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B0" w:rsidRDefault="00A11CB0" w:rsidP="005B305C">
      <w:pPr>
        <w:pStyle w:val="Heading1"/>
        <w:widowControl/>
        <w:ind w:left="5760" w:firstLine="720"/>
        <w:jc w:val="right"/>
        <w:rPr>
          <w:lang w:val="lv-LV"/>
        </w:rPr>
      </w:pPr>
      <w:r w:rsidRPr="00274AE3">
        <w:rPr>
          <w:lang w:val="lv-LV"/>
        </w:rPr>
        <w:t>Projekts</w:t>
      </w:r>
    </w:p>
    <w:p w:rsidR="00A11CB0" w:rsidRPr="004642EF" w:rsidRDefault="00A11CB0" w:rsidP="00A11CB0">
      <w:pPr>
        <w:jc w:val="center"/>
        <w:rPr>
          <w:sz w:val="28"/>
          <w:lang w:val="lv-LV"/>
        </w:rPr>
      </w:pPr>
      <w:r>
        <w:rPr>
          <w:sz w:val="28"/>
          <w:lang w:val="lv-LV"/>
        </w:rPr>
        <w:t>LATVIJAS REPUBLIKAS MINISTRU KABINETS</w:t>
      </w:r>
    </w:p>
    <w:p w:rsidR="00A11CB0" w:rsidRDefault="00A11CB0" w:rsidP="00A11CB0">
      <w:pPr>
        <w:rPr>
          <w:b/>
          <w:sz w:val="28"/>
          <w:u w:val="single"/>
          <w:lang w:val="lv-LV"/>
        </w:rPr>
      </w:pPr>
    </w:p>
    <w:p w:rsidR="00A11CB0" w:rsidRPr="00DF1A0A" w:rsidRDefault="00A11CB0" w:rsidP="00A11CB0">
      <w:pPr>
        <w:rPr>
          <w:sz w:val="24"/>
          <w:szCs w:val="24"/>
          <w:lang w:val="lv-LV"/>
        </w:rPr>
      </w:pPr>
      <w:r w:rsidRPr="00DF1A0A">
        <w:rPr>
          <w:sz w:val="24"/>
          <w:szCs w:val="24"/>
          <w:lang w:val="lv-LV"/>
        </w:rPr>
        <w:t>201</w:t>
      </w:r>
      <w:r w:rsidR="002C0713">
        <w:rPr>
          <w:sz w:val="24"/>
          <w:szCs w:val="24"/>
          <w:lang w:val="lv-LV"/>
        </w:rPr>
        <w:t>6</w:t>
      </w:r>
      <w:r w:rsidRPr="00DF1A0A">
        <w:rPr>
          <w:sz w:val="24"/>
          <w:szCs w:val="24"/>
          <w:lang w:val="lv-LV"/>
        </w:rPr>
        <w:t xml:space="preserve">. gada </w:t>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t>Rīkojums Nr.</w:t>
      </w:r>
    </w:p>
    <w:p w:rsidR="00A11CB0" w:rsidRPr="00DF1A0A" w:rsidRDefault="00A11CB0" w:rsidP="00A11CB0">
      <w:pPr>
        <w:rPr>
          <w:sz w:val="24"/>
          <w:szCs w:val="24"/>
          <w:lang w:val="lv-LV"/>
        </w:rPr>
      </w:pPr>
      <w:r w:rsidRPr="00DF1A0A">
        <w:rPr>
          <w:sz w:val="24"/>
          <w:szCs w:val="24"/>
          <w:lang w:val="lv-LV"/>
        </w:rPr>
        <w:t>Rīgā</w:t>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r>
      <w:r w:rsidRPr="00DF1A0A">
        <w:rPr>
          <w:sz w:val="24"/>
          <w:szCs w:val="24"/>
          <w:lang w:val="lv-LV"/>
        </w:rPr>
        <w:tab/>
        <w:t>(prot. Nr.          .§)</w:t>
      </w:r>
    </w:p>
    <w:p w:rsidR="00A11CB0" w:rsidRPr="00DF1A0A" w:rsidRDefault="00A11CB0" w:rsidP="00A11CB0">
      <w:pPr>
        <w:jc w:val="center"/>
        <w:rPr>
          <w:b/>
          <w:sz w:val="24"/>
          <w:szCs w:val="24"/>
          <w:lang w:val="lv-LV"/>
        </w:rPr>
      </w:pPr>
    </w:p>
    <w:p w:rsidR="00A11CB0" w:rsidRPr="00DF1A0A" w:rsidRDefault="00A11CB0" w:rsidP="00A11CB0">
      <w:pPr>
        <w:ind w:firstLine="720"/>
        <w:jc w:val="center"/>
        <w:rPr>
          <w:b/>
          <w:sz w:val="24"/>
          <w:szCs w:val="24"/>
          <w:lang w:val="lv-LV"/>
        </w:rPr>
      </w:pPr>
      <w:r w:rsidRPr="00DF1A0A">
        <w:rPr>
          <w:b/>
          <w:bCs/>
          <w:sz w:val="24"/>
          <w:szCs w:val="24"/>
          <w:lang w:val="lv-LV"/>
        </w:rPr>
        <w:t xml:space="preserve">Par </w:t>
      </w:r>
      <w:r w:rsidR="00296306">
        <w:rPr>
          <w:b/>
          <w:bCs/>
          <w:sz w:val="24"/>
          <w:szCs w:val="24"/>
          <w:lang w:val="lv-LV"/>
        </w:rPr>
        <w:t>Dobe</w:t>
      </w:r>
      <w:r w:rsidR="009C6956">
        <w:rPr>
          <w:b/>
          <w:bCs/>
          <w:sz w:val="24"/>
          <w:szCs w:val="24"/>
          <w:lang w:val="lv-LV"/>
        </w:rPr>
        <w:t>les novada pašvaldības nekustamo īpašumu</w:t>
      </w:r>
      <w:r w:rsidR="00296306">
        <w:rPr>
          <w:b/>
          <w:bCs/>
          <w:sz w:val="24"/>
          <w:szCs w:val="24"/>
          <w:lang w:val="lv-LV"/>
        </w:rPr>
        <w:t xml:space="preserve"> pārņemšanu valsts īpašumā</w:t>
      </w:r>
    </w:p>
    <w:p w:rsidR="00F45134" w:rsidRDefault="00F45134" w:rsidP="00296306">
      <w:pPr>
        <w:jc w:val="both"/>
        <w:rPr>
          <w:sz w:val="28"/>
          <w:szCs w:val="28"/>
          <w:lang w:val="lv-LV"/>
        </w:rPr>
      </w:pPr>
    </w:p>
    <w:p w:rsidR="001E1E9A" w:rsidRDefault="001E1E9A" w:rsidP="001E1E9A">
      <w:pPr>
        <w:jc w:val="both"/>
        <w:rPr>
          <w:color w:val="000000"/>
          <w:sz w:val="24"/>
          <w:szCs w:val="24"/>
          <w:lang w:val="lv-LV"/>
        </w:rPr>
      </w:pPr>
      <w:r>
        <w:rPr>
          <w:color w:val="000000"/>
          <w:sz w:val="24"/>
          <w:szCs w:val="24"/>
          <w:lang w:val="lv-LV"/>
        </w:rPr>
        <w:t xml:space="preserve">1. </w:t>
      </w:r>
      <w:r w:rsidRPr="001E1E9A">
        <w:rPr>
          <w:color w:val="000000"/>
          <w:sz w:val="24"/>
          <w:szCs w:val="24"/>
          <w:lang w:val="lv-LV"/>
        </w:rPr>
        <w:t xml:space="preserve">Saskaņā ar Publiskas personas mantas atsavināšanas likuma 42. panta otro daļu un 43. pantu, likuma “Par autoceļiem” 4.panta pirmo daļu pārņemt bez atlīdzības valsts īpašumā un nodot Satiksmes ministrijas valdījumā transporta būvi - tiltu pār Bērzes upi pie </w:t>
      </w:r>
      <w:proofErr w:type="spellStart"/>
      <w:r w:rsidRPr="001E1E9A">
        <w:rPr>
          <w:color w:val="000000"/>
          <w:sz w:val="24"/>
          <w:szCs w:val="24"/>
          <w:lang w:val="lv-LV"/>
        </w:rPr>
        <w:t>Tiltnieku</w:t>
      </w:r>
      <w:proofErr w:type="spellEnd"/>
      <w:r w:rsidRPr="001E1E9A">
        <w:rPr>
          <w:color w:val="000000"/>
          <w:sz w:val="24"/>
          <w:szCs w:val="24"/>
          <w:lang w:val="lv-LV"/>
        </w:rPr>
        <w:t xml:space="preserve"> mājām (kadastra apzīmējums 4652 004 0125 001), kas atrodas uz valsts autoceļa V1103 “Šķibes skola - Bērze” (kadastra Nr.4652 004 0125), Bērzes pagastā, Dobeles novadā (turpmāk – nekustamais īpašums).</w:t>
      </w:r>
    </w:p>
    <w:p w:rsidR="001E1E9A" w:rsidRPr="001E1E9A" w:rsidRDefault="001E1E9A" w:rsidP="001E1E9A">
      <w:pPr>
        <w:jc w:val="both"/>
        <w:rPr>
          <w:color w:val="000000"/>
          <w:sz w:val="24"/>
          <w:szCs w:val="24"/>
          <w:lang w:val="lv-LV"/>
        </w:rPr>
      </w:pPr>
    </w:p>
    <w:p w:rsidR="001E1E9A" w:rsidRPr="003E3D6C" w:rsidRDefault="001E1E9A" w:rsidP="001E1E9A">
      <w:pPr>
        <w:jc w:val="both"/>
        <w:rPr>
          <w:color w:val="000000"/>
          <w:sz w:val="24"/>
          <w:szCs w:val="24"/>
          <w:lang w:val="lv-LV"/>
        </w:rPr>
      </w:pPr>
      <w:r w:rsidRPr="001E1E9A">
        <w:rPr>
          <w:color w:val="000000"/>
          <w:sz w:val="24"/>
          <w:szCs w:val="24"/>
          <w:lang w:val="lv-LV"/>
        </w:rPr>
        <w:t xml:space="preserve">2. </w:t>
      </w:r>
      <w:r w:rsidRPr="003E3D6C">
        <w:rPr>
          <w:color w:val="000000"/>
          <w:sz w:val="24"/>
          <w:szCs w:val="24"/>
          <w:lang w:val="lv-LV"/>
        </w:rPr>
        <w:t xml:space="preserve">Satiksmes ministrijai saskaņā ar Publiskas personas mantas atsavināšanas likuma 42.panta otro daļu nekustamo īpašumu: </w:t>
      </w:r>
    </w:p>
    <w:p w:rsidR="000F7FE2" w:rsidRPr="003E3D6C" w:rsidRDefault="001E1E9A" w:rsidP="001E1E9A">
      <w:pPr>
        <w:jc w:val="both"/>
        <w:rPr>
          <w:color w:val="000000"/>
          <w:sz w:val="24"/>
          <w:szCs w:val="24"/>
          <w:lang w:val="lv-LV"/>
        </w:rPr>
      </w:pPr>
      <w:r w:rsidRPr="003E3D6C">
        <w:rPr>
          <w:color w:val="000000"/>
          <w:sz w:val="24"/>
          <w:szCs w:val="24"/>
          <w:lang w:val="lv-LV"/>
        </w:rPr>
        <w:t>2.1. atbilstoši likuma “Par autoceļiem” 7.panta pirma</w:t>
      </w:r>
      <w:r w:rsidR="00B81E54" w:rsidRPr="003E3D6C">
        <w:rPr>
          <w:color w:val="000000"/>
          <w:sz w:val="24"/>
          <w:szCs w:val="24"/>
          <w:lang w:val="lv-LV"/>
        </w:rPr>
        <w:t>ja</w:t>
      </w:r>
      <w:r w:rsidRPr="003E3D6C">
        <w:rPr>
          <w:color w:val="000000"/>
          <w:sz w:val="24"/>
          <w:szCs w:val="24"/>
          <w:lang w:val="lv-LV"/>
        </w:rPr>
        <w:t>i daļai izmantot autoceļu valsts pārvaldes funkciju īstenošanai;</w:t>
      </w:r>
    </w:p>
    <w:p w:rsidR="000F7FE2" w:rsidRPr="003E3D6C" w:rsidRDefault="001E1E9A" w:rsidP="001E1E9A">
      <w:pPr>
        <w:jc w:val="both"/>
        <w:rPr>
          <w:color w:val="000000"/>
          <w:sz w:val="24"/>
          <w:szCs w:val="24"/>
          <w:lang w:val="lv-LV"/>
        </w:rPr>
      </w:pPr>
      <w:r w:rsidRPr="003E3D6C">
        <w:rPr>
          <w:color w:val="000000"/>
          <w:sz w:val="24"/>
          <w:szCs w:val="24"/>
          <w:lang w:val="lv-LV"/>
        </w:rPr>
        <w:t>2.2. ierakstīt zemesgrāmatā uz valsts vārda Satiksmes ministrijas personā valsts autoceļa V1103 “Šķibes skola - Bērze” (kadastra Nr.4652 004 0125), Bērzes p</w:t>
      </w:r>
      <w:r w:rsidR="000F7FE2" w:rsidRPr="003E3D6C">
        <w:rPr>
          <w:color w:val="000000"/>
          <w:sz w:val="24"/>
          <w:szCs w:val="24"/>
          <w:lang w:val="lv-LV"/>
        </w:rPr>
        <w:t>agastā, Dobeles novadā, sastāvā;</w:t>
      </w:r>
    </w:p>
    <w:p w:rsidR="000F7FE2" w:rsidRPr="00042D16" w:rsidRDefault="000F7FE2" w:rsidP="001E1E9A">
      <w:pPr>
        <w:jc w:val="both"/>
        <w:rPr>
          <w:color w:val="000000"/>
          <w:sz w:val="24"/>
          <w:szCs w:val="24"/>
          <w:lang w:val="lv-LV"/>
        </w:rPr>
      </w:pPr>
      <w:r w:rsidRPr="00042D16">
        <w:rPr>
          <w:color w:val="000000"/>
          <w:sz w:val="24"/>
          <w:szCs w:val="24"/>
          <w:lang w:val="lv-LV"/>
        </w:rPr>
        <w:t xml:space="preserve">2.3. </w:t>
      </w:r>
      <w:r w:rsidRPr="00042D16">
        <w:rPr>
          <w:sz w:val="24"/>
          <w:szCs w:val="24"/>
          <w:lang w:val="lv-LV"/>
        </w:rPr>
        <w:t xml:space="preserve">bez atlīdzības nodot Dobeles novada pašvaldībai, ja tas vairs netiek izmantots šā rīkojuma 2.1.apakšpunktā minētās funkcijas īstenošanai.  </w:t>
      </w:r>
    </w:p>
    <w:p w:rsidR="000F7FE2" w:rsidRPr="00042D16" w:rsidRDefault="001E1E9A" w:rsidP="00A132F9">
      <w:pPr>
        <w:jc w:val="both"/>
        <w:rPr>
          <w:color w:val="000000"/>
          <w:sz w:val="24"/>
          <w:szCs w:val="24"/>
          <w:lang w:val="lv-LV"/>
        </w:rPr>
      </w:pPr>
      <w:r w:rsidRPr="00042D16">
        <w:rPr>
          <w:color w:val="000000"/>
          <w:sz w:val="24"/>
          <w:szCs w:val="24"/>
          <w:lang w:val="lv-LV"/>
        </w:rPr>
        <w:t xml:space="preserve">  </w:t>
      </w:r>
    </w:p>
    <w:p w:rsidR="000F7FE2" w:rsidRPr="00042D16" w:rsidRDefault="000F7FE2" w:rsidP="000F7FE2">
      <w:pPr>
        <w:jc w:val="both"/>
        <w:rPr>
          <w:sz w:val="24"/>
          <w:szCs w:val="24"/>
          <w:lang w:val="lv-LV"/>
        </w:rPr>
      </w:pPr>
      <w:r w:rsidRPr="00042D16">
        <w:rPr>
          <w:sz w:val="24"/>
          <w:szCs w:val="24"/>
          <w:lang w:val="lv-LV"/>
        </w:rPr>
        <w:t>3. Satiksmes ministrijai, nostiprinot zemesgrāmatā īpašuma tiesības uz 1.punktā minēto nekustamo īpašumu:</w:t>
      </w:r>
    </w:p>
    <w:p w:rsidR="000F7FE2" w:rsidRPr="00042D16" w:rsidRDefault="000F7FE2" w:rsidP="000F7FE2">
      <w:pPr>
        <w:jc w:val="both"/>
        <w:rPr>
          <w:sz w:val="24"/>
          <w:szCs w:val="24"/>
          <w:lang w:val="lv-LV"/>
        </w:rPr>
      </w:pPr>
      <w:r w:rsidRPr="00042D16">
        <w:rPr>
          <w:sz w:val="24"/>
          <w:szCs w:val="24"/>
          <w:lang w:val="lv-LV"/>
        </w:rPr>
        <w:t xml:space="preserve">3.1. norādīt, ka īpašuma tiesības nostiprinātas uz laiku, kamēr </w:t>
      </w:r>
      <w:r w:rsidR="003E3D6C" w:rsidRPr="00042D16">
        <w:rPr>
          <w:sz w:val="24"/>
          <w:szCs w:val="24"/>
          <w:lang w:val="lv-LV"/>
        </w:rPr>
        <w:t>tiek nodrošināta</w:t>
      </w:r>
      <w:r w:rsidRPr="00042D16">
        <w:rPr>
          <w:sz w:val="24"/>
          <w:szCs w:val="24"/>
          <w:lang w:val="lv-LV"/>
        </w:rPr>
        <w:t xml:space="preserve"> šā rīkojuma 2.1. apakšpunktā minētās funkcijas </w:t>
      </w:r>
      <w:r w:rsidR="003E3D6C" w:rsidRPr="00042D16">
        <w:rPr>
          <w:sz w:val="24"/>
          <w:szCs w:val="24"/>
          <w:lang w:val="lv-LV"/>
        </w:rPr>
        <w:t>īstenošana</w:t>
      </w:r>
      <w:r w:rsidRPr="00042D16">
        <w:rPr>
          <w:sz w:val="24"/>
          <w:szCs w:val="24"/>
          <w:lang w:val="lv-LV"/>
        </w:rPr>
        <w:t>;</w:t>
      </w:r>
    </w:p>
    <w:p w:rsidR="000F7FE2" w:rsidRPr="00042D16" w:rsidRDefault="000F7FE2" w:rsidP="000F7FE2">
      <w:pPr>
        <w:jc w:val="both"/>
        <w:rPr>
          <w:sz w:val="24"/>
          <w:szCs w:val="24"/>
          <w:lang w:val="lv-LV"/>
        </w:rPr>
      </w:pPr>
      <w:r w:rsidRPr="00042D16">
        <w:rPr>
          <w:sz w:val="24"/>
          <w:szCs w:val="24"/>
          <w:lang w:val="lv-LV"/>
        </w:rPr>
        <w:t>3.2. ierakstīt atzīmi par aizliegumu atsavināt nekustamo īpašumu un apgrūtināt to ar hipotēku.</w:t>
      </w:r>
    </w:p>
    <w:p w:rsidR="000F7FE2" w:rsidRPr="003E3D6C" w:rsidRDefault="000F7FE2" w:rsidP="000F7FE2">
      <w:pPr>
        <w:jc w:val="both"/>
        <w:rPr>
          <w:b/>
          <w:sz w:val="24"/>
          <w:szCs w:val="24"/>
          <w:lang w:val="lv-LV"/>
        </w:rPr>
      </w:pPr>
    </w:p>
    <w:p w:rsidR="000F7FE2" w:rsidRDefault="000F7FE2" w:rsidP="001B65E4">
      <w:pPr>
        <w:jc w:val="both"/>
        <w:rPr>
          <w:sz w:val="24"/>
          <w:szCs w:val="24"/>
          <w:lang w:val="lv-LV"/>
        </w:rPr>
      </w:pPr>
    </w:p>
    <w:p w:rsidR="00A11CB0" w:rsidRPr="00676E9F" w:rsidRDefault="001E1E9A" w:rsidP="00A11CB0">
      <w:pPr>
        <w:pStyle w:val="naislab"/>
        <w:spacing w:before="0" w:after="0"/>
        <w:ind w:right="480"/>
        <w:jc w:val="both"/>
      </w:pPr>
      <w:r>
        <w:t>Ministru prezidents</w:t>
      </w:r>
      <w:r w:rsidR="00A11CB0" w:rsidRPr="00676E9F">
        <w:tab/>
      </w:r>
      <w:r w:rsidR="00A11CB0" w:rsidRPr="00676E9F">
        <w:tab/>
      </w:r>
      <w:r w:rsidR="00A11CB0">
        <w:t xml:space="preserve">  </w:t>
      </w:r>
      <w:r w:rsidR="00A11CB0" w:rsidRPr="00676E9F">
        <w:tab/>
      </w:r>
      <w:r w:rsidR="00A11CB0" w:rsidRPr="00676E9F">
        <w:tab/>
      </w:r>
      <w:r w:rsidR="00A11CB0">
        <w:t xml:space="preserve">        </w:t>
      </w:r>
      <w:r w:rsidR="00A11CB0">
        <w:tab/>
        <w:t xml:space="preserve">           </w:t>
      </w:r>
      <w:r>
        <w:tab/>
      </w:r>
      <w:r>
        <w:tab/>
      </w:r>
      <w:r>
        <w:tab/>
        <w:t xml:space="preserve">  </w:t>
      </w:r>
      <w:proofErr w:type="spellStart"/>
      <w:r>
        <w:t>M.Kučinksis</w:t>
      </w:r>
      <w:proofErr w:type="spellEnd"/>
    </w:p>
    <w:p w:rsidR="001E1E9A" w:rsidRDefault="00A11CB0" w:rsidP="001E1E9A">
      <w:pPr>
        <w:pStyle w:val="naisf"/>
        <w:spacing w:before="0" w:after="0"/>
        <w:ind w:firstLine="0"/>
      </w:pPr>
      <w:r w:rsidRPr="00676E9F">
        <w:tab/>
      </w:r>
    </w:p>
    <w:p w:rsidR="001E1E9A" w:rsidRDefault="001E1E9A" w:rsidP="001E1E9A">
      <w:pPr>
        <w:pStyle w:val="naisf"/>
        <w:spacing w:before="0" w:after="0"/>
        <w:ind w:firstLine="0"/>
      </w:pPr>
    </w:p>
    <w:p w:rsidR="00A11CB0" w:rsidRPr="00676E9F" w:rsidRDefault="00A11CB0" w:rsidP="001E1E9A">
      <w:pPr>
        <w:pStyle w:val="naisf"/>
        <w:spacing w:before="0" w:after="0"/>
        <w:ind w:firstLine="0"/>
      </w:pPr>
      <w:r w:rsidRPr="00676E9F">
        <w:t>Satiksmes ministrs</w:t>
      </w:r>
      <w:r w:rsidRPr="00676E9F">
        <w:tab/>
      </w:r>
      <w:r w:rsidRPr="00676E9F">
        <w:tab/>
      </w:r>
      <w:r w:rsidRPr="00676E9F">
        <w:tab/>
      </w:r>
      <w:r w:rsidRPr="00676E9F">
        <w:tab/>
      </w:r>
      <w:r w:rsidRPr="00676E9F">
        <w:tab/>
      </w:r>
      <w:r w:rsidRPr="00676E9F">
        <w:tab/>
      </w:r>
      <w:r w:rsidR="001E1E9A">
        <w:tab/>
      </w:r>
      <w:r w:rsidR="001E1E9A">
        <w:tab/>
        <w:t xml:space="preserve">  </w:t>
      </w:r>
      <w:proofErr w:type="spellStart"/>
      <w:r w:rsidR="001E1E9A">
        <w:t>U.Augulis</w:t>
      </w:r>
      <w:proofErr w:type="spellEnd"/>
    </w:p>
    <w:p w:rsidR="001E1E9A" w:rsidRDefault="001E1E9A" w:rsidP="001E1E9A">
      <w:pPr>
        <w:rPr>
          <w:sz w:val="24"/>
          <w:szCs w:val="24"/>
          <w:lang w:val="lv-LV"/>
        </w:rPr>
      </w:pPr>
    </w:p>
    <w:p w:rsidR="001E1E9A" w:rsidRDefault="001E1E9A" w:rsidP="001E1E9A">
      <w:pPr>
        <w:rPr>
          <w:sz w:val="24"/>
          <w:szCs w:val="24"/>
          <w:lang w:val="lv-LV"/>
        </w:rPr>
      </w:pPr>
    </w:p>
    <w:p w:rsidR="00A11CB0" w:rsidRPr="00676E9F" w:rsidRDefault="00A11CB0" w:rsidP="001E1E9A">
      <w:pPr>
        <w:rPr>
          <w:sz w:val="24"/>
          <w:szCs w:val="24"/>
          <w:lang w:val="lv-LV"/>
        </w:rPr>
      </w:pPr>
      <w:r w:rsidRPr="00676E9F">
        <w:rPr>
          <w:sz w:val="24"/>
          <w:szCs w:val="24"/>
          <w:lang w:val="lv-LV"/>
        </w:rPr>
        <w:t>Iesniedzējs: Satiksmes ministrs</w:t>
      </w:r>
      <w:r w:rsidRPr="00676E9F">
        <w:rPr>
          <w:sz w:val="24"/>
          <w:szCs w:val="24"/>
          <w:lang w:val="lv-LV"/>
        </w:rPr>
        <w:tab/>
      </w:r>
      <w:r w:rsidRPr="00676E9F">
        <w:rPr>
          <w:sz w:val="24"/>
          <w:szCs w:val="24"/>
          <w:lang w:val="lv-LV"/>
        </w:rPr>
        <w:tab/>
      </w:r>
      <w:r w:rsidRPr="00676E9F">
        <w:rPr>
          <w:sz w:val="24"/>
          <w:szCs w:val="24"/>
          <w:lang w:val="lv-LV"/>
        </w:rPr>
        <w:tab/>
      </w:r>
      <w:r w:rsidRPr="00676E9F">
        <w:rPr>
          <w:sz w:val="24"/>
          <w:szCs w:val="24"/>
          <w:lang w:val="lv-LV"/>
        </w:rPr>
        <w:tab/>
      </w:r>
      <w:r w:rsidR="001E1E9A">
        <w:rPr>
          <w:sz w:val="24"/>
          <w:szCs w:val="24"/>
          <w:lang w:val="lv-LV"/>
        </w:rPr>
        <w:tab/>
      </w:r>
      <w:r w:rsidR="001E1E9A">
        <w:rPr>
          <w:sz w:val="24"/>
          <w:szCs w:val="24"/>
          <w:lang w:val="lv-LV"/>
        </w:rPr>
        <w:tab/>
        <w:t xml:space="preserve">  </w:t>
      </w:r>
      <w:proofErr w:type="spellStart"/>
      <w:r w:rsidR="001E1E9A">
        <w:rPr>
          <w:sz w:val="24"/>
          <w:szCs w:val="24"/>
          <w:lang w:val="lv-LV"/>
        </w:rPr>
        <w:t>U.Augulis</w:t>
      </w:r>
      <w:proofErr w:type="spellEnd"/>
    </w:p>
    <w:p w:rsidR="001E1E9A" w:rsidRDefault="001E1E9A" w:rsidP="001E1E9A">
      <w:pPr>
        <w:rPr>
          <w:sz w:val="24"/>
          <w:szCs w:val="24"/>
          <w:lang w:val="lv-LV"/>
        </w:rPr>
      </w:pPr>
    </w:p>
    <w:p w:rsidR="001E1E9A" w:rsidRDefault="001E1E9A" w:rsidP="001E1E9A">
      <w:pPr>
        <w:rPr>
          <w:sz w:val="24"/>
          <w:szCs w:val="24"/>
          <w:lang w:val="lv-LV"/>
        </w:rPr>
      </w:pPr>
    </w:p>
    <w:p w:rsidR="00A11CB0" w:rsidRPr="00676E9F" w:rsidRDefault="00A11CB0" w:rsidP="001E1E9A">
      <w:pPr>
        <w:rPr>
          <w:bCs/>
          <w:sz w:val="24"/>
          <w:szCs w:val="24"/>
          <w:lang w:val="lv-LV"/>
        </w:rPr>
      </w:pPr>
      <w:r w:rsidRPr="00676E9F">
        <w:rPr>
          <w:sz w:val="24"/>
          <w:szCs w:val="24"/>
          <w:lang w:val="lv-LV"/>
        </w:rPr>
        <w:t xml:space="preserve">Valsts sekretārs </w:t>
      </w:r>
      <w:r w:rsidRPr="00676E9F">
        <w:rPr>
          <w:sz w:val="24"/>
          <w:szCs w:val="24"/>
          <w:lang w:val="lv-LV"/>
        </w:rPr>
        <w:tab/>
      </w:r>
      <w:r w:rsidRPr="00676E9F">
        <w:rPr>
          <w:sz w:val="24"/>
          <w:szCs w:val="24"/>
          <w:lang w:val="lv-LV"/>
        </w:rPr>
        <w:tab/>
      </w:r>
      <w:r w:rsidRPr="00676E9F">
        <w:rPr>
          <w:sz w:val="24"/>
          <w:szCs w:val="24"/>
          <w:lang w:val="lv-LV"/>
        </w:rPr>
        <w:tab/>
      </w:r>
      <w:r w:rsidRPr="00676E9F">
        <w:rPr>
          <w:sz w:val="24"/>
          <w:szCs w:val="24"/>
          <w:lang w:val="lv-LV"/>
        </w:rPr>
        <w:tab/>
        <w:t xml:space="preserve">                  </w:t>
      </w:r>
      <w:r>
        <w:rPr>
          <w:sz w:val="24"/>
          <w:szCs w:val="24"/>
          <w:lang w:val="lv-LV"/>
        </w:rPr>
        <w:t xml:space="preserve">   </w:t>
      </w:r>
      <w:r w:rsidRPr="00676E9F">
        <w:rPr>
          <w:sz w:val="24"/>
          <w:szCs w:val="24"/>
          <w:lang w:val="lv-LV"/>
        </w:rPr>
        <w:t xml:space="preserve">   </w:t>
      </w:r>
      <w:r w:rsidR="001E1E9A">
        <w:rPr>
          <w:sz w:val="24"/>
          <w:szCs w:val="24"/>
          <w:lang w:val="lv-LV"/>
        </w:rPr>
        <w:tab/>
        <w:t xml:space="preserve">              </w:t>
      </w:r>
      <w:r w:rsidRPr="00676E9F">
        <w:rPr>
          <w:sz w:val="24"/>
          <w:szCs w:val="24"/>
          <w:lang w:val="lv-LV"/>
        </w:rPr>
        <w:t>K.Ozoliņš</w:t>
      </w:r>
    </w:p>
    <w:p w:rsidR="00A11CB0" w:rsidRPr="00676E9F" w:rsidRDefault="00A11CB0" w:rsidP="00A11CB0">
      <w:pPr>
        <w:rPr>
          <w:bCs/>
          <w:sz w:val="24"/>
          <w:szCs w:val="24"/>
          <w:lang w:val="lv-LV"/>
        </w:rPr>
      </w:pPr>
    </w:p>
    <w:p w:rsidR="001E1E9A" w:rsidRDefault="001E1E9A" w:rsidP="00A11CB0">
      <w:pPr>
        <w:rPr>
          <w:bCs/>
          <w:lang w:val="lv-LV"/>
        </w:rPr>
      </w:pPr>
    </w:p>
    <w:p w:rsidR="00A11CB0" w:rsidRPr="00C45EBA" w:rsidRDefault="00042D16" w:rsidP="00A11CB0">
      <w:pPr>
        <w:rPr>
          <w:bCs/>
          <w:lang w:val="lv-LV"/>
        </w:rPr>
      </w:pPr>
      <w:r>
        <w:rPr>
          <w:bCs/>
          <w:lang w:val="lv-LV"/>
        </w:rPr>
        <w:t>01.04</w:t>
      </w:r>
      <w:r w:rsidR="006D7DAE">
        <w:rPr>
          <w:bCs/>
          <w:lang w:val="lv-LV"/>
        </w:rPr>
        <w:t>..2016. 12:45</w:t>
      </w:r>
    </w:p>
    <w:p w:rsidR="00A11CB0" w:rsidRPr="00C45EBA" w:rsidRDefault="006D7DAE" w:rsidP="00A11CB0">
      <w:pPr>
        <w:rPr>
          <w:bCs/>
          <w:lang w:val="lv-LV"/>
        </w:rPr>
      </w:pPr>
      <w:r>
        <w:rPr>
          <w:bCs/>
          <w:lang w:val="lv-LV"/>
        </w:rPr>
        <w:t>224</w:t>
      </w:r>
      <w:bookmarkStart w:id="0" w:name="_GoBack"/>
      <w:bookmarkEnd w:id="0"/>
    </w:p>
    <w:p w:rsidR="00A11CB0" w:rsidRPr="00C45EBA" w:rsidRDefault="00ED6727" w:rsidP="00A11CB0">
      <w:pPr>
        <w:rPr>
          <w:bCs/>
          <w:lang w:val="lv-LV"/>
        </w:rPr>
      </w:pPr>
      <w:r>
        <w:rPr>
          <w:bCs/>
          <w:lang w:val="lv-LV"/>
        </w:rPr>
        <w:t>Siliņa</w:t>
      </w:r>
    </w:p>
    <w:p w:rsidR="00A11CB0" w:rsidRPr="00C45EBA" w:rsidRDefault="00ED6727" w:rsidP="00A11CB0">
      <w:pPr>
        <w:rPr>
          <w:lang w:val="de-DE"/>
        </w:rPr>
      </w:pPr>
      <w:r>
        <w:rPr>
          <w:bCs/>
          <w:lang w:val="lv-LV"/>
        </w:rPr>
        <w:t>67028031</w:t>
      </w:r>
      <w:r w:rsidR="00A11CB0" w:rsidRPr="00C45EBA">
        <w:rPr>
          <w:bCs/>
          <w:lang w:val="lv-LV"/>
        </w:rPr>
        <w:t xml:space="preserve">, </w:t>
      </w:r>
      <w:r>
        <w:rPr>
          <w:bCs/>
          <w:lang w:val="lv-LV"/>
        </w:rPr>
        <w:t>sandra.silina</w:t>
      </w:r>
      <w:r w:rsidR="00A11CB0" w:rsidRPr="00C45EBA">
        <w:rPr>
          <w:bCs/>
          <w:lang w:val="lv-LV"/>
        </w:rPr>
        <w:t>@sam.gov.lv</w:t>
      </w:r>
    </w:p>
    <w:p w:rsidR="005F3723" w:rsidRPr="00A11CB0" w:rsidRDefault="005F3723">
      <w:pPr>
        <w:rPr>
          <w:lang w:val="de-DE"/>
        </w:rPr>
      </w:pPr>
    </w:p>
    <w:sectPr w:rsidR="005F3723" w:rsidRPr="00A11CB0" w:rsidSect="00A11CB0">
      <w:headerReference w:type="even" r:id="rId8"/>
      <w:headerReference w:type="default" r:id="rId9"/>
      <w:footerReference w:type="default" r:id="rId10"/>
      <w:footerReference w:type="first" r:id="rId11"/>
      <w:pgSz w:w="11907" w:h="16840"/>
      <w:pgMar w:top="851" w:right="1134" w:bottom="426" w:left="1701" w:header="720" w:footer="5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B0" w:rsidRDefault="00A11CB0" w:rsidP="00A11CB0">
      <w:r>
        <w:separator/>
      </w:r>
    </w:p>
  </w:endnote>
  <w:endnote w:type="continuationSeparator" w:id="0">
    <w:p w:rsidR="00A11CB0" w:rsidRDefault="00A11CB0" w:rsidP="00A1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14" w:rsidRPr="00305A82" w:rsidRDefault="006D7DAE" w:rsidP="006A7014">
    <w:pPr>
      <w:rPr>
        <w:lang w:val="lv-LV"/>
      </w:rPr>
    </w:pPr>
  </w:p>
  <w:p w:rsidR="009041A9" w:rsidRDefault="006D7D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0E" w:rsidRPr="001E580E" w:rsidRDefault="00A11CB0" w:rsidP="001F27FF">
    <w:pPr>
      <w:jc w:val="both"/>
      <w:rPr>
        <w:lang w:val="lv-LV"/>
      </w:rPr>
    </w:pPr>
    <w:r w:rsidRPr="002E22AD">
      <w:rPr>
        <w:lang w:val="lv-LV"/>
      </w:rPr>
      <w:t>SAM</w:t>
    </w:r>
    <w:r>
      <w:rPr>
        <w:lang w:val="lv-LV"/>
      </w:rPr>
      <w:t>Rik_</w:t>
    </w:r>
    <w:r w:rsidR="001F27FF">
      <w:rPr>
        <w:lang w:val="lv-LV"/>
      </w:rPr>
      <w:t>05</w:t>
    </w:r>
    <w:r w:rsidR="001E580E">
      <w:rPr>
        <w:lang w:val="lv-LV"/>
      </w:rPr>
      <w:t>1015_Dobele</w:t>
    </w:r>
    <w:r w:rsidRPr="002E22AD">
      <w:rPr>
        <w:lang w:val="lv-LV"/>
      </w:rPr>
      <w:t xml:space="preserve">; </w:t>
    </w:r>
    <w:r>
      <w:rPr>
        <w:lang w:val="lv-LV"/>
      </w:rPr>
      <w:t>Ministru kabineta rīkojuma projekts „</w:t>
    </w:r>
    <w:r w:rsidR="001E580E" w:rsidRPr="001E580E">
      <w:rPr>
        <w:bCs/>
        <w:lang w:val="lv-LV"/>
      </w:rPr>
      <w:t>Par Dobe</w:t>
    </w:r>
    <w:r w:rsidR="00982AEA">
      <w:rPr>
        <w:bCs/>
        <w:lang w:val="lv-LV"/>
      </w:rPr>
      <w:t>les novada pašvaldības nekustamo īpašumu</w:t>
    </w:r>
    <w:r w:rsidR="001E580E" w:rsidRPr="001E580E">
      <w:rPr>
        <w:bCs/>
        <w:lang w:val="lv-LV"/>
      </w:rPr>
      <w:t xml:space="preserve"> pārņemšanu valsts īpašumā</w:t>
    </w:r>
    <w:r w:rsidR="001E580E">
      <w:rPr>
        <w:bCs/>
        <w:lang w:val="lv-LV"/>
      </w:rPr>
      <w:t xml:space="preserve">” </w:t>
    </w:r>
  </w:p>
  <w:p w:rsidR="003503B7" w:rsidRPr="00305A82" w:rsidRDefault="006D7DAE" w:rsidP="009B1BAD">
    <w:pP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B0" w:rsidRDefault="00A11CB0" w:rsidP="00A11CB0">
      <w:r>
        <w:separator/>
      </w:r>
    </w:p>
  </w:footnote>
  <w:footnote w:type="continuationSeparator" w:id="0">
    <w:p w:rsidR="00A11CB0" w:rsidRDefault="00A11CB0" w:rsidP="00A11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B7" w:rsidRDefault="00A11CB0"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3B7" w:rsidRDefault="006D7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B7" w:rsidRDefault="00A11CB0" w:rsidP="009B1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3D6C">
      <w:rPr>
        <w:rStyle w:val="PageNumber"/>
        <w:noProof/>
      </w:rPr>
      <w:t>2</w:t>
    </w:r>
    <w:r>
      <w:rPr>
        <w:rStyle w:val="PageNumber"/>
      </w:rPr>
      <w:fldChar w:fldCharType="end"/>
    </w:r>
  </w:p>
  <w:p w:rsidR="003503B7" w:rsidRDefault="006D7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B0"/>
    <w:rsid w:val="00030557"/>
    <w:rsid w:val="000320D1"/>
    <w:rsid w:val="00042D16"/>
    <w:rsid w:val="000F7FE2"/>
    <w:rsid w:val="00190619"/>
    <w:rsid w:val="00196D79"/>
    <w:rsid w:val="001B65E4"/>
    <w:rsid w:val="001E1E9A"/>
    <w:rsid w:val="001E580E"/>
    <w:rsid w:val="001F27FF"/>
    <w:rsid w:val="001F5C67"/>
    <w:rsid w:val="002701DE"/>
    <w:rsid w:val="00270A76"/>
    <w:rsid w:val="00296306"/>
    <w:rsid w:val="002C0713"/>
    <w:rsid w:val="002F2BA0"/>
    <w:rsid w:val="00300B54"/>
    <w:rsid w:val="00305702"/>
    <w:rsid w:val="0037604B"/>
    <w:rsid w:val="003E3D6C"/>
    <w:rsid w:val="004442F5"/>
    <w:rsid w:val="0048647A"/>
    <w:rsid w:val="00505FC6"/>
    <w:rsid w:val="00514F48"/>
    <w:rsid w:val="005B305C"/>
    <w:rsid w:val="005F3723"/>
    <w:rsid w:val="006D7DAE"/>
    <w:rsid w:val="006E2AB6"/>
    <w:rsid w:val="007B37A6"/>
    <w:rsid w:val="007C21A7"/>
    <w:rsid w:val="008331E3"/>
    <w:rsid w:val="00835520"/>
    <w:rsid w:val="00840974"/>
    <w:rsid w:val="00874FBA"/>
    <w:rsid w:val="00883DF9"/>
    <w:rsid w:val="00897CAF"/>
    <w:rsid w:val="008B1F7C"/>
    <w:rsid w:val="00905B7E"/>
    <w:rsid w:val="00982AEA"/>
    <w:rsid w:val="009C6956"/>
    <w:rsid w:val="00A01586"/>
    <w:rsid w:val="00A11CB0"/>
    <w:rsid w:val="00A132F9"/>
    <w:rsid w:val="00AB6E52"/>
    <w:rsid w:val="00B81E54"/>
    <w:rsid w:val="00BB6839"/>
    <w:rsid w:val="00BE087E"/>
    <w:rsid w:val="00C01AF8"/>
    <w:rsid w:val="00C458E6"/>
    <w:rsid w:val="00C65E58"/>
    <w:rsid w:val="00E14D36"/>
    <w:rsid w:val="00E2507F"/>
    <w:rsid w:val="00ED6727"/>
    <w:rsid w:val="00F12C53"/>
    <w:rsid w:val="00F45134"/>
    <w:rsid w:val="00FC0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ListParagraph">
    <w:name w:val="List Paragraph"/>
    <w:basedOn w:val="Normal"/>
    <w:uiPriority w:val="34"/>
    <w:qFormat/>
    <w:rsid w:val="00A13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0"/>
    <w:pPr>
      <w:spacing w:after="0" w:line="240" w:lineRule="auto"/>
    </w:pPr>
    <w:rPr>
      <w:rFonts w:eastAsia="Times New Roman" w:cs="Times New Roman"/>
      <w:sz w:val="20"/>
      <w:szCs w:val="20"/>
      <w:lang w:val="en-US" w:eastAsia="ko-KR"/>
    </w:rPr>
  </w:style>
  <w:style w:type="paragraph" w:styleId="Heading1">
    <w:name w:val="heading 1"/>
    <w:basedOn w:val="Normal"/>
    <w:next w:val="Normal"/>
    <w:link w:val="Heading1Char"/>
    <w:qFormat/>
    <w:rsid w:val="00A11CB0"/>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CB0"/>
    <w:rPr>
      <w:rFonts w:eastAsia="Times New Roman" w:cs="Times New Roman"/>
      <w:szCs w:val="20"/>
      <w:lang w:val="en-AU" w:eastAsia="ko-KR"/>
    </w:rPr>
  </w:style>
  <w:style w:type="paragraph" w:styleId="Header">
    <w:name w:val="header"/>
    <w:basedOn w:val="Normal"/>
    <w:link w:val="HeaderChar"/>
    <w:rsid w:val="00A11CB0"/>
    <w:pPr>
      <w:tabs>
        <w:tab w:val="center" w:pos="4153"/>
        <w:tab w:val="right" w:pos="8306"/>
      </w:tabs>
    </w:pPr>
  </w:style>
  <w:style w:type="character" w:customStyle="1" w:styleId="HeaderChar">
    <w:name w:val="Header Char"/>
    <w:basedOn w:val="DefaultParagraphFont"/>
    <w:link w:val="Header"/>
    <w:rsid w:val="00A11CB0"/>
    <w:rPr>
      <w:rFonts w:eastAsia="Times New Roman" w:cs="Times New Roman"/>
      <w:sz w:val="20"/>
      <w:szCs w:val="20"/>
      <w:lang w:val="en-US" w:eastAsia="ko-KR"/>
    </w:rPr>
  </w:style>
  <w:style w:type="paragraph" w:customStyle="1" w:styleId="naisf">
    <w:name w:val="naisf"/>
    <w:basedOn w:val="Normal"/>
    <w:rsid w:val="00A11CB0"/>
    <w:pPr>
      <w:spacing w:before="75" w:after="75"/>
      <w:ind w:firstLine="375"/>
      <w:jc w:val="both"/>
    </w:pPr>
    <w:rPr>
      <w:rFonts w:eastAsia="Batang"/>
      <w:sz w:val="24"/>
      <w:szCs w:val="24"/>
      <w:lang w:val="lv-LV"/>
    </w:rPr>
  </w:style>
  <w:style w:type="paragraph" w:customStyle="1" w:styleId="naislab">
    <w:name w:val="naislab"/>
    <w:basedOn w:val="Normal"/>
    <w:rsid w:val="00A11CB0"/>
    <w:pPr>
      <w:spacing w:before="75" w:after="75"/>
      <w:jc w:val="right"/>
    </w:pPr>
    <w:rPr>
      <w:rFonts w:eastAsia="Batang"/>
      <w:sz w:val="24"/>
      <w:szCs w:val="24"/>
      <w:lang w:val="lv-LV"/>
    </w:rPr>
  </w:style>
  <w:style w:type="character" w:styleId="PageNumber">
    <w:name w:val="page number"/>
    <w:basedOn w:val="DefaultParagraphFont"/>
    <w:rsid w:val="00A11CB0"/>
  </w:style>
  <w:style w:type="paragraph" w:styleId="Footer">
    <w:name w:val="footer"/>
    <w:basedOn w:val="Normal"/>
    <w:link w:val="FooterChar"/>
    <w:rsid w:val="00A11CB0"/>
    <w:pPr>
      <w:tabs>
        <w:tab w:val="center" w:pos="4320"/>
        <w:tab w:val="right" w:pos="8640"/>
      </w:tabs>
    </w:pPr>
  </w:style>
  <w:style w:type="character" w:customStyle="1" w:styleId="FooterChar">
    <w:name w:val="Footer Char"/>
    <w:basedOn w:val="DefaultParagraphFont"/>
    <w:link w:val="Footer"/>
    <w:rsid w:val="00A11CB0"/>
    <w:rPr>
      <w:rFonts w:eastAsia="Times New Roman" w:cs="Times New Roman"/>
      <w:sz w:val="20"/>
      <w:szCs w:val="20"/>
      <w:lang w:val="en-US" w:eastAsia="ko-KR"/>
    </w:rPr>
  </w:style>
  <w:style w:type="paragraph" w:styleId="ListParagraph">
    <w:name w:val="List Paragraph"/>
    <w:basedOn w:val="Normal"/>
    <w:uiPriority w:val="34"/>
    <w:qFormat/>
    <w:rsid w:val="00A1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6E4A-3084-4094-BECB-7FE28138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1198</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Dobeles novada pašvaldības nekustamo īpašumu pārņemšanu valsts īpašumā</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Dobeles novada pašvaldības nekustamo īpašumu pārņemšanu valsts īpašumā</dc:title>
  <dc:creator>Sandra.Silina@sam.gov.lv;Satiksmes ministrijas Juridiskā departamenta Nekustamo īpašumu nodaļas vecākā referente;tālr. 67028031;Sandra.Silina@sam.gov.lv</dc:creator>
  <cp:keywords>Rīkojums</cp:keywords>
  <cp:lastModifiedBy>Sandra Siliņa</cp:lastModifiedBy>
  <cp:revision>27</cp:revision>
  <cp:lastPrinted>2016-03-11T12:21:00Z</cp:lastPrinted>
  <dcterms:created xsi:type="dcterms:W3CDTF">2015-08-13T14:24:00Z</dcterms:created>
  <dcterms:modified xsi:type="dcterms:W3CDTF">2016-04-01T09:46:00Z</dcterms:modified>
</cp:coreProperties>
</file>