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B7" w:rsidRPr="000D4426" w:rsidRDefault="002F71B7" w:rsidP="002F71B7">
      <w:pPr>
        <w:keepNext/>
        <w:spacing w:after="0" w:line="240" w:lineRule="auto"/>
        <w:jc w:val="right"/>
        <w:outlineLvl w:val="1"/>
        <w:rPr>
          <w:rFonts w:asciiTheme="minorHAnsi" w:eastAsia="Times New Roman" w:hAnsiTheme="minorHAnsi" w:cstheme="minorHAnsi"/>
          <w:bCs/>
          <w:i/>
          <w:iCs/>
          <w:sz w:val="28"/>
          <w:szCs w:val="28"/>
          <w:lang w:val="lv-LV"/>
        </w:rPr>
      </w:pPr>
      <w:r w:rsidRPr="000D4426">
        <w:rPr>
          <w:rFonts w:asciiTheme="minorHAnsi" w:eastAsia="Times New Roman" w:hAnsiTheme="minorHAnsi" w:cstheme="minorHAnsi"/>
          <w:bCs/>
          <w:i/>
          <w:iCs/>
          <w:sz w:val="28"/>
          <w:szCs w:val="28"/>
          <w:lang w:val="lv-LV"/>
        </w:rPr>
        <w:t>Projekts</w:t>
      </w:r>
    </w:p>
    <w:p w:rsidR="002F71B7" w:rsidRPr="000D4426" w:rsidRDefault="002F71B7" w:rsidP="002F71B7">
      <w:pPr>
        <w:keepNext/>
        <w:spacing w:after="0" w:line="240" w:lineRule="auto"/>
        <w:jc w:val="center"/>
        <w:outlineLvl w:val="1"/>
        <w:rPr>
          <w:rFonts w:asciiTheme="minorHAnsi" w:eastAsia="Times New Roman" w:hAnsiTheme="minorHAnsi" w:cstheme="minorHAnsi"/>
          <w:bCs/>
          <w:iCs/>
          <w:sz w:val="28"/>
          <w:szCs w:val="28"/>
          <w:lang w:val="lv-LV"/>
        </w:rPr>
      </w:pPr>
    </w:p>
    <w:p w:rsidR="002F71B7" w:rsidRPr="000D4426" w:rsidRDefault="002F71B7" w:rsidP="002F71B7">
      <w:pPr>
        <w:keepNext/>
        <w:spacing w:after="0" w:line="240" w:lineRule="auto"/>
        <w:jc w:val="center"/>
        <w:outlineLvl w:val="1"/>
        <w:rPr>
          <w:rFonts w:asciiTheme="minorHAnsi" w:eastAsia="Times New Roman" w:hAnsiTheme="minorHAnsi" w:cstheme="minorHAnsi"/>
          <w:bCs/>
          <w:iCs/>
          <w:sz w:val="28"/>
          <w:szCs w:val="28"/>
        </w:rPr>
      </w:pPr>
      <w:r w:rsidRPr="000D4426">
        <w:rPr>
          <w:rFonts w:asciiTheme="minorHAnsi" w:eastAsia="Times New Roman" w:hAnsiTheme="minorHAnsi" w:cstheme="minorHAnsi"/>
          <w:bCs/>
          <w:iCs/>
          <w:sz w:val="28"/>
          <w:szCs w:val="28"/>
        </w:rPr>
        <w:t>LATVIJAS REPUBLIKAS MINISTRU KABINETS</w:t>
      </w:r>
    </w:p>
    <w:p w:rsidR="002F71B7" w:rsidRPr="000D4426" w:rsidRDefault="002F71B7" w:rsidP="002F71B7">
      <w:pPr>
        <w:spacing w:after="0" w:line="240" w:lineRule="auto"/>
        <w:rPr>
          <w:rFonts w:asciiTheme="minorHAnsi" w:eastAsia="Times New Roman" w:hAnsiTheme="minorHAnsi" w:cstheme="minorHAnsi"/>
          <w:sz w:val="28"/>
          <w:szCs w:val="28"/>
          <w:lang w:val="lv-LV"/>
        </w:rPr>
      </w:pPr>
    </w:p>
    <w:p w:rsidR="002F71B7" w:rsidRPr="000D4426" w:rsidRDefault="002F71B7" w:rsidP="002F71B7">
      <w:pPr>
        <w:tabs>
          <w:tab w:val="left" w:pos="6480"/>
        </w:tabs>
        <w:spacing w:after="0" w:line="240" w:lineRule="auto"/>
        <w:rPr>
          <w:rFonts w:asciiTheme="minorHAnsi" w:eastAsia="Times New Roman" w:hAnsiTheme="minorHAnsi" w:cstheme="minorHAnsi"/>
          <w:sz w:val="28"/>
          <w:szCs w:val="28"/>
          <w:lang w:val="lv-LV"/>
        </w:rPr>
      </w:pPr>
      <w:r w:rsidRPr="000D4426">
        <w:rPr>
          <w:rFonts w:asciiTheme="minorHAnsi" w:eastAsia="Times New Roman" w:hAnsiTheme="minorHAnsi" w:cstheme="minorHAnsi"/>
          <w:sz w:val="28"/>
          <w:szCs w:val="28"/>
        </w:rPr>
        <w:t>201</w:t>
      </w:r>
      <w:r w:rsidR="00343096">
        <w:rPr>
          <w:rFonts w:asciiTheme="minorHAnsi" w:eastAsia="Times New Roman" w:hAnsiTheme="minorHAnsi" w:cstheme="minorHAnsi"/>
          <w:sz w:val="28"/>
          <w:szCs w:val="28"/>
        </w:rPr>
        <w:t>6</w:t>
      </w:r>
      <w:proofErr w:type="gramStart"/>
      <w:r w:rsidRPr="000D4426">
        <w:rPr>
          <w:rFonts w:asciiTheme="minorHAnsi" w:eastAsia="Times New Roman" w:hAnsiTheme="minorHAnsi" w:cstheme="minorHAnsi"/>
          <w:sz w:val="28"/>
          <w:szCs w:val="28"/>
        </w:rPr>
        <w:t>.gada</w:t>
      </w:r>
      <w:proofErr w:type="gramEnd"/>
      <w:r w:rsidRPr="000D4426">
        <w:rPr>
          <w:rFonts w:asciiTheme="minorHAnsi" w:eastAsia="Times New Roman" w:hAnsiTheme="minorHAnsi" w:cstheme="minorHAnsi"/>
          <w:sz w:val="28"/>
          <w:szCs w:val="28"/>
        </w:rPr>
        <w:t xml:space="preserve"> ___._________</w:t>
      </w:r>
      <w:r w:rsidRPr="000D4426">
        <w:rPr>
          <w:rFonts w:asciiTheme="minorHAnsi" w:eastAsia="Times New Roman" w:hAnsiTheme="minorHAnsi" w:cstheme="minorHAnsi"/>
          <w:sz w:val="28"/>
          <w:szCs w:val="28"/>
        </w:rPr>
        <w:tab/>
        <w:t xml:space="preserve">      </w:t>
      </w:r>
      <w:r w:rsidRPr="000D4426">
        <w:rPr>
          <w:rFonts w:asciiTheme="minorHAnsi" w:eastAsia="Times New Roman" w:hAnsiTheme="minorHAnsi" w:cstheme="minorHAnsi"/>
          <w:sz w:val="28"/>
          <w:szCs w:val="28"/>
          <w:lang w:val="lv-LV"/>
        </w:rPr>
        <w:t>Rīkojums Nr.____</w:t>
      </w:r>
    </w:p>
    <w:p w:rsidR="002F71B7" w:rsidRPr="000D4426" w:rsidRDefault="002F71B7" w:rsidP="002F71B7">
      <w:pPr>
        <w:tabs>
          <w:tab w:val="left" w:pos="6480"/>
        </w:tabs>
        <w:spacing w:after="0" w:line="240" w:lineRule="auto"/>
        <w:jc w:val="both"/>
        <w:rPr>
          <w:rFonts w:asciiTheme="minorHAnsi" w:eastAsia="Times New Roman" w:hAnsiTheme="minorHAnsi" w:cstheme="minorHAnsi"/>
          <w:sz w:val="28"/>
          <w:szCs w:val="28"/>
          <w:lang w:val="lv-LV" w:eastAsia="lv-LV"/>
        </w:rPr>
      </w:pPr>
      <w:r w:rsidRPr="000D4426">
        <w:rPr>
          <w:rFonts w:asciiTheme="minorHAnsi" w:eastAsia="Times New Roman" w:hAnsiTheme="minorHAnsi" w:cstheme="minorHAnsi"/>
          <w:sz w:val="28"/>
          <w:szCs w:val="28"/>
          <w:lang w:val="lv-LV" w:eastAsia="lv-LV"/>
        </w:rPr>
        <w:t>Rīgā</w:t>
      </w:r>
      <w:r w:rsidRPr="000D4426">
        <w:rPr>
          <w:rFonts w:asciiTheme="minorHAnsi" w:eastAsia="Times New Roman" w:hAnsiTheme="minorHAnsi" w:cstheme="minorHAnsi"/>
          <w:sz w:val="28"/>
          <w:szCs w:val="28"/>
          <w:lang w:val="lv-LV" w:eastAsia="lv-LV"/>
        </w:rPr>
        <w:tab/>
        <w:t xml:space="preserve">     (prot. Nr.__, ___.§)</w:t>
      </w:r>
    </w:p>
    <w:p w:rsidR="002F71B7" w:rsidRPr="000D4426" w:rsidRDefault="002F71B7" w:rsidP="002F71B7">
      <w:pPr>
        <w:tabs>
          <w:tab w:val="left" w:pos="6480"/>
        </w:tabs>
        <w:spacing w:after="0" w:line="240" w:lineRule="auto"/>
        <w:jc w:val="both"/>
        <w:rPr>
          <w:rFonts w:asciiTheme="minorHAnsi" w:eastAsia="Times New Roman" w:hAnsiTheme="minorHAnsi" w:cstheme="minorHAnsi"/>
          <w:sz w:val="28"/>
          <w:szCs w:val="28"/>
          <w:lang w:val="lv-LV" w:eastAsia="lv-LV"/>
        </w:rPr>
      </w:pPr>
    </w:p>
    <w:p w:rsidR="00247D82" w:rsidRDefault="00247D82" w:rsidP="002F71B7">
      <w:pPr>
        <w:spacing w:after="0" w:line="240" w:lineRule="auto"/>
        <w:jc w:val="center"/>
        <w:rPr>
          <w:rFonts w:asciiTheme="minorHAnsi" w:eastAsia="Times New Roman" w:hAnsiTheme="minorHAnsi" w:cstheme="minorHAnsi"/>
          <w:b/>
          <w:bCs/>
          <w:sz w:val="28"/>
          <w:szCs w:val="28"/>
          <w:lang w:val="lv-LV" w:eastAsia="lv-LV"/>
        </w:rPr>
      </w:pPr>
      <w:bookmarkStart w:id="0" w:name="OLE_LINK1"/>
      <w:bookmarkStart w:id="1" w:name="OLE_LINK2"/>
    </w:p>
    <w:p w:rsidR="002F71B7" w:rsidRPr="000D4426" w:rsidRDefault="002F71B7" w:rsidP="002F71B7">
      <w:pPr>
        <w:spacing w:after="0" w:line="240" w:lineRule="auto"/>
        <w:jc w:val="center"/>
        <w:rPr>
          <w:rFonts w:asciiTheme="minorHAnsi" w:eastAsia="Times New Roman" w:hAnsiTheme="minorHAnsi" w:cstheme="minorHAnsi"/>
          <w:b/>
          <w:bCs/>
          <w:sz w:val="28"/>
          <w:szCs w:val="28"/>
          <w:lang w:val="lv-LV" w:eastAsia="lv-LV"/>
        </w:rPr>
      </w:pPr>
      <w:bookmarkStart w:id="2" w:name="OLE_LINK5"/>
      <w:bookmarkStart w:id="3" w:name="OLE_LINK6"/>
      <w:r w:rsidRPr="000D4426">
        <w:rPr>
          <w:rFonts w:asciiTheme="minorHAnsi" w:eastAsia="Times New Roman" w:hAnsiTheme="minorHAnsi" w:cstheme="minorHAnsi"/>
          <w:b/>
          <w:bCs/>
          <w:sz w:val="28"/>
          <w:szCs w:val="28"/>
          <w:lang w:val="lv-LV" w:eastAsia="lv-LV"/>
        </w:rPr>
        <w:t>Grozījum</w:t>
      </w:r>
      <w:r w:rsidR="00A12D30" w:rsidRPr="000D4426">
        <w:rPr>
          <w:rFonts w:asciiTheme="minorHAnsi" w:eastAsia="Times New Roman" w:hAnsiTheme="minorHAnsi" w:cstheme="minorHAnsi"/>
          <w:b/>
          <w:bCs/>
          <w:sz w:val="28"/>
          <w:szCs w:val="28"/>
          <w:lang w:val="lv-LV" w:eastAsia="lv-LV"/>
        </w:rPr>
        <w:t>s</w:t>
      </w:r>
      <w:r w:rsidRPr="000D4426">
        <w:rPr>
          <w:rFonts w:asciiTheme="minorHAnsi" w:eastAsia="Times New Roman" w:hAnsiTheme="minorHAnsi" w:cstheme="minorHAnsi"/>
          <w:b/>
          <w:bCs/>
          <w:sz w:val="28"/>
          <w:szCs w:val="28"/>
          <w:lang w:val="lv-LV" w:eastAsia="lv-LV"/>
        </w:rPr>
        <w:t xml:space="preserve"> Ministru kabineta </w:t>
      </w:r>
      <w:proofErr w:type="gramStart"/>
      <w:r w:rsidRPr="000D4426">
        <w:rPr>
          <w:rFonts w:asciiTheme="minorHAnsi" w:eastAsia="Times New Roman" w:hAnsiTheme="minorHAnsi" w:cstheme="minorHAnsi"/>
          <w:b/>
          <w:bCs/>
          <w:sz w:val="28"/>
          <w:szCs w:val="28"/>
          <w:lang w:val="lv-LV" w:eastAsia="lv-LV"/>
        </w:rPr>
        <w:t>2010.gada</w:t>
      </w:r>
      <w:proofErr w:type="gramEnd"/>
      <w:r w:rsidRPr="000D4426">
        <w:rPr>
          <w:rFonts w:asciiTheme="minorHAnsi" w:eastAsia="Times New Roman" w:hAnsiTheme="minorHAnsi" w:cstheme="minorHAnsi"/>
          <w:b/>
          <w:bCs/>
          <w:sz w:val="28"/>
          <w:szCs w:val="28"/>
          <w:lang w:val="lv-LV" w:eastAsia="lv-LV"/>
        </w:rPr>
        <w:t xml:space="preserve"> 10.novembra rīkojumā Nr.648</w:t>
      </w:r>
    </w:p>
    <w:p w:rsidR="002F71B7" w:rsidRPr="000D4426" w:rsidRDefault="002F71B7" w:rsidP="002F71B7">
      <w:pPr>
        <w:spacing w:after="0" w:line="240" w:lineRule="auto"/>
        <w:jc w:val="center"/>
        <w:rPr>
          <w:rFonts w:asciiTheme="minorHAnsi" w:eastAsia="Times New Roman" w:hAnsiTheme="minorHAnsi" w:cstheme="minorHAnsi"/>
          <w:b/>
          <w:bCs/>
          <w:sz w:val="28"/>
          <w:szCs w:val="28"/>
          <w:lang w:val="lv-LV" w:eastAsia="lv-LV"/>
        </w:rPr>
      </w:pPr>
      <w:r w:rsidRPr="000D4426">
        <w:rPr>
          <w:rFonts w:asciiTheme="minorHAnsi" w:eastAsia="Times New Roman" w:hAnsiTheme="minorHAnsi" w:cstheme="minorHAnsi"/>
          <w:b/>
          <w:bCs/>
          <w:sz w:val="28"/>
          <w:szCs w:val="28"/>
          <w:lang w:val="lv-LV" w:eastAsia="lv-LV"/>
        </w:rPr>
        <w:t>„Par zemes vienību Rīgas administratīvajā teritorijā</w:t>
      </w:r>
    </w:p>
    <w:p w:rsidR="002F71B7" w:rsidRPr="000D4426" w:rsidRDefault="002F71B7" w:rsidP="002F71B7">
      <w:pPr>
        <w:spacing w:after="0" w:line="240" w:lineRule="auto"/>
        <w:jc w:val="center"/>
        <w:rPr>
          <w:rFonts w:asciiTheme="minorHAnsi" w:eastAsia="Times New Roman" w:hAnsiTheme="minorHAnsi" w:cstheme="minorHAnsi"/>
          <w:b/>
          <w:bCs/>
          <w:sz w:val="28"/>
          <w:szCs w:val="28"/>
          <w:lang w:val="lv-LV" w:eastAsia="lv-LV"/>
        </w:rPr>
      </w:pPr>
      <w:r w:rsidRPr="000D4426">
        <w:rPr>
          <w:rFonts w:asciiTheme="minorHAnsi" w:eastAsia="Times New Roman" w:hAnsiTheme="minorHAnsi" w:cstheme="minorHAnsi"/>
          <w:b/>
          <w:bCs/>
          <w:sz w:val="28"/>
          <w:szCs w:val="28"/>
          <w:lang w:val="lv-LV" w:eastAsia="lv-LV"/>
        </w:rPr>
        <w:t xml:space="preserve"> piederību vai piekritību valstij un nostiprināšanu zemesgrāmatā uz valsts vārda attiecīgās ministrijas</w:t>
      </w:r>
      <w:r w:rsidR="00791B05" w:rsidRPr="000D4426">
        <w:rPr>
          <w:rFonts w:asciiTheme="minorHAnsi" w:eastAsia="Times New Roman" w:hAnsiTheme="minorHAnsi" w:cstheme="minorHAnsi"/>
          <w:b/>
          <w:bCs/>
          <w:sz w:val="28"/>
          <w:szCs w:val="28"/>
          <w:lang w:val="lv-LV" w:eastAsia="lv-LV"/>
        </w:rPr>
        <w:t xml:space="preserve"> vai valsts akciju sabiedrības </w:t>
      </w:r>
      <w:r w:rsidRPr="000D4426">
        <w:rPr>
          <w:rFonts w:asciiTheme="minorHAnsi" w:eastAsia="Times New Roman" w:hAnsiTheme="minorHAnsi" w:cstheme="minorHAnsi"/>
          <w:b/>
          <w:bCs/>
          <w:sz w:val="28"/>
          <w:szCs w:val="28"/>
          <w:lang w:val="lv-LV" w:eastAsia="lv-LV"/>
        </w:rPr>
        <w:t>Privatizācijas aģentūra” personā</w:t>
      </w:r>
      <w:bookmarkEnd w:id="0"/>
      <w:bookmarkEnd w:id="1"/>
      <w:r w:rsidRPr="000D4426">
        <w:rPr>
          <w:rFonts w:asciiTheme="minorHAnsi" w:eastAsia="Times New Roman" w:hAnsiTheme="minorHAnsi" w:cstheme="minorHAnsi"/>
          <w:b/>
          <w:bCs/>
          <w:sz w:val="28"/>
          <w:szCs w:val="28"/>
          <w:lang w:val="lv-LV" w:eastAsia="lv-LV"/>
        </w:rPr>
        <w:t xml:space="preserve">” </w:t>
      </w:r>
    </w:p>
    <w:bookmarkEnd w:id="2"/>
    <w:bookmarkEnd w:id="3"/>
    <w:p w:rsidR="00247D82" w:rsidRDefault="00247D82" w:rsidP="00247D82">
      <w:pPr>
        <w:spacing w:before="120" w:after="0" w:line="240" w:lineRule="auto"/>
        <w:ind w:firstLine="720"/>
        <w:jc w:val="both"/>
        <w:rPr>
          <w:rFonts w:asciiTheme="minorHAnsi" w:eastAsia="Times New Roman" w:hAnsiTheme="minorHAnsi" w:cstheme="minorHAnsi"/>
          <w:sz w:val="28"/>
          <w:szCs w:val="28"/>
          <w:lang w:val="lv-LV"/>
        </w:rPr>
      </w:pPr>
    </w:p>
    <w:p w:rsidR="00B55220" w:rsidRDefault="002F71B7" w:rsidP="00D4134C">
      <w:pPr>
        <w:spacing w:after="0" w:line="240" w:lineRule="auto"/>
        <w:ind w:firstLine="720"/>
        <w:jc w:val="both"/>
        <w:rPr>
          <w:rFonts w:asciiTheme="minorHAnsi" w:eastAsia="Times New Roman" w:hAnsiTheme="minorHAnsi" w:cstheme="minorHAnsi"/>
          <w:color w:val="000000" w:themeColor="text1"/>
          <w:sz w:val="28"/>
          <w:szCs w:val="28"/>
          <w:lang w:val="lv-LV"/>
        </w:rPr>
      </w:pPr>
      <w:r w:rsidRPr="000D4426">
        <w:rPr>
          <w:rFonts w:asciiTheme="minorHAnsi" w:eastAsia="Times New Roman" w:hAnsiTheme="minorHAnsi" w:cstheme="minorHAnsi"/>
          <w:sz w:val="28"/>
          <w:szCs w:val="28"/>
          <w:lang w:val="lv-LV"/>
        </w:rPr>
        <w:t>Izdarīt</w:t>
      </w:r>
      <w:r w:rsidRPr="000D4426">
        <w:rPr>
          <w:rFonts w:asciiTheme="minorHAnsi" w:eastAsia="Times New Roman" w:hAnsiTheme="minorHAnsi" w:cstheme="minorHAnsi"/>
          <w:sz w:val="28"/>
          <w:szCs w:val="28"/>
          <w:lang w:val="lv-LV" w:eastAsia="lv-LV"/>
        </w:rPr>
        <w:t xml:space="preserve"> </w:t>
      </w:r>
      <w:r w:rsidRPr="000D4426">
        <w:rPr>
          <w:rFonts w:asciiTheme="minorHAnsi" w:eastAsia="Times New Roman" w:hAnsiTheme="minorHAnsi" w:cstheme="minorHAnsi"/>
          <w:sz w:val="28"/>
          <w:szCs w:val="28"/>
          <w:lang w:val="lv-LV"/>
        </w:rPr>
        <w:t xml:space="preserve">Ministru kabineta </w:t>
      </w:r>
      <w:proofErr w:type="gramStart"/>
      <w:r w:rsidRPr="000D4426">
        <w:rPr>
          <w:rFonts w:asciiTheme="minorHAnsi" w:eastAsia="Times New Roman" w:hAnsiTheme="minorHAnsi" w:cstheme="minorHAnsi"/>
          <w:sz w:val="28"/>
          <w:szCs w:val="28"/>
          <w:lang w:val="lv-LV"/>
        </w:rPr>
        <w:t>2010.gada</w:t>
      </w:r>
      <w:proofErr w:type="gramEnd"/>
      <w:r w:rsidRPr="000D4426">
        <w:rPr>
          <w:rFonts w:asciiTheme="minorHAnsi" w:eastAsia="Times New Roman" w:hAnsiTheme="minorHAnsi" w:cstheme="minorHAnsi"/>
          <w:sz w:val="28"/>
          <w:szCs w:val="28"/>
          <w:lang w:val="lv-LV"/>
        </w:rPr>
        <w:t xml:space="preserve">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Pr="000D4426">
        <w:rPr>
          <w:rFonts w:asciiTheme="minorHAnsi" w:eastAsia="Times New Roman" w:hAnsiTheme="minorHAnsi" w:cstheme="minorHAnsi"/>
          <w:sz w:val="28"/>
          <w:szCs w:val="28"/>
          <w:lang w:val="lv-LV" w:eastAsia="lv-LV"/>
        </w:rPr>
        <w:t xml:space="preserve">(Latvijas Vēstnesis, 2010, 180.nr.; 2011, </w:t>
      </w:r>
      <w:r w:rsidRPr="000D4426">
        <w:rPr>
          <w:rFonts w:asciiTheme="minorHAnsi" w:hAnsiTheme="minorHAnsi" w:cstheme="minorHAnsi"/>
          <w:sz w:val="28"/>
          <w:szCs w:val="28"/>
          <w:lang w:val="lv-LV" w:eastAsia="lv-LV"/>
        </w:rPr>
        <w:t>166.nr.; 2012, 31, 57, 181.nr.</w:t>
      </w:r>
      <w:r w:rsidR="00825F01" w:rsidRPr="000D4426">
        <w:rPr>
          <w:rFonts w:asciiTheme="minorHAnsi" w:hAnsiTheme="minorHAnsi" w:cstheme="minorHAnsi"/>
          <w:sz w:val="28"/>
          <w:szCs w:val="28"/>
          <w:lang w:val="lv-LV" w:eastAsia="lv-LV"/>
        </w:rPr>
        <w:t>; 2013, 76, 108, 122</w:t>
      </w:r>
      <w:r w:rsidR="005D222D" w:rsidRPr="000D4426">
        <w:rPr>
          <w:rFonts w:asciiTheme="minorHAnsi" w:hAnsiTheme="minorHAnsi" w:cstheme="minorHAnsi"/>
          <w:sz w:val="28"/>
          <w:szCs w:val="28"/>
          <w:lang w:val="lv-LV" w:eastAsia="lv-LV"/>
        </w:rPr>
        <w:t>, 244</w:t>
      </w:r>
      <w:r w:rsidR="00825F01" w:rsidRPr="000D4426">
        <w:rPr>
          <w:rFonts w:asciiTheme="minorHAnsi" w:hAnsiTheme="minorHAnsi" w:cstheme="minorHAnsi"/>
          <w:sz w:val="28"/>
          <w:szCs w:val="28"/>
          <w:lang w:val="lv-LV" w:eastAsia="lv-LV"/>
        </w:rPr>
        <w:t>.nr.</w:t>
      </w:r>
      <w:r w:rsidR="006043E4" w:rsidRPr="000D4426">
        <w:rPr>
          <w:rFonts w:asciiTheme="minorHAnsi" w:hAnsiTheme="minorHAnsi" w:cstheme="minorHAnsi"/>
          <w:sz w:val="28"/>
          <w:szCs w:val="28"/>
          <w:lang w:val="lv-LV" w:eastAsia="lv-LV"/>
        </w:rPr>
        <w:t xml:space="preserve">; </w:t>
      </w:r>
      <w:r w:rsidR="006043E4" w:rsidRPr="000D4426">
        <w:rPr>
          <w:rFonts w:asciiTheme="minorHAnsi" w:hAnsiTheme="minorHAnsi" w:cstheme="minorHAnsi"/>
          <w:color w:val="000000" w:themeColor="text1"/>
          <w:sz w:val="28"/>
          <w:szCs w:val="28"/>
          <w:lang w:val="lv-LV" w:eastAsia="lv-LV"/>
        </w:rPr>
        <w:t xml:space="preserve">2014, </w:t>
      </w:r>
      <w:r w:rsidR="006043E4" w:rsidRPr="000D4426">
        <w:rPr>
          <w:rFonts w:asciiTheme="minorHAnsi" w:hAnsiTheme="minorHAnsi" w:cstheme="minorHAnsi"/>
          <w:color w:val="000000" w:themeColor="text1"/>
          <w:sz w:val="28"/>
          <w:szCs w:val="28"/>
          <w:lang w:val="lv-LV"/>
        </w:rPr>
        <w:t>37, 80, 109, 190, 236.nr.</w:t>
      </w:r>
      <w:r w:rsidR="004977B2" w:rsidRPr="000D4426">
        <w:rPr>
          <w:rFonts w:asciiTheme="minorHAnsi" w:hAnsiTheme="minorHAnsi" w:cstheme="minorHAnsi"/>
          <w:color w:val="000000" w:themeColor="text1"/>
          <w:sz w:val="28"/>
          <w:szCs w:val="28"/>
          <w:lang w:val="lv-LV"/>
        </w:rPr>
        <w:t>, 2015, 30</w:t>
      </w:r>
      <w:r w:rsidR="00ED0045" w:rsidRPr="000D4426">
        <w:rPr>
          <w:rFonts w:asciiTheme="minorHAnsi" w:hAnsiTheme="minorHAnsi" w:cstheme="minorHAnsi"/>
          <w:color w:val="000000" w:themeColor="text1"/>
          <w:sz w:val="28"/>
          <w:szCs w:val="28"/>
          <w:lang w:val="lv-LV"/>
        </w:rPr>
        <w:t>, 61</w:t>
      </w:r>
      <w:r w:rsidR="00FE4729">
        <w:rPr>
          <w:rFonts w:asciiTheme="minorHAnsi" w:hAnsiTheme="minorHAnsi" w:cstheme="minorHAnsi"/>
          <w:color w:val="000000" w:themeColor="text1"/>
          <w:sz w:val="28"/>
          <w:szCs w:val="28"/>
          <w:lang w:val="lv-LV"/>
        </w:rPr>
        <w:t>, 147</w:t>
      </w:r>
      <w:r w:rsidR="004977B2" w:rsidRPr="000D4426">
        <w:rPr>
          <w:rFonts w:asciiTheme="minorHAnsi" w:hAnsiTheme="minorHAnsi" w:cstheme="minorHAnsi"/>
          <w:color w:val="000000" w:themeColor="text1"/>
          <w:sz w:val="28"/>
          <w:szCs w:val="28"/>
          <w:lang w:val="lv-LV"/>
        </w:rPr>
        <w:t>.nr.</w:t>
      </w:r>
      <w:r w:rsidR="006043E4" w:rsidRPr="000D4426">
        <w:rPr>
          <w:rFonts w:asciiTheme="minorHAnsi" w:eastAsia="Times New Roman" w:hAnsiTheme="minorHAnsi" w:cstheme="minorHAnsi"/>
          <w:color w:val="000000" w:themeColor="text1"/>
          <w:sz w:val="28"/>
          <w:szCs w:val="28"/>
          <w:lang w:val="lv-LV" w:eastAsia="lv-LV"/>
        </w:rPr>
        <w:t>)</w:t>
      </w:r>
      <w:r w:rsidR="003A5636" w:rsidRPr="000D4426">
        <w:rPr>
          <w:rFonts w:asciiTheme="minorHAnsi" w:eastAsia="Times New Roman" w:hAnsiTheme="minorHAnsi" w:cstheme="minorHAnsi"/>
          <w:color w:val="000000" w:themeColor="text1"/>
          <w:sz w:val="28"/>
          <w:szCs w:val="28"/>
          <w:lang w:val="lv-LV" w:eastAsia="lv-LV"/>
        </w:rPr>
        <w:t xml:space="preserve"> </w:t>
      </w:r>
      <w:r w:rsidR="00660EE9" w:rsidRPr="000D4426">
        <w:rPr>
          <w:rFonts w:asciiTheme="minorHAnsi" w:eastAsia="Times New Roman" w:hAnsiTheme="minorHAnsi" w:cstheme="minorHAnsi"/>
          <w:sz w:val="28"/>
          <w:szCs w:val="28"/>
          <w:lang w:val="lv-LV"/>
        </w:rPr>
        <w:t>grozījumu</w:t>
      </w:r>
      <w:r w:rsidR="00247D82">
        <w:rPr>
          <w:rFonts w:asciiTheme="minorHAnsi" w:eastAsia="Times New Roman" w:hAnsiTheme="minorHAnsi" w:cstheme="minorHAnsi"/>
          <w:sz w:val="28"/>
          <w:szCs w:val="28"/>
          <w:lang w:val="lv-LV"/>
        </w:rPr>
        <w:t xml:space="preserve"> </w:t>
      </w:r>
      <w:r w:rsidR="00A3347C" w:rsidRPr="000D4426">
        <w:rPr>
          <w:rFonts w:asciiTheme="minorHAnsi" w:eastAsia="Times New Roman" w:hAnsiTheme="minorHAnsi" w:cstheme="minorHAnsi"/>
          <w:color w:val="000000" w:themeColor="text1"/>
          <w:sz w:val="28"/>
          <w:szCs w:val="28"/>
          <w:lang w:val="lv-LV"/>
        </w:rPr>
        <w:t>un p</w:t>
      </w:r>
      <w:r w:rsidR="0072245A" w:rsidRPr="000D4426">
        <w:rPr>
          <w:rFonts w:asciiTheme="minorHAnsi" w:eastAsia="Times New Roman" w:hAnsiTheme="minorHAnsi" w:cstheme="minorHAnsi"/>
          <w:color w:val="000000" w:themeColor="text1"/>
          <w:sz w:val="28"/>
          <w:szCs w:val="28"/>
          <w:lang w:val="lv-LV"/>
        </w:rPr>
        <w:t xml:space="preserve">apildināt 6.pielikumu ar </w:t>
      </w:r>
      <w:r w:rsidR="00822B5E">
        <w:rPr>
          <w:rFonts w:asciiTheme="minorHAnsi" w:eastAsia="Times New Roman" w:hAnsiTheme="minorHAnsi" w:cstheme="minorHAnsi"/>
          <w:color w:val="000000" w:themeColor="text1"/>
          <w:sz w:val="28"/>
          <w:szCs w:val="28"/>
          <w:lang w:val="lv-LV"/>
        </w:rPr>
        <w:t>4</w:t>
      </w:r>
      <w:r w:rsidR="0072245A" w:rsidRPr="000D4426">
        <w:rPr>
          <w:rFonts w:asciiTheme="minorHAnsi" w:eastAsia="Times New Roman" w:hAnsiTheme="minorHAnsi" w:cstheme="minorHAnsi"/>
          <w:color w:val="000000" w:themeColor="text1"/>
          <w:sz w:val="28"/>
          <w:szCs w:val="28"/>
          <w:lang w:val="lv-LV"/>
        </w:rPr>
        <w:t>.punktu</w:t>
      </w:r>
      <w:r w:rsidR="00B55220" w:rsidRPr="000D4426">
        <w:rPr>
          <w:rFonts w:asciiTheme="minorHAnsi" w:eastAsia="Times New Roman" w:hAnsiTheme="minorHAnsi" w:cstheme="minorHAnsi"/>
          <w:color w:val="000000" w:themeColor="text1"/>
          <w:sz w:val="28"/>
          <w:szCs w:val="28"/>
          <w:lang w:val="lv-LV"/>
        </w:rPr>
        <w:t xml:space="preserve"> šādā redakcijā: </w:t>
      </w:r>
    </w:p>
    <w:p w:rsidR="00D4134C" w:rsidRPr="00D4134C" w:rsidRDefault="00D4134C" w:rsidP="00D4134C">
      <w:pPr>
        <w:spacing w:after="0" w:line="240" w:lineRule="auto"/>
        <w:ind w:firstLine="720"/>
        <w:jc w:val="both"/>
        <w:rPr>
          <w:rFonts w:asciiTheme="minorHAnsi" w:eastAsia="Times New Roman" w:hAnsiTheme="minorHAnsi" w:cstheme="minorHAnsi"/>
          <w:color w:val="000000" w:themeColor="text1"/>
          <w:sz w:val="10"/>
          <w:szCs w:val="10"/>
          <w:lang w:val="lv-LV"/>
        </w:rPr>
      </w:pPr>
    </w:p>
    <w:tbl>
      <w:tblPr>
        <w:tblW w:w="9190" w:type="dxa"/>
        <w:jc w:val="center"/>
        <w:tblInd w:w="563" w:type="dxa"/>
        <w:tblLook w:val="0000"/>
      </w:tblPr>
      <w:tblGrid>
        <w:gridCol w:w="831"/>
        <w:gridCol w:w="1639"/>
        <w:gridCol w:w="1985"/>
        <w:gridCol w:w="3460"/>
        <w:gridCol w:w="1275"/>
      </w:tblGrid>
      <w:tr w:rsidR="00B55220" w:rsidRPr="000D4426" w:rsidTr="0062571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B55220" w:rsidRPr="000D4426" w:rsidRDefault="0072245A" w:rsidP="00822B5E">
            <w:pPr>
              <w:spacing w:after="0" w:line="240" w:lineRule="auto"/>
              <w:rPr>
                <w:rFonts w:asciiTheme="minorHAnsi" w:eastAsia="Times New Roman" w:hAnsiTheme="minorHAnsi" w:cstheme="minorHAnsi"/>
                <w:sz w:val="28"/>
                <w:szCs w:val="28"/>
                <w:lang w:val="lv-LV" w:eastAsia="lv-LV"/>
              </w:rPr>
            </w:pPr>
            <w:r w:rsidRPr="000D4426">
              <w:rPr>
                <w:rFonts w:asciiTheme="minorHAnsi" w:eastAsia="Times New Roman" w:hAnsiTheme="minorHAnsi" w:cstheme="minorHAnsi"/>
                <w:sz w:val="28"/>
                <w:szCs w:val="28"/>
                <w:lang w:val="lv-LV" w:eastAsia="lv-LV"/>
              </w:rPr>
              <w:t>„</w:t>
            </w:r>
            <w:r w:rsidR="00822B5E">
              <w:rPr>
                <w:rFonts w:asciiTheme="minorHAnsi" w:eastAsia="Times New Roman" w:hAnsiTheme="minorHAnsi" w:cstheme="minorHAnsi"/>
                <w:sz w:val="28"/>
                <w:szCs w:val="28"/>
                <w:lang w:val="lv-LV" w:eastAsia="lv-LV"/>
              </w:rPr>
              <w:t>4</w:t>
            </w:r>
            <w:r w:rsidRPr="000D4426">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B55220" w:rsidRPr="000D4426" w:rsidRDefault="0072245A" w:rsidP="00D4134C">
            <w:pPr>
              <w:spacing w:after="0" w:line="240" w:lineRule="auto"/>
              <w:rPr>
                <w:rFonts w:asciiTheme="minorHAnsi" w:hAnsiTheme="minorHAnsi" w:cstheme="minorHAnsi"/>
                <w:sz w:val="28"/>
                <w:szCs w:val="28"/>
                <w:lang w:val="lv-LV"/>
              </w:rPr>
            </w:pPr>
            <w:r w:rsidRPr="000D4426">
              <w:rPr>
                <w:rFonts w:asciiTheme="minorHAnsi" w:hAnsiTheme="minorHAnsi" w:cstheme="min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B55220" w:rsidRPr="000D4426" w:rsidRDefault="0072245A" w:rsidP="00D4134C">
            <w:pPr>
              <w:spacing w:after="0" w:line="240" w:lineRule="auto"/>
              <w:rPr>
                <w:rFonts w:asciiTheme="minorHAnsi" w:eastAsia="Times New Roman" w:hAnsiTheme="minorHAnsi" w:cstheme="minorHAnsi"/>
                <w:sz w:val="28"/>
                <w:szCs w:val="28"/>
                <w:lang w:val="lv-LV" w:eastAsia="lv-LV"/>
              </w:rPr>
            </w:pPr>
            <w:r w:rsidRPr="000D4426">
              <w:rPr>
                <w:rFonts w:asciiTheme="minorHAnsi" w:hAnsiTheme="minorHAnsi" w:cstheme="minorHAnsi"/>
                <w:sz w:val="28"/>
                <w:szCs w:val="28"/>
              </w:rPr>
              <w:t>01000640173</w:t>
            </w:r>
          </w:p>
        </w:tc>
        <w:tc>
          <w:tcPr>
            <w:tcW w:w="3460" w:type="dxa"/>
            <w:tcBorders>
              <w:top w:val="single" w:sz="4" w:space="0" w:color="auto"/>
              <w:left w:val="nil"/>
              <w:bottom w:val="single" w:sz="4" w:space="0" w:color="auto"/>
              <w:right w:val="single" w:sz="4" w:space="0" w:color="auto"/>
            </w:tcBorders>
            <w:shd w:val="clear" w:color="auto" w:fill="auto"/>
            <w:noWrap/>
          </w:tcPr>
          <w:p w:rsidR="00B55220" w:rsidRPr="000D4426" w:rsidRDefault="0072245A" w:rsidP="00D4134C">
            <w:pPr>
              <w:spacing w:after="0" w:line="240" w:lineRule="auto"/>
              <w:rPr>
                <w:rFonts w:asciiTheme="minorHAnsi" w:eastAsia="Times New Roman" w:hAnsiTheme="minorHAnsi" w:cstheme="minorHAnsi"/>
                <w:sz w:val="28"/>
                <w:szCs w:val="28"/>
                <w:lang w:val="lv-LV" w:eastAsia="lv-LV"/>
              </w:rPr>
            </w:pPr>
            <w:r w:rsidRPr="000D4426">
              <w:rPr>
                <w:rFonts w:asciiTheme="minorHAnsi" w:eastAsia="Times New Roman" w:hAnsiTheme="minorHAnsi" w:cstheme="minorHAnsi"/>
                <w:sz w:val="28"/>
                <w:szCs w:val="28"/>
                <w:lang w:val="lv-LV" w:eastAsia="lv-LV"/>
              </w:rPr>
              <w:t>0,1937”</w:t>
            </w:r>
          </w:p>
        </w:tc>
        <w:tc>
          <w:tcPr>
            <w:tcW w:w="1275" w:type="dxa"/>
            <w:tcBorders>
              <w:top w:val="single" w:sz="4" w:space="0" w:color="auto"/>
              <w:left w:val="nil"/>
              <w:bottom w:val="single" w:sz="4" w:space="0" w:color="auto"/>
              <w:right w:val="single" w:sz="4" w:space="0" w:color="auto"/>
            </w:tcBorders>
            <w:vAlign w:val="bottom"/>
          </w:tcPr>
          <w:p w:rsidR="00B55220" w:rsidRPr="000D4426" w:rsidRDefault="00B55220" w:rsidP="00D4134C">
            <w:pPr>
              <w:spacing w:after="0" w:line="240" w:lineRule="auto"/>
              <w:rPr>
                <w:rFonts w:asciiTheme="minorHAnsi" w:eastAsia="Times New Roman" w:hAnsiTheme="minorHAnsi" w:cstheme="minorHAnsi"/>
                <w:sz w:val="28"/>
                <w:szCs w:val="28"/>
                <w:lang w:val="lv-LV" w:eastAsia="lv-LV"/>
              </w:rPr>
            </w:pPr>
          </w:p>
        </w:tc>
      </w:tr>
    </w:tbl>
    <w:p w:rsidR="00454C97" w:rsidRDefault="00454C97" w:rsidP="00454C97">
      <w:pPr>
        <w:spacing w:after="0" w:line="240" w:lineRule="auto"/>
        <w:ind w:right="611"/>
        <w:rPr>
          <w:rFonts w:asciiTheme="minorHAnsi" w:hAnsiTheme="minorHAnsi" w:cstheme="minorHAnsi"/>
          <w:sz w:val="28"/>
          <w:szCs w:val="28"/>
          <w:lang w:val="lv-LV"/>
        </w:rPr>
      </w:pPr>
      <w:bookmarkStart w:id="4" w:name="OLE_LINK3"/>
      <w:bookmarkStart w:id="5" w:name="OLE_LINK4"/>
    </w:p>
    <w:p w:rsidR="00247D82" w:rsidRDefault="00247D82" w:rsidP="00454C97">
      <w:pPr>
        <w:spacing w:after="0" w:line="240" w:lineRule="auto"/>
        <w:ind w:right="611"/>
        <w:rPr>
          <w:rFonts w:asciiTheme="minorHAnsi" w:hAnsiTheme="minorHAnsi" w:cstheme="minorHAnsi"/>
          <w:sz w:val="28"/>
          <w:szCs w:val="28"/>
          <w:lang w:val="lv-LV"/>
        </w:rPr>
      </w:pPr>
    </w:p>
    <w:p w:rsidR="00555242" w:rsidRPr="000D4426" w:rsidRDefault="00555242" w:rsidP="00454C97">
      <w:pPr>
        <w:spacing w:after="0" w:line="240" w:lineRule="auto"/>
        <w:ind w:right="611"/>
        <w:rPr>
          <w:rFonts w:asciiTheme="minorHAnsi" w:hAnsiTheme="minorHAnsi" w:cstheme="minorHAnsi"/>
          <w:sz w:val="28"/>
          <w:szCs w:val="28"/>
          <w:lang w:val="lv-LV"/>
        </w:rPr>
      </w:pPr>
    </w:p>
    <w:p w:rsidR="002B7F26" w:rsidRPr="002B7F26" w:rsidRDefault="002B7F26" w:rsidP="002B7F26">
      <w:pPr>
        <w:spacing w:after="480" w:line="240" w:lineRule="auto"/>
        <w:ind w:right="-766"/>
        <w:rPr>
          <w:rFonts w:ascii="Times New Roman" w:hAnsi="Times New Roman"/>
          <w:sz w:val="28"/>
          <w:szCs w:val="28"/>
          <w:lang w:val="lv-LV"/>
        </w:rPr>
      </w:pPr>
      <w:r w:rsidRPr="002B7F26">
        <w:rPr>
          <w:rFonts w:ascii="Times New Roman" w:hAnsi="Times New Roman"/>
          <w:sz w:val="28"/>
          <w:szCs w:val="28"/>
          <w:lang w:val="lv-LV"/>
        </w:rPr>
        <w:t>Ministru prezidents</w:t>
      </w:r>
      <w:r w:rsidRPr="002B7F26">
        <w:rPr>
          <w:rFonts w:ascii="Times New Roman" w:hAnsi="Times New Roman"/>
          <w:sz w:val="28"/>
          <w:szCs w:val="28"/>
          <w:lang w:val="lv-LV"/>
        </w:rPr>
        <w:tab/>
      </w:r>
      <w:r w:rsidRPr="002B7F26">
        <w:rPr>
          <w:rFonts w:ascii="Times New Roman" w:hAnsi="Times New Roman"/>
          <w:sz w:val="28"/>
          <w:szCs w:val="28"/>
          <w:lang w:val="lv-LV"/>
        </w:rPr>
        <w:tab/>
      </w:r>
      <w:r w:rsidRPr="002B7F26">
        <w:rPr>
          <w:rFonts w:ascii="Times New Roman" w:hAnsi="Times New Roman"/>
          <w:sz w:val="28"/>
          <w:szCs w:val="28"/>
          <w:lang w:val="lv-LV"/>
        </w:rPr>
        <w:tab/>
      </w:r>
      <w:r w:rsidRPr="002B7F26">
        <w:rPr>
          <w:rFonts w:ascii="Times New Roman" w:hAnsi="Times New Roman"/>
          <w:sz w:val="28"/>
          <w:szCs w:val="28"/>
          <w:lang w:val="lv-LV"/>
        </w:rPr>
        <w:tab/>
      </w:r>
      <w:r w:rsidRPr="002B7F26">
        <w:rPr>
          <w:rFonts w:ascii="Times New Roman" w:hAnsi="Times New Roman"/>
          <w:sz w:val="28"/>
          <w:szCs w:val="28"/>
          <w:lang w:val="lv-LV"/>
        </w:rPr>
        <w:tab/>
        <w:t xml:space="preserve"> </w:t>
      </w:r>
      <w:r w:rsidRPr="002B7F26">
        <w:rPr>
          <w:rFonts w:ascii="Times New Roman" w:hAnsi="Times New Roman"/>
          <w:sz w:val="28"/>
          <w:szCs w:val="28"/>
          <w:lang w:val="lv-LV"/>
        </w:rPr>
        <w:tab/>
      </w:r>
      <w:r w:rsidRPr="002B7F26">
        <w:rPr>
          <w:rFonts w:ascii="Times New Roman" w:hAnsi="Times New Roman"/>
          <w:sz w:val="28"/>
          <w:szCs w:val="28"/>
          <w:lang w:val="lv-LV"/>
        </w:rPr>
        <w:tab/>
        <w:t>Māris Kučinskis</w:t>
      </w:r>
    </w:p>
    <w:p w:rsidR="002B7F26" w:rsidRPr="002B7F26" w:rsidRDefault="002B7F26" w:rsidP="002B7F26">
      <w:pPr>
        <w:spacing w:after="480" w:line="240" w:lineRule="auto"/>
        <w:ind w:right="-766"/>
        <w:rPr>
          <w:rFonts w:ascii="Times New Roman" w:hAnsi="Times New Roman"/>
          <w:sz w:val="28"/>
          <w:szCs w:val="28"/>
          <w:lang w:val="lv-LV"/>
        </w:rPr>
      </w:pPr>
      <w:r w:rsidRPr="002B7F26">
        <w:rPr>
          <w:rFonts w:ascii="Times New Roman" w:hAnsi="Times New Roman"/>
          <w:sz w:val="28"/>
          <w:szCs w:val="28"/>
          <w:lang w:val="lv-LV"/>
        </w:rPr>
        <w:t>Veselības ministrs</w:t>
      </w:r>
      <w:r w:rsidRPr="002B7F26">
        <w:rPr>
          <w:rFonts w:ascii="Times New Roman" w:hAnsi="Times New Roman"/>
          <w:sz w:val="28"/>
          <w:szCs w:val="28"/>
          <w:lang w:val="lv-LV"/>
        </w:rPr>
        <w:tab/>
      </w:r>
      <w:r w:rsidRPr="002B7F26">
        <w:rPr>
          <w:rFonts w:ascii="Times New Roman" w:hAnsi="Times New Roman"/>
          <w:sz w:val="28"/>
          <w:szCs w:val="28"/>
          <w:lang w:val="lv-LV"/>
        </w:rPr>
        <w:tab/>
      </w:r>
      <w:r w:rsidRPr="002B7F26">
        <w:rPr>
          <w:rFonts w:ascii="Times New Roman" w:hAnsi="Times New Roman"/>
          <w:sz w:val="28"/>
          <w:szCs w:val="28"/>
          <w:lang w:val="lv-LV"/>
        </w:rPr>
        <w:tab/>
      </w:r>
      <w:r w:rsidRPr="002B7F26">
        <w:rPr>
          <w:rFonts w:ascii="Times New Roman" w:hAnsi="Times New Roman"/>
          <w:sz w:val="28"/>
          <w:szCs w:val="28"/>
          <w:lang w:val="lv-LV"/>
        </w:rPr>
        <w:tab/>
      </w:r>
      <w:r w:rsidRPr="002B7F26">
        <w:rPr>
          <w:rFonts w:ascii="Times New Roman" w:hAnsi="Times New Roman"/>
          <w:sz w:val="28"/>
          <w:szCs w:val="28"/>
          <w:lang w:val="lv-LV"/>
        </w:rPr>
        <w:tab/>
      </w:r>
      <w:r w:rsidRPr="002B7F26">
        <w:rPr>
          <w:rFonts w:ascii="Times New Roman" w:hAnsi="Times New Roman"/>
          <w:sz w:val="28"/>
          <w:szCs w:val="28"/>
          <w:lang w:val="lv-LV"/>
        </w:rPr>
        <w:tab/>
      </w:r>
      <w:r w:rsidRPr="002B7F26">
        <w:rPr>
          <w:rFonts w:ascii="Times New Roman" w:hAnsi="Times New Roman"/>
          <w:sz w:val="28"/>
          <w:szCs w:val="28"/>
          <w:lang w:val="lv-LV"/>
        </w:rPr>
        <w:tab/>
      </w:r>
      <w:r w:rsidRPr="002B7F26">
        <w:rPr>
          <w:rFonts w:ascii="Times New Roman" w:hAnsi="Times New Roman"/>
          <w:sz w:val="28"/>
          <w:szCs w:val="28"/>
          <w:lang w:val="lv-LV"/>
        </w:rPr>
        <w:tab/>
        <w:t>Guntis Belēvičs</w:t>
      </w:r>
    </w:p>
    <w:p w:rsidR="002B7F26" w:rsidRPr="002B7F26" w:rsidRDefault="002B7F26" w:rsidP="002B7F26">
      <w:pPr>
        <w:tabs>
          <w:tab w:val="right" w:pos="9072"/>
        </w:tabs>
        <w:spacing w:after="480" w:line="240" w:lineRule="auto"/>
        <w:ind w:right="-766"/>
        <w:rPr>
          <w:rFonts w:ascii="Times New Roman" w:hAnsi="Times New Roman"/>
          <w:sz w:val="28"/>
          <w:szCs w:val="28"/>
          <w:lang w:val="lv-LV"/>
        </w:rPr>
      </w:pPr>
      <w:r w:rsidRPr="002B7F26">
        <w:rPr>
          <w:rFonts w:ascii="Times New Roman" w:hAnsi="Times New Roman"/>
          <w:sz w:val="28"/>
          <w:szCs w:val="28"/>
          <w:lang w:val="lv-LV"/>
        </w:rPr>
        <w:t xml:space="preserve">Iesniedzējs: Veselības ministrs </w:t>
      </w:r>
      <w:r w:rsidRPr="002B7F26">
        <w:rPr>
          <w:rFonts w:ascii="Times New Roman" w:hAnsi="Times New Roman"/>
          <w:sz w:val="28"/>
          <w:szCs w:val="28"/>
          <w:lang w:val="lv-LV"/>
        </w:rPr>
        <w:tab/>
        <w:t>Guntis Belēvičs</w:t>
      </w:r>
    </w:p>
    <w:p w:rsidR="002B7F26" w:rsidRDefault="002B7F26" w:rsidP="002B7F26">
      <w:pPr>
        <w:tabs>
          <w:tab w:val="right" w:pos="9072"/>
        </w:tabs>
        <w:spacing w:after="0" w:line="240" w:lineRule="auto"/>
        <w:ind w:right="-766"/>
        <w:rPr>
          <w:rFonts w:ascii="Times New Roman" w:hAnsi="Times New Roman"/>
          <w:sz w:val="28"/>
          <w:szCs w:val="28"/>
          <w:lang w:val="lv-LV"/>
        </w:rPr>
      </w:pPr>
      <w:r w:rsidRPr="002B7F26">
        <w:rPr>
          <w:rFonts w:ascii="Times New Roman" w:hAnsi="Times New Roman"/>
          <w:sz w:val="28"/>
          <w:szCs w:val="28"/>
          <w:lang w:val="lv-LV"/>
        </w:rPr>
        <w:t>Vīza: Valsts sekretāre</w:t>
      </w:r>
      <w:r w:rsidRPr="002B7F26">
        <w:rPr>
          <w:rFonts w:ascii="Times New Roman" w:hAnsi="Times New Roman"/>
          <w:sz w:val="28"/>
          <w:szCs w:val="28"/>
          <w:lang w:val="lv-LV"/>
        </w:rPr>
        <w:tab/>
        <w:t xml:space="preserve"> Solvita Zvidriņa</w:t>
      </w:r>
    </w:p>
    <w:p w:rsidR="0094625C" w:rsidRDefault="0094625C" w:rsidP="002B7F26">
      <w:pPr>
        <w:tabs>
          <w:tab w:val="right" w:pos="9072"/>
        </w:tabs>
        <w:spacing w:after="0" w:line="240" w:lineRule="auto"/>
        <w:ind w:right="-766"/>
        <w:rPr>
          <w:rFonts w:ascii="Times New Roman" w:hAnsi="Times New Roman"/>
          <w:sz w:val="28"/>
          <w:szCs w:val="28"/>
          <w:lang w:val="lv-LV"/>
        </w:rPr>
      </w:pPr>
    </w:p>
    <w:p w:rsidR="0094625C" w:rsidRDefault="0094625C" w:rsidP="002B7F26">
      <w:pPr>
        <w:tabs>
          <w:tab w:val="right" w:pos="9072"/>
        </w:tabs>
        <w:spacing w:after="0" w:line="240" w:lineRule="auto"/>
        <w:ind w:right="-766"/>
        <w:rPr>
          <w:rFonts w:ascii="Times New Roman" w:hAnsi="Times New Roman"/>
          <w:sz w:val="28"/>
          <w:szCs w:val="28"/>
          <w:lang w:val="lv-LV"/>
        </w:rPr>
      </w:pPr>
    </w:p>
    <w:p w:rsidR="0094625C" w:rsidRDefault="0094625C" w:rsidP="002B7F26">
      <w:pPr>
        <w:tabs>
          <w:tab w:val="right" w:pos="9072"/>
        </w:tabs>
        <w:spacing w:after="0" w:line="240" w:lineRule="auto"/>
        <w:ind w:right="-766"/>
        <w:rPr>
          <w:rFonts w:ascii="Times New Roman" w:hAnsi="Times New Roman"/>
          <w:sz w:val="28"/>
          <w:szCs w:val="28"/>
          <w:lang w:val="lv-LV"/>
        </w:rPr>
      </w:pPr>
    </w:p>
    <w:p w:rsidR="0094625C" w:rsidRDefault="0094625C" w:rsidP="002B7F26">
      <w:pPr>
        <w:tabs>
          <w:tab w:val="right" w:pos="9072"/>
        </w:tabs>
        <w:spacing w:after="0" w:line="240" w:lineRule="auto"/>
        <w:ind w:right="-766"/>
        <w:rPr>
          <w:rFonts w:ascii="Times New Roman" w:hAnsi="Times New Roman"/>
          <w:sz w:val="28"/>
          <w:szCs w:val="28"/>
          <w:lang w:val="lv-LV"/>
        </w:rPr>
      </w:pPr>
    </w:p>
    <w:p w:rsidR="0094625C" w:rsidRPr="0094625C" w:rsidRDefault="0094625C" w:rsidP="002B7F26">
      <w:pPr>
        <w:tabs>
          <w:tab w:val="right" w:pos="9072"/>
        </w:tabs>
        <w:spacing w:after="0" w:line="240" w:lineRule="auto"/>
        <w:ind w:right="-766"/>
        <w:rPr>
          <w:rFonts w:ascii="Times New Roman" w:hAnsi="Times New Roman"/>
          <w:sz w:val="20"/>
          <w:szCs w:val="20"/>
          <w:lang w:val="lv-LV"/>
        </w:rPr>
      </w:pPr>
      <w:r w:rsidRPr="0094625C">
        <w:rPr>
          <w:rFonts w:ascii="Times New Roman" w:hAnsi="Times New Roman"/>
          <w:sz w:val="20"/>
          <w:szCs w:val="20"/>
          <w:lang w:val="lv-LV"/>
        </w:rPr>
        <w:t>23.05.2015 10.42</w:t>
      </w:r>
    </w:p>
    <w:bookmarkEnd w:id="4"/>
    <w:bookmarkEnd w:id="5"/>
    <w:p w:rsidR="00D4134C" w:rsidRPr="002B7F26" w:rsidRDefault="005335A3" w:rsidP="00D4134C">
      <w:pPr>
        <w:spacing w:after="0" w:line="240" w:lineRule="auto"/>
        <w:ind w:right="-108"/>
        <w:rPr>
          <w:rFonts w:ascii="Times New Roman" w:hAnsi="Times New Roman"/>
          <w:sz w:val="20"/>
          <w:szCs w:val="20"/>
          <w:lang w:val="lv-LV"/>
        </w:rPr>
      </w:pPr>
      <w:r w:rsidRPr="002B7F26">
        <w:rPr>
          <w:rFonts w:ascii="Times New Roman" w:hAnsi="Times New Roman"/>
          <w:sz w:val="20"/>
          <w:szCs w:val="20"/>
          <w:lang w:val="lv-LV"/>
        </w:rPr>
        <w:t>13</w:t>
      </w:r>
      <w:r w:rsidR="002B7F26">
        <w:rPr>
          <w:rFonts w:ascii="Times New Roman" w:hAnsi="Times New Roman"/>
          <w:sz w:val="20"/>
          <w:szCs w:val="20"/>
          <w:lang w:val="lv-LV"/>
        </w:rPr>
        <w:t>8</w:t>
      </w:r>
    </w:p>
    <w:p w:rsidR="00D4134C" w:rsidRPr="002B7F26" w:rsidRDefault="00D4134C" w:rsidP="00D4134C">
      <w:pPr>
        <w:spacing w:after="0" w:line="240" w:lineRule="auto"/>
        <w:ind w:right="-108"/>
        <w:rPr>
          <w:rFonts w:ascii="Times New Roman" w:hAnsi="Times New Roman"/>
          <w:sz w:val="20"/>
          <w:szCs w:val="20"/>
          <w:lang w:val="lv-LV"/>
        </w:rPr>
      </w:pPr>
      <w:proofErr w:type="spellStart"/>
      <w:r w:rsidRPr="002B7F26">
        <w:rPr>
          <w:rFonts w:ascii="Times New Roman" w:hAnsi="Times New Roman"/>
          <w:sz w:val="20"/>
          <w:szCs w:val="20"/>
          <w:lang w:val="lv-LV"/>
        </w:rPr>
        <w:t>K.Kravale</w:t>
      </w:r>
      <w:proofErr w:type="spellEnd"/>
      <w:r w:rsidRPr="002B7F26">
        <w:rPr>
          <w:rFonts w:ascii="Times New Roman" w:hAnsi="Times New Roman"/>
          <w:sz w:val="20"/>
          <w:szCs w:val="20"/>
          <w:lang w:val="lv-LV"/>
        </w:rPr>
        <w:t>, 67876064</w:t>
      </w:r>
    </w:p>
    <w:p w:rsidR="00D4134C" w:rsidRPr="00D4134C" w:rsidRDefault="00D4134C" w:rsidP="00D4134C">
      <w:pPr>
        <w:spacing w:after="0" w:line="240" w:lineRule="auto"/>
        <w:ind w:right="-108"/>
        <w:rPr>
          <w:rFonts w:ascii="Times New Roman" w:hAnsi="Times New Roman"/>
          <w:sz w:val="20"/>
          <w:szCs w:val="20"/>
        </w:rPr>
      </w:pPr>
      <w:proofErr w:type="spellStart"/>
      <w:r w:rsidRPr="002B7F26">
        <w:rPr>
          <w:rFonts w:ascii="Times New Roman" w:hAnsi="Times New Roman"/>
          <w:sz w:val="20"/>
          <w:szCs w:val="20"/>
          <w:lang w:val="lv-LV"/>
        </w:rPr>
        <w:t>Kitija.Kravale</w:t>
      </w:r>
      <w:proofErr w:type="spellEnd"/>
      <w:r w:rsidRPr="00D4134C">
        <w:rPr>
          <w:rFonts w:ascii="Times New Roman" w:hAnsi="Times New Roman"/>
          <w:sz w:val="20"/>
          <w:szCs w:val="20"/>
        </w:rPr>
        <w:t>@vm.gov.lv</w:t>
      </w:r>
    </w:p>
    <w:p w:rsidR="00136C6C" w:rsidRDefault="00136C6C" w:rsidP="00136C6C">
      <w:pPr>
        <w:rPr>
          <w:rFonts w:ascii="Times New Roman" w:hAnsi="Times New Roman"/>
          <w:sz w:val="16"/>
          <w:szCs w:val="16"/>
          <w:lang w:val="lv-LV"/>
        </w:rPr>
      </w:pPr>
    </w:p>
    <w:p w:rsidR="00B55220" w:rsidRPr="00136C6C" w:rsidRDefault="00136C6C" w:rsidP="00136C6C">
      <w:pPr>
        <w:tabs>
          <w:tab w:val="left" w:pos="7710"/>
        </w:tabs>
        <w:rPr>
          <w:rFonts w:ascii="Times New Roman" w:hAnsi="Times New Roman"/>
          <w:sz w:val="16"/>
          <w:szCs w:val="16"/>
          <w:lang w:val="lv-LV"/>
        </w:rPr>
      </w:pPr>
      <w:r>
        <w:rPr>
          <w:rFonts w:ascii="Times New Roman" w:hAnsi="Times New Roman"/>
          <w:sz w:val="16"/>
          <w:szCs w:val="16"/>
          <w:lang w:val="lv-LV"/>
        </w:rPr>
        <w:lastRenderedPageBreak/>
        <w:tab/>
      </w:r>
    </w:p>
    <w:sectPr w:rsidR="00B55220" w:rsidRPr="00136C6C" w:rsidSect="00853468">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F73" w:rsidRDefault="007D6296">
      <w:pPr>
        <w:spacing w:after="0" w:line="240" w:lineRule="auto"/>
      </w:pPr>
      <w:r>
        <w:separator/>
      </w:r>
    </w:p>
  </w:endnote>
  <w:endnote w:type="continuationSeparator" w:id="0">
    <w:p w:rsidR="00EF3F73" w:rsidRDefault="007D6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995" w:rsidRPr="00A8518C" w:rsidRDefault="003E4C19" w:rsidP="0027799F">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FMRik_18</w:t>
    </w:r>
    <w:r w:rsidR="0027799F">
      <w:rPr>
        <w:rFonts w:ascii="Times New Roman" w:hAnsi="Times New Roman"/>
        <w:sz w:val="20"/>
        <w:szCs w:val="20"/>
        <w:lang w:val="lv-LV"/>
      </w:rPr>
      <w:t>0214_</w:t>
    </w:r>
    <w:r w:rsidR="00C554A2">
      <w:rPr>
        <w:rFonts w:ascii="Times New Roman" w:hAnsi="Times New Roman"/>
        <w:sz w:val="20"/>
        <w:szCs w:val="20"/>
        <w:lang w:val="lv-LV"/>
      </w:rPr>
      <w:t>groz_</w:t>
    </w:r>
    <w:r w:rsidR="0027799F">
      <w:rPr>
        <w:rFonts w:ascii="Times New Roman" w:hAnsi="Times New Roman"/>
        <w:sz w:val="20"/>
        <w:szCs w:val="20"/>
        <w:lang w:val="lv-LV"/>
      </w:rPr>
      <w:t>648</w:t>
    </w:r>
    <w:r w:rsidR="00883010" w:rsidRPr="00A8518C">
      <w:rPr>
        <w:rFonts w:ascii="Times New Roman" w:hAnsi="Times New Roman"/>
        <w:sz w:val="20"/>
        <w:szCs w:val="20"/>
        <w:lang w:val="lv-LV"/>
      </w:rPr>
      <w:t>; Ministru kabineta rīkojuma projekts „</w:t>
    </w:r>
    <w:r w:rsidR="00883010">
      <w:rPr>
        <w:rFonts w:ascii="Times New Roman" w:eastAsia="Times New Roman" w:hAnsi="Times New Roman"/>
        <w:bCs/>
        <w:sz w:val="20"/>
        <w:szCs w:val="20"/>
        <w:lang w:val="lv-LV" w:eastAsia="lv-LV"/>
      </w:rPr>
      <w:t>Grozījumi</w:t>
    </w:r>
    <w:r w:rsidR="00883010" w:rsidRPr="00A8518C">
      <w:rPr>
        <w:rFonts w:ascii="Times New Roman" w:eastAsia="Times New Roman" w:hAnsi="Times New Roman"/>
        <w:bCs/>
        <w:sz w:val="20"/>
        <w:szCs w:val="20"/>
        <w:lang w:val="lv-LV" w:eastAsia="lv-LV"/>
      </w:rPr>
      <w:t xml:space="preserve"> Ministru kabineta 2010.g</w:t>
    </w:r>
    <w:r w:rsidR="00883010">
      <w:rPr>
        <w:rFonts w:ascii="Times New Roman" w:eastAsia="Times New Roman" w:hAnsi="Times New Roman"/>
        <w:bCs/>
        <w:sz w:val="20"/>
        <w:szCs w:val="20"/>
        <w:lang w:val="lv-LV" w:eastAsia="lv-LV"/>
      </w:rPr>
      <w:t>ada 10.novembra rīkojumā Nr.648</w:t>
    </w:r>
    <w:r w:rsidR="0027799F">
      <w:rPr>
        <w:rFonts w:ascii="Times New Roman" w:eastAsia="Times New Roman" w:hAnsi="Times New Roman"/>
        <w:bCs/>
        <w:sz w:val="20"/>
        <w:szCs w:val="20"/>
        <w:lang w:val="lv-LV" w:eastAsia="lv-LV"/>
      </w:rPr>
      <w:t xml:space="preserve"> </w:t>
    </w:r>
    <w:r w:rsidR="00883010" w:rsidRPr="00A8518C">
      <w:rPr>
        <w:rFonts w:ascii="Times New Roman" w:eastAsia="Times New Roman" w:hAnsi="Times New Roman"/>
        <w:bCs/>
        <w:sz w:val="20"/>
        <w:szCs w:val="20"/>
        <w:lang w:val="lv-LV" w:eastAsia="lv-LV"/>
      </w:rPr>
      <w:t>„Par zemes vienību Rīgas administratīvajā teritorijā</w:t>
    </w:r>
    <w:r w:rsidR="00883010" w:rsidRPr="00A8518C">
      <w:rPr>
        <w:rFonts w:ascii="Times New Roman" w:hAnsi="Times New Roman"/>
        <w:sz w:val="20"/>
        <w:szCs w:val="20"/>
        <w:lang w:val="lv-LV" w:eastAsia="lv-LV"/>
      </w:rPr>
      <w:t xml:space="preserve"> piederību vai piekritību valstij un nostiprināšanu zemesgrāmatā uz valsts vārda attiecīgās ministrijas vai valsts akciju sabiedrības "Privatizācijas aģentūra” personā””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995" w:rsidRPr="00C57C97" w:rsidRDefault="00F83836" w:rsidP="005D222D">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V</w:t>
    </w:r>
    <w:r w:rsidR="003E4C19">
      <w:rPr>
        <w:rFonts w:ascii="Times New Roman" w:hAnsi="Times New Roman"/>
        <w:sz w:val="20"/>
        <w:szCs w:val="20"/>
        <w:lang w:val="lv-LV"/>
      </w:rPr>
      <w:t>M</w:t>
    </w:r>
    <w:r w:rsidR="002B7F26">
      <w:rPr>
        <w:rFonts w:ascii="Times New Roman" w:hAnsi="Times New Roman"/>
        <w:sz w:val="20"/>
        <w:szCs w:val="20"/>
        <w:lang w:val="lv-LV"/>
      </w:rPr>
      <w:t>r</w:t>
    </w:r>
    <w:r w:rsidR="003E4C19">
      <w:rPr>
        <w:rFonts w:ascii="Times New Roman" w:hAnsi="Times New Roman"/>
        <w:sz w:val="20"/>
        <w:szCs w:val="20"/>
        <w:lang w:val="lv-LV"/>
      </w:rPr>
      <w:t>i</w:t>
    </w:r>
    <w:r w:rsidR="00883010">
      <w:rPr>
        <w:rFonts w:ascii="Times New Roman" w:hAnsi="Times New Roman"/>
        <w:sz w:val="20"/>
        <w:szCs w:val="20"/>
        <w:lang w:val="lv-LV"/>
      </w:rPr>
      <w:t>k_</w:t>
    </w:r>
    <w:r w:rsidR="00D15DC4">
      <w:rPr>
        <w:rFonts w:ascii="Times New Roman" w:hAnsi="Times New Roman"/>
        <w:sz w:val="20"/>
        <w:szCs w:val="20"/>
        <w:lang w:val="lv-LV"/>
      </w:rPr>
      <w:t>23</w:t>
    </w:r>
    <w:r w:rsidR="00D4134C">
      <w:rPr>
        <w:rFonts w:ascii="Times New Roman" w:hAnsi="Times New Roman"/>
        <w:sz w:val="20"/>
        <w:szCs w:val="20"/>
        <w:lang w:val="lv-LV"/>
      </w:rPr>
      <w:t>0516_groz</w:t>
    </w:r>
    <w:r w:rsidR="0027799F">
      <w:rPr>
        <w:rFonts w:ascii="Times New Roman" w:hAnsi="Times New Roman"/>
        <w:sz w:val="20"/>
        <w:szCs w:val="20"/>
        <w:lang w:val="lv-LV"/>
      </w:rPr>
      <w:t>648</w:t>
    </w:r>
    <w:proofErr w:type="gramStart"/>
    <w:r w:rsidR="002B7F26">
      <w:rPr>
        <w:rFonts w:ascii="Times New Roman" w:hAnsi="Times New Roman"/>
        <w:sz w:val="20"/>
        <w:szCs w:val="20"/>
        <w:lang w:val="lv-LV"/>
      </w:rPr>
      <w:t xml:space="preserve"> </w:t>
    </w:r>
    <w:r w:rsidR="00883010" w:rsidRPr="00A8518C">
      <w:rPr>
        <w:rFonts w:ascii="Times New Roman" w:hAnsi="Times New Roman"/>
        <w:sz w:val="20"/>
        <w:szCs w:val="20"/>
        <w:lang w:val="lv-LV"/>
      </w:rPr>
      <w:t>;</w:t>
    </w:r>
    <w:proofErr w:type="gramEnd"/>
    <w:r w:rsidR="00883010" w:rsidRPr="00A8518C">
      <w:rPr>
        <w:rFonts w:ascii="Times New Roman" w:hAnsi="Times New Roman"/>
        <w:sz w:val="20"/>
        <w:szCs w:val="20"/>
        <w:lang w:val="lv-LV"/>
      </w:rPr>
      <w:t xml:space="preserve"> </w:t>
    </w:r>
    <w:bookmarkStart w:id="6" w:name="OLE_LINK7"/>
    <w:bookmarkStart w:id="7" w:name="OLE_LINK8"/>
    <w:r w:rsidR="00883010" w:rsidRPr="00A8518C">
      <w:rPr>
        <w:rFonts w:ascii="Times New Roman" w:hAnsi="Times New Roman"/>
        <w:sz w:val="20"/>
        <w:szCs w:val="20"/>
        <w:lang w:val="lv-LV"/>
      </w:rPr>
      <w:t>Ministru kabineta rīkojuma projekts „</w:t>
    </w:r>
    <w:r w:rsidR="00B55220">
      <w:rPr>
        <w:rFonts w:ascii="Times New Roman" w:eastAsia="Times New Roman" w:hAnsi="Times New Roman"/>
        <w:bCs/>
        <w:sz w:val="20"/>
        <w:szCs w:val="20"/>
        <w:lang w:val="lv-LV" w:eastAsia="lv-LV"/>
      </w:rPr>
      <w:t>Grozījum</w:t>
    </w:r>
    <w:r>
      <w:rPr>
        <w:rFonts w:ascii="Times New Roman" w:eastAsia="Times New Roman" w:hAnsi="Times New Roman"/>
        <w:bCs/>
        <w:sz w:val="20"/>
        <w:szCs w:val="20"/>
        <w:lang w:val="lv-LV" w:eastAsia="lv-LV"/>
      </w:rPr>
      <w:t>s</w:t>
    </w:r>
    <w:r w:rsidR="00883010" w:rsidRPr="00A8518C">
      <w:rPr>
        <w:rFonts w:ascii="Times New Roman" w:eastAsia="Times New Roman" w:hAnsi="Times New Roman"/>
        <w:bCs/>
        <w:sz w:val="20"/>
        <w:szCs w:val="20"/>
        <w:lang w:val="lv-LV" w:eastAsia="lv-LV"/>
      </w:rPr>
      <w:t xml:space="preserve"> Ministru kabineta 2010.g</w:t>
    </w:r>
    <w:r w:rsidR="00883010">
      <w:rPr>
        <w:rFonts w:ascii="Times New Roman" w:eastAsia="Times New Roman" w:hAnsi="Times New Roman"/>
        <w:bCs/>
        <w:sz w:val="20"/>
        <w:szCs w:val="20"/>
        <w:lang w:val="lv-LV" w:eastAsia="lv-LV"/>
      </w:rPr>
      <w:t>ada 10.novembra rīkojumā Nr.648</w:t>
    </w:r>
    <w:r w:rsidR="0027799F">
      <w:rPr>
        <w:rFonts w:ascii="Times New Roman" w:eastAsia="Times New Roman" w:hAnsi="Times New Roman"/>
        <w:bCs/>
        <w:sz w:val="20"/>
        <w:szCs w:val="20"/>
        <w:lang w:val="lv-LV" w:eastAsia="lv-LV"/>
      </w:rPr>
      <w:t xml:space="preserve"> </w:t>
    </w:r>
    <w:r w:rsidR="00883010" w:rsidRPr="00A8518C">
      <w:rPr>
        <w:rFonts w:ascii="Times New Roman" w:eastAsia="Times New Roman" w:hAnsi="Times New Roman"/>
        <w:bCs/>
        <w:sz w:val="20"/>
        <w:szCs w:val="20"/>
        <w:lang w:val="lv-LV" w:eastAsia="lv-LV"/>
      </w:rPr>
      <w:t>„Par zemes vienību Rīgas administratīvajā teritorijā</w:t>
    </w:r>
    <w:r w:rsidR="00883010" w:rsidRPr="00A8518C">
      <w:rPr>
        <w:rFonts w:ascii="Times New Roman" w:hAnsi="Times New Roman"/>
        <w:sz w:val="20"/>
        <w:szCs w:val="20"/>
        <w:lang w:val="lv-LV" w:eastAsia="lv-LV"/>
      </w:rPr>
      <w:t xml:space="preserve"> piederību vai piekritību valstij un nostiprināšanu zemesgrāmatā uz valsts vārda attiecīgās ministrijas vai valsts akciju sabiedrības "Privatizācijas aģentūra” personā””</w:t>
    </w:r>
    <w:bookmarkEnd w:id="6"/>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F73" w:rsidRDefault="007D6296">
      <w:pPr>
        <w:spacing w:after="0" w:line="240" w:lineRule="auto"/>
      </w:pPr>
      <w:r>
        <w:separator/>
      </w:r>
    </w:p>
  </w:footnote>
  <w:footnote w:type="continuationSeparator" w:id="0">
    <w:p w:rsidR="00EF3F73" w:rsidRDefault="007D6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005147"/>
      <w:docPartObj>
        <w:docPartGallery w:val="Page Numbers (Top of Page)"/>
        <w:docPartUnique/>
      </w:docPartObj>
    </w:sdtPr>
    <w:sdtEndPr>
      <w:rPr>
        <w:noProof/>
      </w:rPr>
    </w:sdtEndPr>
    <w:sdtContent>
      <w:p w:rsidR="00DE0995" w:rsidRDefault="00EE2876">
        <w:pPr>
          <w:pStyle w:val="Header"/>
          <w:jc w:val="center"/>
        </w:pPr>
        <w:r>
          <w:fldChar w:fldCharType="begin"/>
        </w:r>
        <w:r w:rsidR="00883010">
          <w:instrText xml:space="preserve"> PAGE   \* MERGEFORMAT </w:instrText>
        </w:r>
        <w:r>
          <w:fldChar w:fldCharType="separate"/>
        </w:r>
        <w:r w:rsidR="0094625C">
          <w:rPr>
            <w:noProof/>
          </w:rPr>
          <w:t>2</w:t>
        </w:r>
        <w:r>
          <w:rPr>
            <w:noProof/>
          </w:rPr>
          <w:fldChar w:fldCharType="end"/>
        </w:r>
      </w:p>
    </w:sdtContent>
  </w:sdt>
  <w:p w:rsidR="00DE0995" w:rsidRDefault="009462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47BC"/>
    <w:multiLevelType w:val="hybridMultilevel"/>
    <w:tmpl w:val="AED48442"/>
    <w:lvl w:ilvl="0" w:tplc="0690225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E196B2E"/>
    <w:multiLevelType w:val="hybridMultilevel"/>
    <w:tmpl w:val="D7707B50"/>
    <w:lvl w:ilvl="0" w:tplc="92263A66">
      <w:start w:val="2"/>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729520A9"/>
    <w:multiLevelType w:val="hybridMultilevel"/>
    <w:tmpl w:val="D524437A"/>
    <w:lvl w:ilvl="0" w:tplc="AF56ECE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71B7"/>
    <w:rsid w:val="00003348"/>
    <w:rsid w:val="00051248"/>
    <w:rsid w:val="00052635"/>
    <w:rsid w:val="000B5129"/>
    <w:rsid w:val="000D1223"/>
    <w:rsid w:val="000D351D"/>
    <w:rsid w:val="000D4426"/>
    <w:rsid w:val="00136C6C"/>
    <w:rsid w:val="0014345E"/>
    <w:rsid w:val="0018198D"/>
    <w:rsid w:val="001A5D7B"/>
    <w:rsid w:val="001E0550"/>
    <w:rsid w:val="001F0CC4"/>
    <w:rsid w:val="001F3CA5"/>
    <w:rsid w:val="001F56BB"/>
    <w:rsid w:val="00206FBE"/>
    <w:rsid w:val="00247D82"/>
    <w:rsid w:val="0027799F"/>
    <w:rsid w:val="002A00A7"/>
    <w:rsid w:val="002B7F26"/>
    <w:rsid w:val="002C2956"/>
    <w:rsid w:val="002D10FA"/>
    <w:rsid w:val="002F08DA"/>
    <w:rsid w:val="002F71B7"/>
    <w:rsid w:val="0033191D"/>
    <w:rsid w:val="00343096"/>
    <w:rsid w:val="00346FD0"/>
    <w:rsid w:val="003A5636"/>
    <w:rsid w:val="003D2CC7"/>
    <w:rsid w:val="003D32FF"/>
    <w:rsid w:val="003E4C19"/>
    <w:rsid w:val="00436AA3"/>
    <w:rsid w:val="00454C97"/>
    <w:rsid w:val="004602DC"/>
    <w:rsid w:val="004977B2"/>
    <w:rsid w:val="004A1804"/>
    <w:rsid w:val="005335A3"/>
    <w:rsid w:val="005367D0"/>
    <w:rsid w:val="00555242"/>
    <w:rsid w:val="00567F2A"/>
    <w:rsid w:val="00582407"/>
    <w:rsid w:val="005A67BA"/>
    <w:rsid w:val="005B7164"/>
    <w:rsid w:val="005D222D"/>
    <w:rsid w:val="005D5374"/>
    <w:rsid w:val="005D569A"/>
    <w:rsid w:val="005E63FC"/>
    <w:rsid w:val="005F651C"/>
    <w:rsid w:val="006043E4"/>
    <w:rsid w:val="006335B6"/>
    <w:rsid w:val="00655DC8"/>
    <w:rsid w:val="00660EE9"/>
    <w:rsid w:val="006F4015"/>
    <w:rsid w:val="00714766"/>
    <w:rsid w:val="0072245A"/>
    <w:rsid w:val="00767CC4"/>
    <w:rsid w:val="00781043"/>
    <w:rsid w:val="00791B05"/>
    <w:rsid w:val="007D6296"/>
    <w:rsid w:val="00822B5E"/>
    <w:rsid w:val="00825F01"/>
    <w:rsid w:val="00857A58"/>
    <w:rsid w:val="00883010"/>
    <w:rsid w:val="008E63FC"/>
    <w:rsid w:val="008F28E2"/>
    <w:rsid w:val="009031EE"/>
    <w:rsid w:val="0094625C"/>
    <w:rsid w:val="00980367"/>
    <w:rsid w:val="00982831"/>
    <w:rsid w:val="00984D8E"/>
    <w:rsid w:val="00996487"/>
    <w:rsid w:val="009A700A"/>
    <w:rsid w:val="009B0907"/>
    <w:rsid w:val="009E1A63"/>
    <w:rsid w:val="00A12D30"/>
    <w:rsid w:val="00A3347C"/>
    <w:rsid w:val="00A63FF2"/>
    <w:rsid w:val="00A66D19"/>
    <w:rsid w:val="00A71D1D"/>
    <w:rsid w:val="00A910BA"/>
    <w:rsid w:val="00AB38DE"/>
    <w:rsid w:val="00AB75B6"/>
    <w:rsid w:val="00AC79CB"/>
    <w:rsid w:val="00B10902"/>
    <w:rsid w:val="00B55220"/>
    <w:rsid w:val="00B825F0"/>
    <w:rsid w:val="00BC35C2"/>
    <w:rsid w:val="00BD09E6"/>
    <w:rsid w:val="00BE3136"/>
    <w:rsid w:val="00C0031F"/>
    <w:rsid w:val="00C24066"/>
    <w:rsid w:val="00C554A2"/>
    <w:rsid w:val="00D004AD"/>
    <w:rsid w:val="00D14FD7"/>
    <w:rsid w:val="00D15DC4"/>
    <w:rsid w:val="00D4134C"/>
    <w:rsid w:val="00D50236"/>
    <w:rsid w:val="00D54E03"/>
    <w:rsid w:val="00DA441A"/>
    <w:rsid w:val="00DB24E7"/>
    <w:rsid w:val="00DE3414"/>
    <w:rsid w:val="00E162AD"/>
    <w:rsid w:val="00E22618"/>
    <w:rsid w:val="00E60DCD"/>
    <w:rsid w:val="00ED0045"/>
    <w:rsid w:val="00ED3C63"/>
    <w:rsid w:val="00EE2876"/>
    <w:rsid w:val="00EF3F73"/>
    <w:rsid w:val="00F25434"/>
    <w:rsid w:val="00F65B61"/>
    <w:rsid w:val="00F83836"/>
    <w:rsid w:val="00FE4729"/>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 w:type="paragraph" w:styleId="BalloonText">
    <w:name w:val="Balloon Text"/>
    <w:basedOn w:val="Normal"/>
    <w:link w:val="BalloonTextChar"/>
    <w:uiPriority w:val="99"/>
    <w:semiHidden/>
    <w:unhideWhenUsed/>
    <w:rsid w:val="00946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25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R.Osis</Vad_x012b_t_x0101_js>
    <Kategorija xmlns="2e5bb04e-596e-45bd-9003-43ca78b1ba16">MK rīkojuma projekts</Kategorija>
    <DKP xmlns="2e5bb04e-596e-45bd-9003-43ca78b1ba16">66</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0E8D-DED3-42AF-964F-BF8EBA5CF90D}">
  <ds:schemaRefs>
    <ds:schemaRef ds:uri="http://schemas.microsoft.com/sharepoint/v3/contenttype/forms"/>
  </ds:schemaRefs>
</ds:datastoreItem>
</file>

<file path=customXml/itemProps2.xml><?xml version="1.0" encoding="utf-8"?>
<ds:datastoreItem xmlns:ds="http://schemas.openxmlformats.org/officeDocument/2006/customXml" ds:itemID="{9B74E5F4-3C87-44BF-BDB0-B811C636A7E3}">
  <ds:schemaRefs>
    <ds:schemaRef ds:uri="http://schemas.microsoft.com/office/2006/metadata/properties"/>
    <ds:schemaRef ds:uri="http://purl.org/dc/terms/"/>
    <ds:schemaRef ds:uri="http://purl.org/dc/dcmitype/"/>
    <ds:schemaRef ds:uri="2e5bb04e-596e-45bd-9003-43ca78b1ba16"/>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E77FF56-893A-4034-A936-8DA47A3EE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0D8289-1E7D-4FE3-A391-18BC3E5E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1062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Nr.648„Par zemes vienību Rīgas administratīvajā teritorijā piederību vai piekritību valstij un nostiprināšanu zemesgrāmatā uz valsts vārda attiecīgās ministrijas vai valsts akciju sabiedrības Priv</vt:lpstr>
    </vt:vector>
  </TitlesOfParts>
  <Company>Veselības ministrija</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MK Rīkojums</dc:subject>
  <dc:creator>Kitija Kravale</dc:creator>
  <dc:description>Kitija.Kravale@vm.gov.lv
67876064</dc:description>
  <cp:lastModifiedBy>zvaltere</cp:lastModifiedBy>
  <cp:revision>2</cp:revision>
  <cp:lastPrinted>2015-05-18T07:17:00Z</cp:lastPrinted>
  <dcterms:created xsi:type="dcterms:W3CDTF">2016-05-23T07:42:00Z</dcterms:created>
  <dcterms:modified xsi:type="dcterms:W3CDTF">2016-05-23T07:42:00Z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