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46C1" w14:textId="653A47EA" w:rsidR="00F84471" w:rsidRPr="00922793" w:rsidRDefault="00F84471" w:rsidP="00F8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_GoBack"/>
      <w:bookmarkEnd w:id="2"/>
      <w:r w:rsidRPr="00922793">
        <w:rPr>
          <w:rFonts w:ascii="Times New Roman" w:eastAsia="Times New Roman" w:hAnsi="Times New Roman" w:cs="Times New Roman"/>
          <w:sz w:val="28"/>
          <w:szCs w:val="28"/>
        </w:rPr>
        <w:t>2016.gada</w:t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  <w:t>.</w:t>
      </w:r>
      <w:r w:rsidR="007B5D0B" w:rsidRPr="00922793">
        <w:rPr>
          <w:rFonts w:ascii="Times New Roman" w:eastAsia="Times New Roman" w:hAnsi="Times New Roman" w:cs="Times New Roman"/>
          <w:sz w:val="28"/>
          <w:szCs w:val="28"/>
        </w:rPr>
        <w:t>ma</w:t>
      </w:r>
      <w:r w:rsidR="0031455F">
        <w:rPr>
          <w:rFonts w:ascii="Times New Roman" w:eastAsia="Times New Roman" w:hAnsi="Times New Roman" w:cs="Times New Roman"/>
          <w:sz w:val="28"/>
          <w:szCs w:val="28"/>
        </w:rPr>
        <w:t>ijā</w:t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="007B5D0B"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>Rīkojums Nr.</w:t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FCC46C2" w14:textId="77777777" w:rsidR="00F84471" w:rsidRPr="00922793" w:rsidRDefault="00F84471" w:rsidP="00F84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79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  <w:t>(prot.Nr.</w:t>
      </w:r>
      <w:r w:rsidRPr="00922793">
        <w:rPr>
          <w:rFonts w:ascii="Times New Roman" w:eastAsia="Times New Roman" w:hAnsi="Times New Roman" w:cs="Times New Roman"/>
          <w:sz w:val="28"/>
          <w:szCs w:val="28"/>
        </w:rPr>
        <w:tab/>
        <w:t>)</w:t>
      </w:r>
    </w:p>
    <w:p w14:paraId="6FCC46C3" w14:textId="77777777" w:rsidR="00773C3C" w:rsidRPr="00922793" w:rsidRDefault="00773C3C" w:rsidP="00AC53DD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6FCC46C4" w14:textId="6683DA9F" w:rsidR="00F94D42" w:rsidRPr="00922793" w:rsidRDefault="00394673" w:rsidP="00F844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2279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AC53DD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sabiedrīb</w:t>
      </w:r>
      <w:r w:rsidR="00DC0009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as</w:t>
      </w:r>
      <w:r w:rsidR="00C701F9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01D9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ar ierobežoto atbildību </w:t>
      </w:r>
      <w:r w:rsidR="00F94D42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170C26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Latvijas nacionālais metroloģijas centrs</w:t>
      </w:r>
      <w:r w:rsidR="00F94D42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  <w:r w:rsidR="00AC53DD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DC0009" w:rsidRPr="0092279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vispārējo stratēģisko mērķi </w:t>
      </w:r>
    </w:p>
    <w:p w14:paraId="6FCC46C5" w14:textId="77777777" w:rsidR="00332088" w:rsidRPr="00922793" w:rsidRDefault="00332088" w:rsidP="00DC0009">
      <w:pPr>
        <w:spacing w:after="0" w:line="240" w:lineRule="auto"/>
        <w:ind w:right="-34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lv-LV"/>
        </w:rPr>
      </w:pPr>
    </w:p>
    <w:p w14:paraId="2441CE1A" w14:textId="26A644A3" w:rsidR="009E2C99" w:rsidRDefault="00A461C1" w:rsidP="00794A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Pamatojoties uz </w:t>
      </w:r>
      <w:r w:rsidRPr="009227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Publiskas personas kapitāla daļu un kapitālsabiedrību pārvaldības </w:t>
      </w:r>
      <w:r w:rsidRPr="00543710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 4.</w:t>
      </w:r>
      <w:r w:rsidR="002D3CA0" w:rsidRPr="005437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43710">
        <w:rPr>
          <w:rFonts w:ascii="Times New Roman" w:eastAsia="Times New Roman" w:hAnsi="Times New Roman" w:cs="Times New Roman"/>
          <w:sz w:val="28"/>
          <w:szCs w:val="28"/>
          <w:lang w:eastAsia="lv-LV"/>
        </w:rPr>
        <w:t>un 7.</w:t>
      </w:r>
      <w:r w:rsidRPr="0092279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pantu</w:t>
      </w:r>
      <w:r w:rsidR="00794A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oteikt sabiedrības</w:t>
      </w:r>
      <w:r w:rsid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ierobežotu atbildību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</w:t>
      </w:r>
      <w:r w:rsidR="00170C26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nacionālais metroloģijas centrs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6625A1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vispārējo stratēģisko mērķi</w:t>
      </w:r>
      <w:r w:rsidR="00161910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93A53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94D42" w:rsidRPr="009227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sniegt uzticamus un augstas precizitātes mērījumus, nodrošināt sabiedrībai nepieciešamos metroloģiskos pakalpojumus, galvenokārt </w:t>
      </w:r>
      <w:r w:rsidR="002A3A18">
        <w:rPr>
          <w:rFonts w:ascii="Times New Roman" w:eastAsia="Times New Roman" w:hAnsi="Times New Roman" w:cs="Times New Roman"/>
          <w:sz w:val="28"/>
          <w:szCs w:val="28"/>
          <w:lang w:eastAsia="lv-LV"/>
        </w:rPr>
        <w:t>darbojoties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tirgus segment</w:t>
      </w:r>
      <w:r w:rsidR="002A3A18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>, kuros ir nepiesātināta konkurence vai citi tirgus d</w:t>
      </w:r>
      <w:r w:rsidR="002A3A18">
        <w:rPr>
          <w:rFonts w:ascii="Times New Roman" w:eastAsia="Times New Roman" w:hAnsi="Times New Roman" w:cs="Times New Roman"/>
          <w:sz w:val="28"/>
          <w:szCs w:val="28"/>
          <w:lang w:eastAsia="lv-LV"/>
        </w:rPr>
        <w:t>alībnieki pakalpojumus nesniedz. Nodrošināt</w:t>
      </w:r>
      <w:r w:rsidR="009E2C9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nacionālās metroloģijas institūcijas funkcijas un uzdevumus.</w:t>
      </w:r>
    </w:p>
    <w:p w14:paraId="2648BCBE" w14:textId="77777777" w:rsidR="009E2C99" w:rsidRDefault="009E2C99" w:rsidP="00794A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B7060A" w14:textId="77777777" w:rsidR="00C74754" w:rsidRDefault="00C74754" w:rsidP="0007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501A765" w14:textId="77777777" w:rsidR="00FF456C" w:rsidRPr="00922793" w:rsidRDefault="00FF456C" w:rsidP="000777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FCC46CD" w14:textId="399F124D" w:rsidR="00AE6EAF" w:rsidRPr="00511EFE" w:rsidRDefault="00DD0314" w:rsidP="001541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922793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   </w:t>
      </w: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922793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14:paraId="6FCC46CE" w14:textId="77777777" w:rsidR="00AE6EAF" w:rsidRPr="00511EFE" w:rsidRDefault="00AE6EAF" w:rsidP="00154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30A55C" w14:textId="59447F5B" w:rsidR="00922793" w:rsidRPr="00511EFE" w:rsidRDefault="00922793" w:rsidP="001541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6FCC46D0" w14:textId="10DB751A" w:rsidR="00AE6EAF" w:rsidRPr="00511EFE" w:rsidRDefault="00922793" w:rsidP="001541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511EFE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konomik</w:t>
      </w:r>
      <w:r w:rsidR="00170C26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AE6EAF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 </w:t>
      </w:r>
      <w:r w:rsidR="00AE6EAF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511EFE">
        <w:rPr>
          <w:rFonts w:ascii="Times New Roman" w:hAnsi="Times New Roman" w:cs="Times New Roman"/>
          <w:sz w:val="28"/>
          <w:szCs w:val="28"/>
        </w:rPr>
        <w:t>A.Ašeradens</w:t>
      </w:r>
    </w:p>
    <w:p w14:paraId="6FCC46D1" w14:textId="77777777" w:rsidR="00AE6EAF" w:rsidRPr="00511EFE" w:rsidRDefault="00AE6EAF" w:rsidP="00154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CC46D3" w14:textId="77777777" w:rsidR="00AE6EAF" w:rsidRPr="00511EFE" w:rsidRDefault="00AE6EAF" w:rsidP="001541C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17F16B64" w14:textId="77777777" w:rsidR="00A36A6E" w:rsidRPr="00511EFE" w:rsidRDefault="00A36A6E" w:rsidP="001541C9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>Iesniedzējs:</w:t>
      </w:r>
    </w:p>
    <w:p w14:paraId="423A244E" w14:textId="77777777" w:rsidR="00A36A6E" w:rsidRPr="00511EFE" w:rsidRDefault="00A36A6E" w:rsidP="001541C9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77977C42" w14:textId="72B3CD33" w:rsidR="007B3052" w:rsidRPr="00511EFE" w:rsidRDefault="00511EFE" w:rsidP="001541C9">
      <w:pPr>
        <w:tabs>
          <w:tab w:val="left" w:pos="190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</w:t>
      </w:r>
      <w:r w:rsidR="00A36A6E" w:rsidRPr="00511EFE">
        <w:rPr>
          <w:rFonts w:ascii="Times New Roman" w:eastAsia="Times New Roman" w:hAnsi="Times New Roman" w:cs="Times New Roman"/>
          <w:sz w:val="28"/>
          <w:szCs w:val="28"/>
          <w:lang w:eastAsia="lv-LV"/>
        </w:rPr>
        <w:t>as ministrs</w:t>
      </w:r>
      <w:r w:rsidR="00A36A6E" w:rsidRPr="00511E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3052" w:rsidRPr="00511E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6A6E" w:rsidRPr="00511EFE">
        <w:rPr>
          <w:rFonts w:ascii="Times New Roman" w:hAnsi="Times New Roman" w:cs="Times New Roman"/>
          <w:sz w:val="28"/>
          <w:szCs w:val="28"/>
        </w:rPr>
        <w:t>A.Ašeradens</w:t>
      </w:r>
    </w:p>
    <w:p w14:paraId="7ACFD83F" w14:textId="77777777" w:rsidR="001541C9" w:rsidRPr="00511EFE" w:rsidRDefault="001541C9" w:rsidP="001541C9">
      <w:pPr>
        <w:tabs>
          <w:tab w:val="left" w:pos="190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49393" w14:textId="77777777" w:rsidR="001541C9" w:rsidRPr="00511EFE" w:rsidRDefault="001541C9" w:rsidP="001541C9">
      <w:pPr>
        <w:tabs>
          <w:tab w:val="left" w:pos="190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AF5C0" w14:textId="77777777" w:rsidR="00A36A6E" w:rsidRPr="00511EFE" w:rsidRDefault="00A36A6E" w:rsidP="001541C9">
      <w:pPr>
        <w:pStyle w:val="Heading2"/>
        <w:numPr>
          <w:ilvl w:val="1"/>
          <w:numId w:val="6"/>
        </w:numPr>
        <w:tabs>
          <w:tab w:val="clear" w:pos="5954"/>
          <w:tab w:val="left" w:pos="8222"/>
        </w:tabs>
        <w:spacing w:after="0"/>
        <w:ind w:left="0"/>
        <w:rPr>
          <w:rFonts w:ascii="Times New Roman" w:hAnsi="Times New Roman" w:cs="Times New Roman"/>
          <w:b w:val="0"/>
          <w:lang w:val="lv-LV"/>
        </w:rPr>
      </w:pPr>
      <w:r w:rsidRPr="00511EFE">
        <w:rPr>
          <w:rFonts w:ascii="Times New Roman" w:hAnsi="Times New Roman" w:cs="Times New Roman"/>
          <w:b w:val="0"/>
          <w:szCs w:val="28"/>
          <w:lang w:val="lv-LV"/>
        </w:rPr>
        <w:t xml:space="preserve">        Vīza: </w:t>
      </w:r>
    </w:p>
    <w:p w14:paraId="1B5FC02A" w14:textId="574308C9" w:rsidR="00A36A6E" w:rsidRPr="00F162E6" w:rsidRDefault="00A36A6E" w:rsidP="00F162E6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/>
        <w:rPr>
          <w:sz w:val="28"/>
          <w:szCs w:val="28"/>
        </w:rPr>
      </w:pPr>
      <w:r w:rsidRPr="00511EFE">
        <w:rPr>
          <w:rFonts w:ascii="Times New Roman" w:hAnsi="Times New Roman" w:cs="Times New Roman"/>
          <w:sz w:val="28"/>
          <w:szCs w:val="28"/>
        </w:rPr>
        <w:t xml:space="preserve">      Valsts</w:t>
      </w:r>
      <w:r w:rsidR="00511EFE">
        <w:rPr>
          <w:rFonts w:ascii="Times New Roman" w:hAnsi="Times New Roman" w:cs="Times New Roman"/>
          <w:sz w:val="28"/>
          <w:szCs w:val="28"/>
        </w:rPr>
        <w:t xml:space="preserve"> sekretār</w:t>
      </w:r>
      <w:r w:rsidR="008145B7">
        <w:rPr>
          <w:rFonts w:ascii="Times New Roman" w:hAnsi="Times New Roman" w:cs="Times New Roman"/>
          <w:sz w:val="28"/>
          <w:szCs w:val="28"/>
        </w:rPr>
        <w:t>s</w:t>
      </w:r>
      <w:r w:rsidR="008145B7">
        <w:rPr>
          <w:rFonts w:ascii="Times New Roman" w:hAnsi="Times New Roman" w:cs="Times New Roman"/>
          <w:sz w:val="28"/>
          <w:szCs w:val="28"/>
        </w:rPr>
        <w:tab/>
      </w:r>
      <w:r w:rsidR="008145B7">
        <w:rPr>
          <w:rFonts w:ascii="Times New Roman" w:hAnsi="Times New Roman" w:cs="Times New Roman"/>
          <w:sz w:val="28"/>
          <w:szCs w:val="28"/>
        </w:rPr>
        <w:tab/>
      </w:r>
      <w:r w:rsidR="008145B7">
        <w:rPr>
          <w:rFonts w:ascii="Times New Roman" w:hAnsi="Times New Roman" w:cs="Times New Roman"/>
          <w:sz w:val="28"/>
          <w:szCs w:val="28"/>
        </w:rPr>
        <w:tab/>
      </w:r>
      <w:r w:rsidR="008145B7">
        <w:rPr>
          <w:rFonts w:ascii="Times New Roman" w:hAnsi="Times New Roman" w:cs="Times New Roman"/>
          <w:sz w:val="28"/>
          <w:szCs w:val="28"/>
        </w:rPr>
        <w:tab/>
      </w:r>
      <w:r w:rsidR="008145B7">
        <w:rPr>
          <w:rFonts w:ascii="Times New Roman" w:hAnsi="Times New Roman" w:cs="Times New Roman"/>
          <w:sz w:val="28"/>
          <w:szCs w:val="28"/>
        </w:rPr>
        <w:tab/>
      </w:r>
      <w:r w:rsidR="008145B7">
        <w:rPr>
          <w:rFonts w:ascii="Times New Roman" w:hAnsi="Times New Roman" w:cs="Times New Roman"/>
          <w:sz w:val="28"/>
          <w:szCs w:val="28"/>
        </w:rPr>
        <w:tab/>
      </w:r>
      <w:r w:rsidR="008145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145B7">
        <w:rPr>
          <w:rFonts w:ascii="Times New Roman" w:hAnsi="Times New Roman" w:cs="Times New Roman"/>
          <w:sz w:val="28"/>
          <w:szCs w:val="28"/>
        </w:rPr>
        <w:t>J.Stinka</w:t>
      </w:r>
      <w:proofErr w:type="spellEnd"/>
    </w:p>
    <w:p w14:paraId="435BDAE9" w14:textId="77777777" w:rsidR="00A36A6E" w:rsidRPr="00511EFE" w:rsidRDefault="00A36A6E" w:rsidP="00A36A6E">
      <w:pPr>
        <w:pStyle w:val="Header"/>
        <w:tabs>
          <w:tab w:val="clear" w:pos="4153"/>
          <w:tab w:val="clear" w:pos="8306"/>
        </w:tabs>
        <w:rPr>
          <w:sz w:val="24"/>
          <w:szCs w:val="24"/>
        </w:rPr>
      </w:pPr>
    </w:p>
    <w:p w14:paraId="6FCC46D5" w14:textId="77777777" w:rsidR="007E0043" w:rsidRPr="00511EFE" w:rsidRDefault="007E0043" w:rsidP="00AE6E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p w14:paraId="6FCC46E0" w14:textId="77777777" w:rsidR="00F84471" w:rsidRPr="00511EFE" w:rsidRDefault="00F84471" w:rsidP="00AE6EA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bookmarkEnd w:id="0"/>
    <w:bookmarkEnd w:id="1"/>
    <w:p w14:paraId="59FB3D4B" w14:textId="1E29DB6F" w:rsidR="007B3052" w:rsidRPr="00197C4D" w:rsidRDefault="00F162E6" w:rsidP="007B3052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7B3052" w:rsidRPr="00197C4D">
        <w:rPr>
          <w:rFonts w:ascii="Times New Roman" w:hAnsi="Times New Roman" w:cs="Times New Roman"/>
          <w:sz w:val="20"/>
          <w:szCs w:val="20"/>
        </w:rPr>
        <w:t>.05</w:t>
      </w:r>
      <w:r w:rsidR="003006D4" w:rsidRPr="00197C4D">
        <w:rPr>
          <w:rFonts w:ascii="Times New Roman" w:hAnsi="Times New Roman" w:cs="Times New Roman"/>
          <w:sz w:val="20"/>
          <w:szCs w:val="20"/>
        </w:rPr>
        <w:t xml:space="preserve">.2016. </w:t>
      </w:r>
      <w:r w:rsidR="00873F89">
        <w:rPr>
          <w:rFonts w:ascii="Times New Roman" w:hAnsi="Times New Roman" w:cs="Times New Roman"/>
          <w:sz w:val="20"/>
          <w:szCs w:val="20"/>
        </w:rPr>
        <w:t>09</w:t>
      </w:r>
      <w:r w:rsidR="003006D4" w:rsidRPr="00197C4D">
        <w:rPr>
          <w:rFonts w:ascii="Times New Roman" w:hAnsi="Times New Roman" w:cs="Times New Roman"/>
          <w:sz w:val="20"/>
          <w:szCs w:val="20"/>
        </w:rPr>
        <w:t>:</w:t>
      </w:r>
      <w:r w:rsidR="00873F89">
        <w:rPr>
          <w:rFonts w:ascii="Times New Roman" w:hAnsi="Times New Roman" w:cs="Times New Roman"/>
          <w:sz w:val="20"/>
          <w:szCs w:val="20"/>
        </w:rPr>
        <w:t>05</w:t>
      </w:r>
    </w:p>
    <w:p w14:paraId="166B4B07" w14:textId="3D4A44F9" w:rsidR="007B3052" w:rsidRPr="00197C4D" w:rsidRDefault="00511EFE" w:rsidP="007B3052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 w:rsidRPr="00197C4D">
        <w:rPr>
          <w:rFonts w:ascii="Times New Roman" w:hAnsi="Times New Roman" w:cs="Times New Roman"/>
          <w:sz w:val="20"/>
          <w:szCs w:val="20"/>
        </w:rPr>
        <w:t>10</w:t>
      </w:r>
      <w:r w:rsidR="00F162E6">
        <w:rPr>
          <w:rFonts w:ascii="Times New Roman" w:hAnsi="Times New Roman" w:cs="Times New Roman"/>
          <w:sz w:val="20"/>
          <w:szCs w:val="20"/>
        </w:rPr>
        <w:t>2</w:t>
      </w:r>
    </w:p>
    <w:p w14:paraId="2D2A0AC9" w14:textId="77777777" w:rsidR="007B3052" w:rsidRPr="00197C4D" w:rsidRDefault="007B3052" w:rsidP="007B3052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 w:rsidRPr="00197C4D">
        <w:rPr>
          <w:rFonts w:ascii="Times New Roman" w:hAnsi="Times New Roman" w:cs="Times New Roman"/>
          <w:sz w:val="20"/>
          <w:szCs w:val="20"/>
        </w:rPr>
        <w:t xml:space="preserve">Sviderska </w:t>
      </w:r>
    </w:p>
    <w:p w14:paraId="6FCC46E6" w14:textId="056AF83F" w:rsidR="002B3ACE" w:rsidRPr="00197C4D" w:rsidRDefault="007B3052" w:rsidP="001541C9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  <w:r w:rsidRPr="00197C4D">
        <w:rPr>
          <w:rFonts w:ascii="Times New Roman" w:hAnsi="Times New Roman" w:cs="Times New Roman"/>
          <w:sz w:val="20"/>
          <w:szCs w:val="20"/>
        </w:rPr>
        <w:t xml:space="preserve">67013162, </w:t>
      </w:r>
      <w:hyperlink r:id="rId8" w:history="1">
        <w:r w:rsidR="00F01D9B" w:rsidRPr="00197C4D">
          <w:rPr>
            <w:rStyle w:val="Hyperlink"/>
            <w:rFonts w:ascii="Times New Roman" w:hAnsi="Times New Roman" w:cs="Times New Roman"/>
            <w:sz w:val="20"/>
            <w:szCs w:val="20"/>
          </w:rPr>
          <w:t>Jana.Sviderska@em.gov.lv</w:t>
        </w:r>
      </w:hyperlink>
    </w:p>
    <w:p w14:paraId="7E5B7E90" w14:textId="76A1A270" w:rsidR="00BA6BC5" w:rsidRPr="00197C4D" w:rsidRDefault="00BA6BC5" w:rsidP="001541C9">
      <w:pPr>
        <w:pStyle w:val="Header"/>
        <w:tabs>
          <w:tab w:val="clear" w:pos="4153"/>
          <w:tab w:val="clear" w:pos="8306"/>
        </w:tabs>
        <w:rPr>
          <w:rFonts w:ascii="Times New Roman" w:hAnsi="Times New Roman" w:cs="Times New Roman"/>
          <w:sz w:val="20"/>
          <w:szCs w:val="20"/>
        </w:rPr>
      </w:pPr>
    </w:p>
    <w:p w14:paraId="3A867E2C" w14:textId="54A32970" w:rsidR="00F01D9B" w:rsidRPr="00BA6BC5" w:rsidRDefault="00BA6BC5" w:rsidP="00BA6BC5">
      <w:pPr>
        <w:tabs>
          <w:tab w:val="left" w:pos="1189"/>
        </w:tabs>
      </w:pPr>
      <w:r>
        <w:tab/>
      </w:r>
    </w:p>
    <w:sectPr w:rsidR="00F01D9B" w:rsidRPr="00BA6BC5" w:rsidSect="00F84471">
      <w:footerReference w:type="default" r:id="rId9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DE926" w14:textId="77777777" w:rsidR="00B5017B" w:rsidRDefault="00B5017B" w:rsidP="00F94D42">
      <w:pPr>
        <w:spacing w:after="0" w:line="240" w:lineRule="auto"/>
      </w:pPr>
      <w:r>
        <w:separator/>
      </w:r>
    </w:p>
  </w:endnote>
  <w:endnote w:type="continuationSeparator" w:id="0">
    <w:p w14:paraId="2D8A4521" w14:textId="77777777" w:rsidR="00B5017B" w:rsidRDefault="00B5017B" w:rsidP="00F9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altRim">
    <w:altName w:val="Times New Roman"/>
    <w:charset w:val="00"/>
    <w:family w:val="roman"/>
    <w:pitch w:val="variable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6A740" w14:textId="1EE591B7" w:rsidR="007B3052" w:rsidRPr="007B3052" w:rsidRDefault="007B3052" w:rsidP="007B3052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7B3052">
      <w:rPr>
        <w:rFonts w:ascii="Times New Roman" w:hAnsi="Times New Roman" w:cs="Times New Roman"/>
        <w:sz w:val="24"/>
        <w:szCs w:val="24"/>
      </w:rPr>
      <w:t>EMRik_</w:t>
    </w:r>
    <w:r w:rsidR="00F162E6">
      <w:rPr>
        <w:rFonts w:ascii="Times New Roman" w:hAnsi="Times New Roman" w:cs="Times New Roman"/>
        <w:sz w:val="24"/>
        <w:szCs w:val="24"/>
      </w:rPr>
      <w:t>20</w:t>
    </w:r>
    <w:r w:rsidRPr="007B3052">
      <w:rPr>
        <w:rFonts w:ascii="Times New Roman" w:hAnsi="Times New Roman" w:cs="Times New Roman"/>
        <w:sz w:val="24"/>
        <w:szCs w:val="24"/>
      </w:rPr>
      <w:t>0516_LNMC</w:t>
    </w:r>
    <w:r w:rsidR="00511EFE">
      <w:rPr>
        <w:rFonts w:ascii="Times New Roman" w:hAnsi="Times New Roman" w:cs="Times New Roman"/>
        <w:sz w:val="24"/>
        <w:szCs w:val="24"/>
      </w:rPr>
      <w:t>_merkis</w:t>
    </w:r>
    <w:r w:rsidRPr="007B3052">
      <w:rPr>
        <w:rFonts w:ascii="Times New Roman" w:hAnsi="Times New Roman" w:cs="Times New Roman"/>
        <w:sz w:val="24"/>
        <w:szCs w:val="24"/>
      </w:rPr>
      <w:t>; Ministru kabineta rīkojuma projekts „</w:t>
    </w:r>
    <w:r w:rsidRPr="007B3052">
      <w:rPr>
        <w:rFonts w:ascii="Times New Roman" w:eastAsia="Times New Roman" w:hAnsi="Times New Roman" w:cs="Times New Roman"/>
        <w:bCs/>
        <w:sz w:val="24"/>
        <w:szCs w:val="24"/>
        <w:lang w:eastAsia="lv-LV"/>
      </w:rPr>
      <w:t>Par</w:t>
    </w:r>
    <w:r w:rsidRPr="00F01D9B">
      <w:rPr>
        <w:rFonts w:ascii="Times New Roman" w:eastAsia="Times New Roman" w:hAnsi="Times New Roman" w:cs="Times New Roman"/>
        <w:bCs/>
        <w:szCs w:val="24"/>
        <w:lang w:eastAsia="lv-LV"/>
      </w:rPr>
      <w:t xml:space="preserve"> </w:t>
    </w:r>
    <w:r w:rsidR="00F01D9B" w:rsidRPr="00F01D9B">
      <w:rPr>
        <w:rFonts w:ascii="Times New Roman" w:eastAsia="Times New Roman" w:hAnsi="Times New Roman" w:cs="Times New Roman"/>
        <w:sz w:val="24"/>
        <w:szCs w:val="28"/>
        <w:lang w:eastAsia="lv-LV"/>
      </w:rPr>
      <w:t>sabiedrības ar ierobežoto atbildību</w:t>
    </w:r>
    <w:r w:rsidR="00F01D9B" w:rsidRPr="00F01D9B">
      <w:rPr>
        <w:rFonts w:ascii="Times New Roman" w:eastAsia="Times New Roman" w:hAnsi="Times New Roman" w:cs="Times New Roman"/>
        <w:b/>
        <w:sz w:val="24"/>
        <w:szCs w:val="28"/>
        <w:lang w:eastAsia="lv-LV"/>
      </w:rPr>
      <w:t xml:space="preserve"> </w:t>
    </w:r>
    <w:r w:rsidRPr="007B3052">
      <w:rPr>
        <w:rFonts w:ascii="Times New Roman" w:eastAsia="Times New Roman" w:hAnsi="Times New Roman" w:cs="Times New Roman"/>
        <w:sz w:val="24"/>
        <w:szCs w:val="24"/>
        <w:lang w:eastAsia="lv-LV"/>
      </w:rPr>
      <w:t>“Latvijas nacionālais metroloģijas cent</w:t>
    </w:r>
    <w:r w:rsidR="00511EFE">
      <w:rPr>
        <w:rFonts w:ascii="Times New Roman" w:eastAsia="Times New Roman" w:hAnsi="Times New Roman" w:cs="Times New Roman"/>
        <w:sz w:val="24"/>
        <w:szCs w:val="24"/>
        <w:lang w:eastAsia="lv-LV"/>
      </w:rPr>
      <w:t>rs” vispārējo stratēģisko mērķi</w:t>
    </w:r>
    <w:r w:rsidRPr="007B3052">
      <w:rPr>
        <w:rFonts w:ascii="Times New Roman" w:hAnsi="Times New Roman" w:cs="Times New Roman"/>
        <w:sz w:val="24"/>
        <w:szCs w:val="24"/>
      </w:rPr>
      <w:t>”</w:t>
    </w:r>
  </w:p>
  <w:p w14:paraId="6FCC46EB" w14:textId="025348A6" w:rsidR="00DA0DC3" w:rsidRPr="007B3052" w:rsidRDefault="00DA0DC3" w:rsidP="007B3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C09B6" w14:textId="77777777" w:rsidR="00B5017B" w:rsidRDefault="00B5017B" w:rsidP="00F94D42">
      <w:pPr>
        <w:spacing w:after="0" w:line="240" w:lineRule="auto"/>
      </w:pPr>
      <w:r>
        <w:separator/>
      </w:r>
    </w:p>
  </w:footnote>
  <w:footnote w:type="continuationSeparator" w:id="0">
    <w:p w14:paraId="66D671F3" w14:textId="77777777" w:rsidR="00B5017B" w:rsidRDefault="00B5017B" w:rsidP="00F9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73EEF"/>
    <w:multiLevelType w:val="hybridMultilevel"/>
    <w:tmpl w:val="2F58AC0C"/>
    <w:lvl w:ilvl="0" w:tplc="9B8A76A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B401DBC"/>
    <w:multiLevelType w:val="hybridMultilevel"/>
    <w:tmpl w:val="2E223D42"/>
    <w:lvl w:ilvl="0" w:tplc="8474C6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508B9"/>
    <w:multiLevelType w:val="hybridMultilevel"/>
    <w:tmpl w:val="D5024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669DD"/>
    <w:multiLevelType w:val="hybridMultilevel"/>
    <w:tmpl w:val="DAA44A12"/>
    <w:lvl w:ilvl="0" w:tplc="85E41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8703D2"/>
    <w:multiLevelType w:val="hybridMultilevel"/>
    <w:tmpl w:val="03ECDF26"/>
    <w:lvl w:ilvl="0" w:tplc="874624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6596D"/>
    <w:rsid w:val="00075830"/>
    <w:rsid w:val="00077723"/>
    <w:rsid w:val="000B3126"/>
    <w:rsid w:val="000C7667"/>
    <w:rsid w:val="000E4D5A"/>
    <w:rsid w:val="00102F9B"/>
    <w:rsid w:val="00106783"/>
    <w:rsid w:val="00113921"/>
    <w:rsid w:val="001541C9"/>
    <w:rsid w:val="00161910"/>
    <w:rsid w:val="00170348"/>
    <w:rsid w:val="00170C26"/>
    <w:rsid w:val="00197C4D"/>
    <w:rsid w:val="001A6670"/>
    <w:rsid w:val="00226E48"/>
    <w:rsid w:val="00255D45"/>
    <w:rsid w:val="00263949"/>
    <w:rsid w:val="002A3A18"/>
    <w:rsid w:val="002B3ACE"/>
    <w:rsid w:val="002C622F"/>
    <w:rsid w:val="002D3CA0"/>
    <w:rsid w:val="003006D4"/>
    <w:rsid w:val="0031455F"/>
    <w:rsid w:val="00320D4A"/>
    <w:rsid w:val="00332088"/>
    <w:rsid w:val="00333047"/>
    <w:rsid w:val="00334481"/>
    <w:rsid w:val="00383D34"/>
    <w:rsid w:val="00394673"/>
    <w:rsid w:val="003B7F77"/>
    <w:rsid w:val="00435B2B"/>
    <w:rsid w:val="004552DB"/>
    <w:rsid w:val="004679C9"/>
    <w:rsid w:val="00475222"/>
    <w:rsid w:val="00481EBB"/>
    <w:rsid w:val="00486C47"/>
    <w:rsid w:val="004A1DCA"/>
    <w:rsid w:val="004C72B2"/>
    <w:rsid w:val="004C76C0"/>
    <w:rsid w:val="00511EFE"/>
    <w:rsid w:val="00543499"/>
    <w:rsid w:val="00543710"/>
    <w:rsid w:val="0059229B"/>
    <w:rsid w:val="00593A53"/>
    <w:rsid w:val="005C4C64"/>
    <w:rsid w:val="005C62B1"/>
    <w:rsid w:val="005F2C3D"/>
    <w:rsid w:val="005F7173"/>
    <w:rsid w:val="0063219E"/>
    <w:rsid w:val="00646DD0"/>
    <w:rsid w:val="00661CF6"/>
    <w:rsid w:val="006625A1"/>
    <w:rsid w:val="006A04FD"/>
    <w:rsid w:val="006B02D5"/>
    <w:rsid w:val="006B4AE4"/>
    <w:rsid w:val="006D5016"/>
    <w:rsid w:val="00706926"/>
    <w:rsid w:val="00707846"/>
    <w:rsid w:val="007204E6"/>
    <w:rsid w:val="00721E17"/>
    <w:rsid w:val="00731C37"/>
    <w:rsid w:val="00747521"/>
    <w:rsid w:val="00773C3C"/>
    <w:rsid w:val="00794A91"/>
    <w:rsid w:val="007B2A58"/>
    <w:rsid w:val="007B3052"/>
    <w:rsid w:val="007B5D0B"/>
    <w:rsid w:val="007E0043"/>
    <w:rsid w:val="007F59E9"/>
    <w:rsid w:val="0080403F"/>
    <w:rsid w:val="008145B7"/>
    <w:rsid w:val="00873F89"/>
    <w:rsid w:val="00922793"/>
    <w:rsid w:val="00931ACC"/>
    <w:rsid w:val="00945B88"/>
    <w:rsid w:val="009A522A"/>
    <w:rsid w:val="009D7C7C"/>
    <w:rsid w:val="009E2C99"/>
    <w:rsid w:val="009F2152"/>
    <w:rsid w:val="009F3BF6"/>
    <w:rsid w:val="009F48C3"/>
    <w:rsid w:val="00A04055"/>
    <w:rsid w:val="00A36A6E"/>
    <w:rsid w:val="00A41E07"/>
    <w:rsid w:val="00A461C1"/>
    <w:rsid w:val="00A56DB6"/>
    <w:rsid w:val="00AC53DD"/>
    <w:rsid w:val="00AE6EAF"/>
    <w:rsid w:val="00B24BD7"/>
    <w:rsid w:val="00B2646B"/>
    <w:rsid w:val="00B31CCB"/>
    <w:rsid w:val="00B5017B"/>
    <w:rsid w:val="00B5052E"/>
    <w:rsid w:val="00B63278"/>
    <w:rsid w:val="00BA554C"/>
    <w:rsid w:val="00BA6BC5"/>
    <w:rsid w:val="00BD6480"/>
    <w:rsid w:val="00BD6C9C"/>
    <w:rsid w:val="00C701F9"/>
    <w:rsid w:val="00C74754"/>
    <w:rsid w:val="00C76ED1"/>
    <w:rsid w:val="00CA4121"/>
    <w:rsid w:val="00CC745B"/>
    <w:rsid w:val="00CD04FA"/>
    <w:rsid w:val="00D05564"/>
    <w:rsid w:val="00D11442"/>
    <w:rsid w:val="00D30833"/>
    <w:rsid w:val="00D529DB"/>
    <w:rsid w:val="00D52F12"/>
    <w:rsid w:val="00D54B53"/>
    <w:rsid w:val="00D6588C"/>
    <w:rsid w:val="00DA0DC3"/>
    <w:rsid w:val="00DC0009"/>
    <w:rsid w:val="00DC117A"/>
    <w:rsid w:val="00DD0314"/>
    <w:rsid w:val="00DD237E"/>
    <w:rsid w:val="00DE60CD"/>
    <w:rsid w:val="00E00D05"/>
    <w:rsid w:val="00E20706"/>
    <w:rsid w:val="00E36E94"/>
    <w:rsid w:val="00E4521E"/>
    <w:rsid w:val="00E4536A"/>
    <w:rsid w:val="00E4625D"/>
    <w:rsid w:val="00E60B9F"/>
    <w:rsid w:val="00EA17EB"/>
    <w:rsid w:val="00EC412F"/>
    <w:rsid w:val="00EC6C07"/>
    <w:rsid w:val="00F01D9B"/>
    <w:rsid w:val="00F0455C"/>
    <w:rsid w:val="00F05AC8"/>
    <w:rsid w:val="00F162E6"/>
    <w:rsid w:val="00F37EF5"/>
    <w:rsid w:val="00F76B08"/>
    <w:rsid w:val="00F84471"/>
    <w:rsid w:val="00F850EC"/>
    <w:rsid w:val="00F8605D"/>
    <w:rsid w:val="00F94D42"/>
    <w:rsid w:val="00FA4CA1"/>
    <w:rsid w:val="00FC560F"/>
    <w:rsid w:val="00FF3BB9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36A6E"/>
    <w:pPr>
      <w:keepNext/>
      <w:numPr>
        <w:ilvl w:val="1"/>
        <w:numId w:val="1"/>
      </w:numPr>
      <w:tabs>
        <w:tab w:val="left" w:pos="5954"/>
      </w:tabs>
      <w:suppressAutoHyphens/>
      <w:spacing w:after="480" w:line="240" w:lineRule="auto"/>
      <w:jc w:val="both"/>
      <w:outlineLvl w:val="1"/>
    </w:pPr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D42"/>
  </w:style>
  <w:style w:type="paragraph" w:styleId="Footer">
    <w:name w:val="footer"/>
    <w:basedOn w:val="Normal"/>
    <w:link w:val="FooterChar"/>
    <w:unhideWhenUsed/>
    <w:rsid w:val="00F94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D42"/>
  </w:style>
  <w:style w:type="paragraph" w:styleId="ListParagraph">
    <w:name w:val="List Paragraph"/>
    <w:basedOn w:val="Normal"/>
    <w:uiPriority w:val="34"/>
    <w:qFormat/>
    <w:rsid w:val="00B50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E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2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36A6E"/>
    <w:rPr>
      <w:rFonts w:ascii="Times New Roman BaltRim" w:eastAsia="Times New Roman" w:hAnsi="Times New Roman BaltRim" w:cs="Times New Roman BaltRim"/>
      <w:b/>
      <w:sz w:val="28"/>
      <w:szCs w:val="20"/>
      <w:lang w:val="en-AU" w:eastAsia="zh-CN"/>
    </w:rPr>
  </w:style>
  <w:style w:type="paragraph" w:styleId="NormalWeb">
    <w:name w:val="Normal (Web)"/>
    <w:basedOn w:val="Normal"/>
    <w:uiPriority w:val="99"/>
    <w:rsid w:val="00A36A6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me">
    <w:name w:val="name"/>
    <w:rsid w:val="00A3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viderska@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Sviderska J.</dc:creator>
  <cp:lastModifiedBy>Jekaterina Borovika</cp:lastModifiedBy>
  <cp:revision>3</cp:revision>
  <cp:lastPrinted>2016-02-17T08:14:00Z</cp:lastPrinted>
  <dcterms:created xsi:type="dcterms:W3CDTF">2016-05-24T12:47:00Z</dcterms:created>
  <dcterms:modified xsi:type="dcterms:W3CDTF">2016-05-24T12:47:00Z</dcterms:modified>
</cp:coreProperties>
</file>