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A43E1" w14:textId="77777777" w:rsidR="00DB4432" w:rsidRDefault="00DB4432" w:rsidP="00DB4432">
      <w:pPr>
        <w:spacing w:after="0" w:line="240" w:lineRule="auto"/>
        <w:ind w:firstLine="666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3D72770" w14:textId="5BBD52BA" w:rsidR="007503F8" w:rsidRPr="00AE0FF5" w:rsidRDefault="00D30F8D" w:rsidP="007D09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0FF5">
        <w:rPr>
          <w:rFonts w:ascii="Times New Roman" w:hAnsi="Times New Roman" w:cs="Times New Roman"/>
          <w:sz w:val="28"/>
          <w:szCs w:val="28"/>
        </w:rPr>
        <w:t>1</w:t>
      </w:r>
      <w:r w:rsidR="007503F8" w:rsidRPr="00AE0FF5">
        <w:rPr>
          <w:rFonts w:ascii="Times New Roman" w:hAnsi="Times New Roman" w:cs="Times New Roman"/>
          <w:sz w:val="28"/>
          <w:szCs w:val="28"/>
        </w:rPr>
        <w:t xml:space="preserve">. </w:t>
      </w:r>
      <w:r w:rsidR="004F54C2" w:rsidRPr="00AE0FF5">
        <w:rPr>
          <w:rFonts w:ascii="Times New Roman" w:hAnsi="Times New Roman" w:cs="Times New Roman"/>
          <w:sz w:val="28"/>
          <w:szCs w:val="28"/>
        </w:rPr>
        <w:t>p</w:t>
      </w:r>
      <w:r w:rsidR="007503F8" w:rsidRPr="00AE0FF5">
        <w:rPr>
          <w:rFonts w:ascii="Times New Roman" w:hAnsi="Times New Roman" w:cs="Times New Roman"/>
          <w:sz w:val="28"/>
          <w:szCs w:val="28"/>
        </w:rPr>
        <w:t>ielikums</w:t>
      </w:r>
    </w:p>
    <w:p w14:paraId="40109E66" w14:textId="77777777" w:rsidR="007503F8" w:rsidRPr="00AE0FF5" w:rsidRDefault="00CC74B6" w:rsidP="007D09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0FF5">
        <w:rPr>
          <w:rFonts w:ascii="Times New Roman" w:hAnsi="Times New Roman" w:cs="Times New Roman"/>
          <w:sz w:val="28"/>
          <w:szCs w:val="28"/>
        </w:rPr>
        <w:t>Ministru kabineta</w:t>
      </w:r>
    </w:p>
    <w:p w14:paraId="7BA96267" w14:textId="34D4D985" w:rsidR="007D09F3" w:rsidRPr="007D09F3" w:rsidRDefault="007D09F3" w:rsidP="007D09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9F3">
        <w:rPr>
          <w:rFonts w:ascii="Times New Roman" w:hAnsi="Times New Roman" w:cs="Times New Roman"/>
          <w:sz w:val="28"/>
          <w:szCs w:val="28"/>
        </w:rPr>
        <w:t xml:space="preserve">2015. gada </w:t>
      </w:r>
      <w:r w:rsidR="00DB4432">
        <w:rPr>
          <w:rFonts w:ascii="Times New Roman" w:hAnsi="Times New Roman" w:cs="Times New Roman"/>
          <w:sz w:val="28"/>
          <w:szCs w:val="28"/>
        </w:rPr>
        <w:t>10.februāra</w:t>
      </w:r>
    </w:p>
    <w:p w14:paraId="2C30F79A" w14:textId="650069EB" w:rsidR="007D09F3" w:rsidRPr="007D09F3" w:rsidRDefault="007D09F3" w:rsidP="007D09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9F3">
        <w:rPr>
          <w:rFonts w:ascii="Times New Roman" w:hAnsi="Times New Roman" w:cs="Times New Roman"/>
          <w:sz w:val="28"/>
          <w:szCs w:val="28"/>
        </w:rPr>
        <w:t>noteikumiem Nr.</w:t>
      </w:r>
      <w:r w:rsidR="00DB4432">
        <w:rPr>
          <w:rFonts w:ascii="Times New Roman" w:hAnsi="Times New Roman" w:cs="Times New Roman"/>
          <w:sz w:val="28"/>
          <w:szCs w:val="28"/>
        </w:rPr>
        <w:t>77</w:t>
      </w:r>
    </w:p>
    <w:p w14:paraId="5899770F" w14:textId="12199D04" w:rsidR="007503F8" w:rsidRPr="00AE0FF5" w:rsidRDefault="007503F8" w:rsidP="007D09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6D6A7B2" w14:textId="77777777" w:rsidR="007503F8" w:rsidRDefault="007503F8" w:rsidP="007D0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F3">
        <w:rPr>
          <w:rFonts w:ascii="Times New Roman" w:hAnsi="Times New Roman" w:cs="Times New Roman"/>
          <w:b/>
          <w:sz w:val="28"/>
          <w:szCs w:val="28"/>
        </w:rPr>
        <w:t>Iepirkumu plāns</w:t>
      </w:r>
    </w:p>
    <w:p w14:paraId="3DB3E5FE" w14:textId="77777777" w:rsidR="007D09F3" w:rsidRPr="007D09F3" w:rsidRDefault="007D09F3" w:rsidP="007D0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515"/>
        <w:gridCol w:w="5274"/>
      </w:tblGrid>
      <w:tr w:rsidR="00CC74B6" w:rsidRPr="007D09F3" w14:paraId="40523AB3" w14:textId="77777777" w:rsidTr="005B446D">
        <w:tc>
          <w:tcPr>
            <w:tcW w:w="562" w:type="dxa"/>
          </w:tcPr>
          <w:p w14:paraId="192DE3B2" w14:textId="08A6B79A" w:rsidR="00CC74B6" w:rsidRPr="007D09F3" w:rsidRDefault="00FF5A6D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4B6" w:rsidRPr="007D09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14:paraId="1084D2A6" w14:textId="77777777" w:rsidR="00CC74B6" w:rsidRPr="007D09F3" w:rsidRDefault="00CC74B6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F3">
              <w:rPr>
                <w:rFonts w:ascii="Times New Roman" w:hAnsi="Times New Roman" w:cs="Times New Roman"/>
                <w:sz w:val="28"/>
                <w:szCs w:val="28"/>
              </w:rPr>
              <w:t>Projekta nosaukums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5291D982" w14:textId="77777777" w:rsidR="00CC74B6" w:rsidRPr="007D09F3" w:rsidRDefault="00CC74B6" w:rsidP="007D09F3">
            <w:pPr>
              <w:jc w:val="both"/>
              <w:rPr>
                <w:sz w:val="28"/>
                <w:szCs w:val="28"/>
              </w:rPr>
            </w:pPr>
          </w:p>
        </w:tc>
      </w:tr>
      <w:tr w:rsidR="00CC74B6" w:rsidRPr="007D09F3" w14:paraId="5470417E" w14:textId="77777777" w:rsidTr="005B446D">
        <w:tc>
          <w:tcPr>
            <w:tcW w:w="562" w:type="dxa"/>
          </w:tcPr>
          <w:p w14:paraId="2DA2C324" w14:textId="7EDE3BE6" w:rsidR="00CC74B6" w:rsidRPr="007D09F3" w:rsidRDefault="00FF5A6D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4B6" w:rsidRPr="007D09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14:paraId="5824F4F3" w14:textId="77777777" w:rsidR="00CC74B6" w:rsidRPr="007D09F3" w:rsidRDefault="00CC74B6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F3">
              <w:rPr>
                <w:rFonts w:ascii="Times New Roman" w:hAnsi="Times New Roman" w:cs="Times New Roman"/>
                <w:sz w:val="28"/>
                <w:szCs w:val="28"/>
              </w:rPr>
              <w:t>Projekta identifikācijas Nr.</w:t>
            </w:r>
          </w:p>
        </w:tc>
        <w:tc>
          <w:tcPr>
            <w:tcW w:w="5274" w:type="dxa"/>
            <w:tcBorders>
              <w:top w:val="single" w:sz="4" w:space="0" w:color="auto"/>
              <w:bottom w:val="single" w:sz="4" w:space="0" w:color="auto"/>
            </w:tcBorders>
          </w:tcPr>
          <w:p w14:paraId="1CD5E2F3" w14:textId="77777777" w:rsidR="00CC74B6" w:rsidRPr="007D09F3" w:rsidRDefault="00CC74B6" w:rsidP="007D09F3">
            <w:pPr>
              <w:jc w:val="both"/>
              <w:rPr>
                <w:sz w:val="28"/>
                <w:szCs w:val="28"/>
              </w:rPr>
            </w:pPr>
          </w:p>
        </w:tc>
      </w:tr>
      <w:tr w:rsidR="00CC74B6" w:rsidRPr="007D09F3" w14:paraId="3D65A38F" w14:textId="77777777" w:rsidTr="005B446D">
        <w:tc>
          <w:tcPr>
            <w:tcW w:w="562" w:type="dxa"/>
          </w:tcPr>
          <w:p w14:paraId="69C1BBDF" w14:textId="2EACE629" w:rsidR="00CC74B6" w:rsidRPr="007D09F3" w:rsidRDefault="00FF5A6D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74B6" w:rsidRPr="007D09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14:paraId="48513BB8" w14:textId="77777777" w:rsidR="00CC74B6" w:rsidRPr="007D09F3" w:rsidRDefault="00CC74B6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F3">
              <w:rPr>
                <w:rFonts w:ascii="Times New Roman" w:hAnsi="Times New Roman" w:cs="Times New Roman"/>
                <w:sz w:val="28"/>
                <w:szCs w:val="28"/>
              </w:rPr>
              <w:t>Finansējuma saņēmējs</w:t>
            </w:r>
          </w:p>
        </w:tc>
        <w:tc>
          <w:tcPr>
            <w:tcW w:w="5274" w:type="dxa"/>
            <w:tcBorders>
              <w:top w:val="single" w:sz="4" w:space="0" w:color="auto"/>
              <w:bottom w:val="single" w:sz="4" w:space="0" w:color="auto"/>
            </w:tcBorders>
          </w:tcPr>
          <w:p w14:paraId="6F6CD649" w14:textId="77777777" w:rsidR="00CC74B6" w:rsidRPr="007D09F3" w:rsidRDefault="00CC74B6" w:rsidP="007D09F3">
            <w:pPr>
              <w:jc w:val="both"/>
              <w:rPr>
                <w:sz w:val="28"/>
                <w:szCs w:val="28"/>
              </w:rPr>
            </w:pPr>
          </w:p>
        </w:tc>
      </w:tr>
    </w:tbl>
    <w:p w14:paraId="0E2DA5F3" w14:textId="48E2B366" w:rsidR="00CC74B6" w:rsidRPr="007D09F3" w:rsidRDefault="00CC74B6" w:rsidP="007D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800" w:type="dxa"/>
        <w:tblLayout w:type="fixed"/>
        <w:tblLook w:val="04A0" w:firstRow="1" w:lastRow="0" w:firstColumn="1" w:lastColumn="0" w:noHBand="0" w:noVBand="1"/>
      </w:tblPr>
      <w:tblGrid>
        <w:gridCol w:w="675"/>
        <w:gridCol w:w="2014"/>
        <w:gridCol w:w="1417"/>
        <w:gridCol w:w="1304"/>
        <w:gridCol w:w="1275"/>
        <w:gridCol w:w="1389"/>
        <w:gridCol w:w="1389"/>
        <w:gridCol w:w="1418"/>
        <w:gridCol w:w="1389"/>
        <w:gridCol w:w="1530"/>
      </w:tblGrid>
      <w:tr w:rsidR="006044A4" w:rsidRPr="007D09F3" w14:paraId="7C10C1D8" w14:textId="77777777" w:rsidTr="00602AC8">
        <w:trPr>
          <w:trHeight w:val="950"/>
        </w:trPr>
        <w:tc>
          <w:tcPr>
            <w:tcW w:w="675" w:type="dxa"/>
            <w:vAlign w:val="center"/>
          </w:tcPr>
          <w:p w14:paraId="08441EA4" w14:textId="6C8FBCF4" w:rsidR="006044A4" w:rsidRPr="006044A4" w:rsidRDefault="006044A4" w:rsidP="007D09F3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044A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Pr="006044A4">
              <w:rPr>
                <w:rFonts w:ascii="Times New Roman" w:hAnsi="Times New Roman" w:cs="Times New Roman"/>
                <w:sz w:val="24"/>
                <w:szCs w:val="24"/>
              </w:rPr>
              <w:br/>
              <w:t>p. k</w:t>
            </w:r>
            <w:r w:rsidRPr="006044A4">
              <w:rPr>
                <w:rFonts w:ascii="Times New Roman" w:hAnsi="Times New Roman" w:cs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2014" w:type="dxa"/>
            <w:vAlign w:val="center"/>
          </w:tcPr>
          <w:p w14:paraId="3858385E" w14:textId="3FD3ADA7" w:rsidR="006044A4" w:rsidRPr="006044A4" w:rsidRDefault="006044A4" w:rsidP="00CE6ED7">
            <w:pPr>
              <w:ind w:left="-35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A4">
              <w:rPr>
                <w:rFonts w:ascii="Times New Roman" w:hAnsi="Times New Roman" w:cs="Times New Roman"/>
                <w:sz w:val="24"/>
                <w:szCs w:val="24"/>
              </w:rPr>
              <w:t>Iepirkuma līguma priekšmets</w:t>
            </w:r>
            <w:r w:rsidRPr="006044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C2ED2A" w14:textId="5F018E52" w:rsidR="006044A4" w:rsidRPr="006044A4" w:rsidRDefault="006044A4" w:rsidP="00A7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A4">
              <w:rPr>
                <w:rFonts w:ascii="Times New Roman" w:hAnsi="Times New Roman" w:cs="Times New Roman"/>
                <w:sz w:val="24"/>
                <w:szCs w:val="24"/>
              </w:rPr>
              <w:t xml:space="preserve">Atsauce uz projekta darbības Nr. atbilstoši projekta iesnieguma 1.5. tabulai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BD343BA" w14:textId="4BBF8C39" w:rsidR="006044A4" w:rsidRPr="006044A4" w:rsidRDefault="006044A4" w:rsidP="00602AC8">
            <w:pPr>
              <w:ind w:left="-108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A4">
              <w:rPr>
                <w:rFonts w:ascii="Times New Roman" w:hAnsi="Times New Roman" w:cs="Times New Roman"/>
                <w:sz w:val="24"/>
                <w:szCs w:val="24"/>
              </w:rPr>
              <w:t xml:space="preserve">Kods atbilstoši projekta budžeta </w:t>
            </w:r>
            <w:proofErr w:type="spellStart"/>
            <w:r w:rsidRPr="006044A4">
              <w:rPr>
                <w:rFonts w:ascii="Times New Roman" w:hAnsi="Times New Roman" w:cs="Times New Roman"/>
                <w:sz w:val="24"/>
                <w:szCs w:val="24"/>
              </w:rPr>
              <w:t>kopsavil</w:t>
            </w:r>
            <w:r w:rsidR="00602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4A4">
              <w:rPr>
                <w:rFonts w:ascii="Times New Roman" w:hAnsi="Times New Roman" w:cs="Times New Roman"/>
                <w:sz w:val="24"/>
                <w:szCs w:val="24"/>
              </w:rPr>
              <w:t>kumam</w:t>
            </w:r>
            <w:proofErr w:type="spellEnd"/>
          </w:p>
        </w:tc>
        <w:tc>
          <w:tcPr>
            <w:tcW w:w="1275" w:type="dxa"/>
            <w:vAlign w:val="center"/>
          </w:tcPr>
          <w:p w14:paraId="2B77503B" w14:textId="1BC13A05" w:rsidR="006044A4" w:rsidRPr="006044A4" w:rsidRDefault="006044A4" w:rsidP="00A738F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A4">
              <w:rPr>
                <w:rFonts w:ascii="Times New Roman" w:hAnsi="Times New Roman" w:cs="Times New Roman"/>
                <w:sz w:val="24"/>
                <w:szCs w:val="24"/>
              </w:rPr>
              <w:t>Paredzamā līgumcena</w:t>
            </w:r>
            <w:r w:rsidRPr="006044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9" w:type="dxa"/>
            <w:vAlign w:val="center"/>
          </w:tcPr>
          <w:p w14:paraId="5EC59125" w14:textId="2D8254D8" w:rsidR="006044A4" w:rsidRPr="006044A4" w:rsidRDefault="00924CA9" w:rsidP="00DB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3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044A4" w:rsidRPr="00C74B3D">
              <w:rPr>
                <w:rFonts w:ascii="Times New Roman" w:hAnsi="Times New Roman" w:cs="Times New Roman"/>
                <w:sz w:val="24"/>
                <w:szCs w:val="24"/>
              </w:rPr>
              <w:t>īgumcena</w:t>
            </w:r>
            <w:r w:rsidRPr="00C74B3D">
              <w:rPr>
                <w:rFonts w:ascii="Times New Roman" w:hAnsi="Times New Roman" w:cs="Times New Roman"/>
                <w:sz w:val="24"/>
                <w:szCs w:val="24"/>
              </w:rPr>
              <w:t>s daļa, kas attiecas uz projektu</w:t>
            </w:r>
            <w:r w:rsidR="006044A4" w:rsidRPr="00C74B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89" w:type="dxa"/>
            <w:vAlign w:val="center"/>
          </w:tcPr>
          <w:p w14:paraId="08F77C2B" w14:textId="7D404A29" w:rsidR="006044A4" w:rsidRPr="006044A4" w:rsidRDefault="006044A4" w:rsidP="00C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A4">
              <w:rPr>
                <w:rFonts w:ascii="Times New Roman" w:hAnsi="Times New Roman" w:cs="Times New Roman"/>
                <w:sz w:val="24"/>
                <w:szCs w:val="24"/>
              </w:rPr>
              <w:t>Tiesiskais regulējums</w:t>
            </w:r>
            <w:r w:rsidR="00931C37" w:rsidRPr="00931C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8" w:type="dxa"/>
            <w:vAlign w:val="center"/>
          </w:tcPr>
          <w:p w14:paraId="1B4DB85C" w14:textId="4BD02524" w:rsidR="006044A4" w:rsidRPr="006044A4" w:rsidRDefault="006044A4" w:rsidP="0093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A4">
              <w:rPr>
                <w:rFonts w:ascii="Times New Roman" w:hAnsi="Times New Roman" w:cs="Times New Roman"/>
                <w:sz w:val="24"/>
                <w:szCs w:val="24"/>
              </w:rPr>
              <w:t>Plānotā iepirkuma procedūra/ iepirkums</w:t>
            </w:r>
            <w:r w:rsidR="00931C37" w:rsidRPr="00931C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389" w:type="dxa"/>
            <w:vAlign w:val="center"/>
          </w:tcPr>
          <w:p w14:paraId="1D09D7AA" w14:textId="20900F9E" w:rsidR="006044A4" w:rsidRPr="00C74B3D" w:rsidRDefault="006044A4" w:rsidP="006044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4B3D">
              <w:rPr>
                <w:rFonts w:ascii="Times New Roman" w:hAnsi="Times New Roman" w:cs="Times New Roman"/>
                <w:sz w:val="24"/>
                <w:szCs w:val="24"/>
              </w:rPr>
              <w:t>Piemērojams zaļais iepirkums</w:t>
            </w:r>
          </w:p>
          <w:p w14:paraId="2299F0E0" w14:textId="73891946" w:rsidR="006044A4" w:rsidRPr="006044A4" w:rsidRDefault="006044A4" w:rsidP="006044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3D">
              <w:rPr>
                <w:rFonts w:ascii="Times New Roman" w:hAnsi="Times New Roman" w:cs="Times New Roman"/>
                <w:sz w:val="24"/>
                <w:szCs w:val="24"/>
              </w:rPr>
              <w:t>(jā/nē)</w:t>
            </w:r>
          </w:p>
        </w:tc>
        <w:tc>
          <w:tcPr>
            <w:tcW w:w="1530" w:type="dxa"/>
            <w:vAlign w:val="center"/>
          </w:tcPr>
          <w:p w14:paraId="0FA65B7F" w14:textId="108D9501" w:rsidR="006044A4" w:rsidRPr="006044A4" w:rsidRDefault="006044A4" w:rsidP="00DB44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A4">
              <w:rPr>
                <w:rFonts w:ascii="Times New Roman" w:hAnsi="Times New Roman" w:cs="Times New Roman"/>
                <w:sz w:val="24"/>
                <w:szCs w:val="24"/>
              </w:rPr>
              <w:t>Iepirkuma procedūras izsludināšanas termiņš</w:t>
            </w:r>
          </w:p>
        </w:tc>
      </w:tr>
      <w:tr w:rsidR="006044A4" w:rsidRPr="007D09F3" w14:paraId="13CC6707" w14:textId="77777777" w:rsidTr="00602AC8">
        <w:trPr>
          <w:trHeight w:val="314"/>
        </w:trPr>
        <w:tc>
          <w:tcPr>
            <w:tcW w:w="675" w:type="dxa"/>
          </w:tcPr>
          <w:p w14:paraId="29E969D7" w14:textId="008A822D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7A8E2602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73F7A9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0CBB3CE" w14:textId="0E113D93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5510D0" w14:textId="489297DB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3AA7AE5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BEF6E50" w14:textId="5C5E2B28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72DF97" w14:textId="19632782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DBF373A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DF89081" w14:textId="06BA8CFB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A4" w:rsidRPr="007D09F3" w14:paraId="17A4772B" w14:textId="77777777" w:rsidTr="00602AC8">
        <w:trPr>
          <w:trHeight w:val="305"/>
        </w:trPr>
        <w:tc>
          <w:tcPr>
            <w:tcW w:w="675" w:type="dxa"/>
          </w:tcPr>
          <w:p w14:paraId="239939EE" w14:textId="5CB09C89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485036C1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8BC8AB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31F6A2F" w14:textId="69F0DE44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51550B" w14:textId="1E07FB7B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A9BDA53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0EB9F22" w14:textId="5E39631B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38530C" w14:textId="7B679C7F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0C6B526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2D6DB36" w14:textId="6BB66ED4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A4" w:rsidRPr="007D09F3" w14:paraId="7DFE9084" w14:textId="77777777" w:rsidTr="00602AC8">
        <w:trPr>
          <w:trHeight w:val="305"/>
        </w:trPr>
        <w:tc>
          <w:tcPr>
            <w:tcW w:w="675" w:type="dxa"/>
          </w:tcPr>
          <w:p w14:paraId="1B7C6A37" w14:textId="7E7229B4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0F037F4C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1EF9CE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792A3D0" w14:textId="059E2C8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374CBF" w14:textId="55401E31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F6E869A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B1B5120" w14:textId="281381FD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87EF77" w14:textId="7A44C3E0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C9C2270" w14:textId="77777777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1FA64ED" w14:textId="72204FA3" w:rsidR="006044A4" w:rsidRPr="005B446D" w:rsidRDefault="006044A4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FB0F8B" w14:textId="77777777" w:rsidR="002A3A5C" w:rsidRPr="00CE6ED7" w:rsidRDefault="002A3A5C" w:rsidP="007D09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843"/>
        <w:gridCol w:w="1418"/>
        <w:gridCol w:w="1134"/>
        <w:gridCol w:w="1092"/>
        <w:gridCol w:w="236"/>
        <w:gridCol w:w="2322"/>
      </w:tblGrid>
      <w:tr w:rsidR="005B446D" w14:paraId="7689E7E4" w14:textId="77777777" w:rsidTr="00F3023F">
        <w:tc>
          <w:tcPr>
            <w:tcW w:w="3085" w:type="dxa"/>
            <w:gridSpan w:val="2"/>
          </w:tcPr>
          <w:p w14:paraId="3E617D44" w14:textId="175C2F56" w:rsidR="005B446D" w:rsidRPr="006044A4" w:rsidRDefault="00924CA9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3D">
              <w:rPr>
                <w:rFonts w:ascii="Times New Roman" w:hAnsi="Times New Roman" w:cs="Times New Roman"/>
                <w:sz w:val="28"/>
                <w:szCs w:val="28"/>
              </w:rPr>
              <w:t>Finansējuma saņēmējs</w:t>
            </w:r>
          </w:p>
        </w:tc>
        <w:tc>
          <w:tcPr>
            <w:tcW w:w="3644" w:type="dxa"/>
            <w:gridSpan w:val="3"/>
            <w:tcBorders>
              <w:bottom w:val="single" w:sz="4" w:space="0" w:color="auto"/>
            </w:tcBorders>
          </w:tcPr>
          <w:p w14:paraId="3D0F62C2" w14:textId="77777777" w:rsidR="005B446D" w:rsidRDefault="005B446D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124C8A24" w14:textId="77777777" w:rsidR="005B446D" w:rsidRDefault="005B446D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1D5C3C81" w14:textId="77777777" w:rsidR="005B446D" w:rsidRDefault="005B446D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46D" w14:paraId="1095F456" w14:textId="77777777" w:rsidTr="00F3023F">
        <w:tc>
          <w:tcPr>
            <w:tcW w:w="3085" w:type="dxa"/>
            <w:gridSpan w:val="2"/>
          </w:tcPr>
          <w:p w14:paraId="23921D86" w14:textId="77777777" w:rsidR="005B446D" w:rsidRDefault="005B446D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gridSpan w:val="3"/>
            <w:tcBorders>
              <w:top w:val="single" w:sz="4" w:space="0" w:color="auto"/>
            </w:tcBorders>
          </w:tcPr>
          <w:p w14:paraId="378375B9" w14:textId="6816716E" w:rsidR="005B446D" w:rsidRPr="005B446D" w:rsidRDefault="005B446D" w:rsidP="005B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6D">
              <w:rPr>
                <w:rFonts w:ascii="Times New Roman" w:hAnsi="Times New Roman" w:cs="Times New Roman"/>
                <w:sz w:val="24"/>
                <w:szCs w:val="24"/>
              </w:rPr>
              <w:t>(vārds,</w:t>
            </w:r>
            <w:r w:rsidR="00F30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46D">
              <w:rPr>
                <w:rFonts w:ascii="Times New Roman" w:hAnsi="Times New Roman" w:cs="Times New Roman"/>
                <w:sz w:val="24"/>
                <w:szCs w:val="24"/>
              </w:rPr>
              <w:t>uzvārds)</w:t>
            </w:r>
          </w:p>
        </w:tc>
        <w:tc>
          <w:tcPr>
            <w:tcW w:w="236" w:type="dxa"/>
          </w:tcPr>
          <w:p w14:paraId="4947FE18" w14:textId="77777777" w:rsidR="005B446D" w:rsidRPr="005B446D" w:rsidRDefault="005B446D" w:rsidP="005B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69EBA7EC" w14:textId="33D9A768" w:rsidR="005B446D" w:rsidRPr="005B446D" w:rsidRDefault="005B446D" w:rsidP="0092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4CA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24CA9" w:rsidRPr="005B446D">
              <w:rPr>
                <w:rFonts w:ascii="Times New Roman" w:hAnsi="Times New Roman" w:cs="Times New Roman"/>
                <w:sz w:val="24"/>
                <w:szCs w:val="24"/>
              </w:rPr>
              <w:t>araksts</w:t>
            </w:r>
            <w:r w:rsidR="00924CA9" w:rsidRPr="00ED63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6ED7" w14:paraId="2ECC59D9" w14:textId="77777777" w:rsidTr="00CE6ED7">
        <w:tc>
          <w:tcPr>
            <w:tcW w:w="1242" w:type="dxa"/>
          </w:tcPr>
          <w:p w14:paraId="5F4BE02E" w14:textId="2A235846" w:rsidR="00CE6ED7" w:rsidRDefault="00CE6ED7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F3">
              <w:rPr>
                <w:rFonts w:ascii="Times New Roman" w:hAnsi="Times New Roman" w:cs="Times New Roman"/>
                <w:sz w:val="28"/>
                <w:szCs w:val="28"/>
              </w:rPr>
              <w:t>Tālrunis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7CE42F68" w14:textId="77777777" w:rsidR="00CE6ED7" w:rsidRDefault="00CE6ED7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FB9BCC" w14:textId="3BBFA083" w:rsidR="00CE6ED7" w:rsidRDefault="00CE6ED7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F3">
              <w:rPr>
                <w:rFonts w:ascii="Times New Roman" w:hAnsi="Times New Roman" w:cs="Times New Roman"/>
                <w:sz w:val="28"/>
                <w:szCs w:val="28"/>
              </w:rPr>
              <w:t>E-pasts</w:t>
            </w:r>
          </w:p>
        </w:tc>
        <w:tc>
          <w:tcPr>
            <w:tcW w:w="3650" w:type="dxa"/>
            <w:gridSpan w:val="3"/>
            <w:tcBorders>
              <w:bottom w:val="single" w:sz="4" w:space="0" w:color="auto"/>
            </w:tcBorders>
          </w:tcPr>
          <w:p w14:paraId="4794B40E" w14:textId="77777777" w:rsidR="00CE6ED7" w:rsidRDefault="00CE6ED7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4BD20D" w14:textId="77777777" w:rsidR="005B446D" w:rsidRPr="00CE6ED7" w:rsidRDefault="005B446D" w:rsidP="007D09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261"/>
      </w:tblGrid>
      <w:tr w:rsidR="00E813BA" w:rsidRPr="007D09F3" w14:paraId="1E6FBEBF" w14:textId="77777777" w:rsidTr="00CE6ED7">
        <w:tc>
          <w:tcPr>
            <w:tcW w:w="1242" w:type="dxa"/>
            <w:vMerge w:val="restart"/>
          </w:tcPr>
          <w:p w14:paraId="71F9FD57" w14:textId="5031CF3C" w:rsidR="00E813BA" w:rsidRPr="007D09F3" w:rsidRDefault="00E813BA" w:rsidP="00CE6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9F3">
              <w:rPr>
                <w:rFonts w:ascii="Times New Roman" w:hAnsi="Times New Roman" w:cs="Times New Roman"/>
                <w:sz w:val="28"/>
                <w:szCs w:val="28"/>
              </w:rPr>
              <w:t>Datums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E78E180" w14:textId="77777777" w:rsidR="00E813BA" w:rsidRPr="007D09F3" w:rsidRDefault="00E813BA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3BA" w:rsidRPr="007D09F3" w14:paraId="59017C74" w14:textId="77777777" w:rsidTr="00CE6ED7">
        <w:tc>
          <w:tcPr>
            <w:tcW w:w="1242" w:type="dxa"/>
            <w:vMerge/>
          </w:tcPr>
          <w:p w14:paraId="3FF577A9" w14:textId="77777777" w:rsidR="00E813BA" w:rsidRPr="007D09F3" w:rsidRDefault="00E813BA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6FC52CE" w14:textId="607F2345" w:rsidR="00E813BA" w:rsidRPr="00CE6ED7" w:rsidRDefault="00CE6ED7" w:rsidP="00CE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813BA" w:rsidRPr="00CE6ED7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="00E813BA" w:rsidRPr="00CE6ED7"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 w:rsidR="00E813BA" w:rsidRPr="00CE6ED7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E5C2329" w14:textId="37403507" w:rsidR="00CE6ED7" w:rsidRDefault="00CE6ED7" w:rsidP="00CE6ED7">
      <w:pPr>
        <w:pStyle w:val="FootnoteTex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Piezīmes.</w:t>
      </w:r>
    </w:p>
    <w:p w14:paraId="1D05D14B" w14:textId="0DAC74BB" w:rsidR="00CE6ED7" w:rsidRPr="00C74B3D" w:rsidRDefault="00A738F6" w:rsidP="00CE6ED7">
      <w:pPr>
        <w:pStyle w:val="Footnote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8F6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</w:t>
      </w:r>
      <w:r w:rsidR="00CE6ED7">
        <w:rPr>
          <w:rFonts w:ascii="Times New Roman" w:hAnsi="Times New Roman" w:cs="Times New Roman"/>
          <w:sz w:val="24"/>
          <w:szCs w:val="24"/>
        </w:rPr>
        <w:t> </w:t>
      </w:r>
      <w:r w:rsidR="00CE6ED7" w:rsidRPr="00CE6ED7">
        <w:rPr>
          <w:rFonts w:ascii="Times New Roman" w:hAnsi="Times New Roman" w:cs="Times New Roman"/>
          <w:sz w:val="24"/>
          <w:szCs w:val="24"/>
        </w:rPr>
        <w:t>Pre</w:t>
      </w:r>
      <w:r w:rsidR="00CE6ED7">
        <w:rPr>
          <w:rFonts w:ascii="Times New Roman" w:hAnsi="Times New Roman" w:cs="Times New Roman"/>
          <w:sz w:val="24"/>
          <w:szCs w:val="24"/>
        </w:rPr>
        <w:t>ces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6ED7" w:rsidRPr="00CE6ED7">
        <w:rPr>
          <w:rFonts w:ascii="Times New Roman" w:hAnsi="Times New Roman" w:cs="Times New Roman"/>
          <w:sz w:val="24"/>
          <w:szCs w:val="24"/>
        </w:rPr>
        <w:t xml:space="preserve"> pakalpojum</w:t>
      </w:r>
      <w:r w:rsidR="00CE6ED7">
        <w:rPr>
          <w:rFonts w:ascii="Times New Roman" w:hAnsi="Times New Roman" w:cs="Times New Roman"/>
          <w:sz w:val="24"/>
          <w:szCs w:val="24"/>
        </w:rPr>
        <w:t>i</w:t>
      </w:r>
      <w:r w:rsidR="00CE6ED7" w:rsidRPr="00CE6ED7">
        <w:rPr>
          <w:rFonts w:ascii="Times New Roman" w:hAnsi="Times New Roman" w:cs="Times New Roman"/>
          <w:sz w:val="24"/>
          <w:szCs w:val="24"/>
        </w:rPr>
        <w:t xml:space="preserve"> un veicam</w:t>
      </w:r>
      <w:r>
        <w:rPr>
          <w:rFonts w:ascii="Times New Roman" w:hAnsi="Times New Roman" w:cs="Times New Roman"/>
          <w:sz w:val="24"/>
          <w:szCs w:val="24"/>
        </w:rPr>
        <w:t>ie</w:t>
      </w:r>
      <w:r w:rsidR="00CE6ED7" w:rsidRPr="00CE6ED7">
        <w:rPr>
          <w:rFonts w:ascii="Times New Roman" w:hAnsi="Times New Roman" w:cs="Times New Roman"/>
          <w:sz w:val="24"/>
          <w:szCs w:val="24"/>
        </w:rPr>
        <w:t xml:space="preserve"> būvdarb</w:t>
      </w:r>
      <w:r>
        <w:rPr>
          <w:rFonts w:ascii="Times New Roman" w:hAnsi="Times New Roman" w:cs="Times New Roman"/>
          <w:sz w:val="24"/>
          <w:szCs w:val="24"/>
        </w:rPr>
        <w:t>i</w:t>
      </w:r>
      <w:r w:rsidR="00CE6ED7" w:rsidRPr="00CE6ED7">
        <w:rPr>
          <w:rFonts w:ascii="Times New Roman" w:hAnsi="Times New Roman" w:cs="Times New Roman"/>
          <w:sz w:val="24"/>
          <w:szCs w:val="24"/>
        </w:rPr>
        <w:t>, par kuriem paredzēts slēgt iepirkuma līgumu</w:t>
      </w:r>
      <w:r w:rsidR="006044A4" w:rsidRPr="006044A4">
        <w:t xml:space="preserve"> </w:t>
      </w:r>
      <w:r w:rsidR="006044A4" w:rsidRPr="00C74B3D">
        <w:rPr>
          <w:rFonts w:ascii="Times New Roman" w:hAnsi="Times New Roman" w:cs="Times New Roman"/>
          <w:sz w:val="24"/>
          <w:szCs w:val="24"/>
        </w:rPr>
        <w:t xml:space="preserve">(jāiekļauj gan finansējuma saņēmēja, gan sadarbības partnera(-u) iepirkumi). </w:t>
      </w:r>
      <w:r w:rsidR="004A4F75" w:rsidRPr="00C74B3D">
        <w:rPr>
          <w:rFonts w:ascii="Times New Roman" w:hAnsi="Times New Roman" w:cs="Times New Roman"/>
          <w:sz w:val="24"/>
          <w:szCs w:val="24"/>
        </w:rPr>
        <w:t>I</w:t>
      </w:r>
      <w:r w:rsidR="006044A4" w:rsidRPr="00C74B3D">
        <w:rPr>
          <w:rFonts w:ascii="Times New Roman" w:hAnsi="Times New Roman" w:cs="Times New Roman"/>
          <w:sz w:val="24"/>
          <w:szCs w:val="24"/>
        </w:rPr>
        <w:t>epirkumu plānā nav jāiekļauj tie iepirkumi, kuru izmaksas attiecas tikai uz izdevumiem</w:t>
      </w:r>
      <w:r w:rsidR="00100744" w:rsidRPr="00C74B3D">
        <w:rPr>
          <w:rFonts w:ascii="Times New Roman" w:hAnsi="Times New Roman" w:cs="Times New Roman"/>
          <w:sz w:val="24"/>
          <w:szCs w:val="24"/>
        </w:rPr>
        <w:t xml:space="preserve">, kam </w:t>
      </w:r>
      <w:r w:rsidR="00100744" w:rsidRPr="00E02DE4">
        <w:rPr>
          <w:rFonts w:ascii="Times New Roman" w:hAnsi="Times New Roman" w:cs="Times New Roman"/>
          <w:sz w:val="24"/>
          <w:szCs w:val="24"/>
        </w:rPr>
        <w:t xml:space="preserve">piemēro </w:t>
      </w:r>
      <w:r w:rsidR="00D01FA9" w:rsidRPr="00E02DE4">
        <w:rPr>
          <w:rFonts w:ascii="Times New Roman" w:hAnsi="Times New Roman" w:cs="Times New Roman"/>
          <w:sz w:val="24"/>
          <w:szCs w:val="24"/>
        </w:rPr>
        <w:t>vienkāršotās</w:t>
      </w:r>
      <w:r w:rsidR="00100744" w:rsidRPr="00E02DE4">
        <w:rPr>
          <w:rFonts w:ascii="Times New Roman" w:hAnsi="Times New Roman" w:cs="Times New Roman"/>
          <w:sz w:val="24"/>
          <w:szCs w:val="24"/>
        </w:rPr>
        <w:t xml:space="preserve"> </w:t>
      </w:r>
      <w:r w:rsidR="00D01FA9" w:rsidRPr="00E02DE4">
        <w:rPr>
          <w:rFonts w:ascii="Times New Roman" w:hAnsi="Times New Roman" w:cs="Times New Roman"/>
          <w:sz w:val="24"/>
          <w:szCs w:val="24"/>
        </w:rPr>
        <w:t>izmaksas</w:t>
      </w:r>
      <w:r w:rsidR="006044A4" w:rsidRPr="00C74B3D">
        <w:rPr>
          <w:rFonts w:ascii="Times New Roman" w:hAnsi="Times New Roman" w:cs="Times New Roman"/>
          <w:sz w:val="24"/>
          <w:szCs w:val="24"/>
        </w:rPr>
        <w:t>.</w:t>
      </w:r>
    </w:p>
    <w:p w14:paraId="033AE5E5" w14:textId="078FAA19" w:rsidR="00CE6ED7" w:rsidRPr="00CE6ED7" w:rsidRDefault="00A738F6" w:rsidP="00CE6ED7">
      <w:pPr>
        <w:pStyle w:val="FootnoteText"/>
        <w:ind w:firstLine="709"/>
        <w:jc w:val="both"/>
        <w:rPr>
          <w:sz w:val="24"/>
          <w:szCs w:val="24"/>
        </w:rPr>
      </w:pPr>
      <w:r w:rsidRPr="00A738F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6ED7">
        <w:rPr>
          <w:rFonts w:ascii="Times New Roman" w:hAnsi="Times New Roman" w:cs="Times New Roman"/>
          <w:sz w:val="24"/>
          <w:szCs w:val="24"/>
        </w:rPr>
        <w:t> </w:t>
      </w:r>
      <w:r w:rsidR="00CE6ED7" w:rsidRPr="00CE6ED7">
        <w:rPr>
          <w:rFonts w:ascii="Times New Roman" w:hAnsi="Times New Roman" w:cs="Times New Roman"/>
          <w:sz w:val="24"/>
          <w:szCs w:val="24"/>
        </w:rPr>
        <w:t>Plānotā līguma summa bez PVN, ņemot vērā visu iepirkuma līguma darbības laiku</w:t>
      </w:r>
      <w:r w:rsidR="00CE6ED7">
        <w:rPr>
          <w:rFonts w:ascii="Times New Roman" w:hAnsi="Times New Roman" w:cs="Times New Roman"/>
          <w:sz w:val="24"/>
          <w:szCs w:val="24"/>
        </w:rPr>
        <w:t>.</w:t>
      </w:r>
    </w:p>
    <w:p w14:paraId="2CFDB2D1" w14:textId="31F9FBA3" w:rsidR="006044A4" w:rsidRPr="00C74B3D" w:rsidRDefault="00A738F6" w:rsidP="00CE6ED7">
      <w:pPr>
        <w:pStyle w:val="Footnote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8F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E6ED7">
        <w:rPr>
          <w:rFonts w:ascii="Times New Roman" w:hAnsi="Times New Roman" w:cs="Times New Roman"/>
          <w:sz w:val="24"/>
          <w:szCs w:val="24"/>
        </w:rPr>
        <w:t> </w:t>
      </w:r>
      <w:r w:rsidR="00924CA9" w:rsidRPr="00C74B3D">
        <w:rPr>
          <w:rFonts w:ascii="Times New Roman" w:hAnsi="Times New Roman" w:cs="Times New Roman"/>
          <w:sz w:val="24"/>
          <w:szCs w:val="24"/>
        </w:rPr>
        <w:t>Līgumcenas daļa, kas attiecas uz projektu</w:t>
      </w:r>
      <w:r w:rsidR="006044A4" w:rsidRPr="00C74B3D">
        <w:rPr>
          <w:rFonts w:ascii="Times New Roman" w:hAnsi="Times New Roman" w:cs="Times New Roman"/>
          <w:sz w:val="24"/>
          <w:szCs w:val="24"/>
        </w:rPr>
        <w:t xml:space="preserve"> bez PVN</w:t>
      </w:r>
      <w:r w:rsidR="004A4F75" w:rsidRPr="00C74B3D">
        <w:rPr>
          <w:rFonts w:ascii="Times New Roman" w:hAnsi="Times New Roman" w:cs="Times New Roman"/>
          <w:sz w:val="24"/>
          <w:szCs w:val="24"/>
        </w:rPr>
        <w:t>.</w:t>
      </w:r>
      <w:r w:rsidR="006044A4" w:rsidRPr="00C74B3D">
        <w:rPr>
          <w:rFonts w:ascii="Times New Roman" w:hAnsi="Times New Roman" w:cs="Times New Roman"/>
          <w:sz w:val="24"/>
          <w:szCs w:val="24"/>
        </w:rPr>
        <w:t xml:space="preserve"> </w:t>
      </w:r>
      <w:r w:rsidR="004A4F75" w:rsidRPr="00C74B3D">
        <w:rPr>
          <w:rFonts w:ascii="Times New Roman" w:hAnsi="Times New Roman" w:cs="Times New Roman"/>
          <w:sz w:val="24"/>
          <w:szCs w:val="24"/>
        </w:rPr>
        <w:t>J</w:t>
      </w:r>
      <w:r w:rsidR="006044A4" w:rsidRPr="00C74B3D">
        <w:rPr>
          <w:rFonts w:ascii="Times New Roman" w:hAnsi="Times New Roman" w:cs="Times New Roman"/>
          <w:sz w:val="24"/>
          <w:szCs w:val="24"/>
        </w:rPr>
        <w:t xml:space="preserve">a pēc iepirkuma līguma noslēgšanas līgumcena atšķiras no plānotās, iesniedzot kārtējos Iepirkuma plāna precizējumus, </w:t>
      </w:r>
      <w:r w:rsidR="006929D1" w:rsidRPr="00C74B3D">
        <w:rPr>
          <w:rFonts w:ascii="Times New Roman" w:hAnsi="Times New Roman" w:cs="Times New Roman"/>
          <w:sz w:val="24"/>
          <w:szCs w:val="24"/>
        </w:rPr>
        <w:t>līgumcena</w:t>
      </w:r>
      <w:r w:rsidR="006044A4" w:rsidRPr="00C74B3D">
        <w:rPr>
          <w:rFonts w:ascii="Times New Roman" w:hAnsi="Times New Roman" w:cs="Times New Roman"/>
          <w:sz w:val="24"/>
          <w:szCs w:val="24"/>
        </w:rPr>
        <w:t xml:space="preserve"> ir jānorāda atbilstoši noslēgtajam līgumam.</w:t>
      </w:r>
    </w:p>
    <w:p w14:paraId="059225C9" w14:textId="393FE4E1" w:rsidR="00CE6ED7" w:rsidRPr="00CE6ED7" w:rsidRDefault="00931C37" w:rsidP="00CE6ED7">
      <w:pPr>
        <w:pStyle w:val="Footnote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C3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A6164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E6ED7" w:rsidRPr="00CE6ED7">
        <w:rPr>
          <w:rFonts w:ascii="Times New Roman" w:hAnsi="Times New Roman" w:cs="Times New Roman"/>
          <w:sz w:val="24"/>
          <w:szCs w:val="24"/>
        </w:rPr>
        <w:t xml:space="preserve">Tiesiskais regulējums, </w:t>
      </w:r>
      <w:r w:rsidR="00A738F6" w:rsidRPr="00CE6ED7">
        <w:rPr>
          <w:rFonts w:ascii="Times New Roman" w:hAnsi="Times New Roman" w:cs="Times New Roman"/>
          <w:sz w:val="24"/>
          <w:szCs w:val="24"/>
        </w:rPr>
        <w:t xml:space="preserve">uz kuru </w:t>
      </w:r>
      <w:r w:rsidR="00CE6ED7" w:rsidRPr="00CE6ED7">
        <w:rPr>
          <w:rFonts w:ascii="Times New Roman" w:hAnsi="Times New Roman" w:cs="Times New Roman"/>
          <w:sz w:val="24"/>
          <w:szCs w:val="24"/>
        </w:rPr>
        <w:t>pamatojoties veikts iepirkums</w:t>
      </w:r>
      <w:r w:rsidR="00CE6ED7">
        <w:rPr>
          <w:rFonts w:ascii="Times New Roman" w:hAnsi="Times New Roman" w:cs="Times New Roman"/>
          <w:sz w:val="24"/>
          <w:szCs w:val="24"/>
        </w:rPr>
        <w:t>,</w:t>
      </w:r>
      <w:r w:rsidR="00CE6ED7" w:rsidRPr="00CE6ED7">
        <w:rPr>
          <w:rFonts w:ascii="Times New Roman" w:hAnsi="Times New Roman" w:cs="Times New Roman"/>
          <w:sz w:val="24"/>
          <w:szCs w:val="24"/>
        </w:rPr>
        <w:t xml:space="preserve"> </w:t>
      </w:r>
      <w:r w:rsidR="00CE6ED7">
        <w:rPr>
          <w:rFonts w:ascii="Times New Roman" w:hAnsi="Times New Roman" w:cs="Times New Roman"/>
          <w:sz w:val="24"/>
          <w:szCs w:val="24"/>
        </w:rPr>
        <w:t>–</w:t>
      </w:r>
      <w:r w:rsidR="00CE6ED7" w:rsidRPr="00CE6ED7">
        <w:rPr>
          <w:rFonts w:ascii="Times New Roman" w:hAnsi="Times New Roman" w:cs="Times New Roman"/>
          <w:sz w:val="24"/>
          <w:szCs w:val="24"/>
        </w:rPr>
        <w:t xml:space="preserve"> Publisko iepirkumu likums, Sabiedrisko pakalpojumu sniedzēju iepirkumu likums, Ministru kabineta 2013.</w:t>
      </w:r>
      <w:r w:rsidR="00CE6ED7">
        <w:rPr>
          <w:rFonts w:ascii="Times New Roman" w:hAnsi="Times New Roman" w:cs="Times New Roman"/>
          <w:sz w:val="24"/>
          <w:szCs w:val="24"/>
        </w:rPr>
        <w:t> </w:t>
      </w:r>
      <w:r w:rsidR="00CE6ED7" w:rsidRPr="00CE6ED7">
        <w:rPr>
          <w:rFonts w:ascii="Times New Roman" w:hAnsi="Times New Roman" w:cs="Times New Roman"/>
          <w:sz w:val="24"/>
          <w:szCs w:val="24"/>
        </w:rPr>
        <w:t>gada 4.</w:t>
      </w:r>
      <w:r w:rsidR="00CE6ED7">
        <w:rPr>
          <w:rFonts w:ascii="Times New Roman" w:hAnsi="Times New Roman" w:cs="Times New Roman"/>
          <w:sz w:val="24"/>
          <w:szCs w:val="24"/>
        </w:rPr>
        <w:t> </w:t>
      </w:r>
      <w:r w:rsidR="00CE6ED7" w:rsidRPr="00CE6ED7">
        <w:rPr>
          <w:rFonts w:ascii="Times New Roman" w:hAnsi="Times New Roman" w:cs="Times New Roman"/>
          <w:sz w:val="24"/>
          <w:szCs w:val="24"/>
        </w:rPr>
        <w:t>jūnija noteikumi Nr.</w:t>
      </w:r>
      <w:r w:rsidR="00CE6ED7">
        <w:rPr>
          <w:rFonts w:ascii="Times New Roman" w:hAnsi="Times New Roman" w:cs="Times New Roman"/>
          <w:sz w:val="24"/>
          <w:szCs w:val="24"/>
        </w:rPr>
        <w:t> </w:t>
      </w:r>
      <w:r w:rsidR="00CE6ED7" w:rsidRPr="00CE6ED7">
        <w:rPr>
          <w:rFonts w:ascii="Times New Roman" w:hAnsi="Times New Roman" w:cs="Times New Roman"/>
          <w:sz w:val="24"/>
          <w:szCs w:val="24"/>
        </w:rPr>
        <w:t xml:space="preserve">299 </w:t>
      </w:r>
      <w:r w:rsidR="00CE6ED7">
        <w:rPr>
          <w:rFonts w:ascii="Times New Roman" w:hAnsi="Times New Roman" w:cs="Times New Roman"/>
          <w:sz w:val="24"/>
          <w:szCs w:val="24"/>
        </w:rPr>
        <w:t>"</w:t>
      </w:r>
      <w:r w:rsidR="00CE6ED7" w:rsidRPr="00CE6ED7">
        <w:rPr>
          <w:rFonts w:ascii="Times New Roman" w:hAnsi="Times New Roman" w:cs="Times New Roman"/>
          <w:sz w:val="24"/>
          <w:szCs w:val="24"/>
        </w:rPr>
        <w:t>Noteikumi par iepirkuma procedūru un tās piemērošanas kārtību pasūtītāja finansētiem projektiem</w:t>
      </w:r>
      <w:r w:rsidR="00CE6ED7">
        <w:rPr>
          <w:rFonts w:ascii="Times New Roman" w:hAnsi="Times New Roman" w:cs="Times New Roman"/>
          <w:sz w:val="24"/>
          <w:szCs w:val="24"/>
        </w:rPr>
        <w:t>"</w:t>
      </w:r>
      <w:r w:rsidR="00CE6ED7" w:rsidRPr="00CE6ED7">
        <w:rPr>
          <w:rFonts w:ascii="Times New Roman" w:hAnsi="Times New Roman" w:cs="Times New Roman"/>
          <w:sz w:val="24"/>
          <w:szCs w:val="24"/>
        </w:rPr>
        <w:t xml:space="preserve"> vai iepirkumu vadlīnijas sabiedrisko pakalpojumu sniedzējiem</w:t>
      </w:r>
      <w:r w:rsidR="00CE6ED7" w:rsidRPr="00CE6ED7">
        <w:rPr>
          <w:rFonts w:ascii="Times New Roman" w:hAnsi="Times New Roman" w:cs="Times New Roman"/>
          <w:i/>
          <w:sz w:val="24"/>
          <w:szCs w:val="24"/>
        </w:rPr>
        <w:t>.</w:t>
      </w:r>
    </w:p>
    <w:p w14:paraId="6CB1D917" w14:textId="630B98FF" w:rsidR="007D09F3" w:rsidRPr="00CE6ED7" w:rsidRDefault="00931C37" w:rsidP="00C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CE6ED7">
        <w:rPr>
          <w:rFonts w:ascii="Times New Roman" w:hAnsi="Times New Roman" w:cs="Times New Roman"/>
          <w:sz w:val="24"/>
          <w:szCs w:val="24"/>
        </w:rPr>
        <w:t> Tai skaitā</w:t>
      </w:r>
      <w:r w:rsidR="00CE6ED7" w:rsidRPr="00CE6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ED7" w:rsidRPr="00CE6ED7">
        <w:rPr>
          <w:rFonts w:ascii="Times New Roman" w:hAnsi="Times New Roman" w:cs="Times New Roman"/>
          <w:sz w:val="24"/>
          <w:szCs w:val="24"/>
        </w:rPr>
        <w:t>zemsliekšņa</w:t>
      </w:r>
      <w:proofErr w:type="spellEnd"/>
      <w:r w:rsidR="00CE6ED7" w:rsidRPr="00CE6ED7">
        <w:rPr>
          <w:rFonts w:ascii="Times New Roman" w:hAnsi="Times New Roman" w:cs="Times New Roman"/>
          <w:sz w:val="24"/>
          <w:szCs w:val="24"/>
        </w:rPr>
        <w:t xml:space="preserve"> iepirkumi, iepirkumi saskaņā ar Publisko iepirkumu likum</w:t>
      </w:r>
      <w:r w:rsidR="009F1431">
        <w:rPr>
          <w:rFonts w:ascii="Times New Roman" w:hAnsi="Times New Roman" w:cs="Times New Roman"/>
          <w:sz w:val="24"/>
          <w:szCs w:val="24"/>
        </w:rPr>
        <w:t>a</w:t>
      </w:r>
      <w:r w:rsidR="00CE6ED7" w:rsidRPr="00CE6ED7">
        <w:rPr>
          <w:rFonts w:ascii="Times New Roman" w:hAnsi="Times New Roman" w:cs="Times New Roman"/>
          <w:sz w:val="24"/>
          <w:szCs w:val="24"/>
        </w:rPr>
        <w:t xml:space="preserve"> 8.</w:t>
      </w:r>
      <w:r w:rsidR="00B30321" w:rsidRPr="00B3032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6ED7" w:rsidRPr="00CE6ED7">
        <w:rPr>
          <w:rFonts w:ascii="Times New Roman" w:hAnsi="Times New Roman" w:cs="Times New Roman"/>
          <w:sz w:val="24"/>
          <w:szCs w:val="24"/>
        </w:rPr>
        <w:t xml:space="preserve"> pantu u.</w:t>
      </w:r>
      <w:r w:rsidR="00B30321">
        <w:rPr>
          <w:rFonts w:ascii="Times New Roman" w:hAnsi="Times New Roman" w:cs="Times New Roman"/>
          <w:sz w:val="24"/>
          <w:szCs w:val="24"/>
        </w:rPr>
        <w:t xml:space="preserve"> </w:t>
      </w:r>
      <w:r w:rsidR="00CE6ED7" w:rsidRPr="00CE6ED7">
        <w:rPr>
          <w:rFonts w:ascii="Times New Roman" w:hAnsi="Times New Roman" w:cs="Times New Roman"/>
          <w:sz w:val="24"/>
          <w:szCs w:val="24"/>
        </w:rPr>
        <w:t>c</w:t>
      </w:r>
      <w:r w:rsidR="00CE6ED7" w:rsidRPr="00CE6ED7">
        <w:rPr>
          <w:sz w:val="24"/>
          <w:szCs w:val="24"/>
        </w:rPr>
        <w:t>.</w:t>
      </w:r>
    </w:p>
    <w:p w14:paraId="48F2DD2D" w14:textId="1E298203" w:rsidR="000746BC" w:rsidRPr="00CE6ED7" w:rsidRDefault="00931C37" w:rsidP="00924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B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="00CE6ED7" w:rsidRPr="00C74B3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B446D" w:rsidRPr="00CE6ED7">
        <w:rPr>
          <w:rFonts w:ascii="Times New Roman" w:eastAsia="Times New Roman" w:hAnsi="Times New Roman" w:cs="Times New Roman"/>
          <w:sz w:val="24"/>
          <w:szCs w:val="24"/>
        </w:rPr>
        <w:t>J</w:t>
      </w:r>
      <w:r w:rsidR="00E22B5B" w:rsidRPr="00CE6ED7">
        <w:rPr>
          <w:rFonts w:ascii="Times New Roman" w:eastAsia="Times New Roman" w:hAnsi="Times New Roman" w:cs="Times New Roman"/>
          <w:sz w:val="24"/>
          <w:szCs w:val="24"/>
        </w:rPr>
        <w:t xml:space="preserve">a iepirkuma plāns tiek iesniegts Kohēzijas politikas </w:t>
      </w:r>
      <w:r w:rsidR="00236B0E" w:rsidRPr="00CE6ED7">
        <w:rPr>
          <w:rFonts w:ascii="Times New Roman" w:eastAsia="Times New Roman" w:hAnsi="Times New Roman" w:cs="Times New Roman"/>
          <w:sz w:val="24"/>
          <w:szCs w:val="24"/>
        </w:rPr>
        <w:t xml:space="preserve">fondu </w:t>
      </w:r>
      <w:r w:rsidR="00E22B5B" w:rsidRPr="00CE6ED7">
        <w:rPr>
          <w:rFonts w:ascii="Times New Roman" w:eastAsia="Times New Roman" w:hAnsi="Times New Roman" w:cs="Times New Roman"/>
          <w:sz w:val="24"/>
          <w:szCs w:val="24"/>
        </w:rPr>
        <w:t xml:space="preserve">vadības informācijas sistēmā </w:t>
      </w:r>
      <w:r w:rsidR="007A66EB" w:rsidRPr="00CE6ED7">
        <w:rPr>
          <w:rFonts w:ascii="Times New Roman" w:eastAsia="Times New Roman" w:hAnsi="Times New Roman" w:cs="Times New Roman"/>
          <w:sz w:val="24"/>
          <w:szCs w:val="24"/>
        </w:rPr>
        <w:t>2014.</w:t>
      </w:r>
      <w:r w:rsidR="005B446D" w:rsidRPr="00CE6ED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A66EB" w:rsidRPr="00CE6ED7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7D09F3" w:rsidRPr="00CE6ED7">
        <w:rPr>
          <w:rFonts w:ascii="Times New Roman" w:eastAsia="Times New Roman" w:hAnsi="Times New Roman" w:cs="Times New Roman"/>
          <w:sz w:val="24"/>
          <w:szCs w:val="24"/>
        </w:rPr>
        <w:t>. g</w:t>
      </w:r>
      <w:r w:rsidR="007A66EB" w:rsidRPr="00CE6ED7">
        <w:rPr>
          <w:rFonts w:ascii="Times New Roman" w:eastAsia="Times New Roman" w:hAnsi="Times New Roman" w:cs="Times New Roman"/>
          <w:sz w:val="24"/>
          <w:szCs w:val="24"/>
        </w:rPr>
        <w:t xml:space="preserve">adam </w:t>
      </w:r>
      <w:r w:rsidR="00E22B5B" w:rsidRPr="00CE6ED7">
        <w:rPr>
          <w:rFonts w:ascii="Times New Roman" w:eastAsia="Times New Roman" w:hAnsi="Times New Roman" w:cs="Times New Roman"/>
          <w:sz w:val="24"/>
          <w:szCs w:val="24"/>
        </w:rPr>
        <w:t xml:space="preserve">vai ar e-parakstu, </w:t>
      </w:r>
      <w:r w:rsidR="005B446D" w:rsidRPr="00CE6ED7">
        <w:rPr>
          <w:rFonts w:ascii="Times New Roman" w:eastAsia="Times New Roman" w:hAnsi="Times New Roman" w:cs="Times New Roman"/>
          <w:sz w:val="24"/>
          <w:szCs w:val="24"/>
        </w:rPr>
        <w:t>dokumenta rekvizītu "</w:t>
      </w:r>
      <w:r w:rsidR="00E22B5B" w:rsidRPr="00CE6ED7">
        <w:rPr>
          <w:rFonts w:ascii="Times New Roman" w:eastAsia="Times New Roman" w:hAnsi="Times New Roman" w:cs="Times New Roman"/>
          <w:sz w:val="24"/>
          <w:szCs w:val="24"/>
        </w:rPr>
        <w:t>parakst</w:t>
      </w:r>
      <w:r w:rsidR="005B446D" w:rsidRPr="00CE6ED7">
        <w:rPr>
          <w:rFonts w:ascii="Times New Roman" w:eastAsia="Times New Roman" w:hAnsi="Times New Roman" w:cs="Times New Roman"/>
          <w:sz w:val="24"/>
          <w:szCs w:val="24"/>
        </w:rPr>
        <w:t>s"</w:t>
      </w:r>
      <w:r w:rsidR="00E22B5B" w:rsidRPr="00CE6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46D" w:rsidRPr="00CE6ED7">
        <w:rPr>
          <w:rFonts w:ascii="Times New Roman" w:eastAsia="Times New Roman" w:hAnsi="Times New Roman" w:cs="Times New Roman"/>
          <w:sz w:val="24"/>
          <w:szCs w:val="24"/>
        </w:rPr>
        <w:t>neaizpilda.</w:t>
      </w:r>
    </w:p>
    <w:p w14:paraId="34C65915" w14:textId="77777777" w:rsidR="00E22B5B" w:rsidRPr="007D09F3" w:rsidRDefault="00E22B5B" w:rsidP="007D09F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9DB681" w14:textId="77777777" w:rsidR="000746BC" w:rsidRPr="007D09F3" w:rsidRDefault="000746BC" w:rsidP="007D09F3">
      <w:pPr>
        <w:spacing w:after="0" w:line="240" w:lineRule="auto"/>
        <w:ind w:left="792" w:hanging="2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2E81344" w14:textId="19E82956" w:rsidR="007D09F3" w:rsidRPr="0082119A" w:rsidRDefault="0082119A" w:rsidP="0082119A">
      <w:pPr>
        <w:spacing w:after="0" w:line="240" w:lineRule="auto"/>
        <w:ind w:left="792" w:hanging="225"/>
        <w:rPr>
          <w:rFonts w:ascii="Times New Roman" w:eastAsia="Times New Roman" w:hAnsi="Times New Roman" w:cs="Times New Roman"/>
          <w:sz w:val="28"/>
          <w:szCs w:val="28"/>
        </w:rPr>
      </w:pPr>
      <w:r w:rsidRPr="0082119A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82119A">
        <w:rPr>
          <w:rFonts w:ascii="Times New Roman" w:eastAsia="Times New Roman" w:hAnsi="Times New Roman" w:cs="Times New Roman"/>
          <w:sz w:val="28"/>
          <w:szCs w:val="28"/>
        </w:rPr>
        <w:tab/>
      </w:r>
      <w:r w:rsidRPr="0082119A">
        <w:rPr>
          <w:rFonts w:ascii="Times New Roman" w:eastAsia="Times New Roman" w:hAnsi="Times New Roman" w:cs="Times New Roman"/>
          <w:sz w:val="28"/>
          <w:szCs w:val="28"/>
        </w:rPr>
        <w:tab/>
      </w:r>
      <w:r w:rsidRPr="0082119A">
        <w:rPr>
          <w:rFonts w:ascii="Times New Roman" w:eastAsia="Times New Roman" w:hAnsi="Times New Roman" w:cs="Times New Roman"/>
          <w:sz w:val="28"/>
          <w:szCs w:val="28"/>
        </w:rPr>
        <w:tab/>
      </w:r>
      <w:r w:rsidRPr="0082119A">
        <w:rPr>
          <w:rFonts w:ascii="Times New Roman" w:eastAsia="Times New Roman" w:hAnsi="Times New Roman" w:cs="Times New Roman"/>
          <w:sz w:val="28"/>
          <w:szCs w:val="28"/>
        </w:rPr>
        <w:tab/>
      </w:r>
      <w:r w:rsidRPr="0082119A">
        <w:rPr>
          <w:rFonts w:ascii="Times New Roman" w:eastAsia="Times New Roman" w:hAnsi="Times New Roman" w:cs="Times New Roman"/>
          <w:sz w:val="28"/>
          <w:szCs w:val="28"/>
        </w:rPr>
        <w:tab/>
      </w:r>
      <w:r w:rsidRPr="0082119A">
        <w:rPr>
          <w:rFonts w:ascii="Times New Roman" w:eastAsia="Times New Roman" w:hAnsi="Times New Roman" w:cs="Times New Roman"/>
          <w:sz w:val="28"/>
          <w:szCs w:val="28"/>
        </w:rPr>
        <w:tab/>
      </w:r>
      <w:r w:rsidRPr="0082119A">
        <w:rPr>
          <w:rFonts w:ascii="Times New Roman" w:eastAsia="Times New Roman" w:hAnsi="Times New Roman" w:cs="Times New Roman"/>
          <w:sz w:val="28"/>
          <w:szCs w:val="28"/>
        </w:rPr>
        <w:tab/>
      </w:r>
      <w:r w:rsidRPr="0082119A">
        <w:rPr>
          <w:rFonts w:ascii="Times New Roman" w:eastAsia="Times New Roman" w:hAnsi="Times New Roman" w:cs="Times New Roman"/>
          <w:sz w:val="28"/>
          <w:szCs w:val="28"/>
        </w:rPr>
        <w:tab/>
      </w:r>
      <w:r w:rsidRPr="0082119A">
        <w:rPr>
          <w:rFonts w:ascii="Times New Roman" w:eastAsia="Times New Roman" w:hAnsi="Times New Roman" w:cs="Times New Roman"/>
          <w:sz w:val="28"/>
          <w:szCs w:val="28"/>
        </w:rPr>
        <w:tab/>
      </w:r>
      <w:r w:rsidRPr="0082119A">
        <w:rPr>
          <w:rFonts w:ascii="Times New Roman" w:eastAsia="Times New Roman" w:hAnsi="Times New Roman" w:cs="Times New Roman"/>
          <w:sz w:val="28"/>
          <w:szCs w:val="28"/>
        </w:rPr>
        <w:tab/>
      </w:r>
      <w:r w:rsidRPr="0082119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82119A">
        <w:rPr>
          <w:rFonts w:ascii="Times New Roman" w:eastAsia="Times New Roman" w:hAnsi="Times New Roman" w:cs="Times New Roman"/>
          <w:sz w:val="28"/>
          <w:szCs w:val="28"/>
        </w:rPr>
        <w:t>M.Kučinskis</w:t>
      </w:r>
      <w:proofErr w:type="spellEnd"/>
    </w:p>
    <w:p w14:paraId="6437B764" w14:textId="77777777" w:rsidR="0082119A" w:rsidRDefault="0082119A" w:rsidP="00931C37">
      <w:pPr>
        <w:tabs>
          <w:tab w:val="left" w:pos="6379"/>
        </w:tabs>
        <w:spacing w:after="0" w:line="240" w:lineRule="auto"/>
        <w:ind w:left="792" w:hanging="2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1BAFD0" w14:textId="197122C9" w:rsidR="00931C37" w:rsidRDefault="000412EA" w:rsidP="00931C37">
      <w:pPr>
        <w:tabs>
          <w:tab w:val="left" w:pos="6379"/>
        </w:tabs>
        <w:spacing w:after="0" w:line="240" w:lineRule="auto"/>
        <w:ind w:left="792" w:hanging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2EA">
        <w:rPr>
          <w:rFonts w:ascii="Times New Roman" w:eastAsia="Times New Roman" w:hAnsi="Times New Roman" w:cs="Times New Roman"/>
          <w:sz w:val="28"/>
          <w:szCs w:val="28"/>
        </w:rPr>
        <w:t>Finanšu ministres vietā – zemkopības ministrs</w:t>
      </w:r>
      <w:r w:rsidRPr="000412EA">
        <w:rPr>
          <w:rFonts w:ascii="Times New Roman" w:eastAsia="Times New Roman" w:hAnsi="Times New Roman" w:cs="Times New Roman"/>
          <w:sz w:val="28"/>
          <w:szCs w:val="28"/>
        </w:rPr>
        <w:tab/>
      </w:r>
      <w:r w:rsidRPr="000412EA">
        <w:rPr>
          <w:rFonts w:ascii="Times New Roman" w:eastAsia="Times New Roman" w:hAnsi="Times New Roman" w:cs="Times New Roman"/>
          <w:sz w:val="28"/>
          <w:szCs w:val="28"/>
        </w:rPr>
        <w:tab/>
      </w:r>
      <w:r w:rsidRPr="000412EA">
        <w:rPr>
          <w:rFonts w:ascii="Times New Roman" w:eastAsia="Times New Roman" w:hAnsi="Times New Roman" w:cs="Times New Roman"/>
          <w:sz w:val="28"/>
          <w:szCs w:val="28"/>
        </w:rPr>
        <w:tab/>
      </w:r>
      <w:r w:rsidRPr="000412E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412EA">
        <w:rPr>
          <w:rFonts w:ascii="Times New Roman" w:eastAsia="Times New Roman" w:hAnsi="Times New Roman" w:cs="Times New Roman"/>
          <w:sz w:val="28"/>
          <w:szCs w:val="28"/>
        </w:rPr>
        <w:tab/>
        <w:t>J. Dūklavs</w:t>
      </w:r>
    </w:p>
    <w:p w14:paraId="0534702B" w14:textId="77777777" w:rsidR="00931C37" w:rsidRDefault="00931C37" w:rsidP="00931C37">
      <w:pPr>
        <w:tabs>
          <w:tab w:val="left" w:pos="6379"/>
        </w:tabs>
        <w:spacing w:after="0" w:line="240" w:lineRule="auto"/>
        <w:ind w:left="792" w:hanging="2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BFDE8A" w14:textId="77777777" w:rsidR="00931C37" w:rsidRDefault="00931C37" w:rsidP="00931C37">
      <w:pPr>
        <w:tabs>
          <w:tab w:val="left" w:pos="6379"/>
        </w:tabs>
        <w:spacing w:after="0" w:line="240" w:lineRule="auto"/>
        <w:ind w:left="792" w:hanging="2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C92176" w14:textId="77777777" w:rsidR="00931C37" w:rsidRDefault="00931C37" w:rsidP="00931C37">
      <w:pPr>
        <w:tabs>
          <w:tab w:val="left" w:pos="6379"/>
        </w:tabs>
        <w:spacing w:after="0" w:line="240" w:lineRule="auto"/>
        <w:ind w:left="792" w:hanging="2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1570BB" w14:textId="77777777" w:rsidR="00931C37" w:rsidRDefault="00931C37" w:rsidP="00931C37">
      <w:pPr>
        <w:tabs>
          <w:tab w:val="left" w:pos="6379"/>
        </w:tabs>
        <w:spacing w:after="0" w:line="240" w:lineRule="auto"/>
        <w:ind w:left="792" w:hanging="2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91DF76" w14:textId="77777777" w:rsidR="00931C37" w:rsidRDefault="00931C37" w:rsidP="00931C37">
      <w:pPr>
        <w:tabs>
          <w:tab w:val="left" w:pos="6379"/>
        </w:tabs>
        <w:spacing w:after="0" w:line="240" w:lineRule="auto"/>
        <w:ind w:left="792" w:hanging="2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369931" w14:textId="77777777" w:rsidR="00931C37" w:rsidRDefault="00931C37" w:rsidP="00931C37">
      <w:pPr>
        <w:tabs>
          <w:tab w:val="left" w:pos="6379"/>
        </w:tabs>
        <w:spacing w:after="0" w:line="240" w:lineRule="auto"/>
        <w:ind w:left="792" w:hanging="2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9FD926" w14:textId="77777777" w:rsidR="00931C37" w:rsidRDefault="00931C37" w:rsidP="00931C37">
      <w:pPr>
        <w:tabs>
          <w:tab w:val="left" w:pos="6379"/>
        </w:tabs>
        <w:spacing w:after="0" w:line="240" w:lineRule="auto"/>
        <w:ind w:left="792" w:hanging="2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2A4B7B" w14:textId="77777777" w:rsidR="00C74B3D" w:rsidRDefault="00C74B3D" w:rsidP="0082119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9E746B" w14:textId="77777777" w:rsidR="00C74B3D" w:rsidRDefault="00C74B3D" w:rsidP="00931C37">
      <w:pPr>
        <w:tabs>
          <w:tab w:val="left" w:pos="6379"/>
        </w:tabs>
        <w:spacing w:after="0" w:line="240" w:lineRule="auto"/>
        <w:ind w:left="792" w:hanging="2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0E416B" w14:textId="77777777" w:rsidR="00C74B3D" w:rsidRDefault="00C74B3D" w:rsidP="00931C37">
      <w:pPr>
        <w:tabs>
          <w:tab w:val="left" w:pos="6379"/>
        </w:tabs>
        <w:spacing w:after="0" w:line="240" w:lineRule="auto"/>
        <w:ind w:left="792" w:hanging="2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93840D" w14:textId="10F19797" w:rsidR="00931C37" w:rsidRDefault="000412EA" w:rsidP="00931C37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09.05</w:t>
      </w:r>
      <w:r w:rsidR="00931C37">
        <w:rPr>
          <w:rFonts w:ascii="Times New Roman" w:hAnsi="Times New Roman"/>
          <w:sz w:val="20"/>
          <w:szCs w:val="20"/>
        </w:rPr>
        <w:t xml:space="preserve">.2016. </w:t>
      </w:r>
      <w:r>
        <w:rPr>
          <w:rFonts w:ascii="Times New Roman" w:hAnsi="Times New Roman"/>
          <w:sz w:val="20"/>
          <w:szCs w:val="20"/>
        </w:rPr>
        <w:t>17:11</w:t>
      </w:r>
    </w:p>
    <w:p w14:paraId="293D9C60" w14:textId="1F055C29" w:rsidR="00931C37" w:rsidRPr="00FF67F0" w:rsidRDefault="000412EA" w:rsidP="00931C37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247</w:t>
      </w:r>
    </w:p>
    <w:p w14:paraId="3BA4DB74" w14:textId="77777777" w:rsidR="00931C37" w:rsidRDefault="00931C37" w:rsidP="00931C37">
      <w:pPr>
        <w:pStyle w:val="NoSpacing"/>
        <w:jc w:val="both"/>
        <w:rPr>
          <w:rFonts w:ascii="Times New Roman" w:hAnsi="Times New Roman"/>
          <w:sz w:val="20"/>
          <w:szCs w:val="20"/>
        </w:rPr>
      </w:pPr>
      <w:bookmarkStart w:id="1" w:name="OLE_LINK6"/>
      <w:bookmarkStart w:id="2" w:name="OLE_LINK7"/>
      <w:proofErr w:type="spellStart"/>
      <w:r w:rsidRPr="00FF67F0">
        <w:rPr>
          <w:rFonts w:ascii="Times New Roman" w:hAnsi="Times New Roman"/>
          <w:sz w:val="20"/>
          <w:szCs w:val="20"/>
        </w:rPr>
        <w:t>I.</w:t>
      </w:r>
      <w:r>
        <w:rPr>
          <w:rFonts w:ascii="Times New Roman" w:hAnsi="Times New Roman"/>
          <w:sz w:val="20"/>
          <w:szCs w:val="20"/>
        </w:rPr>
        <w:t>Petrova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bookmarkEnd w:id="1"/>
      <w:bookmarkEnd w:id="2"/>
      <w:r>
        <w:rPr>
          <w:rFonts w:ascii="Times New Roman" w:hAnsi="Times New Roman"/>
          <w:sz w:val="20"/>
          <w:szCs w:val="20"/>
        </w:rPr>
        <w:t xml:space="preserve">67083941, </w:t>
      </w:r>
      <w:bookmarkStart w:id="3" w:name="OLE_LINK4"/>
      <w:bookmarkStart w:id="4" w:name="OLE_LINK5"/>
    </w:p>
    <w:p w14:paraId="0A9266A4" w14:textId="0740A1F5" w:rsidR="00931C37" w:rsidRPr="00931C37" w:rsidRDefault="00931C37" w:rsidP="00931C37">
      <w:pPr>
        <w:pStyle w:val="NoSpacing"/>
        <w:jc w:val="both"/>
      </w:pPr>
      <w:r>
        <w:rPr>
          <w:rFonts w:ascii="Times New Roman" w:hAnsi="Times New Roman"/>
          <w:sz w:val="20"/>
          <w:szCs w:val="20"/>
        </w:rPr>
        <w:t>i</w:t>
      </w:r>
      <w:r w:rsidRPr="00FF67F0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 w:rsidRPr="00FF67F0">
        <w:rPr>
          <w:rFonts w:ascii="Times New Roman" w:hAnsi="Times New Roman"/>
          <w:sz w:val="20"/>
          <w:szCs w:val="20"/>
        </w:rPr>
        <w:t>ta.</w:t>
      </w:r>
      <w:r>
        <w:rPr>
          <w:rFonts w:ascii="Times New Roman" w:hAnsi="Times New Roman"/>
          <w:sz w:val="20"/>
          <w:szCs w:val="20"/>
        </w:rPr>
        <w:t>petrova</w:t>
      </w:r>
      <w:r w:rsidRPr="00FF67F0">
        <w:rPr>
          <w:rFonts w:ascii="Times New Roman" w:hAnsi="Times New Roman"/>
          <w:sz w:val="20"/>
          <w:szCs w:val="20"/>
        </w:rPr>
        <w:t>@fm.gov.lv</w:t>
      </w:r>
      <w:bookmarkEnd w:id="3"/>
      <w:bookmarkEnd w:id="4"/>
    </w:p>
    <w:sectPr w:rsidR="00931C37" w:rsidRPr="00931C37" w:rsidSect="00931C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74140" w14:textId="77777777" w:rsidR="00D8561A" w:rsidRDefault="00D8561A" w:rsidP="00E813BA">
      <w:pPr>
        <w:spacing w:after="0" w:line="240" w:lineRule="auto"/>
      </w:pPr>
      <w:r>
        <w:separator/>
      </w:r>
    </w:p>
  </w:endnote>
  <w:endnote w:type="continuationSeparator" w:id="0">
    <w:p w14:paraId="78AFD13B" w14:textId="77777777" w:rsidR="00D8561A" w:rsidRDefault="00D8561A" w:rsidP="00E813BA">
      <w:pPr>
        <w:spacing w:after="0" w:line="240" w:lineRule="auto"/>
      </w:pPr>
      <w:r>
        <w:continuationSeparator/>
      </w:r>
    </w:p>
  </w:endnote>
  <w:endnote w:type="continuationNotice" w:id="1">
    <w:p w14:paraId="2C84C7EA" w14:textId="77777777" w:rsidR="00D8561A" w:rsidRDefault="00D856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7801B" w14:textId="77777777" w:rsidR="00D01FA9" w:rsidRDefault="00D01F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055CF" w14:textId="5E7C7C0F" w:rsidR="00FE2E42" w:rsidRPr="00FE2E42" w:rsidRDefault="00FE2E42" w:rsidP="009F70D5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FE2E42">
      <w:rPr>
        <w:rFonts w:ascii="Times New Roman" w:hAnsi="Times New Roman" w:cs="Times New Roman"/>
        <w:sz w:val="20"/>
        <w:szCs w:val="20"/>
      </w:rPr>
      <w:t>FMNotPiel_1_</w:t>
    </w:r>
    <w:r w:rsidR="00D01FA9">
      <w:rPr>
        <w:rFonts w:ascii="Times New Roman" w:hAnsi="Times New Roman" w:cs="Times New Roman"/>
        <w:sz w:val="20"/>
        <w:szCs w:val="20"/>
      </w:rPr>
      <w:t>3103</w:t>
    </w:r>
    <w:r w:rsidR="00D01FA9" w:rsidRPr="00FE2E42">
      <w:rPr>
        <w:rFonts w:ascii="Times New Roman" w:hAnsi="Times New Roman" w:cs="Times New Roman"/>
        <w:sz w:val="20"/>
        <w:szCs w:val="20"/>
      </w:rPr>
      <w:t>16</w:t>
    </w:r>
    <w:r w:rsidR="009F70D5">
      <w:rPr>
        <w:rFonts w:ascii="Times New Roman" w:hAnsi="Times New Roman" w:cs="Times New Roman"/>
        <w:sz w:val="20"/>
        <w:szCs w:val="20"/>
      </w:rPr>
      <w:t>_MK</w:t>
    </w:r>
    <w:r w:rsidR="002E0635">
      <w:rPr>
        <w:rFonts w:ascii="Times New Roman" w:hAnsi="Times New Roman" w:cs="Times New Roman"/>
        <w:sz w:val="20"/>
        <w:szCs w:val="20"/>
      </w:rPr>
      <w:t xml:space="preserve"> </w:t>
    </w:r>
    <w:r w:rsidR="009F70D5">
      <w:rPr>
        <w:rFonts w:ascii="Times New Roman" w:hAnsi="Times New Roman" w:cs="Times New Roman"/>
        <w:sz w:val="20"/>
        <w:szCs w:val="20"/>
      </w:rPr>
      <w:t>77; Ministru kabineta noteikumu “</w:t>
    </w:r>
    <w:r w:rsidR="009F70D5" w:rsidRPr="009F70D5">
      <w:rPr>
        <w:rFonts w:ascii="Times New Roman" w:hAnsi="Times New Roman" w:cs="Times New Roman"/>
        <w:sz w:val="20"/>
        <w:szCs w:val="20"/>
      </w:rPr>
      <w:t>Grozījumi Ministru kabineta 2015.gada 10.februāra noteikumos Nr.77 „Eiropas Savienības struktūrfondu un Kohēzijas fonda projektu pārbaužu veikšanas kārtība 2014.–2020.gada plānošanas periodā”</w:t>
    </w:r>
    <w:r w:rsidR="009F70D5">
      <w:rPr>
        <w:rFonts w:ascii="Times New Roman" w:hAnsi="Times New Roman" w:cs="Times New Roman"/>
        <w:sz w:val="20"/>
        <w:szCs w:val="20"/>
      </w:rPr>
      <w:t>” 1.pielikums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1A6A9" w14:textId="77777777" w:rsidR="00D01FA9" w:rsidRDefault="00D01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3C6EF" w14:textId="77777777" w:rsidR="00D8561A" w:rsidRDefault="00D8561A" w:rsidP="00E813BA">
      <w:pPr>
        <w:spacing w:after="0" w:line="240" w:lineRule="auto"/>
      </w:pPr>
      <w:r>
        <w:separator/>
      </w:r>
    </w:p>
  </w:footnote>
  <w:footnote w:type="continuationSeparator" w:id="0">
    <w:p w14:paraId="2665ABF3" w14:textId="77777777" w:rsidR="00D8561A" w:rsidRDefault="00D8561A" w:rsidP="00E813BA">
      <w:pPr>
        <w:spacing w:after="0" w:line="240" w:lineRule="auto"/>
      </w:pPr>
      <w:r>
        <w:continuationSeparator/>
      </w:r>
    </w:p>
  </w:footnote>
  <w:footnote w:type="continuationNotice" w:id="1">
    <w:p w14:paraId="15946DE9" w14:textId="77777777" w:rsidR="00D8561A" w:rsidRDefault="00D856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68AE5" w14:textId="77777777" w:rsidR="00D01FA9" w:rsidRDefault="00D01F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63831" w14:textId="2B49F6F6" w:rsidR="007E7C1E" w:rsidRPr="00C74B3D" w:rsidRDefault="007E7C1E" w:rsidP="00C74B3D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 w:rsidRPr="00C74B3D">
      <w:rPr>
        <w:rFonts w:ascii="Times New Roman" w:hAnsi="Times New Roman" w:cs="Times New Roman"/>
        <w:i/>
        <w:sz w:val="24"/>
        <w:szCs w:val="24"/>
      </w:rPr>
      <w:t>1. pielikums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46216" w14:textId="77777777" w:rsidR="00D01FA9" w:rsidRDefault="00D01F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94B05"/>
    <w:multiLevelType w:val="hybridMultilevel"/>
    <w:tmpl w:val="B1E05208"/>
    <w:lvl w:ilvl="0" w:tplc="F11676F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F8"/>
    <w:rsid w:val="00025193"/>
    <w:rsid w:val="00026B54"/>
    <w:rsid w:val="000412EA"/>
    <w:rsid w:val="000444FF"/>
    <w:rsid w:val="00074673"/>
    <w:rsid w:val="000746BC"/>
    <w:rsid w:val="00100744"/>
    <w:rsid w:val="001833C4"/>
    <w:rsid w:val="00184800"/>
    <w:rsid w:val="001A3CC6"/>
    <w:rsid w:val="001E0450"/>
    <w:rsid w:val="001E1E81"/>
    <w:rsid w:val="00220749"/>
    <w:rsid w:val="00231C08"/>
    <w:rsid w:val="00236B0E"/>
    <w:rsid w:val="002438AC"/>
    <w:rsid w:val="0026349C"/>
    <w:rsid w:val="002A3A5C"/>
    <w:rsid w:val="002A7CEE"/>
    <w:rsid w:val="002B7549"/>
    <w:rsid w:val="002E0635"/>
    <w:rsid w:val="00344695"/>
    <w:rsid w:val="0034526D"/>
    <w:rsid w:val="00373DD2"/>
    <w:rsid w:val="0037610D"/>
    <w:rsid w:val="00390E1A"/>
    <w:rsid w:val="00390F30"/>
    <w:rsid w:val="003A1DF5"/>
    <w:rsid w:val="003C143F"/>
    <w:rsid w:val="003C5B37"/>
    <w:rsid w:val="003D62C4"/>
    <w:rsid w:val="00413BDA"/>
    <w:rsid w:val="004A4F75"/>
    <w:rsid w:val="004A5D8A"/>
    <w:rsid w:val="004B1D6E"/>
    <w:rsid w:val="004C7FA3"/>
    <w:rsid w:val="004F54C2"/>
    <w:rsid w:val="00553F22"/>
    <w:rsid w:val="005647D5"/>
    <w:rsid w:val="005653D5"/>
    <w:rsid w:val="005A4487"/>
    <w:rsid w:val="005B446D"/>
    <w:rsid w:val="005E0D73"/>
    <w:rsid w:val="00602AC8"/>
    <w:rsid w:val="006044A4"/>
    <w:rsid w:val="00631078"/>
    <w:rsid w:val="0066527F"/>
    <w:rsid w:val="0068043F"/>
    <w:rsid w:val="006929D1"/>
    <w:rsid w:val="006A1B4D"/>
    <w:rsid w:val="00740BE7"/>
    <w:rsid w:val="007503F8"/>
    <w:rsid w:val="00753319"/>
    <w:rsid w:val="007A25F6"/>
    <w:rsid w:val="007A5F4A"/>
    <w:rsid w:val="007A66EB"/>
    <w:rsid w:val="007A68A9"/>
    <w:rsid w:val="007B72B5"/>
    <w:rsid w:val="007D09F3"/>
    <w:rsid w:val="007D3A2A"/>
    <w:rsid w:val="007E7C1E"/>
    <w:rsid w:val="00815B89"/>
    <w:rsid w:val="0082119A"/>
    <w:rsid w:val="00843B94"/>
    <w:rsid w:val="008534B8"/>
    <w:rsid w:val="0085491F"/>
    <w:rsid w:val="0086464C"/>
    <w:rsid w:val="00883081"/>
    <w:rsid w:val="008A21EA"/>
    <w:rsid w:val="008C191A"/>
    <w:rsid w:val="008D569E"/>
    <w:rsid w:val="009106B2"/>
    <w:rsid w:val="00913001"/>
    <w:rsid w:val="00914208"/>
    <w:rsid w:val="00924CA9"/>
    <w:rsid w:val="00931C37"/>
    <w:rsid w:val="009554D7"/>
    <w:rsid w:val="009956D8"/>
    <w:rsid w:val="009B5958"/>
    <w:rsid w:val="009F1431"/>
    <w:rsid w:val="009F70D5"/>
    <w:rsid w:val="00A0187B"/>
    <w:rsid w:val="00A4349F"/>
    <w:rsid w:val="00A6164B"/>
    <w:rsid w:val="00A734DA"/>
    <w:rsid w:val="00A738F6"/>
    <w:rsid w:val="00A75D19"/>
    <w:rsid w:val="00A864E9"/>
    <w:rsid w:val="00A908DB"/>
    <w:rsid w:val="00A930FF"/>
    <w:rsid w:val="00AE09E7"/>
    <w:rsid w:val="00AE0FF5"/>
    <w:rsid w:val="00B30321"/>
    <w:rsid w:val="00B54D6B"/>
    <w:rsid w:val="00B83764"/>
    <w:rsid w:val="00B84E3C"/>
    <w:rsid w:val="00B85EF9"/>
    <w:rsid w:val="00B9353A"/>
    <w:rsid w:val="00BB3CFB"/>
    <w:rsid w:val="00BE3764"/>
    <w:rsid w:val="00BF488D"/>
    <w:rsid w:val="00C71E86"/>
    <w:rsid w:val="00C74B3D"/>
    <w:rsid w:val="00C80969"/>
    <w:rsid w:val="00CB07AD"/>
    <w:rsid w:val="00CC74B6"/>
    <w:rsid w:val="00CE1AE6"/>
    <w:rsid w:val="00CE6ED7"/>
    <w:rsid w:val="00D01FA9"/>
    <w:rsid w:val="00D30F8D"/>
    <w:rsid w:val="00D41E70"/>
    <w:rsid w:val="00D5626A"/>
    <w:rsid w:val="00D60252"/>
    <w:rsid w:val="00D63681"/>
    <w:rsid w:val="00D8561A"/>
    <w:rsid w:val="00DB4432"/>
    <w:rsid w:val="00E00503"/>
    <w:rsid w:val="00E02DE4"/>
    <w:rsid w:val="00E17761"/>
    <w:rsid w:val="00E22B5B"/>
    <w:rsid w:val="00E248F8"/>
    <w:rsid w:val="00E2505C"/>
    <w:rsid w:val="00E308A0"/>
    <w:rsid w:val="00E40D57"/>
    <w:rsid w:val="00E57AEC"/>
    <w:rsid w:val="00E813BA"/>
    <w:rsid w:val="00E84D6B"/>
    <w:rsid w:val="00E8560B"/>
    <w:rsid w:val="00E92D0B"/>
    <w:rsid w:val="00EA2588"/>
    <w:rsid w:val="00ED6391"/>
    <w:rsid w:val="00ED65F6"/>
    <w:rsid w:val="00EF3CCD"/>
    <w:rsid w:val="00EF7E4F"/>
    <w:rsid w:val="00F01436"/>
    <w:rsid w:val="00F3023F"/>
    <w:rsid w:val="00F72A0E"/>
    <w:rsid w:val="00F8066A"/>
    <w:rsid w:val="00F90F70"/>
    <w:rsid w:val="00F9146F"/>
    <w:rsid w:val="00FE2E42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7DC29"/>
  <w15:docId w15:val="{0E366546-37AE-4DAA-B3AE-6745AB6F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813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13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13B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44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FF"/>
  </w:style>
  <w:style w:type="paragraph" w:styleId="Footer">
    <w:name w:val="footer"/>
    <w:basedOn w:val="Normal"/>
    <w:link w:val="FooterChar"/>
    <w:uiPriority w:val="99"/>
    <w:unhideWhenUsed/>
    <w:rsid w:val="000444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FF"/>
  </w:style>
  <w:style w:type="character" w:styleId="CommentReference">
    <w:name w:val="annotation reference"/>
    <w:basedOn w:val="DefaultParagraphFont"/>
    <w:uiPriority w:val="99"/>
    <w:semiHidden/>
    <w:unhideWhenUsed/>
    <w:rsid w:val="008D5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5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5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6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9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761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0BE7"/>
    <w:pPr>
      <w:spacing w:after="0" w:line="240" w:lineRule="auto"/>
      <w:ind w:left="720"/>
    </w:pPr>
    <w:rPr>
      <w:rFonts w:ascii="Calibri" w:hAnsi="Calibri" w:cs="Times New Roman"/>
      <w:lang w:eastAsia="lv-LV"/>
    </w:rPr>
  </w:style>
  <w:style w:type="paragraph" w:styleId="NoSpacing">
    <w:name w:val="No Spacing"/>
    <w:uiPriority w:val="1"/>
    <w:qFormat/>
    <w:rsid w:val="00931C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F352A-8BB8-40C1-A39C-2CD47852CA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9AD4C7-927C-45F9-B2CF-FDE7ED58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1342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Iepirkumu plāns</vt:lpstr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pielikum Iepirkumu plāns</dc:title>
  <dc:creator>Petrova Inita</dc:creator>
  <dc:description>inita.petrova@fm.gov.lv tālr.67083941</dc:description>
  <cp:lastModifiedBy>Finanšu ministrija</cp:lastModifiedBy>
  <cp:revision>8</cp:revision>
  <cp:lastPrinted>2016-05-09T14:11:00Z</cp:lastPrinted>
  <dcterms:created xsi:type="dcterms:W3CDTF">2016-03-31T13:27:00Z</dcterms:created>
  <dcterms:modified xsi:type="dcterms:W3CDTF">2016-05-11T13:51:00Z</dcterms:modified>
</cp:coreProperties>
</file>