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FF98" w14:textId="77777777" w:rsidR="007A6D59" w:rsidRPr="00BF4A40" w:rsidRDefault="007A6D59"/>
    <w:p w14:paraId="3937890F" w14:textId="77777777" w:rsidR="007A6D59" w:rsidRPr="00BF4A40" w:rsidRDefault="007A6D59" w:rsidP="00DD6762">
      <w:pPr>
        <w:tabs>
          <w:tab w:val="left" w:pos="6663"/>
        </w:tabs>
      </w:pPr>
    </w:p>
    <w:p w14:paraId="2291D1ED" w14:textId="19B206C2" w:rsidR="007A6D59" w:rsidRPr="008C4EDF" w:rsidRDefault="007A6D59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980761">
        <w:rPr>
          <w:sz w:val="28"/>
          <w:szCs w:val="28"/>
        </w:rPr>
        <w:t>14. jūnijā</w:t>
      </w:r>
      <w:r w:rsidRPr="008C4EDF">
        <w:rPr>
          <w:sz w:val="28"/>
          <w:szCs w:val="28"/>
        </w:rPr>
        <w:tab/>
        <w:t>Noteikumi Nr.</w:t>
      </w:r>
      <w:r w:rsidR="00980761">
        <w:rPr>
          <w:sz w:val="28"/>
          <w:szCs w:val="28"/>
        </w:rPr>
        <w:t> 367</w:t>
      </w:r>
    </w:p>
    <w:p w14:paraId="4F2F43E5" w14:textId="2C8623F7" w:rsidR="007A6D59" w:rsidRPr="007A6D59" w:rsidRDefault="007A6D59" w:rsidP="00DD6762">
      <w:pPr>
        <w:tabs>
          <w:tab w:val="left" w:pos="6804"/>
        </w:tabs>
        <w:rPr>
          <w:sz w:val="28"/>
          <w:szCs w:val="28"/>
        </w:rPr>
      </w:pPr>
      <w:r w:rsidRPr="007A6D59">
        <w:rPr>
          <w:sz w:val="28"/>
          <w:szCs w:val="28"/>
        </w:rPr>
        <w:t>Rīgā</w:t>
      </w:r>
      <w:r w:rsidRPr="007A6D59">
        <w:rPr>
          <w:sz w:val="28"/>
          <w:szCs w:val="28"/>
        </w:rPr>
        <w:tab/>
        <w:t>(prot. Nr. </w:t>
      </w:r>
      <w:r w:rsidR="00980761">
        <w:rPr>
          <w:sz w:val="28"/>
          <w:szCs w:val="28"/>
        </w:rPr>
        <w:t>29</w:t>
      </w:r>
      <w:r w:rsidRPr="007A6D59">
        <w:rPr>
          <w:sz w:val="28"/>
          <w:szCs w:val="28"/>
        </w:rPr>
        <w:t> </w:t>
      </w:r>
      <w:r w:rsidR="00980761">
        <w:rPr>
          <w:sz w:val="28"/>
          <w:szCs w:val="28"/>
        </w:rPr>
        <w:t>15</w:t>
      </w:r>
      <w:r w:rsidRPr="007A6D59">
        <w:rPr>
          <w:sz w:val="28"/>
          <w:szCs w:val="28"/>
        </w:rPr>
        <w:t>. §)</w:t>
      </w:r>
      <w:bookmarkStart w:id="0" w:name="_GoBack"/>
      <w:bookmarkEnd w:id="0"/>
    </w:p>
    <w:p w14:paraId="35F10E4F" w14:textId="39A78F08" w:rsidR="00447EEB" w:rsidRPr="00BF4A40" w:rsidRDefault="00447EEB" w:rsidP="00DA3633">
      <w:pPr>
        <w:jc w:val="both"/>
        <w:rPr>
          <w:lang w:eastAsia="en-US"/>
        </w:rPr>
      </w:pPr>
    </w:p>
    <w:p w14:paraId="28558263" w14:textId="316D4AA0" w:rsidR="0081402E" w:rsidRDefault="0081402E" w:rsidP="0081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Noteikumi par </w:t>
      </w:r>
      <w:r w:rsidRPr="007A6D59">
        <w:rPr>
          <w:b/>
          <w:sz w:val="28"/>
          <w:szCs w:val="28"/>
        </w:rPr>
        <w:t>pārvietošanas dokument</w:t>
      </w:r>
      <w:r>
        <w:rPr>
          <w:b/>
          <w:sz w:val="28"/>
          <w:szCs w:val="28"/>
        </w:rPr>
        <w:t xml:space="preserve">u </w:t>
      </w:r>
    </w:p>
    <w:p w14:paraId="44AECF97" w14:textId="224A426F" w:rsidR="0081402E" w:rsidRDefault="0081402E" w:rsidP="0081402E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personai, </w:t>
      </w:r>
      <w:r w:rsidRPr="007A6D59">
        <w:rPr>
          <w:b/>
          <w:sz w:val="28"/>
          <w:szCs w:val="28"/>
        </w:rPr>
        <w:t>kurai piešķirta pagaidu aizsardzība</w:t>
      </w:r>
    </w:p>
    <w:p w14:paraId="015EA2AF" w14:textId="77777777" w:rsidR="0081402E" w:rsidRPr="00BF4A40" w:rsidRDefault="0081402E" w:rsidP="00DA3633">
      <w:pPr>
        <w:jc w:val="both"/>
        <w:rPr>
          <w:lang w:eastAsia="en-US"/>
        </w:rPr>
      </w:pPr>
    </w:p>
    <w:p w14:paraId="1ED98543" w14:textId="36228104" w:rsidR="0081402E" w:rsidRDefault="00DA3633" w:rsidP="00E27ACC">
      <w:pPr>
        <w:jc w:val="right"/>
        <w:rPr>
          <w:iCs/>
          <w:sz w:val="28"/>
          <w:szCs w:val="28"/>
        </w:rPr>
      </w:pPr>
      <w:r w:rsidRPr="007A6D59">
        <w:rPr>
          <w:iCs/>
          <w:sz w:val="28"/>
          <w:szCs w:val="28"/>
        </w:rPr>
        <w:t>Izdoti saskaņā ar</w:t>
      </w:r>
      <w:r w:rsidR="0081402E" w:rsidRPr="0081402E">
        <w:t xml:space="preserve"> </w:t>
      </w:r>
      <w:r w:rsidR="0081402E" w:rsidRPr="0081402E">
        <w:rPr>
          <w:iCs/>
          <w:sz w:val="28"/>
          <w:szCs w:val="28"/>
        </w:rPr>
        <w:t xml:space="preserve">Patvēruma </w:t>
      </w:r>
    </w:p>
    <w:p w14:paraId="35F10E52" w14:textId="50F73113" w:rsidR="00E27ACC" w:rsidRPr="007A6D59" w:rsidRDefault="00457660" w:rsidP="00E27ACC">
      <w:pPr>
        <w:jc w:val="right"/>
        <w:rPr>
          <w:iCs/>
          <w:sz w:val="28"/>
          <w:szCs w:val="28"/>
        </w:rPr>
      </w:pPr>
      <w:hyperlink r:id="rId8" w:tgtFrame="_blank" w:history="1">
        <w:r w:rsidR="00DA3633" w:rsidRPr="007A6D59">
          <w:rPr>
            <w:iCs/>
            <w:sz w:val="28"/>
            <w:szCs w:val="28"/>
          </w:rPr>
          <w:t>likuma</w:t>
        </w:r>
      </w:hyperlink>
      <w:r w:rsidR="00DA3633" w:rsidRPr="007A6D59">
        <w:rPr>
          <w:iCs/>
          <w:sz w:val="28"/>
          <w:szCs w:val="28"/>
        </w:rPr>
        <w:t xml:space="preserve"> </w:t>
      </w:r>
      <w:hyperlink r:id="rId9" w:anchor="p38" w:tgtFrame="_blank" w:history="1">
        <w:r w:rsidR="00892683" w:rsidRPr="007A6D59">
          <w:rPr>
            <w:iCs/>
            <w:sz w:val="28"/>
            <w:szCs w:val="28"/>
          </w:rPr>
          <w:t>66</w:t>
        </w:r>
        <w:r w:rsidR="00DA3633" w:rsidRPr="007A6D59">
          <w:rPr>
            <w:iCs/>
            <w:sz w:val="28"/>
            <w:szCs w:val="28"/>
          </w:rPr>
          <w:t>.</w:t>
        </w:r>
        <w:r w:rsidR="0081402E">
          <w:rPr>
            <w:iCs/>
            <w:sz w:val="28"/>
            <w:szCs w:val="28"/>
          </w:rPr>
          <w:t> </w:t>
        </w:r>
        <w:r w:rsidR="00DA3633" w:rsidRPr="007A6D59">
          <w:rPr>
            <w:iCs/>
            <w:sz w:val="28"/>
            <w:szCs w:val="28"/>
          </w:rPr>
          <w:t>panta</w:t>
        </w:r>
      </w:hyperlink>
      <w:r w:rsidR="00DA3633" w:rsidRPr="007A6D59">
        <w:rPr>
          <w:iCs/>
          <w:sz w:val="28"/>
          <w:szCs w:val="28"/>
        </w:rPr>
        <w:t xml:space="preserve"> </w:t>
      </w:r>
      <w:r w:rsidR="00892683" w:rsidRPr="007A6D59">
        <w:rPr>
          <w:iCs/>
          <w:sz w:val="28"/>
          <w:szCs w:val="28"/>
        </w:rPr>
        <w:t>pirmo</w:t>
      </w:r>
      <w:r w:rsidR="00DA3633" w:rsidRPr="007A6D59">
        <w:rPr>
          <w:iCs/>
          <w:sz w:val="28"/>
          <w:szCs w:val="28"/>
        </w:rPr>
        <w:t xml:space="preserve"> daļu </w:t>
      </w:r>
    </w:p>
    <w:p w14:paraId="35F10E53" w14:textId="77777777" w:rsidR="00906F73" w:rsidRPr="00BF4A40" w:rsidRDefault="00906F73" w:rsidP="0081402E">
      <w:pPr>
        <w:ind w:firstLine="709"/>
        <w:jc w:val="right"/>
        <w:rPr>
          <w:iCs/>
        </w:rPr>
      </w:pPr>
    </w:p>
    <w:p w14:paraId="35F10E54" w14:textId="1EBEAD8F" w:rsidR="00E27ACC" w:rsidRPr="00892683" w:rsidRDefault="00892683" w:rsidP="0081402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1" w:name="p-326559"/>
      <w:bookmarkStart w:id="2" w:name="p1"/>
      <w:bookmarkEnd w:id="1"/>
      <w:bookmarkEnd w:id="2"/>
      <w:proofErr w:type="gramStart"/>
      <w:r w:rsidRPr="00892683">
        <w:rPr>
          <w:color w:val="auto"/>
          <w:sz w:val="28"/>
          <w:szCs w:val="28"/>
        </w:rPr>
        <w:t>1.</w:t>
      </w:r>
      <w:r w:rsidR="0081402E">
        <w:rPr>
          <w:color w:val="auto"/>
          <w:sz w:val="28"/>
          <w:szCs w:val="28"/>
        </w:rPr>
        <w:t> </w:t>
      </w:r>
      <w:r w:rsidRPr="00892683">
        <w:rPr>
          <w:color w:val="auto"/>
          <w:sz w:val="28"/>
          <w:szCs w:val="28"/>
        </w:rPr>
        <w:t>Noteikumi</w:t>
      </w:r>
      <w:proofErr w:type="gramEnd"/>
      <w:r w:rsidRPr="00892683">
        <w:rPr>
          <w:color w:val="auto"/>
          <w:sz w:val="28"/>
          <w:szCs w:val="28"/>
        </w:rPr>
        <w:t xml:space="preserve"> nosaka tādas personas pārvietošanas dokumenta paraugu, kurai piešķirta pagaidu aizsardzība (turpmāk – persona), pārvietošanas dokumenta izsniegšanas kārtību</w:t>
      </w:r>
      <w:r w:rsidR="0081402E">
        <w:rPr>
          <w:color w:val="auto"/>
          <w:sz w:val="28"/>
          <w:szCs w:val="28"/>
        </w:rPr>
        <w:t>, kā arī</w:t>
      </w:r>
      <w:r w:rsidRPr="00892683">
        <w:rPr>
          <w:color w:val="auto"/>
          <w:sz w:val="28"/>
          <w:szCs w:val="28"/>
        </w:rPr>
        <w:t xml:space="preserve"> apmaiņai starp Eiropas Savienības dalībvalstīm (turpmāk – dalībvalsts) nepieciešamās informācijas apjomu, lai nodrošinātu personas pārvietošanu.</w:t>
      </w:r>
    </w:p>
    <w:p w14:paraId="35F10E55" w14:textId="77777777" w:rsidR="00DA3633" w:rsidRPr="00BF4A40" w:rsidRDefault="00DA3633" w:rsidP="0081402E">
      <w:pPr>
        <w:ind w:firstLine="709"/>
        <w:jc w:val="both"/>
      </w:pPr>
    </w:p>
    <w:p w14:paraId="35F10E56" w14:textId="038A5CC4" w:rsidR="00DA3633" w:rsidRPr="00892683" w:rsidRDefault="00892683" w:rsidP="0081402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3" w:name="p-326560"/>
      <w:bookmarkStart w:id="4" w:name="p2"/>
      <w:bookmarkEnd w:id="3"/>
      <w:bookmarkEnd w:id="4"/>
      <w:r w:rsidRPr="00892683">
        <w:rPr>
          <w:color w:val="auto"/>
          <w:sz w:val="28"/>
          <w:szCs w:val="28"/>
        </w:rPr>
        <w:t>2.</w:t>
      </w:r>
      <w:r w:rsidR="0081402E">
        <w:rPr>
          <w:color w:val="auto"/>
          <w:sz w:val="28"/>
          <w:szCs w:val="28"/>
        </w:rPr>
        <w:t> </w:t>
      </w:r>
      <w:r w:rsidRPr="00892683">
        <w:rPr>
          <w:color w:val="auto"/>
          <w:sz w:val="28"/>
          <w:szCs w:val="28"/>
        </w:rPr>
        <w:t>Ja nepieciešams nodrošināt personas pārvietošanu uz citu dalībvalsti, Pilsonības un migrācijas lietu pārvalde (turpmāk – pārvalde) attiecīgajai personai izsniedz vienreizēju pārvietošanas dokumentu (pielikums).</w:t>
      </w:r>
      <w:r w:rsidR="00E27ACC">
        <w:rPr>
          <w:color w:val="auto"/>
          <w:sz w:val="28"/>
          <w:szCs w:val="28"/>
        </w:rPr>
        <w:t xml:space="preserve"> </w:t>
      </w:r>
    </w:p>
    <w:p w14:paraId="46291BF4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  <w:bookmarkStart w:id="5" w:name="p-326561"/>
      <w:bookmarkStart w:id="6" w:name="p3"/>
      <w:bookmarkEnd w:id="5"/>
      <w:bookmarkEnd w:id="6"/>
    </w:p>
    <w:p w14:paraId="35F10E57" w14:textId="772962DC" w:rsidR="00892683" w:rsidRPr="00892683" w:rsidRDefault="00892683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683">
        <w:rPr>
          <w:sz w:val="28"/>
          <w:szCs w:val="28"/>
        </w:rPr>
        <w:t>3.</w:t>
      </w:r>
      <w:r w:rsidR="0081402E">
        <w:rPr>
          <w:sz w:val="28"/>
          <w:szCs w:val="28"/>
        </w:rPr>
        <w:t> </w:t>
      </w:r>
      <w:r w:rsidR="0004093D">
        <w:rPr>
          <w:sz w:val="28"/>
          <w:szCs w:val="28"/>
        </w:rPr>
        <w:t>P</w:t>
      </w:r>
      <w:r w:rsidRPr="00892683">
        <w:rPr>
          <w:sz w:val="28"/>
          <w:szCs w:val="28"/>
        </w:rPr>
        <w:t>ārvietošanas dokument</w:t>
      </w:r>
      <w:r w:rsidR="0004093D">
        <w:rPr>
          <w:sz w:val="28"/>
          <w:szCs w:val="28"/>
        </w:rPr>
        <w:t>u</w:t>
      </w:r>
      <w:r w:rsidRPr="00892683">
        <w:rPr>
          <w:sz w:val="28"/>
          <w:szCs w:val="28"/>
        </w:rPr>
        <w:t xml:space="preserve"> </w:t>
      </w:r>
      <w:r w:rsidR="0081402E">
        <w:rPr>
          <w:sz w:val="28"/>
          <w:szCs w:val="28"/>
        </w:rPr>
        <w:t xml:space="preserve">ar zīmogu un parakstu </w:t>
      </w:r>
      <w:r w:rsidR="0004093D">
        <w:rPr>
          <w:sz w:val="28"/>
          <w:szCs w:val="28"/>
        </w:rPr>
        <w:t>apstiprina</w:t>
      </w:r>
      <w:r w:rsidRPr="00892683">
        <w:rPr>
          <w:sz w:val="28"/>
          <w:szCs w:val="28"/>
        </w:rPr>
        <w:t xml:space="preserve"> pārvaldes priekšnieks vai viņa pilnvarota amatpersona.</w:t>
      </w:r>
    </w:p>
    <w:p w14:paraId="3222318A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  <w:bookmarkStart w:id="7" w:name="p-326939"/>
      <w:bookmarkEnd w:id="7"/>
    </w:p>
    <w:p w14:paraId="35F10E58" w14:textId="2FC4498F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 xml:space="preserve">4. </w:t>
      </w:r>
      <w:r w:rsidR="0004093D">
        <w:rPr>
          <w:sz w:val="28"/>
          <w:szCs w:val="28"/>
        </w:rPr>
        <w:t>P</w:t>
      </w:r>
      <w:r w:rsidRPr="00892683">
        <w:rPr>
          <w:sz w:val="28"/>
          <w:szCs w:val="28"/>
        </w:rPr>
        <w:t>ārvietošanas dokumentā iekļauj šādu informāciju:</w:t>
      </w:r>
    </w:p>
    <w:p w14:paraId="35F10E59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4.1. par dokumentu:</w:t>
      </w:r>
    </w:p>
    <w:p w14:paraId="35F10E5A" w14:textId="09C292BA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4.1.1. numurs;</w:t>
      </w:r>
    </w:p>
    <w:p w14:paraId="35F10E5B" w14:textId="0883A65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4.1.2. izsniegšanas vieta;</w:t>
      </w:r>
    </w:p>
    <w:p w14:paraId="35F10E5C" w14:textId="3D9116FF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4.1.3. izsniegšanas datums;</w:t>
      </w:r>
    </w:p>
    <w:p w14:paraId="35F10E5D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4.1.4. izsniedzējiestādes nosaukums;</w:t>
      </w:r>
    </w:p>
    <w:p w14:paraId="35F10E5E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4.2. par personu:</w:t>
      </w:r>
    </w:p>
    <w:p w14:paraId="35F10E5F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4.2.1. vārds (vārdi), uzvārds;</w:t>
      </w:r>
    </w:p>
    <w:p w14:paraId="35F10E60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4.2.2. dzimšanas vieta un datums;</w:t>
      </w:r>
    </w:p>
    <w:p w14:paraId="35F10E61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4.2.3. dzimums;</w:t>
      </w:r>
    </w:p>
    <w:p w14:paraId="35F10E62" w14:textId="77777777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4.2.4. valstiskā piederība;</w:t>
      </w:r>
    </w:p>
    <w:p w14:paraId="35F10E63" w14:textId="6D4B85FA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4.3. valst</w:t>
      </w:r>
      <w:r w:rsidR="0081402E">
        <w:rPr>
          <w:sz w:val="28"/>
          <w:szCs w:val="28"/>
        </w:rPr>
        <w:t>s</w:t>
      </w:r>
      <w:r w:rsidRPr="00892683">
        <w:rPr>
          <w:sz w:val="28"/>
          <w:szCs w:val="28"/>
        </w:rPr>
        <w:t>, no kuras persona pārsūtīta;</w:t>
      </w:r>
    </w:p>
    <w:p w14:paraId="35F10E64" w14:textId="4239A884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4.4. valst</w:t>
      </w:r>
      <w:r w:rsidR="0081402E">
        <w:rPr>
          <w:sz w:val="28"/>
          <w:szCs w:val="28"/>
        </w:rPr>
        <w:t>s</w:t>
      </w:r>
      <w:r w:rsidRPr="00892683">
        <w:rPr>
          <w:sz w:val="28"/>
          <w:szCs w:val="28"/>
        </w:rPr>
        <w:t>, uz kuru personu pārsūta;</w:t>
      </w:r>
    </w:p>
    <w:p w14:paraId="35F10E65" w14:textId="363B824A" w:rsidR="00892683" w:rsidRPr="00892683" w:rsidRDefault="00892683" w:rsidP="0081402E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4.5. personas ierašanās laik</w:t>
      </w:r>
      <w:r w:rsidR="0081402E">
        <w:rPr>
          <w:sz w:val="28"/>
          <w:szCs w:val="28"/>
        </w:rPr>
        <w:t>s</w:t>
      </w:r>
      <w:r w:rsidRPr="00892683">
        <w:rPr>
          <w:sz w:val="28"/>
          <w:szCs w:val="28"/>
        </w:rPr>
        <w:t xml:space="preserve"> valstī, uz kuru to pārsūta;</w:t>
      </w:r>
    </w:p>
    <w:p w14:paraId="35F10E66" w14:textId="4A7B76E3" w:rsidR="00892683" w:rsidRPr="00892683" w:rsidRDefault="00892683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683">
        <w:rPr>
          <w:sz w:val="28"/>
          <w:szCs w:val="28"/>
        </w:rPr>
        <w:t>4.6.</w:t>
      </w:r>
      <w:r w:rsidR="00BF4A40">
        <w:rPr>
          <w:sz w:val="28"/>
          <w:szCs w:val="28"/>
        </w:rPr>
        <w:t> </w:t>
      </w:r>
      <w:r w:rsidRPr="00892683">
        <w:rPr>
          <w:sz w:val="28"/>
          <w:szCs w:val="28"/>
        </w:rPr>
        <w:t>atbildīgā pieaugušā vārd</w:t>
      </w:r>
      <w:r w:rsidR="00BF4A40">
        <w:rPr>
          <w:sz w:val="28"/>
          <w:szCs w:val="28"/>
        </w:rPr>
        <w:t>s</w:t>
      </w:r>
      <w:r w:rsidRPr="00892683">
        <w:rPr>
          <w:sz w:val="28"/>
          <w:szCs w:val="28"/>
        </w:rPr>
        <w:t xml:space="preserve"> (vārd</w:t>
      </w:r>
      <w:r w:rsidR="00BF4A40">
        <w:rPr>
          <w:sz w:val="28"/>
          <w:szCs w:val="28"/>
        </w:rPr>
        <w:t>i</w:t>
      </w:r>
      <w:r w:rsidRPr="00892683">
        <w:rPr>
          <w:sz w:val="28"/>
          <w:szCs w:val="28"/>
        </w:rPr>
        <w:t>) un uzvārd</w:t>
      </w:r>
      <w:r w:rsidR="00BF4A40">
        <w:rPr>
          <w:sz w:val="28"/>
          <w:szCs w:val="28"/>
        </w:rPr>
        <w:t>s</w:t>
      </w:r>
      <w:r w:rsidRPr="00892683">
        <w:rPr>
          <w:sz w:val="28"/>
          <w:szCs w:val="28"/>
        </w:rPr>
        <w:t>, ja pārsūtīšanas dokumentu izsniedz nepilngadīgai personai;</w:t>
      </w:r>
    </w:p>
    <w:p w14:paraId="5F6395A2" w14:textId="0A705A0C" w:rsidR="00BF4A40" w:rsidRDefault="00892683" w:rsidP="009E55DE">
      <w:pPr>
        <w:ind w:firstLine="709"/>
        <w:rPr>
          <w:sz w:val="28"/>
          <w:szCs w:val="28"/>
        </w:rPr>
      </w:pPr>
      <w:r w:rsidRPr="00892683">
        <w:rPr>
          <w:sz w:val="28"/>
          <w:szCs w:val="28"/>
        </w:rPr>
        <w:t>4.7.</w:t>
      </w:r>
      <w:r w:rsidR="00BF4A40">
        <w:rPr>
          <w:sz w:val="28"/>
          <w:szCs w:val="28"/>
        </w:rPr>
        <w:t> </w:t>
      </w:r>
      <w:r w:rsidRPr="00892683">
        <w:rPr>
          <w:sz w:val="28"/>
          <w:szCs w:val="28"/>
        </w:rPr>
        <w:t>informācij</w:t>
      </w:r>
      <w:r w:rsidR="00BF4A40">
        <w:rPr>
          <w:sz w:val="28"/>
          <w:szCs w:val="28"/>
        </w:rPr>
        <w:t>a</w:t>
      </w:r>
      <w:r w:rsidRPr="00892683">
        <w:rPr>
          <w:sz w:val="28"/>
          <w:szCs w:val="28"/>
        </w:rPr>
        <w:t xml:space="preserve"> par dokumentiem, uz kuru pamata persona ir identificēta.</w:t>
      </w:r>
      <w:r w:rsidR="00BF4A40" w:rsidRPr="00BF4A40">
        <w:rPr>
          <w:sz w:val="28"/>
          <w:szCs w:val="28"/>
        </w:rPr>
        <w:t xml:space="preserve"> </w:t>
      </w:r>
      <w:r w:rsidR="00BF4A40">
        <w:rPr>
          <w:sz w:val="28"/>
          <w:szCs w:val="28"/>
        </w:rPr>
        <w:br w:type="page"/>
      </w:r>
    </w:p>
    <w:p w14:paraId="35F10E69" w14:textId="5047A7E7" w:rsidR="00892683" w:rsidRPr="00892683" w:rsidRDefault="00BF4A40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5"/>
      <w:bookmarkStart w:id="9" w:name="p-326940"/>
      <w:bookmarkStart w:id="10" w:name="p6"/>
      <w:bookmarkStart w:id="11" w:name="p-326941"/>
      <w:bookmarkEnd w:id="8"/>
      <w:bookmarkEnd w:id="9"/>
      <w:bookmarkEnd w:id="10"/>
      <w:bookmarkEnd w:id="11"/>
      <w:r>
        <w:rPr>
          <w:sz w:val="28"/>
          <w:szCs w:val="28"/>
        </w:rPr>
        <w:lastRenderedPageBreak/>
        <w:t>5</w:t>
      </w:r>
      <w:r w:rsidR="00892683" w:rsidRPr="008926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0F1D">
        <w:rPr>
          <w:sz w:val="28"/>
          <w:szCs w:val="28"/>
        </w:rPr>
        <w:t xml:space="preserve">Lai </w:t>
      </w:r>
      <w:r w:rsidR="00260F1D" w:rsidRPr="00892683">
        <w:rPr>
          <w:sz w:val="28"/>
          <w:szCs w:val="28"/>
        </w:rPr>
        <w:t>noformē</w:t>
      </w:r>
      <w:r w:rsidR="00260F1D">
        <w:rPr>
          <w:sz w:val="28"/>
          <w:szCs w:val="28"/>
        </w:rPr>
        <w:t>tu</w:t>
      </w:r>
      <w:r w:rsidR="00260F1D" w:rsidRPr="00892683">
        <w:rPr>
          <w:sz w:val="28"/>
          <w:szCs w:val="28"/>
        </w:rPr>
        <w:t xml:space="preserve"> </w:t>
      </w:r>
      <w:r w:rsidR="00260F1D">
        <w:rPr>
          <w:sz w:val="28"/>
          <w:szCs w:val="28"/>
        </w:rPr>
        <w:t>p</w:t>
      </w:r>
      <w:r w:rsidR="00892683" w:rsidRPr="00892683">
        <w:rPr>
          <w:sz w:val="28"/>
          <w:szCs w:val="28"/>
        </w:rPr>
        <w:t>ārvietošanas dokument</w:t>
      </w:r>
      <w:r w:rsidR="00260F1D">
        <w:rPr>
          <w:sz w:val="28"/>
          <w:szCs w:val="28"/>
        </w:rPr>
        <w:t>u,</w:t>
      </w:r>
      <w:r w:rsidR="00892683" w:rsidRPr="00892683">
        <w:rPr>
          <w:sz w:val="28"/>
          <w:szCs w:val="28"/>
        </w:rPr>
        <w:t xml:space="preserve"> persona</w:t>
      </w:r>
      <w:r w:rsidR="00260F1D">
        <w:rPr>
          <w:sz w:val="28"/>
          <w:szCs w:val="28"/>
        </w:rPr>
        <w:t xml:space="preserve"> pārvaldē</w:t>
      </w:r>
      <w:r w:rsidR="00892683" w:rsidRPr="00892683">
        <w:rPr>
          <w:sz w:val="28"/>
          <w:szCs w:val="28"/>
        </w:rPr>
        <w:t xml:space="preserve"> iesniedz divas fotogrāfijas (35 x 45</w:t>
      </w:r>
      <w:r>
        <w:rPr>
          <w:sz w:val="28"/>
          <w:szCs w:val="28"/>
        </w:rPr>
        <w:t> </w:t>
      </w:r>
      <w:r w:rsidR="00892683" w:rsidRPr="00892683">
        <w:rPr>
          <w:sz w:val="28"/>
          <w:szCs w:val="28"/>
        </w:rPr>
        <w:t>mm), kas izgatavotas no viena fotonegatīva</w:t>
      </w:r>
      <w:r w:rsidR="00892683" w:rsidRPr="002908A4">
        <w:rPr>
          <w:sz w:val="28"/>
          <w:szCs w:val="28"/>
        </w:rPr>
        <w:t>.</w:t>
      </w:r>
      <w:r w:rsidR="001E2DEE" w:rsidRPr="002908A4">
        <w:rPr>
          <w:sz w:val="28"/>
          <w:szCs w:val="28"/>
        </w:rPr>
        <w:t xml:space="preserve"> Ja persona </w:t>
      </w:r>
      <w:r w:rsidR="00260F1D">
        <w:rPr>
          <w:sz w:val="28"/>
          <w:szCs w:val="28"/>
        </w:rPr>
        <w:t>nevar</w:t>
      </w:r>
      <w:r w:rsidR="00974D31" w:rsidRPr="002908A4">
        <w:rPr>
          <w:sz w:val="28"/>
          <w:szCs w:val="28"/>
        </w:rPr>
        <w:t xml:space="preserve"> iesniegt</w:t>
      </w:r>
      <w:r w:rsidR="001E2DEE" w:rsidRPr="002908A4">
        <w:rPr>
          <w:sz w:val="28"/>
          <w:szCs w:val="28"/>
        </w:rPr>
        <w:t xml:space="preserve"> </w:t>
      </w:r>
      <w:r w:rsidR="002908A4">
        <w:rPr>
          <w:sz w:val="28"/>
          <w:szCs w:val="28"/>
        </w:rPr>
        <w:t xml:space="preserve">atbilstošas </w:t>
      </w:r>
      <w:r w:rsidR="001E2DEE" w:rsidRPr="002908A4">
        <w:rPr>
          <w:sz w:val="28"/>
          <w:szCs w:val="28"/>
        </w:rPr>
        <w:t xml:space="preserve">fotogrāfijas, </w:t>
      </w:r>
      <w:r w:rsidR="002908A4" w:rsidRPr="002908A4">
        <w:rPr>
          <w:sz w:val="28"/>
          <w:szCs w:val="28"/>
        </w:rPr>
        <w:t xml:space="preserve">personu nofotografē </w:t>
      </w:r>
      <w:r w:rsidR="001E2DEE" w:rsidRPr="002908A4">
        <w:rPr>
          <w:sz w:val="28"/>
          <w:szCs w:val="28"/>
        </w:rPr>
        <w:t>pārvald</w:t>
      </w:r>
      <w:r>
        <w:rPr>
          <w:sz w:val="28"/>
          <w:szCs w:val="28"/>
        </w:rPr>
        <w:t>ē</w:t>
      </w:r>
      <w:r w:rsidR="001E2DEE" w:rsidRPr="002908A4">
        <w:rPr>
          <w:sz w:val="28"/>
          <w:szCs w:val="28"/>
        </w:rPr>
        <w:t>.</w:t>
      </w:r>
    </w:p>
    <w:p w14:paraId="17C0A50A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  <w:bookmarkStart w:id="12" w:name="p7"/>
      <w:bookmarkStart w:id="13" w:name="p-326942"/>
      <w:bookmarkEnd w:id="12"/>
      <w:bookmarkEnd w:id="13"/>
    </w:p>
    <w:p w14:paraId="35F10E6A" w14:textId="00E1F6BE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683" w:rsidRPr="00892683">
        <w:rPr>
          <w:sz w:val="28"/>
          <w:szCs w:val="28"/>
        </w:rPr>
        <w:t>.</w:t>
      </w:r>
      <w:r w:rsidR="00BF4A40">
        <w:rPr>
          <w:sz w:val="28"/>
          <w:szCs w:val="28"/>
        </w:rPr>
        <w:t> </w:t>
      </w:r>
      <w:r w:rsidR="00892683" w:rsidRPr="00892683">
        <w:rPr>
          <w:sz w:val="28"/>
          <w:szCs w:val="28"/>
        </w:rPr>
        <w:t>Informācijas apmaiņu starp dalībvalstīm</w:t>
      </w:r>
      <w:r w:rsidR="00BF4A40">
        <w:rPr>
          <w:sz w:val="28"/>
          <w:szCs w:val="28"/>
        </w:rPr>
        <w:t>, lai</w:t>
      </w:r>
      <w:r w:rsidR="00892683" w:rsidRPr="00892683">
        <w:rPr>
          <w:sz w:val="28"/>
          <w:szCs w:val="28"/>
        </w:rPr>
        <w:t xml:space="preserve"> </w:t>
      </w:r>
      <w:r w:rsidR="00BF4A40" w:rsidRPr="00892683">
        <w:rPr>
          <w:sz w:val="28"/>
          <w:szCs w:val="28"/>
        </w:rPr>
        <w:t>person</w:t>
      </w:r>
      <w:r w:rsidR="00BF4A40">
        <w:rPr>
          <w:sz w:val="28"/>
          <w:szCs w:val="28"/>
        </w:rPr>
        <w:t>u varētu</w:t>
      </w:r>
      <w:r w:rsidR="00BF4A40" w:rsidRPr="00892683">
        <w:rPr>
          <w:sz w:val="28"/>
          <w:szCs w:val="28"/>
        </w:rPr>
        <w:t xml:space="preserve"> pārvieto</w:t>
      </w:r>
      <w:r w:rsidR="00BF4A40">
        <w:rPr>
          <w:sz w:val="28"/>
          <w:szCs w:val="28"/>
        </w:rPr>
        <w:t>t</w:t>
      </w:r>
      <w:r w:rsidR="00BF4A40" w:rsidRPr="00892683">
        <w:rPr>
          <w:sz w:val="28"/>
          <w:szCs w:val="28"/>
        </w:rPr>
        <w:t xml:space="preserve"> </w:t>
      </w:r>
      <w:r w:rsidR="00892683" w:rsidRPr="00892683">
        <w:rPr>
          <w:sz w:val="28"/>
          <w:szCs w:val="28"/>
        </w:rPr>
        <w:t>(turpmāk – informācijas apmaiņa)</w:t>
      </w:r>
      <w:r w:rsidR="00BF4A40">
        <w:rPr>
          <w:sz w:val="28"/>
          <w:szCs w:val="28"/>
        </w:rPr>
        <w:t>,</w:t>
      </w:r>
      <w:r w:rsidR="00892683" w:rsidRPr="00892683">
        <w:rPr>
          <w:sz w:val="28"/>
          <w:szCs w:val="28"/>
        </w:rPr>
        <w:t xml:space="preserve"> nodrošina pārvalde.</w:t>
      </w:r>
    </w:p>
    <w:p w14:paraId="54883D82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  <w:bookmarkStart w:id="14" w:name="p8"/>
      <w:bookmarkStart w:id="15" w:name="p-326943"/>
      <w:bookmarkEnd w:id="14"/>
      <w:bookmarkEnd w:id="15"/>
    </w:p>
    <w:p w14:paraId="35F10E6B" w14:textId="612A60D2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 Informācijas apmaiņa ietver šādas ziņas:</w:t>
      </w:r>
    </w:p>
    <w:p w14:paraId="35F10E6C" w14:textId="422965E7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.1. par personu:</w:t>
      </w:r>
    </w:p>
    <w:p w14:paraId="35F10E6D" w14:textId="6182CA69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.1.1. vārds (vārdi), uzvārds;</w:t>
      </w:r>
    </w:p>
    <w:p w14:paraId="35F10E6E" w14:textId="083D47F2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.1.2. valstiskā piederība;</w:t>
      </w:r>
    </w:p>
    <w:p w14:paraId="35F10E6F" w14:textId="6FC3C03D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.1.3. dzimšanas datums un vieta;</w:t>
      </w:r>
    </w:p>
    <w:p w14:paraId="35F10E70" w14:textId="3E4EF3CB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.1.4. ģimenes stāvoklis, radniecība;</w:t>
      </w:r>
    </w:p>
    <w:p w14:paraId="35F10E71" w14:textId="42E2A5BA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92683" w:rsidRPr="00892683">
        <w:rPr>
          <w:sz w:val="28"/>
          <w:szCs w:val="28"/>
        </w:rPr>
        <w:t>2.</w:t>
      </w:r>
      <w:r w:rsidR="00BF4A40">
        <w:rPr>
          <w:sz w:val="28"/>
          <w:szCs w:val="28"/>
        </w:rPr>
        <w:t> </w:t>
      </w:r>
      <w:r w:rsidR="00260F1D" w:rsidRPr="00892683">
        <w:rPr>
          <w:sz w:val="28"/>
          <w:szCs w:val="28"/>
        </w:rPr>
        <w:t xml:space="preserve">ziņas </w:t>
      </w:r>
      <w:r w:rsidR="00892683" w:rsidRPr="00892683">
        <w:rPr>
          <w:sz w:val="28"/>
          <w:szCs w:val="28"/>
        </w:rPr>
        <w:t>par personu apliecinošu dokumentu un ceļošanas dokumentu;</w:t>
      </w:r>
    </w:p>
    <w:p w14:paraId="35F10E72" w14:textId="780E0535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.3.</w:t>
      </w:r>
      <w:r w:rsidR="00BF4A40">
        <w:rPr>
          <w:sz w:val="28"/>
          <w:szCs w:val="28"/>
        </w:rPr>
        <w:t> </w:t>
      </w:r>
      <w:r w:rsidR="00260F1D" w:rsidRPr="00892683">
        <w:rPr>
          <w:sz w:val="28"/>
          <w:szCs w:val="28"/>
        </w:rPr>
        <w:t xml:space="preserve">ziņas </w:t>
      </w:r>
      <w:r w:rsidR="00892683" w:rsidRPr="00892683">
        <w:rPr>
          <w:sz w:val="28"/>
          <w:szCs w:val="28"/>
        </w:rPr>
        <w:t>par dokumentiem, kas apliecina ģimenes stāvokli vai radniecību;</w:t>
      </w:r>
    </w:p>
    <w:p w14:paraId="35F10E73" w14:textId="663B485A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.4.</w:t>
      </w:r>
      <w:r w:rsidR="00BF4A40">
        <w:rPr>
          <w:sz w:val="28"/>
          <w:szCs w:val="28"/>
        </w:rPr>
        <w:t> </w:t>
      </w:r>
      <w:r w:rsidR="00260F1D" w:rsidRPr="00892683">
        <w:rPr>
          <w:sz w:val="28"/>
          <w:szCs w:val="28"/>
        </w:rPr>
        <w:t xml:space="preserve">ziņas </w:t>
      </w:r>
      <w:r w:rsidR="00892683" w:rsidRPr="00892683">
        <w:rPr>
          <w:sz w:val="28"/>
          <w:szCs w:val="28"/>
        </w:rPr>
        <w:t>par uzturēšanās atļaujām, vīzām vai lēmumiem par atteikumu izsniegt uzturēšanās atļauju, ko personai izsniegusi dalībvalsts, un par dokumentiem, ar kuriem pamatoti minētie lēmumi;</w:t>
      </w:r>
    </w:p>
    <w:p w14:paraId="35F10E74" w14:textId="1ED0AC6F" w:rsidR="00892683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683" w:rsidRPr="00892683">
        <w:rPr>
          <w:sz w:val="28"/>
          <w:szCs w:val="28"/>
        </w:rPr>
        <w:t>.5.</w:t>
      </w:r>
      <w:r w:rsidR="00BF4A40">
        <w:rPr>
          <w:sz w:val="28"/>
          <w:szCs w:val="28"/>
        </w:rPr>
        <w:t> </w:t>
      </w:r>
      <w:r w:rsidR="00260F1D" w:rsidRPr="00892683">
        <w:rPr>
          <w:sz w:val="28"/>
          <w:szCs w:val="28"/>
        </w:rPr>
        <w:t xml:space="preserve">ziņas </w:t>
      </w:r>
      <w:r w:rsidR="00892683" w:rsidRPr="00892683">
        <w:rPr>
          <w:sz w:val="28"/>
          <w:szCs w:val="28"/>
        </w:rPr>
        <w:t>par uzturēšanās atļauju un vīzu pieteikumiem, ko attiecīgā persona ir iesniegusi dalībvalstī, un to izskatīšanas stadiju.</w:t>
      </w:r>
    </w:p>
    <w:p w14:paraId="09AC8C02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  <w:bookmarkStart w:id="16" w:name="p9"/>
      <w:bookmarkStart w:id="17" w:name="p-326944"/>
      <w:bookmarkEnd w:id="16"/>
      <w:bookmarkEnd w:id="17"/>
    </w:p>
    <w:p w14:paraId="35F10E75" w14:textId="3BBA432B" w:rsid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683" w:rsidRPr="00892683">
        <w:rPr>
          <w:sz w:val="28"/>
          <w:szCs w:val="28"/>
        </w:rPr>
        <w:t>.</w:t>
      </w:r>
      <w:r w:rsidR="00BF4A40">
        <w:rPr>
          <w:sz w:val="28"/>
          <w:szCs w:val="28"/>
        </w:rPr>
        <w:t> </w:t>
      </w:r>
      <w:r w:rsidR="00892683" w:rsidRPr="00892683">
        <w:rPr>
          <w:sz w:val="28"/>
          <w:szCs w:val="28"/>
        </w:rPr>
        <w:t xml:space="preserve">Papildus šo noteikumu </w:t>
      </w:r>
      <w:hyperlink r:id="rId10" w:anchor="p8" w:tgtFrame="_blank" w:history="1">
        <w:r>
          <w:rPr>
            <w:sz w:val="28"/>
            <w:szCs w:val="28"/>
          </w:rPr>
          <w:t>7.</w:t>
        </w:r>
      </w:hyperlink>
      <w:r w:rsidR="00BF4A40">
        <w:rPr>
          <w:sz w:val="28"/>
          <w:szCs w:val="28"/>
        </w:rPr>
        <w:t> </w:t>
      </w:r>
      <w:r>
        <w:rPr>
          <w:sz w:val="28"/>
          <w:szCs w:val="28"/>
        </w:rPr>
        <w:t>punktā</w:t>
      </w:r>
      <w:r w:rsidR="00892683" w:rsidRPr="00892683">
        <w:rPr>
          <w:sz w:val="28"/>
          <w:szCs w:val="28"/>
        </w:rPr>
        <w:t xml:space="preserve"> minētajām ziņām informācijas apmaiņa var ietvert arī citus būtiskus faktus, lai noteiktu personas identitāti vai radniecību.</w:t>
      </w:r>
    </w:p>
    <w:p w14:paraId="3B83CBCB" w14:textId="77777777" w:rsidR="0081402E" w:rsidRPr="00BF4A40" w:rsidRDefault="0081402E" w:rsidP="0081402E">
      <w:pPr>
        <w:pStyle w:val="tv213"/>
        <w:spacing w:before="0" w:beforeAutospacing="0" w:after="0" w:afterAutospacing="0"/>
        <w:ind w:firstLine="709"/>
        <w:jc w:val="both"/>
      </w:pPr>
    </w:p>
    <w:p w14:paraId="35F10E76" w14:textId="6566CA15" w:rsidR="00684296" w:rsidRPr="00892683" w:rsidRDefault="0004093D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4296">
        <w:rPr>
          <w:sz w:val="28"/>
          <w:szCs w:val="28"/>
        </w:rPr>
        <w:t>.</w:t>
      </w:r>
      <w:r w:rsidR="00BF4A40">
        <w:rPr>
          <w:sz w:val="28"/>
          <w:szCs w:val="28"/>
        </w:rPr>
        <w:t> </w:t>
      </w:r>
      <w:r w:rsidR="00684296">
        <w:rPr>
          <w:sz w:val="28"/>
          <w:szCs w:val="28"/>
        </w:rPr>
        <w:t>Atzīt par spēku</w:t>
      </w:r>
      <w:r w:rsidR="00966BBC">
        <w:rPr>
          <w:sz w:val="28"/>
          <w:szCs w:val="28"/>
        </w:rPr>
        <w:t xml:space="preserve"> zaudējušiem Ministru kabineta 2010.</w:t>
      </w:r>
      <w:r w:rsidR="00BF4A40">
        <w:rPr>
          <w:sz w:val="28"/>
          <w:szCs w:val="28"/>
        </w:rPr>
        <w:t> </w:t>
      </w:r>
      <w:r w:rsidR="00966BBC">
        <w:rPr>
          <w:sz w:val="28"/>
          <w:szCs w:val="28"/>
        </w:rPr>
        <w:t>gada 2.</w:t>
      </w:r>
      <w:r w:rsidR="00BF4A40">
        <w:rPr>
          <w:sz w:val="28"/>
          <w:szCs w:val="28"/>
        </w:rPr>
        <w:t> </w:t>
      </w:r>
      <w:r w:rsidR="00966BBC">
        <w:rPr>
          <w:sz w:val="28"/>
          <w:szCs w:val="28"/>
        </w:rPr>
        <w:t>februāra noteikumus Nr.</w:t>
      </w:r>
      <w:r w:rsidR="00BF4A40">
        <w:rPr>
          <w:sz w:val="28"/>
          <w:szCs w:val="28"/>
        </w:rPr>
        <w:t> </w:t>
      </w:r>
      <w:r w:rsidR="00966BBC">
        <w:rPr>
          <w:sz w:val="28"/>
          <w:szCs w:val="28"/>
        </w:rPr>
        <w:t xml:space="preserve">95 </w:t>
      </w:r>
      <w:r w:rsidR="00260F1D">
        <w:rPr>
          <w:sz w:val="28"/>
          <w:szCs w:val="28"/>
        </w:rPr>
        <w:t>"</w:t>
      </w:r>
      <w:r w:rsidR="00966BBC">
        <w:rPr>
          <w:sz w:val="28"/>
          <w:szCs w:val="28"/>
        </w:rPr>
        <w:t>Noteikumi par tādas personas pārvietošanas dokumenta paraugu, kurai piešķirta pagaidu aizsardzība, pārvietošanas dokumenta izsniegšanas kārtību un apmaiņai starp dalībvalstīm nepieciešamās informācijas apjomu</w:t>
      </w:r>
      <w:r w:rsidR="00BF4A40">
        <w:rPr>
          <w:sz w:val="28"/>
          <w:szCs w:val="28"/>
        </w:rPr>
        <w:t>"</w:t>
      </w:r>
      <w:r w:rsidR="0012690D">
        <w:rPr>
          <w:sz w:val="28"/>
          <w:szCs w:val="28"/>
        </w:rPr>
        <w:t xml:space="preserve"> (Latvijas Vēstnesis, 2010, 21.</w:t>
      </w:r>
      <w:r w:rsidR="00BF4A40">
        <w:rPr>
          <w:sz w:val="28"/>
          <w:szCs w:val="28"/>
        </w:rPr>
        <w:t> </w:t>
      </w:r>
      <w:r w:rsidR="0012690D">
        <w:rPr>
          <w:sz w:val="28"/>
          <w:szCs w:val="28"/>
        </w:rPr>
        <w:t>nr</w:t>
      </w:r>
      <w:r w:rsidR="00966BBC">
        <w:rPr>
          <w:sz w:val="28"/>
          <w:szCs w:val="28"/>
        </w:rPr>
        <w:t>.</w:t>
      </w:r>
      <w:r w:rsidR="0012690D">
        <w:rPr>
          <w:sz w:val="28"/>
          <w:szCs w:val="28"/>
        </w:rPr>
        <w:t>).</w:t>
      </w:r>
    </w:p>
    <w:p w14:paraId="4A2E04E2" w14:textId="77777777" w:rsidR="0081402E" w:rsidRPr="00BF4A40" w:rsidRDefault="0081402E" w:rsidP="0081402E">
      <w:pPr>
        <w:ind w:firstLine="709"/>
        <w:jc w:val="both"/>
      </w:pPr>
      <w:bookmarkStart w:id="18" w:name="326945"/>
      <w:bookmarkEnd w:id="18"/>
    </w:p>
    <w:p w14:paraId="35F10E77" w14:textId="77777777" w:rsidR="00892683" w:rsidRDefault="00892683" w:rsidP="0081402E">
      <w:pPr>
        <w:jc w:val="center"/>
        <w:rPr>
          <w:b/>
          <w:sz w:val="28"/>
          <w:szCs w:val="28"/>
        </w:rPr>
      </w:pPr>
      <w:r w:rsidRPr="0012690D">
        <w:rPr>
          <w:b/>
          <w:sz w:val="28"/>
          <w:szCs w:val="28"/>
        </w:rPr>
        <w:t>Informatīva atsauce uz Eiropas Savienības direktīvu</w:t>
      </w:r>
    </w:p>
    <w:p w14:paraId="107A51F7" w14:textId="77777777" w:rsidR="007A6D59" w:rsidRPr="00BF4A40" w:rsidRDefault="007A6D59" w:rsidP="0081402E">
      <w:pPr>
        <w:ind w:firstLine="709"/>
        <w:jc w:val="both"/>
      </w:pPr>
    </w:p>
    <w:p w14:paraId="35F10E78" w14:textId="43C2557C" w:rsidR="00892683" w:rsidRPr="00892683" w:rsidRDefault="00892683" w:rsidP="0081402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p2001"/>
      <w:bookmarkStart w:id="20" w:name="p-326946"/>
      <w:bookmarkEnd w:id="19"/>
      <w:bookmarkEnd w:id="20"/>
      <w:r w:rsidRPr="00892683">
        <w:rPr>
          <w:sz w:val="28"/>
          <w:szCs w:val="28"/>
        </w:rPr>
        <w:t>Noteikumos iekļautas tiesību normas, kas izriet no Padomes 2001.</w:t>
      </w:r>
      <w:r w:rsidR="00BF4A40">
        <w:rPr>
          <w:sz w:val="28"/>
          <w:szCs w:val="28"/>
        </w:rPr>
        <w:t> </w:t>
      </w:r>
      <w:r w:rsidRPr="00892683">
        <w:rPr>
          <w:sz w:val="28"/>
          <w:szCs w:val="28"/>
        </w:rPr>
        <w:t>gada 20.</w:t>
      </w:r>
      <w:r w:rsidR="00BF4A40">
        <w:rPr>
          <w:sz w:val="28"/>
          <w:szCs w:val="28"/>
        </w:rPr>
        <w:t> </w:t>
      </w:r>
      <w:r w:rsidRPr="00892683">
        <w:rPr>
          <w:sz w:val="28"/>
          <w:szCs w:val="28"/>
        </w:rPr>
        <w:t xml:space="preserve">jūlija Direktīvas </w:t>
      </w:r>
      <w:hyperlink r:id="rId11" w:tgtFrame="_blank" w:history="1">
        <w:r w:rsidRPr="00892683">
          <w:rPr>
            <w:sz w:val="28"/>
            <w:szCs w:val="28"/>
          </w:rPr>
          <w:t>2001/55/EK</w:t>
        </w:r>
      </w:hyperlink>
      <w:r w:rsidRPr="00892683">
        <w:rPr>
          <w:sz w:val="28"/>
          <w:szCs w:val="28"/>
        </w:rPr>
        <w:t xml:space="preserve"> par obligātajiem standartiem, lai pārvietoto personu masveida pieplūduma gadījumā sniegtu tām pagaidu aizsardzību, un par pasākumiem, lai līdzsvarotu dalībvalstu pūliņus, uzņemot šādas personas un uzņemoties ar to saistītās sekas.</w:t>
      </w:r>
    </w:p>
    <w:p w14:paraId="056544DF" w14:textId="77777777" w:rsidR="007A6D59" w:rsidRPr="00BF4A40" w:rsidRDefault="007A6D59" w:rsidP="0081402E">
      <w:pPr>
        <w:ind w:firstLine="709"/>
        <w:jc w:val="both"/>
      </w:pPr>
      <w:bookmarkStart w:id="21" w:name="p-326562"/>
      <w:bookmarkStart w:id="22" w:name="p4"/>
      <w:bookmarkEnd w:id="21"/>
      <w:bookmarkEnd w:id="22"/>
    </w:p>
    <w:p w14:paraId="10F0A13B" w14:textId="77777777" w:rsidR="007A6D59" w:rsidRPr="00BF4A40" w:rsidRDefault="007A6D59" w:rsidP="0081402E">
      <w:pPr>
        <w:ind w:firstLine="709"/>
        <w:jc w:val="both"/>
      </w:pPr>
    </w:p>
    <w:p w14:paraId="7A66018A" w14:textId="77777777" w:rsidR="007A6D59" w:rsidRPr="00C514FD" w:rsidRDefault="007A6D59" w:rsidP="0081402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655F24F" w14:textId="77777777" w:rsidR="007A6D59" w:rsidRPr="00BF4A40" w:rsidRDefault="007A6D59" w:rsidP="0081402E">
      <w:pPr>
        <w:pStyle w:val="naisf"/>
        <w:tabs>
          <w:tab w:val="right" w:pos="9000"/>
        </w:tabs>
        <w:spacing w:before="0" w:after="0"/>
        <w:ind w:firstLine="709"/>
      </w:pPr>
    </w:p>
    <w:p w14:paraId="1A3D9F30" w14:textId="77777777" w:rsidR="007A6D59" w:rsidRPr="00BF4A40" w:rsidRDefault="007A6D59" w:rsidP="0081402E">
      <w:pPr>
        <w:pStyle w:val="naisf"/>
        <w:tabs>
          <w:tab w:val="right" w:pos="9000"/>
        </w:tabs>
        <w:spacing w:before="0" w:after="0"/>
        <w:ind w:firstLine="709"/>
      </w:pPr>
    </w:p>
    <w:p w14:paraId="1F4E6A73" w14:textId="77777777" w:rsidR="007A6D59" w:rsidRPr="00C514FD" w:rsidRDefault="007A6D59" w:rsidP="0081402E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7A6D59" w:rsidRPr="00C514FD" w:rsidSect="007A6D5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0E90" w14:textId="77777777" w:rsidR="00095988" w:rsidRDefault="00095988">
      <w:r>
        <w:separator/>
      </w:r>
    </w:p>
  </w:endnote>
  <w:endnote w:type="continuationSeparator" w:id="0">
    <w:p w14:paraId="35F10E91" w14:textId="77777777" w:rsidR="00095988" w:rsidRDefault="0009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7093" w14:textId="77777777" w:rsidR="007A6D59" w:rsidRPr="007A6D59" w:rsidRDefault="007A6D59" w:rsidP="007A6D59">
    <w:pPr>
      <w:pStyle w:val="Footer"/>
      <w:rPr>
        <w:sz w:val="16"/>
        <w:szCs w:val="16"/>
      </w:rPr>
    </w:pPr>
    <w:r w:rsidRPr="007A6D59">
      <w:rPr>
        <w:sz w:val="16"/>
        <w:szCs w:val="16"/>
      </w:rPr>
      <w:t>N1073_6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C790" w14:textId="03DE8F15" w:rsidR="007A6D59" w:rsidRPr="007A6D59" w:rsidRDefault="007A6D59">
    <w:pPr>
      <w:pStyle w:val="Footer"/>
      <w:rPr>
        <w:sz w:val="16"/>
        <w:szCs w:val="16"/>
      </w:rPr>
    </w:pPr>
    <w:r w:rsidRPr="007A6D59">
      <w:rPr>
        <w:sz w:val="16"/>
        <w:szCs w:val="16"/>
      </w:rPr>
      <w:t>N1073_6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0E8E" w14:textId="77777777" w:rsidR="00095988" w:rsidRDefault="00095988">
      <w:r>
        <w:separator/>
      </w:r>
    </w:p>
  </w:footnote>
  <w:footnote w:type="continuationSeparator" w:id="0">
    <w:p w14:paraId="35F10E8F" w14:textId="77777777" w:rsidR="00095988" w:rsidRDefault="0009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0E92" w14:textId="77777777" w:rsidR="00152345" w:rsidRDefault="00152345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10E93" w14:textId="77777777" w:rsidR="00152345" w:rsidRDefault="00152345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0E94" w14:textId="77777777" w:rsidR="00152345" w:rsidRDefault="00152345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6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10E95" w14:textId="77777777" w:rsidR="00152345" w:rsidRDefault="00152345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00E2" w14:textId="799AE857" w:rsidR="007A6D59" w:rsidRPr="007A6D59" w:rsidRDefault="007A6D59">
    <w:pPr>
      <w:pStyle w:val="Header"/>
      <w:rPr>
        <w:sz w:val="28"/>
        <w:szCs w:val="28"/>
      </w:rPr>
    </w:pPr>
  </w:p>
  <w:p w14:paraId="46D0460B" w14:textId="4D12F159" w:rsidR="007A6D59" w:rsidRPr="007A6D59" w:rsidRDefault="007A6D59">
    <w:pPr>
      <w:pStyle w:val="Header"/>
      <w:rPr>
        <w:sz w:val="28"/>
        <w:szCs w:val="28"/>
      </w:rPr>
    </w:pPr>
    <w:r w:rsidRPr="007A6D59">
      <w:rPr>
        <w:noProof/>
        <w:sz w:val="32"/>
        <w:szCs w:val="28"/>
      </w:rPr>
      <w:drawing>
        <wp:inline distT="0" distB="0" distL="0" distR="0" wp14:anchorId="6AC1C81C" wp14:editId="5ED7477E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CC"/>
    <w:multiLevelType w:val="hybridMultilevel"/>
    <w:tmpl w:val="94723ED0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194E6FBF"/>
    <w:multiLevelType w:val="multilevel"/>
    <w:tmpl w:val="94723ED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2B2F60FF"/>
    <w:multiLevelType w:val="hybridMultilevel"/>
    <w:tmpl w:val="79B0DE8C"/>
    <w:lvl w:ilvl="0" w:tplc="16DE8834">
      <w:start w:val="3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2B6C1587"/>
    <w:multiLevelType w:val="hybridMultilevel"/>
    <w:tmpl w:val="DEF021C6"/>
    <w:lvl w:ilvl="0" w:tplc="16DE8834">
      <w:start w:val="9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">
    <w:nsid w:val="38794294"/>
    <w:multiLevelType w:val="hybridMultilevel"/>
    <w:tmpl w:val="ADB6A1EC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50E0D"/>
    <w:multiLevelType w:val="hybridMultilevel"/>
    <w:tmpl w:val="CEFE933C"/>
    <w:lvl w:ilvl="0" w:tplc="16DE8834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3E0A457F"/>
    <w:multiLevelType w:val="hybridMultilevel"/>
    <w:tmpl w:val="DEDAE1BA"/>
    <w:lvl w:ilvl="0" w:tplc="16DE8834">
      <w:start w:val="7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7BCF145B"/>
    <w:multiLevelType w:val="hybridMultilevel"/>
    <w:tmpl w:val="5596BAB6"/>
    <w:lvl w:ilvl="0" w:tplc="5F20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EFB24">
      <w:numFmt w:val="none"/>
      <w:lvlText w:val=""/>
      <w:lvlJc w:val="left"/>
      <w:pPr>
        <w:tabs>
          <w:tab w:val="num" w:pos="360"/>
        </w:tabs>
      </w:pPr>
    </w:lvl>
    <w:lvl w:ilvl="2" w:tplc="60B0C6F6">
      <w:numFmt w:val="none"/>
      <w:lvlText w:val=""/>
      <w:lvlJc w:val="left"/>
      <w:pPr>
        <w:tabs>
          <w:tab w:val="num" w:pos="360"/>
        </w:tabs>
      </w:pPr>
    </w:lvl>
    <w:lvl w:ilvl="3" w:tplc="7D9C497A">
      <w:numFmt w:val="none"/>
      <w:lvlText w:val=""/>
      <w:lvlJc w:val="left"/>
      <w:pPr>
        <w:tabs>
          <w:tab w:val="num" w:pos="360"/>
        </w:tabs>
      </w:pPr>
    </w:lvl>
    <w:lvl w:ilvl="4" w:tplc="2AE02AE2">
      <w:numFmt w:val="none"/>
      <w:lvlText w:val=""/>
      <w:lvlJc w:val="left"/>
      <w:pPr>
        <w:tabs>
          <w:tab w:val="num" w:pos="360"/>
        </w:tabs>
      </w:pPr>
    </w:lvl>
    <w:lvl w:ilvl="5" w:tplc="9FD8ABF8">
      <w:numFmt w:val="none"/>
      <w:lvlText w:val=""/>
      <w:lvlJc w:val="left"/>
      <w:pPr>
        <w:tabs>
          <w:tab w:val="num" w:pos="360"/>
        </w:tabs>
      </w:pPr>
    </w:lvl>
    <w:lvl w:ilvl="6" w:tplc="FA808FB6">
      <w:numFmt w:val="none"/>
      <w:lvlText w:val=""/>
      <w:lvlJc w:val="left"/>
      <w:pPr>
        <w:tabs>
          <w:tab w:val="num" w:pos="360"/>
        </w:tabs>
      </w:pPr>
    </w:lvl>
    <w:lvl w:ilvl="7" w:tplc="C38A0900">
      <w:numFmt w:val="none"/>
      <w:lvlText w:val=""/>
      <w:lvlJc w:val="left"/>
      <w:pPr>
        <w:tabs>
          <w:tab w:val="num" w:pos="360"/>
        </w:tabs>
      </w:pPr>
    </w:lvl>
    <w:lvl w:ilvl="8" w:tplc="B07E53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B"/>
    <w:rsid w:val="0000199A"/>
    <w:rsid w:val="00001FAB"/>
    <w:rsid w:val="00002BA4"/>
    <w:rsid w:val="00003898"/>
    <w:rsid w:val="000038C5"/>
    <w:rsid w:val="00004ABA"/>
    <w:rsid w:val="0000520F"/>
    <w:rsid w:val="00005341"/>
    <w:rsid w:val="000054D0"/>
    <w:rsid w:val="000066D7"/>
    <w:rsid w:val="00007172"/>
    <w:rsid w:val="00010A6B"/>
    <w:rsid w:val="00011FC6"/>
    <w:rsid w:val="00012480"/>
    <w:rsid w:val="000126FD"/>
    <w:rsid w:val="00014841"/>
    <w:rsid w:val="000149ED"/>
    <w:rsid w:val="00014F7B"/>
    <w:rsid w:val="00015091"/>
    <w:rsid w:val="0001565F"/>
    <w:rsid w:val="00015788"/>
    <w:rsid w:val="00016215"/>
    <w:rsid w:val="000173BD"/>
    <w:rsid w:val="00020558"/>
    <w:rsid w:val="00021487"/>
    <w:rsid w:val="00021B44"/>
    <w:rsid w:val="00021D55"/>
    <w:rsid w:val="00023755"/>
    <w:rsid w:val="00024159"/>
    <w:rsid w:val="000244B4"/>
    <w:rsid w:val="00025CC1"/>
    <w:rsid w:val="00025E59"/>
    <w:rsid w:val="00025F8A"/>
    <w:rsid w:val="00026106"/>
    <w:rsid w:val="00026266"/>
    <w:rsid w:val="00027A0C"/>
    <w:rsid w:val="00027F1A"/>
    <w:rsid w:val="0003116C"/>
    <w:rsid w:val="00031F0D"/>
    <w:rsid w:val="000322F7"/>
    <w:rsid w:val="0003284C"/>
    <w:rsid w:val="00032858"/>
    <w:rsid w:val="0003286B"/>
    <w:rsid w:val="00033A73"/>
    <w:rsid w:val="00034100"/>
    <w:rsid w:val="000342AA"/>
    <w:rsid w:val="000343FB"/>
    <w:rsid w:val="000347C4"/>
    <w:rsid w:val="00034BDD"/>
    <w:rsid w:val="00034C73"/>
    <w:rsid w:val="00035A94"/>
    <w:rsid w:val="000374B1"/>
    <w:rsid w:val="00037CB6"/>
    <w:rsid w:val="0004093D"/>
    <w:rsid w:val="000415DC"/>
    <w:rsid w:val="00041D40"/>
    <w:rsid w:val="00042141"/>
    <w:rsid w:val="00042513"/>
    <w:rsid w:val="00042F70"/>
    <w:rsid w:val="00043077"/>
    <w:rsid w:val="00043AEF"/>
    <w:rsid w:val="00045A97"/>
    <w:rsid w:val="000466B3"/>
    <w:rsid w:val="000468E7"/>
    <w:rsid w:val="00046976"/>
    <w:rsid w:val="00050210"/>
    <w:rsid w:val="00050346"/>
    <w:rsid w:val="000505D5"/>
    <w:rsid w:val="00050616"/>
    <w:rsid w:val="00050DA3"/>
    <w:rsid w:val="00050E91"/>
    <w:rsid w:val="000517E4"/>
    <w:rsid w:val="00051F5F"/>
    <w:rsid w:val="00052224"/>
    <w:rsid w:val="00052916"/>
    <w:rsid w:val="000529D1"/>
    <w:rsid w:val="00052C99"/>
    <w:rsid w:val="0005329B"/>
    <w:rsid w:val="00055E89"/>
    <w:rsid w:val="000563C7"/>
    <w:rsid w:val="000564DB"/>
    <w:rsid w:val="00056608"/>
    <w:rsid w:val="00056B6D"/>
    <w:rsid w:val="000577B6"/>
    <w:rsid w:val="00057F3A"/>
    <w:rsid w:val="00061AE2"/>
    <w:rsid w:val="00061D11"/>
    <w:rsid w:val="00063616"/>
    <w:rsid w:val="00063A7E"/>
    <w:rsid w:val="000643BA"/>
    <w:rsid w:val="00064C00"/>
    <w:rsid w:val="00065824"/>
    <w:rsid w:val="00065B45"/>
    <w:rsid w:val="000678B1"/>
    <w:rsid w:val="00070051"/>
    <w:rsid w:val="00070E82"/>
    <w:rsid w:val="00071131"/>
    <w:rsid w:val="00071588"/>
    <w:rsid w:val="00071730"/>
    <w:rsid w:val="000719A8"/>
    <w:rsid w:val="00071A4E"/>
    <w:rsid w:val="00072745"/>
    <w:rsid w:val="00073BE5"/>
    <w:rsid w:val="000740EE"/>
    <w:rsid w:val="00074229"/>
    <w:rsid w:val="0007434A"/>
    <w:rsid w:val="00074AA7"/>
    <w:rsid w:val="00075703"/>
    <w:rsid w:val="000759C1"/>
    <w:rsid w:val="00076370"/>
    <w:rsid w:val="0007656D"/>
    <w:rsid w:val="0007746C"/>
    <w:rsid w:val="000801D0"/>
    <w:rsid w:val="000805CA"/>
    <w:rsid w:val="000808A6"/>
    <w:rsid w:val="00081CD6"/>
    <w:rsid w:val="0008310C"/>
    <w:rsid w:val="0008333E"/>
    <w:rsid w:val="00083849"/>
    <w:rsid w:val="0008485B"/>
    <w:rsid w:val="00084B38"/>
    <w:rsid w:val="0008568E"/>
    <w:rsid w:val="00085E14"/>
    <w:rsid w:val="00086993"/>
    <w:rsid w:val="00086EA8"/>
    <w:rsid w:val="00086F37"/>
    <w:rsid w:val="0009020A"/>
    <w:rsid w:val="0009251D"/>
    <w:rsid w:val="00092574"/>
    <w:rsid w:val="00093153"/>
    <w:rsid w:val="000940BD"/>
    <w:rsid w:val="00095459"/>
    <w:rsid w:val="00095988"/>
    <w:rsid w:val="00095C8C"/>
    <w:rsid w:val="00096623"/>
    <w:rsid w:val="000966B0"/>
    <w:rsid w:val="00096E69"/>
    <w:rsid w:val="00097672"/>
    <w:rsid w:val="000A10BA"/>
    <w:rsid w:val="000A142F"/>
    <w:rsid w:val="000A21D2"/>
    <w:rsid w:val="000A2C33"/>
    <w:rsid w:val="000A3E3D"/>
    <w:rsid w:val="000A42A0"/>
    <w:rsid w:val="000A5475"/>
    <w:rsid w:val="000A5D96"/>
    <w:rsid w:val="000A647E"/>
    <w:rsid w:val="000A69D6"/>
    <w:rsid w:val="000A6C4F"/>
    <w:rsid w:val="000B0180"/>
    <w:rsid w:val="000B0321"/>
    <w:rsid w:val="000B0AE0"/>
    <w:rsid w:val="000B2D97"/>
    <w:rsid w:val="000B2EA3"/>
    <w:rsid w:val="000B3AA5"/>
    <w:rsid w:val="000B42FF"/>
    <w:rsid w:val="000B4CDC"/>
    <w:rsid w:val="000B4FD8"/>
    <w:rsid w:val="000B5D5E"/>
    <w:rsid w:val="000B7233"/>
    <w:rsid w:val="000B7DE1"/>
    <w:rsid w:val="000C0809"/>
    <w:rsid w:val="000C0FFB"/>
    <w:rsid w:val="000C16FC"/>
    <w:rsid w:val="000C18CE"/>
    <w:rsid w:val="000C247D"/>
    <w:rsid w:val="000C3493"/>
    <w:rsid w:val="000C5D89"/>
    <w:rsid w:val="000C5F83"/>
    <w:rsid w:val="000C632C"/>
    <w:rsid w:val="000C6437"/>
    <w:rsid w:val="000D0428"/>
    <w:rsid w:val="000D0E7A"/>
    <w:rsid w:val="000D18CB"/>
    <w:rsid w:val="000D2207"/>
    <w:rsid w:val="000D22BE"/>
    <w:rsid w:val="000D36B7"/>
    <w:rsid w:val="000D38E7"/>
    <w:rsid w:val="000D3A6C"/>
    <w:rsid w:val="000D4D6B"/>
    <w:rsid w:val="000D4D84"/>
    <w:rsid w:val="000D5814"/>
    <w:rsid w:val="000D6343"/>
    <w:rsid w:val="000D64A5"/>
    <w:rsid w:val="000D65F3"/>
    <w:rsid w:val="000D70DD"/>
    <w:rsid w:val="000D7175"/>
    <w:rsid w:val="000D736D"/>
    <w:rsid w:val="000E055F"/>
    <w:rsid w:val="000E09CA"/>
    <w:rsid w:val="000E0A3D"/>
    <w:rsid w:val="000E291F"/>
    <w:rsid w:val="000E3131"/>
    <w:rsid w:val="000E31A1"/>
    <w:rsid w:val="000E3B13"/>
    <w:rsid w:val="000E46BB"/>
    <w:rsid w:val="000E48E3"/>
    <w:rsid w:val="000E5B96"/>
    <w:rsid w:val="000E64C4"/>
    <w:rsid w:val="000E7E09"/>
    <w:rsid w:val="000E7F45"/>
    <w:rsid w:val="000F002C"/>
    <w:rsid w:val="000F0140"/>
    <w:rsid w:val="000F039E"/>
    <w:rsid w:val="000F077E"/>
    <w:rsid w:val="000F1ED0"/>
    <w:rsid w:val="000F27C1"/>
    <w:rsid w:val="000F3163"/>
    <w:rsid w:val="000F35DC"/>
    <w:rsid w:val="000F4FC7"/>
    <w:rsid w:val="000F620D"/>
    <w:rsid w:val="000F639B"/>
    <w:rsid w:val="000F75FE"/>
    <w:rsid w:val="00100FD2"/>
    <w:rsid w:val="00102499"/>
    <w:rsid w:val="00102E4D"/>
    <w:rsid w:val="00102F8B"/>
    <w:rsid w:val="00103298"/>
    <w:rsid w:val="00103AB4"/>
    <w:rsid w:val="00103C7F"/>
    <w:rsid w:val="001044B9"/>
    <w:rsid w:val="00104B11"/>
    <w:rsid w:val="00106BA3"/>
    <w:rsid w:val="00106DB8"/>
    <w:rsid w:val="00106E7E"/>
    <w:rsid w:val="00110796"/>
    <w:rsid w:val="001114C9"/>
    <w:rsid w:val="00111B5D"/>
    <w:rsid w:val="001126BD"/>
    <w:rsid w:val="0011292D"/>
    <w:rsid w:val="00112D76"/>
    <w:rsid w:val="00114950"/>
    <w:rsid w:val="0011517D"/>
    <w:rsid w:val="00115266"/>
    <w:rsid w:val="00120170"/>
    <w:rsid w:val="00122852"/>
    <w:rsid w:val="00122855"/>
    <w:rsid w:val="00123DF5"/>
    <w:rsid w:val="001241DC"/>
    <w:rsid w:val="00124674"/>
    <w:rsid w:val="00126337"/>
    <w:rsid w:val="001265B1"/>
    <w:rsid w:val="0012690D"/>
    <w:rsid w:val="00126CCD"/>
    <w:rsid w:val="001275E3"/>
    <w:rsid w:val="00127D72"/>
    <w:rsid w:val="00130374"/>
    <w:rsid w:val="00130AA6"/>
    <w:rsid w:val="0013196A"/>
    <w:rsid w:val="00132116"/>
    <w:rsid w:val="0013405F"/>
    <w:rsid w:val="00134F5E"/>
    <w:rsid w:val="001356DC"/>
    <w:rsid w:val="00135B95"/>
    <w:rsid w:val="00136786"/>
    <w:rsid w:val="00136F9D"/>
    <w:rsid w:val="00137168"/>
    <w:rsid w:val="001378EB"/>
    <w:rsid w:val="00137BCC"/>
    <w:rsid w:val="001401E9"/>
    <w:rsid w:val="00140F3B"/>
    <w:rsid w:val="001418B0"/>
    <w:rsid w:val="00142530"/>
    <w:rsid w:val="00142894"/>
    <w:rsid w:val="00144277"/>
    <w:rsid w:val="00145961"/>
    <w:rsid w:val="00145B05"/>
    <w:rsid w:val="0015042E"/>
    <w:rsid w:val="00150B0B"/>
    <w:rsid w:val="00150F1C"/>
    <w:rsid w:val="0015166F"/>
    <w:rsid w:val="00151EA7"/>
    <w:rsid w:val="00151F79"/>
    <w:rsid w:val="00152345"/>
    <w:rsid w:val="001526C6"/>
    <w:rsid w:val="00152FDE"/>
    <w:rsid w:val="00154882"/>
    <w:rsid w:val="00155006"/>
    <w:rsid w:val="001554C0"/>
    <w:rsid w:val="00155A80"/>
    <w:rsid w:val="0015606C"/>
    <w:rsid w:val="0015765A"/>
    <w:rsid w:val="001577E0"/>
    <w:rsid w:val="00160896"/>
    <w:rsid w:val="00160985"/>
    <w:rsid w:val="001623D9"/>
    <w:rsid w:val="00162ACA"/>
    <w:rsid w:val="00162E9D"/>
    <w:rsid w:val="00163006"/>
    <w:rsid w:val="0016300F"/>
    <w:rsid w:val="0016426C"/>
    <w:rsid w:val="00164457"/>
    <w:rsid w:val="00166687"/>
    <w:rsid w:val="00167471"/>
    <w:rsid w:val="00172004"/>
    <w:rsid w:val="00172437"/>
    <w:rsid w:val="0017359F"/>
    <w:rsid w:val="00174D17"/>
    <w:rsid w:val="001752B8"/>
    <w:rsid w:val="0017587B"/>
    <w:rsid w:val="00175ECA"/>
    <w:rsid w:val="00176FEA"/>
    <w:rsid w:val="001779D6"/>
    <w:rsid w:val="00180120"/>
    <w:rsid w:val="00180AD0"/>
    <w:rsid w:val="00182C76"/>
    <w:rsid w:val="001838A0"/>
    <w:rsid w:val="00184AAE"/>
    <w:rsid w:val="00184AFD"/>
    <w:rsid w:val="0018556A"/>
    <w:rsid w:val="001862EA"/>
    <w:rsid w:val="00186F15"/>
    <w:rsid w:val="001876EA"/>
    <w:rsid w:val="001878D0"/>
    <w:rsid w:val="00187B7B"/>
    <w:rsid w:val="001901B7"/>
    <w:rsid w:val="001902E8"/>
    <w:rsid w:val="001906CE"/>
    <w:rsid w:val="0019083B"/>
    <w:rsid w:val="00190BCF"/>
    <w:rsid w:val="0019251F"/>
    <w:rsid w:val="00192B43"/>
    <w:rsid w:val="001940DC"/>
    <w:rsid w:val="00194955"/>
    <w:rsid w:val="00194A73"/>
    <w:rsid w:val="00196858"/>
    <w:rsid w:val="00196FE6"/>
    <w:rsid w:val="001A0168"/>
    <w:rsid w:val="001A0245"/>
    <w:rsid w:val="001A0794"/>
    <w:rsid w:val="001A0EE9"/>
    <w:rsid w:val="001A1589"/>
    <w:rsid w:val="001A3064"/>
    <w:rsid w:val="001A3620"/>
    <w:rsid w:val="001A42CB"/>
    <w:rsid w:val="001A4E9A"/>
    <w:rsid w:val="001A680C"/>
    <w:rsid w:val="001A6877"/>
    <w:rsid w:val="001B0843"/>
    <w:rsid w:val="001B0B47"/>
    <w:rsid w:val="001B1CF7"/>
    <w:rsid w:val="001B1D9D"/>
    <w:rsid w:val="001B42DD"/>
    <w:rsid w:val="001B4DFC"/>
    <w:rsid w:val="001B4E68"/>
    <w:rsid w:val="001B50B8"/>
    <w:rsid w:val="001B54B1"/>
    <w:rsid w:val="001B5975"/>
    <w:rsid w:val="001B5B46"/>
    <w:rsid w:val="001B5B5D"/>
    <w:rsid w:val="001C3150"/>
    <w:rsid w:val="001C41F0"/>
    <w:rsid w:val="001C4907"/>
    <w:rsid w:val="001C55A8"/>
    <w:rsid w:val="001C55C9"/>
    <w:rsid w:val="001C5EAD"/>
    <w:rsid w:val="001C6021"/>
    <w:rsid w:val="001C61EE"/>
    <w:rsid w:val="001C6537"/>
    <w:rsid w:val="001C7C4A"/>
    <w:rsid w:val="001D115A"/>
    <w:rsid w:val="001D148C"/>
    <w:rsid w:val="001D2774"/>
    <w:rsid w:val="001D29E1"/>
    <w:rsid w:val="001D3356"/>
    <w:rsid w:val="001D4541"/>
    <w:rsid w:val="001D4F4C"/>
    <w:rsid w:val="001D6AFA"/>
    <w:rsid w:val="001D775C"/>
    <w:rsid w:val="001E17D7"/>
    <w:rsid w:val="001E2680"/>
    <w:rsid w:val="001E2A54"/>
    <w:rsid w:val="001E2BB5"/>
    <w:rsid w:val="001E2DEE"/>
    <w:rsid w:val="001E33AA"/>
    <w:rsid w:val="001E34B9"/>
    <w:rsid w:val="001E4FBA"/>
    <w:rsid w:val="001E53D8"/>
    <w:rsid w:val="001E565D"/>
    <w:rsid w:val="001E69BC"/>
    <w:rsid w:val="001E6F69"/>
    <w:rsid w:val="001E7449"/>
    <w:rsid w:val="001E7BF8"/>
    <w:rsid w:val="001F036D"/>
    <w:rsid w:val="001F1FE1"/>
    <w:rsid w:val="001F2468"/>
    <w:rsid w:val="001F2517"/>
    <w:rsid w:val="001F3965"/>
    <w:rsid w:val="001F39FC"/>
    <w:rsid w:val="001F42A1"/>
    <w:rsid w:val="001F45A5"/>
    <w:rsid w:val="001F46D6"/>
    <w:rsid w:val="001F4A2D"/>
    <w:rsid w:val="001F4CEC"/>
    <w:rsid w:val="001F4FD4"/>
    <w:rsid w:val="001F6DA1"/>
    <w:rsid w:val="001F76B5"/>
    <w:rsid w:val="00200794"/>
    <w:rsid w:val="00200A9B"/>
    <w:rsid w:val="00201E8F"/>
    <w:rsid w:val="00201EDF"/>
    <w:rsid w:val="0020291E"/>
    <w:rsid w:val="00202E48"/>
    <w:rsid w:val="002030F7"/>
    <w:rsid w:val="002047FE"/>
    <w:rsid w:val="00204DC2"/>
    <w:rsid w:val="002050CA"/>
    <w:rsid w:val="0020518B"/>
    <w:rsid w:val="002064D0"/>
    <w:rsid w:val="00206730"/>
    <w:rsid w:val="00206EF0"/>
    <w:rsid w:val="00206FC1"/>
    <w:rsid w:val="00207615"/>
    <w:rsid w:val="00211359"/>
    <w:rsid w:val="002122D0"/>
    <w:rsid w:val="00213856"/>
    <w:rsid w:val="00213A0E"/>
    <w:rsid w:val="002140C7"/>
    <w:rsid w:val="0021476D"/>
    <w:rsid w:val="002148C0"/>
    <w:rsid w:val="00215FE3"/>
    <w:rsid w:val="00216328"/>
    <w:rsid w:val="002165B1"/>
    <w:rsid w:val="00216D25"/>
    <w:rsid w:val="002170A6"/>
    <w:rsid w:val="00217527"/>
    <w:rsid w:val="00217A32"/>
    <w:rsid w:val="0022102C"/>
    <w:rsid w:val="00222201"/>
    <w:rsid w:val="00222396"/>
    <w:rsid w:val="0022262C"/>
    <w:rsid w:val="00222D5B"/>
    <w:rsid w:val="00222D90"/>
    <w:rsid w:val="002231D3"/>
    <w:rsid w:val="00223858"/>
    <w:rsid w:val="00223F6A"/>
    <w:rsid w:val="00225A44"/>
    <w:rsid w:val="00227E94"/>
    <w:rsid w:val="002308E6"/>
    <w:rsid w:val="00230E92"/>
    <w:rsid w:val="00231C8E"/>
    <w:rsid w:val="00232026"/>
    <w:rsid w:val="002327D4"/>
    <w:rsid w:val="002328E0"/>
    <w:rsid w:val="00234444"/>
    <w:rsid w:val="00234D18"/>
    <w:rsid w:val="00235855"/>
    <w:rsid w:val="00235A37"/>
    <w:rsid w:val="00236DD4"/>
    <w:rsid w:val="00240175"/>
    <w:rsid w:val="0024019E"/>
    <w:rsid w:val="00240518"/>
    <w:rsid w:val="0024067C"/>
    <w:rsid w:val="002409BB"/>
    <w:rsid w:val="00241593"/>
    <w:rsid w:val="00243F36"/>
    <w:rsid w:val="00244BF8"/>
    <w:rsid w:val="0024527F"/>
    <w:rsid w:val="002455A8"/>
    <w:rsid w:val="0024566A"/>
    <w:rsid w:val="002468E9"/>
    <w:rsid w:val="00247036"/>
    <w:rsid w:val="002470E9"/>
    <w:rsid w:val="00247726"/>
    <w:rsid w:val="0024798E"/>
    <w:rsid w:val="00247CF4"/>
    <w:rsid w:val="00250605"/>
    <w:rsid w:val="002512A6"/>
    <w:rsid w:val="00251310"/>
    <w:rsid w:val="00252AB2"/>
    <w:rsid w:val="002535A1"/>
    <w:rsid w:val="0025389E"/>
    <w:rsid w:val="0025671C"/>
    <w:rsid w:val="00257844"/>
    <w:rsid w:val="002600F5"/>
    <w:rsid w:val="00260C30"/>
    <w:rsid w:val="00260F1D"/>
    <w:rsid w:val="00261B80"/>
    <w:rsid w:val="00261C41"/>
    <w:rsid w:val="00261CBB"/>
    <w:rsid w:val="00261D2C"/>
    <w:rsid w:val="00264565"/>
    <w:rsid w:val="002658F9"/>
    <w:rsid w:val="00267114"/>
    <w:rsid w:val="0026761A"/>
    <w:rsid w:val="002678F7"/>
    <w:rsid w:val="00270A42"/>
    <w:rsid w:val="00272314"/>
    <w:rsid w:val="0027256D"/>
    <w:rsid w:val="00274627"/>
    <w:rsid w:val="00274E5A"/>
    <w:rsid w:val="002751F8"/>
    <w:rsid w:val="0027576E"/>
    <w:rsid w:val="00275B55"/>
    <w:rsid w:val="0027638D"/>
    <w:rsid w:val="00276AAF"/>
    <w:rsid w:val="00276DA8"/>
    <w:rsid w:val="00277A91"/>
    <w:rsid w:val="002800A3"/>
    <w:rsid w:val="0028107A"/>
    <w:rsid w:val="0028175F"/>
    <w:rsid w:val="002822C4"/>
    <w:rsid w:val="002828C8"/>
    <w:rsid w:val="00282BAB"/>
    <w:rsid w:val="002832C2"/>
    <w:rsid w:val="002838D1"/>
    <w:rsid w:val="00283EFF"/>
    <w:rsid w:val="00284054"/>
    <w:rsid w:val="002849D9"/>
    <w:rsid w:val="002853A9"/>
    <w:rsid w:val="002853EB"/>
    <w:rsid w:val="00285E93"/>
    <w:rsid w:val="002865D7"/>
    <w:rsid w:val="002873DC"/>
    <w:rsid w:val="00287AE0"/>
    <w:rsid w:val="0029015C"/>
    <w:rsid w:val="00290742"/>
    <w:rsid w:val="002908A4"/>
    <w:rsid w:val="00291921"/>
    <w:rsid w:val="002925BE"/>
    <w:rsid w:val="00292D1D"/>
    <w:rsid w:val="002930A4"/>
    <w:rsid w:val="0029334B"/>
    <w:rsid w:val="00294A57"/>
    <w:rsid w:val="00295333"/>
    <w:rsid w:val="00295426"/>
    <w:rsid w:val="00295BC8"/>
    <w:rsid w:val="00297B5B"/>
    <w:rsid w:val="002A0AFD"/>
    <w:rsid w:val="002A0D86"/>
    <w:rsid w:val="002A2771"/>
    <w:rsid w:val="002A2C4C"/>
    <w:rsid w:val="002A369F"/>
    <w:rsid w:val="002A42F9"/>
    <w:rsid w:val="002A50C0"/>
    <w:rsid w:val="002A527F"/>
    <w:rsid w:val="002A5E03"/>
    <w:rsid w:val="002A5E30"/>
    <w:rsid w:val="002B0F99"/>
    <w:rsid w:val="002B18C7"/>
    <w:rsid w:val="002B1E1D"/>
    <w:rsid w:val="002B2ADC"/>
    <w:rsid w:val="002B2F3B"/>
    <w:rsid w:val="002B35B6"/>
    <w:rsid w:val="002B36F4"/>
    <w:rsid w:val="002B4D65"/>
    <w:rsid w:val="002B4E86"/>
    <w:rsid w:val="002B5E2E"/>
    <w:rsid w:val="002B6791"/>
    <w:rsid w:val="002B72B3"/>
    <w:rsid w:val="002C08B0"/>
    <w:rsid w:val="002C0BC3"/>
    <w:rsid w:val="002C166E"/>
    <w:rsid w:val="002C1C38"/>
    <w:rsid w:val="002C1C97"/>
    <w:rsid w:val="002C1D46"/>
    <w:rsid w:val="002C2525"/>
    <w:rsid w:val="002C2A89"/>
    <w:rsid w:val="002C2D00"/>
    <w:rsid w:val="002C2DBB"/>
    <w:rsid w:val="002C2EC0"/>
    <w:rsid w:val="002C3A9F"/>
    <w:rsid w:val="002C48E9"/>
    <w:rsid w:val="002C53BE"/>
    <w:rsid w:val="002C627B"/>
    <w:rsid w:val="002C6334"/>
    <w:rsid w:val="002C6EED"/>
    <w:rsid w:val="002C7340"/>
    <w:rsid w:val="002C7B97"/>
    <w:rsid w:val="002C7D7F"/>
    <w:rsid w:val="002D0213"/>
    <w:rsid w:val="002D04DE"/>
    <w:rsid w:val="002D0AE3"/>
    <w:rsid w:val="002D1D0F"/>
    <w:rsid w:val="002D1F12"/>
    <w:rsid w:val="002D2BCC"/>
    <w:rsid w:val="002D3624"/>
    <w:rsid w:val="002D3A5B"/>
    <w:rsid w:val="002D41F5"/>
    <w:rsid w:val="002D4A9D"/>
    <w:rsid w:val="002D5A20"/>
    <w:rsid w:val="002D5AD7"/>
    <w:rsid w:val="002D5B6F"/>
    <w:rsid w:val="002D60AD"/>
    <w:rsid w:val="002D6710"/>
    <w:rsid w:val="002E0087"/>
    <w:rsid w:val="002E3302"/>
    <w:rsid w:val="002E4BDE"/>
    <w:rsid w:val="002E567D"/>
    <w:rsid w:val="002E6009"/>
    <w:rsid w:val="002E64EA"/>
    <w:rsid w:val="002E707D"/>
    <w:rsid w:val="002E742B"/>
    <w:rsid w:val="002F021A"/>
    <w:rsid w:val="002F0633"/>
    <w:rsid w:val="002F288B"/>
    <w:rsid w:val="002F2F9C"/>
    <w:rsid w:val="002F35DC"/>
    <w:rsid w:val="002F3B79"/>
    <w:rsid w:val="002F491D"/>
    <w:rsid w:val="002F4D71"/>
    <w:rsid w:val="002F5848"/>
    <w:rsid w:val="002F621A"/>
    <w:rsid w:val="002F735C"/>
    <w:rsid w:val="002F7D75"/>
    <w:rsid w:val="00301116"/>
    <w:rsid w:val="0030159F"/>
    <w:rsid w:val="00302246"/>
    <w:rsid w:val="0030250F"/>
    <w:rsid w:val="003037B0"/>
    <w:rsid w:val="00303F29"/>
    <w:rsid w:val="003044DB"/>
    <w:rsid w:val="0030499D"/>
    <w:rsid w:val="003075F9"/>
    <w:rsid w:val="0031141E"/>
    <w:rsid w:val="0031198B"/>
    <w:rsid w:val="00311FA2"/>
    <w:rsid w:val="003122E3"/>
    <w:rsid w:val="00312362"/>
    <w:rsid w:val="003148A8"/>
    <w:rsid w:val="00315A0C"/>
    <w:rsid w:val="00316D89"/>
    <w:rsid w:val="00317A30"/>
    <w:rsid w:val="0032215F"/>
    <w:rsid w:val="00322179"/>
    <w:rsid w:val="003229E5"/>
    <w:rsid w:val="00322CEC"/>
    <w:rsid w:val="003233A7"/>
    <w:rsid w:val="00323D29"/>
    <w:rsid w:val="00325261"/>
    <w:rsid w:val="00325D04"/>
    <w:rsid w:val="00326B06"/>
    <w:rsid w:val="00326BC1"/>
    <w:rsid w:val="00327E20"/>
    <w:rsid w:val="00331203"/>
    <w:rsid w:val="00331221"/>
    <w:rsid w:val="00331EFF"/>
    <w:rsid w:val="00331FD9"/>
    <w:rsid w:val="00332BCE"/>
    <w:rsid w:val="00332E8E"/>
    <w:rsid w:val="003335D0"/>
    <w:rsid w:val="00333BA7"/>
    <w:rsid w:val="00333C49"/>
    <w:rsid w:val="003347B4"/>
    <w:rsid w:val="00334B2C"/>
    <w:rsid w:val="00335204"/>
    <w:rsid w:val="0033585D"/>
    <w:rsid w:val="003358E8"/>
    <w:rsid w:val="00335D0C"/>
    <w:rsid w:val="00340C0A"/>
    <w:rsid w:val="00342046"/>
    <w:rsid w:val="003428AB"/>
    <w:rsid w:val="0034290B"/>
    <w:rsid w:val="00343E57"/>
    <w:rsid w:val="00345051"/>
    <w:rsid w:val="00345106"/>
    <w:rsid w:val="00345BA7"/>
    <w:rsid w:val="00346313"/>
    <w:rsid w:val="00346D95"/>
    <w:rsid w:val="00346FD5"/>
    <w:rsid w:val="00350422"/>
    <w:rsid w:val="00350980"/>
    <w:rsid w:val="00350E5E"/>
    <w:rsid w:val="00351540"/>
    <w:rsid w:val="00351F4A"/>
    <w:rsid w:val="003520FB"/>
    <w:rsid w:val="003526A3"/>
    <w:rsid w:val="00352952"/>
    <w:rsid w:val="00352C9A"/>
    <w:rsid w:val="003537BA"/>
    <w:rsid w:val="00355371"/>
    <w:rsid w:val="00355CDE"/>
    <w:rsid w:val="00357485"/>
    <w:rsid w:val="003574D5"/>
    <w:rsid w:val="00360683"/>
    <w:rsid w:val="0036163E"/>
    <w:rsid w:val="00361D07"/>
    <w:rsid w:val="003637F4"/>
    <w:rsid w:val="00363C09"/>
    <w:rsid w:val="0036442A"/>
    <w:rsid w:val="003646BE"/>
    <w:rsid w:val="00365621"/>
    <w:rsid w:val="003656AB"/>
    <w:rsid w:val="003658BE"/>
    <w:rsid w:val="003678CC"/>
    <w:rsid w:val="003678EB"/>
    <w:rsid w:val="003679FC"/>
    <w:rsid w:val="00367CE3"/>
    <w:rsid w:val="00370670"/>
    <w:rsid w:val="00370A3A"/>
    <w:rsid w:val="00370D87"/>
    <w:rsid w:val="00370FEF"/>
    <w:rsid w:val="003711F4"/>
    <w:rsid w:val="003718D8"/>
    <w:rsid w:val="00371EB6"/>
    <w:rsid w:val="003736FA"/>
    <w:rsid w:val="003737C6"/>
    <w:rsid w:val="00374653"/>
    <w:rsid w:val="00374EE5"/>
    <w:rsid w:val="00375902"/>
    <w:rsid w:val="00375C1E"/>
    <w:rsid w:val="00375F2D"/>
    <w:rsid w:val="00377036"/>
    <w:rsid w:val="00380080"/>
    <w:rsid w:val="003815B8"/>
    <w:rsid w:val="00381A9D"/>
    <w:rsid w:val="00382A4C"/>
    <w:rsid w:val="00382E80"/>
    <w:rsid w:val="003851EB"/>
    <w:rsid w:val="0038752A"/>
    <w:rsid w:val="00387D5F"/>
    <w:rsid w:val="00390393"/>
    <w:rsid w:val="003914AB"/>
    <w:rsid w:val="0039171D"/>
    <w:rsid w:val="003917E0"/>
    <w:rsid w:val="00391C08"/>
    <w:rsid w:val="003927F1"/>
    <w:rsid w:val="00392FE2"/>
    <w:rsid w:val="003933EC"/>
    <w:rsid w:val="00393437"/>
    <w:rsid w:val="00393E43"/>
    <w:rsid w:val="003940D2"/>
    <w:rsid w:val="0039513E"/>
    <w:rsid w:val="003951EE"/>
    <w:rsid w:val="0039675B"/>
    <w:rsid w:val="00396832"/>
    <w:rsid w:val="003A22C5"/>
    <w:rsid w:val="003A372D"/>
    <w:rsid w:val="003A5E75"/>
    <w:rsid w:val="003A6693"/>
    <w:rsid w:val="003A6B14"/>
    <w:rsid w:val="003A6D4C"/>
    <w:rsid w:val="003B402E"/>
    <w:rsid w:val="003B5161"/>
    <w:rsid w:val="003B550F"/>
    <w:rsid w:val="003B5A1E"/>
    <w:rsid w:val="003B668B"/>
    <w:rsid w:val="003B6DDD"/>
    <w:rsid w:val="003B75A3"/>
    <w:rsid w:val="003B78BC"/>
    <w:rsid w:val="003B7944"/>
    <w:rsid w:val="003C041A"/>
    <w:rsid w:val="003C0647"/>
    <w:rsid w:val="003C0663"/>
    <w:rsid w:val="003C30CB"/>
    <w:rsid w:val="003C55C9"/>
    <w:rsid w:val="003C692E"/>
    <w:rsid w:val="003C7054"/>
    <w:rsid w:val="003C7375"/>
    <w:rsid w:val="003C76C1"/>
    <w:rsid w:val="003C7FE7"/>
    <w:rsid w:val="003D01A7"/>
    <w:rsid w:val="003D0BAE"/>
    <w:rsid w:val="003D0BD3"/>
    <w:rsid w:val="003D1541"/>
    <w:rsid w:val="003D21AE"/>
    <w:rsid w:val="003D30AD"/>
    <w:rsid w:val="003D3A57"/>
    <w:rsid w:val="003D3B3C"/>
    <w:rsid w:val="003D3BD6"/>
    <w:rsid w:val="003D3F29"/>
    <w:rsid w:val="003D571C"/>
    <w:rsid w:val="003D582B"/>
    <w:rsid w:val="003D601E"/>
    <w:rsid w:val="003D60A8"/>
    <w:rsid w:val="003D6466"/>
    <w:rsid w:val="003D64D3"/>
    <w:rsid w:val="003D6D59"/>
    <w:rsid w:val="003D703B"/>
    <w:rsid w:val="003E0854"/>
    <w:rsid w:val="003E15B4"/>
    <w:rsid w:val="003E1B3A"/>
    <w:rsid w:val="003E5C4C"/>
    <w:rsid w:val="003E5F83"/>
    <w:rsid w:val="003E72A6"/>
    <w:rsid w:val="003E7BC4"/>
    <w:rsid w:val="003F05DD"/>
    <w:rsid w:val="003F1F08"/>
    <w:rsid w:val="003F2161"/>
    <w:rsid w:val="003F2261"/>
    <w:rsid w:val="003F3519"/>
    <w:rsid w:val="003F3700"/>
    <w:rsid w:val="003F4391"/>
    <w:rsid w:val="003F4568"/>
    <w:rsid w:val="003F504F"/>
    <w:rsid w:val="003F5271"/>
    <w:rsid w:val="003F75B7"/>
    <w:rsid w:val="003F7E79"/>
    <w:rsid w:val="004007FE"/>
    <w:rsid w:val="00404680"/>
    <w:rsid w:val="00405FD2"/>
    <w:rsid w:val="00406C51"/>
    <w:rsid w:val="004106A3"/>
    <w:rsid w:val="00410C90"/>
    <w:rsid w:val="00410D20"/>
    <w:rsid w:val="00412446"/>
    <w:rsid w:val="00412952"/>
    <w:rsid w:val="00414074"/>
    <w:rsid w:val="0041432F"/>
    <w:rsid w:val="0041588E"/>
    <w:rsid w:val="00415F4C"/>
    <w:rsid w:val="004164E4"/>
    <w:rsid w:val="00416DFA"/>
    <w:rsid w:val="00417760"/>
    <w:rsid w:val="00417766"/>
    <w:rsid w:val="0042165E"/>
    <w:rsid w:val="00421676"/>
    <w:rsid w:val="0042174A"/>
    <w:rsid w:val="00421B46"/>
    <w:rsid w:val="00421DC9"/>
    <w:rsid w:val="004232D8"/>
    <w:rsid w:val="00423B15"/>
    <w:rsid w:val="0042446A"/>
    <w:rsid w:val="00426666"/>
    <w:rsid w:val="00426B2B"/>
    <w:rsid w:val="004303F1"/>
    <w:rsid w:val="00430505"/>
    <w:rsid w:val="00430676"/>
    <w:rsid w:val="0044001F"/>
    <w:rsid w:val="0044133F"/>
    <w:rsid w:val="0044254F"/>
    <w:rsid w:val="00442683"/>
    <w:rsid w:val="00442EE2"/>
    <w:rsid w:val="00443650"/>
    <w:rsid w:val="004457DA"/>
    <w:rsid w:val="00445D8B"/>
    <w:rsid w:val="004464BB"/>
    <w:rsid w:val="00447968"/>
    <w:rsid w:val="00447EEB"/>
    <w:rsid w:val="00451C65"/>
    <w:rsid w:val="004527D3"/>
    <w:rsid w:val="00452808"/>
    <w:rsid w:val="00453982"/>
    <w:rsid w:val="00454050"/>
    <w:rsid w:val="004542C4"/>
    <w:rsid w:val="00454617"/>
    <w:rsid w:val="00454818"/>
    <w:rsid w:val="0045485B"/>
    <w:rsid w:val="00454E0D"/>
    <w:rsid w:val="00455508"/>
    <w:rsid w:val="00455519"/>
    <w:rsid w:val="0045563D"/>
    <w:rsid w:val="00455F5A"/>
    <w:rsid w:val="00457660"/>
    <w:rsid w:val="004579CE"/>
    <w:rsid w:val="00460097"/>
    <w:rsid w:val="004602A3"/>
    <w:rsid w:val="00460531"/>
    <w:rsid w:val="00460C93"/>
    <w:rsid w:val="00461B64"/>
    <w:rsid w:val="00461D98"/>
    <w:rsid w:val="00461E4E"/>
    <w:rsid w:val="00463EAA"/>
    <w:rsid w:val="00463F13"/>
    <w:rsid w:val="004646B6"/>
    <w:rsid w:val="00467173"/>
    <w:rsid w:val="004674F9"/>
    <w:rsid w:val="004678D4"/>
    <w:rsid w:val="00470C95"/>
    <w:rsid w:val="00470EB9"/>
    <w:rsid w:val="00471A3E"/>
    <w:rsid w:val="00472D8F"/>
    <w:rsid w:val="004737AB"/>
    <w:rsid w:val="00474190"/>
    <w:rsid w:val="00474774"/>
    <w:rsid w:val="00474A1F"/>
    <w:rsid w:val="00474B79"/>
    <w:rsid w:val="00474E61"/>
    <w:rsid w:val="0047563C"/>
    <w:rsid w:val="004757DD"/>
    <w:rsid w:val="004760F3"/>
    <w:rsid w:val="00476C7F"/>
    <w:rsid w:val="00477196"/>
    <w:rsid w:val="0047777A"/>
    <w:rsid w:val="0048010C"/>
    <w:rsid w:val="00480942"/>
    <w:rsid w:val="0048145D"/>
    <w:rsid w:val="004815C5"/>
    <w:rsid w:val="00481976"/>
    <w:rsid w:val="00481E2E"/>
    <w:rsid w:val="00483183"/>
    <w:rsid w:val="00483CAE"/>
    <w:rsid w:val="00485530"/>
    <w:rsid w:val="004866B9"/>
    <w:rsid w:val="00487475"/>
    <w:rsid w:val="004903FC"/>
    <w:rsid w:val="004914EC"/>
    <w:rsid w:val="00492182"/>
    <w:rsid w:val="00492E60"/>
    <w:rsid w:val="00492F17"/>
    <w:rsid w:val="004934FB"/>
    <w:rsid w:val="00493850"/>
    <w:rsid w:val="00493C20"/>
    <w:rsid w:val="00493D30"/>
    <w:rsid w:val="00494BC0"/>
    <w:rsid w:val="00496698"/>
    <w:rsid w:val="00497D3C"/>
    <w:rsid w:val="004A0A2C"/>
    <w:rsid w:val="004A13C4"/>
    <w:rsid w:val="004A1B25"/>
    <w:rsid w:val="004A2019"/>
    <w:rsid w:val="004A3D54"/>
    <w:rsid w:val="004A4724"/>
    <w:rsid w:val="004A5A99"/>
    <w:rsid w:val="004A6611"/>
    <w:rsid w:val="004A6DC3"/>
    <w:rsid w:val="004A7249"/>
    <w:rsid w:val="004A7E06"/>
    <w:rsid w:val="004B04A6"/>
    <w:rsid w:val="004B061B"/>
    <w:rsid w:val="004B1D94"/>
    <w:rsid w:val="004B21C6"/>
    <w:rsid w:val="004B2332"/>
    <w:rsid w:val="004B3F53"/>
    <w:rsid w:val="004B4D5E"/>
    <w:rsid w:val="004B58DB"/>
    <w:rsid w:val="004B662A"/>
    <w:rsid w:val="004B7560"/>
    <w:rsid w:val="004C086B"/>
    <w:rsid w:val="004C121A"/>
    <w:rsid w:val="004C1D4F"/>
    <w:rsid w:val="004C2127"/>
    <w:rsid w:val="004C2362"/>
    <w:rsid w:val="004C2F6F"/>
    <w:rsid w:val="004C33D0"/>
    <w:rsid w:val="004C346F"/>
    <w:rsid w:val="004C5B8D"/>
    <w:rsid w:val="004C5E08"/>
    <w:rsid w:val="004C669A"/>
    <w:rsid w:val="004C7041"/>
    <w:rsid w:val="004C71E3"/>
    <w:rsid w:val="004D5AED"/>
    <w:rsid w:val="004D618E"/>
    <w:rsid w:val="004D67C5"/>
    <w:rsid w:val="004D6D18"/>
    <w:rsid w:val="004D6E2C"/>
    <w:rsid w:val="004D764F"/>
    <w:rsid w:val="004E019E"/>
    <w:rsid w:val="004E0834"/>
    <w:rsid w:val="004E27BC"/>
    <w:rsid w:val="004E441D"/>
    <w:rsid w:val="004E5B34"/>
    <w:rsid w:val="004E6000"/>
    <w:rsid w:val="004E6008"/>
    <w:rsid w:val="004F0184"/>
    <w:rsid w:val="004F0F0F"/>
    <w:rsid w:val="004F154A"/>
    <w:rsid w:val="004F2568"/>
    <w:rsid w:val="004F285B"/>
    <w:rsid w:val="004F28D7"/>
    <w:rsid w:val="004F33E8"/>
    <w:rsid w:val="004F3932"/>
    <w:rsid w:val="004F3A35"/>
    <w:rsid w:val="004F45EC"/>
    <w:rsid w:val="004F4CE0"/>
    <w:rsid w:val="004F4FF6"/>
    <w:rsid w:val="004F592F"/>
    <w:rsid w:val="004F5BA9"/>
    <w:rsid w:val="004F78B1"/>
    <w:rsid w:val="004F7CD2"/>
    <w:rsid w:val="004F7FA8"/>
    <w:rsid w:val="00500314"/>
    <w:rsid w:val="00500506"/>
    <w:rsid w:val="00500A6E"/>
    <w:rsid w:val="00500EC0"/>
    <w:rsid w:val="00504488"/>
    <w:rsid w:val="00504B03"/>
    <w:rsid w:val="00505872"/>
    <w:rsid w:val="00506F8E"/>
    <w:rsid w:val="005077C2"/>
    <w:rsid w:val="00510147"/>
    <w:rsid w:val="00511256"/>
    <w:rsid w:val="00511417"/>
    <w:rsid w:val="005117AE"/>
    <w:rsid w:val="00511A70"/>
    <w:rsid w:val="00511F4E"/>
    <w:rsid w:val="005122F8"/>
    <w:rsid w:val="00512C0C"/>
    <w:rsid w:val="00514F7C"/>
    <w:rsid w:val="00514FAC"/>
    <w:rsid w:val="005157F8"/>
    <w:rsid w:val="00516062"/>
    <w:rsid w:val="005166CC"/>
    <w:rsid w:val="0051756A"/>
    <w:rsid w:val="00517BF6"/>
    <w:rsid w:val="005200CB"/>
    <w:rsid w:val="00520127"/>
    <w:rsid w:val="00521946"/>
    <w:rsid w:val="00522AB0"/>
    <w:rsid w:val="00523215"/>
    <w:rsid w:val="00523C67"/>
    <w:rsid w:val="00523E2D"/>
    <w:rsid w:val="00523F6C"/>
    <w:rsid w:val="00524038"/>
    <w:rsid w:val="005244A9"/>
    <w:rsid w:val="005245C1"/>
    <w:rsid w:val="00525FE8"/>
    <w:rsid w:val="005267DF"/>
    <w:rsid w:val="00526F01"/>
    <w:rsid w:val="00527BDB"/>
    <w:rsid w:val="00527BF0"/>
    <w:rsid w:val="00531F39"/>
    <w:rsid w:val="00532BF5"/>
    <w:rsid w:val="00534D7B"/>
    <w:rsid w:val="00536012"/>
    <w:rsid w:val="005364C3"/>
    <w:rsid w:val="00536558"/>
    <w:rsid w:val="00536ECA"/>
    <w:rsid w:val="00537EB8"/>
    <w:rsid w:val="00540116"/>
    <w:rsid w:val="005403FA"/>
    <w:rsid w:val="0054069A"/>
    <w:rsid w:val="005410D2"/>
    <w:rsid w:val="005425C4"/>
    <w:rsid w:val="005428DB"/>
    <w:rsid w:val="005432EE"/>
    <w:rsid w:val="0054467B"/>
    <w:rsid w:val="00544819"/>
    <w:rsid w:val="00545E73"/>
    <w:rsid w:val="0054723F"/>
    <w:rsid w:val="00550040"/>
    <w:rsid w:val="00550F56"/>
    <w:rsid w:val="00551447"/>
    <w:rsid w:val="00552C2A"/>
    <w:rsid w:val="005534F8"/>
    <w:rsid w:val="00553E34"/>
    <w:rsid w:val="00555699"/>
    <w:rsid w:val="00555E5C"/>
    <w:rsid w:val="005602D1"/>
    <w:rsid w:val="00560346"/>
    <w:rsid w:val="00560914"/>
    <w:rsid w:val="005612A7"/>
    <w:rsid w:val="0056138F"/>
    <w:rsid w:val="00561AE8"/>
    <w:rsid w:val="00562ED6"/>
    <w:rsid w:val="00562FA8"/>
    <w:rsid w:val="00563034"/>
    <w:rsid w:val="005630B4"/>
    <w:rsid w:val="005633C5"/>
    <w:rsid w:val="00563D2D"/>
    <w:rsid w:val="00564877"/>
    <w:rsid w:val="005652B3"/>
    <w:rsid w:val="00565716"/>
    <w:rsid w:val="0056636A"/>
    <w:rsid w:val="00566B97"/>
    <w:rsid w:val="00566F2F"/>
    <w:rsid w:val="0057050D"/>
    <w:rsid w:val="00571703"/>
    <w:rsid w:val="00571935"/>
    <w:rsid w:val="00571C98"/>
    <w:rsid w:val="00571D66"/>
    <w:rsid w:val="005731C8"/>
    <w:rsid w:val="00573642"/>
    <w:rsid w:val="00573ABC"/>
    <w:rsid w:val="00573EAA"/>
    <w:rsid w:val="005744DA"/>
    <w:rsid w:val="00575256"/>
    <w:rsid w:val="00575D2A"/>
    <w:rsid w:val="005760FE"/>
    <w:rsid w:val="005771A4"/>
    <w:rsid w:val="00577B84"/>
    <w:rsid w:val="0058176A"/>
    <w:rsid w:val="00583560"/>
    <w:rsid w:val="00583DE8"/>
    <w:rsid w:val="00583E42"/>
    <w:rsid w:val="00584814"/>
    <w:rsid w:val="005851BD"/>
    <w:rsid w:val="005855C0"/>
    <w:rsid w:val="0058662E"/>
    <w:rsid w:val="0058683A"/>
    <w:rsid w:val="00586D70"/>
    <w:rsid w:val="0058709D"/>
    <w:rsid w:val="0059032F"/>
    <w:rsid w:val="00590D37"/>
    <w:rsid w:val="0059231D"/>
    <w:rsid w:val="005924A3"/>
    <w:rsid w:val="00593FEB"/>
    <w:rsid w:val="00594652"/>
    <w:rsid w:val="00594752"/>
    <w:rsid w:val="00594ABB"/>
    <w:rsid w:val="0059666A"/>
    <w:rsid w:val="00597CE3"/>
    <w:rsid w:val="005A01EF"/>
    <w:rsid w:val="005A05A9"/>
    <w:rsid w:val="005A0674"/>
    <w:rsid w:val="005A0841"/>
    <w:rsid w:val="005A091C"/>
    <w:rsid w:val="005A1869"/>
    <w:rsid w:val="005A1BA8"/>
    <w:rsid w:val="005A1F3F"/>
    <w:rsid w:val="005A2047"/>
    <w:rsid w:val="005A2399"/>
    <w:rsid w:val="005A2CF4"/>
    <w:rsid w:val="005A325E"/>
    <w:rsid w:val="005A371E"/>
    <w:rsid w:val="005A406A"/>
    <w:rsid w:val="005A4687"/>
    <w:rsid w:val="005A56E3"/>
    <w:rsid w:val="005A5EB1"/>
    <w:rsid w:val="005A6A41"/>
    <w:rsid w:val="005B064C"/>
    <w:rsid w:val="005B0734"/>
    <w:rsid w:val="005B1BF9"/>
    <w:rsid w:val="005B23B0"/>
    <w:rsid w:val="005B2B5B"/>
    <w:rsid w:val="005B3637"/>
    <w:rsid w:val="005B38A5"/>
    <w:rsid w:val="005B42D2"/>
    <w:rsid w:val="005B5A0A"/>
    <w:rsid w:val="005B65E0"/>
    <w:rsid w:val="005B70BA"/>
    <w:rsid w:val="005B7C29"/>
    <w:rsid w:val="005C0300"/>
    <w:rsid w:val="005C05C8"/>
    <w:rsid w:val="005C07AB"/>
    <w:rsid w:val="005C1664"/>
    <w:rsid w:val="005C1D3D"/>
    <w:rsid w:val="005C283F"/>
    <w:rsid w:val="005C3D3A"/>
    <w:rsid w:val="005C5B1B"/>
    <w:rsid w:val="005C5BFA"/>
    <w:rsid w:val="005C5CD9"/>
    <w:rsid w:val="005C5FFE"/>
    <w:rsid w:val="005C7153"/>
    <w:rsid w:val="005C7AA4"/>
    <w:rsid w:val="005D33B3"/>
    <w:rsid w:val="005D396F"/>
    <w:rsid w:val="005D402D"/>
    <w:rsid w:val="005D448D"/>
    <w:rsid w:val="005D4EB7"/>
    <w:rsid w:val="005D4F17"/>
    <w:rsid w:val="005D5686"/>
    <w:rsid w:val="005D6229"/>
    <w:rsid w:val="005D62E3"/>
    <w:rsid w:val="005D67B1"/>
    <w:rsid w:val="005D72DB"/>
    <w:rsid w:val="005D73C8"/>
    <w:rsid w:val="005E1ACF"/>
    <w:rsid w:val="005E261F"/>
    <w:rsid w:val="005E2ACC"/>
    <w:rsid w:val="005E2D0C"/>
    <w:rsid w:val="005E365C"/>
    <w:rsid w:val="005E3C9F"/>
    <w:rsid w:val="005E40A0"/>
    <w:rsid w:val="005E42A8"/>
    <w:rsid w:val="005E4E54"/>
    <w:rsid w:val="005E51D1"/>
    <w:rsid w:val="005E534E"/>
    <w:rsid w:val="005E539C"/>
    <w:rsid w:val="005E5509"/>
    <w:rsid w:val="005E710B"/>
    <w:rsid w:val="005E728C"/>
    <w:rsid w:val="005E7AD8"/>
    <w:rsid w:val="005F01A9"/>
    <w:rsid w:val="005F09C4"/>
    <w:rsid w:val="005F115B"/>
    <w:rsid w:val="005F2B80"/>
    <w:rsid w:val="005F3423"/>
    <w:rsid w:val="005F62B8"/>
    <w:rsid w:val="005F6C49"/>
    <w:rsid w:val="005F70CA"/>
    <w:rsid w:val="005F719E"/>
    <w:rsid w:val="005F74BC"/>
    <w:rsid w:val="005F7D37"/>
    <w:rsid w:val="006000B8"/>
    <w:rsid w:val="0060077B"/>
    <w:rsid w:val="00600865"/>
    <w:rsid w:val="0060094E"/>
    <w:rsid w:val="00601186"/>
    <w:rsid w:val="006013FD"/>
    <w:rsid w:val="00601EAD"/>
    <w:rsid w:val="006036A3"/>
    <w:rsid w:val="00603A26"/>
    <w:rsid w:val="006042B0"/>
    <w:rsid w:val="00605002"/>
    <w:rsid w:val="006055C4"/>
    <w:rsid w:val="00605EAE"/>
    <w:rsid w:val="00606170"/>
    <w:rsid w:val="00606200"/>
    <w:rsid w:val="006064E8"/>
    <w:rsid w:val="0060687C"/>
    <w:rsid w:val="0061097F"/>
    <w:rsid w:val="00610AEC"/>
    <w:rsid w:val="00610FF6"/>
    <w:rsid w:val="006129EF"/>
    <w:rsid w:val="00612CB0"/>
    <w:rsid w:val="00612D23"/>
    <w:rsid w:val="006132F4"/>
    <w:rsid w:val="00614631"/>
    <w:rsid w:val="00614647"/>
    <w:rsid w:val="006146D7"/>
    <w:rsid w:val="00614A72"/>
    <w:rsid w:val="00615198"/>
    <w:rsid w:val="00616046"/>
    <w:rsid w:val="00616504"/>
    <w:rsid w:val="0061731C"/>
    <w:rsid w:val="00620500"/>
    <w:rsid w:val="00624135"/>
    <w:rsid w:val="00624779"/>
    <w:rsid w:val="006255EB"/>
    <w:rsid w:val="006256FA"/>
    <w:rsid w:val="006256FD"/>
    <w:rsid w:val="0062699D"/>
    <w:rsid w:val="00626FC4"/>
    <w:rsid w:val="00627D77"/>
    <w:rsid w:val="00630DAF"/>
    <w:rsid w:val="0063328C"/>
    <w:rsid w:val="0063347C"/>
    <w:rsid w:val="00634D40"/>
    <w:rsid w:val="006353F9"/>
    <w:rsid w:val="00635645"/>
    <w:rsid w:val="0063591A"/>
    <w:rsid w:val="00635B44"/>
    <w:rsid w:val="00636196"/>
    <w:rsid w:val="00636CED"/>
    <w:rsid w:val="00640D05"/>
    <w:rsid w:val="006412F6"/>
    <w:rsid w:val="00641B61"/>
    <w:rsid w:val="00641DAF"/>
    <w:rsid w:val="006424FE"/>
    <w:rsid w:val="00642E35"/>
    <w:rsid w:val="006430C6"/>
    <w:rsid w:val="00643378"/>
    <w:rsid w:val="00643981"/>
    <w:rsid w:val="00643C4C"/>
    <w:rsid w:val="00645500"/>
    <w:rsid w:val="006463C8"/>
    <w:rsid w:val="00646546"/>
    <w:rsid w:val="006468B3"/>
    <w:rsid w:val="00650BCF"/>
    <w:rsid w:val="00651488"/>
    <w:rsid w:val="0065253D"/>
    <w:rsid w:val="00656063"/>
    <w:rsid w:val="00656672"/>
    <w:rsid w:val="00656E72"/>
    <w:rsid w:val="006574DB"/>
    <w:rsid w:val="0065796C"/>
    <w:rsid w:val="00661579"/>
    <w:rsid w:val="00662CD1"/>
    <w:rsid w:val="00662DE6"/>
    <w:rsid w:val="0066300C"/>
    <w:rsid w:val="00663FF8"/>
    <w:rsid w:val="006645A3"/>
    <w:rsid w:val="00665E45"/>
    <w:rsid w:val="00665FC1"/>
    <w:rsid w:val="00667E65"/>
    <w:rsid w:val="0067074A"/>
    <w:rsid w:val="00670952"/>
    <w:rsid w:val="00671D73"/>
    <w:rsid w:val="0067272F"/>
    <w:rsid w:val="006727BD"/>
    <w:rsid w:val="006754FC"/>
    <w:rsid w:val="006756B1"/>
    <w:rsid w:val="006757E9"/>
    <w:rsid w:val="0067599C"/>
    <w:rsid w:val="00675B96"/>
    <w:rsid w:val="0067641E"/>
    <w:rsid w:val="00680CC7"/>
    <w:rsid w:val="00681520"/>
    <w:rsid w:val="00681787"/>
    <w:rsid w:val="00681CA5"/>
    <w:rsid w:val="00681EE0"/>
    <w:rsid w:val="0068209A"/>
    <w:rsid w:val="00682851"/>
    <w:rsid w:val="00682CE3"/>
    <w:rsid w:val="00683569"/>
    <w:rsid w:val="006836E9"/>
    <w:rsid w:val="00684296"/>
    <w:rsid w:val="0068523D"/>
    <w:rsid w:val="00687B8E"/>
    <w:rsid w:val="0069147D"/>
    <w:rsid w:val="006915D2"/>
    <w:rsid w:val="00691674"/>
    <w:rsid w:val="00692992"/>
    <w:rsid w:val="00692BED"/>
    <w:rsid w:val="00692DBF"/>
    <w:rsid w:val="00693B87"/>
    <w:rsid w:val="00693CA4"/>
    <w:rsid w:val="00694207"/>
    <w:rsid w:val="00694491"/>
    <w:rsid w:val="00694A46"/>
    <w:rsid w:val="00695B00"/>
    <w:rsid w:val="00695D95"/>
    <w:rsid w:val="006961B6"/>
    <w:rsid w:val="0069722F"/>
    <w:rsid w:val="006972CC"/>
    <w:rsid w:val="006A031C"/>
    <w:rsid w:val="006A1269"/>
    <w:rsid w:val="006A1A98"/>
    <w:rsid w:val="006A20F3"/>
    <w:rsid w:val="006A2634"/>
    <w:rsid w:val="006A2A4D"/>
    <w:rsid w:val="006A305A"/>
    <w:rsid w:val="006A36AC"/>
    <w:rsid w:val="006A3F14"/>
    <w:rsid w:val="006A412E"/>
    <w:rsid w:val="006A4565"/>
    <w:rsid w:val="006A4973"/>
    <w:rsid w:val="006A498D"/>
    <w:rsid w:val="006A6008"/>
    <w:rsid w:val="006B0065"/>
    <w:rsid w:val="006B0A78"/>
    <w:rsid w:val="006B1344"/>
    <w:rsid w:val="006B13A8"/>
    <w:rsid w:val="006B1AE6"/>
    <w:rsid w:val="006B1D32"/>
    <w:rsid w:val="006B2058"/>
    <w:rsid w:val="006B3952"/>
    <w:rsid w:val="006B5573"/>
    <w:rsid w:val="006B5EB1"/>
    <w:rsid w:val="006B710C"/>
    <w:rsid w:val="006B7ECB"/>
    <w:rsid w:val="006C0470"/>
    <w:rsid w:val="006C10AF"/>
    <w:rsid w:val="006C20BA"/>
    <w:rsid w:val="006C25FA"/>
    <w:rsid w:val="006C2A92"/>
    <w:rsid w:val="006C35F1"/>
    <w:rsid w:val="006C3E07"/>
    <w:rsid w:val="006C4238"/>
    <w:rsid w:val="006C49DA"/>
    <w:rsid w:val="006C5D96"/>
    <w:rsid w:val="006C7023"/>
    <w:rsid w:val="006C7B2E"/>
    <w:rsid w:val="006C7BA9"/>
    <w:rsid w:val="006D139C"/>
    <w:rsid w:val="006D1476"/>
    <w:rsid w:val="006D189C"/>
    <w:rsid w:val="006D1EF1"/>
    <w:rsid w:val="006D2649"/>
    <w:rsid w:val="006D2B8D"/>
    <w:rsid w:val="006D3C82"/>
    <w:rsid w:val="006D4CA6"/>
    <w:rsid w:val="006D5650"/>
    <w:rsid w:val="006D574C"/>
    <w:rsid w:val="006D6F7E"/>
    <w:rsid w:val="006D7309"/>
    <w:rsid w:val="006E038B"/>
    <w:rsid w:val="006E0764"/>
    <w:rsid w:val="006E0C5D"/>
    <w:rsid w:val="006E221D"/>
    <w:rsid w:val="006E2341"/>
    <w:rsid w:val="006E28C3"/>
    <w:rsid w:val="006E40BF"/>
    <w:rsid w:val="006E48AE"/>
    <w:rsid w:val="006E5834"/>
    <w:rsid w:val="006E6091"/>
    <w:rsid w:val="006E626F"/>
    <w:rsid w:val="006E6A00"/>
    <w:rsid w:val="006E7BDF"/>
    <w:rsid w:val="006E7D69"/>
    <w:rsid w:val="006F0E66"/>
    <w:rsid w:val="006F128A"/>
    <w:rsid w:val="006F1A7D"/>
    <w:rsid w:val="006F2A1D"/>
    <w:rsid w:val="006F2CC3"/>
    <w:rsid w:val="006F35DE"/>
    <w:rsid w:val="006F3829"/>
    <w:rsid w:val="006F3A0D"/>
    <w:rsid w:val="006F4C9E"/>
    <w:rsid w:val="006F4DBF"/>
    <w:rsid w:val="006F4E20"/>
    <w:rsid w:val="006F5FE7"/>
    <w:rsid w:val="006F6742"/>
    <w:rsid w:val="006F6D31"/>
    <w:rsid w:val="006F72AC"/>
    <w:rsid w:val="006F7939"/>
    <w:rsid w:val="006F7D1A"/>
    <w:rsid w:val="00700083"/>
    <w:rsid w:val="007015E8"/>
    <w:rsid w:val="00702A2C"/>
    <w:rsid w:val="00702C87"/>
    <w:rsid w:val="00703A50"/>
    <w:rsid w:val="00703A98"/>
    <w:rsid w:val="007041C6"/>
    <w:rsid w:val="00704C36"/>
    <w:rsid w:val="00704F0D"/>
    <w:rsid w:val="00704FC5"/>
    <w:rsid w:val="0070569A"/>
    <w:rsid w:val="00705ABD"/>
    <w:rsid w:val="00705DC2"/>
    <w:rsid w:val="00706012"/>
    <w:rsid w:val="00706505"/>
    <w:rsid w:val="007078EE"/>
    <w:rsid w:val="00710FD6"/>
    <w:rsid w:val="00712893"/>
    <w:rsid w:val="00713790"/>
    <w:rsid w:val="00713E13"/>
    <w:rsid w:val="0071429C"/>
    <w:rsid w:val="00714847"/>
    <w:rsid w:val="0071496A"/>
    <w:rsid w:val="007155EF"/>
    <w:rsid w:val="0071678A"/>
    <w:rsid w:val="0071742F"/>
    <w:rsid w:val="00720D79"/>
    <w:rsid w:val="00721051"/>
    <w:rsid w:val="007215B2"/>
    <w:rsid w:val="007217E1"/>
    <w:rsid w:val="00722489"/>
    <w:rsid w:val="007227EB"/>
    <w:rsid w:val="00722900"/>
    <w:rsid w:val="007230FE"/>
    <w:rsid w:val="00723623"/>
    <w:rsid w:val="0072397F"/>
    <w:rsid w:val="00723C60"/>
    <w:rsid w:val="007246DF"/>
    <w:rsid w:val="00724A58"/>
    <w:rsid w:val="00724B34"/>
    <w:rsid w:val="00725088"/>
    <w:rsid w:val="00725E75"/>
    <w:rsid w:val="00726498"/>
    <w:rsid w:val="007265DE"/>
    <w:rsid w:val="007266DA"/>
    <w:rsid w:val="007268D7"/>
    <w:rsid w:val="00726B6E"/>
    <w:rsid w:val="00727431"/>
    <w:rsid w:val="00727F60"/>
    <w:rsid w:val="00730A54"/>
    <w:rsid w:val="00731871"/>
    <w:rsid w:val="00731C0B"/>
    <w:rsid w:val="00733403"/>
    <w:rsid w:val="00733AD5"/>
    <w:rsid w:val="00734101"/>
    <w:rsid w:val="007345B9"/>
    <w:rsid w:val="00735C37"/>
    <w:rsid w:val="00735FAE"/>
    <w:rsid w:val="0073621E"/>
    <w:rsid w:val="00737074"/>
    <w:rsid w:val="00737502"/>
    <w:rsid w:val="007402B0"/>
    <w:rsid w:val="00740C7C"/>
    <w:rsid w:val="00741118"/>
    <w:rsid w:val="007411FB"/>
    <w:rsid w:val="0074174C"/>
    <w:rsid w:val="007419B2"/>
    <w:rsid w:val="007419F9"/>
    <w:rsid w:val="00742AEA"/>
    <w:rsid w:val="0074334F"/>
    <w:rsid w:val="00743710"/>
    <w:rsid w:val="0074473D"/>
    <w:rsid w:val="00744F65"/>
    <w:rsid w:val="00745AC8"/>
    <w:rsid w:val="00746260"/>
    <w:rsid w:val="007462F6"/>
    <w:rsid w:val="007466FD"/>
    <w:rsid w:val="00746AB0"/>
    <w:rsid w:val="00747CC7"/>
    <w:rsid w:val="0075140B"/>
    <w:rsid w:val="00751A6D"/>
    <w:rsid w:val="007523B7"/>
    <w:rsid w:val="00752F16"/>
    <w:rsid w:val="00752F92"/>
    <w:rsid w:val="00753415"/>
    <w:rsid w:val="00754E9E"/>
    <w:rsid w:val="0075584D"/>
    <w:rsid w:val="00755B12"/>
    <w:rsid w:val="00756DA2"/>
    <w:rsid w:val="00757E0C"/>
    <w:rsid w:val="00760AA0"/>
    <w:rsid w:val="00760BAB"/>
    <w:rsid w:val="00760CEE"/>
    <w:rsid w:val="0076137D"/>
    <w:rsid w:val="00762397"/>
    <w:rsid w:val="007628D6"/>
    <w:rsid w:val="0076290E"/>
    <w:rsid w:val="00762B12"/>
    <w:rsid w:val="00763210"/>
    <w:rsid w:val="00763ED9"/>
    <w:rsid w:val="007649B6"/>
    <w:rsid w:val="007657A0"/>
    <w:rsid w:val="007660A4"/>
    <w:rsid w:val="00766187"/>
    <w:rsid w:val="00766DC5"/>
    <w:rsid w:val="0076708B"/>
    <w:rsid w:val="007673F0"/>
    <w:rsid w:val="00770340"/>
    <w:rsid w:val="0077040E"/>
    <w:rsid w:val="00770560"/>
    <w:rsid w:val="00770651"/>
    <w:rsid w:val="00770881"/>
    <w:rsid w:val="00771AFD"/>
    <w:rsid w:val="0077263C"/>
    <w:rsid w:val="0077331E"/>
    <w:rsid w:val="00774B7B"/>
    <w:rsid w:val="0077516E"/>
    <w:rsid w:val="007751F7"/>
    <w:rsid w:val="0077608F"/>
    <w:rsid w:val="00776390"/>
    <w:rsid w:val="00776F27"/>
    <w:rsid w:val="00780954"/>
    <w:rsid w:val="00780C19"/>
    <w:rsid w:val="007811DE"/>
    <w:rsid w:val="007811FE"/>
    <w:rsid w:val="00782BBC"/>
    <w:rsid w:val="00783B11"/>
    <w:rsid w:val="00784832"/>
    <w:rsid w:val="00785A81"/>
    <w:rsid w:val="00785D50"/>
    <w:rsid w:val="00790420"/>
    <w:rsid w:val="00791A1E"/>
    <w:rsid w:val="00791D7F"/>
    <w:rsid w:val="0079298A"/>
    <w:rsid w:val="00792DEC"/>
    <w:rsid w:val="00793B7B"/>
    <w:rsid w:val="0079528E"/>
    <w:rsid w:val="00795424"/>
    <w:rsid w:val="00797504"/>
    <w:rsid w:val="007A113C"/>
    <w:rsid w:val="007A2CC6"/>
    <w:rsid w:val="007A34F4"/>
    <w:rsid w:val="007A35D7"/>
    <w:rsid w:val="007A364E"/>
    <w:rsid w:val="007A3A48"/>
    <w:rsid w:val="007A3F96"/>
    <w:rsid w:val="007A419C"/>
    <w:rsid w:val="007A422A"/>
    <w:rsid w:val="007A4375"/>
    <w:rsid w:val="007A47DA"/>
    <w:rsid w:val="007A4B1B"/>
    <w:rsid w:val="007A4B87"/>
    <w:rsid w:val="007A524A"/>
    <w:rsid w:val="007A68C2"/>
    <w:rsid w:val="007A6D59"/>
    <w:rsid w:val="007A7A29"/>
    <w:rsid w:val="007A7D24"/>
    <w:rsid w:val="007B1BC8"/>
    <w:rsid w:val="007B1CBA"/>
    <w:rsid w:val="007B2FEA"/>
    <w:rsid w:val="007B3A80"/>
    <w:rsid w:val="007B5485"/>
    <w:rsid w:val="007C0FA3"/>
    <w:rsid w:val="007C11C6"/>
    <w:rsid w:val="007C19D7"/>
    <w:rsid w:val="007C1F05"/>
    <w:rsid w:val="007C34AF"/>
    <w:rsid w:val="007C3AA9"/>
    <w:rsid w:val="007C3D5A"/>
    <w:rsid w:val="007C4969"/>
    <w:rsid w:val="007C49F4"/>
    <w:rsid w:val="007C4F7B"/>
    <w:rsid w:val="007C721D"/>
    <w:rsid w:val="007D134B"/>
    <w:rsid w:val="007D2180"/>
    <w:rsid w:val="007D35AF"/>
    <w:rsid w:val="007D36EC"/>
    <w:rsid w:val="007D4075"/>
    <w:rsid w:val="007D44B3"/>
    <w:rsid w:val="007D49EF"/>
    <w:rsid w:val="007D5854"/>
    <w:rsid w:val="007E0FC6"/>
    <w:rsid w:val="007E18AC"/>
    <w:rsid w:val="007E1C5B"/>
    <w:rsid w:val="007E21EE"/>
    <w:rsid w:val="007E22FE"/>
    <w:rsid w:val="007E2A9E"/>
    <w:rsid w:val="007E3738"/>
    <w:rsid w:val="007E3958"/>
    <w:rsid w:val="007E49AE"/>
    <w:rsid w:val="007E4D7F"/>
    <w:rsid w:val="007E51CD"/>
    <w:rsid w:val="007E5DF9"/>
    <w:rsid w:val="007E5EBC"/>
    <w:rsid w:val="007E6DE7"/>
    <w:rsid w:val="007E75BC"/>
    <w:rsid w:val="007F0568"/>
    <w:rsid w:val="007F136B"/>
    <w:rsid w:val="007F2003"/>
    <w:rsid w:val="007F21B8"/>
    <w:rsid w:val="007F23B3"/>
    <w:rsid w:val="007F29BD"/>
    <w:rsid w:val="007F2AE7"/>
    <w:rsid w:val="007F3858"/>
    <w:rsid w:val="007F3B1E"/>
    <w:rsid w:val="007F48B9"/>
    <w:rsid w:val="007F5D14"/>
    <w:rsid w:val="007F6967"/>
    <w:rsid w:val="007F727F"/>
    <w:rsid w:val="007F7ADB"/>
    <w:rsid w:val="0080050F"/>
    <w:rsid w:val="00801481"/>
    <w:rsid w:val="008034DB"/>
    <w:rsid w:val="008036A1"/>
    <w:rsid w:val="00804DE1"/>
    <w:rsid w:val="00804E39"/>
    <w:rsid w:val="008058A8"/>
    <w:rsid w:val="00805928"/>
    <w:rsid w:val="008060C0"/>
    <w:rsid w:val="008066E2"/>
    <w:rsid w:val="00807047"/>
    <w:rsid w:val="00807C92"/>
    <w:rsid w:val="008110FB"/>
    <w:rsid w:val="008117DB"/>
    <w:rsid w:val="00811EE8"/>
    <w:rsid w:val="00812281"/>
    <w:rsid w:val="008124DC"/>
    <w:rsid w:val="0081278D"/>
    <w:rsid w:val="00813469"/>
    <w:rsid w:val="00813809"/>
    <w:rsid w:val="00813A12"/>
    <w:rsid w:val="0081402E"/>
    <w:rsid w:val="008153F1"/>
    <w:rsid w:val="0081656F"/>
    <w:rsid w:val="008173E8"/>
    <w:rsid w:val="00817585"/>
    <w:rsid w:val="0081790A"/>
    <w:rsid w:val="00817E7F"/>
    <w:rsid w:val="00820253"/>
    <w:rsid w:val="00820918"/>
    <w:rsid w:val="00821D4B"/>
    <w:rsid w:val="008222A6"/>
    <w:rsid w:val="00822C0F"/>
    <w:rsid w:val="0082647C"/>
    <w:rsid w:val="00827DEC"/>
    <w:rsid w:val="008303D1"/>
    <w:rsid w:val="00830425"/>
    <w:rsid w:val="008305BC"/>
    <w:rsid w:val="008317A4"/>
    <w:rsid w:val="00832140"/>
    <w:rsid w:val="00833195"/>
    <w:rsid w:val="00833E8E"/>
    <w:rsid w:val="00834422"/>
    <w:rsid w:val="008346F6"/>
    <w:rsid w:val="0083495C"/>
    <w:rsid w:val="00834BFD"/>
    <w:rsid w:val="00834C61"/>
    <w:rsid w:val="008401DB"/>
    <w:rsid w:val="00841FBA"/>
    <w:rsid w:val="00842380"/>
    <w:rsid w:val="00844392"/>
    <w:rsid w:val="00845867"/>
    <w:rsid w:val="00845FDC"/>
    <w:rsid w:val="0084602E"/>
    <w:rsid w:val="008469AB"/>
    <w:rsid w:val="00847079"/>
    <w:rsid w:val="00851069"/>
    <w:rsid w:val="00851EFD"/>
    <w:rsid w:val="0085285D"/>
    <w:rsid w:val="008528D8"/>
    <w:rsid w:val="00852FB5"/>
    <w:rsid w:val="008534DC"/>
    <w:rsid w:val="0085458A"/>
    <w:rsid w:val="00854C4C"/>
    <w:rsid w:val="00856A4D"/>
    <w:rsid w:val="00857B4D"/>
    <w:rsid w:val="00860D3E"/>
    <w:rsid w:val="0086167A"/>
    <w:rsid w:val="00863A00"/>
    <w:rsid w:val="00864A2F"/>
    <w:rsid w:val="00865F3F"/>
    <w:rsid w:val="00867014"/>
    <w:rsid w:val="008675A9"/>
    <w:rsid w:val="0087125D"/>
    <w:rsid w:val="00871FA9"/>
    <w:rsid w:val="008737FF"/>
    <w:rsid w:val="008743A4"/>
    <w:rsid w:val="00874C59"/>
    <w:rsid w:val="00874C6F"/>
    <w:rsid w:val="00875DAD"/>
    <w:rsid w:val="00875EE8"/>
    <w:rsid w:val="0087647B"/>
    <w:rsid w:val="00876595"/>
    <w:rsid w:val="00877186"/>
    <w:rsid w:val="008775B4"/>
    <w:rsid w:val="00880CBF"/>
    <w:rsid w:val="0088237D"/>
    <w:rsid w:val="00882FB8"/>
    <w:rsid w:val="008831F8"/>
    <w:rsid w:val="0088334D"/>
    <w:rsid w:val="008833A7"/>
    <w:rsid w:val="008837C4"/>
    <w:rsid w:val="00884B47"/>
    <w:rsid w:val="00885174"/>
    <w:rsid w:val="008851E4"/>
    <w:rsid w:val="008853F8"/>
    <w:rsid w:val="00886DC1"/>
    <w:rsid w:val="00887266"/>
    <w:rsid w:val="0088727C"/>
    <w:rsid w:val="008876DE"/>
    <w:rsid w:val="00887EE3"/>
    <w:rsid w:val="0089028D"/>
    <w:rsid w:val="008907C6"/>
    <w:rsid w:val="00891EE6"/>
    <w:rsid w:val="00892031"/>
    <w:rsid w:val="0089247A"/>
    <w:rsid w:val="00892579"/>
    <w:rsid w:val="00892683"/>
    <w:rsid w:val="008928FB"/>
    <w:rsid w:val="00892AB7"/>
    <w:rsid w:val="00893145"/>
    <w:rsid w:val="008937AB"/>
    <w:rsid w:val="00895886"/>
    <w:rsid w:val="0089671A"/>
    <w:rsid w:val="00896BE5"/>
    <w:rsid w:val="00897454"/>
    <w:rsid w:val="008A0ABB"/>
    <w:rsid w:val="008A15BC"/>
    <w:rsid w:val="008A1F0C"/>
    <w:rsid w:val="008A2AF7"/>
    <w:rsid w:val="008A4402"/>
    <w:rsid w:val="008A48DE"/>
    <w:rsid w:val="008A4957"/>
    <w:rsid w:val="008A5BDE"/>
    <w:rsid w:val="008A5C7B"/>
    <w:rsid w:val="008A5E00"/>
    <w:rsid w:val="008A7A9B"/>
    <w:rsid w:val="008B00F0"/>
    <w:rsid w:val="008B0944"/>
    <w:rsid w:val="008B0C2F"/>
    <w:rsid w:val="008B1941"/>
    <w:rsid w:val="008B24B5"/>
    <w:rsid w:val="008B2A22"/>
    <w:rsid w:val="008B30A4"/>
    <w:rsid w:val="008B3DB3"/>
    <w:rsid w:val="008B4798"/>
    <w:rsid w:val="008B7129"/>
    <w:rsid w:val="008B7555"/>
    <w:rsid w:val="008C1E07"/>
    <w:rsid w:val="008C37B2"/>
    <w:rsid w:val="008C4539"/>
    <w:rsid w:val="008C4C36"/>
    <w:rsid w:val="008C4E86"/>
    <w:rsid w:val="008C580B"/>
    <w:rsid w:val="008C5E43"/>
    <w:rsid w:val="008C668E"/>
    <w:rsid w:val="008C733D"/>
    <w:rsid w:val="008D038C"/>
    <w:rsid w:val="008D04F8"/>
    <w:rsid w:val="008D112C"/>
    <w:rsid w:val="008D114C"/>
    <w:rsid w:val="008D15BB"/>
    <w:rsid w:val="008D2FAB"/>
    <w:rsid w:val="008D3540"/>
    <w:rsid w:val="008D36C1"/>
    <w:rsid w:val="008D493D"/>
    <w:rsid w:val="008D4D20"/>
    <w:rsid w:val="008D614B"/>
    <w:rsid w:val="008D69FA"/>
    <w:rsid w:val="008D6ADA"/>
    <w:rsid w:val="008D7D7C"/>
    <w:rsid w:val="008E033E"/>
    <w:rsid w:val="008E06E0"/>
    <w:rsid w:val="008E1BA1"/>
    <w:rsid w:val="008E220F"/>
    <w:rsid w:val="008E2D01"/>
    <w:rsid w:val="008E2E04"/>
    <w:rsid w:val="008E2FBD"/>
    <w:rsid w:val="008E3D55"/>
    <w:rsid w:val="008E4259"/>
    <w:rsid w:val="008E4650"/>
    <w:rsid w:val="008E4BA4"/>
    <w:rsid w:val="008E5393"/>
    <w:rsid w:val="008E6F93"/>
    <w:rsid w:val="008E76B6"/>
    <w:rsid w:val="008E7F4A"/>
    <w:rsid w:val="008F1342"/>
    <w:rsid w:val="008F2BDC"/>
    <w:rsid w:val="008F3E1F"/>
    <w:rsid w:val="008F4667"/>
    <w:rsid w:val="008F4F32"/>
    <w:rsid w:val="008F4F42"/>
    <w:rsid w:val="008F50A4"/>
    <w:rsid w:val="008F55AC"/>
    <w:rsid w:val="008F5BAC"/>
    <w:rsid w:val="008F7932"/>
    <w:rsid w:val="008F79E5"/>
    <w:rsid w:val="008F7B02"/>
    <w:rsid w:val="008F7D4B"/>
    <w:rsid w:val="00900536"/>
    <w:rsid w:val="00900BF3"/>
    <w:rsid w:val="00900FB3"/>
    <w:rsid w:val="00901448"/>
    <w:rsid w:val="00902F24"/>
    <w:rsid w:val="009033B7"/>
    <w:rsid w:val="009040E1"/>
    <w:rsid w:val="00904174"/>
    <w:rsid w:val="00906223"/>
    <w:rsid w:val="00906964"/>
    <w:rsid w:val="00906F73"/>
    <w:rsid w:val="00907981"/>
    <w:rsid w:val="009111E6"/>
    <w:rsid w:val="009120A7"/>
    <w:rsid w:val="00912B74"/>
    <w:rsid w:val="00912E69"/>
    <w:rsid w:val="00913C34"/>
    <w:rsid w:val="00913FAA"/>
    <w:rsid w:val="00914235"/>
    <w:rsid w:val="009143DC"/>
    <w:rsid w:val="00915097"/>
    <w:rsid w:val="0092028E"/>
    <w:rsid w:val="00920D58"/>
    <w:rsid w:val="00922684"/>
    <w:rsid w:val="00923661"/>
    <w:rsid w:val="00923AA9"/>
    <w:rsid w:val="00923F18"/>
    <w:rsid w:val="00924466"/>
    <w:rsid w:val="00924597"/>
    <w:rsid w:val="00924871"/>
    <w:rsid w:val="00924FF4"/>
    <w:rsid w:val="009259C6"/>
    <w:rsid w:val="00925BE2"/>
    <w:rsid w:val="009269DD"/>
    <w:rsid w:val="009278E7"/>
    <w:rsid w:val="00930E58"/>
    <w:rsid w:val="00932397"/>
    <w:rsid w:val="009324A3"/>
    <w:rsid w:val="00932808"/>
    <w:rsid w:val="0093296F"/>
    <w:rsid w:val="0093359D"/>
    <w:rsid w:val="009337DD"/>
    <w:rsid w:val="00933C54"/>
    <w:rsid w:val="009347B2"/>
    <w:rsid w:val="00934943"/>
    <w:rsid w:val="0093499D"/>
    <w:rsid w:val="00934AB4"/>
    <w:rsid w:val="00934B5D"/>
    <w:rsid w:val="00935D84"/>
    <w:rsid w:val="00936967"/>
    <w:rsid w:val="00936A0E"/>
    <w:rsid w:val="009379DB"/>
    <w:rsid w:val="00937AD0"/>
    <w:rsid w:val="009403F4"/>
    <w:rsid w:val="00940CC5"/>
    <w:rsid w:val="00941422"/>
    <w:rsid w:val="00941EF1"/>
    <w:rsid w:val="00942526"/>
    <w:rsid w:val="0094464F"/>
    <w:rsid w:val="0094476E"/>
    <w:rsid w:val="00944EA0"/>
    <w:rsid w:val="00945CB7"/>
    <w:rsid w:val="0094666F"/>
    <w:rsid w:val="00946B83"/>
    <w:rsid w:val="009508B2"/>
    <w:rsid w:val="00950DC3"/>
    <w:rsid w:val="00950FD2"/>
    <w:rsid w:val="00951213"/>
    <w:rsid w:val="009516E8"/>
    <w:rsid w:val="0095212C"/>
    <w:rsid w:val="00953E4E"/>
    <w:rsid w:val="00954154"/>
    <w:rsid w:val="009544F7"/>
    <w:rsid w:val="00955F05"/>
    <w:rsid w:val="009569EC"/>
    <w:rsid w:val="00956D33"/>
    <w:rsid w:val="00957600"/>
    <w:rsid w:val="009600B5"/>
    <w:rsid w:val="00960630"/>
    <w:rsid w:val="00960888"/>
    <w:rsid w:val="0096147B"/>
    <w:rsid w:val="009615C9"/>
    <w:rsid w:val="00962752"/>
    <w:rsid w:val="0096299F"/>
    <w:rsid w:val="00965066"/>
    <w:rsid w:val="009657C8"/>
    <w:rsid w:val="00966BBC"/>
    <w:rsid w:val="0096760D"/>
    <w:rsid w:val="009676E0"/>
    <w:rsid w:val="00967C9C"/>
    <w:rsid w:val="009708CE"/>
    <w:rsid w:val="009728EF"/>
    <w:rsid w:val="00973A02"/>
    <w:rsid w:val="00974D31"/>
    <w:rsid w:val="009751BC"/>
    <w:rsid w:val="0097719E"/>
    <w:rsid w:val="00977705"/>
    <w:rsid w:val="00977E2C"/>
    <w:rsid w:val="00980761"/>
    <w:rsid w:val="00980885"/>
    <w:rsid w:val="00980E9F"/>
    <w:rsid w:val="009823CB"/>
    <w:rsid w:val="00982D72"/>
    <w:rsid w:val="0098390D"/>
    <w:rsid w:val="00983E9B"/>
    <w:rsid w:val="00984239"/>
    <w:rsid w:val="0098610B"/>
    <w:rsid w:val="00986462"/>
    <w:rsid w:val="0098679F"/>
    <w:rsid w:val="00986C2B"/>
    <w:rsid w:val="00990035"/>
    <w:rsid w:val="00991345"/>
    <w:rsid w:val="00992D5B"/>
    <w:rsid w:val="00992E5F"/>
    <w:rsid w:val="009932C8"/>
    <w:rsid w:val="00993BC5"/>
    <w:rsid w:val="0099421F"/>
    <w:rsid w:val="00995FDF"/>
    <w:rsid w:val="00996BCC"/>
    <w:rsid w:val="0099734D"/>
    <w:rsid w:val="009975AB"/>
    <w:rsid w:val="00997989"/>
    <w:rsid w:val="00997A20"/>
    <w:rsid w:val="00997A79"/>
    <w:rsid w:val="009A2272"/>
    <w:rsid w:val="009A2CAE"/>
    <w:rsid w:val="009A3E10"/>
    <w:rsid w:val="009A68D0"/>
    <w:rsid w:val="009A6996"/>
    <w:rsid w:val="009A6E90"/>
    <w:rsid w:val="009A7DD3"/>
    <w:rsid w:val="009A7F4A"/>
    <w:rsid w:val="009B09A2"/>
    <w:rsid w:val="009B1005"/>
    <w:rsid w:val="009B1370"/>
    <w:rsid w:val="009B1576"/>
    <w:rsid w:val="009B1897"/>
    <w:rsid w:val="009B23CB"/>
    <w:rsid w:val="009B2845"/>
    <w:rsid w:val="009B3EB7"/>
    <w:rsid w:val="009B4768"/>
    <w:rsid w:val="009B4D6C"/>
    <w:rsid w:val="009B5417"/>
    <w:rsid w:val="009B5718"/>
    <w:rsid w:val="009B5B6A"/>
    <w:rsid w:val="009B6716"/>
    <w:rsid w:val="009B72B7"/>
    <w:rsid w:val="009B7326"/>
    <w:rsid w:val="009B755B"/>
    <w:rsid w:val="009B75F1"/>
    <w:rsid w:val="009B7B7B"/>
    <w:rsid w:val="009C1740"/>
    <w:rsid w:val="009C2AB0"/>
    <w:rsid w:val="009C33E2"/>
    <w:rsid w:val="009C458E"/>
    <w:rsid w:val="009C4EDA"/>
    <w:rsid w:val="009C4F46"/>
    <w:rsid w:val="009C5615"/>
    <w:rsid w:val="009C58E0"/>
    <w:rsid w:val="009C5B13"/>
    <w:rsid w:val="009C6707"/>
    <w:rsid w:val="009D1FAD"/>
    <w:rsid w:val="009D47CC"/>
    <w:rsid w:val="009D488F"/>
    <w:rsid w:val="009D4BA3"/>
    <w:rsid w:val="009D68D9"/>
    <w:rsid w:val="009D690E"/>
    <w:rsid w:val="009D6BC6"/>
    <w:rsid w:val="009D7599"/>
    <w:rsid w:val="009E09C6"/>
    <w:rsid w:val="009E0E2A"/>
    <w:rsid w:val="009E1458"/>
    <w:rsid w:val="009E160F"/>
    <w:rsid w:val="009E1CAC"/>
    <w:rsid w:val="009E26C6"/>
    <w:rsid w:val="009E282C"/>
    <w:rsid w:val="009E3134"/>
    <w:rsid w:val="009E403E"/>
    <w:rsid w:val="009E55DE"/>
    <w:rsid w:val="009E5B56"/>
    <w:rsid w:val="009E673A"/>
    <w:rsid w:val="009E6DF7"/>
    <w:rsid w:val="009E774B"/>
    <w:rsid w:val="009E7AB6"/>
    <w:rsid w:val="009F0180"/>
    <w:rsid w:val="009F0469"/>
    <w:rsid w:val="009F054B"/>
    <w:rsid w:val="009F17B7"/>
    <w:rsid w:val="009F23E5"/>
    <w:rsid w:val="009F2CD9"/>
    <w:rsid w:val="009F3228"/>
    <w:rsid w:val="009F327C"/>
    <w:rsid w:val="009F422D"/>
    <w:rsid w:val="009F453E"/>
    <w:rsid w:val="009F5B3F"/>
    <w:rsid w:val="009F631C"/>
    <w:rsid w:val="009F6ABD"/>
    <w:rsid w:val="009F6EB1"/>
    <w:rsid w:val="009F771F"/>
    <w:rsid w:val="009F7D08"/>
    <w:rsid w:val="009F7ECA"/>
    <w:rsid w:val="00A001C4"/>
    <w:rsid w:val="00A00D30"/>
    <w:rsid w:val="00A00E93"/>
    <w:rsid w:val="00A00F89"/>
    <w:rsid w:val="00A019AB"/>
    <w:rsid w:val="00A02433"/>
    <w:rsid w:val="00A027F7"/>
    <w:rsid w:val="00A046C3"/>
    <w:rsid w:val="00A04FD2"/>
    <w:rsid w:val="00A05767"/>
    <w:rsid w:val="00A061AF"/>
    <w:rsid w:val="00A0633E"/>
    <w:rsid w:val="00A06780"/>
    <w:rsid w:val="00A0769D"/>
    <w:rsid w:val="00A11C68"/>
    <w:rsid w:val="00A14A58"/>
    <w:rsid w:val="00A16119"/>
    <w:rsid w:val="00A1657A"/>
    <w:rsid w:val="00A16AF7"/>
    <w:rsid w:val="00A20FD3"/>
    <w:rsid w:val="00A2166B"/>
    <w:rsid w:val="00A22FBA"/>
    <w:rsid w:val="00A2382E"/>
    <w:rsid w:val="00A244F0"/>
    <w:rsid w:val="00A24982"/>
    <w:rsid w:val="00A24F77"/>
    <w:rsid w:val="00A26466"/>
    <w:rsid w:val="00A2657C"/>
    <w:rsid w:val="00A307D1"/>
    <w:rsid w:val="00A30B06"/>
    <w:rsid w:val="00A30C2B"/>
    <w:rsid w:val="00A30EBE"/>
    <w:rsid w:val="00A32B4C"/>
    <w:rsid w:val="00A3545A"/>
    <w:rsid w:val="00A4196D"/>
    <w:rsid w:val="00A419F9"/>
    <w:rsid w:val="00A41A3A"/>
    <w:rsid w:val="00A43C54"/>
    <w:rsid w:val="00A4426C"/>
    <w:rsid w:val="00A448CF"/>
    <w:rsid w:val="00A45272"/>
    <w:rsid w:val="00A47071"/>
    <w:rsid w:val="00A509BB"/>
    <w:rsid w:val="00A515EC"/>
    <w:rsid w:val="00A51B16"/>
    <w:rsid w:val="00A52CB2"/>
    <w:rsid w:val="00A530D5"/>
    <w:rsid w:val="00A5440C"/>
    <w:rsid w:val="00A54BB8"/>
    <w:rsid w:val="00A54E6C"/>
    <w:rsid w:val="00A55DE2"/>
    <w:rsid w:val="00A561E8"/>
    <w:rsid w:val="00A56599"/>
    <w:rsid w:val="00A5784B"/>
    <w:rsid w:val="00A5795F"/>
    <w:rsid w:val="00A60765"/>
    <w:rsid w:val="00A60DC2"/>
    <w:rsid w:val="00A61318"/>
    <w:rsid w:val="00A61786"/>
    <w:rsid w:val="00A61D4C"/>
    <w:rsid w:val="00A6411C"/>
    <w:rsid w:val="00A6448C"/>
    <w:rsid w:val="00A67C99"/>
    <w:rsid w:val="00A704B0"/>
    <w:rsid w:val="00A70D9F"/>
    <w:rsid w:val="00A70E2A"/>
    <w:rsid w:val="00A71AC7"/>
    <w:rsid w:val="00A72F95"/>
    <w:rsid w:val="00A7398C"/>
    <w:rsid w:val="00A7431A"/>
    <w:rsid w:val="00A746A0"/>
    <w:rsid w:val="00A751A5"/>
    <w:rsid w:val="00A763C3"/>
    <w:rsid w:val="00A77F46"/>
    <w:rsid w:val="00A807D6"/>
    <w:rsid w:val="00A81B4B"/>
    <w:rsid w:val="00A8258B"/>
    <w:rsid w:val="00A8318F"/>
    <w:rsid w:val="00A854D9"/>
    <w:rsid w:val="00A86005"/>
    <w:rsid w:val="00A86250"/>
    <w:rsid w:val="00A868A6"/>
    <w:rsid w:val="00A86A45"/>
    <w:rsid w:val="00A86D64"/>
    <w:rsid w:val="00A912E1"/>
    <w:rsid w:val="00A921FD"/>
    <w:rsid w:val="00A93670"/>
    <w:rsid w:val="00A93886"/>
    <w:rsid w:val="00A94028"/>
    <w:rsid w:val="00A9453C"/>
    <w:rsid w:val="00A95031"/>
    <w:rsid w:val="00A9546B"/>
    <w:rsid w:val="00A95868"/>
    <w:rsid w:val="00A95BDC"/>
    <w:rsid w:val="00A96857"/>
    <w:rsid w:val="00A97633"/>
    <w:rsid w:val="00AA123A"/>
    <w:rsid w:val="00AA136F"/>
    <w:rsid w:val="00AA3036"/>
    <w:rsid w:val="00AA324C"/>
    <w:rsid w:val="00AA3D3E"/>
    <w:rsid w:val="00AA40D4"/>
    <w:rsid w:val="00AA4349"/>
    <w:rsid w:val="00AA4765"/>
    <w:rsid w:val="00AA4D45"/>
    <w:rsid w:val="00AB011C"/>
    <w:rsid w:val="00AB0A76"/>
    <w:rsid w:val="00AB0DA5"/>
    <w:rsid w:val="00AB0E8A"/>
    <w:rsid w:val="00AB4912"/>
    <w:rsid w:val="00AB5904"/>
    <w:rsid w:val="00AB5E23"/>
    <w:rsid w:val="00AC06A8"/>
    <w:rsid w:val="00AC0BCF"/>
    <w:rsid w:val="00AC1200"/>
    <w:rsid w:val="00AC29B6"/>
    <w:rsid w:val="00AC29F2"/>
    <w:rsid w:val="00AC3DCF"/>
    <w:rsid w:val="00AC42F7"/>
    <w:rsid w:val="00AC4463"/>
    <w:rsid w:val="00AC50DC"/>
    <w:rsid w:val="00AC5363"/>
    <w:rsid w:val="00AC5C58"/>
    <w:rsid w:val="00AC72CA"/>
    <w:rsid w:val="00AC7411"/>
    <w:rsid w:val="00AD0D02"/>
    <w:rsid w:val="00AD0E3C"/>
    <w:rsid w:val="00AD1041"/>
    <w:rsid w:val="00AD12FD"/>
    <w:rsid w:val="00AD1AF5"/>
    <w:rsid w:val="00AD1B71"/>
    <w:rsid w:val="00AD2764"/>
    <w:rsid w:val="00AD29D1"/>
    <w:rsid w:val="00AD2ED6"/>
    <w:rsid w:val="00AD3784"/>
    <w:rsid w:val="00AD42BB"/>
    <w:rsid w:val="00AD618E"/>
    <w:rsid w:val="00AD6A01"/>
    <w:rsid w:val="00AD73F0"/>
    <w:rsid w:val="00AD745D"/>
    <w:rsid w:val="00AD754A"/>
    <w:rsid w:val="00AD7A23"/>
    <w:rsid w:val="00AD7D54"/>
    <w:rsid w:val="00AD7FA2"/>
    <w:rsid w:val="00AE004D"/>
    <w:rsid w:val="00AE060D"/>
    <w:rsid w:val="00AE06AD"/>
    <w:rsid w:val="00AE2665"/>
    <w:rsid w:val="00AE284B"/>
    <w:rsid w:val="00AE389C"/>
    <w:rsid w:val="00AE501E"/>
    <w:rsid w:val="00AE5277"/>
    <w:rsid w:val="00AE542F"/>
    <w:rsid w:val="00AE5D8B"/>
    <w:rsid w:val="00AE632B"/>
    <w:rsid w:val="00AE7FA3"/>
    <w:rsid w:val="00AF0489"/>
    <w:rsid w:val="00AF1D90"/>
    <w:rsid w:val="00AF2AEB"/>
    <w:rsid w:val="00AF2C22"/>
    <w:rsid w:val="00AF6250"/>
    <w:rsid w:val="00B00081"/>
    <w:rsid w:val="00B00F15"/>
    <w:rsid w:val="00B0157A"/>
    <w:rsid w:val="00B017CF"/>
    <w:rsid w:val="00B020A0"/>
    <w:rsid w:val="00B04950"/>
    <w:rsid w:val="00B052DD"/>
    <w:rsid w:val="00B058C0"/>
    <w:rsid w:val="00B05A9C"/>
    <w:rsid w:val="00B05DCE"/>
    <w:rsid w:val="00B065CA"/>
    <w:rsid w:val="00B06F40"/>
    <w:rsid w:val="00B07235"/>
    <w:rsid w:val="00B07491"/>
    <w:rsid w:val="00B07518"/>
    <w:rsid w:val="00B076A1"/>
    <w:rsid w:val="00B07AC7"/>
    <w:rsid w:val="00B07C13"/>
    <w:rsid w:val="00B07FD8"/>
    <w:rsid w:val="00B10349"/>
    <w:rsid w:val="00B114DF"/>
    <w:rsid w:val="00B11C10"/>
    <w:rsid w:val="00B12FF7"/>
    <w:rsid w:val="00B1325C"/>
    <w:rsid w:val="00B1351D"/>
    <w:rsid w:val="00B13A8C"/>
    <w:rsid w:val="00B16B1B"/>
    <w:rsid w:val="00B16B52"/>
    <w:rsid w:val="00B17BA2"/>
    <w:rsid w:val="00B17BBC"/>
    <w:rsid w:val="00B20342"/>
    <w:rsid w:val="00B21074"/>
    <w:rsid w:val="00B21B2E"/>
    <w:rsid w:val="00B23AB4"/>
    <w:rsid w:val="00B24FDB"/>
    <w:rsid w:val="00B254DD"/>
    <w:rsid w:val="00B2588E"/>
    <w:rsid w:val="00B2589F"/>
    <w:rsid w:val="00B26647"/>
    <w:rsid w:val="00B26BD2"/>
    <w:rsid w:val="00B27AE0"/>
    <w:rsid w:val="00B27B28"/>
    <w:rsid w:val="00B27F40"/>
    <w:rsid w:val="00B307B2"/>
    <w:rsid w:val="00B30851"/>
    <w:rsid w:val="00B30FDC"/>
    <w:rsid w:val="00B31104"/>
    <w:rsid w:val="00B31799"/>
    <w:rsid w:val="00B31AC3"/>
    <w:rsid w:val="00B323C5"/>
    <w:rsid w:val="00B3299E"/>
    <w:rsid w:val="00B32F9E"/>
    <w:rsid w:val="00B3311C"/>
    <w:rsid w:val="00B331FE"/>
    <w:rsid w:val="00B3377E"/>
    <w:rsid w:val="00B34B5E"/>
    <w:rsid w:val="00B35BBC"/>
    <w:rsid w:val="00B35CE8"/>
    <w:rsid w:val="00B36357"/>
    <w:rsid w:val="00B36726"/>
    <w:rsid w:val="00B36CC8"/>
    <w:rsid w:val="00B37AEA"/>
    <w:rsid w:val="00B401B6"/>
    <w:rsid w:val="00B42684"/>
    <w:rsid w:val="00B42B4E"/>
    <w:rsid w:val="00B42EEA"/>
    <w:rsid w:val="00B43549"/>
    <w:rsid w:val="00B44AAB"/>
    <w:rsid w:val="00B45A6F"/>
    <w:rsid w:val="00B4743D"/>
    <w:rsid w:val="00B4782D"/>
    <w:rsid w:val="00B47C2F"/>
    <w:rsid w:val="00B50474"/>
    <w:rsid w:val="00B504F8"/>
    <w:rsid w:val="00B52C17"/>
    <w:rsid w:val="00B52C58"/>
    <w:rsid w:val="00B5330F"/>
    <w:rsid w:val="00B53935"/>
    <w:rsid w:val="00B53C59"/>
    <w:rsid w:val="00B53CA6"/>
    <w:rsid w:val="00B55DED"/>
    <w:rsid w:val="00B608C9"/>
    <w:rsid w:val="00B613E3"/>
    <w:rsid w:val="00B614AE"/>
    <w:rsid w:val="00B63AA6"/>
    <w:rsid w:val="00B64CD1"/>
    <w:rsid w:val="00B65519"/>
    <w:rsid w:val="00B659BD"/>
    <w:rsid w:val="00B65A08"/>
    <w:rsid w:val="00B65BC4"/>
    <w:rsid w:val="00B6784E"/>
    <w:rsid w:val="00B67D58"/>
    <w:rsid w:val="00B67E9A"/>
    <w:rsid w:val="00B7088D"/>
    <w:rsid w:val="00B714CA"/>
    <w:rsid w:val="00B71AAC"/>
    <w:rsid w:val="00B7290B"/>
    <w:rsid w:val="00B73049"/>
    <w:rsid w:val="00B7363D"/>
    <w:rsid w:val="00B738EF"/>
    <w:rsid w:val="00B74B48"/>
    <w:rsid w:val="00B75FE8"/>
    <w:rsid w:val="00B76367"/>
    <w:rsid w:val="00B7781C"/>
    <w:rsid w:val="00B77BCD"/>
    <w:rsid w:val="00B815C9"/>
    <w:rsid w:val="00B816BC"/>
    <w:rsid w:val="00B81FE5"/>
    <w:rsid w:val="00B8222A"/>
    <w:rsid w:val="00B830D1"/>
    <w:rsid w:val="00B83952"/>
    <w:rsid w:val="00B83BAB"/>
    <w:rsid w:val="00B84915"/>
    <w:rsid w:val="00B84F49"/>
    <w:rsid w:val="00B85D10"/>
    <w:rsid w:val="00B86227"/>
    <w:rsid w:val="00B86729"/>
    <w:rsid w:val="00B86ACE"/>
    <w:rsid w:val="00B87B73"/>
    <w:rsid w:val="00B87D61"/>
    <w:rsid w:val="00B90A48"/>
    <w:rsid w:val="00B91828"/>
    <w:rsid w:val="00B91C9F"/>
    <w:rsid w:val="00B91CF1"/>
    <w:rsid w:val="00B9261C"/>
    <w:rsid w:val="00B92A26"/>
    <w:rsid w:val="00B93F54"/>
    <w:rsid w:val="00B962FE"/>
    <w:rsid w:val="00B96EB3"/>
    <w:rsid w:val="00B97B94"/>
    <w:rsid w:val="00BA1126"/>
    <w:rsid w:val="00BA1161"/>
    <w:rsid w:val="00BA1FD4"/>
    <w:rsid w:val="00BA2849"/>
    <w:rsid w:val="00BA49EC"/>
    <w:rsid w:val="00BA548C"/>
    <w:rsid w:val="00BA5ABC"/>
    <w:rsid w:val="00BA5BC4"/>
    <w:rsid w:val="00BA5EE2"/>
    <w:rsid w:val="00BA6154"/>
    <w:rsid w:val="00BA67B8"/>
    <w:rsid w:val="00BA6CBD"/>
    <w:rsid w:val="00BA738C"/>
    <w:rsid w:val="00BB0733"/>
    <w:rsid w:val="00BB1E9D"/>
    <w:rsid w:val="00BB2085"/>
    <w:rsid w:val="00BB36E8"/>
    <w:rsid w:val="00BB479E"/>
    <w:rsid w:val="00BB5D20"/>
    <w:rsid w:val="00BB67FF"/>
    <w:rsid w:val="00BB7CEC"/>
    <w:rsid w:val="00BC00D5"/>
    <w:rsid w:val="00BC15AA"/>
    <w:rsid w:val="00BC1983"/>
    <w:rsid w:val="00BC1F3E"/>
    <w:rsid w:val="00BC2C88"/>
    <w:rsid w:val="00BC3203"/>
    <w:rsid w:val="00BC3657"/>
    <w:rsid w:val="00BC3D72"/>
    <w:rsid w:val="00BC49B2"/>
    <w:rsid w:val="00BC5E7D"/>
    <w:rsid w:val="00BC7BC5"/>
    <w:rsid w:val="00BD1036"/>
    <w:rsid w:val="00BD13A0"/>
    <w:rsid w:val="00BD143C"/>
    <w:rsid w:val="00BD22B8"/>
    <w:rsid w:val="00BD3328"/>
    <w:rsid w:val="00BD3F87"/>
    <w:rsid w:val="00BD40E8"/>
    <w:rsid w:val="00BD59A0"/>
    <w:rsid w:val="00BD6261"/>
    <w:rsid w:val="00BD64D8"/>
    <w:rsid w:val="00BD64E3"/>
    <w:rsid w:val="00BD6885"/>
    <w:rsid w:val="00BE0ACF"/>
    <w:rsid w:val="00BE11C6"/>
    <w:rsid w:val="00BE3744"/>
    <w:rsid w:val="00BE4525"/>
    <w:rsid w:val="00BE4CB3"/>
    <w:rsid w:val="00BE5F88"/>
    <w:rsid w:val="00BE604D"/>
    <w:rsid w:val="00BE78DD"/>
    <w:rsid w:val="00BF0F46"/>
    <w:rsid w:val="00BF19BC"/>
    <w:rsid w:val="00BF30F7"/>
    <w:rsid w:val="00BF4449"/>
    <w:rsid w:val="00BF4A40"/>
    <w:rsid w:val="00BF5464"/>
    <w:rsid w:val="00BF635E"/>
    <w:rsid w:val="00BF639C"/>
    <w:rsid w:val="00BF6710"/>
    <w:rsid w:val="00BF7190"/>
    <w:rsid w:val="00BF784F"/>
    <w:rsid w:val="00BF7AD2"/>
    <w:rsid w:val="00C01947"/>
    <w:rsid w:val="00C01A1B"/>
    <w:rsid w:val="00C03449"/>
    <w:rsid w:val="00C0347F"/>
    <w:rsid w:val="00C034E8"/>
    <w:rsid w:val="00C0518A"/>
    <w:rsid w:val="00C05DB1"/>
    <w:rsid w:val="00C05E1E"/>
    <w:rsid w:val="00C06C50"/>
    <w:rsid w:val="00C115DF"/>
    <w:rsid w:val="00C11815"/>
    <w:rsid w:val="00C11AAB"/>
    <w:rsid w:val="00C11FC0"/>
    <w:rsid w:val="00C12C9F"/>
    <w:rsid w:val="00C131F2"/>
    <w:rsid w:val="00C13B2A"/>
    <w:rsid w:val="00C151C7"/>
    <w:rsid w:val="00C15B9E"/>
    <w:rsid w:val="00C15D35"/>
    <w:rsid w:val="00C16008"/>
    <w:rsid w:val="00C160EE"/>
    <w:rsid w:val="00C17165"/>
    <w:rsid w:val="00C20738"/>
    <w:rsid w:val="00C2102C"/>
    <w:rsid w:val="00C21629"/>
    <w:rsid w:val="00C224FA"/>
    <w:rsid w:val="00C22B78"/>
    <w:rsid w:val="00C2381F"/>
    <w:rsid w:val="00C24204"/>
    <w:rsid w:val="00C24D5C"/>
    <w:rsid w:val="00C24E81"/>
    <w:rsid w:val="00C253E1"/>
    <w:rsid w:val="00C26DD0"/>
    <w:rsid w:val="00C271CF"/>
    <w:rsid w:val="00C27892"/>
    <w:rsid w:val="00C27BC4"/>
    <w:rsid w:val="00C30D5C"/>
    <w:rsid w:val="00C30F7D"/>
    <w:rsid w:val="00C30FE3"/>
    <w:rsid w:val="00C310E6"/>
    <w:rsid w:val="00C31238"/>
    <w:rsid w:val="00C3177F"/>
    <w:rsid w:val="00C31B65"/>
    <w:rsid w:val="00C327D0"/>
    <w:rsid w:val="00C32991"/>
    <w:rsid w:val="00C32C5F"/>
    <w:rsid w:val="00C32CA2"/>
    <w:rsid w:val="00C3338E"/>
    <w:rsid w:val="00C34865"/>
    <w:rsid w:val="00C350A1"/>
    <w:rsid w:val="00C3576F"/>
    <w:rsid w:val="00C364E9"/>
    <w:rsid w:val="00C36C2C"/>
    <w:rsid w:val="00C3717F"/>
    <w:rsid w:val="00C373CB"/>
    <w:rsid w:val="00C37AC8"/>
    <w:rsid w:val="00C4063F"/>
    <w:rsid w:val="00C4107E"/>
    <w:rsid w:val="00C42A5C"/>
    <w:rsid w:val="00C42E22"/>
    <w:rsid w:val="00C43481"/>
    <w:rsid w:val="00C437DB"/>
    <w:rsid w:val="00C43ED2"/>
    <w:rsid w:val="00C44343"/>
    <w:rsid w:val="00C44460"/>
    <w:rsid w:val="00C44F3A"/>
    <w:rsid w:val="00C464A9"/>
    <w:rsid w:val="00C4650D"/>
    <w:rsid w:val="00C50731"/>
    <w:rsid w:val="00C50A02"/>
    <w:rsid w:val="00C5148B"/>
    <w:rsid w:val="00C51845"/>
    <w:rsid w:val="00C529CE"/>
    <w:rsid w:val="00C5332D"/>
    <w:rsid w:val="00C5366C"/>
    <w:rsid w:val="00C53C4F"/>
    <w:rsid w:val="00C5421B"/>
    <w:rsid w:val="00C54CEC"/>
    <w:rsid w:val="00C55226"/>
    <w:rsid w:val="00C55B68"/>
    <w:rsid w:val="00C56735"/>
    <w:rsid w:val="00C576CC"/>
    <w:rsid w:val="00C57A97"/>
    <w:rsid w:val="00C60AD3"/>
    <w:rsid w:val="00C617C2"/>
    <w:rsid w:val="00C61E5A"/>
    <w:rsid w:val="00C622B0"/>
    <w:rsid w:val="00C62642"/>
    <w:rsid w:val="00C6302D"/>
    <w:rsid w:val="00C63DB4"/>
    <w:rsid w:val="00C640D4"/>
    <w:rsid w:val="00C64523"/>
    <w:rsid w:val="00C64A02"/>
    <w:rsid w:val="00C653B6"/>
    <w:rsid w:val="00C66116"/>
    <w:rsid w:val="00C70563"/>
    <w:rsid w:val="00C71A98"/>
    <w:rsid w:val="00C72B37"/>
    <w:rsid w:val="00C7326F"/>
    <w:rsid w:val="00C75133"/>
    <w:rsid w:val="00C753A9"/>
    <w:rsid w:val="00C759D5"/>
    <w:rsid w:val="00C76469"/>
    <w:rsid w:val="00C77D2C"/>
    <w:rsid w:val="00C80093"/>
    <w:rsid w:val="00C806F3"/>
    <w:rsid w:val="00C8149F"/>
    <w:rsid w:val="00C824E4"/>
    <w:rsid w:val="00C826BF"/>
    <w:rsid w:val="00C82AA8"/>
    <w:rsid w:val="00C82E81"/>
    <w:rsid w:val="00C8487A"/>
    <w:rsid w:val="00C85E0B"/>
    <w:rsid w:val="00C86122"/>
    <w:rsid w:val="00C86190"/>
    <w:rsid w:val="00C86209"/>
    <w:rsid w:val="00C878C8"/>
    <w:rsid w:val="00C90E06"/>
    <w:rsid w:val="00C91FA6"/>
    <w:rsid w:val="00C92682"/>
    <w:rsid w:val="00C93090"/>
    <w:rsid w:val="00C937A3"/>
    <w:rsid w:val="00C9573A"/>
    <w:rsid w:val="00C95B08"/>
    <w:rsid w:val="00C9668A"/>
    <w:rsid w:val="00C96CF2"/>
    <w:rsid w:val="00C97961"/>
    <w:rsid w:val="00CA062F"/>
    <w:rsid w:val="00CA2772"/>
    <w:rsid w:val="00CA325F"/>
    <w:rsid w:val="00CA35D5"/>
    <w:rsid w:val="00CA3960"/>
    <w:rsid w:val="00CA40BB"/>
    <w:rsid w:val="00CA4C1B"/>
    <w:rsid w:val="00CA4E31"/>
    <w:rsid w:val="00CA53BC"/>
    <w:rsid w:val="00CA57CE"/>
    <w:rsid w:val="00CA5C05"/>
    <w:rsid w:val="00CA6E13"/>
    <w:rsid w:val="00CA79F4"/>
    <w:rsid w:val="00CA7E05"/>
    <w:rsid w:val="00CB0C1A"/>
    <w:rsid w:val="00CB1639"/>
    <w:rsid w:val="00CB2910"/>
    <w:rsid w:val="00CB388C"/>
    <w:rsid w:val="00CB3F9C"/>
    <w:rsid w:val="00CB4217"/>
    <w:rsid w:val="00CB4C99"/>
    <w:rsid w:val="00CB7961"/>
    <w:rsid w:val="00CB79FC"/>
    <w:rsid w:val="00CC0465"/>
    <w:rsid w:val="00CC130C"/>
    <w:rsid w:val="00CC29B0"/>
    <w:rsid w:val="00CC2D90"/>
    <w:rsid w:val="00CC38EE"/>
    <w:rsid w:val="00CC4CA2"/>
    <w:rsid w:val="00CC4D0A"/>
    <w:rsid w:val="00CC51E0"/>
    <w:rsid w:val="00CC55AF"/>
    <w:rsid w:val="00CC5D87"/>
    <w:rsid w:val="00CC6387"/>
    <w:rsid w:val="00CC65B3"/>
    <w:rsid w:val="00CC66FC"/>
    <w:rsid w:val="00CC67D9"/>
    <w:rsid w:val="00CC6CB7"/>
    <w:rsid w:val="00CC73D5"/>
    <w:rsid w:val="00CC7534"/>
    <w:rsid w:val="00CC7FE6"/>
    <w:rsid w:val="00CD0911"/>
    <w:rsid w:val="00CD15CA"/>
    <w:rsid w:val="00CD27C3"/>
    <w:rsid w:val="00CD4947"/>
    <w:rsid w:val="00CD4A7A"/>
    <w:rsid w:val="00CD4B62"/>
    <w:rsid w:val="00CD6367"/>
    <w:rsid w:val="00CD672A"/>
    <w:rsid w:val="00CD75C0"/>
    <w:rsid w:val="00CD7F82"/>
    <w:rsid w:val="00CE1443"/>
    <w:rsid w:val="00CE1602"/>
    <w:rsid w:val="00CE2040"/>
    <w:rsid w:val="00CE205F"/>
    <w:rsid w:val="00CE25E7"/>
    <w:rsid w:val="00CE2ACD"/>
    <w:rsid w:val="00CE5109"/>
    <w:rsid w:val="00CE5847"/>
    <w:rsid w:val="00CE59C3"/>
    <w:rsid w:val="00CE5B57"/>
    <w:rsid w:val="00CE6159"/>
    <w:rsid w:val="00CE643A"/>
    <w:rsid w:val="00CE6C3A"/>
    <w:rsid w:val="00CE74DD"/>
    <w:rsid w:val="00CF05BD"/>
    <w:rsid w:val="00CF0FE7"/>
    <w:rsid w:val="00CF2223"/>
    <w:rsid w:val="00CF283D"/>
    <w:rsid w:val="00CF29C7"/>
    <w:rsid w:val="00CF32E5"/>
    <w:rsid w:val="00CF352F"/>
    <w:rsid w:val="00CF4001"/>
    <w:rsid w:val="00CF46F0"/>
    <w:rsid w:val="00CF5275"/>
    <w:rsid w:val="00CF5414"/>
    <w:rsid w:val="00CF5594"/>
    <w:rsid w:val="00CF73F2"/>
    <w:rsid w:val="00CF78B4"/>
    <w:rsid w:val="00D000F8"/>
    <w:rsid w:val="00D00F04"/>
    <w:rsid w:val="00D011ED"/>
    <w:rsid w:val="00D02536"/>
    <w:rsid w:val="00D03918"/>
    <w:rsid w:val="00D05720"/>
    <w:rsid w:val="00D07977"/>
    <w:rsid w:val="00D1067B"/>
    <w:rsid w:val="00D10AEA"/>
    <w:rsid w:val="00D1121A"/>
    <w:rsid w:val="00D1229F"/>
    <w:rsid w:val="00D124A9"/>
    <w:rsid w:val="00D12FA2"/>
    <w:rsid w:val="00D13052"/>
    <w:rsid w:val="00D14194"/>
    <w:rsid w:val="00D1420E"/>
    <w:rsid w:val="00D14EB1"/>
    <w:rsid w:val="00D1588D"/>
    <w:rsid w:val="00D16967"/>
    <w:rsid w:val="00D16C8A"/>
    <w:rsid w:val="00D172EE"/>
    <w:rsid w:val="00D176A0"/>
    <w:rsid w:val="00D17780"/>
    <w:rsid w:val="00D17D6E"/>
    <w:rsid w:val="00D20745"/>
    <w:rsid w:val="00D22993"/>
    <w:rsid w:val="00D22B87"/>
    <w:rsid w:val="00D2307D"/>
    <w:rsid w:val="00D23EFE"/>
    <w:rsid w:val="00D25C0C"/>
    <w:rsid w:val="00D268C3"/>
    <w:rsid w:val="00D26F3C"/>
    <w:rsid w:val="00D27709"/>
    <w:rsid w:val="00D27BE7"/>
    <w:rsid w:val="00D30008"/>
    <w:rsid w:val="00D314BF"/>
    <w:rsid w:val="00D32778"/>
    <w:rsid w:val="00D347A5"/>
    <w:rsid w:val="00D3537D"/>
    <w:rsid w:val="00D37448"/>
    <w:rsid w:val="00D41187"/>
    <w:rsid w:val="00D438AA"/>
    <w:rsid w:val="00D4432B"/>
    <w:rsid w:val="00D452CD"/>
    <w:rsid w:val="00D51CED"/>
    <w:rsid w:val="00D52C2E"/>
    <w:rsid w:val="00D531A9"/>
    <w:rsid w:val="00D545EA"/>
    <w:rsid w:val="00D55766"/>
    <w:rsid w:val="00D5660B"/>
    <w:rsid w:val="00D56745"/>
    <w:rsid w:val="00D56767"/>
    <w:rsid w:val="00D56888"/>
    <w:rsid w:val="00D57586"/>
    <w:rsid w:val="00D57F1D"/>
    <w:rsid w:val="00D6019D"/>
    <w:rsid w:val="00D61D88"/>
    <w:rsid w:val="00D6208D"/>
    <w:rsid w:val="00D6220F"/>
    <w:rsid w:val="00D6398C"/>
    <w:rsid w:val="00D65F85"/>
    <w:rsid w:val="00D67030"/>
    <w:rsid w:val="00D70EDA"/>
    <w:rsid w:val="00D71331"/>
    <w:rsid w:val="00D71B76"/>
    <w:rsid w:val="00D73727"/>
    <w:rsid w:val="00D7377A"/>
    <w:rsid w:val="00D7427C"/>
    <w:rsid w:val="00D7578A"/>
    <w:rsid w:val="00D75D77"/>
    <w:rsid w:val="00D76316"/>
    <w:rsid w:val="00D7682A"/>
    <w:rsid w:val="00D76C13"/>
    <w:rsid w:val="00D76F55"/>
    <w:rsid w:val="00D7712C"/>
    <w:rsid w:val="00D77B37"/>
    <w:rsid w:val="00D80115"/>
    <w:rsid w:val="00D812FF"/>
    <w:rsid w:val="00D81D73"/>
    <w:rsid w:val="00D81E04"/>
    <w:rsid w:val="00D8219E"/>
    <w:rsid w:val="00D84ABE"/>
    <w:rsid w:val="00D859A7"/>
    <w:rsid w:val="00D86763"/>
    <w:rsid w:val="00D86C5F"/>
    <w:rsid w:val="00D8739B"/>
    <w:rsid w:val="00D873A4"/>
    <w:rsid w:val="00D90BA8"/>
    <w:rsid w:val="00D9149D"/>
    <w:rsid w:val="00D91771"/>
    <w:rsid w:val="00D92667"/>
    <w:rsid w:val="00D93500"/>
    <w:rsid w:val="00D93DB9"/>
    <w:rsid w:val="00D95EFD"/>
    <w:rsid w:val="00D96D40"/>
    <w:rsid w:val="00D970F0"/>
    <w:rsid w:val="00D97767"/>
    <w:rsid w:val="00DA1606"/>
    <w:rsid w:val="00DA231C"/>
    <w:rsid w:val="00DA28B7"/>
    <w:rsid w:val="00DA2941"/>
    <w:rsid w:val="00DA2F2F"/>
    <w:rsid w:val="00DA3633"/>
    <w:rsid w:val="00DA431F"/>
    <w:rsid w:val="00DA536D"/>
    <w:rsid w:val="00DA58A4"/>
    <w:rsid w:val="00DA5A7D"/>
    <w:rsid w:val="00DA5B47"/>
    <w:rsid w:val="00DA5C80"/>
    <w:rsid w:val="00DA7756"/>
    <w:rsid w:val="00DA7FCB"/>
    <w:rsid w:val="00DB0035"/>
    <w:rsid w:val="00DB09CE"/>
    <w:rsid w:val="00DB170D"/>
    <w:rsid w:val="00DB1F4B"/>
    <w:rsid w:val="00DB2A56"/>
    <w:rsid w:val="00DB2AD9"/>
    <w:rsid w:val="00DB3493"/>
    <w:rsid w:val="00DB36DE"/>
    <w:rsid w:val="00DB3DC0"/>
    <w:rsid w:val="00DB5356"/>
    <w:rsid w:val="00DB5E70"/>
    <w:rsid w:val="00DB60C7"/>
    <w:rsid w:val="00DC078F"/>
    <w:rsid w:val="00DC1A44"/>
    <w:rsid w:val="00DC1DC6"/>
    <w:rsid w:val="00DC1FCB"/>
    <w:rsid w:val="00DC28EE"/>
    <w:rsid w:val="00DC2D13"/>
    <w:rsid w:val="00DC3B12"/>
    <w:rsid w:val="00DC406F"/>
    <w:rsid w:val="00DC585A"/>
    <w:rsid w:val="00DC67DD"/>
    <w:rsid w:val="00DC72EA"/>
    <w:rsid w:val="00DC75D7"/>
    <w:rsid w:val="00DC7D41"/>
    <w:rsid w:val="00DC7E46"/>
    <w:rsid w:val="00DD0645"/>
    <w:rsid w:val="00DD0B9D"/>
    <w:rsid w:val="00DD1513"/>
    <w:rsid w:val="00DD1516"/>
    <w:rsid w:val="00DD1DBE"/>
    <w:rsid w:val="00DD2E1B"/>
    <w:rsid w:val="00DD318A"/>
    <w:rsid w:val="00DD3204"/>
    <w:rsid w:val="00DD3B92"/>
    <w:rsid w:val="00DD3E6A"/>
    <w:rsid w:val="00DD3F77"/>
    <w:rsid w:val="00DD4F9C"/>
    <w:rsid w:val="00DD5579"/>
    <w:rsid w:val="00DD60DB"/>
    <w:rsid w:val="00DD65DD"/>
    <w:rsid w:val="00DD70B1"/>
    <w:rsid w:val="00DE0307"/>
    <w:rsid w:val="00DE06C8"/>
    <w:rsid w:val="00DE134C"/>
    <w:rsid w:val="00DE1BC9"/>
    <w:rsid w:val="00DE3286"/>
    <w:rsid w:val="00DE359E"/>
    <w:rsid w:val="00DE3E60"/>
    <w:rsid w:val="00DE4F42"/>
    <w:rsid w:val="00DE555E"/>
    <w:rsid w:val="00DE581D"/>
    <w:rsid w:val="00DE5A67"/>
    <w:rsid w:val="00DE74DE"/>
    <w:rsid w:val="00DE7EC6"/>
    <w:rsid w:val="00DF1524"/>
    <w:rsid w:val="00DF19F5"/>
    <w:rsid w:val="00DF1ABB"/>
    <w:rsid w:val="00DF1DA8"/>
    <w:rsid w:val="00DF3361"/>
    <w:rsid w:val="00DF344B"/>
    <w:rsid w:val="00DF3477"/>
    <w:rsid w:val="00DF44B1"/>
    <w:rsid w:val="00DF47B8"/>
    <w:rsid w:val="00DF4C94"/>
    <w:rsid w:val="00DF568A"/>
    <w:rsid w:val="00E01A2B"/>
    <w:rsid w:val="00E02D46"/>
    <w:rsid w:val="00E04C51"/>
    <w:rsid w:val="00E05913"/>
    <w:rsid w:val="00E05BF8"/>
    <w:rsid w:val="00E07B09"/>
    <w:rsid w:val="00E11AD5"/>
    <w:rsid w:val="00E11CFC"/>
    <w:rsid w:val="00E14151"/>
    <w:rsid w:val="00E14C02"/>
    <w:rsid w:val="00E15500"/>
    <w:rsid w:val="00E16407"/>
    <w:rsid w:val="00E16B83"/>
    <w:rsid w:val="00E17587"/>
    <w:rsid w:val="00E17C94"/>
    <w:rsid w:val="00E2015C"/>
    <w:rsid w:val="00E21CAD"/>
    <w:rsid w:val="00E21E9C"/>
    <w:rsid w:val="00E2253E"/>
    <w:rsid w:val="00E247F5"/>
    <w:rsid w:val="00E24E5D"/>
    <w:rsid w:val="00E25577"/>
    <w:rsid w:val="00E25D46"/>
    <w:rsid w:val="00E262F9"/>
    <w:rsid w:val="00E27ACC"/>
    <w:rsid w:val="00E27BB5"/>
    <w:rsid w:val="00E30068"/>
    <w:rsid w:val="00E30125"/>
    <w:rsid w:val="00E309A9"/>
    <w:rsid w:val="00E30C59"/>
    <w:rsid w:val="00E30CCE"/>
    <w:rsid w:val="00E31E8F"/>
    <w:rsid w:val="00E323A3"/>
    <w:rsid w:val="00E32FBD"/>
    <w:rsid w:val="00E3420F"/>
    <w:rsid w:val="00E347FB"/>
    <w:rsid w:val="00E34DAF"/>
    <w:rsid w:val="00E3608D"/>
    <w:rsid w:val="00E406AA"/>
    <w:rsid w:val="00E407A1"/>
    <w:rsid w:val="00E41552"/>
    <w:rsid w:val="00E4229D"/>
    <w:rsid w:val="00E424A5"/>
    <w:rsid w:val="00E427E1"/>
    <w:rsid w:val="00E43F7C"/>
    <w:rsid w:val="00E43F84"/>
    <w:rsid w:val="00E44101"/>
    <w:rsid w:val="00E4459F"/>
    <w:rsid w:val="00E446A6"/>
    <w:rsid w:val="00E447B2"/>
    <w:rsid w:val="00E452EE"/>
    <w:rsid w:val="00E458C9"/>
    <w:rsid w:val="00E46F89"/>
    <w:rsid w:val="00E46FD3"/>
    <w:rsid w:val="00E47286"/>
    <w:rsid w:val="00E47C0E"/>
    <w:rsid w:val="00E519FE"/>
    <w:rsid w:val="00E52700"/>
    <w:rsid w:val="00E528AD"/>
    <w:rsid w:val="00E5310A"/>
    <w:rsid w:val="00E532CF"/>
    <w:rsid w:val="00E542AE"/>
    <w:rsid w:val="00E54604"/>
    <w:rsid w:val="00E546AC"/>
    <w:rsid w:val="00E552B9"/>
    <w:rsid w:val="00E552CA"/>
    <w:rsid w:val="00E57E68"/>
    <w:rsid w:val="00E60E5E"/>
    <w:rsid w:val="00E61A5F"/>
    <w:rsid w:val="00E6244A"/>
    <w:rsid w:val="00E63C58"/>
    <w:rsid w:val="00E63C9F"/>
    <w:rsid w:val="00E63EF2"/>
    <w:rsid w:val="00E6400A"/>
    <w:rsid w:val="00E6436B"/>
    <w:rsid w:val="00E65801"/>
    <w:rsid w:val="00E66C88"/>
    <w:rsid w:val="00E7070B"/>
    <w:rsid w:val="00E70A45"/>
    <w:rsid w:val="00E71348"/>
    <w:rsid w:val="00E720B0"/>
    <w:rsid w:val="00E73634"/>
    <w:rsid w:val="00E7472E"/>
    <w:rsid w:val="00E74DC7"/>
    <w:rsid w:val="00E7502B"/>
    <w:rsid w:val="00E7508D"/>
    <w:rsid w:val="00E75466"/>
    <w:rsid w:val="00E75662"/>
    <w:rsid w:val="00E75D70"/>
    <w:rsid w:val="00E75EC6"/>
    <w:rsid w:val="00E764C5"/>
    <w:rsid w:val="00E76615"/>
    <w:rsid w:val="00E76CAC"/>
    <w:rsid w:val="00E76E99"/>
    <w:rsid w:val="00E76F30"/>
    <w:rsid w:val="00E77FBF"/>
    <w:rsid w:val="00E80EC9"/>
    <w:rsid w:val="00E81B19"/>
    <w:rsid w:val="00E81D0A"/>
    <w:rsid w:val="00E82FC3"/>
    <w:rsid w:val="00E83251"/>
    <w:rsid w:val="00E86F44"/>
    <w:rsid w:val="00E9028C"/>
    <w:rsid w:val="00E91328"/>
    <w:rsid w:val="00E91493"/>
    <w:rsid w:val="00E928CC"/>
    <w:rsid w:val="00E92B55"/>
    <w:rsid w:val="00E92C48"/>
    <w:rsid w:val="00E931F3"/>
    <w:rsid w:val="00E9347D"/>
    <w:rsid w:val="00E93574"/>
    <w:rsid w:val="00E93C56"/>
    <w:rsid w:val="00E94293"/>
    <w:rsid w:val="00E95E0F"/>
    <w:rsid w:val="00E97B0F"/>
    <w:rsid w:val="00EA05D6"/>
    <w:rsid w:val="00EA1C77"/>
    <w:rsid w:val="00EA204D"/>
    <w:rsid w:val="00EA266B"/>
    <w:rsid w:val="00EA2725"/>
    <w:rsid w:val="00EA29BA"/>
    <w:rsid w:val="00EA2E4A"/>
    <w:rsid w:val="00EA3136"/>
    <w:rsid w:val="00EA3F23"/>
    <w:rsid w:val="00EA4A11"/>
    <w:rsid w:val="00EA56F9"/>
    <w:rsid w:val="00EA76AC"/>
    <w:rsid w:val="00EA7D9B"/>
    <w:rsid w:val="00EB0340"/>
    <w:rsid w:val="00EB2800"/>
    <w:rsid w:val="00EB2D88"/>
    <w:rsid w:val="00EB37A4"/>
    <w:rsid w:val="00EB46AC"/>
    <w:rsid w:val="00EB64E4"/>
    <w:rsid w:val="00EB7DA3"/>
    <w:rsid w:val="00EC19FD"/>
    <w:rsid w:val="00EC21D1"/>
    <w:rsid w:val="00EC2B55"/>
    <w:rsid w:val="00EC35AA"/>
    <w:rsid w:val="00EC58E8"/>
    <w:rsid w:val="00EC59EC"/>
    <w:rsid w:val="00EC6537"/>
    <w:rsid w:val="00EC7E75"/>
    <w:rsid w:val="00ED031F"/>
    <w:rsid w:val="00ED1AB3"/>
    <w:rsid w:val="00ED2397"/>
    <w:rsid w:val="00ED2676"/>
    <w:rsid w:val="00ED35D9"/>
    <w:rsid w:val="00ED3ADD"/>
    <w:rsid w:val="00ED538E"/>
    <w:rsid w:val="00ED6977"/>
    <w:rsid w:val="00ED7608"/>
    <w:rsid w:val="00EE08CB"/>
    <w:rsid w:val="00EE0DBC"/>
    <w:rsid w:val="00EE0F1D"/>
    <w:rsid w:val="00EE26B4"/>
    <w:rsid w:val="00EE362E"/>
    <w:rsid w:val="00EE3FE3"/>
    <w:rsid w:val="00EE4958"/>
    <w:rsid w:val="00EE4A5D"/>
    <w:rsid w:val="00EE61C2"/>
    <w:rsid w:val="00EE67A1"/>
    <w:rsid w:val="00EE6A28"/>
    <w:rsid w:val="00EE6AA8"/>
    <w:rsid w:val="00EE7644"/>
    <w:rsid w:val="00EF01AA"/>
    <w:rsid w:val="00EF040E"/>
    <w:rsid w:val="00EF081A"/>
    <w:rsid w:val="00EF11FD"/>
    <w:rsid w:val="00EF14B8"/>
    <w:rsid w:val="00EF2B8F"/>
    <w:rsid w:val="00EF2D0E"/>
    <w:rsid w:val="00EF3E2D"/>
    <w:rsid w:val="00EF5130"/>
    <w:rsid w:val="00EF549E"/>
    <w:rsid w:val="00EF5912"/>
    <w:rsid w:val="00EF6AA7"/>
    <w:rsid w:val="00EF6DC0"/>
    <w:rsid w:val="00EF7105"/>
    <w:rsid w:val="00EF7C06"/>
    <w:rsid w:val="00EF7C4A"/>
    <w:rsid w:val="00F00C7D"/>
    <w:rsid w:val="00F01204"/>
    <w:rsid w:val="00F01E1F"/>
    <w:rsid w:val="00F024B3"/>
    <w:rsid w:val="00F02935"/>
    <w:rsid w:val="00F03533"/>
    <w:rsid w:val="00F05751"/>
    <w:rsid w:val="00F06EB3"/>
    <w:rsid w:val="00F075C4"/>
    <w:rsid w:val="00F11139"/>
    <w:rsid w:val="00F120C7"/>
    <w:rsid w:val="00F130A2"/>
    <w:rsid w:val="00F1429E"/>
    <w:rsid w:val="00F15E6C"/>
    <w:rsid w:val="00F2029F"/>
    <w:rsid w:val="00F2432D"/>
    <w:rsid w:val="00F24E5D"/>
    <w:rsid w:val="00F253D5"/>
    <w:rsid w:val="00F26516"/>
    <w:rsid w:val="00F2662B"/>
    <w:rsid w:val="00F303D8"/>
    <w:rsid w:val="00F318FF"/>
    <w:rsid w:val="00F32144"/>
    <w:rsid w:val="00F32740"/>
    <w:rsid w:val="00F332B6"/>
    <w:rsid w:val="00F35025"/>
    <w:rsid w:val="00F35372"/>
    <w:rsid w:val="00F3556D"/>
    <w:rsid w:val="00F3751C"/>
    <w:rsid w:val="00F3780E"/>
    <w:rsid w:val="00F379F5"/>
    <w:rsid w:val="00F429CB"/>
    <w:rsid w:val="00F42E70"/>
    <w:rsid w:val="00F431FD"/>
    <w:rsid w:val="00F43359"/>
    <w:rsid w:val="00F4358E"/>
    <w:rsid w:val="00F43FAF"/>
    <w:rsid w:val="00F44ABB"/>
    <w:rsid w:val="00F462DF"/>
    <w:rsid w:val="00F47F81"/>
    <w:rsid w:val="00F5132F"/>
    <w:rsid w:val="00F51A4A"/>
    <w:rsid w:val="00F51BDB"/>
    <w:rsid w:val="00F51DA9"/>
    <w:rsid w:val="00F525A3"/>
    <w:rsid w:val="00F5313F"/>
    <w:rsid w:val="00F5374F"/>
    <w:rsid w:val="00F542CF"/>
    <w:rsid w:val="00F544CE"/>
    <w:rsid w:val="00F5468F"/>
    <w:rsid w:val="00F54767"/>
    <w:rsid w:val="00F54C98"/>
    <w:rsid w:val="00F5596B"/>
    <w:rsid w:val="00F56496"/>
    <w:rsid w:val="00F56CF5"/>
    <w:rsid w:val="00F57DDF"/>
    <w:rsid w:val="00F617FC"/>
    <w:rsid w:val="00F61DC9"/>
    <w:rsid w:val="00F62F54"/>
    <w:rsid w:val="00F63AA9"/>
    <w:rsid w:val="00F64433"/>
    <w:rsid w:val="00F648DC"/>
    <w:rsid w:val="00F651F0"/>
    <w:rsid w:val="00F659E5"/>
    <w:rsid w:val="00F66421"/>
    <w:rsid w:val="00F6642B"/>
    <w:rsid w:val="00F678DD"/>
    <w:rsid w:val="00F67CDB"/>
    <w:rsid w:val="00F711A6"/>
    <w:rsid w:val="00F713B8"/>
    <w:rsid w:val="00F7228D"/>
    <w:rsid w:val="00F7267F"/>
    <w:rsid w:val="00F72992"/>
    <w:rsid w:val="00F734B3"/>
    <w:rsid w:val="00F7385B"/>
    <w:rsid w:val="00F73919"/>
    <w:rsid w:val="00F741E5"/>
    <w:rsid w:val="00F7440E"/>
    <w:rsid w:val="00F748D6"/>
    <w:rsid w:val="00F74DDC"/>
    <w:rsid w:val="00F75A9E"/>
    <w:rsid w:val="00F76D97"/>
    <w:rsid w:val="00F77580"/>
    <w:rsid w:val="00F775D6"/>
    <w:rsid w:val="00F77C47"/>
    <w:rsid w:val="00F804CF"/>
    <w:rsid w:val="00F8114E"/>
    <w:rsid w:val="00F82DF2"/>
    <w:rsid w:val="00F83657"/>
    <w:rsid w:val="00F842AD"/>
    <w:rsid w:val="00F848EA"/>
    <w:rsid w:val="00F852AB"/>
    <w:rsid w:val="00F86342"/>
    <w:rsid w:val="00F8765A"/>
    <w:rsid w:val="00F87FA9"/>
    <w:rsid w:val="00F91850"/>
    <w:rsid w:val="00F92F9E"/>
    <w:rsid w:val="00F9482F"/>
    <w:rsid w:val="00F94A91"/>
    <w:rsid w:val="00F957CB"/>
    <w:rsid w:val="00F95D6B"/>
    <w:rsid w:val="00F96173"/>
    <w:rsid w:val="00F972FB"/>
    <w:rsid w:val="00F97750"/>
    <w:rsid w:val="00FA02D3"/>
    <w:rsid w:val="00FA04BD"/>
    <w:rsid w:val="00FA0DE9"/>
    <w:rsid w:val="00FA1080"/>
    <w:rsid w:val="00FA12EB"/>
    <w:rsid w:val="00FA222A"/>
    <w:rsid w:val="00FA31B1"/>
    <w:rsid w:val="00FA342D"/>
    <w:rsid w:val="00FA4271"/>
    <w:rsid w:val="00FA479B"/>
    <w:rsid w:val="00FA4AB1"/>
    <w:rsid w:val="00FA63D5"/>
    <w:rsid w:val="00FA792C"/>
    <w:rsid w:val="00FB0349"/>
    <w:rsid w:val="00FB047A"/>
    <w:rsid w:val="00FB0722"/>
    <w:rsid w:val="00FB1F4F"/>
    <w:rsid w:val="00FB48CD"/>
    <w:rsid w:val="00FB5CE9"/>
    <w:rsid w:val="00FB669B"/>
    <w:rsid w:val="00FB784E"/>
    <w:rsid w:val="00FC003A"/>
    <w:rsid w:val="00FC0EBD"/>
    <w:rsid w:val="00FC1A26"/>
    <w:rsid w:val="00FC3188"/>
    <w:rsid w:val="00FC4710"/>
    <w:rsid w:val="00FC5FC1"/>
    <w:rsid w:val="00FC6F0C"/>
    <w:rsid w:val="00FC7E3E"/>
    <w:rsid w:val="00FD0354"/>
    <w:rsid w:val="00FD1920"/>
    <w:rsid w:val="00FD35F3"/>
    <w:rsid w:val="00FD3936"/>
    <w:rsid w:val="00FD6229"/>
    <w:rsid w:val="00FD689F"/>
    <w:rsid w:val="00FD6FA0"/>
    <w:rsid w:val="00FE0068"/>
    <w:rsid w:val="00FE211F"/>
    <w:rsid w:val="00FE2332"/>
    <w:rsid w:val="00FE30B2"/>
    <w:rsid w:val="00FE35A4"/>
    <w:rsid w:val="00FE3905"/>
    <w:rsid w:val="00FE4669"/>
    <w:rsid w:val="00FE49A7"/>
    <w:rsid w:val="00FE4A54"/>
    <w:rsid w:val="00FE70CC"/>
    <w:rsid w:val="00FF0FA6"/>
    <w:rsid w:val="00FF10F4"/>
    <w:rsid w:val="00FF19F6"/>
    <w:rsid w:val="00FF4A2F"/>
    <w:rsid w:val="00FF516D"/>
    <w:rsid w:val="00FF5970"/>
    <w:rsid w:val="00FF5B0E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paragraph" w:customStyle="1" w:styleId="tv2132">
    <w:name w:val="tv2132"/>
    <w:basedOn w:val="Normal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8926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1E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paragraph" w:customStyle="1" w:styleId="tv2132">
    <w:name w:val="tv2132"/>
    <w:basedOn w:val="Normal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8926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1E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19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1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593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755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9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4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505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94029-patveruma-likum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2001/55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ikumi.lv/ta/id/204704-noteikumi-par-tadas-personas-parvietosanas-dokumenta-paraugu-kurai-pieskirta-pagaidu-aizsardziba-parvietosanas-dokumenta-izsnie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94029-patveruma-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Patvēruma meklētāju reģistra noteikumi</vt:lpstr>
    </vt:vector>
  </TitlesOfParts>
  <Manager>Iekšlietu ministrija</Manager>
  <Company>PMLP</Company>
  <LinksUpToDate>false</LinksUpToDate>
  <CharactersWithSpaces>3907</CharactersWithSpaces>
  <SharedDoc>false</SharedDoc>
  <HLinks>
    <vt:vector size="24" baseType="variant">
      <vt:variant>
        <vt:i4>5832817</vt:i4>
      </vt:variant>
      <vt:variant>
        <vt:i4>9</vt:i4>
      </vt:variant>
      <vt:variant>
        <vt:i4>0</vt:i4>
      </vt:variant>
      <vt:variant>
        <vt:i4>5</vt:i4>
      </vt:variant>
      <vt:variant>
        <vt:lpwstr>mailto:vita.kozulina@pmlp.gov.lv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>p46</vt:lpwstr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>p38</vt:lpwstr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http://likumi.lv/ta/id/194029-patveruma-likums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meklētāju reģistra noteikumi</dc:title>
  <dc:subject>Ministru kabineta noteikumu projekts</dc:subject>
  <dc:creator>Ligita Geidāne</dc:creator>
  <dc:description>ligita.geidane@pmlp.gov.lv _x000d_
tālrunis 67219498_x000d_
fakss 67219321</dc:description>
  <cp:lastModifiedBy>Jekaterina Borovika</cp:lastModifiedBy>
  <cp:revision>12</cp:revision>
  <cp:lastPrinted>2016-06-03T07:48:00Z</cp:lastPrinted>
  <dcterms:created xsi:type="dcterms:W3CDTF">2016-05-23T09:43:00Z</dcterms:created>
  <dcterms:modified xsi:type="dcterms:W3CDTF">2016-06-15T11:46:00Z</dcterms:modified>
</cp:coreProperties>
</file>