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8433" w14:textId="77777777" w:rsidR="009F0D3E" w:rsidRPr="00ED5953" w:rsidRDefault="009F0D3E">
      <w:pPr>
        <w:jc w:val="both"/>
        <w:rPr>
          <w:spacing w:val="-1"/>
          <w:sz w:val="28"/>
          <w:szCs w:val="28"/>
        </w:rPr>
      </w:pPr>
    </w:p>
    <w:p w14:paraId="3785BBEF" w14:textId="77777777" w:rsidR="00BA5778" w:rsidRPr="00F5458C" w:rsidRDefault="00BA5778" w:rsidP="00DD6762">
      <w:pPr>
        <w:tabs>
          <w:tab w:val="left" w:pos="6663"/>
        </w:tabs>
        <w:rPr>
          <w:sz w:val="28"/>
          <w:szCs w:val="28"/>
        </w:rPr>
      </w:pPr>
    </w:p>
    <w:p w14:paraId="20878237" w14:textId="77777777" w:rsidR="00BA5778" w:rsidRPr="00F5458C" w:rsidRDefault="00BA5778" w:rsidP="00DD6762">
      <w:pPr>
        <w:tabs>
          <w:tab w:val="left" w:pos="6663"/>
        </w:tabs>
        <w:rPr>
          <w:sz w:val="28"/>
          <w:szCs w:val="28"/>
        </w:rPr>
      </w:pPr>
    </w:p>
    <w:p w14:paraId="099B28EA" w14:textId="5023C469" w:rsidR="00BA5778" w:rsidRPr="008C4EDF" w:rsidRDefault="00BA5778" w:rsidP="00DD6762">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7820D5">
        <w:rPr>
          <w:sz w:val="28"/>
          <w:szCs w:val="28"/>
        </w:rPr>
        <w:t>31. maijā</w:t>
      </w:r>
      <w:r w:rsidRPr="008C4EDF">
        <w:rPr>
          <w:sz w:val="28"/>
          <w:szCs w:val="28"/>
        </w:rPr>
        <w:tab/>
        <w:t>Noteikumi Nr.</w:t>
      </w:r>
      <w:r w:rsidR="007820D5">
        <w:rPr>
          <w:sz w:val="28"/>
          <w:szCs w:val="28"/>
        </w:rPr>
        <w:t> 331</w:t>
      </w:r>
    </w:p>
    <w:p w14:paraId="207D3D93" w14:textId="411332BA" w:rsidR="00BA5778" w:rsidRPr="00E9501F" w:rsidRDefault="00BA5778"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7820D5">
        <w:rPr>
          <w:sz w:val="28"/>
          <w:szCs w:val="28"/>
        </w:rPr>
        <w:t>26</w:t>
      </w:r>
      <w:r>
        <w:rPr>
          <w:sz w:val="28"/>
          <w:szCs w:val="28"/>
        </w:rPr>
        <w:t>  </w:t>
      </w:r>
      <w:r w:rsidR="007820D5">
        <w:rPr>
          <w:sz w:val="28"/>
          <w:szCs w:val="28"/>
        </w:rPr>
        <w:t>6</w:t>
      </w:r>
      <w:bookmarkStart w:id="0" w:name="_GoBack"/>
      <w:bookmarkEnd w:id="0"/>
      <w:r w:rsidRPr="00F5458C">
        <w:rPr>
          <w:sz w:val="28"/>
          <w:szCs w:val="28"/>
        </w:rPr>
        <w:t>.</w:t>
      </w:r>
      <w:r>
        <w:rPr>
          <w:sz w:val="28"/>
          <w:szCs w:val="28"/>
        </w:rPr>
        <w:t> </w:t>
      </w:r>
      <w:r w:rsidRPr="00F5458C">
        <w:rPr>
          <w:sz w:val="28"/>
          <w:szCs w:val="28"/>
        </w:rPr>
        <w:t>§)</w:t>
      </w:r>
    </w:p>
    <w:p w14:paraId="4B41FF54" w14:textId="77777777" w:rsidR="00425168" w:rsidRDefault="00425168" w:rsidP="00425168">
      <w:pPr>
        <w:widowControl/>
        <w:shd w:val="clear" w:color="auto" w:fill="FFFFFF"/>
        <w:suppressAutoHyphens w:val="0"/>
        <w:rPr>
          <w:b/>
          <w:bCs/>
          <w:color w:val="222222"/>
          <w:sz w:val="28"/>
          <w:szCs w:val="28"/>
        </w:rPr>
      </w:pPr>
    </w:p>
    <w:p w14:paraId="62F7BE73" w14:textId="2A1AAAB6" w:rsidR="00425168" w:rsidRDefault="00425168" w:rsidP="00425168">
      <w:pPr>
        <w:widowControl/>
        <w:shd w:val="clear" w:color="auto" w:fill="FFFFFF"/>
        <w:suppressAutoHyphens w:val="0"/>
        <w:jc w:val="center"/>
        <w:rPr>
          <w:b/>
          <w:bCs/>
          <w:color w:val="222222"/>
          <w:sz w:val="28"/>
          <w:szCs w:val="28"/>
        </w:rPr>
      </w:pPr>
      <w:r w:rsidRPr="00425168">
        <w:rPr>
          <w:b/>
          <w:bCs/>
          <w:color w:val="222222"/>
          <w:sz w:val="28"/>
          <w:szCs w:val="28"/>
        </w:rPr>
        <w:t>Noteikumi par pas</w:t>
      </w:r>
      <w:r>
        <w:rPr>
          <w:b/>
          <w:bCs/>
          <w:color w:val="222222"/>
          <w:sz w:val="28"/>
          <w:szCs w:val="28"/>
        </w:rPr>
        <w:t>ākumiem, kas saistīti ar civil</w:t>
      </w:r>
      <w:r w:rsidRPr="00425168">
        <w:rPr>
          <w:b/>
          <w:bCs/>
          <w:color w:val="222222"/>
          <w:sz w:val="28"/>
          <w:szCs w:val="28"/>
        </w:rPr>
        <w:t>ās aviācijas</w:t>
      </w:r>
    </w:p>
    <w:p w14:paraId="17A463A9" w14:textId="55522428" w:rsidR="00425168" w:rsidRPr="00425168" w:rsidRDefault="00425168" w:rsidP="00425168">
      <w:pPr>
        <w:widowControl/>
        <w:shd w:val="clear" w:color="auto" w:fill="FFFFFF"/>
        <w:suppressAutoHyphens w:val="0"/>
        <w:jc w:val="center"/>
        <w:rPr>
          <w:color w:val="222222"/>
          <w:sz w:val="28"/>
          <w:szCs w:val="28"/>
        </w:rPr>
      </w:pPr>
      <w:r w:rsidRPr="00425168">
        <w:rPr>
          <w:b/>
          <w:bCs/>
          <w:color w:val="222222"/>
          <w:sz w:val="28"/>
          <w:szCs w:val="28"/>
        </w:rPr>
        <w:t>nelaimes gadījumiem</w:t>
      </w:r>
    </w:p>
    <w:p w14:paraId="59288438" w14:textId="77777777" w:rsidR="009F0D3E" w:rsidRPr="00ED5953" w:rsidRDefault="009F0D3E">
      <w:pPr>
        <w:jc w:val="right"/>
        <w:rPr>
          <w:spacing w:val="-3"/>
          <w:sz w:val="28"/>
          <w:szCs w:val="28"/>
        </w:rPr>
      </w:pPr>
    </w:p>
    <w:p w14:paraId="4990ECCD" w14:textId="77777777" w:rsidR="00425168" w:rsidRDefault="00A34CD7">
      <w:pPr>
        <w:jc w:val="right"/>
        <w:rPr>
          <w:spacing w:val="-3"/>
          <w:sz w:val="28"/>
          <w:szCs w:val="28"/>
        </w:rPr>
      </w:pPr>
      <w:r w:rsidRPr="00ED5953">
        <w:rPr>
          <w:spacing w:val="-3"/>
          <w:sz w:val="28"/>
          <w:szCs w:val="28"/>
        </w:rPr>
        <w:t xml:space="preserve">Izdoti saskaņā ar </w:t>
      </w:r>
    </w:p>
    <w:p w14:paraId="59288439" w14:textId="7315141D" w:rsidR="009F0D3E" w:rsidRPr="00ED5953" w:rsidRDefault="00A34CD7">
      <w:pPr>
        <w:jc w:val="right"/>
        <w:rPr>
          <w:spacing w:val="-3"/>
          <w:sz w:val="28"/>
          <w:szCs w:val="28"/>
        </w:rPr>
      </w:pPr>
      <w:r w:rsidRPr="00ED5953">
        <w:rPr>
          <w:spacing w:val="-3"/>
          <w:sz w:val="28"/>
          <w:szCs w:val="28"/>
        </w:rPr>
        <w:t>likuma</w:t>
      </w:r>
      <w:r w:rsidR="00425168">
        <w:rPr>
          <w:spacing w:val="-3"/>
          <w:sz w:val="28"/>
          <w:szCs w:val="28"/>
        </w:rPr>
        <w:t xml:space="preserve"> "</w:t>
      </w:r>
      <w:r w:rsidR="00425168" w:rsidRPr="00ED5953">
        <w:rPr>
          <w:spacing w:val="-3"/>
          <w:sz w:val="28"/>
          <w:szCs w:val="28"/>
        </w:rPr>
        <w:t>Par aviāciju</w:t>
      </w:r>
      <w:r w:rsidR="00425168">
        <w:rPr>
          <w:spacing w:val="-3"/>
          <w:sz w:val="28"/>
          <w:szCs w:val="28"/>
        </w:rPr>
        <w:t>"</w:t>
      </w:r>
    </w:p>
    <w:p w14:paraId="5928843A" w14:textId="43DCE633" w:rsidR="009F0D3E" w:rsidRDefault="00A34CD7">
      <w:pPr>
        <w:jc w:val="right"/>
        <w:rPr>
          <w:spacing w:val="-3"/>
          <w:sz w:val="28"/>
          <w:szCs w:val="28"/>
        </w:rPr>
      </w:pPr>
      <w:r w:rsidRPr="00ED5953">
        <w:rPr>
          <w:spacing w:val="-3"/>
          <w:sz w:val="28"/>
          <w:szCs w:val="28"/>
        </w:rPr>
        <w:t>66</w:t>
      </w:r>
      <w:r w:rsidR="003C1436">
        <w:rPr>
          <w:spacing w:val="-3"/>
          <w:sz w:val="28"/>
          <w:szCs w:val="28"/>
        </w:rPr>
        <w:t>. </w:t>
      </w:r>
      <w:r w:rsidR="00BA5778">
        <w:rPr>
          <w:spacing w:val="-3"/>
          <w:sz w:val="28"/>
          <w:szCs w:val="28"/>
        </w:rPr>
        <w:t>p</w:t>
      </w:r>
      <w:r w:rsidRPr="00ED5953">
        <w:rPr>
          <w:spacing w:val="-3"/>
          <w:sz w:val="28"/>
          <w:szCs w:val="28"/>
        </w:rPr>
        <w:t>anta pirmo daļu</w:t>
      </w:r>
    </w:p>
    <w:p w14:paraId="6AA4A57B" w14:textId="77777777" w:rsidR="00BA5778" w:rsidRPr="00ED5953" w:rsidRDefault="00BA5778">
      <w:pPr>
        <w:jc w:val="right"/>
        <w:rPr>
          <w:spacing w:val="-3"/>
          <w:sz w:val="28"/>
          <w:szCs w:val="28"/>
        </w:rPr>
      </w:pPr>
    </w:p>
    <w:p w14:paraId="5928843B" w14:textId="010D626C" w:rsidR="00200F8E" w:rsidRPr="00ED5953" w:rsidRDefault="004178DF" w:rsidP="004178DF">
      <w:pPr>
        <w:pStyle w:val="Default"/>
        <w:tabs>
          <w:tab w:val="left" w:pos="113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w:t>
      </w:r>
      <w:r w:rsidR="00200F8E" w:rsidRPr="00ED5953">
        <w:rPr>
          <w:rFonts w:ascii="Times New Roman" w:hAnsi="Times New Roman" w:cs="Times New Roman"/>
          <w:sz w:val="28"/>
          <w:szCs w:val="28"/>
        </w:rPr>
        <w:t>Notei</w:t>
      </w:r>
      <w:r w:rsidR="00200F8E" w:rsidRPr="00ED5953">
        <w:rPr>
          <w:rFonts w:ascii="Times New Roman" w:hAnsi="Times New Roman" w:cs="Times New Roman"/>
          <w:color w:val="auto"/>
          <w:sz w:val="28"/>
          <w:szCs w:val="28"/>
        </w:rPr>
        <w:t>kumi</w:t>
      </w:r>
      <w:proofErr w:type="gramEnd"/>
      <w:r w:rsidR="00200F8E" w:rsidRPr="00ED5953">
        <w:rPr>
          <w:rFonts w:ascii="Times New Roman" w:hAnsi="Times New Roman" w:cs="Times New Roman"/>
          <w:color w:val="auto"/>
          <w:sz w:val="28"/>
          <w:szCs w:val="28"/>
        </w:rPr>
        <w:t xml:space="preserve"> nosaka:</w:t>
      </w:r>
    </w:p>
    <w:p w14:paraId="5928843C" w14:textId="65CC494B" w:rsidR="00200F8E" w:rsidRPr="00ED5953" w:rsidRDefault="004178DF" w:rsidP="004178DF">
      <w:pPr>
        <w:pStyle w:val="Default"/>
        <w:tabs>
          <w:tab w:val="left" w:pos="0"/>
          <w:tab w:val="left" w:pos="1134"/>
          <w:tab w:val="left" w:pos="1276"/>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1.1. </w:t>
      </w:r>
      <w:r w:rsidR="00200F8E" w:rsidRPr="00ED5953">
        <w:rPr>
          <w:rFonts w:ascii="Times New Roman" w:hAnsi="Times New Roman" w:cs="Times New Roman"/>
          <w:color w:val="auto"/>
          <w:sz w:val="28"/>
          <w:szCs w:val="28"/>
        </w:rPr>
        <w:t xml:space="preserve">kārtību, kādā notiek aviācijas </w:t>
      </w:r>
      <w:r w:rsidR="000C1C99">
        <w:rPr>
          <w:rFonts w:ascii="Times New Roman" w:hAnsi="Times New Roman" w:cs="Times New Roman"/>
          <w:color w:val="auto"/>
          <w:sz w:val="28"/>
          <w:szCs w:val="28"/>
        </w:rPr>
        <w:t>nelaimes gadījumā cietušā</w:t>
      </w:r>
      <w:r w:rsidR="00200F8E" w:rsidRPr="00ED5953">
        <w:rPr>
          <w:rFonts w:ascii="Times New Roman" w:hAnsi="Times New Roman" w:cs="Times New Roman"/>
          <w:color w:val="auto"/>
          <w:sz w:val="28"/>
          <w:szCs w:val="28"/>
        </w:rPr>
        <w:t xml:space="preserve"> civilās </w:t>
      </w:r>
      <w:r w:rsidR="000C1C99">
        <w:rPr>
          <w:rFonts w:ascii="Times New Roman" w:hAnsi="Times New Roman" w:cs="Times New Roman"/>
          <w:color w:val="auto"/>
          <w:sz w:val="28"/>
          <w:szCs w:val="28"/>
        </w:rPr>
        <w:t>aviācijas gaisa kuģa</w:t>
      </w:r>
      <w:r w:rsidR="00200F8E" w:rsidRPr="00ED5953">
        <w:rPr>
          <w:rFonts w:ascii="Times New Roman" w:hAnsi="Times New Roman" w:cs="Times New Roman"/>
          <w:color w:val="auto"/>
          <w:sz w:val="28"/>
          <w:szCs w:val="28"/>
        </w:rPr>
        <w:t xml:space="preserve"> un cilvēku meklēšanas un glābšanas darbi;</w:t>
      </w:r>
    </w:p>
    <w:p w14:paraId="371FEC25" w14:textId="77777777" w:rsidR="00A7447A" w:rsidRDefault="00200F8E" w:rsidP="00D32AF5">
      <w:pPr>
        <w:pStyle w:val="Default"/>
        <w:tabs>
          <w:tab w:val="left" w:pos="1134"/>
        </w:tabs>
        <w:ind w:firstLine="709"/>
        <w:jc w:val="both"/>
        <w:rPr>
          <w:rFonts w:ascii="Times New Roman" w:hAnsi="Times New Roman" w:cs="Times New Roman"/>
          <w:color w:val="auto"/>
          <w:sz w:val="28"/>
          <w:szCs w:val="28"/>
        </w:rPr>
      </w:pPr>
      <w:r w:rsidRPr="00ED5953">
        <w:rPr>
          <w:rFonts w:ascii="Times New Roman" w:hAnsi="Times New Roman" w:cs="Times New Roman"/>
          <w:color w:val="auto"/>
          <w:sz w:val="28"/>
          <w:szCs w:val="28"/>
        </w:rPr>
        <w:t xml:space="preserve">1.2. civilās aviācijas </w:t>
      </w:r>
      <w:r w:rsidR="000C1C99">
        <w:rPr>
          <w:rFonts w:ascii="Times New Roman" w:hAnsi="Times New Roman" w:cs="Times New Roman"/>
          <w:color w:val="auto"/>
          <w:sz w:val="28"/>
          <w:szCs w:val="28"/>
        </w:rPr>
        <w:t>nelaimes gadījuma</w:t>
      </w:r>
      <w:r w:rsidRPr="00ED5953">
        <w:rPr>
          <w:rFonts w:ascii="Times New Roman" w:hAnsi="Times New Roman" w:cs="Times New Roman"/>
          <w:color w:val="auto"/>
          <w:sz w:val="28"/>
          <w:szCs w:val="28"/>
        </w:rPr>
        <w:t xml:space="preserve"> seku likvidēšanas </w:t>
      </w:r>
      <w:r w:rsidR="00A7447A" w:rsidRPr="00ED5953">
        <w:rPr>
          <w:rFonts w:ascii="Times New Roman" w:hAnsi="Times New Roman" w:cs="Times New Roman"/>
          <w:color w:val="auto"/>
          <w:sz w:val="28"/>
          <w:szCs w:val="28"/>
        </w:rPr>
        <w:t>kārtību</w:t>
      </w:r>
      <w:r w:rsidR="00A7447A">
        <w:rPr>
          <w:rFonts w:ascii="Times New Roman" w:hAnsi="Times New Roman" w:cs="Times New Roman"/>
          <w:color w:val="auto"/>
          <w:sz w:val="28"/>
          <w:szCs w:val="28"/>
        </w:rPr>
        <w:t>;</w:t>
      </w:r>
    </w:p>
    <w:p w14:paraId="5928843D" w14:textId="2B68750B" w:rsidR="009052AD" w:rsidRPr="00ED5953" w:rsidRDefault="00A7447A" w:rsidP="00D32AF5">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1.3. </w:t>
      </w:r>
      <w:r w:rsidR="00200F8E" w:rsidRPr="00ED5953">
        <w:rPr>
          <w:rFonts w:ascii="Times New Roman" w:hAnsi="Times New Roman" w:cs="Times New Roman"/>
          <w:color w:val="auto"/>
          <w:sz w:val="28"/>
          <w:szCs w:val="28"/>
        </w:rPr>
        <w:t>institūciju sadarbības</w:t>
      </w:r>
      <w:r>
        <w:rPr>
          <w:rFonts w:ascii="Times New Roman" w:hAnsi="Times New Roman" w:cs="Times New Roman"/>
          <w:color w:val="auto"/>
          <w:sz w:val="28"/>
          <w:szCs w:val="28"/>
        </w:rPr>
        <w:t xml:space="preserve"> kārtību</w:t>
      </w:r>
      <w:r w:rsidR="00200F8E" w:rsidRPr="00ED5953">
        <w:rPr>
          <w:rFonts w:ascii="Times New Roman" w:hAnsi="Times New Roman" w:cs="Times New Roman"/>
          <w:color w:val="auto"/>
          <w:sz w:val="28"/>
          <w:szCs w:val="28"/>
        </w:rPr>
        <w:t>.</w:t>
      </w:r>
    </w:p>
    <w:p w14:paraId="5928843E" w14:textId="77777777" w:rsidR="009F0D3E" w:rsidRPr="00ED5953" w:rsidRDefault="009F0D3E" w:rsidP="009D1977">
      <w:pPr>
        <w:pStyle w:val="Default"/>
        <w:jc w:val="both"/>
        <w:rPr>
          <w:rFonts w:ascii="Times New Roman" w:hAnsi="Times New Roman" w:cs="Times New Roman"/>
          <w:sz w:val="28"/>
          <w:szCs w:val="28"/>
        </w:rPr>
      </w:pPr>
    </w:p>
    <w:p w14:paraId="5928843F" w14:textId="2DFD7CB5" w:rsidR="009F0D3E" w:rsidRPr="00ED5953" w:rsidRDefault="003C1436" w:rsidP="004178DF">
      <w:pPr>
        <w:pStyle w:val="Default"/>
        <w:tabs>
          <w:tab w:val="left" w:pos="113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w:t>
      </w:r>
      <w:r w:rsidR="00A34CD7" w:rsidRPr="00ED5953">
        <w:rPr>
          <w:rFonts w:ascii="Times New Roman" w:hAnsi="Times New Roman" w:cs="Times New Roman"/>
          <w:sz w:val="28"/>
          <w:szCs w:val="28"/>
        </w:rPr>
        <w:t>Noteikumos lietotie termini</w:t>
      </w:r>
      <w:proofErr w:type="gramEnd"/>
      <w:r w:rsidR="00A34CD7" w:rsidRPr="00ED5953">
        <w:rPr>
          <w:rFonts w:ascii="Times New Roman" w:hAnsi="Times New Roman" w:cs="Times New Roman"/>
          <w:sz w:val="28"/>
          <w:szCs w:val="28"/>
        </w:rPr>
        <w:t>:</w:t>
      </w:r>
    </w:p>
    <w:p w14:paraId="59288440" w14:textId="622E752A" w:rsidR="009F0D3E" w:rsidRPr="00ED5953" w:rsidRDefault="003C1436" w:rsidP="004178DF">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2.1. </w:t>
      </w:r>
      <w:r w:rsidR="00A34CD7" w:rsidRPr="00ED5953">
        <w:rPr>
          <w:rFonts w:ascii="Times New Roman" w:hAnsi="Times New Roman" w:cs="Times New Roman"/>
          <w:color w:val="auto"/>
          <w:sz w:val="28"/>
          <w:szCs w:val="28"/>
        </w:rPr>
        <w:t>Latvijas</w:t>
      </w:r>
      <w:r w:rsidR="009D2507" w:rsidRPr="00ED5953">
        <w:rPr>
          <w:rFonts w:ascii="Times New Roman" w:hAnsi="Times New Roman" w:cs="Times New Roman"/>
          <w:color w:val="auto"/>
          <w:sz w:val="28"/>
          <w:szCs w:val="28"/>
        </w:rPr>
        <w:t xml:space="preserve"> Republikas</w:t>
      </w:r>
      <w:r w:rsidR="00A87720" w:rsidRPr="00ED5953">
        <w:rPr>
          <w:rFonts w:ascii="Times New Roman" w:hAnsi="Times New Roman" w:cs="Times New Roman"/>
          <w:color w:val="auto"/>
          <w:sz w:val="28"/>
          <w:szCs w:val="28"/>
        </w:rPr>
        <w:t xml:space="preserve"> </w:t>
      </w:r>
      <w:r w:rsidR="00A34CD7" w:rsidRPr="00ED5953">
        <w:rPr>
          <w:rFonts w:ascii="Times New Roman" w:hAnsi="Times New Roman" w:cs="Times New Roman"/>
          <w:color w:val="auto"/>
          <w:sz w:val="28"/>
          <w:szCs w:val="28"/>
        </w:rPr>
        <w:t xml:space="preserve">meklēšanas </w:t>
      </w:r>
      <w:r w:rsidR="00147A34" w:rsidRPr="00ED5953">
        <w:rPr>
          <w:rFonts w:ascii="Times New Roman" w:hAnsi="Times New Roman" w:cs="Times New Roman"/>
          <w:color w:val="auto"/>
          <w:sz w:val="28"/>
          <w:szCs w:val="28"/>
        </w:rPr>
        <w:t>un glābšanas atbildības rajons</w:t>
      </w:r>
      <w:r w:rsidR="001E2908" w:rsidRPr="00ED5953">
        <w:rPr>
          <w:rFonts w:ascii="Times New Roman" w:hAnsi="Times New Roman" w:cs="Times New Roman"/>
          <w:color w:val="auto"/>
          <w:sz w:val="28"/>
          <w:szCs w:val="28"/>
        </w:rPr>
        <w:t xml:space="preserve"> </w:t>
      </w:r>
      <w:r w:rsidR="00CF26DD">
        <w:rPr>
          <w:rFonts w:ascii="Times New Roman" w:hAnsi="Times New Roman" w:cs="Times New Roman"/>
          <w:color w:val="auto"/>
          <w:sz w:val="28"/>
          <w:szCs w:val="28"/>
        </w:rPr>
        <w:t>(</w:t>
      </w:r>
      <w:r w:rsidR="00DE66FE" w:rsidRPr="00ED5953">
        <w:rPr>
          <w:rFonts w:ascii="Times New Roman" w:hAnsi="Times New Roman" w:cs="Times New Roman"/>
          <w:color w:val="auto"/>
          <w:sz w:val="28"/>
          <w:szCs w:val="28"/>
        </w:rPr>
        <w:t>1</w:t>
      </w:r>
      <w:r w:rsidR="00CF26DD">
        <w:rPr>
          <w:rFonts w:ascii="Times New Roman" w:hAnsi="Times New Roman" w:cs="Times New Roman"/>
          <w:color w:val="auto"/>
          <w:sz w:val="28"/>
          <w:szCs w:val="28"/>
        </w:rPr>
        <w:t>. </w:t>
      </w:r>
      <w:r w:rsidR="00BA5778">
        <w:rPr>
          <w:rFonts w:ascii="Times New Roman" w:hAnsi="Times New Roman" w:cs="Times New Roman"/>
          <w:color w:val="auto"/>
          <w:sz w:val="28"/>
          <w:szCs w:val="28"/>
        </w:rPr>
        <w:t>p</w:t>
      </w:r>
      <w:r w:rsidR="00DE66FE" w:rsidRPr="00ED5953">
        <w:rPr>
          <w:rFonts w:ascii="Times New Roman" w:hAnsi="Times New Roman" w:cs="Times New Roman"/>
          <w:color w:val="auto"/>
          <w:sz w:val="28"/>
          <w:szCs w:val="28"/>
        </w:rPr>
        <w:t>ielikums</w:t>
      </w:r>
      <w:r w:rsidR="00CF26DD">
        <w:rPr>
          <w:rFonts w:ascii="Times New Roman" w:hAnsi="Times New Roman" w:cs="Times New Roman"/>
          <w:color w:val="auto"/>
          <w:sz w:val="28"/>
          <w:szCs w:val="28"/>
        </w:rPr>
        <w:t>) –</w:t>
      </w:r>
      <w:r w:rsidR="00147A34" w:rsidRPr="00ED5953">
        <w:rPr>
          <w:rFonts w:ascii="Times New Roman" w:hAnsi="Times New Roman" w:cs="Times New Roman"/>
          <w:color w:val="auto"/>
          <w:sz w:val="28"/>
          <w:szCs w:val="28"/>
        </w:rPr>
        <w:t xml:space="preserve"> </w:t>
      </w:r>
      <w:r w:rsidR="00480428" w:rsidRPr="00ED5953">
        <w:rPr>
          <w:rFonts w:ascii="Times New Roman" w:hAnsi="Times New Roman" w:cs="Times New Roman"/>
          <w:color w:val="auto"/>
          <w:sz w:val="28"/>
          <w:szCs w:val="28"/>
        </w:rPr>
        <w:t>Rīgas lidojumu informācijas rajons, kurā atbil</w:t>
      </w:r>
      <w:r w:rsidR="00A87720" w:rsidRPr="00ED5953">
        <w:rPr>
          <w:rFonts w:ascii="Times New Roman" w:hAnsi="Times New Roman" w:cs="Times New Roman"/>
          <w:color w:val="auto"/>
          <w:sz w:val="28"/>
          <w:szCs w:val="28"/>
        </w:rPr>
        <w:t>dība par gaisa satiksmi Latvijas Republikai</w:t>
      </w:r>
      <w:r w:rsidR="00A13D89" w:rsidRPr="00ED5953">
        <w:rPr>
          <w:rFonts w:ascii="Times New Roman" w:hAnsi="Times New Roman" w:cs="Times New Roman"/>
          <w:color w:val="auto"/>
          <w:sz w:val="28"/>
          <w:szCs w:val="28"/>
        </w:rPr>
        <w:t xml:space="preserve"> noteikta</w:t>
      </w:r>
      <w:r w:rsidR="00480428" w:rsidRPr="00ED5953">
        <w:rPr>
          <w:rFonts w:ascii="Times New Roman" w:hAnsi="Times New Roman" w:cs="Times New Roman"/>
          <w:color w:val="auto"/>
          <w:sz w:val="28"/>
          <w:szCs w:val="28"/>
        </w:rPr>
        <w:t xml:space="preserve"> saskaņā ar starptautiskajiem līgumiem</w:t>
      </w:r>
      <w:r w:rsidR="00847997" w:rsidRPr="00ED5953">
        <w:rPr>
          <w:rFonts w:ascii="Times New Roman" w:hAnsi="Times New Roman" w:cs="Times New Roman"/>
          <w:color w:val="auto"/>
          <w:sz w:val="28"/>
          <w:szCs w:val="28"/>
        </w:rPr>
        <w:t>;</w:t>
      </w:r>
      <w:r w:rsidR="00A34CD7" w:rsidRPr="00ED5953">
        <w:rPr>
          <w:rFonts w:ascii="Times New Roman" w:hAnsi="Times New Roman" w:cs="Times New Roman"/>
          <w:color w:val="auto"/>
          <w:sz w:val="28"/>
          <w:szCs w:val="28"/>
        </w:rPr>
        <w:t xml:space="preserve"> </w:t>
      </w:r>
    </w:p>
    <w:p w14:paraId="59288441" w14:textId="70A5FB66" w:rsidR="009F0D3E" w:rsidRPr="00ED5953" w:rsidRDefault="003C1436" w:rsidP="004178DF">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2.2. </w:t>
      </w:r>
      <w:r w:rsidR="00A34CD7" w:rsidRPr="00ED5953">
        <w:rPr>
          <w:rFonts w:ascii="Times New Roman" w:hAnsi="Times New Roman" w:cs="Times New Roman"/>
          <w:color w:val="auto"/>
          <w:sz w:val="28"/>
          <w:szCs w:val="28"/>
        </w:rPr>
        <w:t>Aviācijas meklēšanas un glābšanas koordinācijas centra</w:t>
      </w:r>
      <w:r w:rsidR="00100606" w:rsidRPr="00ED5953">
        <w:rPr>
          <w:rFonts w:ascii="Times New Roman" w:hAnsi="Times New Roman" w:cs="Times New Roman"/>
          <w:color w:val="auto"/>
          <w:sz w:val="28"/>
          <w:szCs w:val="28"/>
        </w:rPr>
        <w:t xml:space="preserve"> </w:t>
      </w:r>
      <w:r w:rsidR="00A34CD7" w:rsidRPr="00ED5953">
        <w:rPr>
          <w:rFonts w:ascii="Times New Roman" w:hAnsi="Times New Roman" w:cs="Times New Roman"/>
          <w:color w:val="auto"/>
          <w:sz w:val="28"/>
          <w:szCs w:val="28"/>
        </w:rPr>
        <w:t>atbildības rajons</w:t>
      </w:r>
      <w:r w:rsidR="0020529E" w:rsidRPr="00ED5953">
        <w:rPr>
          <w:rFonts w:ascii="Times New Roman" w:hAnsi="Times New Roman" w:cs="Times New Roman"/>
          <w:color w:val="auto"/>
          <w:sz w:val="28"/>
          <w:szCs w:val="28"/>
        </w:rPr>
        <w:t xml:space="preserve"> </w:t>
      </w:r>
      <w:r w:rsidR="00A34CD7" w:rsidRPr="00ED5953">
        <w:rPr>
          <w:rFonts w:ascii="Times New Roman" w:hAnsi="Times New Roman" w:cs="Times New Roman"/>
          <w:color w:val="auto"/>
          <w:sz w:val="28"/>
          <w:szCs w:val="28"/>
        </w:rPr>
        <w:t>– Latvijas</w:t>
      </w:r>
      <w:r w:rsidR="00100606" w:rsidRPr="00ED5953">
        <w:rPr>
          <w:rFonts w:ascii="Times New Roman" w:hAnsi="Times New Roman" w:cs="Times New Roman"/>
          <w:color w:val="auto"/>
          <w:sz w:val="28"/>
          <w:szCs w:val="28"/>
        </w:rPr>
        <w:t xml:space="preserve"> </w:t>
      </w:r>
      <w:r w:rsidR="00944D97" w:rsidRPr="00ED5953">
        <w:rPr>
          <w:rFonts w:ascii="Times New Roman" w:hAnsi="Times New Roman" w:cs="Times New Roman"/>
          <w:color w:val="auto"/>
          <w:sz w:val="28"/>
          <w:szCs w:val="28"/>
        </w:rPr>
        <w:t xml:space="preserve">Republikas </w:t>
      </w:r>
      <w:r w:rsidR="00A34CD7" w:rsidRPr="00ED5953">
        <w:rPr>
          <w:rFonts w:ascii="Times New Roman" w:hAnsi="Times New Roman" w:cs="Times New Roman"/>
          <w:color w:val="auto"/>
          <w:sz w:val="28"/>
          <w:szCs w:val="28"/>
        </w:rPr>
        <w:t>meklēšanas un glābša</w:t>
      </w:r>
      <w:r w:rsidR="009D1977" w:rsidRPr="00ED5953">
        <w:rPr>
          <w:rFonts w:ascii="Times New Roman" w:hAnsi="Times New Roman" w:cs="Times New Roman"/>
          <w:color w:val="auto"/>
          <w:sz w:val="28"/>
          <w:szCs w:val="28"/>
        </w:rPr>
        <w:t xml:space="preserve">nas atbildības rajons, izņemot </w:t>
      </w:r>
      <w:r w:rsidR="00635A1A" w:rsidRPr="00ED5953">
        <w:rPr>
          <w:rFonts w:ascii="Times New Roman" w:hAnsi="Times New Roman" w:cs="Times New Roman"/>
          <w:color w:val="auto"/>
          <w:sz w:val="28"/>
          <w:szCs w:val="28"/>
        </w:rPr>
        <w:t>civilo lidlauku (</w:t>
      </w:r>
      <w:r w:rsidR="00A34CD7" w:rsidRPr="00ED5953">
        <w:rPr>
          <w:rFonts w:ascii="Times New Roman" w:hAnsi="Times New Roman" w:cs="Times New Roman"/>
          <w:color w:val="auto"/>
          <w:sz w:val="28"/>
          <w:szCs w:val="28"/>
        </w:rPr>
        <w:t>lidostu</w:t>
      </w:r>
      <w:r w:rsidR="00635A1A" w:rsidRPr="00ED5953">
        <w:rPr>
          <w:rFonts w:ascii="Times New Roman" w:hAnsi="Times New Roman" w:cs="Times New Roman"/>
          <w:color w:val="auto"/>
          <w:sz w:val="28"/>
          <w:szCs w:val="28"/>
        </w:rPr>
        <w:t>)</w:t>
      </w:r>
      <w:r w:rsidR="00A34CD7" w:rsidRPr="00ED5953">
        <w:rPr>
          <w:rFonts w:ascii="Times New Roman" w:hAnsi="Times New Roman" w:cs="Times New Roman"/>
          <w:color w:val="auto"/>
          <w:sz w:val="28"/>
          <w:szCs w:val="28"/>
        </w:rPr>
        <w:t xml:space="preserve"> glābšanas dienestu </w:t>
      </w:r>
      <w:r w:rsidR="007B3043" w:rsidRPr="00ED5953">
        <w:rPr>
          <w:rFonts w:ascii="Times New Roman" w:hAnsi="Times New Roman" w:cs="Times New Roman"/>
          <w:color w:val="auto"/>
          <w:sz w:val="28"/>
          <w:szCs w:val="28"/>
        </w:rPr>
        <w:t xml:space="preserve">reaģēšanas zonas, </w:t>
      </w:r>
      <w:r w:rsidR="00A34CD7" w:rsidRPr="00ED5953">
        <w:rPr>
          <w:rFonts w:ascii="Times New Roman" w:hAnsi="Times New Roman" w:cs="Times New Roman"/>
          <w:color w:val="auto"/>
          <w:sz w:val="28"/>
          <w:szCs w:val="28"/>
        </w:rPr>
        <w:t xml:space="preserve">militāros lidlaukus, militāros poligonus un Jūras meklēšanas un glābšanas koordinācijas </w:t>
      </w:r>
      <w:r w:rsidR="00861553" w:rsidRPr="00ED5953">
        <w:rPr>
          <w:rFonts w:ascii="Times New Roman" w:hAnsi="Times New Roman" w:cs="Times New Roman"/>
          <w:color w:val="auto"/>
          <w:sz w:val="28"/>
          <w:szCs w:val="28"/>
        </w:rPr>
        <w:t>centra atbildības rajon</w:t>
      </w:r>
      <w:r w:rsidR="00635A1A" w:rsidRPr="00ED5953">
        <w:rPr>
          <w:rFonts w:ascii="Times New Roman" w:hAnsi="Times New Roman" w:cs="Times New Roman"/>
          <w:color w:val="auto"/>
          <w:sz w:val="28"/>
          <w:szCs w:val="28"/>
        </w:rPr>
        <w:t>u</w:t>
      </w:r>
      <w:r w:rsidR="00861553" w:rsidRPr="00ED5953">
        <w:rPr>
          <w:rFonts w:ascii="Times New Roman" w:hAnsi="Times New Roman" w:cs="Times New Roman"/>
          <w:color w:val="auto"/>
          <w:sz w:val="28"/>
          <w:szCs w:val="28"/>
        </w:rPr>
        <w:t>;</w:t>
      </w:r>
    </w:p>
    <w:p w14:paraId="59288442" w14:textId="6E7EECA5" w:rsidR="009F0D3E" w:rsidRPr="00ED5953" w:rsidRDefault="003C1436" w:rsidP="004178DF">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2.3. </w:t>
      </w:r>
      <w:r w:rsidR="00F5291A" w:rsidRPr="00ED5953">
        <w:rPr>
          <w:rFonts w:ascii="Times New Roman" w:hAnsi="Times New Roman" w:cs="Times New Roman"/>
          <w:color w:val="auto"/>
          <w:sz w:val="28"/>
          <w:szCs w:val="28"/>
        </w:rPr>
        <w:t>Jūras meklēšanas un glābšanas koordinācijas centra</w:t>
      </w:r>
      <w:r w:rsidR="00EF4B2F" w:rsidRPr="00ED5953">
        <w:rPr>
          <w:rFonts w:ascii="Times New Roman" w:hAnsi="Times New Roman" w:cs="Times New Roman"/>
          <w:color w:val="auto"/>
          <w:sz w:val="28"/>
          <w:szCs w:val="28"/>
        </w:rPr>
        <w:t xml:space="preserve"> </w:t>
      </w:r>
      <w:r w:rsidR="00CF26DD">
        <w:rPr>
          <w:rFonts w:ascii="Times New Roman" w:hAnsi="Times New Roman" w:cs="Times New Roman"/>
          <w:color w:val="auto"/>
          <w:sz w:val="28"/>
          <w:szCs w:val="28"/>
        </w:rPr>
        <w:t>atbildības rajons </w:t>
      </w:r>
      <w:r w:rsidR="00A34CD7" w:rsidRPr="00ED5953">
        <w:rPr>
          <w:rFonts w:ascii="Times New Roman" w:hAnsi="Times New Roman" w:cs="Times New Roman"/>
          <w:color w:val="auto"/>
          <w:sz w:val="28"/>
          <w:szCs w:val="28"/>
        </w:rPr>
        <w:t xml:space="preserve">– Baltijas jūras un Rīgas jūras līča akvatorija Latvijas </w:t>
      </w:r>
      <w:r w:rsidR="0097533E" w:rsidRPr="00ED5953">
        <w:rPr>
          <w:rFonts w:ascii="Times New Roman" w:hAnsi="Times New Roman" w:cs="Times New Roman"/>
          <w:color w:val="auto"/>
          <w:sz w:val="28"/>
          <w:szCs w:val="28"/>
        </w:rPr>
        <w:t xml:space="preserve">Republikas </w:t>
      </w:r>
      <w:r w:rsidR="00A34CD7" w:rsidRPr="00ED5953">
        <w:rPr>
          <w:rFonts w:ascii="Times New Roman" w:hAnsi="Times New Roman" w:cs="Times New Roman"/>
          <w:color w:val="auto"/>
          <w:sz w:val="28"/>
          <w:szCs w:val="28"/>
        </w:rPr>
        <w:t xml:space="preserve">meklēšanas un glābšanas </w:t>
      </w:r>
      <w:r w:rsidR="00861553" w:rsidRPr="00ED5953">
        <w:rPr>
          <w:rFonts w:ascii="Times New Roman" w:hAnsi="Times New Roman" w:cs="Times New Roman"/>
          <w:color w:val="auto"/>
          <w:sz w:val="28"/>
          <w:szCs w:val="28"/>
        </w:rPr>
        <w:t>atbildības rajonā;</w:t>
      </w:r>
    </w:p>
    <w:p w14:paraId="59288443" w14:textId="1F706B3E" w:rsidR="00BE7B7A" w:rsidRPr="00ED5953" w:rsidRDefault="003C1436" w:rsidP="004178DF">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2.4. </w:t>
      </w:r>
      <w:r w:rsidR="00480428" w:rsidRPr="00ED5953">
        <w:rPr>
          <w:rFonts w:ascii="Times New Roman" w:hAnsi="Times New Roman" w:cs="Times New Roman"/>
          <w:color w:val="auto"/>
          <w:sz w:val="28"/>
          <w:szCs w:val="28"/>
        </w:rPr>
        <w:t>O</w:t>
      </w:r>
      <w:r w:rsidR="00861553" w:rsidRPr="00ED5953">
        <w:rPr>
          <w:rFonts w:ascii="Times New Roman" w:hAnsi="Times New Roman" w:cs="Times New Roman"/>
          <w:color w:val="auto"/>
          <w:sz w:val="28"/>
          <w:szCs w:val="28"/>
        </w:rPr>
        <w:t>peratīv</w:t>
      </w:r>
      <w:r w:rsidR="009A71BC" w:rsidRPr="00ED5953">
        <w:rPr>
          <w:rFonts w:ascii="Times New Roman" w:hAnsi="Times New Roman" w:cs="Times New Roman"/>
          <w:color w:val="auto"/>
          <w:sz w:val="28"/>
          <w:szCs w:val="28"/>
        </w:rPr>
        <w:t>ās</w:t>
      </w:r>
      <w:r w:rsidR="00861553" w:rsidRPr="00ED5953">
        <w:rPr>
          <w:rFonts w:ascii="Times New Roman" w:hAnsi="Times New Roman" w:cs="Times New Roman"/>
          <w:color w:val="auto"/>
          <w:sz w:val="28"/>
          <w:szCs w:val="28"/>
        </w:rPr>
        <w:t xml:space="preserve"> rīcības </w:t>
      </w:r>
      <w:r w:rsidR="00A34CD7" w:rsidRPr="00ED5953">
        <w:rPr>
          <w:rFonts w:ascii="Times New Roman" w:hAnsi="Times New Roman" w:cs="Times New Roman"/>
          <w:color w:val="auto"/>
          <w:sz w:val="28"/>
          <w:szCs w:val="28"/>
        </w:rPr>
        <w:t xml:space="preserve">plāns </w:t>
      </w:r>
      <w:r w:rsidR="009052AD" w:rsidRPr="00ED5953">
        <w:rPr>
          <w:rFonts w:ascii="Times New Roman" w:hAnsi="Times New Roman" w:cs="Times New Roman"/>
          <w:color w:val="auto"/>
          <w:sz w:val="28"/>
          <w:szCs w:val="28"/>
        </w:rPr>
        <w:t>–</w:t>
      </w:r>
      <w:r w:rsidR="00AA246F" w:rsidRPr="00ED5953">
        <w:rPr>
          <w:rFonts w:ascii="Times New Roman" w:hAnsi="Times New Roman" w:cs="Times New Roman"/>
          <w:color w:val="auto"/>
          <w:sz w:val="28"/>
          <w:szCs w:val="28"/>
        </w:rPr>
        <w:t xml:space="preserve"> </w:t>
      </w:r>
      <w:r w:rsidR="005E3A15" w:rsidRPr="00ED5953">
        <w:rPr>
          <w:rFonts w:ascii="Times New Roman" w:hAnsi="Times New Roman" w:cs="Times New Roman"/>
          <w:color w:val="auto"/>
          <w:sz w:val="28"/>
          <w:szCs w:val="28"/>
        </w:rPr>
        <w:t xml:space="preserve">detalizēts pasākumu kopums, lai nodrošinātu </w:t>
      </w:r>
      <w:r w:rsidR="00EF002C" w:rsidRPr="00ED5953">
        <w:rPr>
          <w:rFonts w:ascii="Times New Roman" w:hAnsi="Times New Roman" w:cs="Times New Roman"/>
          <w:color w:val="auto"/>
          <w:sz w:val="28"/>
          <w:szCs w:val="28"/>
        </w:rPr>
        <w:t xml:space="preserve">civilās </w:t>
      </w:r>
      <w:r w:rsidR="00A13D89" w:rsidRPr="00ED5953">
        <w:rPr>
          <w:rFonts w:ascii="Times New Roman" w:hAnsi="Times New Roman" w:cs="Times New Roman"/>
          <w:color w:val="auto"/>
          <w:sz w:val="28"/>
          <w:szCs w:val="28"/>
        </w:rPr>
        <w:t>aviācijas</w:t>
      </w:r>
      <w:r w:rsidR="0037545A" w:rsidRPr="00ED5953">
        <w:rPr>
          <w:rFonts w:ascii="Times New Roman" w:hAnsi="Times New Roman" w:cs="Times New Roman"/>
          <w:color w:val="auto"/>
          <w:sz w:val="28"/>
          <w:szCs w:val="28"/>
        </w:rPr>
        <w:t xml:space="preserve"> </w:t>
      </w:r>
      <w:r w:rsidR="000C1C99" w:rsidRPr="00ED5953">
        <w:rPr>
          <w:sz w:val="28"/>
          <w:szCs w:val="28"/>
        </w:rPr>
        <w:t xml:space="preserve">gaisa kuģa </w:t>
      </w:r>
      <w:r w:rsidR="0037545A" w:rsidRPr="00ED5953">
        <w:rPr>
          <w:rFonts w:ascii="Times New Roman" w:hAnsi="Times New Roman" w:cs="Times New Roman"/>
          <w:color w:val="auto"/>
          <w:sz w:val="28"/>
          <w:szCs w:val="28"/>
        </w:rPr>
        <w:t>nelaimes gadījumā</w:t>
      </w:r>
      <w:r w:rsidR="00A13D89" w:rsidRPr="00ED5953">
        <w:rPr>
          <w:rFonts w:ascii="Times New Roman" w:hAnsi="Times New Roman" w:cs="Times New Roman"/>
          <w:color w:val="auto"/>
          <w:sz w:val="28"/>
          <w:szCs w:val="28"/>
        </w:rPr>
        <w:t xml:space="preserve"> </w:t>
      </w:r>
      <w:r w:rsidR="000C1C99">
        <w:rPr>
          <w:rFonts w:ascii="Times New Roman" w:hAnsi="Times New Roman" w:cs="Times New Roman"/>
          <w:color w:val="auto"/>
          <w:sz w:val="28"/>
          <w:szCs w:val="28"/>
        </w:rPr>
        <w:t>cietušā</w:t>
      </w:r>
      <w:r w:rsidR="00EF002C" w:rsidRPr="00ED5953">
        <w:rPr>
          <w:rFonts w:ascii="Times New Roman" w:hAnsi="Times New Roman" w:cs="Times New Roman"/>
          <w:color w:val="auto"/>
          <w:sz w:val="28"/>
          <w:szCs w:val="28"/>
        </w:rPr>
        <w:t xml:space="preserve"> civilās aviācijas</w:t>
      </w:r>
      <w:r w:rsidR="00C80D95" w:rsidRPr="00ED5953">
        <w:rPr>
          <w:rFonts w:ascii="Times New Roman" w:hAnsi="Times New Roman" w:cs="Times New Roman"/>
          <w:color w:val="auto"/>
          <w:sz w:val="28"/>
          <w:szCs w:val="28"/>
        </w:rPr>
        <w:t xml:space="preserve"> </w:t>
      </w:r>
      <w:r w:rsidR="000C1C99">
        <w:rPr>
          <w:rFonts w:ascii="Times New Roman" w:hAnsi="Times New Roman" w:cs="Times New Roman"/>
          <w:color w:val="auto"/>
          <w:sz w:val="28"/>
          <w:szCs w:val="28"/>
        </w:rPr>
        <w:t>gaisa kuģa</w:t>
      </w:r>
      <w:r w:rsidR="00A13D89" w:rsidRPr="00ED5953">
        <w:rPr>
          <w:rFonts w:ascii="Times New Roman" w:hAnsi="Times New Roman" w:cs="Times New Roman"/>
          <w:color w:val="auto"/>
          <w:sz w:val="28"/>
          <w:szCs w:val="28"/>
        </w:rPr>
        <w:t xml:space="preserve"> un cilvēku</w:t>
      </w:r>
      <w:r w:rsidR="00AF7039" w:rsidRPr="00ED5953">
        <w:rPr>
          <w:rFonts w:ascii="Times New Roman" w:hAnsi="Times New Roman" w:cs="Times New Roman"/>
          <w:color w:val="auto"/>
          <w:sz w:val="28"/>
          <w:szCs w:val="28"/>
        </w:rPr>
        <w:t xml:space="preserve"> meklēšan</w:t>
      </w:r>
      <w:r w:rsidR="00AA246F" w:rsidRPr="00ED5953">
        <w:rPr>
          <w:rFonts w:ascii="Times New Roman" w:hAnsi="Times New Roman" w:cs="Times New Roman"/>
          <w:color w:val="auto"/>
          <w:sz w:val="28"/>
          <w:szCs w:val="28"/>
        </w:rPr>
        <w:t>u</w:t>
      </w:r>
      <w:r w:rsidR="00AF7039" w:rsidRPr="00ED5953">
        <w:rPr>
          <w:rFonts w:ascii="Times New Roman" w:hAnsi="Times New Roman" w:cs="Times New Roman"/>
          <w:color w:val="auto"/>
          <w:sz w:val="28"/>
          <w:szCs w:val="28"/>
        </w:rPr>
        <w:t xml:space="preserve"> un glābšan</w:t>
      </w:r>
      <w:r w:rsidR="00AA246F" w:rsidRPr="00ED5953">
        <w:rPr>
          <w:rFonts w:ascii="Times New Roman" w:hAnsi="Times New Roman" w:cs="Times New Roman"/>
          <w:color w:val="auto"/>
          <w:sz w:val="28"/>
          <w:szCs w:val="28"/>
        </w:rPr>
        <w:t>u</w:t>
      </w:r>
      <w:r w:rsidR="00A13D89" w:rsidRPr="00ED5953">
        <w:rPr>
          <w:rFonts w:ascii="Times New Roman" w:hAnsi="Times New Roman" w:cs="Times New Roman"/>
          <w:color w:val="auto"/>
          <w:sz w:val="28"/>
          <w:szCs w:val="28"/>
        </w:rPr>
        <w:t>,</w:t>
      </w:r>
      <w:r w:rsidR="00407411" w:rsidRPr="00ED5953">
        <w:rPr>
          <w:rFonts w:ascii="Times New Roman" w:hAnsi="Times New Roman" w:cs="Times New Roman"/>
          <w:color w:val="auto"/>
          <w:sz w:val="28"/>
          <w:szCs w:val="28"/>
        </w:rPr>
        <w:t xml:space="preserve"> civilās aviācijas</w:t>
      </w:r>
      <w:r w:rsidR="000C1C99">
        <w:rPr>
          <w:rFonts w:ascii="Times New Roman" w:hAnsi="Times New Roman" w:cs="Times New Roman"/>
          <w:color w:val="auto"/>
          <w:sz w:val="28"/>
          <w:szCs w:val="28"/>
        </w:rPr>
        <w:t xml:space="preserve"> </w:t>
      </w:r>
      <w:r w:rsidR="000C1C99" w:rsidRPr="00ED5953">
        <w:rPr>
          <w:sz w:val="28"/>
          <w:szCs w:val="28"/>
        </w:rPr>
        <w:t>gaisa kuģa</w:t>
      </w:r>
      <w:r w:rsidR="00407411" w:rsidRPr="00ED5953">
        <w:rPr>
          <w:rFonts w:ascii="Times New Roman" w:hAnsi="Times New Roman" w:cs="Times New Roman"/>
          <w:color w:val="auto"/>
          <w:sz w:val="28"/>
          <w:szCs w:val="28"/>
        </w:rPr>
        <w:t xml:space="preserve"> nelaimes ga</w:t>
      </w:r>
      <w:r w:rsidR="000C1C99">
        <w:rPr>
          <w:rFonts w:ascii="Times New Roman" w:hAnsi="Times New Roman" w:cs="Times New Roman"/>
          <w:color w:val="auto"/>
          <w:sz w:val="28"/>
          <w:szCs w:val="28"/>
        </w:rPr>
        <w:t>dījuma</w:t>
      </w:r>
      <w:r w:rsidR="00AF7039" w:rsidRPr="00ED5953">
        <w:rPr>
          <w:rFonts w:ascii="Times New Roman" w:hAnsi="Times New Roman" w:cs="Times New Roman"/>
          <w:color w:val="auto"/>
          <w:sz w:val="28"/>
          <w:szCs w:val="28"/>
        </w:rPr>
        <w:t xml:space="preserve"> seku likvidēšan</w:t>
      </w:r>
      <w:r w:rsidR="00AA246F" w:rsidRPr="00ED5953">
        <w:rPr>
          <w:rFonts w:ascii="Times New Roman" w:hAnsi="Times New Roman" w:cs="Times New Roman"/>
          <w:color w:val="auto"/>
          <w:sz w:val="28"/>
          <w:szCs w:val="28"/>
        </w:rPr>
        <w:t>u</w:t>
      </w:r>
      <w:r w:rsidR="005E3A15" w:rsidRPr="00ED5953">
        <w:rPr>
          <w:rFonts w:ascii="Times New Roman" w:hAnsi="Times New Roman" w:cs="Times New Roman"/>
          <w:color w:val="auto"/>
          <w:sz w:val="28"/>
          <w:szCs w:val="28"/>
        </w:rPr>
        <w:t xml:space="preserve"> </w:t>
      </w:r>
      <w:r w:rsidR="00AF7039" w:rsidRPr="00ED5953">
        <w:rPr>
          <w:rFonts w:ascii="Times New Roman" w:hAnsi="Times New Roman" w:cs="Times New Roman"/>
          <w:color w:val="auto"/>
          <w:sz w:val="28"/>
          <w:szCs w:val="28"/>
        </w:rPr>
        <w:t>un institūciju sadarbīb</w:t>
      </w:r>
      <w:r w:rsidR="00AA246F" w:rsidRPr="00ED5953">
        <w:rPr>
          <w:rFonts w:ascii="Times New Roman" w:hAnsi="Times New Roman" w:cs="Times New Roman"/>
          <w:color w:val="auto"/>
          <w:sz w:val="28"/>
          <w:szCs w:val="28"/>
        </w:rPr>
        <w:t>u</w:t>
      </w:r>
      <w:r w:rsidR="00EE7F32" w:rsidRPr="00ED5953">
        <w:rPr>
          <w:rFonts w:ascii="Times New Roman" w:hAnsi="Times New Roman" w:cs="Times New Roman"/>
          <w:color w:val="auto"/>
          <w:sz w:val="28"/>
          <w:szCs w:val="28"/>
        </w:rPr>
        <w:t xml:space="preserve"> Aviācijas meklēšanas un glābšanas koordinācijas centra atbildības rajonā</w:t>
      </w:r>
      <w:r w:rsidR="00AA246F" w:rsidRPr="00ED5953">
        <w:rPr>
          <w:rFonts w:ascii="Times New Roman" w:hAnsi="Times New Roman" w:cs="Times New Roman"/>
          <w:color w:val="auto"/>
          <w:sz w:val="28"/>
          <w:szCs w:val="28"/>
        </w:rPr>
        <w:t xml:space="preserve">; </w:t>
      </w:r>
    </w:p>
    <w:p w14:paraId="59288444" w14:textId="5E855D15" w:rsidR="00861553" w:rsidRPr="00ED5953" w:rsidRDefault="004178DF" w:rsidP="004178DF">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2.5. </w:t>
      </w:r>
      <w:r w:rsidR="00EF4B2F" w:rsidRPr="00ED5953">
        <w:rPr>
          <w:rFonts w:ascii="Times New Roman" w:hAnsi="Times New Roman" w:cs="Times New Roman"/>
          <w:color w:val="auto"/>
          <w:sz w:val="28"/>
          <w:szCs w:val="28"/>
        </w:rPr>
        <w:t>civilā lidlauka</w:t>
      </w:r>
      <w:r w:rsidR="001E22AD" w:rsidRPr="00ED5953">
        <w:rPr>
          <w:rFonts w:ascii="Times New Roman" w:hAnsi="Times New Roman" w:cs="Times New Roman"/>
          <w:color w:val="auto"/>
          <w:sz w:val="28"/>
          <w:szCs w:val="28"/>
        </w:rPr>
        <w:t xml:space="preserve"> (lidostas)</w:t>
      </w:r>
      <w:r w:rsidR="00EF4B2F" w:rsidRPr="00ED5953">
        <w:rPr>
          <w:rFonts w:ascii="Times New Roman" w:hAnsi="Times New Roman" w:cs="Times New Roman"/>
          <w:color w:val="auto"/>
          <w:sz w:val="28"/>
          <w:szCs w:val="28"/>
        </w:rPr>
        <w:t xml:space="preserve"> </w:t>
      </w:r>
      <w:r w:rsidR="00E73BE0" w:rsidRPr="00ED5953">
        <w:rPr>
          <w:rFonts w:ascii="Times New Roman" w:hAnsi="Times New Roman" w:cs="Times New Roman"/>
          <w:color w:val="auto"/>
          <w:sz w:val="28"/>
          <w:szCs w:val="28"/>
        </w:rPr>
        <w:t xml:space="preserve">glābšanas dienesta </w:t>
      </w:r>
      <w:r w:rsidR="00EF4B2F" w:rsidRPr="00ED5953">
        <w:rPr>
          <w:rFonts w:ascii="Times New Roman" w:hAnsi="Times New Roman" w:cs="Times New Roman"/>
          <w:color w:val="auto"/>
          <w:sz w:val="28"/>
          <w:szCs w:val="28"/>
        </w:rPr>
        <w:t xml:space="preserve">atbildības </w:t>
      </w:r>
      <w:r w:rsidR="00407411" w:rsidRPr="00ED5953">
        <w:rPr>
          <w:rFonts w:ascii="Times New Roman" w:hAnsi="Times New Roman" w:cs="Times New Roman"/>
          <w:color w:val="auto"/>
          <w:sz w:val="28"/>
          <w:szCs w:val="28"/>
        </w:rPr>
        <w:t>rajons</w:t>
      </w:r>
      <w:r w:rsidR="00F63D39" w:rsidRPr="00ED5953">
        <w:rPr>
          <w:rFonts w:ascii="Times New Roman" w:hAnsi="Times New Roman" w:cs="Times New Roman"/>
          <w:color w:val="auto"/>
          <w:sz w:val="28"/>
          <w:szCs w:val="28"/>
        </w:rPr>
        <w:t xml:space="preserve"> </w:t>
      </w:r>
      <w:r w:rsidR="008B03F8">
        <w:rPr>
          <w:rFonts w:ascii="Times New Roman" w:hAnsi="Times New Roman" w:cs="Times New Roman"/>
          <w:color w:val="auto"/>
          <w:sz w:val="28"/>
          <w:szCs w:val="28"/>
        </w:rPr>
        <w:t>(</w:t>
      </w:r>
      <w:r w:rsidR="00DB7158" w:rsidRPr="00ED5953">
        <w:rPr>
          <w:rFonts w:ascii="Times New Roman" w:hAnsi="Times New Roman" w:cs="Times New Roman"/>
          <w:color w:val="auto"/>
          <w:sz w:val="28"/>
          <w:szCs w:val="28"/>
        </w:rPr>
        <w:t xml:space="preserve">saskaņā ar Starptautiskās Civilās </w:t>
      </w:r>
      <w:r w:rsidR="00C6341A" w:rsidRPr="00ED5953">
        <w:rPr>
          <w:rFonts w:ascii="Times New Roman" w:hAnsi="Times New Roman" w:cs="Times New Roman"/>
          <w:color w:val="auto"/>
          <w:sz w:val="28"/>
          <w:szCs w:val="28"/>
        </w:rPr>
        <w:t>aviācijas</w:t>
      </w:r>
      <w:r w:rsidR="00DB7158" w:rsidRPr="00ED5953">
        <w:rPr>
          <w:rFonts w:ascii="Times New Roman" w:hAnsi="Times New Roman" w:cs="Times New Roman"/>
          <w:color w:val="auto"/>
          <w:sz w:val="28"/>
          <w:szCs w:val="28"/>
        </w:rPr>
        <w:t xml:space="preserve"> organizācijas (ICAO) izdotajiem standartiem un rekomendācijām</w:t>
      </w:r>
      <w:r w:rsidR="008B03F8">
        <w:rPr>
          <w:rFonts w:ascii="Times New Roman" w:hAnsi="Times New Roman" w:cs="Times New Roman"/>
          <w:color w:val="auto"/>
          <w:sz w:val="28"/>
          <w:szCs w:val="28"/>
        </w:rPr>
        <w:t>)</w:t>
      </w:r>
      <w:r w:rsidR="00DB7158" w:rsidRPr="00ED5953">
        <w:rPr>
          <w:rFonts w:ascii="Times New Roman" w:hAnsi="Times New Roman" w:cs="Times New Roman"/>
          <w:color w:val="auto"/>
          <w:sz w:val="28"/>
          <w:szCs w:val="28"/>
        </w:rPr>
        <w:t xml:space="preserve"> </w:t>
      </w:r>
      <w:r w:rsidR="00551838">
        <w:rPr>
          <w:rFonts w:ascii="Times New Roman" w:hAnsi="Times New Roman" w:cs="Times New Roman"/>
          <w:color w:val="auto"/>
          <w:sz w:val="28"/>
          <w:szCs w:val="28"/>
        </w:rPr>
        <w:t xml:space="preserve">– </w:t>
      </w:r>
      <w:r w:rsidR="00861553" w:rsidRPr="00ED5953">
        <w:rPr>
          <w:rFonts w:ascii="Times New Roman" w:hAnsi="Times New Roman" w:cs="Times New Roman"/>
          <w:color w:val="auto"/>
          <w:sz w:val="28"/>
          <w:szCs w:val="28"/>
        </w:rPr>
        <w:t>teritorija</w:t>
      </w:r>
      <w:r w:rsidR="00C80D95" w:rsidRPr="00ED5953">
        <w:rPr>
          <w:rFonts w:ascii="Times New Roman" w:hAnsi="Times New Roman" w:cs="Times New Roman"/>
          <w:color w:val="auto"/>
          <w:sz w:val="28"/>
          <w:szCs w:val="28"/>
        </w:rPr>
        <w:t xml:space="preserve"> </w:t>
      </w:r>
      <w:r w:rsidR="00BE21C4" w:rsidRPr="00ED5953">
        <w:rPr>
          <w:rFonts w:ascii="Times New Roman" w:hAnsi="Times New Roman" w:cs="Times New Roman"/>
          <w:color w:val="auto"/>
          <w:sz w:val="28"/>
          <w:szCs w:val="28"/>
        </w:rPr>
        <w:t>deviņu</w:t>
      </w:r>
      <w:r w:rsidR="00DB7158" w:rsidRPr="00ED5953">
        <w:rPr>
          <w:rFonts w:ascii="Times New Roman" w:hAnsi="Times New Roman" w:cs="Times New Roman"/>
          <w:color w:val="auto"/>
          <w:sz w:val="28"/>
          <w:szCs w:val="28"/>
        </w:rPr>
        <w:t xml:space="preserve"> </w:t>
      </w:r>
      <w:r w:rsidR="00C80D95" w:rsidRPr="00ED5953">
        <w:rPr>
          <w:rFonts w:ascii="Times New Roman" w:hAnsi="Times New Roman" w:cs="Times New Roman"/>
          <w:color w:val="auto"/>
          <w:sz w:val="28"/>
          <w:szCs w:val="28"/>
        </w:rPr>
        <w:t>kilometr</w:t>
      </w:r>
      <w:r w:rsidR="00BE21C4" w:rsidRPr="00ED5953">
        <w:rPr>
          <w:rFonts w:ascii="Times New Roman" w:hAnsi="Times New Roman" w:cs="Times New Roman"/>
          <w:color w:val="auto"/>
          <w:sz w:val="28"/>
          <w:szCs w:val="28"/>
        </w:rPr>
        <w:t>u</w:t>
      </w:r>
      <w:r w:rsidR="00AE08E8" w:rsidRPr="00ED5953">
        <w:rPr>
          <w:rFonts w:ascii="Times New Roman" w:hAnsi="Times New Roman" w:cs="Times New Roman"/>
          <w:color w:val="auto"/>
          <w:sz w:val="28"/>
          <w:szCs w:val="28"/>
        </w:rPr>
        <w:t xml:space="preserve"> </w:t>
      </w:r>
      <w:r w:rsidR="00BE21C4" w:rsidRPr="00ED5953">
        <w:rPr>
          <w:rFonts w:ascii="Times New Roman" w:hAnsi="Times New Roman" w:cs="Times New Roman"/>
          <w:color w:val="auto"/>
          <w:sz w:val="28"/>
          <w:szCs w:val="28"/>
        </w:rPr>
        <w:t xml:space="preserve">un 260 metru </w:t>
      </w:r>
      <w:r w:rsidR="00AE08E8" w:rsidRPr="00ED5953">
        <w:rPr>
          <w:rFonts w:ascii="Times New Roman" w:hAnsi="Times New Roman" w:cs="Times New Roman"/>
          <w:color w:val="auto"/>
          <w:sz w:val="28"/>
          <w:szCs w:val="28"/>
        </w:rPr>
        <w:t>(</w:t>
      </w:r>
      <w:r w:rsidR="00DB7158" w:rsidRPr="00ED5953">
        <w:rPr>
          <w:rFonts w:ascii="Times New Roman" w:hAnsi="Times New Roman" w:cs="Times New Roman"/>
          <w:color w:val="auto"/>
          <w:sz w:val="28"/>
          <w:szCs w:val="28"/>
        </w:rPr>
        <w:t>piecu</w:t>
      </w:r>
      <w:r w:rsidR="00C6341A" w:rsidRPr="00ED5953">
        <w:rPr>
          <w:rFonts w:ascii="Times New Roman" w:hAnsi="Times New Roman" w:cs="Times New Roman"/>
          <w:color w:val="auto"/>
          <w:sz w:val="28"/>
          <w:szCs w:val="28"/>
        </w:rPr>
        <w:t xml:space="preserve"> </w:t>
      </w:r>
      <w:r w:rsidR="00AE08E8" w:rsidRPr="00ED5953">
        <w:rPr>
          <w:rFonts w:ascii="Times New Roman" w:hAnsi="Times New Roman" w:cs="Times New Roman"/>
          <w:color w:val="auto"/>
          <w:sz w:val="28"/>
          <w:szCs w:val="28"/>
        </w:rPr>
        <w:t xml:space="preserve">jūras </w:t>
      </w:r>
      <w:r w:rsidR="00AE08E8" w:rsidRPr="00ED5953">
        <w:rPr>
          <w:rFonts w:ascii="Times New Roman" w:hAnsi="Times New Roman" w:cs="Times New Roman"/>
          <w:color w:val="auto"/>
          <w:sz w:val="28"/>
          <w:szCs w:val="28"/>
        </w:rPr>
        <w:lastRenderedPageBreak/>
        <w:t>jūd</w:t>
      </w:r>
      <w:r w:rsidR="00DB7158" w:rsidRPr="00ED5953">
        <w:rPr>
          <w:rFonts w:ascii="Times New Roman" w:hAnsi="Times New Roman" w:cs="Times New Roman"/>
          <w:color w:val="auto"/>
          <w:sz w:val="28"/>
          <w:szCs w:val="28"/>
        </w:rPr>
        <w:t>žu</w:t>
      </w:r>
      <w:r w:rsidR="00AE08E8" w:rsidRPr="00ED5953">
        <w:rPr>
          <w:rFonts w:ascii="Times New Roman" w:hAnsi="Times New Roman" w:cs="Times New Roman"/>
          <w:color w:val="auto"/>
          <w:sz w:val="28"/>
          <w:szCs w:val="28"/>
        </w:rPr>
        <w:t>) rādiusā no skrejceļa centra</w:t>
      </w:r>
      <w:r w:rsidR="00861553" w:rsidRPr="00ED5953">
        <w:rPr>
          <w:rFonts w:ascii="Times New Roman" w:hAnsi="Times New Roman" w:cs="Times New Roman"/>
          <w:color w:val="auto"/>
          <w:sz w:val="28"/>
          <w:szCs w:val="28"/>
        </w:rPr>
        <w:t xml:space="preserve">, </w:t>
      </w:r>
      <w:r w:rsidR="00E96DE8" w:rsidRPr="00ED5953">
        <w:rPr>
          <w:rFonts w:ascii="Times New Roman" w:hAnsi="Times New Roman" w:cs="Times New Roman"/>
          <w:color w:val="auto"/>
          <w:sz w:val="28"/>
          <w:szCs w:val="28"/>
        </w:rPr>
        <w:t>kurā lidosta ir apzinājusi piebraucamos ceļus, infrastruktūra</w:t>
      </w:r>
      <w:r w:rsidR="00CF26DD">
        <w:rPr>
          <w:rFonts w:ascii="Times New Roman" w:hAnsi="Times New Roman" w:cs="Times New Roman"/>
          <w:color w:val="auto"/>
          <w:sz w:val="28"/>
          <w:szCs w:val="28"/>
        </w:rPr>
        <w:t>s objektus un medicīnas iestādes;</w:t>
      </w:r>
      <w:r w:rsidR="00E96DE8" w:rsidRPr="00ED5953">
        <w:rPr>
          <w:rFonts w:ascii="Times New Roman" w:hAnsi="Times New Roman" w:cs="Times New Roman"/>
          <w:color w:val="auto"/>
          <w:sz w:val="28"/>
          <w:szCs w:val="28"/>
          <w:u w:val="single"/>
        </w:rPr>
        <w:t xml:space="preserve"> </w:t>
      </w:r>
    </w:p>
    <w:p w14:paraId="59288445" w14:textId="6420DBF9" w:rsidR="001F2547" w:rsidRPr="00ED5953" w:rsidRDefault="004178DF" w:rsidP="004178DF">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2.6. </w:t>
      </w:r>
      <w:r w:rsidR="001F2547" w:rsidRPr="00ED5953">
        <w:rPr>
          <w:rFonts w:ascii="Times New Roman" w:hAnsi="Times New Roman" w:cs="Times New Roman"/>
          <w:color w:val="auto"/>
          <w:sz w:val="28"/>
          <w:szCs w:val="28"/>
        </w:rPr>
        <w:t>civilā lidlauka</w:t>
      </w:r>
      <w:r w:rsidR="001E22AD" w:rsidRPr="00ED5953">
        <w:rPr>
          <w:rFonts w:ascii="Times New Roman" w:hAnsi="Times New Roman" w:cs="Times New Roman"/>
          <w:color w:val="auto"/>
          <w:sz w:val="28"/>
          <w:szCs w:val="28"/>
        </w:rPr>
        <w:t xml:space="preserve"> (lidostas)</w:t>
      </w:r>
      <w:r w:rsidR="001F2547" w:rsidRPr="00ED5953">
        <w:rPr>
          <w:rFonts w:ascii="Times New Roman" w:hAnsi="Times New Roman" w:cs="Times New Roman"/>
          <w:color w:val="auto"/>
          <w:sz w:val="28"/>
          <w:szCs w:val="28"/>
        </w:rPr>
        <w:t xml:space="preserve"> </w:t>
      </w:r>
      <w:r w:rsidR="007F138D" w:rsidRPr="00ED5953">
        <w:rPr>
          <w:rFonts w:ascii="Times New Roman" w:hAnsi="Times New Roman" w:cs="Times New Roman"/>
          <w:color w:val="auto"/>
          <w:sz w:val="28"/>
          <w:szCs w:val="28"/>
        </w:rPr>
        <w:t xml:space="preserve">glābšanas dienesta </w:t>
      </w:r>
      <w:r w:rsidR="001F2547" w:rsidRPr="00ED5953">
        <w:rPr>
          <w:rFonts w:ascii="Times New Roman" w:hAnsi="Times New Roman" w:cs="Times New Roman"/>
          <w:color w:val="auto"/>
          <w:sz w:val="28"/>
          <w:szCs w:val="28"/>
        </w:rPr>
        <w:t>reaģēšanas zona</w:t>
      </w:r>
      <w:r w:rsidR="00B747BB" w:rsidRPr="00ED5953">
        <w:rPr>
          <w:rFonts w:ascii="Times New Roman" w:hAnsi="Times New Roman" w:cs="Times New Roman"/>
          <w:color w:val="auto"/>
          <w:sz w:val="28"/>
          <w:szCs w:val="28"/>
        </w:rPr>
        <w:t xml:space="preserve"> </w:t>
      </w:r>
      <w:r w:rsidR="00CF26DD">
        <w:rPr>
          <w:rFonts w:ascii="Times New Roman" w:hAnsi="Times New Roman" w:cs="Times New Roman"/>
          <w:color w:val="auto"/>
          <w:sz w:val="28"/>
          <w:szCs w:val="28"/>
        </w:rPr>
        <w:t>–</w:t>
      </w:r>
      <w:r w:rsidR="00B747BB" w:rsidRPr="00ED5953">
        <w:rPr>
          <w:rFonts w:ascii="Times New Roman" w:hAnsi="Times New Roman" w:cs="Times New Roman"/>
          <w:color w:val="auto"/>
          <w:sz w:val="28"/>
          <w:szCs w:val="28"/>
        </w:rPr>
        <w:t xml:space="preserve"> </w:t>
      </w:r>
      <w:r w:rsidR="00376391" w:rsidRPr="00ED5953">
        <w:rPr>
          <w:rFonts w:ascii="Times New Roman" w:hAnsi="Times New Roman" w:cs="Times New Roman"/>
          <w:color w:val="auto"/>
          <w:sz w:val="28"/>
          <w:szCs w:val="28"/>
        </w:rPr>
        <w:t>teritorija, kur</w:t>
      </w:r>
      <w:r w:rsidR="002B2B32" w:rsidRPr="00ED5953">
        <w:rPr>
          <w:rFonts w:ascii="Times New Roman" w:hAnsi="Times New Roman" w:cs="Times New Roman"/>
          <w:color w:val="auto"/>
          <w:sz w:val="28"/>
          <w:szCs w:val="28"/>
        </w:rPr>
        <w:t>as</w:t>
      </w:r>
      <w:r w:rsidR="001F2547" w:rsidRPr="00ED5953">
        <w:rPr>
          <w:rFonts w:ascii="Times New Roman" w:hAnsi="Times New Roman" w:cs="Times New Roman"/>
          <w:color w:val="auto"/>
          <w:sz w:val="28"/>
          <w:szCs w:val="28"/>
        </w:rPr>
        <w:t xml:space="preserve"> robežās lidlauka</w:t>
      </w:r>
      <w:r w:rsidR="00A52A8B" w:rsidRPr="00ED5953">
        <w:rPr>
          <w:rFonts w:ascii="Times New Roman" w:hAnsi="Times New Roman" w:cs="Times New Roman"/>
          <w:color w:val="auto"/>
          <w:sz w:val="28"/>
          <w:szCs w:val="28"/>
        </w:rPr>
        <w:t xml:space="preserve"> (lidostas)</w:t>
      </w:r>
      <w:r w:rsidR="001F2547" w:rsidRPr="00ED5953">
        <w:rPr>
          <w:rFonts w:ascii="Times New Roman" w:hAnsi="Times New Roman" w:cs="Times New Roman"/>
          <w:color w:val="auto"/>
          <w:sz w:val="28"/>
          <w:szCs w:val="28"/>
        </w:rPr>
        <w:t xml:space="preserve"> glābšanas</w:t>
      </w:r>
      <w:r w:rsidR="00376391" w:rsidRPr="00ED5953">
        <w:rPr>
          <w:rFonts w:ascii="Times New Roman" w:hAnsi="Times New Roman" w:cs="Times New Roman"/>
          <w:color w:val="auto"/>
          <w:sz w:val="28"/>
          <w:szCs w:val="28"/>
        </w:rPr>
        <w:t xml:space="preserve"> dienest</w:t>
      </w:r>
      <w:r w:rsidR="007F138D" w:rsidRPr="00ED5953">
        <w:rPr>
          <w:rFonts w:ascii="Times New Roman" w:hAnsi="Times New Roman" w:cs="Times New Roman"/>
          <w:color w:val="auto"/>
          <w:sz w:val="28"/>
          <w:szCs w:val="28"/>
        </w:rPr>
        <w:t>s</w:t>
      </w:r>
      <w:r w:rsidR="00376391" w:rsidRPr="00ED5953">
        <w:rPr>
          <w:rFonts w:ascii="Times New Roman" w:hAnsi="Times New Roman" w:cs="Times New Roman"/>
          <w:color w:val="auto"/>
          <w:sz w:val="28"/>
          <w:szCs w:val="28"/>
        </w:rPr>
        <w:t xml:space="preserve"> ierodas</w:t>
      </w:r>
      <w:r w:rsidR="00737739" w:rsidRPr="00ED5953">
        <w:rPr>
          <w:rFonts w:ascii="Times New Roman" w:hAnsi="Times New Roman" w:cs="Times New Roman"/>
          <w:color w:val="auto"/>
          <w:sz w:val="28"/>
          <w:szCs w:val="28"/>
        </w:rPr>
        <w:t xml:space="preserve"> pirms V</w:t>
      </w:r>
      <w:r w:rsidR="001F2547" w:rsidRPr="00ED5953">
        <w:rPr>
          <w:rFonts w:ascii="Times New Roman" w:hAnsi="Times New Roman" w:cs="Times New Roman"/>
          <w:color w:val="auto"/>
          <w:sz w:val="28"/>
          <w:szCs w:val="28"/>
        </w:rPr>
        <w:t>als</w:t>
      </w:r>
      <w:r w:rsidR="00A52A8B" w:rsidRPr="00ED5953">
        <w:rPr>
          <w:rFonts w:ascii="Times New Roman" w:hAnsi="Times New Roman" w:cs="Times New Roman"/>
          <w:color w:val="auto"/>
          <w:sz w:val="28"/>
          <w:szCs w:val="28"/>
        </w:rPr>
        <w:t xml:space="preserve">ts </w:t>
      </w:r>
      <w:r w:rsidR="00737739" w:rsidRPr="00ED5953">
        <w:rPr>
          <w:rFonts w:ascii="Times New Roman" w:hAnsi="Times New Roman" w:cs="Times New Roman"/>
          <w:color w:val="auto"/>
          <w:sz w:val="28"/>
          <w:szCs w:val="28"/>
        </w:rPr>
        <w:t>ugunsdzēsības un glābšanas dienesta</w:t>
      </w:r>
      <w:r w:rsidR="00A52A8B" w:rsidRPr="00ED5953">
        <w:rPr>
          <w:rFonts w:ascii="Times New Roman" w:hAnsi="Times New Roman" w:cs="Times New Roman"/>
          <w:color w:val="auto"/>
          <w:sz w:val="28"/>
          <w:szCs w:val="28"/>
        </w:rPr>
        <w:t xml:space="preserve"> ierašanās</w:t>
      </w:r>
      <w:r w:rsidR="008B03F8">
        <w:rPr>
          <w:rFonts w:ascii="Times New Roman" w:hAnsi="Times New Roman" w:cs="Times New Roman"/>
          <w:color w:val="auto"/>
          <w:sz w:val="28"/>
          <w:szCs w:val="28"/>
        </w:rPr>
        <w:t>;</w:t>
      </w:r>
    </w:p>
    <w:p w14:paraId="59288446" w14:textId="25A688EC" w:rsidR="00BA29C0" w:rsidRPr="00ED5953" w:rsidRDefault="002B2B32" w:rsidP="00BA29C0">
      <w:pPr>
        <w:pStyle w:val="Default"/>
        <w:ind w:firstLine="720"/>
        <w:jc w:val="both"/>
        <w:rPr>
          <w:rFonts w:ascii="Times New Roman" w:hAnsi="Times New Roman" w:cs="Times New Roman"/>
          <w:color w:val="auto"/>
          <w:sz w:val="28"/>
          <w:szCs w:val="28"/>
        </w:rPr>
      </w:pPr>
      <w:r w:rsidRPr="00ED5953">
        <w:rPr>
          <w:rFonts w:ascii="Times New Roman" w:hAnsi="Times New Roman" w:cs="Times New Roman"/>
          <w:color w:val="auto"/>
          <w:sz w:val="28"/>
          <w:szCs w:val="28"/>
        </w:rPr>
        <w:t xml:space="preserve">2.7. </w:t>
      </w:r>
      <w:r w:rsidR="00CF26DD">
        <w:rPr>
          <w:rFonts w:ascii="Times New Roman" w:hAnsi="Times New Roman" w:cs="Times New Roman"/>
          <w:color w:val="auto"/>
          <w:sz w:val="28"/>
          <w:szCs w:val="28"/>
        </w:rPr>
        <w:t>COSPAS/SARSAT sistēma –</w:t>
      </w:r>
      <w:r w:rsidR="00DC140F" w:rsidRPr="00ED5953">
        <w:rPr>
          <w:rFonts w:ascii="Times New Roman" w:hAnsi="Times New Roman" w:cs="Times New Roman"/>
          <w:color w:val="auto"/>
          <w:sz w:val="28"/>
          <w:szCs w:val="28"/>
        </w:rPr>
        <w:t xml:space="preserve"> </w:t>
      </w:r>
      <w:r w:rsidR="00BA29C0" w:rsidRPr="00ED5953">
        <w:rPr>
          <w:rFonts w:ascii="Times New Roman" w:hAnsi="Times New Roman" w:cs="Times New Roman"/>
          <w:color w:val="auto"/>
          <w:sz w:val="28"/>
          <w:szCs w:val="28"/>
        </w:rPr>
        <w:t>starptau</w:t>
      </w:r>
      <w:r w:rsidR="00CF26DD">
        <w:rPr>
          <w:rFonts w:ascii="Times New Roman" w:hAnsi="Times New Roman" w:cs="Times New Roman"/>
          <w:color w:val="auto"/>
          <w:sz w:val="28"/>
          <w:szCs w:val="28"/>
        </w:rPr>
        <w:t>tiskā satelītu sistēma, kas izveido</w:t>
      </w:r>
      <w:r w:rsidR="00BA29C0" w:rsidRPr="00ED5953">
        <w:rPr>
          <w:rFonts w:ascii="Times New Roman" w:hAnsi="Times New Roman" w:cs="Times New Roman"/>
          <w:color w:val="auto"/>
          <w:sz w:val="28"/>
          <w:szCs w:val="28"/>
        </w:rPr>
        <w:t xml:space="preserve">ta, lai </w:t>
      </w:r>
      <w:r w:rsidR="00CF26DD" w:rsidRPr="00ED5953">
        <w:rPr>
          <w:rFonts w:ascii="Times New Roman" w:hAnsi="Times New Roman" w:cs="Times New Roman"/>
          <w:color w:val="auto"/>
          <w:sz w:val="28"/>
          <w:szCs w:val="28"/>
        </w:rPr>
        <w:t xml:space="preserve">avārijas gadījumā </w:t>
      </w:r>
      <w:r w:rsidR="00BA29C0" w:rsidRPr="00ED5953">
        <w:rPr>
          <w:rFonts w:ascii="Times New Roman" w:hAnsi="Times New Roman" w:cs="Times New Roman"/>
          <w:color w:val="auto"/>
          <w:sz w:val="28"/>
          <w:szCs w:val="28"/>
        </w:rPr>
        <w:t>uztvertu a</w:t>
      </w:r>
      <w:r w:rsidR="00D947EF" w:rsidRPr="00ED5953">
        <w:rPr>
          <w:rFonts w:ascii="Times New Roman" w:hAnsi="Times New Roman" w:cs="Times New Roman"/>
          <w:color w:val="auto"/>
          <w:sz w:val="28"/>
          <w:szCs w:val="28"/>
        </w:rPr>
        <w:t xml:space="preserve">vārijas ziņojumus no gaisa </w:t>
      </w:r>
      <w:r w:rsidR="00BA29C0" w:rsidRPr="00ED5953">
        <w:rPr>
          <w:rFonts w:ascii="Times New Roman" w:hAnsi="Times New Roman" w:cs="Times New Roman"/>
          <w:color w:val="auto"/>
          <w:sz w:val="28"/>
          <w:szCs w:val="28"/>
        </w:rPr>
        <w:t xml:space="preserve">kuģu un personālajām </w:t>
      </w:r>
      <w:r w:rsidR="00BA29C0" w:rsidRPr="00ED5953">
        <w:rPr>
          <w:rFonts w:ascii="Times New Roman" w:hAnsi="Times New Roman" w:cs="Times New Roman"/>
          <w:sz w:val="28"/>
          <w:szCs w:val="28"/>
        </w:rPr>
        <w:t xml:space="preserve">satelītu avārijas </w:t>
      </w:r>
      <w:proofErr w:type="spellStart"/>
      <w:r w:rsidR="00BA29C0" w:rsidRPr="00ED5953">
        <w:rPr>
          <w:rFonts w:ascii="Times New Roman" w:hAnsi="Times New Roman" w:cs="Times New Roman"/>
          <w:sz w:val="28"/>
          <w:szCs w:val="28"/>
        </w:rPr>
        <w:t>radiobojām</w:t>
      </w:r>
      <w:proofErr w:type="spellEnd"/>
      <w:r w:rsidR="00BA29C0" w:rsidRPr="00ED5953">
        <w:rPr>
          <w:rFonts w:ascii="Times New Roman" w:hAnsi="Times New Roman" w:cs="Times New Roman"/>
          <w:color w:val="auto"/>
          <w:sz w:val="28"/>
          <w:szCs w:val="28"/>
        </w:rPr>
        <w:t>.</w:t>
      </w:r>
    </w:p>
    <w:p w14:paraId="59288447" w14:textId="77777777" w:rsidR="00737739" w:rsidRPr="00ED5953" w:rsidRDefault="00737739" w:rsidP="00737739">
      <w:pPr>
        <w:widowControl/>
        <w:jc w:val="both"/>
        <w:rPr>
          <w:sz w:val="28"/>
          <w:szCs w:val="28"/>
        </w:rPr>
      </w:pPr>
    </w:p>
    <w:p w14:paraId="59288448" w14:textId="07BDF265" w:rsidR="00AC7419" w:rsidRPr="00ED5953" w:rsidRDefault="004178DF" w:rsidP="004178DF">
      <w:pPr>
        <w:pStyle w:val="Default"/>
        <w:tabs>
          <w:tab w:val="left" w:pos="1134"/>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00EF002C" w:rsidRPr="00ED5953">
        <w:rPr>
          <w:rFonts w:ascii="Times New Roman" w:hAnsi="Times New Roman" w:cs="Times New Roman"/>
          <w:color w:val="auto"/>
          <w:sz w:val="28"/>
          <w:szCs w:val="28"/>
        </w:rPr>
        <w:t xml:space="preserve">Aviācijas meklēšanas un glābšanas koordinācijas centrs </w:t>
      </w:r>
      <w:r w:rsidR="002A15CE" w:rsidRPr="00ED5953">
        <w:rPr>
          <w:rFonts w:ascii="Times New Roman" w:hAnsi="Times New Roman" w:cs="Times New Roman"/>
          <w:sz w:val="28"/>
          <w:szCs w:val="28"/>
        </w:rPr>
        <w:t xml:space="preserve">atbilstoši kompetencei un </w:t>
      </w:r>
      <w:r w:rsidR="00551838">
        <w:rPr>
          <w:rFonts w:ascii="Times New Roman" w:hAnsi="Times New Roman" w:cs="Times New Roman"/>
          <w:sz w:val="28"/>
          <w:szCs w:val="28"/>
        </w:rPr>
        <w:t>saskaņā ar šiem noteikumiem un o</w:t>
      </w:r>
      <w:r w:rsidR="002A15CE" w:rsidRPr="00ED5953">
        <w:rPr>
          <w:rFonts w:ascii="Times New Roman" w:hAnsi="Times New Roman" w:cs="Times New Roman"/>
          <w:sz w:val="28"/>
          <w:szCs w:val="28"/>
        </w:rPr>
        <w:t>peratīv</w:t>
      </w:r>
      <w:r w:rsidR="005561AE" w:rsidRPr="00ED5953">
        <w:rPr>
          <w:rFonts w:ascii="Times New Roman" w:hAnsi="Times New Roman" w:cs="Times New Roman"/>
          <w:sz w:val="28"/>
          <w:szCs w:val="28"/>
        </w:rPr>
        <w:t>ās</w:t>
      </w:r>
      <w:r w:rsidR="002A15CE" w:rsidRPr="00ED5953">
        <w:rPr>
          <w:rFonts w:ascii="Times New Roman" w:hAnsi="Times New Roman" w:cs="Times New Roman"/>
          <w:sz w:val="28"/>
          <w:szCs w:val="28"/>
        </w:rPr>
        <w:t xml:space="preserve"> rīcības plānu</w:t>
      </w:r>
      <w:r w:rsidR="009E44FA" w:rsidRPr="00ED5953">
        <w:rPr>
          <w:rFonts w:ascii="Times New Roman" w:eastAsia="Calibri" w:hAnsi="Times New Roman" w:cs="Times New Roman"/>
          <w:sz w:val="28"/>
          <w:szCs w:val="28"/>
        </w:rPr>
        <w:t xml:space="preserve"> nodrošina a</w:t>
      </w:r>
      <w:r w:rsidR="00AC7419" w:rsidRPr="00ED5953">
        <w:rPr>
          <w:rFonts w:ascii="Times New Roman" w:eastAsia="Calibri" w:hAnsi="Times New Roman" w:cs="Times New Roman"/>
          <w:sz w:val="28"/>
          <w:szCs w:val="28"/>
        </w:rPr>
        <w:t xml:space="preserve">viācijas </w:t>
      </w:r>
      <w:r w:rsidR="00AC7419" w:rsidRPr="00ED5953">
        <w:rPr>
          <w:rFonts w:ascii="Times New Roman" w:hAnsi="Times New Roman" w:cs="Times New Roman"/>
          <w:sz w:val="28"/>
          <w:szCs w:val="28"/>
        </w:rPr>
        <w:t xml:space="preserve">nelaimes gadījumā cietušā civilās aviācijas </w:t>
      </w:r>
      <w:r w:rsidR="009E44FA" w:rsidRPr="00ED5953">
        <w:rPr>
          <w:rFonts w:ascii="Times New Roman" w:hAnsi="Times New Roman" w:cs="Times New Roman"/>
          <w:sz w:val="28"/>
          <w:szCs w:val="28"/>
        </w:rPr>
        <w:t>gaisa kuģa un cilvēku meklēšanas un glābšanas pasākumu koordinēšanu tā atbildības rajonā</w:t>
      </w:r>
      <w:r w:rsidR="0035043B" w:rsidRPr="00ED5953">
        <w:rPr>
          <w:rFonts w:ascii="Times New Roman" w:hAnsi="Times New Roman" w:cs="Times New Roman"/>
          <w:sz w:val="28"/>
          <w:szCs w:val="28"/>
        </w:rPr>
        <w:t>,</w:t>
      </w:r>
      <w:r w:rsidR="009E44FA" w:rsidRPr="00ED5953">
        <w:rPr>
          <w:rFonts w:ascii="Times New Roman" w:hAnsi="Times New Roman" w:cs="Times New Roman"/>
          <w:sz w:val="28"/>
          <w:szCs w:val="28"/>
        </w:rPr>
        <w:t xml:space="preserve"> kā arī ārpus tā, ja tas paredzēts starptautiskajos līgumos, kuru </w:t>
      </w:r>
      <w:r w:rsidR="002A15CE" w:rsidRPr="00ED5953">
        <w:rPr>
          <w:rFonts w:ascii="Times New Roman" w:hAnsi="Times New Roman" w:cs="Times New Roman"/>
          <w:sz w:val="28"/>
          <w:szCs w:val="28"/>
        </w:rPr>
        <w:t>dalībniece ir Latvijas Republika</w:t>
      </w:r>
      <w:r w:rsidR="00AC7419" w:rsidRPr="00ED5953">
        <w:rPr>
          <w:rFonts w:ascii="Times New Roman" w:hAnsi="Times New Roman" w:cs="Times New Roman"/>
          <w:sz w:val="28"/>
          <w:szCs w:val="28"/>
        </w:rPr>
        <w:t xml:space="preserve">, </w:t>
      </w:r>
      <w:r w:rsidR="009A71BC" w:rsidRPr="00ED5953">
        <w:rPr>
          <w:rFonts w:ascii="Times New Roman" w:hAnsi="Times New Roman" w:cs="Times New Roman"/>
          <w:sz w:val="28"/>
          <w:szCs w:val="28"/>
        </w:rPr>
        <w:t xml:space="preserve">un </w:t>
      </w:r>
      <w:r w:rsidR="00AC7419" w:rsidRPr="00ED5953">
        <w:rPr>
          <w:rFonts w:ascii="Times New Roman" w:hAnsi="Times New Roman" w:cs="Times New Roman"/>
          <w:sz w:val="28"/>
          <w:szCs w:val="28"/>
        </w:rPr>
        <w:t xml:space="preserve">civilās aviācijas </w:t>
      </w:r>
      <w:r w:rsidR="000C1C99" w:rsidRPr="00ED5953">
        <w:rPr>
          <w:sz w:val="28"/>
          <w:szCs w:val="28"/>
        </w:rPr>
        <w:t xml:space="preserve">gaisa kuģa </w:t>
      </w:r>
      <w:r w:rsidR="00AC7419" w:rsidRPr="00ED5953">
        <w:rPr>
          <w:rFonts w:ascii="Times New Roman" w:hAnsi="Times New Roman" w:cs="Times New Roman"/>
          <w:sz w:val="28"/>
          <w:szCs w:val="28"/>
        </w:rPr>
        <w:t>ne</w:t>
      </w:r>
      <w:r w:rsidR="000C1C99">
        <w:rPr>
          <w:rFonts w:ascii="Times New Roman" w:hAnsi="Times New Roman" w:cs="Times New Roman"/>
          <w:sz w:val="28"/>
          <w:szCs w:val="28"/>
        </w:rPr>
        <w:t>laimes gadījuma</w:t>
      </w:r>
      <w:r w:rsidR="002A15CE" w:rsidRPr="00ED5953">
        <w:rPr>
          <w:rFonts w:ascii="Times New Roman" w:hAnsi="Times New Roman" w:cs="Times New Roman"/>
          <w:sz w:val="28"/>
          <w:szCs w:val="28"/>
        </w:rPr>
        <w:t xml:space="preserve"> seku likvidēšan</w:t>
      </w:r>
      <w:r w:rsidR="00EF002C" w:rsidRPr="00ED5953">
        <w:rPr>
          <w:rFonts w:ascii="Times New Roman" w:hAnsi="Times New Roman" w:cs="Times New Roman"/>
          <w:sz w:val="28"/>
          <w:szCs w:val="28"/>
        </w:rPr>
        <w:t>as darbu koordinēšanu</w:t>
      </w:r>
      <w:r w:rsidR="002A15CE" w:rsidRPr="00ED5953">
        <w:rPr>
          <w:rFonts w:ascii="Times New Roman" w:hAnsi="Times New Roman" w:cs="Times New Roman"/>
          <w:sz w:val="28"/>
          <w:szCs w:val="28"/>
        </w:rPr>
        <w:t xml:space="preserve">. </w:t>
      </w:r>
      <w:r w:rsidR="00117EBF" w:rsidRPr="00ED5953">
        <w:rPr>
          <w:rFonts w:ascii="Times New Roman" w:hAnsi="Times New Roman" w:cs="Times New Roman"/>
          <w:color w:val="auto"/>
          <w:sz w:val="28"/>
          <w:szCs w:val="28"/>
        </w:rPr>
        <w:t>Aviācijas meklēšanas un glābšanas koordinācijas centr</w:t>
      </w:r>
      <w:r w:rsidR="00E73BE0" w:rsidRPr="00ED5953">
        <w:rPr>
          <w:rFonts w:ascii="Times New Roman" w:hAnsi="Times New Roman" w:cs="Times New Roman"/>
          <w:color w:val="auto"/>
          <w:sz w:val="28"/>
          <w:szCs w:val="28"/>
        </w:rPr>
        <w:t>a</w:t>
      </w:r>
      <w:r w:rsidR="00117EBF" w:rsidRPr="00ED5953">
        <w:rPr>
          <w:rFonts w:ascii="Times New Roman" w:hAnsi="Times New Roman" w:cs="Times New Roman"/>
          <w:color w:val="auto"/>
          <w:sz w:val="28"/>
          <w:szCs w:val="28"/>
        </w:rPr>
        <w:t xml:space="preserve"> </w:t>
      </w:r>
      <w:r w:rsidR="00A32B95" w:rsidRPr="00ED5953">
        <w:rPr>
          <w:rFonts w:ascii="Times New Roman" w:hAnsi="Times New Roman" w:cs="Times New Roman"/>
          <w:sz w:val="28"/>
          <w:szCs w:val="28"/>
        </w:rPr>
        <w:t>d</w:t>
      </w:r>
      <w:r w:rsidR="00AC7419" w:rsidRPr="00ED5953">
        <w:rPr>
          <w:rFonts w:ascii="Times New Roman" w:hAnsi="Times New Roman" w:cs="Times New Roman"/>
          <w:sz w:val="28"/>
          <w:szCs w:val="28"/>
        </w:rPr>
        <w:t>arbību nodrošina Valsts robežsardze</w:t>
      </w:r>
      <w:r w:rsidR="00551838">
        <w:rPr>
          <w:rFonts w:ascii="Times New Roman" w:hAnsi="Times New Roman" w:cs="Times New Roman"/>
          <w:sz w:val="28"/>
          <w:szCs w:val="28"/>
        </w:rPr>
        <w:t>,</w:t>
      </w:r>
      <w:r w:rsidR="00DC140F" w:rsidRPr="00ED5953">
        <w:rPr>
          <w:rFonts w:ascii="Times New Roman" w:hAnsi="Times New Roman" w:cs="Times New Roman"/>
          <w:sz w:val="28"/>
          <w:szCs w:val="28"/>
        </w:rPr>
        <w:t xml:space="preserve"> </w:t>
      </w:r>
      <w:r w:rsidR="00AC7419" w:rsidRPr="00ED5953">
        <w:rPr>
          <w:rFonts w:ascii="Times New Roman" w:hAnsi="Times New Roman" w:cs="Times New Roman"/>
          <w:sz w:val="28"/>
          <w:szCs w:val="28"/>
        </w:rPr>
        <w:t xml:space="preserve">un tas </w:t>
      </w:r>
      <w:r w:rsidR="00404CFC">
        <w:rPr>
          <w:rFonts w:ascii="Times New Roman" w:hAnsi="Times New Roman" w:cs="Times New Roman"/>
          <w:sz w:val="28"/>
          <w:szCs w:val="28"/>
        </w:rPr>
        <w:t>darbojas nepārtrauktā režīmā 24 </w:t>
      </w:r>
      <w:r w:rsidR="00AC7419" w:rsidRPr="00ED5953">
        <w:rPr>
          <w:rFonts w:ascii="Times New Roman" w:hAnsi="Times New Roman" w:cs="Times New Roman"/>
          <w:sz w:val="28"/>
          <w:szCs w:val="28"/>
        </w:rPr>
        <w:t>stundas diennaktī.</w:t>
      </w:r>
    </w:p>
    <w:p w14:paraId="59288449" w14:textId="77777777" w:rsidR="002A15CE" w:rsidRPr="00ED5953" w:rsidRDefault="002A15CE" w:rsidP="002A15CE">
      <w:pPr>
        <w:pStyle w:val="Default"/>
        <w:ind w:left="1080"/>
        <w:jc w:val="both"/>
        <w:rPr>
          <w:rFonts w:ascii="Times New Roman" w:hAnsi="Times New Roman" w:cs="Times New Roman"/>
          <w:color w:val="auto"/>
          <w:sz w:val="28"/>
          <w:szCs w:val="28"/>
        </w:rPr>
      </w:pPr>
    </w:p>
    <w:p w14:paraId="5928844A" w14:textId="09C7D65F" w:rsidR="00E46068" w:rsidRPr="00ED5953" w:rsidRDefault="004178DF" w:rsidP="004178DF">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4. </w:t>
      </w:r>
      <w:r w:rsidR="00AC657B" w:rsidRPr="00ED5953">
        <w:rPr>
          <w:rFonts w:ascii="Times New Roman" w:hAnsi="Times New Roman" w:cs="Times New Roman"/>
          <w:sz w:val="28"/>
          <w:szCs w:val="28"/>
        </w:rPr>
        <w:t>O</w:t>
      </w:r>
      <w:r w:rsidR="00B96BFF" w:rsidRPr="00ED5953">
        <w:rPr>
          <w:rFonts w:ascii="Times New Roman" w:hAnsi="Times New Roman" w:cs="Times New Roman"/>
          <w:sz w:val="28"/>
          <w:szCs w:val="28"/>
        </w:rPr>
        <w:t>peratīvās rīcības plānu izstrādā</w:t>
      </w:r>
      <w:r w:rsidR="00E46068" w:rsidRPr="00ED5953">
        <w:rPr>
          <w:rFonts w:ascii="Times New Roman" w:hAnsi="Times New Roman" w:cs="Times New Roman"/>
          <w:sz w:val="28"/>
          <w:szCs w:val="28"/>
        </w:rPr>
        <w:t xml:space="preserve"> </w:t>
      </w:r>
      <w:r w:rsidR="00133B01" w:rsidRPr="00ED5953">
        <w:rPr>
          <w:rFonts w:ascii="Times New Roman" w:hAnsi="Times New Roman" w:cs="Times New Roman"/>
          <w:sz w:val="28"/>
          <w:szCs w:val="28"/>
        </w:rPr>
        <w:t xml:space="preserve">un </w:t>
      </w:r>
      <w:r w:rsidR="00B96BFF" w:rsidRPr="00ED5953">
        <w:rPr>
          <w:rFonts w:ascii="Times New Roman" w:hAnsi="Times New Roman" w:cs="Times New Roman"/>
          <w:sz w:val="28"/>
          <w:szCs w:val="28"/>
        </w:rPr>
        <w:t>apstiprina</w:t>
      </w:r>
      <w:r w:rsidR="00F43737" w:rsidRPr="00ED5953">
        <w:rPr>
          <w:rFonts w:ascii="Times New Roman" w:hAnsi="Times New Roman" w:cs="Times New Roman"/>
          <w:sz w:val="28"/>
          <w:szCs w:val="28"/>
        </w:rPr>
        <w:t xml:space="preserve"> Valsts </w:t>
      </w:r>
      <w:r w:rsidR="00E73BE0" w:rsidRPr="00ED5953">
        <w:rPr>
          <w:rFonts w:ascii="Times New Roman" w:hAnsi="Times New Roman" w:cs="Times New Roman"/>
          <w:sz w:val="28"/>
          <w:szCs w:val="28"/>
        </w:rPr>
        <w:t>r</w:t>
      </w:r>
      <w:r w:rsidR="00F43737" w:rsidRPr="00ED5953">
        <w:rPr>
          <w:rFonts w:ascii="Times New Roman" w:hAnsi="Times New Roman" w:cs="Times New Roman"/>
          <w:sz w:val="28"/>
          <w:szCs w:val="28"/>
        </w:rPr>
        <w:t>obežsardze</w:t>
      </w:r>
      <w:r w:rsidR="009052AD" w:rsidRPr="00ED5953">
        <w:rPr>
          <w:rFonts w:ascii="Times New Roman" w:hAnsi="Times New Roman" w:cs="Times New Roman"/>
          <w:sz w:val="28"/>
          <w:szCs w:val="28"/>
        </w:rPr>
        <w:t>,</w:t>
      </w:r>
      <w:r w:rsidR="003A3CA7" w:rsidRPr="00ED5953">
        <w:rPr>
          <w:rFonts w:ascii="Times New Roman" w:hAnsi="Times New Roman" w:cs="Times New Roman"/>
          <w:sz w:val="28"/>
          <w:szCs w:val="28"/>
        </w:rPr>
        <w:t xml:space="preserve"> to</w:t>
      </w:r>
      <w:r w:rsidR="00B96BFF" w:rsidRPr="00ED5953">
        <w:rPr>
          <w:rFonts w:ascii="Times New Roman" w:hAnsi="Times New Roman" w:cs="Times New Roman"/>
          <w:sz w:val="28"/>
          <w:szCs w:val="28"/>
        </w:rPr>
        <w:t xml:space="preserve"> saskaņo</w:t>
      </w:r>
      <w:r w:rsidR="00D71052" w:rsidRPr="00ED5953">
        <w:rPr>
          <w:rFonts w:ascii="Times New Roman" w:hAnsi="Times New Roman" w:cs="Times New Roman"/>
          <w:sz w:val="28"/>
          <w:szCs w:val="28"/>
        </w:rPr>
        <w:t xml:space="preserve">jot </w:t>
      </w:r>
      <w:r w:rsidR="00B96BFF" w:rsidRPr="00ED5953">
        <w:rPr>
          <w:rFonts w:ascii="Times New Roman" w:hAnsi="Times New Roman" w:cs="Times New Roman"/>
          <w:sz w:val="28"/>
          <w:szCs w:val="28"/>
        </w:rPr>
        <w:t>ar</w:t>
      </w:r>
      <w:r w:rsidR="00062663" w:rsidRPr="00ED5953">
        <w:rPr>
          <w:rFonts w:ascii="Times New Roman" w:hAnsi="Times New Roman" w:cs="Times New Roman"/>
          <w:color w:val="auto"/>
          <w:sz w:val="28"/>
          <w:szCs w:val="28"/>
        </w:rPr>
        <w:t xml:space="preserve"> </w:t>
      </w:r>
      <w:r w:rsidR="00B96BFF" w:rsidRPr="00ED5953">
        <w:rPr>
          <w:rFonts w:ascii="Times New Roman" w:hAnsi="Times New Roman" w:cs="Times New Roman"/>
          <w:sz w:val="28"/>
          <w:szCs w:val="28"/>
        </w:rPr>
        <w:t>Valsts ugunsdzēsības un glābšanas dienestu, Neatliekamās medicīniskās palīdzīb</w:t>
      </w:r>
      <w:r w:rsidR="00F55635" w:rsidRPr="00ED5953">
        <w:rPr>
          <w:rFonts w:ascii="Times New Roman" w:hAnsi="Times New Roman" w:cs="Times New Roman"/>
          <w:sz w:val="28"/>
          <w:szCs w:val="28"/>
        </w:rPr>
        <w:t>as dienestu, Valsts policiju</w:t>
      </w:r>
      <w:r w:rsidR="00046795" w:rsidRPr="00ED5953">
        <w:rPr>
          <w:rFonts w:ascii="Times New Roman" w:hAnsi="Times New Roman" w:cs="Times New Roman"/>
          <w:color w:val="auto"/>
          <w:sz w:val="28"/>
          <w:szCs w:val="28"/>
        </w:rPr>
        <w:t xml:space="preserve">, </w:t>
      </w:r>
      <w:r w:rsidR="00880045" w:rsidRPr="00ED5953">
        <w:rPr>
          <w:rFonts w:ascii="Times New Roman" w:hAnsi="Times New Roman" w:cs="Times New Roman"/>
          <w:color w:val="auto"/>
          <w:sz w:val="28"/>
          <w:szCs w:val="28"/>
        </w:rPr>
        <w:t xml:space="preserve">Krasta apsardzes dienestu, </w:t>
      </w:r>
      <w:r w:rsidR="00440476" w:rsidRPr="00ED5953">
        <w:rPr>
          <w:rFonts w:ascii="Times New Roman" w:hAnsi="Times New Roman" w:cs="Times New Roman"/>
          <w:color w:val="auto"/>
          <w:sz w:val="28"/>
          <w:szCs w:val="28"/>
        </w:rPr>
        <w:t>Satiksmes mi</w:t>
      </w:r>
      <w:r w:rsidR="00AD6BA5" w:rsidRPr="00ED5953">
        <w:rPr>
          <w:rFonts w:ascii="Times New Roman" w:hAnsi="Times New Roman" w:cs="Times New Roman"/>
          <w:color w:val="auto"/>
          <w:sz w:val="28"/>
          <w:szCs w:val="28"/>
        </w:rPr>
        <w:t>nistriju</w:t>
      </w:r>
      <w:r w:rsidR="00440476" w:rsidRPr="00ED5953">
        <w:rPr>
          <w:rFonts w:ascii="Times New Roman" w:hAnsi="Times New Roman" w:cs="Times New Roman"/>
          <w:color w:val="auto"/>
          <w:sz w:val="28"/>
          <w:szCs w:val="28"/>
        </w:rPr>
        <w:t xml:space="preserve">, </w:t>
      </w:r>
      <w:r w:rsidR="00DC140F" w:rsidRPr="00ED5953">
        <w:rPr>
          <w:rFonts w:ascii="Times New Roman" w:hAnsi="Times New Roman" w:cs="Times New Roman"/>
          <w:color w:val="auto"/>
          <w:sz w:val="28"/>
          <w:szCs w:val="28"/>
        </w:rPr>
        <w:t>v</w:t>
      </w:r>
      <w:r w:rsidR="005C2E54" w:rsidRPr="00ED5953">
        <w:rPr>
          <w:rFonts w:ascii="Times New Roman" w:hAnsi="Times New Roman" w:cs="Times New Roman"/>
          <w:color w:val="auto"/>
          <w:sz w:val="28"/>
          <w:szCs w:val="28"/>
        </w:rPr>
        <w:t>alsts akciju sabiedrību</w:t>
      </w:r>
      <w:r w:rsidR="00551838">
        <w:rPr>
          <w:rFonts w:ascii="Times New Roman" w:hAnsi="Times New Roman" w:cs="Times New Roman"/>
          <w:color w:val="auto"/>
          <w:sz w:val="28"/>
          <w:szCs w:val="28"/>
        </w:rPr>
        <w:t xml:space="preserve"> "</w:t>
      </w:r>
      <w:r w:rsidR="00CB48AF" w:rsidRPr="00ED5953">
        <w:rPr>
          <w:rFonts w:ascii="Times New Roman" w:hAnsi="Times New Roman" w:cs="Times New Roman"/>
          <w:color w:val="auto"/>
          <w:sz w:val="28"/>
          <w:szCs w:val="28"/>
        </w:rPr>
        <w:t>Latvijas gaisa satiksme</w:t>
      </w:r>
      <w:r w:rsidR="00BA5778">
        <w:rPr>
          <w:rFonts w:ascii="Times New Roman" w:hAnsi="Times New Roman" w:cs="Times New Roman"/>
          <w:color w:val="auto"/>
          <w:sz w:val="28"/>
          <w:szCs w:val="28"/>
        </w:rPr>
        <w:t>"</w:t>
      </w:r>
      <w:r w:rsidR="00404CFC">
        <w:rPr>
          <w:rFonts w:ascii="Times New Roman" w:hAnsi="Times New Roman" w:cs="Times New Roman"/>
          <w:color w:val="auto"/>
          <w:sz w:val="28"/>
          <w:szCs w:val="28"/>
        </w:rPr>
        <w:t xml:space="preserve"> (turpmāk –</w:t>
      </w:r>
      <w:r w:rsidR="009F6DAD" w:rsidRPr="00ED5953">
        <w:rPr>
          <w:rFonts w:ascii="Times New Roman" w:hAnsi="Times New Roman" w:cs="Times New Roman"/>
          <w:color w:val="auto"/>
          <w:sz w:val="28"/>
          <w:szCs w:val="28"/>
        </w:rPr>
        <w:t xml:space="preserve"> Latvijas gaisa satiksme</w:t>
      </w:r>
      <w:r w:rsidR="00F43737" w:rsidRPr="00ED5953">
        <w:rPr>
          <w:rFonts w:ascii="Times New Roman" w:hAnsi="Times New Roman" w:cs="Times New Roman"/>
          <w:color w:val="auto"/>
          <w:sz w:val="28"/>
          <w:szCs w:val="28"/>
        </w:rPr>
        <w:t>)</w:t>
      </w:r>
      <w:r w:rsidR="00CB48AF" w:rsidRPr="00ED5953">
        <w:rPr>
          <w:rFonts w:ascii="Times New Roman" w:hAnsi="Times New Roman" w:cs="Times New Roman"/>
          <w:color w:val="auto"/>
          <w:sz w:val="28"/>
          <w:szCs w:val="28"/>
        </w:rPr>
        <w:t>,</w:t>
      </w:r>
      <w:r w:rsidR="00B96BFF" w:rsidRPr="00ED5953">
        <w:rPr>
          <w:rFonts w:ascii="Times New Roman" w:hAnsi="Times New Roman" w:cs="Times New Roman"/>
          <w:sz w:val="28"/>
          <w:szCs w:val="28"/>
        </w:rPr>
        <w:t xml:space="preserve"> </w:t>
      </w:r>
      <w:r w:rsidR="00DC140F" w:rsidRPr="00ED5953">
        <w:rPr>
          <w:rFonts w:ascii="Times New Roman" w:hAnsi="Times New Roman" w:cs="Times New Roman"/>
          <w:sz w:val="28"/>
          <w:szCs w:val="28"/>
        </w:rPr>
        <w:t>v</w:t>
      </w:r>
      <w:r w:rsidR="00440476" w:rsidRPr="00ED5953">
        <w:rPr>
          <w:rFonts w:ascii="Times New Roman" w:hAnsi="Times New Roman" w:cs="Times New Roman"/>
          <w:sz w:val="28"/>
          <w:szCs w:val="28"/>
        </w:rPr>
        <w:t xml:space="preserve">alsts aģentūru </w:t>
      </w:r>
      <w:r w:rsidR="00404CFC">
        <w:rPr>
          <w:rFonts w:ascii="Times New Roman" w:hAnsi="Times New Roman" w:cs="Times New Roman"/>
          <w:sz w:val="28"/>
          <w:szCs w:val="28"/>
        </w:rPr>
        <w:t>"</w:t>
      </w:r>
      <w:r w:rsidR="00062663" w:rsidRPr="00ED5953">
        <w:rPr>
          <w:rFonts w:ascii="Times New Roman" w:hAnsi="Times New Roman" w:cs="Times New Roman"/>
          <w:sz w:val="28"/>
          <w:szCs w:val="28"/>
        </w:rPr>
        <w:t>Civilās aviācijas aģentūra</w:t>
      </w:r>
      <w:r w:rsidR="00BA5778">
        <w:rPr>
          <w:rFonts w:ascii="Times New Roman" w:hAnsi="Times New Roman" w:cs="Times New Roman"/>
          <w:sz w:val="28"/>
          <w:szCs w:val="28"/>
        </w:rPr>
        <w:t>"</w:t>
      </w:r>
      <w:r w:rsidR="002A15CE" w:rsidRPr="00ED5953">
        <w:rPr>
          <w:rFonts w:ascii="Times New Roman" w:hAnsi="Times New Roman" w:cs="Times New Roman"/>
          <w:sz w:val="28"/>
          <w:szCs w:val="28"/>
        </w:rPr>
        <w:t xml:space="preserve"> (turpmāk – Civilās aviācijas aģentūra</w:t>
      </w:r>
      <w:r w:rsidR="00E2621F" w:rsidRPr="00ED5953">
        <w:rPr>
          <w:rFonts w:ascii="Times New Roman" w:hAnsi="Times New Roman" w:cs="Times New Roman"/>
          <w:sz w:val="28"/>
          <w:szCs w:val="28"/>
        </w:rPr>
        <w:t>)</w:t>
      </w:r>
      <w:r w:rsidR="00062663" w:rsidRPr="00ED5953">
        <w:rPr>
          <w:rFonts w:ascii="Times New Roman" w:hAnsi="Times New Roman" w:cs="Times New Roman"/>
          <w:sz w:val="28"/>
          <w:szCs w:val="28"/>
        </w:rPr>
        <w:t xml:space="preserve">, </w:t>
      </w:r>
      <w:r w:rsidR="00B96BFF" w:rsidRPr="00ED5953">
        <w:rPr>
          <w:rFonts w:ascii="Times New Roman" w:hAnsi="Times New Roman" w:cs="Times New Roman"/>
          <w:sz w:val="28"/>
          <w:szCs w:val="28"/>
        </w:rPr>
        <w:t>Nacionāl</w:t>
      </w:r>
      <w:r w:rsidR="00D71052" w:rsidRPr="00ED5953">
        <w:rPr>
          <w:rFonts w:ascii="Times New Roman" w:hAnsi="Times New Roman" w:cs="Times New Roman"/>
          <w:sz w:val="28"/>
          <w:szCs w:val="28"/>
        </w:rPr>
        <w:t>ajiem</w:t>
      </w:r>
      <w:r w:rsidR="00B96BFF" w:rsidRPr="00ED5953">
        <w:rPr>
          <w:rFonts w:ascii="Times New Roman" w:hAnsi="Times New Roman" w:cs="Times New Roman"/>
          <w:sz w:val="28"/>
          <w:szCs w:val="28"/>
        </w:rPr>
        <w:t xml:space="preserve"> bruņot</w:t>
      </w:r>
      <w:r w:rsidR="00D71052" w:rsidRPr="00ED5953">
        <w:rPr>
          <w:rFonts w:ascii="Times New Roman" w:hAnsi="Times New Roman" w:cs="Times New Roman"/>
          <w:sz w:val="28"/>
          <w:szCs w:val="28"/>
        </w:rPr>
        <w:t>ajiem</w:t>
      </w:r>
      <w:r w:rsidR="007B7189" w:rsidRPr="00ED5953">
        <w:rPr>
          <w:rFonts w:ascii="Times New Roman" w:hAnsi="Times New Roman" w:cs="Times New Roman"/>
          <w:sz w:val="28"/>
          <w:szCs w:val="28"/>
        </w:rPr>
        <w:t xml:space="preserve"> spēk</w:t>
      </w:r>
      <w:r w:rsidR="005554C5" w:rsidRPr="00ED5953">
        <w:rPr>
          <w:rFonts w:ascii="Times New Roman" w:hAnsi="Times New Roman" w:cs="Times New Roman"/>
          <w:sz w:val="28"/>
          <w:szCs w:val="28"/>
        </w:rPr>
        <w:t>iem</w:t>
      </w:r>
      <w:r w:rsidR="002A15CE" w:rsidRPr="00ED5953">
        <w:rPr>
          <w:rFonts w:ascii="Times New Roman" w:hAnsi="Times New Roman" w:cs="Times New Roman"/>
          <w:sz w:val="28"/>
          <w:szCs w:val="28"/>
        </w:rPr>
        <w:t xml:space="preserve">, </w:t>
      </w:r>
      <w:r w:rsidR="00E268A0" w:rsidRPr="00ED5953">
        <w:rPr>
          <w:rFonts w:ascii="Times New Roman" w:hAnsi="Times New Roman" w:cs="Times New Roman"/>
          <w:sz w:val="28"/>
          <w:szCs w:val="28"/>
        </w:rPr>
        <w:t xml:space="preserve">Transporta nelaimes gadījumu un incidentu izmeklēšanas biroju, </w:t>
      </w:r>
      <w:r w:rsidR="00B96BFF" w:rsidRPr="00ED5953">
        <w:rPr>
          <w:rFonts w:ascii="Times New Roman" w:hAnsi="Times New Roman" w:cs="Times New Roman"/>
          <w:sz w:val="28"/>
          <w:szCs w:val="28"/>
        </w:rPr>
        <w:t>Ārlietu ministriju</w:t>
      </w:r>
      <w:r w:rsidR="00E2621F" w:rsidRPr="00ED5953">
        <w:rPr>
          <w:rFonts w:ascii="Times New Roman" w:hAnsi="Times New Roman" w:cs="Times New Roman"/>
          <w:sz w:val="28"/>
          <w:szCs w:val="28"/>
        </w:rPr>
        <w:t xml:space="preserve"> un</w:t>
      </w:r>
      <w:r w:rsidR="00D655B3" w:rsidRPr="00ED5953">
        <w:rPr>
          <w:rFonts w:ascii="Times New Roman" w:hAnsi="Times New Roman" w:cs="Times New Roman"/>
          <w:sz w:val="28"/>
          <w:szCs w:val="28"/>
        </w:rPr>
        <w:t xml:space="preserve"> </w:t>
      </w:r>
      <w:r w:rsidR="00E2621F" w:rsidRPr="00ED5953">
        <w:rPr>
          <w:rFonts w:ascii="Times New Roman" w:hAnsi="Times New Roman" w:cs="Times New Roman"/>
          <w:sz w:val="28"/>
          <w:szCs w:val="28"/>
        </w:rPr>
        <w:t xml:space="preserve">Latvijas </w:t>
      </w:r>
      <w:r w:rsidR="00F97667" w:rsidRPr="00ED5953">
        <w:rPr>
          <w:rFonts w:ascii="Times New Roman" w:hAnsi="Times New Roman" w:cs="Times New Roman"/>
          <w:sz w:val="28"/>
          <w:szCs w:val="28"/>
        </w:rPr>
        <w:t>P</w:t>
      </w:r>
      <w:r w:rsidR="00E2621F" w:rsidRPr="00ED5953">
        <w:rPr>
          <w:rFonts w:ascii="Times New Roman" w:hAnsi="Times New Roman" w:cs="Times New Roman"/>
          <w:sz w:val="28"/>
          <w:szCs w:val="28"/>
        </w:rPr>
        <w:t>ašvaldību savienību.</w:t>
      </w:r>
      <w:r w:rsidR="00970BAE" w:rsidRPr="00ED5953">
        <w:rPr>
          <w:rFonts w:ascii="Times New Roman" w:hAnsi="Times New Roman" w:cs="Times New Roman"/>
          <w:sz w:val="28"/>
          <w:szCs w:val="28"/>
        </w:rPr>
        <w:t xml:space="preserve"> </w:t>
      </w:r>
    </w:p>
    <w:p w14:paraId="5928844B" w14:textId="77777777" w:rsidR="004B727B" w:rsidRPr="00ED5953" w:rsidRDefault="004B727B" w:rsidP="004178DF">
      <w:pPr>
        <w:pStyle w:val="Default"/>
        <w:tabs>
          <w:tab w:val="left" w:pos="1134"/>
        </w:tabs>
        <w:ind w:left="709" w:firstLine="709"/>
        <w:jc w:val="both"/>
        <w:rPr>
          <w:rFonts w:ascii="Times New Roman" w:hAnsi="Times New Roman" w:cs="Times New Roman"/>
          <w:sz w:val="28"/>
          <w:szCs w:val="28"/>
        </w:rPr>
      </w:pPr>
    </w:p>
    <w:p w14:paraId="5928844C" w14:textId="5372FE31" w:rsidR="004B727B" w:rsidRPr="00ED5953" w:rsidRDefault="004178DF" w:rsidP="004178DF">
      <w:pPr>
        <w:tabs>
          <w:tab w:val="left" w:pos="0"/>
        </w:tabs>
        <w:ind w:firstLine="709"/>
        <w:jc w:val="both"/>
        <w:rPr>
          <w:color w:val="000000"/>
          <w:sz w:val="28"/>
          <w:szCs w:val="28"/>
        </w:rPr>
      </w:pPr>
      <w:r>
        <w:rPr>
          <w:color w:val="000000"/>
          <w:sz w:val="28"/>
          <w:szCs w:val="28"/>
        </w:rPr>
        <w:t>5. </w:t>
      </w:r>
      <w:r w:rsidR="00F43737" w:rsidRPr="00ED5953">
        <w:rPr>
          <w:color w:val="000000"/>
          <w:sz w:val="28"/>
          <w:szCs w:val="28"/>
        </w:rPr>
        <w:t>Operatīvā</w:t>
      </w:r>
      <w:r w:rsidR="00E73BE0" w:rsidRPr="00ED5953">
        <w:rPr>
          <w:color w:val="000000"/>
          <w:sz w:val="28"/>
          <w:szCs w:val="28"/>
        </w:rPr>
        <w:t>s</w:t>
      </w:r>
      <w:r w:rsidR="00F43737" w:rsidRPr="00ED5953">
        <w:rPr>
          <w:color w:val="000000"/>
          <w:sz w:val="28"/>
          <w:szCs w:val="28"/>
        </w:rPr>
        <w:t xml:space="preserve"> rīcības plānā norāda šo noteikumu </w:t>
      </w:r>
      <w:r w:rsidR="00F63D39" w:rsidRPr="00ED5953">
        <w:rPr>
          <w:color w:val="000000"/>
          <w:sz w:val="28"/>
          <w:szCs w:val="28"/>
        </w:rPr>
        <w:t>2</w:t>
      </w:r>
      <w:r w:rsidR="00F43737" w:rsidRPr="00ED5953">
        <w:rPr>
          <w:color w:val="000000"/>
          <w:sz w:val="28"/>
          <w:szCs w:val="28"/>
        </w:rPr>
        <w:t>.</w:t>
      </w:r>
      <w:r w:rsidR="00F63D39" w:rsidRPr="00ED5953">
        <w:rPr>
          <w:color w:val="000000"/>
          <w:sz w:val="28"/>
          <w:szCs w:val="28"/>
        </w:rPr>
        <w:t xml:space="preserve"> </w:t>
      </w:r>
      <w:r w:rsidR="00F43737" w:rsidRPr="00ED5953">
        <w:rPr>
          <w:color w:val="000000"/>
          <w:sz w:val="28"/>
          <w:szCs w:val="28"/>
        </w:rPr>
        <w:t>pielikumā minēto informāciju, kā arī citu informāciju, kas nodrošina iespēju līdz minimumam</w:t>
      </w:r>
      <w:r w:rsidR="00404CFC">
        <w:rPr>
          <w:color w:val="000000"/>
          <w:sz w:val="28"/>
          <w:szCs w:val="28"/>
        </w:rPr>
        <w:t xml:space="preserve"> samazināt cilvēku dzīvībai</w:t>
      </w:r>
      <w:r w:rsidR="009B3C2E" w:rsidRPr="00ED5953">
        <w:rPr>
          <w:color w:val="000000"/>
          <w:sz w:val="28"/>
          <w:szCs w:val="28"/>
        </w:rPr>
        <w:t xml:space="preserve"> un </w:t>
      </w:r>
      <w:r w:rsidR="00404CFC">
        <w:rPr>
          <w:color w:val="000000"/>
          <w:sz w:val="28"/>
          <w:szCs w:val="28"/>
        </w:rPr>
        <w:t>veselībai nodarītos</w:t>
      </w:r>
      <w:r w:rsidR="00782398" w:rsidRPr="00ED5953">
        <w:rPr>
          <w:color w:val="000000"/>
          <w:sz w:val="28"/>
          <w:szCs w:val="28"/>
        </w:rPr>
        <w:t xml:space="preserve"> </w:t>
      </w:r>
      <w:r w:rsidR="009B3C2E" w:rsidRPr="00ED5953">
        <w:rPr>
          <w:color w:val="000000"/>
          <w:sz w:val="28"/>
          <w:szCs w:val="28"/>
        </w:rPr>
        <w:t xml:space="preserve">zaudējumus </w:t>
      </w:r>
      <w:r w:rsidR="00782398" w:rsidRPr="00ED5953">
        <w:rPr>
          <w:color w:val="000000"/>
          <w:sz w:val="28"/>
          <w:szCs w:val="28"/>
        </w:rPr>
        <w:t>un īpašuma bojājumus</w:t>
      </w:r>
      <w:r w:rsidR="00F43737" w:rsidRPr="00ED5953">
        <w:rPr>
          <w:color w:val="000000"/>
          <w:sz w:val="28"/>
          <w:szCs w:val="28"/>
        </w:rPr>
        <w:t xml:space="preserve"> civilās aviācijas gaisa kuģa nelaimes gadījumā.</w:t>
      </w:r>
      <w:r w:rsidR="00D52834" w:rsidRPr="00ED5953">
        <w:rPr>
          <w:color w:val="000000"/>
          <w:sz w:val="28"/>
          <w:szCs w:val="28"/>
        </w:rPr>
        <w:t xml:space="preserve"> </w:t>
      </w:r>
    </w:p>
    <w:p w14:paraId="5928844D" w14:textId="77777777" w:rsidR="00CC12BB" w:rsidRPr="00ED5953" w:rsidRDefault="00CC12BB" w:rsidP="004178DF">
      <w:pPr>
        <w:pStyle w:val="Default"/>
        <w:ind w:firstLine="709"/>
        <w:jc w:val="both"/>
        <w:rPr>
          <w:rFonts w:ascii="Times New Roman" w:hAnsi="Times New Roman" w:cs="Times New Roman"/>
          <w:sz w:val="28"/>
          <w:szCs w:val="28"/>
        </w:rPr>
      </w:pPr>
    </w:p>
    <w:p w14:paraId="5928844E" w14:textId="00FA7DD5" w:rsidR="004F01E4" w:rsidRPr="00ED5953" w:rsidRDefault="004178DF" w:rsidP="004178DF">
      <w:pPr>
        <w:pStyle w:val="Default"/>
        <w:tabs>
          <w:tab w:val="left" w:pos="0"/>
          <w:tab w:val="left" w:pos="1134"/>
        </w:tabs>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6. </w:t>
      </w:r>
      <w:r w:rsidR="004F01E4" w:rsidRPr="00ED5953">
        <w:rPr>
          <w:rFonts w:ascii="Times New Roman" w:hAnsi="Times New Roman" w:cs="Times New Roman"/>
          <w:color w:val="auto"/>
          <w:sz w:val="28"/>
          <w:szCs w:val="28"/>
        </w:rPr>
        <w:t>Šo noteikumu 4</w:t>
      </w:r>
      <w:r w:rsidR="00BA5778">
        <w:rPr>
          <w:rFonts w:ascii="Times New Roman" w:hAnsi="Times New Roman" w:cs="Times New Roman"/>
          <w:color w:val="auto"/>
          <w:sz w:val="28"/>
          <w:szCs w:val="28"/>
        </w:rPr>
        <w:t>. p</w:t>
      </w:r>
      <w:r w:rsidR="004F01E4" w:rsidRPr="00ED5953">
        <w:rPr>
          <w:rFonts w:ascii="Times New Roman" w:hAnsi="Times New Roman" w:cs="Times New Roman"/>
          <w:color w:val="auto"/>
          <w:sz w:val="28"/>
          <w:szCs w:val="28"/>
        </w:rPr>
        <w:t>unktā minētās institūcijas pēc Aviācijas meklēšanas un glābšanas koordinācijas centra pieprasījuma sniedz informāciju par to rīcībā esošajiem resurs</w:t>
      </w:r>
      <w:r w:rsidR="00551838">
        <w:rPr>
          <w:rFonts w:ascii="Times New Roman" w:hAnsi="Times New Roman" w:cs="Times New Roman"/>
          <w:color w:val="auto"/>
          <w:sz w:val="28"/>
          <w:szCs w:val="28"/>
        </w:rPr>
        <w:t>iem civilās aviācijas gaisa kuģa</w:t>
      </w:r>
      <w:r w:rsidR="004F01E4" w:rsidRPr="00ED5953">
        <w:rPr>
          <w:rFonts w:ascii="Times New Roman" w:hAnsi="Times New Roman" w:cs="Times New Roman"/>
          <w:color w:val="auto"/>
          <w:sz w:val="28"/>
          <w:szCs w:val="28"/>
        </w:rPr>
        <w:t xml:space="preserve"> un cilvēku meklēšanas un glābšanas darbu un civilās aviācijas </w:t>
      </w:r>
      <w:r w:rsidR="000C1C99" w:rsidRPr="00ED5953">
        <w:rPr>
          <w:sz w:val="28"/>
          <w:szCs w:val="28"/>
        </w:rPr>
        <w:t xml:space="preserve">gaisa kuģa </w:t>
      </w:r>
      <w:r w:rsidR="00551838">
        <w:rPr>
          <w:rFonts w:ascii="Times New Roman" w:hAnsi="Times New Roman" w:cs="Times New Roman"/>
          <w:color w:val="auto"/>
          <w:sz w:val="28"/>
          <w:szCs w:val="28"/>
        </w:rPr>
        <w:t>nelaimes gadījuma</w:t>
      </w:r>
      <w:r w:rsidR="004F01E4" w:rsidRPr="00ED5953">
        <w:rPr>
          <w:rFonts w:ascii="Times New Roman" w:hAnsi="Times New Roman" w:cs="Times New Roman"/>
          <w:color w:val="auto"/>
          <w:sz w:val="28"/>
          <w:szCs w:val="28"/>
        </w:rPr>
        <w:t xml:space="preserve"> seku likvidēšanas darbu ve</w:t>
      </w:r>
      <w:r w:rsidR="00551838">
        <w:rPr>
          <w:rFonts w:ascii="Times New Roman" w:hAnsi="Times New Roman" w:cs="Times New Roman"/>
          <w:color w:val="auto"/>
          <w:sz w:val="28"/>
          <w:szCs w:val="28"/>
        </w:rPr>
        <w:t>ikšanai</w:t>
      </w:r>
      <w:r w:rsidR="004F01E4" w:rsidRPr="00ED5953">
        <w:rPr>
          <w:rFonts w:ascii="Times New Roman" w:hAnsi="Times New Roman" w:cs="Times New Roman"/>
          <w:color w:val="auto"/>
          <w:sz w:val="28"/>
          <w:szCs w:val="28"/>
        </w:rPr>
        <w:t>, kā arī informāciju par atbildīgajām amatpersonām un kontaktinformāciju saziņai ar tām. Pēc noteiktās informācijas saņemšanas Valsts ro</w:t>
      </w:r>
      <w:r w:rsidR="00551838">
        <w:rPr>
          <w:rFonts w:ascii="Times New Roman" w:hAnsi="Times New Roman" w:cs="Times New Roman"/>
          <w:color w:val="auto"/>
          <w:sz w:val="28"/>
          <w:szCs w:val="28"/>
        </w:rPr>
        <w:t>bežsardze to apkopo un iekļauj o</w:t>
      </w:r>
      <w:r w:rsidR="004F01E4" w:rsidRPr="00ED5953">
        <w:rPr>
          <w:rFonts w:ascii="Times New Roman" w:hAnsi="Times New Roman" w:cs="Times New Roman"/>
          <w:color w:val="auto"/>
          <w:sz w:val="28"/>
          <w:szCs w:val="28"/>
        </w:rPr>
        <w:t>peratīvās rīcības plānā.</w:t>
      </w:r>
    </w:p>
    <w:p w14:paraId="5928844F" w14:textId="77777777" w:rsidR="005A42A2" w:rsidRPr="00ED5953" w:rsidRDefault="005A42A2" w:rsidP="005A42A2">
      <w:pPr>
        <w:pStyle w:val="Default"/>
        <w:tabs>
          <w:tab w:val="left" w:pos="1134"/>
        </w:tabs>
        <w:ind w:left="709"/>
        <w:jc w:val="both"/>
        <w:rPr>
          <w:rFonts w:ascii="Times New Roman" w:hAnsi="Times New Roman" w:cs="Times New Roman"/>
          <w:color w:val="auto"/>
          <w:sz w:val="28"/>
          <w:szCs w:val="28"/>
          <w:u w:val="single"/>
        </w:rPr>
      </w:pPr>
    </w:p>
    <w:p w14:paraId="59288450" w14:textId="6C4AF04D" w:rsidR="00320F58" w:rsidRPr="00ED5953" w:rsidRDefault="004178DF" w:rsidP="004178DF">
      <w:pPr>
        <w:pStyle w:val="Default"/>
        <w:tabs>
          <w:tab w:val="left" w:pos="1134"/>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w:t>
      </w:r>
      <w:r w:rsidR="00E637A7" w:rsidRPr="00ED5953">
        <w:rPr>
          <w:rFonts w:ascii="Times New Roman" w:hAnsi="Times New Roman" w:cs="Times New Roman"/>
          <w:color w:val="auto"/>
          <w:sz w:val="28"/>
          <w:szCs w:val="28"/>
        </w:rPr>
        <w:t>Aviācijas meklēšanas un glābšanas koordinācijas centram</w:t>
      </w:r>
      <w:r w:rsidR="001B5CF5" w:rsidRPr="00ED5953">
        <w:rPr>
          <w:rFonts w:ascii="Times New Roman" w:hAnsi="Times New Roman" w:cs="Times New Roman"/>
          <w:color w:val="auto"/>
          <w:sz w:val="28"/>
          <w:szCs w:val="28"/>
        </w:rPr>
        <w:t xml:space="preserve"> ir tiesības </w:t>
      </w:r>
      <w:r w:rsidR="00551838">
        <w:rPr>
          <w:rFonts w:ascii="Times New Roman" w:hAnsi="Times New Roman" w:cs="Times New Roman"/>
          <w:color w:val="auto"/>
          <w:sz w:val="28"/>
          <w:szCs w:val="28"/>
        </w:rPr>
        <w:t>civilās aviācijas gaisa kuģa</w:t>
      </w:r>
      <w:r w:rsidR="00095E5C" w:rsidRPr="00ED5953">
        <w:rPr>
          <w:rFonts w:ascii="Times New Roman" w:eastAsia="Calibri" w:hAnsi="Times New Roman" w:cs="Times New Roman"/>
          <w:color w:val="auto"/>
          <w:sz w:val="28"/>
          <w:szCs w:val="28"/>
          <w:lang w:eastAsia="en-US"/>
        </w:rPr>
        <w:t xml:space="preserve"> un cilvēku meklēšanas un glābšanas un civilās aviācijas </w:t>
      </w:r>
      <w:r w:rsidR="000C1C99" w:rsidRPr="00ED5953">
        <w:rPr>
          <w:sz w:val="28"/>
          <w:szCs w:val="28"/>
        </w:rPr>
        <w:t xml:space="preserve">gaisa kuģa </w:t>
      </w:r>
      <w:r w:rsidR="000C1C99">
        <w:rPr>
          <w:rFonts w:ascii="Times New Roman" w:eastAsia="Calibri" w:hAnsi="Times New Roman" w:cs="Times New Roman"/>
          <w:color w:val="auto"/>
          <w:sz w:val="28"/>
          <w:szCs w:val="28"/>
          <w:lang w:eastAsia="en-US"/>
        </w:rPr>
        <w:t>nelaimes gadījuma</w:t>
      </w:r>
      <w:r w:rsidR="00095E5C" w:rsidRPr="00ED5953">
        <w:rPr>
          <w:rFonts w:ascii="Times New Roman" w:eastAsia="Calibri" w:hAnsi="Times New Roman" w:cs="Times New Roman"/>
          <w:color w:val="auto"/>
          <w:sz w:val="28"/>
          <w:szCs w:val="28"/>
          <w:lang w:eastAsia="en-US"/>
        </w:rPr>
        <w:t xml:space="preserve"> seku likvidēšanas darbu veikšanā </w:t>
      </w:r>
      <w:r w:rsidR="00095E5C" w:rsidRPr="00ED5953">
        <w:rPr>
          <w:rFonts w:ascii="Times New Roman" w:hAnsi="Times New Roman" w:cs="Times New Roman"/>
          <w:color w:val="auto"/>
          <w:sz w:val="28"/>
          <w:szCs w:val="28"/>
        </w:rPr>
        <w:lastRenderedPageBreak/>
        <w:t xml:space="preserve">iesaistīt </w:t>
      </w:r>
      <w:r w:rsidR="001B5CF5" w:rsidRPr="00ED5953">
        <w:rPr>
          <w:rFonts w:ascii="Times New Roman" w:hAnsi="Times New Roman" w:cs="Times New Roman"/>
          <w:color w:val="auto"/>
          <w:sz w:val="28"/>
          <w:szCs w:val="28"/>
        </w:rPr>
        <w:t>j</w:t>
      </w:r>
      <w:r w:rsidR="00320F58" w:rsidRPr="00ED5953">
        <w:rPr>
          <w:rFonts w:ascii="Times New Roman" w:hAnsi="Times New Roman" w:cs="Times New Roman"/>
          <w:color w:val="auto"/>
          <w:sz w:val="28"/>
          <w:szCs w:val="28"/>
        </w:rPr>
        <w:t>uridiskās un fiziskās personas, kuras nav minētas</w:t>
      </w:r>
      <w:r w:rsidR="00551838">
        <w:rPr>
          <w:rFonts w:ascii="Times New Roman" w:hAnsi="Times New Roman" w:cs="Times New Roman"/>
          <w:color w:val="auto"/>
          <w:sz w:val="28"/>
          <w:szCs w:val="28"/>
        </w:rPr>
        <w:t xml:space="preserve"> o</w:t>
      </w:r>
      <w:r w:rsidR="002D6180" w:rsidRPr="00ED5953">
        <w:rPr>
          <w:rFonts w:ascii="Times New Roman" w:hAnsi="Times New Roman" w:cs="Times New Roman"/>
          <w:color w:val="auto"/>
          <w:sz w:val="28"/>
          <w:szCs w:val="28"/>
        </w:rPr>
        <w:t>peratīvās rīcības plānā</w:t>
      </w:r>
      <w:r w:rsidR="001F5702" w:rsidRPr="00ED5953">
        <w:rPr>
          <w:rFonts w:ascii="Times New Roman" w:hAnsi="Times New Roman" w:cs="Times New Roman"/>
          <w:color w:val="auto"/>
          <w:sz w:val="28"/>
          <w:szCs w:val="28"/>
        </w:rPr>
        <w:t xml:space="preserve">. </w:t>
      </w:r>
    </w:p>
    <w:p w14:paraId="59288451" w14:textId="77777777" w:rsidR="00320F58" w:rsidRPr="00ED5953" w:rsidRDefault="00320F58" w:rsidP="004178DF">
      <w:pPr>
        <w:pStyle w:val="Default"/>
        <w:tabs>
          <w:tab w:val="left" w:pos="1134"/>
        </w:tabs>
        <w:ind w:left="709" w:firstLine="709"/>
        <w:jc w:val="both"/>
        <w:rPr>
          <w:rFonts w:ascii="Times New Roman" w:hAnsi="Times New Roman" w:cs="Times New Roman"/>
          <w:color w:val="auto"/>
          <w:sz w:val="28"/>
          <w:szCs w:val="28"/>
        </w:rPr>
      </w:pPr>
    </w:p>
    <w:p w14:paraId="59288452" w14:textId="0EC6FEAC" w:rsidR="004F01E4" w:rsidRPr="00ED5953" w:rsidRDefault="004178DF" w:rsidP="004178DF">
      <w:pPr>
        <w:pStyle w:val="Default"/>
        <w:tabs>
          <w:tab w:val="left" w:pos="1134"/>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8. </w:t>
      </w:r>
      <w:r w:rsidR="004F01E4" w:rsidRPr="00ED5953">
        <w:rPr>
          <w:rFonts w:ascii="Times New Roman" w:hAnsi="Times New Roman" w:cs="Times New Roman"/>
          <w:color w:val="auto"/>
          <w:sz w:val="28"/>
          <w:szCs w:val="28"/>
        </w:rPr>
        <w:t xml:space="preserve">Ja ir noticis liela mēroga civilās aviācijas gaisa kuģa nelaimes gadījums, aktivizē Aviācijas nelaimes gadījuma informācijas centra darbību. Aviācijas nelaimes gadījuma informācijas centra </w:t>
      </w:r>
      <w:r w:rsidR="007E5FC6" w:rsidRPr="00ED5953">
        <w:rPr>
          <w:rFonts w:ascii="Times New Roman" w:hAnsi="Times New Roman" w:cs="Times New Roman"/>
          <w:color w:val="auto"/>
          <w:sz w:val="28"/>
          <w:szCs w:val="28"/>
        </w:rPr>
        <w:t>sastāvā darbojas šo noteikumu 4</w:t>
      </w:r>
      <w:r w:rsidR="00BA5778">
        <w:rPr>
          <w:rFonts w:ascii="Times New Roman" w:hAnsi="Times New Roman" w:cs="Times New Roman"/>
          <w:color w:val="auto"/>
          <w:sz w:val="28"/>
          <w:szCs w:val="28"/>
        </w:rPr>
        <w:t>. p</w:t>
      </w:r>
      <w:r w:rsidR="004F01E4" w:rsidRPr="00ED5953">
        <w:rPr>
          <w:rFonts w:ascii="Times New Roman" w:hAnsi="Times New Roman" w:cs="Times New Roman"/>
          <w:color w:val="auto"/>
          <w:sz w:val="28"/>
          <w:szCs w:val="28"/>
        </w:rPr>
        <w:t xml:space="preserve">unktā minēto institūciju atbildīgās amatpersonas, kuru darbu organizē un vada Aviācijas meklēšanas un glābšanas koordinācijas centrs. </w:t>
      </w:r>
      <w:r w:rsidR="00A1171C" w:rsidRPr="00ED5953">
        <w:rPr>
          <w:rFonts w:ascii="Times New Roman" w:hAnsi="Times New Roman" w:cs="Times New Roman"/>
          <w:color w:val="auto"/>
          <w:sz w:val="28"/>
          <w:szCs w:val="28"/>
        </w:rPr>
        <w:t xml:space="preserve">Aviācijas nelaimes gadījuma informācijas centra kompetenci </w:t>
      </w:r>
      <w:r w:rsidR="00551838">
        <w:rPr>
          <w:rFonts w:ascii="Times New Roman" w:hAnsi="Times New Roman" w:cs="Times New Roman"/>
          <w:color w:val="auto"/>
          <w:sz w:val="28"/>
          <w:szCs w:val="28"/>
        </w:rPr>
        <w:t>nosaka o</w:t>
      </w:r>
      <w:r w:rsidR="004F01E4" w:rsidRPr="00ED5953">
        <w:rPr>
          <w:rFonts w:ascii="Times New Roman" w:hAnsi="Times New Roman" w:cs="Times New Roman"/>
          <w:color w:val="auto"/>
          <w:sz w:val="28"/>
          <w:szCs w:val="28"/>
        </w:rPr>
        <w:t>peratīvās rīcības plānā.</w:t>
      </w:r>
    </w:p>
    <w:p w14:paraId="59288453" w14:textId="77777777" w:rsidR="004F01E4" w:rsidRPr="00ED5953" w:rsidRDefault="004F01E4" w:rsidP="00AD2FC3">
      <w:pPr>
        <w:tabs>
          <w:tab w:val="left" w:pos="1134"/>
        </w:tabs>
        <w:ind w:left="1080"/>
        <w:jc w:val="both"/>
        <w:rPr>
          <w:sz w:val="28"/>
          <w:szCs w:val="28"/>
          <w:u w:val="single"/>
        </w:rPr>
      </w:pPr>
    </w:p>
    <w:p w14:paraId="59288454" w14:textId="4E72B477" w:rsidR="009F0D3E" w:rsidRPr="00ED5953" w:rsidRDefault="004178DF" w:rsidP="004178DF">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9. </w:t>
      </w:r>
      <w:r w:rsidR="00A34CD7" w:rsidRPr="00ED5953">
        <w:rPr>
          <w:rFonts w:ascii="Times New Roman" w:hAnsi="Times New Roman" w:cs="Times New Roman"/>
          <w:sz w:val="28"/>
          <w:szCs w:val="28"/>
        </w:rPr>
        <w:t>Īsteno</w:t>
      </w:r>
      <w:r w:rsidR="00B70B03" w:rsidRPr="00ED5953">
        <w:rPr>
          <w:rFonts w:ascii="Times New Roman" w:hAnsi="Times New Roman" w:cs="Times New Roman"/>
          <w:sz w:val="28"/>
          <w:szCs w:val="28"/>
        </w:rPr>
        <w:t xml:space="preserve">jot </w:t>
      </w:r>
      <w:r w:rsidR="009F6DAD" w:rsidRPr="00ED5953">
        <w:rPr>
          <w:rFonts w:ascii="Times New Roman" w:hAnsi="Times New Roman" w:cs="Times New Roman"/>
          <w:sz w:val="28"/>
          <w:szCs w:val="28"/>
        </w:rPr>
        <w:t xml:space="preserve">civilās </w:t>
      </w:r>
      <w:r w:rsidR="00B70B03" w:rsidRPr="00ED5953">
        <w:rPr>
          <w:rFonts w:ascii="Times New Roman" w:hAnsi="Times New Roman" w:cs="Times New Roman"/>
          <w:sz w:val="28"/>
          <w:szCs w:val="28"/>
        </w:rPr>
        <w:t xml:space="preserve">aviācijas </w:t>
      </w:r>
      <w:r w:rsidR="000C1C99" w:rsidRPr="00ED5953">
        <w:rPr>
          <w:sz w:val="28"/>
          <w:szCs w:val="28"/>
        </w:rPr>
        <w:t xml:space="preserve">gaisa kuģa </w:t>
      </w:r>
      <w:r w:rsidR="00B70B03" w:rsidRPr="00ED5953">
        <w:rPr>
          <w:rFonts w:ascii="Times New Roman" w:hAnsi="Times New Roman" w:cs="Times New Roman"/>
          <w:sz w:val="28"/>
          <w:szCs w:val="28"/>
        </w:rPr>
        <w:t>nelaimes gadījumā cietušā</w:t>
      </w:r>
      <w:r w:rsidR="00A34CD7" w:rsidRPr="00ED5953">
        <w:rPr>
          <w:rFonts w:ascii="Times New Roman" w:hAnsi="Times New Roman" w:cs="Times New Roman"/>
          <w:sz w:val="28"/>
          <w:szCs w:val="28"/>
        </w:rPr>
        <w:t xml:space="preserve"> </w:t>
      </w:r>
      <w:r w:rsidR="00B70B03" w:rsidRPr="00ED5953">
        <w:rPr>
          <w:rFonts w:ascii="Times New Roman" w:hAnsi="Times New Roman" w:cs="Times New Roman"/>
          <w:sz w:val="28"/>
          <w:szCs w:val="28"/>
        </w:rPr>
        <w:t>civilās aviācijas gaisa kuģa</w:t>
      </w:r>
      <w:r w:rsidR="005C6DCD" w:rsidRPr="00ED5953">
        <w:rPr>
          <w:rFonts w:ascii="Times New Roman" w:hAnsi="Times New Roman" w:cs="Times New Roman"/>
          <w:sz w:val="28"/>
          <w:szCs w:val="28"/>
        </w:rPr>
        <w:t xml:space="preserve"> un </w:t>
      </w:r>
      <w:r w:rsidR="00A34CD7" w:rsidRPr="00ED5953">
        <w:rPr>
          <w:rFonts w:ascii="Times New Roman" w:hAnsi="Times New Roman" w:cs="Times New Roman"/>
          <w:sz w:val="28"/>
          <w:szCs w:val="28"/>
        </w:rPr>
        <w:t>cilvēku meklēšanas un glābšanas darbus</w:t>
      </w:r>
      <w:r w:rsidR="00C974AB" w:rsidRPr="00ED5953">
        <w:rPr>
          <w:rFonts w:ascii="Times New Roman" w:hAnsi="Times New Roman" w:cs="Times New Roman"/>
          <w:sz w:val="28"/>
          <w:szCs w:val="28"/>
        </w:rPr>
        <w:t>, civilās aviāci</w:t>
      </w:r>
      <w:r w:rsidR="00B70B03" w:rsidRPr="00ED5953">
        <w:rPr>
          <w:rFonts w:ascii="Times New Roman" w:hAnsi="Times New Roman" w:cs="Times New Roman"/>
          <w:sz w:val="28"/>
          <w:szCs w:val="28"/>
        </w:rPr>
        <w:t>jas gaisa kuģa nelaimes gadījuma</w:t>
      </w:r>
      <w:r w:rsidR="00C974AB" w:rsidRPr="00ED5953">
        <w:rPr>
          <w:rFonts w:ascii="Times New Roman" w:hAnsi="Times New Roman" w:cs="Times New Roman"/>
          <w:sz w:val="28"/>
          <w:szCs w:val="28"/>
        </w:rPr>
        <w:t xml:space="preserve"> seku likvidēšanu un institūciju sadarbību</w:t>
      </w:r>
      <w:r w:rsidR="00A34CD7" w:rsidRPr="00ED5953">
        <w:rPr>
          <w:rFonts w:ascii="Times New Roman" w:hAnsi="Times New Roman" w:cs="Times New Roman"/>
          <w:sz w:val="28"/>
          <w:szCs w:val="28"/>
        </w:rPr>
        <w:t xml:space="preserve"> </w:t>
      </w:r>
      <w:r w:rsidR="00551838">
        <w:rPr>
          <w:rFonts w:ascii="Times New Roman" w:hAnsi="Times New Roman" w:cs="Times New Roman"/>
          <w:sz w:val="28"/>
          <w:szCs w:val="28"/>
        </w:rPr>
        <w:t>atbilstoši o</w:t>
      </w:r>
      <w:r w:rsidR="00861553" w:rsidRPr="00ED5953">
        <w:rPr>
          <w:rFonts w:ascii="Times New Roman" w:hAnsi="Times New Roman" w:cs="Times New Roman"/>
          <w:sz w:val="28"/>
          <w:szCs w:val="28"/>
        </w:rPr>
        <w:t>peratīvās rīcības</w:t>
      </w:r>
      <w:r w:rsidR="00BF5339" w:rsidRPr="00ED5953">
        <w:rPr>
          <w:rFonts w:ascii="Times New Roman" w:hAnsi="Times New Roman" w:cs="Times New Roman"/>
          <w:sz w:val="28"/>
          <w:szCs w:val="28"/>
        </w:rPr>
        <w:t xml:space="preserve"> plānam</w:t>
      </w:r>
      <w:r w:rsidR="005C6DCD" w:rsidRPr="00ED5953">
        <w:rPr>
          <w:rFonts w:ascii="Times New Roman" w:hAnsi="Times New Roman" w:cs="Times New Roman"/>
          <w:sz w:val="28"/>
          <w:szCs w:val="28"/>
        </w:rPr>
        <w:t xml:space="preserve">, </w:t>
      </w:r>
      <w:r w:rsidR="00A34CD7" w:rsidRPr="00ED5953">
        <w:rPr>
          <w:rFonts w:ascii="Times New Roman" w:hAnsi="Times New Roman" w:cs="Times New Roman"/>
          <w:sz w:val="28"/>
          <w:szCs w:val="28"/>
        </w:rPr>
        <w:t>tiek veiktas šādas darbības:</w:t>
      </w:r>
    </w:p>
    <w:p w14:paraId="59288455" w14:textId="14BDC9B6" w:rsidR="009F0D3E" w:rsidRPr="00ED5953" w:rsidRDefault="004178DF" w:rsidP="004178DF">
      <w:pPr>
        <w:widowControl/>
        <w:ind w:firstLine="709"/>
        <w:jc w:val="both"/>
        <w:rPr>
          <w:color w:val="auto"/>
          <w:sz w:val="28"/>
          <w:szCs w:val="28"/>
        </w:rPr>
      </w:pPr>
      <w:r>
        <w:rPr>
          <w:color w:val="auto"/>
          <w:sz w:val="28"/>
          <w:szCs w:val="28"/>
        </w:rPr>
        <w:t>9.1. </w:t>
      </w:r>
      <w:r w:rsidR="00B70B03" w:rsidRPr="00ED5953">
        <w:rPr>
          <w:color w:val="auto"/>
          <w:sz w:val="28"/>
          <w:szCs w:val="28"/>
        </w:rPr>
        <w:t>c</w:t>
      </w:r>
      <w:r w:rsidR="00A34CD7" w:rsidRPr="00ED5953">
        <w:rPr>
          <w:color w:val="auto"/>
          <w:sz w:val="28"/>
          <w:szCs w:val="28"/>
        </w:rPr>
        <w:t xml:space="preserve">ivilās aviācijas </w:t>
      </w:r>
      <w:r w:rsidR="000C1C99" w:rsidRPr="00ED5953">
        <w:rPr>
          <w:color w:val="000000"/>
          <w:sz w:val="28"/>
          <w:szCs w:val="28"/>
        </w:rPr>
        <w:t xml:space="preserve">gaisa kuģa </w:t>
      </w:r>
      <w:r w:rsidR="00A34CD7" w:rsidRPr="00ED5953">
        <w:rPr>
          <w:color w:val="auto"/>
          <w:sz w:val="28"/>
          <w:szCs w:val="28"/>
        </w:rPr>
        <w:t>nelaimes gadījuma identificēšan</w:t>
      </w:r>
      <w:r w:rsidR="00605A3F" w:rsidRPr="00ED5953">
        <w:rPr>
          <w:color w:val="auto"/>
          <w:sz w:val="28"/>
          <w:szCs w:val="28"/>
        </w:rPr>
        <w:t>a</w:t>
      </w:r>
      <w:r w:rsidR="00A34CD7" w:rsidRPr="00ED5953">
        <w:rPr>
          <w:color w:val="auto"/>
          <w:sz w:val="28"/>
          <w:szCs w:val="28"/>
        </w:rPr>
        <w:t xml:space="preserve"> un</w:t>
      </w:r>
      <w:r w:rsidR="00440476" w:rsidRPr="00ED5953">
        <w:rPr>
          <w:color w:val="auto"/>
          <w:sz w:val="28"/>
          <w:szCs w:val="28"/>
        </w:rPr>
        <w:t xml:space="preserve"> </w:t>
      </w:r>
      <w:r w:rsidR="00B70B03" w:rsidRPr="00ED5953">
        <w:rPr>
          <w:color w:val="auto"/>
          <w:sz w:val="28"/>
          <w:szCs w:val="28"/>
        </w:rPr>
        <w:t>institūciju informēšana</w:t>
      </w:r>
      <w:r w:rsidR="00A34CD7" w:rsidRPr="00ED5953">
        <w:rPr>
          <w:color w:val="auto"/>
          <w:sz w:val="28"/>
          <w:szCs w:val="28"/>
        </w:rPr>
        <w:t xml:space="preserve"> par civilās aviācij</w:t>
      </w:r>
      <w:r w:rsidR="009B7779" w:rsidRPr="00ED5953">
        <w:rPr>
          <w:color w:val="auto"/>
          <w:sz w:val="28"/>
          <w:szCs w:val="28"/>
        </w:rPr>
        <w:t>as gaisa kuģa nelaimes gadījumu:</w:t>
      </w:r>
    </w:p>
    <w:p w14:paraId="59288456" w14:textId="19E89C44" w:rsidR="00823F96" w:rsidRPr="00ED5953" w:rsidRDefault="003505BA" w:rsidP="007C2886">
      <w:pPr>
        <w:pStyle w:val="Default"/>
        <w:ind w:firstLine="720"/>
        <w:jc w:val="both"/>
        <w:rPr>
          <w:rFonts w:ascii="Times New Roman" w:hAnsi="Times New Roman" w:cs="Times New Roman"/>
          <w:color w:val="auto"/>
          <w:sz w:val="28"/>
          <w:szCs w:val="28"/>
        </w:rPr>
      </w:pPr>
      <w:r w:rsidRPr="00ED5953">
        <w:rPr>
          <w:rFonts w:ascii="Times New Roman" w:hAnsi="Times New Roman" w:cs="Times New Roman"/>
          <w:color w:val="auto"/>
          <w:sz w:val="28"/>
          <w:szCs w:val="28"/>
        </w:rPr>
        <w:t>9.1.1.</w:t>
      </w:r>
      <w:r w:rsidR="009B7779" w:rsidRPr="00ED5953">
        <w:rPr>
          <w:rFonts w:ascii="Times New Roman" w:hAnsi="Times New Roman" w:cs="Times New Roman"/>
          <w:color w:val="auto"/>
          <w:sz w:val="28"/>
          <w:szCs w:val="28"/>
        </w:rPr>
        <w:t xml:space="preserve"> </w:t>
      </w:r>
      <w:r w:rsidRPr="00ED5953">
        <w:rPr>
          <w:rFonts w:ascii="Times New Roman" w:hAnsi="Times New Roman" w:cs="Times New Roman"/>
          <w:color w:val="auto"/>
          <w:sz w:val="28"/>
          <w:szCs w:val="28"/>
        </w:rPr>
        <w:t>Jūras meklēšanas un glābšanas koordinācijas centrs</w:t>
      </w:r>
      <w:r w:rsidR="00823F96" w:rsidRPr="00ED5953">
        <w:rPr>
          <w:rFonts w:ascii="Times New Roman" w:hAnsi="Times New Roman" w:cs="Times New Roman"/>
          <w:color w:val="auto"/>
          <w:sz w:val="28"/>
          <w:szCs w:val="28"/>
        </w:rPr>
        <w:t xml:space="preserve">, saņemot no COSPAS/SARSAT </w:t>
      </w:r>
      <w:r w:rsidR="00A100F4" w:rsidRPr="00ED5953">
        <w:rPr>
          <w:rFonts w:ascii="Times New Roman" w:hAnsi="Times New Roman" w:cs="Times New Roman"/>
          <w:color w:val="auto"/>
          <w:sz w:val="28"/>
          <w:szCs w:val="28"/>
        </w:rPr>
        <w:t>un citām ar to saistītām sistēmām</w:t>
      </w:r>
      <w:r w:rsidR="00823F96" w:rsidRPr="00ED5953">
        <w:rPr>
          <w:rFonts w:ascii="Times New Roman" w:hAnsi="Times New Roman" w:cs="Times New Roman"/>
          <w:color w:val="auto"/>
          <w:sz w:val="28"/>
          <w:szCs w:val="28"/>
        </w:rPr>
        <w:t xml:space="preserve"> </w:t>
      </w:r>
      <w:r w:rsidR="00551838" w:rsidRPr="00ED5953">
        <w:rPr>
          <w:rFonts w:ascii="Times New Roman" w:hAnsi="Times New Roman" w:cs="Times New Roman"/>
          <w:color w:val="auto"/>
          <w:sz w:val="28"/>
          <w:szCs w:val="28"/>
        </w:rPr>
        <w:t xml:space="preserve">informāciju </w:t>
      </w:r>
      <w:r w:rsidR="00823F96" w:rsidRPr="00ED5953">
        <w:rPr>
          <w:rFonts w:ascii="Times New Roman" w:hAnsi="Times New Roman" w:cs="Times New Roman"/>
          <w:color w:val="auto"/>
          <w:sz w:val="28"/>
          <w:szCs w:val="28"/>
        </w:rPr>
        <w:t xml:space="preserve">par civilās aviācijas gaisa kuģa nelaimes gadījumu Latvijas </w:t>
      </w:r>
      <w:r w:rsidR="00C81667" w:rsidRPr="00ED5953">
        <w:rPr>
          <w:rFonts w:ascii="Times New Roman" w:hAnsi="Times New Roman" w:cs="Times New Roman"/>
          <w:color w:val="auto"/>
          <w:sz w:val="28"/>
          <w:szCs w:val="28"/>
        </w:rPr>
        <w:t>Republikas</w:t>
      </w:r>
      <w:r w:rsidR="00823F96" w:rsidRPr="00ED5953">
        <w:rPr>
          <w:rFonts w:ascii="Times New Roman" w:hAnsi="Times New Roman" w:cs="Times New Roman"/>
          <w:color w:val="auto"/>
          <w:sz w:val="28"/>
          <w:szCs w:val="28"/>
        </w:rPr>
        <w:t xml:space="preserve"> meklēšanas un glābšanas atbildības rajonā, nekavējoties informē </w:t>
      </w:r>
      <w:r w:rsidRPr="00ED5953">
        <w:rPr>
          <w:rFonts w:ascii="Times New Roman" w:hAnsi="Times New Roman" w:cs="Times New Roman"/>
          <w:color w:val="auto"/>
          <w:sz w:val="28"/>
          <w:szCs w:val="28"/>
        </w:rPr>
        <w:t>Aviācijas meklēšanas un glābšanas koordinācijas centru</w:t>
      </w:r>
      <w:r w:rsidR="00823F96" w:rsidRPr="00ED5953">
        <w:rPr>
          <w:rFonts w:ascii="Times New Roman" w:hAnsi="Times New Roman" w:cs="Times New Roman"/>
          <w:color w:val="auto"/>
          <w:sz w:val="28"/>
          <w:szCs w:val="28"/>
        </w:rPr>
        <w:t>;</w:t>
      </w:r>
    </w:p>
    <w:p w14:paraId="59288457" w14:textId="645C62C7" w:rsidR="006700D5" w:rsidRPr="00ED5953" w:rsidRDefault="00DA6B1E" w:rsidP="007C2886">
      <w:pPr>
        <w:pStyle w:val="Default"/>
        <w:ind w:firstLine="720"/>
        <w:jc w:val="both"/>
        <w:rPr>
          <w:rFonts w:ascii="Times New Roman" w:hAnsi="Times New Roman" w:cs="Times New Roman"/>
          <w:color w:val="auto"/>
          <w:sz w:val="28"/>
          <w:szCs w:val="28"/>
        </w:rPr>
      </w:pPr>
      <w:r w:rsidRPr="00ED5953">
        <w:rPr>
          <w:rFonts w:ascii="Times New Roman" w:hAnsi="Times New Roman" w:cs="Times New Roman"/>
          <w:color w:val="auto"/>
          <w:sz w:val="28"/>
          <w:szCs w:val="28"/>
        </w:rPr>
        <w:t>9</w:t>
      </w:r>
      <w:r w:rsidR="00823F96" w:rsidRPr="00ED5953">
        <w:rPr>
          <w:rFonts w:ascii="Times New Roman" w:hAnsi="Times New Roman" w:cs="Times New Roman"/>
          <w:color w:val="auto"/>
          <w:sz w:val="28"/>
          <w:szCs w:val="28"/>
        </w:rPr>
        <w:t>.1.2.</w:t>
      </w:r>
      <w:r w:rsidR="00276464" w:rsidRPr="00ED5953">
        <w:rPr>
          <w:rFonts w:ascii="Times New Roman" w:hAnsi="Times New Roman" w:cs="Times New Roman"/>
          <w:sz w:val="28"/>
          <w:szCs w:val="28"/>
        </w:rPr>
        <w:t xml:space="preserve"> Aviācijas meklēšanas un glābšanas koordinācijas centrs, saņemot informāciju no </w:t>
      </w:r>
      <w:r w:rsidR="00276464" w:rsidRPr="00ED5953">
        <w:rPr>
          <w:rFonts w:ascii="Times New Roman" w:hAnsi="Times New Roman" w:cs="Times New Roman"/>
          <w:color w:val="auto"/>
          <w:sz w:val="28"/>
          <w:szCs w:val="28"/>
        </w:rPr>
        <w:t>Jūras meklēšanas un glābšanas koordinācijas centra</w:t>
      </w:r>
      <w:r w:rsidR="00276464" w:rsidRPr="00ED5953">
        <w:rPr>
          <w:rFonts w:ascii="Times New Roman" w:hAnsi="Times New Roman" w:cs="Times New Roman"/>
          <w:sz w:val="28"/>
          <w:szCs w:val="28"/>
        </w:rPr>
        <w:t xml:space="preserve"> vai citiem avotiem par civilās aviācijas gaisa kuģa nelaimes gadījumu, informē Valsts ugunsdzēsības un glābšanas dienestu, Neatliekamās medicīniskās palīdzības dienestu, Valsts policiju, Civilās aviācijas aģentūru, Latvijas gaisa satiksmi, Transporta nelaimes gadījumu un incidentu izmeklēšana</w:t>
      </w:r>
      <w:r w:rsidR="00551838">
        <w:rPr>
          <w:rFonts w:ascii="Times New Roman" w:hAnsi="Times New Roman" w:cs="Times New Roman"/>
          <w:sz w:val="28"/>
          <w:szCs w:val="28"/>
        </w:rPr>
        <w:t>s biroju un Ārlietu ministriju (</w:t>
      </w:r>
      <w:r w:rsidR="00276464" w:rsidRPr="00ED5953">
        <w:rPr>
          <w:rFonts w:ascii="Times New Roman" w:hAnsi="Times New Roman" w:cs="Times New Roman"/>
          <w:sz w:val="28"/>
          <w:szCs w:val="28"/>
        </w:rPr>
        <w:t>ja nelaimes gadījumā iesaistīti ārvalstu gaisa kuģi vai pilsoņi</w:t>
      </w:r>
      <w:r w:rsidR="00551838">
        <w:rPr>
          <w:rFonts w:ascii="Times New Roman" w:hAnsi="Times New Roman" w:cs="Times New Roman"/>
          <w:sz w:val="28"/>
          <w:szCs w:val="28"/>
        </w:rPr>
        <w:t>)</w:t>
      </w:r>
      <w:r w:rsidR="00276464" w:rsidRPr="00ED5953">
        <w:rPr>
          <w:rFonts w:ascii="Times New Roman" w:hAnsi="Times New Roman" w:cs="Times New Roman"/>
          <w:sz w:val="28"/>
          <w:szCs w:val="28"/>
        </w:rPr>
        <w:t xml:space="preserve">, kā arī, ja nepieciešams, </w:t>
      </w:r>
      <w:r w:rsidR="00E73BE0" w:rsidRPr="00ED5953">
        <w:rPr>
          <w:rFonts w:ascii="Times New Roman" w:hAnsi="Times New Roman" w:cs="Times New Roman"/>
          <w:sz w:val="28"/>
          <w:szCs w:val="28"/>
        </w:rPr>
        <w:t xml:space="preserve">ārvalstu </w:t>
      </w:r>
      <w:r w:rsidR="00276464" w:rsidRPr="00ED5953">
        <w:rPr>
          <w:rFonts w:ascii="Times New Roman" w:hAnsi="Times New Roman" w:cs="Times New Roman"/>
          <w:sz w:val="28"/>
          <w:szCs w:val="28"/>
        </w:rPr>
        <w:t>aviācijas meklēšanas un glābšanas koordinācijas centrus;</w:t>
      </w:r>
    </w:p>
    <w:p w14:paraId="59288458" w14:textId="7947BA1B" w:rsidR="009F0D3E" w:rsidRPr="00ED5953" w:rsidRDefault="004178DF" w:rsidP="004178DF">
      <w:pPr>
        <w:ind w:firstLine="709"/>
        <w:jc w:val="both"/>
        <w:rPr>
          <w:color w:val="auto"/>
          <w:sz w:val="28"/>
          <w:szCs w:val="28"/>
        </w:rPr>
      </w:pPr>
      <w:r>
        <w:rPr>
          <w:color w:val="auto"/>
          <w:sz w:val="28"/>
          <w:szCs w:val="28"/>
        </w:rPr>
        <w:t>9.2. </w:t>
      </w:r>
      <w:r w:rsidR="00A34CD7" w:rsidRPr="00ED5953">
        <w:rPr>
          <w:color w:val="auto"/>
          <w:sz w:val="28"/>
          <w:szCs w:val="28"/>
        </w:rPr>
        <w:t xml:space="preserve">nelaimes gadījumā cietušā civilās aviācijas gaisa kuģa </w:t>
      </w:r>
      <w:r w:rsidR="00823F96" w:rsidRPr="00ED5953">
        <w:rPr>
          <w:color w:val="auto"/>
          <w:sz w:val="28"/>
          <w:szCs w:val="28"/>
        </w:rPr>
        <w:t>meklēšana</w:t>
      </w:r>
      <w:r w:rsidR="00F43DDC" w:rsidRPr="00ED5953">
        <w:rPr>
          <w:color w:val="auto"/>
          <w:sz w:val="28"/>
          <w:szCs w:val="28"/>
        </w:rPr>
        <w:t>:</w:t>
      </w:r>
    </w:p>
    <w:p w14:paraId="59288459" w14:textId="7968E402" w:rsidR="00F43DDC" w:rsidRPr="00ED5953" w:rsidRDefault="00FF398B" w:rsidP="007C2886">
      <w:pPr>
        <w:pStyle w:val="Default"/>
        <w:ind w:firstLine="720"/>
        <w:jc w:val="both"/>
        <w:rPr>
          <w:rFonts w:ascii="Times New Roman" w:hAnsi="Times New Roman" w:cs="Times New Roman"/>
          <w:color w:val="auto"/>
          <w:sz w:val="28"/>
          <w:szCs w:val="28"/>
        </w:rPr>
      </w:pPr>
      <w:r w:rsidRPr="00ED5953">
        <w:rPr>
          <w:rFonts w:ascii="Times New Roman" w:hAnsi="Times New Roman" w:cs="Times New Roman"/>
          <w:color w:val="auto"/>
          <w:sz w:val="28"/>
          <w:szCs w:val="28"/>
        </w:rPr>
        <w:t>9</w:t>
      </w:r>
      <w:r w:rsidR="00F43DDC" w:rsidRPr="00ED5953">
        <w:rPr>
          <w:rFonts w:ascii="Times New Roman" w:hAnsi="Times New Roman" w:cs="Times New Roman"/>
          <w:color w:val="auto"/>
          <w:sz w:val="28"/>
          <w:szCs w:val="28"/>
        </w:rPr>
        <w:t xml:space="preserve">.2.1. </w:t>
      </w:r>
      <w:r w:rsidR="00186EBC" w:rsidRPr="00ED5953">
        <w:rPr>
          <w:rFonts w:ascii="Times New Roman" w:hAnsi="Times New Roman" w:cs="Times New Roman"/>
          <w:color w:val="auto"/>
          <w:sz w:val="28"/>
          <w:szCs w:val="28"/>
        </w:rPr>
        <w:t>j</w:t>
      </w:r>
      <w:r w:rsidR="00F43DDC" w:rsidRPr="00ED5953">
        <w:rPr>
          <w:rFonts w:ascii="Times New Roman" w:hAnsi="Times New Roman" w:cs="Times New Roman"/>
          <w:color w:val="auto"/>
          <w:sz w:val="28"/>
          <w:szCs w:val="28"/>
        </w:rPr>
        <w:t>a civilās aviācijas</w:t>
      </w:r>
      <w:r w:rsidR="00BA6AA0" w:rsidRPr="00ED5953">
        <w:rPr>
          <w:rFonts w:ascii="Times New Roman" w:hAnsi="Times New Roman" w:cs="Times New Roman"/>
          <w:color w:val="auto"/>
          <w:sz w:val="28"/>
          <w:szCs w:val="28"/>
        </w:rPr>
        <w:t xml:space="preserve"> gaisa kuģa</w:t>
      </w:r>
      <w:r w:rsidR="00F43DDC" w:rsidRPr="00ED5953">
        <w:rPr>
          <w:rFonts w:ascii="Times New Roman" w:hAnsi="Times New Roman" w:cs="Times New Roman"/>
          <w:color w:val="auto"/>
          <w:sz w:val="28"/>
          <w:szCs w:val="28"/>
        </w:rPr>
        <w:t xml:space="preserve"> nelaimes gadījums noticis </w:t>
      </w:r>
      <w:r w:rsidR="00E873E6" w:rsidRPr="00ED5953">
        <w:rPr>
          <w:rFonts w:ascii="Times New Roman" w:hAnsi="Times New Roman" w:cs="Times New Roman"/>
          <w:color w:val="auto"/>
          <w:sz w:val="28"/>
          <w:szCs w:val="28"/>
        </w:rPr>
        <w:t>Aviācijas meklēšanas un glābšanas koordinācijas centra</w:t>
      </w:r>
      <w:r w:rsidR="00E873E6" w:rsidRPr="00ED5953" w:rsidDel="00E873E6">
        <w:rPr>
          <w:rFonts w:ascii="Times New Roman" w:hAnsi="Times New Roman" w:cs="Times New Roman"/>
          <w:color w:val="auto"/>
          <w:sz w:val="28"/>
          <w:szCs w:val="28"/>
        </w:rPr>
        <w:t xml:space="preserve"> </w:t>
      </w:r>
      <w:r w:rsidR="00F43DDC" w:rsidRPr="00ED5953">
        <w:rPr>
          <w:rFonts w:ascii="Times New Roman" w:hAnsi="Times New Roman" w:cs="Times New Roman"/>
          <w:color w:val="auto"/>
          <w:sz w:val="28"/>
          <w:szCs w:val="28"/>
        </w:rPr>
        <w:t>atbildības rajon</w:t>
      </w:r>
      <w:r w:rsidR="00ED0D04" w:rsidRPr="00ED5953">
        <w:rPr>
          <w:rFonts w:ascii="Times New Roman" w:hAnsi="Times New Roman" w:cs="Times New Roman"/>
          <w:color w:val="auto"/>
          <w:sz w:val="28"/>
          <w:szCs w:val="28"/>
        </w:rPr>
        <w:t>ā,</w:t>
      </w:r>
      <w:r w:rsidR="00F43DDC" w:rsidRPr="00ED5953" w:rsidDel="006E402D">
        <w:rPr>
          <w:rFonts w:ascii="Times New Roman" w:hAnsi="Times New Roman" w:cs="Times New Roman"/>
          <w:color w:val="auto"/>
          <w:sz w:val="28"/>
          <w:szCs w:val="28"/>
        </w:rPr>
        <w:t xml:space="preserve"> </w:t>
      </w:r>
      <w:r w:rsidR="00F43DDC" w:rsidRPr="00ED5953">
        <w:rPr>
          <w:rFonts w:ascii="Times New Roman" w:hAnsi="Times New Roman" w:cs="Times New Roman"/>
          <w:color w:val="auto"/>
          <w:sz w:val="28"/>
          <w:szCs w:val="28"/>
        </w:rPr>
        <w:t>nelaimes gadīj</w:t>
      </w:r>
      <w:r w:rsidR="00B0032E" w:rsidRPr="00ED5953">
        <w:rPr>
          <w:rFonts w:ascii="Times New Roman" w:hAnsi="Times New Roman" w:cs="Times New Roman"/>
          <w:color w:val="auto"/>
          <w:sz w:val="28"/>
          <w:szCs w:val="28"/>
        </w:rPr>
        <w:t>umā cietušā gaisa kuģa</w:t>
      </w:r>
      <w:r w:rsidR="00823F96" w:rsidRPr="00ED5953">
        <w:rPr>
          <w:rFonts w:ascii="Times New Roman" w:hAnsi="Times New Roman" w:cs="Times New Roman"/>
          <w:color w:val="auto"/>
          <w:sz w:val="28"/>
          <w:szCs w:val="28"/>
        </w:rPr>
        <w:t xml:space="preserve"> meklēšanu</w:t>
      </w:r>
      <w:r w:rsidR="00B0032E" w:rsidRPr="00ED5953">
        <w:rPr>
          <w:rFonts w:ascii="Times New Roman" w:hAnsi="Times New Roman" w:cs="Times New Roman"/>
          <w:color w:val="auto"/>
          <w:sz w:val="28"/>
          <w:szCs w:val="28"/>
        </w:rPr>
        <w:t xml:space="preserve"> </w:t>
      </w:r>
      <w:r w:rsidR="00307738" w:rsidRPr="00ED5953">
        <w:rPr>
          <w:rFonts w:ascii="Times New Roman" w:hAnsi="Times New Roman" w:cs="Times New Roman"/>
          <w:color w:val="auto"/>
          <w:sz w:val="28"/>
          <w:szCs w:val="28"/>
        </w:rPr>
        <w:t xml:space="preserve">vada </w:t>
      </w:r>
      <w:r w:rsidR="00DA6B1E" w:rsidRPr="00ED5953">
        <w:rPr>
          <w:rFonts w:ascii="Times New Roman" w:hAnsi="Times New Roman" w:cs="Times New Roman"/>
          <w:color w:val="auto"/>
          <w:sz w:val="28"/>
          <w:szCs w:val="28"/>
        </w:rPr>
        <w:t>Aviācijas meklēšanas un glābšanas koordinācijas centr</w:t>
      </w:r>
      <w:r w:rsidR="00307738" w:rsidRPr="00ED5953">
        <w:rPr>
          <w:rFonts w:ascii="Times New Roman" w:hAnsi="Times New Roman" w:cs="Times New Roman"/>
          <w:color w:val="auto"/>
          <w:sz w:val="28"/>
          <w:szCs w:val="28"/>
        </w:rPr>
        <w:t xml:space="preserve">s sadarbībā ar </w:t>
      </w:r>
      <w:r w:rsidR="00DA6B1E" w:rsidRPr="00ED5953">
        <w:rPr>
          <w:rFonts w:ascii="Times New Roman" w:hAnsi="Times New Roman" w:cs="Times New Roman"/>
          <w:sz w:val="28"/>
          <w:szCs w:val="28"/>
        </w:rPr>
        <w:t>Valsts ugu</w:t>
      </w:r>
      <w:r w:rsidR="00307738" w:rsidRPr="00ED5953">
        <w:rPr>
          <w:rFonts w:ascii="Times New Roman" w:hAnsi="Times New Roman" w:cs="Times New Roman"/>
          <w:sz w:val="28"/>
          <w:szCs w:val="28"/>
        </w:rPr>
        <w:t>nsdzēsības un glābšanas dienestu</w:t>
      </w:r>
      <w:r w:rsidR="00F43DDC" w:rsidRPr="00ED5953">
        <w:rPr>
          <w:rFonts w:ascii="Times New Roman" w:hAnsi="Times New Roman" w:cs="Times New Roman"/>
          <w:color w:val="auto"/>
          <w:sz w:val="28"/>
          <w:szCs w:val="28"/>
        </w:rPr>
        <w:t>, V</w:t>
      </w:r>
      <w:r w:rsidR="00307738" w:rsidRPr="00ED5953">
        <w:rPr>
          <w:rFonts w:ascii="Times New Roman" w:hAnsi="Times New Roman" w:cs="Times New Roman"/>
          <w:color w:val="auto"/>
          <w:sz w:val="28"/>
          <w:szCs w:val="28"/>
        </w:rPr>
        <w:t>alsts robežsardzi</w:t>
      </w:r>
      <w:r w:rsidR="00B70B03" w:rsidRPr="00ED5953">
        <w:rPr>
          <w:rFonts w:ascii="Times New Roman" w:hAnsi="Times New Roman" w:cs="Times New Roman"/>
          <w:color w:val="auto"/>
          <w:sz w:val="28"/>
          <w:szCs w:val="28"/>
        </w:rPr>
        <w:t>, V</w:t>
      </w:r>
      <w:r w:rsidR="00307738" w:rsidRPr="00ED5953">
        <w:rPr>
          <w:rFonts w:ascii="Times New Roman" w:hAnsi="Times New Roman" w:cs="Times New Roman"/>
          <w:color w:val="auto"/>
          <w:sz w:val="28"/>
          <w:szCs w:val="28"/>
        </w:rPr>
        <w:t>alsts policiju</w:t>
      </w:r>
      <w:r w:rsidR="00551838">
        <w:rPr>
          <w:rFonts w:ascii="Times New Roman" w:hAnsi="Times New Roman" w:cs="Times New Roman"/>
          <w:color w:val="auto"/>
          <w:sz w:val="28"/>
          <w:szCs w:val="28"/>
        </w:rPr>
        <w:t xml:space="preserve"> un</w:t>
      </w:r>
      <w:r w:rsidR="002455A1" w:rsidRPr="00ED5953">
        <w:rPr>
          <w:rFonts w:ascii="Times New Roman" w:hAnsi="Times New Roman" w:cs="Times New Roman"/>
          <w:color w:val="auto"/>
          <w:sz w:val="28"/>
          <w:szCs w:val="28"/>
        </w:rPr>
        <w:t xml:space="preserve"> </w:t>
      </w:r>
      <w:r w:rsidR="00307738" w:rsidRPr="00ED5953">
        <w:rPr>
          <w:rFonts w:ascii="Times New Roman" w:hAnsi="Times New Roman" w:cs="Times New Roman"/>
          <w:sz w:val="28"/>
          <w:szCs w:val="28"/>
        </w:rPr>
        <w:t>Nacionālajiem bruņotajiem</w:t>
      </w:r>
      <w:r w:rsidR="002455A1" w:rsidRPr="00ED5953">
        <w:rPr>
          <w:rFonts w:ascii="Times New Roman" w:hAnsi="Times New Roman" w:cs="Times New Roman"/>
          <w:sz w:val="28"/>
          <w:szCs w:val="28"/>
        </w:rPr>
        <w:t xml:space="preserve"> spēki</w:t>
      </w:r>
      <w:r w:rsidR="00307738" w:rsidRPr="00ED5953">
        <w:rPr>
          <w:rFonts w:ascii="Times New Roman" w:hAnsi="Times New Roman" w:cs="Times New Roman"/>
          <w:sz w:val="28"/>
          <w:szCs w:val="28"/>
        </w:rPr>
        <w:t>em</w:t>
      </w:r>
      <w:r w:rsidR="00B82A75" w:rsidRPr="00ED5953">
        <w:rPr>
          <w:rFonts w:ascii="Times New Roman" w:hAnsi="Times New Roman" w:cs="Times New Roman"/>
          <w:sz w:val="28"/>
          <w:szCs w:val="28"/>
        </w:rPr>
        <w:t xml:space="preserve">. Meklēšanas rajona koordinātes nosaka </w:t>
      </w:r>
      <w:r w:rsidR="00B82A75" w:rsidRPr="00ED5953">
        <w:rPr>
          <w:rFonts w:ascii="Times New Roman" w:hAnsi="Times New Roman" w:cs="Times New Roman"/>
          <w:color w:val="auto"/>
          <w:sz w:val="28"/>
          <w:szCs w:val="28"/>
        </w:rPr>
        <w:t>Aviācijas meklēšanas un glābšanas koordinācijas centrs</w:t>
      </w:r>
      <w:r w:rsidR="00551838">
        <w:rPr>
          <w:rFonts w:ascii="Times New Roman" w:hAnsi="Times New Roman" w:cs="Times New Roman"/>
          <w:color w:val="auto"/>
          <w:sz w:val="28"/>
          <w:szCs w:val="28"/>
        </w:rPr>
        <w:t>, bet</w:t>
      </w:r>
      <w:r w:rsidR="00DE1D64" w:rsidRPr="00ED5953">
        <w:rPr>
          <w:rFonts w:ascii="Times New Roman" w:hAnsi="Times New Roman" w:cs="Times New Roman"/>
          <w:color w:val="auto"/>
          <w:sz w:val="28"/>
          <w:szCs w:val="28"/>
        </w:rPr>
        <w:t xml:space="preserve"> </w:t>
      </w:r>
      <w:r w:rsidR="00DA6B1E" w:rsidRPr="00ED5953">
        <w:rPr>
          <w:rFonts w:ascii="Times New Roman" w:hAnsi="Times New Roman" w:cs="Times New Roman"/>
          <w:color w:val="auto"/>
          <w:sz w:val="28"/>
          <w:szCs w:val="28"/>
        </w:rPr>
        <w:t>Latvijas gaisa satiksme</w:t>
      </w:r>
      <w:r w:rsidR="00867A90" w:rsidRPr="00ED5953">
        <w:rPr>
          <w:rFonts w:ascii="Times New Roman" w:hAnsi="Times New Roman" w:cs="Times New Roman"/>
          <w:sz w:val="28"/>
          <w:szCs w:val="28"/>
        </w:rPr>
        <w:t xml:space="preserve"> </w:t>
      </w:r>
      <w:r w:rsidR="00DE1D64" w:rsidRPr="00ED5953">
        <w:rPr>
          <w:rFonts w:ascii="Times New Roman" w:hAnsi="Times New Roman" w:cs="Times New Roman"/>
          <w:sz w:val="28"/>
          <w:szCs w:val="28"/>
        </w:rPr>
        <w:t>nodrošina gaisa telpas izmantošanas ierobežojumus</w:t>
      </w:r>
      <w:r w:rsidR="00B70B03" w:rsidRPr="00ED5953">
        <w:rPr>
          <w:rFonts w:ascii="Times New Roman" w:hAnsi="Times New Roman" w:cs="Times New Roman"/>
          <w:color w:val="auto"/>
          <w:sz w:val="28"/>
          <w:szCs w:val="28"/>
        </w:rPr>
        <w:t>;</w:t>
      </w:r>
    </w:p>
    <w:p w14:paraId="5928845A" w14:textId="77777777" w:rsidR="00F43DDC" w:rsidRPr="00ED5953" w:rsidRDefault="00FF398B" w:rsidP="007C2886">
      <w:pPr>
        <w:pStyle w:val="Default"/>
        <w:ind w:firstLine="720"/>
        <w:jc w:val="both"/>
        <w:rPr>
          <w:rFonts w:ascii="Times New Roman" w:hAnsi="Times New Roman" w:cs="Times New Roman"/>
          <w:color w:val="auto"/>
          <w:sz w:val="28"/>
          <w:szCs w:val="28"/>
        </w:rPr>
      </w:pPr>
      <w:r w:rsidRPr="00ED5953">
        <w:rPr>
          <w:rFonts w:ascii="Times New Roman" w:hAnsi="Times New Roman" w:cs="Times New Roman"/>
          <w:color w:val="auto"/>
          <w:sz w:val="28"/>
          <w:szCs w:val="28"/>
        </w:rPr>
        <w:t>9</w:t>
      </w:r>
      <w:r w:rsidR="00F43DDC" w:rsidRPr="00ED5953">
        <w:rPr>
          <w:rFonts w:ascii="Times New Roman" w:hAnsi="Times New Roman" w:cs="Times New Roman"/>
          <w:color w:val="auto"/>
          <w:sz w:val="28"/>
          <w:szCs w:val="28"/>
        </w:rPr>
        <w:t xml:space="preserve">.2.2. </w:t>
      </w:r>
      <w:r w:rsidR="00186EBC" w:rsidRPr="00ED5953">
        <w:rPr>
          <w:rFonts w:ascii="Times New Roman" w:hAnsi="Times New Roman" w:cs="Times New Roman"/>
          <w:color w:val="auto"/>
          <w:sz w:val="28"/>
          <w:szCs w:val="28"/>
        </w:rPr>
        <w:t>j</w:t>
      </w:r>
      <w:r w:rsidR="00F43DDC" w:rsidRPr="00ED5953">
        <w:rPr>
          <w:rFonts w:ascii="Times New Roman" w:hAnsi="Times New Roman" w:cs="Times New Roman"/>
          <w:color w:val="auto"/>
          <w:sz w:val="28"/>
          <w:szCs w:val="28"/>
        </w:rPr>
        <w:t xml:space="preserve">a civilās aviācijas </w:t>
      </w:r>
      <w:r w:rsidR="00EE4633" w:rsidRPr="00ED5953">
        <w:rPr>
          <w:rFonts w:ascii="Times New Roman" w:hAnsi="Times New Roman" w:cs="Times New Roman"/>
          <w:color w:val="auto"/>
          <w:sz w:val="28"/>
          <w:szCs w:val="28"/>
        </w:rPr>
        <w:t xml:space="preserve">gaisa kuģa </w:t>
      </w:r>
      <w:r w:rsidR="00F43DDC" w:rsidRPr="00ED5953">
        <w:rPr>
          <w:rFonts w:ascii="Times New Roman" w:hAnsi="Times New Roman" w:cs="Times New Roman"/>
          <w:color w:val="auto"/>
          <w:sz w:val="28"/>
          <w:szCs w:val="28"/>
        </w:rPr>
        <w:t xml:space="preserve">nelaimes gadījums noticis </w:t>
      </w:r>
      <w:r w:rsidR="00A1171C" w:rsidRPr="00ED5953">
        <w:rPr>
          <w:rFonts w:ascii="Times New Roman" w:hAnsi="Times New Roman" w:cs="Times New Roman"/>
          <w:color w:val="auto"/>
          <w:sz w:val="28"/>
          <w:szCs w:val="28"/>
        </w:rPr>
        <w:t>civilā lidlauka (lidostas) glābšanas dienesta reaģēšanas zonā</w:t>
      </w:r>
      <w:r w:rsidR="00F43DDC" w:rsidRPr="00ED5953">
        <w:rPr>
          <w:rFonts w:ascii="Times New Roman" w:hAnsi="Times New Roman" w:cs="Times New Roman"/>
          <w:color w:val="auto"/>
          <w:sz w:val="28"/>
          <w:szCs w:val="28"/>
        </w:rPr>
        <w:t>, nelaimes gadījumā cietušā gaisa kuģa</w:t>
      </w:r>
      <w:r w:rsidR="00EE253F" w:rsidRPr="00ED5953">
        <w:rPr>
          <w:rFonts w:ascii="Times New Roman" w:hAnsi="Times New Roman" w:cs="Times New Roman"/>
          <w:color w:val="auto"/>
          <w:sz w:val="28"/>
          <w:szCs w:val="28"/>
        </w:rPr>
        <w:t xml:space="preserve"> meklēšanu</w:t>
      </w:r>
      <w:r w:rsidR="00B0032E" w:rsidRPr="00ED5953">
        <w:rPr>
          <w:rFonts w:ascii="Times New Roman" w:hAnsi="Times New Roman" w:cs="Times New Roman"/>
          <w:color w:val="auto"/>
          <w:sz w:val="28"/>
          <w:szCs w:val="28"/>
        </w:rPr>
        <w:t xml:space="preserve"> </w:t>
      </w:r>
      <w:r w:rsidR="00F43DDC" w:rsidRPr="00ED5953">
        <w:rPr>
          <w:rFonts w:ascii="Times New Roman" w:hAnsi="Times New Roman" w:cs="Times New Roman"/>
          <w:color w:val="auto"/>
          <w:sz w:val="28"/>
          <w:szCs w:val="28"/>
        </w:rPr>
        <w:t xml:space="preserve">saskaņā ar </w:t>
      </w:r>
      <w:r w:rsidRPr="00ED5953">
        <w:rPr>
          <w:rFonts w:ascii="Times New Roman" w:hAnsi="Times New Roman" w:cs="Times New Roman"/>
          <w:color w:val="auto"/>
          <w:sz w:val="28"/>
          <w:szCs w:val="28"/>
        </w:rPr>
        <w:t>civilā lidlauka (</w:t>
      </w:r>
      <w:r w:rsidR="00F43DDC" w:rsidRPr="00ED5953">
        <w:rPr>
          <w:rFonts w:ascii="Times New Roman" w:hAnsi="Times New Roman" w:cs="Times New Roman"/>
          <w:color w:val="auto"/>
          <w:sz w:val="28"/>
          <w:szCs w:val="28"/>
        </w:rPr>
        <w:t>lidostas</w:t>
      </w:r>
      <w:r w:rsidRPr="00ED5953">
        <w:rPr>
          <w:rFonts w:ascii="Times New Roman" w:hAnsi="Times New Roman" w:cs="Times New Roman"/>
          <w:color w:val="auto"/>
          <w:sz w:val="28"/>
          <w:szCs w:val="28"/>
        </w:rPr>
        <w:t>)</w:t>
      </w:r>
      <w:r w:rsidR="00F43DDC" w:rsidRPr="00ED5953">
        <w:rPr>
          <w:rFonts w:ascii="Times New Roman" w:hAnsi="Times New Roman" w:cs="Times New Roman"/>
          <w:color w:val="auto"/>
          <w:sz w:val="28"/>
          <w:szCs w:val="28"/>
        </w:rPr>
        <w:t xml:space="preserve"> ārkārtas </w:t>
      </w:r>
      <w:r w:rsidR="00F43DDC" w:rsidRPr="00ED5953">
        <w:rPr>
          <w:rFonts w:ascii="Times New Roman" w:hAnsi="Times New Roman" w:cs="Times New Roman"/>
          <w:color w:val="auto"/>
          <w:sz w:val="28"/>
          <w:szCs w:val="28"/>
        </w:rPr>
        <w:lastRenderedPageBreak/>
        <w:t xml:space="preserve">situāciju rīcības plānu </w:t>
      </w:r>
      <w:r w:rsidR="0092314A" w:rsidRPr="00ED5953">
        <w:rPr>
          <w:rFonts w:ascii="Times New Roman" w:hAnsi="Times New Roman" w:cs="Times New Roman"/>
          <w:color w:val="auto"/>
          <w:sz w:val="28"/>
          <w:szCs w:val="28"/>
        </w:rPr>
        <w:t>vada</w:t>
      </w:r>
      <w:r w:rsidR="00A1171C" w:rsidRPr="00ED5953">
        <w:rPr>
          <w:rFonts w:ascii="Times New Roman" w:hAnsi="Times New Roman" w:cs="Times New Roman"/>
          <w:color w:val="auto"/>
          <w:sz w:val="28"/>
          <w:szCs w:val="28"/>
        </w:rPr>
        <w:t xml:space="preserve"> civilā lidlauka (lidostas) glābšanas dienests </w:t>
      </w:r>
      <w:r w:rsidR="00DB2DEB" w:rsidRPr="00ED5953">
        <w:rPr>
          <w:rFonts w:ascii="Times New Roman" w:hAnsi="Times New Roman" w:cs="Times New Roman"/>
          <w:color w:val="auto"/>
          <w:sz w:val="28"/>
          <w:szCs w:val="28"/>
        </w:rPr>
        <w:t xml:space="preserve">sadarbībā ar </w:t>
      </w:r>
      <w:r w:rsidRPr="00ED5953">
        <w:rPr>
          <w:rFonts w:ascii="Times New Roman" w:hAnsi="Times New Roman" w:cs="Times New Roman"/>
          <w:sz w:val="28"/>
          <w:szCs w:val="28"/>
        </w:rPr>
        <w:t>Valsts ugunsdzēsības un glābšanas dienestu</w:t>
      </w:r>
      <w:r w:rsidR="00DB2DEB" w:rsidRPr="00ED5953">
        <w:rPr>
          <w:rFonts w:ascii="Times New Roman" w:hAnsi="Times New Roman" w:cs="Times New Roman"/>
          <w:color w:val="auto"/>
          <w:sz w:val="28"/>
          <w:szCs w:val="28"/>
        </w:rPr>
        <w:t>;</w:t>
      </w:r>
    </w:p>
    <w:p w14:paraId="5928845B" w14:textId="5BA3C8A8" w:rsidR="00FF52A9" w:rsidRPr="00ED5953" w:rsidRDefault="00831CA6" w:rsidP="00FF52A9">
      <w:pPr>
        <w:ind w:firstLine="720"/>
        <w:jc w:val="both"/>
        <w:rPr>
          <w:color w:val="auto"/>
          <w:sz w:val="28"/>
          <w:szCs w:val="28"/>
        </w:rPr>
      </w:pPr>
      <w:r w:rsidRPr="00ED5953">
        <w:rPr>
          <w:color w:val="auto"/>
          <w:sz w:val="28"/>
          <w:szCs w:val="28"/>
        </w:rPr>
        <w:t>9</w:t>
      </w:r>
      <w:r w:rsidR="001A03E6" w:rsidRPr="00ED5953">
        <w:rPr>
          <w:color w:val="auto"/>
          <w:sz w:val="28"/>
          <w:szCs w:val="28"/>
        </w:rPr>
        <w:t>.</w:t>
      </w:r>
      <w:r w:rsidR="0067007E" w:rsidRPr="00ED5953">
        <w:rPr>
          <w:color w:val="auto"/>
          <w:sz w:val="28"/>
          <w:szCs w:val="28"/>
        </w:rPr>
        <w:t>2.3.</w:t>
      </w:r>
      <w:r w:rsidR="00FF52A9" w:rsidRPr="00ED5953">
        <w:rPr>
          <w:color w:val="auto"/>
          <w:sz w:val="28"/>
          <w:szCs w:val="28"/>
        </w:rPr>
        <w:t xml:space="preserve"> ja civilās aviācijas gaisa kuģa nelaimes gadījums noticis Jūras meklēšanas un glābšanas koordinācijas centra atbildības rajonā, Jūras meklēšanas un glā</w:t>
      </w:r>
      <w:r w:rsidR="00972227" w:rsidRPr="00ED5953">
        <w:rPr>
          <w:color w:val="auto"/>
          <w:sz w:val="28"/>
          <w:szCs w:val="28"/>
        </w:rPr>
        <w:t xml:space="preserve">bšanas koordinācijas centrs vada </w:t>
      </w:r>
      <w:r w:rsidR="00FF52A9" w:rsidRPr="00ED5953">
        <w:rPr>
          <w:color w:val="auto"/>
          <w:sz w:val="28"/>
          <w:szCs w:val="28"/>
        </w:rPr>
        <w:t>nelaimes gadījumā cietušā civilās aviācijas gaisa</w:t>
      </w:r>
      <w:r w:rsidR="00EE253F" w:rsidRPr="00ED5953">
        <w:rPr>
          <w:color w:val="auto"/>
          <w:sz w:val="28"/>
          <w:szCs w:val="28"/>
        </w:rPr>
        <w:t xml:space="preserve"> kuģa</w:t>
      </w:r>
      <w:proofErr w:type="gramStart"/>
      <w:r w:rsidR="004A0A70" w:rsidRPr="00ED5953">
        <w:rPr>
          <w:color w:val="auto"/>
          <w:sz w:val="28"/>
          <w:szCs w:val="28"/>
        </w:rPr>
        <w:t xml:space="preserve"> </w:t>
      </w:r>
      <w:r w:rsidR="00FF52A9" w:rsidRPr="00ED5953">
        <w:rPr>
          <w:color w:val="auto"/>
          <w:sz w:val="28"/>
          <w:szCs w:val="28"/>
        </w:rPr>
        <w:t xml:space="preserve"> </w:t>
      </w:r>
      <w:proofErr w:type="gramEnd"/>
      <w:r w:rsidR="00FF52A9" w:rsidRPr="00ED5953">
        <w:rPr>
          <w:color w:val="auto"/>
          <w:sz w:val="28"/>
          <w:szCs w:val="28"/>
        </w:rPr>
        <w:t>meklēšanu</w:t>
      </w:r>
      <w:r w:rsidR="00972227" w:rsidRPr="00ED5953">
        <w:rPr>
          <w:color w:val="auto"/>
          <w:sz w:val="28"/>
          <w:szCs w:val="28"/>
        </w:rPr>
        <w:t xml:space="preserve"> sadarbībā ar </w:t>
      </w:r>
      <w:r w:rsidR="00FF52A9" w:rsidRPr="00ED5953">
        <w:rPr>
          <w:color w:val="auto"/>
          <w:sz w:val="28"/>
          <w:szCs w:val="28"/>
        </w:rPr>
        <w:t>Aviācijas meklēšanas u</w:t>
      </w:r>
      <w:r w:rsidR="00972227" w:rsidRPr="00ED5953">
        <w:rPr>
          <w:color w:val="auto"/>
          <w:sz w:val="28"/>
          <w:szCs w:val="28"/>
        </w:rPr>
        <w:t>n glābšanas koordinācijas centru;</w:t>
      </w:r>
    </w:p>
    <w:p w14:paraId="5928845C" w14:textId="77777777" w:rsidR="00ED0D04" w:rsidRPr="00ED5953" w:rsidRDefault="00EE4633" w:rsidP="007C2886">
      <w:pPr>
        <w:pStyle w:val="Default"/>
        <w:ind w:firstLine="720"/>
        <w:jc w:val="both"/>
        <w:rPr>
          <w:rFonts w:ascii="Times New Roman" w:hAnsi="Times New Roman" w:cs="Times New Roman"/>
          <w:color w:val="auto"/>
          <w:sz w:val="28"/>
          <w:szCs w:val="28"/>
        </w:rPr>
      </w:pPr>
      <w:r w:rsidRPr="00ED5953">
        <w:rPr>
          <w:rFonts w:ascii="Times New Roman" w:hAnsi="Times New Roman" w:cs="Times New Roman"/>
          <w:sz w:val="28"/>
          <w:szCs w:val="28"/>
        </w:rPr>
        <w:t xml:space="preserve">9.2.4. ja civilās aviācijas gaisa kuģa nelaimes gadījums noticis militārajā lidlaukā vai militārajā poligonā, </w:t>
      </w:r>
      <w:r w:rsidR="00ED0D04" w:rsidRPr="00ED5953">
        <w:rPr>
          <w:rFonts w:ascii="Times New Roman" w:hAnsi="Times New Roman" w:cs="Times New Roman"/>
          <w:color w:val="auto"/>
          <w:sz w:val="28"/>
          <w:szCs w:val="28"/>
        </w:rPr>
        <w:t>nelaimes gadījumā cietušā gaisa kuģa</w:t>
      </w:r>
      <w:r w:rsidR="00920C89" w:rsidRPr="00ED5953">
        <w:rPr>
          <w:rFonts w:ascii="Times New Roman" w:hAnsi="Times New Roman" w:cs="Times New Roman"/>
          <w:color w:val="auto"/>
          <w:sz w:val="28"/>
          <w:szCs w:val="28"/>
        </w:rPr>
        <w:t xml:space="preserve"> </w:t>
      </w:r>
      <w:r w:rsidR="00ED0D04" w:rsidRPr="00ED5953">
        <w:rPr>
          <w:rFonts w:ascii="Times New Roman" w:hAnsi="Times New Roman" w:cs="Times New Roman"/>
          <w:color w:val="auto"/>
          <w:sz w:val="28"/>
          <w:szCs w:val="28"/>
        </w:rPr>
        <w:t>meklēšanu</w:t>
      </w:r>
      <w:r w:rsidRPr="00ED5953">
        <w:rPr>
          <w:rFonts w:ascii="Times New Roman" w:hAnsi="Times New Roman" w:cs="Times New Roman"/>
          <w:sz w:val="28"/>
          <w:szCs w:val="28"/>
        </w:rPr>
        <w:t xml:space="preserve"> saskaņā ar teritorijas ārkārtas situāciju rīcības plānu </w:t>
      </w:r>
      <w:r w:rsidR="00663F95" w:rsidRPr="00ED5953">
        <w:rPr>
          <w:rFonts w:ascii="Times New Roman" w:hAnsi="Times New Roman" w:cs="Times New Roman"/>
          <w:sz w:val="28"/>
          <w:szCs w:val="28"/>
        </w:rPr>
        <w:t>vada</w:t>
      </w:r>
      <w:r w:rsidRPr="00ED5953">
        <w:rPr>
          <w:rFonts w:ascii="Times New Roman" w:hAnsi="Times New Roman" w:cs="Times New Roman"/>
          <w:i/>
          <w:iCs/>
          <w:sz w:val="28"/>
          <w:szCs w:val="28"/>
        </w:rPr>
        <w:t xml:space="preserve"> </w:t>
      </w:r>
      <w:r w:rsidRPr="00ED5953">
        <w:rPr>
          <w:rFonts w:ascii="Times New Roman" w:hAnsi="Times New Roman" w:cs="Times New Roman"/>
          <w:sz w:val="28"/>
          <w:szCs w:val="28"/>
        </w:rPr>
        <w:t>Nacionāl</w:t>
      </w:r>
      <w:r w:rsidR="00ED0D04" w:rsidRPr="00ED5953">
        <w:rPr>
          <w:rFonts w:ascii="Times New Roman" w:hAnsi="Times New Roman" w:cs="Times New Roman"/>
          <w:sz w:val="28"/>
          <w:szCs w:val="28"/>
        </w:rPr>
        <w:t>ie</w:t>
      </w:r>
      <w:r w:rsidRPr="00ED5953">
        <w:rPr>
          <w:rFonts w:ascii="Times New Roman" w:hAnsi="Times New Roman" w:cs="Times New Roman"/>
          <w:sz w:val="28"/>
          <w:szCs w:val="28"/>
        </w:rPr>
        <w:t xml:space="preserve"> bruņot</w:t>
      </w:r>
      <w:r w:rsidR="00ED0D04" w:rsidRPr="00ED5953">
        <w:rPr>
          <w:rFonts w:ascii="Times New Roman" w:hAnsi="Times New Roman" w:cs="Times New Roman"/>
          <w:sz w:val="28"/>
          <w:szCs w:val="28"/>
        </w:rPr>
        <w:t>ie</w:t>
      </w:r>
      <w:r w:rsidRPr="00ED5953">
        <w:rPr>
          <w:rFonts w:ascii="Times New Roman" w:hAnsi="Times New Roman" w:cs="Times New Roman"/>
          <w:sz w:val="28"/>
          <w:szCs w:val="28"/>
        </w:rPr>
        <w:t xml:space="preserve"> spēk</w:t>
      </w:r>
      <w:r w:rsidR="00ED0D04" w:rsidRPr="00ED5953">
        <w:rPr>
          <w:rFonts w:ascii="Times New Roman" w:hAnsi="Times New Roman" w:cs="Times New Roman"/>
          <w:sz w:val="28"/>
          <w:szCs w:val="28"/>
        </w:rPr>
        <w:t>i</w:t>
      </w:r>
      <w:r w:rsidR="00B61E47" w:rsidRPr="00ED5953">
        <w:rPr>
          <w:rFonts w:ascii="Times New Roman" w:hAnsi="Times New Roman" w:cs="Times New Roman"/>
          <w:sz w:val="28"/>
          <w:szCs w:val="28"/>
        </w:rPr>
        <w:t>;</w:t>
      </w:r>
      <w:r w:rsidRPr="00ED5953">
        <w:rPr>
          <w:rFonts w:ascii="Times New Roman" w:hAnsi="Times New Roman" w:cs="Times New Roman"/>
          <w:sz w:val="28"/>
          <w:szCs w:val="28"/>
        </w:rPr>
        <w:t xml:space="preserve"> </w:t>
      </w:r>
    </w:p>
    <w:p w14:paraId="5928845D" w14:textId="4FBBA581" w:rsidR="00747358" w:rsidRPr="00ED5953" w:rsidRDefault="004178DF" w:rsidP="004178DF">
      <w:pPr>
        <w:ind w:firstLine="709"/>
        <w:jc w:val="both"/>
        <w:rPr>
          <w:color w:val="auto"/>
          <w:sz w:val="28"/>
          <w:szCs w:val="28"/>
        </w:rPr>
      </w:pPr>
      <w:r>
        <w:rPr>
          <w:color w:val="auto"/>
          <w:sz w:val="28"/>
          <w:szCs w:val="28"/>
        </w:rPr>
        <w:t>9.3. </w:t>
      </w:r>
      <w:r w:rsidR="00747358" w:rsidRPr="00ED5953">
        <w:rPr>
          <w:color w:val="auto"/>
          <w:sz w:val="28"/>
          <w:szCs w:val="28"/>
        </w:rPr>
        <w:t>nelaimes gadījumā cietušā civilās aviāci</w:t>
      </w:r>
      <w:r w:rsidR="007C2886" w:rsidRPr="00ED5953">
        <w:rPr>
          <w:color w:val="auto"/>
          <w:sz w:val="28"/>
          <w:szCs w:val="28"/>
        </w:rPr>
        <w:t xml:space="preserve">jas gaisa kuģa atrašanās vietas </w:t>
      </w:r>
      <w:r w:rsidR="00747358" w:rsidRPr="00ED5953">
        <w:rPr>
          <w:color w:val="auto"/>
          <w:sz w:val="28"/>
          <w:szCs w:val="28"/>
        </w:rPr>
        <w:t>per</w:t>
      </w:r>
      <w:r w:rsidR="001768F1" w:rsidRPr="00ED5953">
        <w:rPr>
          <w:color w:val="auto"/>
          <w:sz w:val="28"/>
          <w:szCs w:val="28"/>
        </w:rPr>
        <w:t>imetra ierobežošana un apsardze:</w:t>
      </w:r>
    </w:p>
    <w:p w14:paraId="5928845E" w14:textId="77777777" w:rsidR="001768F1" w:rsidRPr="00ED5953" w:rsidRDefault="00831CA6" w:rsidP="00967AAD">
      <w:pPr>
        <w:ind w:firstLine="709"/>
        <w:jc w:val="both"/>
        <w:rPr>
          <w:sz w:val="28"/>
          <w:szCs w:val="28"/>
        </w:rPr>
      </w:pPr>
      <w:r w:rsidRPr="00ED5953">
        <w:rPr>
          <w:color w:val="auto"/>
          <w:sz w:val="28"/>
          <w:szCs w:val="28"/>
        </w:rPr>
        <w:t>9</w:t>
      </w:r>
      <w:r w:rsidR="001768F1" w:rsidRPr="00ED5953">
        <w:rPr>
          <w:color w:val="auto"/>
          <w:sz w:val="28"/>
          <w:szCs w:val="28"/>
        </w:rPr>
        <w:t xml:space="preserve">.3.1. </w:t>
      </w:r>
      <w:r w:rsidR="00CE1175" w:rsidRPr="00ED5953">
        <w:rPr>
          <w:sz w:val="28"/>
          <w:szCs w:val="28"/>
        </w:rPr>
        <w:t xml:space="preserve">ja civilās aviācijas gaisa kuģa nelaimes gadījums </w:t>
      </w:r>
      <w:r w:rsidR="001768F1" w:rsidRPr="00ED5953">
        <w:rPr>
          <w:sz w:val="28"/>
          <w:szCs w:val="28"/>
        </w:rPr>
        <w:t>noticis</w:t>
      </w:r>
      <w:r w:rsidR="009F41FA" w:rsidRPr="00ED5953">
        <w:rPr>
          <w:color w:val="auto"/>
          <w:sz w:val="28"/>
          <w:szCs w:val="28"/>
        </w:rPr>
        <w:t xml:space="preserve"> Aviācijas meklēšanas un glābšanas koordinācijas centra</w:t>
      </w:r>
      <w:r w:rsidR="001768F1" w:rsidRPr="00ED5953">
        <w:rPr>
          <w:sz w:val="28"/>
          <w:szCs w:val="28"/>
        </w:rPr>
        <w:t xml:space="preserve"> atbildības rajonā, V</w:t>
      </w:r>
      <w:r w:rsidR="00074DEE" w:rsidRPr="00ED5953">
        <w:rPr>
          <w:sz w:val="28"/>
          <w:szCs w:val="28"/>
        </w:rPr>
        <w:t>alsts policija</w:t>
      </w:r>
      <w:r w:rsidR="001768F1" w:rsidRPr="00ED5953">
        <w:rPr>
          <w:sz w:val="28"/>
          <w:szCs w:val="28"/>
        </w:rPr>
        <w:t xml:space="preserve"> organizē nelaimes gadījumā cietušā </w:t>
      </w:r>
      <w:r w:rsidR="004149F9" w:rsidRPr="00ED5953">
        <w:rPr>
          <w:sz w:val="28"/>
          <w:szCs w:val="28"/>
        </w:rPr>
        <w:t>civilās aviācijas</w:t>
      </w:r>
      <w:r w:rsidR="001768F1" w:rsidRPr="00ED5953">
        <w:rPr>
          <w:sz w:val="28"/>
          <w:szCs w:val="28"/>
        </w:rPr>
        <w:t xml:space="preserve"> gaisa kuģa atrašanās vietas perimetra ierobežošanu un apsardzi</w:t>
      </w:r>
      <w:r w:rsidR="00C9136D" w:rsidRPr="00ED5953">
        <w:rPr>
          <w:sz w:val="28"/>
          <w:szCs w:val="28"/>
        </w:rPr>
        <w:t xml:space="preserve">, </w:t>
      </w:r>
      <w:r w:rsidR="00BE1012" w:rsidRPr="00ED5953">
        <w:rPr>
          <w:sz w:val="28"/>
          <w:szCs w:val="28"/>
        </w:rPr>
        <w:t>lai varētu veikt</w:t>
      </w:r>
      <w:r w:rsidR="0008736D" w:rsidRPr="00ED5953">
        <w:rPr>
          <w:sz w:val="28"/>
          <w:szCs w:val="28"/>
        </w:rPr>
        <w:t xml:space="preserve"> gaisa kuģa un cilvēku </w:t>
      </w:r>
      <w:r w:rsidR="00BE1012" w:rsidRPr="00ED5953">
        <w:rPr>
          <w:sz w:val="28"/>
          <w:szCs w:val="28"/>
        </w:rPr>
        <w:t>glābšanas pasākumus;</w:t>
      </w:r>
      <w:r w:rsidR="003433FC" w:rsidRPr="00ED5953">
        <w:rPr>
          <w:sz w:val="28"/>
          <w:szCs w:val="28"/>
        </w:rPr>
        <w:t xml:space="preserve"> </w:t>
      </w:r>
    </w:p>
    <w:p w14:paraId="5928845F" w14:textId="0977C056" w:rsidR="00B61E47" w:rsidRPr="00ED5953" w:rsidRDefault="00831CA6" w:rsidP="00967AAD">
      <w:pPr>
        <w:ind w:firstLine="709"/>
        <w:jc w:val="both"/>
        <w:rPr>
          <w:sz w:val="28"/>
          <w:szCs w:val="28"/>
        </w:rPr>
      </w:pPr>
      <w:r w:rsidRPr="00ED5953">
        <w:rPr>
          <w:sz w:val="28"/>
          <w:szCs w:val="28"/>
        </w:rPr>
        <w:t>9</w:t>
      </w:r>
      <w:r w:rsidR="001768F1" w:rsidRPr="00ED5953">
        <w:rPr>
          <w:sz w:val="28"/>
          <w:szCs w:val="28"/>
        </w:rPr>
        <w:t xml:space="preserve">.3.2. </w:t>
      </w:r>
      <w:r w:rsidR="00CE1175" w:rsidRPr="00ED5953">
        <w:rPr>
          <w:sz w:val="28"/>
          <w:szCs w:val="28"/>
        </w:rPr>
        <w:t>ja civ</w:t>
      </w:r>
      <w:r w:rsidR="00990E51" w:rsidRPr="00ED5953">
        <w:rPr>
          <w:sz w:val="28"/>
          <w:szCs w:val="28"/>
        </w:rPr>
        <w:t>ilās aviācijas gaisa kuģa nelai</w:t>
      </w:r>
      <w:r w:rsidR="00CE1175" w:rsidRPr="00ED5953">
        <w:rPr>
          <w:sz w:val="28"/>
          <w:szCs w:val="28"/>
        </w:rPr>
        <w:t xml:space="preserve">mes gadījums </w:t>
      </w:r>
      <w:r w:rsidR="001768F1" w:rsidRPr="00ED5953">
        <w:rPr>
          <w:sz w:val="28"/>
          <w:szCs w:val="28"/>
        </w:rPr>
        <w:t xml:space="preserve">noticis </w:t>
      </w:r>
      <w:r w:rsidR="005516DF" w:rsidRPr="00ED5953">
        <w:rPr>
          <w:color w:val="auto"/>
          <w:sz w:val="28"/>
          <w:szCs w:val="28"/>
        </w:rPr>
        <w:t xml:space="preserve">Jūras meklēšanas un glābšanas koordinācijas centra </w:t>
      </w:r>
      <w:r w:rsidR="001768F1" w:rsidRPr="00ED5953">
        <w:rPr>
          <w:sz w:val="28"/>
          <w:szCs w:val="28"/>
        </w:rPr>
        <w:t>atbildības rajonā</w:t>
      </w:r>
      <w:r w:rsidR="002F2206" w:rsidRPr="00ED5953">
        <w:rPr>
          <w:sz w:val="28"/>
          <w:szCs w:val="28"/>
        </w:rPr>
        <w:t xml:space="preserve">, </w:t>
      </w:r>
      <w:r w:rsidR="005516DF" w:rsidRPr="00ED5953">
        <w:rPr>
          <w:color w:val="auto"/>
          <w:sz w:val="28"/>
          <w:szCs w:val="28"/>
        </w:rPr>
        <w:t>Jūras meklēšanas un</w:t>
      </w:r>
      <w:r w:rsidR="00990E51" w:rsidRPr="00ED5953">
        <w:rPr>
          <w:color w:val="auto"/>
          <w:sz w:val="28"/>
          <w:szCs w:val="28"/>
        </w:rPr>
        <w:t xml:space="preserve"> glābšanas koordinācijas centrs</w:t>
      </w:r>
      <w:r w:rsidR="0060146C" w:rsidRPr="00ED5953">
        <w:rPr>
          <w:color w:val="auto"/>
          <w:sz w:val="28"/>
          <w:szCs w:val="28"/>
        </w:rPr>
        <w:t xml:space="preserve"> </w:t>
      </w:r>
      <w:r w:rsidR="00B61E47" w:rsidRPr="00ED5953">
        <w:rPr>
          <w:sz w:val="28"/>
          <w:szCs w:val="28"/>
        </w:rPr>
        <w:t>koordinē</w:t>
      </w:r>
      <w:r w:rsidR="001768F1" w:rsidRPr="00ED5953">
        <w:rPr>
          <w:sz w:val="28"/>
          <w:szCs w:val="28"/>
        </w:rPr>
        <w:t xml:space="preserve"> </w:t>
      </w:r>
      <w:r w:rsidR="008B03F8">
        <w:rPr>
          <w:sz w:val="28"/>
          <w:szCs w:val="28"/>
        </w:rPr>
        <w:t>visu veidu</w:t>
      </w:r>
      <w:r w:rsidR="00F10F09" w:rsidRPr="00ED5953">
        <w:rPr>
          <w:sz w:val="28"/>
          <w:szCs w:val="28"/>
        </w:rPr>
        <w:t xml:space="preserve"> kuģošanas līdzekļu kustību </w:t>
      </w:r>
      <w:r w:rsidR="001768F1" w:rsidRPr="00ED5953">
        <w:rPr>
          <w:sz w:val="28"/>
          <w:szCs w:val="28"/>
        </w:rPr>
        <w:t>nelai</w:t>
      </w:r>
      <w:r w:rsidR="00334A9E" w:rsidRPr="00ED5953">
        <w:rPr>
          <w:sz w:val="28"/>
          <w:szCs w:val="28"/>
        </w:rPr>
        <w:t xml:space="preserve">mes gadījumā cietušā </w:t>
      </w:r>
      <w:r w:rsidR="004149F9" w:rsidRPr="00ED5953">
        <w:rPr>
          <w:sz w:val="28"/>
          <w:szCs w:val="28"/>
        </w:rPr>
        <w:t xml:space="preserve">civilās aviācijas </w:t>
      </w:r>
      <w:r w:rsidR="00334A9E" w:rsidRPr="00ED5953">
        <w:rPr>
          <w:sz w:val="28"/>
          <w:szCs w:val="28"/>
        </w:rPr>
        <w:t>gaisa kuģa atrašanās vietā</w:t>
      </w:r>
      <w:r w:rsidR="00B61E47" w:rsidRPr="00ED5953">
        <w:rPr>
          <w:sz w:val="28"/>
          <w:szCs w:val="28"/>
        </w:rPr>
        <w:t>;</w:t>
      </w:r>
      <w:r w:rsidR="0008736D" w:rsidRPr="00ED5953">
        <w:rPr>
          <w:sz w:val="28"/>
          <w:szCs w:val="28"/>
        </w:rPr>
        <w:t xml:space="preserve"> </w:t>
      </w:r>
    </w:p>
    <w:p w14:paraId="59288460" w14:textId="65811130" w:rsidR="00B82A75" w:rsidRPr="00ED5953" w:rsidRDefault="00B82A75" w:rsidP="00967AAD">
      <w:pPr>
        <w:ind w:firstLine="709"/>
        <w:jc w:val="both"/>
        <w:rPr>
          <w:sz w:val="28"/>
          <w:szCs w:val="28"/>
        </w:rPr>
      </w:pPr>
      <w:r w:rsidRPr="00ED5953">
        <w:rPr>
          <w:sz w:val="28"/>
          <w:szCs w:val="28"/>
        </w:rPr>
        <w:t>9.3.3</w:t>
      </w:r>
      <w:r w:rsidR="00990E51" w:rsidRPr="00ED5953">
        <w:rPr>
          <w:sz w:val="28"/>
          <w:szCs w:val="28"/>
        </w:rPr>
        <w:t xml:space="preserve">. </w:t>
      </w:r>
      <w:r w:rsidR="00CE1175" w:rsidRPr="00ED5953">
        <w:rPr>
          <w:sz w:val="28"/>
          <w:szCs w:val="28"/>
        </w:rPr>
        <w:t xml:space="preserve">ja civilās aviācijas gaisa kuģa nelaimes gadījums </w:t>
      </w:r>
      <w:r w:rsidRPr="00ED5953">
        <w:rPr>
          <w:sz w:val="28"/>
          <w:szCs w:val="28"/>
        </w:rPr>
        <w:t xml:space="preserve">noticis </w:t>
      </w:r>
      <w:r w:rsidRPr="00ED5953">
        <w:rPr>
          <w:sz w:val="28"/>
          <w:szCs w:val="28"/>
          <w:lang w:eastAsia="en-US"/>
        </w:rPr>
        <w:t>civilā lidlauka (lidostas) glābšanas dienesta reaģēšanas zonā</w:t>
      </w:r>
      <w:r w:rsidRPr="00ED5953">
        <w:rPr>
          <w:sz w:val="28"/>
          <w:szCs w:val="28"/>
        </w:rPr>
        <w:t>, Valsts policija organizē nelaimes gadījumā cietušā civilās aviācijas gaisa kuģa atrašanās vietas perimetra ierobežošanu un apsardzi, lai varētu veikt gaisa kuģ</w:t>
      </w:r>
      <w:r w:rsidR="00F10F09">
        <w:rPr>
          <w:sz w:val="28"/>
          <w:szCs w:val="28"/>
        </w:rPr>
        <w:t>a un cilvēku glābšanas pasākumus;</w:t>
      </w:r>
    </w:p>
    <w:p w14:paraId="59288461" w14:textId="6CC91DE7" w:rsidR="009F0D3E" w:rsidRPr="00ED5953" w:rsidRDefault="004178DF" w:rsidP="004178DF">
      <w:pPr>
        <w:ind w:firstLine="709"/>
        <w:jc w:val="both"/>
        <w:rPr>
          <w:color w:val="auto"/>
          <w:sz w:val="28"/>
          <w:szCs w:val="28"/>
        </w:rPr>
      </w:pPr>
      <w:r>
        <w:rPr>
          <w:color w:val="auto"/>
          <w:sz w:val="28"/>
          <w:szCs w:val="28"/>
        </w:rPr>
        <w:t>9.4. </w:t>
      </w:r>
      <w:r w:rsidR="0043464A" w:rsidRPr="00ED5953">
        <w:rPr>
          <w:color w:val="auto"/>
          <w:sz w:val="28"/>
          <w:szCs w:val="28"/>
        </w:rPr>
        <w:t xml:space="preserve">cilvēku meklēšanas un </w:t>
      </w:r>
      <w:r w:rsidR="004149F9" w:rsidRPr="00ED5953">
        <w:rPr>
          <w:color w:val="auto"/>
          <w:sz w:val="28"/>
          <w:szCs w:val="28"/>
        </w:rPr>
        <w:t>glābšanas</w:t>
      </w:r>
      <w:r w:rsidR="00A178B6" w:rsidRPr="00ED5953">
        <w:rPr>
          <w:color w:val="auto"/>
          <w:sz w:val="28"/>
          <w:szCs w:val="28"/>
        </w:rPr>
        <w:t xml:space="preserve"> darbu veikšana </w:t>
      </w:r>
      <w:r w:rsidR="009C2D4A" w:rsidRPr="00ED5953">
        <w:rPr>
          <w:color w:val="auto"/>
          <w:sz w:val="28"/>
          <w:szCs w:val="28"/>
        </w:rPr>
        <w:t xml:space="preserve">aviācijas </w:t>
      </w:r>
      <w:r w:rsidR="00A178B6" w:rsidRPr="00ED5953">
        <w:rPr>
          <w:color w:val="auto"/>
          <w:sz w:val="28"/>
          <w:szCs w:val="28"/>
        </w:rPr>
        <w:t xml:space="preserve">nelaimes gadījumā cietušā civilās aviācijas gaisa kuģa </w:t>
      </w:r>
      <w:r w:rsidR="00D36ED9" w:rsidRPr="00ED5953">
        <w:rPr>
          <w:color w:val="auto"/>
          <w:sz w:val="28"/>
          <w:szCs w:val="28"/>
        </w:rPr>
        <w:t>atrašanās vietā:</w:t>
      </w:r>
    </w:p>
    <w:p w14:paraId="59288462" w14:textId="251A3DA2" w:rsidR="0042173B" w:rsidRPr="00ED5953" w:rsidRDefault="0022598F" w:rsidP="00967AAD">
      <w:pPr>
        <w:widowControl/>
        <w:ind w:firstLine="709"/>
        <w:jc w:val="both"/>
        <w:rPr>
          <w:sz w:val="28"/>
          <w:szCs w:val="28"/>
        </w:rPr>
      </w:pPr>
      <w:r w:rsidRPr="00ED5953">
        <w:rPr>
          <w:color w:val="auto"/>
          <w:sz w:val="28"/>
          <w:szCs w:val="28"/>
        </w:rPr>
        <w:t>9</w:t>
      </w:r>
      <w:r w:rsidR="0042173B" w:rsidRPr="00ED5953">
        <w:rPr>
          <w:color w:val="auto"/>
          <w:sz w:val="28"/>
          <w:szCs w:val="28"/>
        </w:rPr>
        <w:t>.</w:t>
      </w:r>
      <w:r w:rsidR="0017799A" w:rsidRPr="00ED5953">
        <w:rPr>
          <w:color w:val="auto"/>
          <w:sz w:val="28"/>
          <w:szCs w:val="28"/>
        </w:rPr>
        <w:t>4</w:t>
      </w:r>
      <w:r w:rsidR="0042173B" w:rsidRPr="00ED5953">
        <w:rPr>
          <w:color w:val="auto"/>
          <w:sz w:val="28"/>
          <w:szCs w:val="28"/>
        </w:rPr>
        <w:t xml:space="preserve">.1. </w:t>
      </w:r>
      <w:r w:rsidR="00CE1175" w:rsidRPr="00ED5953">
        <w:rPr>
          <w:sz w:val="28"/>
          <w:szCs w:val="28"/>
        </w:rPr>
        <w:t xml:space="preserve">ja civilās aviācijas gaisa kuģa nelaimes gadījums </w:t>
      </w:r>
      <w:r w:rsidR="0042173B" w:rsidRPr="00ED5953">
        <w:rPr>
          <w:sz w:val="28"/>
          <w:szCs w:val="28"/>
        </w:rPr>
        <w:t>noticis</w:t>
      </w:r>
      <w:r w:rsidR="009F41FA" w:rsidRPr="00ED5953">
        <w:rPr>
          <w:color w:val="auto"/>
          <w:sz w:val="28"/>
          <w:szCs w:val="28"/>
        </w:rPr>
        <w:t xml:space="preserve"> Aviācijas meklēšanas un glābšanas koordinācijas centra</w:t>
      </w:r>
      <w:r w:rsidR="0042173B" w:rsidRPr="00ED5953">
        <w:rPr>
          <w:sz w:val="28"/>
          <w:szCs w:val="28"/>
        </w:rPr>
        <w:t xml:space="preserve"> atbildības rajonā</w:t>
      </w:r>
      <w:r w:rsidR="001278DF" w:rsidRPr="00ED5953">
        <w:rPr>
          <w:sz w:val="28"/>
          <w:szCs w:val="28"/>
        </w:rPr>
        <w:t>,</w:t>
      </w:r>
      <w:r w:rsidR="0043464A" w:rsidRPr="00ED5953">
        <w:rPr>
          <w:sz w:val="28"/>
          <w:szCs w:val="28"/>
        </w:rPr>
        <w:t xml:space="preserve"> cilvēku meklēšanas un </w:t>
      </w:r>
      <w:r w:rsidR="0042173B" w:rsidRPr="00ED5953">
        <w:rPr>
          <w:sz w:val="28"/>
          <w:szCs w:val="28"/>
        </w:rPr>
        <w:t xml:space="preserve">glābšanas darbus </w:t>
      </w:r>
      <w:r w:rsidR="00CD35D1" w:rsidRPr="00ED5953">
        <w:rPr>
          <w:sz w:val="28"/>
          <w:szCs w:val="28"/>
        </w:rPr>
        <w:t>atbilstoši kompetencei</w:t>
      </w:r>
      <w:r w:rsidR="00A3161D" w:rsidRPr="00ED5953">
        <w:rPr>
          <w:sz w:val="28"/>
          <w:szCs w:val="28"/>
        </w:rPr>
        <w:t xml:space="preserve"> veic</w:t>
      </w:r>
      <w:r w:rsidR="0042173B" w:rsidRPr="00ED5953">
        <w:rPr>
          <w:sz w:val="28"/>
          <w:szCs w:val="28"/>
        </w:rPr>
        <w:t xml:space="preserve"> </w:t>
      </w:r>
      <w:r w:rsidR="005516DF" w:rsidRPr="00ED5953">
        <w:rPr>
          <w:sz w:val="28"/>
          <w:szCs w:val="28"/>
        </w:rPr>
        <w:t>Valsts ugunsdzēsības un glābšanas dienests</w:t>
      </w:r>
      <w:r w:rsidR="0042173B" w:rsidRPr="00ED5953">
        <w:rPr>
          <w:sz w:val="28"/>
          <w:szCs w:val="28"/>
        </w:rPr>
        <w:t xml:space="preserve">, bet atbalstu savas kompetences jomā sniedz </w:t>
      </w:r>
      <w:r w:rsidR="00074DEE" w:rsidRPr="00ED5953">
        <w:rPr>
          <w:sz w:val="28"/>
          <w:szCs w:val="28"/>
        </w:rPr>
        <w:t>Valsts policija</w:t>
      </w:r>
      <w:r w:rsidR="0042173B" w:rsidRPr="00ED5953">
        <w:rPr>
          <w:sz w:val="28"/>
          <w:szCs w:val="28"/>
        </w:rPr>
        <w:t xml:space="preserve">, </w:t>
      </w:r>
      <w:r w:rsidR="005516DF" w:rsidRPr="00ED5953">
        <w:rPr>
          <w:sz w:val="28"/>
          <w:szCs w:val="28"/>
        </w:rPr>
        <w:t>Neatliekamās medicīniskās palīdzības dienests,</w:t>
      </w:r>
      <w:r w:rsidR="0042173B" w:rsidRPr="00ED5953">
        <w:rPr>
          <w:sz w:val="28"/>
          <w:szCs w:val="28"/>
        </w:rPr>
        <w:t xml:space="preserve"> V</w:t>
      </w:r>
      <w:r w:rsidR="00905F09" w:rsidRPr="00ED5953">
        <w:rPr>
          <w:sz w:val="28"/>
          <w:szCs w:val="28"/>
        </w:rPr>
        <w:t>alsts robežsardze</w:t>
      </w:r>
      <w:r w:rsidR="00F10F09">
        <w:rPr>
          <w:sz w:val="28"/>
          <w:szCs w:val="28"/>
        </w:rPr>
        <w:t xml:space="preserve"> un Nacionālie bruņotie spēki;</w:t>
      </w:r>
    </w:p>
    <w:p w14:paraId="59288463" w14:textId="77777777" w:rsidR="00D36ED9" w:rsidRPr="00ED5953" w:rsidRDefault="0071496D" w:rsidP="00967AAD">
      <w:pPr>
        <w:ind w:firstLine="709"/>
        <w:jc w:val="both"/>
        <w:rPr>
          <w:sz w:val="28"/>
          <w:szCs w:val="28"/>
        </w:rPr>
      </w:pPr>
      <w:r w:rsidRPr="00ED5953">
        <w:rPr>
          <w:sz w:val="28"/>
          <w:szCs w:val="28"/>
        </w:rPr>
        <w:t>9</w:t>
      </w:r>
      <w:r w:rsidR="00C06450" w:rsidRPr="00ED5953">
        <w:rPr>
          <w:sz w:val="28"/>
          <w:szCs w:val="28"/>
        </w:rPr>
        <w:t>.</w:t>
      </w:r>
      <w:r w:rsidR="0017799A" w:rsidRPr="00ED5953">
        <w:rPr>
          <w:sz w:val="28"/>
          <w:szCs w:val="28"/>
        </w:rPr>
        <w:t>4</w:t>
      </w:r>
      <w:r w:rsidR="00C06450" w:rsidRPr="00ED5953">
        <w:rPr>
          <w:sz w:val="28"/>
          <w:szCs w:val="28"/>
        </w:rPr>
        <w:t xml:space="preserve">.2. ja civilās aviācijas </w:t>
      </w:r>
      <w:r w:rsidR="00D1179B" w:rsidRPr="00ED5953">
        <w:rPr>
          <w:sz w:val="28"/>
          <w:szCs w:val="28"/>
        </w:rPr>
        <w:t xml:space="preserve">gaisa kuģa </w:t>
      </w:r>
      <w:r w:rsidR="00C06450" w:rsidRPr="00ED5953">
        <w:rPr>
          <w:sz w:val="28"/>
          <w:szCs w:val="28"/>
        </w:rPr>
        <w:t xml:space="preserve">nelaimes gadījums noticis </w:t>
      </w:r>
      <w:r w:rsidR="00CD35D1" w:rsidRPr="00ED5953">
        <w:rPr>
          <w:sz w:val="28"/>
          <w:szCs w:val="28"/>
        </w:rPr>
        <w:t xml:space="preserve">civilā </w:t>
      </w:r>
      <w:r w:rsidR="00186EBC" w:rsidRPr="00ED5953">
        <w:rPr>
          <w:sz w:val="28"/>
          <w:szCs w:val="28"/>
        </w:rPr>
        <w:t>lidlauka (</w:t>
      </w:r>
      <w:r w:rsidR="00C06450" w:rsidRPr="00ED5953">
        <w:rPr>
          <w:sz w:val="28"/>
          <w:szCs w:val="28"/>
        </w:rPr>
        <w:t>lidostas</w:t>
      </w:r>
      <w:r w:rsidR="00186EBC" w:rsidRPr="00ED5953">
        <w:rPr>
          <w:sz w:val="28"/>
          <w:szCs w:val="28"/>
        </w:rPr>
        <w:t>)</w:t>
      </w:r>
      <w:r w:rsidR="00C06450" w:rsidRPr="00ED5953">
        <w:rPr>
          <w:sz w:val="28"/>
          <w:szCs w:val="28"/>
        </w:rPr>
        <w:t xml:space="preserve"> </w:t>
      </w:r>
      <w:r w:rsidR="00A1171C" w:rsidRPr="00ED5953">
        <w:rPr>
          <w:sz w:val="28"/>
          <w:szCs w:val="28"/>
        </w:rPr>
        <w:t xml:space="preserve">glābšanas dienesta </w:t>
      </w:r>
      <w:r w:rsidR="00C06450" w:rsidRPr="00ED5953">
        <w:rPr>
          <w:sz w:val="28"/>
          <w:szCs w:val="28"/>
        </w:rPr>
        <w:t>reaģēšanas zonā,</w:t>
      </w:r>
      <w:r w:rsidR="00166F21" w:rsidRPr="00ED5953">
        <w:rPr>
          <w:sz w:val="28"/>
          <w:szCs w:val="28"/>
        </w:rPr>
        <w:t xml:space="preserve"> </w:t>
      </w:r>
      <w:r w:rsidR="0043464A" w:rsidRPr="00ED5953">
        <w:rPr>
          <w:sz w:val="28"/>
          <w:szCs w:val="28"/>
        </w:rPr>
        <w:t>cilvēku meklēšanas un</w:t>
      </w:r>
      <w:proofErr w:type="gramStart"/>
      <w:r w:rsidR="0043464A" w:rsidRPr="00ED5953">
        <w:rPr>
          <w:sz w:val="28"/>
          <w:szCs w:val="28"/>
        </w:rPr>
        <w:t xml:space="preserve">  </w:t>
      </w:r>
      <w:proofErr w:type="gramEnd"/>
      <w:r w:rsidR="00C06450" w:rsidRPr="00ED5953">
        <w:rPr>
          <w:sz w:val="28"/>
          <w:szCs w:val="28"/>
        </w:rPr>
        <w:t>glābšanas darbus atbilstoši kompetencei saskaņā ar</w:t>
      </w:r>
      <w:r w:rsidR="00186EBC" w:rsidRPr="00ED5953">
        <w:rPr>
          <w:sz w:val="28"/>
          <w:szCs w:val="28"/>
        </w:rPr>
        <w:t xml:space="preserve"> </w:t>
      </w:r>
      <w:r w:rsidR="009F41FA" w:rsidRPr="00ED5953">
        <w:rPr>
          <w:sz w:val="28"/>
          <w:szCs w:val="28"/>
        </w:rPr>
        <w:t xml:space="preserve">civilā </w:t>
      </w:r>
      <w:r w:rsidR="00186EBC" w:rsidRPr="00ED5953">
        <w:rPr>
          <w:sz w:val="28"/>
          <w:szCs w:val="28"/>
        </w:rPr>
        <w:t>lidlauka</w:t>
      </w:r>
      <w:r w:rsidR="00C06450" w:rsidRPr="00ED5953">
        <w:rPr>
          <w:sz w:val="28"/>
          <w:szCs w:val="28"/>
        </w:rPr>
        <w:t xml:space="preserve"> </w:t>
      </w:r>
      <w:r w:rsidR="00186EBC" w:rsidRPr="00ED5953">
        <w:rPr>
          <w:sz w:val="28"/>
          <w:szCs w:val="28"/>
        </w:rPr>
        <w:t>(</w:t>
      </w:r>
      <w:r w:rsidR="00C06450" w:rsidRPr="00ED5953">
        <w:rPr>
          <w:sz w:val="28"/>
          <w:szCs w:val="28"/>
        </w:rPr>
        <w:t>lidostas</w:t>
      </w:r>
      <w:r w:rsidR="00186EBC" w:rsidRPr="00ED5953">
        <w:rPr>
          <w:sz w:val="28"/>
          <w:szCs w:val="28"/>
        </w:rPr>
        <w:t>)</w:t>
      </w:r>
      <w:r w:rsidR="00C06450" w:rsidRPr="00ED5953">
        <w:rPr>
          <w:sz w:val="28"/>
          <w:szCs w:val="28"/>
        </w:rPr>
        <w:t xml:space="preserve"> ārkār</w:t>
      </w:r>
      <w:r w:rsidR="00A3161D" w:rsidRPr="00ED5953">
        <w:rPr>
          <w:sz w:val="28"/>
          <w:szCs w:val="28"/>
        </w:rPr>
        <w:t>tas situāciju rīcības plānu veic</w:t>
      </w:r>
      <w:r w:rsidR="00186EBC" w:rsidRPr="00ED5953">
        <w:rPr>
          <w:sz w:val="28"/>
          <w:szCs w:val="28"/>
        </w:rPr>
        <w:t xml:space="preserve"> </w:t>
      </w:r>
      <w:r w:rsidR="009F41FA" w:rsidRPr="00ED5953">
        <w:rPr>
          <w:sz w:val="28"/>
          <w:szCs w:val="28"/>
        </w:rPr>
        <w:t xml:space="preserve">civilā </w:t>
      </w:r>
      <w:r w:rsidR="00186EBC" w:rsidRPr="00ED5953">
        <w:rPr>
          <w:sz w:val="28"/>
          <w:szCs w:val="28"/>
        </w:rPr>
        <w:t>lidlauk</w:t>
      </w:r>
      <w:r w:rsidR="009F41FA" w:rsidRPr="00ED5953">
        <w:rPr>
          <w:sz w:val="28"/>
          <w:szCs w:val="28"/>
        </w:rPr>
        <w:t>a</w:t>
      </w:r>
      <w:r w:rsidR="00C06450" w:rsidRPr="00ED5953">
        <w:rPr>
          <w:sz w:val="28"/>
          <w:szCs w:val="28"/>
        </w:rPr>
        <w:t xml:space="preserve"> </w:t>
      </w:r>
      <w:r w:rsidR="00186EBC" w:rsidRPr="00ED5953">
        <w:rPr>
          <w:sz w:val="28"/>
          <w:szCs w:val="28"/>
        </w:rPr>
        <w:t>(</w:t>
      </w:r>
      <w:r w:rsidR="00C06450" w:rsidRPr="00ED5953">
        <w:rPr>
          <w:sz w:val="28"/>
          <w:szCs w:val="28"/>
        </w:rPr>
        <w:t>lidosta</w:t>
      </w:r>
      <w:r w:rsidR="009F41FA" w:rsidRPr="00ED5953">
        <w:rPr>
          <w:sz w:val="28"/>
          <w:szCs w:val="28"/>
        </w:rPr>
        <w:t>s</w:t>
      </w:r>
      <w:r w:rsidR="00186EBC" w:rsidRPr="00ED5953">
        <w:rPr>
          <w:sz w:val="28"/>
          <w:szCs w:val="28"/>
        </w:rPr>
        <w:t>)</w:t>
      </w:r>
      <w:r w:rsidR="009F41FA" w:rsidRPr="00ED5953">
        <w:rPr>
          <w:sz w:val="28"/>
          <w:szCs w:val="28"/>
        </w:rPr>
        <w:t xml:space="preserve"> </w:t>
      </w:r>
      <w:r w:rsidR="00C6341A" w:rsidRPr="00ED5953">
        <w:rPr>
          <w:sz w:val="28"/>
          <w:szCs w:val="28"/>
        </w:rPr>
        <w:t>glābšanas</w:t>
      </w:r>
      <w:r w:rsidR="009F41FA" w:rsidRPr="00ED5953">
        <w:rPr>
          <w:sz w:val="28"/>
          <w:szCs w:val="28"/>
        </w:rPr>
        <w:t xml:space="preserve"> dienests</w:t>
      </w:r>
      <w:r w:rsidR="00C06450" w:rsidRPr="00ED5953">
        <w:rPr>
          <w:sz w:val="28"/>
          <w:szCs w:val="28"/>
        </w:rPr>
        <w:t xml:space="preserve"> līdz </w:t>
      </w:r>
      <w:r w:rsidR="005516DF" w:rsidRPr="00ED5953">
        <w:rPr>
          <w:sz w:val="28"/>
          <w:szCs w:val="28"/>
        </w:rPr>
        <w:t xml:space="preserve">Valsts ugunsdzēsības un glābšanas dienesta </w:t>
      </w:r>
      <w:r w:rsidR="00C06450" w:rsidRPr="00ED5953">
        <w:rPr>
          <w:sz w:val="28"/>
          <w:szCs w:val="28"/>
        </w:rPr>
        <w:t xml:space="preserve">ierašanās brīdim, bet atbalstu sniedz </w:t>
      </w:r>
      <w:r w:rsidR="00074DEE" w:rsidRPr="00ED5953">
        <w:rPr>
          <w:sz w:val="28"/>
          <w:szCs w:val="28"/>
        </w:rPr>
        <w:t>Valsts policija</w:t>
      </w:r>
      <w:r w:rsidR="00E13F08" w:rsidRPr="00ED5953">
        <w:rPr>
          <w:sz w:val="28"/>
          <w:szCs w:val="28"/>
        </w:rPr>
        <w:t xml:space="preserve">, </w:t>
      </w:r>
      <w:r w:rsidR="005516DF" w:rsidRPr="00ED5953">
        <w:rPr>
          <w:sz w:val="28"/>
          <w:szCs w:val="28"/>
        </w:rPr>
        <w:t>Neatliekamās medicīniskās palīdzības dienests</w:t>
      </w:r>
      <w:r w:rsidR="00905F09" w:rsidRPr="00ED5953">
        <w:rPr>
          <w:sz w:val="28"/>
          <w:szCs w:val="28"/>
        </w:rPr>
        <w:t xml:space="preserve"> un </w:t>
      </w:r>
      <w:r w:rsidR="00074DEE" w:rsidRPr="00ED5953">
        <w:rPr>
          <w:sz w:val="28"/>
          <w:szCs w:val="28"/>
        </w:rPr>
        <w:t xml:space="preserve">Valsts </w:t>
      </w:r>
      <w:r w:rsidR="00E73BE0" w:rsidRPr="00ED5953">
        <w:rPr>
          <w:sz w:val="28"/>
          <w:szCs w:val="28"/>
        </w:rPr>
        <w:t>r</w:t>
      </w:r>
      <w:r w:rsidR="00074DEE" w:rsidRPr="00ED5953">
        <w:rPr>
          <w:sz w:val="28"/>
          <w:szCs w:val="28"/>
        </w:rPr>
        <w:t>obežsardze</w:t>
      </w:r>
      <w:r w:rsidR="00322B33" w:rsidRPr="00ED5953">
        <w:rPr>
          <w:sz w:val="28"/>
          <w:szCs w:val="28"/>
        </w:rPr>
        <w:t>;</w:t>
      </w:r>
    </w:p>
    <w:p w14:paraId="59288464" w14:textId="3949C343" w:rsidR="005D4779" w:rsidRPr="00ED5953" w:rsidRDefault="0022598F" w:rsidP="00967AAD">
      <w:pPr>
        <w:ind w:firstLine="709"/>
        <w:jc w:val="both"/>
        <w:rPr>
          <w:sz w:val="28"/>
          <w:szCs w:val="28"/>
        </w:rPr>
      </w:pPr>
      <w:r w:rsidRPr="00ED5953">
        <w:rPr>
          <w:bCs/>
          <w:sz w:val="28"/>
          <w:szCs w:val="28"/>
        </w:rPr>
        <w:t xml:space="preserve">9.4.3. ja civilās aviācijas </w:t>
      </w:r>
      <w:r w:rsidR="00D1179B" w:rsidRPr="00ED5953">
        <w:rPr>
          <w:bCs/>
          <w:sz w:val="28"/>
          <w:szCs w:val="28"/>
        </w:rPr>
        <w:t xml:space="preserve">gaisa kuģa </w:t>
      </w:r>
      <w:r w:rsidRPr="00ED5953">
        <w:rPr>
          <w:bCs/>
          <w:sz w:val="28"/>
          <w:szCs w:val="28"/>
        </w:rPr>
        <w:t xml:space="preserve">nelaimes gadījums noticis </w:t>
      </w:r>
      <w:r w:rsidRPr="00ED5953">
        <w:rPr>
          <w:sz w:val="28"/>
          <w:szCs w:val="28"/>
        </w:rPr>
        <w:t xml:space="preserve">Jūras </w:t>
      </w:r>
      <w:r w:rsidRPr="00ED5953">
        <w:rPr>
          <w:sz w:val="28"/>
          <w:szCs w:val="28"/>
        </w:rPr>
        <w:lastRenderedPageBreak/>
        <w:t xml:space="preserve">meklēšanas un glābšanas koordinācijas centra </w:t>
      </w:r>
      <w:r w:rsidRPr="00ED5953">
        <w:rPr>
          <w:bCs/>
          <w:sz w:val="28"/>
          <w:szCs w:val="28"/>
        </w:rPr>
        <w:t xml:space="preserve">atbildības rajonā, </w:t>
      </w:r>
      <w:r w:rsidR="0043464A" w:rsidRPr="00ED5953">
        <w:rPr>
          <w:bCs/>
          <w:sz w:val="28"/>
          <w:szCs w:val="28"/>
        </w:rPr>
        <w:t xml:space="preserve">cilvēku meklēšanas un </w:t>
      </w:r>
      <w:r w:rsidRPr="00ED5953">
        <w:rPr>
          <w:bCs/>
          <w:sz w:val="28"/>
          <w:szCs w:val="28"/>
        </w:rPr>
        <w:t xml:space="preserve">glābšanas darbus </w:t>
      </w:r>
      <w:r w:rsidR="009D390D" w:rsidRPr="00ED5953">
        <w:rPr>
          <w:iCs/>
          <w:sz w:val="28"/>
          <w:szCs w:val="28"/>
        </w:rPr>
        <w:t xml:space="preserve">saskaņā ar normatīvajiem aktiem </w:t>
      </w:r>
      <w:r w:rsidR="000C1C99">
        <w:rPr>
          <w:iCs/>
          <w:sz w:val="28"/>
          <w:szCs w:val="28"/>
        </w:rPr>
        <w:t xml:space="preserve">un </w:t>
      </w:r>
      <w:r w:rsidR="009D390D" w:rsidRPr="00ED5953">
        <w:rPr>
          <w:iCs/>
          <w:sz w:val="28"/>
          <w:szCs w:val="28"/>
        </w:rPr>
        <w:t>izstrādāto operatīvo rīcības plānu</w:t>
      </w:r>
      <w:r w:rsidR="009D390D" w:rsidRPr="00ED5953">
        <w:rPr>
          <w:sz w:val="28"/>
          <w:szCs w:val="28"/>
        </w:rPr>
        <w:t xml:space="preserve"> veic Jūras meklēšanas un glābšanas koordinācijas centrs,  bet atbalstu savas kompetences jomā </w:t>
      </w:r>
      <w:r w:rsidR="000C1C99" w:rsidRPr="00ED5953">
        <w:rPr>
          <w:sz w:val="28"/>
          <w:szCs w:val="28"/>
        </w:rPr>
        <w:t xml:space="preserve">sniedz </w:t>
      </w:r>
      <w:r w:rsidR="009D390D" w:rsidRPr="00ED5953">
        <w:rPr>
          <w:sz w:val="28"/>
          <w:szCs w:val="28"/>
        </w:rPr>
        <w:t>Aviācijas meklēšanas un glābšanas koordinācijas centrs, Nacionālie bruņotie spēki, Valsts policija, Neatliekamās medicīniskās palīdzības dienests un Valsts robežsardze;</w:t>
      </w:r>
      <w:r w:rsidR="005D4779" w:rsidRPr="00ED5953">
        <w:rPr>
          <w:sz w:val="28"/>
          <w:szCs w:val="28"/>
        </w:rPr>
        <w:t xml:space="preserve"> </w:t>
      </w:r>
    </w:p>
    <w:p w14:paraId="59288465" w14:textId="77777777" w:rsidR="005D4779" w:rsidRPr="00ED5953" w:rsidRDefault="005D4779" w:rsidP="005C2482">
      <w:pPr>
        <w:ind w:firstLine="709"/>
        <w:jc w:val="both"/>
        <w:rPr>
          <w:sz w:val="28"/>
          <w:szCs w:val="28"/>
        </w:rPr>
      </w:pPr>
      <w:r w:rsidRPr="00ED5953">
        <w:rPr>
          <w:sz w:val="28"/>
          <w:szCs w:val="28"/>
        </w:rPr>
        <w:t>9.4.4. ja civilās aviācijas</w:t>
      </w:r>
      <w:r w:rsidR="00D1179B" w:rsidRPr="00ED5953">
        <w:rPr>
          <w:sz w:val="28"/>
          <w:szCs w:val="28"/>
        </w:rPr>
        <w:t xml:space="preserve"> gaisa kuģa</w:t>
      </w:r>
      <w:r w:rsidRPr="00ED5953">
        <w:rPr>
          <w:sz w:val="28"/>
          <w:szCs w:val="28"/>
        </w:rPr>
        <w:t xml:space="preserve"> nelaimes gadījums noticis militārajā lidlaukā vai militārajā poligonā, </w:t>
      </w:r>
      <w:r w:rsidR="0043464A" w:rsidRPr="00ED5953">
        <w:rPr>
          <w:sz w:val="28"/>
          <w:szCs w:val="28"/>
        </w:rPr>
        <w:t xml:space="preserve">cilvēku meklēšanas un </w:t>
      </w:r>
      <w:r w:rsidRPr="00ED5953">
        <w:rPr>
          <w:sz w:val="28"/>
          <w:szCs w:val="28"/>
        </w:rPr>
        <w:t>glābšanas darbus atbilstoši kompetencei saskaņā ar teritorijas ārkārtas situāciju rīcības plānu</w:t>
      </w:r>
      <w:r w:rsidR="0056084D" w:rsidRPr="00ED5953">
        <w:rPr>
          <w:sz w:val="28"/>
          <w:szCs w:val="28"/>
        </w:rPr>
        <w:t xml:space="preserve"> veic</w:t>
      </w:r>
      <w:r w:rsidRPr="00ED5953">
        <w:rPr>
          <w:sz w:val="28"/>
          <w:szCs w:val="28"/>
        </w:rPr>
        <w:t xml:space="preserve"> Nacionālie bruņotie spēki sadarbībā ar Aviācijas meklēšanas un glābšanas</w:t>
      </w:r>
      <w:r w:rsidR="00E35E9E" w:rsidRPr="00ED5953">
        <w:rPr>
          <w:sz w:val="28"/>
          <w:szCs w:val="28"/>
        </w:rPr>
        <w:t xml:space="preserve"> koordinācijas</w:t>
      </w:r>
      <w:r w:rsidRPr="00ED5953">
        <w:rPr>
          <w:sz w:val="28"/>
          <w:szCs w:val="28"/>
        </w:rPr>
        <w:t xml:space="preserve"> centru, bet atbalstu savas kompetences jomā </w:t>
      </w:r>
      <w:r w:rsidR="007E3678" w:rsidRPr="00ED5953">
        <w:rPr>
          <w:sz w:val="28"/>
          <w:szCs w:val="28"/>
        </w:rPr>
        <w:t xml:space="preserve">sniedz </w:t>
      </w:r>
      <w:r w:rsidRPr="00ED5953">
        <w:rPr>
          <w:sz w:val="28"/>
          <w:szCs w:val="28"/>
        </w:rPr>
        <w:t>Valsts ugunsdzēsības un glābšanas dienests un Neatliekamās medicīniskās palīdzības dienests</w:t>
      </w:r>
      <w:r w:rsidR="00EB433E" w:rsidRPr="00ED5953">
        <w:rPr>
          <w:sz w:val="28"/>
          <w:szCs w:val="28"/>
        </w:rPr>
        <w:t>;</w:t>
      </w:r>
    </w:p>
    <w:p w14:paraId="59288466" w14:textId="10D867FB" w:rsidR="009F0D3E" w:rsidRPr="00ED5953" w:rsidRDefault="004178DF" w:rsidP="004178DF">
      <w:pPr>
        <w:pStyle w:val="Footer"/>
        <w:tabs>
          <w:tab w:val="clear" w:pos="4153"/>
          <w:tab w:val="clear" w:pos="8306"/>
        </w:tabs>
        <w:ind w:firstLine="709"/>
        <w:jc w:val="both"/>
        <w:rPr>
          <w:color w:val="auto"/>
          <w:sz w:val="28"/>
          <w:szCs w:val="28"/>
        </w:rPr>
      </w:pPr>
      <w:r>
        <w:rPr>
          <w:color w:val="auto"/>
          <w:sz w:val="28"/>
          <w:szCs w:val="28"/>
        </w:rPr>
        <w:t>9.5. </w:t>
      </w:r>
      <w:r w:rsidR="00A34CD7" w:rsidRPr="00ED5953">
        <w:rPr>
          <w:color w:val="auto"/>
          <w:sz w:val="28"/>
          <w:szCs w:val="28"/>
        </w:rPr>
        <w:t xml:space="preserve">civilās aviācijas gaisa kuģī esošo personu skaita un identitātes </w:t>
      </w:r>
      <w:r w:rsidR="00447742" w:rsidRPr="00ED5953">
        <w:rPr>
          <w:color w:val="auto"/>
          <w:sz w:val="28"/>
          <w:szCs w:val="28"/>
        </w:rPr>
        <w:t>noskaidrošana:</w:t>
      </w:r>
    </w:p>
    <w:p w14:paraId="59288467" w14:textId="3564964E" w:rsidR="00447742" w:rsidRPr="00ED5953" w:rsidRDefault="00831CA6" w:rsidP="00967AAD">
      <w:pPr>
        <w:ind w:firstLine="709"/>
        <w:jc w:val="both"/>
        <w:rPr>
          <w:sz w:val="28"/>
          <w:szCs w:val="28"/>
        </w:rPr>
      </w:pPr>
      <w:r w:rsidRPr="00ED5953">
        <w:rPr>
          <w:color w:val="auto"/>
          <w:sz w:val="28"/>
          <w:szCs w:val="28"/>
        </w:rPr>
        <w:t>9</w:t>
      </w:r>
      <w:r w:rsidR="00447742" w:rsidRPr="00ED5953">
        <w:rPr>
          <w:color w:val="auto"/>
          <w:sz w:val="28"/>
          <w:szCs w:val="28"/>
        </w:rPr>
        <w:t>.</w:t>
      </w:r>
      <w:r w:rsidR="00121C43" w:rsidRPr="00ED5953">
        <w:rPr>
          <w:color w:val="auto"/>
          <w:sz w:val="28"/>
          <w:szCs w:val="28"/>
        </w:rPr>
        <w:t>5</w:t>
      </w:r>
      <w:r w:rsidR="00447742" w:rsidRPr="00ED5953">
        <w:rPr>
          <w:color w:val="auto"/>
          <w:sz w:val="28"/>
          <w:szCs w:val="28"/>
        </w:rPr>
        <w:t xml:space="preserve">.1. </w:t>
      </w:r>
      <w:r w:rsidR="00F10F09" w:rsidRPr="00ED5953">
        <w:rPr>
          <w:sz w:val="28"/>
          <w:szCs w:val="28"/>
        </w:rPr>
        <w:t>pieprasījumu</w:t>
      </w:r>
      <w:r w:rsidR="00F10F09" w:rsidRPr="00ED5953">
        <w:rPr>
          <w:color w:val="auto"/>
          <w:sz w:val="28"/>
          <w:szCs w:val="28"/>
        </w:rPr>
        <w:t xml:space="preserve"> </w:t>
      </w:r>
      <w:r w:rsidR="00F10F09" w:rsidRPr="00ED5953">
        <w:rPr>
          <w:sz w:val="28"/>
          <w:szCs w:val="28"/>
        </w:rPr>
        <w:t xml:space="preserve">par to personu skaitu un identitāti, kuras atradušās civilās aviācijas </w:t>
      </w:r>
      <w:r w:rsidR="00F10F09" w:rsidRPr="00ED5953">
        <w:rPr>
          <w:color w:val="000000"/>
          <w:sz w:val="28"/>
          <w:szCs w:val="28"/>
        </w:rPr>
        <w:t xml:space="preserve">gaisa kuģa </w:t>
      </w:r>
      <w:r w:rsidR="00F10F09" w:rsidRPr="00ED5953">
        <w:rPr>
          <w:sz w:val="28"/>
          <w:szCs w:val="28"/>
        </w:rPr>
        <w:t>nelaimes gadījumā cietušajā gaisa kuģī</w:t>
      </w:r>
      <w:r w:rsidR="00F10F09">
        <w:rPr>
          <w:sz w:val="28"/>
          <w:szCs w:val="28"/>
        </w:rPr>
        <w:t>,</w:t>
      </w:r>
      <w:r w:rsidR="00F10F09" w:rsidRPr="00ED5953">
        <w:rPr>
          <w:color w:val="auto"/>
          <w:sz w:val="28"/>
          <w:szCs w:val="28"/>
        </w:rPr>
        <w:t xml:space="preserve"> </w:t>
      </w:r>
      <w:r w:rsidR="009F41FA" w:rsidRPr="00ED5953">
        <w:rPr>
          <w:color w:val="auto"/>
          <w:sz w:val="28"/>
          <w:szCs w:val="28"/>
        </w:rPr>
        <w:t xml:space="preserve">Aviācijas meklēšanas un glābšanas koordinācijas centrs </w:t>
      </w:r>
      <w:r w:rsidR="00447742" w:rsidRPr="00ED5953">
        <w:rPr>
          <w:sz w:val="28"/>
          <w:szCs w:val="28"/>
        </w:rPr>
        <w:t xml:space="preserve">nosūta lidostai, no </w:t>
      </w:r>
      <w:r w:rsidR="00F10F09" w:rsidRPr="00ED5953">
        <w:rPr>
          <w:sz w:val="28"/>
          <w:szCs w:val="28"/>
        </w:rPr>
        <w:t>kuras</w:t>
      </w:r>
      <w:r w:rsidR="00F10F09">
        <w:rPr>
          <w:sz w:val="28"/>
          <w:szCs w:val="28"/>
        </w:rPr>
        <w:t xml:space="preserve"> gaisa kuģis</w:t>
      </w:r>
      <w:r w:rsidR="00F10F09" w:rsidRPr="00ED5953">
        <w:rPr>
          <w:sz w:val="28"/>
          <w:szCs w:val="28"/>
        </w:rPr>
        <w:t xml:space="preserve"> </w:t>
      </w:r>
      <w:r w:rsidR="00447742" w:rsidRPr="00ED5953">
        <w:rPr>
          <w:sz w:val="28"/>
          <w:szCs w:val="28"/>
        </w:rPr>
        <w:t>vei</w:t>
      </w:r>
      <w:r w:rsidR="00F10F09">
        <w:rPr>
          <w:sz w:val="28"/>
          <w:szCs w:val="28"/>
        </w:rPr>
        <w:t>cis</w:t>
      </w:r>
      <w:r w:rsidR="00447742" w:rsidRPr="00ED5953">
        <w:rPr>
          <w:sz w:val="28"/>
          <w:szCs w:val="28"/>
        </w:rPr>
        <w:t xml:space="preserve"> pēdēj</w:t>
      </w:r>
      <w:r w:rsidR="00F10F09">
        <w:rPr>
          <w:sz w:val="28"/>
          <w:szCs w:val="28"/>
        </w:rPr>
        <w:t>o</w:t>
      </w:r>
      <w:r w:rsidR="00447742" w:rsidRPr="00ED5953">
        <w:rPr>
          <w:sz w:val="28"/>
          <w:szCs w:val="28"/>
        </w:rPr>
        <w:t xml:space="preserve"> </w:t>
      </w:r>
      <w:r w:rsidR="00F10F09">
        <w:rPr>
          <w:sz w:val="28"/>
          <w:szCs w:val="28"/>
        </w:rPr>
        <w:t>izlidošanu</w:t>
      </w:r>
      <w:r w:rsidR="00322B33" w:rsidRPr="00ED5953">
        <w:rPr>
          <w:sz w:val="28"/>
          <w:szCs w:val="28"/>
        </w:rPr>
        <w:t>;</w:t>
      </w:r>
    </w:p>
    <w:p w14:paraId="59288468" w14:textId="7C4F72EB" w:rsidR="006700D5" w:rsidRPr="00F10F09" w:rsidRDefault="00831CA6" w:rsidP="00967AAD">
      <w:pPr>
        <w:pStyle w:val="ListParagraph"/>
        <w:spacing w:after="0" w:line="240" w:lineRule="auto"/>
        <w:ind w:left="0" w:firstLine="709"/>
        <w:jc w:val="both"/>
        <w:rPr>
          <w:rFonts w:ascii="Times New Roman" w:hAnsi="Times New Roman"/>
          <w:sz w:val="28"/>
          <w:szCs w:val="28"/>
        </w:rPr>
      </w:pPr>
      <w:r w:rsidRPr="00F10F09">
        <w:rPr>
          <w:rFonts w:ascii="Times New Roman" w:hAnsi="Times New Roman"/>
          <w:sz w:val="28"/>
          <w:szCs w:val="28"/>
        </w:rPr>
        <w:t>9</w:t>
      </w:r>
      <w:r w:rsidR="008452F8" w:rsidRPr="00F10F09">
        <w:rPr>
          <w:rFonts w:ascii="Times New Roman" w:hAnsi="Times New Roman"/>
          <w:sz w:val="28"/>
          <w:szCs w:val="28"/>
        </w:rPr>
        <w:t>.</w:t>
      </w:r>
      <w:r w:rsidR="00121C43" w:rsidRPr="00F10F09">
        <w:rPr>
          <w:rFonts w:ascii="Times New Roman" w:hAnsi="Times New Roman"/>
          <w:sz w:val="28"/>
          <w:szCs w:val="28"/>
        </w:rPr>
        <w:t>5</w:t>
      </w:r>
      <w:r w:rsidR="008452F8" w:rsidRPr="00F10F09">
        <w:rPr>
          <w:rFonts w:ascii="Times New Roman" w:hAnsi="Times New Roman"/>
          <w:sz w:val="28"/>
          <w:szCs w:val="28"/>
        </w:rPr>
        <w:t xml:space="preserve">.2. </w:t>
      </w:r>
      <w:r w:rsidR="00F10F09" w:rsidRPr="00F10F09">
        <w:rPr>
          <w:rFonts w:ascii="Times New Roman" w:hAnsi="Times New Roman"/>
          <w:sz w:val="28"/>
          <w:szCs w:val="28"/>
        </w:rPr>
        <w:t>pieprasījumu</w:t>
      </w:r>
      <w:r w:rsidR="00F10F09" w:rsidRPr="00F10F09">
        <w:rPr>
          <w:rFonts w:ascii="Times New Roman" w:hAnsi="Times New Roman"/>
          <w:color w:val="auto"/>
          <w:sz w:val="28"/>
          <w:szCs w:val="28"/>
        </w:rPr>
        <w:t xml:space="preserve"> </w:t>
      </w:r>
      <w:r w:rsidR="00F10F09" w:rsidRPr="00F10F09">
        <w:rPr>
          <w:rFonts w:ascii="Times New Roman" w:hAnsi="Times New Roman"/>
          <w:sz w:val="28"/>
          <w:szCs w:val="28"/>
        </w:rPr>
        <w:t xml:space="preserve">par to personu skaitu un identitāti, kuras atradušās civilās aviācijas </w:t>
      </w:r>
      <w:r w:rsidR="00F10F09" w:rsidRPr="00F10F09">
        <w:rPr>
          <w:rFonts w:ascii="Times New Roman" w:hAnsi="Times New Roman"/>
          <w:color w:val="000000"/>
          <w:sz w:val="28"/>
          <w:szCs w:val="28"/>
        </w:rPr>
        <w:t xml:space="preserve">gaisa kuģa </w:t>
      </w:r>
      <w:r w:rsidR="00F10F09" w:rsidRPr="00F10F09">
        <w:rPr>
          <w:rFonts w:ascii="Times New Roman" w:hAnsi="Times New Roman"/>
          <w:sz w:val="28"/>
          <w:szCs w:val="28"/>
        </w:rPr>
        <w:t>nelaimes gadījumā cietušajā gaisa kuģī, kas šķērsojis Latvijas Republikas gaisa telpu tranzītā</w:t>
      </w:r>
      <w:r w:rsidR="00F10F09">
        <w:rPr>
          <w:rFonts w:ascii="Times New Roman" w:hAnsi="Times New Roman"/>
          <w:sz w:val="28"/>
          <w:szCs w:val="28"/>
        </w:rPr>
        <w:t>,</w:t>
      </w:r>
      <w:r w:rsidR="00F10F09" w:rsidRPr="00F10F09">
        <w:rPr>
          <w:rFonts w:ascii="Times New Roman" w:hAnsi="Times New Roman"/>
          <w:color w:val="auto"/>
          <w:sz w:val="28"/>
          <w:szCs w:val="28"/>
        </w:rPr>
        <w:t xml:space="preserve"> </w:t>
      </w:r>
      <w:r w:rsidR="009F41FA" w:rsidRPr="00F10F09">
        <w:rPr>
          <w:rFonts w:ascii="Times New Roman" w:hAnsi="Times New Roman"/>
          <w:color w:val="auto"/>
          <w:sz w:val="28"/>
          <w:szCs w:val="28"/>
        </w:rPr>
        <w:t xml:space="preserve">Aviācijas meklēšanas un glābšanas koordinācijas centrs </w:t>
      </w:r>
      <w:r w:rsidR="008452F8" w:rsidRPr="00F10F09">
        <w:rPr>
          <w:rFonts w:ascii="Times New Roman" w:hAnsi="Times New Roman"/>
          <w:sz w:val="28"/>
          <w:szCs w:val="28"/>
        </w:rPr>
        <w:t>sadarbībā ar Ārlietu ministriju</w:t>
      </w:r>
      <w:r w:rsidR="00185705" w:rsidRPr="00F10F09">
        <w:rPr>
          <w:rFonts w:ascii="Times New Roman" w:hAnsi="Times New Roman"/>
          <w:sz w:val="28"/>
          <w:szCs w:val="28"/>
        </w:rPr>
        <w:t xml:space="preserve"> nosūta </w:t>
      </w:r>
      <w:r w:rsidR="008452F8" w:rsidRPr="00F10F09">
        <w:rPr>
          <w:rFonts w:ascii="Times New Roman" w:hAnsi="Times New Roman"/>
          <w:sz w:val="28"/>
          <w:szCs w:val="28"/>
        </w:rPr>
        <w:t>ārvalsti</w:t>
      </w:r>
      <w:r w:rsidR="00185705" w:rsidRPr="00F10F09">
        <w:rPr>
          <w:rFonts w:ascii="Times New Roman" w:hAnsi="Times New Roman"/>
          <w:sz w:val="28"/>
          <w:szCs w:val="28"/>
        </w:rPr>
        <w:t>j,</w:t>
      </w:r>
      <w:r w:rsidR="008452F8" w:rsidRPr="00F10F09">
        <w:rPr>
          <w:rFonts w:ascii="Times New Roman" w:hAnsi="Times New Roman"/>
          <w:sz w:val="28"/>
          <w:szCs w:val="28"/>
        </w:rPr>
        <w:t xml:space="preserve"> no kuras </w:t>
      </w:r>
      <w:r w:rsidR="00F10F09">
        <w:rPr>
          <w:rFonts w:ascii="Times New Roman" w:hAnsi="Times New Roman"/>
          <w:sz w:val="28"/>
          <w:szCs w:val="28"/>
        </w:rPr>
        <w:t>gaisa kuģis</w:t>
      </w:r>
      <w:r w:rsidR="00F10F09" w:rsidRPr="00F10F09">
        <w:rPr>
          <w:rFonts w:ascii="Times New Roman" w:hAnsi="Times New Roman"/>
          <w:sz w:val="28"/>
          <w:szCs w:val="28"/>
        </w:rPr>
        <w:t xml:space="preserve"> </w:t>
      </w:r>
      <w:r w:rsidR="00185705" w:rsidRPr="00F10F09">
        <w:rPr>
          <w:rFonts w:ascii="Times New Roman" w:hAnsi="Times New Roman"/>
          <w:sz w:val="28"/>
          <w:szCs w:val="28"/>
        </w:rPr>
        <w:t>vei</w:t>
      </w:r>
      <w:r w:rsidR="00C846B3">
        <w:rPr>
          <w:rFonts w:ascii="Times New Roman" w:hAnsi="Times New Roman"/>
          <w:sz w:val="28"/>
          <w:szCs w:val="28"/>
        </w:rPr>
        <w:t>cis pēdējo</w:t>
      </w:r>
      <w:r w:rsidR="00185705" w:rsidRPr="00F10F09">
        <w:rPr>
          <w:rFonts w:ascii="Times New Roman" w:hAnsi="Times New Roman"/>
          <w:sz w:val="28"/>
          <w:szCs w:val="28"/>
        </w:rPr>
        <w:t xml:space="preserve"> </w:t>
      </w:r>
      <w:r w:rsidR="00C846B3">
        <w:rPr>
          <w:rFonts w:ascii="Times New Roman" w:hAnsi="Times New Roman"/>
          <w:sz w:val="28"/>
          <w:szCs w:val="28"/>
        </w:rPr>
        <w:t>izlidošanu</w:t>
      </w:r>
      <w:r w:rsidR="001E27E1" w:rsidRPr="00F10F09">
        <w:rPr>
          <w:rFonts w:ascii="Times New Roman" w:hAnsi="Times New Roman"/>
          <w:sz w:val="28"/>
          <w:szCs w:val="28"/>
        </w:rPr>
        <w:t>;</w:t>
      </w:r>
    </w:p>
    <w:p w14:paraId="59288469" w14:textId="7D612317" w:rsidR="009439AA" w:rsidRPr="00ED5953" w:rsidRDefault="00831CA6" w:rsidP="00512EC9">
      <w:pPr>
        <w:ind w:firstLine="709"/>
        <w:jc w:val="both"/>
        <w:rPr>
          <w:sz w:val="28"/>
          <w:szCs w:val="28"/>
          <w:u w:val="single"/>
        </w:rPr>
      </w:pPr>
      <w:r w:rsidRPr="00ED5953">
        <w:rPr>
          <w:sz w:val="28"/>
          <w:szCs w:val="28"/>
        </w:rPr>
        <w:t>9</w:t>
      </w:r>
      <w:r w:rsidR="00121C43" w:rsidRPr="00ED5953">
        <w:rPr>
          <w:sz w:val="28"/>
          <w:szCs w:val="28"/>
        </w:rPr>
        <w:t xml:space="preserve">.6. </w:t>
      </w:r>
      <w:r w:rsidR="00905F09" w:rsidRPr="00ED5953">
        <w:rPr>
          <w:sz w:val="28"/>
          <w:szCs w:val="28"/>
        </w:rPr>
        <w:t xml:space="preserve">Neatliekamās medicīniskās palīdzības dienests </w:t>
      </w:r>
      <w:r w:rsidR="00C846B3" w:rsidRPr="00ED5953">
        <w:rPr>
          <w:sz w:val="28"/>
          <w:szCs w:val="28"/>
        </w:rPr>
        <w:t>snie</w:t>
      </w:r>
      <w:r w:rsidR="00C846B3">
        <w:rPr>
          <w:sz w:val="28"/>
          <w:szCs w:val="28"/>
        </w:rPr>
        <w:t>dz neatliekamo medicīnisko palīdzību</w:t>
      </w:r>
      <w:r w:rsidR="00121C43" w:rsidRPr="00ED5953">
        <w:rPr>
          <w:sz w:val="28"/>
          <w:szCs w:val="28"/>
        </w:rPr>
        <w:t xml:space="preserve"> cietušajiem</w:t>
      </w:r>
      <w:r w:rsidR="009439AA" w:rsidRPr="00ED5953">
        <w:rPr>
          <w:sz w:val="28"/>
          <w:szCs w:val="28"/>
        </w:rPr>
        <w:t xml:space="preserve"> un konstatē cilvēka bioloģiskās nāves faktu;</w:t>
      </w:r>
    </w:p>
    <w:p w14:paraId="5928846A" w14:textId="1DE560AE" w:rsidR="00121C43" w:rsidRPr="00ED5953" w:rsidRDefault="00831CA6" w:rsidP="00512EC9">
      <w:pPr>
        <w:pStyle w:val="ListParagraph"/>
        <w:spacing w:after="0" w:line="240" w:lineRule="auto"/>
        <w:ind w:left="0" w:firstLine="709"/>
        <w:jc w:val="both"/>
        <w:rPr>
          <w:rFonts w:ascii="Times New Roman" w:hAnsi="Times New Roman"/>
          <w:sz w:val="28"/>
          <w:szCs w:val="28"/>
        </w:rPr>
      </w:pPr>
      <w:r w:rsidRPr="00ED5953">
        <w:rPr>
          <w:rFonts w:ascii="Times New Roman" w:hAnsi="Times New Roman"/>
          <w:sz w:val="28"/>
          <w:szCs w:val="28"/>
        </w:rPr>
        <w:t>9</w:t>
      </w:r>
      <w:r w:rsidR="0071496D" w:rsidRPr="00ED5953">
        <w:rPr>
          <w:rFonts w:ascii="Times New Roman" w:hAnsi="Times New Roman"/>
          <w:sz w:val="28"/>
          <w:szCs w:val="28"/>
        </w:rPr>
        <w:t>.</w:t>
      </w:r>
      <w:r w:rsidR="00121C43" w:rsidRPr="00ED5953">
        <w:rPr>
          <w:rFonts w:ascii="Times New Roman" w:hAnsi="Times New Roman"/>
          <w:sz w:val="28"/>
          <w:szCs w:val="28"/>
        </w:rPr>
        <w:t xml:space="preserve">7. </w:t>
      </w:r>
      <w:r w:rsidR="00B457A5" w:rsidRPr="00ED5953">
        <w:rPr>
          <w:rFonts w:ascii="Times New Roman" w:hAnsi="Times New Roman"/>
          <w:color w:val="auto"/>
          <w:sz w:val="28"/>
          <w:szCs w:val="28"/>
        </w:rPr>
        <w:t>Aviācijas meklēšanas un glābšanas koordinācijas centrs</w:t>
      </w:r>
      <w:r w:rsidR="00121C43" w:rsidRPr="00ED5953">
        <w:rPr>
          <w:rFonts w:ascii="Times New Roman" w:hAnsi="Times New Roman"/>
          <w:sz w:val="28"/>
          <w:szCs w:val="28"/>
        </w:rPr>
        <w:t xml:space="preserve"> izvērtē </w:t>
      </w:r>
      <w:r w:rsidR="00C846B3" w:rsidRPr="00ED5953">
        <w:rPr>
          <w:rFonts w:ascii="Times New Roman" w:hAnsi="Times New Roman"/>
          <w:sz w:val="28"/>
          <w:szCs w:val="28"/>
        </w:rPr>
        <w:t>nepieciešamību aktivizē</w:t>
      </w:r>
      <w:r w:rsidR="00C846B3">
        <w:rPr>
          <w:rFonts w:ascii="Times New Roman" w:hAnsi="Times New Roman"/>
          <w:sz w:val="28"/>
          <w:szCs w:val="28"/>
        </w:rPr>
        <w:t>t</w:t>
      </w:r>
      <w:r w:rsidR="00C846B3" w:rsidRPr="00ED5953">
        <w:rPr>
          <w:rFonts w:ascii="Times New Roman" w:hAnsi="Times New Roman"/>
          <w:sz w:val="28"/>
          <w:szCs w:val="28"/>
        </w:rPr>
        <w:t xml:space="preserve"> </w:t>
      </w:r>
      <w:r w:rsidR="00074DEE" w:rsidRPr="00ED5953">
        <w:rPr>
          <w:rFonts w:ascii="Times New Roman" w:hAnsi="Times New Roman"/>
          <w:sz w:val="28"/>
          <w:szCs w:val="28"/>
        </w:rPr>
        <w:t xml:space="preserve">Aviācijas nelaimes gadījuma informācijas centra </w:t>
      </w:r>
      <w:r w:rsidR="00C846B3">
        <w:rPr>
          <w:rFonts w:ascii="Times New Roman" w:hAnsi="Times New Roman"/>
          <w:sz w:val="28"/>
          <w:szCs w:val="28"/>
        </w:rPr>
        <w:t>darbību</w:t>
      </w:r>
      <w:r w:rsidR="00121C43" w:rsidRPr="00ED5953">
        <w:rPr>
          <w:rFonts w:ascii="Times New Roman" w:hAnsi="Times New Roman"/>
          <w:sz w:val="28"/>
          <w:szCs w:val="28"/>
        </w:rPr>
        <w:t>;</w:t>
      </w:r>
    </w:p>
    <w:p w14:paraId="5928846B" w14:textId="2818264F" w:rsidR="00360CEB" w:rsidRPr="00ED5953" w:rsidRDefault="00831CA6" w:rsidP="00967AAD">
      <w:pPr>
        <w:ind w:firstLine="709"/>
        <w:jc w:val="both"/>
        <w:rPr>
          <w:color w:val="auto"/>
          <w:sz w:val="28"/>
          <w:szCs w:val="28"/>
        </w:rPr>
      </w:pPr>
      <w:r w:rsidRPr="00ED5953">
        <w:rPr>
          <w:sz w:val="28"/>
          <w:szCs w:val="28"/>
        </w:rPr>
        <w:t>9</w:t>
      </w:r>
      <w:r w:rsidR="00121C43" w:rsidRPr="00ED5953">
        <w:rPr>
          <w:sz w:val="28"/>
          <w:szCs w:val="28"/>
        </w:rPr>
        <w:t>.8.</w:t>
      </w:r>
      <w:r w:rsidR="00A60762" w:rsidRPr="00ED5953">
        <w:rPr>
          <w:sz w:val="28"/>
          <w:szCs w:val="28"/>
        </w:rPr>
        <w:t xml:space="preserve"> </w:t>
      </w:r>
      <w:r w:rsidR="00D83402" w:rsidRPr="00ED5953">
        <w:rPr>
          <w:sz w:val="28"/>
          <w:szCs w:val="28"/>
        </w:rPr>
        <w:t xml:space="preserve">civilās aviācijas </w:t>
      </w:r>
      <w:r w:rsidR="000C1C99" w:rsidRPr="00ED5953">
        <w:rPr>
          <w:color w:val="000000"/>
          <w:sz w:val="28"/>
          <w:szCs w:val="28"/>
        </w:rPr>
        <w:t xml:space="preserve">gaisa kuģa </w:t>
      </w:r>
      <w:r w:rsidR="00D83402" w:rsidRPr="00ED5953">
        <w:rPr>
          <w:sz w:val="28"/>
          <w:szCs w:val="28"/>
        </w:rPr>
        <w:t>nelaimes gadījum</w:t>
      </w:r>
      <w:r w:rsidR="001A03E6" w:rsidRPr="00ED5953">
        <w:rPr>
          <w:sz w:val="28"/>
          <w:szCs w:val="28"/>
        </w:rPr>
        <w:t>a</w:t>
      </w:r>
      <w:r w:rsidR="00D83402" w:rsidRPr="00ED5953">
        <w:rPr>
          <w:sz w:val="28"/>
          <w:szCs w:val="28"/>
        </w:rPr>
        <w:t xml:space="preserve"> </w:t>
      </w:r>
      <w:r w:rsidR="00E65458" w:rsidRPr="00ED5953">
        <w:rPr>
          <w:sz w:val="28"/>
          <w:szCs w:val="28"/>
        </w:rPr>
        <w:t xml:space="preserve">upuru </w:t>
      </w:r>
      <w:r w:rsidR="00D83402" w:rsidRPr="00ED5953">
        <w:rPr>
          <w:sz w:val="28"/>
          <w:szCs w:val="28"/>
        </w:rPr>
        <w:t>apzināšana un pārvietošana</w:t>
      </w:r>
      <w:r w:rsidR="00C846B3">
        <w:rPr>
          <w:sz w:val="28"/>
          <w:szCs w:val="28"/>
        </w:rPr>
        <w:t xml:space="preserve"> –</w:t>
      </w:r>
      <w:r w:rsidR="00E35E9E" w:rsidRPr="00ED5953">
        <w:rPr>
          <w:sz w:val="28"/>
          <w:szCs w:val="28"/>
        </w:rPr>
        <w:t xml:space="preserve"> </w:t>
      </w:r>
      <w:r w:rsidR="00B457A5" w:rsidRPr="00ED5953">
        <w:rPr>
          <w:color w:val="auto"/>
          <w:sz w:val="28"/>
          <w:szCs w:val="28"/>
        </w:rPr>
        <w:t xml:space="preserve">Aviācijas meklēšanas un glābšanas koordinācijas centrs </w:t>
      </w:r>
      <w:r w:rsidR="00360CEB" w:rsidRPr="00ED5953">
        <w:rPr>
          <w:sz w:val="28"/>
          <w:szCs w:val="28"/>
        </w:rPr>
        <w:t xml:space="preserve">organizē </w:t>
      </w:r>
      <w:r w:rsidR="00D83402" w:rsidRPr="00ED5953">
        <w:rPr>
          <w:sz w:val="28"/>
          <w:szCs w:val="28"/>
        </w:rPr>
        <w:t xml:space="preserve">civilās aviācijas </w:t>
      </w:r>
      <w:r w:rsidR="000C1C99" w:rsidRPr="00ED5953">
        <w:rPr>
          <w:color w:val="000000"/>
          <w:sz w:val="28"/>
          <w:szCs w:val="28"/>
        </w:rPr>
        <w:t xml:space="preserve">gaisa kuģa </w:t>
      </w:r>
      <w:r w:rsidR="00D83402" w:rsidRPr="00ED5953">
        <w:rPr>
          <w:sz w:val="28"/>
          <w:szCs w:val="28"/>
        </w:rPr>
        <w:t>nelaimes gadījum</w:t>
      </w:r>
      <w:r w:rsidR="00FE425F" w:rsidRPr="00ED5953">
        <w:rPr>
          <w:sz w:val="28"/>
          <w:szCs w:val="28"/>
        </w:rPr>
        <w:t>ā</w:t>
      </w:r>
      <w:r w:rsidR="00D83402" w:rsidRPr="00ED5953">
        <w:rPr>
          <w:sz w:val="28"/>
          <w:szCs w:val="28"/>
        </w:rPr>
        <w:t xml:space="preserve"> </w:t>
      </w:r>
      <w:r w:rsidR="00E65458" w:rsidRPr="00ED5953">
        <w:rPr>
          <w:sz w:val="28"/>
          <w:szCs w:val="28"/>
        </w:rPr>
        <w:t xml:space="preserve">upuru mirstīgo atlieku </w:t>
      </w:r>
      <w:r w:rsidR="00360CEB" w:rsidRPr="00ED5953">
        <w:rPr>
          <w:sz w:val="28"/>
          <w:szCs w:val="28"/>
        </w:rPr>
        <w:t>transportē</w:t>
      </w:r>
      <w:r w:rsidR="00F07988" w:rsidRPr="00ED5953">
        <w:rPr>
          <w:sz w:val="28"/>
          <w:szCs w:val="28"/>
        </w:rPr>
        <w:t>šanu uz tam paredzētajām vietām;</w:t>
      </w:r>
    </w:p>
    <w:p w14:paraId="5928846C" w14:textId="59DF28EA" w:rsidR="009D1977" w:rsidRPr="00ED5953" w:rsidRDefault="001A18F4" w:rsidP="00CB70A0">
      <w:pPr>
        <w:ind w:firstLine="709"/>
        <w:jc w:val="both"/>
        <w:rPr>
          <w:color w:val="auto"/>
          <w:sz w:val="28"/>
          <w:szCs w:val="28"/>
        </w:rPr>
      </w:pPr>
      <w:r w:rsidRPr="00ED5953">
        <w:rPr>
          <w:color w:val="auto"/>
          <w:sz w:val="28"/>
          <w:szCs w:val="28"/>
        </w:rPr>
        <w:t>9</w:t>
      </w:r>
      <w:r w:rsidR="00A60762" w:rsidRPr="00ED5953">
        <w:rPr>
          <w:color w:val="auto"/>
          <w:sz w:val="28"/>
          <w:szCs w:val="28"/>
        </w:rPr>
        <w:t>.</w:t>
      </w:r>
      <w:r w:rsidR="00D660FD" w:rsidRPr="00ED5953">
        <w:rPr>
          <w:color w:val="auto"/>
          <w:sz w:val="28"/>
          <w:szCs w:val="28"/>
        </w:rPr>
        <w:t>9</w:t>
      </w:r>
      <w:r w:rsidR="00A60762" w:rsidRPr="00ED5953">
        <w:rPr>
          <w:color w:val="auto"/>
          <w:sz w:val="28"/>
          <w:szCs w:val="28"/>
        </w:rPr>
        <w:t>.</w:t>
      </w:r>
      <w:r w:rsidR="00D660FD" w:rsidRPr="00ED5953">
        <w:rPr>
          <w:color w:val="auto"/>
          <w:sz w:val="28"/>
          <w:szCs w:val="28"/>
        </w:rPr>
        <w:t xml:space="preserve"> </w:t>
      </w:r>
      <w:r w:rsidR="00B457A5" w:rsidRPr="00ED5953">
        <w:rPr>
          <w:color w:val="auto"/>
          <w:sz w:val="28"/>
          <w:szCs w:val="28"/>
        </w:rPr>
        <w:t xml:space="preserve">Aviācijas meklēšanas un glābšanas koordinācijas centrs </w:t>
      </w:r>
      <w:r w:rsidR="00C846B3" w:rsidRPr="00ED5953">
        <w:rPr>
          <w:color w:val="auto"/>
          <w:sz w:val="28"/>
          <w:szCs w:val="28"/>
        </w:rPr>
        <w:t>informē</w:t>
      </w:r>
      <w:r w:rsidR="00A60762" w:rsidRPr="00ED5953">
        <w:rPr>
          <w:color w:val="auto"/>
          <w:sz w:val="28"/>
          <w:szCs w:val="28"/>
        </w:rPr>
        <w:t xml:space="preserve"> </w:t>
      </w:r>
      <w:r w:rsidR="00C846B3">
        <w:rPr>
          <w:color w:val="auto"/>
          <w:sz w:val="28"/>
          <w:szCs w:val="28"/>
        </w:rPr>
        <w:t>sabiedrību</w:t>
      </w:r>
      <w:r w:rsidR="00A34CD7" w:rsidRPr="00ED5953">
        <w:rPr>
          <w:color w:val="auto"/>
          <w:sz w:val="28"/>
          <w:szCs w:val="28"/>
        </w:rPr>
        <w:t xml:space="preserve"> </w:t>
      </w:r>
      <w:r w:rsidR="00F07988" w:rsidRPr="00ED5953">
        <w:rPr>
          <w:color w:val="auto"/>
          <w:sz w:val="28"/>
          <w:szCs w:val="28"/>
        </w:rPr>
        <w:t xml:space="preserve">par </w:t>
      </w:r>
      <w:r w:rsidR="001278DF" w:rsidRPr="00ED5953">
        <w:rPr>
          <w:color w:val="auto"/>
          <w:sz w:val="28"/>
          <w:szCs w:val="28"/>
        </w:rPr>
        <w:t xml:space="preserve">civilās </w:t>
      </w:r>
      <w:r w:rsidR="00F07988" w:rsidRPr="00ED5953">
        <w:rPr>
          <w:color w:val="auto"/>
          <w:sz w:val="28"/>
          <w:szCs w:val="28"/>
        </w:rPr>
        <w:t>aviācijas</w:t>
      </w:r>
      <w:r w:rsidR="001278DF" w:rsidRPr="00ED5953">
        <w:rPr>
          <w:color w:val="auto"/>
          <w:sz w:val="28"/>
          <w:szCs w:val="28"/>
        </w:rPr>
        <w:t xml:space="preserve"> gaisa kuģa</w:t>
      </w:r>
      <w:r w:rsidR="00F07988" w:rsidRPr="00ED5953">
        <w:rPr>
          <w:color w:val="auto"/>
          <w:sz w:val="28"/>
          <w:szCs w:val="28"/>
        </w:rPr>
        <w:t xml:space="preserve"> nelaimes </w:t>
      </w:r>
      <w:r w:rsidR="00A34CD7" w:rsidRPr="00ED5953">
        <w:rPr>
          <w:color w:val="auto"/>
          <w:sz w:val="28"/>
          <w:szCs w:val="28"/>
        </w:rPr>
        <w:t>g</w:t>
      </w:r>
      <w:r w:rsidR="00967C4E" w:rsidRPr="00ED5953">
        <w:rPr>
          <w:color w:val="auto"/>
          <w:sz w:val="28"/>
          <w:szCs w:val="28"/>
        </w:rPr>
        <w:t>adījumu un tā</w:t>
      </w:r>
      <w:r w:rsidR="008347B2" w:rsidRPr="00ED5953">
        <w:rPr>
          <w:color w:val="auto"/>
          <w:sz w:val="28"/>
          <w:szCs w:val="28"/>
        </w:rPr>
        <w:t xml:space="preserve"> seku likvidēšanu</w:t>
      </w:r>
      <w:r w:rsidR="00772375" w:rsidRPr="00ED5953">
        <w:rPr>
          <w:color w:val="auto"/>
          <w:sz w:val="28"/>
          <w:szCs w:val="28"/>
        </w:rPr>
        <w:t>.</w:t>
      </w:r>
    </w:p>
    <w:p w14:paraId="5928846D" w14:textId="77777777" w:rsidR="008C1E2C" w:rsidRPr="00ED5953" w:rsidRDefault="008C1E2C" w:rsidP="00CB70A0">
      <w:pPr>
        <w:ind w:firstLine="709"/>
        <w:jc w:val="both"/>
        <w:rPr>
          <w:color w:val="auto"/>
          <w:sz w:val="28"/>
          <w:szCs w:val="28"/>
        </w:rPr>
      </w:pPr>
    </w:p>
    <w:p w14:paraId="5928846E" w14:textId="78123B39" w:rsidR="00F03058" w:rsidRPr="00ED5953" w:rsidRDefault="00C846B3" w:rsidP="00C846B3">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10. </w:t>
      </w:r>
      <w:r w:rsidR="00CD7B34" w:rsidRPr="00ED5953">
        <w:rPr>
          <w:rFonts w:ascii="Times New Roman" w:hAnsi="Times New Roman" w:cs="Times New Roman"/>
          <w:sz w:val="28"/>
          <w:szCs w:val="28"/>
        </w:rPr>
        <w:t xml:space="preserve">Latvijas Republikā </w:t>
      </w:r>
      <w:r w:rsidR="0095298B" w:rsidRPr="00ED5953">
        <w:rPr>
          <w:rFonts w:ascii="Times New Roman" w:hAnsi="Times New Roman" w:cs="Times New Roman"/>
          <w:sz w:val="28"/>
          <w:szCs w:val="28"/>
        </w:rPr>
        <w:t>sertificēt</w:t>
      </w:r>
      <w:r>
        <w:rPr>
          <w:rFonts w:ascii="Times New Roman" w:hAnsi="Times New Roman" w:cs="Times New Roman"/>
          <w:sz w:val="28"/>
          <w:szCs w:val="28"/>
        </w:rPr>
        <w:t>s</w:t>
      </w:r>
      <w:r w:rsidR="0095298B" w:rsidRPr="00ED5953">
        <w:rPr>
          <w:rFonts w:ascii="Times New Roman" w:hAnsi="Times New Roman" w:cs="Times New Roman"/>
          <w:sz w:val="28"/>
          <w:szCs w:val="28"/>
        </w:rPr>
        <w:t xml:space="preserve"> g</w:t>
      </w:r>
      <w:r w:rsidR="00F03058" w:rsidRPr="00ED5953">
        <w:rPr>
          <w:rFonts w:ascii="Times New Roman" w:hAnsi="Times New Roman" w:cs="Times New Roman"/>
          <w:sz w:val="28"/>
          <w:szCs w:val="28"/>
        </w:rPr>
        <w:t>aisa kuģ</w:t>
      </w:r>
      <w:r w:rsidR="00AA158B" w:rsidRPr="00ED5953">
        <w:rPr>
          <w:rFonts w:ascii="Times New Roman" w:hAnsi="Times New Roman" w:cs="Times New Roman"/>
          <w:sz w:val="28"/>
          <w:szCs w:val="28"/>
        </w:rPr>
        <w:t>u ekspluatant</w:t>
      </w:r>
      <w:r>
        <w:rPr>
          <w:rFonts w:ascii="Times New Roman" w:hAnsi="Times New Roman" w:cs="Times New Roman"/>
          <w:sz w:val="28"/>
          <w:szCs w:val="28"/>
        </w:rPr>
        <w:t>s</w:t>
      </w:r>
      <w:r w:rsidR="004C5915" w:rsidRPr="00ED5953">
        <w:rPr>
          <w:rFonts w:ascii="Times New Roman" w:hAnsi="Times New Roman" w:cs="Times New Roman"/>
          <w:sz w:val="28"/>
          <w:szCs w:val="28"/>
        </w:rPr>
        <w:t xml:space="preserve"> </w:t>
      </w:r>
      <w:r w:rsidR="0095298B" w:rsidRPr="00ED5953">
        <w:rPr>
          <w:rFonts w:ascii="Times New Roman" w:hAnsi="Times New Roman" w:cs="Times New Roman"/>
          <w:sz w:val="28"/>
          <w:szCs w:val="28"/>
        </w:rPr>
        <w:t xml:space="preserve">neatkarīgi no </w:t>
      </w:r>
      <w:r w:rsidR="00CD7B34" w:rsidRPr="00ED5953">
        <w:rPr>
          <w:rFonts w:ascii="Times New Roman" w:hAnsi="Times New Roman" w:cs="Times New Roman"/>
          <w:sz w:val="28"/>
          <w:szCs w:val="28"/>
        </w:rPr>
        <w:t>pamatdarbības vietas</w:t>
      </w:r>
      <w:r w:rsidR="00D660FD" w:rsidRPr="00ED5953">
        <w:rPr>
          <w:rFonts w:ascii="Times New Roman" w:hAnsi="Times New Roman" w:cs="Times New Roman"/>
          <w:sz w:val="28"/>
          <w:szCs w:val="28"/>
        </w:rPr>
        <w:t xml:space="preserve"> </w:t>
      </w:r>
      <w:r w:rsidR="0095298B" w:rsidRPr="00ED5953">
        <w:rPr>
          <w:rFonts w:ascii="Times New Roman" w:hAnsi="Times New Roman" w:cs="Times New Roman"/>
          <w:sz w:val="28"/>
          <w:szCs w:val="28"/>
        </w:rPr>
        <w:t>izstrādā</w:t>
      </w:r>
      <w:r w:rsidR="00D660FD" w:rsidRPr="00ED5953">
        <w:rPr>
          <w:rFonts w:ascii="Times New Roman" w:hAnsi="Times New Roman" w:cs="Times New Roman"/>
          <w:sz w:val="28"/>
          <w:szCs w:val="28"/>
        </w:rPr>
        <w:t xml:space="preserve"> </w:t>
      </w:r>
      <w:r w:rsidR="0095298B" w:rsidRPr="00ED5953">
        <w:rPr>
          <w:rFonts w:ascii="Times New Roman" w:hAnsi="Times New Roman" w:cs="Times New Roman"/>
          <w:color w:val="00000A"/>
          <w:sz w:val="28"/>
          <w:szCs w:val="28"/>
        </w:rPr>
        <w:t>ārkārtas situāciju rīcības plān</w:t>
      </w:r>
      <w:r>
        <w:rPr>
          <w:rFonts w:ascii="Times New Roman" w:hAnsi="Times New Roman" w:cs="Times New Roman"/>
          <w:color w:val="00000A"/>
          <w:sz w:val="28"/>
          <w:szCs w:val="28"/>
        </w:rPr>
        <w:t>u</w:t>
      </w:r>
      <w:r w:rsidR="0095298B" w:rsidRPr="00ED5953">
        <w:rPr>
          <w:rFonts w:ascii="Times New Roman" w:hAnsi="Times New Roman" w:cs="Times New Roman"/>
          <w:sz w:val="28"/>
          <w:szCs w:val="28"/>
        </w:rPr>
        <w:t xml:space="preserve"> </w:t>
      </w:r>
      <w:r w:rsidR="00CD7B34" w:rsidRPr="00ED5953">
        <w:rPr>
          <w:rFonts w:ascii="Times New Roman" w:hAnsi="Times New Roman" w:cs="Times New Roman"/>
          <w:color w:val="auto"/>
          <w:sz w:val="28"/>
          <w:szCs w:val="28"/>
        </w:rPr>
        <w:t>palīdzības sniegšanai</w:t>
      </w:r>
      <w:r w:rsidR="001D3023" w:rsidRPr="00ED5953">
        <w:rPr>
          <w:rFonts w:ascii="Times New Roman" w:hAnsi="Times New Roman" w:cs="Times New Roman"/>
          <w:color w:val="auto"/>
          <w:sz w:val="28"/>
          <w:szCs w:val="28"/>
        </w:rPr>
        <w:t xml:space="preserve"> cietušajiem</w:t>
      </w:r>
      <w:r w:rsidR="00CD7B34" w:rsidRPr="00ED5953">
        <w:rPr>
          <w:rFonts w:ascii="Times New Roman" w:hAnsi="Times New Roman" w:cs="Times New Roman"/>
          <w:color w:val="auto"/>
          <w:sz w:val="28"/>
          <w:szCs w:val="28"/>
        </w:rPr>
        <w:t xml:space="preserve"> un </w:t>
      </w:r>
      <w:r w:rsidR="000734ED" w:rsidRPr="00ED5953">
        <w:rPr>
          <w:rFonts w:ascii="Times New Roman" w:hAnsi="Times New Roman" w:cs="Times New Roman"/>
          <w:color w:val="auto"/>
          <w:sz w:val="28"/>
          <w:szCs w:val="28"/>
        </w:rPr>
        <w:t>viņu tuviniekiem,</w:t>
      </w:r>
      <w:r w:rsidR="00F03058" w:rsidRPr="00ED5953">
        <w:rPr>
          <w:rFonts w:ascii="Times New Roman" w:hAnsi="Times New Roman" w:cs="Times New Roman"/>
          <w:color w:val="auto"/>
          <w:sz w:val="28"/>
          <w:szCs w:val="28"/>
        </w:rPr>
        <w:t xml:space="preserve"> ja </w:t>
      </w:r>
      <w:r>
        <w:rPr>
          <w:rFonts w:ascii="Times New Roman" w:hAnsi="Times New Roman" w:cs="Times New Roman"/>
          <w:color w:val="auto"/>
          <w:sz w:val="28"/>
          <w:szCs w:val="28"/>
        </w:rPr>
        <w:t xml:space="preserve">civilās </w:t>
      </w:r>
      <w:r w:rsidR="00F03058" w:rsidRPr="00ED5953">
        <w:rPr>
          <w:rFonts w:ascii="Times New Roman" w:hAnsi="Times New Roman" w:cs="Times New Roman"/>
          <w:color w:val="auto"/>
          <w:sz w:val="28"/>
          <w:szCs w:val="28"/>
        </w:rPr>
        <w:t>aviācijas</w:t>
      </w:r>
      <w:r w:rsidR="000C1C99">
        <w:rPr>
          <w:rFonts w:ascii="Times New Roman" w:hAnsi="Times New Roman" w:cs="Times New Roman"/>
          <w:color w:val="auto"/>
          <w:sz w:val="28"/>
          <w:szCs w:val="28"/>
        </w:rPr>
        <w:t xml:space="preserve"> </w:t>
      </w:r>
      <w:r w:rsidR="000C1C99" w:rsidRPr="00ED5953">
        <w:rPr>
          <w:sz w:val="28"/>
          <w:szCs w:val="28"/>
        </w:rPr>
        <w:t>gaisa kuģa</w:t>
      </w:r>
      <w:r w:rsidR="00F03058" w:rsidRPr="00ED5953">
        <w:rPr>
          <w:rFonts w:ascii="Times New Roman" w:hAnsi="Times New Roman" w:cs="Times New Roman"/>
          <w:color w:val="auto"/>
          <w:sz w:val="28"/>
          <w:szCs w:val="28"/>
        </w:rPr>
        <w:t xml:space="preserve"> nelaimes gadījum</w:t>
      </w:r>
      <w:r w:rsidR="000734ED" w:rsidRPr="00ED5953">
        <w:rPr>
          <w:rFonts w:ascii="Times New Roman" w:hAnsi="Times New Roman" w:cs="Times New Roman"/>
          <w:color w:val="auto"/>
          <w:sz w:val="28"/>
          <w:szCs w:val="28"/>
        </w:rPr>
        <w:t>ā cietis</w:t>
      </w:r>
      <w:r w:rsidR="000C4D09" w:rsidRPr="00ED5953">
        <w:rPr>
          <w:rFonts w:ascii="Times New Roman" w:hAnsi="Times New Roman" w:cs="Times New Roman"/>
          <w:color w:val="auto"/>
          <w:sz w:val="28"/>
          <w:szCs w:val="28"/>
        </w:rPr>
        <w:t xml:space="preserve"> kāds no </w:t>
      </w:r>
      <w:r w:rsidR="00E35E9E" w:rsidRPr="00ED5953">
        <w:rPr>
          <w:rFonts w:ascii="Times New Roman" w:hAnsi="Times New Roman" w:cs="Times New Roman"/>
          <w:color w:val="auto"/>
          <w:sz w:val="28"/>
          <w:szCs w:val="28"/>
        </w:rPr>
        <w:t xml:space="preserve">gaisa kuģu </w:t>
      </w:r>
      <w:r w:rsidR="000C4D09" w:rsidRPr="00ED5953">
        <w:rPr>
          <w:rFonts w:ascii="Times New Roman" w:hAnsi="Times New Roman" w:cs="Times New Roman"/>
          <w:color w:val="auto"/>
          <w:sz w:val="28"/>
          <w:szCs w:val="28"/>
        </w:rPr>
        <w:t>ekspluatanta</w:t>
      </w:r>
      <w:r w:rsidR="00F03058" w:rsidRPr="00ED5953">
        <w:rPr>
          <w:rFonts w:ascii="Times New Roman" w:hAnsi="Times New Roman" w:cs="Times New Roman"/>
          <w:color w:val="auto"/>
          <w:sz w:val="28"/>
          <w:szCs w:val="28"/>
        </w:rPr>
        <w:t xml:space="preserve"> gaisa kuģiem.</w:t>
      </w:r>
    </w:p>
    <w:p w14:paraId="5928846F" w14:textId="77777777" w:rsidR="00F03058" w:rsidRPr="00ED5953" w:rsidRDefault="00F03058" w:rsidP="00967AAD">
      <w:pPr>
        <w:pStyle w:val="Default"/>
        <w:tabs>
          <w:tab w:val="left" w:pos="1134"/>
        </w:tabs>
        <w:ind w:firstLine="709"/>
        <w:jc w:val="both"/>
        <w:rPr>
          <w:rFonts w:ascii="Times New Roman" w:hAnsi="Times New Roman" w:cs="Times New Roman"/>
          <w:sz w:val="28"/>
          <w:szCs w:val="28"/>
        </w:rPr>
      </w:pPr>
    </w:p>
    <w:p w14:paraId="44011230" w14:textId="77777777" w:rsidR="00A7447A" w:rsidRDefault="00A7447A">
      <w:pPr>
        <w:widowControl/>
        <w:suppressAutoHyphens w:val="0"/>
        <w:rPr>
          <w:color w:val="000000"/>
          <w:sz w:val="28"/>
          <w:szCs w:val="28"/>
        </w:rPr>
      </w:pPr>
      <w:r>
        <w:rPr>
          <w:sz w:val="28"/>
          <w:szCs w:val="28"/>
        </w:rPr>
        <w:br w:type="page"/>
      </w:r>
    </w:p>
    <w:p w14:paraId="59288470" w14:textId="5DD4B3C2" w:rsidR="00012509" w:rsidRPr="00ED5953" w:rsidRDefault="00C846B3" w:rsidP="00C846B3">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11. </w:t>
      </w:r>
      <w:r w:rsidR="001D3023" w:rsidRPr="00ED5953">
        <w:rPr>
          <w:rFonts w:ascii="Times New Roman" w:hAnsi="Times New Roman" w:cs="Times New Roman"/>
          <w:sz w:val="28"/>
          <w:szCs w:val="28"/>
        </w:rPr>
        <w:t>G</w:t>
      </w:r>
      <w:r w:rsidR="00F03058" w:rsidRPr="00ED5953">
        <w:rPr>
          <w:rFonts w:ascii="Times New Roman" w:hAnsi="Times New Roman" w:cs="Times New Roman"/>
          <w:sz w:val="28"/>
          <w:szCs w:val="28"/>
        </w:rPr>
        <w:t>aisa kuģu ekspluatants</w:t>
      </w:r>
      <w:r w:rsidR="008E3F25" w:rsidRPr="00ED5953">
        <w:rPr>
          <w:rFonts w:ascii="Times New Roman" w:hAnsi="Times New Roman" w:cs="Times New Roman"/>
          <w:sz w:val="28"/>
          <w:szCs w:val="28"/>
        </w:rPr>
        <w:t>,</w:t>
      </w:r>
      <w:r w:rsidR="00F03058" w:rsidRPr="00ED5953">
        <w:rPr>
          <w:rFonts w:ascii="Times New Roman" w:hAnsi="Times New Roman" w:cs="Times New Roman"/>
          <w:sz w:val="28"/>
          <w:szCs w:val="28"/>
        </w:rPr>
        <w:t xml:space="preserve"> kura</w:t>
      </w:r>
      <w:r w:rsidR="00FD265B" w:rsidRPr="00ED5953">
        <w:rPr>
          <w:rFonts w:ascii="Times New Roman" w:hAnsi="Times New Roman" w:cs="Times New Roman"/>
          <w:sz w:val="28"/>
          <w:szCs w:val="28"/>
        </w:rPr>
        <w:t xml:space="preserve"> gaisa </w:t>
      </w:r>
      <w:r w:rsidR="0095298B" w:rsidRPr="00ED5953">
        <w:rPr>
          <w:rFonts w:ascii="Times New Roman" w:hAnsi="Times New Roman" w:cs="Times New Roman"/>
          <w:sz w:val="28"/>
          <w:szCs w:val="28"/>
        </w:rPr>
        <w:t xml:space="preserve">kuģis cietis </w:t>
      </w:r>
      <w:r w:rsidR="00E05543" w:rsidRPr="00ED5953">
        <w:rPr>
          <w:rFonts w:ascii="Times New Roman" w:hAnsi="Times New Roman" w:cs="Times New Roman"/>
          <w:sz w:val="28"/>
          <w:szCs w:val="28"/>
        </w:rPr>
        <w:t xml:space="preserve">civilās </w:t>
      </w:r>
      <w:r w:rsidR="0095298B" w:rsidRPr="00ED5953">
        <w:rPr>
          <w:rFonts w:ascii="Times New Roman" w:hAnsi="Times New Roman" w:cs="Times New Roman"/>
          <w:sz w:val="28"/>
          <w:szCs w:val="28"/>
        </w:rPr>
        <w:t>aviācijas</w:t>
      </w:r>
      <w:r w:rsidR="000C1C99">
        <w:rPr>
          <w:rFonts w:ascii="Times New Roman" w:hAnsi="Times New Roman" w:cs="Times New Roman"/>
          <w:sz w:val="28"/>
          <w:szCs w:val="28"/>
        </w:rPr>
        <w:t xml:space="preserve"> </w:t>
      </w:r>
      <w:r w:rsidR="000C1C99" w:rsidRPr="00ED5953">
        <w:rPr>
          <w:sz w:val="28"/>
          <w:szCs w:val="28"/>
        </w:rPr>
        <w:t>gaisa kuģa</w:t>
      </w:r>
      <w:r w:rsidR="0095298B" w:rsidRPr="00ED5953">
        <w:rPr>
          <w:rFonts w:ascii="Times New Roman" w:hAnsi="Times New Roman" w:cs="Times New Roman"/>
          <w:sz w:val="28"/>
          <w:szCs w:val="28"/>
        </w:rPr>
        <w:t xml:space="preserve"> </w:t>
      </w:r>
      <w:r w:rsidR="00012509" w:rsidRPr="00ED5953">
        <w:rPr>
          <w:rFonts w:ascii="Times New Roman" w:hAnsi="Times New Roman" w:cs="Times New Roman"/>
          <w:sz w:val="28"/>
          <w:szCs w:val="28"/>
        </w:rPr>
        <w:t>nelaimes gadījumā</w:t>
      </w:r>
      <w:r w:rsidR="001D3023" w:rsidRPr="00ED5953">
        <w:rPr>
          <w:rFonts w:ascii="Times New Roman" w:hAnsi="Times New Roman" w:cs="Times New Roman"/>
          <w:sz w:val="28"/>
          <w:szCs w:val="28"/>
        </w:rPr>
        <w:t xml:space="preserve"> Latvijas Republikā</w:t>
      </w:r>
      <w:r w:rsidR="0095298B" w:rsidRPr="00ED5953">
        <w:rPr>
          <w:rFonts w:ascii="Times New Roman" w:hAnsi="Times New Roman" w:cs="Times New Roman"/>
          <w:color w:val="00000A"/>
          <w:sz w:val="28"/>
          <w:szCs w:val="28"/>
        </w:rPr>
        <w:t>:</w:t>
      </w:r>
    </w:p>
    <w:p w14:paraId="59288471" w14:textId="2E400356" w:rsidR="00012509" w:rsidRPr="00ED5953" w:rsidRDefault="00C846B3" w:rsidP="00C846B3">
      <w:pPr>
        <w:ind w:firstLine="709"/>
        <w:jc w:val="both"/>
        <w:rPr>
          <w:sz w:val="28"/>
          <w:szCs w:val="28"/>
        </w:rPr>
      </w:pPr>
      <w:r>
        <w:rPr>
          <w:sz w:val="28"/>
          <w:szCs w:val="28"/>
        </w:rPr>
        <w:t>11.1. </w:t>
      </w:r>
      <w:r w:rsidR="00012509" w:rsidRPr="00ED5953">
        <w:rPr>
          <w:sz w:val="28"/>
          <w:szCs w:val="28"/>
        </w:rPr>
        <w:t>nodrošina</w:t>
      </w:r>
      <w:r w:rsidR="002F0932">
        <w:rPr>
          <w:sz w:val="28"/>
          <w:szCs w:val="28"/>
        </w:rPr>
        <w:t xml:space="preserve"> atbalst</w:t>
      </w:r>
      <w:r w:rsidR="0063126F" w:rsidRPr="00ED5953">
        <w:rPr>
          <w:sz w:val="28"/>
          <w:szCs w:val="28"/>
        </w:rPr>
        <w:t>u cietušajiem</w:t>
      </w:r>
      <w:r w:rsidR="00012509" w:rsidRPr="00ED5953">
        <w:rPr>
          <w:sz w:val="28"/>
          <w:szCs w:val="28"/>
        </w:rPr>
        <w:t xml:space="preserve"> </w:t>
      </w:r>
      <w:r w:rsidR="00B86F9A">
        <w:rPr>
          <w:sz w:val="28"/>
          <w:szCs w:val="28"/>
        </w:rPr>
        <w:t xml:space="preserve">– </w:t>
      </w:r>
      <w:r w:rsidR="00012509" w:rsidRPr="00ED5953">
        <w:rPr>
          <w:sz w:val="28"/>
          <w:szCs w:val="28"/>
        </w:rPr>
        <w:t>pirmās nepieciešamības prec</w:t>
      </w:r>
      <w:r w:rsidR="00B86F9A">
        <w:rPr>
          <w:sz w:val="28"/>
          <w:szCs w:val="28"/>
        </w:rPr>
        <w:t>es</w:t>
      </w:r>
      <w:r w:rsidR="00012509" w:rsidRPr="00ED5953">
        <w:rPr>
          <w:sz w:val="28"/>
          <w:szCs w:val="28"/>
        </w:rPr>
        <w:t xml:space="preserve">, </w:t>
      </w:r>
      <w:r w:rsidR="002F0932" w:rsidRPr="00ED5953">
        <w:rPr>
          <w:sz w:val="28"/>
          <w:szCs w:val="28"/>
        </w:rPr>
        <w:t>ūdeni, pārtiku,</w:t>
      </w:r>
      <w:r w:rsidR="002F0932">
        <w:rPr>
          <w:sz w:val="28"/>
          <w:szCs w:val="28"/>
        </w:rPr>
        <w:t xml:space="preserve"> kā arī</w:t>
      </w:r>
      <w:r w:rsidR="002F0932" w:rsidRPr="00ED5953">
        <w:rPr>
          <w:sz w:val="28"/>
          <w:szCs w:val="28"/>
        </w:rPr>
        <w:t xml:space="preserve"> </w:t>
      </w:r>
      <w:r w:rsidR="00012509" w:rsidRPr="00ED5953">
        <w:rPr>
          <w:sz w:val="28"/>
          <w:szCs w:val="28"/>
        </w:rPr>
        <w:t>īslaicī</w:t>
      </w:r>
      <w:r>
        <w:rPr>
          <w:sz w:val="28"/>
          <w:szCs w:val="28"/>
        </w:rPr>
        <w:t>gas</w:t>
      </w:r>
      <w:r w:rsidR="002F0932">
        <w:rPr>
          <w:sz w:val="28"/>
          <w:szCs w:val="28"/>
        </w:rPr>
        <w:t xml:space="preserve"> uzturēšanās vietu un</w:t>
      </w:r>
      <w:r w:rsidR="008E3F25" w:rsidRPr="00ED5953">
        <w:rPr>
          <w:sz w:val="28"/>
          <w:szCs w:val="28"/>
        </w:rPr>
        <w:t xml:space="preserve"> </w:t>
      </w:r>
      <w:r w:rsidR="00012509" w:rsidRPr="00ED5953">
        <w:rPr>
          <w:sz w:val="28"/>
          <w:szCs w:val="28"/>
        </w:rPr>
        <w:t>psiholoģisk</w:t>
      </w:r>
      <w:r w:rsidR="003D2B78" w:rsidRPr="00ED5953">
        <w:rPr>
          <w:sz w:val="28"/>
          <w:szCs w:val="28"/>
        </w:rPr>
        <w:t>o</w:t>
      </w:r>
      <w:r w:rsidR="0063126F" w:rsidRPr="00ED5953">
        <w:rPr>
          <w:sz w:val="28"/>
          <w:szCs w:val="28"/>
        </w:rPr>
        <w:t xml:space="preserve"> un tūlītēju</w:t>
      </w:r>
      <w:r w:rsidR="00E05543" w:rsidRPr="00ED5953">
        <w:rPr>
          <w:sz w:val="28"/>
          <w:szCs w:val="28"/>
        </w:rPr>
        <w:t xml:space="preserve"> </w:t>
      </w:r>
      <w:r w:rsidR="00012509" w:rsidRPr="00ED5953">
        <w:rPr>
          <w:sz w:val="28"/>
          <w:szCs w:val="28"/>
        </w:rPr>
        <w:t>materiāl</w:t>
      </w:r>
      <w:r w:rsidR="003D2B78" w:rsidRPr="00ED5953">
        <w:rPr>
          <w:sz w:val="28"/>
          <w:szCs w:val="28"/>
        </w:rPr>
        <w:t>o</w:t>
      </w:r>
      <w:r w:rsidR="00012509" w:rsidRPr="00ED5953">
        <w:rPr>
          <w:sz w:val="28"/>
          <w:szCs w:val="28"/>
        </w:rPr>
        <w:t xml:space="preserve"> atbalstu;</w:t>
      </w:r>
    </w:p>
    <w:p w14:paraId="59288472" w14:textId="10F12201" w:rsidR="00684C22" w:rsidRPr="00ED5953" w:rsidRDefault="00C846B3" w:rsidP="00C846B3">
      <w:pPr>
        <w:ind w:firstLine="709"/>
        <w:jc w:val="both"/>
        <w:rPr>
          <w:sz w:val="28"/>
          <w:szCs w:val="28"/>
        </w:rPr>
      </w:pPr>
      <w:r>
        <w:rPr>
          <w:sz w:val="28"/>
          <w:szCs w:val="28"/>
        </w:rPr>
        <w:t>11.2. nodrošina cietušajiem iespēju</w:t>
      </w:r>
      <w:r w:rsidR="00684C22" w:rsidRPr="00ED5953">
        <w:rPr>
          <w:sz w:val="28"/>
          <w:szCs w:val="28"/>
        </w:rPr>
        <w:t xml:space="preserve"> </w:t>
      </w:r>
      <w:r w:rsidRPr="00ED5953">
        <w:rPr>
          <w:sz w:val="28"/>
          <w:szCs w:val="28"/>
        </w:rPr>
        <w:t>turpinā</w:t>
      </w:r>
      <w:r>
        <w:rPr>
          <w:sz w:val="28"/>
          <w:szCs w:val="28"/>
        </w:rPr>
        <w:t>t</w:t>
      </w:r>
      <w:r w:rsidRPr="00ED5953">
        <w:rPr>
          <w:sz w:val="28"/>
          <w:szCs w:val="28"/>
        </w:rPr>
        <w:t xml:space="preserve"> </w:t>
      </w:r>
      <w:r w:rsidR="00684C22" w:rsidRPr="00ED5953">
        <w:rPr>
          <w:sz w:val="28"/>
          <w:szCs w:val="28"/>
        </w:rPr>
        <w:t>ceļojumu pēc medicīniskās palīdzības saņemšanas;</w:t>
      </w:r>
    </w:p>
    <w:p w14:paraId="59288473" w14:textId="4D162A75" w:rsidR="00684C22" w:rsidRPr="00ED5953" w:rsidRDefault="00C846B3" w:rsidP="00C846B3">
      <w:pPr>
        <w:ind w:firstLine="709"/>
        <w:jc w:val="both"/>
        <w:rPr>
          <w:sz w:val="28"/>
          <w:szCs w:val="28"/>
        </w:rPr>
      </w:pPr>
      <w:r>
        <w:rPr>
          <w:sz w:val="28"/>
          <w:szCs w:val="28"/>
        </w:rPr>
        <w:t>11.3. </w:t>
      </w:r>
      <w:r w:rsidR="00684C22" w:rsidRPr="00ED5953">
        <w:rPr>
          <w:sz w:val="28"/>
          <w:szCs w:val="28"/>
        </w:rPr>
        <w:t>nodrošina cietuš</w:t>
      </w:r>
      <w:r>
        <w:rPr>
          <w:sz w:val="28"/>
          <w:szCs w:val="28"/>
        </w:rPr>
        <w:t>ajiem</w:t>
      </w:r>
      <w:r w:rsidR="00684C22" w:rsidRPr="00ED5953">
        <w:rPr>
          <w:sz w:val="28"/>
          <w:szCs w:val="28"/>
        </w:rPr>
        <w:t xml:space="preserve"> un viņu tuviniek</w:t>
      </w:r>
      <w:r>
        <w:rPr>
          <w:sz w:val="28"/>
          <w:szCs w:val="28"/>
        </w:rPr>
        <w:t>iem juridiskās</w:t>
      </w:r>
      <w:r w:rsidR="00684C22" w:rsidRPr="00ED5953">
        <w:rPr>
          <w:sz w:val="28"/>
          <w:szCs w:val="28"/>
        </w:rPr>
        <w:t xml:space="preserve"> konsultācij</w:t>
      </w:r>
      <w:r>
        <w:rPr>
          <w:sz w:val="28"/>
          <w:szCs w:val="28"/>
        </w:rPr>
        <w:t>as</w:t>
      </w:r>
      <w:r w:rsidR="00684C22" w:rsidRPr="00ED5953">
        <w:rPr>
          <w:sz w:val="28"/>
          <w:szCs w:val="28"/>
        </w:rPr>
        <w:t xml:space="preserve"> par gaisa transporta pasažieru tiesībām;</w:t>
      </w:r>
    </w:p>
    <w:p w14:paraId="59288474" w14:textId="0D2FA79D" w:rsidR="00012509" w:rsidRPr="00ED5953" w:rsidRDefault="00C846B3" w:rsidP="00C846B3">
      <w:pPr>
        <w:ind w:firstLine="709"/>
        <w:jc w:val="both"/>
        <w:rPr>
          <w:sz w:val="28"/>
          <w:szCs w:val="28"/>
        </w:rPr>
      </w:pPr>
      <w:r>
        <w:rPr>
          <w:sz w:val="28"/>
          <w:szCs w:val="28"/>
        </w:rPr>
        <w:t>11.4. </w:t>
      </w:r>
      <w:r w:rsidR="00012509" w:rsidRPr="00ED5953">
        <w:rPr>
          <w:sz w:val="28"/>
          <w:szCs w:val="28"/>
        </w:rPr>
        <w:t>nodrošina informatīvā tālruņa līniju</w:t>
      </w:r>
      <w:r>
        <w:rPr>
          <w:sz w:val="28"/>
          <w:szCs w:val="28"/>
        </w:rPr>
        <w:t>, lai</w:t>
      </w:r>
      <w:r w:rsidR="00012509" w:rsidRPr="00ED5953">
        <w:rPr>
          <w:sz w:val="28"/>
          <w:szCs w:val="28"/>
        </w:rPr>
        <w:t xml:space="preserve"> </w:t>
      </w:r>
      <w:r w:rsidRPr="00ED5953">
        <w:rPr>
          <w:sz w:val="28"/>
          <w:szCs w:val="28"/>
        </w:rPr>
        <w:t>informē</w:t>
      </w:r>
      <w:r>
        <w:rPr>
          <w:sz w:val="28"/>
          <w:szCs w:val="28"/>
        </w:rPr>
        <w:t>tu</w:t>
      </w:r>
      <w:r w:rsidRPr="00ED5953">
        <w:rPr>
          <w:sz w:val="28"/>
          <w:szCs w:val="28"/>
        </w:rPr>
        <w:t xml:space="preserve"> </w:t>
      </w:r>
      <w:r w:rsidR="00012509" w:rsidRPr="00ED5953">
        <w:rPr>
          <w:sz w:val="28"/>
          <w:szCs w:val="28"/>
        </w:rPr>
        <w:t>tuviniek</w:t>
      </w:r>
      <w:r>
        <w:rPr>
          <w:sz w:val="28"/>
          <w:szCs w:val="28"/>
        </w:rPr>
        <w:t>us</w:t>
      </w:r>
      <w:r w:rsidR="00012509" w:rsidRPr="00ED5953">
        <w:rPr>
          <w:sz w:val="28"/>
          <w:szCs w:val="28"/>
        </w:rPr>
        <w:t xml:space="preserve"> par </w:t>
      </w:r>
      <w:r w:rsidR="00684C22" w:rsidRPr="00ED5953">
        <w:rPr>
          <w:sz w:val="28"/>
          <w:szCs w:val="28"/>
        </w:rPr>
        <w:t>cietušajām</w:t>
      </w:r>
      <w:r w:rsidR="00012509" w:rsidRPr="00ED5953">
        <w:rPr>
          <w:sz w:val="28"/>
          <w:szCs w:val="28"/>
        </w:rPr>
        <w:t xml:space="preserve"> personām;</w:t>
      </w:r>
    </w:p>
    <w:p w14:paraId="59288475" w14:textId="2D7E1668" w:rsidR="00012509" w:rsidRPr="00ED5953" w:rsidRDefault="00C846B3" w:rsidP="00C846B3">
      <w:pPr>
        <w:ind w:firstLine="709"/>
        <w:jc w:val="both"/>
        <w:rPr>
          <w:sz w:val="28"/>
          <w:szCs w:val="28"/>
        </w:rPr>
      </w:pPr>
      <w:r>
        <w:rPr>
          <w:sz w:val="28"/>
          <w:szCs w:val="28"/>
        </w:rPr>
        <w:t>11.5. </w:t>
      </w:r>
      <w:r w:rsidR="00012509" w:rsidRPr="00ED5953">
        <w:rPr>
          <w:sz w:val="28"/>
          <w:szCs w:val="28"/>
        </w:rPr>
        <w:t>organizē civilās aviācijas gaisa kuģa nelaimes gadījum</w:t>
      </w:r>
      <w:r w:rsidR="00A60762" w:rsidRPr="00ED5953">
        <w:rPr>
          <w:sz w:val="28"/>
          <w:szCs w:val="28"/>
        </w:rPr>
        <w:t>a</w:t>
      </w:r>
      <w:r w:rsidR="00012509" w:rsidRPr="00ED5953">
        <w:rPr>
          <w:sz w:val="28"/>
          <w:szCs w:val="28"/>
        </w:rPr>
        <w:t xml:space="preserve"> </w:t>
      </w:r>
      <w:r w:rsidR="00E65458" w:rsidRPr="00ED5953">
        <w:rPr>
          <w:sz w:val="28"/>
          <w:szCs w:val="28"/>
        </w:rPr>
        <w:t xml:space="preserve">upuru mirstīgo atlieku </w:t>
      </w:r>
      <w:r w:rsidR="001154D6" w:rsidRPr="00ED5953">
        <w:rPr>
          <w:sz w:val="28"/>
          <w:szCs w:val="28"/>
        </w:rPr>
        <w:t xml:space="preserve">transportēšanu uz </w:t>
      </w:r>
      <w:r>
        <w:rPr>
          <w:sz w:val="28"/>
          <w:szCs w:val="28"/>
        </w:rPr>
        <w:t>viņu</w:t>
      </w:r>
      <w:r w:rsidR="00E65458" w:rsidRPr="00ED5953">
        <w:rPr>
          <w:sz w:val="28"/>
          <w:szCs w:val="28"/>
        </w:rPr>
        <w:t xml:space="preserve"> </w:t>
      </w:r>
      <w:r w:rsidR="001154D6" w:rsidRPr="00ED5953">
        <w:rPr>
          <w:sz w:val="28"/>
          <w:szCs w:val="28"/>
        </w:rPr>
        <w:t>mītnes zemi;</w:t>
      </w:r>
    </w:p>
    <w:p w14:paraId="59288476" w14:textId="04D31969" w:rsidR="002C1447" w:rsidRPr="00ED5953" w:rsidRDefault="00C846B3" w:rsidP="00C846B3">
      <w:pPr>
        <w:ind w:firstLine="709"/>
        <w:jc w:val="both"/>
        <w:rPr>
          <w:sz w:val="28"/>
          <w:szCs w:val="28"/>
        </w:rPr>
      </w:pPr>
      <w:r>
        <w:rPr>
          <w:sz w:val="28"/>
          <w:szCs w:val="28"/>
        </w:rPr>
        <w:t>11.6. </w:t>
      </w:r>
      <w:r w:rsidR="001154D6" w:rsidRPr="00ED5953">
        <w:rPr>
          <w:sz w:val="28"/>
          <w:szCs w:val="28"/>
        </w:rPr>
        <w:t>plāno un organizē</w:t>
      </w:r>
      <w:r w:rsidR="002C1447" w:rsidRPr="00ED5953">
        <w:rPr>
          <w:sz w:val="28"/>
          <w:szCs w:val="28"/>
        </w:rPr>
        <w:t xml:space="preserve"> civilās aviācijas gaisa kuģa nelaimes gadījuma upuru piemiņas pasākumus</w:t>
      </w:r>
      <w:r w:rsidR="0071496D" w:rsidRPr="00ED5953">
        <w:rPr>
          <w:sz w:val="28"/>
          <w:szCs w:val="28"/>
        </w:rPr>
        <w:t>.</w:t>
      </w:r>
      <w:r w:rsidR="001154D6" w:rsidRPr="00ED5953">
        <w:rPr>
          <w:sz w:val="28"/>
          <w:szCs w:val="28"/>
        </w:rPr>
        <w:t xml:space="preserve"> </w:t>
      </w:r>
    </w:p>
    <w:p w14:paraId="59288477" w14:textId="77777777" w:rsidR="008C1E2C" w:rsidRPr="00ED5953" w:rsidRDefault="008C1E2C" w:rsidP="008C1E2C">
      <w:pPr>
        <w:ind w:left="709"/>
        <w:jc w:val="both"/>
        <w:rPr>
          <w:sz w:val="28"/>
          <w:szCs w:val="28"/>
        </w:rPr>
      </w:pPr>
    </w:p>
    <w:p w14:paraId="59288478" w14:textId="5017F32A" w:rsidR="00113E78" w:rsidRPr="00ED5953" w:rsidRDefault="00C846B3" w:rsidP="00C846B3">
      <w:pPr>
        <w:pStyle w:val="Default"/>
        <w:ind w:firstLine="709"/>
        <w:jc w:val="both"/>
        <w:rPr>
          <w:rFonts w:ascii="Times New Roman" w:hAnsi="Times New Roman" w:cs="Times New Roman"/>
          <w:sz w:val="28"/>
          <w:szCs w:val="28"/>
        </w:rPr>
      </w:pPr>
      <w:r>
        <w:rPr>
          <w:rFonts w:ascii="Times New Roman" w:hAnsi="Times New Roman" w:cs="Times New Roman"/>
          <w:sz w:val="28"/>
          <w:szCs w:val="28"/>
        </w:rPr>
        <w:t>12. </w:t>
      </w:r>
      <w:r w:rsidR="00360CEB" w:rsidRPr="00ED5953">
        <w:rPr>
          <w:rFonts w:ascii="Times New Roman" w:hAnsi="Times New Roman" w:cs="Times New Roman"/>
          <w:sz w:val="28"/>
          <w:szCs w:val="28"/>
        </w:rPr>
        <w:t>Ja gaisa ku</w:t>
      </w:r>
      <w:r w:rsidR="000A68F7" w:rsidRPr="00ED5953">
        <w:rPr>
          <w:rFonts w:ascii="Times New Roman" w:hAnsi="Times New Roman" w:cs="Times New Roman"/>
          <w:sz w:val="28"/>
          <w:szCs w:val="28"/>
        </w:rPr>
        <w:t>ģu</w:t>
      </w:r>
      <w:r w:rsidR="006700D5" w:rsidRPr="00ED5953">
        <w:rPr>
          <w:rFonts w:ascii="Times New Roman" w:hAnsi="Times New Roman" w:cs="Times New Roman"/>
          <w:sz w:val="28"/>
          <w:szCs w:val="28"/>
        </w:rPr>
        <w:t xml:space="preserve"> eksp</w:t>
      </w:r>
      <w:r w:rsidR="00360CEB" w:rsidRPr="00ED5953">
        <w:rPr>
          <w:rFonts w:ascii="Times New Roman" w:hAnsi="Times New Roman" w:cs="Times New Roman"/>
          <w:sz w:val="28"/>
          <w:szCs w:val="28"/>
        </w:rPr>
        <w:t>luatants</w:t>
      </w:r>
      <w:r w:rsidR="00113E78" w:rsidRPr="00ED5953">
        <w:rPr>
          <w:rFonts w:ascii="Times New Roman" w:hAnsi="Times New Roman" w:cs="Times New Roman"/>
          <w:sz w:val="28"/>
          <w:szCs w:val="28"/>
        </w:rPr>
        <w:t xml:space="preserve"> </w:t>
      </w:r>
      <w:r w:rsidRPr="00ED5953">
        <w:rPr>
          <w:rFonts w:ascii="Times New Roman" w:hAnsi="Times New Roman" w:cs="Times New Roman"/>
          <w:sz w:val="28"/>
          <w:szCs w:val="28"/>
        </w:rPr>
        <w:t xml:space="preserve">nespēj </w:t>
      </w:r>
      <w:r w:rsidR="00113E78" w:rsidRPr="00ED5953">
        <w:rPr>
          <w:rFonts w:ascii="Times New Roman" w:hAnsi="Times New Roman" w:cs="Times New Roman"/>
          <w:sz w:val="28"/>
          <w:szCs w:val="28"/>
        </w:rPr>
        <w:t xml:space="preserve">pienācīgā laikā un apjomā </w:t>
      </w:r>
      <w:r w:rsidR="000D67D5" w:rsidRPr="00ED5953">
        <w:rPr>
          <w:rFonts w:ascii="Times New Roman" w:hAnsi="Times New Roman" w:cs="Times New Roman"/>
          <w:sz w:val="28"/>
          <w:szCs w:val="28"/>
        </w:rPr>
        <w:t xml:space="preserve">nodrošināt šo noteikumu </w:t>
      </w:r>
      <w:r w:rsidR="0071496D" w:rsidRPr="00ED5953">
        <w:rPr>
          <w:rFonts w:ascii="Times New Roman" w:hAnsi="Times New Roman" w:cs="Times New Roman"/>
          <w:sz w:val="28"/>
          <w:szCs w:val="28"/>
        </w:rPr>
        <w:t>11</w:t>
      </w:r>
      <w:r>
        <w:rPr>
          <w:rFonts w:ascii="Times New Roman" w:hAnsi="Times New Roman" w:cs="Times New Roman"/>
          <w:sz w:val="28"/>
          <w:szCs w:val="28"/>
        </w:rPr>
        <w:t>. </w:t>
      </w:r>
      <w:r w:rsidR="00BA5778">
        <w:rPr>
          <w:rFonts w:ascii="Times New Roman" w:hAnsi="Times New Roman" w:cs="Times New Roman"/>
          <w:sz w:val="28"/>
          <w:szCs w:val="28"/>
        </w:rPr>
        <w:t>p</w:t>
      </w:r>
      <w:r w:rsidR="00113E78" w:rsidRPr="00ED5953">
        <w:rPr>
          <w:rFonts w:ascii="Times New Roman" w:hAnsi="Times New Roman" w:cs="Times New Roman"/>
          <w:sz w:val="28"/>
          <w:szCs w:val="28"/>
        </w:rPr>
        <w:t>unktā minēto</w:t>
      </w:r>
      <w:r w:rsidR="00A60762" w:rsidRPr="00ED5953">
        <w:rPr>
          <w:rFonts w:ascii="Times New Roman" w:hAnsi="Times New Roman" w:cs="Times New Roman"/>
          <w:sz w:val="28"/>
          <w:szCs w:val="28"/>
        </w:rPr>
        <w:t>s pasākumus</w:t>
      </w:r>
      <w:r w:rsidR="00113E78" w:rsidRPr="00ED5953">
        <w:rPr>
          <w:rFonts w:ascii="Times New Roman" w:hAnsi="Times New Roman" w:cs="Times New Roman"/>
          <w:sz w:val="28"/>
          <w:szCs w:val="28"/>
        </w:rPr>
        <w:t>, to</w:t>
      </w:r>
      <w:r w:rsidR="00A60762" w:rsidRPr="00ED5953">
        <w:rPr>
          <w:rFonts w:ascii="Times New Roman" w:hAnsi="Times New Roman" w:cs="Times New Roman"/>
          <w:sz w:val="28"/>
          <w:szCs w:val="28"/>
        </w:rPr>
        <w:t>s</w:t>
      </w:r>
      <w:r w:rsidR="00113E78" w:rsidRPr="00ED5953">
        <w:rPr>
          <w:rFonts w:ascii="Times New Roman" w:hAnsi="Times New Roman" w:cs="Times New Roman"/>
          <w:sz w:val="28"/>
          <w:szCs w:val="28"/>
        </w:rPr>
        <w:t xml:space="preserve"> organizē un koordinē </w:t>
      </w:r>
      <w:r w:rsidR="00B457A5" w:rsidRPr="00ED5953">
        <w:rPr>
          <w:rFonts w:ascii="Times New Roman" w:hAnsi="Times New Roman" w:cs="Times New Roman"/>
          <w:color w:val="auto"/>
          <w:sz w:val="28"/>
          <w:szCs w:val="28"/>
        </w:rPr>
        <w:t xml:space="preserve">Aviācijas meklēšanas un glābšanas koordinācijas centrs </w:t>
      </w:r>
      <w:r w:rsidR="00F03058" w:rsidRPr="00ED5953">
        <w:rPr>
          <w:rFonts w:ascii="Times New Roman" w:hAnsi="Times New Roman" w:cs="Times New Roman"/>
          <w:sz w:val="28"/>
          <w:szCs w:val="28"/>
        </w:rPr>
        <w:t>saskaņā ar Operatīv</w:t>
      </w:r>
      <w:r w:rsidR="00E65458" w:rsidRPr="00ED5953">
        <w:rPr>
          <w:rFonts w:ascii="Times New Roman" w:hAnsi="Times New Roman" w:cs="Times New Roman"/>
          <w:sz w:val="28"/>
          <w:szCs w:val="28"/>
        </w:rPr>
        <w:t>ās</w:t>
      </w:r>
      <w:r w:rsidR="00F03058" w:rsidRPr="00ED5953">
        <w:rPr>
          <w:rFonts w:ascii="Times New Roman" w:hAnsi="Times New Roman" w:cs="Times New Roman"/>
          <w:sz w:val="28"/>
          <w:szCs w:val="28"/>
        </w:rPr>
        <w:t xml:space="preserve"> rīcības plānu</w:t>
      </w:r>
      <w:r w:rsidR="00113E78" w:rsidRPr="00ED5953">
        <w:rPr>
          <w:rFonts w:ascii="Times New Roman" w:hAnsi="Times New Roman" w:cs="Times New Roman"/>
          <w:sz w:val="28"/>
          <w:szCs w:val="28"/>
        </w:rPr>
        <w:t>.</w:t>
      </w:r>
    </w:p>
    <w:p w14:paraId="59288479" w14:textId="77777777" w:rsidR="004479E4" w:rsidRPr="00ED5953" w:rsidRDefault="004479E4" w:rsidP="00C846B3">
      <w:pPr>
        <w:ind w:firstLine="709"/>
        <w:jc w:val="both"/>
        <w:rPr>
          <w:sz w:val="28"/>
          <w:szCs w:val="28"/>
        </w:rPr>
      </w:pPr>
    </w:p>
    <w:p w14:paraId="5928847A" w14:textId="2A83610B" w:rsidR="001154D6" w:rsidRPr="00ED5953" w:rsidRDefault="00C846B3" w:rsidP="00C846B3">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13. </w:t>
      </w:r>
      <w:r w:rsidR="000A68F7" w:rsidRPr="00ED5953">
        <w:rPr>
          <w:rFonts w:ascii="Times New Roman" w:hAnsi="Times New Roman" w:cs="Times New Roman"/>
          <w:sz w:val="28"/>
          <w:szCs w:val="28"/>
        </w:rPr>
        <w:t>Lai uzturētu rīcībspēj</w:t>
      </w:r>
      <w:r w:rsidR="004147B1" w:rsidRPr="00ED5953">
        <w:rPr>
          <w:rFonts w:ascii="Times New Roman" w:hAnsi="Times New Roman" w:cs="Times New Roman"/>
          <w:sz w:val="28"/>
          <w:szCs w:val="28"/>
        </w:rPr>
        <w:t xml:space="preserve">u </w:t>
      </w:r>
      <w:r w:rsidR="003D2B78" w:rsidRPr="00ED5953">
        <w:rPr>
          <w:rFonts w:ascii="Times New Roman" w:hAnsi="Times New Roman" w:cs="Times New Roman"/>
          <w:sz w:val="28"/>
          <w:szCs w:val="28"/>
        </w:rPr>
        <w:t>O</w:t>
      </w:r>
      <w:r w:rsidR="000A68F7" w:rsidRPr="00ED5953">
        <w:rPr>
          <w:rFonts w:ascii="Times New Roman" w:hAnsi="Times New Roman" w:cs="Times New Roman"/>
          <w:sz w:val="28"/>
          <w:szCs w:val="28"/>
        </w:rPr>
        <w:t>peratīvā</w:t>
      </w:r>
      <w:r w:rsidR="001C1D1F" w:rsidRPr="00ED5953">
        <w:rPr>
          <w:rFonts w:ascii="Times New Roman" w:hAnsi="Times New Roman" w:cs="Times New Roman"/>
          <w:sz w:val="28"/>
          <w:szCs w:val="28"/>
        </w:rPr>
        <w:t>s</w:t>
      </w:r>
      <w:r w:rsidR="000A68F7" w:rsidRPr="00ED5953">
        <w:rPr>
          <w:rFonts w:ascii="Times New Roman" w:hAnsi="Times New Roman" w:cs="Times New Roman"/>
          <w:sz w:val="28"/>
          <w:szCs w:val="28"/>
        </w:rPr>
        <w:t xml:space="preserve"> rīcības plāna īstenošanai</w:t>
      </w:r>
      <w:r w:rsidR="004479E4" w:rsidRPr="00ED5953">
        <w:rPr>
          <w:rFonts w:ascii="Times New Roman" w:hAnsi="Times New Roman" w:cs="Times New Roman"/>
          <w:sz w:val="28"/>
          <w:szCs w:val="28"/>
        </w:rPr>
        <w:t xml:space="preserve">, </w:t>
      </w:r>
      <w:r w:rsidR="00B457A5" w:rsidRPr="00ED5953">
        <w:rPr>
          <w:rFonts w:ascii="Times New Roman" w:hAnsi="Times New Roman" w:cs="Times New Roman"/>
          <w:color w:val="auto"/>
          <w:sz w:val="28"/>
          <w:szCs w:val="28"/>
        </w:rPr>
        <w:t xml:space="preserve">Aviācijas meklēšanas un glābšanas koordinācijas centrs </w:t>
      </w:r>
      <w:r w:rsidR="004479E4" w:rsidRPr="00ED5953">
        <w:rPr>
          <w:rFonts w:ascii="Times New Roman" w:hAnsi="Times New Roman" w:cs="Times New Roman"/>
          <w:sz w:val="28"/>
          <w:szCs w:val="28"/>
        </w:rPr>
        <w:t>ne retāk kā reizi gadā organizē</w:t>
      </w:r>
      <w:r w:rsidR="001154D6" w:rsidRPr="00ED5953">
        <w:rPr>
          <w:rFonts w:ascii="Times New Roman" w:hAnsi="Times New Roman" w:cs="Times New Roman"/>
          <w:sz w:val="28"/>
          <w:szCs w:val="28"/>
        </w:rPr>
        <w:t xml:space="preserve"> teorētiskās mācības un ne retāk kā reizi divos gados </w:t>
      </w:r>
      <w:r>
        <w:rPr>
          <w:rFonts w:ascii="Times New Roman" w:hAnsi="Times New Roman" w:cs="Times New Roman"/>
          <w:sz w:val="28"/>
          <w:szCs w:val="28"/>
        </w:rPr>
        <w:t>–</w:t>
      </w:r>
      <w:r w:rsidR="00E35E9E" w:rsidRPr="00ED5953">
        <w:rPr>
          <w:rFonts w:ascii="Times New Roman" w:hAnsi="Times New Roman" w:cs="Times New Roman"/>
          <w:sz w:val="28"/>
          <w:szCs w:val="28"/>
        </w:rPr>
        <w:t xml:space="preserve"> </w:t>
      </w:r>
      <w:r w:rsidR="001154D6" w:rsidRPr="00ED5953">
        <w:rPr>
          <w:rFonts w:ascii="Times New Roman" w:hAnsi="Times New Roman" w:cs="Times New Roman"/>
          <w:sz w:val="28"/>
          <w:szCs w:val="28"/>
        </w:rPr>
        <w:t>praktiskās mācības.</w:t>
      </w:r>
      <w:r w:rsidR="00315661" w:rsidRPr="00ED5953">
        <w:rPr>
          <w:rFonts w:ascii="Times New Roman" w:hAnsi="Times New Roman" w:cs="Times New Roman"/>
          <w:sz w:val="28"/>
          <w:szCs w:val="28"/>
        </w:rPr>
        <w:t xml:space="preserve">  </w:t>
      </w:r>
    </w:p>
    <w:p w14:paraId="5928847B" w14:textId="77777777" w:rsidR="00AD21AC" w:rsidRPr="00ED5953" w:rsidRDefault="00AD21AC" w:rsidP="00C846B3">
      <w:pPr>
        <w:pStyle w:val="Default"/>
        <w:tabs>
          <w:tab w:val="left" w:pos="1134"/>
        </w:tabs>
        <w:ind w:firstLine="709"/>
        <w:jc w:val="both"/>
        <w:rPr>
          <w:rFonts w:ascii="Times New Roman" w:hAnsi="Times New Roman" w:cs="Times New Roman"/>
          <w:sz w:val="28"/>
          <w:szCs w:val="28"/>
        </w:rPr>
      </w:pPr>
    </w:p>
    <w:p w14:paraId="5928847C" w14:textId="2E629B7E" w:rsidR="00F743B3" w:rsidRPr="00ED5953" w:rsidRDefault="00C846B3" w:rsidP="00C846B3">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color w:val="auto"/>
          <w:sz w:val="28"/>
          <w:szCs w:val="28"/>
        </w:rPr>
        <w:t>14. </w:t>
      </w:r>
      <w:r w:rsidR="00E73BE0" w:rsidRPr="00ED5953">
        <w:rPr>
          <w:rFonts w:ascii="Times New Roman" w:hAnsi="Times New Roman" w:cs="Times New Roman"/>
          <w:color w:val="auto"/>
          <w:sz w:val="28"/>
          <w:szCs w:val="28"/>
        </w:rPr>
        <w:t xml:space="preserve">Valsts robežsardze </w:t>
      </w:r>
      <w:r w:rsidR="00F743B3" w:rsidRPr="00ED5953">
        <w:rPr>
          <w:rFonts w:ascii="Times New Roman" w:hAnsi="Times New Roman" w:cs="Times New Roman"/>
          <w:sz w:val="28"/>
          <w:szCs w:val="28"/>
        </w:rPr>
        <w:t>ir tiesīg</w:t>
      </w:r>
      <w:r w:rsidR="00E73BE0" w:rsidRPr="00ED5953">
        <w:rPr>
          <w:rFonts w:ascii="Times New Roman" w:hAnsi="Times New Roman" w:cs="Times New Roman"/>
          <w:sz w:val="28"/>
          <w:szCs w:val="28"/>
        </w:rPr>
        <w:t>a</w:t>
      </w:r>
      <w:r w:rsidR="00F743B3" w:rsidRPr="00ED5953">
        <w:rPr>
          <w:rFonts w:ascii="Times New Roman" w:hAnsi="Times New Roman" w:cs="Times New Roman"/>
          <w:sz w:val="28"/>
          <w:szCs w:val="28"/>
        </w:rPr>
        <w:t xml:space="preserve"> slēgt vienošanos </w:t>
      </w:r>
      <w:r w:rsidR="00E65458" w:rsidRPr="00ED5953">
        <w:rPr>
          <w:rFonts w:ascii="Times New Roman" w:hAnsi="Times New Roman" w:cs="Times New Roman"/>
          <w:sz w:val="28"/>
          <w:szCs w:val="28"/>
        </w:rPr>
        <w:t xml:space="preserve">ar </w:t>
      </w:r>
      <w:r w:rsidR="00E73BE0" w:rsidRPr="00ED5953">
        <w:rPr>
          <w:rFonts w:ascii="Times New Roman" w:hAnsi="Times New Roman" w:cs="Times New Roman"/>
          <w:sz w:val="28"/>
          <w:szCs w:val="28"/>
        </w:rPr>
        <w:t xml:space="preserve">ārvalstu </w:t>
      </w:r>
      <w:r w:rsidR="00E65458" w:rsidRPr="00ED5953">
        <w:rPr>
          <w:rFonts w:ascii="Times New Roman" w:hAnsi="Times New Roman" w:cs="Times New Roman"/>
          <w:sz w:val="28"/>
          <w:szCs w:val="28"/>
        </w:rPr>
        <w:t>aviācijas meklēšanas un glābšanas koordinācijas centriem</w:t>
      </w:r>
      <w:r w:rsidR="00F743B3" w:rsidRPr="00ED5953">
        <w:rPr>
          <w:rFonts w:ascii="Times New Roman" w:hAnsi="Times New Roman" w:cs="Times New Roman"/>
          <w:sz w:val="28"/>
          <w:szCs w:val="28"/>
        </w:rPr>
        <w:t xml:space="preserve"> par kopīgām mācībām, </w:t>
      </w:r>
      <w:r w:rsidR="00B86F9A">
        <w:rPr>
          <w:rFonts w:ascii="Times New Roman" w:hAnsi="Times New Roman" w:cs="Times New Roman"/>
          <w:sz w:val="28"/>
          <w:szCs w:val="28"/>
        </w:rPr>
        <w:t xml:space="preserve">lai </w:t>
      </w:r>
      <w:r w:rsidR="00F743B3" w:rsidRPr="00ED5953">
        <w:rPr>
          <w:rFonts w:ascii="Times New Roman" w:hAnsi="Times New Roman" w:cs="Times New Roman"/>
          <w:sz w:val="28"/>
          <w:szCs w:val="28"/>
        </w:rPr>
        <w:t>veicin</w:t>
      </w:r>
      <w:r w:rsidR="00B86F9A">
        <w:rPr>
          <w:rFonts w:ascii="Times New Roman" w:hAnsi="Times New Roman" w:cs="Times New Roman"/>
          <w:sz w:val="28"/>
          <w:szCs w:val="28"/>
        </w:rPr>
        <w:t>ātu</w:t>
      </w:r>
      <w:r w:rsidR="00F743B3" w:rsidRPr="00ED5953">
        <w:rPr>
          <w:rFonts w:ascii="Times New Roman" w:hAnsi="Times New Roman" w:cs="Times New Roman"/>
          <w:sz w:val="28"/>
          <w:szCs w:val="28"/>
        </w:rPr>
        <w:t xml:space="preserve"> meklēšanas un glābšanas efektivitāti.</w:t>
      </w:r>
    </w:p>
    <w:p w14:paraId="6BDC1CB8" w14:textId="77777777" w:rsidR="00ED5953" w:rsidRPr="00ED5953" w:rsidRDefault="00ED5953" w:rsidP="00C27BE4">
      <w:pPr>
        <w:jc w:val="both"/>
        <w:rPr>
          <w:sz w:val="28"/>
          <w:szCs w:val="28"/>
        </w:rPr>
      </w:pPr>
    </w:p>
    <w:p w14:paraId="7646AE56" w14:textId="77777777" w:rsidR="00ED5953" w:rsidRPr="00ED5953" w:rsidRDefault="00ED5953" w:rsidP="00C27BE4">
      <w:pPr>
        <w:jc w:val="both"/>
        <w:rPr>
          <w:sz w:val="28"/>
          <w:szCs w:val="28"/>
        </w:rPr>
      </w:pPr>
    </w:p>
    <w:p w14:paraId="109AFDE0" w14:textId="77777777" w:rsidR="00ED5953" w:rsidRPr="00ED5953" w:rsidRDefault="00ED5953" w:rsidP="00C27BE4">
      <w:pPr>
        <w:jc w:val="both"/>
        <w:rPr>
          <w:sz w:val="28"/>
          <w:szCs w:val="28"/>
        </w:rPr>
      </w:pPr>
    </w:p>
    <w:p w14:paraId="250A2BC1" w14:textId="77777777" w:rsidR="00ED5953" w:rsidRPr="00ED5953" w:rsidRDefault="00ED5953" w:rsidP="00B34F08">
      <w:pPr>
        <w:pStyle w:val="naisf"/>
        <w:tabs>
          <w:tab w:val="left" w:pos="6521"/>
          <w:tab w:val="right" w:pos="8820"/>
        </w:tabs>
        <w:spacing w:before="0" w:after="0"/>
        <w:ind w:firstLine="709"/>
        <w:rPr>
          <w:sz w:val="28"/>
          <w:szCs w:val="28"/>
        </w:rPr>
      </w:pPr>
      <w:r w:rsidRPr="00ED5953">
        <w:rPr>
          <w:sz w:val="28"/>
          <w:szCs w:val="28"/>
        </w:rPr>
        <w:t>Ministru prezidents</w:t>
      </w:r>
      <w:r w:rsidRPr="00ED5953">
        <w:rPr>
          <w:sz w:val="28"/>
          <w:szCs w:val="28"/>
        </w:rPr>
        <w:tab/>
        <w:t xml:space="preserve">Māris Kučinskis </w:t>
      </w:r>
    </w:p>
    <w:p w14:paraId="123D597E" w14:textId="77777777" w:rsidR="00ED5953" w:rsidRPr="00ED5953" w:rsidRDefault="00ED5953" w:rsidP="00B34F08">
      <w:pPr>
        <w:pStyle w:val="naisf"/>
        <w:tabs>
          <w:tab w:val="right" w:pos="9000"/>
        </w:tabs>
        <w:spacing w:before="0" w:after="0"/>
        <w:ind w:firstLine="709"/>
        <w:rPr>
          <w:sz w:val="28"/>
          <w:szCs w:val="28"/>
        </w:rPr>
      </w:pPr>
    </w:p>
    <w:p w14:paraId="569EEA19" w14:textId="77777777" w:rsidR="00ED5953" w:rsidRPr="00ED5953" w:rsidRDefault="00ED5953" w:rsidP="00B34F08">
      <w:pPr>
        <w:pStyle w:val="naisf"/>
        <w:tabs>
          <w:tab w:val="right" w:pos="9000"/>
        </w:tabs>
        <w:spacing w:before="0" w:after="0"/>
        <w:ind w:firstLine="709"/>
        <w:rPr>
          <w:sz w:val="28"/>
          <w:szCs w:val="28"/>
        </w:rPr>
      </w:pPr>
    </w:p>
    <w:p w14:paraId="2987AB2F" w14:textId="77777777" w:rsidR="00ED5953" w:rsidRPr="00ED5953" w:rsidRDefault="00ED5953" w:rsidP="00B34F08">
      <w:pPr>
        <w:pStyle w:val="naisf"/>
        <w:tabs>
          <w:tab w:val="right" w:pos="9000"/>
        </w:tabs>
        <w:spacing w:before="0" w:after="0"/>
        <w:ind w:firstLine="709"/>
        <w:rPr>
          <w:sz w:val="28"/>
          <w:szCs w:val="28"/>
        </w:rPr>
      </w:pPr>
    </w:p>
    <w:p w14:paraId="54BEE557" w14:textId="77777777" w:rsidR="00ED5953" w:rsidRPr="00ED5953" w:rsidRDefault="00ED5953" w:rsidP="00B34F08">
      <w:pPr>
        <w:tabs>
          <w:tab w:val="left" w:pos="6521"/>
          <w:tab w:val="right" w:pos="8820"/>
        </w:tabs>
        <w:ind w:firstLine="709"/>
        <w:rPr>
          <w:sz w:val="28"/>
          <w:szCs w:val="28"/>
        </w:rPr>
      </w:pPr>
      <w:r w:rsidRPr="00ED5953">
        <w:rPr>
          <w:sz w:val="28"/>
          <w:szCs w:val="28"/>
        </w:rPr>
        <w:t>Satiksmes ministrs</w:t>
      </w:r>
      <w:r w:rsidRPr="00ED5953">
        <w:rPr>
          <w:sz w:val="28"/>
          <w:szCs w:val="28"/>
        </w:rPr>
        <w:tab/>
        <w:t>Uldis Augulis</w:t>
      </w:r>
    </w:p>
    <w:p w14:paraId="02CA7156" w14:textId="290CD1DF" w:rsidR="00ED5953" w:rsidRPr="00ED5953" w:rsidRDefault="00ED5953" w:rsidP="00ED5953">
      <w:pPr>
        <w:pStyle w:val="Default"/>
        <w:tabs>
          <w:tab w:val="left" w:pos="1134"/>
        </w:tabs>
        <w:ind w:left="709"/>
        <w:jc w:val="both"/>
        <w:rPr>
          <w:rFonts w:ascii="Times New Roman" w:hAnsi="Times New Roman" w:cs="Times New Roman"/>
          <w:sz w:val="28"/>
          <w:szCs w:val="28"/>
        </w:rPr>
      </w:pPr>
    </w:p>
    <w:sectPr w:rsidR="00ED5953" w:rsidRPr="00ED5953" w:rsidSect="00ED5953">
      <w:headerReference w:type="default" r:id="rId9"/>
      <w:footerReference w:type="default" r:id="rId10"/>
      <w:headerReference w:type="first" r:id="rId11"/>
      <w:footerReference w:type="first" r:id="rId12"/>
      <w:pgSz w:w="11906" w:h="16838"/>
      <w:pgMar w:top="1417" w:right="1134" w:bottom="1134" w:left="1701" w:header="709" w:footer="709"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88494" w14:textId="77777777" w:rsidR="009C65DF" w:rsidRDefault="009C65DF">
      <w:r>
        <w:separator/>
      </w:r>
    </w:p>
  </w:endnote>
  <w:endnote w:type="continuationSeparator" w:id="0">
    <w:p w14:paraId="59288495" w14:textId="77777777" w:rsidR="009C65DF" w:rsidRDefault="009C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9A1A" w14:textId="77777777" w:rsidR="00ED5953" w:rsidRPr="00BD3F1B" w:rsidRDefault="00ED5953" w:rsidP="00ED5953">
    <w:pPr>
      <w:pStyle w:val="Footer"/>
      <w:rPr>
        <w:sz w:val="16"/>
        <w:szCs w:val="16"/>
      </w:rPr>
    </w:pPr>
    <w:r w:rsidRPr="00BD3F1B">
      <w:rPr>
        <w:sz w:val="16"/>
        <w:szCs w:val="16"/>
      </w:rPr>
      <w:t>N2369_5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759D" w14:textId="278C2B59" w:rsidR="00ED5953" w:rsidRPr="00BD3F1B" w:rsidRDefault="00ED5953">
    <w:pPr>
      <w:pStyle w:val="Footer"/>
      <w:rPr>
        <w:sz w:val="16"/>
        <w:szCs w:val="16"/>
      </w:rPr>
    </w:pPr>
    <w:r w:rsidRPr="00BD3F1B">
      <w:rPr>
        <w:sz w:val="16"/>
        <w:szCs w:val="16"/>
      </w:rPr>
      <w:t>N2369_5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88492" w14:textId="77777777" w:rsidR="009C65DF" w:rsidRDefault="009C65DF">
      <w:r>
        <w:separator/>
      </w:r>
    </w:p>
  </w:footnote>
  <w:footnote w:type="continuationSeparator" w:id="0">
    <w:p w14:paraId="59288493" w14:textId="77777777" w:rsidR="009C65DF" w:rsidRDefault="009C6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82381"/>
      <w:docPartObj>
        <w:docPartGallery w:val="Page Numbers (Top of Page)"/>
        <w:docPartUnique/>
      </w:docPartObj>
    </w:sdtPr>
    <w:sdtEndPr>
      <w:rPr>
        <w:noProof/>
        <w:sz w:val="24"/>
        <w:szCs w:val="24"/>
      </w:rPr>
    </w:sdtEndPr>
    <w:sdtContent>
      <w:p w14:paraId="59288496" w14:textId="77777777" w:rsidR="001F2D83" w:rsidRPr="00ED5953" w:rsidRDefault="001F2D83">
        <w:pPr>
          <w:pStyle w:val="Header"/>
          <w:jc w:val="center"/>
          <w:rPr>
            <w:sz w:val="24"/>
            <w:szCs w:val="24"/>
          </w:rPr>
        </w:pPr>
        <w:r w:rsidRPr="00ED5953">
          <w:rPr>
            <w:sz w:val="24"/>
            <w:szCs w:val="24"/>
          </w:rPr>
          <w:fldChar w:fldCharType="begin"/>
        </w:r>
        <w:r w:rsidRPr="00ED5953">
          <w:rPr>
            <w:sz w:val="24"/>
            <w:szCs w:val="24"/>
          </w:rPr>
          <w:instrText xml:space="preserve"> PAGE   \* MERGEFORMAT </w:instrText>
        </w:r>
        <w:r w:rsidRPr="00ED5953">
          <w:rPr>
            <w:sz w:val="24"/>
            <w:szCs w:val="24"/>
          </w:rPr>
          <w:fldChar w:fldCharType="separate"/>
        </w:r>
        <w:r w:rsidR="007820D5">
          <w:rPr>
            <w:noProof/>
            <w:sz w:val="24"/>
            <w:szCs w:val="24"/>
          </w:rPr>
          <w:t>6</w:t>
        </w:r>
        <w:r w:rsidRPr="00ED5953">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CC972" w14:textId="582ABA1F" w:rsidR="00ED5953" w:rsidRPr="00ED5953" w:rsidRDefault="00ED5953">
    <w:pPr>
      <w:pStyle w:val="Header"/>
      <w:rPr>
        <w:sz w:val="28"/>
        <w:szCs w:val="28"/>
      </w:rPr>
    </w:pPr>
  </w:p>
  <w:p w14:paraId="7A331CDC" w14:textId="43B20AE3" w:rsidR="00ED5953" w:rsidRPr="00ED5953" w:rsidRDefault="00ED5953">
    <w:pPr>
      <w:pStyle w:val="Header"/>
      <w:rPr>
        <w:sz w:val="28"/>
        <w:szCs w:val="28"/>
      </w:rPr>
    </w:pPr>
    <w:r w:rsidRPr="00ED5953">
      <w:rPr>
        <w:noProof/>
        <w:sz w:val="32"/>
        <w:szCs w:val="28"/>
      </w:rPr>
      <w:drawing>
        <wp:inline distT="0" distB="0" distL="0" distR="0" wp14:anchorId="205883AE" wp14:editId="4F3A4BFB">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C14"/>
    <w:multiLevelType w:val="hybridMultilevel"/>
    <w:tmpl w:val="87AAED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2671F2D"/>
    <w:multiLevelType w:val="multilevel"/>
    <w:tmpl w:val="FEBE59B2"/>
    <w:lvl w:ilvl="0">
      <w:start w:val="1"/>
      <w:numFmt w:val="decimal"/>
      <w:lvlText w:val="%1."/>
      <w:lvlJc w:val="left"/>
      <w:pPr>
        <w:ind w:left="1080" w:hanging="360"/>
      </w:pPr>
      <w:rPr>
        <w:rFonts w:ascii="Times New Roman" w:hAnsi="Times New Roman" w:cs="Times New Roman" w:hint="default"/>
        <w:color w:val="00000A"/>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DE42FF1"/>
    <w:multiLevelType w:val="multilevel"/>
    <w:tmpl w:val="FEBE59B2"/>
    <w:lvl w:ilvl="0">
      <w:start w:val="1"/>
      <w:numFmt w:val="decimal"/>
      <w:lvlText w:val="%1."/>
      <w:lvlJc w:val="left"/>
      <w:pPr>
        <w:ind w:left="1080" w:hanging="360"/>
      </w:pPr>
      <w:rPr>
        <w:rFonts w:ascii="Times New Roman" w:hAnsi="Times New Roman" w:cs="Times New Roman" w:hint="default"/>
        <w:color w:val="00000A"/>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6DDA1593"/>
    <w:multiLevelType w:val="multilevel"/>
    <w:tmpl w:val="FEBE59B2"/>
    <w:lvl w:ilvl="0">
      <w:start w:val="1"/>
      <w:numFmt w:val="decimal"/>
      <w:lvlText w:val="%1."/>
      <w:lvlJc w:val="left"/>
      <w:pPr>
        <w:ind w:left="1080" w:hanging="360"/>
      </w:pPr>
      <w:rPr>
        <w:rFonts w:ascii="Times New Roman" w:hAnsi="Times New Roman" w:cs="Times New Roman" w:hint="default"/>
        <w:color w:val="00000A"/>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7AFB4DCB"/>
    <w:multiLevelType w:val="multilevel"/>
    <w:tmpl w:val="FEBE59B2"/>
    <w:lvl w:ilvl="0">
      <w:start w:val="1"/>
      <w:numFmt w:val="decimal"/>
      <w:lvlText w:val="%1."/>
      <w:lvlJc w:val="left"/>
      <w:pPr>
        <w:ind w:left="1080" w:hanging="360"/>
      </w:pPr>
      <w:rPr>
        <w:rFonts w:ascii="Times New Roman" w:hAnsi="Times New Roman" w:cs="Times New Roman" w:hint="default"/>
        <w:color w:val="00000A"/>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7BA06B67"/>
    <w:multiLevelType w:val="multilevel"/>
    <w:tmpl w:val="FEBE59B2"/>
    <w:lvl w:ilvl="0">
      <w:start w:val="1"/>
      <w:numFmt w:val="decimal"/>
      <w:lvlText w:val="%1."/>
      <w:lvlJc w:val="left"/>
      <w:pPr>
        <w:ind w:left="1080" w:hanging="360"/>
      </w:pPr>
      <w:rPr>
        <w:rFonts w:ascii="Times New Roman" w:hAnsi="Times New Roman" w:cs="Times New Roman" w:hint="default"/>
        <w:color w:val="00000A"/>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3E"/>
    <w:rsid w:val="00004118"/>
    <w:rsid w:val="0000548E"/>
    <w:rsid w:val="00006670"/>
    <w:rsid w:val="00011FAC"/>
    <w:rsid w:val="00012509"/>
    <w:rsid w:val="0003082B"/>
    <w:rsid w:val="00032F3F"/>
    <w:rsid w:val="00046795"/>
    <w:rsid w:val="00046D08"/>
    <w:rsid w:val="00050FEF"/>
    <w:rsid w:val="00062663"/>
    <w:rsid w:val="000629B9"/>
    <w:rsid w:val="000734ED"/>
    <w:rsid w:val="000739C5"/>
    <w:rsid w:val="00074998"/>
    <w:rsid w:val="00074DEE"/>
    <w:rsid w:val="00076685"/>
    <w:rsid w:val="00076914"/>
    <w:rsid w:val="0008736D"/>
    <w:rsid w:val="00095E5C"/>
    <w:rsid w:val="000A68F7"/>
    <w:rsid w:val="000B0414"/>
    <w:rsid w:val="000B05B6"/>
    <w:rsid w:val="000B6A38"/>
    <w:rsid w:val="000C1C99"/>
    <w:rsid w:val="000C4D09"/>
    <w:rsid w:val="000D67D5"/>
    <w:rsid w:val="000F2C39"/>
    <w:rsid w:val="00100606"/>
    <w:rsid w:val="00113062"/>
    <w:rsid w:val="00113E78"/>
    <w:rsid w:val="00114D90"/>
    <w:rsid w:val="001152EA"/>
    <w:rsid w:val="001154D6"/>
    <w:rsid w:val="00117EBF"/>
    <w:rsid w:val="001202AA"/>
    <w:rsid w:val="00121C43"/>
    <w:rsid w:val="00121F30"/>
    <w:rsid w:val="00122243"/>
    <w:rsid w:val="001278DF"/>
    <w:rsid w:val="00133B01"/>
    <w:rsid w:val="00147A34"/>
    <w:rsid w:val="00156093"/>
    <w:rsid w:val="0015621C"/>
    <w:rsid w:val="00157B9A"/>
    <w:rsid w:val="00166F21"/>
    <w:rsid w:val="001768F1"/>
    <w:rsid w:val="001771EE"/>
    <w:rsid w:val="0017799A"/>
    <w:rsid w:val="00185705"/>
    <w:rsid w:val="00186EBC"/>
    <w:rsid w:val="001945B5"/>
    <w:rsid w:val="001976C0"/>
    <w:rsid w:val="001A03E6"/>
    <w:rsid w:val="001A18F4"/>
    <w:rsid w:val="001B5CF5"/>
    <w:rsid w:val="001B7852"/>
    <w:rsid w:val="001C1D1F"/>
    <w:rsid w:val="001C4F21"/>
    <w:rsid w:val="001D3023"/>
    <w:rsid w:val="001E22AD"/>
    <w:rsid w:val="001E27E1"/>
    <w:rsid w:val="001E2908"/>
    <w:rsid w:val="001E58B3"/>
    <w:rsid w:val="001F2547"/>
    <w:rsid w:val="001F2D83"/>
    <w:rsid w:val="001F378E"/>
    <w:rsid w:val="001F5702"/>
    <w:rsid w:val="001F6173"/>
    <w:rsid w:val="00200F8E"/>
    <w:rsid w:val="002044F4"/>
    <w:rsid w:val="0020529E"/>
    <w:rsid w:val="00205D5F"/>
    <w:rsid w:val="00205F72"/>
    <w:rsid w:val="0020776E"/>
    <w:rsid w:val="002168B1"/>
    <w:rsid w:val="002206F0"/>
    <w:rsid w:val="0022598F"/>
    <w:rsid w:val="002455A1"/>
    <w:rsid w:val="00246E83"/>
    <w:rsid w:val="00261FA6"/>
    <w:rsid w:val="002626DB"/>
    <w:rsid w:val="0026493B"/>
    <w:rsid w:val="002674A4"/>
    <w:rsid w:val="00276464"/>
    <w:rsid w:val="0028133D"/>
    <w:rsid w:val="0028645D"/>
    <w:rsid w:val="00286D01"/>
    <w:rsid w:val="00293DC3"/>
    <w:rsid w:val="00294626"/>
    <w:rsid w:val="002A15CE"/>
    <w:rsid w:val="002A331D"/>
    <w:rsid w:val="002A6A3D"/>
    <w:rsid w:val="002B2B32"/>
    <w:rsid w:val="002B52F7"/>
    <w:rsid w:val="002B6B8D"/>
    <w:rsid w:val="002C1447"/>
    <w:rsid w:val="002C41CE"/>
    <w:rsid w:val="002D1329"/>
    <w:rsid w:val="002D6180"/>
    <w:rsid w:val="002F0932"/>
    <w:rsid w:val="002F2206"/>
    <w:rsid w:val="002F58EA"/>
    <w:rsid w:val="002F7A92"/>
    <w:rsid w:val="00307738"/>
    <w:rsid w:val="0031528D"/>
    <w:rsid w:val="00315661"/>
    <w:rsid w:val="00316B35"/>
    <w:rsid w:val="00320F58"/>
    <w:rsid w:val="00322B33"/>
    <w:rsid w:val="00324EF6"/>
    <w:rsid w:val="00327A3F"/>
    <w:rsid w:val="00333AC7"/>
    <w:rsid w:val="00334A9E"/>
    <w:rsid w:val="0033796E"/>
    <w:rsid w:val="00337DEF"/>
    <w:rsid w:val="003433FC"/>
    <w:rsid w:val="0035043B"/>
    <w:rsid w:val="003505BA"/>
    <w:rsid w:val="00351D05"/>
    <w:rsid w:val="00355B0C"/>
    <w:rsid w:val="00360CEB"/>
    <w:rsid w:val="00373000"/>
    <w:rsid w:val="0037545A"/>
    <w:rsid w:val="00376391"/>
    <w:rsid w:val="00390A3C"/>
    <w:rsid w:val="00390D3C"/>
    <w:rsid w:val="003A0448"/>
    <w:rsid w:val="003A3CA7"/>
    <w:rsid w:val="003A7416"/>
    <w:rsid w:val="003B0FE7"/>
    <w:rsid w:val="003C0D47"/>
    <w:rsid w:val="003C1436"/>
    <w:rsid w:val="003D2B78"/>
    <w:rsid w:val="003D631D"/>
    <w:rsid w:val="003D7E5B"/>
    <w:rsid w:val="00403A3B"/>
    <w:rsid w:val="00404480"/>
    <w:rsid w:val="00404CFC"/>
    <w:rsid w:val="00407411"/>
    <w:rsid w:val="00412473"/>
    <w:rsid w:val="00412FC0"/>
    <w:rsid w:val="004147B1"/>
    <w:rsid w:val="004149F9"/>
    <w:rsid w:val="00415554"/>
    <w:rsid w:val="00415AA3"/>
    <w:rsid w:val="004178DF"/>
    <w:rsid w:val="0042173B"/>
    <w:rsid w:val="00421A12"/>
    <w:rsid w:val="00424766"/>
    <w:rsid w:val="00425168"/>
    <w:rsid w:val="004252C3"/>
    <w:rsid w:val="00427C7F"/>
    <w:rsid w:val="0043464A"/>
    <w:rsid w:val="00440476"/>
    <w:rsid w:val="00447742"/>
    <w:rsid w:val="004479E4"/>
    <w:rsid w:val="00455E7A"/>
    <w:rsid w:val="00456D28"/>
    <w:rsid w:val="00461873"/>
    <w:rsid w:val="004679C9"/>
    <w:rsid w:val="00471C46"/>
    <w:rsid w:val="0047324C"/>
    <w:rsid w:val="004759D7"/>
    <w:rsid w:val="00480428"/>
    <w:rsid w:val="004924F8"/>
    <w:rsid w:val="00495AA8"/>
    <w:rsid w:val="004A0A70"/>
    <w:rsid w:val="004A6C82"/>
    <w:rsid w:val="004B0DAA"/>
    <w:rsid w:val="004B727B"/>
    <w:rsid w:val="004C05CC"/>
    <w:rsid w:val="004C28D5"/>
    <w:rsid w:val="004C5915"/>
    <w:rsid w:val="004D2A95"/>
    <w:rsid w:val="004E4568"/>
    <w:rsid w:val="004E464F"/>
    <w:rsid w:val="004E6FCB"/>
    <w:rsid w:val="004E7E67"/>
    <w:rsid w:val="004F01E4"/>
    <w:rsid w:val="005111A4"/>
    <w:rsid w:val="00512EC9"/>
    <w:rsid w:val="00523BA7"/>
    <w:rsid w:val="00524CEB"/>
    <w:rsid w:val="00526EF2"/>
    <w:rsid w:val="005379C2"/>
    <w:rsid w:val="005429E7"/>
    <w:rsid w:val="005516DF"/>
    <w:rsid w:val="00551838"/>
    <w:rsid w:val="005554C5"/>
    <w:rsid w:val="005561AE"/>
    <w:rsid w:val="0056084D"/>
    <w:rsid w:val="00562585"/>
    <w:rsid w:val="00564DB3"/>
    <w:rsid w:val="00570BE6"/>
    <w:rsid w:val="005819E7"/>
    <w:rsid w:val="005A2AF0"/>
    <w:rsid w:val="005A42A2"/>
    <w:rsid w:val="005A57F9"/>
    <w:rsid w:val="005B438A"/>
    <w:rsid w:val="005B45EC"/>
    <w:rsid w:val="005C022E"/>
    <w:rsid w:val="005C2482"/>
    <w:rsid w:val="005C2E54"/>
    <w:rsid w:val="005C64F6"/>
    <w:rsid w:val="005C6DCD"/>
    <w:rsid w:val="005D4779"/>
    <w:rsid w:val="005E007C"/>
    <w:rsid w:val="005E171E"/>
    <w:rsid w:val="005E3A15"/>
    <w:rsid w:val="005F3A15"/>
    <w:rsid w:val="006004A9"/>
    <w:rsid w:val="0060146C"/>
    <w:rsid w:val="0060202F"/>
    <w:rsid w:val="00605A3F"/>
    <w:rsid w:val="00607D81"/>
    <w:rsid w:val="0061519F"/>
    <w:rsid w:val="0062714A"/>
    <w:rsid w:val="0063126F"/>
    <w:rsid w:val="0063162B"/>
    <w:rsid w:val="00635A1A"/>
    <w:rsid w:val="00640EF9"/>
    <w:rsid w:val="00644ECE"/>
    <w:rsid w:val="0066181E"/>
    <w:rsid w:val="00663F95"/>
    <w:rsid w:val="0067007E"/>
    <w:rsid w:val="006700D5"/>
    <w:rsid w:val="00676612"/>
    <w:rsid w:val="00677E64"/>
    <w:rsid w:val="00684C22"/>
    <w:rsid w:val="00695009"/>
    <w:rsid w:val="006B256A"/>
    <w:rsid w:val="006B4E99"/>
    <w:rsid w:val="006B5241"/>
    <w:rsid w:val="006B6923"/>
    <w:rsid w:val="006B72B4"/>
    <w:rsid w:val="006C264D"/>
    <w:rsid w:val="006C5C57"/>
    <w:rsid w:val="006C63DA"/>
    <w:rsid w:val="006D007B"/>
    <w:rsid w:val="006D1635"/>
    <w:rsid w:val="006D7D54"/>
    <w:rsid w:val="006E567E"/>
    <w:rsid w:val="006F160E"/>
    <w:rsid w:val="0071496D"/>
    <w:rsid w:val="00715981"/>
    <w:rsid w:val="007330BE"/>
    <w:rsid w:val="007340D0"/>
    <w:rsid w:val="00737739"/>
    <w:rsid w:val="00742CDB"/>
    <w:rsid w:val="00743409"/>
    <w:rsid w:val="00745E80"/>
    <w:rsid w:val="00747358"/>
    <w:rsid w:val="007501BC"/>
    <w:rsid w:val="00760B17"/>
    <w:rsid w:val="00766680"/>
    <w:rsid w:val="00772375"/>
    <w:rsid w:val="00772BF8"/>
    <w:rsid w:val="00777CF7"/>
    <w:rsid w:val="007820D5"/>
    <w:rsid w:val="00782398"/>
    <w:rsid w:val="0078738D"/>
    <w:rsid w:val="007A4BBB"/>
    <w:rsid w:val="007B298E"/>
    <w:rsid w:val="007B3043"/>
    <w:rsid w:val="007B7189"/>
    <w:rsid w:val="007C065D"/>
    <w:rsid w:val="007C2886"/>
    <w:rsid w:val="007E0C2B"/>
    <w:rsid w:val="007E3678"/>
    <w:rsid w:val="007E42CC"/>
    <w:rsid w:val="007E5FC6"/>
    <w:rsid w:val="007F138D"/>
    <w:rsid w:val="00804956"/>
    <w:rsid w:val="008140E4"/>
    <w:rsid w:val="00823F96"/>
    <w:rsid w:val="00825134"/>
    <w:rsid w:val="00831CA6"/>
    <w:rsid w:val="008347B2"/>
    <w:rsid w:val="00834864"/>
    <w:rsid w:val="0084105D"/>
    <w:rsid w:val="00844D4C"/>
    <w:rsid w:val="008452F8"/>
    <w:rsid w:val="00847997"/>
    <w:rsid w:val="00850F33"/>
    <w:rsid w:val="00852321"/>
    <w:rsid w:val="00853F4D"/>
    <w:rsid w:val="00860BC4"/>
    <w:rsid w:val="00861553"/>
    <w:rsid w:val="00861BA4"/>
    <w:rsid w:val="00867A90"/>
    <w:rsid w:val="0087349F"/>
    <w:rsid w:val="0087445E"/>
    <w:rsid w:val="00880045"/>
    <w:rsid w:val="008B03F8"/>
    <w:rsid w:val="008C1E2C"/>
    <w:rsid w:val="008D755C"/>
    <w:rsid w:val="008D7D8E"/>
    <w:rsid w:val="008E3F25"/>
    <w:rsid w:val="008E5C45"/>
    <w:rsid w:val="008F2516"/>
    <w:rsid w:val="008F7756"/>
    <w:rsid w:val="009003D2"/>
    <w:rsid w:val="00901E8F"/>
    <w:rsid w:val="009052AD"/>
    <w:rsid w:val="00905F09"/>
    <w:rsid w:val="00920A3C"/>
    <w:rsid w:val="00920C89"/>
    <w:rsid w:val="0092234D"/>
    <w:rsid w:val="0092314A"/>
    <w:rsid w:val="009276F1"/>
    <w:rsid w:val="009367CB"/>
    <w:rsid w:val="009439AA"/>
    <w:rsid w:val="00944D97"/>
    <w:rsid w:val="00950B78"/>
    <w:rsid w:val="00950F75"/>
    <w:rsid w:val="0095298B"/>
    <w:rsid w:val="00957242"/>
    <w:rsid w:val="00967AAD"/>
    <w:rsid w:val="00967C4E"/>
    <w:rsid w:val="00970BAE"/>
    <w:rsid w:val="00972227"/>
    <w:rsid w:val="009730F7"/>
    <w:rsid w:val="0097533E"/>
    <w:rsid w:val="00975BB6"/>
    <w:rsid w:val="00990E51"/>
    <w:rsid w:val="00993BCE"/>
    <w:rsid w:val="00997ED7"/>
    <w:rsid w:val="009A0827"/>
    <w:rsid w:val="009A0DA6"/>
    <w:rsid w:val="009A356B"/>
    <w:rsid w:val="009A4143"/>
    <w:rsid w:val="009A4B70"/>
    <w:rsid w:val="009A71BC"/>
    <w:rsid w:val="009B1FE1"/>
    <w:rsid w:val="009B3C2E"/>
    <w:rsid w:val="009B7779"/>
    <w:rsid w:val="009C23B8"/>
    <w:rsid w:val="009C2D4A"/>
    <w:rsid w:val="009C65DF"/>
    <w:rsid w:val="009C7CE5"/>
    <w:rsid w:val="009D1977"/>
    <w:rsid w:val="009D2507"/>
    <w:rsid w:val="009D390D"/>
    <w:rsid w:val="009D77FD"/>
    <w:rsid w:val="009E0614"/>
    <w:rsid w:val="009E1C80"/>
    <w:rsid w:val="009E44FA"/>
    <w:rsid w:val="009E576D"/>
    <w:rsid w:val="009F0D3E"/>
    <w:rsid w:val="009F270D"/>
    <w:rsid w:val="009F41FA"/>
    <w:rsid w:val="009F6DAD"/>
    <w:rsid w:val="00A00045"/>
    <w:rsid w:val="00A000B4"/>
    <w:rsid w:val="00A07D24"/>
    <w:rsid w:val="00A100F4"/>
    <w:rsid w:val="00A1171C"/>
    <w:rsid w:val="00A1340C"/>
    <w:rsid w:val="00A13D89"/>
    <w:rsid w:val="00A178B6"/>
    <w:rsid w:val="00A3161D"/>
    <w:rsid w:val="00A31D3C"/>
    <w:rsid w:val="00A32B95"/>
    <w:rsid w:val="00A34CD7"/>
    <w:rsid w:val="00A52A8B"/>
    <w:rsid w:val="00A55F73"/>
    <w:rsid w:val="00A60762"/>
    <w:rsid w:val="00A7447A"/>
    <w:rsid w:val="00A8018E"/>
    <w:rsid w:val="00A8563A"/>
    <w:rsid w:val="00A87720"/>
    <w:rsid w:val="00A87E1F"/>
    <w:rsid w:val="00A90D7F"/>
    <w:rsid w:val="00A936B3"/>
    <w:rsid w:val="00A94217"/>
    <w:rsid w:val="00A95984"/>
    <w:rsid w:val="00A972FF"/>
    <w:rsid w:val="00AA158B"/>
    <w:rsid w:val="00AA246F"/>
    <w:rsid w:val="00AC1CA8"/>
    <w:rsid w:val="00AC6285"/>
    <w:rsid w:val="00AC657B"/>
    <w:rsid w:val="00AC7419"/>
    <w:rsid w:val="00AD21AC"/>
    <w:rsid w:val="00AD2FC3"/>
    <w:rsid w:val="00AD5BCF"/>
    <w:rsid w:val="00AD6BA5"/>
    <w:rsid w:val="00AE08E8"/>
    <w:rsid w:val="00AF07B3"/>
    <w:rsid w:val="00AF13AD"/>
    <w:rsid w:val="00AF7039"/>
    <w:rsid w:val="00B0032E"/>
    <w:rsid w:val="00B02643"/>
    <w:rsid w:val="00B12D28"/>
    <w:rsid w:val="00B153B2"/>
    <w:rsid w:val="00B16C76"/>
    <w:rsid w:val="00B32B5D"/>
    <w:rsid w:val="00B42E95"/>
    <w:rsid w:val="00B457A5"/>
    <w:rsid w:val="00B469DB"/>
    <w:rsid w:val="00B61E47"/>
    <w:rsid w:val="00B70B03"/>
    <w:rsid w:val="00B7242B"/>
    <w:rsid w:val="00B739A0"/>
    <w:rsid w:val="00B747BB"/>
    <w:rsid w:val="00B82A75"/>
    <w:rsid w:val="00B86F9A"/>
    <w:rsid w:val="00B911CB"/>
    <w:rsid w:val="00B94DB1"/>
    <w:rsid w:val="00B967BE"/>
    <w:rsid w:val="00B96BFF"/>
    <w:rsid w:val="00BA00F2"/>
    <w:rsid w:val="00BA29C0"/>
    <w:rsid w:val="00BA509F"/>
    <w:rsid w:val="00BA524B"/>
    <w:rsid w:val="00BA5778"/>
    <w:rsid w:val="00BA5DA7"/>
    <w:rsid w:val="00BA6092"/>
    <w:rsid w:val="00BA6A77"/>
    <w:rsid w:val="00BA6AA0"/>
    <w:rsid w:val="00BD38F3"/>
    <w:rsid w:val="00BD3F1B"/>
    <w:rsid w:val="00BE1012"/>
    <w:rsid w:val="00BE21C4"/>
    <w:rsid w:val="00BE7B7A"/>
    <w:rsid w:val="00BF5339"/>
    <w:rsid w:val="00C01C28"/>
    <w:rsid w:val="00C02A24"/>
    <w:rsid w:val="00C0481E"/>
    <w:rsid w:val="00C06450"/>
    <w:rsid w:val="00C06AA5"/>
    <w:rsid w:val="00C11ACD"/>
    <w:rsid w:val="00C54346"/>
    <w:rsid w:val="00C6341A"/>
    <w:rsid w:val="00C6422F"/>
    <w:rsid w:val="00C77305"/>
    <w:rsid w:val="00C80D95"/>
    <w:rsid w:val="00C81667"/>
    <w:rsid w:val="00C8267D"/>
    <w:rsid w:val="00C846B3"/>
    <w:rsid w:val="00C907CB"/>
    <w:rsid w:val="00C9136D"/>
    <w:rsid w:val="00C95F35"/>
    <w:rsid w:val="00C97253"/>
    <w:rsid w:val="00C974AB"/>
    <w:rsid w:val="00CA061B"/>
    <w:rsid w:val="00CB48AF"/>
    <w:rsid w:val="00CB70A0"/>
    <w:rsid w:val="00CC12BB"/>
    <w:rsid w:val="00CC3491"/>
    <w:rsid w:val="00CC4D72"/>
    <w:rsid w:val="00CC7D98"/>
    <w:rsid w:val="00CD35D1"/>
    <w:rsid w:val="00CD5FB6"/>
    <w:rsid w:val="00CD6B44"/>
    <w:rsid w:val="00CD75F8"/>
    <w:rsid w:val="00CD7B34"/>
    <w:rsid w:val="00CE1175"/>
    <w:rsid w:val="00CE3EE0"/>
    <w:rsid w:val="00CE483E"/>
    <w:rsid w:val="00CF096C"/>
    <w:rsid w:val="00CF19CD"/>
    <w:rsid w:val="00CF223E"/>
    <w:rsid w:val="00CF26DD"/>
    <w:rsid w:val="00CF4ECB"/>
    <w:rsid w:val="00CF7F24"/>
    <w:rsid w:val="00D1179B"/>
    <w:rsid w:val="00D21236"/>
    <w:rsid w:val="00D26AB2"/>
    <w:rsid w:val="00D32AF5"/>
    <w:rsid w:val="00D34D3F"/>
    <w:rsid w:val="00D3595E"/>
    <w:rsid w:val="00D35C22"/>
    <w:rsid w:val="00D36ED9"/>
    <w:rsid w:val="00D40391"/>
    <w:rsid w:val="00D42353"/>
    <w:rsid w:val="00D44029"/>
    <w:rsid w:val="00D46396"/>
    <w:rsid w:val="00D52834"/>
    <w:rsid w:val="00D57659"/>
    <w:rsid w:val="00D60E2B"/>
    <w:rsid w:val="00D655B3"/>
    <w:rsid w:val="00D660C3"/>
    <w:rsid w:val="00D660FD"/>
    <w:rsid w:val="00D67C7A"/>
    <w:rsid w:val="00D71052"/>
    <w:rsid w:val="00D82836"/>
    <w:rsid w:val="00D83402"/>
    <w:rsid w:val="00D86E9E"/>
    <w:rsid w:val="00D91A36"/>
    <w:rsid w:val="00D947EF"/>
    <w:rsid w:val="00DA5A31"/>
    <w:rsid w:val="00DA6B1E"/>
    <w:rsid w:val="00DB2DEB"/>
    <w:rsid w:val="00DB7158"/>
    <w:rsid w:val="00DC02FE"/>
    <w:rsid w:val="00DC140F"/>
    <w:rsid w:val="00DC3E40"/>
    <w:rsid w:val="00DC5F87"/>
    <w:rsid w:val="00DC7E17"/>
    <w:rsid w:val="00DD0D83"/>
    <w:rsid w:val="00DD1AFA"/>
    <w:rsid w:val="00DD2FAB"/>
    <w:rsid w:val="00DE1A38"/>
    <w:rsid w:val="00DE1D64"/>
    <w:rsid w:val="00DE3C26"/>
    <w:rsid w:val="00DE66FE"/>
    <w:rsid w:val="00DF6A7D"/>
    <w:rsid w:val="00E0365D"/>
    <w:rsid w:val="00E05543"/>
    <w:rsid w:val="00E07D1B"/>
    <w:rsid w:val="00E13F08"/>
    <w:rsid w:val="00E2621F"/>
    <w:rsid w:val="00E268A0"/>
    <w:rsid w:val="00E35E9E"/>
    <w:rsid w:val="00E372BB"/>
    <w:rsid w:val="00E41E24"/>
    <w:rsid w:val="00E44749"/>
    <w:rsid w:val="00E46068"/>
    <w:rsid w:val="00E51392"/>
    <w:rsid w:val="00E637A7"/>
    <w:rsid w:val="00E65458"/>
    <w:rsid w:val="00E67B73"/>
    <w:rsid w:val="00E729C2"/>
    <w:rsid w:val="00E73BE0"/>
    <w:rsid w:val="00E81E9C"/>
    <w:rsid w:val="00E8565C"/>
    <w:rsid w:val="00E873E6"/>
    <w:rsid w:val="00E8741A"/>
    <w:rsid w:val="00E951C9"/>
    <w:rsid w:val="00E95C73"/>
    <w:rsid w:val="00E96DE8"/>
    <w:rsid w:val="00EA002D"/>
    <w:rsid w:val="00EA1087"/>
    <w:rsid w:val="00EA5AEF"/>
    <w:rsid w:val="00EB433E"/>
    <w:rsid w:val="00EC01E6"/>
    <w:rsid w:val="00EC1D49"/>
    <w:rsid w:val="00EC2069"/>
    <w:rsid w:val="00EC7EC7"/>
    <w:rsid w:val="00ED0D04"/>
    <w:rsid w:val="00ED137B"/>
    <w:rsid w:val="00ED5953"/>
    <w:rsid w:val="00ED5A7B"/>
    <w:rsid w:val="00ED7F66"/>
    <w:rsid w:val="00EE253F"/>
    <w:rsid w:val="00EE4633"/>
    <w:rsid w:val="00EE64F5"/>
    <w:rsid w:val="00EE7F32"/>
    <w:rsid w:val="00EF002C"/>
    <w:rsid w:val="00EF2734"/>
    <w:rsid w:val="00EF4B2F"/>
    <w:rsid w:val="00F03058"/>
    <w:rsid w:val="00F07988"/>
    <w:rsid w:val="00F10F09"/>
    <w:rsid w:val="00F13F27"/>
    <w:rsid w:val="00F146A0"/>
    <w:rsid w:val="00F164CD"/>
    <w:rsid w:val="00F25261"/>
    <w:rsid w:val="00F43737"/>
    <w:rsid w:val="00F43DDC"/>
    <w:rsid w:val="00F46314"/>
    <w:rsid w:val="00F5291A"/>
    <w:rsid w:val="00F55635"/>
    <w:rsid w:val="00F63D39"/>
    <w:rsid w:val="00F743B3"/>
    <w:rsid w:val="00F80944"/>
    <w:rsid w:val="00F85841"/>
    <w:rsid w:val="00F92DFC"/>
    <w:rsid w:val="00F935E7"/>
    <w:rsid w:val="00F93F8D"/>
    <w:rsid w:val="00F97667"/>
    <w:rsid w:val="00FB335E"/>
    <w:rsid w:val="00FB5E69"/>
    <w:rsid w:val="00FB6FC3"/>
    <w:rsid w:val="00FB788D"/>
    <w:rsid w:val="00FC2594"/>
    <w:rsid w:val="00FC6494"/>
    <w:rsid w:val="00FD265B"/>
    <w:rsid w:val="00FE201A"/>
    <w:rsid w:val="00FE425F"/>
    <w:rsid w:val="00FE7164"/>
    <w:rsid w:val="00FF398B"/>
    <w:rsid w:val="00FF52A9"/>
    <w:rsid w:val="00FF6F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28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6E"/>
    <w:pPr>
      <w:widowControl w:val="0"/>
      <w:suppressAutoHyphens/>
    </w:pPr>
    <w:rPr>
      <w:color w:val="00000A"/>
    </w:rPr>
  </w:style>
  <w:style w:type="paragraph" w:styleId="Heading1">
    <w:name w:val="heading 1"/>
    <w:basedOn w:val="Normal"/>
    <w:next w:val="Normal"/>
    <w:link w:val="Heading1Char"/>
    <w:uiPriority w:val="9"/>
    <w:qFormat/>
    <w:rsid w:val="002F176B"/>
    <w:pPr>
      <w:keepNext/>
      <w:spacing w:before="240" w:after="60"/>
      <w:outlineLvl w:val="0"/>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096E"/>
  </w:style>
  <w:style w:type="character" w:styleId="CommentReference">
    <w:name w:val="annotation reference"/>
    <w:semiHidden/>
    <w:rsid w:val="00E52037"/>
    <w:rPr>
      <w:sz w:val="16"/>
      <w:szCs w:val="16"/>
    </w:rPr>
  </w:style>
  <w:style w:type="character" w:customStyle="1" w:styleId="EndnoteTextChar">
    <w:name w:val="Endnote Text Char"/>
    <w:link w:val="EndnoteText"/>
    <w:rsid w:val="00EA7A88"/>
    <w:rPr>
      <w:lang w:val="lv-LV" w:eastAsia="lv-LV"/>
    </w:rPr>
  </w:style>
  <w:style w:type="character" w:styleId="EndnoteReference">
    <w:name w:val="endnote reference"/>
    <w:rsid w:val="00EA7A88"/>
    <w:rPr>
      <w:vertAlign w:val="superscript"/>
    </w:rPr>
  </w:style>
  <w:style w:type="character" w:customStyle="1" w:styleId="InternetLink">
    <w:name w:val="Internet Link"/>
    <w:rsid w:val="00F66BB4"/>
    <w:rPr>
      <w:color w:val="0000FF"/>
      <w:u w:val="single"/>
    </w:rPr>
  </w:style>
  <w:style w:type="character" w:customStyle="1" w:styleId="Heading1Char">
    <w:name w:val="Heading 1 Char"/>
    <w:link w:val="Heading1"/>
    <w:uiPriority w:val="9"/>
    <w:rsid w:val="002F176B"/>
    <w:rPr>
      <w:rFonts w:ascii="Cambria" w:eastAsia="Times New Roman" w:hAnsi="Cambria" w:cs="Times New Roman"/>
      <w:b/>
      <w:bCs/>
      <w:sz w:val="32"/>
      <w:szCs w:val="32"/>
    </w:rPr>
  </w:style>
  <w:style w:type="character" w:customStyle="1" w:styleId="BodyTextIndentChar">
    <w:name w:val="Body Text Indent Char"/>
    <w:link w:val="TextBodyIndent"/>
    <w:rsid w:val="00C30C0C"/>
    <w:rPr>
      <w:sz w:val="28"/>
      <w:szCs w:val="28"/>
      <w:lang w:eastAsia="en-US"/>
    </w:rPr>
  </w:style>
  <w:style w:type="character" w:customStyle="1" w:styleId="FooterChar">
    <w:name w:val="Footer Char"/>
    <w:basedOn w:val="DefaultParagraphFont"/>
    <w:link w:val="Footer"/>
    <w:uiPriority w:val="99"/>
    <w:rsid w:val="002F59B7"/>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Default">
    <w:name w:val="Default"/>
    <w:rsid w:val="00A3096E"/>
    <w:pPr>
      <w:suppressAutoHyphens/>
    </w:pPr>
    <w:rPr>
      <w:rFonts w:ascii="EUAlbertina" w:hAnsi="EUAlbertina" w:cs="EUAlbertina"/>
      <w:color w:val="000000"/>
      <w:sz w:val="24"/>
      <w:szCs w:val="24"/>
    </w:rPr>
  </w:style>
  <w:style w:type="paragraph" w:styleId="Header">
    <w:name w:val="header"/>
    <w:basedOn w:val="Normal"/>
    <w:link w:val="HeaderChar"/>
    <w:uiPriority w:val="99"/>
    <w:rsid w:val="00A3096E"/>
    <w:pPr>
      <w:tabs>
        <w:tab w:val="center" w:pos="4153"/>
        <w:tab w:val="right" w:pos="8306"/>
      </w:tabs>
    </w:pPr>
  </w:style>
  <w:style w:type="paragraph" w:styleId="Footer">
    <w:name w:val="footer"/>
    <w:basedOn w:val="Normal"/>
    <w:link w:val="FooterChar"/>
    <w:uiPriority w:val="99"/>
    <w:rsid w:val="00A3096E"/>
    <w:pPr>
      <w:tabs>
        <w:tab w:val="center" w:pos="4153"/>
        <w:tab w:val="right" w:pos="8306"/>
      </w:tabs>
    </w:pPr>
  </w:style>
  <w:style w:type="paragraph" w:styleId="ListParagraph">
    <w:name w:val="List Paragraph"/>
    <w:basedOn w:val="Normal"/>
    <w:qFormat/>
    <w:rsid w:val="00A3096E"/>
    <w:pPr>
      <w:widowControl/>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040B5C"/>
    <w:rPr>
      <w:rFonts w:ascii="Tahoma" w:hAnsi="Tahoma" w:cs="Tahoma"/>
      <w:sz w:val="16"/>
      <w:szCs w:val="16"/>
    </w:rPr>
  </w:style>
  <w:style w:type="paragraph" w:styleId="CommentText">
    <w:name w:val="annotation text"/>
    <w:basedOn w:val="Normal"/>
    <w:semiHidden/>
    <w:rsid w:val="00E52037"/>
  </w:style>
  <w:style w:type="paragraph" w:styleId="CommentSubject">
    <w:name w:val="annotation subject"/>
    <w:basedOn w:val="CommentText"/>
    <w:semiHidden/>
    <w:rsid w:val="00E52037"/>
    <w:rPr>
      <w:b/>
      <w:bCs/>
    </w:rPr>
  </w:style>
  <w:style w:type="paragraph" w:styleId="EndnoteText">
    <w:name w:val="endnote text"/>
    <w:basedOn w:val="Normal"/>
    <w:link w:val="EndnoteTextChar"/>
    <w:rsid w:val="00EA7A88"/>
  </w:style>
  <w:style w:type="paragraph" w:customStyle="1" w:styleId="CharChar1">
    <w:name w:val="Char Char1"/>
    <w:basedOn w:val="Normal"/>
    <w:rsid w:val="00844AB7"/>
    <w:pPr>
      <w:widowControl/>
      <w:spacing w:before="40"/>
    </w:pPr>
    <w:rPr>
      <w:rFonts w:ascii="Dutch TL" w:hAnsi="Dutch TL"/>
      <w:sz w:val="28"/>
    </w:rPr>
  </w:style>
  <w:style w:type="paragraph" w:customStyle="1" w:styleId="naisf">
    <w:name w:val="naisf"/>
    <w:basedOn w:val="Normal"/>
    <w:rsid w:val="00020647"/>
    <w:pPr>
      <w:widowControl/>
      <w:spacing w:before="75" w:after="75"/>
      <w:ind w:firstLine="375"/>
      <w:jc w:val="both"/>
    </w:pPr>
    <w:rPr>
      <w:sz w:val="24"/>
      <w:szCs w:val="24"/>
    </w:rPr>
  </w:style>
  <w:style w:type="paragraph" w:customStyle="1" w:styleId="TextBodyIndent">
    <w:name w:val="Text Body Indent"/>
    <w:basedOn w:val="Normal"/>
    <w:link w:val="BodyTextIndentChar"/>
    <w:rsid w:val="00C30C0C"/>
    <w:pPr>
      <w:widowControl/>
      <w:ind w:firstLine="763"/>
      <w:jc w:val="both"/>
    </w:pPr>
    <w:rPr>
      <w:sz w:val="28"/>
      <w:szCs w:val="28"/>
      <w:lang w:eastAsia="en-US"/>
    </w:rPr>
  </w:style>
  <w:style w:type="table" w:styleId="TableGrid">
    <w:name w:val="Table Grid"/>
    <w:basedOn w:val="TableNormal"/>
    <w:rsid w:val="00A30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70A0"/>
    <w:rPr>
      <w:color w:val="0000FF"/>
      <w:u w:val="single"/>
    </w:rPr>
  </w:style>
  <w:style w:type="character" w:customStyle="1" w:styleId="HeaderChar">
    <w:name w:val="Header Char"/>
    <w:basedOn w:val="DefaultParagraphFont"/>
    <w:link w:val="Header"/>
    <w:uiPriority w:val="99"/>
    <w:rsid w:val="00315661"/>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6E"/>
    <w:pPr>
      <w:widowControl w:val="0"/>
      <w:suppressAutoHyphens/>
    </w:pPr>
    <w:rPr>
      <w:color w:val="00000A"/>
    </w:rPr>
  </w:style>
  <w:style w:type="paragraph" w:styleId="Heading1">
    <w:name w:val="heading 1"/>
    <w:basedOn w:val="Normal"/>
    <w:next w:val="Normal"/>
    <w:link w:val="Heading1Char"/>
    <w:uiPriority w:val="9"/>
    <w:qFormat/>
    <w:rsid w:val="002F176B"/>
    <w:pPr>
      <w:keepNext/>
      <w:spacing w:before="240" w:after="60"/>
      <w:outlineLvl w:val="0"/>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096E"/>
  </w:style>
  <w:style w:type="character" w:styleId="CommentReference">
    <w:name w:val="annotation reference"/>
    <w:semiHidden/>
    <w:rsid w:val="00E52037"/>
    <w:rPr>
      <w:sz w:val="16"/>
      <w:szCs w:val="16"/>
    </w:rPr>
  </w:style>
  <w:style w:type="character" w:customStyle="1" w:styleId="EndnoteTextChar">
    <w:name w:val="Endnote Text Char"/>
    <w:link w:val="EndnoteText"/>
    <w:rsid w:val="00EA7A88"/>
    <w:rPr>
      <w:lang w:val="lv-LV" w:eastAsia="lv-LV"/>
    </w:rPr>
  </w:style>
  <w:style w:type="character" w:styleId="EndnoteReference">
    <w:name w:val="endnote reference"/>
    <w:rsid w:val="00EA7A88"/>
    <w:rPr>
      <w:vertAlign w:val="superscript"/>
    </w:rPr>
  </w:style>
  <w:style w:type="character" w:customStyle="1" w:styleId="InternetLink">
    <w:name w:val="Internet Link"/>
    <w:rsid w:val="00F66BB4"/>
    <w:rPr>
      <w:color w:val="0000FF"/>
      <w:u w:val="single"/>
    </w:rPr>
  </w:style>
  <w:style w:type="character" w:customStyle="1" w:styleId="Heading1Char">
    <w:name w:val="Heading 1 Char"/>
    <w:link w:val="Heading1"/>
    <w:uiPriority w:val="9"/>
    <w:rsid w:val="002F176B"/>
    <w:rPr>
      <w:rFonts w:ascii="Cambria" w:eastAsia="Times New Roman" w:hAnsi="Cambria" w:cs="Times New Roman"/>
      <w:b/>
      <w:bCs/>
      <w:sz w:val="32"/>
      <w:szCs w:val="32"/>
    </w:rPr>
  </w:style>
  <w:style w:type="character" w:customStyle="1" w:styleId="BodyTextIndentChar">
    <w:name w:val="Body Text Indent Char"/>
    <w:link w:val="TextBodyIndent"/>
    <w:rsid w:val="00C30C0C"/>
    <w:rPr>
      <w:sz w:val="28"/>
      <w:szCs w:val="28"/>
      <w:lang w:eastAsia="en-US"/>
    </w:rPr>
  </w:style>
  <w:style w:type="character" w:customStyle="1" w:styleId="FooterChar">
    <w:name w:val="Footer Char"/>
    <w:basedOn w:val="DefaultParagraphFont"/>
    <w:link w:val="Footer"/>
    <w:uiPriority w:val="99"/>
    <w:rsid w:val="002F59B7"/>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Default">
    <w:name w:val="Default"/>
    <w:rsid w:val="00A3096E"/>
    <w:pPr>
      <w:suppressAutoHyphens/>
    </w:pPr>
    <w:rPr>
      <w:rFonts w:ascii="EUAlbertina" w:hAnsi="EUAlbertina" w:cs="EUAlbertina"/>
      <w:color w:val="000000"/>
      <w:sz w:val="24"/>
      <w:szCs w:val="24"/>
    </w:rPr>
  </w:style>
  <w:style w:type="paragraph" w:styleId="Header">
    <w:name w:val="header"/>
    <w:basedOn w:val="Normal"/>
    <w:link w:val="HeaderChar"/>
    <w:uiPriority w:val="99"/>
    <w:rsid w:val="00A3096E"/>
    <w:pPr>
      <w:tabs>
        <w:tab w:val="center" w:pos="4153"/>
        <w:tab w:val="right" w:pos="8306"/>
      </w:tabs>
    </w:pPr>
  </w:style>
  <w:style w:type="paragraph" w:styleId="Footer">
    <w:name w:val="footer"/>
    <w:basedOn w:val="Normal"/>
    <w:link w:val="FooterChar"/>
    <w:uiPriority w:val="99"/>
    <w:rsid w:val="00A3096E"/>
    <w:pPr>
      <w:tabs>
        <w:tab w:val="center" w:pos="4153"/>
        <w:tab w:val="right" w:pos="8306"/>
      </w:tabs>
    </w:pPr>
  </w:style>
  <w:style w:type="paragraph" w:styleId="ListParagraph">
    <w:name w:val="List Paragraph"/>
    <w:basedOn w:val="Normal"/>
    <w:qFormat/>
    <w:rsid w:val="00A3096E"/>
    <w:pPr>
      <w:widowControl/>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040B5C"/>
    <w:rPr>
      <w:rFonts w:ascii="Tahoma" w:hAnsi="Tahoma" w:cs="Tahoma"/>
      <w:sz w:val="16"/>
      <w:szCs w:val="16"/>
    </w:rPr>
  </w:style>
  <w:style w:type="paragraph" w:styleId="CommentText">
    <w:name w:val="annotation text"/>
    <w:basedOn w:val="Normal"/>
    <w:semiHidden/>
    <w:rsid w:val="00E52037"/>
  </w:style>
  <w:style w:type="paragraph" w:styleId="CommentSubject">
    <w:name w:val="annotation subject"/>
    <w:basedOn w:val="CommentText"/>
    <w:semiHidden/>
    <w:rsid w:val="00E52037"/>
    <w:rPr>
      <w:b/>
      <w:bCs/>
    </w:rPr>
  </w:style>
  <w:style w:type="paragraph" w:styleId="EndnoteText">
    <w:name w:val="endnote text"/>
    <w:basedOn w:val="Normal"/>
    <w:link w:val="EndnoteTextChar"/>
    <w:rsid w:val="00EA7A88"/>
  </w:style>
  <w:style w:type="paragraph" w:customStyle="1" w:styleId="CharChar1">
    <w:name w:val="Char Char1"/>
    <w:basedOn w:val="Normal"/>
    <w:rsid w:val="00844AB7"/>
    <w:pPr>
      <w:widowControl/>
      <w:spacing w:before="40"/>
    </w:pPr>
    <w:rPr>
      <w:rFonts w:ascii="Dutch TL" w:hAnsi="Dutch TL"/>
      <w:sz w:val="28"/>
    </w:rPr>
  </w:style>
  <w:style w:type="paragraph" w:customStyle="1" w:styleId="naisf">
    <w:name w:val="naisf"/>
    <w:basedOn w:val="Normal"/>
    <w:rsid w:val="00020647"/>
    <w:pPr>
      <w:widowControl/>
      <w:spacing w:before="75" w:after="75"/>
      <w:ind w:firstLine="375"/>
      <w:jc w:val="both"/>
    </w:pPr>
    <w:rPr>
      <w:sz w:val="24"/>
      <w:szCs w:val="24"/>
    </w:rPr>
  </w:style>
  <w:style w:type="paragraph" w:customStyle="1" w:styleId="TextBodyIndent">
    <w:name w:val="Text Body Indent"/>
    <w:basedOn w:val="Normal"/>
    <w:link w:val="BodyTextIndentChar"/>
    <w:rsid w:val="00C30C0C"/>
    <w:pPr>
      <w:widowControl/>
      <w:ind w:firstLine="763"/>
      <w:jc w:val="both"/>
    </w:pPr>
    <w:rPr>
      <w:sz w:val="28"/>
      <w:szCs w:val="28"/>
      <w:lang w:eastAsia="en-US"/>
    </w:rPr>
  </w:style>
  <w:style w:type="table" w:styleId="TableGrid">
    <w:name w:val="Table Grid"/>
    <w:basedOn w:val="TableNormal"/>
    <w:rsid w:val="00A30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70A0"/>
    <w:rPr>
      <w:color w:val="0000FF"/>
      <w:u w:val="single"/>
    </w:rPr>
  </w:style>
  <w:style w:type="character" w:customStyle="1" w:styleId="HeaderChar">
    <w:name w:val="Header Char"/>
    <w:basedOn w:val="DefaultParagraphFont"/>
    <w:link w:val="Header"/>
    <w:uiPriority w:val="99"/>
    <w:rsid w:val="00315661"/>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0784">
      <w:bodyDiv w:val="1"/>
      <w:marLeft w:val="0"/>
      <w:marRight w:val="0"/>
      <w:marTop w:val="0"/>
      <w:marBottom w:val="0"/>
      <w:divBdr>
        <w:top w:val="none" w:sz="0" w:space="0" w:color="auto"/>
        <w:left w:val="none" w:sz="0" w:space="0" w:color="auto"/>
        <w:bottom w:val="none" w:sz="0" w:space="0" w:color="auto"/>
        <w:right w:val="none" w:sz="0" w:space="0" w:color="auto"/>
      </w:divBdr>
    </w:div>
    <w:div w:id="2035500887">
      <w:bodyDiv w:val="1"/>
      <w:marLeft w:val="0"/>
      <w:marRight w:val="0"/>
      <w:marTop w:val="0"/>
      <w:marBottom w:val="0"/>
      <w:divBdr>
        <w:top w:val="none" w:sz="0" w:space="0" w:color="auto"/>
        <w:left w:val="none" w:sz="0" w:space="0" w:color="auto"/>
        <w:bottom w:val="none" w:sz="0" w:space="0" w:color="auto"/>
        <w:right w:val="none" w:sz="0" w:space="0" w:color="auto"/>
      </w:divBdr>
    </w:div>
    <w:div w:id="2043938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6D8D-AAED-421B-B53C-DF05B058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9156</Words>
  <Characters>5220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Kārtība, kādā notiek aviācijas nelaimes gadījumā cietušo civilās aviācijas gaisa kuģu un cilvēku meklēšanas un glābšanas darbi, civilās aviācijas nelaimes gadījumu seku likvidēšana un institūciju sadarbība </vt:lpstr>
    </vt:vector>
  </TitlesOfParts>
  <Company>Satiksmes ministrija</Company>
  <LinksUpToDate>false</LinksUpToDate>
  <CharactersWithSpaces>14348</CharactersWithSpaces>
  <SharedDoc>false</SharedDoc>
  <HLinks>
    <vt:vector size="6" baseType="variant">
      <vt:variant>
        <vt:i4>5374062</vt:i4>
      </vt:variant>
      <vt:variant>
        <vt:i4>0</vt:i4>
      </vt:variant>
      <vt:variant>
        <vt:i4>0</vt:i4>
      </vt:variant>
      <vt:variant>
        <vt:i4>5</vt:i4>
      </vt:variant>
      <vt:variant>
        <vt:lpwstr>mailto:Anna.Cudare@latcaa.gov.lv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notiek aviācijas nelaimes gadījumā cietušo civilās aviācijas gaisa kuģu un cilvēku meklēšanas un glābšanas darbi, civilās aviācijas nelaimes gadījumu seku likvidēšana un institūciju sadarbība </dc:title>
  <dc:subject>Noteikumu projekts</dc:subject>
  <dc:creator>A.Čudare;M.Čerņonoks</dc:creator>
  <dc:description>A.Čudare; 67830960; anna.cudare@latcaa.gov.lv; M.Čerņonoks; 67830950; maris.cernonoks@latcaa.gov.lv</dc:description>
  <cp:lastModifiedBy>Leontīne Babkina</cp:lastModifiedBy>
  <cp:revision>22</cp:revision>
  <cp:lastPrinted>2016-04-18T07:40:00Z</cp:lastPrinted>
  <dcterms:created xsi:type="dcterms:W3CDTF">2015-10-22T11:58:00Z</dcterms:created>
  <dcterms:modified xsi:type="dcterms:W3CDTF">2016-06-01T13:27:00Z</dcterms:modified>
  <dc:language>lv-LV</dc:language>
</cp:coreProperties>
</file>