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4E79" w14:textId="77777777" w:rsidR="00D42B2B" w:rsidRDefault="00D42B2B" w:rsidP="00C96AA0">
      <w:pPr>
        <w:jc w:val="left"/>
        <w:rPr>
          <w:rFonts w:ascii="Times New Roman" w:eastAsia="Times New Roman" w:hAnsi="Times New Roman"/>
          <w:lang w:eastAsia="lv-LV"/>
        </w:rPr>
      </w:pPr>
    </w:p>
    <w:p w14:paraId="3E854FEC" w14:textId="77777777" w:rsidR="00D42B2B" w:rsidRDefault="00D42B2B" w:rsidP="00C96AA0">
      <w:pPr>
        <w:jc w:val="left"/>
        <w:rPr>
          <w:rFonts w:ascii="Times New Roman" w:eastAsia="Times New Roman" w:hAnsi="Times New Roman"/>
          <w:lang w:eastAsia="lv-LV"/>
        </w:rPr>
      </w:pPr>
    </w:p>
    <w:p w14:paraId="1B57F404" w14:textId="77777777" w:rsidR="00D42B2B" w:rsidRDefault="00D42B2B" w:rsidP="00C96AA0">
      <w:pPr>
        <w:jc w:val="left"/>
        <w:rPr>
          <w:rFonts w:ascii="Times New Roman" w:eastAsia="Times New Roman" w:hAnsi="Times New Roman"/>
          <w:lang w:eastAsia="lv-LV"/>
        </w:rPr>
      </w:pPr>
    </w:p>
    <w:p w14:paraId="6BF970C6" w14:textId="1809E057" w:rsidR="00D42B2B" w:rsidRPr="00D42B2B" w:rsidRDefault="00D42B2B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D42B2B">
        <w:rPr>
          <w:rFonts w:ascii="Times New Roman" w:hAnsi="Times New Roman"/>
          <w:sz w:val="28"/>
          <w:szCs w:val="28"/>
        </w:rPr>
        <w:t xml:space="preserve">2016. gada </w:t>
      </w:r>
      <w:r w:rsidR="000B5FC6" w:rsidRPr="000B5FC6">
        <w:rPr>
          <w:rFonts w:ascii="Times New Roman" w:hAnsi="Times New Roman"/>
          <w:sz w:val="28"/>
          <w:szCs w:val="28"/>
        </w:rPr>
        <w:t>7. jūnijā</w:t>
      </w:r>
      <w:r w:rsidRPr="00D42B2B">
        <w:rPr>
          <w:rFonts w:ascii="Times New Roman" w:hAnsi="Times New Roman"/>
          <w:sz w:val="28"/>
          <w:szCs w:val="28"/>
        </w:rPr>
        <w:tab/>
        <w:t>Rīkojums Nr.</w:t>
      </w:r>
      <w:r w:rsidR="000B5FC6">
        <w:rPr>
          <w:rFonts w:ascii="Times New Roman" w:hAnsi="Times New Roman"/>
          <w:sz w:val="28"/>
          <w:szCs w:val="28"/>
        </w:rPr>
        <w:t> 319</w:t>
      </w:r>
    </w:p>
    <w:p w14:paraId="5B685191" w14:textId="0CD4E656" w:rsidR="00D42B2B" w:rsidRPr="00D42B2B" w:rsidRDefault="00D42B2B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D42B2B">
        <w:rPr>
          <w:rFonts w:ascii="Times New Roman" w:hAnsi="Times New Roman"/>
          <w:sz w:val="28"/>
          <w:szCs w:val="28"/>
        </w:rPr>
        <w:t>Rīgā</w:t>
      </w:r>
      <w:r w:rsidRPr="00D42B2B">
        <w:rPr>
          <w:rFonts w:ascii="Times New Roman" w:hAnsi="Times New Roman"/>
          <w:sz w:val="28"/>
          <w:szCs w:val="28"/>
        </w:rPr>
        <w:tab/>
        <w:t>(prot. Nr. </w:t>
      </w:r>
      <w:r w:rsidR="000B5FC6">
        <w:rPr>
          <w:rFonts w:ascii="Times New Roman" w:hAnsi="Times New Roman"/>
          <w:sz w:val="28"/>
          <w:szCs w:val="28"/>
        </w:rPr>
        <w:t>28</w:t>
      </w:r>
      <w:r w:rsidRPr="00D42B2B">
        <w:rPr>
          <w:rFonts w:ascii="Times New Roman" w:hAnsi="Times New Roman"/>
          <w:sz w:val="28"/>
          <w:szCs w:val="28"/>
        </w:rPr>
        <w:t>  </w:t>
      </w:r>
      <w:r w:rsidR="000B5FC6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Pr="00D42B2B">
        <w:rPr>
          <w:rFonts w:ascii="Times New Roman" w:hAnsi="Times New Roman"/>
          <w:sz w:val="28"/>
          <w:szCs w:val="28"/>
        </w:rPr>
        <w:t>. §)</w:t>
      </w:r>
    </w:p>
    <w:p w14:paraId="2D6E91FE" w14:textId="77777777" w:rsidR="009776D3" w:rsidRPr="00CB12B5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6E91FF" w14:textId="77777777" w:rsidR="00C2668A" w:rsidRPr="00CB12B5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CB12B5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 w:rsidRPr="00CB12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4CAD" w:rsidRPr="00CB12B5">
        <w:rPr>
          <w:rFonts w:ascii="Times New Roman" w:hAnsi="Times New Roman"/>
          <w:b/>
          <w:bCs/>
          <w:sz w:val="28"/>
          <w:szCs w:val="28"/>
        </w:rPr>
        <w:t>Aizkraukles</w:t>
      </w:r>
      <w:r w:rsidR="003472CF" w:rsidRPr="00CB12B5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8A4CAD" w:rsidRPr="00CB12B5">
        <w:rPr>
          <w:rFonts w:ascii="Times New Roman" w:hAnsi="Times New Roman"/>
          <w:b/>
          <w:bCs/>
          <w:sz w:val="28"/>
          <w:szCs w:val="28"/>
        </w:rPr>
        <w:t>Aizkraukles</w:t>
      </w:r>
      <w:r w:rsidR="00E44EBD" w:rsidRPr="00CB12B5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2D6E9200" w14:textId="77777777" w:rsidR="009776D3" w:rsidRPr="00CB12B5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D6E9201" w14:textId="7B5A3EF9" w:rsidR="00D55492" w:rsidRPr="00CB12B5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B12B5">
        <w:rPr>
          <w:rFonts w:ascii="Times New Roman" w:hAnsi="Times New Roman"/>
          <w:sz w:val="28"/>
          <w:szCs w:val="28"/>
        </w:rPr>
        <w:t>Pamatojoties uz</w:t>
      </w:r>
      <w:r w:rsidR="0036568A" w:rsidRPr="00CB12B5">
        <w:rPr>
          <w:rFonts w:ascii="Times New Roman" w:hAnsi="Times New Roman"/>
          <w:sz w:val="28"/>
          <w:szCs w:val="28"/>
        </w:rPr>
        <w:t xml:space="preserve"> </w:t>
      </w:r>
      <w:r w:rsidR="00572418">
        <w:rPr>
          <w:rFonts w:ascii="Times New Roman" w:hAnsi="Times New Roman"/>
          <w:sz w:val="28"/>
          <w:szCs w:val="28"/>
        </w:rPr>
        <w:t>likuma "</w:t>
      </w:r>
      <w:r w:rsidR="006A4F03" w:rsidRPr="00CB12B5">
        <w:rPr>
          <w:rFonts w:ascii="Times New Roman" w:hAnsi="Times New Roman"/>
          <w:sz w:val="28"/>
          <w:szCs w:val="28"/>
        </w:rPr>
        <w:t>Par zemes reformu Latvijas Republikas pilsētās</w:t>
      </w:r>
      <w:r w:rsidR="00D42B2B">
        <w:rPr>
          <w:rFonts w:ascii="Times New Roman" w:hAnsi="Times New Roman"/>
          <w:sz w:val="28"/>
          <w:szCs w:val="28"/>
        </w:rPr>
        <w:t>"</w:t>
      </w:r>
      <w:r w:rsidR="006A4F03" w:rsidRPr="00CB12B5">
        <w:rPr>
          <w:rFonts w:ascii="Times New Roman" w:hAnsi="Times New Roman"/>
          <w:sz w:val="28"/>
          <w:szCs w:val="28"/>
        </w:rPr>
        <w:t xml:space="preserve"> 34.</w:t>
      </w:r>
      <w:r w:rsidR="00572418">
        <w:rPr>
          <w:rFonts w:ascii="Times New Roman" w:hAnsi="Times New Roman"/>
          <w:sz w:val="28"/>
          <w:szCs w:val="28"/>
        </w:rPr>
        <w:t> </w:t>
      </w:r>
      <w:r w:rsidR="006A4F03" w:rsidRPr="00CB12B5">
        <w:rPr>
          <w:rFonts w:ascii="Times New Roman" w:hAnsi="Times New Roman"/>
          <w:sz w:val="28"/>
          <w:szCs w:val="28"/>
        </w:rPr>
        <w:t xml:space="preserve">pantu un </w:t>
      </w:r>
      <w:r w:rsidR="003C738D" w:rsidRPr="00CB12B5">
        <w:rPr>
          <w:rFonts w:ascii="Times New Roman" w:hAnsi="Times New Roman"/>
          <w:sz w:val="28"/>
          <w:szCs w:val="28"/>
        </w:rPr>
        <w:t>Aizkraukles</w:t>
      </w:r>
      <w:r w:rsidR="0036568A" w:rsidRPr="00CB12B5">
        <w:rPr>
          <w:rFonts w:ascii="Times New Roman" w:hAnsi="Times New Roman"/>
          <w:sz w:val="28"/>
          <w:szCs w:val="28"/>
        </w:rPr>
        <w:t xml:space="preserve"> novada</w:t>
      </w:r>
      <w:r w:rsidR="00E44EBD" w:rsidRPr="00CB12B5">
        <w:rPr>
          <w:rFonts w:ascii="Times New Roman" w:hAnsi="Times New Roman"/>
          <w:sz w:val="28"/>
          <w:szCs w:val="28"/>
        </w:rPr>
        <w:t xml:space="preserve"> </w:t>
      </w:r>
      <w:r w:rsidR="0036568A" w:rsidRPr="00CB12B5">
        <w:rPr>
          <w:rFonts w:ascii="Times New Roman" w:hAnsi="Times New Roman"/>
          <w:sz w:val="28"/>
          <w:szCs w:val="28"/>
        </w:rPr>
        <w:t>domes</w:t>
      </w:r>
      <w:r w:rsidR="00A97F57" w:rsidRPr="00CB12B5">
        <w:rPr>
          <w:rFonts w:ascii="Times New Roman" w:hAnsi="Times New Roman"/>
          <w:sz w:val="28"/>
          <w:szCs w:val="28"/>
        </w:rPr>
        <w:t xml:space="preserve"> </w:t>
      </w:r>
      <w:r w:rsidR="003C738D" w:rsidRPr="00CB12B5">
        <w:rPr>
          <w:rFonts w:ascii="Times New Roman" w:hAnsi="Times New Roman"/>
          <w:sz w:val="28"/>
          <w:szCs w:val="28"/>
        </w:rPr>
        <w:t>2015</w:t>
      </w:r>
      <w:r w:rsidR="00E44EBD" w:rsidRPr="00CB12B5">
        <w:rPr>
          <w:rFonts w:ascii="Times New Roman" w:hAnsi="Times New Roman"/>
          <w:sz w:val="28"/>
          <w:szCs w:val="28"/>
        </w:rPr>
        <w:t>.</w:t>
      </w:r>
      <w:r w:rsidR="00572418">
        <w:rPr>
          <w:rFonts w:ascii="Times New Roman" w:hAnsi="Times New Roman"/>
          <w:sz w:val="28"/>
          <w:szCs w:val="28"/>
        </w:rPr>
        <w:t> </w:t>
      </w:r>
      <w:r w:rsidR="00E44EBD" w:rsidRPr="00CB12B5">
        <w:rPr>
          <w:rFonts w:ascii="Times New Roman" w:hAnsi="Times New Roman"/>
          <w:sz w:val="28"/>
          <w:szCs w:val="28"/>
        </w:rPr>
        <w:t xml:space="preserve">gada </w:t>
      </w:r>
      <w:r w:rsidR="003C738D" w:rsidRPr="00CB12B5">
        <w:rPr>
          <w:rFonts w:ascii="Times New Roman" w:hAnsi="Times New Roman"/>
          <w:sz w:val="28"/>
          <w:szCs w:val="28"/>
        </w:rPr>
        <w:t>25.</w:t>
      </w:r>
      <w:r w:rsidR="00572418">
        <w:rPr>
          <w:rFonts w:ascii="Times New Roman" w:hAnsi="Times New Roman"/>
          <w:sz w:val="28"/>
          <w:szCs w:val="28"/>
        </w:rPr>
        <w:t> </w:t>
      </w:r>
      <w:r w:rsidR="003C738D" w:rsidRPr="00CB12B5">
        <w:rPr>
          <w:rFonts w:ascii="Times New Roman" w:hAnsi="Times New Roman"/>
          <w:sz w:val="28"/>
          <w:szCs w:val="28"/>
        </w:rPr>
        <w:t>novembra</w:t>
      </w:r>
      <w:r w:rsidR="00E44EBD" w:rsidRPr="00CB12B5">
        <w:rPr>
          <w:rFonts w:ascii="Times New Roman" w:hAnsi="Times New Roman"/>
          <w:sz w:val="28"/>
          <w:szCs w:val="28"/>
        </w:rPr>
        <w:t xml:space="preserve"> </w:t>
      </w:r>
      <w:r w:rsidR="007D3959" w:rsidRPr="00CB12B5">
        <w:rPr>
          <w:rFonts w:ascii="Times New Roman" w:hAnsi="Times New Roman"/>
          <w:sz w:val="28"/>
          <w:szCs w:val="28"/>
        </w:rPr>
        <w:t xml:space="preserve">sēdes lēmumu </w:t>
      </w:r>
      <w:r w:rsidR="00B23418" w:rsidRPr="00CB12B5">
        <w:rPr>
          <w:rFonts w:ascii="Times New Roman" w:hAnsi="Times New Roman"/>
          <w:sz w:val="28"/>
          <w:szCs w:val="28"/>
        </w:rPr>
        <w:t>Nr.</w:t>
      </w:r>
      <w:r w:rsidR="00572418">
        <w:rPr>
          <w:rFonts w:ascii="Times New Roman" w:hAnsi="Times New Roman"/>
          <w:sz w:val="28"/>
          <w:szCs w:val="28"/>
        </w:rPr>
        <w:t> </w:t>
      </w:r>
      <w:r w:rsidR="003C738D" w:rsidRPr="00CB12B5">
        <w:rPr>
          <w:rFonts w:ascii="Times New Roman" w:hAnsi="Times New Roman"/>
          <w:sz w:val="28"/>
          <w:szCs w:val="28"/>
        </w:rPr>
        <w:t>222</w:t>
      </w:r>
      <w:r w:rsidR="00B23418" w:rsidRPr="00CB12B5">
        <w:rPr>
          <w:rFonts w:ascii="Times New Roman" w:hAnsi="Times New Roman"/>
          <w:sz w:val="28"/>
          <w:szCs w:val="28"/>
        </w:rPr>
        <w:t xml:space="preserve"> </w:t>
      </w:r>
      <w:r w:rsidR="007D3959" w:rsidRPr="00CB12B5">
        <w:rPr>
          <w:rFonts w:ascii="Times New Roman" w:hAnsi="Times New Roman"/>
          <w:sz w:val="28"/>
          <w:szCs w:val="28"/>
        </w:rPr>
        <w:t>(prot. Nr.</w:t>
      </w:r>
      <w:r w:rsidR="00572418">
        <w:rPr>
          <w:rFonts w:ascii="Times New Roman" w:hAnsi="Times New Roman"/>
          <w:sz w:val="28"/>
          <w:szCs w:val="28"/>
        </w:rPr>
        <w:t> </w:t>
      </w:r>
      <w:r w:rsidR="003C738D" w:rsidRPr="00CB12B5">
        <w:rPr>
          <w:rFonts w:ascii="Times New Roman" w:hAnsi="Times New Roman"/>
          <w:sz w:val="28"/>
          <w:szCs w:val="28"/>
        </w:rPr>
        <w:t>12</w:t>
      </w:r>
      <w:proofErr w:type="gramStart"/>
      <w:r w:rsidR="00572418">
        <w:rPr>
          <w:rFonts w:ascii="Times New Roman" w:hAnsi="Times New Roman"/>
          <w:sz w:val="28"/>
          <w:szCs w:val="28"/>
        </w:rPr>
        <w:t xml:space="preserve"> </w:t>
      </w:r>
      <w:r w:rsidR="00FF041D" w:rsidRPr="00CB12B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C738D" w:rsidRPr="00CB12B5">
        <w:rPr>
          <w:rFonts w:ascii="Times New Roman" w:hAnsi="Times New Roman"/>
          <w:sz w:val="28"/>
          <w:szCs w:val="28"/>
        </w:rPr>
        <w:t>5</w:t>
      </w:r>
      <w:r w:rsidR="005E362F" w:rsidRPr="00CB12B5">
        <w:rPr>
          <w:rFonts w:ascii="Times New Roman" w:hAnsi="Times New Roman"/>
          <w:sz w:val="28"/>
          <w:szCs w:val="28"/>
        </w:rPr>
        <w:t>.</w:t>
      </w:r>
      <w:r w:rsidR="00572418">
        <w:rPr>
          <w:rFonts w:ascii="Times New Roman" w:hAnsi="Times New Roman"/>
          <w:sz w:val="28"/>
          <w:szCs w:val="28"/>
        </w:rPr>
        <w:t> </w:t>
      </w:r>
      <w:r w:rsidR="005E362F" w:rsidRPr="00CB12B5">
        <w:rPr>
          <w:rFonts w:ascii="Times New Roman" w:hAnsi="Times New Roman"/>
          <w:sz w:val="28"/>
          <w:szCs w:val="28"/>
        </w:rPr>
        <w:t>§</w:t>
      </w:r>
      <w:r w:rsidR="00464CAC" w:rsidRPr="00CB12B5">
        <w:rPr>
          <w:rFonts w:ascii="Times New Roman" w:hAnsi="Times New Roman"/>
          <w:sz w:val="28"/>
          <w:szCs w:val="28"/>
        </w:rPr>
        <w:t>)</w:t>
      </w:r>
      <w:r w:rsidR="00572418">
        <w:rPr>
          <w:rFonts w:ascii="Times New Roman" w:hAnsi="Times New Roman"/>
          <w:sz w:val="28"/>
          <w:szCs w:val="28"/>
        </w:rPr>
        <w:t xml:space="preserve"> "</w:t>
      </w:r>
      <w:r w:rsidR="00D15087" w:rsidRPr="00CB12B5">
        <w:rPr>
          <w:rFonts w:ascii="Times New Roman" w:hAnsi="Times New Roman"/>
          <w:sz w:val="28"/>
          <w:szCs w:val="28"/>
        </w:rPr>
        <w:t xml:space="preserve">Par </w:t>
      </w:r>
      <w:r w:rsidR="0036568A" w:rsidRPr="00CB12B5">
        <w:rPr>
          <w:rFonts w:ascii="Times New Roman" w:hAnsi="Times New Roman"/>
          <w:sz w:val="28"/>
          <w:szCs w:val="28"/>
        </w:rPr>
        <w:t>zemes</w:t>
      </w:r>
      <w:r w:rsidR="00D15087" w:rsidRPr="00CB12B5">
        <w:rPr>
          <w:rFonts w:ascii="Times New Roman" w:hAnsi="Times New Roman"/>
          <w:sz w:val="28"/>
          <w:szCs w:val="28"/>
        </w:rPr>
        <w:t xml:space="preserve"> reformas pabeigšanu </w:t>
      </w:r>
      <w:r w:rsidR="005B447B" w:rsidRPr="00CB12B5">
        <w:rPr>
          <w:rFonts w:ascii="Times New Roman" w:hAnsi="Times New Roman"/>
          <w:sz w:val="28"/>
          <w:szCs w:val="28"/>
        </w:rPr>
        <w:t>Aizkraukles</w:t>
      </w:r>
      <w:r w:rsidR="00D81060" w:rsidRPr="00CB12B5">
        <w:rPr>
          <w:rFonts w:ascii="Times New Roman" w:hAnsi="Times New Roman"/>
          <w:sz w:val="28"/>
          <w:szCs w:val="28"/>
        </w:rPr>
        <w:t xml:space="preserve"> </w:t>
      </w:r>
      <w:r w:rsidR="0036568A" w:rsidRPr="00CB12B5">
        <w:rPr>
          <w:rFonts w:ascii="Times New Roman" w:hAnsi="Times New Roman"/>
          <w:sz w:val="28"/>
          <w:szCs w:val="28"/>
        </w:rPr>
        <w:t xml:space="preserve">novada </w:t>
      </w:r>
      <w:r w:rsidR="005B447B" w:rsidRPr="00CB12B5">
        <w:rPr>
          <w:rFonts w:ascii="Times New Roman" w:hAnsi="Times New Roman"/>
          <w:sz w:val="28"/>
          <w:szCs w:val="28"/>
        </w:rPr>
        <w:t>Aizkraukles pilsētā</w:t>
      </w:r>
      <w:r w:rsidR="00D42B2B">
        <w:rPr>
          <w:rFonts w:ascii="Times New Roman" w:hAnsi="Times New Roman"/>
          <w:sz w:val="28"/>
          <w:szCs w:val="28"/>
        </w:rPr>
        <w:t>"</w:t>
      </w:r>
      <w:r w:rsidR="00A97F57" w:rsidRPr="00CB12B5">
        <w:rPr>
          <w:rFonts w:ascii="Times New Roman" w:hAnsi="Times New Roman"/>
          <w:sz w:val="28"/>
          <w:szCs w:val="28"/>
        </w:rPr>
        <w:t>,</w:t>
      </w:r>
      <w:r w:rsidR="009776D3" w:rsidRPr="00CB12B5">
        <w:rPr>
          <w:rFonts w:ascii="Times New Roman" w:hAnsi="Times New Roman"/>
          <w:sz w:val="28"/>
          <w:szCs w:val="28"/>
        </w:rPr>
        <w:t xml:space="preserve"> </w:t>
      </w:r>
      <w:r w:rsidR="009E0BF6" w:rsidRPr="00CB12B5">
        <w:rPr>
          <w:rFonts w:ascii="Times New Roman" w:hAnsi="Times New Roman"/>
          <w:sz w:val="28"/>
          <w:szCs w:val="28"/>
        </w:rPr>
        <w:t>p</w:t>
      </w:r>
      <w:r w:rsidR="004B3B1A" w:rsidRPr="00CB12B5">
        <w:rPr>
          <w:rFonts w:ascii="Times New Roman" w:hAnsi="Times New Roman"/>
          <w:sz w:val="28"/>
          <w:szCs w:val="28"/>
        </w:rPr>
        <w:t xml:space="preserve">abeigt zemes reformu </w:t>
      </w:r>
      <w:r w:rsidR="00342BC5" w:rsidRPr="00CB12B5">
        <w:rPr>
          <w:rFonts w:ascii="Times New Roman" w:hAnsi="Times New Roman"/>
          <w:sz w:val="28"/>
          <w:szCs w:val="28"/>
        </w:rPr>
        <w:t>Aizkraukles</w:t>
      </w:r>
      <w:r w:rsidR="00D81060" w:rsidRPr="00CB12B5">
        <w:rPr>
          <w:rFonts w:ascii="Times New Roman" w:hAnsi="Times New Roman"/>
          <w:sz w:val="28"/>
          <w:szCs w:val="28"/>
        </w:rPr>
        <w:t xml:space="preserve"> </w:t>
      </w:r>
      <w:r w:rsidR="004B3B1A" w:rsidRPr="00CB12B5">
        <w:rPr>
          <w:rFonts w:ascii="Times New Roman" w:hAnsi="Times New Roman"/>
          <w:sz w:val="28"/>
          <w:szCs w:val="28"/>
        </w:rPr>
        <w:t xml:space="preserve">novada </w:t>
      </w:r>
      <w:r w:rsidR="00342BC5" w:rsidRPr="00CB12B5">
        <w:rPr>
          <w:rFonts w:ascii="Times New Roman" w:hAnsi="Times New Roman"/>
          <w:sz w:val="28"/>
          <w:szCs w:val="28"/>
        </w:rPr>
        <w:t>Aizkraukles</w:t>
      </w:r>
      <w:r w:rsidR="00D15087" w:rsidRPr="00CB12B5">
        <w:rPr>
          <w:rFonts w:ascii="Times New Roman" w:hAnsi="Times New Roman"/>
          <w:sz w:val="28"/>
          <w:szCs w:val="28"/>
        </w:rPr>
        <w:t xml:space="preserve"> pilsētā.</w:t>
      </w:r>
      <w:r w:rsidR="00FD11C2" w:rsidRPr="00CB12B5">
        <w:rPr>
          <w:rFonts w:ascii="Times New Roman" w:hAnsi="Times New Roman"/>
          <w:sz w:val="28"/>
          <w:szCs w:val="28"/>
        </w:rPr>
        <w:t xml:space="preserve"> </w:t>
      </w:r>
    </w:p>
    <w:p w14:paraId="2D6E9202" w14:textId="77777777" w:rsidR="006A4F03" w:rsidRPr="00CB12B5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6E920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2F6BAC" w14:textId="77777777" w:rsidR="00D42B2B" w:rsidRPr="00CB12B5" w:rsidRDefault="00D42B2B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CA9186" w14:textId="77777777" w:rsidR="00B802B4" w:rsidRPr="00950410" w:rsidRDefault="00B802B4" w:rsidP="00B802B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410">
        <w:rPr>
          <w:sz w:val="28"/>
          <w:szCs w:val="28"/>
        </w:rPr>
        <w:t>Ministru prezidenta vietā –</w:t>
      </w:r>
    </w:p>
    <w:p w14:paraId="213D8F3C" w14:textId="77777777" w:rsidR="00B802B4" w:rsidRPr="00950410" w:rsidRDefault="00B802B4" w:rsidP="00B802B4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950410">
        <w:rPr>
          <w:rFonts w:ascii="Times New Roman" w:hAnsi="Times New Roman"/>
          <w:sz w:val="28"/>
          <w:szCs w:val="28"/>
        </w:rPr>
        <w:t>inanšu ministre</w:t>
      </w:r>
      <w:r w:rsidRPr="00950410">
        <w:rPr>
          <w:rFonts w:ascii="Times New Roman" w:hAnsi="Times New Roman"/>
          <w:sz w:val="28"/>
          <w:szCs w:val="28"/>
        </w:rPr>
        <w:tab/>
        <w:t>Dana Reizniece-Ozola</w:t>
      </w:r>
    </w:p>
    <w:p w14:paraId="3310DFD1" w14:textId="77777777" w:rsidR="00D42B2B" w:rsidRPr="00D42B2B" w:rsidRDefault="00D42B2B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29671E6F" w14:textId="77777777" w:rsidR="00D42B2B" w:rsidRPr="00D42B2B" w:rsidRDefault="00D42B2B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4074311" w14:textId="77777777" w:rsidR="00D42B2B" w:rsidRPr="00D42B2B" w:rsidRDefault="00D42B2B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5A4CC99" w14:textId="77777777" w:rsidR="00D42B2B" w:rsidRPr="00D42B2B" w:rsidRDefault="00D42B2B" w:rsidP="00850D98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D42B2B">
        <w:rPr>
          <w:rFonts w:ascii="Times New Roman" w:hAnsi="Times New Roman"/>
          <w:sz w:val="28"/>
        </w:rPr>
        <w:t>Tieslietu ministrs</w:t>
      </w:r>
      <w:r w:rsidRPr="00D42B2B">
        <w:rPr>
          <w:rFonts w:ascii="Times New Roman" w:hAnsi="Times New Roman"/>
          <w:sz w:val="28"/>
        </w:rPr>
        <w:tab/>
        <w:t>Dzintars Rasnačs</w:t>
      </w:r>
    </w:p>
    <w:sectPr w:rsidR="00D42B2B" w:rsidRPr="00D42B2B" w:rsidSect="00D42B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E9216" w14:textId="77777777" w:rsidR="00C61A46" w:rsidRDefault="00C61A46">
      <w:r>
        <w:separator/>
      </w:r>
    </w:p>
  </w:endnote>
  <w:endnote w:type="continuationSeparator" w:id="0">
    <w:p w14:paraId="2D6E9217" w14:textId="77777777" w:rsidR="00C61A46" w:rsidRDefault="00C61A46">
      <w:r>
        <w:continuationSeparator/>
      </w:r>
    </w:p>
  </w:endnote>
  <w:endnote w:type="continuationNotice" w:id="1">
    <w:p w14:paraId="2D6E9218" w14:textId="77777777" w:rsidR="00C61A46" w:rsidRDefault="00C6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E921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E921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E921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D6E921D" w14:textId="20996D74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BB3A" w14:textId="6E829BED" w:rsidR="00D42B2B" w:rsidRPr="00D42B2B" w:rsidRDefault="00D42B2B">
    <w:pPr>
      <w:pStyle w:val="Footer"/>
      <w:rPr>
        <w:rFonts w:ascii="Times New Roman" w:hAnsi="Times New Roman"/>
        <w:sz w:val="16"/>
        <w:szCs w:val="16"/>
      </w:rPr>
    </w:pPr>
    <w:r w:rsidRPr="00D42B2B">
      <w:rPr>
        <w:rFonts w:ascii="Times New Roman" w:hAnsi="Times New Roman"/>
        <w:sz w:val="16"/>
        <w:szCs w:val="16"/>
      </w:rPr>
      <w:t>R0802_6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E9213" w14:textId="77777777" w:rsidR="00C61A46" w:rsidRDefault="00C61A46">
      <w:r>
        <w:separator/>
      </w:r>
    </w:p>
  </w:footnote>
  <w:footnote w:type="continuationSeparator" w:id="0">
    <w:p w14:paraId="2D6E9214" w14:textId="77777777" w:rsidR="00C61A46" w:rsidRDefault="00C61A46">
      <w:r>
        <w:continuationSeparator/>
      </w:r>
    </w:p>
  </w:footnote>
  <w:footnote w:type="continuationNotice" w:id="1">
    <w:p w14:paraId="2D6E9215" w14:textId="77777777" w:rsidR="00C61A46" w:rsidRDefault="00C61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E9219" w14:textId="59EDAC6C" w:rsidR="0011033A" w:rsidRDefault="0011033A" w:rsidP="0011033A">
    <w:pPr>
      <w:pStyle w:val="Header"/>
      <w:jc w:val="center"/>
    </w:pPr>
  </w:p>
  <w:p w14:paraId="0DFC9689" w14:textId="77777777" w:rsidR="00D42B2B" w:rsidRDefault="00D42B2B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B3DD" w14:textId="77777777" w:rsidR="00D42B2B" w:rsidRDefault="00D42B2B">
    <w:pPr>
      <w:pStyle w:val="Header"/>
    </w:pPr>
  </w:p>
  <w:p w14:paraId="459B7051" w14:textId="57D98774" w:rsidR="00D42B2B" w:rsidRDefault="00D42B2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CDA00CB" wp14:editId="14FD635C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B5FC6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6248C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2BC5"/>
    <w:rsid w:val="003472CF"/>
    <w:rsid w:val="00350468"/>
    <w:rsid w:val="003506E1"/>
    <w:rsid w:val="00361F21"/>
    <w:rsid w:val="0036568A"/>
    <w:rsid w:val="003A2F0C"/>
    <w:rsid w:val="003B2A94"/>
    <w:rsid w:val="003B5156"/>
    <w:rsid w:val="003C387D"/>
    <w:rsid w:val="003C738D"/>
    <w:rsid w:val="003D55EC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64290"/>
    <w:rsid w:val="00572418"/>
    <w:rsid w:val="005765FB"/>
    <w:rsid w:val="00593182"/>
    <w:rsid w:val="005955DC"/>
    <w:rsid w:val="005B1179"/>
    <w:rsid w:val="005B1CBF"/>
    <w:rsid w:val="005B447B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22DE"/>
    <w:rsid w:val="007C424E"/>
    <w:rsid w:val="007D3959"/>
    <w:rsid w:val="007D6798"/>
    <w:rsid w:val="007E7354"/>
    <w:rsid w:val="00802811"/>
    <w:rsid w:val="00804902"/>
    <w:rsid w:val="00835488"/>
    <w:rsid w:val="00842A17"/>
    <w:rsid w:val="00846788"/>
    <w:rsid w:val="00854BCF"/>
    <w:rsid w:val="00856C50"/>
    <w:rsid w:val="00877BDF"/>
    <w:rsid w:val="00886F43"/>
    <w:rsid w:val="00887435"/>
    <w:rsid w:val="00891950"/>
    <w:rsid w:val="008A49CD"/>
    <w:rsid w:val="008A4CAD"/>
    <w:rsid w:val="008B3DF9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B41EF"/>
    <w:rsid w:val="009C0F66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802B4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30434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841F3"/>
    <w:rsid w:val="00C90814"/>
    <w:rsid w:val="00C9168C"/>
    <w:rsid w:val="00C95F51"/>
    <w:rsid w:val="00C96AA0"/>
    <w:rsid w:val="00CB12B5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2B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75A96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6E9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B802B4"/>
    <w:pPr>
      <w:spacing w:before="75" w:after="75"/>
      <w:ind w:firstLine="375"/>
    </w:pPr>
    <w:rPr>
      <w:rFonts w:ascii="Times New Roman" w:eastAsia="PMingLiU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B802B4"/>
    <w:pPr>
      <w:spacing w:before="75" w:after="75"/>
      <w:ind w:firstLine="375"/>
    </w:pPr>
    <w:rPr>
      <w:rFonts w:ascii="Times New Roman" w:eastAsia="PMingLiU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FF3F-2AB9-4411-AE1A-58C9ACE7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Aizkraukles novada Aizkraukles pilsētā</vt:lpstr>
      <vt:lpstr>Par zemes reformas pabeigšanu Aizkraukles novada Aizkraukles pilsētā</vt:lpstr>
    </vt:vector>
  </TitlesOfParts>
  <Company>Tieslietu Ministrija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Aizkraukles novada Aizkraukles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26</cp:revision>
  <cp:lastPrinted>2016-05-17T11:09:00Z</cp:lastPrinted>
  <dcterms:created xsi:type="dcterms:W3CDTF">2015-03-18T09:47:00Z</dcterms:created>
  <dcterms:modified xsi:type="dcterms:W3CDTF">2016-06-08T08:55:00Z</dcterms:modified>
</cp:coreProperties>
</file>