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17" w:rsidRPr="00940416" w:rsidRDefault="00101317" w:rsidP="00101317">
      <w:pPr>
        <w:pStyle w:val="BodyText2"/>
        <w:jc w:val="center"/>
        <w:rPr>
          <w:b/>
          <w:sz w:val="28"/>
          <w:szCs w:val="28"/>
          <w:lang w:val="en-GB"/>
        </w:rPr>
      </w:pPr>
      <w:r w:rsidRPr="00940416">
        <w:rPr>
          <w:b/>
          <w:sz w:val="28"/>
          <w:szCs w:val="28"/>
          <w:lang w:val="en-GB"/>
        </w:rPr>
        <w:t>LATVIJAS REPUBLIKAS MINISTRU KABINETS</w:t>
      </w:r>
    </w:p>
    <w:p w:rsidR="00503124" w:rsidRPr="00940416" w:rsidRDefault="00503124" w:rsidP="00101317">
      <w:pPr>
        <w:pStyle w:val="BodyText2"/>
        <w:jc w:val="left"/>
        <w:rPr>
          <w:sz w:val="28"/>
          <w:szCs w:val="28"/>
        </w:rPr>
      </w:pPr>
    </w:p>
    <w:p w:rsidR="00503124" w:rsidRPr="00940416" w:rsidRDefault="00503124" w:rsidP="00101317">
      <w:pPr>
        <w:pStyle w:val="BodyText2"/>
        <w:jc w:val="left"/>
        <w:rPr>
          <w:sz w:val="28"/>
          <w:szCs w:val="28"/>
        </w:rPr>
      </w:pPr>
    </w:p>
    <w:p w:rsidR="00101317" w:rsidRPr="00940416" w:rsidRDefault="00865BC2" w:rsidP="00101317">
      <w:pPr>
        <w:pStyle w:val="BodyText2"/>
        <w:jc w:val="left"/>
        <w:rPr>
          <w:sz w:val="28"/>
          <w:szCs w:val="28"/>
        </w:rPr>
      </w:pPr>
      <w:r>
        <w:rPr>
          <w:sz w:val="28"/>
          <w:szCs w:val="28"/>
        </w:rPr>
        <w:t>201</w:t>
      </w:r>
      <w:r w:rsidR="00C50E7B">
        <w:rPr>
          <w:sz w:val="28"/>
          <w:szCs w:val="28"/>
        </w:rPr>
        <w:t>6</w:t>
      </w:r>
      <w:r w:rsidR="00101317" w:rsidRPr="00940416">
        <w:rPr>
          <w:sz w:val="28"/>
          <w:szCs w:val="28"/>
        </w:rPr>
        <w:t>.gada ___.__________</w:t>
      </w:r>
      <w:r w:rsidR="00101317" w:rsidRPr="00940416">
        <w:rPr>
          <w:sz w:val="28"/>
          <w:szCs w:val="28"/>
        </w:rPr>
        <w:tab/>
      </w:r>
      <w:r w:rsidR="00101317" w:rsidRPr="00940416">
        <w:rPr>
          <w:sz w:val="28"/>
          <w:szCs w:val="28"/>
        </w:rPr>
        <w:tab/>
      </w:r>
      <w:r w:rsidR="00101317" w:rsidRPr="00940416">
        <w:rPr>
          <w:sz w:val="28"/>
          <w:szCs w:val="28"/>
        </w:rPr>
        <w:tab/>
      </w:r>
      <w:r w:rsidR="00101317" w:rsidRPr="00940416">
        <w:rPr>
          <w:sz w:val="28"/>
          <w:szCs w:val="28"/>
        </w:rPr>
        <w:tab/>
      </w:r>
      <w:r w:rsidR="00101317" w:rsidRPr="00940416">
        <w:rPr>
          <w:sz w:val="28"/>
          <w:szCs w:val="28"/>
        </w:rPr>
        <w:tab/>
        <w:t>Noteikumi Nr.</w:t>
      </w:r>
    </w:p>
    <w:p w:rsidR="00101317" w:rsidRPr="00940416" w:rsidRDefault="00101317" w:rsidP="00B31D11">
      <w:pPr>
        <w:jc w:val="both"/>
        <w:rPr>
          <w:sz w:val="28"/>
          <w:szCs w:val="28"/>
          <w:lang w:val="lv-LV"/>
        </w:rPr>
      </w:pPr>
      <w:r w:rsidRPr="00940416">
        <w:rPr>
          <w:sz w:val="28"/>
          <w:szCs w:val="28"/>
          <w:lang w:val="lv-LV"/>
        </w:rPr>
        <w:t>Rīgā</w:t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  <w:t>(prot. Nr.__ __.§)</w:t>
      </w:r>
    </w:p>
    <w:p w:rsidR="00503124" w:rsidRDefault="00503124" w:rsidP="00101317">
      <w:pPr>
        <w:tabs>
          <w:tab w:val="left" w:pos="6840"/>
          <w:tab w:val="right" w:pos="9000"/>
        </w:tabs>
        <w:rPr>
          <w:sz w:val="28"/>
          <w:szCs w:val="28"/>
          <w:lang w:val="lv-LV"/>
        </w:rPr>
      </w:pPr>
    </w:p>
    <w:p w:rsidR="00976411" w:rsidRPr="00940416" w:rsidRDefault="00976411" w:rsidP="00101317">
      <w:pPr>
        <w:tabs>
          <w:tab w:val="left" w:pos="6840"/>
          <w:tab w:val="right" w:pos="9000"/>
        </w:tabs>
        <w:rPr>
          <w:sz w:val="28"/>
          <w:szCs w:val="28"/>
          <w:lang w:val="lv-LV"/>
        </w:rPr>
      </w:pPr>
    </w:p>
    <w:p w:rsidR="00101317" w:rsidRPr="00940416" w:rsidRDefault="00374569" w:rsidP="00262CCF">
      <w:pPr>
        <w:shd w:val="clear" w:color="auto" w:fill="FFFFFF"/>
        <w:jc w:val="center"/>
        <w:outlineLvl w:val="3"/>
        <w:rPr>
          <w:sz w:val="28"/>
          <w:szCs w:val="28"/>
          <w:lang w:val="lv-LV"/>
        </w:rPr>
      </w:pPr>
      <w:r w:rsidRPr="00A14306">
        <w:rPr>
          <w:b/>
          <w:sz w:val="28"/>
          <w:szCs w:val="28"/>
        </w:rPr>
        <w:t xml:space="preserve">Par </w:t>
      </w:r>
      <w:proofErr w:type="spellStart"/>
      <w:r w:rsidR="00460D96">
        <w:rPr>
          <w:b/>
          <w:bCs/>
          <w:sz w:val="28"/>
          <w:szCs w:val="28"/>
        </w:rPr>
        <w:t>Starptautiskās</w:t>
      </w:r>
      <w:proofErr w:type="spellEnd"/>
      <w:r w:rsidR="00460D96">
        <w:rPr>
          <w:b/>
          <w:bCs/>
          <w:sz w:val="28"/>
          <w:szCs w:val="28"/>
        </w:rPr>
        <w:t xml:space="preserve"> </w:t>
      </w:r>
      <w:proofErr w:type="spellStart"/>
      <w:r w:rsidR="00460D96">
        <w:rPr>
          <w:b/>
          <w:bCs/>
          <w:sz w:val="28"/>
          <w:szCs w:val="28"/>
        </w:rPr>
        <w:t>izglītības</w:t>
      </w:r>
      <w:proofErr w:type="spellEnd"/>
      <w:r w:rsidR="00460D96">
        <w:rPr>
          <w:b/>
          <w:bCs/>
          <w:sz w:val="28"/>
          <w:szCs w:val="28"/>
        </w:rPr>
        <w:t xml:space="preserve"> </w:t>
      </w:r>
      <w:proofErr w:type="spellStart"/>
      <w:r w:rsidR="00460D96">
        <w:rPr>
          <w:b/>
          <w:bCs/>
          <w:sz w:val="28"/>
          <w:szCs w:val="28"/>
        </w:rPr>
        <w:t>sasniegumu</w:t>
      </w:r>
      <w:proofErr w:type="spellEnd"/>
      <w:r w:rsidR="00460D96">
        <w:rPr>
          <w:b/>
          <w:bCs/>
          <w:sz w:val="28"/>
          <w:szCs w:val="28"/>
        </w:rPr>
        <w:t xml:space="preserve"> </w:t>
      </w:r>
      <w:proofErr w:type="spellStart"/>
      <w:r w:rsidR="00460D96">
        <w:rPr>
          <w:b/>
          <w:bCs/>
          <w:sz w:val="28"/>
          <w:szCs w:val="28"/>
        </w:rPr>
        <w:t>novērtēšanas</w:t>
      </w:r>
      <w:proofErr w:type="spellEnd"/>
      <w:r w:rsidR="00460D96">
        <w:rPr>
          <w:b/>
          <w:bCs/>
          <w:sz w:val="28"/>
          <w:szCs w:val="28"/>
        </w:rPr>
        <w:t xml:space="preserve"> </w:t>
      </w:r>
      <w:proofErr w:type="spellStart"/>
      <w:r w:rsidR="00460D96">
        <w:rPr>
          <w:b/>
          <w:bCs/>
          <w:sz w:val="28"/>
          <w:szCs w:val="28"/>
        </w:rPr>
        <w:t>asociācijas</w:t>
      </w:r>
      <w:proofErr w:type="spellEnd"/>
      <w:r w:rsidR="00460D96" w:rsidRPr="00814326">
        <w:rPr>
          <w:b/>
          <w:bCs/>
          <w:sz w:val="28"/>
          <w:szCs w:val="28"/>
        </w:rPr>
        <w:t xml:space="preserve"> </w:t>
      </w:r>
      <w:proofErr w:type="gramStart"/>
      <w:r w:rsidR="00460D96" w:rsidRPr="00814326">
        <w:rPr>
          <w:b/>
          <w:bCs/>
          <w:sz w:val="28"/>
          <w:szCs w:val="28"/>
        </w:rPr>
        <w:t>un</w:t>
      </w:r>
      <w:proofErr w:type="gramEnd"/>
      <w:r w:rsidR="00460D96" w:rsidRPr="00814326">
        <w:rPr>
          <w:b/>
          <w:bCs/>
          <w:sz w:val="28"/>
          <w:szCs w:val="28"/>
        </w:rPr>
        <w:t xml:space="preserve"> </w:t>
      </w:r>
      <w:proofErr w:type="spellStart"/>
      <w:r w:rsidR="00460D96" w:rsidRPr="00814326">
        <w:rPr>
          <w:b/>
          <w:bCs/>
          <w:sz w:val="28"/>
          <w:szCs w:val="28"/>
        </w:rPr>
        <w:t>Latvijas</w:t>
      </w:r>
      <w:proofErr w:type="spellEnd"/>
      <w:r w:rsidR="00460D96" w:rsidRPr="00814326">
        <w:rPr>
          <w:b/>
          <w:bCs/>
          <w:sz w:val="28"/>
          <w:szCs w:val="28"/>
        </w:rPr>
        <w:t xml:space="preserve"> </w:t>
      </w:r>
      <w:proofErr w:type="spellStart"/>
      <w:r w:rsidR="00460D96" w:rsidRPr="00814326">
        <w:rPr>
          <w:b/>
          <w:bCs/>
          <w:sz w:val="28"/>
          <w:szCs w:val="28"/>
        </w:rPr>
        <w:t>Republikas</w:t>
      </w:r>
      <w:proofErr w:type="spellEnd"/>
      <w:r w:rsidR="00460D96" w:rsidRPr="00814326">
        <w:rPr>
          <w:b/>
          <w:bCs/>
          <w:sz w:val="28"/>
          <w:szCs w:val="28"/>
        </w:rPr>
        <w:t xml:space="preserve"> </w:t>
      </w:r>
      <w:proofErr w:type="spellStart"/>
      <w:r w:rsidR="00460D96" w:rsidRPr="00814326">
        <w:rPr>
          <w:b/>
          <w:bCs/>
          <w:sz w:val="28"/>
          <w:szCs w:val="28"/>
        </w:rPr>
        <w:t>Izglītības</w:t>
      </w:r>
      <w:proofErr w:type="spellEnd"/>
      <w:r w:rsidR="00460D96" w:rsidRPr="00814326">
        <w:rPr>
          <w:b/>
          <w:bCs/>
          <w:sz w:val="28"/>
          <w:szCs w:val="28"/>
        </w:rPr>
        <w:t xml:space="preserve"> un </w:t>
      </w:r>
      <w:proofErr w:type="spellStart"/>
      <w:r w:rsidR="00460D96" w:rsidRPr="00814326">
        <w:rPr>
          <w:b/>
          <w:bCs/>
          <w:sz w:val="28"/>
          <w:szCs w:val="28"/>
        </w:rPr>
        <w:t>zinātnes</w:t>
      </w:r>
      <w:proofErr w:type="spellEnd"/>
      <w:r w:rsidR="00460D96" w:rsidRPr="00814326">
        <w:rPr>
          <w:b/>
          <w:bCs/>
          <w:sz w:val="28"/>
          <w:szCs w:val="28"/>
        </w:rPr>
        <w:t xml:space="preserve"> </w:t>
      </w:r>
      <w:proofErr w:type="spellStart"/>
      <w:r w:rsidR="00460D96" w:rsidRPr="00814326">
        <w:rPr>
          <w:b/>
          <w:bCs/>
          <w:sz w:val="28"/>
          <w:szCs w:val="28"/>
        </w:rPr>
        <w:t>ministrijas</w:t>
      </w:r>
      <w:proofErr w:type="spellEnd"/>
      <w:r w:rsidR="00460D96" w:rsidRPr="00814326">
        <w:rPr>
          <w:b/>
          <w:bCs/>
          <w:sz w:val="28"/>
          <w:szCs w:val="28"/>
        </w:rPr>
        <w:t xml:space="preserve"> </w:t>
      </w:r>
      <w:proofErr w:type="spellStart"/>
      <w:r w:rsidR="009136BC">
        <w:rPr>
          <w:b/>
          <w:bCs/>
          <w:sz w:val="28"/>
          <w:szCs w:val="28"/>
        </w:rPr>
        <w:t>līgumu</w:t>
      </w:r>
      <w:proofErr w:type="spellEnd"/>
      <w:r w:rsidR="00460D96" w:rsidRPr="00A14306">
        <w:rPr>
          <w:b/>
          <w:bCs/>
          <w:sz w:val="28"/>
          <w:szCs w:val="28"/>
        </w:rPr>
        <w:t xml:space="preserve"> par </w:t>
      </w:r>
      <w:proofErr w:type="spellStart"/>
      <w:r w:rsidR="00460D96" w:rsidRPr="00A14306">
        <w:rPr>
          <w:b/>
          <w:bCs/>
          <w:sz w:val="28"/>
          <w:szCs w:val="28"/>
        </w:rPr>
        <w:t>dalību</w:t>
      </w:r>
      <w:proofErr w:type="spellEnd"/>
      <w:r w:rsidR="00460D96" w:rsidRPr="00A14306">
        <w:rPr>
          <w:b/>
          <w:bCs/>
          <w:sz w:val="28"/>
          <w:szCs w:val="28"/>
        </w:rPr>
        <w:t xml:space="preserve"> </w:t>
      </w:r>
      <w:proofErr w:type="spellStart"/>
      <w:r w:rsidR="00460D96">
        <w:rPr>
          <w:b/>
          <w:bCs/>
          <w:sz w:val="28"/>
          <w:szCs w:val="28"/>
        </w:rPr>
        <w:t>Starptautiskajā</w:t>
      </w:r>
      <w:proofErr w:type="spellEnd"/>
      <w:r w:rsidR="00460D96">
        <w:rPr>
          <w:b/>
          <w:bCs/>
          <w:sz w:val="28"/>
          <w:szCs w:val="28"/>
        </w:rPr>
        <w:t xml:space="preserve"> </w:t>
      </w:r>
      <w:proofErr w:type="spellStart"/>
      <w:r w:rsidR="00460D96">
        <w:rPr>
          <w:b/>
          <w:bCs/>
          <w:sz w:val="28"/>
          <w:szCs w:val="28"/>
        </w:rPr>
        <w:t>lasītprasmes</w:t>
      </w:r>
      <w:proofErr w:type="spellEnd"/>
      <w:r w:rsidR="00460D96">
        <w:rPr>
          <w:b/>
          <w:bCs/>
          <w:sz w:val="28"/>
          <w:szCs w:val="28"/>
        </w:rPr>
        <w:t xml:space="preserve"> </w:t>
      </w:r>
      <w:proofErr w:type="spellStart"/>
      <w:r w:rsidR="00460D96">
        <w:rPr>
          <w:b/>
          <w:bCs/>
          <w:sz w:val="28"/>
          <w:szCs w:val="28"/>
        </w:rPr>
        <w:t>novērtēšanas</w:t>
      </w:r>
      <w:proofErr w:type="spellEnd"/>
      <w:r w:rsidR="00460D96">
        <w:rPr>
          <w:b/>
          <w:bCs/>
          <w:sz w:val="28"/>
          <w:szCs w:val="28"/>
        </w:rPr>
        <w:t xml:space="preserve"> </w:t>
      </w:r>
      <w:proofErr w:type="spellStart"/>
      <w:r w:rsidR="00460D96">
        <w:rPr>
          <w:b/>
          <w:bCs/>
          <w:sz w:val="28"/>
          <w:szCs w:val="28"/>
        </w:rPr>
        <w:t>pētījumā</w:t>
      </w:r>
      <w:proofErr w:type="spellEnd"/>
      <w:r w:rsidR="00460D96">
        <w:rPr>
          <w:b/>
          <w:bCs/>
          <w:sz w:val="28"/>
          <w:szCs w:val="28"/>
        </w:rPr>
        <w:t xml:space="preserve"> (PIRLS 2016)</w:t>
      </w:r>
    </w:p>
    <w:p w:rsidR="0006357E" w:rsidRPr="00114AFE" w:rsidRDefault="0006357E" w:rsidP="0006357E">
      <w:pPr>
        <w:rPr>
          <w:b/>
          <w:lang w:val="lv-LV"/>
        </w:rPr>
      </w:pPr>
    </w:p>
    <w:p w:rsidR="00591355" w:rsidRPr="00591355" w:rsidRDefault="00101317" w:rsidP="00591355">
      <w:pPr>
        <w:pStyle w:val="tv90087921"/>
        <w:spacing w:after="0" w:line="240" w:lineRule="auto"/>
        <w:ind w:firstLine="301"/>
        <w:rPr>
          <w:rFonts w:ascii="Times New Roman" w:hAnsi="Times New Roman"/>
          <w:sz w:val="28"/>
          <w:szCs w:val="28"/>
        </w:rPr>
      </w:pPr>
      <w:r w:rsidRPr="00591355">
        <w:rPr>
          <w:rFonts w:ascii="Times New Roman" w:hAnsi="Times New Roman"/>
          <w:sz w:val="28"/>
          <w:szCs w:val="28"/>
        </w:rPr>
        <w:t xml:space="preserve">Izdoti saskaņā ar </w:t>
      </w:r>
    </w:p>
    <w:p w:rsidR="00101317" w:rsidRPr="00591355" w:rsidRDefault="00591355" w:rsidP="00591355">
      <w:pPr>
        <w:pStyle w:val="tv90087921"/>
        <w:spacing w:after="0" w:line="240" w:lineRule="auto"/>
        <w:ind w:firstLine="301"/>
        <w:rPr>
          <w:rFonts w:ascii="Times New Roman" w:hAnsi="Times New Roman"/>
          <w:sz w:val="28"/>
          <w:szCs w:val="28"/>
        </w:rPr>
      </w:pPr>
      <w:r w:rsidRPr="00591355">
        <w:rPr>
          <w:rFonts w:ascii="Times New Roman" w:hAnsi="Times New Roman"/>
          <w:sz w:val="28"/>
          <w:szCs w:val="28"/>
        </w:rPr>
        <w:t xml:space="preserve">Ministru kabineta iekārtas likuma </w:t>
      </w:r>
    </w:p>
    <w:p w:rsidR="00591355" w:rsidRPr="00591355" w:rsidRDefault="00591355" w:rsidP="00591355">
      <w:pPr>
        <w:pStyle w:val="tv90087921"/>
        <w:spacing w:after="0" w:line="240" w:lineRule="auto"/>
        <w:ind w:firstLine="301"/>
        <w:rPr>
          <w:sz w:val="28"/>
          <w:szCs w:val="28"/>
        </w:rPr>
      </w:pPr>
      <w:r w:rsidRPr="00591355">
        <w:rPr>
          <w:rFonts w:ascii="Times New Roman" w:hAnsi="Times New Roman"/>
          <w:sz w:val="28"/>
          <w:szCs w:val="28"/>
        </w:rPr>
        <w:t>31.panta pirmās daļas 2.punktu</w:t>
      </w:r>
    </w:p>
    <w:p w:rsidR="00865BC2" w:rsidRPr="00940416" w:rsidRDefault="00865BC2" w:rsidP="00101317">
      <w:pPr>
        <w:pStyle w:val="naislab"/>
        <w:spacing w:before="0" w:after="0"/>
        <w:jc w:val="left"/>
        <w:rPr>
          <w:sz w:val="28"/>
          <w:szCs w:val="28"/>
        </w:rPr>
      </w:pPr>
    </w:p>
    <w:p w:rsidR="0026615A" w:rsidRDefault="00865BC2" w:rsidP="00865BC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bookmarkStart w:id="0" w:name="p-317020"/>
      <w:bookmarkStart w:id="1" w:name="p1"/>
      <w:bookmarkEnd w:id="0"/>
      <w:bookmarkEnd w:id="1"/>
      <w:r w:rsidRPr="00865BC2">
        <w:rPr>
          <w:color w:val="auto"/>
          <w:sz w:val="28"/>
          <w:szCs w:val="28"/>
        </w:rPr>
        <w:t xml:space="preserve">1. </w:t>
      </w:r>
      <w:r w:rsidR="00BE3B55" w:rsidRPr="00BE3B55">
        <w:rPr>
          <w:color w:val="auto"/>
          <w:sz w:val="28"/>
          <w:szCs w:val="28"/>
        </w:rPr>
        <w:t>Starptautiskās izglītības sasniegumu novērtēšanas asociācijas un Latvijas Republikas Izglītības un zinātnes ministrijas</w:t>
      </w:r>
      <w:r w:rsidR="006F6571" w:rsidRPr="006F6571">
        <w:rPr>
          <w:color w:val="auto"/>
          <w:sz w:val="28"/>
          <w:szCs w:val="28"/>
        </w:rPr>
        <w:t xml:space="preserve"> </w:t>
      </w:r>
      <w:r w:rsidR="009136BC">
        <w:rPr>
          <w:color w:val="auto"/>
          <w:sz w:val="28"/>
          <w:szCs w:val="28"/>
        </w:rPr>
        <w:t>līguma</w:t>
      </w:r>
      <w:r w:rsidR="006F6571">
        <w:rPr>
          <w:color w:val="auto"/>
          <w:sz w:val="28"/>
          <w:szCs w:val="28"/>
        </w:rPr>
        <w:t xml:space="preserve"> </w:t>
      </w:r>
      <w:r w:rsidR="006F6571" w:rsidRPr="006F6571">
        <w:rPr>
          <w:color w:val="auto"/>
          <w:sz w:val="28"/>
          <w:szCs w:val="28"/>
        </w:rPr>
        <w:t xml:space="preserve">par dalību </w:t>
      </w:r>
      <w:r w:rsidR="00BE3B55" w:rsidRPr="00BE3B55">
        <w:rPr>
          <w:color w:val="auto"/>
          <w:sz w:val="28"/>
          <w:szCs w:val="28"/>
        </w:rPr>
        <w:t>Starptautiskajā lasītprasmes novērtēšanas pētījumā (PIRLS 2016)</w:t>
      </w:r>
      <w:r w:rsidR="00273F8C" w:rsidRPr="00865BC2">
        <w:rPr>
          <w:color w:val="auto"/>
          <w:sz w:val="28"/>
          <w:szCs w:val="28"/>
        </w:rPr>
        <w:t xml:space="preserve"> </w:t>
      </w:r>
      <w:r w:rsidRPr="00865BC2">
        <w:rPr>
          <w:color w:val="auto"/>
          <w:sz w:val="28"/>
          <w:szCs w:val="28"/>
        </w:rPr>
        <w:t xml:space="preserve">(turpmāk – </w:t>
      </w:r>
      <w:r w:rsidR="009136BC">
        <w:rPr>
          <w:color w:val="auto"/>
          <w:sz w:val="28"/>
          <w:szCs w:val="28"/>
        </w:rPr>
        <w:t>līgums</w:t>
      </w:r>
      <w:r w:rsidRPr="00865BC2">
        <w:rPr>
          <w:color w:val="auto"/>
          <w:sz w:val="28"/>
          <w:szCs w:val="28"/>
        </w:rPr>
        <w:t xml:space="preserve">) </w:t>
      </w:r>
      <w:r w:rsidR="00556916">
        <w:rPr>
          <w:color w:val="auto"/>
          <w:sz w:val="28"/>
          <w:szCs w:val="28"/>
        </w:rPr>
        <w:t xml:space="preserve">projekts </w:t>
      </w:r>
      <w:r w:rsidRPr="00865BC2">
        <w:rPr>
          <w:color w:val="auto"/>
          <w:sz w:val="28"/>
          <w:szCs w:val="28"/>
        </w:rPr>
        <w:t>ar šiem noteikumiem tiek pieņemts un apstiprināts</w:t>
      </w:r>
      <w:r w:rsidR="006804F7">
        <w:rPr>
          <w:color w:val="auto"/>
          <w:sz w:val="28"/>
          <w:szCs w:val="28"/>
        </w:rPr>
        <w:t>.</w:t>
      </w:r>
    </w:p>
    <w:p w:rsidR="00865BC2" w:rsidRPr="00865BC2" w:rsidRDefault="00865BC2" w:rsidP="00865BC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65BC2">
        <w:rPr>
          <w:vanish/>
          <w:color w:val="auto"/>
          <w:sz w:val="28"/>
          <w:szCs w:val="28"/>
        </w:rPr>
        <w:t>2</w:t>
      </w:r>
    </w:p>
    <w:p w:rsidR="00865BC2" w:rsidRDefault="00865BC2" w:rsidP="00865BC2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lv-LV"/>
        </w:rPr>
      </w:pPr>
      <w:bookmarkStart w:id="2" w:name="p-317021"/>
      <w:bookmarkStart w:id="3" w:name="p2"/>
      <w:bookmarkEnd w:id="2"/>
      <w:bookmarkEnd w:id="3"/>
      <w:r w:rsidRPr="00865BC2">
        <w:rPr>
          <w:sz w:val="28"/>
          <w:szCs w:val="28"/>
          <w:lang w:val="lv-LV"/>
        </w:rPr>
        <w:t xml:space="preserve">2. </w:t>
      </w:r>
      <w:r w:rsidR="009136BC">
        <w:rPr>
          <w:sz w:val="28"/>
          <w:szCs w:val="28"/>
          <w:lang w:val="lv-LV"/>
        </w:rPr>
        <w:t>Līgumā</w:t>
      </w:r>
      <w:r w:rsidRPr="00865BC2">
        <w:rPr>
          <w:sz w:val="28"/>
          <w:szCs w:val="28"/>
          <w:lang w:val="lv-LV"/>
        </w:rPr>
        <w:t xml:space="preserve"> paredzēto saistību izpildi koordinē Izglītības un zinātnes ministrija.</w:t>
      </w:r>
    </w:p>
    <w:p w:rsidR="0026615A" w:rsidRPr="00865BC2" w:rsidRDefault="0026615A" w:rsidP="00865BC2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lv-LV"/>
        </w:rPr>
      </w:pPr>
    </w:p>
    <w:p w:rsidR="00865BC2" w:rsidRPr="00865BC2" w:rsidRDefault="00865BC2" w:rsidP="00865BC2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lv-LV"/>
        </w:rPr>
      </w:pPr>
      <w:r w:rsidRPr="00865BC2">
        <w:rPr>
          <w:sz w:val="28"/>
          <w:szCs w:val="28"/>
          <w:lang w:val="lv-LV"/>
        </w:rPr>
        <w:t xml:space="preserve">3. </w:t>
      </w:r>
      <w:r w:rsidR="009136BC">
        <w:rPr>
          <w:sz w:val="28"/>
          <w:szCs w:val="28"/>
          <w:lang w:val="lv-LV"/>
        </w:rPr>
        <w:t>Līgums</w:t>
      </w:r>
      <w:r w:rsidRPr="00865BC2">
        <w:rPr>
          <w:sz w:val="28"/>
          <w:szCs w:val="28"/>
          <w:lang w:val="lv-LV"/>
        </w:rPr>
        <w:t xml:space="preserve"> </w:t>
      </w:r>
      <w:r w:rsidR="009136BC">
        <w:rPr>
          <w:sz w:val="28"/>
          <w:szCs w:val="28"/>
          <w:lang w:val="lv-LV"/>
        </w:rPr>
        <w:t xml:space="preserve">stājas spēkā </w:t>
      </w:r>
      <w:r w:rsidR="00D67A23" w:rsidRPr="00D67A23">
        <w:rPr>
          <w:sz w:val="28"/>
          <w:szCs w:val="28"/>
          <w:lang w:val="lv-LV"/>
        </w:rPr>
        <w:t>ar tā abpusējas parakstīšanas brīdi</w:t>
      </w:r>
      <w:r w:rsidRPr="00E76984">
        <w:rPr>
          <w:sz w:val="28"/>
          <w:szCs w:val="28"/>
          <w:lang w:val="lv-LV"/>
        </w:rPr>
        <w:t>.</w:t>
      </w:r>
    </w:p>
    <w:p w:rsidR="00127D4F" w:rsidRDefault="00127D4F" w:rsidP="00865BC2">
      <w:pPr>
        <w:pStyle w:val="tv2132"/>
        <w:rPr>
          <w:rFonts w:ascii="Arial" w:hAnsi="Arial" w:cs="Arial"/>
        </w:rPr>
      </w:pPr>
    </w:p>
    <w:p w:rsidR="009D6953" w:rsidRPr="00114AFE" w:rsidRDefault="00865BC2" w:rsidP="00114AFE">
      <w:pPr>
        <w:pStyle w:val="tv2132"/>
        <w:rPr>
          <w:rFonts w:ascii="Arial" w:hAnsi="Arial" w:cs="Arial"/>
        </w:rPr>
      </w:pPr>
      <w:r>
        <w:rPr>
          <w:rFonts w:ascii="Arial" w:hAnsi="Arial" w:cs="Arial"/>
          <w:vanish/>
        </w:rPr>
        <w:t>3</w:t>
      </w:r>
      <w:bookmarkStart w:id="4" w:name="p-317023"/>
      <w:bookmarkStart w:id="5" w:name="p3"/>
      <w:bookmarkEnd w:id="4"/>
      <w:bookmarkEnd w:id="5"/>
    </w:p>
    <w:p w:rsidR="00D26D5D" w:rsidRPr="00B1583A" w:rsidRDefault="00D26D5D" w:rsidP="00D26D5D">
      <w:pPr>
        <w:jc w:val="both"/>
        <w:rPr>
          <w:sz w:val="28"/>
          <w:szCs w:val="28"/>
        </w:rPr>
      </w:pPr>
      <w:proofErr w:type="spellStart"/>
      <w:r w:rsidRPr="00B1583A">
        <w:rPr>
          <w:sz w:val="28"/>
          <w:szCs w:val="28"/>
        </w:rPr>
        <w:t>Ministru</w:t>
      </w:r>
      <w:proofErr w:type="spellEnd"/>
      <w:r w:rsidRPr="00B1583A">
        <w:rPr>
          <w:sz w:val="28"/>
          <w:szCs w:val="28"/>
        </w:rPr>
        <w:t xml:space="preserve"> </w:t>
      </w:r>
      <w:proofErr w:type="spellStart"/>
      <w:r w:rsidRPr="00B1583A">
        <w:rPr>
          <w:sz w:val="28"/>
          <w:szCs w:val="28"/>
        </w:rPr>
        <w:t>prez</w:t>
      </w:r>
      <w:r w:rsidR="0098213D">
        <w:rPr>
          <w:sz w:val="28"/>
          <w:szCs w:val="28"/>
        </w:rPr>
        <w:t>idents</w:t>
      </w:r>
      <w:proofErr w:type="spellEnd"/>
      <w:r w:rsidR="0098213D">
        <w:rPr>
          <w:sz w:val="28"/>
          <w:szCs w:val="28"/>
        </w:rPr>
        <w:tab/>
      </w:r>
      <w:r w:rsidR="0098213D">
        <w:rPr>
          <w:sz w:val="28"/>
          <w:szCs w:val="28"/>
        </w:rPr>
        <w:tab/>
      </w:r>
      <w:r w:rsidR="0098213D">
        <w:rPr>
          <w:sz w:val="28"/>
          <w:szCs w:val="28"/>
        </w:rPr>
        <w:tab/>
      </w:r>
      <w:r w:rsidR="0098213D">
        <w:rPr>
          <w:sz w:val="28"/>
          <w:szCs w:val="28"/>
        </w:rPr>
        <w:tab/>
      </w:r>
      <w:r w:rsidR="0098213D">
        <w:rPr>
          <w:sz w:val="28"/>
          <w:szCs w:val="28"/>
        </w:rPr>
        <w:tab/>
      </w:r>
      <w:r w:rsidR="0098213D">
        <w:rPr>
          <w:sz w:val="28"/>
          <w:szCs w:val="28"/>
        </w:rPr>
        <w:tab/>
        <w:t xml:space="preserve">         </w:t>
      </w:r>
      <w:proofErr w:type="spellStart"/>
      <w:r w:rsidR="0098213D">
        <w:rPr>
          <w:sz w:val="28"/>
          <w:szCs w:val="28"/>
        </w:rPr>
        <w:t>Māris</w:t>
      </w:r>
      <w:proofErr w:type="spellEnd"/>
      <w:r w:rsidR="009821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Kučinskis</w:t>
      </w:r>
      <w:proofErr w:type="spellEnd"/>
    </w:p>
    <w:p w:rsidR="00D26D5D" w:rsidRDefault="00D26D5D" w:rsidP="00D26D5D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D26D5D" w:rsidRDefault="00D26D5D" w:rsidP="00D26D5D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D26D5D" w:rsidRDefault="00D26D5D" w:rsidP="00D26D5D">
      <w:pPr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Izglītības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</w:t>
      </w:r>
      <w:r w:rsidR="0098213D">
        <w:rPr>
          <w:sz w:val="28"/>
          <w:szCs w:val="28"/>
        </w:rPr>
        <w:t>nātnes</w:t>
      </w:r>
      <w:proofErr w:type="spellEnd"/>
      <w:r w:rsidR="0098213D">
        <w:rPr>
          <w:sz w:val="28"/>
          <w:szCs w:val="28"/>
        </w:rPr>
        <w:t xml:space="preserve"> </w:t>
      </w:r>
      <w:proofErr w:type="spellStart"/>
      <w:r w:rsidR="0098213D">
        <w:rPr>
          <w:sz w:val="28"/>
          <w:szCs w:val="28"/>
        </w:rPr>
        <w:t>ministrs</w:t>
      </w:r>
      <w:proofErr w:type="spellEnd"/>
      <w:r w:rsidR="0098213D">
        <w:rPr>
          <w:sz w:val="28"/>
          <w:szCs w:val="28"/>
        </w:rPr>
        <w:tab/>
      </w:r>
      <w:r w:rsidR="0098213D">
        <w:rPr>
          <w:sz w:val="28"/>
          <w:szCs w:val="28"/>
        </w:rPr>
        <w:tab/>
      </w:r>
      <w:r w:rsidR="0098213D">
        <w:rPr>
          <w:sz w:val="28"/>
          <w:szCs w:val="28"/>
        </w:rPr>
        <w:tab/>
      </w:r>
      <w:r w:rsidR="0098213D">
        <w:rPr>
          <w:sz w:val="28"/>
          <w:szCs w:val="28"/>
        </w:rPr>
        <w:tab/>
      </w:r>
      <w:r w:rsidR="0098213D">
        <w:rPr>
          <w:sz w:val="28"/>
          <w:szCs w:val="28"/>
        </w:rPr>
        <w:tab/>
        <w:t xml:space="preserve">         </w:t>
      </w:r>
      <w:proofErr w:type="spellStart"/>
      <w:r w:rsidR="0098213D">
        <w:rPr>
          <w:sz w:val="28"/>
          <w:szCs w:val="28"/>
        </w:rPr>
        <w:t>Kārlis</w:t>
      </w:r>
      <w:proofErr w:type="spellEnd"/>
      <w:r w:rsidR="009821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Šadurskis</w:t>
      </w:r>
      <w:proofErr w:type="spellEnd"/>
    </w:p>
    <w:p w:rsidR="00D26D5D" w:rsidRDefault="00D26D5D" w:rsidP="00D26D5D">
      <w:pPr>
        <w:jc w:val="both"/>
        <w:rPr>
          <w:sz w:val="28"/>
          <w:szCs w:val="28"/>
        </w:rPr>
      </w:pPr>
    </w:p>
    <w:p w:rsidR="00D26D5D" w:rsidRDefault="00D26D5D" w:rsidP="00D26D5D">
      <w:pPr>
        <w:jc w:val="both"/>
        <w:rPr>
          <w:sz w:val="28"/>
          <w:szCs w:val="28"/>
        </w:rPr>
      </w:pPr>
    </w:p>
    <w:p w:rsidR="00D26D5D" w:rsidRPr="00754BC1" w:rsidRDefault="00D26D5D" w:rsidP="00D26D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Iesniedzējs</w:t>
      </w:r>
      <w:proofErr w:type="spellEnd"/>
      <w:r>
        <w:rPr>
          <w:sz w:val="28"/>
          <w:szCs w:val="28"/>
        </w:rPr>
        <w:t>:</w:t>
      </w:r>
    </w:p>
    <w:p w:rsidR="00D26D5D" w:rsidRDefault="002315D2" w:rsidP="00D26D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r w:rsidR="00D26D5D">
        <w:rPr>
          <w:sz w:val="28"/>
          <w:szCs w:val="28"/>
        </w:rPr>
        <w:t>zglītī</w:t>
      </w:r>
      <w:r w:rsidR="0098213D">
        <w:rPr>
          <w:sz w:val="28"/>
          <w:szCs w:val="28"/>
        </w:rPr>
        <w:t>bas</w:t>
      </w:r>
      <w:proofErr w:type="spellEnd"/>
      <w:r w:rsidR="0098213D">
        <w:rPr>
          <w:sz w:val="28"/>
          <w:szCs w:val="28"/>
        </w:rPr>
        <w:t xml:space="preserve"> </w:t>
      </w:r>
      <w:proofErr w:type="gramStart"/>
      <w:r w:rsidR="0098213D">
        <w:rPr>
          <w:sz w:val="28"/>
          <w:szCs w:val="28"/>
        </w:rPr>
        <w:t>un</w:t>
      </w:r>
      <w:proofErr w:type="gramEnd"/>
      <w:r w:rsidR="0098213D">
        <w:rPr>
          <w:sz w:val="28"/>
          <w:szCs w:val="28"/>
        </w:rPr>
        <w:t xml:space="preserve"> </w:t>
      </w:r>
      <w:proofErr w:type="spellStart"/>
      <w:r w:rsidR="0098213D">
        <w:rPr>
          <w:sz w:val="28"/>
          <w:szCs w:val="28"/>
        </w:rPr>
        <w:t>zinātnes</w:t>
      </w:r>
      <w:proofErr w:type="spellEnd"/>
      <w:r w:rsidR="0098213D">
        <w:rPr>
          <w:sz w:val="28"/>
          <w:szCs w:val="28"/>
        </w:rPr>
        <w:t xml:space="preserve"> </w:t>
      </w:r>
      <w:proofErr w:type="spellStart"/>
      <w:r w:rsidR="0098213D">
        <w:rPr>
          <w:sz w:val="28"/>
          <w:szCs w:val="28"/>
        </w:rPr>
        <w:t>ministrs</w:t>
      </w:r>
      <w:proofErr w:type="spellEnd"/>
      <w:r w:rsidR="0098213D">
        <w:rPr>
          <w:sz w:val="28"/>
          <w:szCs w:val="28"/>
        </w:rPr>
        <w:tab/>
      </w:r>
      <w:r w:rsidR="0098213D">
        <w:rPr>
          <w:sz w:val="28"/>
          <w:szCs w:val="28"/>
        </w:rPr>
        <w:tab/>
      </w:r>
      <w:r w:rsidR="0098213D">
        <w:rPr>
          <w:sz w:val="28"/>
          <w:szCs w:val="28"/>
        </w:rPr>
        <w:tab/>
      </w:r>
      <w:r w:rsidR="0098213D">
        <w:rPr>
          <w:sz w:val="28"/>
          <w:szCs w:val="28"/>
        </w:rPr>
        <w:tab/>
      </w:r>
      <w:r w:rsidR="0098213D">
        <w:rPr>
          <w:sz w:val="28"/>
          <w:szCs w:val="28"/>
        </w:rPr>
        <w:tab/>
        <w:t xml:space="preserve">         </w:t>
      </w:r>
      <w:proofErr w:type="spellStart"/>
      <w:r w:rsidR="0098213D">
        <w:rPr>
          <w:sz w:val="28"/>
          <w:szCs w:val="28"/>
        </w:rPr>
        <w:t>Kārlis</w:t>
      </w:r>
      <w:proofErr w:type="spellEnd"/>
      <w:r w:rsidR="0098213D">
        <w:rPr>
          <w:sz w:val="28"/>
          <w:szCs w:val="28"/>
        </w:rPr>
        <w:t xml:space="preserve"> </w:t>
      </w:r>
      <w:proofErr w:type="spellStart"/>
      <w:r w:rsidR="00D26D5D">
        <w:rPr>
          <w:sz w:val="28"/>
          <w:szCs w:val="28"/>
        </w:rPr>
        <w:t>Šadurskis</w:t>
      </w:r>
      <w:proofErr w:type="spellEnd"/>
    </w:p>
    <w:p w:rsidR="00D26D5D" w:rsidRDefault="00D26D5D" w:rsidP="00D26D5D">
      <w:pPr>
        <w:pStyle w:val="EnvelopeReturn"/>
        <w:spacing w:before="0"/>
        <w:rPr>
          <w:sz w:val="28"/>
          <w:szCs w:val="28"/>
          <w:lang w:val="lv-LV"/>
        </w:rPr>
      </w:pPr>
    </w:p>
    <w:p w:rsidR="00D26D5D" w:rsidRDefault="00D26D5D" w:rsidP="00D26D5D">
      <w:pPr>
        <w:jc w:val="both"/>
        <w:rPr>
          <w:sz w:val="28"/>
          <w:szCs w:val="28"/>
        </w:rPr>
      </w:pPr>
    </w:p>
    <w:p w:rsidR="00D26D5D" w:rsidRPr="00EF21B8" w:rsidRDefault="00D26D5D" w:rsidP="00D26D5D">
      <w:pPr>
        <w:jc w:val="both"/>
        <w:rPr>
          <w:sz w:val="28"/>
          <w:szCs w:val="28"/>
        </w:rPr>
      </w:pPr>
      <w:proofErr w:type="spellStart"/>
      <w:r w:rsidRPr="00EF21B8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EF21B8">
        <w:rPr>
          <w:sz w:val="28"/>
          <w:szCs w:val="28"/>
        </w:rPr>
        <w:t>z</w:t>
      </w:r>
      <w:r>
        <w:rPr>
          <w:sz w:val="28"/>
          <w:szCs w:val="28"/>
        </w:rPr>
        <w:t>ē</w:t>
      </w:r>
      <w:proofErr w:type="spellEnd"/>
      <w:r w:rsidRPr="00EF21B8">
        <w:rPr>
          <w:sz w:val="28"/>
          <w:szCs w:val="28"/>
        </w:rPr>
        <w:t xml:space="preserve">: </w:t>
      </w:r>
      <w:proofErr w:type="spellStart"/>
      <w:r w:rsidRPr="00EF21B8">
        <w:rPr>
          <w:sz w:val="28"/>
          <w:szCs w:val="28"/>
        </w:rPr>
        <w:t>Valsts</w:t>
      </w:r>
      <w:proofErr w:type="spellEnd"/>
      <w:r w:rsidRPr="00EF21B8">
        <w:rPr>
          <w:sz w:val="28"/>
          <w:szCs w:val="28"/>
        </w:rPr>
        <w:t xml:space="preserve"> </w:t>
      </w:r>
      <w:proofErr w:type="spellStart"/>
      <w:r w:rsidRPr="00EF21B8">
        <w:rPr>
          <w:sz w:val="28"/>
          <w:szCs w:val="28"/>
        </w:rPr>
        <w:t>sekretāre</w:t>
      </w:r>
      <w:proofErr w:type="spellEnd"/>
      <w:r>
        <w:rPr>
          <w:sz w:val="28"/>
          <w:szCs w:val="28"/>
        </w:rPr>
        <w:t xml:space="preserve">                                       </w:t>
      </w:r>
      <w:r w:rsidR="0098213D">
        <w:rPr>
          <w:sz w:val="28"/>
          <w:szCs w:val="28"/>
        </w:rPr>
        <w:t xml:space="preserve">                              Līga </w:t>
      </w:r>
      <w:r>
        <w:rPr>
          <w:sz w:val="28"/>
          <w:szCs w:val="28"/>
        </w:rPr>
        <w:t>Lejiņa</w:t>
      </w:r>
    </w:p>
    <w:p w:rsidR="00D26D5D" w:rsidRDefault="00D26D5D" w:rsidP="00D26D5D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5824C4" w:rsidRDefault="005824C4" w:rsidP="00D26D5D">
      <w:pPr>
        <w:jc w:val="both"/>
        <w:rPr>
          <w:sz w:val="28"/>
          <w:szCs w:val="28"/>
        </w:rPr>
      </w:pPr>
      <w:bookmarkStart w:id="6" w:name="_GoBack"/>
      <w:bookmarkEnd w:id="6"/>
    </w:p>
    <w:p w:rsidR="00D26D5D" w:rsidRPr="00B8490E" w:rsidRDefault="00D04115" w:rsidP="00D26D5D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="00B10E80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D26D5D">
        <w:rPr>
          <w:sz w:val="20"/>
          <w:szCs w:val="20"/>
        </w:rPr>
        <w:t xml:space="preserve">.2016. </w:t>
      </w:r>
      <w:r w:rsidR="00067547">
        <w:rPr>
          <w:sz w:val="20"/>
          <w:szCs w:val="20"/>
        </w:rPr>
        <w:t>10</w:t>
      </w:r>
      <w:r w:rsidR="00D26D5D">
        <w:rPr>
          <w:sz w:val="20"/>
          <w:szCs w:val="20"/>
        </w:rPr>
        <w:t>:</w:t>
      </w:r>
      <w:r w:rsidR="00067547">
        <w:rPr>
          <w:sz w:val="20"/>
          <w:szCs w:val="20"/>
        </w:rPr>
        <w:t>35</w:t>
      </w:r>
      <w:r w:rsidR="00D26D5D" w:rsidRPr="00B8490E">
        <w:rPr>
          <w:sz w:val="20"/>
          <w:szCs w:val="20"/>
        </w:rPr>
        <w:t xml:space="preserve"> </w:t>
      </w:r>
    </w:p>
    <w:p w:rsidR="00D26D5D" w:rsidRPr="00B8490E" w:rsidRDefault="00D26D5D" w:rsidP="00D26D5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67547">
        <w:rPr>
          <w:sz w:val="20"/>
          <w:szCs w:val="20"/>
        </w:rPr>
        <w:t>2</w:t>
      </w:r>
      <w:r w:rsidR="00841ED2">
        <w:rPr>
          <w:sz w:val="20"/>
          <w:szCs w:val="20"/>
        </w:rPr>
        <w:t>4</w:t>
      </w:r>
    </w:p>
    <w:p w:rsidR="00D26D5D" w:rsidRPr="00B8490E" w:rsidRDefault="00D26D5D" w:rsidP="00D26D5D">
      <w:pPr>
        <w:rPr>
          <w:sz w:val="20"/>
          <w:szCs w:val="20"/>
        </w:rPr>
      </w:pPr>
      <w:r>
        <w:rPr>
          <w:sz w:val="20"/>
          <w:szCs w:val="20"/>
        </w:rPr>
        <w:t>A.Babiča</w:t>
      </w:r>
      <w:r w:rsidRPr="00B8490E">
        <w:rPr>
          <w:sz w:val="20"/>
          <w:szCs w:val="20"/>
        </w:rPr>
        <w:t>, 67047</w:t>
      </w:r>
      <w:r>
        <w:rPr>
          <w:sz w:val="20"/>
          <w:szCs w:val="20"/>
        </w:rPr>
        <w:t>703</w:t>
      </w:r>
    </w:p>
    <w:p w:rsidR="00B0731D" w:rsidRPr="0026615A" w:rsidRDefault="00D26D5D" w:rsidP="00114AFE">
      <w:pPr>
        <w:rPr>
          <w:sz w:val="28"/>
          <w:szCs w:val="28"/>
        </w:rPr>
      </w:pPr>
      <w:r>
        <w:rPr>
          <w:sz w:val="20"/>
          <w:szCs w:val="20"/>
        </w:rPr>
        <w:t>alona.babica</w:t>
      </w:r>
      <w:r w:rsidRPr="00602F3A">
        <w:rPr>
          <w:sz w:val="20"/>
          <w:szCs w:val="20"/>
        </w:rPr>
        <w:t>@izm.gov.lv</w:t>
      </w:r>
      <w:r w:rsidR="00127D4F" w:rsidRPr="00114AFE">
        <w:rPr>
          <w:sz w:val="28"/>
          <w:szCs w:val="28"/>
          <w:lang w:val="lv-LV"/>
        </w:rPr>
        <w:tab/>
      </w:r>
      <w:r w:rsidR="00127D4F" w:rsidRPr="00114AFE">
        <w:rPr>
          <w:sz w:val="28"/>
          <w:szCs w:val="28"/>
          <w:lang w:val="lv-LV"/>
        </w:rPr>
        <w:tab/>
      </w:r>
    </w:p>
    <w:p w:rsidR="00114AFE" w:rsidRDefault="00114AFE" w:rsidP="00F82BEB">
      <w:pPr>
        <w:rPr>
          <w:sz w:val="20"/>
          <w:szCs w:val="20"/>
          <w:lang w:val="lv-LV"/>
        </w:rPr>
      </w:pPr>
    </w:p>
    <w:sectPr w:rsidR="00114AFE" w:rsidSect="008C00E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247" w:bottom="1134" w:left="1701" w:header="709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B0" w:rsidRDefault="00057BB0">
      <w:r>
        <w:separator/>
      </w:r>
    </w:p>
  </w:endnote>
  <w:endnote w:type="continuationSeparator" w:id="0">
    <w:p w:rsidR="00057BB0" w:rsidRDefault="0005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E2" w:rsidRPr="008C00E2" w:rsidRDefault="00057BB0" w:rsidP="008C00E2">
    <w:pPr>
      <w:shd w:val="clear" w:color="auto" w:fill="FFFFFF"/>
      <w:jc w:val="both"/>
      <w:outlineLvl w:val="3"/>
      <w:rPr>
        <w:sz w:val="22"/>
        <w:szCs w:val="22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08347A" w:rsidRPr="0008347A">
      <w:rPr>
        <w:noProof/>
        <w:sz w:val="22"/>
        <w:szCs w:val="22"/>
        <w:lang w:val="lv-LV"/>
      </w:rPr>
      <w:t>IZMnot_071113_EUREKA</w:t>
    </w:r>
    <w:r>
      <w:rPr>
        <w:noProof/>
        <w:sz w:val="22"/>
        <w:szCs w:val="22"/>
        <w:lang w:val="lv-LV"/>
      </w:rPr>
      <w:fldChar w:fldCharType="end"/>
    </w:r>
    <w:r w:rsidR="008C00E2" w:rsidRPr="008C00E2">
      <w:rPr>
        <w:sz w:val="22"/>
        <w:szCs w:val="22"/>
        <w:lang w:val="lv-LV"/>
      </w:rPr>
      <w:t xml:space="preserve">; </w:t>
    </w:r>
    <w:proofErr w:type="spellStart"/>
    <w:r w:rsidR="008C00E2" w:rsidRPr="008C00E2">
      <w:rPr>
        <w:sz w:val="22"/>
        <w:szCs w:val="22"/>
      </w:rPr>
      <w:t>Ministru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kabineta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noteikumu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projekts</w:t>
    </w:r>
    <w:proofErr w:type="spellEnd"/>
    <w:r w:rsidR="008C00E2" w:rsidRPr="008C00E2">
      <w:rPr>
        <w:sz w:val="22"/>
        <w:szCs w:val="22"/>
      </w:rPr>
      <w:t xml:space="preserve"> “Par </w:t>
    </w:r>
    <w:proofErr w:type="spellStart"/>
    <w:r w:rsidR="008C00E2" w:rsidRPr="008C00E2">
      <w:rPr>
        <w:sz w:val="22"/>
        <w:szCs w:val="22"/>
      </w:rPr>
      <w:t>grozījumiem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Līgumā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starp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EUREKA </w:t>
    </w:r>
    <w:proofErr w:type="spellStart"/>
    <w:r w:rsidR="008C00E2" w:rsidRPr="008C00E2">
      <w:rPr>
        <w:sz w:val="22"/>
        <w:szCs w:val="22"/>
        <w:shd w:val="clear" w:color="auto" w:fill="FFFFFF"/>
      </w:rPr>
      <w:t>Sekretariātu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un </w:t>
    </w:r>
    <w:proofErr w:type="spellStart"/>
    <w:r w:rsidR="008C00E2" w:rsidRPr="008C00E2">
      <w:rPr>
        <w:sz w:val="22"/>
        <w:szCs w:val="22"/>
        <w:shd w:val="clear" w:color="auto" w:fill="FFFFFF"/>
      </w:rPr>
      <w:t>Latvijas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Republikas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Izglītības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un </w:t>
    </w:r>
    <w:proofErr w:type="spellStart"/>
    <w:r w:rsidR="008C00E2" w:rsidRPr="008C00E2">
      <w:rPr>
        <w:sz w:val="22"/>
        <w:szCs w:val="22"/>
        <w:shd w:val="clear" w:color="auto" w:fill="FFFFFF"/>
      </w:rPr>
      <w:t>zinātnes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ministriju</w:t>
    </w:r>
    <w:proofErr w:type="spellEnd"/>
    <w:r w:rsidR="008C00E2" w:rsidRPr="008C00E2">
      <w:rPr>
        <w:sz w:val="22"/>
        <w:szCs w:val="22"/>
        <w:shd w:val="clear" w:color="auto" w:fill="FFFFFF"/>
      </w:rPr>
      <w:t>”</w:t>
    </w:r>
  </w:p>
  <w:p w:rsidR="0011058C" w:rsidRPr="009D6953" w:rsidRDefault="0011058C" w:rsidP="009D6953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E2" w:rsidRPr="005824C4" w:rsidRDefault="00EB4F0C" w:rsidP="00D26D5D">
    <w:pPr>
      <w:jc w:val="both"/>
      <w:outlineLvl w:val="3"/>
      <w:rPr>
        <w:noProof/>
        <w:color w:val="000000" w:themeColor="text1"/>
        <w:lang w:val="lv-LV"/>
      </w:rPr>
    </w:pPr>
    <w:r w:rsidRPr="00D26D5D">
      <w:rPr>
        <w:color w:val="000000" w:themeColor="text1"/>
      </w:rPr>
      <w:fldChar w:fldCharType="begin"/>
    </w:r>
    <w:r w:rsidRPr="00D26D5D">
      <w:rPr>
        <w:color w:val="000000" w:themeColor="text1"/>
        <w:lang w:val="fr-BE"/>
      </w:rPr>
      <w:instrText xml:space="preserve"> FILENAME   \* MERGEFORMAT </w:instrText>
    </w:r>
    <w:r w:rsidRPr="00D26D5D">
      <w:rPr>
        <w:color w:val="000000" w:themeColor="text1"/>
      </w:rPr>
      <w:fldChar w:fldCharType="separate"/>
    </w:r>
    <w:r w:rsidR="00865BC2" w:rsidRPr="00D26D5D">
      <w:rPr>
        <w:noProof/>
        <w:color w:val="000000" w:themeColor="text1"/>
        <w:lang w:val="lv-LV"/>
      </w:rPr>
      <w:t>IZMnot</w:t>
    </w:r>
    <w:r w:rsidR="00790472" w:rsidRPr="00D26D5D">
      <w:rPr>
        <w:noProof/>
        <w:color w:val="000000" w:themeColor="text1"/>
        <w:lang w:val="lv-LV"/>
      </w:rPr>
      <w:t>_</w:t>
    </w:r>
    <w:r w:rsidR="00F547C6">
      <w:rPr>
        <w:noProof/>
        <w:color w:val="000000" w:themeColor="text1"/>
        <w:lang w:val="lv-LV"/>
      </w:rPr>
      <w:t>30</w:t>
    </w:r>
    <w:r w:rsidR="00D04115">
      <w:rPr>
        <w:noProof/>
        <w:color w:val="000000" w:themeColor="text1"/>
        <w:lang w:val="lv-LV"/>
      </w:rPr>
      <w:t>06</w:t>
    </w:r>
    <w:r w:rsidR="00D26D5D" w:rsidRPr="00D26D5D">
      <w:rPr>
        <w:noProof/>
        <w:color w:val="000000" w:themeColor="text1"/>
        <w:lang w:val="lv-LV"/>
      </w:rPr>
      <w:t>16_</w:t>
    </w:r>
    <w:r w:rsidR="005824C4">
      <w:rPr>
        <w:noProof/>
        <w:color w:val="000000" w:themeColor="text1"/>
        <w:lang w:val="lv-LV"/>
      </w:rPr>
      <w:t>PIRLS2016</w:t>
    </w:r>
    <w:r w:rsidRPr="00D26D5D">
      <w:rPr>
        <w:color w:val="000000" w:themeColor="text1"/>
      </w:rPr>
      <w:fldChar w:fldCharType="end"/>
    </w:r>
    <w:r w:rsidR="009D6953" w:rsidRPr="00D26D5D">
      <w:rPr>
        <w:color w:val="000000" w:themeColor="text1"/>
        <w:lang w:val="lv-LV"/>
      </w:rPr>
      <w:t>;</w:t>
    </w:r>
    <w:r w:rsidR="008C00E2" w:rsidRPr="00D26D5D">
      <w:rPr>
        <w:color w:val="000000" w:themeColor="text1"/>
        <w:lang w:val="lv-LV"/>
      </w:rPr>
      <w:t xml:space="preserve"> </w:t>
    </w:r>
    <w:r w:rsidR="005824C4" w:rsidRPr="005824C4">
      <w:rPr>
        <w:noProof/>
        <w:color w:val="000000" w:themeColor="text1"/>
        <w:lang w:val="lv-LV"/>
      </w:rPr>
      <w:t xml:space="preserve">Par Starptautiskās izglītības sasniegumu novērtēšanas asociācijas un Latvijas Republikas Izglītības un zinātnes ministrijas </w:t>
    </w:r>
    <w:r w:rsidR="006716C9">
      <w:rPr>
        <w:noProof/>
        <w:color w:val="000000" w:themeColor="text1"/>
        <w:lang w:val="lv-LV"/>
      </w:rPr>
      <w:t>līgumu</w:t>
    </w:r>
    <w:r w:rsidR="005824C4" w:rsidRPr="005824C4">
      <w:rPr>
        <w:noProof/>
        <w:color w:val="000000" w:themeColor="text1"/>
        <w:lang w:val="lv-LV"/>
      </w:rPr>
      <w:t xml:space="preserve"> par dalību Starptautiskajā lasītprasmes novērtēšanas pētījumā (PIRLS 2016)</w:t>
    </w:r>
  </w:p>
  <w:p w:rsidR="008C00E2" w:rsidRPr="008C00E2" w:rsidRDefault="008C00E2" w:rsidP="008C00E2">
    <w:pPr>
      <w:jc w:val="both"/>
      <w:rPr>
        <w:sz w:val="22"/>
        <w:szCs w:val="22"/>
        <w:lang w:val="lv-LV"/>
      </w:rPr>
    </w:pPr>
  </w:p>
  <w:p w:rsidR="009D6953" w:rsidRPr="00865BC2" w:rsidRDefault="009D6953" w:rsidP="009D6953">
    <w:pPr>
      <w:shd w:val="clear" w:color="auto" w:fill="FFFFFF"/>
      <w:jc w:val="both"/>
      <w:outlineLvl w:val="3"/>
      <w:rPr>
        <w:sz w:val="22"/>
        <w:szCs w:val="22"/>
        <w:lang w:val="fr-BE"/>
      </w:rPr>
    </w:pPr>
  </w:p>
  <w:p w:rsidR="0011058C" w:rsidRPr="006E7EDE" w:rsidRDefault="0011058C" w:rsidP="0022192C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B0" w:rsidRDefault="00057BB0">
      <w:r>
        <w:separator/>
      </w:r>
    </w:p>
  </w:footnote>
  <w:footnote w:type="continuationSeparator" w:id="0">
    <w:p w:rsidR="00057BB0" w:rsidRDefault="00057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8C" w:rsidRDefault="00EB4F0C" w:rsidP="0022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5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58C" w:rsidRDefault="00110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8C" w:rsidRDefault="00EB4F0C" w:rsidP="0022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5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15A">
      <w:rPr>
        <w:rStyle w:val="PageNumber"/>
        <w:noProof/>
      </w:rPr>
      <w:t>2</w:t>
    </w:r>
    <w:r>
      <w:rPr>
        <w:rStyle w:val="PageNumber"/>
      </w:rPr>
      <w:fldChar w:fldCharType="end"/>
    </w:r>
  </w:p>
  <w:p w:rsidR="0011058C" w:rsidRDefault="001105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E09" w:rsidRPr="006D1E09" w:rsidRDefault="006D1E09" w:rsidP="006D1E09">
    <w:pPr>
      <w:pStyle w:val="Header"/>
      <w:jc w:val="right"/>
      <w:rPr>
        <w:sz w:val="28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B0F"/>
    <w:multiLevelType w:val="hybridMultilevel"/>
    <w:tmpl w:val="3ECA35DE"/>
    <w:lvl w:ilvl="0" w:tplc="ACBC14F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6B1FC9"/>
    <w:multiLevelType w:val="hybridMultilevel"/>
    <w:tmpl w:val="343C6114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B56B76"/>
    <w:multiLevelType w:val="hybridMultilevel"/>
    <w:tmpl w:val="5B16F586"/>
    <w:lvl w:ilvl="0" w:tplc="A1D04A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17"/>
    <w:rsid w:val="00013D22"/>
    <w:rsid w:val="00057BB0"/>
    <w:rsid w:val="0006357E"/>
    <w:rsid w:val="00067116"/>
    <w:rsid w:val="00067547"/>
    <w:rsid w:val="0008347A"/>
    <w:rsid w:val="00093921"/>
    <w:rsid w:val="000B3EC7"/>
    <w:rsid w:val="000B6C07"/>
    <w:rsid w:val="000C0753"/>
    <w:rsid w:val="000C4D3C"/>
    <w:rsid w:val="000E7EA3"/>
    <w:rsid w:val="000F435F"/>
    <w:rsid w:val="00101317"/>
    <w:rsid w:val="0011058C"/>
    <w:rsid w:val="00114AFE"/>
    <w:rsid w:val="00123CEC"/>
    <w:rsid w:val="00127D4F"/>
    <w:rsid w:val="001357FF"/>
    <w:rsid w:val="00143FA8"/>
    <w:rsid w:val="0015008E"/>
    <w:rsid w:val="001663E2"/>
    <w:rsid w:val="00167A53"/>
    <w:rsid w:val="00193DE7"/>
    <w:rsid w:val="00202F4E"/>
    <w:rsid w:val="0022192C"/>
    <w:rsid w:val="002315D2"/>
    <w:rsid w:val="0024422B"/>
    <w:rsid w:val="00256600"/>
    <w:rsid w:val="00257919"/>
    <w:rsid w:val="00260CC1"/>
    <w:rsid w:val="00262CCF"/>
    <w:rsid w:val="0026615A"/>
    <w:rsid w:val="00273F8C"/>
    <w:rsid w:val="002832D0"/>
    <w:rsid w:val="002A661E"/>
    <w:rsid w:val="002D62E8"/>
    <w:rsid w:val="002E1464"/>
    <w:rsid w:val="003443C4"/>
    <w:rsid w:val="00364D1C"/>
    <w:rsid w:val="00374569"/>
    <w:rsid w:val="003972E7"/>
    <w:rsid w:val="003A6AEF"/>
    <w:rsid w:val="003F1245"/>
    <w:rsid w:val="0040388A"/>
    <w:rsid w:val="00460D96"/>
    <w:rsid w:val="00471CF1"/>
    <w:rsid w:val="004A4415"/>
    <w:rsid w:val="004E35AD"/>
    <w:rsid w:val="00503124"/>
    <w:rsid w:val="00514120"/>
    <w:rsid w:val="00525B65"/>
    <w:rsid w:val="00525F4A"/>
    <w:rsid w:val="0053024C"/>
    <w:rsid w:val="00543EB1"/>
    <w:rsid w:val="00556916"/>
    <w:rsid w:val="005735E0"/>
    <w:rsid w:val="00582334"/>
    <w:rsid w:val="005824C4"/>
    <w:rsid w:val="00591355"/>
    <w:rsid w:val="005B0414"/>
    <w:rsid w:val="005B2220"/>
    <w:rsid w:val="005F0937"/>
    <w:rsid w:val="005F1681"/>
    <w:rsid w:val="00601A57"/>
    <w:rsid w:val="006176E8"/>
    <w:rsid w:val="00632E7B"/>
    <w:rsid w:val="00637EEA"/>
    <w:rsid w:val="00644C37"/>
    <w:rsid w:val="00647F43"/>
    <w:rsid w:val="006716C9"/>
    <w:rsid w:val="00677B32"/>
    <w:rsid w:val="006804F7"/>
    <w:rsid w:val="006A49D9"/>
    <w:rsid w:val="006D1E09"/>
    <w:rsid w:val="006E7C74"/>
    <w:rsid w:val="006F6571"/>
    <w:rsid w:val="007142E3"/>
    <w:rsid w:val="00714F7B"/>
    <w:rsid w:val="007206B0"/>
    <w:rsid w:val="0075318E"/>
    <w:rsid w:val="0076158A"/>
    <w:rsid w:val="00790472"/>
    <w:rsid w:val="007D763D"/>
    <w:rsid w:val="007F12BC"/>
    <w:rsid w:val="007F6AFC"/>
    <w:rsid w:val="008339CB"/>
    <w:rsid w:val="00841ED2"/>
    <w:rsid w:val="008479D1"/>
    <w:rsid w:val="00865BC2"/>
    <w:rsid w:val="00881946"/>
    <w:rsid w:val="00892933"/>
    <w:rsid w:val="008C00E2"/>
    <w:rsid w:val="008C245B"/>
    <w:rsid w:val="008C611A"/>
    <w:rsid w:val="008D38F4"/>
    <w:rsid w:val="008E56B4"/>
    <w:rsid w:val="008F33D9"/>
    <w:rsid w:val="009136BC"/>
    <w:rsid w:val="00924DE3"/>
    <w:rsid w:val="00926D07"/>
    <w:rsid w:val="00936AE9"/>
    <w:rsid w:val="00940416"/>
    <w:rsid w:val="009641ED"/>
    <w:rsid w:val="0096613A"/>
    <w:rsid w:val="00973FBE"/>
    <w:rsid w:val="00976411"/>
    <w:rsid w:val="0098213D"/>
    <w:rsid w:val="00982BDE"/>
    <w:rsid w:val="009A5EDF"/>
    <w:rsid w:val="009A6A56"/>
    <w:rsid w:val="009C0B92"/>
    <w:rsid w:val="009D6953"/>
    <w:rsid w:val="00A57BB1"/>
    <w:rsid w:val="00A84817"/>
    <w:rsid w:val="00A95A79"/>
    <w:rsid w:val="00AB0C1C"/>
    <w:rsid w:val="00AF1CB9"/>
    <w:rsid w:val="00B0731D"/>
    <w:rsid w:val="00B10E80"/>
    <w:rsid w:val="00B2470D"/>
    <w:rsid w:val="00B31D11"/>
    <w:rsid w:val="00B73263"/>
    <w:rsid w:val="00B74630"/>
    <w:rsid w:val="00B8490E"/>
    <w:rsid w:val="00BA2AAE"/>
    <w:rsid w:val="00BB4BD9"/>
    <w:rsid w:val="00BE3B55"/>
    <w:rsid w:val="00BE410B"/>
    <w:rsid w:val="00C16352"/>
    <w:rsid w:val="00C229BD"/>
    <w:rsid w:val="00C3710E"/>
    <w:rsid w:val="00C41A4A"/>
    <w:rsid w:val="00C50924"/>
    <w:rsid w:val="00C50E7B"/>
    <w:rsid w:val="00C57D6F"/>
    <w:rsid w:val="00C7091B"/>
    <w:rsid w:val="00C93A01"/>
    <w:rsid w:val="00CF1D0C"/>
    <w:rsid w:val="00D04115"/>
    <w:rsid w:val="00D0660B"/>
    <w:rsid w:val="00D26D5D"/>
    <w:rsid w:val="00D27126"/>
    <w:rsid w:val="00D36FD8"/>
    <w:rsid w:val="00D406DD"/>
    <w:rsid w:val="00D53982"/>
    <w:rsid w:val="00D5546A"/>
    <w:rsid w:val="00D61A7A"/>
    <w:rsid w:val="00D6261D"/>
    <w:rsid w:val="00D67A23"/>
    <w:rsid w:val="00D86A04"/>
    <w:rsid w:val="00DC78A0"/>
    <w:rsid w:val="00E55CE7"/>
    <w:rsid w:val="00E76984"/>
    <w:rsid w:val="00EB4F0C"/>
    <w:rsid w:val="00EC347E"/>
    <w:rsid w:val="00ED2017"/>
    <w:rsid w:val="00F36C2B"/>
    <w:rsid w:val="00F44185"/>
    <w:rsid w:val="00F52F4D"/>
    <w:rsid w:val="00F547C6"/>
    <w:rsid w:val="00F5714F"/>
    <w:rsid w:val="00F64550"/>
    <w:rsid w:val="00F82BEB"/>
    <w:rsid w:val="00FC28B0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A161E7-7131-488B-877A-42537F00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17"/>
    <w:rPr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591355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01317"/>
    <w:pPr>
      <w:spacing w:before="75" w:after="75"/>
      <w:jc w:val="right"/>
    </w:pPr>
    <w:rPr>
      <w:lang w:val="lv-LV" w:eastAsia="lv-LV"/>
    </w:rPr>
  </w:style>
  <w:style w:type="paragraph" w:styleId="Header">
    <w:name w:val="header"/>
    <w:basedOn w:val="Normal"/>
    <w:link w:val="HeaderChar"/>
    <w:rsid w:val="0010131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01317"/>
    <w:pPr>
      <w:jc w:val="both"/>
    </w:pPr>
    <w:rPr>
      <w:szCs w:val="20"/>
      <w:lang w:val="lv-LV"/>
    </w:rPr>
  </w:style>
  <w:style w:type="character" w:styleId="PageNumber">
    <w:name w:val="page number"/>
    <w:basedOn w:val="DefaultParagraphFont"/>
    <w:rsid w:val="00101317"/>
  </w:style>
  <w:style w:type="paragraph" w:customStyle="1" w:styleId="naisf">
    <w:name w:val="naisf"/>
    <w:basedOn w:val="Normal"/>
    <w:rsid w:val="00101317"/>
    <w:pPr>
      <w:spacing w:before="100" w:beforeAutospacing="1" w:after="100" w:afterAutospacing="1"/>
      <w:jc w:val="both"/>
    </w:pPr>
    <w:rPr>
      <w:rFonts w:eastAsia="Arial Unicode MS"/>
      <w:lang w:val="lv-LV"/>
    </w:rPr>
  </w:style>
  <w:style w:type="paragraph" w:customStyle="1" w:styleId="tv20787921">
    <w:name w:val="tv207_87_921"/>
    <w:basedOn w:val="Normal"/>
    <w:rsid w:val="00101317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character" w:styleId="Hyperlink">
    <w:name w:val="Hyperlink"/>
    <w:rsid w:val="00101317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101317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paragraph" w:styleId="Footer">
    <w:name w:val="footer"/>
    <w:basedOn w:val="Normal"/>
    <w:rsid w:val="00973FBE"/>
    <w:pPr>
      <w:tabs>
        <w:tab w:val="center" w:pos="4153"/>
        <w:tab w:val="right" w:pos="8306"/>
      </w:tabs>
    </w:pPr>
  </w:style>
  <w:style w:type="character" w:customStyle="1" w:styleId="hps">
    <w:name w:val="hps"/>
    <w:rsid w:val="00B73263"/>
    <w:rPr>
      <w:rFonts w:ascii="Times New Roman" w:hAnsi="Times New Roman" w:cs="Times New Roman" w:hint="default"/>
    </w:rPr>
  </w:style>
  <w:style w:type="character" w:styleId="CommentReference">
    <w:name w:val="annotation reference"/>
    <w:rsid w:val="00A848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817"/>
    <w:rPr>
      <w:sz w:val="20"/>
      <w:szCs w:val="20"/>
    </w:rPr>
  </w:style>
  <w:style w:type="character" w:customStyle="1" w:styleId="CommentTextChar">
    <w:name w:val="Comment Text Char"/>
    <w:link w:val="CommentText"/>
    <w:rsid w:val="00A8481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4817"/>
    <w:rPr>
      <w:b/>
      <w:bCs/>
    </w:rPr>
  </w:style>
  <w:style w:type="character" w:customStyle="1" w:styleId="CommentSubjectChar">
    <w:name w:val="Comment Subject Char"/>
    <w:link w:val="CommentSubject"/>
    <w:rsid w:val="00A8481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848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4817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91355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257919"/>
  </w:style>
  <w:style w:type="paragraph" w:styleId="ListParagraph">
    <w:name w:val="List Paragraph"/>
    <w:basedOn w:val="Normal"/>
    <w:uiPriority w:val="34"/>
    <w:qFormat/>
    <w:rsid w:val="00525F4A"/>
    <w:pPr>
      <w:ind w:left="720"/>
      <w:contextualSpacing/>
    </w:pPr>
  </w:style>
  <w:style w:type="paragraph" w:customStyle="1" w:styleId="tv2132">
    <w:name w:val="tv2132"/>
    <w:basedOn w:val="Normal"/>
    <w:rsid w:val="00865B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EnvelopeReturn">
    <w:name w:val="envelope return"/>
    <w:basedOn w:val="Normal"/>
    <w:unhideWhenUsed/>
    <w:rsid w:val="00D26D5D"/>
    <w:pPr>
      <w:keepLines/>
      <w:widowControl w:val="0"/>
      <w:spacing w:before="600"/>
    </w:pPr>
    <w:rPr>
      <w:sz w:val="26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6D1E0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9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1A9A2-EBE4-42F7-9919-1E0E5741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IZMnot_050416_PIRLS2016</vt:lpstr>
    </vt:vector>
  </TitlesOfParts>
  <Company>vidm</Company>
  <LinksUpToDate>false</LinksUpToDate>
  <CharactersWithSpaces>1207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mailto:agnese.rasnaca@varam.gov.lv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IZMnot_300616_PIRLS2016</dc:title>
  <dc:subject/>
  <dc:creator/>
  <cp:keywords/>
  <cp:lastModifiedBy>Aļona Babiča</cp:lastModifiedBy>
  <cp:revision>63</cp:revision>
  <cp:lastPrinted>2013-11-08T11:05:00Z</cp:lastPrinted>
  <dcterms:created xsi:type="dcterms:W3CDTF">2015-05-11T13:16:00Z</dcterms:created>
  <dcterms:modified xsi:type="dcterms:W3CDTF">2016-07-04T07:53:00Z</dcterms:modified>
  <cp:contentStatus/>
</cp:coreProperties>
</file>