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7BF2" w14:textId="77777777" w:rsidR="00D0475F" w:rsidRDefault="00D0475F" w:rsidP="006A2DAF">
      <w:pPr>
        <w:pStyle w:val="Title"/>
        <w:pBdr>
          <w:bottom w:val="single" w:sz="12" w:space="3" w:color="auto"/>
        </w:pBdr>
        <w:jc w:val="right"/>
        <w:rPr>
          <w:i/>
          <w:iCs/>
          <w:sz w:val="24"/>
          <w:szCs w:val="24"/>
        </w:rPr>
      </w:pPr>
    </w:p>
    <w:p w14:paraId="6457CA81" w14:textId="77777777" w:rsidR="006A2DAF" w:rsidRPr="006A7994" w:rsidRDefault="006A2DAF" w:rsidP="006A2DAF">
      <w:pPr>
        <w:pStyle w:val="Title"/>
        <w:pBdr>
          <w:bottom w:val="single" w:sz="12" w:space="3" w:color="auto"/>
        </w:pBdr>
        <w:jc w:val="right"/>
        <w:rPr>
          <w:i/>
          <w:iCs/>
          <w:sz w:val="24"/>
          <w:szCs w:val="24"/>
        </w:rPr>
      </w:pPr>
      <w:r w:rsidRPr="006A7994">
        <w:rPr>
          <w:i/>
          <w:iCs/>
          <w:sz w:val="24"/>
          <w:szCs w:val="24"/>
        </w:rPr>
        <w:t>Projekts</w:t>
      </w:r>
    </w:p>
    <w:p w14:paraId="1700B4AC" w14:textId="77777777" w:rsidR="006A2DAF" w:rsidRPr="0056790B" w:rsidRDefault="006A2DAF" w:rsidP="006A2DAF">
      <w:pPr>
        <w:pStyle w:val="Title"/>
        <w:pBdr>
          <w:bottom w:val="single" w:sz="12" w:space="3" w:color="auto"/>
        </w:pBdr>
        <w:rPr>
          <w:sz w:val="26"/>
          <w:szCs w:val="26"/>
        </w:rPr>
      </w:pPr>
      <w:r w:rsidRPr="0056790B">
        <w:rPr>
          <w:sz w:val="26"/>
          <w:szCs w:val="26"/>
        </w:rPr>
        <w:t>MINISTRU KABINETA SĒDES PROTOKOLLĒMUMS</w:t>
      </w:r>
    </w:p>
    <w:p w14:paraId="111FDCFD" w14:textId="77777777" w:rsidR="006A2DAF" w:rsidRPr="0056790B" w:rsidRDefault="006A2DAF" w:rsidP="006A2DAF">
      <w:pPr>
        <w:rPr>
          <w:sz w:val="26"/>
          <w:szCs w:val="26"/>
          <w:lang w:val="lv-LV"/>
        </w:rPr>
      </w:pPr>
    </w:p>
    <w:p w14:paraId="0E6D99B9" w14:textId="4FBC1CCD" w:rsidR="006A2DAF" w:rsidRPr="0056790B" w:rsidRDefault="006A2DAF" w:rsidP="006A2DAF">
      <w:pPr>
        <w:rPr>
          <w:sz w:val="26"/>
          <w:szCs w:val="26"/>
          <w:lang w:val="lv-LV"/>
        </w:rPr>
      </w:pPr>
      <w:r w:rsidRPr="0056790B">
        <w:rPr>
          <w:sz w:val="26"/>
          <w:szCs w:val="26"/>
          <w:lang w:val="lv-LV"/>
        </w:rPr>
        <w:t>Rīgā</w:t>
      </w:r>
      <w:r w:rsidRPr="0056790B">
        <w:rPr>
          <w:sz w:val="26"/>
          <w:szCs w:val="26"/>
          <w:lang w:val="lv-LV"/>
        </w:rPr>
        <w:tab/>
      </w:r>
      <w:r w:rsidRPr="0056790B">
        <w:rPr>
          <w:sz w:val="26"/>
          <w:szCs w:val="26"/>
          <w:lang w:val="lv-LV"/>
        </w:rPr>
        <w:tab/>
      </w:r>
      <w:r w:rsidRPr="0056790B">
        <w:rPr>
          <w:sz w:val="26"/>
          <w:szCs w:val="26"/>
          <w:lang w:val="lv-LV"/>
        </w:rPr>
        <w:tab/>
      </w:r>
      <w:r w:rsidRPr="0056790B">
        <w:rPr>
          <w:sz w:val="26"/>
          <w:szCs w:val="26"/>
          <w:lang w:val="lv-LV"/>
        </w:rPr>
        <w:tab/>
      </w:r>
      <w:r w:rsidRPr="0056790B">
        <w:rPr>
          <w:sz w:val="26"/>
          <w:szCs w:val="26"/>
          <w:lang w:val="lv-LV"/>
        </w:rPr>
        <w:tab/>
      </w:r>
      <w:r w:rsidRPr="0056790B">
        <w:rPr>
          <w:sz w:val="26"/>
          <w:szCs w:val="26"/>
          <w:lang w:val="lv-LV"/>
        </w:rPr>
        <w:tab/>
        <w:t>Nr.</w:t>
      </w:r>
      <w:r w:rsidRPr="0056790B">
        <w:rPr>
          <w:sz w:val="26"/>
          <w:szCs w:val="26"/>
          <w:lang w:val="lv-LV"/>
        </w:rPr>
        <w:tab/>
      </w:r>
      <w:r w:rsidRPr="0056790B">
        <w:rPr>
          <w:sz w:val="26"/>
          <w:szCs w:val="26"/>
          <w:lang w:val="lv-LV"/>
        </w:rPr>
        <w:tab/>
      </w:r>
      <w:r w:rsidRPr="0056790B">
        <w:rPr>
          <w:sz w:val="26"/>
          <w:szCs w:val="26"/>
          <w:lang w:val="lv-LV"/>
        </w:rPr>
        <w:tab/>
      </w:r>
      <w:r w:rsidR="00D94455" w:rsidRPr="0056790B">
        <w:rPr>
          <w:sz w:val="26"/>
          <w:szCs w:val="26"/>
          <w:lang w:val="lv-LV"/>
        </w:rPr>
        <w:t>201</w:t>
      </w:r>
      <w:r w:rsidR="00175294">
        <w:rPr>
          <w:sz w:val="26"/>
          <w:szCs w:val="26"/>
          <w:lang w:val="lv-LV"/>
        </w:rPr>
        <w:t>6</w:t>
      </w:r>
      <w:r w:rsidRPr="0056790B">
        <w:rPr>
          <w:sz w:val="26"/>
          <w:szCs w:val="26"/>
          <w:lang w:val="lv-LV"/>
        </w:rPr>
        <w:t>.gada    .______</w:t>
      </w:r>
    </w:p>
    <w:p w14:paraId="1DAF1072" w14:textId="77777777" w:rsidR="006A2DAF" w:rsidRPr="0056790B" w:rsidRDefault="006A2DAF" w:rsidP="006A2DAF">
      <w:pPr>
        <w:jc w:val="both"/>
        <w:rPr>
          <w:sz w:val="26"/>
          <w:szCs w:val="26"/>
          <w:lang w:val="lv-LV"/>
        </w:rPr>
      </w:pPr>
    </w:p>
    <w:p w14:paraId="6016AEC4" w14:textId="77777777" w:rsidR="006A2DAF" w:rsidRPr="0056790B" w:rsidRDefault="006A2DAF" w:rsidP="006A2DAF">
      <w:pPr>
        <w:jc w:val="center"/>
        <w:rPr>
          <w:sz w:val="26"/>
          <w:szCs w:val="26"/>
          <w:lang w:val="lv-LV"/>
        </w:rPr>
      </w:pPr>
      <w:r w:rsidRPr="0056790B">
        <w:rPr>
          <w:sz w:val="26"/>
          <w:szCs w:val="26"/>
          <w:lang w:val="lv-LV"/>
        </w:rPr>
        <w:t>.§</w:t>
      </w:r>
    </w:p>
    <w:p w14:paraId="613B8EBC" w14:textId="77777777" w:rsidR="00D0475F" w:rsidRPr="006A7994" w:rsidRDefault="00D0475F" w:rsidP="009115FB">
      <w:pPr>
        <w:widowControl/>
        <w:jc w:val="center"/>
        <w:rPr>
          <w:b/>
          <w:szCs w:val="28"/>
          <w:lang w:val="lv-LV"/>
        </w:rPr>
      </w:pPr>
    </w:p>
    <w:p w14:paraId="44DFB3F7" w14:textId="2FDE5C49" w:rsidR="005D332D" w:rsidRPr="00425AAA" w:rsidRDefault="005D332D" w:rsidP="0016670C">
      <w:pPr>
        <w:jc w:val="center"/>
        <w:outlineLvl w:val="0"/>
        <w:rPr>
          <w:b/>
          <w:szCs w:val="28"/>
          <w:lang w:val="lv-LV"/>
        </w:rPr>
      </w:pPr>
      <w:r w:rsidRPr="00425AAA">
        <w:rPr>
          <w:b/>
          <w:szCs w:val="28"/>
          <w:lang w:val="lv-LV"/>
        </w:rPr>
        <w:t>Informatīv</w:t>
      </w:r>
      <w:r w:rsidR="00985E13">
        <w:rPr>
          <w:b/>
          <w:szCs w:val="28"/>
          <w:lang w:val="lv-LV"/>
        </w:rPr>
        <w:t>ais</w:t>
      </w:r>
      <w:r w:rsidRPr="00425AAA">
        <w:rPr>
          <w:b/>
          <w:szCs w:val="28"/>
          <w:lang w:val="lv-LV"/>
        </w:rPr>
        <w:t xml:space="preserve"> ziņojum</w:t>
      </w:r>
      <w:r w:rsidR="00985E13">
        <w:rPr>
          <w:b/>
          <w:szCs w:val="28"/>
          <w:lang w:val="lv-LV"/>
        </w:rPr>
        <w:t>s</w:t>
      </w:r>
      <w:r w:rsidRPr="00425AAA">
        <w:rPr>
          <w:b/>
          <w:szCs w:val="28"/>
          <w:lang w:val="lv-LV"/>
        </w:rPr>
        <w:t xml:space="preserve"> „</w:t>
      </w:r>
      <w:bookmarkStart w:id="0" w:name="OLE_LINK1"/>
      <w:bookmarkStart w:id="1" w:name="OLE_LINK2"/>
      <w:r w:rsidRPr="00425AAA">
        <w:rPr>
          <w:b/>
          <w:szCs w:val="28"/>
          <w:lang w:val="lv-LV"/>
        </w:rPr>
        <w:t xml:space="preserve">Par </w:t>
      </w:r>
      <w:r w:rsidR="0016670C" w:rsidRPr="00425AAA">
        <w:rPr>
          <w:b/>
          <w:szCs w:val="28"/>
          <w:lang w:val="lv-LV"/>
        </w:rPr>
        <w:t>starptautisko salīdzinošo pētījumu EUROSTUDENT”</w:t>
      </w:r>
      <w:bookmarkEnd w:id="0"/>
      <w:bookmarkEnd w:id="1"/>
    </w:p>
    <w:p w14:paraId="5507D343" w14:textId="77777777" w:rsidR="0016670C" w:rsidRPr="00425AAA" w:rsidRDefault="0016670C" w:rsidP="0016670C">
      <w:pPr>
        <w:jc w:val="center"/>
        <w:outlineLvl w:val="0"/>
        <w:rPr>
          <w:szCs w:val="28"/>
          <w:lang w:val="lv-LV"/>
        </w:rPr>
      </w:pPr>
    </w:p>
    <w:p w14:paraId="28408496" w14:textId="700C5AAE" w:rsidR="0080655D" w:rsidRPr="00425AAA" w:rsidRDefault="00352E9B" w:rsidP="00352E9B">
      <w:pPr>
        <w:ind w:firstLine="720"/>
        <w:jc w:val="both"/>
        <w:rPr>
          <w:szCs w:val="28"/>
          <w:lang w:val="lv-LV"/>
        </w:rPr>
      </w:pPr>
      <w:r w:rsidRPr="00425AAA">
        <w:rPr>
          <w:szCs w:val="28"/>
          <w:lang w:val="lv-LV"/>
        </w:rPr>
        <w:t>1.</w:t>
      </w:r>
      <w:r w:rsidR="00560B44">
        <w:rPr>
          <w:szCs w:val="28"/>
          <w:lang w:val="lv-LV"/>
        </w:rPr>
        <w:t xml:space="preserve"> </w:t>
      </w:r>
      <w:r w:rsidR="00001058" w:rsidRPr="00001058">
        <w:rPr>
          <w:szCs w:val="28"/>
          <w:lang w:val="lv-LV"/>
        </w:rPr>
        <w:t>Pieņemt zināšanai izglītības un zinātnes ministra iesniegto informatīvo ziņojumu</w:t>
      </w:r>
      <w:r w:rsidR="00D0380A" w:rsidRPr="00425AAA">
        <w:rPr>
          <w:szCs w:val="28"/>
          <w:lang w:val="lv-LV"/>
        </w:rPr>
        <w:t>.</w:t>
      </w:r>
    </w:p>
    <w:p w14:paraId="24FFAFD6" w14:textId="66516860" w:rsidR="00001058" w:rsidRDefault="00352E9B" w:rsidP="00745796">
      <w:pPr>
        <w:pStyle w:val="ListParagraph"/>
        <w:tabs>
          <w:tab w:val="num" w:pos="0"/>
        </w:tabs>
        <w:autoSpaceDE w:val="0"/>
        <w:autoSpaceDN w:val="0"/>
        <w:adjustRightInd w:val="0"/>
        <w:ind w:left="0"/>
        <w:jc w:val="both"/>
        <w:rPr>
          <w:szCs w:val="28"/>
          <w:lang w:val="lv-LV"/>
        </w:rPr>
      </w:pPr>
      <w:r w:rsidRPr="00425AAA">
        <w:rPr>
          <w:szCs w:val="28"/>
          <w:lang w:val="lv-LV"/>
        </w:rPr>
        <w:tab/>
      </w:r>
      <w:r w:rsidR="00FA6851" w:rsidRPr="00425AAA">
        <w:rPr>
          <w:szCs w:val="28"/>
          <w:lang w:val="lv-LV"/>
        </w:rPr>
        <w:t>2</w:t>
      </w:r>
      <w:r w:rsidRPr="00425AAA">
        <w:rPr>
          <w:rStyle w:val="FontStyle26"/>
          <w:sz w:val="28"/>
          <w:szCs w:val="28"/>
          <w:lang w:val="lv-LV"/>
        </w:rPr>
        <w:t>.</w:t>
      </w:r>
      <w:r w:rsidR="00001058">
        <w:rPr>
          <w:rStyle w:val="FontStyle26"/>
          <w:sz w:val="28"/>
          <w:szCs w:val="28"/>
          <w:lang w:val="lv-LV"/>
        </w:rPr>
        <w:t xml:space="preserve"> </w:t>
      </w:r>
      <w:r w:rsidR="00001058" w:rsidRPr="00001058">
        <w:rPr>
          <w:szCs w:val="28"/>
          <w:lang w:val="lv-LV"/>
        </w:rPr>
        <w:t xml:space="preserve">Atļaut Izglītības un zinātnes ministrijai piedalīties starptautiskajā salīdzinošajā pētījumā EUROSTUDENT VI un atbalstīt finansējuma pārdali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budžeta apakšprogrammu 70.11.00 „Dalība Eiropas Savienības izglītības sadarbības projektos” 5 150 </w:t>
      </w:r>
      <w:proofErr w:type="spellStart"/>
      <w:r w:rsidR="00001058" w:rsidRPr="00001058">
        <w:rPr>
          <w:i/>
          <w:szCs w:val="28"/>
          <w:lang w:val="lv-LV"/>
        </w:rPr>
        <w:t>euro</w:t>
      </w:r>
      <w:proofErr w:type="spellEnd"/>
      <w:r w:rsidR="00001058" w:rsidRPr="00001058">
        <w:rPr>
          <w:szCs w:val="28"/>
          <w:lang w:val="lv-LV"/>
        </w:rPr>
        <w:t xml:space="preserve"> apmērā Latvijas valsts finansējuma daļas dalības maksas segšanai.</w:t>
      </w:r>
    </w:p>
    <w:p w14:paraId="6FB7DDC6" w14:textId="0788DC9A" w:rsidR="00745796" w:rsidRDefault="009E28EE" w:rsidP="00745796">
      <w:pPr>
        <w:pStyle w:val="ListParagraph"/>
        <w:tabs>
          <w:tab w:val="num" w:pos="0"/>
        </w:tabs>
        <w:autoSpaceDE w:val="0"/>
        <w:autoSpaceDN w:val="0"/>
        <w:adjustRightInd w:val="0"/>
        <w:ind w:left="0"/>
        <w:jc w:val="both"/>
        <w:rPr>
          <w:szCs w:val="28"/>
          <w:lang w:val="lv-LV"/>
        </w:rPr>
      </w:pPr>
      <w:r>
        <w:rPr>
          <w:szCs w:val="28"/>
          <w:lang w:val="lv-LV"/>
        </w:rPr>
        <w:tab/>
      </w:r>
    </w:p>
    <w:p w14:paraId="2883BCF0" w14:textId="77777777" w:rsidR="00722E44" w:rsidRPr="00425AAA" w:rsidRDefault="00722E44" w:rsidP="00745796">
      <w:pPr>
        <w:pStyle w:val="ListParagraph"/>
        <w:tabs>
          <w:tab w:val="num" w:pos="0"/>
        </w:tabs>
        <w:autoSpaceDE w:val="0"/>
        <w:autoSpaceDN w:val="0"/>
        <w:adjustRightInd w:val="0"/>
        <w:ind w:left="0"/>
        <w:jc w:val="both"/>
        <w:rPr>
          <w:szCs w:val="28"/>
          <w:lang w:val="lv-LV"/>
        </w:rPr>
      </w:pPr>
    </w:p>
    <w:p w14:paraId="108F2FE0" w14:textId="77777777" w:rsidR="00A22A46" w:rsidRPr="00425AAA" w:rsidRDefault="00A22A46" w:rsidP="0056697E">
      <w:pPr>
        <w:ind w:firstLine="720"/>
        <w:jc w:val="both"/>
        <w:rPr>
          <w:szCs w:val="28"/>
          <w:lang w:val="lv-LV"/>
        </w:rPr>
      </w:pPr>
    </w:p>
    <w:p w14:paraId="1F252EC8" w14:textId="74F7BBFD" w:rsidR="0056697E" w:rsidRPr="00425AAA" w:rsidRDefault="00546F30" w:rsidP="0056697E">
      <w:pPr>
        <w:ind w:firstLine="720"/>
        <w:jc w:val="both"/>
        <w:rPr>
          <w:szCs w:val="28"/>
          <w:lang w:val="lv-LV"/>
        </w:rPr>
      </w:pPr>
      <w:r w:rsidRPr="00425AAA">
        <w:rPr>
          <w:szCs w:val="28"/>
          <w:lang w:val="lv-LV"/>
        </w:rPr>
        <w:t>Ministru prezidents</w:t>
      </w:r>
      <w:r w:rsidR="0056697E" w:rsidRPr="00425AAA">
        <w:rPr>
          <w:szCs w:val="28"/>
          <w:lang w:val="lv-LV"/>
        </w:rPr>
        <w:tab/>
      </w:r>
      <w:r w:rsidR="0056697E" w:rsidRPr="00425AAA">
        <w:rPr>
          <w:szCs w:val="28"/>
          <w:lang w:val="lv-LV"/>
        </w:rPr>
        <w:tab/>
      </w:r>
      <w:r w:rsidR="0056697E" w:rsidRPr="00425AAA">
        <w:rPr>
          <w:szCs w:val="28"/>
          <w:lang w:val="lv-LV"/>
        </w:rPr>
        <w:tab/>
      </w:r>
      <w:r w:rsidR="0056697E" w:rsidRPr="00425AAA">
        <w:rPr>
          <w:szCs w:val="28"/>
          <w:lang w:val="lv-LV"/>
        </w:rPr>
        <w:tab/>
      </w:r>
      <w:r w:rsidR="0056697E" w:rsidRPr="00425AAA">
        <w:rPr>
          <w:szCs w:val="28"/>
          <w:lang w:val="lv-LV"/>
        </w:rPr>
        <w:tab/>
      </w:r>
      <w:proofErr w:type="spellStart"/>
      <w:r w:rsidR="00175294" w:rsidRPr="00425AAA">
        <w:rPr>
          <w:szCs w:val="28"/>
          <w:lang w:val="lv-LV"/>
        </w:rPr>
        <w:t>M</w:t>
      </w:r>
      <w:r w:rsidR="00BB48AF" w:rsidRPr="00425AAA">
        <w:rPr>
          <w:szCs w:val="28"/>
          <w:lang w:val="lv-LV"/>
        </w:rPr>
        <w:t>.</w:t>
      </w:r>
      <w:r w:rsidR="00175294" w:rsidRPr="00425AAA">
        <w:rPr>
          <w:szCs w:val="28"/>
          <w:lang w:val="lv-LV"/>
        </w:rPr>
        <w:t>Kučinskis</w:t>
      </w:r>
      <w:proofErr w:type="spellEnd"/>
    </w:p>
    <w:p w14:paraId="781EC5BB" w14:textId="77777777" w:rsidR="0056697E" w:rsidRPr="00425AAA" w:rsidRDefault="0056697E" w:rsidP="0056697E">
      <w:pPr>
        <w:ind w:firstLine="720"/>
        <w:jc w:val="both"/>
        <w:rPr>
          <w:szCs w:val="28"/>
          <w:lang w:val="lv-LV"/>
        </w:rPr>
      </w:pPr>
    </w:p>
    <w:p w14:paraId="1134F9F3" w14:textId="5EF3C807" w:rsidR="0056697E" w:rsidRPr="00425AAA" w:rsidRDefault="00550649" w:rsidP="0056697E">
      <w:pPr>
        <w:ind w:firstLine="720"/>
        <w:jc w:val="both"/>
        <w:rPr>
          <w:szCs w:val="28"/>
          <w:lang w:val="lv-LV"/>
        </w:rPr>
      </w:pPr>
      <w:r w:rsidRPr="00425AAA">
        <w:rPr>
          <w:szCs w:val="28"/>
          <w:lang w:val="lv-LV"/>
        </w:rPr>
        <w:t>Valsts kancelejas direktor</w:t>
      </w:r>
      <w:r w:rsidR="0056697E" w:rsidRPr="00425AAA">
        <w:rPr>
          <w:szCs w:val="28"/>
          <w:lang w:val="lv-LV"/>
        </w:rPr>
        <w:t>s</w:t>
      </w:r>
      <w:r w:rsidR="0056697E" w:rsidRPr="00425AAA">
        <w:rPr>
          <w:szCs w:val="28"/>
          <w:lang w:val="lv-LV"/>
        </w:rPr>
        <w:tab/>
      </w:r>
      <w:r w:rsidR="0056697E" w:rsidRPr="00425AAA">
        <w:rPr>
          <w:szCs w:val="28"/>
          <w:lang w:val="lv-LV"/>
        </w:rPr>
        <w:tab/>
      </w:r>
      <w:r w:rsidR="0056697E" w:rsidRPr="00425AAA">
        <w:rPr>
          <w:szCs w:val="28"/>
          <w:lang w:val="lv-LV"/>
        </w:rPr>
        <w:tab/>
      </w:r>
      <w:r w:rsidR="0056697E" w:rsidRPr="00425AAA">
        <w:rPr>
          <w:szCs w:val="28"/>
          <w:lang w:val="lv-LV"/>
        </w:rPr>
        <w:tab/>
      </w:r>
      <w:proofErr w:type="spellStart"/>
      <w:r w:rsidR="00546F30" w:rsidRPr="00425AAA">
        <w:rPr>
          <w:szCs w:val="28"/>
          <w:lang w:val="lv-LV"/>
        </w:rPr>
        <w:t>M</w:t>
      </w:r>
      <w:r w:rsidRPr="00425AAA">
        <w:rPr>
          <w:szCs w:val="28"/>
          <w:lang w:val="lv-LV"/>
        </w:rPr>
        <w:t>.</w:t>
      </w:r>
      <w:r w:rsidR="00546F30" w:rsidRPr="00425AAA">
        <w:rPr>
          <w:szCs w:val="28"/>
          <w:lang w:val="lv-LV"/>
        </w:rPr>
        <w:t>Krieviņš</w:t>
      </w:r>
      <w:proofErr w:type="spellEnd"/>
    </w:p>
    <w:p w14:paraId="2CE3DA77" w14:textId="77777777" w:rsidR="0056697E" w:rsidRPr="00425AAA" w:rsidRDefault="0056697E" w:rsidP="0056697E">
      <w:pPr>
        <w:ind w:firstLine="720"/>
        <w:jc w:val="both"/>
        <w:rPr>
          <w:szCs w:val="28"/>
          <w:lang w:val="lv-LV"/>
        </w:rPr>
      </w:pPr>
    </w:p>
    <w:p w14:paraId="1F972642" w14:textId="77777777" w:rsidR="0056697E" w:rsidRPr="00425AAA" w:rsidRDefault="00BB48AF" w:rsidP="0056697E">
      <w:pPr>
        <w:ind w:firstLine="720"/>
        <w:jc w:val="both"/>
        <w:rPr>
          <w:szCs w:val="28"/>
          <w:lang w:val="lv-LV"/>
        </w:rPr>
      </w:pPr>
      <w:r w:rsidRPr="00425AAA">
        <w:rPr>
          <w:szCs w:val="28"/>
          <w:lang w:val="lv-LV"/>
        </w:rPr>
        <w:t>Iesniedzējs:</w:t>
      </w:r>
    </w:p>
    <w:p w14:paraId="7660DC7D" w14:textId="77777777" w:rsidR="0056697E" w:rsidRPr="00425AAA" w:rsidRDefault="0056697E" w:rsidP="0056697E">
      <w:pPr>
        <w:ind w:firstLine="720"/>
        <w:jc w:val="both"/>
        <w:rPr>
          <w:szCs w:val="28"/>
          <w:lang w:val="lv-LV"/>
        </w:rPr>
      </w:pPr>
    </w:p>
    <w:p w14:paraId="4F5D5951" w14:textId="30C121FB" w:rsidR="0056697E" w:rsidRPr="00425AAA" w:rsidRDefault="00546F30" w:rsidP="0056697E">
      <w:pPr>
        <w:ind w:firstLine="720"/>
        <w:jc w:val="both"/>
        <w:rPr>
          <w:szCs w:val="28"/>
          <w:lang w:val="lv-LV"/>
        </w:rPr>
      </w:pPr>
      <w:r w:rsidRPr="00425AAA">
        <w:rPr>
          <w:szCs w:val="28"/>
          <w:lang w:val="lv-LV"/>
        </w:rPr>
        <w:t>I</w:t>
      </w:r>
      <w:r w:rsidR="00BB48AF" w:rsidRPr="00425AAA">
        <w:rPr>
          <w:szCs w:val="28"/>
          <w:lang w:val="lv-LV"/>
        </w:rPr>
        <w:t>zglītības un zinātnes ministr</w:t>
      </w:r>
      <w:r w:rsidRPr="00425AAA">
        <w:rPr>
          <w:szCs w:val="28"/>
          <w:lang w:val="lv-LV"/>
        </w:rPr>
        <w:t>s</w:t>
      </w:r>
      <w:r w:rsidR="0056697E" w:rsidRPr="00425AAA">
        <w:rPr>
          <w:szCs w:val="28"/>
          <w:lang w:val="lv-LV"/>
        </w:rPr>
        <w:tab/>
      </w:r>
      <w:r w:rsidR="0056697E" w:rsidRPr="00425AAA">
        <w:rPr>
          <w:szCs w:val="28"/>
          <w:lang w:val="lv-LV"/>
        </w:rPr>
        <w:tab/>
      </w:r>
      <w:r w:rsidR="0056697E" w:rsidRPr="00425AAA">
        <w:rPr>
          <w:szCs w:val="28"/>
          <w:lang w:val="lv-LV"/>
        </w:rPr>
        <w:tab/>
      </w:r>
      <w:r w:rsidR="0056697E" w:rsidRPr="00425AAA">
        <w:rPr>
          <w:szCs w:val="28"/>
          <w:lang w:val="lv-LV"/>
        </w:rPr>
        <w:tab/>
      </w:r>
      <w:proofErr w:type="spellStart"/>
      <w:r w:rsidRPr="00425AAA">
        <w:rPr>
          <w:szCs w:val="28"/>
          <w:lang w:val="lv-LV"/>
        </w:rPr>
        <w:t>K.Šadurskis</w:t>
      </w:r>
      <w:proofErr w:type="spellEnd"/>
    </w:p>
    <w:p w14:paraId="4C53D9E2" w14:textId="77777777" w:rsidR="0056697E" w:rsidRPr="00425AAA" w:rsidRDefault="0056697E" w:rsidP="0056697E">
      <w:pPr>
        <w:ind w:firstLine="720"/>
        <w:jc w:val="both"/>
        <w:rPr>
          <w:szCs w:val="28"/>
          <w:lang w:val="lv-LV"/>
        </w:rPr>
      </w:pPr>
    </w:p>
    <w:p w14:paraId="5AB380FD" w14:textId="77777777" w:rsidR="0056697E" w:rsidRPr="00425AAA" w:rsidRDefault="00546F30" w:rsidP="0056697E">
      <w:pPr>
        <w:ind w:firstLine="720"/>
        <w:jc w:val="both"/>
        <w:rPr>
          <w:bCs/>
          <w:szCs w:val="28"/>
          <w:lang w:val="lv-LV"/>
        </w:rPr>
      </w:pPr>
      <w:r w:rsidRPr="00425AAA">
        <w:rPr>
          <w:bCs/>
          <w:szCs w:val="28"/>
          <w:lang w:val="lv-LV"/>
        </w:rPr>
        <w:t>Vizē:</w:t>
      </w:r>
    </w:p>
    <w:p w14:paraId="06794BE2" w14:textId="77777777" w:rsidR="0056697E" w:rsidRPr="00425AAA" w:rsidRDefault="0056697E" w:rsidP="0056697E">
      <w:pPr>
        <w:ind w:firstLine="720"/>
        <w:jc w:val="both"/>
        <w:rPr>
          <w:bCs/>
          <w:szCs w:val="28"/>
          <w:lang w:val="lv-LV"/>
        </w:rPr>
      </w:pPr>
    </w:p>
    <w:p w14:paraId="7528B67E" w14:textId="77777777" w:rsidR="0056697E" w:rsidRPr="00425AAA" w:rsidRDefault="00BB48AF" w:rsidP="0056697E">
      <w:pPr>
        <w:ind w:firstLine="720"/>
        <w:jc w:val="both"/>
        <w:rPr>
          <w:bCs/>
          <w:szCs w:val="28"/>
          <w:lang w:val="lv-LV"/>
        </w:rPr>
      </w:pPr>
      <w:r w:rsidRPr="00425AAA">
        <w:rPr>
          <w:bCs/>
          <w:szCs w:val="28"/>
          <w:lang w:val="lv-LV"/>
        </w:rPr>
        <w:t>Izglītības un zinātnes</w:t>
      </w:r>
      <w:r w:rsidR="00A72B65" w:rsidRPr="00425AAA">
        <w:rPr>
          <w:bCs/>
          <w:szCs w:val="28"/>
          <w:lang w:val="lv-LV"/>
        </w:rPr>
        <w:t xml:space="preserve"> ministrijas</w:t>
      </w:r>
    </w:p>
    <w:p w14:paraId="68FF06B6" w14:textId="11E4ADF4" w:rsidR="0056697E" w:rsidRPr="00425AAA" w:rsidRDefault="005A341F" w:rsidP="0056697E">
      <w:pPr>
        <w:ind w:firstLine="720"/>
        <w:jc w:val="both"/>
        <w:rPr>
          <w:bCs/>
          <w:szCs w:val="28"/>
          <w:lang w:val="lv-LV"/>
        </w:rPr>
      </w:pPr>
      <w:r w:rsidRPr="00425AAA">
        <w:rPr>
          <w:bCs/>
          <w:szCs w:val="28"/>
          <w:lang w:val="lv-LV"/>
        </w:rPr>
        <w:t>valsts sekretār</w:t>
      </w:r>
      <w:r w:rsidR="00546F30" w:rsidRPr="00425AAA">
        <w:rPr>
          <w:bCs/>
          <w:szCs w:val="28"/>
          <w:lang w:val="lv-LV"/>
        </w:rPr>
        <w:t>e</w:t>
      </w:r>
      <w:r w:rsidR="00E539F7" w:rsidRPr="00425AAA">
        <w:rPr>
          <w:bCs/>
          <w:szCs w:val="28"/>
          <w:lang w:val="lv-LV"/>
        </w:rPr>
        <w:tab/>
      </w:r>
      <w:r w:rsidR="00E539F7" w:rsidRPr="00425AAA">
        <w:rPr>
          <w:bCs/>
          <w:szCs w:val="28"/>
          <w:lang w:val="lv-LV"/>
        </w:rPr>
        <w:tab/>
      </w:r>
      <w:r w:rsidR="00E539F7" w:rsidRPr="00425AAA">
        <w:rPr>
          <w:bCs/>
          <w:szCs w:val="28"/>
          <w:lang w:val="lv-LV"/>
        </w:rPr>
        <w:tab/>
      </w:r>
      <w:r w:rsidR="00E539F7" w:rsidRPr="00425AAA">
        <w:rPr>
          <w:bCs/>
          <w:szCs w:val="28"/>
          <w:lang w:val="lv-LV"/>
        </w:rPr>
        <w:tab/>
      </w:r>
      <w:r w:rsidR="00E539F7" w:rsidRPr="00425AAA">
        <w:rPr>
          <w:bCs/>
          <w:szCs w:val="28"/>
          <w:lang w:val="lv-LV"/>
        </w:rPr>
        <w:tab/>
      </w:r>
      <w:r w:rsidR="00E539F7" w:rsidRPr="00425AAA">
        <w:rPr>
          <w:bCs/>
          <w:szCs w:val="28"/>
          <w:lang w:val="lv-LV"/>
        </w:rPr>
        <w:tab/>
      </w:r>
      <w:proofErr w:type="spellStart"/>
      <w:r w:rsidR="00546F30" w:rsidRPr="00425AAA">
        <w:rPr>
          <w:bCs/>
          <w:szCs w:val="28"/>
          <w:lang w:val="lv-LV"/>
        </w:rPr>
        <w:t>L.Lejiņa</w:t>
      </w:r>
      <w:proofErr w:type="spellEnd"/>
    </w:p>
    <w:p w14:paraId="7BC3E339" w14:textId="77777777" w:rsidR="00745796" w:rsidRDefault="00745796" w:rsidP="0056697E">
      <w:pPr>
        <w:ind w:firstLine="720"/>
        <w:jc w:val="both"/>
        <w:rPr>
          <w:bCs/>
          <w:sz w:val="26"/>
          <w:szCs w:val="26"/>
          <w:lang w:val="lv-LV"/>
        </w:rPr>
      </w:pPr>
    </w:p>
    <w:p w14:paraId="24F0E9EF" w14:textId="77777777" w:rsidR="00745796" w:rsidRDefault="00745796" w:rsidP="0056697E">
      <w:pPr>
        <w:ind w:firstLine="720"/>
        <w:jc w:val="both"/>
        <w:rPr>
          <w:bCs/>
          <w:sz w:val="26"/>
          <w:szCs w:val="26"/>
          <w:lang w:val="lv-LV"/>
        </w:rPr>
      </w:pPr>
    </w:p>
    <w:p w14:paraId="096ACA70" w14:textId="6C0F444C" w:rsidR="00A22A46" w:rsidRPr="004506A0" w:rsidRDefault="007760EB" w:rsidP="0056697E">
      <w:pPr>
        <w:ind w:firstLine="720"/>
        <w:jc w:val="both"/>
        <w:rPr>
          <w:sz w:val="22"/>
          <w:szCs w:val="22"/>
          <w:lang w:val="lv-LV"/>
        </w:rPr>
      </w:pPr>
      <w:r>
        <w:rPr>
          <w:sz w:val="22"/>
          <w:szCs w:val="22"/>
          <w:lang w:val="lv-LV"/>
        </w:rPr>
        <w:t>25</w:t>
      </w:r>
      <w:r w:rsidR="00A22A46" w:rsidRPr="004506A0">
        <w:rPr>
          <w:sz w:val="22"/>
          <w:szCs w:val="22"/>
          <w:lang w:val="lv-LV"/>
        </w:rPr>
        <w:t>.0</w:t>
      </w:r>
      <w:r w:rsidR="00722E44">
        <w:rPr>
          <w:sz w:val="22"/>
          <w:szCs w:val="22"/>
          <w:lang w:val="lv-LV"/>
        </w:rPr>
        <w:t>5</w:t>
      </w:r>
      <w:r w:rsidR="00A22A46" w:rsidRPr="004506A0">
        <w:rPr>
          <w:sz w:val="22"/>
          <w:szCs w:val="22"/>
          <w:lang w:val="lv-LV"/>
        </w:rPr>
        <w:t>.16.</w:t>
      </w:r>
    </w:p>
    <w:p w14:paraId="4B215ECF" w14:textId="0703AB3D" w:rsidR="0056697E" w:rsidRPr="004506A0" w:rsidRDefault="00275C64" w:rsidP="0056697E">
      <w:pPr>
        <w:ind w:firstLine="720"/>
        <w:jc w:val="both"/>
        <w:rPr>
          <w:sz w:val="22"/>
          <w:szCs w:val="22"/>
          <w:lang w:val="lv-LV"/>
        </w:rPr>
      </w:pPr>
      <w:r w:rsidRPr="004506A0">
        <w:rPr>
          <w:sz w:val="22"/>
          <w:szCs w:val="22"/>
        </w:rPr>
        <w:fldChar w:fldCharType="begin"/>
      </w:r>
      <w:r w:rsidRPr="004506A0">
        <w:rPr>
          <w:sz w:val="22"/>
          <w:szCs w:val="22"/>
        </w:rPr>
        <w:instrText xml:space="preserve"> NUMWORDS   \* MERGEFORMAT </w:instrText>
      </w:r>
      <w:r w:rsidRPr="004506A0">
        <w:rPr>
          <w:sz w:val="22"/>
          <w:szCs w:val="22"/>
        </w:rPr>
        <w:fldChar w:fldCharType="separate"/>
      </w:r>
      <w:r w:rsidR="00722E44" w:rsidRPr="00722E44">
        <w:rPr>
          <w:noProof/>
          <w:sz w:val="22"/>
          <w:szCs w:val="22"/>
          <w:lang w:val="lv-LV"/>
        </w:rPr>
        <w:t>120</w:t>
      </w:r>
      <w:r w:rsidRPr="004506A0">
        <w:rPr>
          <w:noProof/>
          <w:sz w:val="22"/>
          <w:szCs w:val="22"/>
          <w:lang w:val="lv-LV"/>
        </w:rPr>
        <w:fldChar w:fldCharType="end"/>
      </w:r>
    </w:p>
    <w:p w14:paraId="71E30486" w14:textId="5A3F07A9" w:rsidR="00AB0043" w:rsidRPr="004506A0" w:rsidRDefault="00546F30" w:rsidP="0056697E">
      <w:pPr>
        <w:ind w:firstLine="720"/>
        <w:jc w:val="both"/>
        <w:rPr>
          <w:sz w:val="22"/>
          <w:szCs w:val="22"/>
          <w:lang w:val="lv-LV"/>
        </w:rPr>
      </w:pPr>
      <w:r w:rsidRPr="004506A0">
        <w:rPr>
          <w:sz w:val="22"/>
          <w:szCs w:val="22"/>
          <w:lang w:val="lv-LV"/>
        </w:rPr>
        <w:t>Kvēps</w:t>
      </w:r>
      <w:r w:rsidR="00BB48AF" w:rsidRPr="004506A0">
        <w:rPr>
          <w:sz w:val="22"/>
          <w:szCs w:val="22"/>
          <w:lang w:val="lv-LV"/>
        </w:rPr>
        <w:t>, 67047</w:t>
      </w:r>
      <w:r w:rsidRPr="004506A0">
        <w:rPr>
          <w:sz w:val="22"/>
          <w:szCs w:val="22"/>
          <w:lang w:val="lv-LV"/>
        </w:rPr>
        <w:t>759</w:t>
      </w:r>
      <w:bookmarkStart w:id="2" w:name="_GoBack"/>
      <w:bookmarkEnd w:id="2"/>
    </w:p>
    <w:sectPr w:rsidR="00AB0043" w:rsidRPr="004506A0" w:rsidSect="00A71F02">
      <w:headerReference w:type="default" r:id="rId7"/>
      <w:footerReference w:type="default" r:id="rId8"/>
      <w:footerReference w:type="first" r:id="rId9"/>
      <w:pgSz w:w="11906" w:h="16838" w:code="9"/>
      <w:pgMar w:top="1134" w:right="1134" w:bottom="1134" w:left="1701" w:header="709"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74F4A" w14:textId="77777777" w:rsidR="00DB2C39" w:rsidRDefault="00DB2C39">
      <w:r>
        <w:separator/>
      </w:r>
    </w:p>
  </w:endnote>
  <w:endnote w:type="continuationSeparator" w:id="0">
    <w:p w14:paraId="5E10097E" w14:textId="77777777" w:rsidR="00DB2C39" w:rsidRDefault="00DB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A861" w14:textId="77777777" w:rsidR="00970CF8" w:rsidRPr="0003293E" w:rsidRDefault="00DB2C39" w:rsidP="00970CF8">
    <w:pPr>
      <w:jc w:val="both"/>
      <w:rPr>
        <w:sz w:val="20"/>
        <w:lang w:val="lv-LV"/>
      </w:rPr>
    </w:pPr>
    <w:r>
      <w:fldChar w:fldCharType="begin"/>
    </w:r>
    <w:r>
      <w:instrText xml:space="preserve"> FILENAME   \* MERGEFORMAT </w:instrText>
    </w:r>
    <w:r>
      <w:fldChar w:fldCharType="separate"/>
    </w:r>
    <w:r w:rsidR="007F7356" w:rsidRPr="007F7356">
      <w:rPr>
        <w:noProof/>
        <w:sz w:val="22"/>
        <w:szCs w:val="22"/>
      </w:rPr>
      <w:t>IZMProt_180512_EUROSTUDENT</w:t>
    </w:r>
    <w:r w:rsidR="007F7356">
      <w:rPr>
        <w:noProof/>
      </w:rPr>
      <w:t xml:space="preserve"> 1085</w:t>
    </w:r>
    <w:r>
      <w:rPr>
        <w:noProof/>
      </w:rPr>
      <w:fldChar w:fldCharType="end"/>
    </w:r>
    <w:r w:rsidR="00970CF8">
      <w:t xml:space="preserve">; </w:t>
    </w:r>
    <w:r w:rsidR="00970CF8" w:rsidRPr="006A2DAF">
      <w:rPr>
        <w:sz w:val="22"/>
        <w:szCs w:val="22"/>
        <w:lang w:val="lv-LV"/>
      </w:rPr>
      <w:t xml:space="preserve">Ministru kabineta </w:t>
    </w:r>
    <w:r w:rsidR="00970CF8">
      <w:rPr>
        <w:sz w:val="22"/>
        <w:szCs w:val="22"/>
        <w:lang w:val="lv-LV"/>
      </w:rPr>
      <w:t xml:space="preserve">sēdes </w:t>
    </w:r>
    <w:proofErr w:type="spellStart"/>
    <w:r w:rsidR="00970CF8">
      <w:rPr>
        <w:sz w:val="22"/>
        <w:szCs w:val="22"/>
        <w:lang w:val="lv-LV"/>
      </w:rPr>
      <w:t>protokollēmuma</w:t>
    </w:r>
    <w:proofErr w:type="spellEnd"/>
    <w:r w:rsidR="00970CF8" w:rsidRPr="006A2DAF">
      <w:rPr>
        <w:sz w:val="22"/>
        <w:szCs w:val="22"/>
        <w:lang w:val="lv-LV"/>
      </w:rPr>
      <w:t xml:space="preserve"> projekts „Par </w:t>
    </w:r>
    <w:r w:rsidR="00970CF8">
      <w:rPr>
        <w:sz w:val="22"/>
        <w:szCs w:val="22"/>
        <w:lang w:val="lv-LV"/>
      </w:rPr>
      <w:t>starptautisko salīdzinošo pētījumu EUROSTUDENT”</w:t>
    </w:r>
  </w:p>
  <w:p w14:paraId="0F2E5893" w14:textId="77777777" w:rsidR="00CE562D" w:rsidRPr="00970CF8" w:rsidRDefault="00CE562D" w:rsidP="00970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03895" w14:textId="280C0A18" w:rsidR="00CE562D" w:rsidRPr="0003293E" w:rsidRDefault="00DB2C39" w:rsidP="0092276A">
    <w:pPr>
      <w:jc w:val="both"/>
      <w:rPr>
        <w:sz w:val="20"/>
        <w:lang w:val="lv-LV"/>
      </w:rPr>
    </w:pPr>
    <w:r>
      <w:fldChar w:fldCharType="begin"/>
    </w:r>
    <w:r>
      <w:instrText xml:space="preserve"> FILENAME   \* MERGEFORMAT </w:instrText>
    </w:r>
    <w:r>
      <w:fldChar w:fldCharType="separate"/>
    </w:r>
    <w:r w:rsidR="00AA577D" w:rsidRPr="00AA577D">
      <w:rPr>
        <w:noProof/>
        <w:sz w:val="22"/>
        <w:szCs w:val="22"/>
        <w:lang w:val="lv-LV"/>
      </w:rPr>
      <w:t>IZMprot_</w:t>
    </w:r>
    <w:r w:rsidR="007760EB">
      <w:rPr>
        <w:noProof/>
        <w:sz w:val="22"/>
        <w:szCs w:val="22"/>
        <w:lang w:val="lv-LV"/>
      </w:rPr>
      <w:t>25</w:t>
    </w:r>
    <w:r w:rsidR="00AA577D" w:rsidRPr="00AA577D">
      <w:rPr>
        <w:noProof/>
        <w:sz w:val="22"/>
        <w:szCs w:val="22"/>
        <w:lang w:val="lv-LV"/>
      </w:rPr>
      <w:t>0516_EUROSTUDENT</w:t>
    </w:r>
    <w:r>
      <w:rPr>
        <w:noProof/>
        <w:sz w:val="22"/>
        <w:szCs w:val="22"/>
        <w:lang w:val="lv-LV"/>
      </w:rPr>
      <w:fldChar w:fldCharType="end"/>
    </w:r>
    <w:r w:rsidR="00CE562D" w:rsidRPr="006A2DAF">
      <w:rPr>
        <w:sz w:val="22"/>
        <w:szCs w:val="22"/>
        <w:lang w:val="lv-LV"/>
      </w:rPr>
      <w:t xml:space="preserve">; </w:t>
    </w:r>
    <w:r w:rsidR="00985E13">
      <w:rPr>
        <w:sz w:val="22"/>
        <w:szCs w:val="22"/>
        <w:lang w:val="lv-LV"/>
      </w:rPr>
      <w:t xml:space="preserve">Informatīvais ziņojums </w:t>
    </w:r>
    <w:r w:rsidR="00CE562D" w:rsidRPr="006A2DAF">
      <w:rPr>
        <w:sz w:val="22"/>
        <w:szCs w:val="22"/>
        <w:lang w:val="lv-LV"/>
      </w:rPr>
      <w:t xml:space="preserve">„Par </w:t>
    </w:r>
    <w:r w:rsidR="00EB4C2F">
      <w:rPr>
        <w:sz w:val="22"/>
        <w:szCs w:val="22"/>
        <w:lang w:val="lv-LV"/>
      </w:rPr>
      <w:t>starptautisko salīdzinošo pētījumu EUROSTUDENT</w:t>
    </w:r>
    <w:r w:rsidR="00CE562D">
      <w:rPr>
        <w:sz w:val="22"/>
        <w:szCs w:val="22"/>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269E1" w14:textId="77777777" w:rsidR="00DB2C39" w:rsidRDefault="00DB2C39">
      <w:r>
        <w:separator/>
      </w:r>
    </w:p>
  </w:footnote>
  <w:footnote w:type="continuationSeparator" w:id="0">
    <w:p w14:paraId="2A6F3010" w14:textId="77777777" w:rsidR="00DB2C39" w:rsidRDefault="00DB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E32E" w14:textId="77777777" w:rsidR="00CE562D" w:rsidRDefault="00EC0FED">
    <w:pPr>
      <w:pStyle w:val="Header"/>
      <w:jc w:val="center"/>
    </w:pPr>
    <w:r>
      <w:fldChar w:fldCharType="begin"/>
    </w:r>
    <w:r w:rsidR="00CE562D">
      <w:instrText xml:space="preserve"> PAGE   \* MERGEFORMAT </w:instrText>
    </w:r>
    <w:r>
      <w:fldChar w:fldCharType="separate"/>
    </w:r>
    <w:r w:rsidR="007760EB">
      <w:rPr>
        <w:noProof/>
      </w:rPr>
      <w:t>2</w:t>
    </w:r>
    <w:r>
      <w:fldChar w:fldCharType="end"/>
    </w:r>
  </w:p>
  <w:p w14:paraId="48B5157B" w14:textId="77777777" w:rsidR="00CE562D" w:rsidRDefault="00CE5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FB"/>
    <w:rsid w:val="00001058"/>
    <w:rsid w:val="00017242"/>
    <w:rsid w:val="00063E21"/>
    <w:rsid w:val="00066D4A"/>
    <w:rsid w:val="000671F3"/>
    <w:rsid w:val="0007158A"/>
    <w:rsid w:val="0008541D"/>
    <w:rsid w:val="00090080"/>
    <w:rsid w:val="00093B04"/>
    <w:rsid w:val="000C7A79"/>
    <w:rsid w:val="000D1EEC"/>
    <w:rsid w:val="000F4452"/>
    <w:rsid w:val="000F513E"/>
    <w:rsid w:val="000F708C"/>
    <w:rsid w:val="00103E77"/>
    <w:rsid w:val="00125B10"/>
    <w:rsid w:val="00133F86"/>
    <w:rsid w:val="001417B5"/>
    <w:rsid w:val="00155DE8"/>
    <w:rsid w:val="0016670C"/>
    <w:rsid w:val="00167344"/>
    <w:rsid w:val="00170194"/>
    <w:rsid w:val="0017227D"/>
    <w:rsid w:val="00175294"/>
    <w:rsid w:val="00177654"/>
    <w:rsid w:val="00185D21"/>
    <w:rsid w:val="00191ED4"/>
    <w:rsid w:val="001B3089"/>
    <w:rsid w:val="001C55BA"/>
    <w:rsid w:val="001C7353"/>
    <w:rsid w:val="001E519D"/>
    <w:rsid w:val="0021412D"/>
    <w:rsid w:val="00222322"/>
    <w:rsid w:val="002335A1"/>
    <w:rsid w:val="00246BA6"/>
    <w:rsid w:val="00264BB1"/>
    <w:rsid w:val="00275658"/>
    <w:rsid w:val="00275C64"/>
    <w:rsid w:val="00280A16"/>
    <w:rsid w:val="00281D64"/>
    <w:rsid w:val="002870B4"/>
    <w:rsid w:val="002941E6"/>
    <w:rsid w:val="00294D44"/>
    <w:rsid w:val="002975B2"/>
    <w:rsid w:val="002B2308"/>
    <w:rsid w:val="00311314"/>
    <w:rsid w:val="00327E91"/>
    <w:rsid w:val="00335865"/>
    <w:rsid w:val="00352E9B"/>
    <w:rsid w:val="00360E8F"/>
    <w:rsid w:val="00363D2E"/>
    <w:rsid w:val="0037357A"/>
    <w:rsid w:val="0037606E"/>
    <w:rsid w:val="0039270B"/>
    <w:rsid w:val="003A3467"/>
    <w:rsid w:val="003B7452"/>
    <w:rsid w:val="003C6544"/>
    <w:rsid w:val="00402047"/>
    <w:rsid w:val="00425AAA"/>
    <w:rsid w:val="00432046"/>
    <w:rsid w:val="004506A0"/>
    <w:rsid w:val="00451E5C"/>
    <w:rsid w:val="004671B3"/>
    <w:rsid w:val="00482A31"/>
    <w:rsid w:val="00484AAA"/>
    <w:rsid w:val="00485EB9"/>
    <w:rsid w:val="00487BBC"/>
    <w:rsid w:val="004B12E1"/>
    <w:rsid w:val="004B7C80"/>
    <w:rsid w:val="004C20AF"/>
    <w:rsid w:val="004D63E9"/>
    <w:rsid w:val="004E298E"/>
    <w:rsid w:val="004E6222"/>
    <w:rsid w:val="004F7CD0"/>
    <w:rsid w:val="005061C7"/>
    <w:rsid w:val="005160BC"/>
    <w:rsid w:val="00522D92"/>
    <w:rsid w:val="00525F00"/>
    <w:rsid w:val="0053082E"/>
    <w:rsid w:val="00540B73"/>
    <w:rsid w:val="00543A4C"/>
    <w:rsid w:val="00546F30"/>
    <w:rsid w:val="00550649"/>
    <w:rsid w:val="00554881"/>
    <w:rsid w:val="00556F89"/>
    <w:rsid w:val="00560B44"/>
    <w:rsid w:val="0056697E"/>
    <w:rsid w:val="0056719B"/>
    <w:rsid w:val="0056790B"/>
    <w:rsid w:val="0058343A"/>
    <w:rsid w:val="00583A95"/>
    <w:rsid w:val="00584F8A"/>
    <w:rsid w:val="0058710C"/>
    <w:rsid w:val="005A101C"/>
    <w:rsid w:val="005A341F"/>
    <w:rsid w:val="005A5869"/>
    <w:rsid w:val="005A68B7"/>
    <w:rsid w:val="005C146B"/>
    <w:rsid w:val="005D332D"/>
    <w:rsid w:val="005E6803"/>
    <w:rsid w:val="005F35FD"/>
    <w:rsid w:val="00610B61"/>
    <w:rsid w:val="00612BE6"/>
    <w:rsid w:val="0062732B"/>
    <w:rsid w:val="0063295B"/>
    <w:rsid w:val="00637C70"/>
    <w:rsid w:val="0064269A"/>
    <w:rsid w:val="0064307B"/>
    <w:rsid w:val="00655113"/>
    <w:rsid w:val="0068522F"/>
    <w:rsid w:val="006A132D"/>
    <w:rsid w:val="006A2A57"/>
    <w:rsid w:val="006A2B17"/>
    <w:rsid w:val="006A2DAF"/>
    <w:rsid w:val="006A417B"/>
    <w:rsid w:val="006A7994"/>
    <w:rsid w:val="006D4A51"/>
    <w:rsid w:val="006E2B1D"/>
    <w:rsid w:val="0070455A"/>
    <w:rsid w:val="00713248"/>
    <w:rsid w:val="0071481E"/>
    <w:rsid w:val="00715DE0"/>
    <w:rsid w:val="00722E44"/>
    <w:rsid w:val="00726494"/>
    <w:rsid w:val="00732792"/>
    <w:rsid w:val="0074246E"/>
    <w:rsid w:val="00745796"/>
    <w:rsid w:val="00751BD2"/>
    <w:rsid w:val="00756E8A"/>
    <w:rsid w:val="007760EB"/>
    <w:rsid w:val="0078465F"/>
    <w:rsid w:val="007B3454"/>
    <w:rsid w:val="007B749B"/>
    <w:rsid w:val="007C5319"/>
    <w:rsid w:val="007D11E1"/>
    <w:rsid w:val="007D7EA6"/>
    <w:rsid w:val="007F7356"/>
    <w:rsid w:val="00805AEE"/>
    <w:rsid w:val="0080655D"/>
    <w:rsid w:val="0083103B"/>
    <w:rsid w:val="00850D20"/>
    <w:rsid w:val="008624E5"/>
    <w:rsid w:val="00895281"/>
    <w:rsid w:val="008C2F04"/>
    <w:rsid w:val="008D1B8B"/>
    <w:rsid w:val="009115FB"/>
    <w:rsid w:val="0092276A"/>
    <w:rsid w:val="00935F88"/>
    <w:rsid w:val="00946C20"/>
    <w:rsid w:val="00947D82"/>
    <w:rsid w:val="009518B4"/>
    <w:rsid w:val="00956951"/>
    <w:rsid w:val="00967E35"/>
    <w:rsid w:val="00970CF8"/>
    <w:rsid w:val="00972BEC"/>
    <w:rsid w:val="00985E13"/>
    <w:rsid w:val="009B6056"/>
    <w:rsid w:val="009E28EE"/>
    <w:rsid w:val="009F226E"/>
    <w:rsid w:val="00A0176A"/>
    <w:rsid w:val="00A1140E"/>
    <w:rsid w:val="00A22A46"/>
    <w:rsid w:val="00A23DC1"/>
    <w:rsid w:val="00A33D87"/>
    <w:rsid w:val="00A51666"/>
    <w:rsid w:val="00A543F7"/>
    <w:rsid w:val="00A54F29"/>
    <w:rsid w:val="00A71F02"/>
    <w:rsid w:val="00A72B65"/>
    <w:rsid w:val="00AA0ED2"/>
    <w:rsid w:val="00AA577D"/>
    <w:rsid w:val="00AB0043"/>
    <w:rsid w:val="00AC7F68"/>
    <w:rsid w:val="00AD344B"/>
    <w:rsid w:val="00B00B43"/>
    <w:rsid w:val="00B13C90"/>
    <w:rsid w:val="00B14E69"/>
    <w:rsid w:val="00B25DEE"/>
    <w:rsid w:val="00B2642B"/>
    <w:rsid w:val="00B65C2A"/>
    <w:rsid w:val="00B665B2"/>
    <w:rsid w:val="00B72E90"/>
    <w:rsid w:val="00B83CF7"/>
    <w:rsid w:val="00BA7A61"/>
    <w:rsid w:val="00BB48AF"/>
    <w:rsid w:val="00BB4DD4"/>
    <w:rsid w:val="00BC3534"/>
    <w:rsid w:val="00C11C14"/>
    <w:rsid w:val="00C122BF"/>
    <w:rsid w:val="00C13368"/>
    <w:rsid w:val="00C20587"/>
    <w:rsid w:val="00C360FF"/>
    <w:rsid w:val="00C53DB5"/>
    <w:rsid w:val="00C63E80"/>
    <w:rsid w:val="00C77C4D"/>
    <w:rsid w:val="00C96D82"/>
    <w:rsid w:val="00CC378A"/>
    <w:rsid w:val="00CC603A"/>
    <w:rsid w:val="00CC6470"/>
    <w:rsid w:val="00CD3E41"/>
    <w:rsid w:val="00CE562D"/>
    <w:rsid w:val="00CF0D8E"/>
    <w:rsid w:val="00CF2406"/>
    <w:rsid w:val="00D0380A"/>
    <w:rsid w:val="00D0475F"/>
    <w:rsid w:val="00D23503"/>
    <w:rsid w:val="00D33A8D"/>
    <w:rsid w:val="00D37618"/>
    <w:rsid w:val="00D727B8"/>
    <w:rsid w:val="00D81984"/>
    <w:rsid w:val="00D9016C"/>
    <w:rsid w:val="00D94455"/>
    <w:rsid w:val="00DB2670"/>
    <w:rsid w:val="00DB2C39"/>
    <w:rsid w:val="00DE509C"/>
    <w:rsid w:val="00E05985"/>
    <w:rsid w:val="00E3584D"/>
    <w:rsid w:val="00E40747"/>
    <w:rsid w:val="00E4149F"/>
    <w:rsid w:val="00E539F7"/>
    <w:rsid w:val="00E65ACE"/>
    <w:rsid w:val="00E7218F"/>
    <w:rsid w:val="00E95016"/>
    <w:rsid w:val="00E97965"/>
    <w:rsid w:val="00EA2ABB"/>
    <w:rsid w:val="00EA6152"/>
    <w:rsid w:val="00EB4C2F"/>
    <w:rsid w:val="00EC0FED"/>
    <w:rsid w:val="00ED1C8B"/>
    <w:rsid w:val="00EE639C"/>
    <w:rsid w:val="00EE7EB1"/>
    <w:rsid w:val="00EE7F30"/>
    <w:rsid w:val="00EF643A"/>
    <w:rsid w:val="00F0342E"/>
    <w:rsid w:val="00F16BB7"/>
    <w:rsid w:val="00F22922"/>
    <w:rsid w:val="00F3622B"/>
    <w:rsid w:val="00F408A7"/>
    <w:rsid w:val="00F409B1"/>
    <w:rsid w:val="00F445D7"/>
    <w:rsid w:val="00F5398A"/>
    <w:rsid w:val="00F54B91"/>
    <w:rsid w:val="00F565E2"/>
    <w:rsid w:val="00F608E3"/>
    <w:rsid w:val="00F62183"/>
    <w:rsid w:val="00F66761"/>
    <w:rsid w:val="00F706BE"/>
    <w:rsid w:val="00F75095"/>
    <w:rsid w:val="00F877DC"/>
    <w:rsid w:val="00FA4DA4"/>
    <w:rsid w:val="00FA6851"/>
    <w:rsid w:val="00FA7313"/>
    <w:rsid w:val="00FB29AD"/>
    <w:rsid w:val="00FC02F8"/>
    <w:rsid w:val="00FD1555"/>
    <w:rsid w:val="00FD35AF"/>
    <w:rsid w:val="00FD3F3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99F27"/>
  <w15:docId w15:val="{B9627E6A-F2F3-4779-97A0-B0A242A2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FB"/>
    <w:pPr>
      <w:widowControl w:val="0"/>
    </w:pPr>
    <w:rPr>
      <w:sz w:val="28"/>
      <w:lang w:val="en-GB"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FB29AD"/>
    <w:rPr>
      <w:rFonts w:cs="Times New Roman"/>
    </w:rPr>
  </w:style>
  <w:style w:type="paragraph" w:styleId="CommentText">
    <w:name w:val="annotation text"/>
    <w:basedOn w:val="Normal"/>
    <w:link w:val="CommentTextChar"/>
    <w:semiHidden/>
    <w:rsid w:val="0080655D"/>
    <w:pPr>
      <w:widowControl/>
    </w:pPr>
    <w:rPr>
      <w:rFonts w:eastAsia="Calibri"/>
      <w:sz w:val="20"/>
    </w:rPr>
  </w:style>
  <w:style w:type="paragraph" w:styleId="Title">
    <w:name w:val="Title"/>
    <w:basedOn w:val="Normal"/>
    <w:link w:val="TitleChar"/>
    <w:qFormat/>
    <w:rsid w:val="006A2DAF"/>
    <w:pPr>
      <w:widowControl/>
      <w:jc w:val="center"/>
    </w:pPr>
    <w:rPr>
      <w:lang w:val="lv-LV"/>
    </w:rPr>
  </w:style>
  <w:style w:type="character" w:customStyle="1" w:styleId="TitleChar">
    <w:name w:val="Title Char"/>
    <w:basedOn w:val="DefaultParagraphFont"/>
    <w:link w:val="Title"/>
    <w:rsid w:val="006A2DAF"/>
    <w:rPr>
      <w:sz w:val="28"/>
      <w:lang w:eastAsia="en-US"/>
    </w:rPr>
  </w:style>
  <w:style w:type="character" w:customStyle="1" w:styleId="FontStyle26">
    <w:name w:val="Font Style26"/>
    <w:basedOn w:val="DefaultParagraphFont"/>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cs="Tahoma"/>
      <w:sz w:val="16"/>
      <w:szCs w:val="16"/>
    </w:rPr>
  </w:style>
  <w:style w:type="character" w:customStyle="1" w:styleId="BalloonTextChar">
    <w:name w:val="Balloon Text Char"/>
    <w:basedOn w:val="DefaultParagraphFont"/>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character" w:styleId="CommentReference">
    <w:name w:val="annotation reference"/>
    <w:basedOn w:val="DefaultParagraphFont"/>
    <w:semiHidden/>
    <w:unhideWhenUsed/>
    <w:rsid w:val="00F16BB7"/>
    <w:rPr>
      <w:sz w:val="16"/>
      <w:szCs w:val="16"/>
    </w:rPr>
  </w:style>
  <w:style w:type="paragraph" w:styleId="CommentSubject">
    <w:name w:val="annotation subject"/>
    <w:basedOn w:val="CommentText"/>
    <w:next w:val="CommentText"/>
    <w:link w:val="CommentSubjectChar"/>
    <w:semiHidden/>
    <w:unhideWhenUsed/>
    <w:rsid w:val="00F16BB7"/>
    <w:pPr>
      <w:widowControl w:val="0"/>
    </w:pPr>
    <w:rPr>
      <w:rFonts w:eastAsia="Times New Roman"/>
      <w:b/>
      <w:bCs/>
    </w:rPr>
  </w:style>
  <w:style w:type="character" w:customStyle="1" w:styleId="CommentTextChar">
    <w:name w:val="Comment Text Char"/>
    <w:basedOn w:val="DefaultParagraphFont"/>
    <w:link w:val="CommentText"/>
    <w:semiHidden/>
    <w:rsid w:val="00F16BB7"/>
    <w:rPr>
      <w:rFonts w:eastAsia="Calibri"/>
      <w:lang w:val="en-GB" w:eastAsia="en-US"/>
    </w:rPr>
  </w:style>
  <w:style w:type="character" w:customStyle="1" w:styleId="CommentSubjectChar">
    <w:name w:val="Comment Subject Char"/>
    <w:basedOn w:val="CommentTextChar"/>
    <w:link w:val="CommentSubject"/>
    <w:semiHidden/>
    <w:rsid w:val="00F16BB7"/>
    <w:rPr>
      <w:rFonts w:eastAsia="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Company>IZM</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Informatīvais ziņojums par starptautisko salīdzinošo pētījumu EUROSTUDENT</dc:subject>
  <dc:creator>Gatis Kvēps</dc:creator>
  <cp:keywords>EUROSTUDENT</cp:keywords>
  <dc:description>gatis.kveps@izm.gov.lv; tālr.67047759</dc:description>
  <cp:lastModifiedBy>Gatis Kvēps</cp:lastModifiedBy>
  <cp:revision>5</cp:revision>
  <cp:lastPrinted>2016-02-10T13:33:00Z</cp:lastPrinted>
  <dcterms:created xsi:type="dcterms:W3CDTF">2016-05-17T12:16:00Z</dcterms:created>
  <dcterms:modified xsi:type="dcterms:W3CDTF">2016-05-27T14:28:00Z</dcterms:modified>
</cp:coreProperties>
</file>