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014A4" w14:textId="77777777" w:rsidR="00DC6B42" w:rsidRDefault="00DC6B42" w:rsidP="001B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F247CAA" w14:textId="77777777" w:rsidR="00DC6B42" w:rsidRDefault="00DC6B42" w:rsidP="001B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D115D36" w14:textId="164A3BA2" w:rsidR="001B1C42" w:rsidRPr="001B1C42" w:rsidRDefault="001B1C42" w:rsidP="001B1C4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42">
        <w:rPr>
          <w:rFonts w:ascii="Times New Roman" w:hAnsi="Times New Roman" w:cs="Times New Roman"/>
          <w:sz w:val="28"/>
          <w:szCs w:val="28"/>
        </w:rPr>
        <w:t>2016. gada</w:t>
      </w:r>
      <w:r w:rsidR="009A183D">
        <w:rPr>
          <w:rFonts w:ascii="Times New Roman" w:hAnsi="Times New Roman" w:cs="Times New Roman"/>
          <w:sz w:val="28"/>
          <w:szCs w:val="28"/>
        </w:rPr>
        <w:t> 5. jūlijā</w:t>
      </w:r>
      <w:bookmarkStart w:id="0" w:name="_GoBack"/>
      <w:bookmarkEnd w:id="0"/>
      <w:r w:rsidRPr="001B1C42">
        <w:rPr>
          <w:rFonts w:ascii="Times New Roman" w:hAnsi="Times New Roman" w:cs="Times New Roman"/>
          <w:sz w:val="28"/>
          <w:szCs w:val="28"/>
        </w:rPr>
        <w:tab/>
        <w:t>Noteikumi Nr.</w:t>
      </w:r>
      <w:r w:rsidR="009A183D">
        <w:rPr>
          <w:rFonts w:ascii="Times New Roman" w:hAnsi="Times New Roman" w:cs="Times New Roman"/>
          <w:sz w:val="28"/>
          <w:szCs w:val="28"/>
        </w:rPr>
        <w:t> 429</w:t>
      </w:r>
    </w:p>
    <w:p w14:paraId="2E31AED8" w14:textId="122D94AC" w:rsidR="001B1C42" w:rsidRPr="001B1C42" w:rsidRDefault="001B1C42" w:rsidP="001B1C4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42">
        <w:rPr>
          <w:rFonts w:ascii="Times New Roman" w:hAnsi="Times New Roman" w:cs="Times New Roman"/>
          <w:sz w:val="28"/>
          <w:szCs w:val="28"/>
        </w:rPr>
        <w:t>Rīgā</w:t>
      </w:r>
      <w:r w:rsidRPr="001B1C42">
        <w:rPr>
          <w:rFonts w:ascii="Times New Roman" w:hAnsi="Times New Roman" w:cs="Times New Roman"/>
          <w:sz w:val="28"/>
          <w:szCs w:val="28"/>
        </w:rPr>
        <w:tab/>
        <w:t>(prot. Nr. </w:t>
      </w:r>
      <w:r w:rsidR="009A183D">
        <w:rPr>
          <w:rFonts w:ascii="Times New Roman" w:hAnsi="Times New Roman" w:cs="Times New Roman"/>
          <w:sz w:val="28"/>
          <w:szCs w:val="28"/>
        </w:rPr>
        <w:t>33</w:t>
      </w:r>
      <w:r w:rsidRPr="001B1C42">
        <w:rPr>
          <w:rFonts w:ascii="Times New Roman" w:hAnsi="Times New Roman" w:cs="Times New Roman"/>
          <w:sz w:val="28"/>
          <w:szCs w:val="28"/>
        </w:rPr>
        <w:t> </w:t>
      </w:r>
      <w:r w:rsidR="009A183D">
        <w:rPr>
          <w:rFonts w:ascii="Times New Roman" w:hAnsi="Times New Roman" w:cs="Times New Roman"/>
          <w:sz w:val="28"/>
          <w:szCs w:val="28"/>
        </w:rPr>
        <w:t>12</w:t>
      </w:r>
      <w:r w:rsidRPr="001B1C42">
        <w:rPr>
          <w:rFonts w:ascii="Times New Roman" w:hAnsi="Times New Roman" w:cs="Times New Roman"/>
          <w:sz w:val="28"/>
          <w:szCs w:val="28"/>
        </w:rPr>
        <w:t>. §)</w:t>
      </w:r>
    </w:p>
    <w:p w14:paraId="203D5434" w14:textId="35B071FA" w:rsidR="005162D9" w:rsidRPr="005162D9" w:rsidRDefault="005162D9" w:rsidP="001B1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7E201594" w14:textId="2EC1F9F2" w:rsidR="00C4658E" w:rsidRDefault="005162D9" w:rsidP="001B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0F662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</w:t>
      </w:r>
      <w:r w:rsidR="00224544" w:rsidRPr="00224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</w:t>
      </w:r>
      <w:r w:rsidR="00C465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0</w:t>
      </w:r>
      <w:r w:rsidR="001B1C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g</w:t>
      </w:r>
      <w:r w:rsidR="00224544" w:rsidRPr="00224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ada</w:t>
      </w:r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465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13</w:t>
      </w:r>
      <w:r w:rsidR="001B1C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j</w:t>
      </w:r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ūlija noteikumos Nr.</w:t>
      </w:r>
      <w:r w:rsidR="00C3415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C465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634</w:t>
      </w:r>
      <w:r w:rsidR="0074719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1B1C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C4658E" w:rsidRPr="00C465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Sabiedriskā transporta pakalpojumu organizēšanas kārtība</w:t>
      </w:r>
    </w:p>
    <w:p w14:paraId="150DC8E7" w14:textId="064392BC" w:rsidR="005162D9" w:rsidRPr="005162D9" w:rsidRDefault="00C4658E" w:rsidP="001B1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465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maršrutu tīklā</w:t>
      </w:r>
      <w:r w:rsidR="001B1C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4CE104B5" w14:textId="77777777" w:rsidR="005162D9" w:rsidRPr="00675AD0" w:rsidRDefault="005162D9" w:rsidP="001B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1EE0B18" w14:textId="77777777" w:rsidR="00675AD0" w:rsidRDefault="005162D9" w:rsidP="001B1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20BE3C2" w14:textId="5AE0EA64" w:rsidR="00C4658E" w:rsidRDefault="00B20045" w:rsidP="001B1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Sabiedriskā transporta pakalpojumu</w:t>
      </w:r>
      <w:r w:rsidR="005162D9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75AD0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</w:p>
    <w:p w14:paraId="285695E0" w14:textId="3DF77F71" w:rsidR="00665B9D" w:rsidRDefault="00C4658E" w:rsidP="001B1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1B1C42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pirmo un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desmito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</w:t>
      </w:r>
    </w:p>
    <w:p w14:paraId="1F23CA6F" w14:textId="77777777" w:rsidR="009D717F" w:rsidRPr="00675AD0" w:rsidRDefault="009D717F" w:rsidP="001B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D536804" w14:textId="4E8F8757" w:rsidR="000F662B" w:rsidRPr="00675AD0" w:rsidRDefault="005162D9" w:rsidP="001B1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="00C4658E" w:rsidRP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>2010</w:t>
      </w:r>
      <w:r w:rsidR="00633A6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B1C42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C4658E" w:rsidRP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>ada 13</w:t>
      </w:r>
      <w:r w:rsidR="00633A6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B1C42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C4658E" w:rsidRP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>ūlija noteikumos Nr.</w:t>
      </w:r>
      <w:r w:rsidR="00D7756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658E" w:rsidRP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634 </w:t>
      </w:r>
      <w:r w:rsidR="001B1C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4658E" w:rsidRP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Sabiedriskā transporta pakalpojumu organizēšanas kārtība maršrutu tīklā</w:t>
      </w:r>
      <w:r w:rsidR="001B1C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E65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(Latvijas </w:t>
      </w:r>
      <w:r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Vēstnesis, </w:t>
      </w:r>
      <w:r w:rsidR="008E65AD" w:rsidRPr="00675AD0">
        <w:rPr>
          <w:rFonts w:ascii="Times New Roman" w:hAnsi="Times New Roman" w:cs="Times New Roman"/>
          <w:sz w:val="28"/>
          <w:szCs w:val="28"/>
        </w:rPr>
        <w:t>2010, 122. nr.; 2011, 205. nr.; 2013, 252. nr.</w:t>
      </w:r>
      <w:r w:rsidR="00C4658E"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C4658E"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E65AD"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167</w:t>
      </w:r>
      <w:r w:rsidR="00012329"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4719F"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932D78"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0F662B"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0F662B" w:rsidRP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40BFEE61" w14:textId="77777777" w:rsidR="000F662B" w:rsidRPr="00675AD0" w:rsidRDefault="000F662B" w:rsidP="001B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3F163F" w14:textId="3D620396" w:rsidR="000F662B" w:rsidRPr="00D345F2" w:rsidRDefault="000F662B" w:rsidP="001B1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843FC3"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>Izt</w:t>
      </w:r>
      <w:r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>eikt 5.</w:t>
      </w:r>
      <w:r w:rsidR="00A66515"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B1C42">
        <w:rPr>
          <w:rFonts w:ascii="Times New Roman" w:eastAsia="Times New Roman" w:hAnsi="Times New Roman" w:cs="Times New Roman"/>
          <w:sz w:val="28"/>
          <w:szCs w:val="28"/>
          <w:lang w:eastAsia="lv-LV"/>
        </w:rPr>
        <w:t>. a</w:t>
      </w:r>
      <w:r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 šādā redakcijā:</w:t>
      </w:r>
    </w:p>
    <w:p w14:paraId="6917DD0B" w14:textId="77777777" w:rsidR="000F662B" w:rsidRPr="00675AD0" w:rsidRDefault="000F662B" w:rsidP="001B1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0BDC05" w14:textId="3F85C91A" w:rsidR="000F662B" w:rsidRPr="00D345F2" w:rsidRDefault="001B1C42" w:rsidP="001B1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F662B"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>5.1. ārpus republikas pilsētas administratīvās teritorijas robežām –</w:t>
      </w:r>
      <w:r w:rsidR="00DC6B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sabiedrība ar ierobežotu atbildību</w:t>
      </w:r>
      <w:r w:rsidR="000F662B"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F662B"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>Autotransporta direkcija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F662B"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</w:t>
      </w:r>
      <w:r w:rsid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F662B"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Autotransporta direkcija) pēc saskaņošanas ar plānošanas reģionu;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F662B"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ED306FD" w14:textId="77777777" w:rsidR="000F662B" w:rsidRPr="00675AD0" w:rsidRDefault="000F662B" w:rsidP="001B1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2C8AEC8" w14:textId="1A7BB008" w:rsidR="006A1FA2" w:rsidRDefault="000F662B" w:rsidP="001B1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P</w:t>
      </w:r>
      <w:r w:rsidR="006A1F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</w:t>
      </w:r>
      <w:r w:rsidR="006A1FA2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74719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D70E7" w:rsidRPr="009D7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A1FA2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</w:t>
      </w:r>
      <w:r w:rsidR="006A1FA2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57E5F430" w14:textId="77777777" w:rsidR="006A1FA2" w:rsidRPr="00675AD0" w:rsidRDefault="006A1FA2" w:rsidP="001B1C4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D5C4DC" w14:textId="6CA562B3" w:rsidR="00932D78" w:rsidRPr="00932D78" w:rsidRDefault="001B1C42" w:rsidP="001B1C4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9D70E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D70E7" w:rsidRPr="009D7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4719F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Pārvadātāj</w:t>
      </w:r>
      <w:r w:rsidR="000415E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vērsties pie pasūtītāja, </w:t>
      </w:r>
      <w:r w:rsid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</w:t>
      </w:r>
      <w:r w:rsid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>ierosin</w:t>
      </w:r>
      <w:r w:rsid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ātu</w:t>
      </w:r>
      <w:r w:rsid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52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46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unktā minētās izmaiņas. Pārvadātājs minēto ierosinājumu </w:t>
      </w:r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6A1FA2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 </w:t>
      </w:r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arī elektroniski, </w:t>
      </w:r>
      <w:r w:rsidR="00675AD0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aizpildot speciālu tiešsaistes </w:t>
      </w:r>
      <w:r w:rsidR="00675AD0" w:rsidRPr="0045504D">
        <w:rPr>
          <w:rFonts w:ascii="Times New Roman" w:eastAsia="Times New Roman" w:hAnsi="Times New Roman" w:cs="Times New Roman"/>
          <w:sz w:val="28"/>
          <w:szCs w:val="28"/>
          <w:lang w:eastAsia="lv-LV"/>
        </w:rPr>
        <w:t>formu</w:t>
      </w:r>
      <w:r w:rsid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75AD0" w:rsidRPr="00D345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Autotransporta direkcijas </w:t>
      </w:r>
      <w:r w:rsidR="00675AD0" w:rsidRPr="004550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tīmekļvietnē </w:t>
      </w:r>
      <w:proofErr w:type="spellStart"/>
      <w:r w:rsidR="00675AD0" w:rsidRPr="0045504D">
        <w:rPr>
          <w:rFonts w:ascii="Times New Roman" w:eastAsia="Times New Roman" w:hAnsi="Times New Roman" w:cs="Times New Roman"/>
          <w:sz w:val="28"/>
          <w:szCs w:val="28"/>
          <w:lang w:eastAsia="lv-LV"/>
        </w:rPr>
        <w:t>www</w:t>
      </w:r>
      <w:r w:rsid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>.a</w:t>
      </w:r>
      <w:r w:rsidR="00675AD0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>td.lv</w:t>
      </w:r>
      <w:proofErr w:type="spellEnd"/>
      <w:r w:rsidR="00675AD0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(e-pakalpojums)</w:t>
      </w:r>
      <w:r w:rsidR="00675A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identifikācijai izmantojot vienotajā valsts un pašvaldību pakalpojumu portālā </w:t>
      </w:r>
      <w:proofErr w:type="spellStart"/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>www.latvija.l</w:t>
      </w:r>
      <w:r w:rsidR="00932D78" w:rsidRPr="006A1FA2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proofErr w:type="spellEnd"/>
      <w:r w:rsidR="00932D78" w:rsidRPr="00932D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pieejamos personas identifikācijas līdzekļus.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3149CC9" w14:textId="77777777" w:rsidR="00E11829" w:rsidRPr="00675AD0" w:rsidRDefault="00E11829" w:rsidP="001B1C4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E92C8F" w14:textId="77777777" w:rsidR="00675AD0" w:rsidRPr="00675AD0" w:rsidRDefault="00675AD0" w:rsidP="001B1C4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8D4F84" w14:textId="77777777" w:rsidR="00F96ED8" w:rsidRPr="00675AD0" w:rsidRDefault="00F96ED8" w:rsidP="001B1C4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826A81" w14:textId="77777777" w:rsidR="001B1C42" w:rsidRPr="001B1C42" w:rsidRDefault="001B1C42" w:rsidP="001B1C42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1B1C42">
        <w:rPr>
          <w:rFonts w:ascii="Times New Roman" w:hAnsi="Times New Roman" w:cs="Times New Roman"/>
          <w:sz w:val="28"/>
        </w:rPr>
        <w:t>Ministru prezidents</w:t>
      </w:r>
      <w:r w:rsidRPr="001B1C42">
        <w:rPr>
          <w:rFonts w:ascii="Times New Roman" w:hAnsi="Times New Roman" w:cs="Times New Roman"/>
          <w:sz w:val="28"/>
        </w:rPr>
        <w:tab/>
        <w:t>Māris Kučinskis</w:t>
      </w:r>
    </w:p>
    <w:p w14:paraId="321B1733" w14:textId="77777777" w:rsidR="001B1C42" w:rsidRPr="00675AD0" w:rsidRDefault="001B1C42" w:rsidP="00675AD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F2F7C" w14:textId="77777777" w:rsidR="00675AD0" w:rsidRPr="00675AD0" w:rsidRDefault="00675AD0" w:rsidP="00675AD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5D70B" w14:textId="77777777" w:rsidR="001B1C42" w:rsidRPr="00675AD0" w:rsidRDefault="001B1C42" w:rsidP="00675AD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7A0D3" w14:textId="77777777" w:rsidR="001B1C42" w:rsidRPr="001B1C42" w:rsidRDefault="001B1C42" w:rsidP="001B1C42">
      <w:pPr>
        <w:tabs>
          <w:tab w:val="left" w:pos="2552"/>
          <w:tab w:val="left" w:pos="2694"/>
          <w:tab w:val="left" w:pos="6237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1B1C42">
        <w:rPr>
          <w:rFonts w:ascii="Times New Roman" w:hAnsi="Times New Roman" w:cs="Times New Roman"/>
          <w:sz w:val="28"/>
        </w:rPr>
        <w:t xml:space="preserve">Satiksmes ministrs </w:t>
      </w:r>
      <w:r w:rsidRPr="001B1C42">
        <w:rPr>
          <w:rFonts w:ascii="Times New Roman" w:hAnsi="Times New Roman" w:cs="Times New Roman"/>
          <w:sz w:val="28"/>
        </w:rPr>
        <w:tab/>
        <w:t>Uldis Augulis</w:t>
      </w:r>
    </w:p>
    <w:sectPr w:rsidR="001B1C42" w:rsidRPr="001B1C42" w:rsidSect="001B1C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3C3FF" w14:textId="77777777" w:rsidR="00387835" w:rsidRDefault="00387835" w:rsidP="00665B9D">
      <w:pPr>
        <w:spacing w:after="0" w:line="240" w:lineRule="auto"/>
      </w:pPr>
      <w:r>
        <w:separator/>
      </w:r>
    </w:p>
  </w:endnote>
  <w:endnote w:type="continuationSeparator" w:id="0">
    <w:p w14:paraId="5732C08A" w14:textId="77777777" w:rsidR="00387835" w:rsidRDefault="00387835" w:rsidP="0066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DBCE" w14:textId="2B2DD766" w:rsidR="001C155E" w:rsidRPr="009940CB" w:rsidRDefault="009940CB" w:rsidP="009940CB">
    <w:pPr>
      <w:pStyle w:val="Footer"/>
      <w:jc w:val="both"/>
      <w:rPr>
        <w:sz w:val="20"/>
        <w:szCs w:val="20"/>
      </w:rPr>
    </w:pPr>
    <w:r w:rsidRPr="00665B9D">
      <w:rPr>
        <w:sz w:val="20"/>
        <w:szCs w:val="20"/>
      </w:rPr>
      <w:t>SAMnot_</w:t>
    </w:r>
    <w:r w:rsidR="00D345F2">
      <w:rPr>
        <w:sz w:val="20"/>
        <w:szCs w:val="20"/>
      </w:rPr>
      <w:t>26</w:t>
    </w:r>
    <w:r w:rsidR="0022138B">
      <w:rPr>
        <w:sz w:val="20"/>
        <w:szCs w:val="20"/>
      </w:rPr>
      <w:t>05</w:t>
    </w:r>
    <w:r>
      <w:rPr>
        <w:sz w:val="20"/>
        <w:szCs w:val="20"/>
      </w:rPr>
      <w:t>16</w:t>
    </w:r>
    <w:r w:rsidRPr="00665B9D">
      <w:rPr>
        <w:sz w:val="20"/>
        <w:szCs w:val="20"/>
      </w:rPr>
      <w:t>_</w:t>
    </w:r>
    <w:r>
      <w:rPr>
        <w:sz w:val="20"/>
        <w:szCs w:val="20"/>
      </w:rPr>
      <w:t>634</w:t>
    </w:r>
    <w:r w:rsidR="00D345F2">
      <w:rPr>
        <w:sz w:val="20"/>
        <w:szCs w:val="20"/>
      </w:rPr>
      <w:t>.326</w:t>
    </w:r>
    <w:r w:rsidRPr="00665B9D">
      <w:rPr>
        <w:sz w:val="20"/>
        <w:szCs w:val="20"/>
      </w:rPr>
      <w:t>; Ministru kabineta noteikumu projekts „</w:t>
    </w:r>
    <w:r w:rsidRPr="00D104D5">
      <w:rPr>
        <w:sz w:val="20"/>
        <w:szCs w:val="20"/>
      </w:rPr>
      <w:t>Grozījum</w:t>
    </w:r>
    <w:r>
      <w:rPr>
        <w:sz w:val="20"/>
        <w:szCs w:val="20"/>
      </w:rPr>
      <w:t>i</w:t>
    </w:r>
    <w:r w:rsidRPr="00D104D5">
      <w:rPr>
        <w:sz w:val="20"/>
        <w:szCs w:val="20"/>
      </w:rPr>
      <w:t xml:space="preserve"> Ministru kabineta </w:t>
    </w:r>
    <w:r w:rsidRPr="00F96ED8">
      <w:rPr>
        <w:sz w:val="20"/>
        <w:szCs w:val="20"/>
      </w:rPr>
      <w:t>2010.gada 13.jūlija noteikumos Nr.634 “Sabiedriskā transporta pakalpojumu organizēšanas kārtība maršrutu tīklā</w:t>
    </w:r>
    <w:r w:rsidRPr="00D104D5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2F56" w14:textId="565A4CE8" w:rsidR="001C155E" w:rsidRPr="001B1C42" w:rsidRDefault="001B1C42" w:rsidP="00F96ED8">
    <w:pPr>
      <w:pStyle w:val="Footer"/>
      <w:jc w:val="both"/>
      <w:rPr>
        <w:sz w:val="16"/>
        <w:szCs w:val="16"/>
      </w:rPr>
    </w:pPr>
    <w:r w:rsidRPr="001B1C42">
      <w:rPr>
        <w:sz w:val="16"/>
        <w:szCs w:val="16"/>
      </w:rPr>
      <w:t>N1189_6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A3038" w14:textId="77777777" w:rsidR="00387835" w:rsidRDefault="00387835" w:rsidP="00665B9D">
      <w:pPr>
        <w:spacing w:after="0" w:line="240" w:lineRule="auto"/>
      </w:pPr>
      <w:r>
        <w:separator/>
      </w:r>
    </w:p>
  </w:footnote>
  <w:footnote w:type="continuationSeparator" w:id="0">
    <w:p w14:paraId="6F2FA3ED" w14:textId="77777777" w:rsidR="00387835" w:rsidRDefault="00387835" w:rsidP="0066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49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9B5D2F" w14:textId="77777777" w:rsidR="001C155E" w:rsidRPr="003D6473" w:rsidRDefault="001C155E">
        <w:pPr>
          <w:pStyle w:val="Header"/>
          <w:jc w:val="center"/>
          <w:rPr>
            <w:rFonts w:ascii="Times New Roman" w:hAnsi="Times New Roman" w:cs="Times New Roman"/>
          </w:rPr>
        </w:pPr>
        <w:r w:rsidRPr="003D6473">
          <w:rPr>
            <w:rFonts w:ascii="Times New Roman" w:hAnsi="Times New Roman" w:cs="Times New Roman"/>
          </w:rPr>
          <w:fldChar w:fldCharType="begin"/>
        </w:r>
        <w:r w:rsidRPr="003D6473">
          <w:rPr>
            <w:rFonts w:ascii="Times New Roman" w:hAnsi="Times New Roman" w:cs="Times New Roman"/>
          </w:rPr>
          <w:instrText xml:space="preserve"> PAGE   \* MERGEFORMAT </w:instrText>
        </w:r>
        <w:r w:rsidRPr="003D6473">
          <w:rPr>
            <w:rFonts w:ascii="Times New Roman" w:hAnsi="Times New Roman" w:cs="Times New Roman"/>
          </w:rPr>
          <w:fldChar w:fldCharType="separate"/>
        </w:r>
        <w:r w:rsidR="00675AD0">
          <w:rPr>
            <w:rFonts w:ascii="Times New Roman" w:hAnsi="Times New Roman" w:cs="Times New Roman"/>
            <w:noProof/>
          </w:rPr>
          <w:t>2</w:t>
        </w:r>
        <w:r w:rsidRPr="003D647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529D6D" w14:textId="77777777" w:rsidR="001C155E" w:rsidRDefault="001C1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7A0C" w14:textId="77777777" w:rsidR="001B1C42" w:rsidRDefault="001B1C42">
    <w:pPr>
      <w:pStyle w:val="Header"/>
    </w:pPr>
  </w:p>
  <w:p w14:paraId="1CE9B0D0" w14:textId="5352D0D7" w:rsidR="006347E9" w:rsidRDefault="001B1C4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26D1AA0" wp14:editId="40248017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1B4"/>
    <w:multiLevelType w:val="hybridMultilevel"/>
    <w:tmpl w:val="5B682524"/>
    <w:lvl w:ilvl="0" w:tplc="DB90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6B3"/>
    <w:multiLevelType w:val="hybridMultilevel"/>
    <w:tmpl w:val="CB78387E"/>
    <w:lvl w:ilvl="0" w:tplc="3CA26D6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īne Grīviņa">
    <w15:presenceInfo w15:providerId="AD" w15:userId="S-1-5-21-2347098994-292127957-656167012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9"/>
    <w:rsid w:val="00000680"/>
    <w:rsid w:val="00012329"/>
    <w:rsid w:val="00022DCC"/>
    <w:rsid w:val="00027C9D"/>
    <w:rsid w:val="000415EC"/>
    <w:rsid w:val="000442AC"/>
    <w:rsid w:val="00047FD1"/>
    <w:rsid w:val="00054F62"/>
    <w:rsid w:val="00084E48"/>
    <w:rsid w:val="00086FF5"/>
    <w:rsid w:val="000B145F"/>
    <w:rsid w:val="000E33B3"/>
    <w:rsid w:val="000E5BA8"/>
    <w:rsid w:val="000F662B"/>
    <w:rsid w:val="00146D7C"/>
    <w:rsid w:val="00165F87"/>
    <w:rsid w:val="00167937"/>
    <w:rsid w:val="00195AA3"/>
    <w:rsid w:val="00197BDE"/>
    <w:rsid w:val="001B1C42"/>
    <w:rsid w:val="001B621B"/>
    <w:rsid w:val="001C155E"/>
    <w:rsid w:val="001C7D8C"/>
    <w:rsid w:val="001D3D84"/>
    <w:rsid w:val="00214C3E"/>
    <w:rsid w:val="0022138B"/>
    <w:rsid w:val="00224544"/>
    <w:rsid w:val="0027072A"/>
    <w:rsid w:val="00287A0E"/>
    <w:rsid w:val="002A21DE"/>
    <w:rsid w:val="002E4EE3"/>
    <w:rsid w:val="00311D1F"/>
    <w:rsid w:val="00335EA8"/>
    <w:rsid w:val="00366246"/>
    <w:rsid w:val="003703E1"/>
    <w:rsid w:val="00387835"/>
    <w:rsid w:val="00392690"/>
    <w:rsid w:val="003D6473"/>
    <w:rsid w:val="003E7570"/>
    <w:rsid w:val="0040432F"/>
    <w:rsid w:val="004135DA"/>
    <w:rsid w:val="00447824"/>
    <w:rsid w:val="0045504D"/>
    <w:rsid w:val="004626BB"/>
    <w:rsid w:val="00471A34"/>
    <w:rsid w:val="00475D90"/>
    <w:rsid w:val="004C56FD"/>
    <w:rsid w:val="004C6744"/>
    <w:rsid w:val="004D1328"/>
    <w:rsid w:val="004E378A"/>
    <w:rsid w:val="004E5927"/>
    <w:rsid w:val="00511A91"/>
    <w:rsid w:val="005162D9"/>
    <w:rsid w:val="00532BB5"/>
    <w:rsid w:val="00556083"/>
    <w:rsid w:val="00564430"/>
    <w:rsid w:val="00627621"/>
    <w:rsid w:val="00633A63"/>
    <w:rsid w:val="006347E9"/>
    <w:rsid w:val="00665B9D"/>
    <w:rsid w:val="00671760"/>
    <w:rsid w:val="00675AD0"/>
    <w:rsid w:val="006A1FA2"/>
    <w:rsid w:val="006B6967"/>
    <w:rsid w:val="006C2F3A"/>
    <w:rsid w:val="00701BF0"/>
    <w:rsid w:val="007263A1"/>
    <w:rsid w:val="00734BCD"/>
    <w:rsid w:val="0074719F"/>
    <w:rsid w:val="00760B26"/>
    <w:rsid w:val="007C1FBD"/>
    <w:rsid w:val="007C3502"/>
    <w:rsid w:val="007C3866"/>
    <w:rsid w:val="00843FC3"/>
    <w:rsid w:val="00850772"/>
    <w:rsid w:val="008B38D7"/>
    <w:rsid w:val="008D561D"/>
    <w:rsid w:val="008E2E11"/>
    <w:rsid w:val="008E65AD"/>
    <w:rsid w:val="00932D78"/>
    <w:rsid w:val="009338C7"/>
    <w:rsid w:val="0093728B"/>
    <w:rsid w:val="0096726D"/>
    <w:rsid w:val="009940CB"/>
    <w:rsid w:val="00995276"/>
    <w:rsid w:val="009A183D"/>
    <w:rsid w:val="009A18C3"/>
    <w:rsid w:val="009B395F"/>
    <w:rsid w:val="009D70E7"/>
    <w:rsid w:val="009D717F"/>
    <w:rsid w:val="009E347D"/>
    <w:rsid w:val="00A040D1"/>
    <w:rsid w:val="00A233D4"/>
    <w:rsid w:val="00A259B0"/>
    <w:rsid w:val="00A450A2"/>
    <w:rsid w:val="00A530E1"/>
    <w:rsid w:val="00A54999"/>
    <w:rsid w:val="00A66515"/>
    <w:rsid w:val="00A70C86"/>
    <w:rsid w:val="00A877D1"/>
    <w:rsid w:val="00A9161A"/>
    <w:rsid w:val="00AE19EE"/>
    <w:rsid w:val="00B0052D"/>
    <w:rsid w:val="00B20045"/>
    <w:rsid w:val="00B246F8"/>
    <w:rsid w:val="00B4233D"/>
    <w:rsid w:val="00B57F86"/>
    <w:rsid w:val="00B641BB"/>
    <w:rsid w:val="00B73403"/>
    <w:rsid w:val="00B91334"/>
    <w:rsid w:val="00BC768C"/>
    <w:rsid w:val="00C10A22"/>
    <w:rsid w:val="00C34155"/>
    <w:rsid w:val="00C4658E"/>
    <w:rsid w:val="00CB2820"/>
    <w:rsid w:val="00CD34B4"/>
    <w:rsid w:val="00CF21AC"/>
    <w:rsid w:val="00CF5948"/>
    <w:rsid w:val="00D067E2"/>
    <w:rsid w:val="00D104D5"/>
    <w:rsid w:val="00D20053"/>
    <w:rsid w:val="00D345F2"/>
    <w:rsid w:val="00D7756F"/>
    <w:rsid w:val="00D92046"/>
    <w:rsid w:val="00DA3E13"/>
    <w:rsid w:val="00DC6B42"/>
    <w:rsid w:val="00DD66BC"/>
    <w:rsid w:val="00DD6BDF"/>
    <w:rsid w:val="00DE32D6"/>
    <w:rsid w:val="00E07A18"/>
    <w:rsid w:val="00E11829"/>
    <w:rsid w:val="00E1608F"/>
    <w:rsid w:val="00E3483D"/>
    <w:rsid w:val="00E56183"/>
    <w:rsid w:val="00E57740"/>
    <w:rsid w:val="00E6015F"/>
    <w:rsid w:val="00E773BD"/>
    <w:rsid w:val="00E84FB3"/>
    <w:rsid w:val="00EB3767"/>
    <w:rsid w:val="00EC385B"/>
    <w:rsid w:val="00F038D6"/>
    <w:rsid w:val="00F561EB"/>
    <w:rsid w:val="00F750EF"/>
    <w:rsid w:val="00F96ED8"/>
    <w:rsid w:val="00FD3839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7A6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22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D78"/>
    <w:rPr>
      <w:color w:val="0000FF" w:themeColor="hyperlink"/>
      <w:u w:val="single"/>
    </w:rPr>
  </w:style>
  <w:style w:type="character" w:styleId="CommentReference">
    <w:name w:val="annotation reference"/>
    <w:semiHidden/>
    <w:rsid w:val="00A233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A233D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Revision">
    <w:name w:val="Revision"/>
    <w:hidden/>
    <w:uiPriority w:val="99"/>
    <w:semiHidden/>
    <w:rsid w:val="000E33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3D"/>
    <w:pPr>
      <w:spacing w:after="20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3D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customStyle="1" w:styleId="naisf">
    <w:name w:val="naisf"/>
    <w:basedOn w:val="Normal"/>
    <w:rsid w:val="00564430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22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D78"/>
    <w:rPr>
      <w:color w:val="0000FF" w:themeColor="hyperlink"/>
      <w:u w:val="single"/>
    </w:rPr>
  </w:style>
  <w:style w:type="character" w:styleId="CommentReference">
    <w:name w:val="annotation reference"/>
    <w:semiHidden/>
    <w:rsid w:val="00A233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A233D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Revision">
    <w:name w:val="Revision"/>
    <w:hidden/>
    <w:uiPriority w:val="99"/>
    <w:semiHidden/>
    <w:rsid w:val="000E33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3D"/>
    <w:pPr>
      <w:spacing w:after="20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3D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customStyle="1" w:styleId="naisf">
    <w:name w:val="naisf"/>
    <w:basedOn w:val="Normal"/>
    <w:rsid w:val="00564430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4274-C31D-47C8-B0A6-8A29BF11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13.jūlija noteikumos Nr.634 “Sabiedriskā transporta pakalpojumu organizēšanas kārtība maršrutu tīklā”</vt:lpstr>
    </vt:vector>
  </TitlesOfParts>
  <Company>Satiksmes ministrija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13.jūlija noteikumos Nr.634 “Sabiedriskā transporta pakalpojumu organizēšanas kārtība maršrutu tīklā”"</dc:title>
  <dc:subject>Noteikumu projekts</dc:subject>
  <dc:creator>Sandra Tanne</dc:creator>
  <dc:description>S.Tanne, 67686480, 
sandra.tanne@atd.lv</dc:description>
  <cp:lastModifiedBy>Jekaterina Borovika</cp:lastModifiedBy>
  <cp:revision>14</cp:revision>
  <cp:lastPrinted>2016-06-29T12:33:00Z</cp:lastPrinted>
  <dcterms:created xsi:type="dcterms:W3CDTF">2016-05-26T05:26:00Z</dcterms:created>
  <dcterms:modified xsi:type="dcterms:W3CDTF">2016-07-06T08:20:00Z</dcterms:modified>
</cp:coreProperties>
</file>