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4D" w:rsidRPr="00F77829" w:rsidRDefault="004E664D" w:rsidP="00F7782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F77829">
        <w:rPr>
          <w:rFonts w:ascii="Times New Roman" w:eastAsia="Times New Roman" w:hAnsi="Times New Roman" w:cs="Times New Roman"/>
          <w:b/>
          <w:bCs/>
          <w:sz w:val="24"/>
          <w:szCs w:val="24"/>
        </w:rPr>
        <w:t>Informatīvais ziņojums</w:t>
      </w:r>
    </w:p>
    <w:p w:rsidR="004E664D" w:rsidRPr="00F77829" w:rsidRDefault="0097108B" w:rsidP="00F7782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004E664D" w:rsidRPr="00F77829">
        <w:rPr>
          <w:rFonts w:ascii="Times New Roman" w:eastAsia="Times New Roman" w:hAnsi="Times New Roman" w:cs="Times New Roman"/>
          <w:b/>
          <w:bCs/>
          <w:sz w:val="24"/>
          <w:szCs w:val="24"/>
        </w:rPr>
        <w:t xml:space="preserve">ar </w:t>
      </w:r>
      <w:r w:rsidR="00AB03D5" w:rsidRPr="00F77829">
        <w:rPr>
          <w:rFonts w:ascii="Times New Roman" w:eastAsia="Times New Roman" w:hAnsi="Times New Roman" w:cs="Times New Roman"/>
          <w:b/>
          <w:bCs/>
          <w:sz w:val="24"/>
          <w:szCs w:val="24"/>
        </w:rPr>
        <w:t xml:space="preserve">Ekonomiskās sadarbības un attīstības organizācijas Kukuļošanas apkarošanas starptautiskajos biznesa darījumos darba grupas </w:t>
      </w:r>
      <w:r w:rsidR="00415525">
        <w:rPr>
          <w:rFonts w:ascii="Times New Roman" w:eastAsia="Times New Roman" w:hAnsi="Times New Roman" w:cs="Times New Roman"/>
          <w:b/>
          <w:bCs/>
          <w:sz w:val="24"/>
          <w:szCs w:val="24"/>
        </w:rPr>
        <w:t xml:space="preserve">2.fāzes Latvijas novērtējuma ziņojumu, tajā izteiktajām </w:t>
      </w:r>
      <w:r w:rsidR="004E664D" w:rsidRPr="00F77829">
        <w:rPr>
          <w:rFonts w:ascii="Times New Roman" w:eastAsia="Times New Roman" w:hAnsi="Times New Roman" w:cs="Times New Roman"/>
          <w:b/>
          <w:bCs/>
          <w:sz w:val="24"/>
          <w:szCs w:val="24"/>
        </w:rPr>
        <w:t>rekomendācijām un to</w:t>
      </w:r>
    </w:p>
    <w:p w:rsidR="004E664D" w:rsidRPr="002A5C90" w:rsidRDefault="004E664D" w:rsidP="002A5C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F77829">
        <w:rPr>
          <w:rFonts w:ascii="Times New Roman" w:eastAsia="Times New Roman" w:hAnsi="Times New Roman" w:cs="Times New Roman"/>
          <w:b/>
          <w:bCs/>
          <w:sz w:val="24"/>
          <w:szCs w:val="24"/>
        </w:rPr>
        <w:t>izpildes nodrošināšanu</w:t>
      </w:r>
      <w:r w:rsidR="0097108B">
        <w:rPr>
          <w:rFonts w:ascii="Times New Roman" w:eastAsia="Times New Roman" w:hAnsi="Times New Roman" w:cs="Times New Roman"/>
          <w:b/>
          <w:bCs/>
          <w:sz w:val="24"/>
          <w:szCs w:val="24"/>
        </w:rPr>
        <w:t>”</w:t>
      </w:r>
    </w:p>
    <w:p w:rsidR="004E664D" w:rsidRPr="00AB03D5" w:rsidRDefault="002C297C" w:rsidP="003678F4">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E664D" w:rsidRPr="00AB03D5">
        <w:rPr>
          <w:rFonts w:ascii="Times New Roman" w:eastAsia="Times New Roman" w:hAnsi="Times New Roman" w:cs="Times New Roman"/>
          <w:sz w:val="24"/>
          <w:szCs w:val="24"/>
        </w:rPr>
        <w:t xml:space="preserve">nformatīvais ziņojums </w:t>
      </w:r>
      <w:r w:rsidR="008B617D">
        <w:rPr>
          <w:rFonts w:ascii="Times New Roman" w:eastAsia="Times New Roman" w:hAnsi="Times New Roman" w:cs="Times New Roman"/>
          <w:sz w:val="24"/>
          <w:szCs w:val="24"/>
        </w:rPr>
        <w:t xml:space="preserve">ir </w:t>
      </w:r>
      <w:r w:rsidR="004E664D" w:rsidRPr="00AB03D5">
        <w:rPr>
          <w:rFonts w:ascii="Times New Roman" w:eastAsia="Times New Roman" w:hAnsi="Times New Roman" w:cs="Times New Roman"/>
          <w:sz w:val="24"/>
          <w:szCs w:val="24"/>
        </w:rPr>
        <w:t xml:space="preserve">sagatavots, lai informētu </w:t>
      </w:r>
      <w:proofErr w:type="gramStart"/>
      <w:r w:rsidR="004E664D" w:rsidRPr="00AB03D5">
        <w:rPr>
          <w:rFonts w:ascii="Times New Roman" w:eastAsia="Times New Roman" w:hAnsi="Times New Roman" w:cs="Times New Roman"/>
          <w:sz w:val="24"/>
          <w:szCs w:val="24"/>
        </w:rPr>
        <w:t xml:space="preserve">par </w:t>
      </w:r>
      <w:r w:rsidRPr="002C297C">
        <w:rPr>
          <w:rFonts w:ascii="Times New Roman" w:eastAsia="Times New Roman" w:hAnsi="Times New Roman" w:cs="Times New Roman"/>
          <w:sz w:val="24"/>
          <w:szCs w:val="24"/>
        </w:rPr>
        <w:t>Ekonomiskās sadarbības un attīstības</w:t>
      </w:r>
      <w:proofErr w:type="gramEnd"/>
      <w:r w:rsidRPr="002C297C">
        <w:rPr>
          <w:rFonts w:ascii="Times New Roman" w:eastAsia="Times New Roman" w:hAnsi="Times New Roman" w:cs="Times New Roman"/>
          <w:sz w:val="24"/>
          <w:szCs w:val="24"/>
        </w:rPr>
        <w:t xml:space="preserve"> organizācijas </w:t>
      </w:r>
      <w:r w:rsidR="004C39B3" w:rsidRPr="00AB03D5">
        <w:rPr>
          <w:rFonts w:ascii="Times New Roman" w:eastAsia="Times New Roman" w:hAnsi="Times New Roman" w:cs="Times New Roman"/>
          <w:sz w:val="24"/>
          <w:szCs w:val="24"/>
        </w:rPr>
        <w:t>(</w:t>
      </w:r>
      <w:proofErr w:type="spellStart"/>
      <w:r w:rsidR="00B138D2" w:rsidRPr="004E6D02">
        <w:rPr>
          <w:rFonts w:ascii="Times New Roman" w:eastAsia="Times New Roman" w:hAnsi="Times New Roman" w:cs="Times New Roman"/>
          <w:i/>
          <w:sz w:val="24"/>
          <w:szCs w:val="24"/>
        </w:rPr>
        <w:t>Organisation</w:t>
      </w:r>
      <w:proofErr w:type="spellEnd"/>
      <w:r w:rsidR="00B138D2" w:rsidRPr="004E6D02">
        <w:rPr>
          <w:rFonts w:ascii="Times New Roman" w:eastAsia="Times New Roman" w:hAnsi="Times New Roman" w:cs="Times New Roman"/>
          <w:i/>
          <w:sz w:val="24"/>
          <w:szCs w:val="24"/>
        </w:rPr>
        <w:t xml:space="preserve"> </w:t>
      </w:r>
      <w:proofErr w:type="spellStart"/>
      <w:r w:rsidR="00B138D2">
        <w:rPr>
          <w:rFonts w:ascii="Times New Roman" w:eastAsia="Times New Roman" w:hAnsi="Times New Roman" w:cs="Times New Roman"/>
          <w:i/>
          <w:sz w:val="24"/>
          <w:szCs w:val="24"/>
        </w:rPr>
        <w:t>for</w:t>
      </w:r>
      <w:proofErr w:type="spellEnd"/>
      <w:r w:rsidR="00B138D2">
        <w:rPr>
          <w:rFonts w:ascii="Times New Roman" w:eastAsia="Times New Roman" w:hAnsi="Times New Roman" w:cs="Times New Roman"/>
          <w:i/>
          <w:sz w:val="24"/>
          <w:szCs w:val="24"/>
        </w:rPr>
        <w:t xml:space="preserve"> </w:t>
      </w:r>
      <w:proofErr w:type="spellStart"/>
      <w:r w:rsidR="004E6D02" w:rsidRPr="004E6D02">
        <w:rPr>
          <w:rFonts w:ascii="Times New Roman" w:eastAsia="Times New Roman" w:hAnsi="Times New Roman" w:cs="Times New Roman"/>
          <w:i/>
          <w:sz w:val="24"/>
          <w:szCs w:val="24"/>
        </w:rPr>
        <w:t>Economic</w:t>
      </w:r>
      <w:proofErr w:type="spellEnd"/>
      <w:r w:rsidR="004E6D02" w:rsidRPr="004E6D02">
        <w:rPr>
          <w:rFonts w:ascii="Times New Roman" w:eastAsia="Times New Roman" w:hAnsi="Times New Roman" w:cs="Times New Roman"/>
          <w:i/>
          <w:sz w:val="24"/>
          <w:szCs w:val="24"/>
        </w:rPr>
        <w:t xml:space="preserve"> </w:t>
      </w:r>
      <w:proofErr w:type="spellStart"/>
      <w:r w:rsidR="004E6D02" w:rsidRPr="004E6D02">
        <w:rPr>
          <w:rFonts w:ascii="Times New Roman" w:eastAsia="Times New Roman" w:hAnsi="Times New Roman" w:cs="Times New Roman"/>
          <w:i/>
          <w:sz w:val="24"/>
          <w:szCs w:val="24"/>
        </w:rPr>
        <w:t>Cooperation</w:t>
      </w:r>
      <w:proofErr w:type="spellEnd"/>
      <w:r w:rsidR="004E6D02" w:rsidRPr="004E6D02">
        <w:rPr>
          <w:rFonts w:ascii="Times New Roman" w:eastAsia="Times New Roman" w:hAnsi="Times New Roman" w:cs="Times New Roman"/>
          <w:i/>
          <w:sz w:val="24"/>
          <w:szCs w:val="24"/>
        </w:rPr>
        <w:t xml:space="preserve"> </w:t>
      </w:r>
      <w:proofErr w:type="spellStart"/>
      <w:r w:rsidR="004E6D02" w:rsidRPr="004E6D02">
        <w:rPr>
          <w:rFonts w:ascii="Times New Roman" w:eastAsia="Times New Roman" w:hAnsi="Times New Roman" w:cs="Times New Roman"/>
          <w:i/>
          <w:sz w:val="24"/>
          <w:szCs w:val="24"/>
        </w:rPr>
        <w:t>and</w:t>
      </w:r>
      <w:proofErr w:type="spellEnd"/>
      <w:r w:rsidR="004E6D02" w:rsidRPr="004E6D02">
        <w:rPr>
          <w:rFonts w:ascii="Times New Roman" w:eastAsia="Times New Roman" w:hAnsi="Times New Roman" w:cs="Times New Roman"/>
          <w:i/>
          <w:sz w:val="24"/>
          <w:szCs w:val="24"/>
        </w:rPr>
        <w:t xml:space="preserve"> </w:t>
      </w:r>
      <w:proofErr w:type="spellStart"/>
      <w:r w:rsidR="004E6D02" w:rsidRPr="004E6D02">
        <w:rPr>
          <w:rFonts w:ascii="Times New Roman" w:eastAsia="Times New Roman" w:hAnsi="Times New Roman" w:cs="Times New Roman"/>
          <w:i/>
          <w:sz w:val="24"/>
          <w:szCs w:val="24"/>
        </w:rPr>
        <w:t>Devolepment</w:t>
      </w:r>
      <w:proofErr w:type="spellEnd"/>
      <w:r w:rsidR="004E6D02">
        <w:rPr>
          <w:rFonts w:ascii="Times New Roman" w:eastAsia="Times New Roman" w:hAnsi="Times New Roman" w:cs="Times New Roman"/>
          <w:sz w:val="24"/>
          <w:szCs w:val="24"/>
        </w:rPr>
        <w:t xml:space="preserve">, </w:t>
      </w:r>
      <w:r w:rsidR="004C39B3" w:rsidRPr="00AB03D5">
        <w:rPr>
          <w:rFonts w:ascii="Times New Roman" w:eastAsia="Times New Roman" w:hAnsi="Times New Roman" w:cs="Times New Roman"/>
          <w:sz w:val="24"/>
          <w:szCs w:val="24"/>
        </w:rPr>
        <w:t xml:space="preserve">turpmāk </w:t>
      </w:r>
      <w:r w:rsidR="009E3238" w:rsidRPr="002D0266">
        <w:rPr>
          <w:rFonts w:ascii="Times New Roman" w:eastAsia="Times New Roman" w:hAnsi="Times New Roman" w:cs="Times New Roman"/>
          <w:sz w:val="24"/>
          <w:szCs w:val="24"/>
        </w:rPr>
        <w:t>–</w:t>
      </w:r>
      <w:r w:rsidR="004C39B3">
        <w:rPr>
          <w:rFonts w:ascii="Times New Roman" w:eastAsia="Times New Roman" w:hAnsi="Times New Roman" w:cs="Times New Roman"/>
          <w:sz w:val="24"/>
          <w:szCs w:val="24"/>
        </w:rPr>
        <w:t xml:space="preserve"> OECD) </w:t>
      </w:r>
      <w:r w:rsidRPr="002C297C">
        <w:rPr>
          <w:rFonts w:ascii="Times New Roman" w:eastAsia="Times New Roman" w:hAnsi="Times New Roman" w:cs="Times New Roman"/>
          <w:sz w:val="24"/>
          <w:szCs w:val="24"/>
        </w:rPr>
        <w:t>Kukuļošanas apkarošanas starptautiskajos biznesa darījumos darba grupas</w:t>
      </w:r>
      <w:r w:rsidR="004C39B3">
        <w:rPr>
          <w:rFonts w:ascii="Times New Roman" w:eastAsia="Times New Roman" w:hAnsi="Times New Roman" w:cs="Times New Roman"/>
          <w:sz w:val="24"/>
          <w:szCs w:val="24"/>
        </w:rPr>
        <w:t xml:space="preserve"> (</w:t>
      </w:r>
      <w:proofErr w:type="spellStart"/>
      <w:r w:rsidR="005F4FF3" w:rsidRPr="005F4FF3">
        <w:rPr>
          <w:rFonts w:ascii="Times New Roman" w:eastAsia="Times New Roman" w:hAnsi="Times New Roman" w:cs="Times New Roman"/>
          <w:i/>
          <w:sz w:val="24"/>
          <w:szCs w:val="24"/>
        </w:rPr>
        <w:t>Working</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Group</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on</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Bribery</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in</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International</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Business</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Transactions</w:t>
      </w:r>
      <w:proofErr w:type="spellEnd"/>
      <w:r w:rsidR="005F4FF3">
        <w:rPr>
          <w:rFonts w:ascii="Times New Roman" w:eastAsia="Times New Roman" w:hAnsi="Times New Roman" w:cs="Times New Roman"/>
          <w:sz w:val="24"/>
          <w:szCs w:val="24"/>
        </w:rPr>
        <w:t xml:space="preserve">, </w:t>
      </w:r>
      <w:r w:rsidR="004C39B3">
        <w:rPr>
          <w:rFonts w:ascii="Times New Roman" w:eastAsia="Times New Roman" w:hAnsi="Times New Roman" w:cs="Times New Roman"/>
          <w:sz w:val="24"/>
          <w:szCs w:val="24"/>
        </w:rPr>
        <w:t xml:space="preserve">turpmāk </w:t>
      </w:r>
      <w:r w:rsidR="009E3238" w:rsidRPr="002D0266">
        <w:rPr>
          <w:rFonts w:ascii="Times New Roman" w:eastAsia="Times New Roman" w:hAnsi="Times New Roman" w:cs="Times New Roman"/>
          <w:sz w:val="24"/>
          <w:szCs w:val="24"/>
        </w:rPr>
        <w:t>–</w:t>
      </w:r>
      <w:r w:rsidRPr="002C29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WGB) veikt</w:t>
      </w:r>
      <w:r w:rsidR="004E6D02">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4C39B3" w:rsidRPr="00AB03D5">
        <w:rPr>
          <w:rFonts w:ascii="Times New Roman" w:eastAsia="Times New Roman" w:hAnsi="Times New Roman" w:cs="Times New Roman"/>
          <w:sz w:val="24"/>
          <w:szCs w:val="24"/>
        </w:rPr>
        <w:t>Latvija</w:t>
      </w:r>
      <w:r w:rsidR="004C39B3">
        <w:rPr>
          <w:rFonts w:ascii="Times New Roman" w:eastAsia="Times New Roman" w:hAnsi="Times New Roman" w:cs="Times New Roman"/>
          <w:sz w:val="24"/>
          <w:szCs w:val="24"/>
        </w:rPr>
        <w:t xml:space="preserve">s </w:t>
      </w:r>
      <w:r w:rsidR="00CB578A">
        <w:rPr>
          <w:rFonts w:ascii="Times New Roman" w:eastAsia="Times New Roman" w:hAnsi="Times New Roman" w:cs="Times New Roman"/>
          <w:sz w:val="24"/>
          <w:szCs w:val="24"/>
        </w:rPr>
        <w:t>2</w:t>
      </w:r>
      <w:r w:rsidR="004C39B3">
        <w:rPr>
          <w:rFonts w:ascii="Times New Roman" w:eastAsia="Times New Roman" w:hAnsi="Times New Roman" w:cs="Times New Roman"/>
          <w:sz w:val="24"/>
          <w:szCs w:val="24"/>
        </w:rPr>
        <w:t>.fāzes n</w:t>
      </w:r>
      <w:r>
        <w:rPr>
          <w:rFonts w:ascii="Times New Roman" w:eastAsia="Times New Roman" w:hAnsi="Times New Roman" w:cs="Times New Roman"/>
          <w:sz w:val="24"/>
          <w:szCs w:val="24"/>
        </w:rPr>
        <w:t>ovērtē</w:t>
      </w:r>
      <w:r w:rsidR="004C39B3">
        <w:rPr>
          <w:rFonts w:ascii="Times New Roman" w:eastAsia="Times New Roman" w:hAnsi="Times New Roman" w:cs="Times New Roman"/>
          <w:sz w:val="24"/>
          <w:szCs w:val="24"/>
        </w:rPr>
        <w:t>šan</w:t>
      </w:r>
      <w:r w:rsidR="004E6D02">
        <w:rPr>
          <w:rFonts w:ascii="Times New Roman" w:eastAsia="Times New Roman" w:hAnsi="Times New Roman" w:cs="Times New Roman"/>
          <w:sz w:val="24"/>
          <w:szCs w:val="24"/>
        </w:rPr>
        <w:t>u,</w:t>
      </w:r>
      <w:r w:rsidR="004C39B3">
        <w:rPr>
          <w:rFonts w:ascii="Times New Roman" w:eastAsia="Times New Roman" w:hAnsi="Times New Roman" w:cs="Times New Roman"/>
          <w:sz w:val="24"/>
          <w:szCs w:val="24"/>
        </w:rPr>
        <w:t xml:space="preserve"> </w:t>
      </w:r>
      <w:r w:rsidR="004E664D" w:rsidRPr="00AB03D5">
        <w:rPr>
          <w:rFonts w:ascii="Times New Roman" w:eastAsia="Times New Roman" w:hAnsi="Times New Roman" w:cs="Times New Roman"/>
          <w:sz w:val="24"/>
          <w:szCs w:val="24"/>
        </w:rPr>
        <w:t xml:space="preserve">izteiktajām rekomendācijām un nodrošinātu to izpildi. </w:t>
      </w:r>
    </w:p>
    <w:p w:rsidR="00714EF8" w:rsidRDefault="004C39B3" w:rsidP="003678F4">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C39B3">
        <w:rPr>
          <w:rFonts w:ascii="Times New Roman" w:eastAsia="Times New Roman" w:hAnsi="Times New Roman" w:cs="Times New Roman"/>
          <w:sz w:val="24"/>
          <w:szCs w:val="24"/>
        </w:rPr>
        <w:t xml:space="preserve">tbilstoši </w:t>
      </w:r>
      <w:r>
        <w:rPr>
          <w:rFonts w:ascii="Times New Roman" w:eastAsia="Times New Roman" w:hAnsi="Times New Roman" w:cs="Times New Roman"/>
          <w:sz w:val="24"/>
          <w:szCs w:val="24"/>
        </w:rPr>
        <w:t xml:space="preserve">Ministru kabineta </w:t>
      </w:r>
      <w:proofErr w:type="gramStart"/>
      <w:r>
        <w:rPr>
          <w:rFonts w:ascii="Times New Roman" w:eastAsia="Times New Roman" w:hAnsi="Times New Roman" w:cs="Times New Roman"/>
          <w:sz w:val="24"/>
          <w:szCs w:val="24"/>
        </w:rPr>
        <w:t>2013.gada</w:t>
      </w:r>
      <w:proofErr w:type="gramEnd"/>
      <w:r>
        <w:rPr>
          <w:rFonts w:ascii="Times New Roman" w:eastAsia="Times New Roman" w:hAnsi="Times New Roman" w:cs="Times New Roman"/>
          <w:sz w:val="24"/>
          <w:szCs w:val="24"/>
        </w:rPr>
        <w:t xml:space="preserve"> 2.decembra rīkojuma Nr.</w:t>
      </w:r>
      <w:r w:rsidRPr="004C39B3">
        <w:rPr>
          <w:rFonts w:ascii="Times New Roman" w:eastAsia="Times New Roman" w:hAnsi="Times New Roman" w:cs="Times New Roman"/>
          <w:sz w:val="24"/>
          <w:szCs w:val="24"/>
        </w:rPr>
        <w:t xml:space="preserve">584 „Par darba grupu sarunām par Latvijas Republikas pievienošanos Ekonomiskās sadarbības </w:t>
      </w:r>
      <w:r>
        <w:rPr>
          <w:rFonts w:ascii="Times New Roman" w:eastAsia="Times New Roman" w:hAnsi="Times New Roman" w:cs="Times New Roman"/>
          <w:sz w:val="24"/>
          <w:szCs w:val="24"/>
        </w:rPr>
        <w:t xml:space="preserve">un attīstības organizācijai” </w:t>
      </w:r>
      <w:r w:rsidR="00714EF8">
        <w:rPr>
          <w:rFonts w:ascii="Times New Roman" w:eastAsia="Times New Roman" w:hAnsi="Times New Roman" w:cs="Times New Roman"/>
          <w:sz w:val="24"/>
          <w:szCs w:val="24"/>
        </w:rPr>
        <w:t>4., 5</w:t>
      </w:r>
      <w:r>
        <w:rPr>
          <w:rFonts w:ascii="Times New Roman" w:eastAsia="Times New Roman" w:hAnsi="Times New Roman" w:cs="Times New Roman"/>
          <w:sz w:val="24"/>
          <w:szCs w:val="24"/>
        </w:rPr>
        <w:t>.</w:t>
      </w:r>
      <w:r w:rsidR="00714EF8">
        <w:rPr>
          <w:rFonts w:ascii="Times New Roman" w:eastAsia="Times New Roman" w:hAnsi="Times New Roman" w:cs="Times New Roman"/>
          <w:sz w:val="24"/>
          <w:szCs w:val="24"/>
        </w:rPr>
        <w:t xml:space="preserve"> un 6.</w:t>
      </w:r>
      <w:r w:rsidRPr="004C39B3">
        <w:rPr>
          <w:rFonts w:ascii="Times New Roman" w:eastAsia="Times New Roman" w:hAnsi="Times New Roman" w:cs="Times New Roman"/>
          <w:sz w:val="24"/>
          <w:szCs w:val="24"/>
        </w:rPr>
        <w:t>punkt</w:t>
      </w:r>
      <w:r w:rsidR="00714EF8">
        <w:rPr>
          <w:rFonts w:ascii="Times New Roman" w:eastAsia="Times New Roman" w:hAnsi="Times New Roman" w:cs="Times New Roman"/>
          <w:sz w:val="24"/>
          <w:szCs w:val="24"/>
        </w:rPr>
        <w:t>am</w:t>
      </w:r>
      <w:r w:rsidRPr="004C39B3">
        <w:rPr>
          <w:rFonts w:ascii="Times New Roman" w:eastAsia="Times New Roman" w:hAnsi="Times New Roman" w:cs="Times New Roman"/>
          <w:sz w:val="24"/>
          <w:szCs w:val="24"/>
        </w:rPr>
        <w:t xml:space="preserve"> un </w:t>
      </w:r>
      <w:r w:rsidR="00FC4433">
        <w:rPr>
          <w:rFonts w:ascii="Times New Roman" w:eastAsia="Times New Roman" w:hAnsi="Times New Roman" w:cs="Times New Roman"/>
          <w:sz w:val="24"/>
          <w:szCs w:val="24"/>
        </w:rPr>
        <w:t xml:space="preserve">rīkojuma </w:t>
      </w:r>
      <w:r w:rsidRPr="004C39B3">
        <w:rPr>
          <w:rFonts w:ascii="Times New Roman" w:eastAsia="Times New Roman" w:hAnsi="Times New Roman" w:cs="Times New Roman"/>
          <w:sz w:val="24"/>
          <w:szCs w:val="24"/>
        </w:rPr>
        <w:t>pielikuma 2.</w:t>
      </w:r>
      <w:r>
        <w:rPr>
          <w:rFonts w:ascii="Times New Roman" w:eastAsia="Times New Roman" w:hAnsi="Times New Roman" w:cs="Times New Roman"/>
          <w:sz w:val="24"/>
          <w:szCs w:val="24"/>
        </w:rPr>
        <w:t>p</w:t>
      </w:r>
      <w:r w:rsidRPr="004C39B3">
        <w:rPr>
          <w:rFonts w:ascii="Times New Roman" w:eastAsia="Times New Roman" w:hAnsi="Times New Roman" w:cs="Times New Roman"/>
          <w:sz w:val="24"/>
          <w:szCs w:val="24"/>
        </w:rPr>
        <w:t>unktam</w:t>
      </w:r>
      <w:r>
        <w:rPr>
          <w:rFonts w:ascii="Times New Roman" w:eastAsia="Times New Roman" w:hAnsi="Times New Roman" w:cs="Times New Roman"/>
          <w:sz w:val="24"/>
          <w:szCs w:val="24"/>
        </w:rPr>
        <w:t xml:space="preserve"> Tieslietu ministrija ir</w:t>
      </w:r>
      <w:r w:rsidR="00714EF8">
        <w:rPr>
          <w:rFonts w:ascii="Times New Roman" w:eastAsia="Times New Roman" w:hAnsi="Times New Roman" w:cs="Times New Roman"/>
          <w:sz w:val="24"/>
          <w:szCs w:val="24"/>
        </w:rPr>
        <w:t xml:space="preserve"> atbildīga par </w:t>
      </w:r>
      <w:r w:rsidR="00BD5801" w:rsidRPr="00BD5801">
        <w:rPr>
          <w:rFonts w:ascii="Times New Roman" w:eastAsia="Times New Roman" w:hAnsi="Times New Roman" w:cs="Times New Roman"/>
          <w:sz w:val="24"/>
          <w:szCs w:val="24"/>
        </w:rPr>
        <w:t xml:space="preserve">sarunu procesu ar </w:t>
      </w:r>
      <w:r w:rsidR="00BD5801">
        <w:rPr>
          <w:rFonts w:ascii="Times New Roman" w:eastAsia="Times New Roman" w:hAnsi="Times New Roman" w:cs="Times New Roman"/>
          <w:sz w:val="24"/>
          <w:szCs w:val="24"/>
        </w:rPr>
        <w:t>WGB</w:t>
      </w:r>
      <w:r w:rsidR="00BD5801" w:rsidRPr="00BD5801">
        <w:rPr>
          <w:rFonts w:ascii="Times New Roman" w:eastAsia="Times New Roman" w:hAnsi="Times New Roman" w:cs="Times New Roman"/>
          <w:sz w:val="24"/>
          <w:szCs w:val="24"/>
        </w:rPr>
        <w:t xml:space="preserve">, tai skaitā </w:t>
      </w:r>
      <w:r w:rsidR="00BD5801">
        <w:rPr>
          <w:rFonts w:ascii="Times New Roman" w:eastAsia="Times New Roman" w:hAnsi="Times New Roman" w:cs="Times New Roman"/>
          <w:sz w:val="24"/>
          <w:szCs w:val="24"/>
        </w:rPr>
        <w:t>par</w:t>
      </w:r>
      <w:r w:rsidR="00BD5801" w:rsidRPr="00BD5801">
        <w:rPr>
          <w:rFonts w:ascii="Times New Roman" w:eastAsia="Times New Roman" w:hAnsi="Times New Roman" w:cs="Times New Roman"/>
          <w:sz w:val="24"/>
          <w:szCs w:val="24"/>
        </w:rPr>
        <w:t xml:space="preserve"> nepieciešamās informācijas sagatavošanu un apriti, pārstāvību un Latvijas viedokļa paušanu </w:t>
      </w:r>
      <w:r w:rsidR="00BD5801">
        <w:rPr>
          <w:rFonts w:ascii="Times New Roman" w:eastAsia="Times New Roman" w:hAnsi="Times New Roman" w:cs="Times New Roman"/>
          <w:sz w:val="24"/>
          <w:szCs w:val="24"/>
        </w:rPr>
        <w:t>WGB sanāksmēs, par</w:t>
      </w:r>
      <w:r w:rsidR="00BD5801" w:rsidRPr="00BD5801">
        <w:rPr>
          <w:rFonts w:ascii="Times New Roman" w:eastAsia="Times New Roman" w:hAnsi="Times New Roman" w:cs="Times New Roman"/>
          <w:sz w:val="24"/>
          <w:szCs w:val="24"/>
        </w:rPr>
        <w:t xml:space="preserve"> nepieciešamo sadarbību un darbības koordināciju, kā arī </w:t>
      </w:r>
      <w:r w:rsidR="00BD5801">
        <w:rPr>
          <w:rFonts w:ascii="Times New Roman" w:eastAsia="Times New Roman" w:hAnsi="Times New Roman" w:cs="Times New Roman"/>
          <w:sz w:val="24"/>
          <w:szCs w:val="24"/>
        </w:rPr>
        <w:t xml:space="preserve">par </w:t>
      </w:r>
      <w:r w:rsidR="00BD5801" w:rsidRPr="00BD5801">
        <w:rPr>
          <w:rFonts w:ascii="Times New Roman" w:eastAsia="Times New Roman" w:hAnsi="Times New Roman" w:cs="Times New Roman"/>
          <w:sz w:val="24"/>
          <w:szCs w:val="24"/>
        </w:rPr>
        <w:t>nepieciešam</w:t>
      </w:r>
      <w:r w:rsidR="00BD5801">
        <w:rPr>
          <w:rFonts w:ascii="Times New Roman" w:eastAsia="Times New Roman" w:hAnsi="Times New Roman" w:cs="Times New Roman"/>
          <w:sz w:val="24"/>
          <w:szCs w:val="24"/>
        </w:rPr>
        <w:t>o</w:t>
      </w:r>
      <w:r w:rsidR="00BD5801" w:rsidRPr="00BD5801">
        <w:rPr>
          <w:rFonts w:ascii="Times New Roman" w:eastAsia="Times New Roman" w:hAnsi="Times New Roman" w:cs="Times New Roman"/>
          <w:sz w:val="24"/>
          <w:szCs w:val="24"/>
        </w:rPr>
        <w:t xml:space="preserve"> grozījum</w:t>
      </w:r>
      <w:r w:rsidR="00BD5801">
        <w:rPr>
          <w:rFonts w:ascii="Times New Roman" w:eastAsia="Times New Roman" w:hAnsi="Times New Roman" w:cs="Times New Roman"/>
          <w:sz w:val="24"/>
          <w:szCs w:val="24"/>
        </w:rPr>
        <w:t>u</w:t>
      </w:r>
      <w:r w:rsidR="00BD5801" w:rsidRPr="00BD5801">
        <w:rPr>
          <w:rFonts w:ascii="Times New Roman" w:eastAsia="Times New Roman" w:hAnsi="Times New Roman" w:cs="Times New Roman"/>
          <w:sz w:val="24"/>
          <w:szCs w:val="24"/>
        </w:rPr>
        <w:t xml:space="preserve"> Latvijas tiesību aktos</w:t>
      </w:r>
      <w:r w:rsidR="00BD5801">
        <w:rPr>
          <w:rFonts w:ascii="Times New Roman" w:eastAsia="Times New Roman" w:hAnsi="Times New Roman" w:cs="Times New Roman"/>
          <w:sz w:val="24"/>
          <w:szCs w:val="24"/>
        </w:rPr>
        <w:t xml:space="preserve"> </w:t>
      </w:r>
      <w:r w:rsidR="00BD5801" w:rsidRPr="00BD5801">
        <w:rPr>
          <w:rFonts w:ascii="Times New Roman" w:eastAsia="Times New Roman" w:hAnsi="Times New Roman" w:cs="Times New Roman"/>
          <w:sz w:val="24"/>
          <w:szCs w:val="24"/>
        </w:rPr>
        <w:t>izstrādi un iesniegšanu noteiktā kārtībā Ministru kabinetā un Saeimā.</w:t>
      </w:r>
    </w:p>
    <w:p w:rsidR="00D325C6" w:rsidRDefault="000B7037" w:rsidP="003678F4">
      <w:pPr>
        <w:spacing w:before="120" w:after="120" w:line="240" w:lineRule="auto"/>
        <w:ind w:firstLine="720"/>
        <w:jc w:val="both"/>
        <w:rPr>
          <w:rFonts w:ascii="Times New Roman" w:eastAsia="Times New Roman" w:hAnsi="Times New Roman" w:cs="Times New Roman"/>
          <w:sz w:val="24"/>
          <w:szCs w:val="24"/>
        </w:rPr>
      </w:pPr>
      <w:proofErr w:type="gramStart"/>
      <w:r w:rsidRPr="002D0266">
        <w:rPr>
          <w:rFonts w:ascii="Times New Roman" w:eastAsia="Times New Roman" w:hAnsi="Times New Roman" w:cs="Times New Roman"/>
          <w:sz w:val="24"/>
          <w:szCs w:val="24"/>
        </w:rPr>
        <w:t>2013.gada</w:t>
      </w:r>
      <w:proofErr w:type="gramEnd"/>
      <w:r w:rsidRPr="002D0266">
        <w:rPr>
          <w:rFonts w:ascii="Times New Roman" w:eastAsia="Times New Roman" w:hAnsi="Times New Roman" w:cs="Times New Roman"/>
          <w:sz w:val="24"/>
          <w:szCs w:val="24"/>
        </w:rPr>
        <w:t xml:space="preserve"> 3.oktobrī Latvija kļuva par pilntiesīgu WGB dalībvalsti un tika uzaicināta pievienoties </w:t>
      </w:r>
      <w:r w:rsidRPr="00714EF8">
        <w:rPr>
          <w:rFonts w:ascii="Times New Roman" w:eastAsia="Times New Roman" w:hAnsi="Times New Roman" w:cs="Times New Roman"/>
          <w:sz w:val="24"/>
          <w:szCs w:val="24"/>
        </w:rPr>
        <w:t>OECD 1</w:t>
      </w:r>
      <w:r>
        <w:rPr>
          <w:rFonts w:ascii="Times New Roman" w:eastAsia="Times New Roman" w:hAnsi="Times New Roman" w:cs="Times New Roman"/>
          <w:sz w:val="24"/>
          <w:szCs w:val="24"/>
        </w:rPr>
        <w:t>997.gada 21.novembra Konvencijai</w:t>
      </w:r>
      <w:r w:rsidRPr="00714EF8">
        <w:rPr>
          <w:rFonts w:ascii="Times New Roman" w:eastAsia="Times New Roman" w:hAnsi="Times New Roman" w:cs="Times New Roman"/>
          <w:sz w:val="24"/>
          <w:szCs w:val="24"/>
        </w:rPr>
        <w:t xml:space="preserve"> par ārvalstu amatpersonu kukuļošanas apkarošanu starptautiskajos biznesa d</w:t>
      </w:r>
      <w:r>
        <w:rPr>
          <w:rFonts w:ascii="Times New Roman" w:eastAsia="Times New Roman" w:hAnsi="Times New Roman" w:cs="Times New Roman"/>
          <w:sz w:val="24"/>
          <w:szCs w:val="24"/>
        </w:rPr>
        <w:t>arījumos (</w:t>
      </w:r>
      <w:proofErr w:type="spellStart"/>
      <w:r w:rsidR="005F4FF3" w:rsidRPr="005F4FF3">
        <w:rPr>
          <w:rFonts w:ascii="Times New Roman" w:eastAsia="Times New Roman" w:hAnsi="Times New Roman" w:cs="Times New Roman"/>
          <w:i/>
          <w:sz w:val="24"/>
          <w:szCs w:val="24"/>
        </w:rPr>
        <w:t>Convention</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on</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Combating</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Bribery</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of</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Foreign</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Public</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Officials</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in</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International</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Business</w:t>
      </w:r>
      <w:proofErr w:type="spellEnd"/>
      <w:r w:rsidR="005F4FF3" w:rsidRPr="005F4FF3">
        <w:rPr>
          <w:rFonts w:ascii="Times New Roman" w:eastAsia="Times New Roman" w:hAnsi="Times New Roman" w:cs="Times New Roman"/>
          <w:i/>
          <w:sz w:val="24"/>
          <w:szCs w:val="24"/>
        </w:rPr>
        <w:t xml:space="preserve"> </w:t>
      </w:r>
      <w:proofErr w:type="spellStart"/>
      <w:r w:rsidR="005F4FF3" w:rsidRPr="005F4FF3">
        <w:rPr>
          <w:rFonts w:ascii="Times New Roman" w:eastAsia="Times New Roman" w:hAnsi="Times New Roman" w:cs="Times New Roman"/>
          <w:i/>
          <w:sz w:val="24"/>
          <w:szCs w:val="24"/>
        </w:rPr>
        <w:t>Transactions</w:t>
      </w:r>
      <w:proofErr w:type="spellEnd"/>
      <w:r w:rsidR="005F4F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turpmāk </w:t>
      </w:r>
      <w:r w:rsidR="009E3238" w:rsidRPr="002D02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Konvencija)</w:t>
      </w:r>
      <w:r w:rsidRPr="002D0266">
        <w:rPr>
          <w:rFonts w:ascii="Times New Roman" w:eastAsia="Times New Roman" w:hAnsi="Times New Roman" w:cs="Times New Roman"/>
          <w:sz w:val="24"/>
          <w:szCs w:val="24"/>
        </w:rPr>
        <w:t xml:space="preserve">. </w:t>
      </w:r>
      <w:r w:rsidR="00182697">
        <w:rPr>
          <w:rFonts w:ascii="Times New Roman" w:eastAsia="Times New Roman" w:hAnsi="Times New Roman" w:cs="Times New Roman"/>
          <w:sz w:val="24"/>
          <w:szCs w:val="24"/>
        </w:rPr>
        <w:t xml:space="preserve">Vienlaikus ar iestāšanos WGB Latvija apņēmās pēc iespējas ātrāk ratificēt Konvenciju un </w:t>
      </w:r>
      <w:r w:rsidR="00182697" w:rsidRPr="00182697">
        <w:rPr>
          <w:rFonts w:ascii="Times New Roman" w:eastAsia="Times New Roman" w:hAnsi="Times New Roman" w:cs="Times New Roman"/>
          <w:sz w:val="24"/>
          <w:szCs w:val="24"/>
        </w:rPr>
        <w:t xml:space="preserve">līdz </w:t>
      </w:r>
      <w:proofErr w:type="gramStart"/>
      <w:r w:rsidR="00182697" w:rsidRPr="00182697">
        <w:rPr>
          <w:rFonts w:ascii="Times New Roman" w:eastAsia="Times New Roman" w:hAnsi="Times New Roman" w:cs="Times New Roman"/>
          <w:sz w:val="24"/>
          <w:szCs w:val="24"/>
        </w:rPr>
        <w:t>2014.gada</w:t>
      </w:r>
      <w:proofErr w:type="gramEnd"/>
      <w:r w:rsidR="00182697" w:rsidRPr="00182697">
        <w:rPr>
          <w:rFonts w:ascii="Times New Roman" w:eastAsia="Times New Roman" w:hAnsi="Times New Roman" w:cs="Times New Roman"/>
          <w:sz w:val="24"/>
          <w:szCs w:val="24"/>
        </w:rPr>
        <w:t xml:space="preserve"> 30.maijam</w:t>
      </w:r>
      <w:r w:rsidR="00182697">
        <w:rPr>
          <w:rFonts w:ascii="Times New Roman" w:eastAsia="Times New Roman" w:hAnsi="Times New Roman" w:cs="Times New Roman"/>
          <w:sz w:val="24"/>
          <w:szCs w:val="24"/>
        </w:rPr>
        <w:t xml:space="preserve"> iesniegt Konvencijas depozitārijam </w:t>
      </w:r>
      <w:r w:rsidR="00182697" w:rsidRPr="00182697">
        <w:rPr>
          <w:rFonts w:ascii="Times New Roman" w:eastAsia="Times New Roman" w:hAnsi="Times New Roman" w:cs="Times New Roman"/>
          <w:sz w:val="24"/>
          <w:szCs w:val="24"/>
        </w:rPr>
        <w:t>ratifikācijas instrumentu</w:t>
      </w:r>
      <w:r w:rsidR="007F36E4">
        <w:rPr>
          <w:rFonts w:ascii="Times New Roman" w:eastAsia="Times New Roman" w:hAnsi="Times New Roman" w:cs="Times New Roman"/>
          <w:sz w:val="24"/>
          <w:szCs w:val="24"/>
        </w:rPr>
        <w:t xml:space="preserve">. </w:t>
      </w:r>
      <w:r w:rsidR="008D41BC">
        <w:rPr>
          <w:rFonts w:ascii="Times New Roman" w:eastAsia="Times New Roman" w:hAnsi="Times New Roman" w:cs="Times New Roman"/>
          <w:sz w:val="24"/>
          <w:szCs w:val="24"/>
        </w:rPr>
        <w:t xml:space="preserve">Konvencija tika </w:t>
      </w:r>
      <w:r w:rsidR="008D41BC" w:rsidRPr="004C39B3">
        <w:rPr>
          <w:rFonts w:ascii="Times New Roman" w:eastAsia="Times New Roman" w:hAnsi="Times New Roman" w:cs="Times New Roman"/>
          <w:sz w:val="24"/>
          <w:szCs w:val="24"/>
        </w:rPr>
        <w:t>pieņemta un apstiprināta</w:t>
      </w:r>
      <w:r w:rsidR="008D41BC">
        <w:rPr>
          <w:rFonts w:ascii="Times New Roman" w:eastAsia="Times New Roman" w:hAnsi="Times New Roman" w:cs="Times New Roman"/>
          <w:sz w:val="24"/>
          <w:szCs w:val="24"/>
        </w:rPr>
        <w:t xml:space="preserve"> ar</w:t>
      </w:r>
      <w:r w:rsidR="008D41BC" w:rsidRPr="002D0266">
        <w:rPr>
          <w:rFonts w:ascii="Times New Roman" w:eastAsia="Times New Roman" w:hAnsi="Times New Roman" w:cs="Times New Roman"/>
          <w:sz w:val="24"/>
          <w:szCs w:val="24"/>
        </w:rPr>
        <w:t xml:space="preserve"> likumu „Par Ekonomiskās sadarbības un attīstības organizācijas Konvenciju par ārvalstu amatpersonu kukuļošanas apkarošanu starptautiskajos biznesa darījumos” </w:t>
      </w:r>
      <w:proofErr w:type="gramStart"/>
      <w:r w:rsidR="007F36E4">
        <w:rPr>
          <w:rFonts w:ascii="Times New Roman" w:eastAsia="Times New Roman" w:hAnsi="Times New Roman" w:cs="Times New Roman"/>
          <w:sz w:val="24"/>
          <w:szCs w:val="24"/>
        </w:rPr>
        <w:t>2014.gada</w:t>
      </w:r>
      <w:proofErr w:type="gramEnd"/>
      <w:r w:rsidR="008D41BC" w:rsidRPr="002D0266">
        <w:rPr>
          <w:rFonts w:ascii="Times New Roman" w:eastAsia="Times New Roman" w:hAnsi="Times New Roman" w:cs="Times New Roman"/>
          <w:sz w:val="24"/>
          <w:szCs w:val="24"/>
        </w:rPr>
        <w:t xml:space="preserve"> 21.martā, bet spēkā tā stājās </w:t>
      </w:r>
      <w:proofErr w:type="gramStart"/>
      <w:r w:rsidR="007F36E4">
        <w:rPr>
          <w:rFonts w:ascii="Times New Roman" w:eastAsia="Times New Roman" w:hAnsi="Times New Roman" w:cs="Times New Roman"/>
          <w:sz w:val="24"/>
          <w:szCs w:val="24"/>
        </w:rPr>
        <w:t>2014.gada</w:t>
      </w:r>
      <w:proofErr w:type="gramEnd"/>
      <w:r w:rsidR="007F36E4">
        <w:rPr>
          <w:rFonts w:ascii="Times New Roman" w:eastAsia="Times New Roman" w:hAnsi="Times New Roman" w:cs="Times New Roman"/>
          <w:sz w:val="24"/>
          <w:szCs w:val="24"/>
        </w:rPr>
        <w:t xml:space="preserve"> </w:t>
      </w:r>
      <w:r w:rsidR="008D41BC" w:rsidRPr="002D0266">
        <w:rPr>
          <w:rFonts w:ascii="Times New Roman" w:eastAsia="Times New Roman" w:hAnsi="Times New Roman" w:cs="Times New Roman"/>
          <w:sz w:val="24"/>
          <w:szCs w:val="24"/>
        </w:rPr>
        <w:t>30.maijā.</w:t>
      </w:r>
    </w:p>
    <w:p w:rsidR="00666928" w:rsidRDefault="008D0BD6" w:rsidP="003678F4">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Konvencijas savlaicīgā ratifikācija ļāva WGB</w:t>
      </w:r>
      <w:r w:rsidRPr="00182697">
        <w:rPr>
          <w:rFonts w:ascii="Times New Roman" w:eastAsia="Times New Roman" w:hAnsi="Times New Roman" w:cs="Times New Roman"/>
          <w:sz w:val="24"/>
          <w:szCs w:val="24"/>
        </w:rPr>
        <w:t xml:space="preserve"> izskatīt un pieņemt Latvijas</w:t>
      </w:r>
      <w:r w:rsidR="00D42C8A">
        <w:rPr>
          <w:rStyle w:val="Vresatsauce"/>
          <w:rFonts w:ascii="Times New Roman" w:eastAsia="Times New Roman" w:hAnsi="Times New Roman" w:cs="Times New Roman"/>
          <w:sz w:val="24"/>
          <w:szCs w:val="24"/>
        </w:rPr>
        <w:footnoteReference w:id="1"/>
      </w:r>
      <w:r w:rsidRPr="001826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182697">
        <w:rPr>
          <w:rFonts w:ascii="Times New Roman" w:eastAsia="Times New Roman" w:hAnsi="Times New Roman" w:cs="Times New Roman"/>
          <w:sz w:val="24"/>
          <w:szCs w:val="24"/>
        </w:rPr>
        <w:t xml:space="preserve">fāzes </w:t>
      </w:r>
      <w:r w:rsidR="009323DE" w:rsidRPr="00182697">
        <w:rPr>
          <w:rFonts w:ascii="Times New Roman" w:eastAsia="Times New Roman" w:hAnsi="Times New Roman" w:cs="Times New Roman"/>
          <w:sz w:val="24"/>
          <w:szCs w:val="24"/>
        </w:rPr>
        <w:t xml:space="preserve">novērtējuma </w:t>
      </w:r>
      <w:r w:rsidRPr="00182697">
        <w:rPr>
          <w:rFonts w:ascii="Times New Roman" w:eastAsia="Times New Roman" w:hAnsi="Times New Roman" w:cs="Times New Roman"/>
          <w:sz w:val="24"/>
          <w:szCs w:val="24"/>
        </w:rPr>
        <w:t xml:space="preserve">ziņojumu </w:t>
      </w:r>
      <w:r>
        <w:rPr>
          <w:rFonts w:ascii="Times New Roman" w:eastAsia="Times New Roman" w:hAnsi="Times New Roman" w:cs="Times New Roman"/>
          <w:sz w:val="24"/>
          <w:szCs w:val="24"/>
        </w:rPr>
        <w:t>WGB</w:t>
      </w:r>
      <w:r w:rsidRPr="00182697">
        <w:rPr>
          <w:rFonts w:ascii="Times New Roman" w:eastAsia="Times New Roman" w:hAnsi="Times New Roman" w:cs="Times New Roman"/>
          <w:sz w:val="24"/>
          <w:szCs w:val="24"/>
        </w:rPr>
        <w:t xml:space="preserve"> sanāksmē, kas notik</w:t>
      </w:r>
      <w:r>
        <w:rPr>
          <w:rFonts w:ascii="Times New Roman" w:eastAsia="Times New Roman" w:hAnsi="Times New Roman" w:cs="Times New Roman"/>
          <w:sz w:val="24"/>
          <w:szCs w:val="24"/>
        </w:rPr>
        <w:t>a</w:t>
      </w:r>
      <w:r w:rsidRPr="00182697">
        <w:rPr>
          <w:rFonts w:ascii="Times New Roman" w:eastAsia="Times New Roman" w:hAnsi="Times New Roman" w:cs="Times New Roman"/>
          <w:sz w:val="24"/>
          <w:szCs w:val="24"/>
        </w:rPr>
        <w:t xml:space="preserve"> Parīzē </w:t>
      </w:r>
      <w:proofErr w:type="gramStart"/>
      <w:r w:rsidRPr="00182697">
        <w:rPr>
          <w:rFonts w:ascii="Times New Roman" w:eastAsia="Times New Roman" w:hAnsi="Times New Roman" w:cs="Times New Roman"/>
          <w:sz w:val="24"/>
          <w:szCs w:val="24"/>
        </w:rPr>
        <w:t>2014.gada</w:t>
      </w:r>
      <w:proofErr w:type="gramEnd"/>
      <w:r w:rsidRPr="00182697">
        <w:rPr>
          <w:rFonts w:ascii="Times New Roman" w:eastAsia="Times New Roman" w:hAnsi="Times New Roman" w:cs="Times New Roman"/>
          <w:sz w:val="24"/>
          <w:szCs w:val="24"/>
        </w:rPr>
        <w:t xml:space="preserve"> 2.-6.jūnijā</w:t>
      </w:r>
      <w:r w:rsidR="00691420">
        <w:rPr>
          <w:rFonts w:ascii="Times New Roman" w:eastAsia="Times New Roman" w:hAnsi="Times New Roman" w:cs="Times New Roman"/>
          <w:sz w:val="24"/>
          <w:szCs w:val="24"/>
        </w:rPr>
        <w:t xml:space="preserve">. Latvijas novērtēšanas 1.fāzes ietvaros tika izvērtēta nacionālo tiesību aktu atbilstība Konvencijas un </w:t>
      </w:r>
      <w:proofErr w:type="gramStart"/>
      <w:r w:rsidR="00666928">
        <w:rPr>
          <w:rFonts w:ascii="Times New Roman" w:eastAsia="Times New Roman" w:hAnsi="Times New Roman" w:cs="Times New Roman"/>
          <w:sz w:val="24"/>
          <w:szCs w:val="24"/>
        </w:rPr>
        <w:t>2009.gada</w:t>
      </w:r>
      <w:proofErr w:type="gramEnd"/>
      <w:r w:rsidR="00666928">
        <w:rPr>
          <w:rFonts w:ascii="Times New Roman" w:eastAsia="Times New Roman" w:hAnsi="Times New Roman" w:cs="Times New Roman"/>
          <w:sz w:val="24"/>
          <w:szCs w:val="24"/>
        </w:rPr>
        <w:t xml:space="preserve"> Rekomendācijas par turpmāku ārvalstu amatpersonas kukuļošanas apkarošanu starptautiskajos biznesa darījumos (</w:t>
      </w:r>
      <w:r w:rsidR="00666928" w:rsidRPr="00395762">
        <w:rPr>
          <w:rFonts w:ascii="Times New Roman" w:eastAsia="Times New Roman" w:hAnsi="Times New Roman" w:cs="Times New Roman"/>
          <w:i/>
          <w:sz w:val="24"/>
          <w:szCs w:val="24"/>
        </w:rPr>
        <w:t xml:space="preserve">2009 </w:t>
      </w:r>
      <w:proofErr w:type="spellStart"/>
      <w:r w:rsidR="00666928" w:rsidRPr="00395762">
        <w:rPr>
          <w:rFonts w:ascii="Times New Roman" w:eastAsia="Times New Roman" w:hAnsi="Times New Roman" w:cs="Times New Roman"/>
          <w:i/>
          <w:sz w:val="24"/>
          <w:szCs w:val="24"/>
        </w:rPr>
        <w:t>Recommendation</w:t>
      </w:r>
      <w:proofErr w:type="spellEnd"/>
      <w:r w:rsidR="00666928" w:rsidRPr="00395762">
        <w:rPr>
          <w:rFonts w:ascii="Times New Roman" w:eastAsia="Times New Roman" w:hAnsi="Times New Roman" w:cs="Times New Roman"/>
          <w:i/>
          <w:sz w:val="24"/>
          <w:szCs w:val="24"/>
        </w:rPr>
        <w:t xml:space="preserve"> </w:t>
      </w:r>
      <w:proofErr w:type="spellStart"/>
      <w:r w:rsidR="00666928" w:rsidRPr="00395762">
        <w:rPr>
          <w:rFonts w:ascii="Times New Roman" w:eastAsia="Times New Roman" w:hAnsi="Times New Roman" w:cs="Times New Roman"/>
          <w:i/>
          <w:sz w:val="24"/>
          <w:szCs w:val="24"/>
        </w:rPr>
        <w:t>on</w:t>
      </w:r>
      <w:proofErr w:type="spellEnd"/>
      <w:r w:rsidR="00666928" w:rsidRPr="00395762">
        <w:rPr>
          <w:rFonts w:ascii="Times New Roman" w:eastAsia="Times New Roman" w:hAnsi="Times New Roman" w:cs="Times New Roman"/>
          <w:i/>
          <w:sz w:val="24"/>
          <w:szCs w:val="24"/>
        </w:rPr>
        <w:t xml:space="preserve"> </w:t>
      </w:r>
      <w:proofErr w:type="spellStart"/>
      <w:r w:rsidR="00666928" w:rsidRPr="00395762">
        <w:rPr>
          <w:rFonts w:ascii="Times New Roman" w:eastAsia="Times New Roman" w:hAnsi="Times New Roman" w:cs="Times New Roman"/>
          <w:i/>
          <w:sz w:val="24"/>
          <w:szCs w:val="24"/>
        </w:rPr>
        <w:t>Further</w:t>
      </w:r>
      <w:proofErr w:type="spellEnd"/>
      <w:r w:rsidR="00666928" w:rsidRPr="00395762">
        <w:rPr>
          <w:rFonts w:ascii="Times New Roman" w:eastAsia="Times New Roman" w:hAnsi="Times New Roman" w:cs="Times New Roman"/>
          <w:i/>
          <w:sz w:val="24"/>
          <w:szCs w:val="24"/>
        </w:rPr>
        <w:t xml:space="preserve"> </w:t>
      </w:r>
      <w:proofErr w:type="spellStart"/>
      <w:r w:rsidR="00666928" w:rsidRPr="00395762">
        <w:rPr>
          <w:rFonts w:ascii="Times New Roman" w:eastAsia="Times New Roman" w:hAnsi="Times New Roman" w:cs="Times New Roman"/>
          <w:i/>
          <w:sz w:val="24"/>
          <w:szCs w:val="24"/>
        </w:rPr>
        <w:t>Combating</w:t>
      </w:r>
      <w:proofErr w:type="spellEnd"/>
      <w:r w:rsidR="00666928" w:rsidRPr="00395762">
        <w:rPr>
          <w:rFonts w:ascii="Times New Roman" w:eastAsia="Times New Roman" w:hAnsi="Times New Roman" w:cs="Times New Roman"/>
          <w:i/>
          <w:sz w:val="24"/>
          <w:szCs w:val="24"/>
        </w:rPr>
        <w:t xml:space="preserve"> </w:t>
      </w:r>
      <w:proofErr w:type="spellStart"/>
      <w:r w:rsidR="00666928" w:rsidRPr="00395762">
        <w:rPr>
          <w:rFonts w:ascii="Times New Roman" w:eastAsia="Times New Roman" w:hAnsi="Times New Roman" w:cs="Times New Roman"/>
          <w:i/>
          <w:sz w:val="24"/>
          <w:szCs w:val="24"/>
        </w:rPr>
        <w:t>Bribery</w:t>
      </w:r>
      <w:proofErr w:type="spellEnd"/>
      <w:r w:rsidR="00666928" w:rsidRPr="00395762">
        <w:rPr>
          <w:rFonts w:ascii="Times New Roman" w:eastAsia="Times New Roman" w:hAnsi="Times New Roman" w:cs="Times New Roman"/>
          <w:i/>
          <w:sz w:val="24"/>
          <w:szCs w:val="24"/>
        </w:rPr>
        <w:t xml:space="preserve"> </w:t>
      </w:r>
      <w:proofErr w:type="spellStart"/>
      <w:r w:rsidR="00666928" w:rsidRPr="00395762">
        <w:rPr>
          <w:rFonts w:ascii="Times New Roman" w:eastAsia="Times New Roman" w:hAnsi="Times New Roman" w:cs="Times New Roman"/>
          <w:i/>
          <w:sz w:val="24"/>
          <w:szCs w:val="24"/>
        </w:rPr>
        <w:t>of</w:t>
      </w:r>
      <w:proofErr w:type="spellEnd"/>
      <w:r w:rsidR="00666928" w:rsidRPr="00395762">
        <w:rPr>
          <w:rFonts w:ascii="Times New Roman" w:eastAsia="Times New Roman" w:hAnsi="Times New Roman" w:cs="Times New Roman"/>
          <w:i/>
          <w:sz w:val="24"/>
          <w:szCs w:val="24"/>
        </w:rPr>
        <w:t xml:space="preserve"> </w:t>
      </w:r>
      <w:proofErr w:type="spellStart"/>
      <w:r w:rsidR="00666928" w:rsidRPr="00395762">
        <w:rPr>
          <w:rFonts w:ascii="Times New Roman" w:eastAsia="Times New Roman" w:hAnsi="Times New Roman" w:cs="Times New Roman"/>
          <w:i/>
          <w:sz w:val="24"/>
          <w:szCs w:val="24"/>
        </w:rPr>
        <w:t>Foreign</w:t>
      </w:r>
      <w:proofErr w:type="spellEnd"/>
      <w:r w:rsidR="00666928" w:rsidRPr="00395762">
        <w:rPr>
          <w:rFonts w:ascii="Times New Roman" w:eastAsia="Times New Roman" w:hAnsi="Times New Roman" w:cs="Times New Roman"/>
          <w:i/>
          <w:sz w:val="24"/>
          <w:szCs w:val="24"/>
        </w:rPr>
        <w:t xml:space="preserve"> </w:t>
      </w:r>
      <w:proofErr w:type="spellStart"/>
      <w:r w:rsidR="00666928" w:rsidRPr="00395762">
        <w:rPr>
          <w:rFonts w:ascii="Times New Roman" w:eastAsia="Times New Roman" w:hAnsi="Times New Roman" w:cs="Times New Roman"/>
          <w:i/>
          <w:sz w:val="24"/>
          <w:szCs w:val="24"/>
        </w:rPr>
        <w:t>Bribery</w:t>
      </w:r>
      <w:proofErr w:type="spellEnd"/>
      <w:r w:rsidR="00666928" w:rsidRPr="00395762">
        <w:rPr>
          <w:rFonts w:ascii="Times New Roman" w:eastAsia="Times New Roman" w:hAnsi="Times New Roman" w:cs="Times New Roman"/>
          <w:i/>
          <w:sz w:val="24"/>
          <w:szCs w:val="24"/>
        </w:rPr>
        <w:t xml:space="preserve"> </w:t>
      </w:r>
      <w:proofErr w:type="spellStart"/>
      <w:r w:rsidR="00666928" w:rsidRPr="00395762">
        <w:rPr>
          <w:rFonts w:ascii="Times New Roman" w:eastAsia="Times New Roman" w:hAnsi="Times New Roman" w:cs="Times New Roman"/>
          <w:i/>
          <w:sz w:val="24"/>
          <w:szCs w:val="24"/>
        </w:rPr>
        <w:t>in</w:t>
      </w:r>
      <w:proofErr w:type="spellEnd"/>
      <w:r w:rsidR="00666928" w:rsidRPr="00395762">
        <w:rPr>
          <w:rFonts w:ascii="Times New Roman" w:eastAsia="Times New Roman" w:hAnsi="Times New Roman" w:cs="Times New Roman"/>
          <w:i/>
          <w:sz w:val="24"/>
          <w:szCs w:val="24"/>
        </w:rPr>
        <w:t xml:space="preserve"> </w:t>
      </w:r>
      <w:proofErr w:type="spellStart"/>
      <w:r w:rsidR="00666928" w:rsidRPr="00395762">
        <w:rPr>
          <w:rFonts w:ascii="Times New Roman" w:eastAsia="Times New Roman" w:hAnsi="Times New Roman" w:cs="Times New Roman"/>
          <w:i/>
          <w:sz w:val="24"/>
          <w:szCs w:val="24"/>
        </w:rPr>
        <w:t>International</w:t>
      </w:r>
      <w:proofErr w:type="spellEnd"/>
      <w:r w:rsidR="00666928" w:rsidRPr="00395762">
        <w:rPr>
          <w:rFonts w:ascii="Times New Roman" w:eastAsia="Times New Roman" w:hAnsi="Times New Roman" w:cs="Times New Roman"/>
          <w:i/>
          <w:sz w:val="24"/>
          <w:szCs w:val="24"/>
        </w:rPr>
        <w:t xml:space="preserve"> </w:t>
      </w:r>
      <w:proofErr w:type="spellStart"/>
      <w:r w:rsidR="00666928" w:rsidRPr="00395762">
        <w:rPr>
          <w:rFonts w:ascii="Times New Roman" w:eastAsia="Times New Roman" w:hAnsi="Times New Roman" w:cs="Times New Roman"/>
          <w:i/>
          <w:sz w:val="24"/>
          <w:szCs w:val="24"/>
        </w:rPr>
        <w:t>Business</w:t>
      </w:r>
      <w:proofErr w:type="spellEnd"/>
      <w:r w:rsidR="00666928" w:rsidRPr="00395762">
        <w:rPr>
          <w:rFonts w:ascii="Times New Roman" w:eastAsia="Times New Roman" w:hAnsi="Times New Roman" w:cs="Times New Roman"/>
          <w:i/>
          <w:sz w:val="24"/>
          <w:szCs w:val="24"/>
        </w:rPr>
        <w:t xml:space="preserve"> </w:t>
      </w:r>
      <w:proofErr w:type="spellStart"/>
      <w:r w:rsidR="00666928" w:rsidRPr="00395762">
        <w:rPr>
          <w:rFonts w:ascii="Times New Roman" w:eastAsia="Times New Roman" w:hAnsi="Times New Roman" w:cs="Times New Roman"/>
          <w:i/>
          <w:sz w:val="24"/>
          <w:szCs w:val="24"/>
        </w:rPr>
        <w:t>Transactions</w:t>
      </w:r>
      <w:proofErr w:type="spellEnd"/>
      <w:r w:rsidR="00666928">
        <w:rPr>
          <w:rFonts w:ascii="Times New Roman" w:eastAsia="Times New Roman" w:hAnsi="Times New Roman" w:cs="Times New Roman"/>
          <w:i/>
          <w:sz w:val="24"/>
          <w:szCs w:val="24"/>
        </w:rPr>
        <w:t xml:space="preserve">, </w:t>
      </w:r>
      <w:r w:rsidR="00666928">
        <w:rPr>
          <w:rFonts w:ascii="Times New Roman" w:eastAsia="Times New Roman" w:hAnsi="Times New Roman" w:cs="Times New Roman"/>
          <w:sz w:val="24"/>
          <w:szCs w:val="24"/>
        </w:rPr>
        <w:t xml:space="preserve">turpmāk </w:t>
      </w:r>
      <w:r w:rsidR="00666928" w:rsidRPr="002D0266">
        <w:rPr>
          <w:rFonts w:ascii="Times New Roman" w:eastAsia="Times New Roman" w:hAnsi="Times New Roman" w:cs="Times New Roman"/>
          <w:sz w:val="24"/>
          <w:szCs w:val="24"/>
        </w:rPr>
        <w:t>–</w:t>
      </w:r>
      <w:r w:rsidR="00666928">
        <w:rPr>
          <w:rFonts w:ascii="Times New Roman" w:eastAsia="Times New Roman" w:hAnsi="Times New Roman" w:cs="Times New Roman"/>
          <w:sz w:val="24"/>
          <w:szCs w:val="24"/>
        </w:rPr>
        <w:t xml:space="preserve"> 2009.gada </w:t>
      </w:r>
      <w:r w:rsidR="0061648E">
        <w:rPr>
          <w:rFonts w:ascii="Times New Roman" w:eastAsia="Times New Roman" w:hAnsi="Times New Roman" w:cs="Times New Roman"/>
          <w:sz w:val="24"/>
          <w:szCs w:val="24"/>
        </w:rPr>
        <w:t>R</w:t>
      </w:r>
      <w:r w:rsidR="00666928">
        <w:rPr>
          <w:rFonts w:ascii="Times New Roman" w:eastAsia="Times New Roman" w:hAnsi="Times New Roman" w:cs="Times New Roman"/>
          <w:sz w:val="24"/>
          <w:szCs w:val="24"/>
        </w:rPr>
        <w:t>ekomendācija)</w:t>
      </w:r>
      <w:r w:rsidR="00691420">
        <w:rPr>
          <w:rFonts w:ascii="Times New Roman" w:eastAsia="Times New Roman" w:hAnsi="Times New Roman" w:cs="Times New Roman"/>
          <w:sz w:val="24"/>
          <w:szCs w:val="24"/>
        </w:rPr>
        <w:t xml:space="preserve"> prasībām.</w:t>
      </w:r>
      <w:r w:rsidR="003F5032">
        <w:rPr>
          <w:rFonts w:ascii="Times New Roman" w:eastAsia="Times New Roman" w:hAnsi="Times New Roman" w:cs="Times New Roman"/>
          <w:sz w:val="24"/>
          <w:szCs w:val="24"/>
        </w:rPr>
        <w:t xml:space="preserve"> </w:t>
      </w:r>
      <w:r w:rsidR="009A60AA">
        <w:rPr>
          <w:rFonts w:ascii="Times New Roman" w:eastAsia="Times New Roman" w:hAnsi="Times New Roman" w:cs="Times New Roman"/>
          <w:sz w:val="24"/>
          <w:szCs w:val="24"/>
        </w:rPr>
        <w:t xml:space="preserve">2014.gada 2.septembrī </w:t>
      </w:r>
      <w:r w:rsidR="009A60AA" w:rsidRPr="009A60AA">
        <w:rPr>
          <w:rFonts w:ascii="Times New Roman" w:eastAsia="Times New Roman" w:hAnsi="Times New Roman" w:cs="Times New Roman"/>
          <w:sz w:val="24"/>
          <w:szCs w:val="24"/>
        </w:rPr>
        <w:t>(</w:t>
      </w:r>
      <w:r w:rsidR="009A60AA">
        <w:rPr>
          <w:rFonts w:ascii="Times New Roman" w:hAnsi="Times New Roman" w:cs="Times New Roman"/>
          <w:bCs/>
          <w:sz w:val="24"/>
          <w:szCs w:val="24"/>
        </w:rPr>
        <w:t>prot.</w:t>
      </w:r>
      <w:r w:rsidR="009A60AA" w:rsidRPr="009A60AA">
        <w:rPr>
          <w:rFonts w:ascii="Times New Roman" w:hAnsi="Times New Roman" w:cs="Times New Roman"/>
          <w:bCs/>
          <w:sz w:val="24"/>
          <w:szCs w:val="24"/>
        </w:rPr>
        <w:t xml:space="preserve"> Nr.46</w:t>
      </w:r>
      <w:r w:rsidR="009A60AA">
        <w:rPr>
          <w:rFonts w:ascii="Times New Roman" w:hAnsi="Times New Roman" w:cs="Times New Roman"/>
          <w:bCs/>
          <w:sz w:val="24"/>
          <w:szCs w:val="24"/>
        </w:rPr>
        <w:t>,</w:t>
      </w:r>
      <w:r w:rsidR="009A60AA" w:rsidRPr="009A60AA">
        <w:rPr>
          <w:rFonts w:ascii="Times New Roman" w:hAnsi="Times New Roman" w:cs="Times New Roman"/>
          <w:bCs/>
          <w:sz w:val="24"/>
          <w:szCs w:val="24"/>
        </w:rPr>
        <w:t xml:space="preserve"> 47.§</w:t>
      </w:r>
      <w:r w:rsidR="009A60AA" w:rsidRPr="009A60AA">
        <w:rPr>
          <w:rFonts w:ascii="Times New Roman" w:eastAsia="Times New Roman" w:hAnsi="Times New Roman" w:cs="Times New Roman"/>
          <w:sz w:val="24"/>
          <w:szCs w:val="24"/>
        </w:rPr>
        <w:t xml:space="preserve">) </w:t>
      </w:r>
      <w:r w:rsidR="009A60AA">
        <w:rPr>
          <w:rFonts w:ascii="Times New Roman" w:eastAsia="Times New Roman" w:hAnsi="Times New Roman" w:cs="Times New Roman"/>
          <w:sz w:val="24"/>
          <w:szCs w:val="24"/>
        </w:rPr>
        <w:t xml:space="preserve">Ministru kabinets pieņēma zināšanai informatīvo ziņojumu </w:t>
      </w:r>
      <w:r w:rsidR="00FC4433" w:rsidRPr="00FC4433">
        <w:rPr>
          <w:rFonts w:ascii="Times New Roman" w:eastAsia="Times New Roman" w:hAnsi="Times New Roman" w:cs="Times New Roman"/>
          <w:sz w:val="24"/>
          <w:szCs w:val="24"/>
        </w:rPr>
        <w:t>„</w:t>
      </w:r>
      <w:r w:rsidR="009A60AA" w:rsidRPr="009A60AA">
        <w:rPr>
          <w:rFonts w:ascii="Times New Roman" w:eastAsia="Times New Roman" w:hAnsi="Times New Roman" w:cs="Times New Roman"/>
          <w:sz w:val="24"/>
          <w:szCs w:val="24"/>
        </w:rPr>
        <w:t xml:space="preserve">Par Ekonomiskās sadarbības un attīstības organizācijas Kukuļošanas apkarošanas starptautiskajos biznesa darījumos </w:t>
      </w:r>
      <w:r w:rsidR="0061648E">
        <w:rPr>
          <w:rFonts w:ascii="Times New Roman" w:eastAsia="Times New Roman" w:hAnsi="Times New Roman" w:cs="Times New Roman"/>
          <w:sz w:val="24"/>
          <w:szCs w:val="24"/>
        </w:rPr>
        <w:t xml:space="preserve">darba grupas </w:t>
      </w:r>
      <w:r w:rsidR="009A60AA" w:rsidRPr="009A60AA">
        <w:rPr>
          <w:rFonts w:ascii="Times New Roman" w:eastAsia="Times New Roman" w:hAnsi="Times New Roman" w:cs="Times New Roman"/>
          <w:sz w:val="24"/>
          <w:szCs w:val="24"/>
        </w:rPr>
        <w:t>rekomendācij</w:t>
      </w:r>
      <w:r w:rsidR="009A60AA">
        <w:rPr>
          <w:rFonts w:ascii="Times New Roman" w:eastAsia="Times New Roman" w:hAnsi="Times New Roman" w:cs="Times New Roman"/>
          <w:sz w:val="24"/>
          <w:szCs w:val="24"/>
        </w:rPr>
        <w:t>ām un to izpildes nodrošināšanu” un darbības plānu</w:t>
      </w:r>
      <w:r w:rsidR="009A60AA" w:rsidRPr="009A60AA">
        <w:rPr>
          <w:rFonts w:ascii="Times New Roman" w:eastAsia="Times New Roman" w:hAnsi="Times New Roman" w:cs="Times New Roman"/>
          <w:sz w:val="24"/>
          <w:szCs w:val="24"/>
        </w:rPr>
        <w:t xml:space="preserve"> WGB</w:t>
      </w:r>
      <w:r w:rsidR="009A60AA">
        <w:rPr>
          <w:rFonts w:ascii="Times New Roman" w:eastAsia="Times New Roman" w:hAnsi="Times New Roman" w:cs="Times New Roman"/>
          <w:sz w:val="24"/>
          <w:szCs w:val="24"/>
        </w:rPr>
        <w:t xml:space="preserve"> 1.fāzes</w:t>
      </w:r>
      <w:r w:rsidR="009A60AA" w:rsidRPr="009A60AA">
        <w:rPr>
          <w:rFonts w:ascii="Times New Roman" w:eastAsia="Times New Roman" w:hAnsi="Times New Roman" w:cs="Times New Roman"/>
          <w:sz w:val="24"/>
          <w:szCs w:val="24"/>
        </w:rPr>
        <w:t xml:space="preserve"> rekomendāciju izpildei</w:t>
      </w:r>
      <w:r w:rsidR="009A60AA">
        <w:rPr>
          <w:rFonts w:ascii="Times New Roman" w:eastAsia="Times New Roman" w:hAnsi="Times New Roman" w:cs="Times New Roman"/>
          <w:sz w:val="24"/>
          <w:szCs w:val="24"/>
        </w:rPr>
        <w:t>.</w:t>
      </w:r>
      <w:r w:rsidR="00666928">
        <w:rPr>
          <w:rFonts w:ascii="Times New Roman" w:eastAsia="Times New Roman" w:hAnsi="Times New Roman" w:cs="Times New Roman"/>
          <w:sz w:val="24"/>
          <w:szCs w:val="24"/>
        </w:rPr>
        <w:t xml:space="preserve">  </w:t>
      </w:r>
    </w:p>
    <w:p w:rsidR="00414A4A" w:rsidRPr="00414A4A" w:rsidRDefault="00414A4A" w:rsidP="00414A4A">
      <w:pPr>
        <w:spacing w:before="120" w:after="120" w:line="240" w:lineRule="auto"/>
        <w:ind w:firstLine="720"/>
        <w:jc w:val="both"/>
        <w:rPr>
          <w:rFonts w:ascii="Times New Roman" w:eastAsia="Times New Roman" w:hAnsi="Times New Roman" w:cs="Times New Roman"/>
          <w:sz w:val="24"/>
          <w:szCs w:val="24"/>
        </w:rPr>
      </w:pPr>
      <w:r w:rsidRPr="00414A4A">
        <w:rPr>
          <w:rFonts w:ascii="Times New Roman" w:eastAsia="Times New Roman" w:hAnsi="Times New Roman" w:cs="Times New Roman"/>
          <w:sz w:val="24"/>
          <w:szCs w:val="24"/>
        </w:rPr>
        <w:t>Saskaņā ar minēto informatīvo ziņojumu, lai nodrošinātu 1.fāzes rekomendāciju izpildi, tika veikti šādi pasākumi:</w:t>
      </w:r>
    </w:p>
    <w:p w:rsidR="00414A4A" w:rsidRPr="00414A4A" w:rsidRDefault="00414A4A" w:rsidP="00414A4A">
      <w:pPr>
        <w:spacing w:before="120" w:after="120" w:line="240" w:lineRule="auto"/>
        <w:ind w:firstLine="720"/>
        <w:jc w:val="both"/>
        <w:rPr>
          <w:rFonts w:ascii="Times New Roman" w:eastAsia="Times New Roman" w:hAnsi="Times New Roman" w:cs="Times New Roman"/>
          <w:sz w:val="24"/>
          <w:szCs w:val="24"/>
        </w:rPr>
      </w:pPr>
      <w:r w:rsidRPr="00414A4A">
        <w:rPr>
          <w:rFonts w:ascii="Times New Roman" w:eastAsia="Times New Roman" w:hAnsi="Times New Roman" w:cs="Times New Roman"/>
          <w:sz w:val="24"/>
          <w:szCs w:val="24"/>
        </w:rPr>
        <w:t>1.</w:t>
      </w:r>
      <w:r w:rsidRPr="00414A4A">
        <w:rPr>
          <w:rFonts w:ascii="Times New Roman" w:eastAsia="Times New Roman" w:hAnsi="Times New Roman" w:cs="Times New Roman"/>
          <w:sz w:val="24"/>
          <w:szCs w:val="24"/>
        </w:rPr>
        <w:tab/>
      </w:r>
      <w:r w:rsidRPr="00222871">
        <w:rPr>
          <w:rFonts w:ascii="Times New Roman" w:eastAsia="Times New Roman" w:hAnsi="Times New Roman" w:cs="Times New Roman"/>
          <w:sz w:val="24"/>
          <w:szCs w:val="24"/>
        </w:rPr>
        <w:t>Krimināllikumā palielināti maksimālie naudas soda apmēri fiziskajām personām;</w:t>
      </w:r>
      <w:r w:rsidRPr="00414A4A">
        <w:rPr>
          <w:rFonts w:ascii="Times New Roman" w:eastAsia="Times New Roman" w:hAnsi="Times New Roman" w:cs="Times New Roman"/>
          <w:sz w:val="24"/>
          <w:szCs w:val="24"/>
        </w:rPr>
        <w:t xml:space="preserve"> </w:t>
      </w:r>
    </w:p>
    <w:p w:rsidR="00414A4A" w:rsidRPr="00414A4A" w:rsidRDefault="00414A4A" w:rsidP="00414A4A">
      <w:pPr>
        <w:spacing w:before="120" w:after="120" w:line="240" w:lineRule="auto"/>
        <w:ind w:firstLine="720"/>
        <w:jc w:val="both"/>
        <w:rPr>
          <w:rFonts w:ascii="Times New Roman" w:eastAsia="Times New Roman" w:hAnsi="Times New Roman" w:cs="Times New Roman"/>
          <w:sz w:val="24"/>
          <w:szCs w:val="24"/>
        </w:rPr>
      </w:pPr>
      <w:r w:rsidRPr="00414A4A">
        <w:rPr>
          <w:rFonts w:ascii="Times New Roman" w:eastAsia="Times New Roman" w:hAnsi="Times New Roman" w:cs="Times New Roman"/>
          <w:sz w:val="24"/>
          <w:szCs w:val="24"/>
        </w:rPr>
        <w:t>2.</w:t>
      </w:r>
      <w:r w:rsidRPr="00414A4A">
        <w:rPr>
          <w:rFonts w:ascii="Times New Roman" w:eastAsia="Times New Roman" w:hAnsi="Times New Roman" w:cs="Times New Roman"/>
          <w:sz w:val="24"/>
          <w:szCs w:val="24"/>
        </w:rPr>
        <w:tab/>
        <w:t xml:space="preserve">Krimināllikumā par starpniecību kukuļošanā palielināts brīvības atņemšanas termiņš, lai pielīdzinātu sankcijai, kas paredzēta par kukuļdošanu; </w:t>
      </w:r>
    </w:p>
    <w:p w:rsidR="00414A4A" w:rsidRPr="00414A4A" w:rsidRDefault="00414A4A" w:rsidP="00414A4A">
      <w:pPr>
        <w:spacing w:before="120" w:after="120" w:line="240" w:lineRule="auto"/>
        <w:ind w:firstLine="720"/>
        <w:jc w:val="both"/>
        <w:rPr>
          <w:rFonts w:ascii="Times New Roman" w:eastAsia="Times New Roman" w:hAnsi="Times New Roman" w:cs="Times New Roman"/>
          <w:sz w:val="24"/>
          <w:szCs w:val="24"/>
        </w:rPr>
      </w:pPr>
      <w:r w:rsidRPr="00414A4A">
        <w:rPr>
          <w:rFonts w:ascii="Times New Roman" w:eastAsia="Times New Roman" w:hAnsi="Times New Roman" w:cs="Times New Roman"/>
          <w:sz w:val="24"/>
          <w:szCs w:val="24"/>
        </w:rPr>
        <w:lastRenderedPageBreak/>
        <w:t>3.</w:t>
      </w:r>
      <w:r w:rsidRPr="00414A4A">
        <w:rPr>
          <w:rFonts w:ascii="Times New Roman" w:eastAsia="Times New Roman" w:hAnsi="Times New Roman" w:cs="Times New Roman"/>
          <w:sz w:val="24"/>
          <w:szCs w:val="24"/>
        </w:rPr>
        <w:tab/>
        <w:t xml:space="preserve">uzlabots krimināltiesiskais regulējums attiecībā uz juridisko personu atbildību par citas valsts teritorijā izdarītu noziedzīgu nodarījumu; </w:t>
      </w:r>
    </w:p>
    <w:p w:rsidR="00414A4A" w:rsidRPr="00414A4A" w:rsidRDefault="00414A4A" w:rsidP="00414A4A">
      <w:pPr>
        <w:spacing w:before="120" w:after="120" w:line="240" w:lineRule="auto"/>
        <w:ind w:firstLine="720"/>
        <w:jc w:val="both"/>
        <w:rPr>
          <w:rFonts w:ascii="Times New Roman" w:eastAsia="Times New Roman" w:hAnsi="Times New Roman" w:cs="Times New Roman"/>
          <w:sz w:val="24"/>
          <w:szCs w:val="24"/>
        </w:rPr>
      </w:pPr>
      <w:r w:rsidRPr="00414A4A">
        <w:rPr>
          <w:rFonts w:ascii="Times New Roman" w:eastAsia="Times New Roman" w:hAnsi="Times New Roman" w:cs="Times New Roman"/>
          <w:sz w:val="24"/>
          <w:szCs w:val="24"/>
        </w:rPr>
        <w:t>4.</w:t>
      </w:r>
      <w:r w:rsidRPr="00414A4A">
        <w:rPr>
          <w:rFonts w:ascii="Times New Roman" w:eastAsia="Times New Roman" w:hAnsi="Times New Roman" w:cs="Times New Roman"/>
          <w:sz w:val="24"/>
          <w:szCs w:val="24"/>
        </w:rPr>
        <w:tab/>
        <w:t xml:space="preserve">noteikts pienākums revidentiem ziņot kompetentajām iestādēm par aizdomām par kukuļdošanu ārvalstu amatpersonai; </w:t>
      </w:r>
    </w:p>
    <w:p w:rsidR="00414A4A" w:rsidRDefault="00414A4A" w:rsidP="00414A4A">
      <w:pPr>
        <w:spacing w:before="120" w:after="120" w:line="240" w:lineRule="auto"/>
        <w:ind w:firstLine="720"/>
        <w:jc w:val="both"/>
        <w:rPr>
          <w:rFonts w:ascii="Times New Roman" w:eastAsia="Times New Roman" w:hAnsi="Times New Roman" w:cs="Times New Roman"/>
          <w:sz w:val="24"/>
          <w:szCs w:val="24"/>
        </w:rPr>
      </w:pPr>
      <w:r w:rsidRPr="00414A4A">
        <w:rPr>
          <w:rFonts w:ascii="Times New Roman" w:eastAsia="Times New Roman" w:hAnsi="Times New Roman" w:cs="Times New Roman"/>
          <w:sz w:val="24"/>
          <w:szCs w:val="24"/>
        </w:rPr>
        <w:t>5.</w:t>
      </w:r>
      <w:r w:rsidRPr="00414A4A">
        <w:rPr>
          <w:rFonts w:ascii="Times New Roman" w:eastAsia="Times New Roman" w:hAnsi="Times New Roman" w:cs="Times New Roman"/>
          <w:sz w:val="24"/>
          <w:szCs w:val="24"/>
        </w:rPr>
        <w:tab/>
        <w:t>izstrādāti grozījumi Kriminālprocesa likumā, lai nodrošinātu, ka gadījumos, ja atteikta Latvijas pilsoņa izdošana ārvalstij, tiek uzsākta šīs personas kriminālvajāšana.</w:t>
      </w:r>
    </w:p>
    <w:p w:rsidR="003678F4" w:rsidRDefault="00821814" w:rsidP="003678F4">
      <w:pPr>
        <w:pStyle w:val="Style29"/>
        <w:widowControl/>
        <w:tabs>
          <w:tab w:val="left" w:pos="854"/>
        </w:tabs>
        <w:spacing w:before="120" w:after="120" w:line="240" w:lineRule="auto"/>
        <w:rPr>
          <w:rFonts w:eastAsia="Times New Roman"/>
        </w:rPr>
      </w:pPr>
      <w:r>
        <w:rPr>
          <w:rFonts w:eastAsia="Times New Roman"/>
        </w:rPr>
        <w:tab/>
      </w:r>
      <w:r w:rsidR="00AF7E19">
        <w:rPr>
          <w:rFonts w:eastAsia="Times New Roman"/>
        </w:rPr>
        <w:t xml:space="preserve">Latvijas </w:t>
      </w:r>
      <w:r w:rsidR="00D46FD7">
        <w:rPr>
          <w:rFonts w:eastAsia="Times New Roman"/>
        </w:rPr>
        <w:t xml:space="preserve">2.fāzes </w:t>
      </w:r>
      <w:r w:rsidR="00AF7E19">
        <w:rPr>
          <w:rFonts w:eastAsia="Times New Roman"/>
        </w:rPr>
        <w:t>novērtējuma</w:t>
      </w:r>
      <w:r>
        <w:rPr>
          <w:rFonts w:eastAsia="Times New Roman"/>
        </w:rPr>
        <w:t xml:space="preserve"> </w:t>
      </w:r>
      <w:r w:rsidR="00D46FD7">
        <w:rPr>
          <w:rFonts w:eastAsia="Times New Roman"/>
        </w:rPr>
        <w:t>p</w:t>
      </w:r>
      <w:r>
        <w:rPr>
          <w:rFonts w:eastAsia="Times New Roman"/>
        </w:rPr>
        <w:t xml:space="preserve">rocess tika uzsākts </w:t>
      </w:r>
      <w:proofErr w:type="gramStart"/>
      <w:r w:rsidR="001F69E5">
        <w:rPr>
          <w:rFonts w:eastAsia="Times New Roman"/>
        </w:rPr>
        <w:t>2015.gada</w:t>
      </w:r>
      <w:proofErr w:type="gramEnd"/>
      <w:r w:rsidR="001F69E5">
        <w:rPr>
          <w:rFonts w:eastAsia="Times New Roman"/>
        </w:rPr>
        <w:t xml:space="preserve"> janvārī</w:t>
      </w:r>
      <w:r w:rsidR="00D46FD7">
        <w:rPr>
          <w:rFonts w:eastAsia="Times New Roman"/>
        </w:rPr>
        <w:t>.</w:t>
      </w:r>
      <w:r w:rsidR="008A4ABA">
        <w:rPr>
          <w:rFonts w:eastAsia="Times New Roman"/>
        </w:rPr>
        <w:t xml:space="preserve"> Tā</w:t>
      </w:r>
      <w:r w:rsidR="0008258A">
        <w:rPr>
          <w:rFonts w:eastAsia="Times New Roman"/>
        </w:rPr>
        <w:t xml:space="preserve"> ietvaros tika </w:t>
      </w:r>
      <w:r w:rsidR="00D46FD7">
        <w:rPr>
          <w:rFonts w:eastAsia="Times New Roman"/>
        </w:rPr>
        <w:t>vērtēta gan Latvijas 1.fāzes ziņojumā iekļauto rekomendāciju izpilde, gan L</w:t>
      </w:r>
      <w:r w:rsidR="0008258A">
        <w:rPr>
          <w:rFonts w:eastAsia="Times New Roman"/>
        </w:rPr>
        <w:t>atvijas</w:t>
      </w:r>
      <w:r w:rsidR="00D46FD7">
        <w:rPr>
          <w:rFonts w:eastAsia="Times New Roman"/>
        </w:rPr>
        <w:t xml:space="preserve"> normatīvo aktu </w:t>
      </w:r>
      <w:r w:rsidR="00AF7E19">
        <w:rPr>
          <w:rFonts w:eastAsia="Times New Roman"/>
        </w:rPr>
        <w:t>atbilstība Konvencijas,</w:t>
      </w:r>
      <w:r w:rsidR="0008258A">
        <w:rPr>
          <w:rFonts w:eastAsia="Times New Roman"/>
        </w:rPr>
        <w:t xml:space="preserve"> </w:t>
      </w:r>
      <w:proofErr w:type="gramStart"/>
      <w:r w:rsidR="0008258A">
        <w:rPr>
          <w:rFonts w:eastAsia="Times New Roman"/>
        </w:rPr>
        <w:t>2009.gada</w:t>
      </w:r>
      <w:proofErr w:type="gramEnd"/>
      <w:r w:rsidR="0008258A">
        <w:rPr>
          <w:rFonts w:eastAsia="Times New Roman"/>
        </w:rPr>
        <w:t xml:space="preserve"> </w:t>
      </w:r>
      <w:r w:rsidR="0061648E">
        <w:rPr>
          <w:rFonts w:eastAsia="Times New Roman"/>
        </w:rPr>
        <w:t>R</w:t>
      </w:r>
      <w:r w:rsidR="0008258A">
        <w:rPr>
          <w:rFonts w:eastAsia="Times New Roman"/>
        </w:rPr>
        <w:t>ekomendācijas</w:t>
      </w:r>
      <w:r w:rsidR="00AF7E19">
        <w:rPr>
          <w:rFonts w:eastAsia="Times New Roman"/>
        </w:rPr>
        <w:t xml:space="preserve"> un </w:t>
      </w:r>
      <w:r w:rsidR="000478C2">
        <w:rPr>
          <w:rStyle w:val="FontStyle48"/>
          <w:sz w:val="24"/>
          <w:szCs w:val="24"/>
        </w:rPr>
        <w:t>2009.</w:t>
      </w:r>
      <w:r w:rsidR="00AF7E19" w:rsidRPr="00AF7E19">
        <w:rPr>
          <w:rStyle w:val="FontStyle48"/>
          <w:sz w:val="24"/>
          <w:szCs w:val="24"/>
        </w:rPr>
        <w:t xml:space="preserve">gada </w:t>
      </w:r>
      <w:r w:rsidR="00AF7E19">
        <w:rPr>
          <w:rStyle w:val="FontStyle48"/>
          <w:sz w:val="24"/>
          <w:szCs w:val="24"/>
        </w:rPr>
        <w:t>R</w:t>
      </w:r>
      <w:r w:rsidR="00AF7E19" w:rsidRPr="00AF7E19">
        <w:rPr>
          <w:rStyle w:val="FontStyle48"/>
          <w:sz w:val="24"/>
          <w:szCs w:val="24"/>
        </w:rPr>
        <w:t>ekomendāc</w:t>
      </w:r>
      <w:r w:rsidR="00AF7E19">
        <w:rPr>
          <w:rStyle w:val="FontStyle48"/>
          <w:sz w:val="24"/>
          <w:szCs w:val="24"/>
        </w:rPr>
        <w:t>ijas</w:t>
      </w:r>
      <w:r w:rsidR="00AF7E19" w:rsidRPr="00AF7E19">
        <w:rPr>
          <w:rStyle w:val="FontStyle48"/>
          <w:sz w:val="24"/>
          <w:szCs w:val="24"/>
        </w:rPr>
        <w:t xml:space="preserve"> par nodokļu pasākumiem turpmākai ārvalstu amatpersonu kukuļošanas apkarošanai </w:t>
      </w:r>
      <w:r w:rsidR="00AF7E19" w:rsidRPr="00DF0073">
        <w:rPr>
          <w:rStyle w:val="FontStyle48"/>
          <w:sz w:val="24"/>
          <w:szCs w:val="24"/>
        </w:rPr>
        <w:t>starptautiskajos biznesa darījumos (</w:t>
      </w:r>
      <w:r w:rsidR="00AF7E19" w:rsidRPr="00DF0073">
        <w:rPr>
          <w:i/>
        </w:rPr>
        <w:t xml:space="preserve">2009 </w:t>
      </w:r>
      <w:proofErr w:type="spellStart"/>
      <w:r w:rsidR="00AF7E19" w:rsidRPr="00DF0073">
        <w:rPr>
          <w:i/>
        </w:rPr>
        <w:t>Recommendation</w:t>
      </w:r>
      <w:proofErr w:type="spellEnd"/>
      <w:r w:rsidR="00AF7E19" w:rsidRPr="00DF0073">
        <w:rPr>
          <w:i/>
        </w:rPr>
        <w:t xml:space="preserve"> </w:t>
      </w:r>
      <w:proofErr w:type="spellStart"/>
      <w:r w:rsidR="00AF7E19" w:rsidRPr="00DF0073">
        <w:rPr>
          <w:i/>
        </w:rPr>
        <w:t>of</w:t>
      </w:r>
      <w:proofErr w:type="spellEnd"/>
      <w:r w:rsidR="00AF7E19" w:rsidRPr="00DF0073">
        <w:rPr>
          <w:i/>
        </w:rPr>
        <w:t xml:space="preserve"> </w:t>
      </w:r>
      <w:proofErr w:type="spellStart"/>
      <w:r w:rsidR="00AF7E19" w:rsidRPr="00DF0073">
        <w:rPr>
          <w:i/>
        </w:rPr>
        <w:t>the</w:t>
      </w:r>
      <w:proofErr w:type="spellEnd"/>
      <w:r w:rsidR="00AF7E19" w:rsidRPr="00DF0073">
        <w:rPr>
          <w:i/>
        </w:rPr>
        <w:t xml:space="preserve"> </w:t>
      </w:r>
      <w:proofErr w:type="spellStart"/>
      <w:r w:rsidR="00AF7E19" w:rsidRPr="00DF0073">
        <w:rPr>
          <w:i/>
        </w:rPr>
        <w:t>Council</w:t>
      </w:r>
      <w:proofErr w:type="spellEnd"/>
      <w:r w:rsidR="00AF7E19" w:rsidRPr="00DF0073">
        <w:rPr>
          <w:i/>
        </w:rPr>
        <w:t xml:space="preserve"> </w:t>
      </w:r>
      <w:proofErr w:type="spellStart"/>
      <w:r w:rsidR="00AF7E19" w:rsidRPr="00DF0073">
        <w:rPr>
          <w:i/>
        </w:rPr>
        <w:t>on</w:t>
      </w:r>
      <w:proofErr w:type="spellEnd"/>
      <w:r w:rsidR="00AF7E19" w:rsidRPr="00DF0073">
        <w:rPr>
          <w:i/>
        </w:rPr>
        <w:t xml:space="preserve"> </w:t>
      </w:r>
      <w:proofErr w:type="spellStart"/>
      <w:r w:rsidR="00AF7E19" w:rsidRPr="00DF0073">
        <w:rPr>
          <w:i/>
        </w:rPr>
        <w:t>Tax</w:t>
      </w:r>
      <w:proofErr w:type="spellEnd"/>
      <w:r w:rsidR="00AF7E19" w:rsidRPr="00DF0073">
        <w:rPr>
          <w:i/>
        </w:rPr>
        <w:t xml:space="preserve"> </w:t>
      </w:r>
      <w:proofErr w:type="spellStart"/>
      <w:r w:rsidR="00AF7E19" w:rsidRPr="00DF0073">
        <w:rPr>
          <w:i/>
        </w:rPr>
        <w:t>Measures</w:t>
      </w:r>
      <w:proofErr w:type="spellEnd"/>
      <w:r w:rsidR="00AF7E19" w:rsidRPr="0061648E">
        <w:rPr>
          <w:i/>
        </w:rPr>
        <w:t xml:space="preserve"> </w:t>
      </w:r>
      <w:proofErr w:type="spellStart"/>
      <w:r w:rsidR="00AF7E19" w:rsidRPr="0061648E">
        <w:rPr>
          <w:i/>
        </w:rPr>
        <w:t>for</w:t>
      </w:r>
      <w:proofErr w:type="spellEnd"/>
      <w:r w:rsidR="00AF7E19" w:rsidRPr="0061648E">
        <w:rPr>
          <w:i/>
        </w:rPr>
        <w:t xml:space="preserve"> </w:t>
      </w:r>
      <w:proofErr w:type="spellStart"/>
      <w:r w:rsidR="00AF7E19" w:rsidRPr="0061648E">
        <w:rPr>
          <w:i/>
        </w:rPr>
        <w:t>Further</w:t>
      </w:r>
      <w:proofErr w:type="spellEnd"/>
      <w:r w:rsidR="00AF7E19" w:rsidRPr="0061648E">
        <w:rPr>
          <w:i/>
        </w:rPr>
        <w:t xml:space="preserve"> </w:t>
      </w:r>
      <w:proofErr w:type="spellStart"/>
      <w:r w:rsidR="00AF7E19" w:rsidRPr="0061648E">
        <w:rPr>
          <w:i/>
        </w:rPr>
        <w:t>Combating</w:t>
      </w:r>
      <w:proofErr w:type="spellEnd"/>
      <w:r w:rsidR="00AF7E19" w:rsidRPr="0061648E">
        <w:rPr>
          <w:i/>
        </w:rPr>
        <w:t xml:space="preserve"> </w:t>
      </w:r>
      <w:proofErr w:type="spellStart"/>
      <w:r w:rsidR="00AF7E19" w:rsidRPr="0061648E">
        <w:rPr>
          <w:i/>
        </w:rPr>
        <w:t>the</w:t>
      </w:r>
      <w:proofErr w:type="spellEnd"/>
      <w:r w:rsidR="00AF7E19" w:rsidRPr="0061648E">
        <w:rPr>
          <w:i/>
        </w:rPr>
        <w:t xml:space="preserve"> </w:t>
      </w:r>
      <w:proofErr w:type="spellStart"/>
      <w:r w:rsidR="00AF7E19" w:rsidRPr="0061648E">
        <w:rPr>
          <w:i/>
        </w:rPr>
        <w:t>Bribery</w:t>
      </w:r>
      <w:proofErr w:type="spellEnd"/>
      <w:r w:rsidR="00AF7E19" w:rsidRPr="0061648E">
        <w:rPr>
          <w:i/>
        </w:rPr>
        <w:t xml:space="preserve"> </w:t>
      </w:r>
      <w:proofErr w:type="spellStart"/>
      <w:r w:rsidR="00AF7E19" w:rsidRPr="0061648E">
        <w:rPr>
          <w:i/>
        </w:rPr>
        <w:t>of</w:t>
      </w:r>
      <w:proofErr w:type="spellEnd"/>
      <w:r w:rsidR="00AF7E19" w:rsidRPr="0061648E">
        <w:rPr>
          <w:i/>
        </w:rPr>
        <w:t xml:space="preserve"> </w:t>
      </w:r>
      <w:proofErr w:type="spellStart"/>
      <w:r w:rsidR="00AF7E19" w:rsidRPr="0061648E">
        <w:rPr>
          <w:i/>
        </w:rPr>
        <w:t>Foreign</w:t>
      </w:r>
      <w:proofErr w:type="spellEnd"/>
      <w:r w:rsidR="00AF7E19" w:rsidRPr="0061648E">
        <w:rPr>
          <w:i/>
        </w:rPr>
        <w:t xml:space="preserve"> </w:t>
      </w:r>
      <w:proofErr w:type="spellStart"/>
      <w:r w:rsidR="00AF7E19" w:rsidRPr="0061648E">
        <w:rPr>
          <w:i/>
        </w:rPr>
        <w:t>Public</w:t>
      </w:r>
      <w:proofErr w:type="spellEnd"/>
      <w:r w:rsidR="00AF7E19" w:rsidRPr="0061648E">
        <w:rPr>
          <w:i/>
        </w:rPr>
        <w:t xml:space="preserve"> </w:t>
      </w:r>
      <w:proofErr w:type="spellStart"/>
      <w:r w:rsidR="00AF7E19" w:rsidRPr="0061648E">
        <w:rPr>
          <w:i/>
        </w:rPr>
        <w:t>Officials</w:t>
      </w:r>
      <w:proofErr w:type="spellEnd"/>
      <w:r w:rsidR="00AF7E19" w:rsidRPr="0061648E">
        <w:rPr>
          <w:i/>
        </w:rPr>
        <w:t xml:space="preserve"> </w:t>
      </w:r>
      <w:proofErr w:type="spellStart"/>
      <w:r w:rsidR="00AF7E19" w:rsidRPr="0061648E">
        <w:rPr>
          <w:i/>
        </w:rPr>
        <w:t>in</w:t>
      </w:r>
      <w:proofErr w:type="spellEnd"/>
      <w:r w:rsidR="00AF7E19" w:rsidRPr="0061648E">
        <w:rPr>
          <w:i/>
        </w:rPr>
        <w:t xml:space="preserve"> </w:t>
      </w:r>
      <w:proofErr w:type="spellStart"/>
      <w:r w:rsidR="00AF7E19" w:rsidRPr="0061648E">
        <w:rPr>
          <w:i/>
        </w:rPr>
        <w:t>International</w:t>
      </w:r>
      <w:proofErr w:type="spellEnd"/>
      <w:r w:rsidR="00AF7E19" w:rsidRPr="0061648E">
        <w:rPr>
          <w:i/>
        </w:rPr>
        <w:t xml:space="preserve"> </w:t>
      </w:r>
      <w:proofErr w:type="spellStart"/>
      <w:r w:rsidR="00AF7E19" w:rsidRPr="0061648E">
        <w:rPr>
          <w:i/>
        </w:rPr>
        <w:t>Business</w:t>
      </w:r>
      <w:proofErr w:type="spellEnd"/>
      <w:r w:rsidR="00AF7E19" w:rsidRPr="0061648E">
        <w:rPr>
          <w:i/>
        </w:rPr>
        <w:t xml:space="preserve"> </w:t>
      </w:r>
      <w:proofErr w:type="spellStart"/>
      <w:r w:rsidR="00AF7E19" w:rsidRPr="0061648E">
        <w:rPr>
          <w:i/>
        </w:rPr>
        <w:t>Transactions</w:t>
      </w:r>
      <w:proofErr w:type="spellEnd"/>
      <w:r w:rsidR="00AF7E19">
        <w:t xml:space="preserve">, turpmāk – 2009.gada </w:t>
      </w:r>
      <w:r w:rsidR="0061648E">
        <w:t>N</w:t>
      </w:r>
      <w:r w:rsidR="00AF7E19">
        <w:t>odokļu rekomendācija</w:t>
      </w:r>
      <w:r w:rsidR="00AF7E19" w:rsidRPr="00AF7E19">
        <w:rPr>
          <w:rStyle w:val="FontStyle48"/>
          <w:sz w:val="24"/>
          <w:szCs w:val="24"/>
        </w:rPr>
        <w:t>)</w:t>
      </w:r>
      <w:r w:rsidR="0008258A" w:rsidRPr="00AF7E19">
        <w:rPr>
          <w:rFonts w:eastAsia="Times New Roman"/>
        </w:rPr>
        <w:t xml:space="preserve"> </w:t>
      </w:r>
      <w:r w:rsidR="0008258A">
        <w:rPr>
          <w:rFonts w:eastAsia="Times New Roman"/>
        </w:rPr>
        <w:t xml:space="preserve">prasībām, </w:t>
      </w:r>
      <w:r w:rsidR="00D46FD7">
        <w:rPr>
          <w:rFonts w:eastAsia="Times New Roman"/>
        </w:rPr>
        <w:t xml:space="preserve">kā arī </w:t>
      </w:r>
      <w:r w:rsidR="0008258A">
        <w:rPr>
          <w:rFonts w:eastAsia="Times New Roman"/>
        </w:rPr>
        <w:t>noteikt</w:t>
      </w:r>
      <w:r w:rsidR="00D46FD7">
        <w:rPr>
          <w:rFonts w:eastAsia="Times New Roman"/>
        </w:rPr>
        <w:t>o</w:t>
      </w:r>
      <w:r w:rsidR="0008258A">
        <w:rPr>
          <w:rFonts w:eastAsia="Times New Roman"/>
        </w:rPr>
        <w:t xml:space="preserve"> prasīb</w:t>
      </w:r>
      <w:r w:rsidR="00D46FD7">
        <w:rPr>
          <w:rFonts w:eastAsia="Times New Roman"/>
        </w:rPr>
        <w:t>u efektīv</w:t>
      </w:r>
      <w:r w:rsidR="009323DE">
        <w:rPr>
          <w:rFonts w:eastAsia="Times New Roman"/>
        </w:rPr>
        <w:t>a izpilde</w:t>
      </w:r>
      <w:r w:rsidR="008D28C0">
        <w:rPr>
          <w:rFonts w:eastAsia="Times New Roman"/>
        </w:rPr>
        <w:t xml:space="preserve"> attiecīb</w:t>
      </w:r>
      <w:r w:rsidR="00AE0538">
        <w:rPr>
          <w:rFonts w:eastAsia="Times New Roman"/>
        </w:rPr>
        <w:t xml:space="preserve">ā uz </w:t>
      </w:r>
      <w:r w:rsidR="008D28C0" w:rsidRPr="008D28C0">
        <w:rPr>
          <w:rStyle w:val="FontStyle48"/>
          <w:color w:val="auto"/>
          <w:sz w:val="24"/>
          <w:szCs w:val="24"/>
        </w:rPr>
        <w:t>ārvalstu amatpersonu kukuļošanas apkarošanu starptautiskajos biznesa darījumos, izmeklēšanas, prok</w:t>
      </w:r>
      <w:r w:rsidR="008D28C0">
        <w:rPr>
          <w:rStyle w:val="FontStyle48"/>
          <w:color w:val="auto"/>
          <w:sz w:val="24"/>
          <w:szCs w:val="24"/>
        </w:rPr>
        <w:t>uratūras un tiesas iestāžu spēj</w:t>
      </w:r>
      <w:r w:rsidR="00AE0538">
        <w:rPr>
          <w:rStyle w:val="FontStyle48"/>
          <w:color w:val="auto"/>
          <w:sz w:val="24"/>
          <w:szCs w:val="24"/>
        </w:rPr>
        <w:t>as</w:t>
      </w:r>
      <w:r w:rsidR="008D28C0" w:rsidRPr="008D28C0">
        <w:rPr>
          <w:rStyle w:val="FontStyle48"/>
          <w:color w:val="auto"/>
          <w:sz w:val="24"/>
          <w:szCs w:val="24"/>
        </w:rPr>
        <w:t xml:space="preserve"> izmeklēt un iztiesāt šādus noziedzīgos nodarījumus, amatpersonu un sabiedrības informētības </w:t>
      </w:r>
      <w:r w:rsidR="008D28C0" w:rsidRPr="00222871">
        <w:rPr>
          <w:rStyle w:val="FontStyle48"/>
          <w:color w:val="auto"/>
          <w:sz w:val="24"/>
          <w:szCs w:val="24"/>
        </w:rPr>
        <w:t>līmeni</w:t>
      </w:r>
      <w:r w:rsidR="001E455C" w:rsidRPr="00222871">
        <w:rPr>
          <w:rStyle w:val="FontStyle48"/>
          <w:color w:val="auto"/>
          <w:sz w:val="24"/>
          <w:szCs w:val="24"/>
        </w:rPr>
        <w:t xml:space="preserve"> </w:t>
      </w:r>
      <w:r w:rsidR="008D28C0" w:rsidRPr="00222871">
        <w:rPr>
          <w:rStyle w:val="FontStyle48"/>
          <w:color w:val="auto"/>
          <w:sz w:val="24"/>
          <w:szCs w:val="24"/>
        </w:rPr>
        <w:t>par ārvalstu amatpersonu kukuļošanas negatīvajām sekām</w:t>
      </w:r>
      <w:r w:rsidR="00222871">
        <w:rPr>
          <w:rStyle w:val="FontStyle48"/>
          <w:color w:val="auto"/>
          <w:sz w:val="24"/>
          <w:szCs w:val="24"/>
        </w:rPr>
        <w:t xml:space="preserve"> un</w:t>
      </w:r>
      <w:r w:rsidR="008D28C0" w:rsidRPr="00222871">
        <w:rPr>
          <w:rStyle w:val="FontStyle48"/>
          <w:color w:val="auto"/>
          <w:sz w:val="24"/>
          <w:szCs w:val="24"/>
        </w:rPr>
        <w:t xml:space="preserve"> paveikt</w:t>
      </w:r>
      <w:r w:rsidR="00222871">
        <w:rPr>
          <w:rStyle w:val="FontStyle48"/>
          <w:color w:val="auto"/>
          <w:sz w:val="24"/>
          <w:szCs w:val="24"/>
        </w:rPr>
        <w:t>o</w:t>
      </w:r>
      <w:r w:rsidR="001E455C" w:rsidRPr="00222871">
        <w:rPr>
          <w:rStyle w:val="FontStyle48"/>
          <w:color w:val="auto"/>
          <w:sz w:val="24"/>
          <w:szCs w:val="24"/>
        </w:rPr>
        <w:t xml:space="preserve"> </w:t>
      </w:r>
      <w:r w:rsidR="008D28C0" w:rsidRPr="008D28C0">
        <w:rPr>
          <w:rStyle w:val="FontStyle48"/>
          <w:color w:val="auto"/>
          <w:sz w:val="24"/>
          <w:szCs w:val="24"/>
        </w:rPr>
        <w:t>noziedzīgi iegūtu līdzekļu legalizācijas novēršanā un apkarošanā.</w:t>
      </w:r>
    </w:p>
    <w:p w:rsidR="00AF7E19" w:rsidRDefault="003678F4" w:rsidP="00AE0538">
      <w:pPr>
        <w:pStyle w:val="Style29"/>
        <w:tabs>
          <w:tab w:val="left" w:pos="854"/>
        </w:tabs>
        <w:spacing w:before="120" w:after="120" w:line="240" w:lineRule="auto"/>
        <w:rPr>
          <w:rStyle w:val="FontStyle48"/>
          <w:color w:val="auto"/>
          <w:sz w:val="24"/>
          <w:szCs w:val="24"/>
        </w:rPr>
      </w:pPr>
      <w:r>
        <w:rPr>
          <w:rFonts w:eastAsia="Times New Roman"/>
        </w:rPr>
        <w:tab/>
      </w:r>
      <w:r w:rsidR="00D46FD7">
        <w:rPr>
          <w:rFonts w:eastAsia="Times New Roman"/>
        </w:rPr>
        <w:t>Latvijas 2.fāzes novērtējumu</w:t>
      </w:r>
      <w:r w:rsidR="008D28C0">
        <w:rPr>
          <w:rFonts w:eastAsia="Times New Roman"/>
        </w:rPr>
        <w:t xml:space="preserve"> </w:t>
      </w:r>
      <w:r w:rsidR="00D46FD7">
        <w:rPr>
          <w:rFonts w:eastAsia="Times New Roman"/>
        </w:rPr>
        <w:t xml:space="preserve">veica </w:t>
      </w:r>
      <w:r w:rsidR="00D46FD7">
        <w:rPr>
          <w:rStyle w:val="FontStyle48"/>
          <w:color w:val="auto"/>
          <w:sz w:val="24"/>
          <w:szCs w:val="24"/>
        </w:rPr>
        <w:t>eksperti no Čehijas, Šveices un OECD sekretariāta</w:t>
      </w:r>
      <w:r w:rsidR="008A4ABA">
        <w:rPr>
          <w:rStyle w:val="FontStyle48"/>
          <w:color w:val="auto"/>
          <w:sz w:val="24"/>
          <w:szCs w:val="24"/>
        </w:rPr>
        <w:t xml:space="preserve"> (turpmāk – WGB novērtēšanas grupa)</w:t>
      </w:r>
      <w:r w:rsidR="00D46FD7">
        <w:rPr>
          <w:rStyle w:val="FontStyle48"/>
          <w:color w:val="auto"/>
          <w:sz w:val="24"/>
          <w:szCs w:val="24"/>
        </w:rPr>
        <w:t>.</w:t>
      </w:r>
      <w:r w:rsidR="00D46FD7">
        <w:rPr>
          <w:rFonts w:eastAsia="Times New Roman"/>
        </w:rPr>
        <w:t xml:space="preserve"> </w:t>
      </w:r>
      <w:r w:rsidR="009323DE">
        <w:rPr>
          <w:rFonts w:eastAsia="Times New Roman"/>
        </w:rPr>
        <w:t>2.fāzes n</w:t>
      </w:r>
      <w:r w:rsidR="008A4ABA">
        <w:rPr>
          <w:rFonts w:eastAsia="Times New Roman"/>
        </w:rPr>
        <w:t xml:space="preserve">ovērtējuma ietvaros Latvijas atbildīgās iestādes </w:t>
      </w:r>
      <w:r w:rsidR="00AB5254">
        <w:rPr>
          <w:rFonts w:eastAsia="Times New Roman"/>
        </w:rPr>
        <w:t xml:space="preserve">sniedza </w:t>
      </w:r>
      <w:r w:rsidR="008A4ABA">
        <w:rPr>
          <w:rFonts w:eastAsia="Times New Roman"/>
        </w:rPr>
        <w:t>rakstveida atbildes uz OECD anket</w:t>
      </w:r>
      <w:r w:rsidR="008D28C0">
        <w:rPr>
          <w:rFonts w:eastAsia="Times New Roman"/>
        </w:rPr>
        <w:t xml:space="preserve">as jautājumiem un </w:t>
      </w:r>
      <w:r w:rsidR="008A4ABA">
        <w:rPr>
          <w:rFonts w:eastAsia="Times New Roman"/>
        </w:rPr>
        <w:t xml:space="preserve">papildjautājumiem, kā arī </w:t>
      </w:r>
      <w:proofErr w:type="gramStart"/>
      <w:r w:rsidR="004908FE">
        <w:rPr>
          <w:rStyle w:val="FontStyle48"/>
          <w:color w:val="auto"/>
          <w:sz w:val="24"/>
          <w:szCs w:val="24"/>
        </w:rPr>
        <w:t>2</w:t>
      </w:r>
      <w:r w:rsidR="004908FE" w:rsidRPr="004908FE">
        <w:rPr>
          <w:rStyle w:val="FontStyle48"/>
          <w:color w:val="auto"/>
          <w:sz w:val="24"/>
          <w:szCs w:val="24"/>
        </w:rPr>
        <w:t>015.gada</w:t>
      </w:r>
      <w:proofErr w:type="gramEnd"/>
      <w:r w:rsidR="004908FE" w:rsidRPr="004908FE">
        <w:rPr>
          <w:rStyle w:val="FontStyle48"/>
          <w:color w:val="auto"/>
          <w:sz w:val="24"/>
          <w:szCs w:val="24"/>
        </w:rPr>
        <w:t xml:space="preserve"> 5.</w:t>
      </w:r>
      <w:r w:rsidR="004C6D05">
        <w:rPr>
          <w:rStyle w:val="FontStyle48"/>
          <w:color w:val="auto"/>
          <w:sz w:val="24"/>
          <w:szCs w:val="24"/>
        </w:rPr>
        <w:t>–</w:t>
      </w:r>
      <w:r w:rsidR="004908FE" w:rsidRPr="004908FE">
        <w:rPr>
          <w:rStyle w:val="FontStyle48"/>
          <w:color w:val="auto"/>
          <w:sz w:val="24"/>
          <w:szCs w:val="24"/>
        </w:rPr>
        <w:t>8.maijā</w:t>
      </w:r>
      <w:r w:rsidR="004908FE">
        <w:rPr>
          <w:rFonts w:eastAsia="Times New Roman"/>
        </w:rPr>
        <w:t xml:space="preserve"> WGB n</w:t>
      </w:r>
      <w:r w:rsidR="004908FE">
        <w:rPr>
          <w:rStyle w:val="FontStyle48"/>
          <w:color w:val="auto"/>
          <w:sz w:val="24"/>
          <w:szCs w:val="24"/>
        </w:rPr>
        <w:t>ovērtēšanas grupa apmeklēja Rīgu</w:t>
      </w:r>
      <w:r w:rsidR="004908FE" w:rsidRPr="004908FE">
        <w:rPr>
          <w:rStyle w:val="FontStyle48"/>
          <w:color w:val="auto"/>
          <w:sz w:val="24"/>
          <w:szCs w:val="24"/>
        </w:rPr>
        <w:t xml:space="preserve">. </w:t>
      </w:r>
      <w:r w:rsidR="008A4ABA">
        <w:rPr>
          <w:rStyle w:val="FontStyle48"/>
          <w:color w:val="auto"/>
          <w:sz w:val="24"/>
          <w:szCs w:val="24"/>
        </w:rPr>
        <w:t>Vizītes laikā WGB no</w:t>
      </w:r>
      <w:r w:rsidR="004908FE" w:rsidRPr="004908FE">
        <w:rPr>
          <w:rStyle w:val="FontStyle48"/>
          <w:color w:val="auto"/>
          <w:sz w:val="24"/>
          <w:szCs w:val="24"/>
        </w:rPr>
        <w:t xml:space="preserve">vērtēšanas grupa </w:t>
      </w:r>
      <w:r w:rsidR="00AE0538">
        <w:rPr>
          <w:rStyle w:val="FontStyle48"/>
          <w:color w:val="auto"/>
          <w:sz w:val="24"/>
          <w:szCs w:val="24"/>
        </w:rPr>
        <w:t xml:space="preserve">tikās </w:t>
      </w:r>
      <w:r w:rsidR="008D28C0" w:rsidRPr="008D28C0">
        <w:rPr>
          <w:rStyle w:val="FontStyle48"/>
          <w:color w:val="auto"/>
          <w:sz w:val="24"/>
          <w:szCs w:val="24"/>
        </w:rPr>
        <w:t>ar pārstāvjiem no Tieslietu ministrijas, Finanšu ministrijas, Ekonomikas ministrijas, Ārlietu ministrijas, Ģenerālprokuratūras, K</w:t>
      </w:r>
      <w:r w:rsidR="00AE0538">
        <w:rPr>
          <w:rStyle w:val="FontStyle48"/>
          <w:color w:val="auto"/>
          <w:sz w:val="24"/>
          <w:szCs w:val="24"/>
        </w:rPr>
        <w:t>orupcijas novēršanas un apkarošanas biroja</w:t>
      </w:r>
      <w:r w:rsidR="008D28C0" w:rsidRPr="008D28C0">
        <w:rPr>
          <w:rStyle w:val="FontStyle48"/>
          <w:color w:val="auto"/>
          <w:sz w:val="24"/>
          <w:szCs w:val="24"/>
        </w:rPr>
        <w:t>, F</w:t>
      </w:r>
      <w:r w:rsidR="00AE0538">
        <w:rPr>
          <w:rStyle w:val="FontStyle48"/>
          <w:color w:val="auto"/>
          <w:sz w:val="24"/>
          <w:szCs w:val="24"/>
        </w:rPr>
        <w:t>inanšu un kapitāla tirgus komisijas</w:t>
      </w:r>
      <w:r w:rsidR="008D28C0" w:rsidRPr="008D28C0">
        <w:rPr>
          <w:rStyle w:val="FontStyle48"/>
          <w:color w:val="auto"/>
          <w:sz w:val="24"/>
          <w:szCs w:val="24"/>
        </w:rPr>
        <w:t xml:space="preserve">, Latvijas </w:t>
      </w:r>
      <w:r w:rsidR="004C6D05">
        <w:rPr>
          <w:rStyle w:val="FontStyle48"/>
          <w:color w:val="auto"/>
          <w:sz w:val="24"/>
          <w:szCs w:val="24"/>
        </w:rPr>
        <w:t>B</w:t>
      </w:r>
      <w:r w:rsidR="008D28C0" w:rsidRPr="008D28C0">
        <w:rPr>
          <w:rStyle w:val="FontStyle48"/>
          <w:color w:val="auto"/>
          <w:sz w:val="24"/>
          <w:szCs w:val="24"/>
        </w:rPr>
        <w:t>ankas, Valsts policijas, V</w:t>
      </w:r>
      <w:r w:rsidR="00AE0538">
        <w:rPr>
          <w:rStyle w:val="FontStyle48"/>
          <w:color w:val="auto"/>
          <w:sz w:val="24"/>
          <w:szCs w:val="24"/>
        </w:rPr>
        <w:t>alsts ieņēmumu dienesta</w:t>
      </w:r>
      <w:r w:rsidR="008D28C0" w:rsidRPr="008D28C0">
        <w:rPr>
          <w:rStyle w:val="FontStyle48"/>
          <w:color w:val="auto"/>
          <w:sz w:val="24"/>
          <w:szCs w:val="24"/>
        </w:rPr>
        <w:t xml:space="preserve">, </w:t>
      </w:r>
      <w:r w:rsidR="00AE0538">
        <w:rPr>
          <w:rStyle w:val="FontStyle48"/>
          <w:color w:val="auto"/>
          <w:sz w:val="24"/>
          <w:szCs w:val="24"/>
        </w:rPr>
        <w:t>Noziedzīgi iegūtu līdzekļu legaliz</w:t>
      </w:r>
      <w:r w:rsidR="004C6D05">
        <w:rPr>
          <w:rStyle w:val="FontStyle48"/>
          <w:color w:val="auto"/>
          <w:sz w:val="24"/>
          <w:szCs w:val="24"/>
        </w:rPr>
        <w:t>ācijas</w:t>
      </w:r>
      <w:r w:rsidR="00AE0538">
        <w:rPr>
          <w:rStyle w:val="FontStyle48"/>
          <w:color w:val="auto"/>
          <w:sz w:val="24"/>
          <w:szCs w:val="24"/>
        </w:rPr>
        <w:t xml:space="preserve"> novēršanas dienesta</w:t>
      </w:r>
      <w:r w:rsidR="008D28C0" w:rsidRPr="008D28C0">
        <w:rPr>
          <w:rStyle w:val="FontStyle48"/>
          <w:color w:val="auto"/>
          <w:sz w:val="24"/>
          <w:szCs w:val="24"/>
        </w:rPr>
        <w:t>, Iepirkuma uzraudzības biroja, Valsts kancelejas, Ministru prezident</w:t>
      </w:r>
      <w:r w:rsidR="004C6D05">
        <w:rPr>
          <w:rStyle w:val="FontStyle48"/>
          <w:color w:val="auto"/>
          <w:sz w:val="24"/>
          <w:szCs w:val="24"/>
        </w:rPr>
        <w:t>a</w:t>
      </w:r>
      <w:r w:rsidR="008D28C0" w:rsidRPr="008D28C0">
        <w:rPr>
          <w:rStyle w:val="FontStyle48"/>
          <w:color w:val="auto"/>
          <w:sz w:val="24"/>
          <w:szCs w:val="24"/>
        </w:rPr>
        <w:t xml:space="preserve"> biroja, L</w:t>
      </w:r>
      <w:r w:rsidR="00AE0538">
        <w:rPr>
          <w:rStyle w:val="FontStyle48"/>
          <w:color w:val="auto"/>
          <w:sz w:val="24"/>
          <w:szCs w:val="24"/>
        </w:rPr>
        <w:t xml:space="preserve">atvijas </w:t>
      </w:r>
      <w:r w:rsidR="004C6D05">
        <w:rPr>
          <w:rStyle w:val="FontStyle48"/>
          <w:color w:val="auto"/>
          <w:sz w:val="24"/>
          <w:szCs w:val="24"/>
        </w:rPr>
        <w:t>I</w:t>
      </w:r>
      <w:r w:rsidR="00AE0538">
        <w:rPr>
          <w:rStyle w:val="FontStyle48"/>
          <w:color w:val="auto"/>
          <w:sz w:val="24"/>
          <w:szCs w:val="24"/>
        </w:rPr>
        <w:t>nvestīciju un attīstības aģentūras</w:t>
      </w:r>
      <w:r w:rsidR="008D28C0" w:rsidRPr="008D28C0">
        <w:rPr>
          <w:rStyle w:val="FontStyle48"/>
          <w:color w:val="auto"/>
          <w:sz w:val="24"/>
          <w:szCs w:val="24"/>
        </w:rPr>
        <w:t xml:space="preserve">, Latvijas </w:t>
      </w:r>
      <w:r w:rsidR="004C6D05">
        <w:rPr>
          <w:rStyle w:val="FontStyle48"/>
          <w:color w:val="auto"/>
          <w:sz w:val="24"/>
          <w:szCs w:val="24"/>
        </w:rPr>
        <w:t>T</w:t>
      </w:r>
      <w:r w:rsidR="008D28C0" w:rsidRPr="008D28C0">
        <w:rPr>
          <w:rStyle w:val="FontStyle48"/>
          <w:color w:val="auto"/>
          <w:sz w:val="24"/>
          <w:szCs w:val="24"/>
        </w:rPr>
        <w:t>iesnešu mācību centra, Tiesu administrācijas, nevalstiskām organizācijām (</w:t>
      </w:r>
      <w:r w:rsidR="00837A7B" w:rsidRPr="00837A7B">
        <w:rPr>
          <w:rStyle w:val="FontStyle48"/>
          <w:color w:val="auto"/>
          <w:sz w:val="24"/>
          <w:szCs w:val="24"/>
        </w:rPr>
        <w:t>biedrība “Sabiedrība par atklātību – Delna”, Sabiedriskās politikas centrs PROVIDUS</w:t>
      </w:r>
      <w:r w:rsidR="00AE0538" w:rsidRPr="00837A7B">
        <w:rPr>
          <w:rStyle w:val="FontStyle48"/>
          <w:color w:val="auto"/>
          <w:sz w:val="24"/>
          <w:szCs w:val="24"/>
        </w:rPr>
        <w:t xml:space="preserve">, </w:t>
      </w:r>
      <w:r w:rsidR="00837A7B" w:rsidRPr="00837A7B">
        <w:rPr>
          <w:rStyle w:val="FontStyle48"/>
          <w:color w:val="auto"/>
          <w:sz w:val="24"/>
          <w:szCs w:val="24"/>
        </w:rPr>
        <w:t xml:space="preserve">Biedrība “Latvijas </w:t>
      </w:r>
      <w:r w:rsidR="00837A7B" w:rsidRPr="00837A7B">
        <w:rPr>
          <w:rStyle w:val="FontStyle48"/>
          <w:bCs/>
          <w:color w:val="auto"/>
          <w:sz w:val="24"/>
          <w:szCs w:val="24"/>
        </w:rPr>
        <w:t>Pilsoniskā alianse</w:t>
      </w:r>
      <w:r w:rsidR="00837A7B" w:rsidRPr="00837A7B">
        <w:rPr>
          <w:rStyle w:val="FontStyle48"/>
          <w:color w:val="auto"/>
          <w:sz w:val="24"/>
          <w:szCs w:val="24"/>
        </w:rPr>
        <w:t>”</w:t>
      </w:r>
      <w:r w:rsidR="008D28C0" w:rsidRPr="00837A7B">
        <w:rPr>
          <w:rStyle w:val="FontStyle48"/>
          <w:color w:val="auto"/>
          <w:sz w:val="24"/>
          <w:szCs w:val="24"/>
        </w:rPr>
        <w:t xml:space="preserve"> u.c.), Latvijas </w:t>
      </w:r>
      <w:r w:rsidR="004C6D05" w:rsidRPr="00837A7B">
        <w:rPr>
          <w:rStyle w:val="FontStyle48"/>
          <w:color w:val="auto"/>
          <w:sz w:val="24"/>
          <w:szCs w:val="24"/>
        </w:rPr>
        <w:t>B</w:t>
      </w:r>
      <w:r w:rsidR="008D28C0" w:rsidRPr="00837A7B">
        <w:rPr>
          <w:rStyle w:val="FontStyle48"/>
          <w:color w:val="auto"/>
          <w:sz w:val="24"/>
          <w:szCs w:val="24"/>
        </w:rPr>
        <w:t xml:space="preserve">rīvo arodbiedrību savienības, Latvijas </w:t>
      </w:r>
      <w:r w:rsidR="004C6D05" w:rsidRPr="00837A7B">
        <w:rPr>
          <w:rStyle w:val="FontStyle48"/>
          <w:color w:val="auto"/>
          <w:sz w:val="24"/>
          <w:szCs w:val="24"/>
        </w:rPr>
        <w:t>D</w:t>
      </w:r>
      <w:r w:rsidR="008D28C0" w:rsidRPr="00837A7B">
        <w:rPr>
          <w:rStyle w:val="FontStyle48"/>
          <w:color w:val="auto"/>
          <w:sz w:val="24"/>
          <w:szCs w:val="24"/>
        </w:rPr>
        <w:t xml:space="preserve">arba devēju konfederācijas, Latvijas </w:t>
      </w:r>
      <w:r w:rsidR="000242AC" w:rsidRPr="00837A7B">
        <w:rPr>
          <w:rStyle w:val="FontStyle48"/>
          <w:color w:val="auto"/>
          <w:sz w:val="24"/>
          <w:szCs w:val="24"/>
        </w:rPr>
        <w:t xml:space="preserve">Tirdzniecības un rūpniecības </w:t>
      </w:r>
      <w:r w:rsidR="008D28C0" w:rsidRPr="00837A7B">
        <w:rPr>
          <w:rStyle w:val="FontStyle48"/>
          <w:color w:val="auto"/>
          <w:sz w:val="24"/>
          <w:szCs w:val="24"/>
        </w:rPr>
        <w:t xml:space="preserve">kameras, Korporatīvās ilgtspējas un atbildības institūta, </w:t>
      </w:r>
      <w:r w:rsidR="000912E8" w:rsidRPr="00837A7B">
        <w:rPr>
          <w:rStyle w:val="FontStyle48"/>
          <w:color w:val="auto"/>
          <w:sz w:val="24"/>
          <w:szCs w:val="24"/>
        </w:rPr>
        <w:t>a/s</w:t>
      </w:r>
      <w:r w:rsidR="000912E8">
        <w:rPr>
          <w:rStyle w:val="FontStyle48"/>
          <w:color w:val="auto"/>
          <w:sz w:val="24"/>
          <w:szCs w:val="24"/>
        </w:rPr>
        <w:t xml:space="preserve"> </w:t>
      </w:r>
      <w:r w:rsidR="008D28C0" w:rsidRPr="008D28C0">
        <w:rPr>
          <w:rStyle w:val="FontStyle48"/>
          <w:color w:val="auto"/>
          <w:sz w:val="24"/>
          <w:szCs w:val="24"/>
        </w:rPr>
        <w:t xml:space="preserve">Attīstības finanšu institūcijas </w:t>
      </w:r>
      <w:proofErr w:type="spellStart"/>
      <w:r w:rsidR="008D28C0" w:rsidRPr="008D28C0">
        <w:rPr>
          <w:rStyle w:val="FontStyle48"/>
          <w:color w:val="auto"/>
          <w:sz w:val="24"/>
          <w:szCs w:val="24"/>
        </w:rPr>
        <w:t>Altum</w:t>
      </w:r>
      <w:proofErr w:type="spellEnd"/>
      <w:r w:rsidR="008D28C0" w:rsidRPr="008D28C0">
        <w:rPr>
          <w:rStyle w:val="FontStyle48"/>
          <w:color w:val="auto"/>
          <w:sz w:val="24"/>
          <w:szCs w:val="24"/>
        </w:rPr>
        <w:t xml:space="preserve">, kā arī dažādu uzņēmumu un banku pārstāvjiem, zvērinātiem revidentiem un zvērinātiem advokātiem, kā arī Saeimas deputātiem, tiesnešiem, Latvijas augstāko mācību iestāžu mācībspēkiem un žurnālistiem.  </w:t>
      </w:r>
    </w:p>
    <w:p w:rsidR="00E86008" w:rsidRPr="00222871" w:rsidRDefault="00AF7E19" w:rsidP="003678F4">
      <w:pPr>
        <w:pStyle w:val="Style29"/>
        <w:widowControl/>
        <w:tabs>
          <w:tab w:val="left" w:pos="854"/>
        </w:tabs>
        <w:spacing w:before="120" w:after="120" w:line="240" w:lineRule="auto"/>
        <w:rPr>
          <w:color w:val="000000"/>
        </w:rPr>
      </w:pPr>
      <w:r>
        <w:rPr>
          <w:color w:val="000000"/>
        </w:rPr>
        <w:tab/>
      </w:r>
      <w:r w:rsidRPr="00AF7E19">
        <w:rPr>
          <w:color w:val="000000"/>
        </w:rPr>
        <w:t>Latvijas 2.fāzes</w:t>
      </w:r>
      <w:r>
        <w:rPr>
          <w:color w:val="000000"/>
        </w:rPr>
        <w:t xml:space="preserve"> </w:t>
      </w:r>
      <w:r w:rsidRPr="00AF7E19">
        <w:rPr>
          <w:color w:val="000000"/>
        </w:rPr>
        <w:t>ziņojum</w:t>
      </w:r>
      <w:r w:rsidR="00B93C36">
        <w:rPr>
          <w:color w:val="000000"/>
        </w:rPr>
        <w:t xml:space="preserve">s tika izskatīts WGB kārtējās plenārsēdes laikā no </w:t>
      </w:r>
      <w:proofErr w:type="gramStart"/>
      <w:r w:rsidR="00B93C36">
        <w:rPr>
          <w:color w:val="000000"/>
        </w:rPr>
        <w:t>2015.gada</w:t>
      </w:r>
      <w:proofErr w:type="gramEnd"/>
      <w:r w:rsidR="00B93C36">
        <w:rPr>
          <w:color w:val="000000"/>
        </w:rPr>
        <w:t xml:space="preserve"> 13.</w:t>
      </w:r>
      <w:r w:rsidR="000242AC">
        <w:rPr>
          <w:color w:val="000000"/>
        </w:rPr>
        <w:t xml:space="preserve">oktobra līdz </w:t>
      </w:r>
      <w:r w:rsidR="00B93C36">
        <w:rPr>
          <w:color w:val="000000"/>
        </w:rPr>
        <w:t xml:space="preserve">14.oktobrim. Latviju pārstāvēja delegācija tieslietu ministra vadībā, kuras sastāvā bija pārstāvji no Tieslietu ministrijas, Ārlietu ministrijas, Finanšu ministrijas, Valsts ieņēmumu dienesta, Korupcijas novēršanas un apkarošanas biroja, Valsts kancelejas, Ģenerālprokuratūras un Finanšu un kapitāla tirgus komisijas. Latvijas 2.fāzes ziņojumu </w:t>
      </w:r>
      <w:r w:rsidR="00AB5254">
        <w:rPr>
          <w:color w:val="000000"/>
        </w:rPr>
        <w:t xml:space="preserve">WGB </w:t>
      </w:r>
      <w:r w:rsidR="003678F4" w:rsidRPr="00222871">
        <w:rPr>
          <w:color w:val="000000"/>
        </w:rPr>
        <w:t>apstiprinā</w:t>
      </w:r>
      <w:r w:rsidR="008A4ABA" w:rsidRPr="00222871">
        <w:rPr>
          <w:color w:val="000000"/>
        </w:rPr>
        <w:t>ja</w:t>
      </w:r>
      <w:r w:rsidR="003678F4" w:rsidRPr="00222871">
        <w:rPr>
          <w:color w:val="000000"/>
        </w:rPr>
        <w:t xml:space="preserve"> </w:t>
      </w:r>
      <w:proofErr w:type="gramStart"/>
      <w:r w:rsidRPr="00222871">
        <w:rPr>
          <w:color w:val="000000"/>
        </w:rPr>
        <w:t>2015.gada</w:t>
      </w:r>
      <w:proofErr w:type="gramEnd"/>
      <w:r w:rsidRPr="00222871">
        <w:rPr>
          <w:color w:val="000000"/>
        </w:rPr>
        <w:t xml:space="preserve"> 14.oktobrī</w:t>
      </w:r>
      <w:r w:rsidR="003E13A6" w:rsidRPr="00222871">
        <w:rPr>
          <w:color w:val="000000"/>
        </w:rPr>
        <w:t xml:space="preserve">. </w:t>
      </w:r>
    </w:p>
    <w:p w:rsidR="00E86008" w:rsidRPr="00E86008" w:rsidRDefault="00E86008" w:rsidP="00C97302">
      <w:pPr>
        <w:pStyle w:val="Style29"/>
        <w:tabs>
          <w:tab w:val="left" w:pos="854"/>
        </w:tabs>
        <w:spacing w:before="120" w:after="120" w:line="240" w:lineRule="auto"/>
        <w:ind w:firstLine="851"/>
        <w:rPr>
          <w:color w:val="000000"/>
        </w:rPr>
      </w:pPr>
      <w:r w:rsidRPr="00222871">
        <w:rPr>
          <w:color w:val="000000"/>
        </w:rPr>
        <w:t>Kopumā WGB Latvijas 2.fāzes ziņojumā atzinīgi novērtē Latvijas paveikto, izstrādājot un apstiprinot būtiskus normatīvo aktu grozījumus, kas vērsti uz cīņu ar ārvalstu amatpersonu kukuļošanu gan pirms Latvijas pievienošanās Konvencijai, gan pēc kļūšanas par pilntiesīgu Konvencijas dalībvalsti.  Vienlaikus</w:t>
      </w:r>
      <w:r w:rsidRPr="00E86008">
        <w:rPr>
          <w:color w:val="000000"/>
        </w:rPr>
        <w:t xml:space="preserve"> WGB pauž bažas par to, ka Latvijas centieni Konvencijas prasību praktiskā ieviešanā ir agrīnā stadijā. Balstoties uz šādu secinājumu, WGB Latvijas 2.fāzes ziņojumā norāda uz konkrētām jomām, kurās ir nepieciešams veikt uzlabojumus, lai nodrošinātu Konvencijas prasību ieviešanu, tostarp attiecībā uz izmeklēšanas </w:t>
      </w:r>
      <w:r w:rsidRPr="00E86008">
        <w:rPr>
          <w:color w:val="000000"/>
        </w:rPr>
        <w:lastRenderedPageBreak/>
        <w:t>kapacitāti, noziedzīgi iegūtu līdzekļu legalizēšanas riskiem, ko rada Latvijas banku klienti-nerezidenti</w:t>
      </w:r>
      <w:r w:rsidR="00222871">
        <w:rPr>
          <w:color w:val="000000"/>
        </w:rPr>
        <w:t>,</w:t>
      </w:r>
      <w:r w:rsidRPr="00E86008">
        <w:rPr>
          <w:color w:val="000000"/>
        </w:rPr>
        <w:t xml:space="preserve"> un </w:t>
      </w:r>
      <w:r w:rsidR="00222871">
        <w:rPr>
          <w:color w:val="000000"/>
        </w:rPr>
        <w:t>atsevišķiem</w:t>
      </w:r>
      <w:r w:rsidR="00222871" w:rsidRPr="00E86008">
        <w:rPr>
          <w:color w:val="000000"/>
        </w:rPr>
        <w:t xml:space="preserve"> </w:t>
      </w:r>
      <w:r w:rsidRPr="00E86008">
        <w:rPr>
          <w:color w:val="000000"/>
        </w:rPr>
        <w:t xml:space="preserve">trūkumiem tiesiskajā regulējumā.  </w:t>
      </w:r>
    </w:p>
    <w:p w:rsidR="00E86008" w:rsidRPr="00E86008" w:rsidRDefault="00E86008" w:rsidP="00C97302">
      <w:pPr>
        <w:pStyle w:val="Style29"/>
        <w:tabs>
          <w:tab w:val="left" w:pos="854"/>
        </w:tabs>
        <w:spacing w:before="120" w:after="120" w:line="240" w:lineRule="auto"/>
        <w:ind w:firstLine="851"/>
        <w:rPr>
          <w:color w:val="000000"/>
        </w:rPr>
      </w:pPr>
      <w:r w:rsidRPr="00E86008">
        <w:rPr>
          <w:color w:val="000000"/>
        </w:rPr>
        <w:t xml:space="preserve">Latvijas 2.fāzes ziņojumā WGB pauž nopietnas bažas </w:t>
      </w:r>
      <w:proofErr w:type="gramStart"/>
      <w:r w:rsidRPr="00E86008">
        <w:rPr>
          <w:color w:val="000000"/>
        </w:rPr>
        <w:t>par Korupcijas novēršanas un apkarošanas</w:t>
      </w:r>
      <w:proofErr w:type="gramEnd"/>
      <w:r w:rsidRPr="00E86008">
        <w:rPr>
          <w:color w:val="000000"/>
        </w:rPr>
        <w:t xml:space="preserve"> biroja (turpmāk </w:t>
      </w:r>
      <w:r w:rsidR="000242AC">
        <w:rPr>
          <w:color w:val="000000"/>
        </w:rPr>
        <w:t>–</w:t>
      </w:r>
      <w:r w:rsidRPr="00E86008">
        <w:rPr>
          <w:color w:val="000000"/>
        </w:rPr>
        <w:t xml:space="preserve"> KNAB) darbību. WGB aicina Latvijas valdību turpināt atturēties no jebkādiem komentāriem par KNAB darbību, kas var radīt risku, ka varētu rasties priekšstats par politisko iejaukšanos KNAB darbā, tādējādi nodrošinot Konvencijas </w:t>
      </w:r>
      <w:proofErr w:type="gramStart"/>
      <w:r w:rsidRPr="00E86008">
        <w:rPr>
          <w:color w:val="000000"/>
        </w:rPr>
        <w:t>5.panta</w:t>
      </w:r>
      <w:proofErr w:type="gramEnd"/>
      <w:r w:rsidRPr="00E86008">
        <w:rPr>
          <w:color w:val="000000"/>
        </w:rPr>
        <w:t xml:space="preserve"> izpildi. Vienlaikus WGB arī norāda uz nopietnām bažām par KNAB īstenoto </w:t>
      </w:r>
      <w:proofErr w:type="spellStart"/>
      <w:r w:rsidRPr="00E86008">
        <w:rPr>
          <w:color w:val="000000"/>
        </w:rPr>
        <w:t>personālpolitiku</w:t>
      </w:r>
      <w:proofErr w:type="spellEnd"/>
      <w:r w:rsidRPr="00E86008">
        <w:rPr>
          <w:color w:val="000000"/>
        </w:rPr>
        <w:t xml:space="preserve">, kuras rezultātā ir cietis KNAB izmeklēšanas darbs.  Latvijai būtu </w:t>
      </w:r>
      <w:proofErr w:type="spellStart"/>
      <w:r w:rsidRPr="00E86008">
        <w:rPr>
          <w:color w:val="000000"/>
        </w:rPr>
        <w:t>proaktīvāk</w:t>
      </w:r>
      <w:proofErr w:type="spellEnd"/>
      <w:r w:rsidRPr="00E86008">
        <w:rPr>
          <w:color w:val="000000"/>
        </w:rPr>
        <w:t xml:space="preserve"> jāizmeklē jebkuras aizdomas par ārvalstu amatpersonu kukuļošanas gadījumiem, kā arī ar to saistītos noziedzīgos nodarījumus, piemēram, noziedzīgi iegūtu līdzekļu legalizēšana un grāmatvedības pārkāpumi. Ir nepieciešams pastiprināt minēto noziedzīgo nodarījumu apkarošanu, nodrošinot </w:t>
      </w:r>
      <w:r w:rsidR="003B6ECD">
        <w:rPr>
          <w:color w:val="000000"/>
        </w:rPr>
        <w:t>atbilstošas</w:t>
      </w:r>
      <w:r w:rsidR="003B6ECD" w:rsidRPr="00E86008">
        <w:rPr>
          <w:color w:val="000000"/>
        </w:rPr>
        <w:t xml:space="preserve"> </w:t>
      </w:r>
      <w:r w:rsidRPr="00E86008">
        <w:rPr>
          <w:color w:val="000000"/>
        </w:rPr>
        <w:t>apmācīb</w:t>
      </w:r>
      <w:r w:rsidR="003B6ECD">
        <w:rPr>
          <w:color w:val="000000"/>
        </w:rPr>
        <w:t>as</w:t>
      </w:r>
      <w:r w:rsidRPr="00E86008">
        <w:rPr>
          <w:color w:val="000000"/>
        </w:rPr>
        <w:t xml:space="preserve"> un ciešāku savstarpējo sadarbību starp tiesībsargājošām iestādēm un prokuratūru.</w:t>
      </w:r>
    </w:p>
    <w:p w:rsidR="00E86008" w:rsidRPr="00E86008" w:rsidRDefault="00E86008" w:rsidP="00C97302">
      <w:pPr>
        <w:pStyle w:val="Style29"/>
        <w:tabs>
          <w:tab w:val="left" w:pos="854"/>
        </w:tabs>
        <w:spacing w:before="120" w:after="120" w:line="240" w:lineRule="auto"/>
        <w:ind w:firstLine="851"/>
        <w:rPr>
          <w:color w:val="000000"/>
        </w:rPr>
      </w:pPr>
      <w:r w:rsidRPr="00E86008">
        <w:rPr>
          <w:color w:val="000000"/>
        </w:rPr>
        <w:t>WGB arī izsaka nopietnas bažas par to, ka Latvija nav atbilstoši risinājusi būtiskus ar noziedzīgi iegūtu līdzekļu legalizāciju saistītus riskus</w:t>
      </w:r>
      <w:r w:rsidR="00807F20">
        <w:rPr>
          <w:color w:val="000000"/>
        </w:rPr>
        <w:t xml:space="preserve"> attiecībā par</w:t>
      </w:r>
      <w:r w:rsidRPr="00E86008">
        <w:rPr>
          <w:color w:val="000000"/>
        </w:rPr>
        <w:t xml:space="preserve"> Latvijas banku klientiem – nerezidentiem. Tiek norādīts, </w:t>
      </w:r>
      <w:r w:rsidR="00807F20">
        <w:rPr>
          <w:color w:val="000000"/>
        </w:rPr>
        <w:t xml:space="preserve">ka </w:t>
      </w:r>
      <w:r w:rsidRPr="00E86008">
        <w:rPr>
          <w:color w:val="000000"/>
        </w:rPr>
        <w:t>esošie pasākumi, kas vērsti uz noziedzīgi iegūtu līdzekļu legalizācijas atklāšanu, nav bijuši pietiekami efektīvi</w:t>
      </w:r>
      <w:r w:rsidR="00807F20">
        <w:rPr>
          <w:color w:val="000000"/>
        </w:rPr>
        <w:t>,</w:t>
      </w:r>
      <w:r w:rsidRPr="00E86008">
        <w:rPr>
          <w:color w:val="000000"/>
        </w:rPr>
        <w:t xml:space="preserve"> un nav spējuši atklāt liela apjoma noziedzīgi iegūtu līdzekļu legalizāciju, par ko ir bijušas ziņas Latvijas plašsaziņas līdzekļos. Tāpēc Latvijai tiek rekomendēts pieprasīt, lai tās bankas, kuras sniedz pakalpojumus nerezidentiem, ievieš stingrākus noziedzīgi iegūtu līdzekļu legalizācijas novēršanas pasākumus.</w:t>
      </w:r>
    </w:p>
    <w:p w:rsidR="00C16A63" w:rsidRDefault="00E86008" w:rsidP="00C97302">
      <w:pPr>
        <w:pStyle w:val="Style29"/>
        <w:widowControl/>
        <w:tabs>
          <w:tab w:val="left" w:pos="854"/>
        </w:tabs>
        <w:spacing w:before="120" w:after="120" w:line="240" w:lineRule="auto"/>
        <w:ind w:firstLine="851"/>
        <w:rPr>
          <w:color w:val="000000"/>
        </w:rPr>
      </w:pPr>
      <w:r w:rsidRPr="00E86008">
        <w:rPr>
          <w:color w:val="000000"/>
        </w:rPr>
        <w:t>Vienlaikus WGB arī atzīmē vairākus pozitīv</w:t>
      </w:r>
      <w:r w:rsidR="00807F20">
        <w:rPr>
          <w:color w:val="000000"/>
        </w:rPr>
        <w:t>u</w:t>
      </w:r>
      <w:r w:rsidRPr="00E86008">
        <w:rPr>
          <w:color w:val="000000"/>
        </w:rPr>
        <w:t xml:space="preserve">s aspektus. </w:t>
      </w:r>
      <w:r w:rsidR="00837A7B">
        <w:rPr>
          <w:color w:val="000000"/>
        </w:rPr>
        <w:t>Latvijas 2.fāzes z</w:t>
      </w:r>
      <w:r w:rsidRPr="00E86008">
        <w:rPr>
          <w:color w:val="000000"/>
        </w:rPr>
        <w:t xml:space="preserve">iņojumā ir uzteikts, ka Latvija ir </w:t>
      </w:r>
      <w:proofErr w:type="spellStart"/>
      <w:r w:rsidRPr="00E86008">
        <w:rPr>
          <w:color w:val="000000"/>
        </w:rPr>
        <w:t>proaktīvi</w:t>
      </w:r>
      <w:proofErr w:type="spellEnd"/>
      <w:r w:rsidRPr="00E86008">
        <w:rPr>
          <w:color w:val="000000"/>
        </w:rPr>
        <w:t xml:space="preserve"> meklējusi starptautiskās sadarbības iespējas korupcijas lietās. Latvija ir veikusi būtiskus normatīvo aktu grozījumus, lai panāktu to atbilstību Konvencijas prasībām</w:t>
      </w:r>
      <w:r w:rsidR="00807F20">
        <w:rPr>
          <w:color w:val="000000"/>
        </w:rPr>
        <w:t>.</w:t>
      </w:r>
      <w:r w:rsidRPr="00E86008">
        <w:rPr>
          <w:color w:val="000000"/>
        </w:rPr>
        <w:t xml:space="preserve"> </w:t>
      </w:r>
      <w:r w:rsidR="00807F20">
        <w:rPr>
          <w:color w:val="000000"/>
        </w:rPr>
        <w:t>T</w:t>
      </w:r>
      <w:r w:rsidRPr="00E86008">
        <w:rPr>
          <w:color w:val="000000"/>
        </w:rPr>
        <w:t>omēr ir konstatēta nepieciešamība turpināt darbu pie tiesiskā regulējuma sakārtošanas attiecībā uz kukuļdošanu, personas izdošan</w:t>
      </w:r>
      <w:r w:rsidR="00807F20">
        <w:rPr>
          <w:color w:val="000000"/>
        </w:rPr>
        <w:t>u</w:t>
      </w:r>
      <w:r w:rsidRPr="00E86008">
        <w:rPr>
          <w:color w:val="000000"/>
        </w:rPr>
        <w:t>, juridisko personu atbildīb</w:t>
      </w:r>
      <w:r w:rsidR="00807F20">
        <w:rPr>
          <w:color w:val="000000"/>
        </w:rPr>
        <w:t>u</w:t>
      </w:r>
      <w:r w:rsidRPr="00E86008">
        <w:rPr>
          <w:color w:val="000000"/>
        </w:rPr>
        <w:t xml:space="preserve"> par noziedzīgiem nodarījumiem un zvērinātu revidentu ziņošanas pienākuma noteikšan</w:t>
      </w:r>
      <w:r w:rsidR="00807F20">
        <w:rPr>
          <w:color w:val="000000"/>
        </w:rPr>
        <w:t>u</w:t>
      </w:r>
      <w:r w:rsidRPr="00E86008">
        <w:rPr>
          <w:color w:val="000000"/>
        </w:rPr>
        <w:t xml:space="preserve">. </w:t>
      </w:r>
      <w:r w:rsidR="00807F20">
        <w:rPr>
          <w:color w:val="000000"/>
        </w:rPr>
        <w:t xml:space="preserve"> </w:t>
      </w:r>
    </w:p>
    <w:p w:rsidR="00E86008" w:rsidRDefault="00807F20" w:rsidP="00C97302">
      <w:pPr>
        <w:pStyle w:val="Style29"/>
        <w:widowControl/>
        <w:tabs>
          <w:tab w:val="left" w:pos="854"/>
        </w:tabs>
        <w:spacing w:before="120" w:after="120" w:line="240" w:lineRule="auto"/>
        <w:ind w:firstLine="851"/>
        <w:rPr>
          <w:color w:val="000000"/>
        </w:rPr>
      </w:pPr>
      <w:r>
        <w:rPr>
          <w:color w:val="000000"/>
        </w:rPr>
        <w:t xml:space="preserve">Tāpat </w:t>
      </w:r>
      <w:r w:rsidR="00837A7B">
        <w:rPr>
          <w:color w:val="000000"/>
        </w:rPr>
        <w:t xml:space="preserve">Latvijas 2.fāzes </w:t>
      </w:r>
      <w:r>
        <w:rPr>
          <w:color w:val="000000"/>
        </w:rPr>
        <w:t>z</w:t>
      </w:r>
      <w:r w:rsidRPr="00E86008">
        <w:rPr>
          <w:color w:val="000000"/>
        </w:rPr>
        <w:t>iņojumā</w:t>
      </w:r>
      <w:r>
        <w:rPr>
          <w:color w:val="000000"/>
        </w:rPr>
        <w:t xml:space="preserve"> </w:t>
      </w:r>
      <w:r w:rsidR="00E86008" w:rsidRPr="00E86008">
        <w:rPr>
          <w:color w:val="000000"/>
        </w:rPr>
        <w:t xml:space="preserve">atzinīgi </w:t>
      </w:r>
      <w:r>
        <w:rPr>
          <w:color w:val="000000"/>
        </w:rPr>
        <w:t xml:space="preserve">ir </w:t>
      </w:r>
      <w:r w:rsidR="00E86008" w:rsidRPr="00E86008">
        <w:rPr>
          <w:color w:val="000000"/>
        </w:rPr>
        <w:t>novērtēti Latvijas veiktie pasākum</w:t>
      </w:r>
      <w:r>
        <w:rPr>
          <w:color w:val="000000"/>
        </w:rPr>
        <w:t>i</w:t>
      </w:r>
      <w:r w:rsidR="00E86008" w:rsidRPr="00E86008">
        <w:rPr>
          <w:color w:val="000000"/>
        </w:rPr>
        <w:t xml:space="preserve">, lai uzlabotu informētību par ārvalsts amatpersonu kukuļošanu gan publiskajā, gan privātajā sektorā un veicinātu atbilstības un iekšējās kontroles pasākumu ieviešanu privātajā sektorā. </w:t>
      </w:r>
      <w:r w:rsidR="00B93C36">
        <w:rPr>
          <w:color w:val="000000"/>
        </w:rPr>
        <w:t>Atzinīgi tika novērtēti arī</w:t>
      </w:r>
      <w:r w:rsidR="00E86008" w:rsidRPr="00E86008">
        <w:rPr>
          <w:color w:val="000000"/>
        </w:rPr>
        <w:t xml:space="preserve"> tie tiesību akti, kas vērsti uz kukuļu atklāšanu, veicot nodokļu auditu, un ieteica Latvijai nodrošināt, lai šis pasākums adekvāti tiktu attiecināts arī uz ārvalstu amatpersonu kukuļošanu. Tāpat </w:t>
      </w:r>
      <w:r w:rsidR="00C16A63">
        <w:rPr>
          <w:color w:val="000000"/>
        </w:rPr>
        <w:t xml:space="preserve">WGB </w:t>
      </w:r>
      <w:r w:rsidR="00E86008" w:rsidRPr="00E86008">
        <w:rPr>
          <w:color w:val="000000"/>
        </w:rPr>
        <w:t>pozitīv</w:t>
      </w:r>
      <w:r w:rsidR="00C16A63">
        <w:rPr>
          <w:color w:val="000000"/>
        </w:rPr>
        <w:t xml:space="preserve">i </w:t>
      </w:r>
      <w:r w:rsidR="00E86008" w:rsidRPr="00E86008">
        <w:rPr>
          <w:color w:val="000000"/>
        </w:rPr>
        <w:t>vērtē plaš</w:t>
      </w:r>
      <w:r w:rsidR="00C16A63">
        <w:rPr>
          <w:color w:val="000000"/>
        </w:rPr>
        <w:t>o</w:t>
      </w:r>
      <w:r w:rsidR="00E86008" w:rsidRPr="00E86008">
        <w:rPr>
          <w:color w:val="000000"/>
        </w:rPr>
        <w:t xml:space="preserve"> izmeklēšanas darbību, kā arī speciālo izmeklēšanas un operatīvo darbību klāst</w:t>
      </w:r>
      <w:r w:rsidR="00C16A63">
        <w:rPr>
          <w:color w:val="000000"/>
        </w:rPr>
        <w:t>u</w:t>
      </w:r>
      <w:r w:rsidR="00E86008" w:rsidRPr="00E86008">
        <w:rPr>
          <w:color w:val="000000"/>
        </w:rPr>
        <w:t>, kas ir pieejams Latvijā, un aicina Latviju pilnībā izmantot visus šos līdzekļus, lai atklātu ārvalstu amatpersonu kukuļošanas gadījumus.</w:t>
      </w:r>
      <w:r w:rsidR="00C16A63" w:rsidRPr="00C16A63">
        <w:rPr>
          <w:color w:val="000000"/>
        </w:rPr>
        <w:t xml:space="preserve"> </w:t>
      </w:r>
      <w:r w:rsidR="00C16A63" w:rsidRPr="00E86008">
        <w:rPr>
          <w:color w:val="000000"/>
        </w:rPr>
        <w:t xml:space="preserve">Latvija tiek aicināta turpināt darbu </w:t>
      </w:r>
      <w:r w:rsidR="00C16A63">
        <w:rPr>
          <w:color w:val="000000"/>
        </w:rPr>
        <w:t xml:space="preserve">arī </w:t>
      </w:r>
      <w:r w:rsidR="00C16A63" w:rsidRPr="00E86008">
        <w:rPr>
          <w:color w:val="000000"/>
        </w:rPr>
        <w:t>pie vispārējā regulējuma izstrādes attiecībā uz trauksmes cēl</w:t>
      </w:r>
      <w:r w:rsidR="0062450F">
        <w:rPr>
          <w:color w:val="000000"/>
        </w:rPr>
        <w:t>ē</w:t>
      </w:r>
      <w:r w:rsidR="00C16A63" w:rsidRPr="00E86008">
        <w:rPr>
          <w:color w:val="000000"/>
        </w:rPr>
        <w:t>ju aizsardzī</w:t>
      </w:r>
      <w:r w:rsidR="00C16A63">
        <w:rPr>
          <w:color w:val="000000"/>
        </w:rPr>
        <w:t>bu.</w:t>
      </w:r>
    </w:p>
    <w:p w:rsidR="00E26BCA" w:rsidRDefault="00C16A63" w:rsidP="00C97302">
      <w:pPr>
        <w:pStyle w:val="Style29"/>
        <w:widowControl/>
        <w:tabs>
          <w:tab w:val="left" w:pos="854"/>
        </w:tabs>
        <w:spacing w:before="120" w:after="120" w:line="240" w:lineRule="auto"/>
        <w:ind w:firstLine="851"/>
        <w:rPr>
          <w:rFonts w:eastAsia="Times New Roman"/>
        </w:rPr>
      </w:pPr>
      <w:r>
        <w:rPr>
          <w:color w:val="000000"/>
        </w:rPr>
        <w:t xml:space="preserve">Kopumā </w:t>
      </w:r>
      <w:r w:rsidR="00837A7B">
        <w:rPr>
          <w:color w:val="000000"/>
        </w:rPr>
        <w:t xml:space="preserve">Latvijas 2.fāzes </w:t>
      </w:r>
      <w:r w:rsidR="005B7FF2">
        <w:rPr>
          <w:color w:val="000000"/>
        </w:rPr>
        <w:t>z</w:t>
      </w:r>
      <w:r w:rsidR="003E13A6">
        <w:rPr>
          <w:color w:val="000000"/>
        </w:rPr>
        <w:t>iņojumā Latvijai izteiktas 42 rekomendācijas, kuras paredz</w:t>
      </w:r>
      <w:r w:rsidR="00AE0538">
        <w:rPr>
          <w:color w:val="000000"/>
        </w:rPr>
        <w:t xml:space="preserve"> nepieciešamību veikt noteiktus grozījumu</w:t>
      </w:r>
      <w:r>
        <w:rPr>
          <w:color w:val="000000"/>
        </w:rPr>
        <w:t>s</w:t>
      </w:r>
      <w:r w:rsidR="00AE0538">
        <w:rPr>
          <w:color w:val="000000"/>
        </w:rPr>
        <w:t xml:space="preserve"> normatīvajos aktos, </w:t>
      </w:r>
      <w:r w:rsidR="003E13A6">
        <w:rPr>
          <w:color w:val="000000"/>
        </w:rPr>
        <w:t xml:space="preserve">atsevišķu iestāžu iekšējo </w:t>
      </w:r>
      <w:r w:rsidR="00236927">
        <w:rPr>
          <w:color w:val="000000"/>
        </w:rPr>
        <w:t>normatīvo aktu, procesu un vadlīniju</w:t>
      </w:r>
      <w:r w:rsidR="003E13A6">
        <w:rPr>
          <w:color w:val="000000"/>
        </w:rPr>
        <w:t xml:space="preserve"> nodrošināšanu, izveidošanu vai grozīšanu, kā arī</w:t>
      </w:r>
      <w:r w:rsidR="003E13A6" w:rsidRPr="003E13A6">
        <w:rPr>
          <w:color w:val="000000"/>
        </w:rPr>
        <w:t xml:space="preserve"> </w:t>
      </w:r>
      <w:r w:rsidR="00236927">
        <w:rPr>
          <w:color w:val="000000"/>
        </w:rPr>
        <w:t xml:space="preserve">apmācību veikšanu un </w:t>
      </w:r>
      <w:r w:rsidR="003E13A6">
        <w:rPr>
          <w:color w:val="000000"/>
        </w:rPr>
        <w:t xml:space="preserve">noteiktu pasākumu un darbību </w:t>
      </w:r>
      <w:r w:rsidR="00A16263">
        <w:rPr>
          <w:color w:val="000000"/>
        </w:rPr>
        <w:t>īstenošanu</w:t>
      </w:r>
      <w:r w:rsidR="003E13A6">
        <w:rPr>
          <w:color w:val="000000"/>
        </w:rPr>
        <w:t xml:space="preserve"> vai atturēšanos</w:t>
      </w:r>
      <w:r w:rsidR="00236927">
        <w:rPr>
          <w:color w:val="000000"/>
        </w:rPr>
        <w:t xml:space="preserve"> no tām</w:t>
      </w:r>
      <w:r w:rsidR="003E13A6">
        <w:rPr>
          <w:color w:val="000000"/>
        </w:rPr>
        <w:t>.</w:t>
      </w:r>
      <w:r w:rsidR="00E26BCA" w:rsidRPr="00E26BCA">
        <w:rPr>
          <w:color w:val="000000"/>
        </w:rPr>
        <w:t xml:space="preserve"> </w:t>
      </w:r>
      <w:r w:rsidR="00620389" w:rsidRPr="00AF7E19">
        <w:rPr>
          <w:color w:val="000000"/>
        </w:rPr>
        <w:t xml:space="preserve">Latvijas </w:t>
      </w:r>
      <w:r w:rsidR="00620389" w:rsidRPr="003B7005">
        <w:rPr>
          <w:color w:val="000000"/>
        </w:rPr>
        <w:t xml:space="preserve">2.fāzes ziņojums paredz Latvijai </w:t>
      </w:r>
      <w:r w:rsidR="00066821">
        <w:rPr>
          <w:rStyle w:val="FontStyle48"/>
          <w:sz w:val="24"/>
          <w:szCs w:val="24"/>
        </w:rPr>
        <w:t>sniegt</w:t>
      </w:r>
      <w:r w:rsidR="00066821" w:rsidRPr="00066821">
        <w:rPr>
          <w:rStyle w:val="FontStyle48"/>
          <w:sz w:val="24"/>
          <w:szCs w:val="24"/>
        </w:rPr>
        <w:t xml:space="preserve"> mutisku ziņojumu par atsevišķu rekomendāciju īstenošanu </w:t>
      </w:r>
      <w:proofErr w:type="gramStart"/>
      <w:r w:rsidR="00066821" w:rsidRPr="00066821">
        <w:rPr>
          <w:rStyle w:val="FontStyle48"/>
          <w:sz w:val="24"/>
          <w:szCs w:val="24"/>
        </w:rPr>
        <w:t>201</w:t>
      </w:r>
      <w:r w:rsidR="00066821">
        <w:rPr>
          <w:rStyle w:val="FontStyle48"/>
          <w:sz w:val="24"/>
          <w:szCs w:val="24"/>
        </w:rPr>
        <w:t>6.</w:t>
      </w:r>
      <w:r w:rsidR="00AE0538">
        <w:rPr>
          <w:rStyle w:val="FontStyle48"/>
          <w:sz w:val="24"/>
          <w:szCs w:val="24"/>
        </w:rPr>
        <w:t>gada</w:t>
      </w:r>
      <w:proofErr w:type="gramEnd"/>
      <w:r w:rsidR="00AE0538">
        <w:rPr>
          <w:rStyle w:val="FontStyle48"/>
          <w:sz w:val="24"/>
          <w:szCs w:val="24"/>
        </w:rPr>
        <w:t xml:space="preserve"> oktobra WGB plenārsēdes laikā</w:t>
      </w:r>
      <w:r w:rsidR="00066821" w:rsidRPr="00066821">
        <w:rPr>
          <w:rStyle w:val="FontStyle48"/>
          <w:sz w:val="24"/>
          <w:szCs w:val="24"/>
        </w:rPr>
        <w:t xml:space="preserve">. </w:t>
      </w:r>
      <w:r w:rsidR="00AE0538">
        <w:rPr>
          <w:rStyle w:val="FontStyle48"/>
          <w:sz w:val="24"/>
          <w:szCs w:val="24"/>
        </w:rPr>
        <w:t xml:space="preserve">Savukārt par visām 2.fāzes novērtējuma ietvaros izteiktajām rekomendācijām </w:t>
      </w:r>
      <w:r w:rsidR="00620389" w:rsidRPr="003B7005">
        <w:rPr>
          <w:rFonts w:eastAsia="Times New Roman"/>
        </w:rPr>
        <w:t>Latvija</w:t>
      </w:r>
      <w:r w:rsidR="00AE0538">
        <w:rPr>
          <w:rFonts w:eastAsia="Times New Roman"/>
        </w:rPr>
        <w:t xml:space="preserve">i ir jāsniedz rakstveida ziņojums </w:t>
      </w:r>
      <w:proofErr w:type="gramStart"/>
      <w:r w:rsidR="00620389" w:rsidRPr="003B7005">
        <w:rPr>
          <w:rFonts w:eastAsia="Times New Roman"/>
        </w:rPr>
        <w:t>2017.gada</w:t>
      </w:r>
      <w:proofErr w:type="gramEnd"/>
      <w:r w:rsidR="00620389" w:rsidRPr="003B7005">
        <w:rPr>
          <w:rFonts w:eastAsia="Times New Roman"/>
        </w:rPr>
        <w:t xml:space="preserve"> oktobr</w:t>
      </w:r>
      <w:r w:rsidR="00AE0538">
        <w:rPr>
          <w:rFonts w:eastAsia="Times New Roman"/>
        </w:rPr>
        <w:t>a WGB plenārsēdes laikā</w:t>
      </w:r>
      <w:r w:rsidR="00620389" w:rsidRPr="003B7005">
        <w:rPr>
          <w:rFonts w:eastAsia="Times New Roman"/>
        </w:rPr>
        <w:t>.</w:t>
      </w:r>
    </w:p>
    <w:p w:rsidR="00F943F6" w:rsidRDefault="00F943F6" w:rsidP="00F943F6">
      <w:pPr>
        <w:pStyle w:val="Style29"/>
        <w:widowControl/>
        <w:tabs>
          <w:tab w:val="left" w:pos="854"/>
        </w:tabs>
        <w:spacing w:before="120" w:after="120" w:line="240" w:lineRule="auto"/>
        <w:ind w:firstLine="851"/>
        <w:rPr>
          <w:color w:val="000000"/>
        </w:rPr>
      </w:pPr>
      <w:r w:rsidRPr="00F943F6">
        <w:rPr>
          <w:color w:val="000000"/>
        </w:rPr>
        <w:t xml:space="preserve">Vienlaicīgi </w:t>
      </w:r>
      <w:r w:rsidR="0062450F">
        <w:rPr>
          <w:color w:val="000000"/>
        </w:rPr>
        <w:t xml:space="preserve">tās WGB dalībvalstis, kas ir arī </w:t>
      </w:r>
      <w:r w:rsidRPr="00F943F6">
        <w:rPr>
          <w:color w:val="000000"/>
        </w:rPr>
        <w:t xml:space="preserve">OECD </w:t>
      </w:r>
      <w:r w:rsidR="0062450F">
        <w:rPr>
          <w:color w:val="000000"/>
        </w:rPr>
        <w:t xml:space="preserve">pilntiesīgas locekles </w:t>
      </w:r>
      <w:r w:rsidRPr="00F943F6">
        <w:rPr>
          <w:color w:val="000000"/>
        </w:rPr>
        <w:t xml:space="preserve">vienojās par tām rekomendācijām, kuru izpilde Latvijai ir prioritāra, lai </w:t>
      </w:r>
      <w:r w:rsidR="0062450F">
        <w:rPr>
          <w:color w:val="000000"/>
        </w:rPr>
        <w:t>OECD</w:t>
      </w:r>
      <w:r w:rsidR="0062450F" w:rsidRPr="00F943F6">
        <w:rPr>
          <w:color w:val="000000"/>
        </w:rPr>
        <w:t xml:space="preserve"> </w:t>
      </w:r>
      <w:r w:rsidRPr="00F943F6">
        <w:rPr>
          <w:color w:val="000000"/>
        </w:rPr>
        <w:t xml:space="preserve">dalībvalstis varētu pieņemt lēmumu par Latvijas </w:t>
      </w:r>
      <w:r>
        <w:rPr>
          <w:color w:val="000000"/>
        </w:rPr>
        <w:t xml:space="preserve">gatavību </w:t>
      </w:r>
      <w:r w:rsidRPr="00F943F6">
        <w:rPr>
          <w:color w:val="000000"/>
        </w:rPr>
        <w:t xml:space="preserve">pievienoties OECD. </w:t>
      </w:r>
      <w:r w:rsidR="00145974">
        <w:rPr>
          <w:color w:val="000000"/>
        </w:rPr>
        <w:t>WGB</w:t>
      </w:r>
      <w:r w:rsidRPr="00F943F6">
        <w:rPr>
          <w:color w:val="000000"/>
        </w:rPr>
        <w:t xml:space="preserve"> priekšsēdētājs </w:t>
      </w:r>
      <w:r w:rsidR="002A37E1">
        <w:rPr>
          <w:color w:val="000000"/>
        </w:rPr>
        <w:t>ar</w:t>
      </w:r>
      <w:r w:rsidR="002A37E1" w:rsidRPr="00F943F6">
        <w:rPr>
          <w:color w:val="000000"/>
        </w:rPr>
        <w:t xml:space="preserve"> </w:t>
      </w:r>
      <w:proofErr w:type="gramStart"/>
      <w:r w:rsidR="002A37E1" w:rsidRPr="00F943F6">
        <w:rPr>
          <w:color w:val="000000"/>
        </w:rPr>
        <w:t>2015.gada</w:t>
      </w:r>
      <w:proofErr w:type="gramEnd"/>
      <w:r w:rsidR="002A37E1" w:rsidRPr="00F943F6">
        <w:rPr>
          <w:color w:val="000000"/>
        </w:rPr>
        <w:t xml:space="preserve"> </w:t>
      </w:r>
      <w:r w:rsidR="002A37E1" w:rsidRPr="00F943F6">
        <w:rPr>
          <w:color w:val="000000"/>
        </w:rPr>
        <w:lastRenderedPageBreak/>
        <w:t>26.oktobr</w:t>
      </w:r>
      <w:r w:rsidR="002A37E1">
        <w:rPr>
          <w:color w:val="000000"/>
        </w:rPr>
        <w:t>a</w:t>
      </w:r>
      <w:r w:rsidR="002A37E1" w:rsidRPr="00F943F6">
        <w:rPr>
          <w:color w:val="000000"/>
        </w:rPr>
        <w:t xml:space="preserve"> </w:t>
      </w:r>
      <w:r w:rsidRPr="00F943F6">
        <w:rPr>
          <w:color w:val="000000"/>
        </w:rPr>
        <w:t>vēstul</w:t>
      </w:r>
      <w:r w:rsidR="002A37E1">
        <w:rPr>
          <w:color w:val="000000"/>
        </w:rPr>
        <w:t>i</w:t>
      </w:r>
      <w:r w:rsidRPr="00F943F6">
        <w:rPr>
          <w:color w:val="000000"/>
        </w:rPr>
        <w:t xml:space="preserve"> informēja tieslietu ministru par šādām prioritārām rekomendācijām, kuru izpilde Latvijai ir jānodrošina līdz 2016. gada martam</w:t>
      </w:r>
      <w:r w:rsidR="00414A4A">
        <w:rPr>
          <w:color w:val="000000"/>
        </w:rPr>
        <w:t>:</w:t>
      </w:r>
    </w:p>
    <w:p w:rsidR="00414A4A" w:rsidRPr="00414A4A" w:rsidRDefault="00414A4A" w:rsidP="00414A4A">
      <w:pPr>
        <w:pStyle w:val="Style29"/>
        <w:tabs>
          <w:tab w:val="left" w:pos="854"/>
        </w:tabs>
        <w:spacing w:before="120" w:after="120" w:line="240" w:lineRule="auto"/>
        <w:ind w:firstLine="851"/>
        <w:rPr>
          <w:color w:val="000000"/>
        </w:rPr>
      </w:pPr>
      <w:r w:rsidRPr="00414A4A">
        <w:rPr>
          <w:color w:val="000000"/>
        </w:rPr>
        <w:t>1.</w:t>
      </w:r>
      <w:r w:rsidRPr="00414A4A">
        <w:rPr>
          <w:color w:val="000000"/>
        </w:rPr>
        <w:tab/>
        <w:t xml:space="preserve">Nodrošināt KNAB darbību, īstenojot atbilstošu </w:t>
      </w:r>
      <w:proofErr w:type="spellStart"/>
      <w:r w:rsidRPr="00414A4A">
        <w:rPr>
          <w:color w:val="000000"/>
        </w:rPr>
        <w:t>personālpolitiku</w:t>
      </w:r>
      <w:proofErr w:type="spellEnd"/>
      <w:r w:rsidRPr="00414A4A">
        <w:rPr>
          <w:color w:val="000000"/>
        </w:rPr>
        <w:t>, kas nodrošinātu efektīvu izmeklēšanas darbu; nodrošin</w:t>
      </w:r>
      <w:r w:rsidR="000242AC">
        <w:rPr>
          <w:color w:val="000000"/>
        </w:rPr>
        <w:t>ā</w:t>
      </w:r>
      <w:r w:rsidRPr="00414A4A">
        <w:rPr>
          <w:color w:val="000000"/>
        </w:rPr>
        <w:t xml:space="preserve">t valdības turpmāko atturēšanos no nepamatotas KNAB darbības kritikas, kas var radīt šķietamu politiskās iejaukšanās risku; </w:t>
      </w:r>
      <w:r w:rsidR="000242AC" w:rsidRPr="00414A4A">
        <w:rPr>
          <w:color w:val="000000"/>
        </w:rPr>
        <w:t xml:space="preserve">KNAB likumā </w:t>
      </w:r>
      <w:r w:rsidRPr="00414A4A">
        <w:rPr>
          <w:color w:val="000000"/>
        </w:rPr>
        <w:t xml:space="preserve">noteikt skaidru priekšnieka atlaišanas pamatu. </w:t>
      </w:r>
    </w:p>
    <w:p w:rsidR="00414A4A" w:rsidRPr="00414A4A" w:rsidRDefault="00414A4A" w:rsidP="00414A4A">
      <w:pPr>
        <w:pStyle w:val="Style29"/>
        <w:tabs>
          <w:tab w:val="left" w:pos="854"/>
        </w:tabs>
        <w:spacing w:before="120" w:after="120" w:line="240" w:lineRule="auto"/>
        <w:ind w:firstLine="851"/>
        <w:rPr>
          <w:color w:val="000000"/>
        </w:rPr>
      </w:pPr>
      <w:r w:rsidRPr="00414A4A">
        <w:rPr>
          <w:color w:val="000000"/>
        </w:rPr>
        <w:t>2.</w:t>
      </w:r>
      <w:r w:rsidRPr="00414A4A">
        <w:rPr>
          <w:color w:val="000000"/>
        </w:rPr>
        <w:tab/>
        <w:t>Veikt izmaiņas noziedzīgi iegūtu līdzekļu legalizēšanas novēršanas tiesiskajā regulējumā; noteikt padziļināto izpēti un citus papildus pasākumus pret noziedzīgi iegūtu līdzekļu legalizēšanu, izvērtējot nerezidentus, kas rada noziedzīgi iegūtu līdzekļu legalizācijas riskus; uzlabot noziedzīgi iegūtu līdzekļu legalizācijas atklāšanu; veikt pasākumus, nodrošinot atbilstību Noziedzīgi iegūtu līdzekļu legalizācijas un terorisma finansēšanas novēršanas likumā (turpmāk – NIL</w:t>
      </w:r>
      <w:r w:rsidR="000C45D2">
        <w:rPr>
          <w:color w:val="000000"/>
        </w:rPr>
        <w:t>L</w:t>
      </w:r>
      <w:r w:rsidRPr="00414A4A">
        <w:rPr>
          <w:color w:val="000000"/>
        </w:rPr>
        <w:t xml:space="preserve">TFNL) un veikt neatliekamus pasākumus, lai veicinātu </w:t>
      </w:r>
      <w:r w:rsidR="000242AC">
        <w:rPr>
          <w:color w:val="000000"/>
        </w:rPr>
        <w:t xml:space="preserve">personu </w:t>
      </w:r>
      <w:r w:rsidRPr="00414A4A">
        <w:rPr>
          <w:color w:val="000000"/>
        </w:rPr>
        <w:t>saukšanu pie atbildības par noziedzīgi iegūtu līdzekļu legalizāciju.</w:t>
      </w:r>
    </w:p>
    <w:p w:rsidR="00414A4A" w:rsidRPr="00414A4A" w:rsidRDefault="00414A4A" w:rsidP="00414A4A">
      <w:pPr>
        <w:pStyle w:val="Style29"/>
        <w:tabs>
          <w:tab w:val="left" w:pos="854"/>
        </w:tabs>
        <w:spacing w:before="120" w:after="120" w:line="240" w:lineRule="auto"/>
        <w:ind w:firstLine="851"/>
        <w:rPr>
          <w:color w:val="000000"/>
        </w:rPr>
      </w:pPr>
      <w:r w:rsidRPr="00414A4A">
        <w:rPr>
          <w:color w:val="000000"/>
        </w:rPr>
        <w:t>3.</w:t>
      </w:r>
      <w:r w:rsidRPr="00414A4A">
        <w:rPr>
          <w:color w:val="000000"/>
        </w:rPr>
        <w:tab/>
        <w:t>Paredzēt Kriminālprocesa likumā, ka gadījumos, ja atteikta Latvijas pilsoņa izdošana ārvalstij, tiek uzsākta šīs personas kriminālvajāšana.</w:t>
      </w:r>
    </w:p>
    <w:p w:rsidR="00414A4A" w:rsidRPr="00414A4A" w:rsidRDefault="00414A4A" w:rsidP="00414A4A">
      <w:pPr>
        <w:pStyle w:val="Style29"/>
        <w:tabs>
          <w:tab w:val="left" w:pos="854"/>
        </w:tabs>
        <w:spacing w:before="120" w:after="120" w:line="240" w:lineRule="auto"/>
        <w:ind w:firstLine="851"/>
        <w:rPr>
          <w:color w:val="000000"/>
        </w:rPr>
      </w:pPr>
      <w:r w:rsidRPr="00414A4A">
        <w:rPr>
          <w:color w:val="000000"/>
        </w:rPr>
        <w:t>4.</w:t>
      </w:r>
      <w:r w:rsidRPr="00414A4A">
        <w:rPr>
          <w:color w:val="000000"/>
        </w:rPr>
        <w:tab/>
        <w:t>Veikt grozījumus NIL</w:t>
      </w:r>
      <w:r w:rsidR="00145974">
        <w:rPr>
          <w:color w:val="000000"/>
        </w:rPr>
        <w:t>L</w:t>
      </w:r>
      <w:r w:rsidRPr="00414A4A">
        <w:rPr>
          <w:color w:val="000000"/>
        </w:rPr>
        <w:t xml:space="preserve">TFNL, </w:t>
      </w:r>
      <w:proofErr w:type="gramStart"/>
      <w:r w:rsidRPr="00414A4A">
        <w:rPr>
          <w:color w:val="000000"/>
        </w:rPr>
        <w:t>nodrošinot, ka visas politiski nozīmīg</w:t>
      </w:r>
      <w:r w:rsidR="00145974">
        <w:rPr>
          <w:color w:val="000000"/>
        </w:rPr>
        <w:t>u</w:t>
      </w:r>
      <w:r w:rsidRPr="00414A4A">
        <w:rPr>
          <w:color w:val="000000"/>
        </w:rPr>
        <w:t xml:space="preserve"> person</w:t>
      </w:r>
      <w:r w:rsidR="00145974">
        <w:rPr>
          <w:color w:val="000000"/>
        </w:rPr>
        <w:t>u</w:t>
      </w:r>
      <w:r w:rsidRPr="00414A4A">
        <w:rPr>
          <w:color w:val="000000"/>
        </w:rPr>
        <w:t xml:space="preserve"> kategorijas ir</w:t>
      </w:r>
      <w:proofErr w:type="gramEnd"/>
      <w:r w:rsidRPr="00414A4A">
        <w:rPr>
          <w:color w:val="000000"/>
        </w:rPr>
        <w:t xml:space="preserve"> iekļautas</w:t>
      </w:r>
      <w:r w:rsidR="00AB5254">
        <w:rPr>
          <w:color w:val="000000"/>
        </w:rPr>
        <w:t xml:space="preserve"> politiski nozīmīgas personas definīcijā</w:t>
      </w:r>
      <w:r w:rsidRPr="00414A4A">
        <w:rPr>
          <w:color w:val="000000"/>
        </w:rPr>
        <w:t>.</w:t>
      </w:r>
    </w:p>
    <w:p w:rsidR="00414A4A" w:rsidRPr="00414A4A" w:rsidRDefault="00414A4A" w:rsidP="00414A4A">
      <w:pPr>
        <w:pStyle w:val="Style29"/>
        <w:tabs>
          <w:tab w:val="left" w:pos="854"/>
        </w:tabs>
        <w:spacing w:before="120" w:after="120" w:line="240" w:lineRule="auto"/>
        <w:ind w:firstLine="851"/>
        <w:rPr>
          <w:color w:val="000000"/>
        </w:rPr>
      </w:pPr>
      <w:r w:rsidRPr="00414A4A">
        <w:rPr>
          <w:color w:val="000000"/>
        </w:rPr>
        <w:t>5.</w:t>
      </w:r>
      <w:r w:rsidRPr="00414A4A">
        <w:rPr>
          <w:color w:val="000000"/>
        </w:rPr>
        <w:tab/>
        <w:t xml:space="preserve">Nodrošināt Krimināllikuma normu atbilstību Konvencijas </w:t>
      </w:r>
      <w:proofErr w:type="gramStart"/>
      <w:r w:rsidRPr="00414A4A">
        <w:rPr>
          <w:color w:val="000000"/>
        </w:rPr>
        <w:t>1.panta</w:t>
      </w:r>
      <w:proofErr w:type="gramEnd"/>
      <w:r w:rsidRPr="00414A4A">
        <w:rPr>
          <w:color w:val="000000"/>
        </w:rPr>
        <w:t xml:space="preserve"> prasībām.</w:t>
      </w:r>
    </w:p>
    <w:p w:rsidR="00414A4A" w:rsidRPr="00414A4A" w:rsidRDefault="00414A4A" w:rsidP="00414A4A">
      <w:pPr>
        <w:pStyle w:val="Style29"/>
        <w:tabs>
          <w:tab w:val="left" w:pos="854"/>
        </w:tabs>
        <w:spacing w:before="120" w:after="120" w:line="240" w:lineRule="auto"/>
        <w:ind w:firstLine="851"/>
        <w:rPr>
          <w:color w:val="000000"/>
        </w:rPr>
      </w:pPr>
      <w:r w:rsidRPr="00414A4A">
        <w:rPr>
          <w:color w:val="000000"/>
        </w:rPr>
        <w:t>6.</w:t>
      </w:r>
      <w:r w:rsidRPr="00414A4A">
        <w:rPr>
          <w:color w:val="000000"/>
        </w:rPr>
        <w:tab/>
        <w:t xml:space="preserve">Noteikt Kriminālprocesa likumā, ka procesu par piespiedu ietekmēšanas līdzekļu piemērošanu juridiskai personai var uzsākt gadījumos, kad fiziskā persona ir mirusi vai ir notiesāta.  </w:t>
      </w:r>
    </w:p>
    <w:p w:rsidR="00414A4A" w:rsidRDefault="00414A4A" w:rsidP="00414A4A">
      <w:pPr>
        <w:pStyle w:val="Style29"/>
        <w:tabs>
          <w:tab w:val="left" w:pos="854"/>
        </w:tabs>
        <w:spacing w:before="120" w:after="120" w:line="240" w:lineRule="auto"/>
        <w:ind w:firstLine="851"/>
        <w:rPr>
          <w:color w:val="000000"/>
        </w:rPr>
      </w:pPr>
      <w:r w:rsidRPr="00414A4A">
        <w:rPr>
          <w:color w:val="000000"/>
        </w:rPr>
        <w:t xml:space="preserve">Atbildot uz minēto </w:t>
      </w:r>
      <w:r w:rsidR="00145974">
        <w:rPr>
          <w:color w:val="000000"/>
        </w:rPr>
        <w:t>WGB</w:t>
      </w:r>
      <w:r w:rsidR="00145974" w:rsidRPr="00F943F6">
        <w:rPr>
          <w:color w:val="000000"/>
        </w:rPr>
        <w:t xml:space="preserve"> priekšsēdētāj</w:t>
      </w:r>
      <w:r w:rsidR="00145974">
        <w:rPr>
          <w:color w:val="000000"/>
        </w:rPr>
        <w:t>a</w:t>
      </w:r>
      <w:r w:rsidR="00145974" w:rsidRPr="00414A4A">
        <w:rPr>
          <w:color w:val="000000"/>
        </w:rPr>
        <w:t xml:space="preserve"> </w:t>
      </w:r>
      <w:r w:rsidRPr="00414A4A">
        <w:rPr>
          <w:color w:val="000000"/>
        </w:rPr>
        <w:t xml:space="preserve">vēstuli, tieslietu ministrs </w:t>
      </w:r>
      <w:proofErr w:type="gramStart"/>
      <w:r w:rsidR="00145974" w:rsidRPr="00414A4A">
        <w:rPr>
          <w:color w:val="000000"/>
        </w:rPr>
        <w:t>2015.gada</w:t>
      </w:r>
      <w:proofErr w:type="gramEnd"/>
      <w:r w:rsidR="00145974" w:rsidRPr="00414A4A">
        <w:rPr>
          <w:color w:val="000000"/>
        </w:rPr>
        <w:t xml:space="preserve"> 10.novembrī </w:t>
      </w:r>
      <w:r w:rsidRPr="00414A4A">
        <w:rPr>
          <w:color w:val="000000"/>
        </w:rPr>
        <w:t xml:space="preserve">iesniedza Tieslietu ministrijas vadībā izstrādāto rīcības plānu, kas nosaka nepieciešamos pasākumus, kas vērsti uz prioritāro </w:t>
      </w:r>
      <w:r>
        <w:rPr>
          <w:color w:val="000000"/>
        </w:rPr>
        <w:t xml:space="preserve">2.fāzes rekomendāciju izpildi. </w:t>
      </w:r>
      <w:r w:rsidRPr="00414A4A">
        <w:rPr>
          <w:color w:val="000000"/>
        </w:rPr>
        <w:t>2015.gada decembra WGB plenārsēdes laikā OECD dalībvalstis izvērtēja Latvijas panākto progresu minētā plāna izpildē un 2015.gada 21.decembrī tieslietu ministram adresētā vēstulē WGB priekšsēdētājs norādīja uz tiem pozitīvajiem soļiem, ko Latvija ir spērusi, lai izpildītu prioritārās 2.fāzes rekomendācijas, bet vienlaikus tika atzīmēts, ka ir nepieciešams lielāks progress attiecībā uz KNAB darbības noregulēšanu un noziedzīgi iegūtu līdzekļu legalizēšanas novēršanu un apkarošanu.</w:t>
      </w:r>
      <w:r w:rsidR="001C2854">
        <w:rPr>
          <w:color w:val="000000"/>
        </w:rPr>
        <w:t xml:space="preserve"> </w:t>
      </w:r>
      <w:r w:rsidR="00661BA4">
        <w:rPr>
          <w:color w:val="000000"/>
        </w:rPr>
        <w:t xml:space="preserve">Atbildot uz 2015.gada 21.decembra WGB priekšsēdētāja vēstuli Latvija iesniedza WGB informāciju </w:t>
      </w:r>
      <w:r w:rsidR="00801EB9">
        <w:rPr>
          <w:color w:val="000000"/>
        </w:rPr>
        <w:t xml:space="preserve">par Latvijas veiktajiem pasākumiem, lai izpildītu prioritārās rekomendācijas. Balstoties uz Latvijas sniegto informāciju WGB Sekretariāts izstrādāja </w:t>
      </w:r>
      <w:r w:rsidR="001C2854">
        <w:rPr>
          <w:color w:val="000000"/>
        </w:rPr>
        <w:t>Latvijas iestāšanā</w:t>
      </w:r>
      <w:r w:rsidR="00661BA4">
        <w:rPr>
          <w:color w:val="000000"/>
        </w:rPr>
        <w:t>s OECD novērtējuma ziņojum</w:t>
      </w:r>
      <w:r w:rsidR="009D0A6B">
        <w:rPr>
          <w:color w:val="000000"/>
        </w:rPr>
        <w:t>u</w:t>
      </w:r>
      <w:r w:rsidR="00801EB9">
        <w:rPr>
          <w:color w:val="000000"/>
        </w:rPr>
        <w:t>, kas</w:t>
      </w:r>
      <w:r w:rsidR="00661BA4">
        <w:rPr>
          <w:color w:val="000000"/>
        </w:rPr>
        <w:t xml:space="preserve"> tika</w:t>
      </w:r>
      <w:r w:rsidR="001C2854">
        <w:rPr>
          <w:color w:val="000000"/>
        </w:rPr>
        <w:t xml:space="preserve"> izskatīts WGB plenār</w:t>
      </w:r>
      <w:r w:rsidR="00C97302">
        <w:rPr>
          <w:color w:val="000000"/>
        </w:rPr>
        <w:t xml:space="preserve">sēdes laikā </w:t>
      </w:r>
      <w:proofErr w:type="gramStart"/>
      <w:r w:rsidR="00C97302">
        <w:rPr>
          <w:color w:val="000000"/>
        </w:rPr>
        <w:t>2016.gada</w:t>
      </w:r>
      <w:proofErr w:type="gramEnd"/>
      <w:r w:rsidR="00C97302">
        <w:rPr>
          <w:color w:val="000000"/>
        </w:rPr>
        <w:t xml:space="preserve"> 17.martā un balstoties uz kuru WGB OECD dalībvalstis pieņēma pozitīvu formālo viedokli par Latvijas </w:t>
      </w:r>
      <w:r w:rsidR="009D0A6B">
        <w:rPr>
          <w:color w:val="000000"/>
        </w:rPr>
        <w:t xml:space="preserve">gatavību </w:t>
      </w:r>
      <w:r w:rsidR="00C97302">
        <w:rPr>
          <w:color w:val="000000"/>
        </w:rPr>
        <w:t>kļūt par OECD dalībvalsti.</w:t>
      </w:r>
    </w:p>
    <w:p w:rsidR="002F1A01" w:rsidRDefault="009D0A6B" w:rsidP="00EB2FC5">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Savukārt s</w:t>
      </w:r>
      <w:r w:rsidR="00EB2FC5">
        <w:rPr>
          <w:rFonts w:ascii="Times New Roman" w:eastAsia="Times New Roman" w:hAnsi="Times New Roman" w:cs="Times New Roman"/>
          <w:sz w:val="24"/>
          <w:szCs w:val="24"/>
        </w:rPr>
        <w:t xml:space="preserve">askaņā ar </w:t>
      </w:r>
      <w:r w:rsidR="00837A7B">
        <w:rPr>
          <w:rFonts w:ascii="Times New Roman" w:eastAsia="Times New Roman" w:hAnsi="Times New Roman" w:cs="Times New Roman"/>
          <w:sz w:val="24"/>
          <w:szCs w:val="24"/>
        </w:rPr>
        <w:t xml:space="preserve">Latvijas </w:t>
      </w:r>
      <w:r w:rsidR="00EB2FC5">
        <w:rPr>
          <w:rFonts w:ascii="Times New Roman" w:eastAsia="Times New Roman" w:hAnsi="Times New Roman" w:cs="Times New Roman"/>
          <w:sz w:val="24"/>
          <w:szCs w:val="24"/>
        </w:rPr>
        <w:t xml:space="preserve">2.fāzes ziņojumā </w:t>
      </w:r>
      <w:r w:rsidR="00C97302">
        <w:rPr>
          <w:rFonts w:ascii="Times New Roman" w:eastAsia="Times New Roman" w:hAnsi="Times New Roman" w:cs="Times New Roman"/>
          <w:sz w:val="24"/>
          <w:szCs w:val="24"/>
        </w:rPr>
        <w:t>noteikt</w:t>
      </w:r>
      <w:r>
        <w:rPr>
          <w:rFonts w:ascii="Times New Roman" w:eastAsia="Times New Roman" w:hAnsi="Times New Roman" w:cs="Times New Roman"/>
          <w:sz w:val="24"/>
          <w:szCs w:val="24"/>
        </w:rPr>
        <w:t xml:space="preserve">o pārējās 2.fāzes rekomendācijas ir izpildāmas šādos termiņos. </w:t>
      </w:r>
      <w:r w:rsidR="00B32E95">
        <w:rPr>
          <w:rFonts w:ascii="Times New Roman" w:eastAsia="Times New Roman" w:hAnsi="Times New Roman" w:cs="Times New Roman"/>
          <w:sz w:val="24"/>
          <w:szCs w:val="24"/>
        </w:rPr>
        <w:t xml:space="preserve">Latvijai </w:t>
      </w:r>
      <w:proofErr w:type="gramStart"/>
      <w:r w:rsidR="00B32E95">
        <w:rPr>
          <w:rFonts w:ascii="Times New Roman" w:eastAsia="Times New Roman" w:hAnsi="Times New Roman" w:cs="Times New Roman"/>
          <w:sz w:val="24"/>
          <w:szCs w:val="24"/>
        </w:rPr>
        <w:t>2016.gada</w:t>
      </w:r>
      <w:proofErr w:type="gramEnd"/>
      <w:r w:rsidR="00B32E95">
        <w:rPr>
          <w:rFonts w:ascii="Times New Roman" w:eastAsia="Times New Roman" w:hAnsi="Times New Roman" w:cs="Times New Roman"/>
          <w:sz w:val="24"/>
          <w:szCs w:val="24"/>
        </w:rPr>
        <w:t xml:space="preserve"> oktobra WGB plenārsēdes laikā būs jāsniedz mutisks ziņojums par r</w:t>
      </w:r>
      <w:r>
        <w:rPr>
          <w:rFonts w:ascii="Times New Roman" w:eastAsia="Times New Roman" w:hAnsi="Times New Roman" w:cs="Times New Roman"/>
          <w:sz w:val="24"/>
          <w:szCs w:val="24"/>
        </w:rPr>
        <w:t>ekomendācij</w:t>
      </w:r>
      <w:r w:rsidR="00B32E95">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attiecībā uz</w:t>
      </w:r>
      <w:r w:rsidR="00B32E95">
        <w:rPr>
          <w:rFonts w:ascii="Times New Roman" w:eastAsia="Times New Roman" w:hAnsi="Times New Roman" w:cs="Times New Roman"/>
          <w:sz w:val="24"/>
          <w:szCs w:val="24"/>
        </w:rPr>
        <w:t xml:space="preserve"> trauksmes cēl</w:t>
      </w:r>
      <w:r w:rsidR="0062450F">
        <w:rPr>
          <w:rFonts w:ascii="Times New Roman" w:eastAsia="Times New Roman" w:hAnsi="Times New Roman" w:cs="Times New Roman"/>
          <w:sz w:val="24"/>
          <w:szCs w:val="24"/>
        </w:rPr>
        <w:t>ē</w:t>
      </w:r>
      <w:r w:rsidR="00B32E95">
        <w:rPr>
          <w:rFonts w:ascii="Times New Roman" w:eastAsia="Times New Roman" w:hAnsi="Times New Roman" w:cs="Times New Roman"/>
          <w:sz w:val="24"/>
          <w:szCs w:val="24"/>
        </w:rPr>
        <w:t xml:space="preserve">ju aizsardzību (rekomendācija 3(a)), </w:t>
      </w:r>
      <w:proofErr w:type="spellStart"/>
      <w:r w:rsidR="00B32E95">
        <w:rPr>
          <w:rFonts w:ascii="Times New Roman" w:eastAsia="Times New Roman" w:hAnsi="Times New Roman" w:cs="Times New Roman"/>
          <w:sz w:val="24"/>
          <w:szCs w:val="24"/>
        </w:rPr>
        <w:t>proaktīvu</w:t>
      </w:r>
      <w:proofErr w:type="spellEnd"/>
      <w:r w:rsidR="00B32E95">
        <w:rPr>
          <w:rFonts w:ascii="Times New Roman" w:eastAsia="Times New Roman" w:hAnsi="Times New Roman" w:cs="Times New Roman"/>
          <w:sz w:val="24"/>
          <w:szCs w:val="24"/>
        </w:rPr>
        <w:t xml:space="preserve"> ārvalstu amatpersonu kukuļošanas gadījumu izmeklēšanu (rekomendācija 9(b)), KNAB </w:t>
      </w:r>
      <w:proofErr w:type="spellStart"/>
      <w:r w:rsidR="00B32E95">
        <w:rPr>
          <w:rFonts w:ascii="Times New Roman" w:eastAsia="Times New Roman" w:hAnsi="Times New Roman" w:cs="Times New Roman"/>
          <w:sz w:val="24"/>
          <w:szCs w:val="24"/>
        </w:rPr>
        <w:t>personālpolitiku</w:t>
      </w:r>
      <w:proofErr w:type="spellEnd"/>
      <w:r w:rsidR="00B32E95">
        <w:rPr>
          <w:rFonts w:ascii="Times New Roman" w:eastAsia="Times New Roman" w:hAnsi="Times New Roman" w:cs="Times New Roman"/>
          <w:sz w:val="24"/>
          <w:szCs w:val="24"/>
        </w:rPr>
        <w:t xml:space="preserve"> (rekomendācija 10(a)), KNAB likuma grozījumiem, lai noteiktu KNAB priekšnieka atlaišanas pamatu un kārtību (rekomendācija 10(b)) un </w:t>
      </w:r>
      <w:r w:rsidR="002312B1">
        <w:rPr>
          <w:rFonts w:ascii="Times New Roman" w:eastAsia="Times New Roman" w:hAnsi="Times New Roman" w:cs="Times New Roman"/>
          <w:sz w:val="24"/>
          <w:szCs w:val="24"/>
        </w:rPr>
        <w:t>sankciju palielināšanu par kukuļdošanu, starpniecību kukuļdošanā, noziedzīgi iegūtu līdzekļu legalizēšanu un grāmatvedības pārkāpumiem (rekomendācija 15(a)</w:t>
      </w:r>
      <w:r w:rsidR="000242AC">
        <w:rPr>
          <w:rFonts w:ascii="Times New Roman" w:eastAsia="Times New Roman" w:hAnsi="Times New Roman" w:cs="Times New Roman"/>
          <w:sz w:val="24"/>
          <w:szCs w:val="24"/>
        </w:rPr>
        <w:t>)</w:t>
      </w:r>
      <w:r w:rsidR="002312B1">
        <w:rPr>
          <w:rFonts w:ascii="Times New Roman" w:eastAsia="Times New Roman" w:hAnsi="Times New Roman" w:cs="Times New Roman"/>
          <w:sz w:val="24"/>
          <w:szCs w:val="24"/>
        </w:rPr>
        <w:t>. Par v</w:t>
      </w:r>
      <w:r w:rsidR="007D44BA">
        <w:rPr>
          <w:rFonts w:ascii="Times New Roman" w:eastAsia="Times New Roman" w:hAnsi="Times New Roman" w:cs="Times New Roman"/>
          <w:sz w:val="24"/>
          <w:szCs w:val="24"/>
        </w:rPr>
        <w:t xml:space="preserve">isām 2.fāzes rekomendācijām Latvijai ir jāsniedz rakstisks ziņojums </w:t>
      </w:r>
      <w:r w:rsidR="00EB2FC5">
        <w:rPr>
          <w:rFonts w:ascii="Times New Roman" w:eastAsia="Times New Roman" w:hAnsi="Times New Roman" w:cs="Times New Roman"/>
          <w:sz w:val="24"/>
          <w:szCs w:val="24"/>
        </w:rPr>
        <w:t>līdz 2017.gada</w:t>
      </w:r>
      <w:r w:rsidR="005536F2">
        <w:rPr>
          <w:rFonts w:ascii="Times New Roman" w:eastAsia="Times New Roman" w:hAnsi="Times New Roman" w:cs="Times New Roman"/>
          <w:sz w:val="24"/>
          <w:szCs w:val="24"/>
        </w:rPr>
        <w:t xml:space="preserve"> oktobrim.</w:t>
      </w:r>
      <w:r w:rsidR="00892581" w:rsidRPr="00D86433">
        <w:rPr>
          <w:rFonts w:ascii="Times New Roman" w:eastAsia="Times New Roman" w:hAnsi="Times New Roman" w:cs="Times New Roman"/>
          <w:sz w:val="24"/>
          <w:szCs w:val="24"/>
        </w:rPr>
        <w:t xml:space="preserve"> </w:t>
      </w:r>
    </w:p>
    <w:p w:rsidR="0068340E" w:rsidRPr="00D86433" w:rsidRDefault="00EB2FC5" w:rsidP="00EB2FC5">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Līdz ar to, l</w:t>
      </w:r>
      <w:r w:rsidR="004E664D" w:rsidRPr="00D86433">
        <w:rPr>
          <w:rFonts w:ascii="Times New Roman" w:eastAsia="Times New Roman" w:hAnsi="Times New Roman" w:cs="Times New Roman"/>
          <w:sz w:val="24"/>
          <w:szCs w:val="24"/>
        </w:rPr>
        <w:t xml:space="preserve">ai nodrošinātu </w:t>
      </w:r>
      <w:r>
        <w:rPr>
          <w:rFonts w:ascii="Times New Roman" w:eastAsia="Times New Roman" w:hAnsi="Times New Roman" w:cs="Times New Roman"/>
          <w:sz w:val="24"/>
          <w:szCs w:val="24"/>
        </w:rPr>
        <w:t xml:space="preserve">atbilstošu </w:t>
      </w:r>
      <w:r w:rsidR="00892581" w:rsidRPr="00D86433">
        <w:rPr>
          <w:rFonts w:ascii="Times New Roman" w:eastAsia="Times New Roman" w:hAnsi="Times New Roman" w:cs="Times New Roman"/>
          <w:sz w:val="24"/>
          <w:szCs w:val="24"/>
        </w:rPr>
        <w:t xml:space="preserve">WGB </w:t>
      </w:r>
      <w:r w:rsidR="007D44BA">
        <w:rPr>
          <w:rFonts w:ascii="Times New Roman" w:eastAsia="Times New Roman" w:hAnsi="Times New Roman" w:cs="Times New Roman"/>
          <w:sz w:val="24"/>
          <w:szCs w:val="24"/>
        </w:rPr>
        <w:t xml:space="preserve">2.fāzes </w:t>
      </w:r>
      <w:r w:rsidR="004E664D" w:rsidRPr="00D86433">
        <w:rPr>
          <w:rFonts w:ascii="Times New Roman" w:eastAsia="Times New Roman" w:hAnsi="Times New Roman" w:cs="Times New Roman"/>
          <w:sz w:val="24"/>
          <w:szCs w:val="24"/>
        </w:rPr>
        <w:t>rekomendāciju izpi</w:t>
      </w:r>
      <w:r w:rsidR="00382B1E" w:rsidRPr="00D86433">
        <w:rPr>
          <w:rFonts w:ascii="Times New Roman" w:eastAsia="Times New Roman" w:hAnsi="Times New Roman" w:cs="Times New Roman"/>
          <w:sz w:val="24"/>
          <w:szCs w:val="24"/>
        </w:rPr>
        <w:t>ldi</w:t>
      </w:r>
      <w:r>
        <w:rPr>
          <w:rFonts w:ascii="Times New Roman" w:eastAsia="Times New Roman" w:hAnsi="Times New Roman" w:cs="Times New Roman"/>
          <w:sz w:val="24"/>
          <w:szCs w:val="24"/>
        </w:rPr>
        <w:t xml:space="preserve"> noteiktajos termiņos</w:t>
      </w:r>
      <w:r w:rsidR="00892581" w:rsidRPr="00D86433">
        <w:rPr>
          <w:rFonts w:ascii="Times New Roman" w:eastAsia="Times New Roman" w:hAnsi="Times New Roman" w:cs="Times New Roman"/>
          <w:sz w:val="24"/>
          <w:szCs w:val="24"/>
        </w:rPr>
        <w:t>,</w:t>
      </w:r>
      <w:r w:rsidR="004E664D" w:rsidRPr="00D86433">
        <w:rPr>
          <w:rFonts w:ascii="Times New Roman" w:eastAsia="Times New Roman" w:hAnsi="Times New Roman" w:cs="Times New Roman"/>
          <w:sz w:val="24"/>
          <w:szCs w:val="24"/>
        </w:rPr>
        <w:t xml:space="preserve"> nepieciešams noteikt veicamos pasākumus </w:t>
      </w:r>
      <w:r w:rsidR="00892581" w:rsidRPr="00D86433">
        <w:rPr>
          <w:rFonts w:ascii="Times New Roman" w:eastAsia="Times New Roman" w:hAnsi="Times New Roman" w:cs="Times New Roman"/>
          <w:sz w:val="24"/>
          <w:szCs w:val="24"/>
        </w:rPr>
        <w:t xml:space="preserve">WGB </w:t>
      </w:r>
      <w:r w:rsidR="007D44BA">
        <w:rPr>
          <w:rFonts w:ascii="Times New Roman" w:eastAsia="Times New Roman" w:hAnsi="Times New Roman" w:cs="Times New Roman"/>
          <w:sz w:val="24"/>
          <w:szCs w:val="24"/>
        </w:rPr>
        <w:t xml:space="preserve">2.fāzes </w:t>
      </w:r>
      <w:r w:rsidR="004E664D" w:rsidRPr="00D86433">
        <w:rPr>
          <w:rFonts w:ascii="Times New Roman" w:eastAsia="Times New Roman" w:hAnsi="Times New Roman" w:cs="Times New Roman"/>
          <w:sz w:val="24"/>
          <w:szCs w:val="24"/>
        </w:rPr>
        <w:t>rekomendāciju izpildei</w:t>
      </w:r>
      <w:r w:rsidR="005536F2">
        <w:rPr>
          <w:rFonts w:ascii="Times New Roman" w:eastAsia="Times New Roman" w:hAnsi="Times New Roman" w:cs="Times New Roman"/>
          <w:sz w:val="24"/>
          <w:szCs w:val="24"/>
        </w:rPr>
        <w:t>,</w:t>
      </w:r>
      <w:r w:rsidR="004E664D" w:rsidRPr="00D86433">
        <w:rPr>
          <w:rFonts w:ascii="Times New Roman" w:eastAsia="Times New Roman" w:hAnsi="Times New Roman" w:cs="Times New Roman"/>
          <w:sz w:val="24"/>
          <w:szCs w:val="24"/>
        </w:rPr>
        <w:t xml:space="preserve"> atbildīgās institūcijas</w:t>
      </w:r>
      <w:r w:rsidR="005536F2">
        <w:rPr>
          <w:rFonts w:ascii="Times New Roman" w:eastAsia="Times New Roman" w:hAnsi="Times New Roman" w:cs="Times New Roman"/>
          <w:sz w:val="24"/>
          <w:szCs w:val="24"/>
        </w:rPr>
        <w:t xml:space="preserve"> un to izpildes termiņus</w:t>
      </w:r>
      <w:r w:rsidR="00F22AE8" w:rsidRPr="00D86433">
        <w:rPr>
          <w:rFonts w:ascii="Times New Roman" w:eastAsia="Times New Roman" w:hAnsi="Times New Roman" w:cs="Times New Roman"/>
          <w:sz w:val="24"/>
          <w:szCs w:val="24"/>
        </w:rPr>
        <w:t xml:space="preserve">. </w:t>
      </w:r>
      <w:r w:rsidR="0068340E" w:rsidRPr="00D86433">
        <w:rPr>
          <w:rFonts w:ascii="Times New Roman" w:eastAsia="Times New Roman" w:hAnsi="Times New Roman" w:cs="Times New Roman"/>
          <w:sz w:val="24"/>
          <w:szCs w:val="24"/>
        </w:rPr>
        <w:t>Informatīvā ziņojuma pielikumā ir Tieslietu ministrija</w:t>
      </w:r>
      <w:r w:rsidR="005536F2">
        <w:rPr>
          <w:rFonts w:ascii="Times New Roman" w:eastAsia="Times New Roman" w:hAnsi="Times New Roman" w:cs="Times New Roman"/>
          <w:sz w:val="24"/>
          <w:szCs w:val="24"/>
        </w:rPr>
        <w:t>s izstrādāt</w:t>
      </w:r>
      <w:r w:rsidR="0068340E" w:rsidRPr="00D86433">
        <w:rPr>
          <w:rFonts w:ascii="Times New Roman" w:eastAsia="Times New Roman" w:hAnsi="Times New Roman" w:cs="Times New Roman"/>
          <w:sz w:val="24"/>
          <w:szCs w:val="24"/>
        </w:rPr>
        <w:t xml:space="preserve">s </w:t>
      </w:r>
      <w:r w:rsidR="00FE321D" w:rsidRPr="00D86433">
        <w:rPr>
          <w:rFonts w:ascii="Times New Roman" w:eastAsia="Times New Roman" w:hAnsi="Times New Roman" w:cs="Times New Roman"/>
          <w:sz w:val="24"/>
          <w:szCs w:val="24"/>
        </w:rPr>
        <w:t>pasākumu</w:t>
      </w:r>
      <w:r w:rsidR="00A70884">
        <w:rPr>
          <w:rFonts w:ascii="Times New Roman" w:eastAsia="Times New Roman" w:hAnsi="Times New Roman" w:cs="Times New Roman"/>
          <w:sz w:val="24"/>
          <w:szCs w:val="24"/>
        </w:rPr>
        <w:t xml:space="preserve"> un uzdevumu</w:t>
      </w:r>
      <w:r w:rsidR="0068340E" w:rsidRPr="00D86433">
        <w:rPr>
          <w:rFonts w:ascii="Times New Roman" w:eastAsia="Times New Roman" w:hAnsi="Times New Roman" w:cs="Times New Roman"/>
          <w:sz w:val="24"/>
          <w:szCs w:val="24"/>
        </w:rPr>
        <w:t xml:space="preserve"> plāns</w:t>
      </w:r>
      <w:r w:rsidR="00AA225E">
        <w:rPr>
          <w:rFonts w:ascii="Times New Roman" w:eastAsia="Times New Roman" w:hAnsi="Times New Roman" w:cs="Times New Roman"/>
          <w:sz w:val="24"/>
          <w:szCs w:val="24"/>
        </w:rPr>
        <w:t xml:space="preserve"> ar mērķi nodrošināt</w:t>
      </w:r>
      <w:r w:rsidR="002A37E1">
        <w:rPr>
          <w:rFonts w:ascii="Times New Roman" w:eastAsia="Times New Roman" w:hAnsi="Times New Roman" w:cs="Times New Roman"/>
          <w:sz w:val="24"/>
          <w:szCs w:val="24"/>
        </w:rPr>
        <w:t xml:space="preserve"> </w:t>
      </w:r>
      <w:r w:rsidR="0068340E" w:rsidRPr="00D86433">
        <w:rPr>
          <w:rFonts w:ascii="Times New Roman" w:eastAsia="Times New Roman" w:hAnsi="Times New Roman" w:cs="Times New Roman"/>
          <w:sz w:val="24"/>
          <w:szCs w:val="24"/>
        </w:rPr>
        <w:t xml:space="preserve">WGB </w:t>
      </w:r>
      <w:r w:rsidR="007D44BA">
        <w:rPr>
          <w:rFonts w:ascii="Times New Roman" w:eastAsia="Times New Roman" w:hAnsi="Times New Roman" w:cs="Times New Roman"/>
          <w:sz w:val="24"/>
          <w:szCs w:val="24"/>
        </w:rPr>
        <w:t xml:space="preserve">2.fāzes </w:t>
      </w:r>
      <w:r w:rsidR="0068340E" w:rsidRPr="00D86433">
        <w:rPr>
          <w:rFonts w:ascii="Times New Roman" w:eastAsia="Times New Roman" w:hAnsi="Times New Roman" w:cs="Times New Roman"/>
          <w:sz w:val="24"/>
          <w:szCs w:val="24"/>
        </w:rPr>
        <w:t>rekomendāciju izpildi, n</w:t>
      </w:r>
      <w:r w:rsidR="007F36E4" w:rsidRPr="00D86433">
        <w:rPr>
          <w:rFonts w:ascii="Times New Roman" w:eastAsia="Times New Roman" w:hAnsi="Times New Roman" w:cs="Times New Roman"/>
          <w:sz w:val="24"/>
          <w:szCs w:val="24"/>
        </w:rPr>
        <w:t>osakot atbildīg</w:t>
      </w:r>
      <w:r w:rsidR="00145974">
        <w:rPr>
          <w:rFonts w:ascii="Times New Roman" w:eastAsia="Times New Roman" w:hAnsi="Times New Roman" w:cs="Times New Roman"/>
          <w:sz w:val="24"/>
          <w:szCs w:val="24"/>
        </w:rPr>
        <w:t>ās</w:t>
      </w:r>
      <w:r w:rsidR="007F36E4" w:rsidRPr="00D86433">
        <w:rPr>
          <w:rFonts w:ascii="Times New Roman" w:eastAsia="Times New Roman" w:hAnsi="Times New Roman" w:cs="Times New Roman"/>
          <w:sz w:val="24"/>
          <w:szCs w:val="24"/>
        </w:rPr>
        <w:t xml:space="preserve"> institūcij</w:t>
      </w:r>
      <w:r w:rsidR="00145974">
        <w:rPr>
          <w:rFonts w:ascii="Times New Roman" w:eastAsia="Times New Roman" w:hAnsi="Times New Roman" w:cs="Times New Roman"/>
          <w:sz w:val="24"/>
          <w:szCs w:val="24"/>
        </w:rPr>
        <w:t>as</w:t>
      </w:r>
      <w:r w:rsidR="007F36E4" w:rsidRPr="00D86433">
        <w:rPr>
          <w:rFonts w:ascii="Times New Roman" w:eastAsia="Times New Roman" w:hAnsi="Times New Roman" w:cs="Times New Roman"/>
          <w:sz w:val="24"/>
          <w:szCs w:val="24"/>
        </w:rPr>
        <w:t xml:space="preserve">, </w:t>
      </w:r>
      <w:r w:rsidR="0068340E" w:rsidRPr="00D86433">
        <w:rPr>
          <w:rFonts w:ascii="Times New Roman" w:eastAsia="Times New Roman" w:hAnsi="Times New Roman" w:cs="Times New Roman"/>
          <w:sz w:val="24"/>
          <w:szCs w:val="24"/>
        </w:rPr>
        <w:t>konkrētu</w:t>
      </w:r>
      <w:r w:rsidR="00145974">
        <w:rPr>
          <w:rFonts w:ascii="Times New Roman" w:eastAsia="Times New Roman" w:hAnsi="Times New Roman" w:cs="Times New Roman"/>
          <w:sz w:val="24"/>
          <w:szCs w:val="24"/>
        </w:rPr>
        <w:t>s</w:t>
      </w:r>
      <w:r w:rsidR="0068340E" w:rsidRPr="00D86433">
        <w:rPr>
          <w:rFonts w:ascii="Times New Roman" w:eastAsia="Times New Roman" w:hAnsi="Times New Roman" w:cs="Times New Roman"/>
          <w:sz w:val="24"/>
          <w:szCs w:val="24"/>
        </w:rPr>
        <w:t xml:space="preserve"> izpildāmo</w:t>
      </w:r>
      <w:r w:rsidR="00145974">
        <w:rPr>
          <w:rFonts w:ascii="Times New Roman" w:eastAsia="Times New Roman" w:hAnsi="Times New Roman" w:cs="Times New Roman"/>
          <w:sz w:val="24"/>
          <w:szCs w:val="24"/>
        </w:rPr>
        <w:t>s</w:t>
      </w:r>
      <w:r w:rsidR="0068340E" w:rsidRPr="00D86433">
        <w:rPr>
          <w:rFonts w:ascii="Times New Roman" w:eastAsia="Times New Roman" w:hAnsi="Times New Roman" w:cs="Times New Roman"/>
          <w:sz w:val="24"/>
          <w:szCs w:val="24"/>
        </w:rPr>
        <w:t xml:space="preserve"> uzdevumu</w:t>
      </w:r>
      <w:r w:rsidR="00145974">
        <w:rPr>
          <w:rFonts w:ascii="Times New Roman" w:eastAsia="Times New Roman" w:hAnsi="Times New Roman" w:cs="Times New Roman"/>
          <w:sz w:val="24"/>
          <w:szCs w:val="24"/>
        </w:rPr>
        <w:t>s</w:t>
      </w:r>
      <w:r w:rsidR="00A70884">
        <w:rPr>
          <w:rFonts w:ascii="Times New Roman" w:eastAsia="Times New Roman" w:hAnsi="Times New Roman" w:cs="Times New Roman"/>
          <w:sz w:val="24"/>
          <w:szCs w:val="24"/>
        </w:rPr>
        <w:t xml:space="preserve"> un </w:t>
      </w:r>
      <w:r w:rsidR="00145974">
        <w:rPr>
          <w:rFonts w:ascii="Times New Roman" w:eastAsia="Times New Roman" w:hAnsi="Times New Roman" w:cs="Times New Roman"/>
          <w:sz w:val="24"/>
          <w:szCs w:val="24"/>
        </w:rPr>
        <w:t>to</w:t>
      </w:r>
      <w:r w:rsidR="007F36E4" w:rsidRPr="00D86433">
        <w:rPr>
          <w:rFonts w:ascii="Times New Roman" w:eastAsia="Times New Roman" w:hAnsi="Times New Roman" w:cs="Times New Roman"/>
          <w:sz w:val="24"/>
          <w:szCs w:val="24"/>
        </w:rPr>
        <w:t xml:space="preserve"> izpildes termiņu</w:t>
      </w:r>
      <w:r w:rsidR="00145974">
        <w:rPr>
          <w:rFonts w:ascii="Times New Roman" w:eastAsia="Times New Roman" w:hAnsi="Times New Roman" w:cs="Times New Roman"/>
          <w:sz w:val="24"/>
          <w:szCs w:val="24"/>
        </w:rPr>
        <w:t>s</w:t>
      </w:r>
      <w:r w:rsidR="0068340E" w:rsidRPr="00D86433">
        <w:rPr>
          <w:rFonts w:ascii="Times New Roman" w:eastAsia="Times New Roman" w:hAnsi="Times New Roman" w:cs="Times New Roman"/>
          <w:sz w:val="24"/>
          <w:szCs w:val="24"/>
        </w:rPr>
        <w:t xml:space="preserve">.  </w:t>
      </w:r>
    </w:p>
    <w:p w:rsidR="00DC78AA" w:rsidRDefault="00DC78AA" w:rsidP="00F22AE8">
      <w:pPr>
        <w:spacing w:after="0" w:line="240" w:lineRule="auto"/>
        <w:ind w:firstLine="720"/>
        <w:jc w:val="both"/>
        <w:rPr>
          <w:rFonts w:ascii="Times New Roman" w:eastAsia="Times New Roman" w:hAnsi="Times New Roman" w:cs="Times New Roman"/>
          <w:sz w:val="24"/>
          <w:szCs w:val="24"/>
        </w:rPr>
      </w:pPr>
    </w:p>
    <w:p w:rsidR="003A0071" w:rsidRDefault="003945E4" w:rsidP="00B208B0">
      <w:pPr>
        <w:spacing w:after="0"/>
        <w:rPr>
          <w:rFonts w:ascii="Times New Roman" w:eastAsia="SimSun" w:hAnsi="Times New Roman" w:cs="Times New Roman"/>
          <w:sz w:val="20"/>
          <w:szCs w:val="20"/>
          <w:lang w:eastAsia="zh-CN" w:bidi="he-IL"/>
        </w:rPr>
      </w:pPr>
      <w:r w:rsidRPr="003945E4">
        <w:rPr>
          <w:rFonts w:ascii="Times New Roman" w:eastAsia="Calibri" w:hAnsi="Times New Roman" w:cs="Times New Roman"/>
          <w:bCs/>
          <w:sz w:val="24"/>
          <w:szCs w:val="24"/>
        </w:rPr>
        <w:t xml:space="preserve">Tieslietu </w:t>
      </w:r>
      <w:r w:rsidR="00B208B0">
        <w:rPr>
          <w:rFonts w:ascii="Times New Roman" w:eastAsia="Calibri" w:hAnsi="Times New Roman" w:cs="Times New Roman"/>
          <w:bCs/>
          <w:sz w:val="24"/>
          <w:szCs w:val="24"/>
        </w:rPr>
        <w:t>ministrs</w:t>
      </w:r>
      <w:r w:rsidR="001E10AD">
        <w:rPr>
          <w:rFonts w:ascii="Times New Roman" w:eastAsia="Calibri" w:hAnsi="Times New Roman" w:cs="Times New Roman"/>
          <w:bCs/>
          <w:sz w:val="24"/>
          <w:szCs w:val="24"/>
        </w:rPr>
        <w:tab/>
      </w:r>
      <w:r w:rsidR="001E10AD">
        <w:rPr>
          <w:rFonts w:ascii="Times New Roman" w:eastAsia="Calibri" w:hAnsi="Times New Roman" w:cs="Times New Roman"/>
          <w:bCs/>
          <w:sz w:val="24"/>
          <w:szCs w:val="24"/>
        </w:rPr>
        <w:tab/>
      </w:r>
      <w:r w:rsidR="001E10AD">
        <w:rPr>
          <w:rFonts w:ascii="Times New Roman" w:eastAsia="Calibri" w:hAnsi="Times New Roman" w:cs="Times New Roman"/>
          <w:bCs/>
          <w:sz w:val="24"/>
          <w:szCs w:val="24"/>
        </w:rPr>
        <w:tab/>
      </w:r>
      <w:r w:rsidR="001E10AD">
        <w:rPr>
          <w:rFonts w:ascii="Times New Roman" w:eastAsia="Calibri" w:hAnsi="Times New Roman" w:cs="Times New Roman"/>
          <w:bCs/>
          <w:sz w:val="24"/>
          <w:szCs w:val="24"/>
        </w:rPr>
        <w:tab/>
      </w:r>
      <w:r w:rsidR="001E10AD">
        <w:rPr>
          <w:rFonts w:ascii="Times New Roman" w:eastAsia="Calibri" w:hAnsi="Times New Roman" w:cs="Times New Roman"/>
          <w:bCs/>
          <w:sz w:val="24"/>
          <w:szCs w:val="24"/>
        </w:rPr>
        <w:tab/>
      </w:r>
      <w:r w:rsidR="001E10AD">
        <w:rPr>
          <w:rFonts w:ascii="Times New Roman" w:eastAsia="Calibri" w:hAnsi="Times New Roman" w:cs="Times New Roman"/>
          <w:bCs/>
          <w:sz w:val="24"/>
          <w:szCs w:val="24"/>
        </w:rPr>
        <w:tab/>
      </w:r>
      <w:r w:rsidR="001E10AD">
        <w:rPr>
          <w:rFonts w:ascii="Times New Roman" w:eastAsia="Calibri" w:hAnsi="Times New Roman" w:cs="Times New Roman"/>
          <w:bCs/>
          <w:sz w:val="24"/>
          <w:szCs w:val="24"/>
        </w:rPr>
        <w:tab/>
      </w:r>
      <w:r w:rsidR="007A7178">
        <w:rPr>
          <w:rFonts w:ascii="Times New Roman" w:eastAsia="Calibri" w:hAnsi="Times New Roman" w:cs="Times New Roman"/>
          <w:bCs/>
          <w:sz w:val="24"/>
          <w:szCs w:val="24"/>
        </w:rPr>
        <w:tab/>
      </w:r>
      <w:r w:rsidR="005536F2">
        <w:rPr>
          <w:rFonts w:ascii="Times New Roman" w:eastAsia="Calibri" w:hAnsi="Times New Roman" w:cs="Times New Roman"/>
          <w:bCs/>
          <w:sz w:val="24"/>
          <w:szCs w:val="24"/>
        </w:rPr>
        <w:t>Dz</w:t>
      </w:r>
      <w:r w:rsidR="006071CD">
        <w:rPr>
          <w:rFonts w:ascii="Times New Roman" w:eastAsia="Calibri" w:hAnsi="Times New Roman" w:cs="Times New Roman"/>
          <w:bCs/>
          <w:sz w:val="24"/>
          <w:szCs w:val="24"/>
        </w:rPr>
        <w:t xml:space="preserve">intars </w:t>
      </w:r>
      <w:r w:rsidR="005536F2">
        <w:rPr>
          <w:rFonts w:ascii="Times New Roman" w:eastAsia="Calibri" w:hAnsi="Times New Roman" w:cs="Times New Roman"/>
          <w:bCs/>
          <w:sz w:val="24"/>
          <w:szCs w:val="24"/>
        </w:rPr>
        <w:t>Rasnačs</w:t>
      </w:r>
    </w:p>
    <w:p w:rsidR="003945E4" w:rsidRDefault="003945E4" w:rsidP="008E0BC3">
      <w:pPr>
        <w:spacing w:after="0"/>
        <w:rPr>
          <w:rFonts w:ascii="Times New Roman" w:eastAsia="SimSun" w:hAnsi="Times New Roman" w:cs="Times New Roman"/>
          <w:sz w:val="20"/>
          <w:szCs w:val="20"/>
          <w:lang w:eastAsia="zh-CN" w:bidi="he-IL"/>
        </w:rPr>
      </w:pPr>
    </w:p>
    <w:p w:rsidR="003945E4" w:rsidRDefault="003945E4" w:rsidP="008E0BC3">
      <w:pPr>
        <w:spacing w:after="0"/>
        <w:rPr>
          <w:rFonts w:ascii="Times New Roman" w:eastAsia="SimSun" w:hAnsi="Times New Roman" w:cs="Times New Roman"/>
          <w:sz w:val="20"/>
          <w:szCs w:val="20"/>
          <w:lang w:eastAsia="zh-CN" w:bidi="he-IL"/>
        </w:rPr>
      </w:pPr>
    </w:p>
    <w:p w:rsidR="00F77829" w:rsidRPr="008E0BC3" w:rsidRDefault="00971446" w:rsidP="008E0BC3">
      <w:pPr>
        <w:spacing w:after="0"/>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15</w:t>
      </w:r>
      <w:r w:rsidR="00F77829" w:rsidRPr="008E0BC3">
        <w:rPr>
          <w:rFonts w:ascii="Times New Roman" w:eastAsia="SimSun" w:hAnsi="Times New Roman" w:cs="Times New Roman"/>
          <w:sz w:val="20"/>
          <w:szCs w:val="20"/>
          <w:lang w:eastAsia="zh-CN" w:bidi="he-IL"/>
        </w:rPr>
        <w:t>.0</w:t>
      </w:r>
      <w:r w:rsidR="00837A7B">
        <w:rPr>
          <w:rFonts w:ascii="Times New Roman" w:eastAsia="SimSun" w:hAnsi="Times New Roman" w:cs="Times New Roman"/>
          <w:sz w:val="20"/>
          <w:szCs w:val="20"/>
          <w:lang w:eastAsia="zh-CN" w:bidi="he-IL"/>
        </w:rPr>
        <w:t>6</w:t>
      </w:r>
      <w:r w:rsidR="00F77829" w:rsidRPr="008E0BC3">
        <w:rPr>
          <w:rFonts w:ascii="Times New Roman" w:eastAsia="SimSun" w:hAnsi="Times New Roman" w:cs="Times New Roman"/>
          <w:sz w:val="20"/>
          <w:szCs w:val="20"/>
          <w:lang w:eastAsia="zh-CN" w:bidi="he-IL"/>
        </w:rPr>
        <w:t>.201</w:t>
      </w:r>
      <w:r w:rsidR="006071CD">
        <w:rPr>
          <w:rFonts w:ascii="Times New Roman" w:eastAsia="SimSun" w:hAnsi="Times New Roman" w:cs="Times New Roman"/>
          <w:sz w:val="20"/>
          <w:szCs w:val="20"/>
          <w:lang w:eastAsia="zh-CN" w:bidi="he-IL"/>
        </w:rPr>
        <w:t>6</w:t>
      </w:r>
      <w:r w:rsidR="00F77829" w:rsidRPr="008E0BC3">
        <w:rPr>
          <w:rFonts w:ascii="Times New Roman" w:eastAsia="SimSun" w:hAnsi="Times New Roman" w:cs="Times New Roman"/>
          <w:sz w:val="20"/>
          <w:szCs w:val="20"/>
          <w:lang w:eastAsia="zh-CN" w:bidi="he-IL"/>
        </w:rPr>
        <w:t xml:space="preserve">. </w:t>
      </w:r>
      <w:r>
        <w:rPr>
          <w:rFonts w:ascii="Times New Roman" w:eastAsia="SimSun" w:hAnsi="Times New Roman" w:cs="Times New Roman"/>
          <w:sz w:val="20"/>
          <w:szCs w:val="20"/>
          <w:lang w:eastAsia="zh-CN" w:bidi="he-IL"/>
        </w:rPr>
        <w:t>0:23</w:t>
      </w:r>
      <w:bookmarkStart w:id="0" w:name="_GoBack"/>
      <w:bookmarkEnd w:id="0"/>
    </w:p>
    <w:p w:rsidR="00F77829" w:rsidRPr="008E0BC3" w:rsidRDefault="00837A7B" w:rsidP="008E0BC3">
      <w:pPr>
        <w:spacing w:after="0"/>
        <w:jc w:val="both"/>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1807</w:t>
      </w:r>
    </w:p>
    <w:p w:rsidR="00F77829" w:rsidRPr="008E0BC3" w:rsidRDefault="00382B1E" w:rsidP="008E0BC3">
      <w:pPr>
        <w:spacing w:after="0"/>
        <w:rPr>
          <w:rFonts w:ascii="Times New Roman" w:eastAsia="SimSun" w:hAnsi="Times New Roman" w:cs="Times New Roman"/>
          <w:sz w:val="20"/>
          <w:szCs w:val="20"/>
          <w:lang w:eastAsia="zh-CN" w:bidi="he-IL"/>
        </w:rPr>
      </w:pPr>
      <w:proofErr w:type="spellStart"/>
      <w:r w:rsidRPr="008E0BC3">
        <w:rPr>
          <w:rFonts w:ascii="Times New Roman" w:eastAsia="SimSun" w:hAnsi="Times New Roman" w:cs="Times New Roman"/>
          <w:sz w:val="20"/>
          <w:szCs w:val="20"/>
          <w:lang w:eastAsia="zh-CN" w:bidi="he-IL"/>
        </w:rPr>
        <w:t>D.Spūle</w:t>
      </w:r>
      <w:proofErr w:type="spellEnd"/>
      <w:r w:rsidR="00F77829" w:rsidRPr="008E0BC3">
        <w:rPr>
          <w:rFonts w:ascii="Times New Roman" w:eastAsia="SimSun" w:hAnsi="Times New Roman" w:cs="Times New Roman"/>
          <w:sz w:val="20"/>
          <w:szCs w:val="20"/>
          <w:lang w:eastAsia="zh-CN" w:bidi="he-IL"/>
        </w:rPr>
        <w:tab/>
      </w:r>
    </w:p>
    <w:p w:rsidR="004E664D" w:rsidRPr="00DC78AA" w:rsidRDefault="00F77829" w:rsidP="00DC78AA">
      <w:pPr>
        <w:spacing w:after="0"/>
        <w:rPr>
          <w:rFonts w:ascii="Times New Roman" w:eastAsia="SimSun" w:hAnsi="Times New Roman" w:cs="Times New Roman"/>
          <w:sz w:val="20"/>
          <w:szCs w:val="20"/>
          <w:lang w:eastAsia="zh-CN" w:bidi="he-IL"/>
        </w:rPr>
      </w:pPr>
      <w:r w:rsidRPr="008E0BC3">
        <w:rPr>
          <w:rFonts w:ascii="Times New Roman" w:eastAsia="SimSun" w:hAnsi="Times New Roman" w:cs="Times New Roman"/>
          <w:sz w:val="20"/>
          <w:szCs w:val="20"/>
          <w:lang w:eastAsia="zh-CN" w:bidi="he-IL"/>
        </w:rPr>
        <w:t>67036</w:t>
      </w:r>
      <w:r w:rsidR="00382B1E" w:rsidRPr="008E0BC3">
        <w:rPr>
          <w:rFonts w:ascii="Times New Roman" w:eastAsia="SimSun" w:hAnsi="Times New Roman" w:cs="Times New Roman"/>
          <w:sz w:val="20"/>
          <w:szCs w:val="20"/>
          <w:lang w:eastAsia="zh-CN" w:bidi="he-IL"/>
        </w:rPr>
        <w:t>733</w:t>
      </w:r>
      <w:r w:rsidRPr="008E0BC3">
        <w:rPr>
          <w:rFonts w:ascii="Times New Roman" w:eastAsia="SimSun" w:hAnsi="Times New Roman" w:cs="Times New Roman"/>
          <w:sz w:val="20"/>
          <w:szCs w:val="20"/>
          <w:lang w:eastAsia="zh-CN" w:bidi="he-IL"/>
        </w:rPr>
        <w:t xml:space="preserve">, </w:t>
      </w:r>
      <w:hyperlink r:id="rId9" w:history="1">
        <w:r w:rsidR="00382B1E" w:rsidRPr="008E0BC3">
          <w:rPr>
            <w:rFonts w:ascii="Times New Roman" w:eastAsia="SimSun" w:hAnsi="Times New Roman" w:cs="Times New Roman"/>
            <w:sz w:val="20"/>
            <w:szCs w:val="20"/>
            <w:lang w:eastAsia="zh-CN" w:bidi="he-IL"/>
          </w:rPr>
          <w:t>dina.spule@tm.gov.lv</w:t>
        </w:r>
      </w:hyperlink>
      <w:r w:rsidRPr="008E0BC3">
        <w:rPr>
          <w:rFonts w:ascii="Times New Roman" w:eastAsia="SimSun" w:hAnsi="Times New Roman" w:cs="Times New Roman"/>
          <w:sz w:val="20"/>
          <w:szCs w:val="20"/>
          <w:lang w:eastAsia="zh-CN" w:bidi="he-IL"/>
        </w:rPr>
        <w:t xml:space="preserve"> </w:t>
      </w:r>
    </w:p>
    <w:sectPr w:rsidR="004E664D" w:rsidRPr="00DC78AA" w:rsidSect="00DA7CB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ED" w:rsidRDefault="003631ED" w:rsidP="00AB03D5">
      <w:pPr>
        <w:spacing w:after="0" w:line="240" w:lineRule="auto"/>
      </w:pPr>
      <w:r>
        <w:separator/>
      </w:r>
    </w:p>
  </w:endnote>
  <w:endnote w:type="continuationSeparator" w:id="0">
    <w:p w:rsidR="003631ED" w:rsidRDefault="003631ED" w:rsidP="00AB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E9" w:rsidRPr="00AB03D5" w:rsidRDefault="008A3EE9" w:rsidP="00AB03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TMZino_</w:t>
    </w:r>
    <w:r w:rsidR="00971446">
      <w:rPr>
        <w:rFonts w:ascii="Times New Roman" w:eastAsia="Times New Roman" w:hAnsi="Times New Roman" w:cs="Times New Roman"/>
        <w:sz w:val="20"/>
        <w:szCs w:val="20"/>
      </w:rPr>
      <w:t>1506</w:t>
    </w:r>
    <w:r w:rsidR="000512DB">
      <w:rPr>
        <w:rFonts w:ascii="Times New Roman" w:eastAsia="Times New Roman" w:hAnsi="Times New Roman" w:cs="Times New Roman"/>
        <w:sz w:val="20"/>
        <w:szCs w:val="20"/>
      </w:rPr>
      <w:t>16_WGBP2</w:t>
    </w:r>
    <w:r w:rsidRPr="00AB03D5">
      <w:rPr>
        <w:rFonts w:ascii="Times New Roman" w:eastAsia="Times New Roman" w:hAnsi="Times New Roman" w:cs="Times New Roman"/>
        <w:sz w:val="20"/>
        <w:szCs w:val="20"/>
      </w:rPr>
      <w:t xml:space="preserve">; Informatīvais ziņojums </w:t>
    </w:r>
    <w:r w:rsidR="0097108B">
      <w:rPr>
        <w:rFonts w:ascii="Times New Roman" w:eastAsia="Times New Roman" w:hAnsi="Times New Roman" w:cs="Times New Roman"/>
        <w:sz w:val="20"/>
        <w:szCs w:val="20"/>
      </w:rPr>
      <w:t>“P</w:t>
    </w:r>
    <w:r w:rsidRPr="00AB03D5">
      <w:rPr>
        <w:rFonts w:ascii="Times New Roman" w:eastAsia="Times New Roman" w:hAnsi="Times New Roman" w:cs="Times New Roman"/>
        <w:sz w:val="20"/>
        <w:szCs w:val="20"/>
      </w:rPr>
      <w:t>ar Ekonomiskās sadarbības un attīstības organizācijas Kukuļošanas apkarošanas starptautiskajos biznesa darījumos darba grupas rekomendācijām un to izpildes nodrošināšanu</w:t>
    </w:r>
    <w:r w:rsidR="0097108B">
      <w:rPr>
        <w:rFonts w:ascii="Times New Roman" w:eastAsia="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DB" w:rsidRPr="000512DB" w:rsidRDefault="008A3EE9" w:rsidP="000512D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TMZino_</w:t>
    </w:r>
    <w:r w:rsidR="00971446">
      <w:rPr>
        <w:rFonts w:ascii="Times New Roman" w:eastAsia="Times New Roman" w:hAnsi="Times New Roman" w:cs="Times New Roman"/>
        <w:sz w:val="20"/>
        <w:szCs w:val="20"/>
      </w:rPr>
      <w:t>1506</w:t>
    </w:r>
    <w:r w:rsidR="000512DB">
      <w:rPr>
        <w:rFonts w:ascii="Times New Roman" w:eastAsia="Times New Roman" w:hAnsi="Times New Roman" w:cs="Times New Roman"/>
        <w:sz w:val="20"/>
        <w:szCs w:val="20"/>
      </w:rPr>
      <w:t>16</w:t>
    </w:r>
    <w:r w:rsidRPr="00AB03D5">
      <w:rPr>
        <w:rFonts w:ascii="Times New Roman" w:eastAsia="Times New Roman" w:hAnsi="Times New Roman" w:cs="Times New Roman"/>
        <w:sz w:val="20"/>
        <w:szCs w:val="20"/>
      </w:rPr>
      <w:t>_WGBP</w:t>
    </w:r>
    <w:r w:rsidR="004F6E0E">
      <w:rPr>
        <w:rFonts w:ascii="Times New Roman" w:eastAsia="Times New Roman" w:hAnsi="Times New Roman" w:cs="Times New Roman"/>
        <w:sz w:val="20"/>
        <w:szCs w:val="20"/>
      </w:rPr>
      <w:t>2</w:t>
    </w:r>
    <w:r w:rsidRPr="00AB03D5">
      <w:rPr>
        <w:rFonts w:ascii="Times New Roman" w:eastAsia="Times New Roman" w:hAnsi="Times New Roman" w:cs="Times New Roman"/>
        <w:sz w:val="20"/>
        <w:szCs w:val="20"/>
      </w:rPr>
      <w:t xml:space="preserve">; </w:t>
    </w:r>
    <w:r w:rsidR="000512DB">
      <w:rPr>
        <w:rFonts w:ascii="Times New Roman" w:eastAsia="Times New Roman" w:hAnsi="Times New Roman" w:cs="Times New Roman"/>
        <w:sz w:val="20"/>
        <w:szCs w:val="20"/>
      </w:rPr>
      <w:t xml:space="preserve">Informatīvais ziņojums </w:t>
    </w:r>
    <w:r w:rsidR="0097108B">
      <w:rPr>
        <w:rFonts w:ascii="Times New Roman" w:eastAsia="Times New Roman" w:hAnsi="Times New Roman" w:cs="Times New Roman"/>
        <w:sz w:val="20"/>
        <w:szCs w:val="20"/>
      </w:rPr>
      <w:t>“P</w:t>
    </w:r>
    <w:r w:rsidR="000512DB" w:rsidRPr="000512DB">
      <w:rPr>
        <w:rFonts w:ascii="Times New Roman" w:eastAsia="Times New Roman" w:hAnsi="Times New Roman" w:cs="Times New Roman"/>
        <w:sz w:val="20"/>
        <w:szCs w:val="20"/>
      </w:rPr>
      <w:t>ar Ekonomiskās sadarbības un attīstības organizācijas Kukuļošanas apkarošanas starptautiskajos biznesa darījumos darba grupas 2.fāzes Latvijas novērtējuma ziņojumu, tajā i</w:t>
    </w:r>
    <w:r w:rsidR="000512DB">
      <w:rPr>
        <w:rFonts w:ascii="Times New Roman" w:eastAsia="Times New Roman" w:hAnsi="Times New Roman" w:cs="Times New Roman"/>
        <w:sz w:val="20"/>
        <w:szCs w:val="20"/>
      </w:rPr>
      <w:t xml:space="preserve">zteiktajām rekomendācijām un to </w:t>
    </w:r>
    <w:r w:rsidR="000512DB" w:rsidRPr="000512DB">
      <w:rPr>
        <w:rFonts w:ascii="Times New Roman" w:eastAsia="Times New Roman" w:hAnsi="Times New Roman" w:cs="Times New Roman"/>
        <w:sz w:val="20"/>
        <w:szCs w:val="20"/>
      </w:rPr>
      <w:t>izpildes nodrošināšanu</w:t>
    </w:r>
    <w:r w:rsidR="0097108B">
      <w:rPr>
        <w:rFonts w:ascii="Times New Roman" w:eastAsia="Times New Roman" w:hAnsi="Times New Roman" w:cs="Times New Roman"/>
        <w:sz w:val="20"/>
        <w:szCs w:val="20"/>
      </w:rPr>
      <w:t>”</w:t>
    </w:r>
  </w:p>
  <w:p w:rsidR="008A3EE9" w:rsidRPr="00AB03D5" w:rsidRDefault="008A3EE9" w:rsidP="00382B1E">
    <w:pPr>
      <w:spacing w:after="0" w:line="240" w:lineRule="auto"/>
      <w:jc w:val="both"/>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ED" w:rsidRDefault="003631ED" w:rsidP="00AB03D5">
      <w:pPr>
        <w:spacing w:after="0" w:line="240" w:lineRule="auto"/>
      </w:pPr>
      <w:r>
        <w:separator/>
      </w:r>
    </w:p>
  </w:footnote>
  <w:footnote w:type="continuationSeparator" w:id="0">
    <w:p w:rsidR="003631ED" w:rsidRDefault="003631ED" w:rsidP="00AB03D5">
      <w:pPr>
        <w:spacing w:after="0" w:line="240" w:lineRule="auto"/>
      </w:pPr>
      <w:r>
        <w:continuationSeparator/>
      </w:r>
    </w:p>
  </w:footnote>
  <w:footnote w:id="1">
    <w:p w:rsidR="00D42C8A" w:rsidRPr="003F5032" w:rsidRDefault="00D42C8A" w:rsidP="00837A7B">
      <w:pPr>
        <w:pStyle w:val="Vresteksts"/>
        <w:jc w:val="both"/>
      </w:pPr>
      <w:r w:rsidRPr="000478C2">
        <w:rPr>
          <w:rStyle w:val="Vresatsauce"/>
        </w:rPr>
        <w:footnoteRef/>
      </w:r>
      <w:r w:rsidRPr="000478C2">
        <w:t xml:space="preserve"> Latvijas 1. un 2.fāzes </w:t>
      </w:r>
      <w:r w:rsidR="009323DE" w:rsidRPr="000478C2">
        <w:t xml:space="preserve">novērtējuma </w:t>
      </w:r>
      <w:r w:rsidR="003F5032" w:rsidRPr="000478C2">
        <w:t>ziņojumi. Pieejami:</w:t>
      </w:r>
      <w:r w:rsidRPr="000478C2">
        <w:t xml:space="preserve"> </w:t>
      </w:r>
      <w:hyperlink r:id="rId1" w:history="1">
        <w:r w:rsidRPr="000478C2">
          <w:rPr>
            <w:rStyle w:val="Hipersaite"/>
            <w:rFonts w:eastAsia="Times New Roman"/>
          </w:rPr>
          <w:t>http://www.oecd.org/daf/anti-bribery/latvia-oecdanti-briberyconvention.htm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45456"/>
      <w:docPartObj>
        <w:docPartGallery w:val="Page Numbers (Top of Page)"/>
        <w:docPartUnique/>
      </w:docPartObj>
    </w:sdtPr>
    <w:sdtEndPr>
      <w:rPr>
        <w:rFonts w:ascii="Times New Roman" w:hAnsi="Times New Roman" w:cs="Times New Roman"/>
        <w:sz w:val="24"/>
        <w:szCs w:val="24"/>
      </w:rPr>
    </w:sdtEndPr>
    <w:sdtContent>
      <w:p w:rsidR="008A3EE9" w:rsidRPr="00723B1B" w:rsidRDefault="000507BD">
        <w:pPr>
          <w:pStyle w:val="Galvene"/>
          <w:jc w:val="center"/>
          <w:rPr>
            <w:rFonts w:ascii="Times New Roman" w:hAnsi="Times New Roman" w:cs="Times New Roman"/>
            <w:sz w:val="24"/>
            <w:szCs w:val="24"/>
          </w:rPr>
        </w:pPr>
        <w:r w:rsidRPr="00723B1B">
          <w:rPr>
            <w:rFonts w:ascii="Times New Roman" w:hAnsi="Times New Roman" w:cs="Times New Roman"/>
            <w:sz w:val="24"/>
            <w:szCs w:val="24"/>
          </w:rPr>
          <w:fldChar w:fldCharType="begin"/>
        </w:r>
        <w:r w:rsidR="008A3EE9" w:rsidRPr="00723B1B">
          <w:rPr>
            <w:rFonts w:ascii="Times New Roman" w:hAnsi="Times New Roman" w:cs="Times New Roman"/>
            <w:sz w:val="24"/>
            <w:szCs w:val="24"/>
          </w:rPr>
          <w:instrText>PAGE   \* MERGEFORMAT</w:instrText>
        </w:r>
        <w:r w:rsidRPr="00723B1B">
          <w:rPr>
            <w:rFonts w:ascii="Times New Roman" w:hAnsi="Times New Roman" w:cs="Times New Roman"/>
            <w:sz w:val="24"/>
            <w:szCs w:val="24"/>
          </w:rPr>
          <w:fldChar w:fldCharType="separate"/>
        </w:r>
        <w:r w:rsidR="00971446">
          <w:rPr>
            <w:rFonts w:ascii="Times New Roman" w:hAnsi="Times New Roman" w:cs="Times New Roman"/>
            <w:noProof/>
            <w:sz w:val="24"/>
            <w:szCs w:val="24"/>
          </w:rPr>
          <w:t>5</w:t>
        </w:r>
        <w:r w:rsidRPr="00723B1B">
          <w:rPr>
            <w:rFonts w:ascii="Times New Roman" w:hAnsi="Times New Roman" w:cs="Times New Roman"/>
            <w:sz w:val="24"/>
            <w:szCs w:val="24"/>
          </w:rPr>
          <w:fldChar w:fldCharType="end"/>
        </w:r>
      </w:p>
    </w:sdtContent>
  </w:sdt>
  <w:p w:rsidR="008A3EE9" w:rsidRDefault="008A3EE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6"/>
    <w:lvl w:ilvl="0">
      <w:start w:val="4"/>
      <w:numFmt w:val="bullet"/>
      <w:lvlText w:val="-"/>
      <w:lvlJc w:val="left"/>
      <w:pPr>
        <w:tabs>
          <w:tab w:val="num" w:pos="0"/>
        </w:tabs>
        <w:ind w:left="720" w:hanging="360"/>
      </w:pPr>
      <w:rPr>
        <w:rFonts w:ascii="Times New Roman" w:hAnsi="Times New Roman" w:cs="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2B5F4E"/>
    <w:multiLevelType w:val="singleLevel"/>
    <w:tmpl w:val="E5629B42"/>
    <w:lvl w:ilvl="0">
      <w:start w:val="14"/>
      <w:numFmt w:val="decimal"/>
      <w:lvlText w:val="%1."/>
      <w:legacy w:legacy="1" w:legacySpace="0" w:legacyIndent="845"/>
      <w:lvlJc w:val="left"/>
      <w:rPr>
        <w:rFonts w:ascii="Times New Roman" w:hAnsi="Times New Roman" w:cs="Times New Roman" w:hint="default"/>
      </w:rPr>
    </w:lvl>
  </w:abstractNum>
  <w:abstractNum w:abstractNumId="7">
    <w:nsid w:val="07905DE7"/>
    <w:multiLevelType w:val="singleLevel"/>
    <w:tmpl w:val="6344C036"/>
    <w:lvl w:ilvl="0">
      <w:start w:val="1"/>
      <w:numFmt w:val="lowerLetter"/>
      <w:lvlText w:val="(%1)"/>
      <w:legacy w:legacy="1" w:legacySpace="0" w:legacyIndent="408"/>
      <w:lvlJc w:val="left"/>
      <w:rPr>
        <w:rFonts w:ascii="Times New Roman" w:hAnsi="Times New Roman" w:cs="Times New Roman" w:hint="default"/>
      </w:rPr>
    </w:lvl>
  </w:abstractNum>
  <w:abstractNum w:abstractNumId="8">
    <w:nsid w:val="156F67E1"/>
    <w:multiLevelType w:val="singleLevel"/>
    <w:tmpl w:val="6344C036"/>
    <w:lvl w:ilvl="0">
      <w:start w:val="1"/>
      <w:numFmt w:val="lowerLetter"/>
      <w:lvlText w:val="(%1)"/>
      <w:legacy w:legacy="1" w:legacySpace="0" w:legacyIndent="408"/>
      <w:lvlJc w:val="left"/>
      <w:rPr>
        <w:rFonts w:ascii="Times New Roman" w:hAnsi="Times New Roman" w:cs="Times New Roman" w:hint="default"/>
      </w:rPr>
    </w:lvl>
  </w:abstractNum>
  <w:abstractNum w:abstractNumId="9">
    <w:nsid w:val="1A0B55F6"/>
    <w:multiLevelType w:val="singleLevel"/>
    <w:tmpl w:val="F03246F2"/>
    <w:lvl w:ilvl="0">
      <w:start w:val="4"/>
      <w:numFmt w:val="decimal"/>
      <w:lvlText w:val="%1."/>
      <w:legacy w:legacy="1" w:legacySpace="0" w:legacyIndent="845"/>
      <w:lvlJc w:val="left"/>
      <w:rPr>
        <w:rFonts w:ascii="Times New Roman" w:hAnsi="Times New Roman" w:cs="Times New Roman" w:hint="default"/>
      </w:rPr>
    </w:lvl>
  </w:abstractNum>
  <w:abstractNum w:abstractNumId="10">
    <w:nsid w:val="1A667413"/>
    <w:multiLevelType w:val="singleLevel"/>
    <w:tmpl w:val="6344C036"/>
    <w:lvl w:ilvl="0">
      <w:start w:val="1"/>
      <w:numFmt w:val="lowerLetter"/>
      <w:lvlText w:val="(%1)"/>
      <w:legacy w:legacy="1" w:legacySpace="0" w:legacyIndent="408"/>
      <w:lvlJc w:val="left"/>
      <w:rPr>
        <w:rFonts w:ascii="Times New Roman" w:hAnsi="Times New Roman" w:cs="Times New Roman" w:hint="default"/>
      </w:rPr>
    </w:lvl>
  </w:abstractNum>
  <w:abstractNum w:abstractNumId="11">
    <w:nsid w:val="1B401926"/>
    <w:multiLevelType w:val="singleLevel"/>
    <w:tmpl w:val="F7B43694"/>
    <w:lvl w:ilvl="0">
      <w:start w:val="4"/>
      <w:numFmt w:val="lowerLetter"/>
      <w:lvlText w:val="(%1)"/>
      <w:legacy w:legacy="1" w:legacySpace="0" w:legacyIndent="408"/>
      <w:lvlJc w:val="left"/>
      <w:rPr>
        <w:rFonts w:ascii="Times New Roman" w:hAnsi="Times New Roman" w:cs="Times New Roman" w:hint="default"/>
      </w:rPr>
    </w:lvl>
  </w:abstractNum>
  <w:abstractNum w:abstractNumId="12">
    <w:nsid w:val="1B6A64CE"/>
    <w:multiLevelType w:val="singleLevel"/>
    <w:tmpl w:val="DD78ED5A"/>
    <w:lvl w:ilvl="0">
      <w:start w:val="1"/>
      <w:numFmt w:val="decimal"/>
      <w:lvlText w:val="%1."/>
      <w:legacy w:legacy="1" w:legacySpace="0" w:legacyIndent="854"/>
      <w:lvlJc w:val="left"/>
      <w:rPr>
        <w:rFonts w:ascii="Times New Roman" w:hAnsi="Times New Roman" w:cs="Times New Roman" w:hint="default"/>
      </w:rPr>
    </w:lvl>
  </w:abstractNum>
  <w:abstractNum w:abstractNumId="13">
    <w:nsid w:val="1C505767"/>
    <w:multiLevelType w:val="singleLevel"/>
    <w:tmpl w:val="6344C036"/>
    <w:lvl w:ilvl="0">
      <w:start w:val="1"/>
      <w:numFmt w:val="lowerLetter"/>
      <w:lvlText w:val="(%1)"/>
      <w:legacy w:legacy="1" w:legacySpace="0" w:legacyIndent="408"/>
      <w:lvlJc w:val="left"/>
      <w:rPr>
        <w:rFonts w:ascii="Times New Roman" w:hAnsi="Times New Roman" w:cs="Times New Roman" w:hint="default"/>
      </w:rPr>
    </w:lvl>
  </w:abstractNum>
  <w:abstractNum w:abstractNumId="14">
    <w:nsid w:val="1EC178C9"/>
    <w:multiLevelType w:val="singleLevel"/>
    <w:tmpl w:val="316E9032"/>
    <w:lvl w:ilvl="0">
      <w:start w:val="10"/>
      <w:numFmt w:val="decimal"/>
      <w:lvlText w:val="%1."/>
      <w:legacy w:legacy="1" w:legacySpace="0" w:legacyIndent="845"/>
      <w:lvlJc w:val="left"/>
      <w:rPr>
        <w:rFonts w:ascii="Times New Roman" w:hAnsi="Times New Roman" w:cs="Times New Roman" w:hint="default"/>
      </w:rPr>
    </w:lvl>
  </w:abstractNum>
  <w:abstractNum w:abstractNumId="15">
    <w:nsid w:val="20186C67"/>
    <w:multiLevelType w:val="singleLevel"/>
    <w:tmpl w:val="F19A219A"/>
    <w:lvl w:ilvl="0">
      <w:start w:val="12"/>
      <w:numFmt w:val="decimal"/>
      <w:lvlText w:val="%1."/>
      <w:legacy w:legacy="1" w:legacySpace="0" w:legacyIndent="845"/>
      <w:lvlJc w:val="left"/>
      <w:rPr>
        <w:rFonts w:ascii="Times New Roman" w:hAnsi="Times New Roman" w:cs="Times New Roman" w:hint="default"/>
      </w:rPr>
    </w:lvl>
  </w:abstractNum>
  <w:abstractNum w:abstractNumId="16">
    <w:nsid w:val="210C0F0C"/>
    <w:multiLevelType w:val="singleLevel"/>
    <w:tmpl w:val="ED66FFCE"/>
    <w:lvl w:ilvl="0">
      <w:start w:val="13"/>
      <w:numFmt w:val="decimal"/>
      <w:lvlText w:val="%1."/>
      <w:legacy w:legacy="1" w:legacySpace="0" w:legacyIndent="845"/>
      <w:lvlJc w:val="left"/>
      <w:rPr>
        <w:rFonts w:ascii="Times New Roman" w:hAnsi="Times New Roman" w:cs="Times New Roman" w:hint="default"/>
      </w:rPr>
    </w:lvl>
  </w:abstractNum>
  <w:abstractNum w:abstractNumId="17">
    <w:nsid w:val="222523F0"/>
    <w:multiLevelType w:val="singleLevel"/>
    <w:tmpl w:val="F14ED704"/>
    <w:lvl w:ilvl="0">
      <w:start w:val="11"/>
      <w:numFmt w:val="decimal"/>
      <w:lvlText w:val="%1."/>
      <w:legacy w:legacy="1" w:legacySpace="0" w:legacyIndent="845"/>
      <w:lvlJc w:val="left"/>
      <w:rPr>
        <w:rFonts w:ascii="Times New Roman" w:hAnsi="Times New Roman" w:cs="Times New Roman" w:hint="default"/>
      </w:rPr>
    </w:lvl>
  </w:abstractNum>
  <w:abstractNum w:abstractNumId="18">
    <w:nsid w:val="251B444E"/>
    <w:multiLevelType w:val="singleLevel"/>
    <w:tmpl w:val="6344C036"/>
    <w:lvl w:ilvl="0">
      <w:start w:val="1"/>
      <w:numFmt w:val="lowerLetter"/>
      <w:lvlText w:val="(%1)"/>
      <w:legacy w:legacy="1" w:legacySpace="0" w:legacyIndent="408"/>
      <w:lvlJc w:val="left"/>
      <w:rPr>
        <w:rFonts w:ascii="Times New Roman" w:hAnsi="Times New Roman" w:cs="Times New Roman" w:hint="default"/>
      </w:rPr>
    </w:lvl>
  </w:abstractNum>
  <w:abstractNum w:abstractNumId="19">
    <w:nsid w:val="29B251DC"/>
    <w:multiLevelType w:val="singleLevel"/>
    <w:tmpl w:val="B57E5A26"/>
    <w:lvl w:ilvl="0">
      <w:start w:val="1"/>
      <w:numFmt w:val="lowerLetter"/>
      <w:lvlText w:val="(%1)"/>
      <w:legacy w:legacy="1" w:legacySpace="0" w:legacyIndent="413"/>
      <w:lvlJc w:val="left"/>
      <w:rPr>
        <w:rFonts w:ascii="Times New Roman" w:hAnsi="Times New Roman" w:cs="Times New Roman" w:hint="default"/>
      </w:rPr>
    </w:lvl>
  </w:abstractNum>
  <w:abstractNum w:abstractNumId="20">
    <w:nsid w:val="2B6916F9"/>
    <w:multiLevelType w:val="hybridMultilevel"/>
    <w:tmpl w:val="027E0510"/>
    <w:lvl w:ilvl="0" w:tplc="2D2090FE">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B6C7D4D"/>
    <w:multiLevelType w:val="hybridMultilevel"/>
    <w:tmpl w:val="83106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BCB4116"/>
    <w:multiLevelType w:val="hybridMultilevel"/>
    <w:tmpl w:val="705C030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nsid w:val="2D677DC7"/>
    <w:multiLevelType w:val="singleLevel"/>
    <w:tmpl w:val="2D429128"/>
    <w:lvl w:ilvl="0">
      <w:start w:val="4"/>
      <w:numFmt w:val="lowerRoman"/>
      <w:lvlText w:val="(%1)"/>
      <w:legacy w:legacy="1" w:legacySpace="0" w:legacyIndent="369"/>
      <w:lvlJc w:val="left"/>
      <w:rPr>
        <w:rFonts w:ascii="Times New Roman" w:hAnsi="Times New Roman" w:cs="Times New Roman" w:hint="default"/>
      </w:rPr>
    </w:lvl>
  </w:abstractNum>
  <w:abstractNum w:abstractNumId="24">
    <w:nsid w:val="2FA513C0"/>
    <w:multiLevelType w:val="singleLevel"/>
    <w:tmpl w:val="E7F8D364"/>
    <w:lvl w:ilvl="0">
      <w:start w:val="3"/>
      <w:numFmt w:val="decimal"/>
      <w:lvlText w:val="%1."/>
      <w:legacy w:legacy="1" w:legacySpace="0" w:legacyIndent="845"/>
      <w:lvlJc w:val="left"/>
      <w:rPr>
        <w:rFonts w:ascii="Times New Roman" w:hAnsi="Times New Roman" w:cs="Times New Roman" w:hint="default"/>
      </w:rPr>
    </w:lvl>
  </w:abstractNum>
  <w:abstractNum w:abstractNumId="25">
    <w:nsid w:val="30154900"/>
    <w:multiLevelType w:val="singleLevel"/>
    <w:tmpl w:val="ACBC5142"/>
    <w:lvl w:ilvl="0">
      <w:start w:val="8"/>
      <w:numFmt w:val="decimal"/>
      <w:lvlText w:val="%1."/>
      <w:legacy w:legacy="1" w:legacySpace="0" w:legacyIndent="845"/>
      <w:lvlJc w:val="left"/>
      <w:rPr>
        <w:rFonts w:ascii="Times New Roman" w:hAnsi="Times New Roman" w:cs="Times New Roman" w:hint="default"/>
      </w:rPr>
    </w:lvl>
  </w:abstractNum>
  <w:abstractNum w:abstractNumId="26">
    <w:nsid w:val="32EF3538"/>
    <w:multiLevelType w:val="hybridMultilevel"/>
    <w:tmpl w:val="85FC9DEC"/>
    <w:lvl w:ilvl="0" w:tplc="104C9FEA">
      <w:start w:val="201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7">
    <w:nsid w:val="34D510DA"/>
    <w:multiLevelType w:val="hybridMultilevel"/>
    <w:tmpl w:val="531A9744"/>
    <w:lvl w:ilvl="0" w:tplc="4D96C3F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360115EF"/>
    <w:multiLevelType w:val="singleLevel"/>
    <w:tmpl w:val="6344C036"/>
    <w:lvl w:ilvl="0">
      <w:start w:val="1"/>
      <w:numFmt w:val="lowerLetter"/>
      <w:lvlText w:val="(%1)"/>
      <w:legacy w:legacy="1" w:legacySpace="0" w:legacyIndent="408"/>
      <w:lvlJc w:val="left"/>
      <w:rPr>
        <w:rFonts w:ascii="Times New Roman" w:hAnsi="Times New Roman" w:cs="Times New Roman" w:hint="default"/>
      </w:rPr>
    </w:lvl>
  </w:abstractNum>
  <w:abstractNum w:abstractNumId="29">
    <w:nsid w:val="39506A9E"/>
    <w:multiLevelType w:val="hybridMultilevel"/>
    <w:tmpl w:val="D91817BE"/>
    <w:lvl w:ilvl="0" w:tplc="7B9EE3C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39CB71B0"/>
    <w:multiLevelType w:val="singleLevel"/>
    <w:tmpl w:val="6344C036"/>
    <w:lvl w:ilvl="0">
      <w:start w:val="1"/>
      <w:numFmt w:val="lowerLetter"/>
      <w:lvlText w:val="(%1)"/>
      <w:legacy w:legacy="1" w:legacySpace="0" w:legacyIndent="408"/>
      <w:lvlJc w:val="left"/>
      <w:rPr>
        <w:rFonts w:ascii="Times New Roman" w:hAnsi="Times New Roman" w:cs="Times New Roman" w:hint="default"/>
      </w:rPr>
    </w:lvl>
  </w:abstractNum>
  <w:abstractNum w:abstractNumId="31">
    <w:nsid w:val="3F6F375E"/>
    <w:multiLevelType w:val="singleLevel"/>
    <w:tmpl w:val="B57E5A26"/>
    <w:lvl w:ilvl="0">
      <w:start w:val="1"/>
      <w:numFmt w:val="lowerLetter"/>
      <w:lvlText w:val="(%1)"/>
      <w:legacy w:legacy="1" w:legacySpace="0" w:legacyIndent="413"/>
      <w:lvlJc w:val="left"/>
      <w:rPr>
        <w:rFonts w:ascii="Times New Roman" w:hAnsi="Times New Roman" w:cs="Times New Roman" w:hint="default"/>
      </w:rPr>
    </w:lvl>
  </w:abstractNum>
  <w:abstractNum w:abstractNumId="32">
    <w:nsid w:val="415C2DE3"/>
    <w:multiLevelType w:val="hybridMultilevel"/>
    <w:tmpl w:val="174ABFCC"/>
    <w:lvl w:ilvl="0" w:tplc="7B9EE3C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48C01AF"/>
    <w:multiLevelType w:val="singleLevel"/>
    <w:tmpl w:val="6344C036"/>
    <w:lvl w:ilvl="0">
      <w:start w:val="1"/>
      <w:numFmt w:val="lowerLetter"/>
      <w:lvlText w:val="(%1)"/>
      <w:legacy w:legacy="1" w:legacySpace="0" w:legacyIndent="408"/>
      <w:lvlJc w:val="left"/>
      <w:rPr>
        <w:rFonts w:ascii="Times New Roman" w:hAnsi="Times New Roman" w:cs="Times New Roman" w:hint="default"/>
      </w:rPr>
    </w:lvl>
  </w:abstractNum>
  <w:abstractNum w:abstractNumId="34">
    <w:nsid w:val="462F487D"/>
    <w:multiLevelType w:val="singleLevel"/>
    <w:tmpl w:val="71C8802C"/>
    <w:lvl w:ilvl="0">
      <w:start w:val="1"/>
      <w:numFmt w:val="decimal"/>
      <w:lvlText w:val="%1."/>
      <w:legacy w:legacy="1" w:legacySpace="0" w:legacyIndent="845"/>
      <w:lvlJc w:val="left"/>
      <w:rPr>
        <w:rFonts w:ascii="Times New Roman" w:hAnsi="Times New Roman" w:cs="Times New Roman" w:hint="default"/>
      </w:rPr>
    </w:lvl>
  </w:abstractNum>
  <w:abstractNum w:abstractNumId="35">
    <w:nsid w:val="46C120E7"/>
    <w:multiLevelType w:val="singleLevel"/>
    <w:tmpl w:val="D0C6D7A4"/>
    <w:lvl w:ilvl="0">
      <w:start w:val="9"/>
      <w:numFmt w:val="decimal"/>
      <w:lvlText w:val="%1."/>
      <w:legacy w:legacy="1" w:legacySpace="0" w:legacyIndent="845"/>
      <w:lvlJc w:val="left"/>
      <w:rPr>
        <w:rFonts w:ascii="Times New Roman" w:hAnsi="Times New Roman" w:cs="Times New Roman" w:hint="default"/>
      </w:rPr>
    </w:lvl>
  </w:abstractNum>
  <w:abstractNum w:abstractNumId="36">
    <w:nsid w:val="491B5CA0"/>
    <w:multiLevelType w:val="singleLevel"/>
    <w:tmpl w:val="3C944AE8"/>
    <w:lvl w:ilvl="0">
      <w:start w:val="7"/>
      <w:numFmt w:val="decimal"/>
      <w:lvlText w:val="%1."/>
      <w:legacy w:legacy="1" w:legacySpace="0" w:legacyIndent="845"/>
      <w:lvlJc w:val="left"/>
      <w:rPr>
        <w:rFonts w:ascii="Times New Roman" w:hAnsi="Times New Roman" w:cs="Times New Roman" w:hint="default"/>
      </w:rPr>
    </w:lvl>
  </w:abstractNum>
  <w:abstractNum w:abstractNumId="37">
    <w:nsid w:val="4ACA7A3D"/>
    <w:multiLevelType w:val="hybridMultilevel"/>
    <w:tmpl w:val="B6125AD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nsid w:val="4DBD01CB"/>
    <w:multiLevelType w:val="hybridMultilevel"/>
    <w:tmpl w:val="4760B5F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nsid w:val="54B3165B"/>
    <w:multiLevelType w:val="hybridMultilevel"/>
    <w:tmpl w:val="CB2CDDE2"/>
    <w:lvl w:ilvl="0" w:tplc="4D96C3F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592D5BB4"/>
    <w:multiLevelType w:val="singleLevel"/>
    <w:tmpl w:val="6344C036"/>
    <w:lvl w:ilvl="0">
      <w:start w:val="1"/>
      <w:numFmt w:val="lowerLetter"/>
      <w:lvlText w:val="(%1)"/>
      <w:legacy w:legacy="1" w:legacySpace="0" w:legacyIndent="408"/>
      <w:lvlJc w:val="left"/>
      <w:rPr>
        <w:rFonts w:ascii="Times New Roman" w:hAnsi="Times New Roman" w:cs="Times New Roman" w:hint="default"/>
      </w:rPr>
    </w:lvl>
  </w:abstractNum>
  <w:abstractNum w:abstractNumId="41">
    <w:nsid w:val="5E867EBC"/>
    <w:multiLevelType w:val="singleLevel"/>
    <w:tmpl w:val="6344C036"/>
    <w:lvl w:ilvl="0">
      <w:start w:val="1"/>
      <w:numFmt w:val="lowerLetter"/>
      <w:lvlText w:val="(%1)"/>
      <w:legacy w:legacy="1" w:legacySpace="0" w:legacyIndent="408"/>
      <w:lvlJc w:val="left"/>
      <w:rPr>
        <w:rFonts w:ascii="Times New Roman" w:hAnsi="Times New Roman" w:cs="Times New Roman" w:hint="default"/>
      </w:rPr>
    </w:lvl>
  </w:abstractNum>
  <w:abstractNum w:abstractNumId="42">
    <w:nsid w:val="632E25C0"/>
    <w:multiLevelType w:val="hybridMultilevel"/>
    <w:tmpl w:val="D9B2FC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nsid w:val="672E28FC"/>
    <w:multiLevelType w:val="singleLevel"/>
    <w:tmpl w:val="B57E5A26"/>
    <w:lvl w:ilvl="0">
      <w:start w:val="1"/>
      <w:numFmt w:val="lowerLetter"/>
      <w:lvlText w:val="(%1)"/>
      <w:legacy w:legacy="1" w:legacySpace="0" w:legacyIndent="413"/>
      <w:lvlJc w:val="left"/>
      <w:rPr>
        <w:rFonts w:ascii="Times New Roman" w:hAnsi="Times New Roman" w:cs="Times New Roman" w:hint="default"/>
      </w:rPr>
    </w:lvl>
  </w:abstractNum>
  <w:abstractNum w:abstractNumId="44">
    <w:nsid w:val="72267385"/>
    <w:multiLevelType w:val="singleLevel"/>
    <w:tmpl w:val="16F4CE08"/>
    <w:lvl w:ilvl="0">
      <w:start w:val="15"/>
      <w:numFmt w:val="decimal"/>
      <w:lvlText w:val="%1."/>
      <w:legacy w:legacy="1" w:legacySpace="0" w:legacyIndent="845"/>
      <w:lvlJc w:val="left"/>
      <w:rPr>
        <w:rFonts w:ascii="Times New Roman" w:hAnsi="Times New Roman" w:cs="Times New Roman" w:hint="default"/>
      </w:rPr>
    </w:lvl>
  </w:abstractNum>
  <w:abstractNum w:abstractNumId="45">
    <w:nsid w:val="74385603"/>
    <w:multiLevelType w:val="hybridMultilevel"/>
    <w:tmpl w:val="0A90B5FC"/>
    <w:lvl w:ilvl="0" w:tplc="4D96C3F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C2F5974"/>
    <w:multiLevelType w:val="hybridMultilevel"/>
    <w:tmpl w:val="7884E576"/>
    <w:lvl w:ilvl="0" w:tplc="7B9EE3CC">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CB04247"/>
    <w:multiLevelType w:val="singleLevel"/>
    <w:tmpl w:val="9A8A428C"/>
    <w:lvl w:ilvl="0">
      <w:start w:val="2"/>
      <w:numFmt w:val="decimal"/>
      <w:lvlText w:val="%1."/>
      <w:legacy w:legacy="1" w:legacySpace="0" w:legacyIndent="845"/>
      <w:lvlJc w:val="left"/>
      <w:rPr>
        <w:rFonts w:ascii="Times New Roman" w:hAnsi="Times New Roman" w:cs="Times New Roman" w:hint="default"/>
      </w:rPr>
    </w:lvl>
  </w:abstractNum>
  <w:abstractNum w:abstractNumId="48">
    <w:nsid w:val="7F292706"/>
    <w:multiLevelType w:val="hybridMultilevel"/>
    <w:tmpl w:val="2B8E3D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0"/>
  </w:num>
  <w:num w:numId="3">
    <w:abstractNumId w:val="1"/>
  </w:num>
  <w:num w:numId="4">
    <w:abstractNumId w:val="2"/>
  </w:num>
  <w:num w:numId="5">
    <w:abstractNumId w:val="3"/>
  </w:num>
  <w:num w:numId="6">
    <w:abstractNumId w:val="4"/>
  </w:num>
  <w:num w:numId="7">
    <w:abstractNumId w:val="5"/>
  </w:num>
  <w:num w:numId="8">
    <w:abstractNumId w:val="21"/>
  </w:num>
  <w:num w:numId="9">
    <w:abstractNumId w:val="42"/>
  </w:num>
  <w:num w:numId="10">
    <w:abstractNumId w:val="37"/>
  </w:num>
  <w:num w:numId="11">
    <w:abstractNumId w:val="46"/>
  </w:num>
  <w:num w:numId="12">
    <w:abstractNumId w:val="32"/>
  </w:num>
  <w:num w:numId="13">
    <w:abstractNumId w:val="29"/>
  </w:num>
  <w:num w:numId="14">
    <w:abstractNumId w:val="20"/>
  </w:num>
  <w:num w:numId="15">
    <w:abstractNumId w:val="48"/>
  </w:num>
  <w:num w:numId="16">
    <w:abstractNumId w:val="12"/>
  </w:num>
  <w:num w:numId="17">
    <w:abstractNumId w:val="22"/>
  </w:num>
  <w:num w:numId="18">
    <w:abstractNumId w:val="34"/>
  </w:num>
  <w:num w:numId="19">
    <w:abstractNumId w:val="31"/>
  </w:num>
  <w:num w:numId="20">
    <w:abstractNumId w:val="47"/>
  </w:num>
  <w:num w:numId="21">
    <w:abstractNumId w:val="30"/>
  </w:num>
  <w:num w:numId="22">
    <w:abstractNumId w:val="24"/>
  </w:num>
  <w:num w:numId="23">
    <w:abstractNumId w:val="10"/>
  </w:num>
  <w:num w:numId="24">
    <w:abstractNumId w:val="9"/>
  </w:num>
  <w:num w:numId="25">
    <w:abstractNumId w:val="13"/>
  </w:num>
  <w:num w:numId="26">
    <w:abstractNumId w:val="36"/>
  </w:num>
  <w:num w:numId="27">
    <w:abstractNumId w:val="7"/>
  </w:num>
  <w:num w:numId="28">
    <w:abstractNumId w:val="25"/>
  </w:num>
  <w:num w:numId="29">
    <w:abstractNumId w:val="40"/>
  </w:num>
  <w:num w:numId="30">
    <w:abstractNumId w:val="35"/>
  </w:num>
  <w:num w:numId="31">
    <w:abstractNumId w:val="18"/>
  </w:num>
  <w:num w:numId="32">
    <w:abstractNumId w:val="23"/>
  </w:num>
  <w:num w:numId="33">
    <w:abstractNumId w:val="23"/>
    <w:lvlOverride w:ilvl="0">
      <w:lvl w:ilvl="0">
        <w:start w:val="4"/>
        <w:numFmt w:val="lowerRoman"/>
        <w:lvlText w:val="(%1)"/>
        <w:legacy w:legacy="1" w:legacySpace="0" w:legacyIndent="307"/>
        <w:lvlJc w:val="left"/>
        <w:rPr>
          <w:rFonts w:ascii="Times New Roman" w:hAnsi="Times New Roman" w:cs="Times New Roman" w:hint="default"/>
        </w:rPr>
      </w:lvl>
    </w:lvlOverride>
  </w:num>
  <w:num w:numId="34">
    <w:abstractNumId w:val="11"/>
  </w:num>
  <w:num w:numId="35">
    <w:abstractNumId w:val="14"/>
  </w:num>
  <w:num w:numId="36">
    <w:abstractNumId w:val="28"/>
  </w:num>
  <w:num w:numId="37">
    <w:abstractNumId w:val="17"/>
  </w:num>
  <w:num w:numId="38">
    <w:abstractNumId w:val="19"/>
  </w:num>
  <w:num w:numId="39">
    <w:abstractNumId w:val="15"/>
  </w:num>
  <w:num w:numId="40">
    <w:abstractNumId w:val="33"/>
  </w:num>
  <w:num w:numId="41">
    <w:abstractNumId w:val="16"/>
  </w:num>
  <w:num w:numId="42">
    <w:abstractNumId w:val="8"/>
  </w:num>
  <w:num w:numId="43">
    <w:abstractNumId w:val="6"/>
  </w:num>
  <w:num w:numId="44">
    <w:abstractNumId w:val="43"/>
  </w:num>
  <w:num w:numId="45">
    <w:abstractNumId w:val="44"/>
  </w:num>
  <w:num w:numId="46">
    <w:abstractNumId w:val="41"/>
  </w:num>
  <w:num w:numId="47">
    <w:abstractNumId w:val="38"/>
  </w:num>
  <w:num w:numId="48">
    <w:abstractNumId w:val="27"/>
  </w:num>
  <w:num w:numId="49">
    <w:abstractNumId w:val="45"/>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BA"/>
    <w:rsid w:val="0000249C"/>
    <w:rsid w:val="000051A5"/>
    <w:rsid w:val="00016F2B"/>
    <w:rsid w:val="000242AC"/>
    <w:rsid w:val="00024336"/>
    <w:rsid w:val="000262A0"/>
    <w:rsid w:val="00034F50"/>
    <w:rsid w:val="00036C0E"/>
    <w:rsid w:val="00046567"/>
    <w:rsid w:val="000478C2"/>
    <w:rsid w:val="000507BD"/>
    <w:rsid w:val="000512DB"/>
    <w:rsid w:val="000536FF"/>
    <w:rsid w:val="0005611C"/>
    <w:rsid w:val="00061EAC"/>
    <w:rsid w:val="000660F9"/>
    <w:rsid w:val="00066821"/>
    <w:rsid w:val="00066D06"/>
    <w:rsid w:val="000718FD"/>
    <w:rsid w:val="0007433F"/>
    <w:rsid w:val="0008258A"/>
    <w:rsid w:val="00090A95"/>
    <w:rsid w:val="000912E8"/>
    <w:rsid w:val="00097B3C"/>
    <w:rsid w:val="000A2C61"/>
    <w:rsid w:val="000B4E10"/>
    <w:rsid w:val="000B7037"/>
    <w:rsid w:val="000C45D2"/>
    <w:rsid w:val="000D1B20"/>
    <w:rsid w:val="000D2796"/>
    <w:rsid w:val="000F4FF9"/>
    <w:rsid w:val="000F5F82"/>
    <w:rsid w:val="00130ACB"/>
    <w:rsid w:val="00145974"/>
    <w:rsid w:val="0015387A"/>
    <w:rsid w:val="00160303"/>
    <w:rsid w:val="00182697"/>
    <w:rsid w:val="001923AC"/>
    <w:rsid w:val="001B2AD1"/>
    <w:rsid w:val="001B555E"/>
    <w:rsid w:val="001C2854"/>
    <w:rsid w:val="001C6FEA"/>
    <w:rsid w:val="001D596F"/>
    <w:rsid w:val="001E10AD"/>
    <w:rsid w:val="001E455C"/>
    <w:rsid w:val="001F69E5"/>
    <w:rsid w:val="001F6CB5"/>
    <w:rsid w:val="002162C9"/>
    <w:rsid w:val="00222871"/>
    <w:rsid w:val="0022650F"/>
    <w:rsid w:val="00227C51"/>
    <w:rsid w:val="002312B1"/>
    <w:rsid w:val="00232B9F"/>
    <w:rsid w:val="00236927"/>
    <w:rsid w:val="00292C6B"/>
    <w:rsid w:val="00293241"/>
    <w:rsid w:val="002A37E1"/>
    <w:rsid w:val="002A5C90"/>
    <w:rsid w:val="002A7A5E"/>
    <w:rsid w:val="002C297C"/>
    <w:rsid w:val="002C33BA"/>
    <w:rsid w:val="002C5515"/>
    <w:rsid w:val="002D0266"/>
    <w:rsid w:val="002D7ABC"/>
    <w:rsid w:val="002E4EDB"/>
    <w:rsid w:val="002E7EAF"/>
    <w:rsid w:val="002F1A01"/>
    <w:rsid w:val="00302F83"/>
    <w:rsid w:val="00322CCA"/>
    <w:rsid w:val="0033712A"/>
    <w:rsid w:val="003631ED"/>
    <w:rsid w:val="003678F4"/>
    <w:rsid w:val="00382B1E"/>
    <w:rsid w:val="003945E4"/>
    <w:rsid w:val="00395762"/>
    <w:rsid w:val="003A0071"/>
    <w:rsid w:val="003B6ECD"/>
    <w:rsid w:val="003B7005"/>
    <w:rsid w:val="003B79EF"/>
    <w:rsid w:val="003C5008"/>
    <w:rsid w:val="003E13A6"/>
    <w:rsid w:val="003E71C5"/>
    <w:rsid w:val="003F19CB"/>
    <w:rsid w:val="003F5032"/>
    <w:rsid w:val="00414A4A"/>
    <w:rsid w:val="00415525"/>
    <w:rsid w:val="004710B6"/>
    <w:rsid w:val="004908FE"/>
    <w:rsid w:val="004B35BB"/>
    <w:rsid w:val="004C172C"/>
    <w:rsid w:val="004C26DC"/>
    <w:rsid w:val="004C39B3"/>
    <w:rsid w:val="004C6D05"/>
    <w:rsid w:val="004E664D"/>
    <w:rsid w:val="004E6D02"/>
    <w:rsid w:val="004E7CD2"/>
    <w:rsid w:val="004F514C"/>
    <w:rsid w:val="004F6E0E"/>
    <w:rsid w:val="005362B6"/>
    <w:rsid w:val="005536F2"/>
    <w:rsid w:val="00560C9A"/>
    <w:rsid w:val="0056326E"/>
    <w:rsid w:val="00570D1F"/>
    <w:rsid w:val="00573225"/>
    <w:rsid w:val="00585B9B"/>
    <w:rsid w:val="005A0D53"/>
    <w:rsid w:val="005B0301"/>
    <w:rsid w:val="005B7FF2"/>
    <w:rsid w:val="005C0EF6"/>
    <w:rsid w:val="005F4FF3"/>
    <w:rsid w:val="006071CD"/>
    <w:rsid w:val="00610FE6"/>
    <w:rsid w:val="0061648E"/>
    <w:rsid w:val="00620389"/>
    <w:rsid w:val="0062450F"/>
    <w:rsid w:val="00637E80"/>
    <w:rsid w:val="00651408"/>
    <w:rsid w:val="00652004"/>
    <w:rsid w:val="00661BA4"/>
    <w:rsid w:val="0066275C"/>
    <w:rsid w:val="00666928"/>
    <w:rsid w:val="006741F3"/>
    <w:rsid w:val="00681178"/>
    <w:rsid w:val="0068340E"/>
    <w:rsid w:val="006866BF"/>
    <w:rsid w:val="00691420"/>
    <w:rsid w:val="006A566E"/>
    <w:rsid w:val="006B3086"/>
    <w:rsid w:val="006C7330"/>
    <w:rsid w:val="006D40AD"/>
    <w:rsid w:val="006D6E17"/>
    <w:rsid w:val="006F0D3E"/>
    <w:rsid w:val="006F10F0"/>
    <w:rsid w:val="006F186D"/>
    <w:rsid w:val="007102F3"/>
    <w:rsid w:val="00714EF8"/>
    <w:rsid w:val="00723B1B"/>
    <w:rsid w:val="007346D0"/>
    <w:rsid w:val="00756758"/>
    <w:rsid w:val="00757CE8"/>
    <w:rsid w:val="0077603A"/>
    <w:rsid w:val="00785A94"/>
    <w:rsid w:val="00790440"/>
    <w:rsid w:val="0079700D"/>
    <w:rsid w:val="007A7178"/>
    <w:rsid w:val="007C5189"/>
    <w:rsid w:val="007D44BA"/>
    <w:rsid w:val="007D6DE2"/>
    <w:rsid w:val="007E5246"/>
    <w:rsid w:val="007E7001"/>
    <w:rsid w:val="007F2812"/>
    <w:rsid w:val="007F2D75"/>
    <w:rsid w:val="007F36E4"/>
    <w:rsid w:val="007F45F1"/>
    <w:rsid w:val="00801EB9"/>
    <w:rsid w:val="00807F20"/>
    <w:rsid w:val="00820250"/>
    <w:rsid w:val="008217F2"/>
    <w:rsid w:val="00821814"/>
    <w:rsid w:val="00822625"/>
    <w:rsid w:val="00837A7B"/>
    <w:rsid w:val="008703B0"/>
    <w:rsid w:val="0088068F"/>
    <w:rsid w:val="00892581"/>
    <w:rsid w:val="008A3EE9"/>
    <w:rsid w:val="008A4ABA"/>
    <w:rsid w:val="008B617D"/>
    <w:rsid w:val="008D0BD6"/>
    <w:rsid w:val="008D28C0"/>
    <w:rsid w:val="008D41BC"/>
    <w:rsid w:val="008E0BC3"/>
    <w:rsid w:val="008E189C"/>
    <w:rsid w:val="008E1AC8"/>
    <w:rsid w:val="008F245C"/>
    <w:rsid w:val="009019DD"/>
    <w:rsid w:val="00913B9B"/>
    <w:rsid w:val="00921DA2"/>
    <w:rsid w:val="009323DE"/>
    <w:rsid w:val="009348EB"/>
    <w:rsid w:val="00936BDA"/>
    <w:rsid w:val="0095509B"/>
    <w:rsid w:val="00960A3D"/>
    <w:rsid w:val="0097108B"/>
    <w:rsid w:val="00971446"/>
    <w:rsid w:val="0097376D"/>
    <w:rsid w:val="009745BE"/>
    <w:rsid w:val="0099377C"/>
    <w:rsid w:val="009A60AA"/>
    <w:rsid w:val="009D0A6B"/>
    <w:rsid w:val="009D1CDA"/>
    <w:rsid w:val="009E3238"/>
    <w:rsid w:val="00A16263"/>
    <w:rsid w:val="00A70884"/>
    <w:rsid w:val="00A7557E"/>
    <w:rsid w:val="00AA225E"/>
    <w:rsid w:val="00AB03D5"/>
    <w:rsid w:val="00AB5254"/>
    <w:rsid w:val="00AB6E16"/>
    <w:rsid w:val="00AB733F"/>
    <w:rsid w:val="00AC0376"/>
    <w:rsid w:val="00AE0538"/>
    <w:rsid w:val="00AE28BF"/>
    <w:rsid w:val="00AE540B"/>
    <w:rsid w:val="00AE74AC"/>
    <w:rsid w:val="00AF2883"/>
    <w:rsid w:val="00AF7E19"/>
    <w:rsid w:val="00B138D2"/>
    <w:rsid w:val="00B208B0"/>
    <w:rsid w:val="00B32E95"/>
    <w:rsid w:val="00B42758"/>
    <w:rsid w:val="00B60CD3"/>
    <w:rsid w:val="00B67963"/>
    <w:rsid w:val="00B768ED"/>
    <w:rsid w:val="00B87037"/>
    <w:rsid w:val="00B91B7A"/>
    <w:rsid w:val="00B93C36"/>
    <w:rsid w:val="00BD0560"/>
    <w:rsid w:val="00BD5801"/>
    <w:rsid w:val="00BD5A93"/>
    <w:rsid w:val="00BD5B0F"/>
    <w:rsid w:val="00BF4B2B"/>
    <w:rsid w:val="00BF504B"/>
    <w:rsid w:val="00C02BB4"/>
    <w:rsid w:val="00C056E2"/>
    <w:rsid w:val="00C11B57"/>
    <w:rsid w:val="00C16A63"/>
    <w:rsid w:val="00C2304D"/>
    <w:rsid w:val="00C270F5"/>
    <w:rsid w:val="00C310D1"/>
    <w:rsid w:val="00C327CE"/>
    <w:rsid w:val="00C33F30"/>
    <w:rsid w:val="00C62BAB"/>
    <w:rsid w:val="00C83C4C"/>
    <w:rsid w:val="00C97302"/>
    <w:rsid w:val="00CA6014"/>
    <w:rsid w:val="00CB578A"/>
    <w:rsid w:val="00CD255E"/>
    <w:rsid w:val="00CD798C"/>
    <w:rsid w:val="00CE108F"/>
    <w:rsid w:val="00CE2C19"/>
    <w:rsid w:val="00D15310"/>
    <w:rsid w:val="00D325C6"/>
    <w:rsid w:val="00D42C8A"/>
    <w:rsid w:val="00D46FD7"/>
    <w:rsid w:val="00D86433"/>
    <w:rsid w:val="00DA5CAD"/>
    <w:rsid w:val="00DA6271"/>
    <w:rsid w:val="00DA7CB9"/>
    <w:rsid w:val="00DB062A"/>
    <w:rsid w:val="00DB6725"/>
    <w:rsid w:val="00DC78AA"/>
    <w:rsid w:val="00DD6AFC"/>
    <w:rsid w:val="00DE0D22"/>
    <w:rsid w:val="00DF0073"/>
    <w:rsid w:val="00DF611F"/>
    <w:rsid w:val="00E029F4"/>
    <w:rsid w:val="00E05FD3"/>
    <w:rsid w:val="00E17428"/>
    <w:rsid w:val="00E26BCA"/>
    <w:rsid w:val="00E737B6"/>
    <w:rsid w:val="00E82FEC"/>
    <w:rsid w:val="00E84981"/>
    <w:rsid w:val="00E86008"/>
    <w:rsid w:val="00E875C4"/>
    <w:rsid w:val="00EB2FC5"/>
    <w:rsid w:val="00EB71C9"/>
    <w:rsid w:val="00ED7A5D"/>
    <w:rsid w:val="00F22AE8"/>
    <w:rsid w:val="00F55610"/>
    <w:rsid w:val="00F77829"/>
    <w:rsid w:val="00F943F6"/>
    <w:rsid w:val="00FA5EC4"/>
    <w:rsid w:val="00FA7F4A"/>
    <w:rsid w:val="00FC03C0"/>
    <w:rsid w:val="00FC0ED4"/>
    <w:rsid w:val="00FC4433"/>
    <w:rsid w:val="00FD536F"/>
    <w:rsid w:val="00FE32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nhideWhenUsed/>
    <w:rsid w:val="00DD62F0"/>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rsid w:val="00DD62F0"/>
    <w:rPr>
      <w:rFonts w:ascii="Consolas" w:hAnsi="Consolas"/>
      <w:sz w:val="21"/>
      <w:szCs w:val="21"/>
    </w:rPr>
  </w:style>
  <w:style w:type="paragraph" w:styleId="Galvene">
    <w:name w:val="header"/>
    <w:basedOn w:val="Parasts"/>
    <w:link w:val="GalveneRakstz"/>
    <w:unhideWhenUsed/>
    <w:rsid w:val="00AB03D5"/>
    <w:pPr>
      <w:tabs>
        <w:tab w:val="center" w:pos="4153"/>
        <w:tab w:val="right" w:pos="8306"/>
      </w:tabs>
      <w:spacing w:after="0" w:line="240" w:lineRule="auto"/>
    </w:pPr>
  </w:style>
  <w:style w:type="character" w:customStyle="1" w:styleId="GalveneRakstz">
    <w:name w:val="Galvene Rakstz."/>
    <w:basedOn w:val="Noklusjumarindkopasfonts"/>
    <w:link w:val="Galvene"/>
    <w:rsid w:val="00AB03D5"/>
  </w:style>
  <w:style w:type="paragraph" w:styleId="Kjene">
    <w:name w:val="footer"/>
    <w:basedOn w:val="Parasts"/>
    <w:link w:val="KjeneRakstz"/>
    <w:unhideWhenUsed/>
    <w:rsid w:val="00AB03D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03D5"/>
  </w:style>
  <w:style w:type="character" w:styleId="Hipersaite">
    <w:name w:val="Hyperlink"/>
    <w:uiPriority w:val="99"/>
    <w:unhideWhenUsed/>
    <w:rsid w:val="00F77829"/>
    <w:rPr>
      <w:color w:val="0000FF"/>
      <w:u w:val="single"/>
    </w:rPr>
  </w:style>
  <w:style w:type="paragraph" w:styleId="Vresteksts">
    <w:name w:val="footnote text"/>
    <w:basedOn w:val="Parasts"/>
    <w:link w:val="VrestekstsRakstz"/>
    <w:unhideWhenUsed/>
    <w:rsid w:val="00F77829"/>
    <w:pPr>
      <w:spacing w:after="0" w:line="240" w:lineRule="auto"/>
    </w:pPr>
    <w:rPr>
      <w:rFonts w:ascii="Times New Roman" w:eastAsia="Calibri" w:hAnsi="Times New Roman" w:cs="Times New Roman"/>
      <w:sz w:val="20"/>
      <w:szCs w:val="20"/>
      <w:lang w:eastAsia="en-US"/>
    </w:rPr>
  </w:style>
  <w:style w:type="character" w:customStyle="1" w:styleId="VrestekstsRakstz">
    <w:name w:val="Vēres teksts Rakstz."/>
    <w:basedOn w:val="Noklusjumarindkopasfonts"/>
    <w:link w:val="Vresteksts"/>
    <w:uiPriority w:val="99"/>
    <w:semiHidden/>
    <w:rsid w:val="00F77829"/>
    <w:rPr>
      <w:rFonts w:ascii="Times New Roman" w:eastAsia="Calibri" w:hAnsi="Times New Roman" w:cs="Times New Roman"/>
      <w:sz w:val="20"/>
      <w:szCs w:val="20"/>
      <w:lang w:eastAsia="en-US"/>
    </w:rPr>
  </w:style>
  <w:style w:type="character" w:styleId="Vresatsauce">
    <w:name w:val="footnote reference"/>
    <w:unhideWhenUsed/>
    <w:rsid w:val="00F77829"/>
    <w:rPr>
      <w:vertAlign w:val="superscript"/>
    </w:rPr>
  </w:style>
  <w:style w:type="character" w:customStyle="1" w:styleId="spelle">
    <w:name w:val="spelle"/>
    <w:rsid w:val="00F77829"/>
    <w:rPr>
      <w:rFonts w:cs="Times New Roman"/>
    </w:rPr>
  </w:style>
  <w:style w:type="paragraph" w:styleId="Nosaukums">
    <w:name w:val="Title"/>
    <w:basedOn w:val="Parasts"/>
    <w:link w:val="NosaukumsRakstz"/>
    <w:qFormat/>
    <w:rsid w:val="00F77829"/>
    <w:pPr>
      <w:spacing w:after="0" w:line="240" w:lineRule="auto"/>
      <w:jc w:val="center"/>
    </w:pPr>
    <w:rPr>
      <w:rFonts w:ascii="Times New Roman" w:eastAsia="Calibri" w:hAnsi="Times New Roman" w:cs="Times New Roman"/>
      <w:b/>
      <w:bCs/>
      <w:sz w:val="24"/>
      <w:szCs w:val="24"/>
    </w:rPr>
  </w:style>
  <w:style w:type="character" w:customStyle="1" w:styleId="NosaukumsRakstz">
    <w:name w:val="Nosaukums Rakstz."/>
    <w:basedOn w:val="Noklusjumarindkopasfonts"/>
    <w:link w:val="Nosaukums"/>
    <w:rsid w:val="00F77829"/>
    <w:rPr>
      <w:rFonts w:ascii="Times New Roman" w:eastAsia="Calibri" w:hAnsi="Times New Roman" w:cs="Times New Roman"/>
      <w:b/>
      <w:bCs/>
      <w:sz w:val="24"/>
      <w:szCs w:val="24"/>
    </w:rPr>
  </w:style>
  <w:style w:type="paragraph" w:styleId="Pamatteksts">
    <w:name w:val="Body Text"/>
    <w:basedOn w:val="Parasts"/>
    <w:link w:val="PamattekstsRakstz1"/>
    <w:rsid w:val="00F77829"/>
    <w:pPr>
      <w:spacing w:after="120" w:line="240" w:lineRule="auto"/>
    </w:pPr>
    <w:rPr>
      <w:rFonts w:ascii="Times New Roman" w:eastAsia="Times New Roman" w:hAnsi="Times New Roman" w:cs="Times New Roman"/>
      <w:sz w:val="24"/>
      <w:szCs w:val="24"/>
      <w:lang w:eastAsia="en-US"/>
    </w:rPr>
  </w:style>
  <w:style w:type="character" w:customStyle="1" w:styleId="PamattekstsRakstz">
    <w:name w:val="Pamatteksts Rakstz."/>
    <w:basedOn w:val="Noklusjumarindkopasfonts"/>
    <w:uiPriority w:val="99"/>
    <w:semiHidden/>
    <w:rsid w:val="00F77829"/>
  </w:style>
  <w:style w:type="character" w:customStyle="1" w:styleId="PamattekstsRakstz1">
    <w:name w:val="Pamatteksts Rakstz.1"/>
    <w:link w:val="Pamatteksts"/>
    <w:rsid w:val="00F77829"/>
    <w:rPr>
      <w:rFonts w:ascii="Times New Roman" w:eastAsia="Times New Roman" w:hAnsi="Times New Roman" w:cs="Times New Roman"/>
      <w:sz w:val="24"/>
      <w:szCs w:val="24"/>
      <w:lang w:eastAsia="en-US"/>
    </w:rPr>
  </w:style>
  <w:style w:type="paragraph" w:customStyle="1" w:styleId="naislab">
    <w:name w:val="naislab"/>
    <w:basedOn w:val="Parasts"/>
    <w:rsid w:val="00F77829"/>
    <w:pPr>
      <w:spacing w:before="75" w:after="75" w:line="240" w:lineRule="auto"/>
      <w:jc w:val="right"/>
    </w:pPr>
    <w:rPr>
      <w:rFonts w:ascii="Times New Roman" w:eastAsia="Times New Roman" w:hAnsi="Times New Roman" w:cs="Times New Roman"/>
      <w:sz w:val="24"/>
      <w:szCs w:val="24"/>
    </w:rPr>
  </w:style>
  <w:style w:type="character" w:styleId="Komentraatsauce">
    <w:name w:val="annotation reference"/>
    <w:basedOn w:val="Noklusjumarindkopasfonts"/>
    <w:uiPriority w:val="99"/>
    <w:unhideWhenUsed/>
    <w:rsid w:val="004E6D02"/>
    <w:rPr>
      <w:sz w:val="16"/>
      <w:szCs w:val="16"/>
    </w:rPr>
  </w:style>
  <w:style w:type="paragraph" w:styleId="Komentrateksts">
    <w:name w:val="annotation text"/>
    <w:basedOn w:val="Parasts"/>
    <w:link w:val="KomentratekstsRakstz"/>
    <w:uiPriority w:val="99"/>
    <w:unhideWhenUsed/>
    <w:rsid w:val="004E6D0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6D02"/>
    <w:rPr>
      <w:sz w:val="20"/>
      <w:szCs w:val="20"/>
    </w:rPr>
  </w:style>
  <w:style w:type="paragraph" w:styleId="Komentratma">
    <w:name w:val="annotation subject"/>
    <w:basedOn w:val="Komentrateksts"/>
    <w:next w:val="Komentrateksts"/>
    <w:link w:val="KomentratmaRakstz"/>
    <w:unhideWhenUsed/>
    <w:rsid w:val="004E6D02"/>
    <w:rPr>
      <w:b/>
      <w:bCs/>
    </w:rPr>
  </w:style>
  <w:style w:type="character" w:customStyle="1" w:styleId="KomentratmaRakstz">
    <w:name w:val="Komentāra tēma Rakstz."/>
    <w:basedOn w:val="KomentratekstsRakstz"/>
    <w:link w:val="Komentratma"/>
    <w:uiPriority w:val="99"/>
    <w:semiHidden/>
    <w:rsid w:val="004E6D02"/>
    <w:rPr>
      <w:b/>
      <w:bCs/>
      <w:sz w:val="20"/>
      <w:szCs w:val="20"/>
    </w:rPr>
  </w:style>
  <w:style w:type="paragraph" w:styleId="Balonteksts">
    <w:name w:val="Balloon Text"/>
    <w:basedOn w:val="Parasts"/>
    <w:link w:val="BalontekstsRakstz"/>
    <w:unhideWhenUsed/>
    <w:rsid w:val="004E6D0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6D02"/>
    <w:rPr>
      <w:rFonts w:ascii="Tahoma" w:hAnsi="Tahoma" w:cs="Tahoma"/>
      <w:sz w:val="16"/>
      <w:szCs w:val="16"/>
    </w:rPr>
  </w:style>
  <w:style w:type="character" w:customStyle="1" w:styleId="WW8Num1z0">
    <w:name w:val="WW8Num1z0"/>
    <w:rsid w:val="003A0071"/>
    <w:rPr>
      <w:rFonts w:ascii="Symbol" w:hAnsi="Symbol" w:cs="Symbol"/>
    </w:rPr>
  </w:style>
  <w:style w:type="character" w:customStyle="1" w:styleId="WW8Num6z0">
    <w:name w:val="WW8Num6z0"/>
    <w:rsid w:val="003A0071"/>
    <w:rPr>
      <w:rFonts w:ascii="Symbol" w:hAnsi="Symbol" w:cs="Symbol"/>
    </w:rPr>
  </w:style>
  <w:style w:type="character" w:customStyle="1" w:styleId="WW8Num6z1">
    <w:name w:val="WW8Num6z1"/>
    <w:rsid w:val="003A0071"/>
    <w:rPr>
      <w:rFonts w:ascii="Courier New" w:hAnsi="Courier New" w:cs="Courier New"/>
    </w:rPr>
  </w:style>
  <w:style w:type="character" w:customStyle="1" w:styleId="WW8Num6z2">
    <w:name w:val="WW8Num6z2"/>
    <w:rsid w:val="003A0071"/>
    <w:rPr>
      <w:rFonts w:ascii="Wingdings" w:hAnsi="Wingdings" w:cs="Wingdings"/>
    </w:rPr>
  </w:style>
  <w:style w:type="character" w:customStyle="1" w:styleId="WW8Num6z3">
    <w:name w:val="WW8Num6z3"/>
    <w:rsid w:val="003A0071"/>
    <w:rPr>
      <w:rFonts w:ascii="Symbol" w:hAnsi="Symbol" w:cs="Symbol"/>
    </w:rPr>
  </w:style>
  <w:style w:type="character" w:customStyle="1" w:styleId="Absatz-Standardschriftart">
    <w:name w:val="Absatz-Standardschriftart"/>
    <w:rsid w:val="003A0071"/>
  </w:style>
  <w:style w:type="character" w:customStyle="1" w:styleId="WW-Absatz-Standardschriftart">
    <w:name w:val="WW-Absatz-Standardschriftart"/>
    <w:rsid w:val="003A0071"/>
  </w:style>
  <w:style w:type="character" w:customStyle="1" w:styleId="WW-Absatz-Standardschriftart1">
    <w:name w:val="WW-Absatz-Standardschriftart1"/>
    <w:rsid w:val="003A0071"/>
  </w:style>
  <w:style w:type="character" w:customStyle="1" w:styleId="WW-Absatz-Standardschriftart11">
    <w:name w:val="WW-Absatz-Standardschriftart11"/>
    <w:rsid w:val="003A0071"/>
  </w:style>
  <w:style w:type="character" w:customStyle="1" w:styleId="WW-Absatz-Standardschriftart111">
    <w:name w:val="WW-Absatz-Standardschriftart111"/>
    <w:rsid w:val="003A0071"/>
  </w:style>
  <w:style w:type="character" w:customStyle="1" w:styleId="WW-Absatz-Standardschriftart1111">
    <w:name w:val="WW-Absatz-Standardschriftart1111"/>
    <w:rsid w:val="003A0071"/>
  </w:style>
  <w:style w:type="character" w:customStyle="1" w:styleId="WW-Absatz-Standardschriftart11111">
    <w:name w:val="WW-Absatz-Standardschriftart11111"/>
    <w:rsid w:val="003A0071"/>
  </w:style>
  <w:style w:type="character" w:customStyle="1" w:styleId="WW-Absatz-Standardschriftart111111">
    <w:name w:val="WW-Absatz-Standardschriftart111111"/>
    <w:rsid w:val="003A0071"/>
  </w:style>
  <w:style w:type="character" w:customStyle="1" w:styleId="WW-Absatz-Standardschriftart1111111">
    <w:name w:val="WW-Absatz-Standardschriftart1111111"/>
    <w:rsid w:val="003A0071"/>
  </w:style>
  <w:style w:type="character" w:customStyle="1" w:styleId="WW-Absatz-Standardschriftart11111111">
    <w:name w:val="WW-Absatz-Standardschriftart11111111"/>
    <w:rsid w:val="003A0071"/>
  </w:style>
  <w:style w:type="character" w:customStyle="1" w:styleId="WW-Absatz-Standardschriftart111111111">
    <w:name w:val="WW-Absatz-Standardschriftart111111111"/>
    <w:rsid w:val="003A0071"/>
  </w:style>
  <w:style w:type="character" w:customStyle="1" w:styleId="WW-Absatz-Standardschriftart1111111111">
    <w:name w:val="WW-Absatz-Standardschriftart1111111111"/>
    <w:rsid w:val="003A0071"/>
  </w:style>
  <w:style w:type="character" w:customStyle="1" w:styleId="WW-Absatz-Standardschriftart11111111111">
    <w:name w:val="WW-Absatz-Standardschriftart11111111111"/>
    <w:rsid w:val="003A0071"/>
  </w:style>
  <w:style w:type="character" w:customStyle="1" w:styleId="WW-Absatz-Standardschriftart111111111111">
    <w:name w:val="WW-Absatz-Standardschriftart111111111111"/>
    <w:rsid w:val="003A0071"/>
  </w:style>
  <w:style w:type="character" w:customStyle="1" w:styleId="WW-Absatz-Standardschriftart1111111111111">
    <w:name w:val="WW-Absatz-Standardschriftart1111111111111"/>
    <w:rsid w:val="003A0071"/>
  </w:style>
  <w:style w:type="character" w:customStyle="1" w:styleId="WW-Absatz-Standardschriftart11111111111111">
    <w:name w:val="WW-Absatz-Standardschriftart11111111111111"/>
    <w:rsid w:val="003A0071"/>
  </w:style>
  <w:style w:type="character" w:customStyle="1" w:styleId="WW-Absatz-Standardschriftart111111111111111">
    <w:name w:val="WW-Absatz-Standardschriftart111111111111111"/>
    <w:rsid w:val="003A0071"/>
  </w:style>
  <w:style w:type="character" w:customStyle="1" w:styleId="WW-Absatz-Standardschriftart1111111111111111">
    <w:name w:val="WW-Absatz-Standardschriftart1111111111111111"/>
    <w:rsid w:val="003A0071"/>
  </w:style>
  <w:style w:type="character" w:customStyle="1" w:styleId="WW-Absatz-Standardschriftart11111111111111111">
    <w:name w:val="WW-Absatz-Standardschriftart11111111111111111"/>
    <w:rsid w:val="003A0071"/>
  </w:style>
  <w:style w:type="character" w:customStyle="1" w:styleId="WW8Num2z0">
    <w:name w:val="WW8Num2z0"/>
    <w:rsid w:val="003A0071"/>
    <w:rPr>
      <w:rFonts w:ascii="Symbol" w:hAnsi="Symbol" w:cs="Symbol"/>
    </w:rPr>
  </w:style>
  <w:style w:type="character" w:customStyle="1" w:styleId="WW-Absatz-Standardschriftart111111111111111111">
    <w:name w:val="WW-Absatz-Standardschriftart111111111111111111"/>
    <w:rsid w:val="003A0071"/>
  </w:style>
  <w:style w:type="character" w:customStyle="1" w:styleId="WW8Num3z0">
    <w:name w:val="WW8Num3z0"/>
    <w:rsid w:val="003A0071"/>
    <w:rPr>
      <w:rFonts w:ascii="Symbol" w:hAnsi="Symbol" w:cs="Symbol"/>
    </w:rPr>
  </w:style>
  <w:style w:type="character" w:customStyle="1" w:styleId="WW8Num4z0">
    <w:name w:val="WW8Num4z0"/>
    <w:rsid w:val="003A0071"/>
    <w:rPr>
      <w:rFonts w:ascii="Symbol" w:hAnsi="Symbol" w:cs="Symbol"/>
    </w:rPr>
  </w:style>
  <w:style w:type="character" w:customStyle="1" w:styleId="WW8Num5z0">
    <w:name w:val="WW8Num5z0"/>
    <w:rsid w:val="003A0071"/>
    <w:rPr>
      <w:rFonts w:ascii="Symbol" w:hAnsi="Symbol" w:cs="Symbol"/>
    </w:rPr>
  </w:style>
  <w:style w:type="character" w:customStyle="1" w:styleId="WW8Num7z0">
    <w:name w:val="WW8Num7z0"/>
    <w:rsid w:val="003A0071"/>
    <w:rPr>
      <w:rFonts w:ascii="Symbol" w:hAnsi="Symbol" w:cs="Symbol"/>
    </w:rPr>
  </w:style>
  <w:style w:type="character" w:customStyle="1" w:styleId="WW8Num8z0">
    <w:name w:val="WW8Num8z0"/>
    <w:rsid w:val="003A0071"/>
    <w:rPr>
      <w:rFonts w:ascii="Symbol" w:hAnsi="Symbol" w:cs="Symbol"/>
    </w:rPr>
  </w:style>
  <w:style w:type="character" w:customStyle="1" w:styleId="WW8Num8z2">
    <w:name w:val="WW8Num8z2"/>
    <w:rsid w:val="003A0071"/>
    <w:rPr>
      <w:rFonts w:ascii="Wingdings" w:hAnsi="Wingdings" w:cs="Wingdings"/>
    </w:rPr>
  </w:style>
  <w:style w:type="character" w:customStyle="1" w:styleId="WW8Num8z4">
    <w:name w:val="WW8Num8z4"/>
    <w:rsid w:val="003A0071"/>
    <w:rPr>
      <w:rFonts w:ascii="Courier New" w:hAnsi="Courier New" w:cs="Courier New"/>
    </w:rPr>
  </w:style>
  <w:style w:type="character" w:customStyle="1" w:styleId="WW8Num9z0">
    <w:name w:val="WW8Num9z0"/>
    <w:rsid w:val="003A0071"/>
    <w:rPr>
      <w:rFonts w:ascii="Symbol" w:hAnsi="Symbol" w:cs="Symbol"/>
    </w:rPr>
  </w:style>
  <w:style w:type="character" w:customStyle="1" w:styleId="WW8Num10z0">
    <w:name w:val="WW8Num10z0"/>
    <w:rsid w:val="003A0071"/>
    <w:rPr>
      <w:rFonts w:ascii="Symbol" w:hAnsi="Symbol" w:cs="Symbol"/>
    </w:rPr>
  </w:style>
  <w:style w:type="character" w:customStyle="1" w:styleId="WW8Num11z0">
    <w:name w:val="WW8Num11z0"/>
    <w:rsid w:val="003A0071"/>
    <w:rPr>
      <w:rFonts w:ascii="Symbol" w:hAnsi="Symbol" w:cs="Symbol"/>
    </w:rPr>
  </w:style>
  <w:style w:type="character" w:customStyle="1" w:styleId="WW8Num12z0">
    <w:name w:val="WW8Num12z0"/>
    <w:rsid w:val="003A0071"/>
    <w:rPr>
      <w:rFonts w:ascii="Symbol" w:hAnsi="Symbol" w:cs="Symbol"/>
    </w:rPr>
  </w:style>
  <w:style w:type="character" w:customStyle="1" w:styleId="WW-Absatz-Standardschriftart1111111111111111111">
    <w:name w:val="WW-Absatz-Standardschriftart1111111111111111111"/>
    <w:rsid w:val="003A0071"/>
  </w:style>
  <w:style w:type="character" w:customStyle="1" w:styleId="WW-Absatz-Standardschriftart11111111111111111111">
    <w:name w:val="WW-Absatz-Standardschriftart11111111111111111111"/>
    <w:rsid w:val="003A0071"/>
  </w:style>
  <w:style w:type="character" w:customStyle="1" w:styleId="WW-Absatz-Standardschriftart111111111111111111111">
    <w:name w:val="WW-Absatz-Standardschriftart111111111111111111111"/>
    <w:rsid w:val="003A0071"/>
  </w:style>
  <w:style w:type="character" w:customStyle="1" w:styleId="WW-Absatz-Standardschriftart1111111111111111111111">
    <w:name w:val="WW-Absatz-Standardschriftart1111111111111111111111"/>
    <w:rsid w:val="003A0071"/>
  </w:style>
  <w:style w:type="character" w:customStyle="1" w:styleId="WW-Absatz-Standardschriftart11111111111111111111111">
    <w:name w:val="WW-Absatz-Standardschriftart11111111111111111111111"/>
    <w:rsid w:val="003A0071"/>
  </w:style>
  <w:style w:type="character" w:customStyle="1" w:styleId="WW-Absatz-Standardschriftart111111111111111111111111">
    <w:name w:val="WW-Absatz-Standardschriftart111111111111111111111111"/>
    <w:rsid w:val="003A0071"/>
  </w:style>
  <w:style w:type="character" w:customStyle="1" w:styleId="WW-Absatz-Standardschriftart1111111111111111111111111">
    <w:name w:val="WW-Absatz-Standardschriftart1111111111111111111111111"/>
    <w:rsid w:val="003A0071"/>
  </w:style>
  <w:style w:type="character" w:customStyle="1" w:styleId="WW-Absatz-Standardschriftart11111111111111111111111111">
    <w:name w:val="WW-Absatz-Standardschriftart11111111111111111111111111"/>
    <w:rsid w:val="003A0071"/>
  </w:style>
  <w:style w:type="character" w:customStyle="1" w:styleId="WW-Absatz-Standardschriftart111111111111111111111111111">
    <w:name w:val="WW-Absatz-Standardschriftart111111111111111111111111111"/>
    <w:rsid w:val="003A0071"/>
  </w:style>
  <w:style w:type="character" w:customStyle="1" w:styleId="WW-Absatz-Standardschriftart1111111111111111111111111111">
    <w:name w:val="WW-Absatz-Standardschriftart1111111111111111111111111111"/>
    <w:rsid w:val="003A0071"/>
  </w:style>
  <w:style w:type="character" w:customStyle="1" w:styleId="WW-Absatz-Standardschriftart11111111111111111111111111111">
    <w:name w:val="WW-Absatz-Standardschriftart11111111111111111111111111111"/>
    <w:rsid w:val="003A0071"/>
  </w:style>
  <w:style w:type="character" w:customStyle="1" w:styleId="WW-Absatz-Standardschriftart111111111111111111111111111111">
    <w:name w:val="WW-Absatz-Standardschriftart111111111111111111111111111111"/>
    <w:rsid w:val="003A0071"/>
  </w:style>
  <w:style w:type="character" w:customStyle="1" w:styleId="WW-DefaultParagraphFont">
    <w:name w:val="WW-Default Paragraph Font"/>
    <w:rsid w:val="003A0071"/>
  </w:style>
  <w:style w:type="character" w:customStyle="1" w:styleId="WW-Absatz-Standardschriftart1111111111111111111111111111111">
    <w:name w:val="WW-Absatz-Standardschriftart1111111111111111111111111111111"/>
    <w:rsid w:val="003A0071"/>
  </w:style>
  <w:style w:type="character" w:customStyle="1" w:styleId="WW-Absatz-Standardschriftart11111111111111111111111111111111">
    <w:name w:val="WW-Absatz-Standardschriftart11111111111111111111111111111111"/>
    <w:rsid w:val="003A0071"/>
  </w:style>
  <w:style w:type="character" w:customStyle="1" w:styleId="WW8Num1z1">
    <w:name w:val="WW8Num1z1"/>
    <w:rsid w:val="003A0071"/>
    <w:rPr>
      <w:rFonts w:ascii="Courier New" w:hAnsi="Courier New" w:cs="Courier New"/>
    </w:rPr>
  </w:style>
  <w:style w:type="character" w:customStyle="1" w:styleId="WW8Num1z2">
    <w:name w:val="WW8Num1z2"/>
    <w:rsid w:val="003A0071"/>
    <w:rPr>
      <w:rFonts w:ascii="Wingdings" w:hAnsi="Wingdings" w:cs="Wingdings"/>
    </w:rPr>
  </w:style>
  <w:style w:type="character" w:customStyle="1" w:styleId="WW8Num2z1">
    <w:name w:val="WW8Num2z1"/>
    <w:rsid w:val="003A0071"/>
    <w:rPr>
      <w:rFonts w:ascii="Courier New" w:hAnsi="Courier New" w:cs="Courier New"/>
    </w:rPr>
  </w:style>
  <w:style w:type="character" w:customStyle="1" w:styleId="WW8Num2z2">
    <w:name w:val="WW8Num2z2"/>
    <w:rsid w:val="003A0071"/>
    <w:rPr>
      <w:rFonts w:ascii="Wingdings" w:hAnsi="Wingdings" w:cs="Wingdings"/>
    </w:rPr>
  </w:style>
  <w:style w:type="character" w:customStyle="1" w:styleId="WW8Num3z1">
    <w:name w:val="WW8Num3z1"/>
    <w:rsid w:val="003A0071"/>
    <w:rPr>
      <w:rFonts w:ascii="Courier New" w:hAnsi="Courier New" w:cs="Courier New"/>
    </w:rPr>
  </w:style>
  <w:style w:type="character" w:customStyle="1" w:styleId="WW8Num3z2">
    <w:name w:val="WW8Num3z2"/>
    <w:rsid w:val="003A0071"/>
    <w:rPr>
      <w:rFonts w:ascii="Wingdings" w:hAnsi="Wingdings" w:cs="Wingdings"/>
    </w:rPr>
  </w:style>
  <w:style w:type="character" w:customStyle="1" w:styleId="WW8Num4z1">
    <w:name w:val="WW8Num4z1"/>
    <w:rsid w:val="003A0071"/>
    <w:rPr>
      <w:rFonts w:ascii="Courier New" w:hAnsi="Courier New" w:cs="Courier New"/>
    </w:rPr>
  </w:style>
  <w:style w:type="character" w:customStyle="1" w:styleId="WW8Num4z2">
    <w:name w:val="WW8Num4z2"/>
    <w:rsid w:val="003A0071"/>
    <w:rPr>
      <w:rFonts w:ascii="Wingdings" w:hAnsi="Wingdings" w:cs="Wingdings"/>
    </w:rPr>
  </w:style>
  <w:style w:type="character" w:customStyle="1" w:styleId="WW8Num5z1">
    <w:name w:val="WW8Num5z1"/>
    <w:rsid w:val="003A0071"/>
    <w:rPr>
      <w:rFonts w:ascii="Courier New" w:hAnsi="Courier New" w:cs="Courier New"/>
    </w:rPr>
  </w:style>
  <w:style w:type="character" w:customStyle="1" w:styleId="WW8Num5z2">
    <w:name w:val="WW8Num5z2"/>
    <w:rsid w:val="003A0071"/>
    <w:rPr>
      <w:rFonts w:ascii="Wingdings" w:hAnsi="Wingdings" w:cs="Wingdings"/>
    </w:rPr>
  </w:style>
  <w:style w:type="character" w:customStyle="1" w:styleId="WW8Num7z1">
    <w:name w:val="WW8Num7z1"/>
    <w:rsid w:val="003A0071"/>
    <w:rPr>
      <w:rFonts w:ascii="Courier New" w:hAnsi="Courier New" w:cs="Courier New"/>
    </w:rPr>
  </w:style>
  <w:style w:type="character" w:customStyle="1" w:styleId="WW8Num7z2">
    <w:name w:val="WW8Num7z2"/>
    <w:rsid w:val="003A0071"/>
    <w:rPr>
      <w:rFonts w:ascii="Wingdings" w:hAnsi="Wingdings" w:cs="Wingdings"/>
    </w:rPr>
  </w:style>
  <w:style w:type="character" w:customStyle="1" w:styleId="WW8Num9z1">
    <w:name w:val="WW8Num9z1"/>
    <w:rsid w:val="003A0071"/>
    <w:rPr>
      <w:rFonts w:ascii="Courier New" w:hAnsi="Courier New" w:cs="Courier New"/>
    </w:rPr>
  </w:style>
  <w:style w:type="character" w:customStyle="1" w:styleId="WW8Num9z2">
    <w:name w:val="WW8Num9z2"/>
    <w:rsid w:val="003A0071"/>
    <w:rPr>
      <w:rFonts w:ascii="Wingdings" w:hAnsi="Wingdings" w:cs="Wingdings"/>
    </w:rPr>
  </w:style>
  <w:style w:type="character" w:customStyle="1" w:styleId="WW8Num10z1">
    <w:name w:val="WW8Num10z1"/>
    <w:rsid w:val="003A0071"/>
    <w:rPr>
      <w:rFonts w:ascii="Courier New" w:hAnsi="Courier New" w:cs="Courier New"/>
    </w:rPr>
  </w:style>
  <w:style w:type="character" w:customStyle="1" w:styleId="WW8Num10z2">
    <w:name w:val="WW8Num10z2"/>
    <w:rsid w:val="003A0071"/>
    <w:rPr>
      <w:rFonts w:ascii="Wingdings" w:hAnsi="Wingdings" w:cs="Wingdings"/>
    </w:rPr>
  </w:style>
  <w:style w:type="character" w:customStyle="1" w:styleId="WW8Num11z1">
    <w:name w:val="WW8Num11z1"/>
    <w:rsid w:val="003A0071"/>
    <w:rPr>
      <w:rFonts w:ascii="Courier New" w:hAnsi="Courier New" w:cs="Courier New"/>
    </w:rPr>
  </w:style>
  <w:style w:type="character" w:customStyle="1" w:styleId="WW8Num11z2">
    <w:name w:val="WW8Num11z2"/>
    <w:rsid w:val="003A0071"/>
    <w:rPr>
      <w:rFonts w:ascii="Wingdings" w:hAnsi="Wingdings" w:cs="Wingdings"/>
    </w:rPr>
  </w:style>
  <w:style w:type="character" w:customStyle="1" w:styleId="WW8Num12z1">
    <w:name w:val="WW8Num12z1"/>
    <w:rsid w:val="003A0071"/>
    <w:rPr>
      <w:rFonts w:ascii="Courier New" w:hAnsi="Courier New" w:cs="Courier New"/>
    </w:rPr>
  </w:style>
  <w:style w:type="character" w:customStyle="1" w:styleId="WW8Num12z2">
    <w:name w:val="WW8Num12z2"/>
    <w:rsid w:val="003A0071"/>
    <w:rPr>
      <w:rFonts w:ascii="Wingdings" w:hAnsi="Wingdings" w:cs="Wingdings"/>
    </w:rPr>
  </w:style>
  <w:style w:type="character" w:customStyle="1" w:styleId="WW-DefaultParagraphFont1">
    <w:name w:val="WW-Default Paragraph Font1"/>
    <w:rsid w:val="003A0071"/>
  </w:style>
  <w:style w:type="character" w:customStyle="1" w:styleId="FootnoteCharacters">
    <w:name w:val="Footnote Characters"/>
    <w:rsid w:val="003A0071"/>
    <w:rPr>
      <w:vertAlign w:val="superscript"/>
    </w:rPr>
  </w:style>
  <w:style w:type="character" w:customStyle="1" w:styleId="EndnoteCharacters">
    <w:name w:val="Endnote Characters"/>
    <w:rsid w:val="003A0071"/>
    <w:rPr>
      <w:vertAlign w:val="superscript"/>
    </w:rPr>
  </w:style>
  <w:style w:type="character" w:customStyle="1" w:styleId="WW-EndnoteCharacters">
    <w:name w:val="WW-Endnote Characters"/>
    <w:rsid w:val="003A0071"/>
  </w:style>
  <w:style w:type="character" w:styleId="Beiguvresatsauce">
    <w:name w:val="endnote reference"/>
    <w:rsid w:val="003A0071"/>
    <w:rPr>
      <w:vertAlign w:val="superscript"/>
    </w:rPr>
  </w:style>
  <w:style w:type="character" w:customStyle="1" w:styleId="WW-FootnoteReference">
    <w:name w:val="WW-Footnote Reference"/>
    <w:rsid w:val="003A0071"/>
    <w:rPr>
      <w:vertAlign w:val="superscript"/>
    </w:rPr>
  </w:style>
  <w:style w:type="character" w:customStyle="1" w:styleId="WW-EndnoteReference">
    <w:name w:val="WW-Endnote Reference"/>
    <w:rsid w:val="003A0071"/>
    <w:rPr>
      <w:vertAlign w:val="superscript"/>
    </w:rPr>
  </w:style>
  <w:style w:type="character" w:customStyle="1" w:styleId="NumberingSymbols">
    <w:name w:val="Numbering Symbols"/>
    <w:rsid w:val="003A0071"/>
  </w:style>
  <w:style w:type="character" w:customStyle="1" w:styleId="BalloonTextChar">
    <w:name w:val="Balloon Text Char"/>
    <w:rsid w:val="003A0071"/>
    <w:rPr>
      <w:rFonts w:ascii="Tahoma" w:hAnsi="Tahoma" w:cs="Tahoma"/>
      <w:sz w:val="16"/>
      <w:szCs w:val="16"/>
      <w:lang w:eastAsia="zh-CN"/>
    </w:rPr>
  </w:style>
  <w:style w:type="character" w:customStyle="1" w:styleId="CommentTextChar">
    <w:name w:val="Comment Text Char"/>
    <w:rsid w:val="003A0071"/>
    <w:rPr>
      <w:lang w:eastAsia="zh-CN"/>
    </w:rPr>
  </w:style>
  <w:style w:type="character" w:customStyle="1" w:styleId="CommentSubjectChar">
    <w:name w:val="Comment Subject Char"/>
    <w:rsid w:val="003A0071"/>
    <w:rPr>
      <w:b/>
      <w:bCs/>
      <w:lang w:eastAsia="zh-CN"/>
    </w:rPr>
  </w:style>
  <w:style w:type="paragraph" w:customStyle="1" w:styleId="Heading">
    <w:name w:val="Heading"/>
    <w:basedOn w:val="Parasts"/>
    <w:next w:val="Pamatteksts"/>
    <w:rsid w:val="003A0071"/>
    <w:pPr>
      <w:keepNext/>
      <w:suppressAutoHyphens/>
      <w:spacing w:before="240" w:after="120" w:line="240" w:lineRule="auto"/>
    </w:pPr>
    <w:rPr>
      <w:rFonts w:ascii="Arial" w:eastAsia="Lucida Sans Unicode" w:hAnsi="Arial" w:cs="Mangal"/>
      <w:sz w:val="28"/>
      <w:szCs w:val="28"/>
      <w:lang w:eastAsia="zh-CN"/>
    </w:rPr>
  </w:style>
  <w:style w:type="paragraph" w:styleId="Saraksts">
    <w:name w:val="List"/>
    <w:basedOn w:val="Pamatteksts"/>
    <w:rsid w:val="003A0071"/>
    <w:pPr>
      <w:suppressAutoHyphens/>
    </w:pPr>
    <w:rPr>
      <w:rFonts w:cs="Mangal"/>
      <w:lang w:eastAsia="zh-CN"/>
    </w:rPr>
  </w:style>
  <w:style w:type="paragraph" w:styleId="Parakstszemobjekta">
    <w:name w:val="caption"/>
    <w:basedOn w:val="Parasts"/>
    <w:qFormat/>
    <w:rsid w:val="003A007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Parasts"/>
    <w:rsid w:val="003A0071"/>
    <w:pPr>
      <w:suppressLineNumbers/>
      <w:suppressAutoHyphens/>
      <w:spacing w:after="0" w:line="240" w:lineRule="auto"/>
    </w:pPr>
    <w:rPr>
      <w:rFonts w:ascii="Times New Roman" w:eastAsia="Times New Roman" w:hAnsi="Times New Roman" w:cs="Mangal"/>
      <w:sz w:val="24"/>
      <w:szCs w:val="24"/>
      <w:lang w:eastAsia="zh-CN"/>
    </w:rPr>
  </w:style>
  <w:style w:type="paragraph" w:styleId="Sarakstarindkopa">
    <w:name w:val="List Paragraph"/>
    <w:basedOn w:val="Parasts"/>
    <w:qFormat/>
    <w:rsid w:val="003A0071"/>
    <w:pPr>
      <w:suppressAutoHyphens/>
      <w:ind w:left="720"/>
    </w:pPr>
    <w:rPr>
      <w:rFonts w:ascii="Times New Roman" w:eastAsia="Calibri" w:hAnsi="Times New Roman" w:cs="Times New Roman"/>
      <w:sz w:val="24"/>
      <w:lang w:val="en-US" w:eastAsia="zh-CN"/>
    </w:rPr>
  </w:style>
  <w:style w:type="paragraph" w:customStyle="1" w:styleId="TableContents">
    <w:name w:val="Table Contents"/>
    <w:basedOn w:val="Parasts"/>
    <w:rsid w:val="003A007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3A0071"/>
    <w:pPr>
      <w:jc w:val="center"/>
    </w:pPr>
    <w:rPr>
      <w:b/>
      <w:bCs/>
    </w:rPr>
  </w:style>
  <w:style w:type="paragraph" w:customStyle="1" w:styleId="tv2071">
    <w:name w:val="tv2071"/>
    <w:basedOn w:val="Parasts"/>
    <w:rsid w:val="003A0071"/>
    <w:pPr>
      <w:spacing w:after="567" w:line="360" w:lineRule="auto"/>
      <w:jc w:val="center"/>
    </w:pPr>
    <w:rPr>
      <w:rFonts w:ascii="Verdana" w:eastAsia="Times New Roman" w:hAnsi="Verdana" w:cs="Verdana"/>
      <w:b/>
      <w:bCs/>
      <w:sz w:val="18"/>
      <w:szCs w:val="18"/>
      <w:lang w:eastAsia="zh-CN"/>
    </w:rPr>
  </w:style>
  <w:style w:type="paragraph" w:customStyle="1" w:styleId="PreformattedText">
    <w:name w:val="Preformatted Text"/>
    <w:basedOn w:val="Parasts"/>
    <w:rsid w:val="003A0071"/>
    <w:pPr>
      <w:suppressAutoHyphens/>
      <w:spacing w:after="0" w:line="240" w:lineRule="auto"/>
    </w:pPr>
    <w:rPr>
      <w:rFonts w:ascii="Courier New" w:eastAsia="Courier New" w:hAnsi="Courier New" w:cs="Courier New"/>
      <w:sz w:val="20"/>
      <w:szCs w:val="20"/>
      <w:lang w:eastAsia="zh-CN"/>
    </w:rPr>
  </w:style>
  <w:style w:type="table" w:styleId="Reatabula">
    <w:name w:val="Table Grid"/>
    <w:basedOn w:val="Parastatabula"/>
    <w:uiPriority w:val="59"/>
    <w:rsid w:val="008A3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D42C8A"/>
    <w:rPr>
      <w:color w:val="800080" w:themeColor="followedHyperlink"/>
      <w:u w:val="single"/>
    </w:rPr>
  </w:style>
  <w:style w:type="paragraph" w:customStyle="1" w:styleId="Style26">
    <w:name w:val="Style26"/>
    <w:basedOn w:val="Parasts"/>
    <w:uiPriority w:val="99"/>
    <w:rsid w:val="004908FE"/>
    <w:pPr>
      <w:widowControl w:val="0"/>
      <w:autoSpaceDE w:val="0"/>
      <w:autoSpaceDN w:val="0"/>
      <w:adjustRightInd w:val="0"/>
      <w:spacing w:after="0" w:line="228" w:lineRule="exact"/>
      <w:ind w:hanging="845"/>
      <w:jc w:val="both"/>
    </w:pPr>
    <w:rPr>
      <w:rFonts w:ascii="Times New Roman" w:hAnsi="Times New Roman" w:cs="Times New Roman"/>
      <w:sz w:val="24"/>
      <w:szCs w:val="24"/>
      <w:lang w:bidi="lv-LV"/>
    </w:rPr>
  </w:style>
  <w:style w:type="paragraph" w:customStyle="1" w:styleId="Style29">
    <w:name w:val="Style29"/>
    <w:basedOn w:val="Parasts"/>
    <w:uiPriority w:val="99"/>
    <w:rsid w:val="004908FE"/>
    <w:pPr>
      <w:widowControl w:val="0"/>
      <w:autoSpaceDE w:val="0"/>
      <w:autoSpaceDN w:val="0"/>
      <w:adjustRightInd w:val="0"/>
      <w:spacing w:after="0" w:line="253" w:lineRule="exact"/>
      <w:jc w:val="both"/>
    </w:pPr>
    <w:rPr>
      <w:rFonts w:ascii="Times New Roman" w:hAnsi="Times New Roman" w:cs="Times New Roman"/>
      <w:sz w:val="24"/>
      <w:szCs w:val="24"/>
      <w:lang w:bidi="lv-LV"/>
    </w:rPr>
  </w:style>
  <w:style w:type="character" w:customStyle="1" w:styleId="FontStyle48">
    <w:name w:val="Font Style48"/>
    <w:basedOn w:val="Noklusjumarindkopasfonts"/>
    <w:uiPriority w:val="99"/>
    <w:rsid w:val="004908FE"/>
    <w:rPr>
      <w:rFonts w:ascii="Times New Roman" w:hAnsi="Times New Roman" w:cs="Times New Roman"/>
      <w:color w:val="000000"/>
      <w:sz w:val="20"/>
      <w:szCs w:val="20"/>
    </w:rPr>
  </w:style>
  <w:style w:type="paragraph" w:customStyle="1" w:styleId="Style11">
    <w:name w:val="Style11"/>
    <w:basedOn w:val="Parasts"/>
    <w:uiPriority w:val="99"/>
    <w:rsid w:val="003678F4"/>
    <w:pPr>
      <w:widowControl w:val="0"/>
      <w:autoSpaceDE w:val="0"/>
      <w:autoSpaceDN w:val="0"/>
      <w:adjustRightInd w:val="0"/>
      <w:spacing w:after="0" w:line="250" w:lineRule="exact"/>
    </w:pPr>
    <w:rPr>
      <w:rFonts w:ascii="Times New Roman" w:hAnsi="Times New Roman" w:cs="Times New Roman"/>
      <w:sz w:val="24"/>
      <w:szCs w:val="24"/>
      <w:lang w:bidi="lv-LV"/>
    </w:rPr>
  </w:style>
  <w:style w:type="character" w:customStyle="1" w:styleId="FontStyle44">
    <w:name w:val="Font Style44"/>
    <w:basedOn w:val="Noklusjumarindkopasfonts"/>
    <w:uiPriority w:val="99"/>
    <w:rsid w:val="003678F4"/>
    <w:rPr>
      <w:rFonts w:ascii="Times New Roman" w:hAnsi="Times New Roman" w:cs="Times New Roman"/>
      <w:b/>
      <w:bCs/>
      <w:color w:val="000000"/>
      <w:spacing w:val="20"/>
      <w:sz w:val="12"/>
      <w:szCs w:val="12"/>
    </w:rPr>
  </w:style>
  <w:style w:type="character" w:customStyle="1" w:styleId="FontStyle47">
    <w:name w:val="Font Style47"/>
    <w:basedOn w:val="Noklusjumarindkopasfonts"/>
    <w:uiPriority w:val="99"/>
    <w:rsid w:val="006F186D"/>
    <w:rPr>
      <w:rFonts w:ascii="Times New Roman" w:hAnsi="Times New Roman" w:cs="Times New Roman"/>
      <w:b/>
      <w:bCs/>
      <w:i/>
      <w:iCs/>
      <w:color w:val="000000"/>
      <w:sz w:val="20"/>
      <w:szCs w:val="20"/>
    </w:rPr>
  </w:style>
  <w:style w:type="paragraph" w:customStyle="1" w:styleId="Style1">
    <w:name w:val="Style1"/>
    <w:basedOn w:val="Parasts"/>
    <w:uiPriority w:val="99"/>
    <w:rsid w:val="002A5C90"/>
    <w:pPr>
      <w:widowControl w:val="0"/>
      <w:autoSpaceDE w:val="0"/>
      <w:autoSpaceDN w:val="0"/>
      <w:adjustRightInd w:val="0"/>
      <w:spacing w:after="0" w:line="240" w:lineRule="auto"/>
    </w:pPr>
    <w:rPr>
      <w:rFonts w:ascii="Times New Roman" w:hAnsi="Times New Roman" w:cs="Times New Roman"/>
      <w:sz w:val="24"/>
      <w:szCs w:val="24"/>
      <w:lang w:bidi="lv-LV"/>
    </w:rPr>
  </w:style>
  <w:style w:type="paragraph" w:customStyle="1" w:styleId="Style8">
    <w:name w:val="Style8"/>
    <w:basedOn w:val="Parasts"/>
    <w:uiPriority w:val="99"/>
    <w:rsid w:val="002A5C90"/>
    <w:pPr>
      <w:widowControl w:val="0"/>
      <w:autoSpaceDE w:val="0"/>
      <w:autoSpaceDN w:val="0"/>
      <w:adjustRightInd w:val="0"/>
      <w:spacing w:after="0" w:line="254" w:lineRule="exact"/>
    </w:pPr>
    <w:rPr>
      <w:rFonts w:ascii="Times New Roman" w:hAnsi="Times New Roman" w:cs="Times New Roman"/>
      <w:sz w:val="24"/>
      <w:szCs w:val="24"/>
      <w:lang w:bidi="lv-LV"/>
    </w:rPr>
  </w:style>
  <w:style w:type="paragraph" w:customStyle="1" w:styleId="Style12">
    <w:name w:val="Style12"/>
    <w:basedOn w:val="Parasts"/>
    <w:uiPriority w:val="99"/>
    <w:rsid w:val="002A5C90"/>
    <w:pPr>
      <w:widowControl w:val="0"/>
      <w:autoSpaceDE w:val="0"/>
      <w:autoSpaceDN w:val="0"/>
      <w:adjustRightInd w:val="0"/>
      <w:spacing w:after="0" w:line="240" w:lineRule="auto"/>
    </w:pPr>
    <w:rPr>
      <w:rFonts w:ascii="Times New Roman" w:hAnsi="Times New Roman" w:cs="Times New Roman"/>
      <w:sz w:val="24"/>
      <w:szCs w:val="24"/>
      <w:lang w:bidi="lv-LV"/>
    </w:rPr>
  </w:style>
  <w:style w:type="paragraph" w:customStyle="1" w:styleId="Style23">
    <w:name w:val="Style23"/>
    <w:basedOn w:val="Parasts"/>
    <w:uiPriority w:val="99"/>
    <w:rsid w:val="002A5C90"/>
    <w:pPr>
      <w:widowControl w:val="0"/>
      <w:autoSpaceDE w:val="0"/>
      <w:autoSpaceDN w:val="0"/>
      <w:adjustRightInd w:val="0"/>
      <w:spacing w:after="0" w:line="253" w:lineRule="exact"/>
      <w:ind w:firstLine="442"/>
      <w:jc w:val="both"/>
    </w:pPr>
    <w:rPr>
      <w:rFonts w:ascii="Times New Roman" w:hAnsi="Times New Roman" w:cs="Times New Roman"/>
      <w:sz w:val="24"/>
      <w:szCs w:val="24"/>
      <w:lang w:bidi="lv-LV"/>
    </w:rPr>
  </w:style>
  <w:style w:type="paragraph" w:customStyle="1" w:styleId="Style25">
    <w:name w:val="Style25"/>
    <w:basedOn w:val="Parasts"/>
    <w:uiPriority w:val="99"/>
    <w:rsid w:val="002A5C90"/>
    <w:pPr>
      <w:widowControl w:val="0"/>
      <w:autoSpaceDE w:val="0"/>
      <w:autoSpaceDN w:val="0"/>
      <w:adjustRightInd w:val="0"/>
      <w:spacing w:after="0" w:line="240" w:lineRule="auto"/>
    </w:pPr>
    <w:rPr>
      <w:rFonts w:ascii="Times New Roman" w:hAnsi="Times New Roman" w:cs="Times New Roman"/>
      <w:sz w:val="24"/>
      <w:szCs w:val="24"/>
      <w:lang w:bidi="lv-LV"/>
    </w:rPr>
  </w:style>
  <w:style w:type="character" w:customStyle="1" w:styleId="FontStyle43">
    <w:name w:val="Font Style43"/>
    <w:basedOn w:val="Noklusjumarindkopasfonts"/>
    <w:uiPriority w:val="99"/>
    <w:rsid w:val="002A5C90"/>
    <w:rPr>
      <w:rFonts w:ascii="Times New Roman" w:hAnsi="Times New Roman" w:cs="Times New Roman"/>
      <w:b/>
      <w:bCs/>
      <w:color w:val="000000"/>
      <w:sz w:val="8"/>
      <w:szCs w:val="8"/>
    </w:rPr>
  </w:style>
  <w:style w:type="character" w:customStyle="1" w:styleId="FontStyle16">
    <w:name w:val="Font Style16"/>
    <w:basedOn w:val="Noklusjumarindkopasfonts"/>
    <w:uiPriority w:val="99"/>
    <w:rsid w:val="000512DB"/>
    <w:rPr>
      <w:rFonts w:ascii="Times New Roman" w:hAnsi="Times New Roman" w:cs="Times New Roman"/>
      <w:color w:val="000000"/>
      <w:sz w:val="20"/>
      <w:szCs w:val="20"/>
    </w:rPr>
  </w:style>
  <w:style w:type="character" w:styleId="Izteiksmgs">
    <w:name w:val="Strong"/>
    <w:basedOn w:val="Noklusjumarindkopasfonts"/>
    <w:uiPriority w:val="22"/>
    <w:qFormat/>
    <w:rsid w:val="00837A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nhideWhenUsed/>
    <w:rsid w:val="00DD62F0"/>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rsid w:val="00DD62F0"/>
    <w:rPr>
      <w:rFonts w:ascii="Consolas" w:hAnsi="Consolas"/>
      <w:sz w:val="21"/>
      <w:szCs w:val="21"/>
    </w:rPr>
  </w:style>
  <w:style w:type="paragraph" w:styleId="Galvene">
    <w:name w:val="header"/>
    <w:basedOn w:val="Parasts"/>
    <w:link w:val="GalveneRakstz"/>
    <w:unhideWhenUsed/>
    <w:rsid w:val="00AB03D5"/>
    <w:pPr>
      <w:tabs>
        <w:tab w:val="center" w:pos="4153"/>
        <w:tab w:val="right" w:pos="8306"/>
      </w:tabs>
      <w:spacing w:after="0" w:line="240" w:lineRule="auto"/>
    </w:pPr>
  </w:style>
  <w:style w:type="character" w:customStyle="1" w:styleId="GalveneRakstz">
    <w:name w:val="Galvene Rakstz."/>
    <w:basedOn w:val="Noklusjumarindkopasfonts"/>
    <w:link w:val="Galvene"/>
    <w:rsid w:val="00AB03D5"/>
  </w:style>
  <w:style w:type="paragraph" w:styleId="Kjene">
    <w:name w:val="footer"/>
    <w:basedOn w:val="Parasts"/>
    <w:link w:val="KjeneRakstz"/>
    <w:unhideWhenUsed/>
    <w:rsid w:val="00AB03D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03D5"/>
  </w:style>
  <w:style w:type="character" w:styleId="Hipersaite">
    <w:name w:val="Hyperlink"/>
    <w:uiPriority w:val="99"/>
    <w:unhideWhenUsed/>
    <w:rsid w:val="00F77829"/>
    <w:rPr>
      <w:color w:val="0000FF"/>
      <w:u w:val="single"/>
    </w:rPr>
  </w:style>
  <w:style w:type="paragraph" w:styleId="Vresteksts">
    <w:name w:val="footnote text"/>
    <w:basedOn w:val="Parasts"/>
    <w:link w:val="VrestekstsRakstz"/>
    <w:unhideWhenUsed/>
    <w:rsid w:val="00F77829"/>
    <w:pPr>
      <w:spacing w:after="0" w:line="240" w:lineRule="auto"/>
    </w:pPr>
    <w:rPr>
      <w:rFonts w:ascii="Times New Roman" w:eastAsia="Calibri" w:hAnsi="Times New Roman" w:cs="Times New Roman"/>
      <w:sz w:val="20"/>
      <w:szCs w:val="20"/>
      <w:lang w:eastAsia="en-US"/>
    </w:rPr>
  </w:style>
  <w:style w:type="character" w:customStyle="1" w:styleId="VrestekstsRakstz">
    <w:name w:val="Vēres teksts Rakstz."/>
    <w:basedOn w:val="Noklusjumarindkopasfonts"/>
    <w:link w:val="Vresteksts"/>
    <w:uiPriority w:val="99"/>
    <w:semiHidden/>
    <w:rsid w:val="00F77829"/>
    <w:rPr>
      <w:rFonts w:ascii="Times New Roman" w:eastAsia="Calibri" w:hAnsi="Times New Roman" w:cs="Times New Roman"/>
      <w:sz w:val="20"/>
      <w:szCs w:val="20"/>
      <w:lang w:eastAsia="en-US"/>
    </w:rPr>
  </w:style>
  <w:style w:type="character" w:styleId="Vresatsauce">
    <w:name w:val="footnote reference"/>
    <w:unhideWhenUsed/>
    <w:rsid w:val="00F77829"/>
    <w:rPr>
      <w:vertAlign w:val="superscript"/>
    </w:rPr>
  </w:style>
  <w:style w:type="character" w:customStyle="1" w:styleId="spelle">
    <w:name w:val="spelle"/>
    <w:rsid w:val="00F77829"/>
    <w:rPr>
      <w:rFonts w:cs="Times New Roman"/>
    </w:rPr>
  </w:style>
  <w:style w:type="paragraph" w:styleId="Nosaukums">
    <w:name w:val="Title"/>
    <w:basedOn w:val="Parasts"/>
    <w:link w:val="NosaukumsRakstz"/>
    <w:qFormat/>
    <w:rsid w:val="00F77829"/>
    <w:pPr>
      <w:spacing w:after="0" w:line="240" w:lineRule="auto"/>
      <w:jc w:val="center"/>
    </w:pPr>
    <w:rPr>
      <w:rFonts w:ascii="Times New Roman" w:eastAsia="Calibri" w:hAnsi="Times New Roman" w:cs="Times New Roman"/>
      <w:b/>
      <w:bCs/>
      <w:sz w:val="24"/>
      <w:szCs w:val="24"/>
    </w:rPr>
  </w:style>
  <w:style w:type="character" w:customStyle="1" w:styleId="NosaukumsRakstz">
    <w:name w:val="Nosaukums Rakstz."/>
    <w:basedOn w:val="Noklusjumarindkopasfonts"/>
    <w:link w:val="Nosaukums"/>
    <w:rsid w:val="00F77829"/>
    <w:rPr>
      <w:rFonts w:ascii="Times New Roman" w:eastAsia="Calibri" w:hAnsi="Times New Roman" w:cs="Times New Roman"/>
      <w:b/>
      <w:bCs/>
      <w:sz w:val="24"/>
      <w:szCs w:val="24"/>
    </w:rPr>
  </w:style>
  <w:style w:type="paragraph" w:styleId="Pamatteksts">
    <w:name w:val="Body Text"/>
    <w:basedOn w:val="Parasts"/>
    <w:link w:val="PamattekstsRakstz1"/>
    <w:rsid w:val="00F77829"/>
    <w:pPr>
      <w:spacing w:after="120" w:line="240" w:lineRule="auto"/>
    </w:pPr>
    <w:rPr>
      <w:rFonts w:ascii="Times New Roman" w:eastAsia="Times New Roman" w:hAnsi="Times New Roman" w:cs="Times New Roman"/>
      <w:sz w:val="24"/>
      <w:szCs w:val="24"/>
      <w:lang w:eastAsia="en-US"/>
    </w:rPr>
  </w:style>
  <w:style w:type="character" w:customStyle="1" w:styleId="PamattekstsRakstz">
    <w:name w:val="Pamatteksts Rakstz."/>
    <w:basedOn w:val="Noklusjumarindkopasfonts"/>
    <w:uiPriority w:val="99"/>
    <w:semiHidden/>
    <w:rsid w:val="00F77829"/>
  </w:style>
  <w:style w:type="character" w:customStyle="1" w:styleId="PamattekstsRakstz1">
    <w:name w:val="Pamatteksts Rakstz.1"/>
    <w:link w:val="Pamatteksts"/>
    <w:rsid w:val="00F77829"/>
    <w:rPr>
      <w:rFonts w:ascii="Times New Roman" w:eastAsia="Times New Roman" w:hAnsi="Times New Roman" w:cs="Times New Roman"/>
      <w:sz w:val="24"/>
      <w:szCs w:val="24"/>
      <w:lang w:eastAsia="en-US"/>
    </w:rPr>
  </w:style>
  <w:style w:type="paragraph" w:customStyle="1" w:styleId="naislab">
    <w:name w:val="naislab"/>
    <w:basedOn w:val="Parasts"/>
    <w:rsid w:val="00F77829"/>
    <w:pPr>
      <w:spacing w:before="75" w:after="75" w:line="240" w:lineRule="auto"/>
      <w:jc w:val="right"/>
    </w:pPr>
    <w:rPr>
      <w:rFonts w:ascii="Times New Roman" w:eastAsia="Times New Roman" w:hAnsi="Times New Roman" w:cs="Times New Roman"/>
      <w:sz w:val="24"/>
      <w:szCs w:val="24"/>
    </w:rPr>
  </w:style>
  <w:style w:type="character" w:styleId="Komentraatsauce">
    <w:name w:val="annotation reference"/>
    <w:basedOn w:val="Noklusjumarindkopasfonts"/>
    <w:uiPriority w:val="99"/>
    <w:unhideWhenUsed/>
    <w:rsid w:val="004E6D02"/>
    <w:rPr>
      <w:sz w:val="16"/>
      <w:szCs w:val="16"/>
    </w:rPr>
  </w:style>
  <w:style w:type="paragraph" w:styleId="Komentrateksts">
    <w:name w:val="annotation text"/>
    <w:basedOn w:val="Parasts"/>
    <w:link w:val="KomentratekstsRakstz"/>
    <w:uiPriority w:val="99"/>
    <w:unhideWhenUsed/>
    <w:rsid w:val="004E6D0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6D02"/>
    <w:rPr>
      <w:sz w:val="20"/>
      <w:szCs w:val="20"/>
    </w:rPr>
  </w:style>
  <w:style w:type="paragraph" w:styleId="Komentratma">
    <w:name w:val="annotation subject"/>
    <w:basedOn w:val="Komentrateksts"/>
    <w:next w:val="Komentrateksts"/>
    <w:link w:val="KomentratmaRakstz"/>
    <w:unhideWhenUsed/>
    <w:rsid w:val="004E6D02"/>
    <w:rPr>
      <w:b/>
      <w:bCs/>
    </w:rPr>
  </w:style>
  <w:style w:type="character" w:customStyle="1" w:styleId="KomentratmaRakstz">
    <w:name w:val="Komentāra tēma Rakstz."/>
    <w:basedOn w:val="KomentratekstsRakstz"/>
    <w:link w:val="Komentratma"/>
    <w:uiPriority w:val="99"/>
    <w:semiHidden/>
    <w:rsid w:val="004E6D02"/>
    <w:rPr>
      <w:b/>
      <w:bCs/>
      <w:sz w:val="20"/>
      <w:szCs w:val="20"/>
    </w:rPr>
  </w:style>
  <w:style w:type="paragraph" w:styleId="Balonteksts">
    <w:name w:val="Balloon Text"/>
    <w:basedOn w:val="Parasts"/>
    <w:link w:val="BalontekstsRakstz"/>
    <w:unhideWhenUsed/>
    <w:rsid w:val="004E6D0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6D02"/>
    <w:rPr>
      <w:rFonts w:ascii="Tahoma" w:hAnsi="Tahoma" w:cs="Tahoma"/>
      <w:sz w:val="16"/>
      <w:szCs w:val="16"/>
    </w:rPr>
  </w:style>
  <w:style w:type="character" w:customStyle="1" w:styleId="WW8Num1z0">
    <w:name w:val="WW8Num1z0"/>
    <w:rsid w:val="003A0071"/>
    <w:rPr>
      <w:rFonts w:ascii="Symbol" w:hAnsi="Symbol" w:cs="Symbol"/>
    </w:rPr>
  </w:style>
  <w:style w:type="character" w:customStyle="1" w:styleId="WW8Num6z0">
    <w:name w:val="WW8Num6z0"/>
    <w:rsid w:val="003A0071"/>
    <w:rPr>
      <w:rFonts w:ascii="Symbol" w:hAnsi="Symbol" w:cs="Symbol"/>
    </w:rPr>
  </w:style>
  <w:style w:type="character" w:customStyle="1" w:styleId="WW8Num6z1">
    <w:name w:val="WW8Num6z1"/>
    <w:rsid w:val="003A0071"/>
    <w:rPr>
      <w:rFonts w:ascii="Courier New" w:hAnsi="Courier New" w:cs="Courier New"/>
    </w:rPr>
  </w:style>
  <w:style w:type="character" w:customStyle="1" w:styleId="WW8Num6z2">
    <w:name w:val="WW8Num6z2"/>
    <w:rsid w:val="003A0071"/>
    <w:rPr>
      <w:rFonts w:ascii="Wingdings" w:hAnsi="Wingdings" w:cs="Wingdings"/>
    </w:rPr>
  </w:style>
  <w:style w:type="character" w:customStyle="1" w:styleId="WW8Num6z3">
    <w:name w:val="WW8Num6z3"/>
    <w:rsid w:val="003A0071"/>
    <w:rPr>
      <w:rFonts w:ascii="Symbol" w:hAnsi="Symbol" w:cs="Symbol"/>
    </w:rPr>
  </w:style>
  <w:style w:type="character" w:customStyle="1" w:styleId="Absatz-Standardschriftart">
    <w:name w:val="Absatz-Standardschriftart"/>
    <w:rsid w:val="003A0071"/>
  </w:style>
  <w:style w:type="character" w:customStyle="1" w:styleId="WW-Absatz-Standardschriftart">
    <w:name w:val="WW-Absatz-Standardschriftart"/>
    <w:rsid w:val="003A0071"/>
  </w:style>
  <w:style w:type="character" w:customStyle="1" w:styleId="WW-Absatz-Standardschriftart1">
    <w:name w:val="WW-Absatz-Standardschriftart1"/>
    <w:rsid w:val="003A0071"/>
  </w:style>
  <w:style w:type="character" w:customStyle="1" w:styleId="WW-Absatz-Standardschriftart11">
    <w:name w:val="WW-Absatz-Standardschriftart11"/>
    <w:rsid w:val="003A0071"/>
  </w:style>
  <w:style w:type="character" w:customStyle="1" w:styleId="WW-Absatz-Standardschriftart111">
    <w:name w:val="WW-Absatz-Standardschriftart111"/>
    <w:rsid w:val="003A0071"/>
  </w:style>
  <w:style w:type="character" w:customStyle="1" w:styleId="WW-Absatz-Standardschriftart1111">
    <w:name w:val="WW-Absatz-Standardschriftart1111"/>
    <w:rsid w:val="003A0071"/>
  </w:style>
  <w:style w:type="character" w:customStyle="1" w:styleId="WW-Absatz-Standardschriftart11111">
    <w:name w:val="WW-Absatz-Standardschriftart11111"/>
    <w:rsid w:val="003A0071"/>
  </w:style>
  <w:style w:type="character" w:customStyle="1" w:styleId="WW-Absatz-Standardschriftart111111">
    <w:name w:val="WW-Absatz-Standardschriftart111111"/>
    <w:rsid w:val="003A0071"/>
  </w:style>
  <w:style w:type="character" w:customStyle="1" w:styleId="WW-Absatz-Standardschriftart1111111">
    <w:name w:val="WW-Absatz-Standardschriftart1111111"/>
    <w:rsid w:val="003A0071"/>
  </w:style>
  <w:style w:type="character" w:customStyle="1" w:styleId="WW-Absatz-Standardschriftart11111111">
    <w:name w:val="WW-Absatz-Standardschriftart11111111"/>
    <w:rsid w:val="003A0071"/>
  </w:style>
  <w:style w:type="character" w:customStyle="1" w:styleId="WW-Absatz-Standardschriftart111111111">
    <w:name w:val="WW-Absatz-Standardschriftart111111111"/>
    <w:rsid w:val="003A0071"/>
  </w:style>
  <w:style w:type="character" w:customStyle="1" w:styleId="WW-Absatz-Standardschriftart1111111111">
    <w:name w:val="WW-Absatz-Standardschriftart1111111111"/>
    <w:rsid w:val="003A0071"/>
  </w:style>
  <w:style w:type="character" w:customStyle="1" w:styleId="WW-Absatz-Standardschriftart11111111111">
    <w:name w:val="WW-Absatz-Standardschriftart11111111111"/>
    <w:rsid w:val="003A0071"/>
  </w:style>
  <w:style w:type="character" w:customStyle="1" w:styleId="WW-Absatz-Standardschriftart111111111111">
    <w:name w:val="WW-Absatz-Standardschriftart111111111111"/>
    <w:rsid w:val="003A0071"/>
  </w:style>
  <w:style w:type="character" w:customStyle="1" w:styleId="WW-Absatz-Standardschriftart1111111111111">
    <w:name w:val="WW-Absatz-Standardschriftart1111111111111"/>
    <w:rsid w:val="003A0071"/>
  </w:style>
  <w:style w:type="character" w:customStyle="1" w:styleId="WW-Absatz-Standardschriftart11111111111111">
    <w:name w:val="WW-Absatz-Standardschriftart11111111111111"/>
    <w:rsid w:val="003A0071"/>
  </w:style>
  <w:style w:type="character" w:customStyle="1" w:styleId="WW-Absatz-Standardschriftart111111111111111">
    <w:name w:val="WW-Absatz-Standardschriftart111111111111111"/>
    <w:rsid w:val="003A0071"/>
  </w:style>
  <w:style w:type="character" w:customStyle="1" w:styleId="WW-Absatz-Standardschriftart1111111111111111">
    <w:name w:val="WW-Absatz-Standardschriftart1111111111111111"/>
    <w:rsid w:val="003A0071"/>
  </w:style>
  <w:style w:type="character" w:customStyle="1" w:styleId="WW-Absatz-Standardschriftart11111111111111111">
    <w:name w:val="WW-Absatz-Standardschriftart11111111111111111"/>
    <w:rsid w:val="003A0071"/>
  </w:style>
  <w:style w:type="character" w:customStyle="1" w:styleId="WW8Num2z0">
    <w:name w:val="WW8Num2z0"/>
    <w:rsid w:val="003A0071"/>
    <w:rPr>
      <w:rFonts w:ascii="Symbol" w:hAnsi="Symbol" w:cs="Symbol"/>
    </w:rPr>
  </w:style>
  <w:style w:type="character" w:customStyle="1" w:styleId="WW-Absatz-Standardschriftart111111111111111111">
    <w:name w:val="WW-Absatz-Standardschriftart111111111111111111"/>
    <w:rsid w:val="003A0071"/>
  </w:style>
  <w:style w:type="character" w:customStyle="1" w:styleId="WW8Num3z0">
    <w:name w:val="WW8Num3z0"/>
    <w:rsid w:val="003A0071"/>
    <w:rPr>
      <w:rFonts w:ascii="Symbol" w:hAnsi="Symbol" w:cs="Symbol"/>
    </w:rPr>
  </w:style>
  <w:style w:type="character" w:customStyle="1" w:styleId="WW8Num4z0">
    <w:name w:val="WW8Num4z0"/>
    <w:rsid w:val="003A0071"/>
    <w:rPr>
      <w:rFonts w:ascii="Symbol" w:hAnsi="Symbol" w:cs="Symbol"/>
    </w:rPr>
  </w:style>
  <w:style w:type="character" w:customStyle="1" w:styleId="WW8Num5z0">
    <w:name w:val="WW8Num5z0"/>
    <w:rsid w:val="003A0071"/>
    <w:rPr>
      <w:rFonts w:ascii="Symbol" w:hAnsi="Symbol" w:cs="Symbol"/>
    </w:rPr>
  </w:style>
  <w:style w:type="character" w:customStyle="1" w:styleId="WW8Num7z0">
    <w:name w:val="WW8Num7z0"/>
    <w:rsid w:val="003A0071"/>
    <w:rPr>
      <w:rFonts w:ascii="Symbol" w:hAnsi="Symbol" w:cs="Symbol"/>
    </w:rPr>
  </w:style>
  <w:style w:type="character" w:customStyle="1" w:styleId="WW8Num8z0">
    <w:name w:val="WW8Num8z0"/>
    <w:rsid w:val="003A0071"/>
    <w:rPr>
      <w:rFonts w:ascii="Symbol" w:hAnsi="Symbol" w:cs="Symbol"/>
    </w:rPr>
  </w:style>
  <w:style w:type="character" w:customStyle="1" w:styleId="WW8Num8z2">
    <w:name w:val="WW8Num8z2"/>
    <w:rsid w:val="003A0071"/>
    <w:rPr>
      <w:rFonts w:ascii="Wingdings" w:hAnsi="Wingdings" w:cs="Wingdings"/>
    </w:rPr>
  </w:style>
  <w:style w:type="character" w:customStyle="1" w:styleId="WW8Num8z4">
    <w:name w:val="WW8Num8z4"/>
    <w:rsid w:val="003A0071"/>
    <w:rPr>
      <w:rFonts w:ascii="Courier New" w:hAnsi="Courier New" w:cs="Courier New"/>
    </w:rPr>
  </w:style>
  <w:style w:type="character" w:customStyle="1" w:styleId="WW8Num9z0">
    <w:name w:val="WW8Num9z0"/>
    <w:rsid w:val="003A0071"/>
    <w:rPr>
      <w:rFonts w:ascii="Symbol" w:hAnsi="Symbol" w:cs="Symbol"/>
    </w:rPr>
  </w:style>
  <w:style w:type="character" w:customStyle="1" w:styleId="WW8Num10z0">
    <w:name w:val="WW8Num10z0"/>
    <w:rsid w:val="003A0071"/>
    <w:rPr>
      <w:rFonts w:ascii="Symbol" w:hAnsi="Symbol" w:cs="Symbol"/>
    </w:rPr>
  </w:style>
  <w:style w:type="character" w:customStyle="1" w:styleId="WW8Num11z0">
    <w:name w:val="WW8Num11z0"/>
    <w:rsid w:val="003A0071"/>
    <w:rPr>
      <w:rFonts w:ascii="Symbol" w:hAnsi="Symbol" w:cs="Symbol"/>
    </w:rPr>
  </w:style>
  <w:style w:type="character" w:customStyle="1" w:styleId="WW8Num12z0">
    <w:name w:val="WW8Num12z0"/>
    <w:rsid w:val="003A0071"/>
    <w:rPr>
      <w:rFonts w:ascii="Symbol" w:hAnsi="Symbol" w:cs="Symbol"/>
    </w:rPr>
  </w:style>
  <w:style w:type="character" w:customStyle="1" w:styleId="WW-Absatz-Standardschriftart1111111111111111111">
    <w:name w:val="WW-Absatz-Standardschriftart1111111111111111111"/>
    <w:rsid w:val="003A0071"/>
  </w:style>
  <w:style w:type="character" w:customStyle="1" w:styleId="WW-Absatz-Standardschriftart11111111111111111111">
    <w:name w:val="WW-Absatz-Standardschriftart11111111111111111111"/>
    <w:rsid w:val="003A0071"/>
  </w:style>
  <w:style w:type="character" w:customStyle="1" w:styleId="WW-Absatz-Standardschriftart111111111111111111111">
    <w:name w:val="WW-Absatz-Standardschriftart111111111111111111111"/>
    <w:rsid w:val="003A0071"/>
  </w:style>
  <w:style w:type="character" w:customStyle="1" w:styleId="WW-Absatz-Standardschriftart1111111111111111111111">
    <w:name w:val="WW-Absatz-Standardschriftart1111111111111111111111"/>
    <w:rsid w:val="003A0071"/>
  </w:style>
  <w:style w:type="character" w:customStyle="1" w:styleId="WW-Absatz-Standardschriftart11111111111111111111111">
    <w:name w:val="WW-Absatz-Standardschriftart11111111111111111111111"/>
    <w:rsid w:val="003A0071"/>
  </w:style>
  <w:style w:type="character" w:customStyle="1" w:styleId="WW-Absatz-Standardschriftart111111111111111111111111">
    <w:name w:val="WW-Absatz-Standardschriftart111111111111111111111111"/>
    <w:rsid w:val="003A0071"/>
  </w:style>
  <w:style w:type="character" w:customStyle="1" w:styleId="WW-Absatz-Standardschriftart1111111111111111111111111">
    <w:name w:val="WW-Absatz-Standardschriftart1111111111111111111111111"/>
    <w:rsid w:val="003A0071"/>
  </w:style>
  <w:style w:type="character" w:customStyle="1" w:styleId="WW-Absatz-Standardschriftart11111111111111111111111111">
    <w:name w:val="WW-Absatz-Standardschriftart11111111111111111111111111"/>
    <w:rsid w:val="003A0071"/>
  </w:style>
  <w:style w:type="character" w:customStyle="1" w:styleId="WW-Absatz-Standardschriftart111111111111111111111111111">
    <w:name w:val="WW-Absatz-Standardschriftart111111111111111111111111111"/>
    <w:rsid w:val="003A0071"/>
  </w:style>
  <w:style w:type="character" w:customStyle="1" w:styleId="WW-Absatz-Standardschriftart1111111111111111111111111111">
    <w:name w:val="WW-Absatz-Standardschriftart1111111111111111111111111111"/>
    <w:rsid w:val="003A0071"/>
  </w:style>
  <w:style w:type="character" w:customStyle="1" w:styleId="WW-Absatz-Standardschriftart11111111111111111111111111111">
    <w:name w:val="WW-Absatz-Standardschriftart11111111111111111111111111111"/>
    <w:rsid w:val="003A0071"/>
  </w:style>
  <w:style w:type="character" w:customStyle="1" w:styleId="WW-Absatz-Standardschriftart111111111111111111111111111111">
    <w:name w:val="WW-Absatz-Standardschriftart111111111111111111111111111111"/>
    <w:rsid w:val="003A0071"/>
  </w:style>
  <w:style w:type="character" w:customStyle="1" w:styleId="WW-DefaultParagraphFont">
    <w:name w:val="WW-Default Paragraph Font"/>
    <w:rsid w:val="003A0071"/>
  </w:style>
  <w:style w:type="character" w:customStyle="1" w:styleId="WW-Absatz-Standardschriftart1111111111111111111111111111111">
    <w:name w:val="WW-Absatz-Standardschriftart1111111111111111111111111111111"/>
    <w:rsid w:val="003A0071"/>
  </w:style>
  <w:style w:type="character" w:customStyle="1" w:styleId="WW-Absatz-Standardschriftart11111111111111111111111111111111">
    <w:name w:val="WW-Absatz-Standardschriftart11111111111111111111111111111111"/>
    <w:rsid w:val="003A0071"/>
  </w:style>
  <w:style w:type="character" w:customStyle="1" w:styleId="WW8Num1z1">
    <w:name w:val="WW8Num1z1"/>
    <w:rsid w:val="003A0071"/>
    <w:rPr>
      <w:rFonts w:ascii="Courier New" w:hAnsi="Courier New" w:cs="Courier New"/>
    </w:rPr>
  </w:style>
  <w:style w:type="character" w:customStyle="1" w:styleId="WW8Num1z2">
    <w:name w:val="WW8Num1z2"/>
    <w:rsid w:val="003A0071"/>
    <w:rPr>
      <w:rFonts w:ascii="Wingdings" w:hAnsi="Wingdings" w:cs="Wingdings"/>
    </w:rPr>
  </w:style>
  <w:style w:type="character" w:customStyle="1" w:styleId="WW8Num2z1">
    <w:name w:val="WW8Num2z1"/>
    <w:rsid w:val="003A0071"/>
    <w:rPr>
      <w:rFonts w:ascii="Courier New" w:hAnsi="Courier New" w:cs="Courier New"/>
    </w:rPr>
  </w:style>
  <w:style w:type="character" w:customStyle="1" w:styleId="WW8Num2z2">
    <w:name w:val="WW8Num2z2"/>
    <w:rsid w:val="003A0071"/>
    <w:rPr>
      <w:rFonts w:ascii="Wingdings" w:hAnsi="Wingdings" w:cs="Wingdings"/>
    </w:rPr>
  </w:style>
  <w:style w:type="character" w:customStyle="1" w:styleId="WW8Num3z1">
    <w:name w:val="WW8Num3z1"/>
    <w:rsid w:val="003A0071"/>
    <w:rPr>
      <w:rFonts w:ascii="Courier New" w:hAnsi="Courier New" w:cs="Courier New"/>
    </w:rPr>
  </w:style>
  <w:style w:type="character" w:customStyle="1" w:styleId="WW8Num3z2">
    <w:name w:val="WW8Num3z2"/>
    <w:rsid w:val="003A0071"/>
    <w:rPr>
      <w:rFonts w:ascii="Wingdings" w:hAnsi="Wingdings" w:cs="Wingdings"/>
    </w:rPr>
  </w:style>
  <w:style w:type="character" w:customStyle="1" w:styleId="WW8Num4z1">
    <w:name w:val="WW8Num4z1"/>
    <w:rsid w:val="003A0071"/>
    <w:rPr>
      <w:rFonts w:ascii="Courier New" w:hAnsi="Courier New" w:cs="Courier New"/>
    </w:rPr>
  </w:style>
  <w:style w:type="character" w:customStyle="1" w:styleId="WW8Num4z2">
    <w:name w:val="WW8Num4z2"/>
    <w:rsid w:val="003A0071"/>
    <w:rPr>
      <w:rFonts w:ascii="Wingdings" w:hAnsi="Wingdings" w:cs="Wingdings"/>
    </w:rPr>
  </w:style>
  <w:style w:type="character" w:customStyle="1" w:styleId="WW8Num5z1">
    <w:name w:val="WW8Num5z1"/>
    <w:rsid w:val="003A0071"/>
    <w:rPr>
      <w:rFonts w:ascii="Courier New" w:hAnsi="Courier New" w:cs="Courier New"/>
    </w:rPr>
  </w:style>
  <w:style w:type="character" w:customStyle="1" w:styleId="WW8Num5z2">
    <w:name w:val="WW8Num5z2"/>
    <w:rsid w:val="003A0071"/>
    <w:rPr>
      <w:rFonts w:ascii="Wingdings" w:hAnsi="Wingdings" w:cs="Wingdings"/>
    </w:rPr>
  </w:style>
  <w:style w:type="character" w:customStyle="1" w:styleId="WW8Num7z1">
    <w:name w:val="WW8Num7z1"/>
    <w:rsid w:val="003A0071"/>
    <w:rPr>
      <w:rFonts w:ascii="Courier New" w:hAnsi="Courier New" w:cs="Courier New"/>
    </w:rPr>
  </w:style>
  <w:style w:type="character" w:customStyle="1" w:styleId="WW8Num7z2">
    <w:name w:val="WW8Num7z2"/>
    <w:rsid w:val="003A0071"/>
    <w:rPr>
      <w:rFonts w:ascii="Wingdings" w:hAnsi="Wingdings" w:cs="Wingdings"/>
    </w:rPr>
  </w:style>
  <w:style w:type="character" w:customStyle="1" w:styleId="WW8Num9z1">
    <w:name w:val="WW8Num9z1"/>
    <w:rsid w:val="003A0071"/>
    <w:rPr>
      <w:rFonts w:ascii="Courier New" w:hAnsi="Courier New" w:cs="Courier New"/>
    </w:rPr>
  </w:style>
  <w:style w:type="character" w:customStyle="1" w:styleId="WW8Num9z2">
    <w:name w:val="WW8Num9z2"/>
    <w:rsid w:val="003A0071"/>
    <w:rPr>
      <w:rFonts w:ascii="Wingdings" w:hAnsi="Wingdings" w:cs="Wingdings"/>
    </w:rPr>
  </w:style>
  <w:style w:type="character" w:customStyle="1" w:styleId="WW8Num10z1">
    <w:name w:val="WW8Num10z1"/>
    <w:rsid w:val="003A0071"/>
    <w:rPr>
      <w:rFonts w:ascii="Courier New" w:hAnsi="Courier New" w:cs="Courier New"/>
    </w:rPr>
  </w:style>
  <w:style w:type="character" w:customStyle="1" w:styleId="WW8Num10z2">
    <w:name w:val="WW8Num10z2"/>
    <w:rsid w:val="003A0071"/>
    <w:rPr>
      <w:rFonts w:ascii="Wingdings" w:hAnsi="Wingdings" w:cs="Wingdings"/>
    </w:rPr>
  </w:style>
  <w:style w:type="character" w:customStyle="1" w:styleId="WW8Num11z1">
    <w:name w:val="WW8Num11z1"/>
    <w:rsid w:val="003A0071"/>
    <w:rPr>
      <w:rFonts w:ascii="Courier New" w:hAnsi="Courier New" w:cs="Courier New"/>
    </w:rPr>
  </w:style>
  <w:style w:type="character" w:customStyle="1" w:styleId="WW8Num11z2">
    <w:name w:val="WW8Num11z2"/>
    <w:rsid w:val="003A0071"/>
    <w:rPr>
      <w:rFonts w:ascii="Wingdings" w:hAnsi="Wingdings" w:cs="Wingdings"/>
    </w:rPr>
  </w:style>
  <w:style w:type="character" w:customStyle="1" w:styleId="WW8Num12z1">
    <w:name w:val="WW8Num12z1"/>
    <w:rsid w:val="003A0071"/>
    <w:rPr>
      <w:rFonts w:ascii="Courier New" w:hAnsi="Courier New" w:cs="Courier New"/>
    </w:rPr>
  </w:style>
  <w:style w:type="character" w:customStyle="1" w:styleId="WW8Num12z2">
    <w:name w:val="WW8Num12z2"/>
    <w:rsid w:val="003A0071"/>
    <w:rPr>
      <w:rFonts w:ascii="Wingdings" w:hAnsi="Wingdings" w:cs="Wingdings"/>
    </w:rPr>
  </w:style>
  <w:style w:type="character" w:customStyle="1" w:styleId="WW-DefaultParagraphFont1">
    <w:name w:val="WW-Default Paragraph Font1"/>
    <w:rsid w:val="003A0071"/>
  </w:style>
  <w:style w:type="character" w:customStyle="1" w:styleId="FootnoteCharacters">
    <w:name w:val="Footnote Characters"/>
    <w:rsid w:val="003A0071"/>
    <w:rPr>
      <w:vertAlign w:val="superscript"/>
    </w:rPr>
  </w:style>
  <w:style w:type="character" w:customStyle="1" w:styleId="EndnoteCharacters">
    <w:name w:val="Endnote Characters"/>
    <w:rsid w:val="003A0071"/>
    <w:rPr>
      <w:vertAlign w:val="superscript"/>
    </w:rPr>
  </w:style>
  <w:style w:type="character" w:customStyle="1" w:styleId="WW-EndnoteCharacters">
    <w:name w:val="WW-Endnote Characters"/>
    <w:rsid w:val="003A0071"/>
  </w:style>
  <w:style w:type="character" w:styleId="Beiguvresatsauce">
    <w:name w:val="endnote reference"/>
    <w:rsid w:val="003A0071"/>
    <w:rPr>
      <w:vertAlign w:val="superscript"/>
    </w:rPr>
  </w:style>
  <w:style w:type="character" w:customStyle="1" w:styleId="WW-FootnoteReference">
    <w:name w:val="WW-Footnote Reference"/>
    <w:rsid w:val="003A0071"/>
    <w:rPr>
      <w:vertAlign w:val="superscript"/>
    </w:rPr>
  </w:style>
  <w:style w:type="character" w:customStyle="1" w:styleId="WW-EndnoteReference">
    <w:name w:val="WW-Endnote Reference"/>
    <w:rsid w:val="003A0071"/>
    <w:rPr>
      <w:vertAlign w:val="superscript"/>
    </w:rPr>
  </w:style>
  <w:style w:type="character" w:customStyle="1" w:styleId="NumberingSymbols">
    <w:name w:val="Numbering Symbols"/>
    <w:rsid w:val="003A0071"/>
  </w:style>
  <w:style w:type="character" w:customStyle="1" w:styleId="BalloonTextChar">
    <w:name w:val="Balloon Text Char"/>
    <w:rsid w:val="003A0071"/>
    <w:rPr>
      <w:rFonts w:ascii="Tahoma" w:hAnsi="Tahoma" w:cs="Tahoma"/>
      <w:sz w:val="16"/>
      <w:szCs w:val="16"/>
      <w:lang w:eastAsia="zh-CN"/>
    </w:rPr>
  </w:style>
  <w:style w:type="character" w:customStyle="1" w:styleId="CommentTextChar">
    <w:name w:val="Comment Text Char"/>
    <w:rsid w:val="003A0071"/>
    <w:rPr>
      <w:lang w:eastAsia="zh-CN"/>
    </w:rPr>
  </w:style>
  <w:style w:type="character" w:customStyle="1" w:styleId="CommentSubjectChar">
    <w:name w:val="Comment Subject Char"/>
    <w:rsid w:val="003A0071"/>
    <w:rPr>
      <w:b/>
      <w:bCs/>
      <w:lang w:eastAsia="zh-CN"/>
    </w:rPr>
  </w:style>
  <w:style w:type="paragraph" w:customStyle="1" w:styleId="Heading">
    <w:name w:val="Heading"/>
    <w:basedOn w:val="Parasts"/>
    <w:next w:val="Pamatteksts"/>
    <w:rsid w:val="003A0071"/>
    <w:pPr>
      <w:keepNext/>
      <w:suppressAutoHyphens/>
      <w:spacing w:before="240" w:after="120" w:line="240" w:lineRule="auto"/>
    </w:pPr>
    <w:rPr>
      <w:rFonts w:ascii="Arial" w:eastAsia="Lucida Sans Unicode" w:hAnsi="Arial" w:cs="Mangal"/>
      <w:sz w:val="28"/>
      <w:szCs w:val="28"/>
      <w:lang w:eastAsia="zh-CN"/>
    </w:rPr>
  </w:style>
  <w:style w:type="paragraph" w:styleId="Saraksts">
    <w:name w:val="List"/>
    <w:basedOn w:val="Pamatteksts"/>
    <w:rsid w:val="003A0071"/>
    <w:pPr>
      <w:suppressAutoHyphens/>
    </w:pPr>
    <w:rPr>
      <w:rFonts w:cs="Mangal"/>
      <w:lang w:eastAsia="zh-CN"/>
    </w:rPr>
  </w:style>
  <w:style w:type="paragraph" w:styleId="Parakstszemobjekta">
    <w:name w:val="caption"/>
    <w:basedOn w:val="Parasts"/>
    <w:qFormat/>
    <w:rsid w:val="003A007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Parasts"/>
    <w:rsid w:val="003A0071"/>
    <w:pPr>
      <w:suppressLineNumbers/>
      <w:suppressAutoHyphens/>
      <w:spacing w:after="0" w:line="240" w:lineRule="auto"/>
    </w:pPr>
    <w:rPr>
      <w:rFonts w:ascii="Times New Roman" w:eastAsia="Times New Roman" w:hAnsi="Times New Roman" w:cs="Mangal"/>
      <w:sz w:val="24"/>
      <w:szCs w:val="24"/>
      <w:lang w:eastAsia="zh-CN"/>
    </w:rPr>
  </w:style>
  <w:style w:type="paragraph" w:styleId="Sarakstarindkopa">
    <w:name w:val="List Paragraph"/>
    <w:basedOn w:val="Parasts"/>
    <w:qFormat/>
    <w:rsid w:val="003A0071"/>
    <w:pPr>
      <w:suppressAutoHyphens/>
      <w:ind w:left="720"/>
    </w:pPr>
    <w:rPr>
      <w:rFonts w:ascii="Times New Roman" w:eastAsia="Calibri" w:hAnsi="Times New Roman" w:cs="Times New Roman"/>
      <w:sz w:val="24"/>
      <w:lang w:val="en-US" w:eastAsia="zh-CN"/>
    </w:rPr>
  </w:style>
  <w:style w:type="paragraph" w:customStyle="1" w:styleId="TableContents">
    <w:name w:val="Table Contents"/>
    <w:basedOn w:val="Parasts"/>
    <w:rsid w:val="003A007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3A0071"/>
    <w:pPr>
      <w:jc w:val="center"/>
    </w:pPr>
    <w:rPr>
      <w:b/>
      <w:bCs/>
    </w:rPr>
  </w:style>
  <w:style w:type="paragraph" w:customStyle="1" w:styleId="tv2071">
    <w:name w:val="tv2071"/>
    <w:basedOn w:val="Parasts"/>
    <w:rsid w:val="003A0071"/>
    <w:pPr>
      <w:spacing w:after="567" w:line="360" w:lineRule="auto"/>
      <w:jc w:val="center"/>
    </w:pPr>
    <w:rPr>
      <w:rFonts w:ascii="Verdana" w:eastAsia="Times New Roman" w:hAnsi="Verdana" w:cs="Verdana"/>
      <w:b/>
      <w:bCs/>
      <w:sz w:val="18"/>
      <w:szCs w:val="18"/>
      <w:lang w:eastAsia="zh-CN"/>
    </w:rPr>
  </w:style>
  <w:style w:type="paragraph" w:customStyle="1" w:styleId="PreformattedText">
    <w:name w:val="Preformatted Text"/>
    <w:basedOn w:val="Parasts"/>
    <w:rsid w:val="003A0071"/>
    <w:pPr>
      <w:suppressAutoHyphens/>
      <w:spacing w:after="0" w:line="240" w:lineRule="auto"/>
    </w:pPr>
    <w:rPr>
      <w:rFonts w:ascii="Courier New" w:eastAsia="Courier New" w:hAnsi="Courier New" w:cs="Courier New"/>
      <w:sz w:val="20"/>
      <w:szCs w:val="20"/>
      <w:lang w:eastAsia="zh-CN"/>
    </w:rPr>
  </w:style>
  <w:style w:type="table" w:styleId="Reatabula">
    <w:name w:val="Table Grid"/>
    <w:basedOn w:val="Parastatabula"/>
    <w:uiPriority w:val="59"/>
    <w:rsid w:val="008A3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D42C8A"/>
    <w:rPr>
      <w:color w:val="800080" w:themeColor="followedHyperlink"/>
      <w:u w:val="single"/>
    </w:rPr>
  </w:style>
  <w:style w:type="paragraph" w:customStyle="1" w:styleId="Style26">
    <w:name w:val="Style26"/>
    <w:basedOn w:val="Parasts"/>
    <w:uiPriority w:val="99"/>
    <w:rsid w:val="004908FE"/>
    <w:pPr>
      <w:widowControl w:val="0"/>
      <w:autoSpaceDE w:val="0"/>
      <w:autoSpaceDN w:val="0"/>
      <w:adjustRightInd w:val="0"/>
      <w:spacing w:after="0" w:line="228" w:lineRule="exact"/>
      <w:ind w:hanging="845"/>
      <w:jc w:val="both"/>
    </w:pPr>
    <w:rPr>
      <w:rFonts w:ascii="Times New Roman" w:hAnsi="Times New Roman" w:cs="Times New Roman"/>
      <w:sz w:val="24"/>
      <w:szCs w:val="24"/>
      <w:lang w:bidi="lv-LV"/>
    </w:rPr>
  </w:style>
  <w:style w:type="paragraph" w:customStyle="1" w:styleId="Style29">
    <w:name w:val="Style29"/>
    <w:basedOn w:val="Parasts"/>
    <w:uiPriority w:val="99"/>
    <w:rsid w:val="004908FE"/>
    <w:pPr>
      <w:widowControl w:val="0"/>
      <w:autoSpaceDE w:val="0"/>
      <w:autoSpaceDN w:val="0"/>
      <w:adjustRightInd w:val="0"/>
      <w:spacing w:after="0" w:line="253" w:lineRule="exact"/>
      <w:jc w:val="both"/>
    </w:pPr>
    <w:rPr>
      <w:rFonts w:ascii="Times New Roman" w:hAnsi="Times New Roman" w:cs="Times New Roman"/>
      <w:sz w:val="24"/>
      <w:szCs w:val="24"/>
      <w:lang w:bidi="lv-LV"/>
    </w:rPr>
  </w:style>
  <w:style w:type="character" w:customStyle="1" w:styleId="FontStyle48">
    <w:name w:val="Font Style48"/>
    <w:basedOn w:val="Noklusjumarindkopasfonts"/>
    <w:uiPriority w:val="99"/>
    <w:rsid w:val="004908FE"/>
    <w:rPr>
      <w:rFonts w:ascii="Times New Roman" w:hAnsi="Times New Roman" w:cs="Times New Roman"/>
      <w:color w:val="000000"/>
      <w:sz w:val="20"/>
      <w:szCs w:val="20"/>
    </w:rPr>
  </w:style>
  <w:style w:type="paragraph" w:customStyle="1" w:styleId="Style11">
    <w:name w:val="Style11"/>
    <w:basedOn w:val="Parasts"/>
    <w:uiPriority w:val="99"/>
    <w:rsid w:val="003678F4"/>
    <w:pPr>
      <w:widowControl w:val="0"/>
      <w:autoSpaceDE w:val="0"/>
      <w:autoSpaceDN w:val="0"/>
      <w:adjustRightInd w:val="0"/>
      <w:spacing w:after="0" w:line="250" w:lineRule="exact"/>
    </w:pPr>
    <w:rPr>
      <w:rFonts w:ascii="Times New Roman" w:hAnsi="Times New Roman" w:cs="Times New Roman"/>
      <w:sz w:val="24"/>
      <w:szCs w:val="24"/>
      <w:lang w:bidi="lv-LV"/>
    </w:rPr>
  </w:style>
  <w:style w:type="character" w:customStyle="1" w:styleId="FontStyle44">
    <w:name w:val="Font Style44"/>
    <w:basedOn w:val="Noklusjumarindkopasfonts"/>
    <w:uiPriority w:val="99"/>
    <w:rsid w:val="003678F4"/>
    <w:rPr>
      <w:rFonts w:ascii="Times New Roman" w:hAnsi="Times New Roman" w:cs="Times New Roman"/>
      <w:b/>
      <w:bCs/>
      <w:color w:val="000000"/>
      <w:spacing w:val="20"/>
      <w:sz w:val="12"/>
      <w:szCs w:val="12"/>
    </w:rPr>
  </w:style>
  <w:style w:type="character" w:customStyle="1" w:styleId="FontStyle47">
    <w:name w:val="Font Style47"/>
    <w:basedOn w:val="Noklusjumarindkopasfonts"/>
    <w:uiPriority w:val="99"/>
    <w:rsid w:val="006F186D"/>
    <w:rPr>
      <w:rFonts w:ascii="Times New Roman" w:hAnsi="Times New Roman" w:cs="Times New Roman"/>
      <w:b/>
      <w:bCs/>
      <w:i/>
      <w:iCs/>
      <w:color w:val="000000"/>
      <w:sz w:val="20"/>
      <w:szCs w:val="20"/>
    </w:rPr>
  </w:style>
  <w:style w:type="paragraph" w:customStyle="1" w:styleId="Style1">
    <w:name w:val="Style1"/>
    <w:basedOn w:val="Parasts"/>
    <w:uiPriority w:val="99"/>
    <w:rsid w:val="002A5C90"/>
    <w:pPr>
      <w:widowControl w:val="0"/>
      <w:autoSpaceDE w:val="0"/>
      <w:autoSpaceDN w:val="0"/>
      <w:adjustRightInd w:val="0"/>
      <w:spacing w:after="0" w:line="240" w:lineRule="auto"/>
    </w:pPr>
    <w:rPr>
      <w:rFonts w:ascii="Times New Roman" w:hAnsi="Times New Roman" w:cs="Times New Roman"/>
      <w:sz w:val="24"/>
      <w:szCs w:val="24"/>
      <w:lang w:bidi="lv-LV"/>
    </w:rPr>
  </w:style>
  <w:style w:type="paragraph" w:customStyle="1" w:styleId="Style8">
    <w:name w:val="Style8"/>
    <w:basedOn w:val="Parasts"/>
    <w:uiPriority w:val="99"/>
    <w:rsid w:val="002A5C90"/>
    <w:pPr>
      <w:widowControl w:val="0"/>
      <w:autoSpaceDE w:val="0"/>
      <w:autoSpaceDN w:val="0"/>
      <w:adjustRightInd w:val="0"/>
      <w:spacing w:after="0" w:line="254" w:lineRule="exact"/>
    </w:pPr>
    <w:rPr>
      <w:rFonts w:ascii="Times New Roman" w:hAnsi="Times New Roman" w:cs="Times New Roman"/>
      <w:sz w:val="24"/>
      <w:szCs w:val="24"/>
      <w:lang w:bidi="lv-LV"/>
    </w:rPr>
  </w:style>
  <w:style w:type="paragraph" w:customStyle="1" w:styleId="Style12">
    <w:name w:val="Style12"/>
    <w:basedOn w:val="Parasts"/>
    <w:uiPriority w:val="99"/>
    <w:rsid w:val="002A5C90"/>
    <w:pPr>
      <w:widowControl w:val="0"/>
      <w:autoSpaceDE w:val="0"/>
      <w:autoSpaceDN w:val="0"/>
      <w:adjustRightInd w:val="0"/>
      <w:spacing w:after="0" w:line="240" w:lineRule="auto"/>
    </w:pPr>
    <w:rPr>
      <w:rFonts w:ascii="Times New Roman" w:hAnsi="Times New Roman" w:cs="Times New Roman"/>
      <w:sz w:val="24"/>
      <w:szCs w:val="24"/>
      <w:lang w:bidi="lv-LV"/>
    </w:rPr>
  </w:style>
  <w:style w:type="paragraph" w:customStyle="1" w:styleId="Style23">
    <w:name w:val="Style23"/>
    <w:basedOn w:val="Parasts"/>
    <w:uiPriority w:val="99"/>
    <w:rsid w:val="002A5C90"/>
    <w:pPr>
      <w:widowControl w:val="0"/>
      <w:autoSpaceDE w:val="0"/>
      <w:autoSpaceDN w:val="0"/>
      <w:adjustRightInd w:val="0"/>
      <w:spacing w:after="0" w:line="253" w:lineRule="exact"/>
      <w:ind w:firstLine="442"/>
      <w:jc w:val="both"/>
    </w:pPr>
    <w:rPr>
      <w:rFonts w:ascii="Times New Roman" w:hAnsi="Times New Roman" w:cs="Times New Roman"/>
      <w:sz w:val="24"/>
      <w:szCs w:val="24"/>
      <w:lang w:bidi="lv-LV"/>
    </w:rPr>
  </w:style>
  <w:style w:type="paragraph" w:customStyle="1" w:styleId="Style25">
    <w:name w:val="Style25"/>
    <w:basedOn w:val="Parasts"/>
    <w:uiPriority w:val="99"/>
    <w:rsid w:val="002A5C90"/>
    <w:pPr>
      <w:widowControl w:val="0"/>
      <w:autoSpaceDE w:val="0"/>
      <w:autoSpaceDN w:val="0"/>
      <w:adjustRightInd w:val="0"/>
      <w:spacing w:after="0" w:line="240" w:lineRule="auto"/>
    </w:pPr>
    <w:rPr>
      <w:rFonts w:ascii="Times New Roman" w:hAnsi="Times New Roman" w:cs="Times New Roman"/>
      <w:sz w:val="24"/>
      <w:szCs w:val="24"/>
      <w:lang w:bidi="lv-LV"/>
    </w:rPr>
  </w:style>
  <w:style w:type="character" w:customStyle="1" w:styleId="FontStyle43">
    <w:name w:val="Font Style43"/>
    <w:basedOn w:val="Noklusjumarindkopasfonts"/>
    <w:uiPriority w:val="99"/>
    <w:rsid w:val="002A5C90"/>
    <w:rPr>
      <w:rFonts w:ascii="Times New Roman" w:hAnsi="Times New Roman" w:cs="Times New Roman"/>
      <w:b/>
      <w:bCs/>
      <w:color w:val="000000"/>
      <w:sz w:val="8"/>
      <w:szCs w:val="8"/>
    </w:rPr>
  </w:style>
  <w:style w:type="character" w:customStyle="1" w:styleId="FontStyle16">
    <w:name w:val="Font Style16"/>
    <w:basedOn w:val="Noklusjumarindkopasfonts"/>
    <w:uiPriority w:val="99"/>
    <w:rsid w:val="000512DB"/>
    <w:rPr>
      <w:rFonts w:ascii="Times New Roman" w:hAnsi="Times New Roman" w:cs="Times New Roman"/>
      <w:color w:val="000000"/>
      <w:sz w:val="20"/>
      <w:szCs w:val="20"/>
    </w:rPr>
  </w:style>
  <w:style w:type="character" w:styleId="Izteiksmgs">
    <w:name w:val="Strong"/>
    <w:basedOn w:val="Noklusjumarindkopasfonts"/>
    <w:uiPriority w:val="22"/>
    <w:qFormat/>
    <w:rsid w:val="00837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01453">
      <w:bodyDiv w:val="1"/>
      <w:marLeft w:val="0"/>
      <w:marRight w:val="0"/>
      <w:marTop w:val="0"/>
      <w:marBottom w:val="0"/>
      <w:divBdr>
        <w:top w:val="none" w:sz="0" w:space="0" w:color="auto"/>
        <w:left w:val="none" w:sz="0" w:space="0" w:color="auto"/>
        <w:bottom w:val="none" w:sz="0" w:space="0" w:color="auto"/>
        <w:right w:val="none" w:sz="0" w:space="0" w:color="auto"/>
      </w:divBdr>
    </w:div>
    <w:div w:id="6891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na.spule@t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af/anti-bribery/latvia-oecdanti-briberyconven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20975-5BA0-48B0-83D6-65BA178D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9833</Words>
  <Characters>5605</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Ekonomiskās sadarbības un attīstības organizācijas Kukuļošanas apkarošanas starptautiskajos biznesa darījumos darba grupas rekomendācijām un to izpildes nodrošināšanu</vt:lpstr>
      <vt:lpstr>Informatīvais ziņojums par Ekonomiskās sadarbības un attīstības organizācijas Kukuļošanas apkarošanas starptautiskajos biznesa darījumos darba grupas rekomendācijām un to izpildes nodrošināšanu</vt:lpstr>
    </vt:vector>
  </TitlesOfParts>
  <Company>Lattelecom</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Ekonomiskās sadarbības un attīstības organizācijas Kukuļošanas apkarošanas starptautiskajos biznesa darījumos darba grupas rekomendācijām un to izpildes nodrošināšanu</dc:title>
  <dc:creator>Dina.Spule@tm.gov.lv</dc:creator>
  <dc:description>Dina Spūle (67036733, dina.spule@tm.gov.lv)</dc:description>
  <cp:lastModifiedBy>user</cp:lastModifiedBy>
  <cp:revision>2</cp:revision>
  <cp:lastPrinted>2016-06-10T13:30:00Z</cp:lastPrinted>
  <dcterms:created xsi:type="dcterms:W3CDTF">2016-06-14T21:23:00Z</dcterms:created>
  <dcterms:modified xsi:type="dcterms:W3CDTF">2016-06-14T21:23:00Z</dcterms:modified>
</cp:coreProperties>
</file>