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E" w:rsidRPr="00B77E5E" w:rsidRDefault="00B77E5E" w:rsidP="00B77E5E">
      <w:pPr>
        <w:ind w:left="7200" w:firstLine="720"/>
        <w:jc w:val="center"/>
        <w:rPr>
          <w:sz w:val="28"/>
          <w:szCs w:val="28"/>
        </w:rPr>
      </w:pPr>
      <w:r w:rsidRPr="00B77E5E">
        <w:rPr>
          <w:i/>
          <w:sz w:val="28"/>
          <w:szCs w:val="28"/>
        </w:rPr>
        <w:t>Projekts</w:t>
      </w:r>
    </w:p>
    <w:p w:rsidR="00B77E5E" w:rsidRDefault="00B77E5E" w:rsidP="00206DD1">
      <w:pPr>
        <w:jc w:val="center"/>
        <w:rPr>
          <w:sz w:val="28"/>
          <w:szCs w:val="28"/>
        </w:rPr>
      </w:pPr>
    </w:p>
    <w:p w:rsidR="00F83E0F" w:rsidRPr="00F83E0F" w:rsidRDefault="00F83E0F" w:rsidP="00F83E0F">
      <w:pPr>
        <w:jc w:val="center"/>
        <w:rPr>
          <w:b/>
          <w:sz w:val="28"/>
          <w:szCs w:val="28"/>
          <w:lang w:eastAsia="en-US"/>
        </w:rPr>
      </w:pPr>
      <w:r w:rsidRPr="00F83E0F">
        <w:rPr>
          <w:b/>
          <w:sz w:val="28"/>
          <w:szCs w:val="28"/>
          <w:lang w:eastAsia="en-US"/>
        </w:rPr>
        <w:t>LATVIJAS REPUBLIKAS MINISTRU KABINETA</w:t>
      </w:r>
    </w:p>
    <w:p w:rsidR="00F83E0F" w:rsidRPr="00F83E0F" w:rsidRDefault="00F83E0F" w:rsidP="00F83E0F">
      <w:pPr>
        <w:jc w:val="center"/>
        <w:rPr>
          <w:b/>
          <w:sz w:val="28"/>
          <w:szCs w:val="28"/>
        </w:rPr>
      </w:pPr>
      <w:r w:rsidRPr="00F83E0F">
        <w:rPr>
          <w:b/>
          <w:sz w:val="28"/>
          <w:szCs w:val="28"/>
        </w:rPr>
        <w:t>SĒDES PROTOKOLLĒMUMS</w:t>
      </w:r>
    </w:p>
    <w:p w:rsidR="00F83E0F" w:rsidRPr="00F83E0F" w:rsidRDefault="00F83E0F" w:rsidP="00F83E0F">
      <w:pPr>
        <w:jc w:val="center"/>
        <w:rPr>
          <w:sz w:val="28"/>
          <w:szCs w:val="28"/>
        </w:rPr>
      </w:pPr>
      <w:r w:rsidRPr="00F83E0F">
        <w:rPr>
          <w:sz w:val="28"/>
          <w:szCs w:val="28"/>
        </w:rPr>
        <w:t>_____________________________________________________</w:t>
      </w:r>
    </w:p>
    <w:p w:rsidR="00F83E0F" w:rsidRPr="00F83E0F" w:rsidRDefault="00F83E0F" w:rsidP="00F83E0F">
      <w:pPr>
        <w:jc w:val="center"/>
        <w:rPr>
          <w:sz w:val="28"/>
          <w:szCs w:val="28"/>
        </w:rPr>
      </w:pPr>
    </w:p>
    <w:p w:rsidR="00F83E0F" w:rsidRPr="00F83E0F" w:rsidRDefault="00F83E0F" w:rsidP="00F83E0F">
      <w:pPr>
        <w:keepNext/>
        <w:jc w:val="both"/>
        <w:outlineLvl w:val="1"/>
        <w:rPr>
          <w:sz w:val="28"/>
          <w:szCs w:val="28"/>
          <w:lang w:eastAsia="en-US"/>
        </w:rPr>
      </w:pPr>
      <w:r w:rsidRPr="00F83E0F">
        <w:rPr>
          <w:sz w:val="28"/>
          <w:szCs w:val="28"/>
          <w:lang w:eastAsia="en-US"/>
        </w:rPr>
        <w:t>Rīgā</w:t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  <w:t>Nr.</w:t>
      </w:r>
      <w:r w:rsidRPr="00F83E0F">
        <w:rPr>
          <w:sz w:val="28"/>
          <w:szCs w:val="28"/>
          <w:lang w:eastAsia="en-US"/>
        </w:rPr>
        <w:tab/>
      </w:r>
      <w:r w:rsidRPr="00F83E0F">
        <w:rPr>
          <w:sz w:val="28"/>
          <w:szCs w:val="28"/>
          <w:lang w:eastAsia="en-US"/>
        </w:rPr>
        <w:tab/>
        <w:t xml:space="preserve"> 2016. gada _____________</w:t>
      </w:r>
    </w:p>
    <w:p w:rsidR="00F83E0F" w:rsidRPr="00F83E0F" w:rsidRDefault="00F83E0F" w:rsidP="00F83E0F">
      <w:pPr>
        <w:keepNext/>
        <w:jc w:val="center"/>
        <w:outlineLvl w:val="1"/>
        <w:rPr>
          <w:b/>
          <w:sz w:val="28"/>
          <w:szCs w:val="28"/>
          <w:lang w:eastAsia="en-US"/>
        </w:rPr>
      </w:pPr>
    </w:p>
    <w:p w:rsidR="006911E5" w:rsidRPr="00B77E5E" w:rsidRDefault="006911E5" w:rsidP="006911E5">
      <w:pPr>
        <w:jc w:val="center"/>
        <w:rPr>
          <w:sz w:val="28"/>
          <w:szCs w:val="28"/>
        </w:rPr>
      </w:pPr>
    </w:p>
    <w:p w:rsidR="006911E5" w:rsidRDefault="006911E5" w:rsidP="006911E5">
      <w:pPr>
        <w:jc w:val="center"/>
        <w:rPr>
          <w:b/>
          <w:sz w:val="28"/>
          <w:szCs w:val="28"/>
        </w:rPr>
      </w:pPr>
      <w:r w:rsidRPr="003C0BEE">
        <w:rPr>
          <w:b/>
          <w:sz w:val="28"/>
          <w:szCs w:val="28"/>
        </w:rPr>
        <w:t>.§</w:t>
      </w:r>
    </w:p>
    <w:p w:rsidR="00CB734F" w:rsidRPr="00251EE8" w:rsidRDefault="00CB734F" w:rsidP="00CB734F">
      <w:pPr>
        <w:jc w:val="center"/>
        <w:rPr>
          <w:sz w:val="28"/>
          <w:szCs w:val="28"/>
        </w:rPr>
      </w:pPr>
      <w:r w:rsidRPr="00251EE8">
        <w:rPr>
          <w:bCs/>
          <w:sz w:val="28"/>
          <w:szCs w:val="28"/>
        </w:rPr>
        <w:t xml:space="preserve">Ministru kabineta rīkojuma </w:t>
      </w:r>
      <w:r w:rsidR="00DD2191" w:rsidRPr="00251EE8">
        <w:rPr>
          <w:bCs/>
          <w:sz w:val="28"/>
          <w:szCs w:val="28"/>
        </w:rPr>
        <w:t xml:space="preserve">projekts  </w:t>
      </w:r>
      <w:bookmarkStart w:id="0" w:name="OLE_LINK12"/>
      <w:bookmarkStart w:id="1" w:name="OLE_LINK13"/>
      <w:r w:rsidR="00F83E0F" w:rsidRPr="00F83E0F">
        <w:rPr>
          <w:bCs/>
          <w:sz w:val="28"/>
          <w:szCs w:val="28"/>
        </w:rPr>
        <w:t>“</w:t>
      </w:r>
      <w:r w:rsidR="00DD2191" w:rsidRPr="00251EE8">
        <w:rPr>
          <w:bCs/>
          <w:sz w:val="28"/>
          <w:szCs w:val="28"/>
        </w:rPr>
        <w:t>Par Zāļu valsts aģentūras 2</w:t>
      </w:r>
      <w:r w:rsidR="00DF0011">
        <w:rPr>
          <w:bCs/>
          <w:sz w:val="28"/>
          <w:szCs w:val="28"/>
        </w:rPr>
        <w:t>01</w:t>
      </w:r>
      <w:r w:rsidR="00F83E0F">
        <w:rPr>
          <w:bCs/>
          <w:sz w:val="28"/>
          <w:szCs w:val="28"/>
        </w:rPr>
        <w:t>6</w:t>
      </w:r>
      <w:r w:rsidR="00DF0011">
        <w:rPr>
          <w:bCs/>
          <w:sz w:val="28"/>
          <w:szCs w:val="28"/>
        </w:rPr>
        <w:t>.</w:t>
      </w:r>
      <w:r w:rsidR="00CB33EC">
        <w:rPr>
          <w:bCs/>
          <w:sz w:val="28"/>
          <w:szCs w:val="28"/>
        </w:rPr>
        <w:t xml:space="preserve"> </w:t>
      </w:r>
      <w:r w:rsidR="00DF0011">
        <w:rPr>
          <w:bCs/>
          <w:sz w:val="28"/>
          <w:szCs w:val="28"/>
        </w:rPr>
        <w:t>gada budžeta apstiprināšanu</w:t>
      </w:r>
      <w:bookmarkEnd w:id="0"/>
      <w:bookmarkEnd w:id="1"/>
      <w:r w:rsidR="00DD2191" w:rsidRPr="00251EE8">
        <w:rPr>
          <w:bCs/>
          <w:sz w:val="28"/>
          <w:szCs w:val="28"/>
        </w:rPr>
        <w:t>”</w:t>
      </w:r>
    </w:p>
    <w:p w:rsidR="00F83E0F" w:rsidRDefault="00F83E0F" w:rsidP="002E3E80">
      <w:pPr>
        <w:jc w:val="both"/>
        <w:rPr>
          <w:bCs/>
          <w:sz w:val="28"/>
          <w:szCs w:val="28"/>
        </w:rPr>
      </w:pPr>
    </w:p>
    <w:p w:rsidR="00F176C5" w:rsidRDefault="002E3E80" w:rsidP="008F032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D3A4D">
        <w:rPr>
          <w:bCs/>
          <w:sz w:val="28"/>
          <w:szCs w:val="28"/>
        </w:rPr>
        <w:t>Pieņemt</w:t>
      </w:r>
      <w:r w:rsidRPr="002E3E80">
        <w:rPr>
          <w:bCs/>
          <w:sz w:val="28"/>
          <w:szCs w:val="28"/>
        </w:rPr>
        <w:t xml:space="preserve"> iesniegto </w:t>
      </w:r>
      <w:r w:rsidR="00F176C5">
        <w:rPr>
          <w:bCs/>
          <w:sz w:val="28"/>
          <w:szCs w:val="28"/>
        </w:rPr>
        <w:t xml:space="preserve">Veselības </w:t>
      </w:r>
      <w:r w:rsidR="00F176C5" w:rsidRPr="00F176C5">
        <w:rPr>
          <w:bCs/>
          <w:sz w:val="28"/>
          <w:szCs w:val="28"/>
        </w:rPr>
        <w:t>ministri</w:t>
      </w:r>
      <w:r w:rsidR="00F176C5">
        <w:rPr>
          <w:bCs/>
          <w:sz w:val="28"/>
          <w:szCs w:val="28"/>
        </w:rPr>
        <w:t>jas</w:t>
      </w:r>
      <w:r w:rsidR="00F176C5" w:rsidRPr="00F176C5">
        <w:rPr>
          <w:bCs/>
          <w:sz w:val="28"/>
          <w:szCs w:val="28"/>
        </w:rPr>
        <w:t xml:space="preserve"> </w:t>
      </w:r>
      <w:r w:rsidRPr="002E3E80">
        <w:rPr>
          <w:bCs/>
          <w:sz w:val="28"/>
          <w:szCs w:val="28"/>
        </w:rPr>
        <w:t>rīkojuma projektu.</w:t>
      </w:r>
      <w:r w:rsidR="00F83E0F">
        <w:rPr>
          <w:bCs/>
          <w:sz w:val="28"/>
          <w:szCs w:val="28"/>
        </w:rPr>
        <w:t xml:space="preserve"> </w:t>
      </w:r>
    </w:p>
    <w:p w:rsidR="002E3E80" w:rsidRDefault="002E3E80" w:rsidP="008F032D">
      <w:pPr>
        <w:spacing w:after="120"/>
        <w:ind w:firstLine="993"/>
        <w:jc w:val="both"/>
        <w:rPr>
          <w:bCs/>
          <w:sz w:val="28"/>
          <w:szCs w:val="28"/>
        </w:rPr>
      </w:pPr>
      <w:r w:rsidRPr="002E3E80">
        <w:rPr>
          <w:bCs/>
          <w:sz w:val="28"/>
          <w:szCs w:val="28"/>
        </w:rPr>
        <w:t>Valsts kancelejai sagatavot rīkojuma projektu parakstīšanai.</w:t>
      </w:r>
    </w:p>
    <w:p w:rsidR="001C6E4A" w:rsidRPr="000235F9" w:rsidRDefault="002E3E80" w:rsidP="008F032D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D17D7" w:rsidRPr="00D759F6">
        <w:rPr>
          <w:bCs/>
          <w:sz w:val="28"/>
          <w:szCs w:val="28"/>
        </w:rPr>
        <w:t>K</w:t>
      </w:r>
      <w:r w:rsidR="0096634D" w:rsidRPr="00D759F6">
        <w:rPr>
          <w:bCs/>
          <w:sz w:val="28"/>
          <w:szCs w:val="28"/>
        </w:rPr>
        <w:t xml:space="preserve">onceptuāli atbalstīt, ka </w:t>
      </w:r>
      <w:r w:rsidR="004D04FD" w:rsidRPr="00D759F6">
        <w:rPr>
          <w:bCs/>
          <w:sz w:val="28"/>
          <w:szCs w:val="28"/>
        </w:rPr>
        <w:t>Veselības ministrija</w:t>
      </w:r>
      <w:r w:rsidR="004D3844" w:rsidRPr="00D759F6">
        <w:rPr>
          <w:bCs/>
          <w:sz w:val="28"/>
          <w:szCs w:val="28"/>
        </w:rPr>
        <w:t>s</w:t>
      </w:r>
      <w:r w:rsidR="004D04FD" w:rsidRPr="00D759F6">
        <w:rPr>
          <w:bCs/>
          <w:sz w:val="28"/>
          <w:szCs w:val="28"/>
        </w:rPr>
        <w:t xml:space="preserve"> </w:t>
      </w:r>
      <w:r w:rsidR="0061490A" w:rsidRPr="00D759F6">
        <w:rPr>
          <w:bCs/>
          <w:sz w:val="28"/>
          <w:szCs w:val="28"/>
        </w:rPr>
        <w:t xml:space="preserve">pārraudzībā esošās budžeta nefinansētas iestādes </w:t>
      </w:r>
      <w:r w:rsidR="00DD2191" w:rsidRPr="00D759F6">
        <w:rPr>
          <w:bCs/>
          <w:sz w:val="28"/>
          <w:szCs w:val="28"/>
        </w:rPr>
        <w:t>–</w:t>
      </w:r>
      <w:r w:rsidR="0061490A" w:rsidRPr="00D759F6">
        <w:rPr>
          <w:bCs/>
          <w:sz w:val="28"/>
          <w:szCs w:val="28"/>
        </w:rPr>
        <w:t xml:space="preserve"> </w:t>
      </w:r>
      <w:r w:rsidRPr="00D759F6">
        <w:rPr>
          <w:bCs/>
          <w:sz w:val="28"/>
          <w:szCs w:val="28"/>
        </w:rPr>
        <w:t>Zāļu valsts aģentūras</w:t>
      </w:r>
      <w:r w:rsidR="009A659B" w:rsidRPr="00D759F6">
        <w:rPr>
          <w:bCs/>
          <w:sz w:val="28"/>
          <w:szCs w:val="28"/>
        </w:rPr>
        <w:t xml:space="preserve"> </w:t>
      </w:r>
      <w:r w:rsidRPr="00D759F6">
        <w:rPr>
          <w:sz w:val="28"/>
          <w:szCs w:val="28"/>
        </w:rPr>
        <w:t>neizmantotais</w:t>
      </w:r>
      <w:r w:rsidR="00D20646" w:rsidRPr="00D759F6">
        <w:rPr>
          <w:bCs/>
          <w:sz w:val="28"/>
          <w:szCs w:val="28"/>
        </w:rPr>
        <w:t xml:space="preserve"> 201</w:t>
      </w:r>
      <w:r w:rsidR="00AA7B18">
        <w:rPr>
          <w:bCs/>
          <w:sz w:val="28"/>
          <w:szCs w:val="28"/>
        </w:rPr>
        <w:t>5</w:t>
      </w:r>
      <w:r w:rsidR="00D20646" w:rsidRPr="00D759F6">
        <w:rPr>
          <w:bCs/>
          <w:sz w:val="28"/>
          <w:szCs w:val="28"/>
        </w:rPr>
        <w:t>.</w:t>
      </w:r>
      <w:r w:rsidR="00CB33EC">
        <w:rPr>
          <w:bCs/>
          <w:sz w:val="28"/>
          <w:szCs w:val="28"/>
        </w:rPr>
        <w:t xml:space="preserve"> </w:t>
      </w:r>
      <w:r w:rsidR="00D20646" w:rsidRPr="00D759F6">
        <w:rPr>
          <w:bCs/>
          <w:sz w:val="28"/>
          <w:szCs w:val="28"/>
        </w:rPr>
        <w:t xml:space="preserve">gada </w:t>
      </w:r>
      <w:r w:rsidR="004D04FD" w:rsidRPr="00D759F6">
        <w:rPr>
          <w:bCs/>
          <w:sz w:val="28"/>
          <w:szCs w:val="28"/>
        </w:rPr>
        <w:t xml:space="preserve">maksas </w:t>
      </w:r>
      <w:r w:rsidR="004D04FD" w:rsidRPr="00AA7B18">
        <w:rPr>
          <w:bCs/>
          <w:sz w:val="28"/>
          <w:szCs w:val="28"/>
        </w:rPr>
        <w:t xml:space="preserve">pakalpojumu un citu pašu ieņēmumu </w:t>
      </w:r>
      <w:r w:rsidR="00543331" w:rsidRPr="00AA7B18">
        <w:rPr>
          <w:bCs/>
          <w:sz w:val="28"/>
          <w:szCs w:val="28"/>
        </w:rPr>
        <w:t>līdzekļu</w:t>
      </w:r>
      <w:r w:rsidR="00543331" w:rsidRPr="00AA7B18">
        <w:rPr>
          <w:sz w:val="28"/>
          <w:szCs w:val="28"/>
        </w:rPr>
        <w:t xml:space="preserve"> </w:t>
      </w:r>
      <w:r w:rsidR="004D04FD" w:rsidRPr="00AA7B18">
        <w:rPr>
          <w:sz w:val="28"/>
          <w:szCs w:val="28"/>
        </w:rPr>
        <w:t>atlikum</w:t>
      </w:r>
      <w:r w:rsidRPr="00AA7B18">
        <w:rPr>
          <w:sz w:val="28"/>
          <w:szCs w:val="28"/>
        </w:rPr>
        <w:t xml:space="preserve">s </w:t>
      </w:r>
      <w:r w:rsidR="00DE1B08" w:rsidRPr="00AA7B18">
        <w:rPr>
          <w:sz w:val="28"/>
          <w:szCs w:val="28"/>
        </w:rPr>
        <w:t>uz 201</w:t>
      </w:r>
      <w:r w:rsidR="00AA7B18" w:rsidRPr="00AA7B18">
        <w:rPr>
          <w:sz w:val="28"/>
          <w:szCs w:val="28"/>
        </w:rPr>
        <w:t>6</w:t>
      </w:r>
      <w:r w:rsidR="00DE1B08" w:rsidRPr="00AA7B18">
        <w:rPr>
          <w:sz w:val="28"/>
          <w:szCs w:val="28"/>
        </w:rPr>
        <w:t>.</w:t>
      </w:r>
      <w:r w:rsidR="00CB33EC">
        <w:rPr>
          <w:sz w:val="28"/>
          <w:szCs w:val="28"/>
        </w:rPr>
        <w:t xml:space="preserve"> </w:t>
      </w:r>
      <w:r w:rsidR="00DE1B08" w:rsidRPr="00AA7B18">
        <w:rPr>
          <w:sz w:val="28"/>
          <w:szCs w:val="28"/>
        </w:rPr>
        <w:t>gada 1.</w:t>
      </w:r>
      <w:r w:rsidR="00CB33EC">
        <w:rPr>
          <w:sz w:val="28"/>
          <w:szCs w:val="28"/>
        </w:rPr>
        <w:t xml:space="preserve"> </w:t>
      </w:r>
      <w:r w:rsidR="00DE1B08" w:rsidRPr="00AA7B18">
        <w:rPr>
          <w:sz w:val="28"/>
          <w:szCs w:val="28"/>
        </w:rPr>
        <w:t xml:space="preserve">janvāri </w:t>
      </w:r>
      <w:r w:rsidR="00AA7B18" w:rsidRPr="00AA7B18">
        <w:rPr>
          <w:sz w:val="28"/>
          <w:szCs w:val="28"/>
        </w:rPr>
        <w:t>1 642 827</w:t>
      </w:r>
      <w:r w:rsidR="00DE1B08" w:rsidRPr="00AA7B18">
        <w:rPr>
          <w:sz w:val="28"/>
          <w:szCs w:val="28"/>
        </w:rPr>
        <w:t xml:space="preserve"> </w:t>
      </w:r>
      <w:proofErr w:type="spellStart"/>
      <w:r w:rsidR="00DD2191" w:rsidRPr="00AA7B18">
        <w:rPr>
          <w:i/>
          <w:sz w:val="28"/>
          <w:szCs w:val="28"/>
        </w:rPr>
        <w:t>euro</w:t>
      </w:r>
      <w:proofErr w:type="spellEnd"/>
      <w:r w:rsidR="00DE1B08" w:rsidRPr="00AA7B18">
        <w:rPr>
          <w:sz w:val="28"/>
          <w:szCs w:val="28"/>
        </w:rPr>
        <w:t xml:space="preserve"> apmērā</w:t>
      </w:r>
      <w:r w:rsidR="00DE1B08" w:rsidRPr="00D759F6">
        <w:rPr>
          <w:sz w:val="28"/>
          <w:szCs w:val="28"/>
        </w:rPr>
        <w:t xml:space="preserve"> </w:t>
      </w:r>
      <w:r w:rsidRPr="00D759F6">
        <w:rPr>
          <w:sz w:val="28"/>
          <w:szCs w:val="28"/>
        </w:rPr>
        <w:t>tiek novirzīts</w:t>
      </w:r>
      <w:r w:rsidR="00AA7B18">
        <w:rPr>
          <w:bCs/>
          <w:sz w:val="28"/>
          <w:szCs w:val="28"/>
        </w:rPr>
        <w:t xml:space="preserve"> </w:t>
      </w:r>
      <w:r w:rsidR="007A4509" w:rsidRPr="00D759F6">
        <w:rPr>
          <w:sz w:val="28"/>
          <w:szCs w:val="28"/>
        </w:rPr>
        <w:t xml:space="preserve">uz </w:t>
      </w:r>
      <w:r w:rsidR="007A4509" w:rsidRPr="000235F9">
        <w:rPr>
          <w:sz w:val="28"/>
          <w:szCs w:val="28"/>
        </w:rPr>
        <w:t xml:space="preserve">valsts budžeta </w:t>
      </w:r>
      <w:r w:rsidR="007A4509" w:rsidRPr="000235F9">
        <w:rPr>
          <w:bCs/>
          <w:sz w:val="28"/>
          <w:szCs w:val="28"/>
        </w:rPr>
        <w:t xml:space="preserve">programmas 33.00.00 </w:t>
      </w:r>
      <w:r w:rsidR="00CB33EC" w:rsidRPr="00F83E0F">
        <w:rPr>
          <w:bCs/>
          <w:sz w:val="28"/>
          <w:szCs w:val="28"/>
        </w:rPr>
        <w:t>“</w:t>
      </w:r>
      <w:r w:rsidR="007A4509" w:rsidRPr="000235F9">
        <w:rPr>
          <w:bCs/>
          <w:sz w:val="28"/>
          <w:szCs w:val="28"/>
        </w:rPr>
        <w:t>Veselības aprūpes nodrošināšana” apakšprogrammu 33.</w:t>
      </w:r>
      <w:r w:rsidR="00E2674B" w:rsidRPr="000235F9">
        <w:rPr>
          <w:bCs/>
          <w:sz w:val="28"/>
          <w:szCs w:val="28"/>
        </w:rPr>
        <w:t>03</w:t>
      </w:r>
      <w:r w:rsidR="007A4509" w:rsidRPr="000235F9">
        <w:rPr>
          <w:bCs/>
          <w:sz w:val="28"/>
          <w:szCs w:val="28"/>
        </w:rPr>
        <w:t xml:space="preserve">.00 </w:t>
      </w:r>
      <w:r w:rsidR="00CB33EC" w:rsidRPr="00F83E0F">
        <w:rPr>
          <w:bCs/>
          <w:sz w:val="28"/>
          <w:szCs w:val="28"/>
        </w:rPr>
        <w:t>“</w:t>
      </w:r>
      <w:r w:rsidR="00E2674B" w:rsidRPr="000235F9">
        <w:rPr>
          <w:bCs/>
          <w:sz w:val="28"/>
          <w:szCs w:val="28"/>
        </w:rPr>
        <w:t>Kompensējamo medikamentu un materiālu apmaksāšana</w:t>
      </w:r>
      <w:r w:rsidR="007A4509" w:rsidRPr="000235F9">
        <w:rPr>
          <w:bCs/>
          <w:sz w:val="28"/>
          <w:szCs w:val="28"/>
        </w:rPr>
        <w:t xml:space="preserve">” </w:t>
      </w:r>
      <w:r w:rsidR="00441920" w:rsidRPr="000235F9">
        <w:rPr>
          <w:bCs/>
          <w:sz w:val="28"/>
          <w:szCs w:val="28"/>
        </w:rPr>
        <w:t>Nacionālajam veselības dienestam</w:t>
      </w:r>
      <w:r w:rsidR="007A4509" w:rsidRPr="000235F9">
        <w:rPr>
          <w:bCs/>
          <w:sz w:val="28"/>
          <w:szCs w:val="28"/>
        </w:rPr>
        <w:t xml:space="preserve">, </w:t>
      </w:r>
      <w:r w:rsidR="002F699C" w:rsidRPr="000235F9">
        <w:rPr>
          <w:sz w:val="28"/>
          <w:szCs w:val="28"/>
        </w:rPr>
        <w:t>lai daļēji segtu līdzekļu deficītu kompensējamo medikamentu un materiālu apmaksai</w:t>
      </w:r>
      <w:r w:rsidR="000D5B0D" w:rsidRPr="000235F9">
        <w:rPr>
          <w:bCs/>
          <w:sz w:val="28"/>
          <w:szCs w:val="28"/>
        </w:rPr>
        <w:t>.</w:t>
      </w:r>
    </w:p>
    <w:p w:rsidR="00322969" w:rsidRPr="00D759F6" w:rsidRDefault="00464471" w:rsidP="00E921CC">
      <w:pPr>
        <w:spacing w:after="120"/>
        <w:ind w:firstLine="720"/>
        <w:jc w:val="both"/>
        <w:rPr>
          <w:sz w:val="28"/>
          <w:szCs w:val="28"/>
        </w:rPr>
      </w:pPr>
      <w:r w:rsidRPr="00505043">
        <w:rPr>
          <w:bCs/>
          <w:sz w:val="28"/>
          <w:szCs w:val="28"/>
        </w:rPr>
        <w:t>3</w:t>
      </w:r>
      <w:r w:rsidR="00322969" w:rsidRPr="00505043">
        <w:rPr>
          <w:bCs/>
          <w:sz w:val="28"/>
          <w:szCs w:val="28"/>
        </w:rPr>
        <w:t>. Veselības</w:t>
      </w:r>
      <w:r w:rsidR="00322969" w:rsidRPr="00D759F6">
        <w:rPr>
          <w:sz w:val="28"/>
          <w:szCs w:val="28"/>
        </w:rPr>
        <w:t xml:space="preserve"> ministrijai normatīvajos aktos noteiktajā kārtībā sagatavot un iesniegt Finanšu ministrijā pieprasījumu valsts budžeta apropriācijas palielināšanai atbilstoši šā </w:t>
      </w:r>
      <w:proofErr w:type="spellStart"/>
      <w:r w:rsidR="00FC03FE" w:rsidRPr="00D759F6">
        <w:rPr>
          <w:sz w:val="28"/>
          <w:szCs w:val="28"/>
        </w:rPr>
        <w:t>protokollēmuma</w:t>
      </w:r>
      <w:proofErr w:type="spellEnd"/>
      <w:r w:rsidR="00322969" w:rsidRPr="00D759F6">
        <w:rPr>
          <w:sz w:val="28"/>
          <w:szCs w:val="28"/>
        </w:rPr>
        <w:t xml:space="preserve"> </w:t>
      </w:r>
      <w:r w:rsidRPr="00D759F6">
        <w:rPr>
          <w:sz w:val="28"/>
          <w:szCs w:val="28"/>
        </w:rPr>
        <w:t>2</w:t>
      </w:r>
      <w:r w:rsidR="00322969" w:rsidRPr="00D759F6">
        <w:rPr>
          <w:sz w:val="28"/>
          <w:szCs w:val="28"/>
        </w:rPr>
        <w:t>.punktam.</w:t>
      </w:r>
    </w:p>
    <w:p w:rsidR="00322969" w:rsidRDefault="00464471" w:rsidP="00E921CC">
      <w:pPr>
        <w:spacing w:after="120"/>
        <w:ind w:firstLine="720"/>
        <w:jc w:val="both"/>
        <w:rPr>
          <w:sz w:val="28"/>
          <w:szCs w:val="28"/>
        </w:rPr>
      </w:pPr>
      <w:r w:rsidRPr="00D759F6">
        <w:rPr>
          <w:sz w:val="28"/>
          <w:szCs w:val="28"/>
        </w:rPr>
        <w:t>4</w:t>
      </w:r>
      <w:r w:rsidR="005328A6" w:rsidRPr="00D759F6">
        <w:rPr>
          <w:sz w:val="28"/>
          <w:szCs w:val="28"/>
        </w:rPr>
        <w:t xml:space="preserve">. Finanšu ministram </w:t>
      </w:r>
      <w:r w:rsidR="00322969" w:rsidRPr="00D759F6">
        <w:rPr>
          <w:sz w:val="28"/>
          <w:szCs w:val="28"/>
        </w:rPr>
        <w:t>normatīvajos aktos noteiktajā kārtībā informēt Saeim</w:t>
      </w:r>
      <w:r w:rsidRPr="00D759F6">
        <w:rPr>
          <w:sz w:val="28"/>
          <w:szCs w:val="28"/>
        </w:rPr>
        <w:t>u</w:t>
      </w:r>
      <w:r w:rsidR="00322969" w:rsidRPr="00D759F6">
        <w:rPr>
          <w:sz w:val="28"/>
          <w:szCs w:val="28"/>
        </w:rPr>
        <w:t xml:space="preserve"> par</w:t>
      </w:r>
      <w:r w:rsidR="00322969" w:rsidRPr="007F49B0">
        <w:rPr>
          <w:sz w:val="28"/>
          <w:szCs w:val="28"/>
        </w:rPr>
        <w:t xml:space="preserve"> apropriācijas </w:t>
      </w:r>
      <w:r w:rsidR="005328A6" w:rsidRPr="007F49B0">
        <w:rPr>
          <w:sz w:val="28"/>
          <w:szCs w:val="28"/>
        </w:rPr>
        <w:t>izmaiņām</w:t>
      </w:r>
      <w:r w:rsidR="00322969" w:rsidRPr="007F49B0">
        <w:rPr>
          <w:sz w:val="28"/>
          <w:szCs w:val="28"/>
        </w:rPr>
        <w:t xml:space="preserve"> </w:t>
      </w:r>
      <w:r w:rsidR="005328A6" w:rsidRPr="007F49B0">
        <w:rPr>
          <w:sz w:val="28"/>
          <w:szCs w:val="28"/>
        </w:rPr>
        <w:t>un</w:t>
      </w:r>
      <w:r w:rsidR="00322969" w:rsidRPr="007F49B0">
        <w:rPr>
          <w:sz w:val="28"/>
          <w:szCs w:val="28"/>
        </w:rPr>
        <w:t xml:space="preserve"> </w:t>
      </w:r>
      <w:r w:rsidR="005328A6" w:rsidRPr="007F49B0">
        <w:rPr>
          <w:sz w:val="28"/>
          <w:szCs w:val="28"/>
        </w:rPr>
        <w:t>palielināt</w:t>
      </w:r>
      <w:r w:rsidR="00322969" w:rsidRPr="007F49B0">
        <w:rPr>
          <w:sz w:val="28"/>
          <w:szCs w:val="28"/>
        </w:rPr>
        <w:t xml:space="preserve"> Veselības ministrijai likumā </w:t>
      </w:r>
      <w:r w:rsidR="00CB33EC" w:rsidRPr="00F83E0F">
        <w:rPr>
          <w:bCs/>
          <w:sz w:val="28"/>
          <w:szCs w:val="28"/>
        </w:rPr>
        <w:t>“</w:t>
      </w:r>
      <w:r w:rsidR="00322969" w:rsidRPr="007F49B0">
        <w:rPr>
          <w:sz w:val="28"/>
          <w:szCs w:val="28"/>
        </w:rPr>
        <w:t>Par valsts budžetu 201</w:t>
      </w:r>
      <w:r w:rsidR="00AA7B18">
        <w:rPr>
          <w:sz w:val="28"/>
          <w:szCs w:val="28"/>
        </w:rPr>
        <w:t>6</w:t>
      </w:r>
      <w:r w:rsidR="00322969" w:rsidRPr="007F49B0">
        <w:rPr>
          <w:sz w:val="28"/>
          <w:szCs w:val="28"/>
        </w:rPr>
        <w:t>.gadam</w:t>
      </w:r>
      <w:r w:rsidR="00CB33EC" w:rsidRPr="000235F9">
        <w:rPr>
          <w:bCs/>
          <w:sz w:val="28"/>
          <w:szCs w:val="28"/>
        </w:rPr>
        <w:t>”</w:t>
      </w:r>
      <w:r w:rsidR="00322969" w:rsidRPr="007F49B0">
        <w:rPr>
          <w:sz w:val="28"/>
          <w:szCs w:val="28"/>
        </w:rPr>
        <w:t xml:space="preserve"> noteikto apropriāciju.</w:t>
      </w:r>
    </w:p>
    <w:p w:rsidR="00505043" w:rsidRPr="00505043" w:rsidRDefault="00505043" w:rsidP="00E921CC">
      <w:pPr>
        <w:spacing w:after="120"/>
        <w:jc w:val="both"/>
        <w:rPr>
          <w:sz w:val="28"/>
          <w:szCs w:val="28"/>
        </w:rPr>
      </w:pPr>
    </w:p>
    <w:p w:rsidR="00F83E0F" w:rsidRPr="00AA7B18" w:rsidRDefault="00F83E0F" w:rsidP="00F83E0F">
      <w:pPr>
        <w:spacing w:after="480"/>
        <w:ind w:right="-766"/>
        <w:rPr>
          <w:rFonts w:eastAsia="Calibri"/>
          <w:sz w:val="28"/>
          <w:szCs w:val="28"/>
        </w:rPr>
      </w:pPr>
      <w:r w:rsidRPr="00AA7B18">
        <w:rPr>
          <w:rFonts w:eastAsia="Calibri"/>
          <w:sz w:val="28"/>
          <w:szCs w:val="28"/>
        </w:rPr>
        <w:t>Ministru prezidents</w:t>
      </w:r>
      <w:r w:rsidRPr="00AA7B18">
        <w:rPr>
          <w:rFonts w:eastAsia="Calibri"/>
          <w:sz w:val="28"/>
          <w:szCs w:val="28"/>
        </w:rPr>
        <w:tab/>
      </w:r>
      <w:r w:rsidRPr="00AA7B18">
        <w:rPr>
          <w:rFonts w:eastAsia="Calibri"/>
          <w:sz w:val="28"/>
          <w:szCs w:val="28"/>
        </w:rPr>
        <w:tab/>
      </w:r>
      <w:r w:rsidRPr="00AA7B18">
        <w:rPr>
          <w:rFonts w:eastAsia="Calibri"/>
          <w:sz w:val="28"/>
          <w:szCs w:val="28"/>
        </w:rPr>
        <w:tab/>
      </w:r>
      <w:r w:rsidRPr="00AA7B18">
        <w:rPr>
          <w:rFonts w:eastAsia="Calibri"/>
          <w:sz w:val="28"/>
          <w:szCs w:val="28"/>
        </w:rPr>
        <w:tab/>
      </w:r>
      <w:r w:rsidRPr="00AA7B18">
        <w:rPr>
          <w:rFonts w:eastAsia="Calibri"/>
          <w:sz w:val="28"/>
          <w:szCs w:val="28"/>
        </w:rPr>
        <w:tab/>
        <w:t xml:space="preserve"> </w:t>
      </w:r>
      <w:r w:rsidRPr="00AA7B18">
        <w:rPr>
          <w:rFonts w:eastAsia="Calibri"/>
          <w:sz w:val="28"/>
          <w:szCs w:val="28"/>
        </w:rPr>
        <w:tab/>
        <w:t xml:space="preserve">Māris </w:t>
      </w:r>
      <w:proofErr w:type="spellStart"/>
      <w:r w:rsidRPr="00AA7B18">
        <w:rPr>
          <w:rFonts w:eastAsia="Calibri"/>
          <w:sz w:val="28"/>
          <w:szCs w:val="28"/>
        </w:rPr>
        <w:t>Kučinskis</w:t>
      </w:r>
      <w:proofErr w:type="spellEnd"/>
    </w:p>
    <w:p w:rsidR="00F83E0F" w:rsidRPr="00AA7B18" w:rsidRDefault="00F83E0F" w:rsidP="00F83E0F">
      <w:pPr>
        <w:keepNext/>
        <w:spacing w:after="720"/>
        <w:jc w:val="both"/>
        <w:outlineLvl w:val="1"/>
        <w:rPr>
          <w:sz w:val="28"/>
          <w:szCs w:val="28"/>
          <w:lang w:eastAsia="en-US"/>
        </w:rPr>
      </w:pPr>
      <w:r w:rsidRPr="00AA7B18">
        <w:rPr>
          <w:sz w:val="28"/>
          <w:szCs w:val="28"/>
          <w:lang w:eastAsia="en-US"/>
        </w:rPr>
        <w:t>Valsts kancelejas direktors</w:t>
      </w:r>
      <w:r w:rsidRPr="00AA7B18"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ab/>
        <w:t>Mārtiņš Krieviņš</w:t>
      </w:r>
    </w:p>
    <w:p w:rsidR="00F83E0F" w:rsidRPr="00AA7B18" w:rsidRDefault="00F83E0F" w:rsidP="00F83E0F">
      <w:pPr>
        <w:tabs>
          <w:tab w:val="left" w:pos="6521"/>
          <w:tab w:val="right" w:pos="9072"/>
        </w:tabs>
        <w:spacing w:after="240" w:line="276" w:lineRule="auto"/>
        <w:ind w:right="-766"/>
        <w:rPr>
          <w:sz w:val="28"/>
          <w:szCs w:val="28"/>
          <w:lang w:eastAsia="en-US"/>
        </w:rPr>
      </w:pPr>
      <w:r w:rsidRPr="00AA7B18">
        <w:rPr>
          <w:sz w:val="28"/>
          <w:szCs w:val="28"/>
          <w:lang w:eastAsia="en-US"/>
        </w:rPr>
        <w:t>Iesniedzējs: Veselības ministre</w:t>
      </w:r>
      <w:r w:rsidRPr="00AA7B18">
        <w:rPr>
          <w:sz w:val="28"/>
          <w:szCs w:val="28"/>
          <w:lang w:eastAsia="en-US"/>
        </w:rPr>
        <w:tab/>
        <w:t xml:space="preserve">Anda </w:t>
      </w:r>
      <w:proofErr w:type="spellStart"/>
      <w:r w:rsidRPr="00AA7B18">
        <w:rPr>
          <w:sz w:val="28"/>
          <w:szCs w:val="28"/>
          <w:lang w:eastAsia="en-US"/>
        </w:rPr>
        <w:t>Čakša</w:t>
      </w:r>
      <w:proofErr w:type="spellEnd"/>
    </w:p>
    <w:p w:rsidR="00F83E0F" w:rsidRPr="00AA7B18" w:rsidRDefault="00F83E0F" w:rsidP="00F83E0F">
      <w:pPr>
        <w:tabs>
          <w:tab w:val="left" w:pos="7088"/>
          <w:tab w:val="right" w:pos="9072"/>
        </w:tabs>
        <w:spacing w:after="200" w:line="276" w:lineRule="auto"/>
        <w:ind w:right="-766"/>
        <w:rPr>
          <w:sz w:val="28"/>
          <w:szCs w:val="28"/>
          <w:lang w:eastAsia="en-US"/>
        </w:rPr>
      </w:pPr>
    </w:p>
    <w:p w:rsidR="00F83E0F" w:rsidRPr="00AA7B18" w:rsidRDefault="00345FCA" w:rsidP="00F83E0F">
      <w:pPr>
        <w:tabs>
          <w:tab w:val="left" w:pos="6521"/>
          <w:tab w:val="right" w:pos="9072"/>
        </w:tabs>
        <w:spacing w:after="200" w:line="276" w:lineRule="auto"/>
        <w:ind w:right="-76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Vīza: Valsts sekretāra </w:t>
      </w:r>
      <w:proofErr w:type="spellStart"/>
      <w:r>
        <w:rPr>
          <w:sz w:val="28"/>
          <w:szCs w:val="28"/>
          <w:lang w:eastAsia="en-US"/>
        </w:rPr>
        <w:t>p.i</w:t>
      </w:r>
      <w:proofErr w:type="spellEnd"/>
      <w:r>
        <w:rPr>
          <w:sz w:val="28"/>
          <w:szCs w:val="28"/>
          <w:lang w:eastAsia="en-US"/>
        </w:rPr>
        <w:t>.</w:t>
      </w:r>
      <w:r w:rsidR="00F83E0F" w:rsidRPr="00AA7B1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Kārlis </w:t>
      </w:r>
      <w:proofErr w:type="spellStart"/>
      <w:r>
        <w:rPr>
          <w:sz w:val="28"/>
          <w:szCs w:val="28"/>
          <w:lang w:eastAsia="en-US"/>
        </w:rPr>
        <w:t>Ketners</w:t>
      </w:r>
      <w:proofErr w:type="spellEnd"/>
    </w:p>
    <w:p w:rsidR="00AA7B18" w:rsidRDefault="00DD3A4D" w:rsidP="00061B63">
      <w:pPr>
        <w:rPr>
          <w:sz w:val="28"/>
          <w:szCs w:val="28"/>
        </w:rPr>
      </w:pPr>
      <w:r w:rsidRPr="006911E5">
        <w:rPr>
          <w:sz w:val="28"/>
          <w:szCs w:val="28"/>
        </w:rPr>
        <w:t xml:space="preserve">                </w:t>
      </w:r>
    </w:p>
    <w:p w:rsidR="00DD3A4D" w:rsidRPr="006911E5" w:rsidRDefault="00DD3A4D" w:rsidP="00061B63">
      <w:pPr>
        <w:rPr>
          <w:sz w:val="28"/>
          <w:szCs w:val="28"/>
        </w:rPr>
      </w:pPr>
      <w:r w:rsidRPr="006911E5">
        <w:rPr>
          <w:sz w:val="28"/>
          <w:szCs w:val="28"/>
        </w:rPr>
        <w:t xml:space="preserve">                  </w:t>
      </w:r>
      <w:r w:rsidR="006911E5">
        <w:rPr>
          <w:sz w:val="28"/>
          <w:szCs w:val="28"/>
        </w:rPr>
        <w:t xml:space="preserve">    </w:t>
      </w:r>
    </w:p>
    <w:p w:rsidR="00F83E0F" w:rsidRPr="00F83E0F" w:rsidRDefault="00345FCA" w:rsidP="00F83E0F">
      <w:pPr>
        <w:tabs>
          <w:tab w:val="left" w:pos="6946"/>
        </w:tabs>
        <w:spacing w:line="276" w:lineRule="auto"/>
        <w:rPr>
          <w:rFonts w:eastAsiaTheme="minorHAnsi"/>
          <w:b/>
          <w:sz w:val="20"/>
          <w:szCs w:val="20"/>
          <w:lang w:val="en-US" w:eastAsia="en-US"/>
        </w:rPr>
      </w:pPr>
      <w:r>
        <w:rPr>
          <w:rFonts w:eastAsiaTheme="minorHAnsi"/>
          <w:sz w:val="20"/>
          <w:szCs w:val="20"/>
          <w:lang w:val="en-US" w:eastAsia="en-US"/>
        </w:rPr>
        <w:t>22</w:t>
      </w:r>
      <w:r w:rsidR="00F83E0F" w:rsidRPr="00F83E0F">
        <w:rPr>
          <w:rFonts w:eastAsiaTheme="minorHAnsi"/>
          <w:sz w:val="20"/>
          <w:szCs w:val="20"/>
          <w:lang w:val="en-US" w:eastAsia="en-US"/>
        </w:rPr>
        <w:t>.07.2016 1</w:t>
      </w:r>
      <w:r>
        <w:rPr>
          <w:rFonts w:eastAsiaTheme="minorHAnsi"/>
          <w:sz w:val="20"/>
          <w:szCs w:val="20"/>
          <w:lang w:val="en-US" w:eastAsia="en-US"/>
        </w:rPr>
        <w:t>1</w:t>
      </w:r>
      <w:r w:rsidR="00F83E0F" w:rsidRPr="00F83E0F">
        <w:rPr>
          <w:rFonts w:eastAsiaTheme="minorHAnsi"/>
          <w:sz w:val="20"/>
          <w:szCs w:val="20"/>
          <w:lang w:val="en-US" w:eastAsia="en-US"/>
        </w:rPr>
        <w:t>:</w:t>
      </w:r>
      <w:r>
        <w:rPr>
          <w:rFonts w:eastAsiaTheme="minorHAnsi"/>
          <w:sz w:val="20"/>
          <w:szCs w:val="20"/>
          <w:lang w:val="en-US" w:eastAsia="en-US"/>
        </w:rPr>
        <w:t>4</w:t>
      </w:r>
      <w:r w:rsidR="00E1305E">
        <w:rPr>
          <w:rFonts w:eastAsiaTheme="minorHAnsi"/>
          <w:sz w:val="20"/>
          <w:szCs w:val="20"/>
          <w:lang w:val="en-US" w:eastAsia="en-US"/>
        </w:rPr>
        <w:t>8</w:t>
      </w:r>
    </w:p>
    <w:p w:rsidR="00F83E0F" w:rsidRPr="00F83E0F" w:rsidRDefault="00AA7B18" w:rsidP="00F83E0F">
      <w:pPr>
        <w:spacing w:line="276" w:lineRule="auto"/>
        <w:rPr>
          <w:rFonts w:eastAsiaTheme="minorHAnsi"/>
          <w:sz w:val="20"/>
          <w:szCs w:val="20"/>
          <w:lang w:val="en-US" w:eastAsia="en-US"/>
        </w:rPr>
      </w:pPr>
      <w:r>
        <w:rPr>
          <w:rFonts w:eastAsiaTheme="minorHAnsi"/>
          <w:sz w:val="20"/>
          <w:szCs w:val="20"/>
          <w:lang w:val="en-US" w:eastAsia="en-US"/>
        </w:rPr>
        <w:t>1</w:t>
      </w:r>
      <w:r w:rsidR="00345FCA">
        <w:rPr>
          <w:rFonts w:eastAsiaTheme="minorHAnsi"/>
          <w:sz w:val="20"/>
          <w:szCs w:val="20"/>
          <w:lang w:val="en-US" w:eastAsia="en-US"/>
        </w:rPr>
        <w:t>80</w:t>
      </w:r>
    </w:p>
    <w:p w:rsidR="00F83E0F" w:rsidRPr="00F83E0F" w:rsidRDefault="00F83E0F" w:rsidP="00F83E0F">
      <w:pPr>
        <w:spacing w:line="276" w:lineRule="auto"/>
        <w:rPr>
          <w:rFonts w:eastAsiaTheme="minorHAnsi"/>
          <w:sz w:val="20"/>
          <w:szCs w:val="20"/>
          <w:lang w:val="en-US" w:eastAsia="en-US"/>
        </w:rPr>
      </w:pPr>
      <w:proofErr w:type="spellStart"/>
      <w:r w:rsidRPr="00F83E0F">
        <w:rPr>
          <w:rFonts w:eastAsiaTheme="minorHAnsi"/>
          <w:sz w:val="20"/>
          <w:szCs w:val="20"/>
          <w:lang w:val="en-US" w:eastAsia="en-US"/>
        </w:rPr>
        <w:t>I.Vinničenko</w:t>
      </w:r>
      <w:proofErr w:type="spellEnd"/>
    </w:p>
    <w:p w:rsidR="00F83E0F" w:rsidRPr="00F83E0F" w:rsidRDefault="00F83E0F" w:rsidP="00F83E0F">
      <w:pPr>
        <w:tabs>
          <w:tab w:val="left" w:pos="6946"/>
        </w:tabs>
        <w:spacing w:line="276" w:lineRule="auto"/>
        <w:rPr>
          <w:rFonts w:eastAsiaTheme="minorHAnsi"/>
          <w:sz w:val="20"/>
          <w:szCs w:val="20"/>
          <w:lang w:val="en-US" w:eastAsia="en-US"/>
        </w:rPr>
      </w:pP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Nozares</w:t>
      </w:r>
      <w:proofErr w:type="spellEnd"/>
      <w:r w:rsidRPr="00F83E0F">
        <w:rPr>
          <w:rFonts w:eastAsiaTheme="minorHAnsi"/>
          <w:iCs/>
          <w:sz w:val="20"/>
          <w:szCs w:val="20"/>
          <w:lang w:val="en-US" w:eastAsia="en-US"/>
        </w:rPr>
        <w:t xml:space="preserve"> </w:t>
      </w: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budžeta</w:t>
      </w:r>
      <w:proofErr w:type="spellEnd"/>
      <w:r w:rsidRPr="00F83E0F">
        <w:rPr>
          <w:rFonts w:eastAsiaTheme="minorHAnsi"/>
          <w:iCs/>
          <w:sz w:val="20"/>
          <w:szCs w:val="20"/>
          <w:lang w:val="en-US" w:eastAsia="en-US"/>
        </w:rPr>
        <w:t xml:space="preserve"> </w:t>
      </w: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plānošanas</w:t>
      </w:r>
      <w:proofErr w:type="spellEnd"/>
      <w:r w:rsidRPr="00F83E0F">
        <w:rPr>
          <w:rFonts w:eastAsiaTheme="minorHAnsi"/>
          <w:iCs/>
          <w:sz w:val="20"/>
          <w:szCs w:val="20"/>
          <w:lang w:val="en-US" w:eastAsia="en-US"/>
        </w:rPr>
        <w:t xml:space="preserve"> </w:t>
      </w: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departamenta</w:t>
      </w:r>
      <w:proofErr w:type="spellEnd"/>
    </w:p>
    <w:p w:rsidR="00F83E0F" w:rsidRPr="00F83E0F" w:rsidRDefault="00F83E0F" w:rsidP="00F83E0F">
      <w:pPr>
        <w:tabs>
          <w:tab w:val="left" w:pos="6946"/>
        </w:tabs>
        <w:spacing w:line="276" w:lineRule="auto"/>
        <w:rPr>
          <w:rFonts w:eastAsiaTheme="minorHAnsi"/>
          <w:sz w:val="20"/>
          <w:szCs w:val="20"/>
          <w:lang w:val="en-US" w:eastAsia="en-US"/>
        </w:rPr>
      </w:pP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Vecākā</w:t>
      </w:r>
      <w:proofErr w:type="spellEnd"/>
      <w:r w:rsidRPr="00F83E0F">
        <w:rPr>
          <w:rFonts w:eastAsiaTheme="minorHAnsi"/>
          <w:iCs/>
          <w:sz w:val="20"/>
          <w:szCs w:val="20"/>
          <w:lang w:val="en-US" w:eastAsia="en-US"/>
        </w:rPr>
        <w:t xml:space="preserve"> </w:t>
      </w:r>
      <w:proofErr w:type="spellStart"/>
      <w:r w:rsidRPr="00F83E0F">
        <w:rPr>
          <w:rFonts w:eastAsiaTheme="minorHAnsi"/>
          <w:iCs/>
          <w:sz w:val="20"/>
          <w:szCs w:val="20"/>
          <w:lang w:val="en-US" w:eastAsia="en-US"/>
        </w:rPr>
        <w:t>referente</w:t>
      </w:r>
      <w:proofErr w:type="spellEnd"/>
    </w:p>
    <w:p w:rsidR="00F83E0F" w:rsidRPr="00F83E0F" w:rsidRDefault="00F83E0F" w:rsidP="00F83E0F">
      <w:pPr>
        <w:spacing w:line="276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F83E0F">
        <w:rPr>
          <w:rFonts w:eastAsiaTheme="minorHAnsi"/>
          <w:sz w:val="20"/>
          <w:szCs w:val="20"/>
          <w:lang w:val="en-US" w:eastAsia="en-US"/>
        </w:rPr>
        <w:t xml:space="preserve"> </w:t>
      </w:r>
      <w:bookmarkStart w:id="2" w:name="OLE_LINK1"/>
      <w:bookmarkStart w:id="3" w:name="OLE_LINK2"/>
      <w:bookmarkStart w:id="4" w:name="OLE_LINK5"/>
      <w:r w:rsidRPr="00F83E0F">
        <w:rPr>
          <w:rFonts w:eastAsiaTheme="minorHAnsi"/>
          <w:sz w:val="20"/>
          <w:szCs w:val="20"/>
          <w:lang w:val="en-US" w:eastAsia="en-US"/>
        </w:rPr>
        <w:t xml:space="preserve">67876029, </w:t>
      </w:r>
      <w:hyperlink r:id="rId8" w:history="1">
        <w:r w:rsidRPr="00F83E0F">
          <w:rPr>
            <w:rFonts w:eastAsiaTheme="minorHAnsi"/>
            <w:color w:val="0000FF"/>
            <w:sz w:val="20"/>
            <w:u w:val="single"/>
            <w:lang w:val="en-US" w:eastAsia="en-US"/>
          </w:rPr>
          <w:t>Inga.Vinnicenko@vm.gov.lv</w:t>
        </w:r>
      </w:hyperlink>
      <w:bookmarkEnd w:id="2"/>
      <w:bookmarkEnd w:id="3"/>
      <w:bookmarkEnd w:id="4"/>
    </w:p>
    <w:p w:rsidR="000D5B0D" w:rsidRDefault="000D5B0D" w:rsidP="00F83E0F">
      <w:pPr>
        <w:rPr>
          <w:sz w:val="22"/>
          <w:szCs w:val="22"/>
        </w:rPr>
      </w:pPr>
    </w:p>
    <w:sectPr w:rsidR="000D5B0D" w:rsidSect="00F83E0F">
      <w:headerReference w:type="default" r:id="rId9"/>
      <w:footerReference w:type="default" r:id="rId10"/>
      <w:footerReference w:type="first" r:id="rId11"/>
      <w:pgSz w:w="12240" w:h="15840"/>
      <w:pgMar w:top="950" w:right="1134" w:bottom="1134" w:left="1701" w:header="283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56" w:rsidRDefault="00BF5856" w:rsidP="0048265D">
      <w:r>
        <w:separator/>
      </w:r>
    </w:p>
  </w:endnote>
  <w:endnote w:type="continuationSeparator" w:id="0">
    <w:p w:rsidR="00BF5856" w:rsidRDefault="00BF5856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56" w:rsidRPr="00F83E0F" w:rsidRDefault="00345FCA" w:rsidP="00B057A7">
    <w:pPr>
      <w:rPr>
        <w:b/>
      </w:rPr>
    </w:pPr>
    <w:r>
      <w:t>VMprot_22</w:t>
    </w:r>
    <w:r w:rsidR="00BF5856" w:rsidRPr="00F83E0F">
      <w:t xml:space="preserve">0716_ZVA ; Ministru kabineta sēdes </w:t>
    </w:r>
    <w:proofErr w:type="spellStart"/>
    <w:r w:rsidR="00BF5856" w:rsidRPr="00F83E0F">
      <w:t>protokollēmuma</w:t>
    </w:r>
    <w:proofErr w:type="spellEnd"/>
    <w:r w:rsidR="00BF5856" w:rsidRPr="00F83E0F">
      <w:t xml:space="preserve"> projekts “Par Zāļu valsts aģentūras 2016.gada budžeta apstiprināšanu”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56" w:rsidRDefault="00345FCA" w:rsidP="00C554E0">
    <w:pPr>
      <w:jc w:val="both"/>
    </w:pPr>
    <w:r>
      <w:t>VMprot_22</w:t>
    </w:r>
    <w:r w:rsidR="00BF5856" w:rsidRPr="00F83E0F">
      <w:t xml:space="preserve">0716_ZVA ; Ministru kabineta sēdes </w:t>
    </w:r>
    <w:proofErr w:type="spellStart"/>
    <w:r w:rsidR="00BF5856" w:rsidRPr="00F83E0F">
      <w:t>protokollēmuma</w:t>
    </w:r>
    <w:proofErr w:type="spellEnd"/>
    <w:r w:rsidR="00BF5856" w:rsidRPr="00F83E0F">
      <w:t xml:space="preserve"> projekts “Par Zāļu valsts aģentūras 2016.gada budžeta apstiprināšanu”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56" w:rsidRDefault="00BF5856" w:rsidP="0048265D">
      <w:r>
        <w:separator/>
      </w:r>
    </w:p>
  </w:footnote>
  <w:footnote w:type="continuationSeparator" w:id="0">
    <w:p w:rsidR="00BF5856" w:rsidRDefault="00BF5856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56" w:rsidRDefault="008301D0" w:rsidP="00505043">
    <w:pPr>
      <w:pStyle w:val="Header"/>
      <w:jc w:val="center"/>
    </w:pPr>
    <w:fldSimple w:instr=" PAGE   \* MERGEFORMAT ">
      <w:r w:rsidR="00E1305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647"/>
    <w:multiLevelType w:val="hybridMultilevel"/>
    <w:tmpl w:val="0C8A6B84"/>
    <w:lvl w:ilvl="0" w:tplc="38C40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BD1761"/>
    <w:rsid w:val="00003240"/>
    <w:rsid w:val="00020BB7"/>
    <w:rsid w:val="000235F9"/>
    <w:rsid w:val="00032817"/>
    <w:rsid w:val="00045430"/>
    <w:rsid w:val="00057A0C"/>
    <w:rsid w:val="00060669"/>
    <w:rsid w:val="00061B63"/>
    <w:rsid w:val="00077FC8"/>
    <w:rsid w:val="00080147"/>
    <w:rsid w:val="000863B8"/>
    <w:rsid w:val="000D17D7"/>
    <w:rsid w:val="000D5B0D"/>
    <w:rsid w:val="000E110B"/>
    <w:rsid w:val="000E6766"/>
    <w:rsid w:val="000F37B1"/>
    <w:rsid w:val="00116222"/>
    <w:rsid w:val="0011799C"/>
    <w:rsid w:val="00136890"/>
    <w:rsid w:val="00142A00"/>
    <w:rsid w:val="001461C2"/>
    <w:rsid w:val="00156AB0"/>
    <w:rsid w:val="0016148A"/>
    <w:rsid w:val="00163949"/>
    <w:rsid w:val="0018319C"/>
    <w:rsid w:val="001A59D1"/>
    <w:rsid w:val="001A5DB9"/>
    <w:rsid w:val="001C13BB"/>
    <w:rsid w:val="001C6E4A"/>
    <w:rsid w:val="001E194F"/>
    <w:rsid w:val="001F24EB"/>
    <w:rsid w:val="00206DD1"/>
    <w:rsid w:val="00214F50"/>
    <w:rsid w:val="002222D5"/>
    <w:rsid w:val="00225854"/>
    <w:rsid w:val="00227290"/>
    <w:rsid w:val="00251EE8"/>
    <w:rsid w:val="00256EF0"/>
    <w:rsid w:val="00274658"/>
    <w:rsid w:val="002A0D60"/>
    <w:rsid w:val="002A2052"/>
    <w:rsid w:val="002A7024"/>
    <w:rsid w:val="002B2BA5"/>
    <w:rsid w:val="002E3E80"/>
    <w:rsid w:val="002E5A8C"/>
    <w:rsid w:val="002F02F0"/>
    <w:rsid w:val="002F3A44"/>
    <w:rsid w:val="002F699C"/>
    <w:rsid w:val="00322969"/>
    <w:rsid w:val="003272BE"/>
    <w:rsid w:val="00344F0C"/>
    <w:rsid w:val="00345FCA"/>
    <w:rsid w:val="003547B7"/>
    <w:rsid w:val="00356369"/>
    <w:rsid w:val="003565E0"/>
    <w:rsid w:val="00386356"/>
    <w:rsid w:val="003A0276"/>
    <w:rsid w:val="003A1600"/>
    <w:rsid w:val="003B48E6"/>
    <w:rsid w:val="003B5374"/>
    <w:rsid w:val="003B6FCF"/>
    <w:rsid w:val="003C0BEE"/>
    <w:rsid w:val="003D6104"/>
    <w:rsid w:val="003E2857"/>
    <w:rsid w:val="003F6306"/>
    <w:rsid w:val="0042493A"/>
    <w:rsid w:val="00424D84"/>
    <w:rsid w:val="0043154F"/>
    <w:rsid w:val="0043631F"/>
    <w:rsid w:val="00437FE9"/>
    <w:rsid w:val="00441920"/>
    <w:rsid w:val="004456DA"/>
    <w:rsid w:val="00447975"/>
    <w:rsid w:val="00450F0C"/>
    <w:rsid w:val="00453078"/>
    <w:rsid w:val="00464471"/>
    <w:rsid w:val="0047134F"/>
    <w:rsid w:val="0048265D"/>
    <w:rsid w:val="004839F4"/>
    <w:rsid w:val="004A1F18"/>
    <w:rsid w:val="004B39D5"/>
    <w:rsid w:val="004C3B72"/>
    <w:rsid w:val="004D04FD"/>
    <w:rsid w:val="004D3844"/>
    <w:rsid w:val="004F3253"/>
    <w:rsid w:val="004F7504"/>
    <w:rsid w:val="00505043"/>
    <w:rsid w:val="00521BEC"/>
    <w:rsid w:val="00530F92"/>
    <w:rsid w:val="005328A6"/>
    <w:rsid w:val="005403C9"/>
    <w:rsid w:val="00543331"/>
    <w:rsid w:val="00543D6F"/>
    <w:rsid w:val="00561B16"/>
    <w:rsid w:val="0056787B"/>
    <w:rsid w:val="0057589A"/>
    <w:rsid w:val="00582AF9"/>
    <w:rsid w:val="005A55CF"/>
    <w:rsid w:val="005D1B6E"/>
    <w:rsid w:val="005D2A82"/>
    <w:rsid w:val="005F479A"/>
    <w:rsid w:val="005F54AB"/>
    <w:rsid w:val="00611344"/>
    <w:rsid w:val="0061490A"/>
    <w:rsid w:val="00621D71"/>
    <w:rsid w:val="00630733"/>
    <w:rsid w:val="00631826"/>
    <w:rsid w:val="00636069"/>
    <w:rsid w:val="00643FCC"/>
    <w:rsid w:val="006566A1"/>
    <w:rsid w:val="006726CD"/>
    <w:rsid w:val="0067314C"/>
    <w:rsid w:val="006734A9"/>
    <w:rsid w:val="00673783"/>
    <w:rsid w:val="006846D3"/>
    <w:rsid w:val="00685A4D"/>
    <w:rsid w:val="006872DD"/>
    <w:rsid w:val="006911E5"/>
    <w:rsid w:val="00692D05"/>
    <w:rsid w:val="00696622"/>
    <w:rsid w:val="006A2EF2"/>
    <w:rsid w:val="006A4000"/>
    <w:rsid w:val="006C6643"/>
    <w:rsid w:val="006E4C85"/>
    <w:rsid w:val="006F3694"/>
    <w:rsid w:val="006F62B3"/>
    <w:rsid w:val="00734893"/>
    <w:rsid w:val="00750098"/>
    <w:rsid w:val="007647CB"/>
    <w:rsid w:val="007654E6"/>
    <w:rsid w:val="00765763"/>
    <w:rsid w:val="00782B44"/>
    <w:rsid w:val="007A4509"/>
    <w:rsid w:val="007C13F3"/>
    <w:rsid w:val="007C463A"/>
    <w:rsid w:val="007C6C26"/>
    <w:rsid w:val="007C7E56"/>
    <w:rsid w:val="007D071C"/>
    <w:rsid w:val="007D4BD4"/>
    <w:rsid w:val="007E5DEE"/>
    <w:rsid w:val="007F3A99"/>
    <w:rsid w:val="007F49B0"/>
    <w:rsid w:val="008004CD"/>
    <w:rsid w:val="008014DF"/>
    <w:rsid w:val="0081530F"/>
    <w:rsid w:val="008301D0"/>
    <w:rsid w:val="00830809"/>
    <w:rsid w:val="0085396D"/>
    <w:rsid w:val="008700A0"/>
    <w:rsid w:val="008705F9"/>
    <w:rsid w:val="00872E0A"/>
    <w:rsid w:val="00875CBA"/>
    <w:rsid w:val="00876DE5"/>
    <w:rsid w:val="00883573"/>
    <w:rsid w:val="008B2B75"/>
    <w:rsid w:val="008B36D3"/>
    <w:rsid w:val="008C1BA5"/>
    <w:rsid w:val="008C2B1F"/>
    <w:rsid w:val="008F032D"/>
    <w:rsid w:val="008F3AA8"/>
    <w:rsid w:val="008F3D7F"/>
    <w:rsid w:val="009040EA"/>
    <w:rsid w:val="00910C23"/>
    <w:rsid w:val="009110BD"/>
    <w:rsid w:val="0091377D"/>
    <w:rsid w:val="009203C7"/>
    <w:rsid w:val="00921048"/>
    <w:rsid w:val="009225E6"/>
    <w:rsid w:val="00925D5B"/>
    <w:rsid w:val="00931E24"/>
    <w:rsid w:val="00933025"/>
    <w:rsid w:val="009344E6"/>
    <w:rsid w:val="009509F1"/>
    <w:rsid w:val="00954DFA"/>
    <w:rsid w:val="0096311B"/>
    <w:rsid w:val="0096634D"/>
    <w:rsid w:val="009779A6"/>
    <w:rsid w:val="00981818"/>
    <w:rsid w:val="00982880"/>
    <w:rsid w:val="009A6235"/>
    <w:rsid w:val="009A659B"/>
    <w:rsid w:val="009C6E58"/>
    <w:rsid w:val="009D0A63"/>
    <w:rsid w:val="009D1894"/>
    <w:rsid w:val="009D3643"/>
    <w:rsid w:val="009F2321"/>
    <w:rsid w:val="009F5181"/>
    <w:rsid w:val="009F6C6C"/>
    <w:rsid w:val="00A12211"/>
    <w:rsid w:val="00A126FA"/>
    <w:rsid w:val="00A30049"/>
    <w:rsid w:val="00A314EB"/>
    <w:rsid w:val="00A33B6B"/>
    <w:rsid w:val="00A45A4D"/>
    <w:rsid w:val="00A50F59"/>
    <w:rsid w:val="00A6382E"/>
    <w:rsid w:val="00A63D83"/>
    <w:rsid w:val="00A67A45"/>
    <w:rsid w:val="00A72FB4"/>
    <w:rsid w:val="00A90D71"/>
    <w:rsid w:val="00A96062"/>
    <w:rsid w:val="00AA1F47"/>
    <w:rsid w:val="00AA2711"/>
    <w:rsid w:val="00AA7B18"/>
    <w:rsid w:val="00AB1946"/>
    <w:rsid w:val="00AD046E"/>
    <w:rsid w:val="00AD5B11"/>
    <w:rsid w:val="00AE3600"/>
    <w:rsid w:val="00AF3E4A"/>
    <w:rsid w:val="00B04C18"/>
    <w:rsid w:val="00B04F2B"/>
    <w:rsid w:val="00B057A7"/>
    <w:rsid w:val="00B200A9"/>
    <w:rsid w:val="00B23391"/>
    <w:rsid w:val="00B32956"/>
    <w:rsid w:val="00B35042"/>
    <w:rsid w:val="00B36933"/>
    <w:rsid w:val="00B61915"/>
    <w:rsid w:val="00B77E5E"/>
    <w:rsid w:val="00B811DC"/>
    <w:rsid w:val="00BA34E3"/>
    <w:rsid w:val="00BB4BF4"/>
    <w:rsid w:val="00BB5A30"/>
    <w:rsid w:val="00BB7F24"/>
    <w:rsid w:val="00BD1761"/>
    <w:rsid w:val="00BE2D14"/>
    <w:rsid w:val="00BE5910"/>
    <w:rsid w:val="00BE7463"/>
    <w:rsid w:val="00BF0543"/>
    <w:rsid w:val="00BF5856"/>
    <w:rsid w:val="00C050F1"/>
    <w:rsid w:val="00C22094"/>
    <w:rsid w:val="00C25A59"/>
    <w:rsid w:val="00C3254A"/>
    <w:rsid w:val="00C3456A"/>
    <w:rsid w:val="00C35174"/>
    <w:rsid w:val="00C441D8"/>
    <w:rsid w:val="00C53703"/>
    <w:rsid w:val="00C554E0"/>
    <w:rsid w:val="00C80BE6"/>
    <w:rsid w:val="00C81710"/>
    <w:rsid w:val="00CA1932"/>
    <w:rsid w:val="00CB33EC"/>
    <w:rsid w:val="00CB734F"/>
    <w:rsid w:val="00CC35C8"/>
    <w:rsid w:val="00CC3827"/>
    <w:rsid w:val="00CE3280"/>
    <w:rsid w:val="00CF7DA0"/>
    <w:rsid w:val="00D03763"/>
    <w:rsid w:val="00D04CE6"/>
    <w:rsid w:val="00D065FF"/>
    <w:rsid w:val="00D14B2D"/>
    <w:rsid w:val="00D20646"/>
    <w:rsid w:val="00D2737A"/>
    <w:rsid w:val="00D32BF7"/>
    <w:rsid w:val="00D36550"/>
    <w:rsid w:val="00D431CB"/>
    <w:rsid w:val="00D6070A"/>
    <w:rsid w:val="00D71631"/>
    <w:rsid w:val="00D759F6"/>
    <w:rsid w:val="00D8050B"/>
    <w:rsid w:val="00D876D0"/>
    <w:rsid w:val="00D96490"/>
    <w:rsid w:val="00DA256E"/>
    <w:rsid w:val="00DB12DB"/>
    <w:rsid w:val="00DC1B34"/>
    <w:rsid w:val="00DC42ED"/>
    <w:rsid w:val="00DC5AE8"/>
    <w:rsid w:val="00DD2191"/>
    <w:rsid w:val="00DD3A4D"/>
    <w:rsid w:val="00DE1B08"/>
    <w:rsid w:val="00DE69A9"/>
    <w:rsid w:val="00DF0011"/>
    <w:rsid w:val="00DF42F7"/>
    <w:rsid w:val="00DF786B"/>
    <w:rsid w:val="00E1305E"/>
    <w:rsid w:val="00E2674B"/>
    <w:rsid w:val="00E26B77"/>
    <w:rsid w:val="00E30C89"/>
    <w:rsid w:val="00E4624B"/>
    <w:rsid w:val="00E512B4"/>
    <w:rsid w:val="00E63384"/>
    <w:rsid w:val="00E64580"/>
    <w:rsid w:val="00E66DA8"/>
    <w:rsid w:val="00E70287"/>
    <w:rsid w:val="00E71BB3"/>
    <w:rsid w:val="00E921CC"/>
    <w:rsid w:val="00EB1621"/>
    <w:rsid w:val="00ED3ED8"/>
    <w:rsid w:val="00ED6171"/>
    <w:rsid w:val="00EE1B2E"/>
    <w:rsid w:val="00EF4578"/>
    <w:rsid w:val="00EF5E0D"/>
    <w:rsid w:val="00F176C5"/>
    <w:rsid w:val="00F21C8D"/>
    <w:rsid w:val="00F22921"/>
    <w:rsid w:val="00F22AF7"/>
    <w:rsid w:val="00F3561B"/>
    <w:rsid w:val="00F51CB7"/>
    <w:rsid w:val="00F8102E"/>
    <w:rsid w:val="00F83E0F"/>
    <w:rsid w:val="00FA3A30"/>
    <w:rsid w:val="00FC03FE"/>
    <w:rsid w:val="00FC6487"/>
    <w:rsid w:val="00FC64CE"/>
    <w:rsid w:val="00FE04A5"/>
    <w:rsid w:val="00FE4258"/>
    <w:rsid w:val="00FE4FB7"/>
    <w:rsid w:val="00FE5749"/>
    <w:rsid w:val="00FF1689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91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Vinnic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3332-23E4-49AC-83DB-060E598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236</Words>
  <Characters>1489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Zāļu valsts aģentūras 2016.gada budžeta apstiprināšanu”</vt:lpstr>
    </vt:vector>
  </TitlesOfParts>
  <Company>Veselības ministrija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Zāļu valsts aģentūras 2016.gada budžeta apstiprināšanu”</dc:title>
  <dc:subject>Ministru kabineta sēdes protokollēmums</dc:subject>
  <dc:creator>I.Vinničenko</dc:creator>
  <dc:description>Inga.Vinnicenko@vm.gov.lv, tel. Nr.67876029, Budžeta un investīciju departamenta Budžeta plānošanas nodaļas vecākā referente;</dc:description>
  <cp:lastModifiedBy>ivinnicenko</cp:lastModifiedBy>
  <cp:revision>85</cp:revision>
  <cp:lastPrinted>2016-07-14T12:53:00Z</cp:lastPrinted>
  <dcterms:created xsi:type="dcterms:W3CDTF">2013-10-15T07:10:00Z</dcterms:created>
  <dcterms:modified xsi:type="dcterms:W3CDTF">2016-07-22T08:48:00Z</dcterms:modified>
</cp:coreProperties>
</file>