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49EC" w:rsidRPr="002849EC" w:rsidRDefault="002849EC" w:rsidP="005C144F">
      <w:pPr>
        <w:jc w:val="right"/>
        <w:rPr>
          <w:bCs/>
          <w:i/>
          <w:sz w:val="28"/>
          <w:szCs w:val="28"/>
          <w:lang w:val="lv-LV"/>
        </w:rPr>
      </w:pPr>
      <w:r w:rsidRPr="002849EC">
        <w:rPr>
          <w:bCs/>
          <w:i/>
          <w:sz w:val="28"/>
          <w:szCs w:val="28"/>
          <w:lang w:val="lv-LV"/>
        </w:rPr>
        <w:t>Precizēts</w:t>
      </w:r>
    </w:p>
    <w:p w:rsidR="005C144F" w:rsidRDefault="005C144F" w:rsidP="005C144F">
      <w:pPr>
        <w:jc w:val="right"/>
        <w:rPr>
          <w:bCs/>
          <w:sz w:val="28"/>
          <w:szCs w:val="28"/>
          <w:lang w:val="lv-LV"/>
        </w:rPr>
      </w:pPr>
      <w:r>
        <w:rPr>
          <w:bCs/>
          <w:sz w:val="28"/>
          <w:szCs w:val="28"/>
          <w:lang w:val="lv-LV"/>
        </w:rPr>
        <w:t>Proje</w:t>
      </w:r>
      <w:r w:rsidRPr="005C144F">
        <w:rPr>
          <w:bCs/>
          <w:sz w:val="28"/>
          <w:szCs w:val="28"/>
          <w:lang w:val="lv-LV"/>
        </w:rPr>
        <w:t>k</w:t>
      </w:r>
      <w:r>
        <w:rPr>
          <w:bCs/>
          <w:sz w:val="28"/>
          <w:szCs w:val="28"/>
          <w:lang w:val="lv-LV"/>
        </w:rPr>
        <w:t>t</w:t>
      </w:r>
      <w:r w:rsidRPr="005C144F">
        <w:rPr>
          <w:bCs/>
          <w:sz w:val="28"/>
          <w:szCs w:val="28"/>
          <w:lang w:val="lv-LV"/>
        </w:rPr>
        <w:t>s</w:t>
      </w:r>
    </w:p>
    <w:p w:rsidR="00A26967" w:rsidRPr="006C7E61" w:rsidRDefault="005C144F" w:rsidP="005C144F">
      <w:pPr>
        <w:jc w:val="center"/>
        <w:rPr>
          <w:b/>
          <w:bCs/>
          <w:sz w:val="28"/>
          <w:szCs w:val="28"/>
          <w:lang w:val="lv-LV"/>
        </w:rPr>
      </w:pPr>
      <w:r>
        <w:rPr>
          <w:b/>
          <w:bCs/>
          <w:sz w:val="28"/>
          <w:szCs w:val="28"/>
          <w:lang w:val="lv-LV"/>
        </w:rPr>
        <w:t xml:space="preserve">LATVIJAS REPUBLIKAS </w:t>
      </w:r>
      <w:r w:rsidR="00A26967" w:rsidRPr="006C7E61">
        <w:rPr>
          <w:b/>
          <w:bCs/>
          <w:sz w:val="28"/>
          <w:szCs w:val="28"/>
          <w:lang w:val="lv-LV"/>
        </w:rPr>
        <w:t>MINISTRU KABINETA SĒDES PROTOKOLLĒMUMS</w:t>
      </w:r>
    </w:p>
    <w:p w:rsidR="00E02142" w:rsidRPr="006C7E61" w:rsidRDefault="00E02142" w:rsidP="00913A0D">
      <w:pPr>
        <w:rPr>
          <w:sz w:val="28"/>
          <w:szCs w:val="28"/>
          <w:lang w:val="lv-LV"/>
        </w:rPr>
      </w:pPr>
    </w:p>
    <w:tbl>
      <w:tblPr>
        <w:tblW w:w="0" w:type="auto"/>
        <w:jc w:val="center"/>
        <w:tblLayout w:type="fixed"/>
        <w:tblLook w:val="0000" w:firstRow="0" w:lastRow="0" w:firstColumn="0" w:lastColumn="0" w:noHBand="0" w:noVBand="0"/>
      </w:tblPr>
      <w:tblGrid>
        <w:gridCol w:w="3786"/>
        <w:gridCol w:w="1067"/>
        <w:gridCol w:w="4137"/>
      </w:tblGrid>
      <w:tr w:rsidR="00A26967" w:rsidRPr="006C7E61" w:rsidTr="00EB5D41">
        <w:trPr>
          <w:cantSplit/>
          <w:jc w:val="center"/>
        </w:trPr>
        <w:tc>
          <w:tcPr>
            <w:tcW w:w="3786" w:type="dxa"/>
          </w:tcPr>
          <w:p w:rsidR="00A26967" w:rsidRPr="006C7E61" w:rsidRDefault="00A26967" w:rsidP="008B7E92">
            <w:pPr>
              <w:rPr>
                <w:sz w:val="28"/>
                <w:szCs w:val="28"/>
                <w:lang w:val="lv-LV"/>
              </w:rPr>
            </w:pPr>
            <w:r w:rsidRPr="006C7E61">
              <w:rPr>
                <w:sz w:val="28"/>
                <w:szCs w:val="28"/>
                <w:lang w:val="lv-LV"/>
              </w:rPr>
              <w:t>Rīgā</w:t>
            </w:r>
          </w:p>
        </w:tc>
        <w:tc>
          <w:tcPr>
            <w:tcW w:w="1067" w:type="dxa"/>
          </w:tcPr>
          <w:p w:rsidR="00A26967" w:rsidRPr="006C7E61" w:rsidRDefault="00A26967" w:rsidP="008B7E92">
            <w:pPr>
              <w:rPr>
                <w:sz w:val="28"/>
                <w:szCs w:val="28"/>
                <w:lang w:val="lv-LV"/>
              </w:rPr>
            </w:pPr>
            <w:r w:rsidRPr="006C7E61">
              <w:rPr>
                <w:sz w:val="28"/>
                <w:szCs w:val="28"/>
                <w:lang w:val="lv-LV"/>
              </w:rPr>
              <w:t>Nr.</w:t>
            </w:r>
            <w:r w:rsidR="00AF4B03" w:rsidRPr="006C7E61">
              <w:rPr>
                <w:sz w:val="28"/>
                <w:szCs w:val="28"/>
                <w:lang w:val="lv-LV"/>
              </w:rPr>
              <w:t>___</w:t>
            </w:r>
          </w:p>
        </w:tc>
        <w:tc>
          <w:tcPr>
            <w:tcW w:w="4137" w:type="dxa"/>
          </w:tcPr>
          <w:p w:rsidR="00A26967" w:rsidRPr="006C7E61" w:rsidRDefault="00682EED" w:rsidP="00BC18B4">
            <w:pPr>
              <w:jc w:val="right"/>
              <w:rPr>
                <w:sz w:val="28"/>
                <w:szCs w:val="28"/>
                <w:lang w:val="lv-LV"/>
              </w:rPr>
            </w:pPr>
            <w:r w:rsidRPr="006C7E61">
              <w:rPr>
                <w:sz w:val="28"/>
                <w:szCs w:val="28"/>
                <w:lang w:val="lv-LV"/>
              </w:rPr>
              <w:t>201</w:t>
            </w:r>
            <w:r w:rsidR="00326D80" w:rsidRPr="006C7E61">
              <w:rPr>
                <w:sz w:val="28"/>
                <w:szCs w:val="28"/>
                <w:lang w:val="lv-LV"/>
              </w:rPr>
              <w:t>6</w:t>
            </w:r>
            <w:r w:rsidR="00A26967" w:rsidRPr="006C7E61">
              <w:rPr>
                <w:sz w:val="28"/>
                <w:szCs w:val="28"/>
                <w:lang w:val="lv-LV"/>
              </w:rPr>
              <w:t xml:space="preserve">. gada </w:t>
            </w:r>
            <w:r w:rsidR="00AF4B03" w:rsidRPr="006C7E61">
              <w:rPr>
                <w:sz w:val="28"/>
                <w:szCs w:val="28"/>
                <w:lang w:val="lv-LV"/>
              </w:rPr>
              <w:t>___</w:t>
            </w:r>
            <w:r w:rsidR="00A26967" w:rsidRPr="006C7E61">
              <w:rPr>
                <w:sz w:val="28"/>
                <w:szCs w:val="28"/>
                <w:lang w:val="lv-LV"/>
              </w:rPr>
              <w:t>. _________</w:t>
            </w:r>
          </w:p>
        </w:tc>
      </w:tr>
    </w:tbl>
    <w:p w:rsidR="008B7E92" w:rsidRDefault="008B7E92" w:rsidP="008B7E92">
      <w:pPr>
        <w:pStyle w:val="Header"/>
        <w:tabs>
          <w:tab w:val="clear" w:pos="4320"/>
          <w:tab w:val="clear" w:pos="8640"/>
        </w:tabs>
        <w:jc w:val="center"/>
        <w:rPr>
          <w:b/>
          <w:sz w:val="28"/>
          <w:szCs w:val="28"/>
          <w:lang w:val="lv-LV"/>
        </w:rPr>
      </w:pPr>
    </w:p>
    <w:p w:rsidR="00A26967" w:rsidRPr="006C7E61" w:rsidRDefault="00AF4B03" w:rsidP="008B7E92">
      <w:pPr>
        <w:pStyle w:val="Header"/>
        <w:tabs>
          <w:tab w:val="clear" w:pos="4320"/>
          <w:tab w:val="clear" w:pos="8640"/>
        </w:tabs>
        <w:jc w:val="center"/>
        <w:rPr>
          <w:b/>
          <w:sz w:val="28"/>
          <w:szCs w:val="28"/>
          <w:lang w:val="lv-LV"/>
        </w:rPr>
      </w:pPr>
      <w:r w:rsidRPr="006C7E61">
        <w:rPr>
          <w:sz w:val="28"/>
          <w:szCs w:val="28"/>
          <w:lang w:val="lv-LV"/>
        </w:rPr>
        <w:t>___</w:t>
      </w:r>
      <w:r w:rsidR="00A26967" w:rsidRPr="006C7E61">
        <w:rPr>
          <w:b/>
          <w:sz w:val="28"/>
          <w:szCs w:val="28"/>
          <w:lang w:val="lv-LV"/>
        </w:rPr>
        <w:t>.§</w:t>
      </w:r>
    </w:p>
    <w:p w:rsidR="008B7E92" w:rsidRDefault="008B7E92" w:rsidP="008B7E92">
      <w:pPr>
        <w:pStyle w:val="Header"/>
        <w:tabs>
          <w:tab w:val="clear" w:pos="4320"/>
          <w:tab w:val="clear" w:pos="8640"/>
        </w:tabs>
        <w:jc w:val="center"/>
        <w:rPr>
          <w:b/>
          <w:sz w:val="28"/>
          <w:szCs w:val="28"/>
          <w:lang w:val="lv-LV"/>
        </w:rPr>
      </w:pPr>
    </w:p>
    <w:p w:rsidR="00C11766" w:rsidRDefault="00F70582" w:rsidP="00F70582">
      <w:pPr>
        <w:tabs>
          <w:tab w:val="left" w:pos="0"/>
        </w:tabs>
        <w:ind w:right="-1"/>
        <w:jc w:val="center"/>
        <w:outlineLvl w:val="0"/>
        <w:rPr>
          <w:b/>
          <w:bCs/>
          <w:sz w:val="28"/>
          <w:szCs w:val="28"/>
          <w:lang w:val="lv-LV"/>
        </w:rPr>
      </w:pPr>
      <w:r w:rsidRPr="006C7E61">
        <w:rPr>
          <w:b/>
          <w:bCs/>
          <w:sz w:val="28"/>
          <w:szCs w:val="28"/>
          <w:lang w:val="lv-LV"/>
        </w:rPr>
        <w:t>Par Ministru kabineta 2014</w:t>
      </w:r>
      <w:r w:rsidR="00FF67DB" w:rsidRPr="006C7E61">
        <w:rPr>
          <w:b/>
          <w:bCs/>
          <w:sz w:val="28"/>
          <w:szCs w:val="28"/>
          <w:lang w:val="lv-LV"/>
        </w:rPr>
        <w:t xml:space="preserve">.gada </w:t>
      </w:r>
      <w:r w:rsidRPr="006C7E61">
        <w:rPr>
          <w:b/>
          <w:bCs/>
          <w:sz w:val="28"/>
          <w:szCs w:val="28"/>
          <w:lang w:val="lv-LV"/>
        </w:rPr>
        <w:t>18</w:t>
      </w:r>
      <w:r w:rsidR="00BC18B4" w:rsidRPr="006C7E61">
        <w:rPr>
          <w:b/>
          <w:bCs/>
          <w:sz w:val="28"/>
          <w:szCs w:val="28"/>
          <w:lang w:val="lv-LV"/>
        </w:rPr>
        <w:t>.</w:t>
      </w:r>
      <w:r w:rsidRPr="006C7E61">
        <w:rPr>
          <w:b/>
          <w:bCs/>
          <w:sz w:val="28"/>
          <w:szCs w:val="28"/>
          <w:lang w:val="lv-LV"/>
        </w:rPr>
        <w:t>marta</w:t>
      </w:r>
      <w:r w:rsidR="00E203D2" w:rsidRPr="006C7E61">
        <w:rPr>
          <w:b/>
          <w:bCs/>
          <w:sz w:val="28"/>
          <w:szCs w:val="28"/>
          <w:lang w:val="lv-LV"/>
        </w:rPr>
        <w:t xml:space="preserve"> sēdes protokollēmuma</w:t>
      </w:r>
      <w:r w:rsidR="00FF67DB" w:rsidRPr="006C7E61">
        <w:rPr>
          <w:b/>
          <w:bCs/>
          <w:sz w:val="28"/>
          <w:szCs w:val="28"/>
          <w:lang w:val="lv-LV"/>
        </w:rPr>
        <w:t xml:space="preserve"> (prot. Nr.</w:t>
      </w:r>
      <w:r w:rsidRPr="006C7E61">
        <w:rPr>
          <w:b/>
          <w:bCs/>
          <w:sz w:val="28"/>
          <w:szCs w:val="28"/>
          <w:lang w:val="lv-LV"/>
        </w:rPr>
        <w:t>17</w:t>
      </w:r>
      <w:r w:rsidR="00FF67DB" w:rsidRPr="006C7E61">
        <w:rPr>
          <w:b/>
          <w:bCs/>
          <w:sz w:val="28"/>
          <w:szCs w:val="28"/>
          <w:lang w:val="lv-LV"/>
        </w:rPr>
        <w:t xml:space="preserve"> </w:t>
      </w:r>
      <w:r w:rsidRPr="006C7E61">
        <w:rPr>
          <w:b/>
          <w:bCs/>
          <w:sz w:val="28"/>
          <w:szCs w:val="28"/>
          <w:lang w:val="lv-LV"/>
        </w:rPr>
        <w:t>30</w:t>
      </w:r>
      <w:r w:rsidR="00FF67DB" w:rsidRPr="006C7E61">
        <w:rPr>
          <w:b/>
          <w:bCs/>
          <w:sz w:val="28"/>
          <w:szCs w:val="28"/>
          <w:lang w:val="lv-LV"/>
        </w:rPr>
        <w:t>.§)  „</w:t>
      </w:r>
      <w:r w:rsidRPr="006C7E61">
        <w:rPr>
          <w:b/>
          <w:sz w:val="28"/>
          <w:szCs w:val="28"/>
          <w:lang w:val="lv-LV"/>
        </w:rPr>
        <w:t xml:space="preserve">Informatīvais </w:t>
      </w:r>
      <w:smartTag w:uri="schemas-tilde-lv/tildestengine" w:element="veidnes">
        <w:smartTagPr>
          <w:attr w:name="id" w:val="-1"/>
          <w:attr w:name="baseform" w:val="ziņojums"/>
          <w:attr w:name="text" w:val="ziņojums"/>
        </w:smartTagPr>
        <w:r w:rsidRPr="006C7E61">
          <w:rPr>
            <w:b/>
            <w:sz w:val="28"/>
            <w:szCs w:val="28"/>
            <w:lang w:val="lv-LV"/>
          </w:rPr>
          <w:t xml:space="preserve">ziņojums </w:t>
        </w:r>
      </w:smartTag>
      <w:r w:rsidRPr="006C7E61">
        <w:rPr>
          <w:b/>
          <w:sz w:val="28"/>
          <w:szCs w:val="28"/>
          <w:lang w:val="lv-LV"/>
        </w:rPr>
        <w:t xml:space="preserve">„Par Daugavpils cietokšņa turpmākās attīstības perspektīvām un to finansēšanas modeļiem”” </w:t>
      </w:r>
      <w:r w:rsidRPr="006C7E61">
        <w:rPr>
          <w:b/>
          <w:bCs/>
          <w:sz w:val="28"/>
          <w:szCs w:val="28"/>
          <w:lang w:val="lv-LV"/>
        </w:rPr>
        <w:t>7</w:t>
      </w:r>
      <w:r w:rsidR="00BC18B4" w:rsidRPr="006C7E61">
        <w:rPr>
          <w:b/>
          <w:bCs/>
          <w:sz w:val="28"/>
          <w:szCs w:val="28"/>
          <w:lang w:val="lv-LV"/>
        </w:rPr>
        <w:t>.</w:t>
      </w:r>
      <w:r w:rsidR="00B65F2A" w:rsidRPr="006C7E61">
        <w:rPr>
          <w:b/>
          <w:bCs/>
          <w:sz w:val="28"/>
          <w:szCs w:val="28"/>
          <w:lang w:val="lv-LV"/>
        </w:rPr>
        <w:t xml:space="preserve"> un 9.punktā </w:t>
      </w:r>
      <w:r w:rsidR="00FF67DB" w:rsidRPr="006C7E61">
        <w:rPr>
          <w:b/>
          <w:bCs/>
          <w:sz w:val="28"/>
          <w:szCs w:val="28"/>
          <w:lang w:val="lv-LV"/>
        </w:rPr>
        <w:t>dotā uzdevuma izpild</w:t>
      </w:r>
      <w:r w:rsidR="00D34346" w:rsidRPr="006C7E61">
        <w:rPr>
          <w:b/>
          <w:bCs/>
          <w:sz w:val="28"/>
          <w:szCs w:val="28"/>
          <w:lang w:val="lv-LV"/>
        </w:rPr>
        <w:t>i</w:t>
      </w:r>
    </w:p>
    <w:p w:rsidR="00E02142" w:rsidRPr="006C7E61" w:rsidRDefault="00E02142" w:rsidP="00F70582">
      <w:pPr>
        <w:tabs>
          <w:tab w:val="left" w:pos="0"/>
        </w:tabs>
        <w:ind w:right="-1"/>
        <w:jc w:val="center"/>
        <w:outlineLvl w:val="0"/>
        <w:rPr>
          <w:b/>
          <w:sz w:val="28"/>
          <w:szCs w:val="28"/>
          <w:lang w:val="lv-LV"/>
        </w:rPr>
      </w:pPr>
    </w:p>
    <w:p w:rsidR="00F70582" w:rsidRPr="006C7E61" w:rsidRDefault="00A26967" w:rsidP="008B7E92">
      <w:pPr>
        <w:pStyle w:val="BodyText"/>
        <w:jc w:val="left"/>
        <w:rPr>
          <w:b w:val="0"/>
          <w:sz w:val="28"/>
          <w:szCs w:val="28"/>
          <w:u w:val="single"/>
          <w:lang w:val="lv-LV"/>
        </w:rPr>
      </w:pPr>
      <w:r w:rsidRPr="006C7E61">
        <w:rPr>
          <w:b w:val="0"/>
          <w:sz w:val="28"/>
          <w:szCs w:val="28"/>
          <w:u w:val="single"/>
          <w:lang w:val="lv-LV"/>
        </w:rPr>
        <w:tab/>
      </w:r>
      <w:r w:rsidRPr="006C7E61">
        <w:rPr>
          <w:b w:val="0"/>
          <w:sz w:val="28"/>
          <w:szCs w:val="28"/>
          <w:u w:val="single"/>
          <w:lang w:val="lv-LV"/>
        </w:rPr>
        <w:tab/>
      </w:r>
      <w:r w:rsidRPr="006C7E61">
        <w:rPr>
          <w:b w:val="0"/>
          <w:sz w:val="28"/>
          <w:szCs w:val="28"/>
          <w:u w:val="single"/>
          <w:lang w:val="lv-LV"/>
        </w:rPr>
        <w:tab/>
      </w:r>
      <w:r w:rsidRPr="006C7E61">
        <w:rPr>
          <w:b w:val="0"/>
          <w:sz w:val="28"/>
          <w:szCs w:val="28"/>
          <w:u w:val="single"/>
          <w:lang w:val="lv-LV"/>
        </w:rPr>
        <w:tab/>
      </w:r>
      <w:r w:rsidRPr="006C7E61">
        <w:rPr>
          <w:b w:val="0"/>
          <w:sz w:val="28"/>
          <w:szCs w:val="28"/>
          <w:u w:val="single"/>
          <w:lang w:val="lv-LV"/>
        </w:rPr>
        <w:tab/>
      </w:r>
      <w:r w:rsidRPr="006C7E61">
        <w:rPr>
          <w:b w:val="0"/>
          <w:sz w:val="28"/>
          <w:szCs w:val="28"/>
          <w:u w:val="single"/>
          <w:lang w:val="lv-LV"/>
        </w:rPr>
        <w:tab/>
      </w:r>
      <w:r w:rsidRPr="006C7E61">
        <w:rPr>
          <w:b w:val="0"/>
          <w:sz w:val="28"/>
          <w:szCs w:val="28"/>
          <w:u w:val="single"/>
          <w:lang w:val="lv-LV"/>
        </w:rPr>
        <w:tab/>
      </w:r>
      <w:r w:rsidRPr="006C7E61">
        <w:rPr>
          <w:b w:val="0"/>
          <w:sz w:val="28"/>
          <w:szCs w:val="28"/>
          <w:u w:val="single"/>
          <w:lang w:val="lv-LV"/>
        </w:rPr>
        <w:tab/>
      </w:r>
      <w:r w:rsidRPr="006C7E61">
        <w:rPr>
          <w:b w:val="0"/>
          <w:sz w:val="28"/>
          <w:szCs w:val="28"/>
          <w:u w:val="single"/>
          <w:lang w:val="lv-LV"/>
        </w:rPr>
        <w:tab/>
      </w:r>
      <w:r w:rsidRPr="006C7E61">
        <w:rPr>
          <w:b w:val="0"/>
          <w:sz w:val="28"/>
          <w:szCs w:val="28"/>
          <w:u w:val="single"/>
          <w:lang w:val="lv-LV"/>
        </w:rPr>
        <w:tab/>
      </w:r>
      <w:r w:rsidRPr="006C7E61">
        <w:rPr>
          <w:b w:val="0"/>
          <w:sz w:val="28"/>
          <w:szCs w:val="28"/>
          <w:u w:val="single"/>
          <w:lang w:val="lv-LV"/>
        </w:rPr>
        <w:tab/>
      </w:r>
      <w:r w:rsidRPr="006C7E61">
        <w:rPr>
          <w:b w:val="0"/>
          <w:sz w:val="28"/>
          <w:szCs w:val="28"/>
          <w:u w:val="single"/>
          <w:lang w:val="lv-LV"/>
        </w:rPr>
        <w:tab/>
        <w:t xml:space="preserve"> </w:t>
      </w:r>
    </w:p>
    <w:p w:rsidR="002042C1" w:rsidRPr="006C7E61" w:rsidRDefault="00A26967" w:rsidP="008B7E92">
      <w:pPr>
        <w:pStyle w:val="BodyText"/>
        <w:rPr>
          <w:b w:val="0"/>
          <w:sz w:val="28"/>
          <w:szCs w:val="28"/>
          <w:lang w:val="lv-LV"/>
        </w:rPr>
      </w:pPr>
      <w:r w:rsidRPr="006C7E61">
        <w:rPr>
          <w:b w:val="0"/>
          <w:sz w:val="28"/>
          <w:szCs w:val="28"/>
          <w:lang w:val="lv-LV"/>
        </w:rPr>
        <w:t>(...)</w:t>
      </w:r>
    </w:p>
    <w:p w:rsidR="00174FE1" w:rsidRDefault="00E02142" w:rsidP="00913A0D">
      <w:pPr>
        <w:pStyle w:val="NoSpacing"/>
        <w:spacing w:before="120" w:after="120"/>
        <w:ind w:firstLine="720"/>
        <w:jc w:val="both"/>
        <w:rPr>
          <w:rFonts w:ascii="Times New Roman" w:hAnsi="Times New Roman"/>
          <w:bCs/>
          <w:sz w:val="28"/>
          <w:szCs w:val="28"/>
        </w:rPr>
      </w:pPr>
      <w:r>
        <w:rPr>
          <w:rFonts w:ascii="Times New Roman" w:hAnsi="Times New Roman"/>
          <w:sz w:val="28"/>
          <w:szCs w:val="28"/>
        </w:rPr>
        <w:t>1. </w:t>
      </w:r>
      <w:r w:rsidR="006866CF" w:rsidRPr="006C7E61">
        <w:rPr>
          <w:rFonts w:ascii="Times New Roman" w:hAnsi="Times New Roman"/>
          <w:sz w:val="28"/>
          <w:szCs w:val="28"/>
        </w:rPr>
        <w:t>Ņ</w:t>
      </w:r>
      <w:r w:rsidR="00174FE1" w:rsidRPr="006C7E61">
        <w:rPr>
          <w:rFonts w:ascii="Times New Roman" w:hAnsi="Times New Roman"/>
          <w:sz w:val="28"/>
          <w:szCs w:val="28"/>
        </w:rPr>
        <w:t>emot vērā iesniegto informāciju</w:t>
      </w:r>
      <w:r w:rsidR="00D34346" w:rsidRPr="006C7E61">
        <w:rPr>
          <w:rFonts w:ascii="Times New Roman" w:hAnsi="Times New Roman"/>
          <w:sz w:val="28"/>
          <w:szCs w:val="28"/>
        </w:rPr>
        <w:t>,</w:t>
      </w:r>
      <w:r w:rsidR="00174FE1" w:rsidRPr="006C7E61">
        <w:rPr>
          <w:rFonts w:ascii="Times New Roman" w:hAnsi="Times New Roman"/>
          <w:sz w:val="28"/>
          <w:szCs w:val="28"/>
        </w:rPr>
        <w:t xml:space="preserve"> pagarināt</w:t>
      </w:r>
      <w:r w:rsidR="00841452" w:rsidRPr="006C7E61">
        <w:rPr>
          <w:rFonts w:ascii="Times New Roman" w:hAnsi="Times New Roman"/>
          <w:sz w:val="28"/>
          <w:szCs w:val="28"/>
        </w:rPr>
        <w:t xml:space="preserve"> </w:t>
      </w:r>
      <w:r w:rsidR="00174FE1" w:rsidRPr="006C7E61">
        <w:rPr>
          <w:rFonts w:ascii="Times New Roman" w:hAnsi="Times New Roman"/>
          <w:bCs/>
          <w:sz w:val="28"/>
          <w:szCs w:val="28"/>
        </w:rPr>
        <w:t>Ministru kabineta 2014. gada 18. marta</w:t>
      </w:r>
      <w:r>
        <w:rPr>
          <w:rFonts w:ascii="Times New Roman" w:hAnsi="Times New Roman"/>
          <w:bCs/>
          <w:sz w:val="28"/>
          <w:szCs w:val="28"/>
        </w:rPr>
        <w:t xml:space="preserve"> sēdes protokollēmuma (prot. </w:t>
      </w:r>
      <w:r w:rsidR="00174FE1" w:rsidRPr="006C7E61">
        <w:rPr>
          <w:rFonts w:ascii="Times New Roman" w:hAnsi="Times New Roman"/>
          <w:bCs/>
          <w:sz w:val="28"/>
          <w:szCs w:val="28"/>
        </w:rPr>
        <w:t>Nr.17 30.§) „Informatīvais ziņojums „</w:t>
      </w:r>
      <w:r w:rsidR="00174FE1" w:rsidRPr="006C7E61">
        <w:rPr>
          <w:rFonts w:ascii="Times New Roman" w:hAnsi="Times New Roman"/>
          <w:sz w:val="28"/>
          <w:szCs w:val="28"/>
        </w:rPr>
        <w:t>Par Daugavpils cietokšņa turpmākās attīstības perspektīvām un to finansēšanas modeļiem</w:t>
      </w:r>
      <w:r w:rsidR="00174FE1" w:rsidRPr="006C7E61">
        <w:rPr>
          <w:rFonts w:ascii="Times New Roman" w:hAnsi="Times New Roman"/>
          <w:bCs/>
          <w:sz w:val="28"/>
          <w:szCs w:val="28"/>
        </w:rPr>
        <w:t>””</w:t>
      </w:r>
      <w:r w:rsidR="00841452" w:rsidRPr="006C7E61">
        <w:rPr>
          <w:rFonts w:ascii="Times New Roman" w:hAnsi="Times New Roman"/>
          <w:bCs/>
          <w:sz w:val="28"/>
          <w:szCs w:val="28"/>
        </w:rPr>
        <w:t xml:space="preserve"> </w:t>
      </w:r>
      <w:r w:rsidR="00F70582" w:rsidRPr="006C7E61">
        <w:rPr>
          <w:rFonts w:ascii="Times New Roman" w:hAnsi="Times New Roman"/>
          <w:bCs/>
          <w:sz w:val="28"/>
          <w:szCs w:val="28"/>
        </w:rPr>
        <w:t>7</w:t>
      </w:r>
      <w:r w:rsidR="00BC18B4" w:rsidRPr="006C7E61">
        <w:rPr>
          <w:rFonts w:ascii="Times New Roman" w:hAnsi="Times New Roman"/>
          <w:bCs/>
          <w:sz w:val="28"/>
          <w:szCs w:val="28"/>
        </w:rPr>
        <w:t>.</w:t>
      </w:r>
      <w:r w:rsidR="00EF5F89" w:rsidRPr="006C7E61">
        <w:rPr>
          <w:rFonts w:ascii="Times New Roman" w:hAnsi="Times New Roman"/>
          <w:bCs/>
          <w:sz w:val="28"/>
          <w:szCs w:val="28"/>
        </w:rPr>
        <w:t> </w:t>
      </w:r>
      <w:r w:rsidR="00326D80" w:rsidRPr="006C7E61">
        <w:rPr>
          <w:rFonts w:ascii="Times New Roman" w:hAnsi="Times New Roman"/>
          <w:sz w:val="28"/>
          <w:szCs w:val="28"/>
        </w:rPr>
        <w:t xml:space="preserve"> un 9.punktā </w:t>
      </w:r>
      <w:r w:rsidR="00A30242" w:rsidRPr="006C7E61">
        <w:rPr>
          <w:rFonts w:ascii="Times New Roman" w:hAnsi="Times New Roman"/>
          <w:sz w:val="28"/>
          <w:szCs w:val="28"/>
        </w:rPr>
        <w:t xml:space="preserve">dotā uzdevuma izpildes termiņu </w:t>
      </w:r>
      <w:r w:rsidR="00592E88" w:rsidRPr="006C7E61">
        <w:rPr>
          <w:rFonts w:ascii="Times New Roman" w:hAnsi="Times New Roman"/>
          <w:bCs/>
          <w:sz w:val="28"/>
          <w:szCs w:val="28"/>
        </w:rPr>
        <w:t>līdz 2018</w:t>
      </w:r>
      <w:r w:rsidR="00165F57" w:rsidRPr="006C7E61">
        <w:rPr>
          <w:rFonts w:ascii="Times New Roman" w:hAnsi="Times New Roman"/>
          <w:bCs/>
          <w:sz w:val="28"/>
          <w:szCs w:val="28"/>
        </w:rPr>
        <w:t>.</w:t>
      </w:r>
      <w:r>
        <w:rPr>
          <w:rFonts w:ascii="Times New Roman" w:hAnsi="Times New Roman"/>
          <w:bCs/>
          <w:sz w:val="28"/>
          <w:szCs w:val="28"/>
        </w:rPr>
        <w:t> </w:t>
      </w:r>
      <w:r w:rsidR="00165F57" w:rsidRPr="006C7E61">
        <w:rPr>
          <w:rFonts w:ascii="Times New Roman" w:hAnsi="Times New Roman"/>
          <w:bCs/>
          <w:sz w:val="28"/>
          <w:szCs w:val="28"/>
        </w:rPr>
        <w:t>gada 1.</w:t>
      </w:r>
      <w:r>
        <w:rPr>
          <w:rFonts w:ascii="Times New Roman" w:hAnsi="Times New Roman"/>
          <w:bCs/>
          <w:sz w:val="28"/>
          <w:szCs w:val="28"/>
        </w:rPr>
        <w:t> </w:t>
      </w:r>
      <w:r w:rsidR="00165F57" w:rsidRPr="006C7E61">
        <w:rPr>
          <w:rFonts w:ascii="Times New Roman" w:hAnsi="Times New Roman"/>
          <w:bCs/>
          <w:sz w:val="28"/>
          <w:szCs w:val="28"/>
        </w:rPr>
        <w:t>maijam</w:t>
      </w:r>
      <w:r w:rsidR="00841452" w:rsidRPr="006C7E61">
        <w:rPr>
          <w:rFonts w:ascii="Times New Roman" w:hAnsi="Times New Roman"/>
          <w:bCs/>
          <w:sz w:val="28"/>
          <w:szCs w:val="28"/>
        </w:rPr>
        <w:t>.</w:t>
      </w:r>
    </w:p>
    <w:p w:rsidR="00913A0D" w:rsidRPr="00913A0D" w:rsidRDefault="00913A0D" w:rsidP="00913A0D">
      <w:pPr>
        <w:pStyle w:val="NoSpacing"/>
        <w:spacing w:before="120" w:after="120"/>
        <w:ind w:firstLine="720"/>
        <w:jc w:val="both"/>
        <w:rPr>
          <w:rFonts w:ascii="Times New Roman" w:hAnsi="Times New Roman"/>
          <w:sz w:val="28"/>
          <w:szCs w:val="28"/>
        </w:rPr>
      </w:pPr>
      <w:r>
        <w:rPr>
          <w:rFonts w:ascii="Times New Roman" w:hAnsi="Times New Roman"/>
          <w:sz w:val="28"/>
          <w:szCs w:val="28"/>
        </w:rPr>
        <w:t>2. </w:t>
      </w:r>
      <w:r w:rsidRPr="00913A0D">
        <w:rPr>
          <w:rFonts w:ascii="Times New Roman" w:hAnsi="Times New Roman"/>
          <w:sz w:val="28"/>
          <w:szCs w:val="28"/>
        </w:rPr>
        <w:t>Ņemot v</w:t>
      </w:r>
      <w:r>
        <w:rPr>
          <w:rFonts w:ascii="Times New Roman" w:hAnsi="Times New Roman"/>
          <w:sz w:val="28"/>
          <w:szCs w:val="28"/>
        </w:rPr>
        <w:t>ērā, ka Ministru kabineta 2014. gada 18. </w:t>
      </w:r>
      <w:r w:rsidRPr="00913A0D">
        <w:rPr>
          <w:rFonts w:ascii="Times New Roman" w:hAnsi="Times New Roman"/>
          <w:sz w:val="28"/>
          <w:szCs w:val="28"/>
        </w:rPr>
        <w:t>marta sēdes protokollēmuma (prot. Nr.17 30.§) „Informatīvais ziņojums „Par Daugavpils cietokšņa turpmākās attīstības perspektīvām u</w:t>
      </w:r>
      <w:r>
        <w:rPr>
          <w:rFonts w:ascii="Times New Roman" w:hAnsi="Times New Roman"/>
          <w:sz w:val="28"/>
          <w:szCs w:val="28"/>
        </w:rPr>
        <w:t>n to finansēšanas modeļiem”” 7. </w:t>
      </w:r>
      <w:r w:rsidRPr="00913A0D">
        <w:rPr>
          <w:rFonts w:ascii="Times New Roman" w:hAnsi="Times New Roman"/>
          <w:sz w:val="28"/>
          <w:szCs w:val="28"/>
        </w:rPr>
        <w:t>punktā dotā uzdevuma izpilde joprojām ir aktuāla, noteikt:</w:t>
      </w:r>
    </w:p>
    <w:p w:rsidR="00913A0D" w:rsidRPr="002849EC" w:rsidRDefault="00913A0D" w:rsidP="00913A0D">
      <w:pPr>
        <w:pStyle w:val="NoSpacing"/>
        <w:ind w:firstLine="720"/>
        <w:jc w:val="both"/>
        <w:rPr>
          <w:rFonts w:ascii="Times New Roman" w:hAnsi="Times New Roman"/>
          <w:sz w:val="28"/>
          <w:szCs w:val="28"/>
          <w:u w:val="single"/>
        </w:rPr>
      </w:pPr>
      <w:r>
        <w:rPr>
          <w:rFonts w:ascii="Times New Roman" w:hAnsi="Times New Roman"/>
          <w:sz w:val="28"/>
          <w:szCs w:val="28"/>
        </w:rPr>
        <w:t>2.1. </w:t>
      </w:r>
      <w:r w:rsidRPr="002849EC">
        <w:rPr>
          <w:rFonts w:ascii="Times New Roman" w:hAnsi="Times New Roman"/>
          <w:sz w:val="28"/>
          <w:szCs w:val="28"/>
          <w:u w:val="single"/>
        </w:rPr>
        <w:t>Kultūras ministriju par atbildīgo programmas „Mantojums – 2018. Kultūras infrastruktūras uzlabošanas programma 2006. – 2018.gadam” grozījumu izstrādē par  Daugavpils zonālā valsts arhīva b</w:t>
      </w:r>
      <w:r w:rsidR="006249C4">
        <w:rPr>
          <w:rFonts w:ascii="Times New Roman" w:hAnsi="Times New Roman"/>
          <w:sz w:val="28"/>
          <w:szCs w:val="28"/>
          <w:u w:val="single"/>
        </w:rPr>
        <w:t>ūves (ēkas) pārbūv</w:t>
      </w:r>
      <w:r w:rsidRPr="002849EC">
        <w:rPr>
          <w:rFonts w:ascii="Times New Roman" w:hAnsi="Times New Roman"/>
          <w:sz w:val="28"/>
          <w:szCs w:val="28"/>
          <w:u w:val="single"/>
        </w:rPr>
        <w:t>i (attīstības II posms) Daugavpils cietoksnī. Kultūras ministrijai tiesību akta projektā paredzēt, ka jautājums par papildu finansējuma piešķiršanu ir izskatāms Ministru kabinetā kopā ar visu ministriju un citu centrālo valsts iestāžu jauno politikas iniciatīvu pieprasījumiem likumprojekta par valsts budžetu kārtējam gadam un likumprojekta par vidēja termiņa budžeta ietvaru sagatavošanas procesā;</w:t>
      </w:r>
    </w:p>
    <w:p w:rsidR="00913A0D" w:rsidRPr="002D537F" w:rsidRDefault="00913A0D" w:rsidP="00913A0D">
      <w:pPr>
        <w:pStyle w:val="NoSpacing"/>
        <w:spacing w:before="120" w:after="120"/>
        <w:ind w:firstLine="720"/>
        <w:jc w:val="both"/>
        <w:rPr>
          <w:rFonts w:ascii="Times New Roman" w:hAnsi="Times New Roman"/>
          <w:sz w:val="28"/>
          <w:szCs w:val="28"/>
          <w:u w:val="single"/>
        </w:rPr>
      </w:pPr>
      <w:r>
        <w:rPr>
          <w:rFonts w:ascii="Times New Roman" w:hAnsi="Times New Roman"/>
          <w:sz w:val="28"/>
          <w:szCs w:val="28"/>
        </w:rPr>
        <w:t>2.2. </w:t>
      </w:r>
      <w:r w:rsidRPr="002D537F">
        <w:rPr>
          <w:rFonts w:ascii="Times New Roman" w:hAnsi="Times New Roman"/>
          <w:sz w:val="28"/>
          <w:szCs w:val="28"/>
          <w:u w:val="single"/>
        </w:rPr>
        <w:t>Iekšlietu ministriju par atbildīgo tiesību akta projekta izstrādē par nepieciešamo finansējumu Valsts policijas Latgales reģiona pārvaldes filiāles būvju (ēku) pārbūvei un būvniecībai (Kriminālistikas laboratorijas pārbūvei un Sporta kompleksa izbūvei (attīstības II posms). Iekšlietu ministrijai tiesību akta projektā paredzēt, ka jautājums par papildu finansējuma piešķiršanu ir izskatāms Ministru kabinetā kopā ar visu ministriju un citu centrālo valsts iestāžu jauno politikas iniciatīvu pieprasījumiem likumprojekta par valsts budžetu kārtējam</w:t>
      </w:r>
      <w:r w:rsidRPr="00913A0D">
        <w:rPr>
          <w:rFonts w:ascii="Times New Roman" w:hAnsi="Times New Roman"/>
          <w:sz w:val="28"/>
          <w:szCs w:val="28"/>
        </w:rPr>
        <w:t xml:space="preserve"> </w:t>
      </w:r>
      <w:r w:rsidRPr="002D537F">
        <w:rPr>
          <w:rFonts w:ascii="Times New Roman" w:hAnsi="Times New Roman"/>
          <w:sz w:val="28"/>
          <w:szCs w:val="28"/>
          <w:u w:val="single"/>
        </w:rPr>
        <w:lastRenderedPageBreak/>
        <w:t>gadam un likumprojekta par vidēja termiņa budžeta ietvaru sagatavošanas procesā.</w:t>
      </w:r>
    </w:p>
    <w:p w:rsidR="00E203D2" w:rsidRPr="006C7E61" w:rsidRDefault="008F3884" w:rsidP="008F3884">
      <w:pPr>
        <w:pStyle w:val="NoSpacing"/>
        <w:spacing w:before="120" w:after="120"/>
        <w:ind w:firstLine="720"/>
        <w:jc w:val="both"/>
        <w:rPr>
          <w:sz w:val="28"/>
          <w:szCs w:val="28"/>
          <w:lang w:eastAsia="lv-LV"/>
        </w:rPr>
      </w:pPr>
      <w:r>
        <w:rPr>
          <w:rFonts w:ascii="Times New Roman" w:hAnsi="Times New Roman"/>
          <w:sz w:val="28"/>
          <w:szCs w:val="28"/>
        </w:rPr>
        <w:t>3. </w:t>
      </w:r>
      <w:r w:rsidRPr="008F3884">
        <w:rPr>
          <w:rFonts w:ascii="Times New Roman" w:hAnsi="Times New Roman"/>
          <w:sz w:val="28"/>
          <w:szCs w:val="28"/>
        </w:rPr>
        <w:t xml:space="preserve"> Ņemot vērā iesniegto informāciju, atzīt Ministru kabineta 2014. gada 18. marta sēdes protokollēmuma (prot. Nr.17 30.§) “Informatīvais ziņojums “Par Daugavpils cietokšņa turpmākās attīstības perspektīvām un to finansēšanas modeļiem”” 7.punktā doto uzdevumu par aktualitāti zaudējušu.</w:t>
      </w:r>
    </w:p>
    <w:p w:rsidR="00165F57" w:rsidRDefault="00165F57" w:rsidP="00250103">
      <w:pPr>
        <w:jc w:val="both"/>
        <w:rPr>
          <w:sz w:val="28"/>
          <w:szCs w:val="28"/>
          <w:lang w:val="lv-LV"/>
        </w:rPr>
      </w:pPr>
    </w:p>
    <w:p w:rsidR="00E02142" w:rsidRDefault="00E02142" w:rsidP="00250103">
      <w:pPr>
        <w:jc w:val="both"/>
        <w:rPr>
          <w:sz w:val="28"/>
          <w:szCs w:val="28"/>
          <w:lang w:val="lv-LV"/>
        </w:rPr>
      </w:pPr>
    </w:p>
    <w:p w:rsidR="00E02142" w:rsidRPr="006C7E61" w:rsidRDefault="00E02142" w:rsidP="00250103">
      <w:pPr>
        <w:jc w:val="both"/>
        <w:rPr>
          <w:sz w:val="28"/>
          <w:szCs w:val="28"/>
          <w:lang w:val="lv-LV"/>
        </w:rPr>
      </w:pPr>
    </w:p>
    <w:p w:rsidR="00622501" w:rsidRPr="006C7E61" w:rsidRDefault="00326D80" w:rsidP="00250103">
      <w:pPr>
        <w:jc w:val="both"/>
        <w:rPr>
          <w:sz w:val="28"/>
          <w:szCs w:val="28"/>
          <w:lang w:val="lv-LV"/>
        </w:rPr>
      </w:pPr>
      <w:r w:rsidRPr="006C7E61">
        <w:rPr>
          <w:sz w:val="28"/>
          <w:szCs w:val="28"/>
          <w:lang w:val="lv-LV"/>
        </w:rPr>
        <w:t>Ministru prezidents</w:t>
      </w:r>
      <w:r w:rsidR="00622501" w:rsidRPr="006C7E61">
        <w:rPr>
          <w:sz w:val="28"/>
          <w:szCs w:val="28"/>
          <w:lang w:val="lv-LV"/>
        </w:rPr>
        <w:tab/>
      </w:r>
      <w:r w:rsidR="00622501" w:rsidRPr="006C7E61">
        <w:rPr>
          <w:sz w:val="28"/>
          <w:szCs w:val="28"/>
          <w:lang w:val="lv-LV"/>
        </w:rPr>
        <w:tab/>
      </w:r>
      <w:r w:rsidR="00622501" w:rsidRPr="006C7E61">
        <w:rPr>
          <w:sz w:val="28"/>
          <w:szCs w:val="28"/>
          <w:lang w:val="lv-LV"/>
        </w:rPr>
        <w:tab/>
      </w:r>
      <w:r w:rsidR="00622501" w:rsidRPr="006C7E61">
        <w:rPr>
          <w:sz w:val="28"/>
          <w:szCs w:val="28"/>
          <w:lang w:val="lv-LV"/>
        </w:rPr>
        <w:tab/>
      </w:r>
      <w:r w:rsidR="00622501" w:rsidRPr="006C7E61">
        <w:rPr>
          <w:sz w:val="28"/>
          <w:szCs w:val="28"/>
          <w:lang w:val="lv-LV"/>
        </w:rPr>
        <w:tab/>
      </w:r>
      <w:r w:rsidR="00622501" w:rsidRPr="006C7E61">
        <w:rPr>
          <w:sz w:val="28"/>
          <w:szCs w:val="28"/>
          <w:lang w:val="lv-LV"/>
        </w:rPr>
        <w:tab/>
      </w:r>
      <w:r w:rsidR="00622501" w:rsidRPr="006C7E61">
        <w:rPr>
          <w:sz w:val="28"/>
          <w:szCs w:val="28"/>
          <w:lang w:val="lv-LV"/>
        </w:rPr>
        <w:tab/>
      </w:r>
      <w:r w:rsidR="00592E88" w:rsidRPr="006C7E61">
        <w:rPr>
          <w:sz w:val="28"/>
          <w:szCs w:val="28"/>
          <w:lang w:val="lv-LV"/>
        </w:rPr>
        <w:t>M</w:t>
      </w:r>
      <w:r w:rsidR="00D41937" w:rsidRPr="006C7E61">
        <w:rPr>
          <w:sz w:val="28"/>
          <w:szCs w:val="28"/>
          <w:lang w:val="lv-LV"/>
        </w:rPr>
        <w:t>.</w:t>
      </w:r>
      <w:r w:rsidR="00EB619C" w:rsidRPr="006C7E61">
        <w:rPr>
          <w:sz w:val="28"/>
          <w:szCs w:val="28"/>
          <w:lang w:val="lv-LV"/>
        </w:rPr>
        <w:t> </w:t>
      </w:r>
      <w:r w:rsidR="00592E88" w:rsidRPr="006C7E61">
        <w:rPr>
          <w:sz w:val="28"/>
          <w:szCs w:val="28"/>
          <w:lang w:val="lv-LV"/>
        </w:rPr>
        <w:t>Kučinskis</w:t>
      </w:r>
    </w:p>
    <w:p w:rsidR="00F70582" w:rsidRDefault="00F70582" w:rsidP="00250103">
      <w:pPr>
        <w:jc w:val="both"/>
        <w:rPr>
          <w:rFonts w:eastAsia="Calibri"/>
          <w:sz w:val="28"/>
          <w:szCs w:val="28"/>
          <w:lang w:val="lv-LV" w:eastAsia="lv-LV"/>
        </w:rPr>
      </w:pPr>
    </w:p>
    <w:p w:rsidR="00E02142" w:rsidRDefault="00E02142" w:rsidP="00250103">
      <w:pPr>
        <w:jc w:val="both"/>
        <w:rPr>
          <w:rFonts w:eastAsia="Calibri"/>
          <w:sz w:val="28"/>
          <w:szCs w:val="28"/>
          <w:lang w:val="lv-LV" w:eastAsia="lv-LV"/>
        </w:rPr>
      </w:pPr>
    </w:p>
    <w:p w:rsidR="00E02142" w:rsidRPr="006C7E61" w:rsidRDefault="00E02142" w:rsidP="00250103">
      <w:pPr>
        <w:jc w:val="both"/>
        <w:rPr>
          <w:rFonts w:eastAsia="Calibri"/>
          <w:sz w:val="28"/>
          <w:szCs w:val="28"/>
          <w:lang w:val="lv-LV" w:eastAsia="lv-LV"/>
        </w:rPr>
      </w:pPr>
    </w:p>
    <w:p w:rsidR="009D21D5" w:rsidRPr="006C7E61" w:rsidRDefault="00527BC8" w:rsidP="009D21D5">
      <w:pPr>
        <w:jc w:val="both"/>
        <w:rPr>
          <w:bCs/>
          <w:kern w:val="36"/>
          <w:sz w:val="28"/>
          <w:szCs w:val="28"/>
          <w:lang w:val="lv-LV"/>
        </w:rPr>
      </w:pPr>
      <w:r w:rsidRPr="006C7E61">
        <w:rPr>
          <w:bCs/>
          <w:kern w:val="36"/>
          <w:sz w:val="28"/>
          <w:szCs w:val="28"/>
          <w:lang w:val="lv-LV"/>
        </w:rPr>
        <w:t>Va</w:t>
      </w:r>
      <w:r w:rsidR="00592E88" w:rsidRPr="006C7E61">
        <w:rPr>
          <w:bCs/>
          <w:kern w:val="36"/>
          <w:sz w:val="28"/>
          <w:szCs w:val="28"/>
          <w:lang w:val="lv-LV"/>
        </w:rPr>
        <w:t>lsts kancelejas direktors</w:t>
      </w:r>
      <w:r w:rsidR="00592E88" w:rsidRPr="006C7E61">
        <w:rPr>
          <w:bCs/>
          <w:kern w:val="36"/>
          <w:sz w:val="28"/>
          <w:szCs w:val="28"/>
          <w:lang w:val="lv-LV"/>
        </w:rPr>
        <w:tab/>
      </w:r>
      <w:r w:rsidR="00592E88" w:rsidRPr="006C7E61">
        <w:rPr>
          <w:bCs/>
          <w:kern w:val="36"/>
          <w:sz w:val="28"/>
          <w:szCs w:val="28"/>
          <w:lang w:val="lv-LV"/>
        </w:rPr>
        <w:tab/>
      </w:r>
      <w:r w:rsidR="00592E88" w:rsidRPr="006C7E61">
        <w:rPr>
          <w:bCs/>
          <w:kern w:val="36"/>
          <w:sz w:val="28"/>
          <w:szCs w:val="28"/>
          <w:lang w:val="lv-LV"/>
        </w:rPr>
        <w:tab/>
      </w:r>
      <w:r w:rsidR="00592E88" w:rsidRPr="006C7E61">
        <w:rPr>
          <w:bCs/>
          <w:kern w:val="36"/>
          <w:sz w:val="28"/>
          <w:szCs w:val="28"/>
          <w:lang w:val="lv-LV"/>
        </w:rPr>
        <w:tab/>
      </w:r>
      <w:r w:rsidR="00592E88" w:rsidRPr="006C7E61">
        <w:rPr>
          <w:bCs/>
          <w:kern w:val="36"/>
          <w:sz w:val="28"/>
          <w:szCs w:val="28"/>
          <w:lang w:val="lv-LV"/>
        </w:rPr>
        <w:tab/>
      </w:r>
      <w:r w:rsidR="00592E88" w:rsidRPr="006C7E61">
        <w:rPr>
          <w:bCs/>
          <w:kern w:val="36"/>
          <w:sz w:val="28"/>
          <w:szCs w:val="28"/>
          <w:lang w:val="lv-LV"/>
        </w:rPr>
        <w:tab/>
      </w:r>
      <w:r w:rsidRPr="006C7E61">
        <w:rPr>
          <w:bCs/>
          <w:kern w:val="36"/>
          <w:sz w:val="28"/>
          <w:szCs w:val="28"/>
          <w:lang w:val="lv-LV"/>
        </w:rPr>
        <w:t>M.</w:t>
      </w:r>
      <w:r w:rsidR="00941E13" w:rsidRPr="006C7E61">
        <w:rPr>
          <w:bCs/>
          <w:kern w:val="36"/>
          <w:sz w:val="28"/>
          <w:szCs w:val="28"/>
          <w:lang w:val="lv-LV"/>
        </w:rPr>
        <w:t> </w:t>
      </w:r>
      <w:r w:rsidRPr="006C7E61">
        <w:rPr>
          <w:bCs/>
          <w:kern w:val="36"/>
          <w:sz w:val="28"/>
          <w:szCs w:val="28"/>
          <w:lang w:val="lv-LV"/>
        </w:rPr>
        <w:t>Krieviņš</w:t>
      </w:r>
    </w:p>
    <w:p w:rsidR="00527BC8" w:rsidRDefault="00527BC8" w:rsidP="009D21D5">
      <w:pPr>
        <w:jc w:val="both"/>
        <w:rPr>
          <w:bCs/>
          <w:kern w:val="36"/>
          <w:sz w:val="28"/>
          <w:szCs w:val="28"/>
          <w:lang w:val="lv-LV"/>
        </w:rPr>
      </w:pPr>
    </w:p>
    <w:p w:rsidR="00E02142" w:rsidRDefault="00E02142" w:rsidP="009D21D5">
      <w:pPr>
        <w:jc w:val="both"/>
        <w:rPr>
          <w:bCs/>
          <w:kern w:val="36"/>
          <w:sz w:val="28"/>
          <w:szCs w:val="28"/>
          <w:lang w:val="lv-LV"/>
        </w:rPr>
      </w:pPr>
    </w:p>
    <w:p w:rsidR="00E02142" w:rsidRPr="006C7E61" w:rsidRDefault="00E02142" w:rsidP="009D21D5">
      <w:pPr>
        <w:jc w:val="both"/>
        <w:rPr>
          <w:bCs/>
          <w:kern w:val="36"/>
          <w:sz w:val="28"/>
          <w:szCs w:val="28"/>
          <w:lang w:val="lv-LV"/>
        </w:rPr>
      </w:pPr>
    </w:p>
    <w:p w:rsidR="00A530F0" w:rsidRPr="006C7E61" w:rsidRDefault="00C93FD6" w:rsidP="00174FE1">
      <w:pPr>
        <w:tabs>
          <w:tab w:val="left" w:pos="360"/>
        </w:tabs>
        <w:jc w:val="both"/>
        <w:rPr>
          <w:rFonts w:eastAsia="Calibri"/>
          <w:sz w:val="28"/>
          <w:szCs w:val="28"/>
          <w:lang w:val="lv-LV" w:eastAsia="lv-LV"/>
        </w:rPr>
      </w:pPr>
      <w:r w:rsidRPr="006C7E61">
        <w:rPr>
          <w:rFonts w:eastAsia="Calibri"/>
          <w:sz w:val="28"/>
          <w:szCs w:val="28"/>
          <w:lang w:val="lv-LV" w:eastAsia="lv-LV"/>
        </w:rPr>
        <w:t xml:space="preserve">Finanšu </w:t>
      </w:r>
      <w:r w:rsidR="00592E88" w:rsidRPr="006C7E61">
        <w:rPr>
          <w:rFonts w:eastAsia="Calibri"/>
          <w:sz w:val="28"/>
          <w:szCs w:val="28"/>
          <w:lang w:val="lv-LV" w:eastAsia="lv-LV"/>
        </w:rPr>
        <w:t>ministre</w:t>
      </w:r>
      <w:r w:rsidR="00096B26" w:rsidRPr="006C7E61">
        <w:rPr>
          <w:rFonts w:eastAsia="Calibri"/>
          <w:sz w:val="28"/>
          <w:szCs w:val="28"/>
          <w:lang w:val="lv-LV" w:eastAsia="lv-LV"/>
        </w:rPr>
        <w:t xml:space="preserve"> </w:t>
      </w:r>
      <w:r w:rsidR="00941E13" w:rsidRPr="006C7E61">
        <w:rPr>
          <w:rFonts w:eastAsia="Calibri"/>
          <w:sz w:val="28"/>
          <w:szCs w:val="28"/>
          <w:lang w:val="lv-LV" w:eastAsia="lv-LV"/>
        </w:rPr>
        <w:tab/>
      </w:r>
      <w:r w:rsidR="00941E13" w:rsidRPr="006C7E61">
        <w:rPr>
          <w:rFonts w:eastAsia="Calibri"/>
          <w:sz w:val="28"/>
          <w:szCs w:val="28"/>
          <w:lang w:val="lv-LV" w:eastAsia="lv-LV"/>
        </w:rPr>
        <w:tab/>
      </w:r>
      <w:r w:rsidR="00941E13" w:rsidRPr="006C7E61">
        <w:rPr>
          <w:rFonts w:eastAsia="Calibri"/>
          <w:sz w:val="28"/>
          <w:szCs w:val="28"/>
          <w:lang w:val="lv-LV" w:eastAsia="lv-LV"/>
        </w:rPr>
        <w:tab/>
      </w:r>
      <w:r w:rsidR="00941E13" w:rsidRPr="006C7E61">
        <w:rPr>
          <w:rFonts w:eastAsia="Calibri"/>
          <w:sz w:val="28"/>
          <w:szCs w:val="28"/>
          <w:lang w:val="lv-LV" w:eastAsia="lv-LV"/>
        </w:rPr>
        <w:tab/>
      </w:r>
      <w:r w:rsidR="00941E13" w:rsidRPr="006C7E61">
        <w:rPr>
          <w:rFonts w:eastAsia="Calibri"/>
          <w:sz w:val="28"/>
          <w:szCs w:val="28"/>
          <w:lang w:val="lv-LV" w:eastAsia="lv-LV"/>
        </w:rPr>
        <w:tab/>
      </w:r>
      <w:r w:rsidR="00941E13" w:rsidRPr="006C7E61">
        <w:rPr>
          <w:rFonts w:eastAsia="Calibri"/>
          <w:sz w:val="28"/>
          <w:szCs w:val="28"/>
          <w:lang w:val="lv-LV" w:eastAsia="lv-LV"/>
        </w:rPr>
        <w:tab/>
      </w:r>
      <w:r w:rsidR="00592E88" w:rsidRPr="006C7E61">
        <w:rPr>
          <w:rFonts w:eastAsia="Calibri"/>
          <w:sz w:val="28"/>
          <w:szCs w:val="28"/>
          <w:lang w:val="lv-LV" w:eastAsia="lv-LV"/>
        </w:rPr>
        <w:tab/>
        <w:t>D. Reizniece- Ozola</w:t>
      </w:r>
    </w:p>
    <w:p w:rsidR="00174FE1" w:rsidRPr="006C7E61" w:rsidRDefault="00174FE1" w:rsidP="00F70582">
      <w:pPr>
        <w:ind w:right="-109"/>
        <w:rPr>
          <w:sz w:val="28"/>
          <w:szCs w:val="28"/>
        </w:rPr>
      </w:pPr>
    </w:p>
    <w:p w:rsidR="00174FE1" w:rsidRPr="006C7E61" w:rsidRDefault="00174FE1" w:rsidP="00F70582">
      <w:pPr>
        <w:ind w:right="-109"/>
        <w:rPr>
          <w:sz w:val="28"/>
          <w:szCs w:val="28"/>
        </w:rPr>
      </w:pPr>
    </w:p>
    <w:p w:rsidR="00527BC8" w:rsidRPr="006C7E61" w:rsidRDefault="00527BC8" w:rsidP="00F70582">
      <w:pPr>
        <w:ind w:right="-109"/>
        <w:rPr>
          <w:sz w:val="20"/>
          <w:szCs w:val="20"/>
        </w:rPr>
      </w:pPr>
    </w:p>
    <w:p w:rsidR="00527BC8" w:rsidRPr="006C7E61" w:rsidRDefault="00527BC8" w:rsidP="00F70582">
      <w:pPr>
        <w:ind w:right="-109"/>
        <w:rPr>
          <w:sz w:val="20"/>
          <w:szCs w:val="20"/>
        </w:rPr>
      </w:pPr>
    </w:p>
    <w:p w:rsidR="00592E88" w:rsidRPr="006C7E61" w:rsidRDefault="00592E88" w:rsidP="00F70582">
      <w:pPr>
        <w:ind w:right="-109"/>
        <w:rPr>
          <w:sz w:val="20"/>
          <w:szCs w:val="20"/>
        </w:rPr>
      </w:pPr>
    </w:p>
    <w:p w:rsidR="00592E88" w:rsidRDefault="00592E88" w:rsidP="00F70582">
      <w:pPr>
        <w:ind w:right="-109"/>
        <w:rPr>
          <w:sz w:val="20"/>
          <w:szCs w:val="20"/>
        </w:rPr>
      </w:pPr>
    </w:p>
    <w:p w:rsidR="00E02142" w:rsidRDefault="00E02142" w:rsidP="00F70582">
      <w:pPr>
        <w:ind w:right="-109"/>
        <w:rPr>
          <w:sz w:val="20"/>
          <w:szCs w:val="20"/>
        </w:rPr>
      </w:pPr>
    </w:p>
    <w:p w:rsidR="00E02142" w:rsidRDefault="00E02142" w:rsidP="00F70582">
      <w:pPr>
        <w:ind w:right="-109"/>
        <w:rPr>
          <w:sz w:val="20"/>
          <w:szCs w:val="20"/>
        </w:rPr>
      </w:pPr>
    </w:p>
    <w:p w:rsidR="00E02142" w:rsidRDefault="00E02142" w:rsidP="00F70582">
      <w:pPr>
        <w:ind w:right="-109"/>
        <w:rPr>
          <w:sz w:val="20"/>
          <w:szCs w:val="20"/>
        </w:rPr>
      </w:pPr>
    </w:p>
    <w:p w:rsidR="00E02142" w:rsidRDefault="00E02142" w:rsidP="00F70582">
      <w:pPr>
        <w:ind w:right="-109"/>
        <w:rPr>
          <w:sz w:val="20"/>
          <w:szCs w:val="20"/>
        </w:rPr>
      </w:pPr>
    </w:p>
    <w:p w:rsidR="00E02142" w:rsidRPr="006C7E61" w:rsidRDefault="00E02142" w:rsidP="00F70582">
      <w:pPr>
        <w:ind w:right="-109"/>
        <w:rPr>
          <w:sz w:val="20"/>
          <w:szCs w:val="20"/>
        </w:rPr>
      </w:pPr>
    </w:p>
    <w:p w:rsidR="00527BC8" w:rsidRPr="006C7E61" w:rsidRDefault="00527BC8" w:rsidP="00F70582">
      <w:pPr>
        <w:ind w:right="-109"/>
        <w:rPr>
          <w:sz w:val="20"/>
          <w:szCs w:val="20"/>
        </w:rPr>
      </w:pPr>
    </w:p>
    <w:p w:rsidR="00592E88" w:rsidRPr="006C7E61" w:rsidRDefault="00E26B6D" w:rsidP="00592E88">
      <w:pPr>
        <w:ind w:right="-109"/>
        <w:rPr>
          <w:sz w:val="20"/>
          <w:szCs w:val="20"/>
        </w:rPr>
      </w:pPr>
      <w:r>
        <w:rPr>
          <w:sz w:val="20"/>
          <w:szCs w:val="20"/>
        </w:rPr>
        <w:t>21</w:t>
      </w:r>
      <w:r w:rsidR="00592E88" w:rsidRPr="006C7E61">
        <w:rPr>
          <w:sz w:val="20"/>
          <w:szCs w:val="20"/>
        </w:rPr>
        <w:t>.0</w:t>
      </w:r>
      <w:r w:rsidR="005C144F">
        <w:rPr>
          <w:sz w:val="20"/>
          <w:szCs w:val="20"/>
        </w:rPr>
        <w:t>6</w:t>
      </w:r>
      <w:r w:rsidR="00592E88" w:rsidRPr="006C7E61">
        <w:rPr>
          <w:sz w:val="20"/>
          <w:szCs w:val="20"/>
        </w:rPr>
        <w:t xml:space="preserve">.2016 </w:t>
      </w:r>
      <w:r w:rsidR="00507DBD" w:rsidRPr="006C7E61">
        <w:rPr>
          <w:sz w:val="20"/>
          <w:szCs w:val="20"/>
        </w:rPr>
        <w:t xml:space="preserve"> </w:t>
      </w:r>
      <w:r w:rsidR="00CB66A8">
        <w:rPr>
          <w:sz w:val="20"/>
          <w:szCs w:val="20"/>
        </w:rPr>
        <w:t>10</w:t>
      </w:r>
      <w:r w:rsidR="00592E88" w:rsidRPr="006C7E61">
        <w:rPr>
          <w:sz w:val="20"/>
          <w:szCs w:val="20"/>
        </w:rPr>
        <w:t>:</w:t>
      </w:r>
      <w:r w:rsidR="005C144F">
        <w:rPr>
          <w:sz w:val="20"/>
          <w:szCs w:val="20"/>
        </w:rPr>
        <w:t>00</w:t>
      </w:r>
    </w:p>
    <w:p w:rsidR="00F70582" w:rsidRDefault="002D537F" w:rsidP="00592E88">
      <w:pPr>
        <w:ind w:right="-109"/>
        <w:rPr>
          <w:sz w:val="20"/>
          <w:szCs w:val="20"/>
        </w:rPr>
      </w:pPr>
      <w:r>
        <w:rPr>
          <w:sz w:val="20"/>
          <w:szCs w:val="20"/>
        </w:rPr>
        <w:t>3</w:t>
      </w:r>
      <w:r w:rsidR="00E26B6D">
        <w:rPr>
          <w:sz w:val="20"/>
          <w:szCs w:val="20"/>
        </w:rPr>
        <w:t>29</w:t>
      </w:r>
    </w:p>
    <w:p w:rsidR="002D537F" w:rsidRDefault="002D537F" w:rsidP="00592E88">
      <w:pPr>
        <w:ind w:right="-109"/>
        <w:rPr>
          <w:sz w:val="20"/>
          <w:szCs w:val="20"/>
        </w:rPr>
      </w:pPr>
    </w:p>
    <w:p w:rsidR="002D537F" w:rsidRPr="002D537F" w:rsidRDefault="002D537F" w:rsidP="002D537F">
      <w:pPr>
        <w:ind w:right="-109"/>
        <w:rPr>
          <w:sz w:val="20"/>
          <w:szCs w:val="20"/>
        </w:rPr>
      </w:pPr>
      <w:bookmarkStart w:id="0" w:name="_GoBack"/>
      <w:r w:rsidRPr="002D537F">
        <w:rPr>
          <w:sz w:val="20"/>
          <w:szCs w:val="20"/>
        </w:rPr>
        <w:t>R.Ignatavičs 26620801</w:t>
      </w:r>
    </w:p>
    <w:p w:rsidR="002D537F" w:rsidRDefault="004E798A" w:rsidP="002D537F">
      <w:pPr>
        <w:ind w:right="-109"/>
        <w:rPr>
          <w:sz w:val="20"/>
          <w:szCs w:val="20"/>
        </w:rPr>
      </w:pPr>
      <w:hyperlink r:id="rId8" w:history="1">
        <w:r w:rsidR="002D537F" w:rsidRPr="00337879">
          <w:rPr>
            <w:rStyle w:val="Hyperlink"/>
            <w:sz w:val="20"/>
            <w:szCs w:val="20"/>
          </w:rPr>
          <w:t>reinis.ignatavics@vni.lv</w:t>
        </w:r>
      </w:hyperlink>
    </w:p>
    <w:p w:rsidR="002D537F" w:rsidRPr="006C7E61" w:rsidRDefault="002D537F" w:rsidP="002D537F">
      <w:pPr>
        <w:ind w:right="-109"/>
        <w:rPr>
          <w:sz w:val="20"/>
          <w:szCs w:val="20"/>
        </w:rPr>
      </w:pPr>
    </w:p>
    <w:p w:rsidR="00413691" w:rsidRPr="006C7E61" w:rsidRDefault="00336E55" w:rsidP="00F70582">
      <w:pPr>
        <w:rPr>
          <w:i/>
          <w:sz w:val="20"/>
          <w:szCs w:val="20"/>
          <w:lang w:val="lv-LV"/>
        </w:rPr>
      </w:pPr>
      <w:r w:rsidRPr="006C7E61">
        <w:rPr>
          <w:i/>
          <w:sz w:val="20"/>
          <w:szCs w:val="20"/>
          <w:lang w:val="lv-LV"/>
        </w:rPr>
        <w:t>V.Bružas</w:t>
      </w:r>
      <w:r w:rsidR="00913A0D">
        <w:rPr>
          <w:i/>
          <w:sz w:val="20"/>
          <w:szCs w:val="20"/>
          <w:lang w:val="lv-LV"/>
        </w:rPr>
        <w:t xml:space="preserve"> </w:t>
      </w:r>
      <w:r w:rsidR="00913A0D" w:rsidRPr="006C7E61">
        <w:rPr>
          <w:sz w:val="20"/>
          <w:szCs w:val="20"/>
          <w:lang w:val="lv-LV"/>
        </w:rPr>
        <w:t>67024927</w:t>
      </w:r>
    </w:p>
    <w:p w:rsidR="00413691" w:rsidRDefault="004E798A" w:rsidP="00413691">
      <w:pPr>
        <w:rPr>
          <w:sz w:val="20"/>
          <w:szCs w:val="20"/>
          <w:lang w:val="lv-LV"/>
        </w:rPr>
      </w:pPr>
      <w:hyperlink r:id="rId9" w:history="1">
        <w:r w:rsidR="00913A0D" w:rsidRPr="00B51F67">
          <w:rPr>
            <w:rStyle w:val="Hyperlink"/>
            <w:sz w:val="20"/>
            <w:szCs w:val="20"/>
            <w:lang w:val="lv-LV"/>
          </w:rPr>
          <w:t>vita.bruzas@vni.lv</w:t>
        </w:r>
      </w:hyperlink>
    </w:p>
    <w:p w:rsidR="00913A0D" w:rsidRDefault="00913A0D" w:rsidP="00413691">
      <w:pPr>
        <w:rPr>
          <w:sz w:val="20"/>
          <w:szCs w:val="20"/>
          <w:lang w:val="lv-LV"/>
        </w:rPr>
      </w:pPr>
    </w:p>
    <w:bookmarkEnd w:id="0"/>
    <w:p w:rsidR="00913A0D" w:rsidRPr="006C7E61" w:rsidRDefault="00913A0D" w:rsidP="00413691">
      <w:pPr>
        <w:rPr>
          <w:sz w:val="20"/>
          <w:szCs w:val="20"/>
          <w:lang w:val="lv-LV"/>
        </w:rPr>
      </w:pPr>
    </w:p>
    <w:sectPr w:rsidR="00913A0D" w:rsidRPr="006C7E61" w:rsidSect="005C144F">
      <w:headerReference w:type="default" r:id="rId10"/>
      <w:footerReference w:type="default" r:id="rId11"/>
      <w:headerReference w:type="first" r:id="rId12"/>
      <w:footerReference w:type="first" r:id="rId13"/>
      <w:pgSz w:w="11909" w:h="16834" w:code="9"/>
      <w:pgMar w:top="1418" w:right="1134" w:bottom="1134" w:left="1701" w:header="720" w:footer="363"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798A" w:rsidRDefault="004E798A" w:rsidP="003E22C1">
      <w:r>
        <w:separator/>
      </w:r>
    </w:p>
  </w:endnote>
  <w:endnote w:type="continuationSeparator" w:id="0">
    <w:p w:rsidR="004E798A" w:rsidRDefault="004E798A" w:rsidP="003E22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66A8" w:rsidRPr="005C144F" w:rsidRDefault="00CB66A8" w:rsidP="005C144F">
    <w:pPr>
      <w:pStyle w:val="Footer"/>
      <w:jc w:val="both"/>
      <w:rPr>
        <w:noProof/>
        <w:sz w:val="18"/>
        <w:szCs w:val="18"/>
      </w:rPr>
    </w:pPr>
    <w:r w:rsidRPr="005C144F">
      <w:rPr>
        <w:noProof/>
        <w:sz w:val="18"/>
        <w:szCs w:val="18"/>
      </w:rPr>
      <w:t>FMProt_060616_Dpilsciet; Ministru kabineta sēdes protokollēmuma projekts “Par Ministru kabineta 2014.gada 18.marta sēdes protokollēmuma (prot. Nr.17 30.§)  „Informatīvais ziņojums „Par Daugavpils cietokšņa turpmākās attīstības perspektīvām un to finansēšanas modeļiem”” 7. punktā un 9.punktā dotā uzdevuma izpildi”.</w:t>
    </w:r>
  </w:p>
  <w:p w:rsidR="00CB66A8" w:rsidRPr="005C144F" w:rsidRDefault="00CB66A8" w:rsidP="005C144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66A8" w:rsidRPr="00F70582" w:rsidRDefault="00CB66A8" w:rsidP="00F70582">
    <w:pPr>
      <w:jc w:val="both"/>
      <w:rPr>
        <w:noProof/>
        <w:sz w:val="18"/>
        <w:szCs w:val="18"/>
        <w:lang w:val="lv-LV"/>
      </w:rPr>
    </w:pPr>
    <w:r>
      <w:rPr>
        <w:noProof/>
        <w:sz w:val="18"/>
        <w:szCs w:val="18"/>
      </w:rPr>
      <w:t>FMProt_060616_Dpilsciet</w:t>
    </w:r>
    <w:r w:rsidRPr="00F70582">
      <w:rPr>
        <w:noProof/>
        <w:sz w:val="18"/>
        <w:szCs w:val="18"/>
      </w:rPr>
      <w:t>; Ministru kabineta sēdes protokollēmuma projekts “</w:t>
    </w:r>
    <w:r w:rsidRPr="00F70582">
      <w:rPr>
        <w:bCs/>
        <w:sz w:val="18"/>
        <w:szCs w:val="18"/>
        <w:lang w:val="lv-LV"/>
      </w:rPr>
      <w:t>Par Ministru kabineta 2014.gada 18.marta sēdes protokollēmuma (prot. Nr.17 30.§)  „</w:t>
    </w:r>
    <w:r w:rsidRPr="00F70582">
      <w:rPr>
        <w:sz w:val="18"/>
        <w:szCs w:val="18"/>
        <w:lang w:val="lv-LV"/>
      </w:rPr>
      <w:t xml:space="preserve">Informatīvais </w:t>
    </w:r>
    <w:smartTag w:uri="schemas-tilde-lv/tildestengine" w:element="veidnes">
      <w:smartTagPr>
        <w:attr w:name="id" w:val="-1"/>
        <w:attr w:name="baseform" w:val="ziņojums"/>
        <w:attr w:name="text" w:val="ziņojums"/>
      </w:smartTagPr>
      <w:r w:rsidRPr="00F70582">
        <w:rPr>
          <w:sz w:val="18"/>
          <w:szCs w:val="18"/>
          <w:lang w:val="lv-LV"/>
        </w:rPr>
        <w:t xml:space="preserve">ziņojums </w:t>
      </w:r>
    </w:smartTag>
    <w:r w:rsidRPr="00F70582">
      <w:rPr>
        <w:sz w:val="18"/>
        <w:szCs w:val="18"/>
        <w:lang w:val="lv-LV"/>
      </w:rPr>
      <w:t>„Par Daugavpils cietokšņa turpmākās attīstības perspektīvām un to finansēšanas modeļiem””</w:t>
    </w:r>
    <w:r>
      <w:rPr>
        <w:sz w:val="18"/>
        <w:szCs w:val="18"/>
        <w:lang w:val="lv-LV"/>
      </w:rPr>
      <w:t xml:space="preserve"> </w:t>
    </w:r>
    <w:r w:rsidRPr="00F70582">
      <w:rPr>
        <w:bCs/>
        <w:sz w:val="18"/>
        <w:szCs w:val="18"/>
        <w:lang w:val="lv-LV"/>
      </w:rPr>
      <w:t xml:space="preserve">7. punktā </w:t>
    </w:r>
    <w:r>
      <w:rPr>
        <w:bCs/>
        <w:sz w:val="18"/>
        <w:szCs w:val="18"/>
        <w:lang w:val="lv-LV"/>
      </w:rPr>
      <w:t xml:space="preserve">un 9.punktā </w:t>
    </w:r>
    <w:r w:rsidRPr="00F70582">
      <w:rPr>
        <w:bCs/>
        <w:sz w:val="18"/>
        <w:szCs w:val="18"/>
        <w:lang w:val="lv-LV"/>
      </w:rPr>
      <w:t>dotā uzdevuma izpild</w:t>
    </w:r>
    <w:r>
      <w:rPr>
        <w:bCs/>
        <w:sz w:val="18"/>
        <w:szCs w:val="18"/>
        <w:lang w:val="lv-LV"/>
      </w:rPr>
      <w:t>i</w:t>
    </w:r>
    <w:r w:rsidRPr="00F70582">
      <w:rPr>
        <w:noProof/>
        <w:sz w:val="18"/>
        <w:szCs w:val="18"/>
        <w:lang w:val="lv-LV"/>
      </w:rPr>
      <w:t>”.</w:t>
    </w:r>
  </w:p>
  <w:p w:rsidR="00CB66A8" w:rsidRPr="00F70582" w:rsidRDefault="00CB66A8" w:rsidP="00EF5F89">
    <w:pPr>
      <w:pStyle w:val="Footer"/>
      <w:rPr>
        <w:lang w:val="lv-LV"/>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798A" w:rsidRDefault="004E798A" w:rsidP="003E22C1">
      <w:r>
        <w:separator/>
      </w:r>
    </w:p>
  </w:footnote>
  <w:footnote w:type="continuationSeparator" w:id="0">
    <w:p w:rsidR="004E798A" w:rsidRDefault="004E798A" w:rsidP="003E22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66A8" w:rsidRDefault="00CB66A8">
    <w:pPr>
      <w:pStyle w:val="Header"/>
      <w:jc w:val="center"/>
    </w:pPr>
    <w:r>
      <w:fldChar w:fldCharType="begin"/>
    </w:r>
    <w:r>
      <w:instrText xml:space="preserve"> PAGE   \* MERGEFORMAT </w:instrText>
    </w:r>
    <w:r>
      <w:fldChar w:fldCharType="separate"/>
    </w:r>
    <w:r w:rsidR="005B44F4">
      <w:rPr>
        <w:noProof/>
      </w:rPr>
      <w:t>2</w:t>
    </w:r>
    <w:r>
      <w:rPr>
        <w:noProof/>
      </w:rPr>
      <w:fldChar w:fldCharType="end"/>
    </w:r>
  </w:p>
  <w:p w:rsidR="00CB66A8" w:rsidRDefault="00CB66A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66A8" w:rsidRPr="00A228EB" w:rsidRDefault="00CB66A8" w:rsidP="002A6EB5">
    <w:pPr>
      <w:pStyle w:val="Header"/>
      <w:jc w:val="right"/>
      <w:rPr>
        <w:i/>
        <w:sz w:val="26"/>
        <w:szCs w:val="26"/>
        <w:lang w:val="lv-LV"/>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16017"/>
    <w:multiLevelType w:val="multilevel"/>
    <w:tmpl w:val="6C94027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
    <w:nsid w:val="01944722"/>
    <w:multiLevelType w:val="multilevel"/>
    <w:tmpl w:val="6C94027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
    <w:nsid w:val="072F4E25"/>
    <w:multiLevelType w:val="hybridMultilevel"/>
    <w:tmpl w:val="6C0A3CF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0A494CC8"/>
    <w:multiLevelType w:val="hybridMultilevel"/>
    <w:tmpl w:val="701097A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0CF67D54"/>
    <w:multiLevelType w:val="hybridMultilevel"/>
    <w:tmpl w:val="45B6D1A2"/>
    <w:lvl w:ilvl="0" w:tplc="D5B0665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nsid w:val="151B587A"/>
    <w:multiLevelType w:val="multilevel"/>
    <w:tmpl w:val="6C94027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6">
    <w:nsid w:val="19E81054"/>
    <w:multiLevelType w:val="hybridMultilevel"/>
    <w:tmpl w:val="B01CD512"/>
    <w:lvl w:ilvl="0" w:tplc="0426000F">
      <w:start w:val="1"/>
      <w:numFmt w:val="decimal"/>
      <w:lvlText w:val="%1."/>
      <w:lvlJc w:val="left"/>
      <w:pPr>
        <w:ind w:left="360" w:hanging="360"/>
      </w:pPr>
    </w:lvl>
    <w:lvl w:ilvl="1" w:tplc="0426000F">
      <w:start w:val="1"/>
      <w:numFmt w:val="decimal"/>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7">
    <w:nsid w:val="21FD2A34"/>
    <w:multiLevelType w:val="multilevel"/>
    <w:tmpl w:val="46EAEBC6"/>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8">
    <w:nsid w:val="240A41B1"/>
    <w:multiLevelType w:val="hybridMultilevel"/>
    <w:tmpl w:val="E14CB8A8"/>
    <w:lvl w:ilvl="0" w:tplc="7D3E28BC">
      <w:start w:val="1"/>
      <w:numFmt w:val="decimal"/>
      <w:lvlText w:val="(%1)"/>
      <w:lvlJc w:val="left"/>
      <w:pPr>
        <w:ind w:left="720" w:hanging="360"/>
      </w:pPr>
      <w:rPr>
        <w:rFonts w:ascii="Times New Roman" w:eastAsia="Calibri" w:hAnsi="Times New Roman" w:cs="Times New Roman"/>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nsid w:val="26082C77"/>
    <w:multiLevelType w:val="multilevel"/>
    <w:tmpl w:val="09DE0A3A"/>
    <w:lvl w:ilvl="0">
      <w:start w:val="1"/>
      <w:numFmt w:val="decimal"/>
      <w:lvlText w:val="%1."/>
      <w:lvlJc w:val="left"/>
      <w:pPr>
        <w:ind w:left="927" w:hanging="360"/>
      </w:pPr>
      <w:rPr>
        <w:rFonts w:eastAsia="Times New Roman"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2280"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0">
    <w:nsid w:val="2AD56713"/>
    <w:multiLevelType w:val="multilevel"/>
    <w:tmpl w:val="48DEF188"/>
    <w:lvl w:ilvl="0">
      <w:start w:val="1"/>
      <w:numFmt w:val="decimal"/>
      <w:pStyle w:val="Heding1-daas"/>
      <w:lvlText w:val="%1."/>
      <w:lvlJc w:val="left"/>
      <w:pPr>
        <w:tabs>
          <w:tab w:val="num" w:pos="435"/>
        </w:tabs>
        <w:ind w:left="435" w:hanging="432"/>
      </w:pPr>
      <w:rPr>
        <w:rFonts w:ascii="Times New Roman" w:hAnsi="Times New Roman" w:hint="default"/>
        <w:b w:val="0"/>
        <w:i w:val="0"/>
        <w:sz w:val="26"/>
        <w:szCs w:val="26"/>
      </w:rPr>
    </w:lvl>
    <w:lvl w:ilvl="1">
      <w:start w:val="1"/>
      <w:numFmt w:val="decimal"/>
      <w:pStyle w:val="Heading2-daas"/>
      <w:lvlText w:val="%1.%2."/>
      <w:lvlJc w:val="left"/>
      <w:pPr>
        <w:tabs>
          <w:tab w:val="num" w:pos="219"/>
        </w:tabs>
        <w:ind w:left="219" w:hanging="576"/>
      </w:pPr>
      <w:rPr>
        <w:rFonts w:hint="default"/>
        <w:sz w:val="26"/>
        <w:szCs w:val="26"/>
      </w:rPr>
    </w:lvl>
    <w:lvl w:ilvl="2">
      <w:start w:val="1"/>
      <w:numFmt w:val="decimal"/>
      <w:pStyle w:val="Heading3-daas"/>
      <w:lvlText w:val="%1.%2.%3."/>
      <w:lvlJc w:val="left"/>
      <w:pPr>
        <w:tabs>
          <w:tab w:val="num" w:pos="363"/>
        </w:tabs>
        <w:ind w:left="363" w:hanging="720"/>
      </w:pPr>
      <w:rPr>
        <w:rFonts w:hint="default"/>
      </w:rPr>
    </w:lvl>
    <w:lvl w:ilvl="3">
      <w:start w:val="1"/>
      <w:numFmt w:val="decimal"/>
      <w:pStyle w:val="Heading4"/>
      <w:lvlText w:val="%1.%2.%3.%4"/>
      <w:lvlJc w:val="left"/>
      <w:pPr>
        <w:tabs>
          <w:tab w:val="num" w:pos="507"/>
        </w:tabs>
        <w:ind w:left="507" w:hanging="864"/>
      </w:pPr>
      <w:rPr>
        <w:rFonts w:hint="default"/>
      </w:rPr>
    </w:lvl>
    <w:lvl w:ilvl="4">
      <w:start w:val="1"/>
      <w:numFmt w:val="decimal"/>
      <w:pStyle w:val="Heading5"/>
      <w:lvlText w:val="%1.%2.%3.%4.%5"/>
      <w:lvlJc w:val="left"/>
      <w:pPr>
        <w:tabs>
          <w:tab w:val="num" w:pos="651"/>
        </w:tabs>
        <w:ind w:left="651" w:hanging="1008"/>
      </w:pPr>
      <w:rPr>
        <w:rFonts w:hint="default"/>
      </w:rPr>
    </w:lvl>
    <w:lvl w:ilvl="5">
      <w:start w:val="1"/>
      <w:numFmt w:val="decimal"/>
      <w:pStyle w:val="Heading6"/>
      <w:lvlText w:val="%1.%2.%3.%4.%5.%6"/>
      <w:lvlJc w:val="left"/>
      <w:pPr>
        <w:tabs>
          <w:tab w:val="num" w:pos="795"/>
        </w:tabs>
        <w:ind w:left="795" w:hanging="1152"/>
      </w:pPr>
      <w:rPr>
        <w:rFonts w:hint="default"/>
      </w:rPr>
    </w:lvl>
    <w:lvl w:ilvl="6">
      <w:start w:val="1"/>
      <w:numFmt w:val="decimal"/>
      <w:pStyle w:val="Heading7"/>
      <w:lvlText w:val="%1.%2.%3.%4.%5.%6.%7"/>
      <w:lvlJc w:val="left"/>
      <w:pPr>
        <w:tabs>
          <w:tab w:val="num" w:pos="939"/>
        </w:tabs>
        <w:ind w:left="939" w:hanging="1296"/>
      </w:pPr>
      <w:rPr>
        <w:rFonts w:hint="default"/>
      </w:rPr>
    </w:lvl>
    <w:lvl w:ilvl="7">
      <w:start w:val="1"/>
      <w:numFmt w:val="decimal"/>
      <w:pStyle w:val="Heading8"/>
      <w:lvlText w:val="%1.%2.%3.%4.%5.%6.%7.%8"/>
      <w:lvlJc w:val="left"/>
      <w:pPr>
        <w:tabs>
          <w:tab w:val="num" w:pos="1083"/>
        </w:tabs>
        <w:ind w:left="1083" w:hanging="1440"/>
      </w:pPr>
      <w:rPr>
        <w:rFonts w:hint="default"/>
      </w:rPr>
    </w:lvl>
    <w:lvl w:ilvl="8">
      <w:start w:val="1"/>
      <w:numFmt w:val="decimal"/>
      <w:pStyle w:val="Heading9"/>
      <w:lvlText w:val="%1.%2.%3.%4.%5.%6.%7.%8.%9"/>
      <w:lvlJc w:val="left"/>
      <w:pPr>
        <w:tabs>
          <w:tab w:val="num" w:pos="1227"/>
        </w:tabs>
        <w:ind w:left="1227" w:hanging="1584"/>
      </w:pPr>
      <w:rPr>
        <w:rFonts w:hint="default"/>
      </w:rPr>
    </w:lvl>
  </w:abstractNum>
  <w:abstractNum w:abstractNumId="11">
    <w:nsid w:val="2C3C32BF"/>
    <w:multiLevelType w:val="multilevel"/>
    <w:tmpl w:val="112C3230"/>
    <w:lvl w:ilvl="0">
      <w:start w:val="1"/>
      <w:numFmt w:val="decimal"/>
      <w:lvlText w:val="%1."/>
      <w:lvlJc w:val="left"/>
      <w:pPr>
        <w:ind w:left="555" w:hanging="55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2">
    <w:nsid w:val="30950691"/>
    <w:multiLevelType w:val="multilevel"/>
    <w:tmpl w:val="4748E56E"/>
    <w:lvl w:ilvl="0">
      <w:start w:val="3"/>
      <w:numFmt w:val="decimal"/>
      <w:lvlText w:val="%1."/>
      <w:lvlJc w:val="left"/>
      <w:pPr>
        <w:ind w:left="450" w:hanging="450"/>
      </w:pPr>
      <w:rPr>
        <w:rFonts w:hint="default"/>
      </w:rPr>
    </w:lvl>
    <w:lvl w:ilvl="1">
      <w:start w:val="1"/>
      <w:numFmt w:val="decimal"/>
      <w:lvlText w:val="%1.%2."/>
      <w:lvlJc w:val="left"/>
      <w:pPr>
        <w:ind w:left="1647" w:hanging="72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861" w:hanging="108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6075" w:hanging="1440"/>
      </w:pPr>
      <w:rPr>
        <w:rFonts w:hint="default"/>
      </w:rPr>
    </w:lvl>
    <w:lvl w:ilvl="6">
      <w:start w:val="1"/>
      <w:numFmt w:val="decimal"/>
      <w:lvlText w:val="%1.%2.%3.%4.%5.%6.%7."/>
      <w:lvlJc w:val="left"/>
      <w:pPr>
        <w:ind w:left="7362" w:hanging="1800"/>
      </w:pPr>
      <w:rPr>
        <w:rFonts w:hint="default"/>
      </w:rPr>
    </w:lvl>
    <w:lvl w:ilvl="7">
      <w:start w:val="1"/>
      <w:numFmt w:val="decimal"/>
      <w:lvlText w:val="%1.%2.%3.%4.%5.%6.%7.%8."/>
      <w:lvlJc w:val="left"/>
      <w:pPr>
        <w:ind w:left="8289" w:hanging="1800"/>
      </w:pPr>
      <w:rPr>
        <w:rFonts w:hint="default"/>
      </w:rPr>
    </w:lvl>
    <w:lvl w:ilvl="8">
      <w:start w:val="1"/>
      <w:numFmt w:val="decimal"/>
      <w:lvlText w:val="%1.%2.%3.%4.%5.%6.%7.%8.%9."/>
      <w:lvlJc w:val="left"/>
      <w:pPr>
        <w:ind w:left="9576" w:hanging="2160"/>
      </w:pPr>
      <w:rPr>
        <w:rFonts w:hint="default"/>
      </w:rPr>
    </w:lvl>
  </w:abstractNum>
  <w:abstractNum w:abstractNumId="13">
    <w:nsid w:val="3969409D"/>
    <w:multiLevelType w:val="multilevel"/>
    <w:tmpl w:val="26341424"/>
    <w:lvl w:ilvl="0">
      <w:start w:val="2"/>
      <w:numFmt w:val="decimal"/>
      <w:lvlText w:val="%1."/>
      <w:lvlJc w:val="left"/>
      <w:pPr>
        <w:ind w:left="450" w:hanging="450"/>
      </w:pPr>
      <w:rPr>
        <w:rFonts w:hint="default"/>
      </w:rPr>
    </w:lvl>
    <w:lvl w:ilvl="1">
      <w:start w:val="1"/>
      <w:numFmt w:val="decimal"/>
      <w:lvlText w:val="%1.%2."/>
      <w:lvlJc w:val="left"/>
      <w:pPr>
        <w:ind w:left="2007" w:hanging="72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941" w:hanging="108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875" w:hanging="1440"/>
      </w:pPr>
      <w:rPr>
        <w:rFonts w:hint="default"/>
      </w:rPr>
    </w:lvl>
    <w:lvl w:ilvl="6">
      <w:start w:val="1"/>
      <w:numFmt w:val="decimal"/>
      <w:lvlText w:val="%1.%2.%3.%4.%5.%6.%7."/>
      <w:lvlJc w:val="left"/>
      <w:pPr>
        <w:ind w:left="9522" w:hanging="1800"/>
      </w:pPr>
      <w:rPr>
        <w:rFonts w:hint="default"/>
      </w:rPr>
    </w:lvl>
    <w:lvl w:ilvl="7">
      <w:start w:val="1"/>
      <w:numFmt w:val="decimal"/>
      <w:lvlText w:val="%1.%2.%3.%4.%5.%6.%7.%8."/>
      <w:lvlJc w:val="left"/>
      <w:pPr>
        <w:ind w:left="10809" w:hanging="1800"/>
      </w:pPr>
      <w:rPr>
        <w:rFonts w:hint="default"/>
      </w:rPr>
    </w:lvl>
    <w:lvl w:ilvl="8">
      <w:start w:val="1"/>
      <w:numFmt w:val="decimal"/>
      <w:lvlText w:val="%1.%2.%3.%4.%5.%6.%7.%8.%9."/>
      <w:lvlJc w:val="left"/>
      <w:pPr>
        <w:ind w:left="12456" w:hanging="2160"/>
      </w:pPr>
      <w:rPr>
        <w:rFonts w:hint="default"/>
      </w:rPr>
    </w:lvl>
  </w:abstractNum>
  <w:abstractNum w:abstractNumId="14">
    <w:nsid w:val="3D6475D8"/>
    <w:multiLevelType w:val="multilevel"/>
    <w:tmpl w:val="484621EC"/>
    <w:lvl w:ilvl="0">
      <w:start w:val="1"/>
      <w:numFmt w:val="decimal"/>
      <w:lvlText w:val="%1."/>
      <w:lvlJc w:val="left"/>
      <w:pPr>
        <w:ind w:left="675" w:hanging="67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462E248E"/>
    <w:multiLevelType w:val="hybridMultilevel"/>
    <w:tmpl w:val="44781172"/>
    <w:lvl w:ilvl="0" w:tplc="81541BB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6">
    <w:nsid w:val="48EC4AAD"/>
    <w:multiLevelType w:val="hybridMultilevel"/>
    <w:tmpl w:val="34143F96"/>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7">
    <w:nsid w:val="519A3831"/>
    <w:multiLevelType w:val="hybridMultilevel"/>
    <w:tmpl w:val="4D901082"/>
    <w:lvl w:ilvl="0" w:tplc="3F6A315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8">
    <w:nsid w:val="56B765A8"/>
    <w:multiLevelType w:val="hybridMultilevel"/>
    <w:tmpl w:val="1D5251A4"/>
    <w:lvl w:ilvl="0" w:tplc="E1D678A0">
      <w:start w:val="1"/>
      <w:numFmt w:val="decimal"/>
      <w:lvlText w:val="%1."/>
      <w:lvlJc w:val="left"/>
      <w:pPr>
        <w:ind w:left="1710" w:hanging="99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9">
    <w:nsid w:val="5706461A"/>
    <w:multiLevelType w:val="multilevel"/>
    <w:tmpl w:val="09DE0A3A"/>
    <w:lvl w:ilvl="0">
      <w:start w:val="1"/>
      <w:numFmt w:val="decimal"/>
      <w:lvlText w:val="%1."/>
      <w:lvlJc w:val="left"/>
      <w:pPr>
        <w:ind w:left="927" w:hanging="360"/>
      </w:pPr>
      <w:rPr>
        <w:rFonts w:eastAsia="Times New Roman"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0">
    <w:nsid w:val="57F7547D"/>
    <w:multiLevelType w:val="hybridMultilevel"/>
    <w:tmpl w:val="CD12E3DA"/>
    <w:lvl w:ilvl="0" w:tplc="A17222EA">
      <w:start w:val="1"/>
      <w:numFmt w:val="decimal"/>
      <w:lvlText w:val="%1."/>
      <w:lvlJc w:val="left"/>
      <w:pPr>
        <w:tabs>
          <w:tab w:val="num" w:pos="720"/>
        </w:tabs>
        <w:ind w:left="720" w:hanging="360"/>
      </w:pPr>
      <w:rPr>
        <w:sz w:val="26"/>
        <w:szCs w:val="26"/>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1">
    <w:nsid w:val="59056599"/>
    <w:multiLevelType w:val="multilevel"/>
    <w:tmpl w:val="02D874A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5C742619"/>
    <w:multiLevelType w:val="multilevel"/>
    <w:tmpl w:val="09DE0A3A"/>
    <w:lvl w:ilvl="0">
      <w:start w:val="1"/>
      <w:numFmt w:val="decimal"/>
      <w:lvlText w:val="%1."/>
      <w:lvlJc w:val="left"/>
      <w:pPr>
        <w:ind w:left="927" w:hanging="360"/>
      </w:pPr>
      <w:rPr>
        <w:rFonts w:eastAsia="Times New Roman"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3">
    <w:nsid w:val="5E2C1266"/>
    <w:multiLevelType w:val="hybridMultilevel"/>
    <w:tmpl w:val="D98EA68C"/>
    <w:lvl w:ilvl="0" w:tplc="0426000F">
      <w:start w:val="1"/>
      <w:numFmt w:val="decimal"/>
      <w:lvlText w:val="%1."/>
      <w:lvlJc w:val="left"/>
      <w:pPr>
        <w:ind w:left="644"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24">
    <w:nsid w:val="63101B26"/>
    <w:multiLevelType w:val="hybridMultilevel"/>
    <w:tmpl w:val="92600EF6"/>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5">
    <w:nsid w:val="67A31EBF"/>
    <w:multiLevelType w:val="hybridMultilevel"/>
    <w:tmpl w:val="8E26C9FE"/>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nsid w:val="69DF6790"/>
    <w:multiLevelType w:val="multilevel"/>
    <w:tmpl w:val="3A0AF8C8"/>
    <w:lvl w:ilvl="0">
      <w:start w:val="1"/>
      <w:numFmt w:val="decimal"/>
      <w:lvlText w:val="%1."/>
      <w:lvlJc w:val="left"/>
      <w:pPr>
        <w:ind w:left="450" w:hanging="450"/>
      </w:pPr>
      <w:rPr>
        <w:rFonts w:hint="default"/>
      </w:rPr>
    </w:lvl>
    <w:lvl w:ilvl="1">
      <w:start w:val="4"/>
      <w:numFmt w:val="decimal"/>
      <w:lvlText w:val="%1.%2."/>
      <w:lvlJc w:val="left"/>
      <w:pPr>
        <w:ind w:left="1647" w:hanging="72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861" w:hanging="108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6075" w:hanging="1440"/>
      </w:pPr>
      <w:rPr>
        <w:rFonts w:hint="default"/>
      </w:rPr>
    </w:lvl>
    <w:lvl w:ilvl="6">
      <w:start w:val="1"/>
      <w:numFmt w:val="decimal"/>
      <w:lvlText w:val="%1.%2.%3.%4.%5.%6.%7."/>
      <w:lvlJc w:val="left"/>
      <w:pPr>
        <w:ind w:left="7362" w:hanging="1800"/>
      </w:pPr>
      <w:rPr>
        <w:rFonts w:hint="default"/>
      </w:rPr>
    </w:lvl>
    <w:lvl w:ilvl="7">
      <w:start w:val="1"/>
      <w:numFmt w:val="decimal"/>
      <w:lvlText w:val="%1.%2.%3.%4.%5.%6.%7.%8."/>
      <w:lvlJc w:val="left"/>
      <w:pPr>
        <w:ind w:left="8289" w:hanging="1800"/>
      </w:pPr>
      <w:rPr>
        <w:rFonts w:hint="default"/>
      </w:rPr>
    </w:lvl>
    <w:lvl w:ilvl="8">
      <w:start w:val="1"/>
      <w:numFmt w:val="decimal"/>
      <w:lvlText w:val="%1.%2.%3.%4.%5.%6.%7.%8.%9."/>
      <w:lvlJc w:val="left"/>
      <w:pPr>
        <w:ind w:left="9576" w:hanging="2160"/>
      </w:pPr>
      <w:rPr>
        <w:rFonts w:hint="default"/>
      </w:rPr>
    </w:lvl>
  </w:abstractNum>
  <w:abstractNum w:abstractNumId="27">
    <w:nsid w:val="6D4C3891"/>
    <w:multiLevelType w:val="multilevel"/>
    <w:tmpl w:val="B82E2BC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72225971"/>
    <w:multiLevelType w:val="multilevel"/>
    <w:tmpl w:val="6C94027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9">
    <w:nsid w:val="746F2908"/>
    <w:multiLevelType w:val="multilevel"/>
    <w:tmpl w:val="6C940278"/>
    <w:lvl w:ilvl="0">
      <w:start w:val="1"/>
      <w:numFmt w:val="decimal"/>
      <w:lvlText w:val="%1."/>
      <w:lvlJc w:val="left"/>
      <w:pPr>
        <w:ind w:left="928" w:hanging="360"/>
      </w:pPr>
      <w:rPr>
        <w:rFonts w:hint="default"/>
      </w:rPr>
    </w:lvl>
    <w:lvl w:ilvl="1">
      <w:start w:val="1"/>
      <w:numFmt w:val="decimal"/>
      <w:isLgl/>
      <w:lvlText w:val="%1.%2."/>
      <w:lvlJc w:val="left"/>
      <w:pPr>
        <w:ind w:left="1648" w:hanging="720"/>
      </w:pPr>
      <w:rPr>
        <w:rFonts w:hint="default"/>
      </w:rPr>
    </w:lvl>
    <w:lvl w:ilvl="2">
      <w:start w:val="1"/>
      <w:numFmt w:val="decimal"/>
      <w:isLgl/>
      <w:lvlText w:val="%1.%2.%3."/>
      <w:lvlJc w:val="left"/>
      <w:pPr>
        <w:ind w:left="2008" w:hanging="720"/>
      </w:pPr>
      <w:rPr>
        <w:rFonts w:hint="default"/>
      </w:rPr>
    </w:lvl>
    <w:lvl w:ilvl="3">
      <w:start w:val="1"/>
      <w:numFmt w:val="decimal"/>
      <w:isLgl/>
      <w:lvlText w:val="%1.%2.%3.%4."/>
      <w:lvlJc w:val="left"/>
      <w:pPr>
        <w:ind w:left="2728" w:hanging="1080"/>
      </w:pPr>
      <w:rPr>
        <w:rFonts w:hint="default"/>
      </w:rPr>
    </w:lvl>
    <w:lvl w:ilvl="4">
      <w:start w:val="1"/>
      <w:numFmt w:val="decimal"/>
      <w:isLgl/>
      <w:lvlText w:val="%1.%2.%3.%4.%5."/>
      <w:lvlJc w:val="left"/>
      <w:pPr>
        <w:ind w:left="3088" w:hanging="1080"/>
      </w:pPr>
      <w:rPr>
        <w:rFonts w:hint="default"/>
      </w:rPr>
    </w:lvl>
    <w:lvl w:ilvl="5">
      <w:start w:val="1"/>
      <w:numFmt w:val="decimal"/>
      <w:isLgl/>
      <w:lvlText w:val="%1.%2.%3.%4.%5.%6."/>
      <w:lvlJc w:val="left"/>
      <w:pPr>
        <w:ind w:left="3808" w:hanging="1440"/>
      </w:pPr>
      <w:rPr>
        <w:rFonts w:hint="default"/>
      </w:rPr>
    </w:lvl>
    <w:lvl w:ilvl="6">
      <w:start w:val="1"/>
      <w:numFmt w:val="decimal"/>
      <w:isLgl/>
      <w:lvlText w:val="%1.%2.%3.%4.%5.%6.%7."/>
      <w:lvlJc w:val="left"/>
      <w:pPr>
        <w:ind w:left="4528" w:hanging="1800"/>
      </w:pPr>
      <w:rPr>
        <w:rFonts w:hint="default"/>
      </w:rPr>
    </w:lvl>
    <w:lvl w:ilvl="7">
      <w:start w:val="1"/>
      <w:numFmt w:val="decimal"/>
      <w:isLgl/>
      <w:lvlText w:val="%1.%2.%3.%4.%5.%6.%7.%8."/>
      <w:lvlJc w:val="left"/>
      <w:pPr>
        <w:ind w:left="4888" w:hanging="1800"/>
      </w:pPr>
      <w:rPr>
        <w:rFonts w:hint="default"/>
      </w:rPr>
    </w:lvl>
    <w:lvl w:ilvl="8">
      <w:start w:val="1"/>
      <w:numFmt w:val="decimal"/>
      <w:isLgl/>
      <w:lvlText w:val="%1.%2.%3.%4.%5.%6.%7.%8.%9."/>
      <w:lvlJc w:val="left"/>
      <w:pPr>
        <w:ind w:left="5608" w:hanging="2160"/>
      </w:pPr>
      <w:rPr>
        <w:rFonts w:hint="default"/>
      </w:rPr>
    </w:lvl>
  </w:abstractNum>
  <w:abstractNum w:abstractNumId="30">
    <w:nsid w:val="74B93F89"/>
    <w:multiLevelType w:val="hybridMultilevel"/>
    <w:tmpl w:val="4E28C1D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nsid w:val="7C7C7910"/>
    <w:multiLevelType w:val="hybridMultilevel"/>
    <w:tmpl w:val="744C0AA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nsid w:val="7DD061A3"/>
    <w:multiLevelType w:val="multilevel"/>
    <w:tmpl w:val="D820D1A8"/>
    <w:lvl w:ilvl="0">
      <w:start w:val="4"/>
      <w:numFmt w:val="decimal"/>
      <w:lvlText w:val="%1."/>
      <w:lvlJc w:val="left"/>
      <w:pPr>
        <w:ind w:left="450" w:hanging="45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num w:numId="1">
    <w:abstractNumId w:val="15"/>
  </w:num>
  <w:num w:numId="2">
    <w:abstractNumId w:val="0"/>
  </w:num>
  <w:num w:numId="3">
    <w:abstractNumId w:val="29"/>
  </w:num>
  <w:num w:numId="4">
    <w:abstractNumId w:val="28"/>
  </w:num>
  <w:num w:numId="5">
    <w:abstractNumId w:val="1"/>
  </w:num>
  <w:num w:numId="6">
    <w:abstractNumId w:val="5"/>
  </w:num>
  <w:num w:numId="7">
    <w:abstractNumId w:val="32"/>
  </w:num>
  <w:num w:numId="8">
    <w:abstractNumId w:val="7"/>
  </w:num>
  <w:num w:numId="9">
    <w:abstractNumId w:val="27"/>
  </w:num>
  <w:num w:numId="10">
    <w:abstractNumId w:val="4"/>
  </w:num>
  <w:num w:numId="11">
    <w:abstractNumId w:val="3"/>
  </w:num>
  <w:num w:numId="12">
    <w:abstractNumId w:val="8"/>
  </w:num>
  <w:num w:numId="13">
    <w:abstractNumId w:val="16"/>
  </w:num>
  <w:num w:numId="14">
    <w:abstractNumId w:val="18"/>
  </w:num>
  <w:num w:numId="15">
    <w:abstractNumId w:val="25"/>
  </w:num>
  <w:num w:numId="16">
    <w:abstractNumId w:val="30"/>
  </w:num>
  <w:num w:numId="17">
    <w:abstractNumId w:val="2"/>
  </w:num>
  <w:num w:numId="18">
    <w:abstractNumId w:val="14"/>
  </w:num>
  <w:num w:numId="19">
    <w:abstractNumId w:val="9"/>
  </w:num>
  <w:num w:numId="20">
    <w:abstractNumId w:val="6"/>
  </w:num>
  <w:num w:numId="21">
    <w:abstractNumId w:val="11"/>
  </w:num>
  <w:num w:numId="22">
    <w:abstractNumId w:val="12"/>
  </w:num>
  <w:num w:numId="23">
    <w:abstractNumId w:val="13"/>
  </w:num>
  <w:num w:numId="24">
    <w:abstractNumId w:val="22"/>
  </w:num>
  <w:num w:numId="25">
    <w:abstractNumId w:val="19"/>
  </w:num>
  <w:num w:numId="26">
    <w:abstractNumId w:val="17"/>
  </w:num>
  <w:num w:numId="27">
    <w:abstractNumId w:val="26"/>
  </w:num>
  <w:num w:numId="28">
    <w:abstractNumId w:val="21"/>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num>
  <w:num w:numId="31">
    <w:abstractNumId w:val="24"/>
  </w:num>
  <w:num w:numId="32">
    <w:abstractNumId w:val="10"/>
  </w:num>
  <w:num w:numId="3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4D6"/>
    <w:rsid w:val="00001590"/>
    <w:rsid w:val="000029C1"/>
    <w:rsid w:val="00003341"/>
    <w:rsid w:val="000064AC"/>
    <w:rsid w:val="000108FF"/>
    <w:rsid w:val="00012D80"/>
    <w:rsid w:val="000134E2"/>
    <w:rsid w:val="0001362B"/>
    <w:rsid w:val="000152B7"/>
    <w:rsid w:val="00016440"/>
    <w:rsid w:val="00020C68"/>
    <w:rsid w:val="000312A5"/>
    <w:rsid w:val="00032341"/>
    <w:rsid w:val="00035DF5"/>
    <w:rsid w:val="000406FB"/>
    <w:rsid w:val="00040B0D"/>
    <w:rsid w:val="000416AF"/>
    <w:rsid w:val="00042BE0"/>
    <w:rsid w:val="00043771"/>
    <w:rsid w:val="00045371"/>
    <w:rsid w:val="00045BD6"/>
    <w:rsid w:val="00046625"/>
    <w:rsid w:val="00056B26"/>
    <w:rsid w:val="00057003"/>
    <w:rsid w:val="000620BD"/>
    <w:rsid w:val="0006669F"/>
    <w:rsid w:val="00067BFF"/>
    <w:rsid w:val="00072212"/>
    <w:rsid w:val="000751DB"/>
    <w:rsid w:val="00075F96"/>
    <w:rsid w:val="00076E57"/>
    <w:rsid w:val="00081817"/>
    <w:rsid w:val="000902BE"/>
    <w:rsid w:val="000916E9"/>
    <w:rsid w:val="000928BE"/>
    <w:rsid w:val="000928D1"/>
    <w:rsid w:val="000931BD"/>
    <w:rsid w:val="0009346B"/>
    <w:rsid w:val="000953E9"/>
    <w:rsid w:val="00096B26"/>
    <w:rsid w:val="000A0B7E"/>
    <w:rsid w:val="000A1CAE"/>
    <w:rsid w:val="000A4B7F"/>
    <w:rsid w:val="000A6042"/>
    <w:rsid w:val="000A680F"/>
    <w:rsid w:val="000A756A"/>
    <w:rsid w:val="000B01CD"/>
    <w:rsid w:val="000B1A6E"/>
    <w:rsid w:val="000B271D"/>
    <w:rsid w:val="000B2D40"/>
    <w:rsid w:val="000B4572"/>
    <w:rsid w:val="000B5287"/>
    <w:rsid w:val="000C1861"/>
    <w:rsid w:val="000C27B3"/>
    <w:rsid w:val="000C54BC"/>
    <w:rsid w:val="000C5782"/>
    <w:rsid w:val="000C777B"/>
    <w:rsid w:val="000D2EA9"/>
    <w:rsid w:val="000D60D6"/>
    <w:rsid w:val="000D76C4"/>
    <w:rsid w:val="000E02AD"/>
    <w:rsid w:val="000E1123"/>
    <w:rsid w:val="000E1FAF"/>
    <w:rsid w:val="000E2974"/>
    <w:rsid w:val="000E64D1"/>
    <w:rsid w:val="000E67C1"/>
    <w:rsid w:val="000E69D8"/>
    <w:rsid w:val="000E79AF"/>
    <w:rsid w:val="000F02F2"/>
    <w:rsid w:val="000F0E33"/>
    <w:rsid w:val="000F14B8"/>
    <w:rsid w:val="000F347C"/>
    <w:rsid w:val="000F3BF6"/>
    <w:rsid w:val="000F3F1B"/>
    <w:rsid w:val="000F5C0A"/>
    <w:rsid w:val="00100A7A"/>
    <w:rsid w:val="001047BC"/>
    <w:rsid w:val="00104F44"/>
    <w:rsid w:val="0010641D"/>
    <w:rsid w:val="001064AA"/>
    <w:rsid w:val="00106BC2"/>
    <w:rsid w:val="00107534"/>
    <w:rsid w:val="00107706"/>
    <w:rsid w:val="0011323B"/>
    <w:rsid w:val="00113458"/>
    <w:rsid w:val="00115207"/>
    <w:rsid w:val="0011573C"/>
    <w:rsid w:val="00116AA4"/>
    <w:rsid w:val="00120F87"/>
    <w:rsid w:val="00121AFB"/>
    <w:rsid w:val="001239FC"/>
    <w:rsid w:val="00123D39"/>
    <w:rsid w:val="00124966"/>
    <w:rsid w:val="00124AEC"/>
    <w:rsid w:val="00124C67"/>
    <w:rsid w:val="00135E32"/>
    <w:rsid w:val="00142384"/>
    <w:rsid w:val="00144AC8"/>
    <w:rsid w:val="0014562A"/>
    <w:rsid w:val="00146F38"/>
    <w:rsid w:val="00147307"/>
    <w:rsid w:val="00150AEB"/>
    <w:rsid w:val="00150C73"/>
    <w:rsid w:val="001514D1"/>
    <w:rsid w:val="00153699"/>
    <w:rsid w:val="001609E8"/>
    <w:rsid w:val="00164D53"/>
    <w:rsid w:val="00165F57"/>
    <w:rsid w:val="001673FD"/>
    <w:rsid w:val="00167B21"/>
    <w:rsid w:val="00173C22"/>
    <w:rsid w:val="00174FE1"/>
    <w:rsid w:val="00175A28"/>
    <w:rsid w:val="00176BB0"/>
    <w:rsid w:val="00185980"/>
    <w:rsid w:val="00185A5C"/>
    <w:rsid w:val="0018669C"/>
    <w:rsid w:val="00191E03"/>
    <w:rsid w:val="00193F95"/>
    <w:rsid w:val="001942A8"/>
    <w:rsid w:val="00194488"/>
    <w:rsid w:val="00197920"/>
    <w:rsid w:val="001A32D5"/>
    <w:rsid w:val="001A37E9"/>
    <w:rsid w:val="001A5871"/>
    <w:rsid w:val="001A723A"/>
    <w:rsid w:val="001B05D1"/>
    <w:rsid w:val="001B0ECC"/>
    <w:rsid w:val="001B3407"/>
    <w:rsid w:val="001B6CE0"/>
    <w:rsid w:val="001B7FBE"/>
    <w:rsid w:val="001C143E"/>
    <w:rsid w:val="001C3A21"/>
    <w:rsid w:val="001C499D"/>
    <w:rsid w:val="001C6ACE"/>
    <w:rsid w:val="001C6AD1"/>
    <w:rsid w:val="001E0FE0"/>
    <w:rsid w:val="001F0EB6"/>
    <w:rsid w:val="001F1452"/>
    <w:rsid w:val="001F2065"/>
    <w:rsid w:val="001F2511"/>
    <w:rsid w:val="001F46EF"/>
    <w:rsid w:val="001F4ABB"/>
    <w:rsid w:val="001F567D"/>
    <w:rsid w:val="001F6181"/>
    <w:rsid w:val="001F6EB2"/>
    <w:rsid w:val="0020085A"/>
    <w:rsid w:val="0020155A"/>
    <w:rsid w:val="00202A3D"/>
    <w:rsid w:val="002042C1"/>
    <w:rsid w:val="00206824"/>
    <w:rsid w:val="00207F81"/>
    <w:rsid w:val="00207F88"/>
    <w:rsid w:val="00211741"/>
    <w:rsid w:val="00217369"/>
    <w:rsid w:val="00217557"/>
    <w:rsid w:val="002210F6"/>
    <w:rsid w:val="00221774"/>
    <w:rsid w:val="00222F70"/>
    <w:rsid w:val="00223D12"/>
    <w:rsid w:val="002268E1"/>
    <w:rsid w:val="0022746D"/>
    <w:rsid w:val="00231822"/>
    <w:rsid w:val="00231D39"/>
    <w:rsid w:val="002342A0"/>
    <w:rsid w:val="002403CD"/>
    <w:rsid w:val="00241F63"/>
    <w:rsid w:val="002448EF"/>
    <w:rsid w:val="00244A23"/>
    <w:rsid w:val="00245051"/>
    <w:rsid w:val="002477C7"/>
    <w:rsid w:val="00247E20"/>
    <w:rsid w:val="00247EB3"/>
    <w:rsid w:val="00250103"/>
    <w:rsid w:val="00251BC6"/>
    <w:rsid w:val="00252F34"/>
    <w:rsid w:val="0025473C"/>
    <w:rsid w:val="00255339"/>
    <w:rsid w:val="00256C85"/>
    <w:rsid w:val="002608A1"/>
    <w:rsid w:val="00261E3C"/>
    <w:rsid w:val="0026660E"/>
    <w:rsid w:val="002702E1"/>
    <w:rsid w:val="00274416"/>
    <w:rsid w:val="0027740B"/>
    <w:rsid w:val="00277BBF"/>
    <w:rsid w:val="00280373"/>
    <w:rsid w:val="002805F4"/>
    <w:rsid w:val="00281BB6"/>
    <w:rsid w:val="002849EC"/>
    <w:rsid w:val="00285D56"/>
    <w:rsid w:val="0028611A"/>
    <w:rsid w:val="00286337"/>
    <w:rsid w:val="00286988"/>
    <w:rsid w:val="00293DEF"/>
    <w:rsid w:val="00293FD4"/>
    <w:rsid w:val="0029787E"/>
    <w:rsid w:val="002A0430"/>
    <w:rsid w:val="002A2309"/>
    <w:rsid w:val="002A2AE3"/>
    <w:rsid w:val="002A43DA"/>
    <w:rsid w:val="002A4594"/>
    <w:rsid w:val="002A69DC"/>
    <w:rsid w:val="002A6DDB"/>
    <w:rsid w:val="002A6EB5"/>
    <w:rsid w:val="002B2B76"/>
    <w:rsid w:val="002B2F2C"/>
    <w:rsid w:val="002B36FC"/>
    <w:rsid w:val="002B510D"/>
    <w:rsid w:val="002B5979"/>
    <w:rsid w:val="002C0B48"/>
    <w:rsid w:val="002C1417"/>
    <w:rsid w:val="002C3E80"/>
    <w:rsid w:val="002C4901"/>
    <w:rsid w:val="002C6558"/>
    <w:rsid w:val="002D537F"/>
    <w:rsid w:val="002D70A3"/>
    <w:rsid w:val="002D715D"/>
    <w:rsid w:val="002E0D39"/>
    <w:rsid w:val="002E1A85"/>
    <w:rsid w:val="002E2A53"/>
    <w:rsid w:val="002E2BB9"/>
    <w:rsid w:val="002E3B8A"/>
    <w:rsid w:val="002E4250"/>
    <w:rsid w:val="002E550C"/>
    <w:rsid w:val="002E594E"/>
    <w:rsid w:val="002E5972"/>
    <w:rsid w:val="002F1152"/>
    <w:rsid w:val="002F1A79"/>
    <w:rsid w:val="00301075"/>
    <w:rsid w:val="00301587"/>
    <w:rsid w:val="00304067"/>
    <w:rsid w:val="0030442C"/>
    <w:rsid w:val="003058DF"/>
    <w:rsid w:val="00314E0F"/>
    <w:rsid w:val="00320FA3"/>
    <w:rsid w:val="00323246"/>
    <w:rsid w:val="00323D05"/>
    <w:rsid w:val="00325755"/>
    <w:rsid w:val="00326AE5"/>
    <w:rsid w:val="00326D80"/>
    <w:rsid w:val="00331F1F"/>
    <w:rsid w:val="00335263"/>
    <w:rsid w:val="00335872"/>
    <w:rsid w:val="00335C3F"/>
    <w:rsid w:val="00336E55"/>
    <w:rsid w:val="00343A58"/>
    <w:rsid w:val="0034662E"/>
    <w:rsid w:val="0034791F"/>
    <w:rsid w:val="0035318D"/>
    <w:rsid w:val="00353BAB"/>
    <w:rsid w:val="0035646B"/>
    <w:rsid w:val="00365A31"/>
    <w:rsid w:val="00370035"/>
    <w:rsid w:val="00370B55"/>
    <w:rsid w:val="00371CCE"/>
    <w:rsid w:val="00371D3E"/>
    <w:rsid w:val="003738AC"/>
    <w:rsid w:val="00373984"/>
    <w:rsid w:val="00373B85"/>
    <w:rsid w:val="00373C99"/>
    <w:rsid w:val="003747E2"/>
    <w:rsid w:val="00375A84"/>
    <w:rsid w:val="00376DA8"/>
    <w:rsid w:val="003806D9"/>
    <w:rsid w:val="00382792"/>
    <w:rsid w:val="0038371C"/>
    <w:rsid w:val="00383FA0"/>
    <w:rsid w:val="0038590E"/>
    <w:rsid w:val="00386422"/>
    <w:rsid w:val="0039076D"/>
    <w:rsid w:val="00390892"/>
    <w:rsid w:val="00393561"/>
    <w:rsid w:val="003943AB"/>
    <w:rsid w:val="00394AC5"/>
    <w:rsid w:val="00394B6A"/>
    <w:rsid w:val="00394C5C"/>
    <w:rsid w:val="003959A4"/>
    <w:rsid w:val="0039604B"/>
    <w:rsid w:val="00396565"/>
    <w:rsid w:val="00397998"/>
    <w:rsid w:val="003A03F1"/>
    <w:rsid w:val="003A1377"/>
    <w:rsid w:val="003A23D4"/>
    <w:rsid w:val="003A3A6E"/>
    <w:rsid w:val="003A47F9"/>
    <w:rsid w:val="003A57D4"/>
    <w:rsid w:val="003A627B"/>
    <w:rsid w:val="003B2377"/>
    <w:rsid w:val="003B31F9"/>
    <w:rsid w:val="003B4907"/>
    <w:rsid w:val="003C18DC"/>
    <w:rsid w:val="003C234F"/>
    <w:rsid w:val="003C4989"/>
    <w:rsid w:val="003C69E9"/>
    <w:rsid w:val="003C766C"/>
    <w:rsid w:val="003C7BAB"/>
    <w:rsid w:val="003D4E18"/>
    <w:rsid w:val="003D64BF"/>
    <w:rsid w:val="003D6E8B"/>
    <w:rsid w:val="003E072F"/>
    <w:rsid w:val="003E1AB4"/>
    <w:rsid w:val="003E22C1"/>
    <w:rsid w:val="003E24F5"/>
    <w:rsid w:val="003E4B2A"/>
    <w:rsid w:val="003F0247"/>
    <w:rsid w:val="003F234B"/>
    <w:rsid w:val="003F6094"/>
    <w:rsid w:val="0040149D"/>
    <w:rsid w:val="00401735"/>
    <w:rsid w:val="004025EA"/>
    <w:rsid w:val="00403B89"/>
    <w:rsid w:val="00403C7C"/>
    <w:rsid w:val="0040447E"/>
    <w:rsid w:val="00404F34"/>
    <w:rsid w:val="00405630"/>
    <w:rsid w:val="004073EE"/>
    <w:rsid w:val="00411D27"/>
    <w:rsid w:val="00412651"/>
    <w:rsid w:val="00412AD8"/>
    <w:rsid w:val="00413691"/>
    <w:rsid w:val="00413C50"/>
    <w:rsid w:val="00413CE2"/>
    <w:rsid w:val="00415555"/>
    <w:rsid w:val="00421E94"/>
    <w:rsid w:val="004224AA"/>
    <w:rsid w:val="00424443"/>
    <w:rsid w:val="00424D15"/>
    <w:rsid w:val="00425661"/>
    <w:rsid w:val="0043119A"/>
    <w:rsid w:val="004325D0"/>
    <w:rsid w:val="004328BA"/>
    <w:rsid w:val="00432907"/>
    <w:rsid w:val="004340EE"/>
    <w:rsid w:val="00435AA2"/>
    <w:rsid w:val="004422AC"/>
    <w:rsid w:val="00442A5A"/>
    <w:rsid w:val="00442F2E"/>
    <w:rsid w:val="00443027"/>
    <w:rsid w:val="0044354B"/>
    <w:rsid w:val="004463D4"/>
    <w:rsid w:val="004468F3"/>
    <w:rsid w:val="004506FC"/>
    <w:rsid w:val="00450ABD"/>
    <w:rsid w:val="004513CB"/>
    <w:rsid w:val="00452C57"/>
    <w:rsid w:val="00455361"/>
    <w:rsid w:val="00455578"/>
    <w:rsid w:val="00455A1B"/>
    <w:rsid w:val="00460942"/>
    <w:rsid w:val="004617A8"/>
    <w:rsid w:val="00461A02"/>
    <w:rsid w:val="00463FF8"/>
    <w:rsid w:val="00467ADA"/>
    <w:rsid w:val="0047093E"/>
    <w:rsid w:val="004709A5"/>
    <w:rsid w:val="00472D44"/>
    <w:rsid w:val="0047485F"/>
    <w:rsid w:val="00474E52"/>
    <w:rsid w:val="004750A0"/>
    <w:rsid w:val="00476D36"/>
    <w:rsid w:val="004800E9"/>
    <w:rsid w:val="004831E0"/>
    <w:rsid w:val="00483309"/>
    <w:rsid w:val="004864CA"/>
    <w:rsid w:val="004914CB"/>
    <w:rsid w:val="004924EC"/>
    <w:rsid w:val="0049592C"/>
    <w:rsid w:val="004A1578"/>
    <w:rsid w:val="004A1B46"/>
    <w:rsid w:val="004A1D3E"/>
    <w:rsid w:val="004A24FA"/>
    <w:rsid w:val="004A2763"/>
    <w:rsid w:val="004A6ACE"/>
    <w:rsid w:val="004A6E24"/>
    <w:rsid w:val="004A77F7"/>
    <w:rsid w:val="004B1B62"/>
    <w:rsid w:val="004B2B6E"/>
    <w:rsid w:val="004B2B92"/>
    <w:rsid w:val="004B5F65"/>
    <w:rsid w:val="004B7569"/>
    <w:rsid w:val="004B7AE3"/>
    <w:rsid w:val="004C6E3F"/>
    <w:rsid w:val="004D01F1"/>
    <w:rsid w:val="004D0CE2"/>
    <w:rsid w:val="004D3F15"/>
    <w:rsid w:val="004D496A"/>
    <w:rsid w:val="004D7C4D"/>
    <w:rsid w:val="004E416E"/>
    <w:rsid w:val="004E53DA"/>
    <w:rsid w:val="004E5CD8"/>
    <w:rsid w:val="004E798A"/>
    <w:rsid w:val="004F04F8"/>
    <w:rsid w:val="004F0785"/>
    <w:rsid w:val="004F0AF8"/>
    <w:rsid w:val="004F1753"/>
    <w:rsid w:val="004F35B4"/>
    <w:rsid w:val="004F4353"/>
    <w:rsid w:val="004F4A95"/>
    <w:rsid w:val="004F5A64"/>
    <w:rsid w:val="00501CDC"/>
    <w:rsid w:val="00502862"/>
    <w:rsid w:val="00502D14"/>
    <w:rsid w:val="005075E0"/>
    <w:rsid w:val="0050786B"/>
    <w:rsid w:val="00507DBD"/>
    <w:rsid w:val="0051550D"/>
    <w:rsid w:val="00515A15"/>
    <w:rsid w:val="00525F88"/>
    <w:rsid w:val="00526252"/>
    <w:rsid w:val="0052727F"/>
    <w:rsid w:val="00527BC8"/>
    <w:rsid w:val="005304E8"/>
    <w:rsid w:val="00531C6E"/>
    <w:rsid w:val="0053489C"/>
    <w:rsid w:val="00537019"/>
    <w:rsid w:val="00540C5A"/>
    <w:rsid w:val="00540D4B"/>
    <w:rsid w:val="005439D4"/>
    <w:rsid w:val="005477AA"/>
    <w:rsid w:val="005477D0"/>
    <w:rsid w:val="005520D6"/>
    <w:rsid w:val="005524BE"/>
    <w:rsid w:val="0055290D"/>
    <w:rsid w:val="005532F4"/>
    <w:rsid w:val="005555E5"/>
    <w:rsid w:val="00561D00"/>
    <w:rsid w:val="005651FE"/>
    <w:rsid w:val="00571A7E"/>
    <w:rsid w:val="00574087"/>
    <w:rsid w:val="00574550"/>
    <w:rsid w:val="0057728D"/>
    <w:rsid w:val="005778E2"/>
    <w:rsid w:val="00581E12"/>
    <w:rsid w:val="0058230C"/>
    <w:rsid w:val="0058259F"/>
    <w:rsid w:val="0058402E"/>
    <w:rsid w:val="005853AE"/>
    <w:rsid w:val="00586B18"/>
    <w:rsid w:val="005905EF"/>
    <w:rsid w:val="0059179F"/>
    <w:rsid w:val="005918C7"/>
    <w:rsid w:val="00592367"/>
    <w:rsid w:val="00592504"/>
    <w:rsid w:val="00592E88"/>
    <w:rsid w:val="005A0393"/>
    <w:rsid w:val="005A14B4"/>
    <w:rsid w:val="005A1C9E"/>
    <w:rsid w:val="005A21F5"/>
    <w:rsid w:val="005A25CD"/>
    <w:rsid w:val="005A289E"/>
    <w:rsid w:val="005A6ABB"/>
    <w:rsid w:val="005A740F"/>
    <w:rsid w:val="005A7713"/>
    <w:rsid w:val="005B054F"/>
    <w:rsid w:val="005B1F21"/>
    <w:rsid w:val="005B44F4"/>
    <w:rsid w:val="005B4811"/>
    <w:rsid w:val="005C07F9"/>
    <w:rsid w:val="005C144F"/>
    <w:rsid w:val="005C1B06"/>
    <w:rsid w:val="005C34AA"/>
    <w:rsid w:val="005C522A"/>
    <w:rsid w:val="005C5F8D"/>
    <w:rsid w:val="005C69A9"/>
    <w:rsid w:val="005D5DD6"/>
    <w:rsid w:val="005E36CE"/>
    <w:rsid w:val="005E3A79"/>
    <w:rsid w:val="005E465F"/>
    <w:rsid w:val="005F430E"/>
    <w:rsid w:val="005F4325"/>
    <w:rsid w:val="005F608A"/>
    <w:rsid w:val="005F7B64"/>
    <w:rsid w:val="006021F0"/>
    <w:rsid w:val="00603CA4"/>
    <w:rsid w:val="00604932"/>
    <w:rsid w:val="00604B3D"/>
    <w:rsid w:val="0060705C"/>
    <w:rsid w:val="00607A41"/>
    <w:rsid w:val="006104B6"/>
    <w:rsid w:val="00610A58"/>
    <w:rsid w:val="006136DF"/>
    <w:rsid w:val="00614DC0"/>
    <w:rsid w:val="006150B1"/>
    <w:rsid w:val="00615CFF"/>
    <w:rsid w:val="00615D20"/>
    <w:rsid w:val="0062008A"/>
    <w:rsid w:val="00622501"/>
    <w:rsid w:val="00623AF8"/>
    <w:rsid w:val="006249C4"/>
    <w:rsid w:val="00624A90"/>
    <w:rsid w:val="006259EE"/>
    <w:rsid w:val="00627026"/>
    <w:rsid w:val="00627CDE"/>
    <w:rsid w:val="00632123"/>
    <w:rsid w:val="00634025"/>
    <w:rsid w:val="00637644"/>
    <w:rsid w:val="00641793"/>
    <w:rsid w:val="006467F0"/>
    <w:rsid w:val="0064791D"/>
    <w:rsid w:val="00651B2B"/>
    <w:rsid w:val="00651EB1"/>
    <w:rsid w:val="0065482D"/>
    <w:rsid w:val="00655E37"/>
    <w:rsid w:val="006569AA"/>
    <w:rsid w:val="00660520"/>
    <w:rsid w:val="006635A6"/>
    <w:rsid w:val="006636F4"/>
    <w:rsid w:val="00663EA6"/>
    <w:rsid w:val="00663EBB"/>
    <w:rsid w:val="00666D45"/>
    <w:rsid w:val="00667146"/>
    <w:rsid w:val="00670DF7"/>
    <w:rsid w:val="006828D2"/>
    <w:rsid w:val="00682EED"/>
    <w:rsid w:val="00683F0D"/>
    <w:rsid w:val="00684DDA"/>
    <w:rsid w:val="00685293"/>
    <w:rsid w:val="006866CF"/>
    <w:rsid w:val="00686FDB"/>
    <w:rsid w:val="00693354"/>
    <w:rsid w:val="006936D4"/>
    <w:rsid w:val="00694783"/>
    <w:rsid w:val="00694DF9"/>
    <w:rsid w:val="0069626A"/>
    <w:rsid w:val="006A4F2F"/>
    <w:rsid w:val="006A5DD0"/>
    <w:rsid w:val="006A5FB3"/>
    <w:rsid w:val="006B2036"/>
    <w:rsid w:val="006C0B1E"/>
    <w:rsid w:val="006C162E"/>
    <w:rsid w:val="006C1B76"/>
    <w:rsid w:val="006C1F60"/>
    <w:rsid w:val="006C3709"/>
    <w:rsid w:val="006C3719"/>
    <w:rsid w:val="006C74B0"/>
    <w:rsid w:val="006C7E61"/>
    <w:rsid w:val="006D0EF3"/>
    <w:rsid w:val="006D19A2"/>
    <w:rsid w:val="006D3157"/>
    <w:rsid w:val="006E11C2"/>
    <w:rsid w:val="006E4546"/>
    <w:rsid w:val="006E7032"/>
    <w:rsid w:val="006E7346"/>
    <w:rsid w:val="006F47BC"/>
    <w:rsid w:val="006F667D"/>
    <w:rsid w:val="00700962"/>
    <w:rsid w:val="00701E19"/>
    <w:rsid w:val="007119BE"/>
    <w:rsid w:val="00711C31"/>
    <w:rsid w:val="00713EAB"/>
    <w:rsid w:val="0071443E"/>
    <w:rsid w:val="00715E64"/>
    <w:rsid w:val="00717293"/>
    <w:rsid w:val="00723114"/>
    <w:rsid w:val="007255AA"/>
    <w:rsid w:val="00725D89"/>
    <w:rsid w:val="0072662C"/>
    <w:rsid w:val="0073045D"/>
    <w:rsid w:val="00732EF4"/>
    <w:rsid w:val="0073306A"/>
    <w:rsid w:val="007376F1"/>
    <w:rsid w:val="007409FD"/>
    <w:rsid w:val="00742D7A"/>
    <w:rsid w:val="00743D0D"/>
    <w:rsid w:val="007451BF"/>
    <w:rsid w:val="007478A3"/>
    <w:rsid w:val="00747DD3"/>
    <w:rsid w:val="007513C9"/>
    <w:rsid w:val="00755EE4"/>
    <w:rsid w:val="00757B6C"/>
    <w:rsid w:val="00757E56"/>
    <w:rsid w:val="007605AE"/>
    <w:rsid w:val="00762475"/>
    <w:rsid w:val="007627D9"/>
    <w:rsid w:val="00763041"/>
    <w:rsid w:val="0076335A"/>
    <w:rsid w:val="00767EE3"/>
    <w:rsid w:val="007754AC"/>
    <w:rsid w:val="0077618D"/>
    <w:rsid w:val="00781ED9"/>
    <w:rsid w:val="007821F2"/>
    <w:rsid w:val="00782519"/>
    <w:rsid w:val="00782CE6"/>
    <w:rsid w:val="007855D9"/>
    <w:rsid w:val="00786107"/>
    <w:rsid w:val="0078682C"/>
    <w:rsid w:val="007927E9"/>
    <w:rsid w:val="007979C9"/>
    <w:rsid w:val="007A03C3"/>
    <w:rsid w:val="007A056F"/>
    <w:rsid w:val="007A1415"/>
    <w:rsid w:val="007A3C41"/>
    <w:rsid w:val="007A4332"/>
    <w:rsid w:val="007A75F3"/>
    <w:rsid w:val="007B1631"/>
    <w:rsid w:val="007B1FFA"/>
    <w:rsid w:val="007B2C07"/>
    <w:rsid w:val="007B339C"/>
    <w:rsid w:val="007B3A46"/>
    <w:rsid w:val="007B50ED"/>
    <w:rsid w:val="007B5398"/>
    <w:rsid w:val="007B5462"/>
    <w:rsid w:val="007B7348"/>
    <w:rsid w:val="007C3AF9"/>
    <w:rsid w:val="007C3D35"/>
    <w:rsid w:val="007C5875"/>
    <w:rsid w:val="007D1285"/>
    <w:rsid w:val="007D3871"/>
    <w:rsid w:val="007D3B0D"/>
    <w:rsid w:val="007D5777"/>
    <w:rsid w:val="007D5D20"/>
    <w:rsid w:val="007D748C"/>
    <w:rsid w:val="007D75E8"/>
    <w:rsid w:val="007D78C9"/>
    <w:rsid w:val="007E093F"/>
    <w:rsid w:val="007E0E26"/>
    <w:rsid w:val="007E395F"/>
    <w:rsid w:val="007F00EE"/>
    <w:rsid w:val="007F1C33"/>
    <w:rsid w:val="007F4D92"/>
    <w:rsid w:val="007F4F35"/>
    <w:rsid w:val="007F7BD1"/>
    <w:rsid w:val="00801404"/>
    <w:rsid w:val="00801B14"/>
    <w:rsid w:val="0080282F"/>
    <w:rsid w:val="00805897"/>
    <w:rsid w:val="00806FC3"/>
    <w:rsid w:val="00807A15"/>
    <w:rsid w:val="008100DE"/>
    <w:rsid w:val="008142E3"/>
    <w:rsid w:val="008143DF"/>
    <w:rsid w:val="00814662"/>
    <w:rsid w:val="008155CF"/>
    <w:rsid w:val="00816E48"/>
    <w:rsid w:val="0081766E"/>
    <w:rsid w:val="00820FA8"/>
    <w:rsid w:val="00821890"/>
    <w:rsid w:val="00824C5A"/>
    <w:rsid w:val="008264CD"/>
    <w:rsid w:val="0082685D"/>
    <w:rsid w:val="00826C77"/>
    <w:rsid w:val="00827643"/>
    <w:rsid w:val="00827EAC"/>
    <w:rsid w:val="00832F98"/>
    <w:rsid w:val="00833778"/>
    <w:rsid w:val="00833EDE"/>
    <w:rsid w:val="008341D0"/>
    <w:rsid w:val="00834DAF"/>
    <w:rsid w:val="00840454"/>
    <w:rsid w:val="00841452"/>
    <w:rsid w:val="00842C5A"/>
    <w:rsid w:val="008436D5"/>
    <w:rsid w:val="00844650"/>
    <w:rsid w:val="00844854"/>
    <w:rsid w:val="00844D88"/>
    <w:rsid w:val="0084599E"/>
    <w:rsid w:val="00846B41"/>
    <w:rsid w:val="008506F5"/>
    <w:rsid w:val="00850AF2"/>
    <w:rsid w:val="00850AF4"/>
    <w:rsid w:val="00850F8E"/>
    <w:rsid w:val="00854018"/>
    <w:rsid w:val="00864240"/>
    <w:rsid w:val="0086464F"/>
    <w:rsid w:val="00865ADA"/>
    <w:rsid w:val="00866594"/>
    <w:rsid w:val="00866FC3"/>
    <w:rsid w:val="008709A3"/>
    <w:rsid w:val="00872A18"/>
    <w:rsid w:val="00874174"/>
    <w:rsid w:val="008769AC"/>
    <w:rsid w:val="008836D1"/>
    <w:rsid w:val="00883C14"/>
    <w:rsid w:val="00883C55"/>
    <w:rsid w:val="00883F33"/>
    <w:rsid w:val="00885119"/>
    <w:rsid w:val="008851D0"/>
    <w:rsid w:val="0088649A"/>
    <w:rsid w:val="00891CAC"/>
    <w:rsid w:val="00892633"/>
    <w:rsid w:val="00892FF5"/>
    <w:rsid w:val="00894985"/>
    <w:rsid w:val="00896833"/>
    <w:rsid w:val="00897C10"/>
    <w:rsid w:val="008A0AFC"/>
    <w:rsid w:val="008A2295"/>
    <w:rsid w:val="008A4761"/>
    <w:rsid w:val="008B203C"/>
    <w:rsid w:val="008B34F2"/>
    <w:rsid w:val="008B5661"/>
    <w:rsid w:val="008B7E92"/>
    <w:rsid w:val="008C02B7"/>
    <w:rsid w:val="008C119A"/>
    <w:rsid w:val="008C12BE"/>
    <w:rsid w:val="008C2F7F"/>
    <w:rsid w:val="008C42B7"/>
    <w:rsid w:val="008C5B06"/>
    <w:rsid w:val="008D45F5"/>
    <w:rsid w:val="008D4A1E"/>
    <w:rsid w:val="008D7C8E"/>
    <w:rsid w:val="008E0748"/>
    <w:rsid w:val="008E560F"/>
    <w:rsid w:val="008E5CBD"/>
    <w:rsid w:val="008E6331"/>
    <w:rsid w:val="008F1848"/>
    <w:rsid w:val="008F354F"/>
    <w:rsid w:val="008F3884"/>
    <w:rsid w:val="008F44C3"/>
    <w:rsid w:val="008F4630"/>
    <w:rsid w:val="00901845"/>
    <w:rsid w:val="0090281B"/>
    <w:rsid w:val="009074F3"/>
    <w:rsid w:val="009100DE"/>
    <w:rsid w:val="00912E4A"/>
    <w:rsid w:val="0091363F"/>
    <w:rsid w:val="0091392A"/>
    <w:rsid w:val="00913A0D"/>
    <w:rsid w:val="00913B0D"/>
    <w:rsid w:val="00913F12"/>
    <w:rsid w:val="009143A1"/>
    <w:rsid w:val="00914FB0"/>
    <w:rsid w:val="009171C8"/>
    <w:rsid w:val="009219D5"/>
    <w:rsid w:val="009220C4"/>
    <w:rsid w:val="00922B64"/>
    <w:rsid w:val="00924445"/>
    <w:rsid w:val="0092469C"/>
    <w:rsid w:val="00925212"/>
    <w:rsid w:val="009254A1"/>
    <w:rsid w:val="00926826"/>
    <w:rsid w:val="009269F7"/>
    <w:rsid w:val="00930141"/>
    <w:rsid w:val="009306DD"/>
    <w:rsid w:val="00931A70"/>
    <w:rsid w:val="00934A9A"/>
    <w:rsid w:val="00937FB4"/>
    <w:rsid w:val="00940C52"/>
    <w:rsid w:val="00941E13"/>
    <w:rsid w:val="009464FC"/>
    <w:rsid w:val="0094767B"/>
    <w:rsid w:val="00947729"/>
    <w:rsid w:val="0095094E"/>
    <w:rsid w:val="00951D43"/>
    <w:rsid w:val="00954344"/>
    <w:rsid w:val="00954900"/>
    <w:rsid w:val="00955437"/>
    <w:rsid w:val="00956052"/>
    <w:rsid w:val="00956B36"/>
    <w:rsid w:val="00964478"/>
    <w:rsid w:val="00965B49"/>
    <w:rsid w:val="009660F2"/>
    <w:rsid w:val="00966ACB"/>
    <w:rsid w:val="00966C2C"/>
    <w:rsid w:val="0097126D"/>
    <w:rsid w:val="00976194"/>
    <w:rsid w:val="00977513"/>
    <w:rsid w:val="00977BD1"/>
    <w:rsid w:val="0098061C"/>
    <w:rsid w:val="009811D9"/>
    <w:rsid w:val="0098615E"/>
    <w:rsid w:val="009916BA"/>
    <w:rsid w:val="00991BF9"/>
    <w:rsid w:val="009926D4"/>
    <w:rsid w:val="00996E9B"/>
    <w:rsid w:val="00997E57"/>
    <w:rsid w:val="009A0404"/>
    <w:rsid w:val="009A0524"/>
    <w:rsid w:val="009A259C"/>
    <w:rsid w:val="009A5237"/>
    <w:rsid w:val="009A622C"/>
    <w:rsid w:val="009A63AF"/>
    <w:rsid w:val="009A7EB5"/>
    <w:rsid w:val="009B0357"/>
    <w:rsid w:val="009B42B2"/>
    <w:rsid w:val="009B6E5E"/>
    <w:rsid w:val="009B79DF"/>
    <w:rsid w:val="009B7AE2"/>
    <w:rsid w:val="009C0749"/>
    <w:rsid w:val="009D10D3"/>
    <w:rsid w:val="009D1315"/>
    <w:rsid w:val="009D21D5"/>
    <w:rsid w:val="009D2827"/>
    <w:rsid w:val="009D2CD0"/>
    <w:rsid w:val="009D7006"/>
    <w:rsid w:val="009D760E"/>
    <w:rsid w:val="009D78F9"/>
    <w:rsid w:val="009E077F"/>
    <w:rsid w:val="009F182B"/>
    <w:rsid w:val="009F2C66"/>
    <w:rsid w:val="009F366C"/>
    <w:rsid w:val="009F3D73"/>
    <w:rsid w:val="009F6D03"/>
    <w:rsid w:val="00A00119"/>
    <w:rsid w:val="00A00204"/>
    <w:rsid w:val="00A047E0"/>
    <w:rsid w:val="00A11949"/>
    <w:rsid w:val="00A12578"/>
    <w:rsid w:val="00A12C97"/>
    <w:rsid w:val="00A12EB2"/>
    <w:rsid w:val="00A13BA8"/>
    <w:rsid w:val="00A13D58"/>
    <w:rsid w:val="00A13DEF"/>
    <w:rsid w:val="00A13E13"/>
    <w:rsid w:val="00A15A46"/>
    <w:rsid w:val="00A16871"/>
    <w:rsid w:val="00A228EB"/>
    <w:rsid w:val="00A2586E"/>
    <w:rsid w:val="00A25AE3"/>
    <w:rsid w:val="00A26967"/>
    <w:rsid w:val="00A27089"/>
    <w:rsid w:val="00A27AE0"/>
    <w:rsid w:val="00A30242"/>
    <w:rsid w:val="00A31F66"/>
    <w:rsid w:val="00A33F34"/>
    <w:rsid w:val="00A3512D"/>
    <w:rsid w:val="00A37931"/>
    <w:rsid w:val="00A37DB7"/>
    <w:rsid w:val="00A411E9"/>
    <w:rsid w:val="00A426A1"/>
    <w:rsid w:val="00A430C0"/>
    <w:rsid w:val="00A444FD"/>
    <w:rsid w:val="00A44720"/>
    <w:rsid w:val="00A45076"/>
    <w:rsid w:val="00A45529"/>
    <w:rsid w:val="00A46F01"/>
    <w:rsid w:val="00A47E32"/>
    <w:rsid w:val="00A50D94"/>
    <w:rsid w:val="00A523D5"/>
    <w:rsid w:val="00A530F0"/>
    <w:rsid w:val="00A53CCC"/>
    <w:rsid w:val="00A56F66"/>
    <w:rsid w:val="00A62737"/>
    <w:rsid w:val="00A6576E"/>
    <w:rsid w:val="00A71ECC"/>
    <w:rsid w:val="00A724A7"/>
    <w:rsid w:val="00A740FC"/>
    <w:rsid w:val="00A765EB"/>
    <w:rsid w:val="00A76C02"/>
    <w:rsid w:val="00A801D0"/>
    <w:rsid w:val="00A8062E"/>
    <w:rsid w:val="00A83261"/>
    <w:rsid w:val="00A847BE"/>
    <w:rsid w:val="00A85071"/>
    <w:rsid w:val="00A85CE1"/>
    <w:rsid w:val="00A86C53"/>
    <w:rsid w:val="00A90132"/>
    <w:rsid w:val="00A93C7A"/>
    <w:rsid w:val="00A93CC1"/>
    <w:rsid w:val="00A9440F"/>
    <w:rsid w:val="00A96071"/>
    <w:rsid w:val="00A9789B"/>
    <w:rsid w:val="00A97E0D"/>
    <w:rsid w:val="00AA08DC"/>
    <w:rsid w:val="00AA1160"/>
    <w:rsid w:val="00AA3349"/>
    <w:rsid w:val="00AA534F"/>
    <w:rsid w:val="00AA5D48"/>
    <w:rsid w:val="00AB18BD"/>
    <w:rsid w:val="00AB4ACB"/>
    <w:rsid w:val="00AB6915"/>
    <w:rsid w:val="00AC1695"/>
    <w:rsid w:val="00AC2E57"/>
    <w:rsid w:val="00AC5603"/>
    <w:rsid w:val="00AC58CB"/>
    <w:rsid w:val="00AC634F"/>
    <w:rsid w:val="00AC6D96"/>
    <w:rsid w:val="00AC6E69"/>
    <w:rsid w:val="00AD3351"/>
    <w:rsid w:val="00AD7940"/>
    <w:rsid w:val="00AD7C66"/>
    <w:rsid w:val="00AE3029"/>
    <w:rsid w:val="00AE7248"/>
    <w:rsid w:val="00AE7A25"/>
    <w:rsid w:val="00AF0ECF"/>
    <w:rsid w:val="00AF1B19"/>
    <w:rsid w:val="00AF2491"/>
    <w:rsid w:val="00AF41E7"/>
    <w:rsid w:val="00AF4B03"/>
    <w:rsid w:val="00AF6058"/>
    <w:rsid w:val="00AF62D4"/>
    <w:rsid w:val="00B03355"/>
    <w:rsid w:val="00B0402E"/>
    <w:rsid w:val="00B04405"/>
    <w:rsid w:val="00B0676D"/>
    <w:rsid w:val="00B06DCB"/>
    <w:rsid w:val="00B11C29"/>
    <w:rsid w:val="00B152E3"/>
    <w:rsid w:val="00B15326"/>
    <w:rsid w:val="00B15AA9"/>
    <w:rsid w:val="00B15B50"/>
    <w:rsid w:val="00B16E6F"/>
    <w:rsid w:val="00B22132"/>
    <w:rsid w:val="00B227BF"/>
    <w:rsid w:val="00B23911"/>
    <w:rsid w:val="00B24EE2"/>
    <w:rsid w:val="00B3106A"/>
    <w:rsid w:val="00B3253F"/>
    <w:rsid w:val="00B325CD"/>
    <w:rsid w:val="00B3381E"/>
    <w:rsid w:val="00B33F57"/>
    <w:rsid w:val="00B3472B"/>
    <w:rsid w:val="00B35EC3"/>
    <w:rsid w:val="00B374AA"/>
    <w:rsid w:val="00B439EB"/>
    <w:rsid w:val="00B446F7"/>
    <w:rsid w:val="00B44DF8"/>
    <w:rsid w:val="00B45547"/>
    <w:rsid w:val="00B47593"/>
    <w:rsid w:val="00B4763A"/>
    <w:rsid w:val="00B5063A"/>
    <w:rsid w:val="00B509F9"/>
    <w:rsid w:val="00B51165"/>
    <w:rsid w:val="00B52885"/>
    <w:rsid w:val="00B5460D"/>
    <w:rsid w:val="00B56DFB"/>
    <w:rsid w:val="00B57444"/>
    <w:rsid w:val="00B64DEA"/>
    <w:rsid w:val="00B65F2A"/>
    <w:rsid w:val="00B67D74"/>
    <w:rsid w:val="00B744F0"/>
    <w:rsid w:val="00B74D41"/>
    <w:rsid w:val="00B765D9"/>
    <w:rsid w:val="00B84D35"/>
    <w:rsid w:val="00B864D6"/>
    <w:rsid w:val="00B93D70"/>
    <w:rsid w:val="00B9691B"/>
    <w:rsid w:val="00B97032"/>
    <w:rsid w:val="00B9771F"/>
    <w:rsid w:val="00B97E81"/>
    <w:rsid w:val="00B97F2C"/>
    <w:rsid w:val="00BA0334"/>
    <w:rsid w:val="00BA5400"/>
    <w:rsid w:val="00BA6369"/>
    <w:rsid w:val="00BA7F19"/>
    <w:rsid w:val="00BB0665"/>
    <w:rsid w:val="00BB18DB"/>
    <w:rsid w:val="00BB24D7"/>
    <w:rsid w:val="00BB646E"/>
    <w:rsid w:val="00BB6B8F"/>
    <w:rsid w:val="00BB7518"/>
    <w:rsid w:val="00BB77AB"/>
    <w:rsid w:val="00BC18B4"/>
    <w:rsid w:val="00BC2448"/>
    <w:rsid w:val="00BC318A"/>
    <w:rsid w:val="00BC5595"/>
    <w:rsid w:val="00BC659F"/>
    <w:rsid w:val="00BC68B2"/>
    <w:rsid w:val="00BC782A"/>
    <w:rsid w:val="00BD3B65"/>
    <w:rsid w:val="00BD4385"/>
    <w:rsid w:val="00BD7238"/>
    <w:rsid w:val="00BE1634"/>
    <w:rsid w:val="00BE1CD9"/>
    <w:rsid w:val="00BE1ED1"/>
    <w:rsid w:val="00BE33D6"/>
    <w:rsid w:val="00BE4CF8"/>
    <w:rsid w:val="00BF14D1"/>
    <w:rsid w:val="00BF4AD1"/>
    <w:rsid w:val="00BF7DF4"/>
    <w:rsid w:val="00BF7F17"/>
    <w:rsid w:val="00C026CF"/>
    <w:rsid w:val="00C03508"/>
    <w:rsid w:val="00C0424E"/>
    <w:rsid w:val="00C049A2"/>
    <w:rsid w:val="00C062D7"/>
    <w:rsid w:val="00C106CA"/>
    <w:rsid w:val="00C11766"/>
    <w:rsid w:val="00C139B6"/>
    <w:rsid w:val="00C1521A"/>
    <w:rsid w:val="00C1764F"/>
    <w:rsid w:val="00C201E9"/>
    <w:rsid w:val="00C21E64"/>
    <w:rsid w:val="00C21F6B"/>
    <w:rsid w:val="00C22581"/>
    <w:rsid w:val="00C22AA2"/>
    <w:rsid w:val="00C23924"/>
    <w:rsid w:val="00C24149"/>
    <w:rsid w:val="00C246C2"/>
    <w:rsid w:val="00C24F5D"/>
    <w:rsid w:val="00C262E3"/>
    <w:rsid w:val="00C268C2"/>
    <w:rsid w:val="00C30D9C"/>
    <w:rsid w:val="00C33C2B"/>
    <w:rsid w:val="00C3497F"/>
    <w:rsid w:val="00C34EEA"/>
    <w:rsid w:val="00C352B9"/>
    <w:rsid w:val="00C42788"/>
    <w:rsid w:val="00C44A9E"/>
    <w:rsid w:val="00C4626E"/>
    <w:rsid w:val="00C4797A"/>
    <w:rsid w:val="00C60A60"/>
    <w:rsid w:val="00C6147F"/>
    <w:rsid w:val="00C6266D"/>
    <w:rsid w:val="00C62B73"/>
    <w:rsid w:val="00C63278"/>
    <w:rsid w:val="00C64228"/>
    <w:rsid w:val="00C6629C"/>
    <w:rsid w:val="00C67545"/>
    <w:rsid w:val="00C70622"/>
    <w:rsid w:val="00C70D35"/>
    <w:rsid w:val="00C73DD5"/>
    <w:rsid w:val="00C745BD"/>
    <w:rsid w:val="00C758A7"/>
    <w:rsid w:val="00C76740"/>
    <w:rsid w:val="00C76E8C"/>
    <w:rsid w:val="00C771C1"/>
    <w:rsid w:val="00C77D62"/>
    <w:rsid w:val="00C8228B"/>
    <w:rsid w:val="00C8303A"/>
    <w:rsid w:val="00C8526C"/>
    <w:rsid w:val="00C855C7"/>
    <w:rsid w:val="00C867BB"/>
    <w:rsid w:val="00C86FA3"/>
    <w:rsid w:val="00C87A70"/>
    <w:rsid w:val="00C87F5D"/>
    <w:rsid w:val="00C90855"/>
    <w:rsid w:val="00C916A7"/>
    <w:rsid w:val="00C93C3C"/>
    <w:rsid w:val="00C93FD6"/>
    <w:rsid w:val="00C95401"/>
    <w:rsid w:val="00C9549B"/>
    <w:rsid w:val="00C96E53"/>
    <w:rsid w:val="00CA0B9C"/>
    <w:rsid w:val="00CA0CB1"/>
    <w:rsid w:val="00CA2517"/>
    <w:rsid w:val="00CA490A"/>
    <w:rsid w:val="00CA5657"/>
    <w:rsid w:val="00CB35A8"/>
    <w:rsid w:val="00CB40F5"/>
    <w:rsid w:val="00CB66A8"/>
    <w:rsid w:val="00CB7BA8"/>
    <w:rsid w:val="00CC0938"/>
    <w:rsid w:val="00CC1FCB"/>
    <w:rsid w:val="00CC64FC"/>
    <w:rsid w:val="00CC69DD"/>
    <w:rsid w:val="00CC6D5A"/>
    <w:rsid w:val="00CC6F49"/>
    <w:rsid w:val="00CC7880"/>
    <w:rsid w:val="00CD0628"/>
    <w:rsid w:val="00CD2BD0"/>
    <w:rsid w:val="00CD2DB3"/>
    <w:rsid w:val="00CD5912"/>
    <w:rsid w:val="00CD67D8"/>
    <w:rsid w:val="00CD6F27"/>
    <w:rsid w:val="00CD75C2"/>
    <w:rsid w:val="00CD7D8F"/>
    <w:rsid w:val="00CE2C30"/>
    <w:rsid w:val="00CE2E59"/>
    <w:rsid w:val="00CE3752"/>
    <w:rsid w:val="00CE3A76"/>
    <w:rsid w:val="00CE3E47"/>
    <w:rsid w:val="00CE4AF3"/>
    <w:rsid w:val="00CE4DAA"/>
    <w:rsid w:val="00CE4F59"/>
    <w:rsid w:val="00CE7429"/>
    <w:rsid w:val="00CF048A"/>
    <w:rsid w:val="00CF06A2"/>
    <w:rsid w:val="00CF4859"/>
    <w:rsid w:val="00D0011B"/>
    <w:rsid w:val="00D01206"/>
    <w:rsid w:val="00D03480"/>
    <w:rsid w:val="00D03DF9"/>
    <w:rsid w:val="00D05461"/>
    <w:rsid w:val="00D06732"/>
    <w:rsid w:val="00D13577"/>
    <w:rsid w:val="00D137E2"/>
    <w:rsid w:val="00D14623"/>
    <w:rsid w:val="00D14CBF"/>
    <w:rsid w:val="00D166A6"/>
    <w:rsid w:val="00D16FDE"/>
    <w:rsid w:val="00D20834"/>
    <w:rsid w:val="00D21689"/>
    <w:rsid w:val="00D219FE"/>
    <w:rsid w:val="00D24D92"/>
    <w:rsid w:val="00D2508B"/>
    <w:rsid w:val="00D25C0E"/>
    <w:rsid w:val="00D26CFE"/>
    <w:rsid w:val="00D27482"/>
    <w:rsid w:val="00D27801"/>
    <w:rsid w:val="00D31310"/>
    <w:rsid w:val="00D33ED8"/>
    <w:rsid w:val="00D34346"/>
    <w:rsid w:val="00D34C87"/>
    <w:rsid w:val="00D4042F"/>
    <w:rsid w:val="00D4123A"/>
    <w:rsid w:val="00D41937"/>
    <w:rsid w:val="00D4256C"/>
    <w:rsid w:val="00D45934"/>
    <w:rsid w:val="00D46CFA"/>
    <w:rsid w:val="00D4721E"/>
    <w:rsid w:val="00D47AD0"/>
    <w:rsid w:val="00D50305"/>
    <w:rsid w:val="00D50FA0"/>
    <w:rsid w:val="00D52B8C"/>
    <w:rsid w:val="00D53C06"/>
    <w:rsid w:val="00D55039"/>
    <w:rsid w:val="00D55F1E"/>
    <w:rsid w:val="00D6446B"/>
    <w:rsid w:val="00D658C0"/>
    <w:rsid w:val="00D65E6D"/>
    <w:rsid w:val="00D67545"/>
    <w:rsid w:val="00D67E4D"/>
    <w:rsid w:val="00D70A92"/>
    <w:rsid w:val="00D72024"/>
    <w:rsid w:val="00D73FB7"/>
    <w:rsid w:val="00D75473"/>
    <w:rsid w:val="00D755A1"/>
    <w:rsid w:val="00D763FF"/>
    <w:rsid w:val="00D77FD4"/>
    <w:rsid w:val="00D8037A"/>
    <w:rsid w:val="00D8446F"/>
    <w:rsid w:val="00D93237"/>
    <w:rsid w:val="00D94307"/>
    <w:rsid w:val="00D96F46"/>
    <w:rsid w:val="00D97FB2"/>
    <w:rsid w:val="00DA2A67"/>
    <w:rsid w:val="00DA67A2"/>
    <w:rsid w:val="00DA7158"/>
    <w:rsid w:val="00DB040B"/>
    <w:rsid w:val="00DB0ACD"/>
    <w:rsid w:val="00DB1793"/>
    <w:rsid w:val="00DB29E5"/>
    <w:rsid w:val="00DB39AA"/>
    <w:rsid w:val="00DB4C1E"/>
    <w:rsid w:val="00DB5988"/>
    <w:rsid w:val="00DB7ED8"/>
    <w:rsid w:val="00DC0687"/>
    <w:rsid w:val="00DC1E22"/>
    <w:rsid w:val="00DC320A"/>
    <w:rsid w:val="00DC370C"/>
    <w:rsid w:val="00DC542E"/>
    <w:rsid w:val="00DC7840"/>
    <w:rsid w:val="00DD4375"/>
    <w:rsid w:val="00DD5883"/>
    <w:rsid w:val="00DD7140"/>
    <w:rsid w:val="00DE0DB6"/>
    <w:rsid w:val="00DE1216"/>
    <w:rsid w:val="00DE32BF"/>
    <w:rsid w:val="00DE4136"/>
    <w:rsid w:val="00DE4F41"/>
    <w:rsid w:val="00DE6CA5"/>
    <w:rsid w:val="00DE7F38"/>
    <w:rsid w:val="00DF1F7B"/>
    <w:rsid w:val="00DF3F07"/>
    <w:rsid w:val="00DF5C55"/>
    <w:rsid w:val="00DF721B"/>
    <w:rsid w:val="00E0105A"/>
    <w:rsid w:val="00E019F7"/>
    <w:rsid w:val="00E01EAB"/>
    <w:rsid w:val="00E02142"/>
    <w:rsid w:val="00E0441B"/>
    <w:rsid w:val="00E04960"/>
    <w:rsid w:val="00E07E85"/>
    <w:rsid w:val="00E12069"/>
    <w:rsid w:val="00E1309C"/>
    <w:rsid w:val="00E13C28"/>
    <w:rsid w:val="00E14503"/>
    <w:rsid w:val="00E14819"/>
    <w:rsid w:val="00E1744B"/>
    <w:rsid w:val="00E17DAA"/>
    <w:rsid w:val="00E203D2"/>
    <w:rsid w:val="00E2074C"/>
    <w:rsid w:val="00E20B82"/>
    <w:rsid w:val="00E20F57"/>
    <w:rsid w:val="00E2459D"/>
    <w:rsid w:val="00E25F8C"/>
    <w:rsid w:val="00E26283"/>
    <w:rsid w:val="00E26A0A"/>
    <w:rsid w:val="00E26B6D"/>
    <w:rsid w:val="00E26FB2"/>
    <w:rsid w:val="00E31313"/>
    <w:rsid w:val="00E3207C"/>
    <w:rsid w:val="00E3288C"/>
    <w:rsid w:val="00E36856"/>
    <w:rsid w:val="00E402E5"/>
    <w:rsid w:val="00E410D7"/>
    <w:rsid w:val="00E415F5"/>
    <w:rsid w:val="00E42F95"/>
    <w:rsid w:val="00E45B66"/>
    <w:rsid w:val="00E47129"/>
    <w:rsid w:val="00E47729"/>
    <w:rsid w:val="00E50820"/>
    <w:rsid w:val="00E5600B"/>
    <w:rsid w:val="00E63D53"/>
    <w:rsid w:val="00E65759"/>
    <w:rsid w:val="00E65D77"/>
    <w:rsid w:val="00E66111"/>
    <w:rsid w:val="00E6712E"/>
    <w:rsid w:val="00E67B45"/>
    <w:rsid w:val="00E74251"/>
    <w:rsid w:val="00E74A0C"/>
    <w:rsid w:val="00E750A8"/>
    <w:rsid w:val="00E75B8C"/>
    <w:rsid w:val="00E75EF6"/>
    <w:rsid w:val="00E76395"/>
    <w:rsid w:val="00E771E8"/>
    <w:rsid w:val="00E7744F"/>
    <w:rsid w:val="00E818C5"/>
    <w:rsid w:val="00E82630"/>
    <w:rsid w:val="00E8403D"/>
    <w:rsid w:val="00E86C88"/>
    <w:rsid w:val="00E9277F"/>
    <w:rsid w:val="00E92B77"/>
    <w:rsid w:val="00E93031"/>
    <w:rsid w:val="00E93B7F"/>
    <w:rsid w:val="00E95675"/>
    <w:rsid w:val="00E956B1"/>
    <w:rsid w:val="00E979FF"/>
    <w:rsid w:val="00E97D96"/>
    <w:rsid w:val="00EA0B70"/>
    <w:rsid w:val="00EA1A91"/>
    <w:rsid w:val="00EA1ABE"/>
    <w:rsid w:val="00EA1B9B"/>
    <w:rsid w:val="00EA50E6"/>
    <w:rsid w:val="00EA6958"/>
    <w:rsid w:val="00EA74ED"/>
    <w:rsid w:val="00EB1C04"/>
    <w:rsid w:val="00EB2BCC"/>
    <w:rsid w:val="00EB497D"/>
    <w:rsid w:val="00EB5670"/>
    <w:rsid w:val="00EB5D41"/>
    <w:rsid w:val="00EB619C"/>
    <w:rsid w:val="00EB781E"/>
    <w:rsid w:val="00EC0E79"/>
    <w:rsid w:val="00EC22E3"/>
    <w:rsid w:val="00EC36A9"/>
    <w:rsid w:val="00EC4C41"/>
    <w:rsid w:val="00EC6983"/>
    <w:rsid w:val="00EC6BF2"/>
    <w:rsid w:val="00ED209F"/>
    <w:rsid w:val="00ED2F5F"/>
    <w:rsid w:val="00ED6582"/>
    <w:rsid w:val="00ED6C37"/>
    <w:rsid w:val="00ED6FCE"/>
    <w:rsid w:val="00EE00FB"/>
    <w:rsid w:val="00EE1446"/>
    <w:rsid w:val="00EE5EE1"/>
    <w:rsid w:val="00EF405C"/>
    <w:rsid w:val="00EF52C7"/>
    <w:rsid w:val="00EF5F89"/>
    <w:rsid w:val="00EF72EB"/>
    <w:rsid w:val="00F03475"/>
    <w:rsid w:val="00F0394E"/>
    <w:rsid w:val="00F03B0D"/>
    <w:rsid w:val="00F04F9A"/>
    <w:rsid w:val="00F105F4"/>
    <w:rsid w:val="00F11871"/>
    <w:rsid w:val="00F11ED1"/>
    <w:rsid w:val="00F12A7B"/>
    <w:rsid w:val="00F1346A"/>
    <w:rsid w:val="00F144F9"/>
    <w:rsid w:val="00F14CFE"/>
    <w:rsid w:val="00F22A04"/>
    <w:rsid w:val="00F23DCC"/>
    <w:rsid w:val="00F27095"/>
    <w:rsid w:val="00F2776C"/>
    <w:rsid w:val="00F279E8"/>
    <w:rsid w:val="00F27B08"/>
    <w:rsid w:val="00F31845"/>
    <w:rsid w:val="00F33633"/>
    <w:rsid w:val="00F35732"/>
    <w:rsid w:val="00F35B9E"/>
    <w:rsid w:val="00F35FF2"/>
    <w:rsid w:val="00F426EA"/>
    <w:rsid w:val="00F52388"/>
    <w:rsid w:val="00F53226"/>
    <w:rsid w:val="00F57918"/>
    <w:rsid w:val="00F6056E"/>
    <w:rsid w:val="00F6073D"/>
    <w:rsid w:val="00F60900"/>
    <w:rsid w:val="00F614C9"/>
    <w:rsid w:val="00F63382"/>
    <w:rsid w:val="00F63879"/>
    <w:rsid w:val="00F63B65"/>
    <w:rsid w:val="00F6540D"/>
    <w:rsid w:val="00F66CE3"/>
    <w:rsid w:val="00F70582"/>
    <w:rsid w:val="00F743E5"/>
    <w:rsid w:val="00F7726D"/>
    <w:rsid w:val="00F77B29"/>
    <w:rsid w:val="00F77D2C"/>
    <w:rsid w:val="00F81135"/>
    <w:rsid w:val="00F84926"/>
    <w:rsid w:val="00F8517B"/>
    <w:rsid w:val="00F851AC"/>
    <w:rsid w:val="00F859A0"/>
    <w:rsid w:val="00F900D4"/>
    <w:rsid w:val="00F9160A"/>
    <w:rsid w:val="00F922FA"/>
    <w:rsid w:val="00F93B89"/>
    <w:rsid w:val="00F94CDB"/>
    <w:rsid w:val="00F96244"/>
    <w:rsid w:val="00F97144"/>
    <w:rsid w:val="00F972F7"/>
    <w:rsid w:val="00F97E79"/>
    <w:rsid w:val="00FA07F5"/>
    <w:rsid w:val="00FA3C89"/>
    <w:rsid w:val="00FA3F4B"/>
    <w:rsid w:val="00FA7B66"/>
    <w:rsid w:val="00FA7FC0"/>
    <w:rsid w:val="00FB276F"/>
    <w:rsid w:val="00FC4241"/>
    <w:rsid w:val="00FC59CA"/>
    <w:rsid w:val="00FD1528"/>
    <w:rsid w:val="00FD5B1B"/>
    <w:rsid w:val="00FD7066"/>
    <w:rsid w:val="00FD79CE"/>
    <w:rsid w:val="00FE094A"/>
    <w:rsid w:val="00FE2481"/>
    <w:rsid w:val="00FE3401"/>
    <w:rsid w:val="00FE588B"/>
    <w:rsid w:val="00FE6953"/>
    <w:rsid w:val="00FE7406"/>
    <w:rsid w:val="00FF0D43"/>
    <w:rsid w:val="00FF155C"/>
    <w:rsid w:val="00FF2320"/>
    <w:rsid w:val="00FF67DB"/>
    <w:rsid w:val="00FF795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2049"/>
    <o:shapelayout v:ext="edit">
      <o:idmap v:ext="edit" data="1"/>
    </o:shapelayout>
  </w:shapeDefaults>
  <w:decimalSymbol w:val=","/>
  <w:listSeparator w:val=";"/>
  <w15:docId w15:val="{F75F9C6F-65A9-4F97-82F2-BCB81CE40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7406"/>
    <w:rPr>
      <w:sz w:val="24"/>
      <w:szCs w:val="24"/>
      <w:lang w:val="en-US" w:eastAsia="en-US"/>
    </w:rPr>
  </w:style>
  <w:style w:type="paragraph" w:styleId="Heading1">
    <w:name w:val="heading 1"/>
    <w:basedOn w:val="Normal"/>
    <w:link w:val="Heading1Char"/>
    <w:uiPriority w:val="9"/>
    <w:qFormat/>
    <w:rsid w:val="0077618D"/>
    <w:pPr>
      <w:outlineLvl w:val="0"/>
    </w:pPr>
    <w:rPr>
      <w:rFonts w:ascii="Tahoma" w:hAnsi="Tahoma"/>
      <w:b/>
      <w:bCs/>
      <w:kern w:val="36"/>
      <w:sz w:val="38"/>
      <w:szCs w:val="38"/>
    </w:rPr>
  </w:style>
  <w:style w:type="paragraph" w:styleId="Heading4">
    <w:name w:val="heading 4"/>
    <w:basedOn w:val="Normal"/>
    <w:next w:val="Normal"/>
    <w:link w:val="Heading4Char"/>
    <w:qFormat/>
    <w:rsid w:val="00E50820"/>
    <w:pPr>
      <w:keepNext/>
      <w:numPr>
        <w:ilvl w:val="3"/>
        <w:numId w:val="32"/>
      </w:numPr>
      <w:spacing w:before="240" w:after="60"/>
      <w:jc w:val="both"/>
      <w:outlineLvl w:val="3"/>
    </w:pPr>
    <w:rPr>
      <w:b/>
      <w:bCs/>
      <w:sz w:val="28"/>
      <w:szCs w:val="28"/>
    </w:rPr>
  </w:style>
  <w:style w:type="paragraph" w:styleId="Heading5">
    <w:name w:val="heading 5"/>
    <w:basedOn w:val="Normal"/>
    <w:next w:val="Normal"/>
    <w:link w:val="Heading5Char"/>
    <w:qFormat/>
    <w:rsid w:val="00E50820"/>
    <w:pPr>
      <w:numPr>
        <w:ilvl w:val="4"/>
        <w:numId w:val="32"/>
      </w:numPr>
      <w:spacing w:before="240" w:after="60"/>
      <w:jc w:val="both"/>
      <w:outlineLvl w:val="4"/>
    </w:pPr>
    <w:rPr>
      <w:b/>
      <w:bCs/>
      <w:i/>
      <w:iCs/>
      <w:sz w:val="26"/>
      <w:szCs w:val="26"/>
    </w:rPr>
  </w:style>
  <w:style w:type="paragraph" w:styleId="Heading6">
    <w:name w:val="heading 6"/>
    <w:basedOn w:val="Normal"/>
    <w:next w:val="Normal"/>
    <w:link w:val="Heading6Char"/>
    <w:qFormat/>
    <w:rsid w:val="00E50820"/>
    <w:pPr>
      <w:numPr>
        <w:ilvl w:val="5"/>
        <w:numId w:val="32"/>
      </w:numPr>
      <w:spacing w:before="240" w:after="60"/>
      <w:jc w:val="both"/>
      <w:outlineLvl w:val="5"/>
    </w:pPr>
    <w:rPr>
      <w:b/>
      <w:bCs/>
      <w:sz w:val="22"/>
      <w:szCs w:val="22"/>
    </w:rPr>
  </w:style>
  <w:style w:type="paragraph" w:styleId="Heading7">
    <w:name w:val="heading 7"/>
    <w:basedOn w:val="Normal"/>
    <w:next w:val="Normal"/>
    <w:link w:val="Heading7Char"/>
    <w:qFormat/>
    <w:rsid w:val="00E50820"/>
    <w:pPr>
      <w:numPr>
        <w:ilvl w:val="6"/>
        <w:numId w:val="32"/>
      </w:numPr>
      <w:spacing w:before="240" w:after="60"/>
      <w:jc w:val="both"/>
      <w:outlineLvl w:val="6"/>
    </w:pPr>
  </w:style>
  <w:style w:type="paragraph" w:styleId="Heading8">
    <w:name w:val="heading 8"/>
    <w:basedOn w:val="Normal"/>
    <w:next w:val="Normal"/>
    <w:link w:val="Heading8Char"/>
    <w:qFormat/>
    <w:rsid w:val="00E50820"/>
    <w:pPr>
      <w:numPr>
        <w:ilvl w:val="7"/>
        <w:numId w:val="32"/>
      </w:numPr>
      <w:spacing w:before="240" w:after="60"/>
      <w:jc w:val="both"/>
      <w:outlineLvl w:val="7"/>
    </w:pPr>
    <w:rPr>
      <w:i/>
      <w:iCs/>
    </w:rPr>
  </w:style>
  <w:style w:type="paragraph" w:styleId="Heading9">
    <w:name w:val="heading 9"/>
    <w:basedOn w:val="Normal"/>
    <w:next w:val="Normal"/>
    <w:link w:val="Heading9Char"/>
    <w:qFormat/>
    <w:rsid w:val="00E50820"/>
    <w:pPr>
      <w:numPr>
        <w:ilvl w:val="8"/>
        <w:numId w:val="32"/>
      </w:numPr>
      <w:spacing w:before="240" w:after="60"/>
      <w:jc w:val="both"/>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E7406"/>
    <w:pPr>
      <w:widowControl w:val="0"/>
      <w:jc w:val="center"/>
    </w:pPr>
    <w:rPr>
      <w:b/>
      <w:szCs w:val="20"/>
    </w:rPr>
  </w:style>
  <w:style w:type="paragraph" w:styleId="Header">
    <w:name w:val="header"/>
    <w:basedOn w:val="Normal"/>
    <w:link w:val="HeaderChar"/>
    <w:uiPriority w:val="99"/>
    <w:rsid w:val="00FE7406"/>
    <w:pPr>
      <w:tabs>
        <w:tab w:val="center" w:pos="4320"/>
        <w:tab w:val="right" w:pos="8640"/>
      </w:tabs>
    </w:pPr>
    <w:rPr>
      <w:lang w:val="en-GB"/>
    </w:rPr>
  </w:style>
  <w:style w:type="paragraph" w:styleId="BodyText2">
    <w:name w:val="Body Text 2"/>
    <w:basedOn w:val="Normal"/>
    <w:rsid w:val="00FE7406"/>
    <w:pPr>
      <w:tabs>
        <w:tab w:val="left" w:pos="360"/>
      </w:tabs>
      <w:spacing w:before="120"/>
      <w:jc w:val="both"/>
    </w:pPr>
    <w:rPr>
      <w:bCs/>
      <w:sz w:val="28"/>
      <w:lang w:val="lv-LV"/>
    </w:rPr>
  </w:style>
  <w:style w:type="character" w:styleId="Hyperlink">
    <w:name w:val="Hyperlink"/>
    <w:rsid w:val="00FE7406"/>
    <w:rPr>
      <w:color w:val="0000FF"/>
      <w:u w:val="single"/>
    </w:rPr>
  </w:style>
  <w:style w:type="paragraph" w:styleId="Footer">
    <w:name w:val="footer"/>
    <w:basedOn w:val="Normal"/>
    <w:link w:val="FooterChar"/>
    <w:uiPriority w:val="99"/>
    <w:rsid w:val="00FE7406"/>
    <w:pPr>
      <w:tabs>
        <w:tab w:val="center" w:pos="4153"/>
        <w:tab w:val="right" w:pos="8306"/>
      </w:tabs>
    </w:pPr>
  </w:style>
  <w:style w:type="character" w:customStyle="1" w:styleId="FooterChar">
    <w:name w:val="Footer Char"/>
    <w:link w:val="Footer"/>
    <w:uiPriority w:val="99"/>
    <w:rsid w:val="00651EB1"/>
    <w:rPr>
      <w:sz w:val="24"/>
      <w:szCs w:val="24"/>
      <w:lang w:val="en-US" w:eastAsia="en-US"/>
    </w:rPr>
  </w:style>
  <w:style w:type="character" w:customStyle="1" w:styleId="HeaderChar">
    <w:name w:val="Header Char"/>
    <w:link w:val="Header"/>
    <w:uiPriority w:val="99"/>
    <w:rsid w:val="00651EB1"/>
    <w:rPr>
      <w:sz w:val="24"/>
      <w:szCs w:val="24"/>
      <w:lang w:val="en-GB" w:eastAsia="en-US"/>
    </w:rPr>
  </w:style>
  <w:style w:type="paragraph" w:styleId="BalloonText">
    <w:name w:val="Balloon Text"/>
    <w:basedOn w:val="Normal"/>
    <w:link w:val="BalloonTextChar"/>
    <w:uiPriority w:val="99"/>
    <w:semiHidden/>
    <w:unhideWhenUsed/>
    <w:rsid w:val="00DB1793"/>
    <w:rPr>
      <w:rFonts w:ascii="Tahoma" w:hAnsi="Tahoma"/>
      <w:sz w:val="16"/>
      <w:szCs w:val="16"/>
    </w:rPr>
  </w:style>
  <w:style w:type="character" w:customStyle="1" w:styleId="BalloonTextChar">
    <w:name w:val="Balloon Text Char"/>
    <w:link w:val="BalloonText"/>
    <w:uiPriority w:val="99"/>
    <w:semiHidden/>
    <w:rsid w:val="00DB1793"/>
    <w:rPr>
      <w:rFonts w:ascii="Tahoma" w:hAnsi="Tahoma" w:cs="Tahoma"/>
      <w:sz w:val="16"/>
      <w:szCs w:val="16"/>
      <w:lang w:val="en-US" w:eastAsia="en-US"/>
    </w:rPr>
  </w:style>
  <w:style w:type="character" w:styleId="CommentReference">
    <w:name w:val="annotation reference"/>
    <w:uiPriority w:val="99"/>
    <w:semiHidden/>
    <w:unhideWhenUsed/>
    <w:rsid w:val="00B93D70"/>
    <w:rPr>
      <w:sz w:val="16"/>
      <w:szCs w:val="16"/>
    </w:rPr>
  </w:style>
  <w:style w:type="paragraph" w:styleId="CommentText">
    <w:name w:val="annotation text"/>
    <w:basedOn w:val="Normal"/>
    <w:link w:val="CommentTextChar"/>
    <w:uiPriority w:val="99"/>
    <w:semiHidden/>
    <w:unhideWhenUsed/>
    <w:rsid w:val="00B93D70"/>
    <w:rPr>
      <w:sz w:val="20"/>
      <w:szCs w:val="20"/>
    </w:rPr>
  </w:style>
  <w:style w:type="character" w:customStyle="1" w:styleId="CommentTextChar">
    <w:name w:val="Comment Text Char"/>
    <w:link w:val="CommentText"/>
    <w:uiPriority w:val="99"/>
    <w:semiHidden/>
    <w:rsid w:val="00B93D70"/>
    <w:rPr>
      <w:lang w:val="en-US" w:eastAsia="en-US"/>
    </w:rPr>
  </w:style>
  <w:style w:type="paragraph" w:styleId="CommentSubject">
    <w:name w:val="annotation subject"/>
    <w:basedOn w:val="CommentText"/>
    <w:next w:val="CommentText"/>
    <w:link w:val="CommentSubjectChar"/>
    <w:uiPriority w:val="99"/>
    <w:semiHidden/>
    <w:unhideWhenUsed/>
    <w:rsid w:val="00B93D70"/>
    <w:rPr>
      <w:b/>
      <w:bCs/>
    </w:rPr>
  </w:style>
  <w:style w:type="character" w:customStyle="1" w:styleId="CommentSubjectChar">
    <w:name w:val="Comment Subject Char"/>
    <w:link w:val="CommentSubject"/>
    <w:uiPriority w:val="99"/>
    <w:semiHidden/>
    <w:rsid w:val="00B93D70"/>
    <w:rPr>
      <w:b/>
      <w:bCs/>
      <w:lang w:val="en-US" w:eastAsia="en-US"/>
    </w:rPr>
  </w:style>
  <w:style w:type="character" w:customStyle="1" w:styleId="spelle">
    <w:name w:val="spelle"/>
    <w:basedOn w:val="DefaultParagraphFont"/>
    <w:rsid w:val="00607A41"/>
  </w:style>
  <w:style w:type="paragraph" w:styleId="NoSpacing">
    <w:name w:val="No Spacing"/>
    <w:uiPriority w:val="1"/>
    <w:qFormat/>
    <w:rsid w:val="009B7AE2"/>
    <w:rPr>
      <w:rFonts w:ascii="Calibri" w:eastAsia="Calibri" w:hAnsi="Calibri"/>
      <w:sz w:val="22"/>
      <w:szCs w:val="22"/>
      <w:lang w:eastAsia="en-US"/>
    </w:rPr>
  </w:style>
  <w:style w:type="paragraph" w:styleId="ListParagraph">
    <w:name w:val="List Paragraph"/>
    <w:basedOn w:val="Normal"/>
    <w:uiPriority w:val="34"/>
    <w:qFormat/>
    <w:rsid w:val="00964478"/>
    <w:pPr>
      <w:ind w:left="720"/>
    </w:pPr>
    <w:rPr>
      <w:rFonts w:eastAsia="Calibri"/>
      <w:lang w:val="lv-LV" w:eastAsia="lv-LV"/>
    </w:rPr>
  </w:style>
  <w:style w:type="character" w:styleId="FootnoteReference">
    <w:name w:val="footnote reference"/>
    <w:uiPriority w:val="99"/>
    <w:semiHidden/>
    <w:unhideWhenUsed/>
    <w:rsid w:val="00964478"/>
    <w:rPr>
      <w:vertAlign w:val="superscript"/>
    </w:rPr>
  </w:style>
  <w:style w:type="paragraph" w:styleId="FootnoteText">
    <w:name w:val="footnote text"/>
    <w:basedOn w:val="Normal"/>
    <w:link w:val="FootnoteTextChar"/>
    <w:uiPriority w:val="99"/>
    <w:unhideWhenUsed/>
    <w:rsid w:val="00397998"/>
    <w:rPr>
      <w:rFonts w:eastAsia="Calibri"/>
      <w:sz w:val="20"/>
      <w:szCs w:val="20"/>
    </w:rPr>
  </w:style>
  <w:style w:type="character" w:customStyle="1" w:styleId="FootnoteTextChar">
    <w:name w:val="Footnote Text Char"/>
    <w:link w:val="FootnoteText"/>
    <w:uiPriority w:val="99"/>
    <w:rsid w:val="00397998"/>
    <w:rPr>
      <w:rFonts w:eastAsia="Calibri"/>
    </w:rPr>
  </w:style>
  <w:style w:type="character" w:customStyle="1" w:styleId="Heading1Char">
    <w:name w:val="Heading 1 Char"/>
    <w:link w:val="Heading1"/>
    <w:uiPriority w:val="9"/>
    <w:rsid w:val="0077618D"/>
    <w:rPr>
      <w:rFonts w:ascii="Tahoma" w:hAnsi="Tahoma" w:cs="Tahoma"/>
      <w:b/>
      <w:bCs/>
      <w:kern w:val="36"/>
      <w:sz w:val="38"/>
      <w:szCs w:val="38"/>
    </w:rPr>
  </w:style>
  <w:style w:type="character" w:customStyle="1" w:styleId="Heading4Char">
    <w:name w:val="Heading 4 Char"/>
    <w:link w:val="Heading4"/>
    <w:rsid w:val="00E50820"/>
    <w:rPr>
      <w:b/>
      <w:bCs/>
      <w:sz w:val="28"/>
      <w:szCs w:val="28"/>
      <w:lang w:eastAsia="en-US"/>
    </w:rPr>
  </w:style>
  <w:style w:type="character" w:customStyle="1" w:styleId="Heading5Char">
    <w:name w:val="Heading 5 Char"/>
    <w:link w:val="Heading5"/>
    <w:rsid w:val="00E50820"/>
    <w:rPr>
      <w:b/>
      <w:bCs/>
      <w:i/>
      <w:iCs/>
      <w:sz w:val="26"/>
      <w:szCs w:val="26"/>
      <w:lang w:eastAsia="en-US"/>
    </w:rPr>
  </w:style>
  <w:style w:type="character" w:customStyle="1" w:styleId="Heading6Char">
    <w:name w:val="Heading 6 Char"/>
    <w:link w:val="Heading6"/>
    <w:rsid w:val="00E50820"/>
    <w:rPr>
      <w:b/>
      <w:bCs/>
      <w:sz w:val="22"/>
      <w:szCs w:val="22"/>
      <w:lang w:eastAsia="en-US"/>
    </w:rPr>
  </w:style>
  <w:style w:type="character" w:customStyle="1" w:styleId="Heading7Char">
    <w:name w:val="Heading 7 Char"/>
    <w:link w:val="Heading7"/>
    <w:rsid w:val="00E50820"/>
    <w:rPr>
      <w:sz w:val="24"/>
      <w:szCs w:val="24"/>
      <w:lang w:eastAsia="en-US"/>
    </w:rPr>
  </w:style>
  <w:style w:type="character" w:customStyle="1" w:styleId="Heading8Char">
    <w:name w:val="Heading 8 Char"/>
    <w:link w:val="Heading8"/>
    <w:rsid w:val="00E50820"/>
    <w:rPr>
      <w:i/>
      <w:iCs/>
      <w:sz w:val="24"/>
      <w:szCs w:val="24"/>
      <w:lang w:eastAsia="en-US"/>
    </w:rPr>
  </w:style>
  <w:style w:type="character" w:customStyle="1" w:styleId="Heading9Char">
    <w:name w:val="Heading 9 Char"/>
    <w:link w:val="Heading9"/>
    <w:rsid w:val="00E50820"/>
    <w:rPr>
      <w:rFonts w:ascii="Arial" w:hAnsi="Arial" w:cs="Arial"/>
      <w:sz w:val="22"/>
      <w:szCs w:val="22"/>
      <w:lang w:eastAsia="en-US"/>
    </w:rPr>
  </w:style>
  <w:style w:type="paragraph" w:customStyle="1" w:styleId="Heding1-daas">
    <w:name w:val="Heding 1-daļas"/>
    <w:basedOn w:val="Heading1"/>
    <w:rsid w:val="00E50820"/>
    <w:pPr>
      <w:keepNext/>
      <w:numPr>
        <w:numId w:val="32"/>
      </w:numPr>
      <w:spacing w:before="360" w:after="240"/>
      <w:ind w:left="437" w:hanging="431"/>
      <w:jc w:val="center"/>
      <w:outlineLvl w:val="1"/>
    </w:pPr>
    <w:rPr>
      <w:rFonts w:ascii="Times New Roman" w:hAnsi="Times New Roman" w:cs="Arial"/>
      <w:kern w:val="0"/>
      <w:sz w:val="28"/>
      <w:szCs w:val="28"/>
    </w:rPr>
  </w:style>
  <w:style w:type="paragraph" w:customStyle="1" w:styleId="Heading2-daas">
    <w:name w:val="Heading 2-daļas"/>
    <w:basedOn w:val="Normal"/>
    <w:rsid w:val="00E50820"/>
    <w:pPr>
      <w:numPr>
        <w:ilvl w:val="1"/>
        <w:numId w:val="32"/>
      </w:numPr>
      <w:spacing w:before="360" w:after="240"/>
      <w:ind w:left="221" w:hanging="578"/>
      <w:jc w:val="center"/>
      <w:outlineLvl w:val="2"/>
    </w:pPr>
    <w:rPr>
      <w:b/>
      <w:sz w:val="26"/>
      <w:szCs w:val="26"/>
      <w:lang w:val="lv-LV"/>
    </w:rPr>
  </w:style>
  <w:style w:type="paragraph" w:customStyle="1" w:styleId="Heading3-daas">
    <w:name w:val="Heading 3-daļas"/>
    <w:basedOn w:val="Heding1-daas"/>
    <w:rsid w:val="00E50820"/>
    <w:pPr>
      <w:numPr>
        <w:ilvl w:val="2"/>
      </w:numPr>
      <w:outlineLvl w:val="3"/>
    </w:pPr>
    <w:rPr>
      <w:sz w:val="24"/>
      <w:szCs w:val="24"/>
    </w:rPr>
  </w:style>
  <w:style w:type="paragraph" w:customStyle="1" w:styleId="ListParagraph1">
    <w:name w:val="List Paragraph1"/>
    <w:basedOn w:val="Normal"/>
    <w:uiPriority w:val="99"/>
    <w:qFormat/>
    <w:rsid w:val="00DB7ED8"/>
    <w:pPr>
      <w:ind w:left="720"/>
      <w:contextualSpacing/>
    </w:pPr>
    <w:rPr>
      <w:rFonts w:eastAsia="Calibri"/>
      <w:sz w:val="28"/>
      <w:szCs w:val="22"/>
      <w:lang w:val="lv-LV"/>
    </w:rPr>
  </w:style>
  <w:style w:type="character" w:styleId="Strong">
    <w:name w:val="Strong"/>
    <w:qFormat/>
    <w:rsid w:val="007B5462"/>
    <w:rPr>
      <w:rFonts w:ascii="Tahoma" w:hAnsi="Tahoma"/>
      <w:b/>
      <w:bCs/>
      <w:lang w:val="en-US" w:eastAsia="en-US" w:bidi="ar-SA"/>
    </w:rPr>
  </w:style>
  <w:style w:type="character" w:customStyle="1" w:styleId="highlight1">
    <w:name w:val="highlight1"/>
    <w:basedOn w:val="DefaultParagraphFont"/>
    <w:rsid w:val="00A00119"/>
    <w:rPr>
      <w:shd w:val="clear" w:color="auto" w:fill="FFFF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8885504">
      <w:bodyDiv w:val="1"/>
      <w:marLeft w:val="0"/>
      <w:marRight w:val="0"/>
      <w:marTop w:val="0"/>
      <w:marBottom w:val="0"/>
      <w:divBdr>
        <w:top w:val="none" w:sz="0" w:space="0" w:color="auto"/>
        <w:left w:val="none" w:sz="0" w:space="0" w:color="auto"/>
        <w:bottom w:val="none" w:sz="0" w:space="0" w:color="auto"/>
        <w:right w:val="none" w:sz="0" w:space="0" w:color="auto"/>
      </w:divBdr>
    </w:div>
    <w:div w:id="1352030423">
      <w:bodyDiv w:val="1"/>
      <w:marLeft w:val="0"/>
      <w:marRight w:val="0"/>
      <w:marTop w:val="0"/>
      <w:marBottom w:val="0"/>
      <w:divBdr>
        <w:top w:val="none" w:sz="0" w:space="0" w:color="auto"/>
        <w:left w:val="none" w:sz="0" w:space="0" w:color="auto"/>
        <w:bottom w:val="none" w:sz="0" w:space="0" w:color="auto"/>
        <w:right w:val="none" w:sz="0" w:space="0" w:color="auto"/>
      </w:divBdr>
    </w:div>
    <w:div w:id="1765682510">
      <w:bodyDiv w:val="1"/>
      <w:marLeft w:val="0"/>
      <w:marRight w:val="0"/>
      <w:marTop w:val="0"/>
      <w:marBottom w:val="0"/>
      <w:divBdr>
        <w:top w:val="none" w:sz="0" w:space="0" w:color="auto"/>
        <w:left w:val="none" w:sz="0" w:space="0" w:color="auto"/>
        <w:bottom w:val="none" w:sz="0" w:space="0" w:color="auto"/>
        <w:right w:val="none" w:sz="0" w:space="0" w:color="auto"/>
      </w:divBdr>
    </w:div>
    <w:div w:id="1775206033">
      <w:bodyDiv w:val="1"/>
      <w:marLeft w:val="0"/>
      <w:marRight w:val="0"/>
      <w:marTop w:val="0"/>
      <w:marBottom w:val="0"/>
      <w:divBdr>
        <w:top w:val="none" w:sz="0" w:space="0" w:color="auto"/>
        <w:left w:val="none" w:sz="0" w:space="0" w:color="auto"/>
        <w:bottom w:val="none" w:sz="0" w:space="0" w:color="auto"/>
        <w:right w:val="none" w:sz="0" w:space="0" w:color="auto"/>
      </w:divBdr>
    </w:div>
    <w:div w:id="2010206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inis.ignatavics@vni.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vita.bruzas@vni.lv" TargetMode="External"/><Relationship Id="rId14" Type="http://schemas.openxmlformats.org/officeDocument/2006/relationships/fontTable" Target="fontTable.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B64F9D-D0BA-4652-975B-6318A942D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1814</Words>
  <Characters>1035</Characters>
  <Application>Microsoft Office Word</Application>
  <DocSecurity>0</DocSecurity>
  <Lines>8</Lines>
  <Paragraphs>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Par Ministru kabineta 2014.gada 18.marta sēdes protokollēmuma (prot.Nr.17 30.§) "Informatīvais ziņojums "Par Daugavpils cietokšņa turpmākās attīstības perspektīvām un to finansēšanas modeļiem"" 7.punktā dotā uzdevuma izpildi</vt:lpstr>
      <vt:lpstr>Par Ministru kabineta 2012. gada 18. septembra sēdes protokola Nr. 52 45. § „Likumprojekts „Grozījumi Latvijas Administratīvo pārkāpumu kodeksā”” 3. punktā dotā uzdevuma izpildes termiņu</vt:lpstr>
    </vt:vector>
  </TitlesOfParts>
  <Company>Finanšu ministrija</Company>
  <LinksUpToDate>false</LinksUpToDate>
  <CharactersWithSpaces>2844</CharactersWithSpaces>
  <SharedDoc>false</SharedDoc>
  <HLinks>
    <vt:vector size="6" baseType="variant">
      <vt:variant>
        <vt:i4>3670105</vt:i4>
      </vt:variant>
      <vt:variant>
        <vt:i4>6</vt:i4>
      </vt:variant>
      <vt:variant>
        <vt:i4>0</vt:i4>
      </vt:variant>
      <vt:variant>
        <vt:i4>5</vt:i4>
      </vt:variant>
      <vt:variant>
        <vt:lpwstr>mailto:mareks.reders@vni.lv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Ministru kabineta 2014.gada 18.marta sēdes protokollēmuma (prot.Nr.17 30.§) "Informatīvais ziņojums "Par Daugavpils cietokšņa turpmākās attīstības perspektīvām un to finansēšanas modeļiem"" 7.punktā dotā uzdevuma izpildi</dc:title>
  <dc:subject>MK protokollēmums</dc:subject>
  <dc:creator>Reinis Ignatavičs</dc:creator>
  <cp:keywords>Ministru kabineta sēdes protokollēmums</cp:keywords>
  <dc:description>R.Ignatavičs 26620801
reinis.ignatavics@vni.lv
V.Bružas 67024927 
vita.bruzas@vni.lv</dc:description>
  <cp:lastModifiedBy>Gunta Puidīte</cp:lastModifiedBy>
  <cp:revision>4</cp:revision>
  <cp:lastPrinted>2016-06-17T11:19:00Z</cp:lastPrinted>
  <dcterms:created xsi:type="dcterms:W3CDTF">2016-06-21T11:32:00Z</dcterms:created>
  <dcterms:modified xsi:type="dcterms:W3CDTF">2016-07-07T14:13:00Z</dcterms:modified>
</cp:coreProperties>
</file>