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DEF4E" w14:textId="77777777" w:rsidR="00D2793B" w:rsidRPr="00516418" w:rsidRDefault="00A238E9" w:rsidP="00A238E9">
      <w:pPr>
        <w:pStyle w:val="NoSpacing"/>
        <w:jc w:val="center"/>
        <w:rPr>
          <w:rFonts w:ascii="Times New Roman" w:hAnsi="Times New Roman" w:cs="Times New Roman"/>
          <w:b/>
          <w:sz w:val="28"/>
          <w:lang w:val="lv-LV"/>
        </w:rPr>
      </w:pPr>
      <w:r w:rsidRPr="00516418">
        <w:rPr>
          <w:rFonts w:ascii="Times New Roman" w:hAnsi="Times New Roman" w:cs="Times New Roman"/>
          <w:b/>
          <w:sz w:val="28"/>
          <w:lang w:val="lv-LV"/>
        </w:rPr>
        <w:t>Informatīvais ziņojums</w:t>
      </w:r>
    </w:p>
    <w:p w14:paraId="22524E31" w14:textId="77777777" w:rsidR="00A238E9" w:rsidRPr="00516418" w:rsidRDefault="00A238E9" w:rsidP="00A238E9">
      <w:pPr>
        <w:pStyle w:val="NoSpacing"/>
        <w:jc w:val="center"/>
        <w:rPr>
          <w:rFonts w:ascii="Times New Roman" w:hAnsi="Times New Roman" w:cs="Times New Roman"/>
          <w:b/>
          <w:sz w:val="28"/>
          <w:lang w:val="lv-LV"/>
        </w:rPr>
      </w:pPr>
      <w:r w:rsidRPr="00516418">
        <w:rPr>
          <w:rFonts w:ascii="Times New Roman" w:hAnsi="Times New Roman" w:cs="Times New Roman"/>
          <w:b/>
          <w:sz w:val="28"/>
          <w:lang w:val="lv-LV"/>
        </w:rPr>
        <w:t>“Par dienesta pienākumu</w:t>
      </w:r>
      <w:r w:rsidR="0008724B" w:rsidRPr="00516418">
        <w:rPr>
          <w:rFonts w:ascii="Times New Roman" w:hAnsi="Times New Roman" w:cs="Times New Roman"/>
          <w:b/>
          <w:sz w:val="28"/>
          <w:lang w:val="lv-LV"/>
        </w:rPr>
        <w:t xml:space="preserve"> izpildes</w:t>
      </w:r>
      <w:r w:rsidRPr="00516418">
        <w:rPr>
          <w:rFonts w:ascii="Times New Roman" w:hAnsi="Times New Roman" w:cs="Times New Roman"/>
          <w:b/>
          <w:sz w:val="28"/>
          <w:lang w:val="lv-LV"/>
        </w:rPr>
        <w:t xml:space="preserve"> laika organizēšanu</w:t>
      </w:r>
    </w:p>
    <w:p w14:paraId="55DA3412" w14:textId="20D385AC" w:rsidR="00A238E9" w:rsidRPr="00516418" w:rsidRDefault="0042706D" w:rsidP="00A238E9">
      <w:pPr>
        <w:pStyle w:val="NoSpacing"/>
        <w:jc w:val="center"/>
        <w:rPr>
          <w:rFonts w:ascii="Times New Roman" w:hAnsi="Times New Roman" w:cs="Times New Roman"/>
          <w:b/>
          <w:sz w:val="28"/>
          <w:lang w:val="lv-LV"/>
        </w:rPr>
      </w:pPr>
      <w:r w:rsidRPr="00516418">
        <w:rPr>
          <w:rFonts w:ascii="Times New Roman" w:hAnsi="Times New Roman" w:cs="Times New Roman"/>
          <w:b/>
          <w:sz w:val="28"/>
          <w:lang w:val="lv-LV"/>
        </w:rPr>
        <w:t>I</w:t>
      </w:r>
      <w:r w:rsidR="00A238E9" w:rsidRPr="00516418">
        <w:rPr>
          <w:rFonts w:ascii="Times New Roman" w:hAnsi="Times New Roman" w:cs="Times New Roman"/>
          <w:b/>
          <w:sz w:val="28"/>
          <w:lang w:val="lv-LV"/>
        </w:rPr>
        <w:t>ekšlietu</w:t>
      </w:r>
      <w:r w:rsidRPr="00516418">
        <w:rPr>
          <w:rFonts w:ascii="Times New Roman" w:hAnsi="Times New Roman" w:cs="Times New Roman"/>
          <w:b/>
          <w:sz w:val="28"/>
          <w:lang w:val="lv-LV"/>
        </w:rPr>
        <w:t xml:space="preserve"> ministrijas</w:t>
      </w:r>
      <w:r w:rsidR="00A238E9" w:rsidRPr="00516418">
        <w:rPr>
          <w:rFonts w:ascii="Times New Roman" w:hAnsi="Times New Roman" w:cs="Times New Roman"/>
          <w:b/>
          <w:sz w:val="28"/>
          <w:lang w:val="lv-LV"/>
        </w:rPr>
        <w:t xml:space="preserve"> sistēmas </w:t>
      </w:r>
      <w:r w:rsidRPr="00516418">
        <w:rPr>
          <w:rFonts w:ascii="Times New Roman" w:hAnsi="Times New Roman" w:cs="Times New Roman"/>
          <w:b/>
          <w:sz w:val="28"/>
          <w:lang w:val="lv-LV"/>
        </w:rPr>
        <w:t>iestādēs</w:t>
      </w:r>
      <w:r w:rsidR="00A238E9" w:rsidRPr="00516418">
        <w:rPr>
          <w:rFonts w:ascii="Times New Roman" w:hAnsi="Times New Roman" w:cs="Times New Roman"/>
          <w:b/>
          <w:sz w:val="28"/>
          <w:lang w:val="lv-LV"/>
        </w:rPr>
        <w:t xml:space="preserve"> un Ieslodzījuma vietu pārvaldē”</w:t>
      </w:r>
    </w:p>
    <w:p w14:paraId="2F0C8CED" w14:textId="77777777" w:rsidR="00A238E9" w:rsidRPr="00516418" w:rsidRDefault="00A238E9" w:rsidP="00A238E9">
      <w:pPr>
        <w:pStyle w:val="NoSpacing"/>
        <w:jc w:val="center"/>
        <w:rPr>
          <w:rFonts w:ascii="Times New Roman" w:hAnsi="Times New Roman" w:cs="Times New Roman"/>
          <w:b/>
          <w:sz w:val="28"/>
          <w:lang w:val="lv-LV"/>
        </w:rPr>
      </w:pPr>
    </w:p>
    <w:p w14:paraId="0F8739A4" w14:textId="330A432B" w:rsidR="00502D52" w:rsidRPr="00516418" w:rsidRDefault="00502D52" w:rsidP="001C25C0">
      <w:pPr>
        <w:pStyle w:val="NoSpacing"/>
        <w:numPr>
          <w:ilvl w:val="0"/>
          <w:numId w:val="10"/>
        </w:numPr>
        <w:jc w:val="center"/>
        <w:rPr>
          <w:rFonts w:ascii="Times New Roman" w:hAnsi="Times New Roman" w:cs="Times New Roman"/>
          <w:b/>
          <w:sz w:val="28"/>
          <w:lang w:val="lv-LV"/>
        </w:rPr>
      </w:pPr>
      <w:r w:rsidRPr="00516418">
        <w:rPr>
          <w:rFonts w:ascii="Times New Roman" w:hAnsi="Times New Roman" w:cs="Times New Roman"/>
          <w:b/>
          <w:sz w:val="28"/>
          <w:lang w:val="lv-LV"/>
        </w:rPr>
        <w:t>Ievads</w:t>
      </w:r>
    </w:p>
    <w:p w14:paraId="51BAFE60" w14:textId="77777777" w:rsidR="00502D52" w:rsidRPr="00516418" w:rsidRDefault="00502D52" w:rsidP="00F36343">
      <w:pPr>
        <w:pStyle w:val="NoSpacing"/>
        <w:jc w:val="both"/>
        <w:rPr>
          <w:rFonts w:ascii="Times New Roman" w:hAnsi="Times New Roman" w:cs="Times New Roman"/>
          <w:b/>
          <w:sz w:val="28"/>
          <w:lang w:val="lv-LV"/>
        </w:rPr>
      </w:pPr>
    </w:p>
    <w:p w14:paraId="0DBD92C1" w14:textId="350512B2" w:rsidR="0042706D" w:rsidRPr="00516418" w:rsidRDefault="00A238E9" w:rsidP="00C10357">
      <w:pPr>
        <w:pStyle w:val="NoSpacing"/>
        <w:ind w:firstLine="720"/>
        <w:jc w:val="both"/>
        <w:rPr>
          <w:rFonts w:ascii="Times New Roman" w:hAnsi="Times New Roman" w:cs="Times New Roman"/>
          <w:sz w:val="28"/>
          <w:szCs w:val="28"/>
          <w:lang w:val="lv-LV"/>
        </w:rPr>
      </w:pPr>
      <w:r w:rsidRPr="00516418">
        <w:rPr>
          <w:rFonts w:ascii="Times New Roman" w:hAnsi="Times New Roman" w:cs="Times New Roman"/>
          <w:sz w:val="28"/>
          <w:lang w:val="lv-LV"/>
        </w:rPr>
        <w:t xml:space="preserve">Informatīvais ziņojums “Par dienesta pienākumu </w:t>
      </w:r>
      <w:r w:rsidR="0042706D" w:rsidRPr="00516418">
        <w:rPr>
          <w:rFonts w:ascii="Times New Roman" w:hAnsi="Times New Roman" w:cs="Times New Roman"/>
          <w:sz w:val="28"/>
          <w:lang w:val="lv-LV"/>
        </w:rPr>
        <w:t xml:space="preserve">izpildes </w:t>
      </w:r>
      <w:r w:rsidRPr="00516418">
        <w:rPr>
          <w:rFonts w:ascii="Times New Roman" w:hAnsi="Times New Roman" w:cs="Times New Roman"/>
          <w:sz w:val="28"/>
          <w:lang w:val="lv-LV"/>
        </w:rPr>
        <w:t xml:space="preserve">laika organizēšanu </w:t>
      </w:r>
      <w:r w:rsidR="0042706D" w:rsidRPr="00516418">
        <w:rPr>
          <w:rFonts w:ascii="Times New Roman" w:hAnsi="Times New Roman" w:cs="Times New Roman"/>
          <w:sz w:val="28"/>
          <w:lang w:val="lv-LV"/>
        </w:rPr>
        <w:t>I</w:t>
      </w:r>
      <w:r w:rsidRPr="00516418">
        <w:rPr>
          <w:rFonts w:ascii="Times New Roman" w:hAnsi="Times New Roman" w:cs="Times New Roman"/>
          <w:sz w:val="28"/>
          <w:lang w:val="lv-LV"/>
        </w:rPr>
        <w:t>ekšlietu</w:t>
      </w:r>
      <w:r w:rsidR="0042706D" w:rsidRPr="00516418">
        <w:rPr>
          <w:rFonts w:ascii="Times New Roman" w:hAnsi="Times New Roman" w:cs="Times New Roman"/>
          <w:sz w:val="28"/>
          <w:lang w:val="lv-LV"/>
        </w:rPr>
        <w:t xml:space="preserve"> ministrijas</w:t>
      </w:r>
      <w:r w:rsidRPr="00516418">
        <w:rPr>
          <w:rFonts w:ascii="Times New Roman" w:hAnsi="Times New Roman" w:cs="Times New Roman"/>
          <w:sz w:val="28"/>
          <w:lang w:val="lv-LV"/>
        </w:rPr>
        <w:t xml:space="preserve"> sistēmas </w:t>
      </w:r>
      <w:r w:rsidR="0042706D" w:rsidRPr="00516418">
        <w:rPr>
          <w:rFonts w:ascii="Times New Roman" w:hAnsi="Times New Roman" w:cs="Times New Roman"/>
          <w:sz w:val="28"/>
          <w:lang w:val="lv-LV"/>
        </w:rPr>
        <w:t>iestādēs</w:t>
      </w:r>
      <w:r w:rsidRPr="00516418">
        <w:rPr>
          <w:rFonts w:ascii="Times New Roman" w:hAnsi="Times New Roman" w:cs="Times New Roman"/>
          <w:sz w:val="28"/>
          <w:lang w:val="lv-LV"/>
        </w:rPr>
        <w:t xml:space="preserve"> un Ieslodzījuma vietu pārvaldē” </w:t>
      </w:r>
      <w:r w:rsidR="0042706D" w:rsidRPr="00516418">
        <w:rPr>
          <w:rFonts w:ascii="Times New Roman" w:hAnsi="Times New Roman" w:cs="Times New Roman"/>
          <w:sz w:val="28"/>
          <w:lang w:val="lv-LV"/>
        </w:rPr>
        <w:t>sagatavots</w:t>
      </w:r>
      <w:r w:rsidRPr="00516418">
        <w:rPr>
          <w:rFonts w:ascii="Times New Roman" w:hAnsi="Times New Roman" w:cs="Times New Roman"/>
          <w:sz w:val="28"/>
          <w:lang w:val="lv-LV"/>
        </w:rPr>
        <w:t>,</w:t>
      </w:r>
      <w:r w:rsidR="0042706D" w:rsidRPr="00516418">
        <w:rPr>
          <w:rFonts w:ascii="Times New Roman" w:hAnsi="Times New Roman" w:cs="Times New Roman"/>
          <w:sz w:val="28"/>
          <w:lang w:val="lv-LV"/>
        </w:rPr>
        <w:t xml:space="preserve"> lai informētu Ministru kabinetu par</w:t>
      </w:r>
      <w:r w:rsidRPr="00516418">
        <w:rPr>
          <w:rFonts w:ascii="Times New Roman" w:hAnsi="Times New Roman" w:cs="Times New Roman"/>
          <w:sz w:val="28"/>
          <w:lang w:val="lv-LV"/>
        </w:rPr>
        <w:t xml:space="preserve"> </w:t>
      </w:r>
      <w:r w:rsidR="00F36343" w:rsidRPr="00516418">
        <w:rPr>
          <w:rFonts w:ascii="Times New Roman" w:hAnsi="Times New Roman" w:cs="Times New Roman"/>
          <w:sz w:val="28"/>
          <w:szCs w:val="28"/>
          <w:lang w:val="lv-LV"/>
        </w:rPr>
        <w:t xml:space="preserve">Augstākās tiesas Administratīvo lietu departamenta (turpmāk – </w:t>
      </w:r>
      <w:r w:rsidR="00143FE5">
        <w:rPr>
          <w:rFonts w:ascii="Times New Roman" w:hAnsi="Times New Roman" w:cs="Times New Roman"/>
          <w:sz w:val="28"/>
          <w:szCs w:val="28"/>
          <w:lang w:val="lv-LV"/>
        </w:rPr>
        <w:t>Augstākā t</w:t>
      </w:r>
      <w:r w:rsidR="00F36343" w:rsidRPr="00516418">
        <w:rPr>
          <w:rFonts w:ascii="Times New Roman" w:hAnsi="Times New Roman" w:cs="Times New Roman"/>
          <w:sz w:val="28"/>
          <w:szCs w:val="28"/>
          <w:lang w:val="lv-LV"/>
        </w:rPr>
        <w:t xml:space="preserve">iesa) </w:t>
      </w:r>
      <w:proofErr w:type="gramStart"/>
      <w:r w:rsidR="00F36343" w:rsidRPr="00516418">
        <w:rPr>
          <w:rFonts w:ascii="Times New Roman" w:hAnsi="Times New Roman" w:cs="Times New Roman"/>
          <w:sz w:val="28"/>
          <w:szCs w:val="28"/>
          <w:lang w:val="lv-LV"/>
        </w:rPr>
        <w:t>2016.gada</w:t>
      </w:r>
      <w:proofErr w:type="gramEnd"/>
      <w:r w:rsidR="00F36343" w:rsidRPr="00516418">
        <w:rPr>
          <w:rFonts w:ascii="Times New Roman" w:hAnsi="Times New Roman" w:cs="Times New Roman"/>
          <w:sz w:val="28"/>
          <w:szCs w:val="28"/>
          <w:lang w:val="lv-LV"/>
        </w:rPr>
        <w:t xml:space="preserve"> 16.jūnija spriedumu lietā Nr.A420535212</w:t>
      </w:r>
      <w:r w:rsidR="0042706D" w:rsidRPr="00516418">
        <w:rPr>
          <w:rFonts w:ascii="Times New Roman" w:hAnsi="Times New Roman" w:cs="Times New Roman"/>
          <w:sz w:val="28"/>
          <w:szCs w:val="28"/>
          <w:lang w:val="lv-LV"/>
        </w:rPr>
        <w:t xml:space="preserve"> (turpmāk – spriedums)</w:t>
      </w:r>
      <w:r w:rsidR="00F36343" w:rsidRPr="00516418">
        <w:rPr>
          <w:rFonts w:ascii="Times New Roman" w:hAnsi="Times New Roman" w:cs="Times New Roman"/>
          <w:sz w:val="28"/>
          <w:szCs w:val="28"/>
          <w:lang w:val="lv-LV"/>
        </w:rPr>
        <w:t>,</w:t>
      </w:r>
      <w:r w:rsidR="0042706D" w:rsidRPr="00516418">
        <w:rPr>
          <w:rFonts w:ascii="Times New Roman" w:hAnsi="Times New Roman" w:cs="Times New Roman"/>
          <w:sz w:val="28"/>
          <w:szCs w:val="28"/>
          <w:lang w:val="lv-LV"/>
        </w:rPr>
        <w:t xml:space="preserve"> un Ministru kabinets pieņemtu lēmumu par turpmāko rīcību.</w:t>
      </w:r>
    </w:p>
    <w:p w14:paraId="3CB39C7A" w14:textId="5B9B7F9F" w:rsidR="00AB343D" w:rsidRPr="00516418" w:rsidRDefault="00143FE5" w:rsidP="00C10357">
      <w:pPr>
        <w:pStyle w:val="NoSpacing"/>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Augstākā t</w:t>
      </w:r>
      <w:r w:rsidR="00F36343" w:rsidRPr="00516418">
        <w:rPr>
          <w:rFonts w:ascii="Times New Roman" w:hAnsi="Times New Roman" w:cs="Times New Roman"/>
          <w:sz w:val="28"/>
          <w:szCs w:val="28"/>
          <w:lang w:val="lv-LV"/>
        </w:rPr>
        <w:t xml:space="preserve">iesa atzina, ka Iekšlietu ministrijas sistēmas iestāžu un Ieslodzījuma vietu pārvaldes amatpersonu ar speciālajām dienesta pakāpēm dienesta gaitas likuma (turpmāk – Dienesta gaitas likuma) </w:t>
      </w:r>
      <w:proofErr w:type="gramStart"/>
      <w:r w:rsidR="00F254EC" w:rsidRPr="00516418">
        <w:rPr>
          <w:rFonts w:ascii="Times New Roman" w:hAnsi="Times New Roman" w:cs="Times New Roman"/>
          <w:sz w:val="28"/>
          <w:szCs w:val="28"/>
          <w:lang w:val="lv-LV"/>
        </w:rPr>
        <w:t>30.panta</w:t>
      </w:r>
      <w:proofErr w:type="gramEnd"/>
      <w:r w:rsidR="00F254EC" w:rsidRPr="00516418">
        <w:rPr>
          <w:rFonts w:ascii="Times New Roman" w:hAnsi="Times New Roman" w:cs="Times New Roman"/>
          <w:sz w:val="28"/>
          <w:szCs w:val="28"/>
          <w:lang w:val="lv-LV"/>
        </w:rPr>
        <w:t xml:space="preserve"> pirmā daļa, kas paredz, ka amatpersonai piešķir pārtraukumu, kas nedrīkst būt īsāks par 30 minūtēm un ko neieskaita dienesta pienākuma izpildes laikā, </w:t>
      </w:r>
      <w:r w:rsidR="00F36343" w:rsidRPr="00516418">
        <w:rPr>
          <w:rFonts w:ascii="Times New Roman" w:hAnsi="Times New Roman" w:cs="Times New Roman"/>
          <w:sz w:val="28"/>
          <w:szCs w:val="28"/>
          <w:lang w:val="lv-LV"/>
        </w:rPr>
        <w:t>un otrās daļas</w:t>
      </w:r>
      <w:r w:rsidR="00F254EC" w:rsidRPr="00516418">
        <w:rPr>
          <w:rFonts w:ascii="Times New Roman" w:hAnsi="Times New Roman" w:cs="Times New Roman"/>
          <w:sz w:val="28"/>
          <w:szCs w:val="28"/>
          <w:lang w:val="lv-LV"/>
        </w:rPr>
        <w:t>, kura, savukārt, paredz, ka</w:t>
      </w:r>
      <w:r w:rsidR="00044CBC">
        <w:rPr>
          <w:rFonts w:ascii="Times New Roman" w:hAnsi="Times New Roman" w:cs="Times New Roman"/>
          <w:sz w:val="28"/>
          <w:szCs w:val="28"/>
          <w:lang w:val="lv-LV"/>
        </w:rPr>
        <w:t>,</w:t>
      </w:r>
      <w:r w:rsidR="00F254EC" w:rsidRPr="00516418">
        <w:rPr>
          <w:rFonts w:ascii="Times New Roman" w:hAnsi="Times New Roman" w:cs="Times New Roman"/>
          <w:sz w:val="28"/>
          <w:szCs w:val="28"/>
          <w:lang w:val="lv-LV"/>
        </w:rPr>
        <w:t xml:space="preserve"> ņemot vērā dienesta nepieciešamību, iestādes vadītājs var noteikt aizliegumu atstāt dienesta pienākumu izpildes vietu pārtraukuma laikā,</w:t>
      </w:r>
      <w:r w:rsidR="00F36343" w:rsidRPr="00516418">
        <w:rPr>
          <w:rFonts w:ascii="Times New Roman" w:hAnsi="Times New Roman" w:cs="Times New Roman"/>
          <w:sz w:val="28"/>
          <w:szCs w:val="28"/>
          <w:lang w:val="lv-LV"/>
        </w:rPr>
        <w:t xml:space="preserve"> regulējums interpretējams tādējādi, ka Valsts ugunsdzēsības un glābšanas dienesta</w:t>
      </w:r>
      <w:r>
        <w:rPr>
          <w:rFonts w:ascii="Times New Roman" w:hAnsi="Times New Roman" w:cs="Times New Roman"/>
          <w:sz w:val="28"/>
          <w:szCs w:val="28"/>
          <w:lang w:val="lv-LV"/>
        </w:rPr>
        <w:t xml:space="preserve"> (turpmāk - VUGD)</w:t>
      </w:r>
      <w:r w:rsidR="00F36343" w:rsidRPr="00516418">
        <w:rPr>
          <w:rFonts w:ascii="Times New Roman" w:hAnsi="Times New Roman" w:cs="Times New Roman"/>
          <w:sz w:val="28"/>
          <w:szCs w:val="28"/>
          <w:lang w:val="lv-LV"/>
        </w:rPr>
        <w:t xml:space="preserve"> amatpersonas dienesta pārtraukuma laiks ir ieskaitāms dienesta pienākuma izpildes laikā, jo dienesta pārtraukuma laikā amatpersonām ir noteikts aizliegums atstāt dienesta pienākumu izpildes vietu. </w:t>
      </w:r>
      <w:r w:rsidR="00C10357" w:rsidRPr="00516418">
        <w:rPr>
          <w:rFonts w:ascii="Times New Roman" w:hAnsi="Times New Roman" w:cs="Times New Roman"/>
          <w:sz w:val="28"/>
          <w:szCs w:val="28"/>
          <w:lang w:val="lv-LV"/>
        </w:rPr>
        <w:t xml:space="preserve">Spēkā esošais </w:t>
      </w:r>
      <w:r w:rsidR="00AB343D" w:rsidRPr="00516418">
        <w:rPr>
          <w:rFonts w:ascii="Times New Roman" w:hAnsi="Times New Roman" w:cs="Times New Roman"/>
          <w:sz w:val="28"/>
          <w:szCs w:val="28"/>
          <w:lang w:val="lv-LV"/>
        </w:rPr>
        <w:t>D</w:t>
      </w:r>
      <w:r w:rsidR="0042706D" w:rsidRPr="00516418">
        <w:rPr>
          <w:rFonts w:ascii="Times New Roman" w:hAnsi="Times New Roman" w:cs="Times New Roman"/>
          <w:sz w:val="28"/>
          <w:szCs w:val="28"/>
          <w:lang w:val="lv-LV"/>
        </w:rPr>
        <w:t>ienesta gaitas likuma regulējums</w:t>
      </w:r>
      <w:r w:rsidR="00C10357" w:rsidRPr="00516418">
        <w:rPr>
          <w:rFonts w:ascii="Times New Roman" w:hAnsi="Times New Roman" w:cs="Times New Roman"/>
          <w:sz w:val="28"/>
          <w:szCs w:val="28"/>
          <w:lang w:val="lv-LV"/>
        </w:rPr>
        <w:t xml:space="preserve"> </w:t>
      </w:r>
      <w:r w:rsidR="00AB343D" w:rsidRPr="00516418">
        <w:rPr>
          <w:rFonts w:ascii="Times New Roman" w:hAnsi="Times New Roman" w:cs="Times New Roman"/>
          <w:sz w:val="28"/>
          <w:szCs w:val="28"/>
          <w:lang w:val="lv-LV"/>
        </w:rPr>
        <w:t>neparedz</w:t>
      </w:r>
      <w:r w:rsidR="007B73B5">
        <w:rPr>
          <w:rFonts w:ascii="Times New Roman" w:hAnsi="Times New Roman" w:cs="Times New Roman"/>
          <w:sz w:val="28"/>
          <w:szCs w:val="28"/>
          <w:lang w:val="lv-LV"/>
        </w:rPr>
        <w:t>, ka</w:t>
      </w:r>
      <w:r w:rsidR="00044CBC">
        <w:rPr>
          <w:rFonts w:ascii="Times New Roman" w:hAnsi="Times New Roman" w:cs="Times New Roman"/>
          <w:sz w:val="28"/>
          <w:szCs w:val="28"/>
          <w:lang w:val="lv-LV"/>
        </w:rPr>
        <w:t xml:space="preserve"> </w:t>
      </w:r>
      <w:r w:rsidR="00044CBC" w:rsidRPr="00516418">
        <w:rPr>
          <w:rFonts w:ascii="Times New Roman" w:hAnsi="Times New Roman" w:cs="Times New Roman"/>
          <w:sz w:val="28"/>
          <w:szCs w:val="28"/>
          <w:lang w:val="lv-LV"/>
        </w:rPr>
        <w:t>dienesta pienākum</w:t>
      </w:r>
      <w:r w:rsidR="00044CBC">
        <w:rPr>
          <w:rFonts w:ascii="Times New Roman" w:hAnsi="Times New Roman" w:cs="Times New Roman"/>
          <w:sz w:val="28"/>
          <w:szCs w:val="28"/>
          <w:lang w:val="lv-LV"/>
        </w:rPr>
        <w:t>u</w:t>
      </w:r>
      <w:r w:rsidR="00044CBC" w:rsidRPr="00516418">
        <w:rPr>
          <w:rFonts w:ascii="Times New Roman" w:hAnsi="Times New Roman" w:cs="Times New Roman"/>
          <w:sz w:val="28"/>
          <w:szCs w:val="28"/>
          <w:lang w:val="lv-LV"/>
        </w:rPr>
        <w:t xml:space="preserve"> izpildes laikā</w:t>
      </w:r>
      <w:r w:rsidR="00044CBC" w:rsidRPr="00516418" w:rsidDel="00044CBC">
        <w:rPr>
          <w:rFonts w:ascii="Times New Roman" w:hAnsi="Times New Roman" w:cs="Times New Roman"/>
          <w:sz w:val="28"/>
          <w:szCs w:val="28"/>
          <w:lang w:val="lv-LV"/>
        </w:rPr>
        <w:t xml:space="preserve"> </w:t>
      </w:r>
      <w:r w:rsidR="007B73B5">
        <w:rPr>
          <w:rFonts w:ascii="Times New Roman" w:hAnsi="Times New Roman" w:cs="Times New Roman"/>
          <w:sz w:val="28"/>
          <w:szCs w:val="28"/>
          <w:lang w:val="lv-LV"/>
        </w:rPr>
        <w:t xml:space="preserve">ir ieskaitāms </w:t>
      </w:r>
      <w:r w:rsidR="00AB343D" w:rsidRPr="00516418">
        <w:rPr>
          <w:rFonts w:ascii="Times New Roman" w:hAnsi="Times New Roman" w:cs="Times New Roman"/>
          <w:sz w:val="28"/>
          <w:szCs w:val="28"/>
          <w:lang w:val="lv-LV"/>
        </w:rPr>
        <w:t>pārtraukum</w:t>
      </w:r>
      <w:r>
        <w:rPr>
          <w:rFonts w:ascii="Times New Roman" w:hAnsi="Times New Roman" w:cs="Times New Roman"/>
          <w:sz w:val="28"/>
          <w:szCs w:val="28"/>
          <w:lang w:val="lv-LV"/>
        </w:rPr>
        <w:t>s</w:t>
      </w:r>
      <w:r w:rsidR="00AB343D" w:rsidRPr="00516418">
        <w:rPr>
          <w:rFonts w:ascii="Times New Roman" w:hAnsi="Times New Roman" w:cs="Times New Roman"/>
          <w:sz w:val="28"/>
          <w:szCs w:val="28"/>
          <w:lang w:val="lv-LV"/>
        </w:rPr>
        <w:t xml:space="preserve">, kurā ir noteikts ierobežojums </w:t>
      </w:r>
      <w:r w:rsidR="00C10357" w:rsidRPr="00516418">
        <w:rPr>
          <w:rFonts w:ascii="Times New Roman" w:hAnsi="Times New Roman" w:cs="Times New Roman"/>
          <w:sz w:val="28"/>
          <w:szCs w:val="28"/>
          <w:lang w:val="lv-LV"/>
        </w:rPr>
        <w:t>atstāt dienesta pienākumu izpildes vietu</w:t>
      </w:r>
      <w:r w:rsidR="00044CBC">
        <w:rPr>
          <w:rFonts w:ascii="Times New Roman" w:hAnsi="Times New Roman" w:cs="Times New Roman"/>
          <w:sz w:val="28"/>
          <w:szCs w:val="28"/>
          <w:lang w:val="lv-LV"/>
        </w:rPr>
        <w:t>, un līdz ar to veikt samaksu arī par pārtraukuma laiku</w:t>
      </w:r>
      <w:r w:rsidR="00C10357" w:rsidRPr="00516418">
        <w:rPr>
          <w:rFonts w:ascii="Times New Roman" w:hAnsi="Times New Roman" w:cs="Times New Roman"/>
          <w:sz w:val="28"/>
          <w:szCs w:val="28"/>
          <w:lang w:val="lv-LV"/>
        </w:rPr>
        <w:t>.</w:t>
      </w:r>
      <w:r w:rsidR="00AB343D" w:rsidRPr="00516418">
        <w:rPr>
          <w:rFonts w:ascii="Times New Roman" w:hAnsi="Times New Roman" w:cs="Times New Roman"/>
          <w:sz w:val="28"/>
          <w:szCs w:val="28"/>
          <w:lang w:val="lv-LV"/>
        </w:rPr>
        <w:t xml:space="preserve"> </w:t>
      </w:r>
    </w:p>
    <w:p w14:paraId="5186CE29" w14:textId="215169C7" w:rsidR="00AB343D" w:rsidRPr="00516418" w:rsidRDefault="00AB343D" w:rsidP="00502D52">
      <w:pPr>
        <w:pStyle w:val="NoSpacing"/>
        <w:ind w:firstLine="720"/>
        <w:jc w:val="both"/>
        <w:rPr>
          <w:rFonts w:ascii="Times New Roman" w:hAnsi="Times New Roman" w:cs="Times New Roman"/>
          <w:sz w:val="28"/>
          <w:szCs w:val="28"/>
          <w:lang w:val="lv-LV"/>
        </w:rPr>
      </w:pPr>
      <w:r w:rsidRPr="00516418">
        <w:rPr>
          <w:rFonts w:ascii="Times New Roman" w:hAnsi="Times New Roman" w:cs="Times New Roman"/>
          <w:sz w:val="28"/>
          <w:szCs w:val="28"/>
          <w:lang w:val="lv-LV"/>
        </w:rPr>
        <w:t xml:space="preserve">Pirmā instance </w:t>
      </w:r>
      <w:r w:rsidR="00C10357" w:rsidRPr="00516418">
        <w:rPr>
          <w:rFonts w:ascii="Times New Roman" w:hAnsi="Times New Roman" w:cs="Times New Roman"/>
          <w:sz w:val="28"/>
          <w:szCs w:val="28"/>
          <w:lang w:val="lv-LV"/>
        </w:rPr>
        <w:t xml:space="preserve">izvērtēja un </w:t>
      </w:r>
      <w:r w:rsidRPr="00516418">
        <w:rPr>
          <w:rFonts w:ascii="Times New Roman" w:hAnsi="Times New Roman" w:cs="Times New Roman"/>
          <w:sz w:val="28"/>
          <w:szCs w:val="28"/>
          <w:lang w:val="lv-LV"/>
        </w:rPr>
        <w:t>atbalstīja dienestu</w:t>
      </w:r>
      <w:r w:rsidR="00C10357" w:rsidRPr="00516418">
        <w:rPr>
          <w:rFonts w:ascii="Times New Roman" w:hAnsi="Times New Roman" w:cs="Times New Roman"/>
          <w:sz w:val="28"/>
          <w:szCs w:val="28"/>
          <w:lang w:val="lv-LV"/>
        </w:rPr>
        <w:t xml:space="preserve"> līdzšinējo</w:t>
      </w:r>
      <w:r w:rsidRPr="00516418">
        <w:rPr>
          <w:rFonts w:ascii="Times New Roman" w:hAnsi="Times New Roman" w:cs="Times New Roman"/>
          <w:sz w:val="28"/>
          <w:szCs w:val="28"/>
          <w:lang w:val="lv-LV"/>
        </w:rPr>
        <w:t xml:space="preserve"> praksi</w:t>
      </w:r>
      <w:r w:rsidR="00044CBC">
        <w:rPr>
          <w:rFonts w:ascii="Times New Roman" w:hAnsi="Times New Roman" w:cs="Times New Roman"/>
          <w:sz w:val="28"/>
          <w:szCs w:val="28"/>
          <w:lang w:val="lv-LV"/>
        </w:rPr>
        <w:t>,</w:t>
      </w:r>
      <w:r w:rsidRPr="00516418">
        <w:rPr>
          <w:rFonts w:ascii="Times New Roman" w:hAnsi="Times New Roman" w:cs="Times New Roman"/>
          <w:sz w:val="28"/>
          <w:szCs w:val="28"/>
          <w:lang w:val="lv-LV"/>
        </w:rPr>
        <w:t xml:space="preserve"> atbilstoši kurai šāda veida pārtraukumi netika </w:t>
      </w:r>
      <w:r w:rsidR="00044CBC">
        <w:rPr>
          <w:rFonts w:ascii="Times New Roman" w:hAnsi="Times New Roman" w:cs="Times New Roman"/>
          <w:sz w:val="28"/>
          <w:szCs w:val="28"/>
          <w:lang w:val="lv-LV"/>
        </w:rPr>
        <w:t xml:space="preserve">ieskaitīti dienesta pienākumu izpildes laikā un </w:t>
      </w:r>
      <w:r w:rsidRPr="00516418">
        <w:rPr>
          <w:rFonts w:ascii="Times New Roman" w:hAnsi="Times New Roman" w:cs="Times New Roman"/>
          <w:sz w:val="28"/>
          <w:szCs w:val="28"/>
          <w:lang w:val="lv-LV"/>
        </w:rPr>
        <w:t xml:space="preserve">apmaksāti, taču </w:t>
      </w:r>
      <w:r w:rsidR="00143FE5" w:rsidRPr="00FE41F8">
        <w:rPr>
          <w:rFonts w:ascii="Times New Roman" w:hAnsi="Times New Roman" w:cs="Times New Roman"/>
          <w:sz w:val="28"/>
          <w:szCs w:val="28"/>
          <w:lang w:val="lv-LV"/>
        </w:rPr>
        <w:t>Administratīvā a</w:t>
      </w:r>
      <w:r w:rsidRPr="00FE41F8">
        <w:rPr>
          <w:rFonts w:ascii="Times New Roman" w:hAnsi="Times New Roman" w:cs="Times New Roman"/>
          <w:sz w:val="28"/>
          <w:szCs w:val="28"/>
          <w:lang w:val="lv-LV"/>
        </w:rPr>
        <w:t>pgabaltiesa un Augstākā tiesa</w:t>
      </w:r>
      <w:r w:rsidR="00143FE5" w:rsidRPr="00FE41F8">
        <w:rPr>
          <w:rFonts w:ascii="Times New Roman" w:hAnsi="Times New Roman" w:cs="Times New Roman"/>
          <w:sz w:val="28"/>
          <w:szCs w:val="28"/>
          <w:lang w:val="lv-LV"/>
        </w:rPr>
        <w:t xml:space="preserve"> savos spriedumos</w:t>
      </w:r>
      <w:r w:rsidRPr="00FE41F8">
        <w:rPr>
          <w:rFonts w:ascii="Times New Roman" w:hAnsi="Times New Roman" w:cs="Times New Roman"/>
          <w:sz w:val="28"/>
          <w:szCs w:val="28"/>
          <w:lang w:val="lv-LV"/>
        </w:rPr>
        <w:t xml:space="preserve"> noteica, </w:t>
      </w:r>
      <w:r w:rsidRPr="00516418">
        <w:rPr>
          <w:rFonts w:ascii="Times New Roman" w:hAnsi="Times New Roman" w:cs="Times New Roman"/>
          <w:sz w:val="28"/>
          <w:szCs w:val="28"/>
          <w:lang w:val="lv-LV"/>
        </w:rPr>
        <w:t xml:space="preserve">ka šāds pārtraukums ir uzskatāms par dienesta pienākumu izpildes laiku un ir </w:t>
      </w:r>
      <w:r w:rsidR="00C10357" w:rsidRPr="00516418">
        <w:rPr>
          <w:rFonts w:ascii="Times New Roman" w:hAnsi="Times New Roman" w:cs="Times New Roman"/>
          <w:sz w:val="28"/>
          <w:szCs w:val="28"/>
          <w:lang w:val="lv-LV"/>
        </w:rPr>
        <w:t xml:space="preserve">atbilstoši </w:t>
      </w:r>
      <w:r w:rsidRPr="00516418">
        <w:rPr>
          <w:rFonts w:ascii="Times New Roman" w:hAnsi="Times New Roman" w:cs="Times New Roman"/>
          <w:sz w:val="28"/>
          <w:szCs w:val="28"/>
          <w:lang w:val="lv-LV"/>
        </w:rPr>
        <w:t>apmaksājams.</w:t>
      </w:r>
    </w:p>
    <w:p w14:paraId="3B9FCC91" w14:textId="319D3E5A" w:rsidR="00BF1B06" w:rsidRPr="00516418" w:rsidRDefault="00C10357" w:rsidP="00502D52">
      <w:pPr>
        <w:pStyle w:val="NoSpacing"/>
        <w:ind w:firstLine="720"/>
        <w:jc w:val="both"/>
        <w:rPr>
          <w:rFonts w:ascii="Times New Roman" w:hAnsi="Times New Roman" w:cs="Times New Roman"/>
          <w:sz w:val="28"/>
          <w:szCs w:val="28"/>
          <w:lang w:val="lv-LV"/>
        </w:rPr>
      </w:pPr>
      <w:r w:rsidRPr="00516418">
        <w:rPr>
          <w:rFonts w:ascii="Times New Roman" w:hAnsi="Times New Roman" w:cs="Times New Roman"/>
          <w:sz w:val="28"/>
          <w:szCs w:val="28"/>
          <w:lang w:val="lv-LV"/>
        </w:rPr>
        <w:t>Paredzot</w:t>
      </w:r>
      <w:r w:rsidR="00A80660" w:rsidRPr="00516418">
        <w:rPr>
          <w:rFonts w:ascii="Times New Roman" w:hAnsi="Times New Roman" w:cs="Times New Roman"/>
          <w:sz w:val="28"/>
          <w:szCs w:val="28"/>
          <w:lang w:val="lv-LV"/>
        </w:rPr>
        <w:t xml:space="preserve"> ietekmi, kuru varētu radīt </w:t>
      </w:r>
      <w:r w:rsidR="00143FE5">
        <w:rPr>
          <w:rFonts w:ascii="Times New Roman" w:hAnsi="Times New Roman" w:cs="Times New Roman"/>
          <w:sz w:val="28"/>
          <w:szCs w:val="28"/>
          <w:lang w:val="lv-LV"/>
        </w:rPr>
        <w:t>Augstākās t</w:t>
      </w:r>
      <w:r w:rsidR="00A80660" w:rsidRPr="00516418">
        <w:rPr>
          <w:rFonts w:ascii="Times New Roman" w:hAnsi="Times New Roman" w:cs="Times New Roman"/>
          <w:sz w:val="28"/>
          <w:szCs w:val="28"/>
          <w:lang w:val="lv-LV"/>
        </w:rPr>
        <w:t xml:space="preserve">iesas spriedums, </w:t>
      </w:r>
      <w:r w:rsidR="00BF1B06" w:rsidRPr="00516418">
        <w:rPr>
          <w:rFonts w:ascii="Times New Roman" w:hAnsi="Times New Roman" w:cs="Times New Roman"/>
          <w:sz w:val="28"/>
          <w:szCs w:val="28"/>
          <w:lang w:val="lv-LV"/>
        </w:rPr>
        <w:t xml:space="preserve">Iekšlietu ministrija pirms </w:t>
      </w:r>
      <w:r w:rsidR="00143FE5">
        <w:rPr>
          <w:rFonts w:ascii="Times New Roman" w:hAnsi="Times New Roman" w:cs="Times New Roman"/>
          <w:sz w:val="28"/>
          <w:szCs w:val="28"/>
          <w:lang w:val="lv-LV"/>
        </w:rPr>
        <w:t>Augstākās t</w:t>
      </w:r>
      <w:r w:rsidR="00A80660" w:rsidRPr="00516418">
        <w:rPr>
          <w:rFonts w:ascii="Times New Roman" w:hAnsi="Times New Roman" w:cs="Times New Roman"/>
          <w:sz w:val="28"/>
          <w:szCs w:val="28"/>
          <w:lang w:val="lv-LV"/>
        </w:rPr>
        <w:t xml:space="preserve">iesas sprieduma pasludināšanas ar </w:t>
      </w:r>
      <w:proofErr w:type="gramStart"/>
      <w:r w:rsidR="00A80660" w:rsidRPr="00516418">
        <w:rPr>
          <w:rFonts w:ascii="Times New Roman" w:hAnsi="Times New Roman" w:cs="Times New Roman"/>
          <w:sz w:val="28"/>
          <w:szCs w:val="28"/>
          <w:lang w:val="lv-LV"/>
        </w:rPr>
        <w:t>2016.gada</w:t>
      </w:r>
      <w:proofErr w:type="gramEnd"/>
      <w:r w:rsidR="00A80660" w:rsidRPr="00516418">
        <w:rPr>
          <w:rFonts w:ascii="Times New Roman" w:hAnsi="Times New Roman" w:cs="Times New Roman"/>
          <w:sz w:val="28"/>
          <w:szCs w:val="28"/>
          <w:lang w:val="lv-LV"/>
        </w:rPr>
        <w:t xml:space="preserve"> 1.marta rīkojumu Nr.1-12/440 izveidoja darba grupu, kuras sastāvā tika iekļauti </w:t>
      </w:r>
      <w:r w:rsidRPr="00516418">
        <w:rPr>
          <w:rFonts w:ascii="Times New Roman" w:hAnsi="Times New Roman" w:cs="Times New Roman"/>
          <w:sz w:val="28"/>
          <w:szCs w:val="28"/>
          <w:lang w:val="lv-LV"/>
        </w:rPr>
        <w:t xml:space="preserve">gan </w:t>
      </w:r>
      <w:r w:rsidR="00143FE5">
        <w:rPr>
          <w:rFonts w:ascii="Times New Roman" w:hAnsi="Times New Roman" w:cs="Times New Roman"/>
          <w:sz w:val="28"/>
          <w:szCs w:val="28"/>
          <w:lang w:val="lv-LV"/>
        </w:rPr>
        <w:t>VUGD</w:t>
      </w:r>
      <w:r w:rsidRPr="00516418">
        <w:rPr>
          <w:rFonts w:ascii="Times New Roman" w:hAnsi="Times New Roman" w:cs="Times New Roman"/>
          <w:sz w:val="28"/>
          <w:szCs w:val="28"/>
          <w:lang w:val="lv-LV"/>
        </w:rPr>
        <w:t>, Valsts robežsardzes, Valsts policijas, Iekšējā drošības biroja un Ieslodzījuma vietu pārvaldes</w:t>
      </w:r>
      <w:r w:rsidR="00143FE5">
        <w:rPr>
          <w:rFonts w:ascii="Times New Roman" w:hAnsi="Times New Roman" w:cs="Times New Roman"/>
          <w:sz w:val="28"/>
          <w:szCs w:val="28"/>
          <w:lang w:val="lv-LV"/>
        </w:rPr>
        <w:t xml:space="preserve"> (turpmāk – IEVP)</w:t>
      </w:r>
      <w:r w:rsidRPr="00516418">
        <w:rPr>
          <w:rFonts w:ascii="Times New Roman" w:hAnsi="Times New Roman" w:cs="Times New Roman"/>
          <w:sz w:val="28"/>
          <w:szCs w:val="28"/>
          <w:lang w:val="lv-LV"/>
        </w:rPr>
        <w:t xml:space="preserve"> pārstāvji,</w:t>
      </w:r>
      <w:r w:rsidR="00A80660" w:rsidRPr="00516418">
        <w:rPr>
          <w:rFonts w:ascii="Times New Roman" w:hAnsi="Times New Roman" w:cs="Times New Roman"/>
          <w:sz w:val="28"/>
          <w:szCs w:val="28"/>
          <w:lang w:val="lv-LV"/>
        </w:rPr>
        <w:t xml:space="preserve"> gan sociālie partneri no Latvijas Darba devēju konfederācijas, Latvijas Iekšlietu darbinieku arodbiedrības, Latvijas Sabiedrisko pakalpojumu un transporta darbinieku arodbiedrības “LAKRS”, Latvijas Apvienotās Policistu arodbiedrības</w:t>
      </w:r>
      <w:r w:rsidR="005F612C" w:rsidRPr="00516418">
        <w:rPr>
          <w:rFonts w:ascii="Times New Roman" w:hAnsi="Times New Roman" w:cs="Times New Roman"/>
          <w:sz w:val="28"/>
          <w:szCs w:val="28"/>
          <w:lang w:val="lv-LV"/>
        </w:rPr>
        <w:t xml:space="preserve"> (turpmāk – Darba grupa)</w:t>
      </w:r>
      <w:r w:rsidR="00A80660" w:rsidRPr="00516418">
        <w:rPr>
          <w:rFonts w:ascii="Times New Roman" w:hAnsi="Times New Roman" w:cs="Times New Roman"/>
          <w:sz w:val="28"/>
          <w:szCs w:val="28"/>
          <w:lang w:val="lv-LV"/>
        </w:rPr>
        <w:t xml:space="preserve"> ar mērķi izstrādāt priekšlikumus dienesta pienākumu izpildes laika organizācijas jomu regulējošo </w:t>
      </w:r>
      <w:r w:rsidR="00A80660" w:rsidRPr="00516418">
        <w:rPr>
          <w:rFonts w:ascii="Times New Roman" w:hAnsi="Times New Roman" w:cs="Times New Roman"/>
          <w:sz w:val="28"/>
          <w:szCs w:val="28"/>
          <w:lang w:val="lv-LV"/>
        </w:rPr>
        <w:lastRenderedPageBreak/>
        <w:t>normatīvo aktu pilnveidošanai, kuras ietvaros tika apzināta arī informācija par dienesta pienākumu laika organizēšanu un finanšu ietekm</w:t>
      </w:r>
      <w:r w:rsidR="00044CBC">
        <w:rPr>
          <w:rFonts w:ascii="Times New Roman" w:hAnsi="Times New Roman" w:cs="Times New Roman"/>
          <w:sz w:val="28"/>
          <w:szCs w:val="28"/>
          <w:lang w:val="lv-LV"/>
        </w:rPr>
        <w:t>i</w:t>
      </w:r>
      <w:r w:rsidR="00A80660" w:rsidRPr="00516418">
        <w:rPr>
          <w:rFonts w:ascii="Times New Roman" w:hAnsi="Times New Roman" w:cs="Times New Roman"/>
          <w:sz w:val="28"/>
          <w:szCs w:val="28"/>
          <w:lang w:val="lv-LV"/>
        </w:rPr>
        <w:t xml:space="preserve">, kuru varētu radīt </w:t>
      </w:r>
      <w:r w:rsidR="00143FE5">
        <w:rPr>
          <w:rFonts w:ascii="Times New Roman" w:hAnsi="Times New Roman" w:cs="Times New Roman"/>
          <w:sz w:val="28"/>
          <w:szCs w:val="28"/>
          <w:lang w:val="lv-LV"/>
        </w:rPr>
        <w:t>Augstākās t</w:t>
      </w:r>
      <w:r w:rsidR="00A80660" w:rsidRPr="00516418">
        <w:rPr>
          <w:rFonts w:ascii="Times New Roman" w:hAnsi="Times New Roman" w:cs="Times New Roman"/>
          <w:sz w:val="28"/>
          <w:szCs w:val="28"/>
          <w:lang w:val="lv-LV"/>
        </w:rPr>
        <w:t>iesas spriedums.</w:t>
      </w:r>
    </w:p>
    <w:p w14:paraId="7CD92EA8" w14:textId="77777777" w:rsidR="00FE41F8" w:rsidRDefault="00FE41F8" w:rsidP="00FE41F8">
      <w:pPr>
        <w:pStyle w:val="NoSpacing"/>
        <w:jc w:val="both"/>
        <w:rPr>
          <w:rFonts w:ascii="Times New Roman" w:hAnsi="Times New Roman" w:cs="Times New Roman"/>
          <w:sz w:val="28"/>
          <w:szCs w:val="28"/>
          <w:lang w:val="lv-LV"/>
        </w:rPr>
      </w:pPr>
    </w:p>
    <w:p w14:paraId="16AA4A67" w14:textId="1666B277" w:rsidR="00F36343" w:rsidRPr="00516418" w:rsidRDefault="00F36343" w:rsidP="00FE41F8">
      <w:pPr>
        <w:pStyle w:val="NoSpacing"/>
        <w:ind w:firstLine="720"/>
        <w:jc w:val="both"/>
        <w:rPr>
          <w:rFonts w:ascii="Times New Roman" w:hAnsi="Times New Roman" w:cs="Times New Roman"/>
          <w:sz w:val="28"/>
          <w:szCs w:val="28"/>
          <w:lang w:val="lv-LV"/>
        </w:rPr>
      </w:pPr>
      <w:r w:rsidRPr="00516418">
        <w:rPr>
          <w:rFonts w:ascii="Times New Roman" w:hAnsi="Times New Roman" w:cs="Times New Roman"/>
          <w:sz w:val="28"/>
          <w:szCs w:val="28"/>
          <w:lang w:val="lv-LV"/>
        </w:rPr>
        <w:t xml:space="preserve">Apgabaltiesas spriedumā norādīts uz Eiropas Savienības Tiesas (turpmāk – EST) secinājumiem </w:t>
      </w:r>
      <w:r w:rsidRPr="00516418">
        <w:rPr>
          <w:rFonts w:ascii="Times New Roman" w:hAnsi="Times New Roman" w:cs="Times New Roman"/>
          <w:i/>
          <w:sz w:val="28"/>
          <w:szCs w:val="28"/>
          <w:lang w:val="lv-LV"/>
        </w:rPr>
        <w:t>(sk. EST 05.10.2004. spriedumu apvienotā lietā C-397/01 –C-403/01; EST 09.09.2003.spriedumu lietā C-151/02)</w:t>
      </w:r>
      <w:r w:rsidRPr="00516418">
        <w:rPr>
          <w:rFonts w:ascii="Times New Roman" w:hAnsi="Times New Roman" w:cs="Times New Roman"/>
          <w:sz w:val="28"/>
          <w:szCs w:val="28"/>
          <w:lang w:val="lv-LV"/>
        </w:rPr>
        <w:t>, kas nospriedusi sekojošo:</w:t>
      </w:r>
    </w:p>
    <w:p w14:paraId="1DF51D2C" w14:textId="77777777" w:rsidR="001A2529" w:rsidRPr="00516418" w:rsidRDefault="001A2529" w:rsidP="00F36343">
      <w:pPr>
        <w:pStyle w:val="NoSpacing"/>
        <w:jc w:val="both"/>
        <w:rPr>
          <w:rFonts w:ascii="Times New Roman" w:hAnsi="Times New Roman" w:cs="Times New Roman"/>
          <w:sz w:val="28"/>
          <w:szCs w:val="28"/>
          <w:lang w:val="lv-LV"/>
        </w:rPr>
      </w:pPr>
    </w:p>
    <w:p w14:paraId="5F6CECF6" w14:textId="0196E1E3" w:rsidR="00F36343" w:rsidRPr="00516418" w:rsidRDefault="00AC7BDC" w:rsidP="00A16B0C">
      <w:pPr>
        <w:pStyle w:val="NoSpacing"/>
        <w:ind w:left="360"/>
        <w:jc w:val="both"/>
        <w:rPr>
          <w:rFonts w:ascii="Times New Roman" w:hAnsi="Times New Roman" w:cs="Times New Roman"/>
          <w:sz w:val="28"/>
          <w:szCs w:val="28"/>
          <w:lang w:val="lv-LV"/>
        </w:rPr>
      </w:pPr>
      <w:r w:rsidRPr="00516418">
        <w:rPr>
          <w:rFonts w:ascii="Times New Roman" w:hAnsi="Times New Roman" w:cs="Times New Roman"/>
          <w:sz w:val="28"/>
          <w:szCs w:val="28"/>
          <w:lang w:val="lv-LV"/>
        </w:rPr>
        <w:t xml:space="preserve">1. </w:t>
      </w:r>
      <w:r w:rsidR="00F36343" w:rsidRPr="00516418">
        <w:rPr>
          <w:rFonts w:ascii="Times New Roman" w:hAnsi="Times New Roman" w:cs="Times New Roman"/>
          <w:sz w:val="28"/>
          <w:szCs w:val="28"/>
          <w:lang w:val="lv-LV"/>
        </w:rPr>
        <w:t xml:space="preserve">Ja darba ņēmējam </w:t>
      </w:r>
      <w:r w:rsidR="00F36343" w:rsidRPr="00516418">
        <w:rPr>
          <w:rFonts w:ascii="Times New Roman" w:hAnsi="Times New Roman" w:cs="Times New Roman"/>
          <w:sz w:val="28"/>
          <w:szCs w:val="28"/>
          <w:u w:val="single"/>
          <w:lang w:val="lv-LV"/>
        </w:rPr>
        <w:t>ir jābūt darba vietā</w:t>
      </w:r>
      <w:r w:rsidR="00F36343" w:rsidRPr="00516418">
        <w:rPr>
          <w:rFonts w:ascii="Times New Roman" w:hAnsi="Times New Roman" w:cs="Times New Roman"/>
          <w:sz w:val="28"/>
          <w:szCs w:val="28"/>
          <w:lang w:val="lv-LV"/>
        </w:rPr>
        <w:t xml:space="preserve"> darba devēja rīcībā un darba ņēmējam ir pastāvīgi jāsaglabā uzmanība, lai varētu nekavējoties reaģēt </w:t>
      </w:r>
      <w:r w:rsidR="001A2529" w:rsidRPr="00516418">
        <w:rPr>
          <w:rFonts w:ascii="Times New Roman" w:hAnsi="Times New Roman" w:cs="Times New Roman"/>
          <w:sz w:val="28"/>
          <w:szCs w:val="28"/>
          <w:lang w:val="lv-LV"/>
        </w:rPr>
        <w:t>ne</w:t>
      </w:r>
      <w:r w:rsidR="00F36343" w:rsidRPr="00516418">
        <w:rPr>
          <w:rFonts w:ascii="Times New Roman" w:hAnsi="Times New Roman" w:cs="Times New Roman"/>
          <w:sz w:val="28"/>
          <w:szCs w:val="28"/>
          <w:lang w:val="lv-LV"/>
        </w:rPr>
        <w:t>pieciešamības gadījumā – pārtraukums ieskaitāms darba laikā</w:t>
      </w:r>
      <w:r w:rsidR="00044CBC">
        <w:rPr>
          <w:rFonts w:ascii="Times New Roman" w:hAnsi="Times New Roman" w:cs="Times New Roman"/>
          <w:sz w:val="28"/>
          <w:szCs w:val="28"/>
          <w:lang w:val="lv-LV"/>
        </w:rPr>
        <w:t>.</w:t>
      </w:r>
    </w:p>
    <w:p w14:paraId="70CB7A3F" w14:textId="6CD01442" w:rsidR="00F36343" w:rsidRPr="00516418" w:rsidRDefault="00AC7BDC" w:rsidP="00A16B0C">
      <w:pPr>
        <w:pStyle w:val="NoSpacing"/>
        <w:ind w:left="360"/>
        <w:jc w:val="both"/>
        <w:rPr>
          <w:rFonts w:ascii="Times New Roman" w:hAnsi="Times New Roman" w:cs="Times New Roman"/>
          <w:sz w:val="28"/>
          <w:szCs w:val="28"/>
          <w:lang w:val="lv-LV"/>
        </w:rPr>
      </w:pPr>
      <w:r w:rsidRPr="00516418">
        <w:rPr>
          <w:rFonts w:ascii="Times New Roman" w:hAnsi="Times New Roman" w:cs="Times New Roman"/>
          <w:sz w:val="28"/>
          <w:szCs w:val="28"/>
          <w:lang w:val="lv-LV"/>
        </w:rPr>
        <w:t xml:space="preserve">2. </w:t>
      </w:r>
      <w:r w:rsidR="00F36343" w:rsidRPr="00516418">
        <w:rPr>
          <w:rFonts w:ascii="Times New Roman" w:hAnsi="Times New Roman" w:cs="Times New Roman"/>
          <w:sz w:val="28"/>
          <w:szCs w:val="28"/>
          <w:lang w:val="lv-LV"/>
        </w:rPr>
        <w:t xml:space="preserve">Ja darba ņēmējam </w:t>
      </w:r>
      <w:r w:rsidR="00F36343" w:rsidRPr="00516418">
        <w:rPr>
          <w:rFonts w:ascii="Times New Roman" w:hAnsi="Times New Roman" w:cs="Times New Roman"/>
          <w:sz w:val="28"/>
          <w:szCs w:val="28"/>
          <w:u w:val="single"/>
          <w:lang w:val="lv-LV"/>
        </w:rPr>
        <w:t>ir obligāti jāuzturas darba devēja norādītā vietā</w:t>
      </w:r>
      <w:r w:rsidR="00F36343" w:rsidRPr="00516418">
        <w:rPr>
          <w:rFonts w:ascii="Times New Roman" w:hAnsi="Times New Roman" w:cs="Times New Roman"/>
          <w:sz w:val="28"/>
          <w:szCs w:val="28"/>
          <w:lang w:val="lv-LV"/>
        </w:rPr>
        <w:t>, iestādē vai ārpus tās, kā arī jābūt gatavam pildīt darba pienākumus pēc darba devēja rīkojuma, bet viņam ir tiesības atpūsties vai arī veikt citas darbības pēc savas izvēl</w:t>
      </w:r>
      <w:r w:rsidR="00044CBC">
        <w:rPr>
          <w:rFonts w:ascii="Times New Roman" w:hAnsi="Times New Roman" w:cs="Times New Roman"/>
          <w:sz w:val="28"/>
          <w:szCs w:val="28"/>
          <w:lang w:val="lv-LV"/>
        </w:rPr>
        <w:t>e</w:t>
      </w:r>
      <w:r w:rsidR="00F36343" w:rsidRPr="00516418">
        <w:rPr>
          <w:rFonts w:ascii="Times New Roman" w:hAnsi="Times New Roman" w:cs="Times New Roman"/>
          <w:sz w:val="28"/>
          <w:szCs w:val="28"/>
          <w:lang w:val="lv-LV"/>
        </w:rPr>
        <w:t xml:space="preserve">s laikā, kad tā darba pienākumi nav jāveic </w:t>
      </w:r>
      <w:r w:rsidR="003437BC" w:rsidRPr="00516418">
        <w:rPr>
          <w:rFonts w:ascii="Times New Roman" w:hAnsi="Times New Roman" w:cs="Times New Roman"/>
          <w:sz w:val="28"/>
          <w:szCs w:val="28"/>
          <w:lang w:val="lv-LV"/>
        </w:rPr>
        <w:t>–</w:t>
      </w:r>
      <w:r w:rsidR="00F36343" w:rsidRPr="00516418">
        <w:rPr>
          <w:rFonts w:ascii="Times New Roman" w:hAnsi="Times New Roman" w:cs="Times New Roman"/>
          <w:sz w:val="28"/>
          <w:szCs w:val="28"/>
          <w:lang w:val="lv-LV"/>
        </w:rPr>
        <w:t xml:space="preserve"> pārtraukums ieskaitāms darba laikā</w:t>
      </w:r>
      <w:r w:rsidR="00044CBC">
        <w:rPr>
          <w:rFonts w:ascii="Times New Roman" w:hAnsi="Times New Roman" w:cs="Times New Roman"/>
          <w:sz w:val="28"/>
          <w:szCs w:val="28"/>
          <w:lang w:val="lv-LV"/>
        </w:rPr>
        <w:t>.</w:t>
      </w:r>
    </w:p>
    <w:p w14:paraId="491DBDC5" w14:textId="258EDE9D" w:rsidR="00F36343" w:rsidRPr="00516418" w:rsidRDefault="00AC7BDC" w:rsidP="00A16B0C">
      <w:pPr>
        <w:pStyle w:val="NoSpacing"/>
        <w:ind w:left="360"/>
        <w:jc w:val="both"/>
        <w:rPr>
          <w:rFonts w:ascii="Times New Roman" w:hAnsi="Times New Roman" w:cs="Times New Roman"/>
          <w:sz w:val="28"/>
          <w:szCs w:val="28"/>
          <w:lang w:val="lv-LV"/>
        </w:rPr>
      </w:pPr>
      <w:r w:rsidRPr="00516418">
        <w:rPr>
          <w:rFonts w:ascii="Times New Roman" w:hAnsi="Times New Roman" w:cs="Times New Roman"/>
          <w:sz w:val="28"/>
          <w:szCs w:val="28"/>
          <w:lang w:val="lv-LV"/>
        </w:rPr>
        <w:t xml:space="preserve">3. </w:t>
      </w:r>
      <w:r w:rsidR="00F36343" w:rsidRPr="00516418">
        <w:rPr>
          <w:rFonts w:ascii="Times New Roman" w:hAnsi="Times New Roman" w:cs="Times New Roman"/>
          <w:sz w:val="28"/>
          <w:szCs w:val="28"/>
          <w:lang w:val="lv-LV"/>
        </w:rPr>
        <w:t xml:space="preserve">Ja darba ņēmējam </w:t>
      </w:r>
      <w:r w:rsidR="00F36343" w:rsidRPr="00516418">
        <w:rPr>
          <w:rFonts w:ascii="Times New Roman" w:hAnsi="Times New Roman" w:cs="Times New Roman"/>
          <w:sz w:val="28"/>
          <w:szCs w:val="28"/>
          <w:u w:val="single"/>
          <w:lang w:val="lv-LV"/>
        </w:rPr>
        <w:t>nav jāuzturas darba devēja norādītā vietā</w:t>
      </w:r>
      <w:r w:rsidR="00F36343" w:rsidRPr="00516418">
        <w:rPr>
          <w:rFonts w:ascii="Times New Roman" w:hAnsi="Times New Roman" w:cs="Times New Roman"/>
          <w:sz w:val="28"/>
          <w:szCs w:val="28"/>
          <w:lang w:val="lv-LV"/>
        </w:rPr>
        <w:t xml:space="preserve">, bet ir jāpastāv iespējai jebkurā brīdī sazināties ar darba ņēmēju, lai tas ātri būtu gatavs pildīt savus darba pienākumus pēc darba devēja pieprasījuma </w:t>
      </w:r>
      <w:r w:rsidR="003437BC" w:rsidRPr="00516418">
        <w:rPr>
          <w:rFonts w:ascii="Times New Roman" w:hAnsi="Times New Roman" w:cs="Times New Roman"/>
          <w:sz w:val="28"/>
          <w:szCs w:val="28"/>
          <w:lang w:val="lv-LV"/>
        </w:rPr>
        <w:t>–</w:t>
      </w:r>
      <w:r w:rsidR="00F36343" w:rsidRPr="00516418">
        <w:rPr>
          <w:rFonts w:ascii="Times New Roman" w:hAnsi="Times New Roman" w:cs="Times New Roman"/>
          <w:sz w:val="28"/>
          <w:szCs w:val="28"/>
          <w:lang w:val="lv-LV"/>
        </w:rPr>
        <w:t xml:space="preserve"> </w:t>
      </w:r>
      <w:r w:rsidR="00F36343" w:rsidRPr="00516418">
        <w:rPr>
          <w:rFonts w:ascii="Times New Roman" w:hAnsi="Times New Roman" w:cs="Times New Roman"/>
          <w:sz w:val="28"/>
          <w:szCs w:val="28"/>
          <w:u w:val="single"/>
          <w:lang w:val="lv-LV"/>
        </w:rPr>
        <w:t>pārtraukums nav ieskaitāms darba laikā</w:t>
      </w:r>
      <w:r w:rsidR="00F36343" w:rsidRPr="00516418">
        <w:rPr>
          <w:rFonts w:ascii="Times New Roman" w:hAnsi="Times New Roman" w:cs="Times New Roman"/>
          <w:sz w:val="28"/>
          <w:szCs w:val="28"/>
          <w:lang w:val="lv-LV"/>
        </w:rPr>
        <w:t>.</w:t>
      </w:r>
    </w:p>
    <w:p w14:paraId="15060436" w14:textId="77777777" w:rsidR="00F36343" w:rsidRPr="00516418" w:rsidRDefault="00F36343" w:rsidP="00F36343">
      <w:pPr>
        <w:pStyle w:val="NoSpacing"/>
        <w:ind w:left="720"/>
        <w:jc w:val="both"/>
        <w:rPr>
          <w:rFonts w:ascii="Times New Roman" w:hAnsi="Times New Roman" w:cs="Times New Roman"/>
          <w:sz w:val="28"/>
          <w:szCs w:val="28"/>
          <w:lang w:val="lv-LV"/>
        </w:rPr>
      </w:pPr>
    </w:p>
    <w:p w14:paraId="79F6C4A6" w14:textId="2098B768" w:rsidR="00A238E9" w:rsidRPr="00516418" w:rsidRDefault="00143FE5" w:rsidP="00A16B0C">
      <w:pPr>
        <w:pStyle w:val="NoSpacing"/>
        <w:ind w:firstLine="709"/>
        <w:jc w:val="both"/>
        <w:rPr>
          <w:rFonts w:ascii="Times New Roman" w:hAnsi="Times New Roman" w:cs="Times New Roman"/>
          <w:sz w:val="28"/>
          <w:lang w:val="lv-LV"/>
        </w:rPr>
      </w:pPr>
      <w:r>
        <w:rPr>
          <w:rFonts w:ascii="Times New Roman" w:hAnsi="Times New Roman" w:cs="Times New Roman"/>
          <w:sz w:val="28"/>
          <w:lang w:val="lv-LV"/>
        </w:rPr>
        <w:t xml:space="preserve">Pievienojoties </w:t>
      </w:r>
      <w:r w:rsidR="001A2529" w:rsidRPr="00516418">
        <w:rPr>
          <w:rFonts w:ascii="Times New Roman" w:hAnsi="Times New Roman" w:cs="Times New Roman"/>
          <w:sz w:val="28"/>
          <w:lang w:val="lv-LV"/>
        </w:rPr>
        <w:t>iepriekš minēt</w:t>
      </w:r>
      <w:r>
        <w:rPr>
          <w:rFonts w:ascii="Times New Roman" w:hAnsi="Times New Roman" w:cs="Times New Roman"/>
          <w:sz w:val="28"/>
          <w:lang w:val="lv-LV"/>
        </w:rPr>
        <w:t>ajiem</w:t>
      </w:r>
      <w:r w:rsidR="00FE41F8">
        <w:rPr>
          <w:rFonts w:ascii="Times New Roman" w:hAnsi="Times New Roman" w:cs="Times New Roman"/>
          <w:sz w:val="28"/>
          <w:lang w:val="lv-LV"/>
        </w:rPr>
        <w:t xml:space="preserve"> EST</w:t>
      </w:r>
      <w:r w:rsidR="001A2529" w:rsidRPr="00516418">
        <w:rPr>
          <w:rFonts w:ascii="Times New Roman" w:hAnsi="Times New Roman" w:cs="Times New Roman"/>
          <w:sz w:val="28"/>
          <w:lang w:val="lv-LV"/>
        </w:rPr>
        <w:t xml:space="preserve"> secinājum</w:t>
      </w:r>
      <w:r>
        <w:rPr>
          <w:rFonts w:ascii="Times New Roman" w:hAnsi="Times New Roman" w:cs="Times New Roman"/>
          <w:sz w:val="28"/>
          <w:lang w:val="lv-LV"/>
        </w:rPr>
        <w:t>iem</w:t>
      </w:r>
      <w:r w:rsidR="001A2529" w:rsidRPr="00516418">
        <w:rPr>
          <w:rFonts w:ascii="Times New Roman" w:hAnsi="Times New Roman" w:cs="Times New Roman"/>
          <w:sz w:val="28"/>
          <w:lang w:val="lv-LV"/>
        </w:rPr>
        <w:t>,</w:t>
      </w:r>
      <w:r>
        <w:rPr>
          <w:rFonts w:ascii="Times New Roman" w:hAnsi="Times New Roman" w:cs="Times New Roman"/>
          <w:sz w:val="28"/>
          <w:lang w:val="lv-LV"/>
        </w:rPr>
        <w:t xml:space="preserve"> Augstākā</w:t>
      </w:r>
      <w:r w:rsidR="001A2529" w:rsidRPr="00516418">
        <w:rPr>
          <w:rFonts w:ascii="Times New Roman" w:hAnsi="Times New Roman" w:cs="Times New Roman"/>
          <w:sz w:val="28"/>
          <w:lang w:val="lv-LV"/>
        </w:rPr>
        <w:t xml:space="preserve"> </w:t>
      </w:r>
      <w:r>
        <w:rPr>
          <w:rFonts w:ascii="Times New Roman" w:hAnsi="Times New Roman" w:cs="Times New Roman"/>
          <w:sz w:val="28"/>
          <w:lang w:val="lv-LV"/>
        </w:rPr>
        <w:t>t</w:t>
      </w:r>
      <w:r w:rsidR="001A2529" w:rsidRPr="00516418">
        <w:rPr>
          <w:rFonts w:ascii="Times New Roman" w:hAnsi="Times New Roman" w:cs="Times New Roman"/>
          <w:sz w:val="28"/>
          <w:lang w:val="lv-LV"/>
        </w:rPr>
        <w:t>iesa uzdeva</w:t>
      </w:r>
      <w:r w:rsidR="00502D52" w:rsidRPr="00516418">
        <w:rPr>
          <w:rFonts w:ascii="Times New Roman" w:hAnsi="Times New Roman" w:cs="Times New Roman"/>
          <w:sz w:val="28"/>
          <w:lang w:val="lv-LV"/>
        </w:rPr>
        <w:t xml:space="preserve"> </w:t>
      </w:r>
      <w:r w:rsidR="00FE41F8">
        <w:rPr>
          <w:rFonts w:ascii="Times New Roman" w:hAnsi="Times New Roman" w:cs="Times New Roman"/>
          <w:sz w:val="28"/>
          <w:lang w:val="lv-LV"/>
        </w:rPr>
        <w:t xml:space="preserve">VUGD </w:t>
      </w:r>
      <w:r w:rsidR="001A2529" w:rsidRPr="00516418">
        <w:rPr>
          <w:rFonts w:ascii="Times New Roman" w:hAnsi="Times New Roman" w:cs="Times New Roman"/>
          <w:sz w:val="28"/>
          <w:lang w:val="lv-LV"/>
        </w:rPr>
        <w:t>veikt</w:t>
      </w:r>
      <w:r w:rsidR="00AB343D" w:rsidRPr="00516418">
        <w:rPr>
          <w:rFonts w:ascii="Times New Roman" w:hAnsi="Times New Roman" w:cs="Times New Roman"/>
          <w:sz w:val="28"/>
          <w:lang w:val="lv-LV"/>
        </w:rPr>
        <w:t xml:space="preserve"> </w:t>
      </w:r>
      <w:r w:rsidR="00C10357" w:rsidRPr="00516418">
        <w:rPr>
          <w:rFonts w:ascii="Times New Roman" w:hAnsi="Times New Roman" w:cs="Times New Roman"/>
          <w:sz w:val="28"/>
          <w:lang w:val="lv-LV"/>
        </w:rPr>
        <w:t>konkrēta</w:t>
      </w:r>
      <w:r w:rsidR="00044CBC">
        <w:rPr>
          <w:rFonts w:ascii="Times New Roman" w:hAnsi="Times New Roman" w:cs="Times New Roman"/>
          <w:sz w:val="28"/>
          <w:lang w:val="lv-LV"/>
        </w:rPr>
        <w:t>ja</w:t>
      </w:r>
      <w:r w:rsidR="00C10357" w:rsidRPr="00516418">
        <w:rPr>
          <w:rFonts w:ascii="Times New Roman" w:hAnsi="Times New Roman" w:cs="Times New Roman"/>
          <w:sz w:val="28"/>
          <w:lang w:val="lv-LV"/>
        </w:rPr>
        <w:t xml:space="preserve">m administratīvās lietas </w:t>
      </w:r>
      <w:r w:rsidR="00AB343D" w:rsidRPr="00516418">
        <w:rPr>
          <w:rFonts w:ascii="Times New Roman" w:hAnsi="Times New Roman" w:cs="Times New Roman"/>
          <w:sz w:val="28"/>
          <w:lang w:val="lv-LV"/>
        </w:rPr>
        <w:t>pieteicēja</w:t>
      </w:r>
      <w:r w:rsidR="00C10357" w:rsidRPr="00516418">
        <w:rPr>
          <w:rFonts w:ascii="Times New Roman" w:hAnsi="Times New Roman" w:cs="Times New Roman"/>
          <w:sz w:val="28"/>
          <w:lang w:val="lv-LV"/>
        </w:rPr>
        <w:t xml:space="preserve">m </w:t>
      </w:r>
      <w:r w:rsidR="001A2529" w:rsidRPr="00516418">
        <w:rPr>
          <w:rFonts w:ascii="Times New Roman" w:hAnsi="Times New Roman" w:cs="Times New Roman"/>
          <w:sz w:val="28"/>
          <w:lang w:val="lv-LV"/>
        </w:rPr>
        <w:t xml:space="preserve">darba samaksas pārrēķinu par laika periodu no </w:t>
      </w:r>
      <w:proofErr w:type="gramStart"/>
      <w:r w:rsidR="001A2529" w:rsidRPr="00516418">
        <w:rPr>
          <w:rFonts w:ascii="Times New Roman" w:hAnsi="Times New Roman" w:cs="Times New Roman"/>
          <w:sz w:val="28"/>
          <w:lang w:val="lv-LV"/>
        </w:rPr>
        <w:t>2010.gada</w:t>
      </w:r>
      <w:proofErr w:type="gramEnd"/>
      <w:r w:rsidR="001A2529" w:rsidRPr="00516418">
        <w:rPr>
          <w:rFonts w:ascii="Times New Roman" w:hAnsi="Times New Roman" w:cs="Times New Roman"/>
          <w:sz w:val="28"/>
          <w:lang w:val="lv-LV"/>
        </w:rPr>
        <w:t xml:space="preserve"> 1.janvāra līdz 2012.gada 3.jūlijam</w:t>
      </w:r>
      <w:r w:rsidR="003437BC" w:rsidRPr="00516418">
        <w:rPr>
          <w:rFonts w:ascii="Times New Roman" w:hAnsi="Times New Roman" w:cs="Times New Roman"/>
          <w:sz w:val="28"/>
          <w:lang w:val="lv-LV"/>
        </w:rPr>
        <w:t>,</w:t>
      </w:r>
      <w:r w:rsidR="001A2529" w:rsidRPr="00516418">
        <w:rPr>
          <w:rFonts w:ascii="Times New Roman" w:hAnsi="Times New Roman" w:cs="Times New Roman"/>
          <w:sz w:val="28"/>
          <w:lang w:val="lv-LV"/>
        </w:rPr>
        <w:t xml:space="preserve"> dienesta pienākumu </w:t>
      </w:r>
      <w:r w:rsidR="003437BC" w:rsidRPr="00516418">
        <w:rPr>
          <w:rFonts w:ascii="Times New Roman" w:hAnsi="Times New Roman" w:cs="Times New Roman"/>
          <w:sz w:val="28"/>
          <w:lang w:val="lv-LV"/>
        </w:rPr>
        <w:t xml:space="preserve">izpildes </w:t>
      </w:r>
      <w:r w:rsidR="001A2529" w:rsidRPr="00516418">
        <w:rPr>
          <w:rFonts w:ascii="Times New Roman" w:hAnsi="Times New Roman" w:cs="Times New Roman"/>
          <w:sz w:val="28"/>
          <w:lang w:val="lv-LV"/>
        </w:rPr>
        <w:t>laikā ieskaitot dežūrmaiņās paredzētos pārtraukumus, un par dienesta pienākumu pildīšanu virs noteiktā dienesta pienākuma izpildes laika nosakot Valsts un pašvaldību institūciju amatpersonu un darbinieku atlīdzības likuma</w:t>
      </w:r>
      <w:r w:rsidR="000A21AB">
        <w:rPr>
          <w:rFonts w:ascii="Times New Roman" w:hAnsi="Times New Roman" w:cs="Times New Roman"/>
          <w:sz w:val="28"/>
          <w:lang w:val="lv-LV"/>
        </w:rPr>
        <w:t xml:space="preserve"> (turpmāk – Atlīdzības likums)</w:t>
      </w:r>
      <w:r w:rsidR="001A2529" w:rsidRPr="00516418">
        <w:rPr>
          <w:rFonts w:ascii="Times New Roman" w:hAnsi="Times New Roman" w:cs="Times New Roman"/>
          <w:sz w:val="28"/>
          <w:lang w:val="lv-LV"/>
        </w:rPr>
        <w:t xml:space="preserve"> 14.panta desmitajā daļā minēto samaksu.</w:t>
      </w:r>
    </w:p>
    <w:p w14:paraId="0AE31A48" w14:textId="77777777" w:rsidR="00502D52" w:rsidRPr="00516418" w:rsidRDefault="00502D52" w:rsidP="00A238E9">
      <w:pPr>
        <w:pStyle w:val="NoSpacing"/>
        <w:rPr>
          <w:rFonts w:ascii="Times New Roman" w:hAnsi="Times New Roman" w:cs="Times New Roman"/>
          <w:sz w:val="28"/>
          <w:lang w:val="lv-LV"/>
        </w:rPr>
      </w:pPr>
    </w:p>
    <w:p w14:paraId="4573E6F1" w14:textId="77777777" w:rsidR="00502D52" w:rsidRPr="00516418" w:rsidRDefault="00F9103D" w:rsidP="00502D52">
      <w:pPr>
        <w:pStyle w:val="NoSpacing"/>
        <w:jc w:val="center"/>
        <w:rPr>
          <w:rFonts w:ascii="Times New Roman" w:hAnsi="Times New Roman" w:cs="Times New Roman"/>
          <w:b/>
          <w:sz w:val="28"/>
          <w:lang w:val="lv-LV"/>
        </w:rPr>
      </w:pPr>
      <w:r w:rsidRPr="00516418">
        <w:rPr>
          <w:rFonts w:ascii="Times New Roman" w:hAnsi="Times New Roman" w:cs="Times New Roman"/>
          <w:b/>
          <w:sz w:val="28"/>
          <w:lang w:val="lv-LV"/>
        </w:rPr>
        <w:t xml:space="preserve">2. </w:t>
      </w:r>
      <w:r w:rsidR="00502D52" w:rsidRPr="00516418">
        <w:rPr>
          <w:rFonts w:ascii="Times New Roman" w:hAnsi="Times New Roman" w:cs="Times New Roman"/>
          <w:b/>
          <w:sz w:val="28"/>
          <w:lang w:val="lv-LV"/>
        </w:rPr>
        <w:t>Pašreizējais situācijas raksturojums</w:t>
      </w:r>
    </w:p>
    <w:p w14:paraId="0A6F7A87" w14:textId="77777777" w:rsidR="00F9103D" w:rsidRPr="00516418" w:rsidRDefault="00F9103D" w:rsidP="00F9103D">
      <w:pPr>
        <w:pStyle w:val="NoSpacing"/>
        <w:rPr>
          <w:rFonts w:ascii="Times New Roman" w:hAnsi="Times New Roman" w:cs="Times New Roman"/>
          <w:b/>
          <w:sz w:val="28"/>
          <w:lang w:val="lv-LV"/>
        </w:rPr>
      </w:pPr>
    </w:p>
    <w:p w14:paraId="71BC51C0" w14:textId="77777777" w:rsidR="00F9103D" w:rsidRPr="00516418" w:rsidRDefault="00F9103D" w:rsidP="00F9103D">
      <w:pPr>
        <w:pStyle w:val="NoSpacing"/>
        <w:rPr>
          <w:rFonts w:ascii="Times New Roman" w:hAnsi="Times New Roman" w:cs="Times New Roman"/>
          <w:b/>
          <w:sz w:val="28"/>
          <w:lang w:val="lv-LV"/>
        </w:rPr>
      </w:pPr>
      <w:r w:rsidRPr="00516418">
        <w:rPr>
          <w:rFonts w:ascii="Times New Roman" w:hAnsi="Times New Roman" w:cs="Times New Roman"/>
          <w:b/>
          <w:sz w:val="28"/>
          <w:lang w:val="lv-LV"/>
        </w:rPr>
        <w:t>2.1. Valsts ugunsdzēsības un glābšanas dienests</w:t>
      </w:r>
    </w:p>
    <w:p w14:paraId="6099223E" w14:textId="41104C6D" w:rsidR="00502D52" w:rsidRPr="00516418" w:rsidRDefault="00DC4E7A" w:rsidP="00DC4E7A">
      <w:pPr>
        <w:pStyle w:val="NoSpacing"/>
        <w:tabs>
          <w:tab w:val="left" w:pos="1095"/>
        </w:tabs>
        <w:rPr>
          <w:rFonts w:ascii="Times New Roman" w:hAnsi="Times New Roman" w:cs="Times New Roman"/>
          <w:b/>
          <w:sz w:val="28"/>
          <w:lang w:val="lv-LV"/>
        </w:rPr>
      </w:pPr>
      <w:r w:rsidRPr="00516418">
        <w:rPr>
          <w:rFonts w:ascii="Times New Roman" w:hAnsi="Times New Roman" w:cs="Times New Roman"/>
          <w:b/>
          <w:sz w:val="28"/>
          <w:lang w:val="lv-LV"/>
        </w:rPr>
        <w:tab/>
      </w:r>
    </w:p>
    <w:p w14:paraId="6DC38926" w14:textId="0C772D21" w:rsidR="00502D52" w:rsidRPr="00516418" w:rsidRDefault="00502D52" w:rsidP="00502D52">
      <w:pPr>
        <w:spacing w:after="0" w:line="240" w:lineRule="auto"/>
        <w:ind w:firstLine="720"/>
        <w:jc w:val="both"/>
        <w:rPr>
          <w:rFonts w:ascii="Times New Roman" w:eastAsia="Times New Roman" w:hAnsi="Times New Roman"/>
          <w:sz w:val="28"/>
          <w:szCs w:val="20"/>
          <w:lang w:val="lv-LV"/>
        </w:rPr>
      </w:pPr>
      <w:r w:rsidRPr="00516418">
        <w:rPr>
          <w:rFonts w:ascii="Times New Roman" w:eastAsia="Times New Roman" w:hAnsi="Times New Roman"/>
          <w:sz w:val="28"/>
          <w:szCs w:val="20"/>
          <w:lang w:val="lv-LV"/>
        </w:rPr>
        <w:t>Valsts ugunsdzēsības un glābšanas dienestā 25</w:t>
      </w:r>
      <w:r w:rsidR="00B20B1A">
        <w:rPr>
          <w:rFonts w:ascii="Times New Roman" w:eastAsia="Times New Roman" w:hAnsi="Times New Roman"/>
          <w:sz w:val="28"/>
          <w:szCs w:val="20"/>
          <w:lang w:val="lv-LV"/>
        </w:rPr>
        <w:t>7</w:t>
      </w:r>
      <w:r w:rsidRPr="00516418">
        <w:rPr>
          <w:rFonts w:ascii="Times New Roman" w:eastAsia="Times New Roman" w:hAnsi="Times New Roman"/>
          <w:sz w:val="28"/>
          <w:szCs w:val="20"/>
          <w:lang w:val="lv-LV"/>
        </w:rPr>
        <w:t xml:space="preserve">0 amatpersonas ar speciālo dienesta </w:t>
      </w:r>
      <w:r w:rsidR="003437BC" w:rsidRPr="00516418">
        <w:rPr>
          <w:rFonts w:ascii="Times New Roman" w:eastAsia="Times New Roman" w:hAnsi="Times New Roman"/>
          <w:sz w:val="28"/>
          <w:szCs w:val="20"/>
          <w:lang w:val="lv-LV"/>
        </w:rPr>
        <w:t xml:space="preserve">pakāpi (turpmāk – amatpersona) </w:t>
      </w:r>
      <w:r w:rsidRPr="00516418">
        <w:rPr>
          <w:rFonts w:ascii="Times New Roman" w:eastAsia="Times New Roman" w:hAnsi="Times New Roman"/>
          <w:sz w:val="28"/>
          <w:szCs w:val="20"/>
          <w:lang w:val="lv-LV"/>
        </w:rPr>
        <w:t xml:space="preserve">pilda dienesta pienākumus dežūrās saskaņā ar dienesta pienākumu izpildes grafiku. </w:t>
      </w:r>
      <w:r w:rsidR="00A16B0C" w:rsidRPr="00516418">
        <w:rPr>
          <w:rFonts w:ascii="Times New Roman" w:eastAsia="Times New Roman" w:hAnsi="Times New Roman"/>
          <w:sz w:val="28"/>
          <w:szCs w:val="20"/>
          <w:lang w:val="lv-LV"/>
        </w:rPr>
        <w:t>Dienesta pienākumu izpildes laiks tiek organizēt</w:t>
      </w:r>
      <w:r w:rsidRPr="00516418">
        <w:rPr>
          <w:rFonts w:ascii="Times New Roman" w:eastAsia="Times New Roman" w:hAnsi="Times New Roman"/>
          <w:sz w:val="28"/>
          <w:szCs w:val="20"/>
          <w:lang w:val="lv-LV"/>
        </w:rPr>
        <w:t xml:space="preserve">s četrās maiņās. Viena dežūra, ieskaitot vienu 30 minūšu pārtraukumu un divus </w:t>
      </w:r>
      <w:r w:rsidR="003437BC" w:rsidRPr="00516418">
        <w:rPr>
          <w:rFonts w:ascii="Times New Roman" w:eastAsia="Times New Roman" w:hAnsi="Times New Roman"/>
          <w:sz w:val="28"/>
          <w:szCs w:val="20"/>
          <w:lang w:val="lv-LV"/>
        </w:rPr>
        <w:t xml:space="preserve">vienu </w:t>
      </w:r>
      <w:r w:rsidRPr="00516418">
        <w:rPr>
          <w:rFonts w:ascii="Times New Roman" w:eastAsia="Times New Roman" w:hAnsi="Times New Roman"/>
          <w:sz w:val="28"/>
          <w:szCs w:val="20"/>
          <w:lang w:val="lv-LV"/>
        </w:rPr>
        <w:t>stundu pārtraukumus, ilgst 24 stundas un 30 minūtes. Dežūrmaiņas amatpersonai dienesta pienākumu izpildes laiks noteikts no plkst.07</w:t>
      </w:r>
      <w:r w:rsidR="00454B83" w:rsidRPr="00516418">
        <w:rPr>
          <w:rFonts w:ascii="Times New Roman" w:eastAsia="Times New Roman" w:hAnsi="Times New Roman"/>
          <w:sz w:val="28"/>
          <w:szCs w:val="20"/>
          <w:lang w:val="lv-LV"/>
        </w:rPr>
        <w:t>:</w:t>
      </w:r>
      <w:r w:rsidRPr="00516418">
        <w:rPr>
          <w:rFonts w:ascii="Times New Roman" w:eastAsia="Times New Roman" w:hAnsi="Times New Roman"/>
          <w:sz w:val="28"/>
          <w:szCs w:val="20"/>
          <w:lang w:val="lv-LV"/>
        </w:rPr>
        <w:t xml:space="preserve">45 līdz </w:t>
      </w:r>
      <w:proofErr w:type="gramStart"/>
      <w:r w:rsidRPr="00516418">
        <w:rPr>
          <w:rFonts w:ascii="Times New Roman" w:eastAsia="Times New Roman" w:hAnsi="Times New Roman"/>
          <w:sz w:val="28"/>
          <w:szCs w:val="20"/>
          <w:lang w:val="lv-LV"/>
        </w:rPr>
        <w:t xml:space="preserve">nākošās </w:t>
      </w:r>
      <w:r w:rsidRPr="00516418">
        <w:rPr>
          <w:rFonts w:ascii="Times New Roman" w:eastAsia="Times New Roman" w:hAnsi="Times New Roman"/>
          <w:sz w:val="28"/>
          <w:szCs w:val="20"/>
          <w:lang w:val="lv-LV"/>
        </w:rPr>
        <w:lastRenderedPageBreak/>
        <w:t>dienas</w:t>
      </w:r>
      <w:proofErr w:type="gramEnd"/>
      <w:r w:rsidRPr="00516418">
        <w:rPr>
          <w:rFonts w:ascii="Times New Roman" w:eastAsia="Times New Roman" w:hAnsi="Times New Roman"/>
          <w:sz w:val="28"/>
          <w:szCs w:val="20"/>
          <w:lang w:val="lv-LV"/>
        </w:rPr>
        <w:t xml:space="preserve"> plkst.08</w:t>
      </w:r>
      <w:r w:rsidR="00454B83" w:rsidRPr="00516418">
        <w:rPr>
          <w:rFonts w:ascii="Times New Roman" w:eastAsia="Times New Roman" w:hAnsi="Times New Roman"/>
          <w:sz w:val="28"/>
          <w:szCs w:val="20"/>
          <w:lang w:val="lv-LV"/>
        </w:rPr>
        <w:t>:</w:t>
      </w:r>
      <w:r w:rsidRPr="00516418">
        <w:rPr>
          <w:rFonts w:ascii="Times New Roman" w:eastAsia="Times New Roman" w:hAnsi="Times New Roman"/>
          <w:sz w:val="28"/>
          <w:szCs w:val="20"/>
          <w:lang w:val="lv-LV"/>
        </w:rPr>
        <w:t>15 (teritoriālās struktūrvienības daļā, postenī un Ugunsdrošības un civilās aizsardzības koledžā, Operatīvās vadības pārvaldes zvanu centros, Tehniskā dienesta pārvaldē) un no plkst.8</w:t>
      </w:r>
      <w:r w:rsidR="00454B83" w:rsidRPr="00516418">
        <w:rPr>
          <w:rFonts w:ascii="Times New Roman" w:eastAsia="Times New Roman" w:hAnsi="Times New Roman"/>
          <w:sz w:val="28"/>
          <w:szCs w:val="20"/>
          <w:lang w:val="lv-LV"/>
        </w:rPr>
        <w:t>:</w:t>
      </w:r>
      <w:r w:rsidRPr="00516418">
        <w:rPr>
          <w:rFonts w:ascii="Times New Roman" w:eastAsia="Times New Roman" w:hAnsi="Times New Roman"/>
          <w:sz w:val="28"/>
          <w:szCs w:val="20"/>
          <w:lang w:val="lv-LV"/>
        </w:rPr>
        <w:t>30 līdz nākošās dienas plkst.9</w:t>
      </w:r>
      <w:r w:rsidR="00454B83" w:rsidRPr="00516418">
        <w:rPr>
          <w:rFonts w:ascii="Times New Roman" w:eastAsia="Times New Roman" w:hAnsi="Times New Roman"/>
          <w:sz w:val="28"/>
          <w:szCs w:val="20"/>
          <w:lang w:val="lv-LV"/>
        </w:rPr>
        <w:t>:</w:t>
      </w:r>
      <w:r w:rsidRPr="00516418">
        <w:rPr>
          <w:rFonts w:ascii="Times New Roman" w:eastAsia="Times New Roman" w:hAnsi="Times New Roman"/>
          <w:sz w:val="28"/>
          <w:szCs w:val="20"/>
          <w:lang w:val="lv-LV"/>
        </w:rPr>
        <w:t xml:space="preserve">00 (Operatīvās vadības pārvaldes Operatīvās pārvaldīšanas nodaļā un teritoriālo struktūrvienību Dienesta nodaļā un Dienesta sektorā). VUGD amatpersonai, kas dienesta pienākumus veic attiecīgajā dežūrā, noteikts aizliegums atstāt dienesta pienākumu izpildes vietu dežūras un pārtraukumu laikā. </w:t>
      </w:r>
    </w:p>
    <w:p w14:paraId="789BFD4C" w14:textId="4D3AD9F2" w:rsidR="001047AB" w:rsidRPr="00516418" w:rsidRDefault="00502D52" w:rsidP="00502D52">
      <w:pPr>
        <w:spacing w:after="0" w:line="240" w:lineRule="auto"/>
        <w:ind w:firstLine="720"/>
        <w:jc w:val="both"/>
        <w:rPr>
          <w:rFonts w:ascii="Times New Roman" w:eastAsia="Times New Roman" w:hAnsi="Times New Roman"/>
          <w:sz w:val="28"/>
          <w:szCs w:val="20"/>
          <w:lang w:val="lv-LV"/>
        </w:rPr>
      </w:pPr>
      <w:r w:rsidRPr="00516418">
        <w:rPr>
          <w:rFonts w:ascii="Times New Roman" w:eastAsia="Times New Roman" w:hAnsi="Times New Roman"/>
          <w:sz w:val="28"/>
          <w:szCs w:val="20"/>
          <w:lang w:val="lv-LV"/>
        </w:rPr>
        <w:t>Katras amatpersonas dienesta pienākumu izpildes laiku stundās uzskaita, aizpildot dienesta pienākumu izpildes laika uzskaites tabul</w:t>
      </w:r>
      <w:r w:rsidR="0042706D" w:rsidRPr="00516418">
        <w:rPr>
          <w:rFonts w:ascii="Times New Roman" w:eastAsia="Times New Roman" w:hAnsi="Times New Roman"/>
          <w:sz w:val="28"/>
          <w:szCs w:val="20"/>
          <w:lang w:val="lv-LV"/>
        </w:rPr>
        <w:t>u</w:t>
      </w:r>
      <w:r w:rsidRPr="00516418">
        <w:rPr>
          <w:rFonts w:ascii="Times New Roman" w:eastAsia="Times New Roman" w:hAnsi="Times New Roman"/>
          <w:sz w:val="28"/>
          <w:szCs w:val="20"/>
          <w:lang w:val="lv-LV"/>
        </w:rPr>
        <w:t>. Pārtraukumi</w:t>
      </w:r>
      <w:r w:rsidR="00AB343D" w:rsidRPr="00516418">
        <w:rPr>
          <w:rFonts w:ascii="Times New Roman" w:eastAsia="Times New Roman" w:hAnsi="Times New Roman"/>
          <w:sz w:val="28"/>
          <w:szCs w:val="20"/>
          <w:lang w:val="lv-LV"/>
        </w:rPr>
        <w:t xml:space="preserve">, kas tika noteikti atbilstoši Dienesta gaitas likuma </w:t>
      </w:r>
      <w:proofErr w:type="gramStart"/>
      <w:r w:rsidR="00AB343D" w:rsidRPr="00516418">
        <w:rPr>
          <w:rFonts w:ascii="Times New Roman" w:eastAsia="Times New Roman" w:hAnsi="Times New Roman"/>
          <w:sz w:val="28"/>
          <w:szCs w:val="20"/>
          <w:lang w:val="lv-LV"/>
        </w:rPr>
        <w:t>30.panta</w:t>
      </w:r>
      <w:proofErr w:type="gramEnd"/>
      <w:r w:rsidR="00AB343D" w:rsidRPr="00516418">
        <w:rPr>
          <w:rFonts w:ascii="Times New Roman" w:eastAsia="Times New Roman" w:hAnsi="Times New Roman"/>
          <w:sz w:val="28"/>
          <w:szCs w:val="20"/>
          <w:lang w:val="lv-LV"/>
        </w:rPr>
        <w:t xml:space="preserve"> otrajai daļai,</w:t>
      </w:r>
      <w:r w:rsidRPr="00516418">
        <w:rPr>
          <w:rFonts w:ascii="Times New Roman" w:eastAsia="Times New Roman" w:hAnsi="Times New Roman"/>
          <w:sz w:val="28"/>
          <w:szCs w:val="20"/>
          <w:lang w:val="lv-LV"/>
        </w:rPr>
        <w:t xml:space="preserve"> līdz 2016.gada 16.jūnijam netika ieskaitīti dienesta pienākumu izpildes laikā, līdz ar to amatpersonas dienesta pienākumu izpildes laiks vienā dežūrā bija 22 stundas, no kurām 8 stundas bija </w:t>
      </w:r>
      <w:r w:rsidR="00F9103D" w:rsidRPr="00516418">
        <w:rPr>
          <w:rFonts w:ascii="Times New Roman" w:eastAsia="Times New Roman" w:hAnsi="Times New Roman"/>
          <w:sz w:val="28"/>
          <w:szCs w:val="20"/>
          <w:lang w:val="lv-LV"/>
        </w:rPr>
        <w:t>nakts laiks</w:t>
      </w:r>
      <w:r w:rsidR="0042706D" w:rsidRPr="00516418">
        <w:rPr>
          <w:rFonts w:ascii="Times New Roman" w:eastAsia="Times New Roman" w:hAnsi="Times New Roman"/>
          <w:sz w:val="28"/>
          <w:szCs w:val="20"/>
          <w:lang w:val="lv-LV"/>
        </w:rPr>
        <w:t xml:space="preserve"> (no plkst.22</w:t>
      </w:r>
      <w:r w:rsidR="00454B83" w:rsidRPr="00516418">
        <w:rPr>
          <w:rFonts w:ascii="Times New Roman" w:eastAsia="Times New Roman" w:hAnsi="Times New Roman"/>
          <w:sz w:val="28"/>
          <w:szCs w:val="20"/>
          <w:lang w:val="lv-LV"/>
        </w:rPr>
        <w:t>:</w:t>
      </w:r>
      <w:r w:rsidR="0042706D" w:rsidRPr="00516418">
        <w:rPr>
          <w:rFonts w:ascii="Times New Roman" w:eastAsia="Times New Roman" w:hAnsi="Times New Roman"/>
          <w:sz w:val="28"/>
          <w:szCs w:val="20"/>
          <w:lang w:val="lv-LV"/>
        </w:rPr>
        <w:t>00 līdz plkst.6</w:t>
      </w:r>
      <w:r w:rsidR="00454B83" w:rsidRPr="00516418">
        <w:rPr>
          <w:rFonts w:ascii="Times New Roman" w:eastAsia="Times New Roman" w:hAnsi="Times New Roman"/>
          <w:sz w:val="28"/>
          <w:szCs w:val="20"/>
          <w:lang w:val="lv-LV"/>
        </w:rPr>
        <w:t>:</w:t>
      </w:r>
      <w:r w:rsidR="0042706D" w:rsidRPr="00516418">
        <w:rPr>
          <w:rFonts w:ascii="Times New Roman" w:eastAsia="Times New Roman" w:hAnsi="Times New Roman"/>
          <w:sz w:val="28"/>
          <w:szCs w:val="20"/>
          <w:lang w:val="lv-LV"/>
        </w:rPr>
        <w:t>00)</w:t>
      </w:r>
      <w:r w:rsidR="00F9103D" w:rsidRPr="00516418">
        <w:rPr>
          <w:rFonts w:ascii="Times New Roman" w:eastAsia="Times New Roman" w:hAnsi="Times New Roman"/>
          <w:sz w:val="28"/>
          <w:szCs w:val="20"/>
          <w:lang w:val="lv-LV"/>
        </w:rPr>
        <w:t>.</w:t>
      </w:r>
    </w:p>
    <w:p w14:paraId="1351385C" w14:textId="77777777" w:rsidR="00F9103D" w:rsidRPr="00516418" w:rsidRDefault="00F9103D" w:rsidP="00F9103D">
      <w:pPr>
        <w:spacing w:after="0" w:line="240" w:lineRule="auto"/>
        <w:jc w:val="both"/>
        <w:rPr>
          <w:rFonts w:ascii="Times New Roman" w:eastAsia="Times New Roman" w:hAnsi="Times New Roman"/>
          <w:sz w:val="28"/>
          <w:szCs w:val="20"/>
          <w:lang w:val="lv-LV"/>
        </w:rPr>
      </w:pPr>
    </w:p>
    <w:p w14:paraId="2DEBE815" w14:textId="77777777" w:rsidR="00F9103D" w:rsidRPr="00516418" w:rsidRDefault="00F9103D" w:rsidP="00F9103D">
      <w:pPr>
        <w:spacing w:after="0" w:line="240" w:lineRule="auto"/>
        <w:jc w:val="both"/>
        <w:rPr>
          <w:rFonts w:ascii="Times New Roman" w:eastAsia="Times New Roman" w:hAnsi="Times New Roman"/>
          <w:b/>
          <w:sz w:val="28"/>
          <w:szCs w:val="20"/>
          <w:lang w:val="lv-LV"/>
        </w:rPr>
      </w:pPr>
      <w:r w:rsidRPr="00516418">
        <w:rPr>
          <w:rFonts w:ascii="Times New Roman" w:eastAsia="Times New Roman" w:hAnsi="Times New Roman"/>
          <w:b/>
          <w:sz w:val="28"/>
          <w:szCs w:val="20"/>
          <w:lang w:val="lv-LV"/>
        </w:rPr>
        <w:t>2.2. Ieslodzījuma vietu pārvalde</w:t>
      </w:r>
    </w:p>
    <w:p w14:paraId="4E332C1E" w14:textId="77777777" w:rsidR="00C70828" w:rsidRPr="00516418" w:rsidRDefault="00C70828" w:rsidP="00F9103D">
      <w:pPr>
        <w:spacing w:after="0" w:line="240" w:lineRule="auto"/>
        <w:jc w:val="both"/>
        <w:rPr>
          <w:rFonts w:ascii="Times New Roman" w:eastAsia="Times New Roman" w:hAnsi="Times New Roman"/>
          <w:b/>
          <w:sz w:val="28"/>
          <w:szCs w:val="20"/>
          <w:lang w:val="lv-LV"/>
        </w:rPr>
      </w:pPr>
    </w:p>
    <w:p w14:paraId="0067EB26" w14:textId="346B0BB1" w:rsidR="002E60E2" w:rsidRPr="001047AB" w:rsidRDefault="00143FE5" w:rsidP="002E60E2">
      <w:pPr>
        <w:spacing w:after="0" w:line="240" w:lineRule="auto"/>
        <w:ind w:firstLine="720"/>
        <w:jc w:val="both"/>
        <w:rPr>
          <w:rFonts w:ascii="Times New Roman" w:eastAsia="Times New Roman" w:hAnsi="Times New Roman"/>
          <w:sz w:val="28"/>
          <w:szCs w:val="20"/>
          <w:lang w:val="lv-LV"/>
        </w:rPr>
      </w:pPr>
      <w:r>
        <w:rPr>
          <w:rFonts w:ascii="Times New Roman" w:eastAsia="Times New Roman" w:hAnsi="Times New Roman"/>
          <w:sz w:val="28"/>
          <w:szCs w:val="20"/>
          <w:lang w:val="lv-LV"/>
        </w:rPr>
        <w:t>IEVP</w:t>
      </w:r>
      <w:r w:rsidR="002E60E2">
        <w:rPr>
          <w:rFonts w:ascii="Times New Roman" w:eastAsia="Times New Roman" w:hAnsi="Times New Roman"/>
          <w:sz w:val="28"/>
          <w:szCs w:val="20"/>
          <w:lang w:val="lv-LV"/>
        </w:rPr>
        <w:t xml:space="preserve"> </w:t>
      </w:r>
      <w:r w:rsidR="002E60E2" w:rsidRPr="001047AB">
        <w:rPr>
          <w:rFonts w:ascii="Times New Roman" w:eastAsia="Times New Roman" w:hAnsi="Times New Roman"/>
          <w:sz w:val="28"/>
          <w:szCs w:val="20"/>
          <w:lang w:val="lv-LV"/>
        </w:rPr>
        <w:t xml:space="preserve">ieslodzījuma vietās 1696 amatpersonas pilda dienesta pienākumus </w:t>
      </w:r>
      <w:r w:rsidR="002E60E2" w:rsidRPr="00A16B0C">
        <w:rPr>
          <w:rFonts w:ascii="Times New Roman" w:eastAsia="Times New Roman" w:hAnsi="Times New Roman"/>
          <w:sz w:val="28"/>
          <w:szCs w:val="20"/>
          <w:lang w:val="lv-LV"/>
        </w:rPr>
        <w:t>maiņās saskaņā ar dienesta pienākumu izpildes grafiku. Dienesta pienākumu izpilde pamatā organizēta četrās diennakts dežūrmaiņās un 5.</w:t>
      </w:r>
      <w:r w:rsidR="002E60E2">
        <w:rPr>
          <w:rFonts w:ascii="Times New Roman" w:eastAsia="Times New Roman" w:hAnsi="Times New Roman"/>
          <w:sz w:val="28"/>
          <w:szCs w:val="20"/>
          <w:lang w:val="lv-LV"/>
        </w:rPr>
        <w:t xml:space="preserve"> dienas </w:t>
      </w:r>
      <w:r w:rsidR="002E60E2" w:rsidRPr="00A16B0C">
        <w:rPr>
          <w:rFonts w:ascii="Times New Roman" w:eastAsia="Times New Roman" w:hAnsi="Times New Roman"/>
          <w:sz w:val="28"/>
          <w:szCs w:val="20"/>
          <w:lang w:val="lv-LV"/>
        </w:rPr>
        <w:t>maiņ</w:t>
      </w:r>
      <w:r w:rsidR="002506CF">
        <w:rPr>
          <w:rFonts w:ascii="Times New Roman" w:eastAsia="Times New Roman" w:hAnsi="Times New Roman"/>
          <w:sz w:val="28"/>
          <w:szCs w:val="20"/>
          <w:lang w:val="lv-LV"/>
        </w:rPr>
        <w:t>ā</w:t>
      </w:r>
      <w:r w:rsidR="002E60E2" w:rsidRPr="00A16B0C">
        <w:rPr>
          <w:rFonts w:ascii="Times New Roman" w:eastAsia="Times New Roman" w:hAnsi="Times New Roman"/>
          <w:sz w:val="28"/>
          <w:szCs w:val="20"/>
          <w:lang w:val="lv-LV"/>
        </w:rPr>
        <w:t xml:space="preserve"> ar summētā darba laika grafiku (8 stundas dienā un 30 min. pārtraukums)</w:t>
      </w:r>
      <w:r w:rsidR="002E60E2">
        <w:rPr>
          <w:rFonts w:ascii="Times New Roman" w:eastAsia="Times New Roman" w:hAnsi="Times New Roman"/>
          <w:sz w:val="28"/>
          <w:szCs w:val="20"/>
          <w:lang w:val="lv-LV"/>
        </w:rPr>
        <w:t xml:space="preserve">, kas </w:t>
      </w:r>
      <w:r w:rsidR="002E60E2" w:rsidRPr="00A16B0C">
        <w:rPr>
          <w:rFonts w:ascii="Times New Roman" w:eastAsia="Times New Roman" w:hAnsi="Times New Roman"/>
          <w:sz w:val="28"/>
          <w:szCs w:val="20"/>
          <w:lang w:val="lv-LV"/>
        </w:rPr>
        <w:t xml:space="preserve">sakarā ar dienesta nepieciešamību </w:t>
      </w:r>
      <w:r w:rsidR="002E60E2">
        <w:rPr>
          <w:rFonts w:ascii="Times New Roman" w:eastAsia="Times New Roman" w:hAnsi="Times New Roman"/>
          <w:sz w:val="28"/>
          <w:szCs w:val="20"/>
          <w:lang w:val="lv-LV"/>
        </w:rPr>
        <w:t>var ti</w:t>
      </w:r>
      <w:r w:rsidR="002E60E2" w:rsidRPr="00A16B0C">
        <w:rPr>
          <w:rFonts w:ascii="Times New Roman" w:eastAsia="Times New Roman" w:hAnsi="Times New Roman"/>
          <w:sz w:val="28"/>
          <w:szCs w:val="20"/>
          <w:lang w:val="lv-LV"/>
        </w:rPr>
        <w:t>k</w:t>
      </w:r>
      <w:r w:rsidR="002E60E2">
        <w:rPr>
          <w:rFonts w:ascii="Times New Roman" w:eastAsia="Times New Roman" w:hAnsi="Times New Roman"/>
          <w:sz w:val="28"/>
          <w:szCs w:val="20"/>
          <w:lang w:val="lv-LV"/>
        </w:rPr>
        <w:t>t</w:t>
      </w:r>
      <w:r w:rsidR="002E60E2" w:rsidRPr="00A16B0C">
        <w:rPr>
          <w:rFonts w:ascii="Times New Roman" w:eastAsia="Times New Roman" w:hAnsi="Times New Roman"/>
          <w:sz w:val="28"/>
          <w:szCs w:val="20"/>
          <w:lang w:val="lv-LV"/>
        </w:rPr>
        <w:t xml:space="preserve"> iesaistīta</w:t>
      </w:r>
      <w:r w:rsidR="002E60E2">
        <w:rPr>
          <w:rFonts w:ascii="Times New Roman" w:eastAsia="Times New Roman" w:hAnsi="Times New Roman"/>
          <w:sz w:val="28"/>
          <w:szCs w:val="20"/>
          <w:lang w:val="lv-LV"/>
        </w:rPr>
        <w:t xml:space="preserve"> diennakts dežūrmaiņā</w:t>
      </w:r>
      <w:r w:rsidR="002E60E2" w:rsidRPr="00A16B0C">
        <w:rPr>
          <w:rFonts w:ascii="Times New Roman" w:eastAsia="Times New Roman" w:hAnsi="Times New Roman"/>
          <w:sz w:val="28"/>
          <w:szCs w:val="20"/>
          <w:lang w:val="lv-LV"/>
        </w:rPr>
        <w:t>.</w:t>
      </w:r>
      <w:r w:rsidR="002E60E2" w:rsidRPr="001047AB">
        <w:rPr>
          <w:rFonts w:ascii="Times New Roman" w:eastAsia="Times New Roman" w:hAnsi="Times New Roman"/>
          <w:sz w:val="28"/>
          <w:szCs w:val="20"/>
          <w:lang w:val="lv-LV"/>
        </w:rPr>
        <w:t xml:space="preserve"> </w:t>
      </w:r>
    </w:p>
    <w:p w14:paraId="2DB4CAA7" w14:textId="77777777" w:rsidR="002E60E2" w:rsidRPr="001047AB" w:rsidRDefault="002E60E2" w:rsidP="002E60E2">
      <w:pPr>
        <w:spacing w:after="0" w:line="240" w:lineRule="auto"/>
        <w:ind w:firstLine="720"/>
        <w:jc w:val="both"/>
        <w:rPr>
          <w:rFonts w:ascii="Times New Roman" w:eastAsia="Times New Roman" w:hAnsi="Times New Roman"/>
          <w:sz w:val="28"/>
          <w:szCs w:val="20"/>
          <w:lang w:val="lv-LV"/>
        </w:rPr>
      </w:pPr>
      <w:r w:rsidRPr="001047AB">
        <w:rPr>
          <w:rFonts w:ascii="Times New Roman" w:eastAsia="Times New Roman" w:hAnsi="Times New Roman"/>
          <w:sz w:val="28"/>
          <w:szCs w:val="20"/>
          <w:lang w:val="lv-LV"/>
        </w:rPr>
        <w:t xml:space="preserve">Ar </w:t>
      </w:r>
      <w:proofErr w:type="gramStart"/>
      <w:r w:rsidRPr="001047AB">
        <w:rPr>
          <w:rFonts w:ascii="Times New Roman" w:eastAsia="Times New Roman" w:hAnsi="Times New Roman"/>
          <w:sz w:val="28"/>
          <w:szCs w:val="20"/>
          <w:lang w:val="lv-LV"/>
        </w:rPr>
        <w:t>2016.gada</w:t>
      </w:r>
      <w:proofErr w:type="gramEnd"/>
      <w:r w:rsidRPr="001047AB">
        <w:rPr>
          <w:rFonts w:ascii="Times New Roman" w:eastAsia="Times New Roman" w:hAnsi="Times New Roman"/>
          <w:sz w:val="28"/>
          <w:szCs w:val="20"/>
          <w:lang w:val="lv-LV"/>
        </w:rPr>
        <w:t xml:space="preserve"> 1.jūliju ir noteikti 2 dežūrmaiņu grafiki:</w:t>
      </w:r>
    </w:p>
    <w:p w14:paraId="0BCF24D7" w14:textId="77777777" w:rsidR="002E60E2" w:rsidRPr="001047AB" w:rsidRDefault="002E60E2" w:rsidP="002E60E2">
      <w:pPr>
        <w:spacing w:after="0" w:line="240" w:lineRule="auto"/>
        <w:jc w:val="both"/>
        <w:rPr>
          <w:rFonts w:ascii="Times New Roman" w:eastAsia="Times New Roman" w:hAnsi="Times New Roman"/>
          <w:sz w:val="28"/>
          <w:szCs w:val="20"/>
          <w:lang w:val="lv-LV"/>
        </w:rPr>
      </w:pPr>
      <w:r>
        <w:rPr>
          <w:rFonts w:ascii="Times New Roman" w:eastAsia="Times New Roman" w:hAnsi="Times New Roman"/>
          <w:sz w:val="28"/>
          <w:szCs w:val="20"/>
          <w:lang w:val="lv-LV"/>
        </w:rPr>
        <w:t xml:space="preserve">1.– </w:t>
      </w:r>
      <w:r w:rsidRPr="001047AB">
        <w:rPr>
          <w:rFonts w:ascii="Times New Roman" w:eastAsia="Times New Roman" w:hAnsi="Times New Roman"/>
          <w:sz w:val="28"/>
          <w:szCs w:val="20"/>
          <w:lang w:val="lv-LV"/>
        </w:rPr>
        <w:t>vienas maiņas ilgums ir 24 stundas, apmaksājamais dienesta pienākumu</w:t>
      </w:r>
      <w:r>
        <w:rPr>
          <w:rFonts w:ascii="Times New Roman" w:eastAsia="Times New Roman" w:hAnsi="Times New Roman"/>
          <w:sz w:val="28"/>
          <w:szCs w:val="20"/>
          <w:lang w:val="lv-LV"/>
        </w:rPr>
        <w:t xml:space="preserve"> izpildes </w:t>
      </w:r>
      <w:r w:rsidRPr="001047AB">
        <w:rPr>
          <w:rFonts w:ascii="Times New Roman" w:eastAsia="Times New Roman" w:hAnsi="Times New Roman"/>
          <w:sz w:val="28"/>
          <w:szCs w:val="20"/>
          <w:lang w:val="lv-LV"/>
        </w:rPr>
        <w:t>laiks ir 24 stundas, kas ietver 2,5 stundas apmaksājamā pārtraukuma ilgumu;</w:t>
      </w:r>
    </w:p>
    <w:p w14:paraId="24C50880" w14:textId="77777777" w:rsidR="002E60E2" w:rsidRPr="001047AB" w:rsidRDefault="002E60E2" w:rsidP="002E60E2">
      <w:pPr>
        <w:spacing w:after="0" w:line="240" w:lineRule="auto"/>
        <w:jc w:val="both"/>
        <w:rPr>
          <w:rFonts w:ascii="Times New Roman" w:eastAsia="Times New Roman" w:hAnsi="Times New Roman"/>
          <w:sz w:val="28"/>
          <w:szCs w:val="20"/>
          <w:lang w:val="lv-LV"/>
        </w:rPr>
      </w:pPr>
      <w:r>
        <w:rPr>
          <w:rFonts w:ascii="Times New Roman" w:eastAsia="Times New Roman" w:hAnsi="Times New Roman"/>
          <w:sz w:val="28"/>
          <w:szCs w:val="20"/>
          <w:lang w:val="lv-LV"/>
        </w:rPr>
        <w:t xml:space="preserve">2. – </w:t>
      </w:r>
      <w:r w:rsidRPr="001047AB">
        <w:rPr>
          <w:rFonts w:ascii="Times New Roman" w:eastAsia="Times New Roman" w:hAnsi="Times New Roman"/>
          <w:sz w:val="28"/>
          <w:szCs w:val="20"/>
          <w:lang w:val="lv-LV"/>
        </w:rPr>
        <w:t>vienas maiņas ilgums ir 12 stundas, apmaksājamais dienesta pienākumu laiks ir 12 stundas, kas ietver 1 stundu apmaksājamā pārtraukuma ilgumu.</w:t>
      </w:r>
    </w:p>
    <w:p w14:paraId="35E3D969" w14:textId="77777777" w:rsidR="002E60E2" w:rsidRPr="001047AB" w:rsidRDefault="002E60E2" w:rsidP="002E60E2">
      <w:pPr>
        <w:spacing w:after="0" w:line="240" w:lineRule="auto"/>
        <w:ind w:firstLine="720"/>
        <w:jc w:val="both"/>
        <w:rPr>
          <w:rFonts w:ascii="Times New Roman" w:eastAsia="Times New Roman" w:hAnsi="Times New Roman"/>
          <w:sz w:val="28"/>
          <w:szCs w:val="20"/>
          <w:lang w:val="lv-LV"/>
        </w:rPr>
      </w:pPr>
      <w:r w:rsidRPr="001047AB">
        <w:rPr>
          <w:rFonts w:ascii="Times New Roman" w:eastAsia="Times New Roman" w:hAnsi="Times New Roman"/>
          <w:sz w:val="28"/>
          <w:szCs w:val="20"/>
          <w:lang w:val="lv-LV"/>
        </w:rPr>
        <w:t>Dienesta pienākumu pildīšanu virs noteiktā dienesta pienākumu izpildes laika amatpersonām kompensē, piešķirot atpūtas laiku, kura ilgums atbilst dienesta pienākumu pildīšanai virs noteiktā dienesta pienākumu izpildes laika.</w:t>
      </w:r>
    </w:p>
    <w:p w14:paraId="011872DB" w14:textId="77777777" w:rsidR="002E60E2" w:rsidRPr="001047AB" w:rsidRDefault="002E60E2" w:rsidP="002E60E2">
      <w:pPr>
        <w:spacing w:after="0" w:line="240" w:lineRule="auto"/>
        <w:ind w:firstLine="720"/>
        <w:jc w:val="both"/>
        <w:rPr>
          <w:rFonts w:ascii="Times New Roman" w:eastAsia="Times New Roman" w:hAnsi="Times New Roman"/>
          <w:sz w:val="28"/>
          <w:szCs w:val="20"/>
          <w:lang w:val="lv-LV"/>
        </w:rPr>
      </w:pPr>
      <w:r w:rsidRPr="001047AB">
        <w:rPr>
          <w:rFonts w:ascii="Times New Roman" w:eastAsia="Times New Roman" w:hAnsi="Times New Roman"/>
          <w:sz w:val="28"/>
          <w:szCs w:val="20"/>
          <w:lang w:val="lv-LV"/>
        </w:rPr>
        <w:t>Amatpersonām dežūrmaiņas laikā piešķirtajā pārtraukumā aizliegts atstāt dienesta vietu.</w:t>
      </w:r>
      <w:r>
        <w:rPr>
          <w:rFonts w:ascii="Times New Roman" w:eastAsia="Times New Roman" w:hAnsi="Times New Roman"/>
          <w:sz w:val="28"/>
          <w:szCs w:val="20"/>
          <w:lang w:val="lv-LV"/>
        </w:rPr>
        <w:t xml:space="preserve"> </w:t>
      </w:r>
      <w:r w:rsidRPr="001047AB">
        <w:rPr>
          <w:rFonts w:ascii="Times New Roman" w:eastAsia="Times New Roman" w:hAnsi="Times New Roman"/>
          <w:sz w:val="28"/>
          <w:szCs w:val="20"/>
          <w:lang w:val="lv-LV"/>
        </w:rPr>
        <w:t xml:space="preserve">Šobrīd, lai nodrošinātu nepārtrauktu dienesta pienākumu izpildi un pēctecīgu posteņu maiņu, </w:t>
      </w:r>
      <w:r>
        <w:rPr>
          <w:rFonts w:ascii="Times New Roman" w:eastAsia="Times New Roman" w:hAnsi="Times New Roman"/>
          <w:sz w:val="28"/>
          <w:szCs w:val="20"/>
          <w:lang w:val="lv-LV"/>
        </w:rPr>
        <w:t xml:space="preserve">notiek darbs pie </w:t>
      </w:r>
      <w:proofErr w:type="spellStart"/>
      <w:r>
        <w:rPr>
          <w:rFonts w:ascii="Times New Roman" w:eastAsia="Times New Roman" w:hAnsi="Times New Roman"/>
          <w:sz w:val="28"/>
          <w:szCs w:val="20"/>
          <w:lang w:val="lv-LV"/>
        </w:rPr>
        <w:t>optimālākā</w:t>
      </w:r>
      <w:proofErr w:type="spellEnd"/>
      <w:r>
        <w:rPr>
          <w:rFonts w:ascii="Times New Roman" w:eastAsia="Times New Roman" w:hAnsi="Times New Roman"/>
          <w:sz w:val="28"/>
          <w:szCs w:val="20"/>
          <w:lang w:val="lv-LV"/>
        </w:rPr>
        <w:t xml:space="preserve"> darba grafika izstrādes,</w:t>
      </w:r>
      <w:r w:rsidRPr="001047AB">
        <w:rPr>
          <w:rFonts w:ascii="Times New Roman" w:eastAsia="Times New Roman" w:hAnsi="Times New Roman"/>
          <w:sz w:val="28"/>
          <w:szCs w:val="20"/>
          <w:lang w:val="lv-LV"/>
        </w:rPr>
        <w:t xml:space="preserve"> un dažādās ieslodzījuma vietās, ņemot vērā to specifiku, ir atšķirīgs darba laiks, piemēram, viena daļa dežū</w:t>
      </w:r>
      <w:r>
        <w:rPr>
          <w:rFonts w:ascii="Times New Roman" w:eastAsia="Times New Roman" w:hAnsi="Times New Roman"/>
          <w:sz w:val="28"/>
          <w:szCs w:val="20"/>
          <w:lang w:val="lv-LV"/>
        </w:rPr>
        <w:t>r</w:t>
      </w:r>
      <w:r w:rsidRPr="001047AB">
        <w:rPr>
          <w:rFonts w:ascii="Times New Roman" w:eastAsia="Times New Roman" w:hAnsi="Times New Roman"/>
          <w:sz w:val="28"/>
          <w:szCs w:val="20"/>
          <w:lang w:val="lv-LV"/>
        </w:rPr>
        <w:t>maiņas amatpersonu dienesta pienākumus pilda no plkst.8</w:t>
      </w:r>
      <w:r>
        <w:rPr>
          <w:rFonts w:ascii="Times New Roman" w:eastAsia="Times New Roman" w:hAnsi="Times New Roman"/>
          <w:sz w:val="28"/>
          <w:szCs w:val="20"/>
          <w:lang w:val="lv-LV"/>
        </w:rPr>
        <w:t>:</w:t>
      </w:r>
      <w:r w:rsidRPr="001047AB">
        <w:rPr>
          <w:rFonts w:ascii="Times New Roman" w:eastAsia="Times New Roman" w:hAnsi="Times New Roman"/>
          <w:sz w:val="28"/>
          <w:szCs w:val="20"/>
          <w:lang w:val="lv-LV"/>
        </w:rPr>
        <w:t xml:space="preserve">00 līdz </w:t>
      </w:r>
      <w:proofErr w:type="gramStart"/>
      <w:r w:rsidRPr="001047AB">
        <w:rPr>
          <w:rFonts w:ascii="Times New Roman" w:eastAsia="Times New Roman" w:hAnsi="Times New Roman"/>
          <w:sz w:val="28"/>
          <w:szCs w:val="20"/>
          <w:lang w:val="lv-LV"/>
        </w:rPr>
        <w:t>nākošās dienas</w:t>
      </w:r>
      <w:proofErr w:type="gramEnd"/>
      <w:r w:rsidRPr="001047AB">
        <w:rPr>
          <w:rFonts w:ascii="Times New Roman" w:eastAsia="Times New Roman" w:hAnsi="Times New Roman"/>
          <w:sz w:val="28"/>
          <w:szCs w:val="20"/>
          <w:lang w:val="lv-LV"/>
        </w:rPr>
        <w:t xml:space="preserve"> plkst.8</w:t>
      </w:r>
      <w:r>
        <w:rPr>
          <w:rFonts w:ascii="Times New Roman" w:eastAsia="Times New Roman" w:hAnsi="Times New Roman"/>
          <w:sz w:val="28"/>
          <w:szCs w:val="20"/>
          <w:lang w:val="lv-LV"/>
        </w:rPr>
        <w:t>:</w:t>
      </w:r>
      <w:r w:rsidRPr="001047AB">
        <w:rPr>
          <w:rFonts w:ascii="Times New Roman" w:eastAsia="Times New Roman" w:hAnsi="Times New Roman"/>
          <w:sz w:val="28"/>
          <w:szCs w:val="20"/>
          <w:lang w:val="lv-LV"/>
        </w:rPr>
        <w:t>00, bet otra daļa – no plkst.9</w:t>
      </w:r>
      <w:r>
        <w:rPr>
          <w:rFonts w:ascii="Times New Roman" w:eastAsia="Times New Roman" w:hAnsi="Times New Roman"/>
          <w:sz w:val="28"/>
          <w:szCs w:val="20"/>
          <w:lang w:val="lv-LV"/>
        </w:rPr>
        <w:t>:</w:t>
      </w:r>
      <w:r w:rsidRPr="001047AB">
        <w:rPr>
          <w:rFonts w:ascii="Times New Roman" w:eastAsia="Times New Roman" w:hAnsi="Times New Roman"/>
          <w:sz w:val="28"/>
          <w:szCs w:val="20"/>
          <w:lang w:val="lv-LV"/>
        </w:rPr>
        <w:t>00 līdz nākošās dienas plkst.9</w:t>
      </w:r>
      <w:r>
        <w:rPr>
          <w:rFonts w:ascii="Times New Roman" w:eastAsia="Times New Roman" w:hAnsi="Times New Roman"/>
          <w:sz w:val="28"/>
          <w:szCs w:val="20"/>
          <w:lang w:val="lv-LV"/>
        </w:rPr>
        <w:t>:</w:t>
      </w:r>
      <w:r w:rsidRPr="001047AB">
        <w:rPr>
          <w:rFonts w:ascii="Times New Roman" w:eastAsia="Times New Roman" w:hAnsi="Times New Roman"/>
          <w:sz w:val="28"/>
          <w:szCs w:val="20"/>
          <w:lang w:val="lv-LV"/>
        </w:rPr>
        <w:t xml:space="preserve">00 (vienas maiņas ietvaros </w:t>
      </w:r>
      <w:r>
        <w:rPr>
          <w:rFonts w:ascii="Times New Roman" w:eastAsia="Times New Roman" w:hAnsi="Times New Roman"/>
          <w:sz w:val="28"/>
          <w:szCs w:val="20"/>
          <w:lang w:val="lv-LV"/>
        </w:rPr>
        <w:t>tiek izveidotas</w:t>
      </w:r>
      <w:r w:rsidRPr="001047AB">
        <w:rPr>
          <w:rFonts w:ascii="Times New Roman" w:eastAsia="Times New Roman" w:hAnsi="Times New Roman"/>
          <w:sz w:val="28"/>
          <w:szCs w:val="20"/>
          <w:lang w:val="lv-LV"/>
        </w:rPr>
        <w:t xml:space="preserve"> divas </w:t>
      </w:r>
      <w:proofErr w:type="spellStart"/>
      <w:r w:rsidRPr="001047AB">
        <w:rPr>
          <w:rFonts w:ascii="Times New Roman" w:eastAsia="Times New Roman" w:hAnsi="Times New Roman"/>
          <w:sz w:val="28"/>
          <w:szCs w:val="20"/>
          <w:lang w:val="lv-LV"/>
        </w:rPr>
        <w:t>apakšmaiņas</w:t>
      </w:r>
      <w:proofErr w:type="spellEnd"/>
      <w:r w:rsidRPr="001047AB">
        <w:rPr>
          <w:rFonts w:ascii="Times New Roman" w:eastAsia="Times New Roman" w:hAnsi="Times New Roman"/>
          <w:sz w:val="28"/>
          <w:szCs w:val="20"/>
          <w:lang w:val="lv-LV"/>
        </w:rPr>
        <w:t>).</w:t>
      </w:r>
    </w:p>
    <w:p w14:paraId="21FAE9A4" w14:textId="77777777" w:rsidR="002E60E2" w:rsidRDefault="002E60E2" w:rsidP="002E60E2">
      <w:pPr>
        <w:spacing w:after="0" w:line="240" w:lineRule="auto"/>
        <w:jc w:val="both"/>
        <w:rPr>
          <w:rFonts w:ascii="Times New Roman" w:eastAsia="Times New Roman" w:hAnsi="Times New Roman"/>
          <w:sz w:val="28"/>
          <w:szCs w:val="20"/>
          <w:lang w:val="lv-LV"/>
        </w:rPr>
      </w:pPr>
      <w:r w:rsidRPr="001047AB">
        <w:rPr>
          <w:rFonts w:ascii="Times New Roman" w:eastAsia="Times New Roman" w:hAnsi="Times New Roman"/>
          <w:sz w:val="28"/>
          <w:szCs w:val="20"/>
          <w:lang w:val="lv-LV"/>
        </w:rPr>
        <w:t> </w:t>
      </w:r>
      <w:r>
        <w:rPr>
          <w:rFonts w:ascii="Times New Roman" w:eastAsia="Times New Roman" w:hAnsi="Times New Roman"/>
          <w:sz w:val="28"/>
          <w:szCs w:val="20"/>
          <w:lang w:val="lv-LV"/>
        </w:rPr>
        <w:tab/>
      </w:r>
      <w:r w:rsidRPr="001047AB">
        <w:rPr>
          <w:rFonts w:ascii="Times New Roman" w:eastAsia="Times New Roman" w:hAnsi="Times New Roman"/>
          <w:sz w:val="28"/>
          <w:szCs w:val="20"/>
          <w:lang w:val="lv-LV"/>
        </w:rPr>
        <w:t xml:space="preserve">Līdz </w:t>
      </w:r>
      <w:r>
        <w:rPr>
          <w:rFonts w:ascii="Times New Roman" w:eastAsia="Times New Roman" w:hAnsi="Times New Roman"/>
          <w:sz w:val="28"/>
          <w:szCs w:val="20"/>
          <w:lang w:val="lv-LV"/>
        </w:rPr>
        <w:t>sprieduma spēkā stāšanās brīdim</w:t>
      </w:r>
      <w:r w:rsidRPr="001047AB">
        <w:rPr>
          <w:rFonts w:ascii="Times New Roman" w:eastAsia="Times New Roman" w:hAnsi="Times New Roman"/>
          <w:sz w:val="28"/>
          <w:szCs w:val="20"/>
          <w:lang w:val="lv-LV"/>
        </w:rPr>
        <w:t xml:space="preserve"> bija noteikts, ka vien</w:t>
      </w:r>
      <w:r>
        <w:rPr>
          <w:rFonts w:ascii="Times New Roman" w:eastAsia="Times New Roman" w:hAnsi="Times New Roman"/>
          <w:sz w:val="28"/>
          <w:szCs w:val="20"/>
          <w:lang w:val="lv-LV"/>
        </w:rPr>
        <w:t xml:space="preserve">as </w:t>
      </w:r>
      <w:r w:rsidRPr="001047AB">
        <w:rPr>
          <w:rFonts w:ascii="Times New Roman" w:eastAsia="Times New Roman" w:hAnsi="Times New Roman"/>
          <w:sz w:val="28"/>
          <w:szCs w:val="20"/>
          <w:lang w:val="lv-LV"/>
        </w:rPr>
        <w:t>dežūrmaiņ</w:t>
      </w:r>
      <w:r>
        <w:rPr>
          <w:rFonts w:ascii="Times New Roman" w:eastAsia="Times New Roman" w:hAnsi="Times New Roman"/>
          <w:sz w:val="28"/>
          <w:szCs w:val="20"/>
          <w:lang w:val="lv-LV"/>
        </w:rPr>
        <w:t>as laikā ir</w:t>
      </w:r>
      <w:r w:rsidRPr="001047AB">
        <w:rPr>
          <w:rFonts w:ascii="Times New Roman" w:eastAsia="Times New Roman" w:hAnsi="Times New Roman"/>
          <w:sz w:val="28"/>
          <w:szCs w:val="20"/>
          <w:lang w:val="lv-LV"/>
        </w:rPr>
        <w:t xml:space="preserve"> 4 neapmaksājamas pārtraukuma stundas.</w:t>
      </w:r>
    </w:p>
    <w:p w14:paraId="02F80250" w14:textId="77777777" w:rsidR="00027EA3" w:rsidRPr="001047AB" w:rsidRDefault="00027EA3" w:rsidP="002E60E2">
      <w:pPr>
        <w:spacing w:after="0" w:line="240" w:lineRule="auto"/>
        <w:jc w:val="both"/>
        <w:rPr>
          <w:rFonts w:ascii="Times New Roman" w:eastAsia="Times New Roman" w:hAnsi="Times New Roman"/>
          <w:sz w:val="28"/>
          <w:szCs w:val="20"/>
          <w:lang w:val="lv-LV"/>
        </w:rPr>
      </w:pPr>
    </w:p>
    <w:p w14:paraId="00425EE5" w14:textId="77777777" w:rsidR="00C70828" w:rsidRPr="00516418" w:rsidRDefault="00C70828" w:rsidP="00F9103D">
      <w:pPr>
        <w:spacing w:after="0" w:line="240" w:lineRule="auto"/>
        <w:jc w:val="both"/>
        <w:rPr>
          <w:rFonts w:ascii="Times New Roman" w:eastAsia="Times New Roman" w:hAnsi="Times New Roman"/>
          <w:b/>
          <w:sz w:val="28"/>
          <w:szCs w:val="20"/>
          <w:lang w:val="lv-LV"/>
        </w:rPr>
      </w:pPr>
      <w:r w:rsidRPr="00516418">
        <w:rPr>
          <w:rFonts w:ascii="Times New Roman" w:eastAsia="Times New Roman" w:hAnsi="Times New Roman"/>
          <w:b/>
          <w:sz w:val="28"/>
          <w:szCs w:val="20"/>
          <w:lang w:val="lv-LV"/>
        </w:rPr>
        <w:lastRenderedPageBreak/>
        <w:t>2.3. Valsts robežsardze</w:t>
      </w:r>
    </w:p>
    <w:p w14:paraId="0D3F3310" w14:textId="77777777" w:rsidR="00C70828" w:rsidRPr="00516418" w:rsidRDefault="00C70828" w:rsidP="00F9103D">
      <w:pPr>
        <w:spacing w:after="0" w:line="240" w:lineRule="auto"/>
        <w:jc w:val="both"/>
        <w:rPr>
          <w:rFonts w:ascii="Times New Roman" w:eastAsia="Times New Roman" w:hAnsi="Times New Roman"/>
          <w:b/>
          <w:sz w:val="28"/>
          <w:szCs w:val="20"/>
          <w:lang w:val="lv-LV"/>
        </w:rPr>
      </w:pPr>
    </w:p>
    <w:p w14:paraId="4C96A54F" w14:textId="085F525A" w:rsidR="00BF1B06" w:rsidRPr="00516418" w:rsidRDefault="00944A54" w:rsidP="00944A54">
      <w:pPr>
        <w:spacing w:after="0" w:line="240" w:lineRule="auto"/>
        <w:ind w:firstLine="720"/>
        <w:jc w:val="both"/>
        <w:rPr>
          <w:rFonts w:ascii="Times New Roman" w:eastAsia="Times New Roman" w:hAnsi="Times New Roman"/>
          <w:sz w:val="28"/>
          <w:szCs w:val="20"/>
          <w:lang w:val="lv-LV"/>
        </w:rPr>
      </w:pPr>
      <w:r w:rsidRPr="00516418">
        <w:rPr>
          <w:rFonts w:ascii="Times New Roman" w:eastAsia="Times New Roman" w:hAnsi="Times New Roman"/>
          <w:sz w:val="28"/>
          <w:szCs w:val="20"/>
          <w:lang w:val="lv-LV"/>
        </w:rPr>
        <w:t xml:space="preserve">Valsts robežsardzē </w:t>
      </w:r>
      <w:r w:rsidR="005E3D08" w:rsidRPr="00516418">
        <w:rPr>
          <w:rFonts w:ascii="Times New Roman" w:eastAsia="Times New Roman" w:hAnsi="Times New Roman"/>
          <w:sz w:val="28"/>
          <w:szCs w:val="20"/>
          <w:lang w:val="lv-LV"/>
        </w:rPr>
        <w:t xml:space="preserve">(turpmāk – VRS) </w:t>
      </w:r>
      <w:r w:rsidRPr="00516418">
        <w:rPr>
          <w:rFonts w:ascii="Times New Roman" w:eastAsia="Times New Roman" w:hAnsi="Times New Roman"/>
          <w:sz w:val="28"/>
          <w:szCs w:val="20"/>
          <w:lang w:val="lv-LV"/>
        </w:rPr>
        <w:t xml:space="preserve">ap </w:t>
      </w:r>
      <w:r w:rsidR="000B21BC">
        <w:rPr>
          <w:rFonts w:ascii="Times New Roman" w:eastAsia="Times New Roman" w:hAnsi="Times New Roman"/>
          <w:sz w:val="28"/>
          <w:szCs w:val="20"/>
          <w:lang w:val="lv-LV"/>
        </w:rPr>
        <w:t>1252</w:t>
      </w:r>
      <w:r w:rsidRPr="00516418">
        <w:rPr>
          <w:rFonts w:ascii="Times New Roman" w:eastAsia="Times New Roman" w:hAnsi="Times New Roman"/>
          <w:sz w:val="28"/>
          <w:szCs w:val="20"/>
          <w:lang w:val="lv-LV"/>
        </w:rPr>
        <w:t xml:space="preserve"> amatperson</w:t>
      </w:r>
      <w:r w:rsidR="003437BC" w:rsidRPr="00516418">
        <w:rPr>
          <w:rFonts w:ascii="Times New Roman" w:eastAsia="Times New Roman" w:hAnsi="Times New Roman"/>
          <w:sz w:val="28"/>
          <w:szCs w:val="20"/>
          <w:lang w:val="lv-LV"/>
        </w:rPr>
        <w:t>as</w:t>
      </w:r>
      <w:r w:rsidRPr="00516418">
        <w:rPr>
          <w:rFonts w:ascii="Times New Roman" w:eastAsia="Times New Roman" w:hAnsi="Times New Roman"/>
          <w:sz w:val="28"/>
          <w:szCs w:val="20"/>
          <w:lang w:val="lv-LV"/>
        </w:rPr>
        <w:t xml:space="preserve"> pilda dienesta pienākumus līdz 12 stundām ilg</w:t>
      </w:r>
      <w:r w:rsidR="003437BC" w:rsidRPr="00516418">
        <w:rPr>
          <w:rFonts w:ascii="Times New Roman" w:eastAsia="Times New Roman" w:hAnsi="Times New Roman"/>
          <w:sz w:val="28"/>
          <w:szCs w:val="20"/>
          <w:lang w:val="lv-LV"/>
        </w:rPr>
        <w:t>os</w:t>
      </w:r>
      <w:r w:rsidRPr="00516418">
        <w:rPr>
          <w:rFonts w:ascii="Times New Roman" w:eastAsia="Times New Roman" w:hAnsi="Times New Roman"/>
          <w:sz w:val="28"/>
          <w:szCs w:val="20"/>
          <w:lang w:val="lv-LV"/>
        </w:rPr>
        <w:t xml:space="preserve"> norīkojumos (dienas un nakts) saskaņā ar dienesta pienākumu izpildes grafiku. Viens norīkojums, ieskaitot vienu 30 – 60 minūšu (atkarībā no struktūrvienības dienesta organizācijas specifikas) pārtraukumu, ilgst no 12 stundām un 30 minūtēm līdz 13 stundām. Pastāvīgs 12 stundu ilgs norīkojums ir </w:t>
      </w:r>
      <w:r w:rsidR="005E3D08" w:rsidRPr="00516418">
        <w:rPr>
          <w:rFonts w:ascii="Times New Roman" w:eastAsia="Times New Roman" w:hAnsi="Times New Roman"/>
          <w:sz w:val="28"/>
          <w:szCs w:val="20"/>
          <w:lang w:val="lv-LV"/>
        </w:rPr>
        <w:t xml:space="preserve">VRS </w:t>
      </w:r>
      <w:r w:rsidRPr="00516418">
        <w:rPr>
          <w:rFonts w:ascii="Times New Roman" w:eastAsia="Times New Roman" w:hAnsi="Times New Roman"/>
          <w:sz w:val="28"/>
          <w:szCs w:val="20"/>
          <w:lang w:val="lv-LV"/>
        </w:rPr>
        <w:t xml:space="preserve">teritoriālo pārvalžu robežkontroles punktos, </w:t>
      </w:r>
      <w:proofErr w:type="gramStart"/>
      <w:r w:rsidRPr="00516418">
        <w:rPr>
          <w:rFonts w:ascii="Times New Roman" w:eastAsia="Times New Roman" w:hAnsi="Times New Roman"/>
          <w:sz w:val="28"/>
          <w:szCs w:val="20"/>
          <w:lang w:val="lv-LV"/>
        </w:rPr>
        <w:t>pie k</w:t>
      </w:r>
      <w:r w:rsidR="003437BC" w:rsidRPr="00516418">
        <w:rPr>
          <w:rFonts w:ascii="Times New Roman" w:eastAsia="Times New Roman" w:hAnsi="Times New Roman"/>
          <w:sz w:val="28"/>
          <w:szCs w:val="20"/>
          <w:lang w:val="lv-LV"/>
        </w:rPr>
        <w:t>am</w:t>
      </w:r>
      <w:proofErr w:type="gramEnd"/>
      <w:r w:rsidRPr="00516418">
        <w:rPr>
          <w:rFonts w:ascii="Times New Roman" w:eastAsia="Times New Roman" w:hAnsi="Times New Roman"/>
          <w:sz w:val="28"/>
          <w:szCs w:val="20"/>
          <w:lang w:val="lv-LV"/>
        </w:rPr>
        <w:t xml:space="preserve"> attiecīgās robežšķērsošanas vietas dienesta organizācijas specifikas ietekmē norīkojuma sākuma un beigu laiki nav standartizēti un tie ir:  no plkst.07:45 līdz plkst.20:15 un no plkst.19:45 līdz plkst.08:15 (ar 30 minūšu pārtraukumu);  no plkst.08:30 līdz plkst.21:30 un no plkst.20:30 līdz plkst.09:30 (ar 60 minūšu pārtraukumu).</w:t>
      </w:r>
    </w:p>
    <w:p w14:paraId="4A50AE44" w14:textId="2B1DDED7" w:rsidR="00944A54" w:rsidRPr="00516418" w:rsidRDefault="00944A54" w:rsidP="00944A54">
      <w:pPr>
        <w:spacing w:after="0" w:line="240" w:lineRule="auto"/>
        <w:ind w:firstLine="720"/>
        <w:jc w:val="both"/>
        <w:rPr>
          <w:rFonts w:ascii="Times New Roman" w:eastAsia="Times New Roman" w:hAnsi="Times New Roman"/>
          <w:sz w:val="28"/>
          <w:szCs w:val="20"/>
          <w:lang w:val="lv-LV"/>
        </w:rPr>
      </w:pPr>
      <w:r w:rsidRPr="00516418">
        <w:rPr>
          <w:rFonts w:ascii="Times New Roman" w:eastAsia="Times New Roman" w:hAnsi="Times New Roman"/>
          <w:sz w:val="28"/>
          <w:szCs w:val="20"/>
          <w:lang w:val="lv-LV"/>
        </w:rPr>
        <w:t xml:space="preserve">Atsevišķos gadījumos </w:t>
      </w:r>
      <w:r w:rsidR="005E3D08" w:rsidRPr="00516418">
        <w:rPr>
          <w:rFonts w:ascii="Times New Roman" w:eastAsia="Times New Roman" w:hAnsi="Times New Roman"/>
          <w:sz w:val="28"/>
          <w:szCs w:val="20"/>
          <w:lang w:val="lv-LV"/>
        </w:rPr>
        <w:t xml:space="preserve">VRS </w:t>
      </w:r>
      <w:r w:rsidRPr="00516418">
        <w:rPr>
          <w:rFonts w:ascii="Times New Roman" w:eastAsia="Times New Roman" w:hAnsi="Times New Roman"/>
          <w:sz w:val="28"/>
          <w:szCs w:val="20"/>
          <w:lang w:val="lv-LV"/>
        </w:rPr>
        <w:t xml:space="preserve">teritoriālo pārvalžu robežapsardzības nodaļu un imigrācijas kontroles struktūrvienību norīkojuma ilgums tiek noteikts uz laiku no 2 līdz 6 stundām. </w:t>
      </w:r>
      <w:r w:rsidR="005E3D08" w:rsidRPr="00516418">
        <w:rPr>
          <w:rFonts w:ascii="Times New Roman" w:eastAsia="Times New Roman" w:hAnsi="Times New Roman"/>
          <w:sz w:val="28"/>
          <w:szCs w:val="20"/>
          <w:lang w:val="lv-LV"/>
        </w:rPr>
        <w:t xml:space="preserve">VRS </w:t>
      </w:r>
      <w:r w:rsidRPr="00516418">
        <w:rPr>
          <w:rFonts w:ascii="Times New Roman" w:eastAsia="Times New Roman" w:hAnsi="Times New Roman"/>
          <w:sz w:val="28"/>
          <w:szCs w:val="20"/>
          <w:lang w:val="lv-LV"/>
        </w:rPr>
        <w:t>robežkontroles punkta un   robežapsardzības nodaļas amatpersonai, kas dienesta pienākumus veic attiecīgajā norīkojumā, noteikts aizliegums atstāt dienesta pienākumu izpildes vietu norīkojuma un pārtraukumu laikā. Katras amatpersonas dienesta pienākumu izpildes laiku stundās uzskaita, aizpildot dienesta pienākumu izpildes laika uzskaites tabul</w:t>
      </w:r>
      <w:r w:rsidR="00454B83" w:rsidRPr="00516418">
        <w:rPr>
          <w:rFonts w:ascii="Times New Roman" w:eastAsia="Times New Roman" w:hAnsi="Times New Roman"/>
          <w:sz w:val="28"/>
          <w:szCs w:val="20"/>
          <w:lang w:val="lv-LV"/>
        </w:rPr>
        <w:t>u</w:t>
      </w:r>
      <w:r w:rsidRPr="00516418">
        <w:rPr>
          <w:rFonts w:ascii="Times New Roman" w:eastAsia="Times New Roman" w:hAnsi="Times New Roman"/>
          <w:sz w:val="28"/>
          <w:szCs w:val="20"/>
          <w:lang w:val="lv-LV"/>
        </w:rPr>
        <w:t xml:space="preserve">. Pārtraukumi līdz </w:t>
      </w:r>
      <w:proofErr w:type="gramStart"/>
      <w:r w:rsidRPr="00516418">
        <w:rPr>
          <w:rFonts w:ascii="Times New Roman" w:eastAsia="Times New Roman" w:hAnsi="Times New Roman"/>
          <w:sz w:val="28"/>
          <w:szCs w:val="20"/>
          <w:lang w:val="lv-LV"/>
        </w:rPr>
        <w:t>2016.gada</w:t>
      </w:r>
      <w:proofErr w:type="gramEnd"/>
      <w:r w:rsidRPr="00516418">
        <w:rPr>
          <w:rFonts w:ascii="Times New Roman" w:eastAsia="Times New Roman" w:hAnsi="Times New Roman"/>
          <w:sz w:val="28"/>
          <w:szCs w:val="20"/>
          <w:lang w:val="lv-LV"/>
        </w:rPr>
        <w:t xml:space="preserve"> 16.jūnijam netika ieskaitīti dienesta pienākumu izpildes laikā, līdz ar to amatpersonas dienesta pienākumu izpildes laiks vienā norīkojumā bija 12 stundas, no kurām nakts norīkojuma laikā 8 stundas bija nakts laiks.</w:t>
      </w:r>
    </w:p>
    <w:p w14:paraId="143A4ACF" w14:textId="77777777" w:rsidR="00BF1B06" w:rsidRPr="00516418" w:rsidRDefault="00BF1B06" w:rsidP="00F9103D">
      <w:pPr>
        <w:spacing w:after="0" w:line="240" w:lineRule="auto"/>
        <w:jc w:val="both"/>
        <w:rPr>
          <w:rFonts w:ascii="Times New Roman" w:eastAsia="Times New Roman" w:hAnsi="Times New Roman"/>
          <w:b/>
          <w:sz w:val="28"/>
          <w:szCs w:val="20"/>
          <w:lang w:val="lv-LV"/>
        </w:rPr>
      </w:pPr>
    </w:p>
    <w:p w14:paraId="3A529516" w14:textId="4BE6F3E0" w:rsidR="00635E7F" w:rsidRPr="00516418" w:rsidRDefault="00C70828" w:rsidP="00F9103D">
      <w:pPr>
        <w:spacing w:after="0" w:line="240" w:lineRule="auto"/>
        <w:jc w:val="both"/>
        <w:rPr>
          <w:rFonts w:ascii="Times New Roman" w:eastAsia="Times New Roman" w:hAnsi="Times New Roman"/>
          <w:b/>
          <w:sz w:val="28"/>
          <w:szCs w:val="20"/>
          <w:lang w:val="lv-LV"/>
        </w:rPr>
      </w:pPr>
      <w:r w:rsidRPr="00516418">
        <w:rPr>
          <w:rFonts w:ascii="Times New Roman" w:eastAsia="Times New Roman" w:hAnsi="Times New Roman"/>
          <w:b/>
          <w:sz w:val="28"/>
          <w:szCs w:val="20"/>
          <w:lang w:val="lv-LV"/>
        </w:rPr>
        <w:t>2.4. Valsts policija</w:t>
      </w:r>
    </w:p>
    <w:p w14:paraId="1B9B8409" w14:textId="77777777" w:rsidR="00F9103D" w:rsidRPr="00516418" w:rsidRDefault="00F9103D" w:rsidP="00F9103D">
      <w:pPr>
        <w:spacing w:after="0" w:line="240" w:lineRule="auto"/>
        <w:jc w:val="both"/>
        <w:rPr>
          <w:rFonts w:ascii="Times New Roman" w:eastAsia="Times New Roman" w:hAnsi="Times New Roman"/>
          <w:b/>
          <w:sz w:val="28"/>
          <w:szCs w:val="20"/>
          <w:lang w:val="lv-LV"/>
        </w:rPr>
      </w:pPr>
    </w:p>
    <w:p w14:paraId="5D1720F3" w14:textId="2C8ABB0A" w:rsidR="00A16B0C" w:rsidRDefault="005E3D08" w:rsidP="00F9103D">
      <w:pPr>
        <w:spacing w:after="0" w:line="240" w:lineRule="auto"/>
        <w:jc w:val="both"/>
        <w:rPr>
          <w:rFonts w:ascii="Times New Roman" w:eastAsia="Times New Roman" w:hAnsi="Times New Roman"/>
          <w:b/>
          <w:sz w:val="28"/>
          <w:szCs w:val="20"/>
          <w:lang w:val="lv-LV"/>
        </w:rPr>
      </w:pPr>
      <w:r w:rsidRPr="00516418">
        <w:rPr>
          <w:rFonts w:ascii="Times New Roman" w:hAnsi="Times New Roman"/>
          <w:sz w:val="28"/>
          <w:szCs w:val="28"/>
          <w:lang w:val="lv-LV"/>
        </w:rPr>
        <w:t xml:space="preserve">       </w:t>
      </w:r>
      <w:r w:rsidR="00516418" w:rsidRPr="00516418">
        <w:rPr>
          <w:rFonts w:ascii="Times New Roman" w:eastAsia="Times New Roman" w:hAnsi="Times New Roman" w:cs="Times New Roman"/>
          <w:sz w:val="28"/>
          <w:szCs w:val="28"/>
          <w:lang w:val="lv-LV"/>
        </w:rPr>
        <w:t xml:space="preserve">Valsts policijā (turpmāk – VP) ap </w:t>
      </w:r>
      <w:r w:rsidR="00635E7F" w:rsidRPr="00F069C4">
        <w:rPr>
          <w:rFonts w:ascii="Times New Roman" w:eastAsia="Times New Roman" w:hAnsi="Times New Roman" w:cs="Times New Roman"/>
          <w:sz w:val="28"/>
          <w:szCs w:val="28"/>
          <w:lang w:val="lv-LV"/>
        </w:rPr>
        <w:t>324</w:t>
      </w:r>
      <w:r w:rsidR="00516418" w:rsidRPr="00516418">
        <w:rPr>
          <w:rFonts w:ascii="Times New Roman" w:eastAsia="Times New Roman" w:hAnsi="Times New Roman" w:cs="Times New Roman"/>
          <w:sz w:val="28"/>
          <w:szCs w:val="28"/>
          <w:lang w:val="lv-LV"/>
        </w:rPr>
        <w:t xml:space="preserve"> amatperson</w:t>
      </w:r>
      <w:r w:rsidR="00F069C4">
        <w:rPr>
          <w:rFonts w:ascii="Times New Roman" w:eastAsia="Times New Roman" w:hAnsi="Times New Roman" w:cs="Times New Roman"/>
          <w:sz w:val="28"/>
          <w:szCs w:val="28"/>
          <w:lang w:val="lv-LV"/>
        </w:rPr>
        <w:t>ām</w:t>
      </w:r>
      <w:r w:rsidR="00516418" w:rsidRPr="00516418">
        <w:rPr>
          <w:rFonts w:ascii="Times New Roman" w:eastAsia="Times New Roman" w:hAnsi="Times New Roman" w:cs="Times New Roman"/>
          <w:sz w:val="28"/>
          <w:szCs w:val="28"/>
          <w:lang w:val="lv-LV"/>
        </w:rPr>
        <w:t xml:space="preserve"> pilda dienesta pienākumus dežūrās saskaņā ar dienesta pienākumu izpildes grafiku un kurām ir noteikts aizliegums atstāt dienesta pienākumu izpildes vietu dežūras un pārtraukumu laikā. Dienesta pienākumu izpildes laiks tiek organizēts četrās maiņās. Viena dežūra, ieskaitot divus 30 minūšu pārtraukumu</w:t>
      </w:r>
      <w:r w:rsidR="002506CF">
        <w:rPr>
          <w:rFonts w:ascii="Times New Roman" w:eastAsia="Times New Roman" w:hAnsi="Times New Roman" w:cs="Times New Roman"/>
          <w:sz w:val="28"/>
          <w:szCs w:val="28"/>
          <w:lang w:val="lv-LV"/>
        </w:rPr>
        <w:t>s,</w:t>
      </w:r>
      <w:r w:rsidR="00516418" w:rsidRPr="00516418">
        <w:rPr>
          <w:rFonts w:ascii="Times New Roman" w:eastAsia="Times New Roman" w:hAnsi="Times New Roman" w:cs="Times New Roman"/>
          <w:sz w:val="28"/>
          <w:szCs w:val="28"/>
          <w:lang w:val="lv-LV"/>
        </w:rPr>
        <w:t xml:space="preserve"> ilgst 24 stundas. Dežūrmaiņas amatpersonai dienesta pienākumu izpildes laiks pamatā noteikts no plkst. 08:00 līdz </w:t>
      </w:r>
      <w:proofErr w:type="gramStart"/>
      <w:r w:rsidR="00516418" w:rsidRPr="00516418">
        <w:rPr>
          <w:rFonts w:ascii="Times New Roman" w:eastAsia="Times New Roman" w:hAnsi="Times New Roman" w:cs="Times New Roman"/>
          <w:sz w:val="28"/>
          <w:szCs w:val="28"/>
          <w:lang w:val="lv-LV"/>
        </w:rPr>
        <w:t>nākošās dienas</w:t>
      </w:r>
      <w:proofErr w:type="gramEnd"/>
      <w:r w:rsidR="00516418" w:rsidRPr="00516418">
        <w:rPr>
          <w:rFonts w:ascii="Times New Roman" w:eastAsia="Times New Roman" w:hAnsi="Times New Roman" w:cs="Times New Roman"/>
          <w:sz w:val="28"/>
          <w:szCs w:val="28"/>
          <w:lang w:val="lv-LV"/>
        </w:rPr>
        <w:t xml:space="preserve"> plkst.08:00 (speciālo objektu apsardze</w:t>
      </w:r>
      <w:r w:rsidR="002506CF">
        <w:rPr>
          <w:rFonts w:ascii="Times New Roman" w:eastAsia="Times New Roman" w:hAnsi="Times New Roman" w:cs="Times New Roman"/>
          <w:sz w:val="28"/>
          <w:szCs w:val="28"/>
          <w:lang w:val="lv-LV"/>
        </w:rPr>
        <w:t xml:space="preserve"> –</w:t>
      </w:r>
      <w:r w:rsidR="00516418" w:rsidRPr="00516418">
        <w:rPr>
          <w:rFonts w:ascii="Times New Roman" w:eastAsia="Times New Roman" w:hAnsi="Times New Roman" w:cs="Times New Roman"/>
          <w:sz w:val="28"/>
          <w:szCs w:val="28"/>
          <w:lang w:val="lv-LV"/>
        </w:rPr>
        <w:t xml:space="preserve">  vēstniecības, valsts iestādes, tiesas, radioaktīvo atkritumu glabātava “Radons” u.c.). </w:t>
      </w:r>
      <w:r w:rsidR="002506CF">
        <w:rPr>
          <w:rFonts w:ascii="Times New Roman" w:eastAsia="Times New Roman" w:hAnsi="Times New Roman" w:cs="Times New Roman"/>
          <w:sz w:val="28"/>
          <w:szCs w:val="28"/>
          <w:lang w:val="lv-LV"/>
        </w:rPr>
        <w:t>A</w:t>
      </w:r>
      <w:r w:rsidR="00516418" w:rsidRPr="00516418">
        <w:rPr>
          <w:rFonts w:ascii="Times New Roman" w:eastAsia="Times New Roman" w:hAnsi="Times New Roman" w:cs="Times New Roman"/>
          <w:sz w:val="28"/>
          <w:szCs w:val="28"/>
          <w:lang w:val="lv-LV"/>
        </w:rPr>
        <w:t xml:space="preserve">matpersonai, kas dienesta pienākumus veic attiecīgajā dežūrā, noteikts aizliegums atstāt dienesta pienākumu izpildes vietu dežūras un pārtraukumu laikā. Katras amatpersonas dienesta pienākumu izpildes laiku stundās uzskaita, aizpildot dienesta pienākumu izpildes laika uzskaites tabulu. Pārtraukumi, kas tika noteikti atbilstoši Dienesta gaitas likuma </w:t>
      </w:r>
      <w:proofErr w:type="gramStart"/>
      <w:r w:rsidR="00516418" w:rsidRPr="00516418">
        <w:rPr>
          <w:rFonts w:ascii="Times New Roman" w:eastAsia="Times New Roman" w:hAnsi="Times New Roman" w:cs="Times New Roman"/>
          <w:sz w:val="28"/>
          <w:szCs w:val="28"/>
          <w:lang w:val="lv-LV"/>
        </w:rPr>
        <w:t>30.panta</w:t>
      </w:r>
      <w:proofErr w:type="gramEnd"/>
      <w:r w:rsidR="00516418" w:rsidRPr="00516418">
        <w:rPr>
          <w:rFonts w:ascii="Times New Roman" w:eastAsia="Times New Roman" w:hAnsi="Times New Roman" w:cs="Times New Roman"/>
          <w:sz w:val="28"/>
          <w:szCs w:val="28"/>
          <w:lang w:val="lv-LV"/>
        </w:rPr>
        <w:t xml:space="preserve"> otrajai daļai, līdz 2016.gada 16.jūnijam netika ieskaitīti dienesta pienākumu izpildes laikā, līdz ar to amatpersonas dienesta pienākumu </w:t>
      </w:r>
      <w:r w:rsidR="00516418" w:rsidRPr="00516418">
        <w:rPr>
          <w:rFonts w:ascii="Times New Roman" w:eastAsia="Times New Roman" w:hAnsi="Times New Roman" w:cs="Times New Roman"/>
          <w:sz w:val="28"/>
          <w:szCs w:val="28"/>
          <w:lang w:val="lv-LV"/>
        </w:rPr>
        <w:lastRenderedPageBreak/>
        <w:t>izpildes laiks vienā dežūrā bija 23 stundas, no kurām 8 stundas bija nakts laiks (no plkst.22:00 līdz plkst.6:00).</w:t>
      </w:r>
    </w:p>
    <w:p w14:paraId="3A82E7F9" w14:textId="77777777" w:rsidR="006C722F" w:rsidRPr="00516418" w:rsidRDefault="006C722F" w:rsidP="00F9103D">
      <w:pPr>
        <w:spacing w:after="0" w:line="240" w:lineRule="auto"/>
        <w:jc w:val="both"/>
        <w:rPr>
          <w:rFonts w:ascii="Times New Roman" w:eastAsia="Times New Roman" w:hAnsi="Times New Roman"/>
          <w:b/>
          <w:sz w:val="28"/>
          <w:szCs w:val="20"/>
          <w:lang w:val="lv-LV"/>
        </w:rPr>
      </w:pPr>
    </w:p>
    <w:p w14:paraId="0A73080A" w14:textId="7B84E8BD" w:rsidR="00F9103D" w:rsidRPr="00516418" w:rsidRDefault="003F77A5" w:rsidP="003F77A5">
      <w:pPr>
        <w:spacing w:after="0" w:line="240" w:lineRule="auto"/>
        <w:jc w:val="center"/>
        <w:rPr>
          <w:rFonts w:ascii="Times New Roman" w:eastAsia="Times New Roman" w:hAnsi="Times New Roman"/>
          <w:b/>
          <w:sz w:val="28"/>
          <w:szCs w:val="20"/>
          <w:lang w:val="lv-LV"/>
        </w:rPr>
      </w:pPr>
      <w:r w:rsidRPr="00516418">
        <w:rPr>
          <w:rFonts w:ascii="Times New Roman" w:eastAsia="Times New Roman" w:hAnsi="Times New Roman"/>
          <w:b/>
          <w:sz w:val="28"/>
          <w:szCs w:val="20"/>
          <w:lang w:val="lv-LV"/>
        </w:rPr>
        <w:t xml:space="preserve">3. </w:t>
      </w:r>
      <w:r w:rsidR="005F612C" w:rsidRPr="00516418">
        <w:rPr>
          <w:rFonts w:ascii="Times New Roman" w:eastAsia="Times New Roman" w:hAnsi="Times New Roman"/>
          <w:b/>
          <w:sz w:val="28"/>
          <w:szCs w:val="20"/>
          <w:lang w:val="lv-LV"/>
        </w:rPr>
        <w:t xml:space="preserve">Virsstundu </w:t>
      </w:r>
      <w:r w:rsidR="006C722F">
        <w:rPr>
          <w:rFonts w:ascii="Times New Roman" w:eastAsia="Times New Roman" w:hAnsi="Times New Roman"/>
          <w:b/>
          <w:sz w:val="28"/>
          <w:szCs w:val="20"/>
          <w:lang w:val="lv-LV"/>
        </w:rPr>
        <w:t xml:space="preserve">darba </w:t>
      </w:r>
      <w:r w:rsidR="003070F0">
        <w:rPr>
          <w:rFonts w:ascii="Times New Roman" w:eastAsia="Times New Roman" w:hAnsi="Times New Roman"/>
          <w:b/>
          <w:sz w:val="28"/>
          <w:szCs w:val="20"/>
          <w:lang w:val="lv-LV"/>
        </w:rPr>
        <w:t xml:space="preserve">un nakts darba </w:t>
      </w:r>
      <w:r w:rsidR="005F612C" w:rsidRPr="00516418">
        <w:rPr>
          <w:rFonts w:ascii="Times New Roman" w:eastAsia="Times New Roman" w:hAnsi="Times New Roman"/>
          <w:b/>
          <w:sz w:val="28"/>
          <w:szCs w:val="20"/>
          <w:lang w:val="lv-LV"/>
        </w:rPr>
        <w:t>kompensācija</w:t>
      </w:r>
      <w:r w:rsidR="005D4C06" w:rsidRPr="00516418">
        <w:rPr>
          <w:rFonts w:ascii="Times New Roman" w:eastAsia="Times New Roman" w:hAnsi="Times New Roman"/>
          <w:b/>
          <w:sz w:val="28"/>
          <w:szCs w:val="20"/>
          <w:lang w:val="lv-LV"/>
        </w:rPr>
        <w:t xml:space="preserve"> </w:t>
      </w:r>
    </w:p>
    <w:p w14:paraId="7A081DE1" w14:textId="77777777" w:rsidR="003F77A5" w:rsidRPr="00516418" w:rsidRDefault="003F77A5" w:rsidP="003F77A5">
      <w:pPr>
        <w:spacing w:after="0" w:line="240" w:lineRule="auto"/>
        <w:rPr>
          <w:rFonts w:ascii="Times New Roman" w:eastAsia="Times New Roman" w:hAnsi="Times New Roman"/>
          <w:sz w:val="28"/>
          <w:szCs w:val="20"/>
          <w:lang w:val="lv-LV"/>
        </w:rPr>
      </w:pPr>
    </w:p>
    <w:p w14:paraId="5846CFE3" w14:textId="66C81037" w:rsidR="00F9103D" w:rsidRPr="00516418" w:rsidRDefault="00502D52" w:rsidP="004463DF">
      <w:pPr>
        <w:spacing w:after="0" w:line="240" w:lineRule="auto"/>
        <w:ind w:firstLine="851"/>
        <w:jc w:val="both"/>
        <w:rPr>
          <w:rFonts w:ascii="Times New Roman" w:eastAsia="Times New Roman" w:hAnsi="Times New Roman"/>
          <w:sz w:val="28"/>
          <w:szCs w:val="20"/>
          <w:lang w:val="lv-LV"/>
        </w:rPr>
      </w:pPr>
      <w:r w:rsidRPr="00516418">
        <w:rPr>
          <w:rFonts w:ascii="Times New Roman" w:eastAsia="Times New Roman" w:hAnsi="Times New Roman"/>
          <w:sz w:val="28"/>
          <w:szCs w:val="20"/>
          <w:lang w:val="lv-LV"/>
        </w:rPr>
        <w:t xml:space="preserve">Ņemot vērā </w:t>
      </w:r>
      <w:r w:rsidR="00143FE5">
        <w:rPr>
          <w:rFonts w:ascii="Times New Roman" w:eastAsia="Times New Roman" w:hAnsi="Times New Roman"/>
          <w:sz w:val="28"/>
          <w:szCs w:val="20"/>
          <w:lang w:val="lv-LV"/>
        </w:rPr>
        <w:t>Augstākās t</w:t>
      </w:r>
      <w:r w:rsidRPr="00516418">
        <w:rPr>
          <w:rFonts w:ascii="Times New Roman" w:eastAsia="Times New Roman" w:hAnsi="Times New Roman"/>
          <w:sz w:val="28"/>
          <w:szCs w:val="20"/>
          <w:lang w:val="lv-LV"/>
        </w:rPr>
        <w:t xml:space="preserve">iesas spriedumu, </w:t>
      </w:r>
      <w:r w:rsidR="00C10357" w:rsidRPr="00516418">
        <w:rPr>
          <w:rFonts w:ascii="Times New Roman" w:eastAsia="Times New Roman" w:hAnsi="Times New Roman"/>
          <w:sz w:val="28"/>
          <w:szCs w:val="20"/>
          <w:lang w:val="lv-LV"/>
        </w:rPr>
        <w:t>ar kuru tika noteikts, ka</w:t>
      </w:r>
      <w:r w:rsidRPr="00516418">
        <w:rPr>
          <w:rFonts w:ascii="Times New Roman" w:eastAsia="Times New Roman" w:hAnsi="Times New Roman"/>
          <w:sz w:val="28"/>
          <w:szCs w:val="20"/>
          <w:lang w:val="lv-LV"/>
        </w:rPr>
        <w:t xml:space="preserve"> dežūrmaiņas laikā paredzētos pārtraukumus ieskaita dienesta pienākumu izpildes laikā amatpersonām, kurām noteikts aizliegums atstāt dienesta pienākumu izpildes vietu dežūras un dežūras pārtraukumu laikā, katrā dežūrā amatpersonas dienesta pienākumu izpildes laiks</w:t>
      </w:r>
      <w:r w:rsidR="00C10357" w:rsidRPr="00516418">
        <w:rPr>
          <w:rFonts w:ascii="Times New Roman" w:eastAsia="Times New Roman" w:hAnsi="Times New Roman"/>
          <w:sz w:val="28"/>
          <w:szCs w:val="20"/>
          <w:lang w:val="lv-LV"/>
        </w:rPr>
        <w:t xml:space="preserve"> </w:t>
      </w:r>
      <w:r w:rsidR="00811C33" w:rsidRPr="00516418">
        <w:rPr>
          <w:rFonts w:ascii="Times New Roman" w:eastAsia="Times New Roman" w:hAnsi="Times New Roman"/>
          <w:sz w:val="28"/>
          <w:szCs w:val="20"/>
          <w:lang w:val="lv-LV"/>
        </w:rPr>
        <w:t xml:space="preserve">gadā </w:t>
      </w:r>
      <w:r w:rsidR="006C722F" w:rsidRPr="00516418">
        <w:rPr>
          <w:rFonts w:ascii="Times New Roman" w:eastAsia="Times New Roman" w:hAnsi="Times New Roman"/>
          <w:sz w:val="28"/>
          <w:szCs w:val="20"/>
          <w:lang w:val="lv-LV"/>
        </w:rPr>
        <w:t>palielinās vidēji</w:t>
      </w:r>
      <w:r w:rsidR="006C722F">
        <w:rPr>
          <w:rFonts w:ascii="Times New Roman" w:eastAsia="Times New Roman" w:hAnsi="Times New Roman"/>
          <w:sz w:val="28"/>
          <w:szCs w:val="20"/>
          <w:lang w:val="lv-LV"/>
        </w:rPr>
        <w:t>:</w:t>
      </w:r>
      <w:r w:rsidR="006C722F" w:rsidRPr="00516418">
        <w:rPr>
          <w:rFonts w:ascii="Times New Roman" w:eastAsia="Times New Roman" w:hAnsi="Times New Roman"/>
          <w:sz w:val="28"/>
          <w:szCs w:val="20"/>
          <w:lang w:val="lv-LV"/>
        </w:rPr>
        <w:t xml:space="preserve"> </w:t>
      </w:r>
      <w:r w:rsidR="00C10357" w:rsidRPr="00516418">
        <w:rPr>
          <w:rFonts w:ascii="Times New Roman" w:eastAsia="Times New Roman" w:hAnsi="Times New Roman"/>
          <w:sz w:val="28"/>
          <w:szCs w:val="20"/>
          <w:lang w:val="lv-LV"/>
        </w:rPr>
        <w:t>VUGD</w:t>
      </w:r>
      <w:r w:rsidRPr="00516418">
        <w:rPr>
          <w:rFonts w:ascii="Times New Roman" w:eastAsia="Times New Roman" w:hAnsi="Times New Roman"/>
          <w:sz w:val="28"/>
          <w:szCs w:val="20"/>
          <w:lang w:val="lv-LV"/>
        </w:rPr>
        <w:t xml:space="preserve"> </w:t>
      </w:r>
      <w:r w:rsidR="006C722F">
        <w:rPr>
          <w:rFonts w:ascii="Times New Roman" w:eastAsia="Times New Roman" w:hAnsi="Times New Roman"/>
          <w:sz w:val="28"/>
          <w:szCs w:val="20"/>
          <w:lang w:val="lv-LV"/>
        </w:rPr>
        <w:t xml:space="preserve">– </w:t>
      </w:r>
      <w:r w:rsidRPr="00516418">
        <w:rPr>
          <w:rFonts w:ascii="Times New Roman" w:eastAsia="Times New Roman" w:hAnsi="Times New Roman"/>
          <w:sz w:val="28"/>
          <w:szCs w:val="20"/>
          <w:lang w:val="lv-LV"/>
        </w:rPr>
        <w:t xml:space="preserve">par </w:t>
      </w:r>
      <w:r w:rsidR="00811C33" w:rsidRPr="00516418">
        <w:rPr>
          <w:rFonts w:ascii="Times New Roman" w:eastAsia="Times New Roman" w:hAnsi="Times New Roman"/>
          <w:sz w:val="28"/>
          <w:szCs w:val="20"/>
          <w:lang w:val="lv-LV"/>
        </w:rPr>
        <w:t>18</w:t>
      </w:r>
      <w:r w:rsidR="00454B83" w:rsidRPr="00516418">
        <w:rPr>
          <w:rFonts w:ascii="Times New Roman" w:eastAsia="Times New Roman" w:hAnsi="Times New Roman"/>
          <w:sz w:val="28"/>
          <w:szCs w:val="20"/>
          <w:lang w:val="lv-LV"/>
        </w:rPr>
        <w:t>4</w:t>
      </w:r>
      <w:r w:rsidR="00811C33" w:rsidRPr="00516418">
        <w:rPr>
          <w:rFonts w:ascii="Times New Roman" w:eastAsia="Times New Roman" w:hAnsi="Times New Roman"/>
          <w:sz w:val="28"/>
          <w:szCs w:val="20"/>
          <w:lang w:val="lv-LV"/>
        </w:rPr>
        <w:t xml:space="preserve"> </w:t>
      </w:r>
      <w:r w:rsidRPr="00516418">
        <w:rPr>
          <w:rFonts w:ascii="Times New Roman" w:eastAsia="Times New Roman" w:hAnsi="Times New Roman"/>
          <w:sz w:val="28"/>
          <w:szCs w:val="20"/>
          <w:lang w:val="lv-LV"/>
        </w:rPr>
        <w:t>stundām</w:t>
      </w:r>
      <w:r w:rsidR="00EC5060" w:rsidRPr="00516418">
        <w:rPr>
          <w:rFonts w:ascii="Times New Roman" w:eastAsia="Times New Roman" w:hAnsi="Times New Roman"/>
          <w:sz w:val="28"/>
          <w:szCs w:val="20"/>
          <w:lang w:val="lv-LV"/>
        </w:rPr>
        <w:t xml:space="preserve">, </w:t>
      </w:r>
      <w:r w:rsidR="00C10357" w:rsidRPr="00516418">
        <w:rPr>
          <w:rFonts w:ascii="Times New Roman" w:eastAsia="Times New Roman" w:hAnsi="Times New Roman"/>
          <w:sz w:val="28"/>
          <w:szCs w:val="20"/>
          <w:lang w:val="lv-LV"/>
        </w:rPr>
        <w:t>I</w:t>
      </w:r>
      <w:r w:rsidR="005E3D08" w:rsidRPr="00516418">
        <w:rPr>
          <w:rFonts w:ascii="Times New Roman" w:eastAsia="Times New Roman" w:hAnsi="Times New Roman"/>
          <w:sz w:val="28"/>
          <w:szCs w:val="20"/>
          <w:lang w:val="lv-LV"/>
        </w:rPr>
        <w:t>E</w:t>
      </w:r>
      <w:r w:rsidR="00C10357" w:rsidRPr="00516418">
        <w:rPr>
          <w:rFonts w:ascii="Times New Roman" w:eastAsia="Times New Roman" w:hAnsi="Times New Roman"/>
          <w:sz w:val="28"/>
          <w:szCs w:val="20"/>
          <w:lang w:val="lv-LV"/>
        </w:rPr>
        <w:t xml:space="preserve">VP – </w:t>
      </w:r>
      <w:r w:rsidR="00811C33" w:rsidRPr="00516418">
        <w:rPr>
          <w:rFonts w:ascii="Times New Roman" w:eastAsia="Times New Roman" w:hAnsi="Times New Roman"/>
          <w:sz w:val="28"/>
          <w:szCs w:val="20"/>
          <w:lang w:val="lv-LV"/>
        </w:rPr>
        <w:t>33</w:t>
      </w:r>
      <w:r w:rsidR="00C10357" w:rsidRPr="00516418">
        <w:rPr>
          <w:rFonts w:ascii="Times New Roman" w:eastAsia="Times New Roman" w:hAnsi="Times New Roman"/>
          <w:sz w:val="28"/>
          <w:szCs w:val="20"/>
          <w:lang w:val="lv-LV"/>
        </w:rPr>
        <w:t>4</w:t>
      </w:r>
      <w:r w:rsidR="00811C33" w:rsidRPr="00516418">
        <w:rPr>
          <w:rFonts w:ascii="Times New Roman" w:eastAsia="Times New Roman" w:hAnsi="Times New Roman"/>
          <w:sz w:val="28"/>
          <w:szCs w:val="20"/>
          <w:lang w:val="lv-LV"/>
        </w:rPr>
        <w:t>,4</w:t>
      </w:r>
      <w:r w:rsidR="00C10357" w:rsidRPr="00516418">
        <w:rPr>
          <w:rFonts w:ascii="Times New Roman" w:eastAsia="Times New Roman" w:hAnsi="Times New Roman"/>
          <w:sz w:val="28"/>
          <w:szCs w:val="20"/>
          <w:lang w:val="lv-LV"/>
        </w:rPr>
        <w:t xml:space="preserve"> </w:t>
      </w:r>
      <w:r w:rsidR="00EC5060" w:rsidRPr="00516418">
        <w:rPr>
          <w:rFonts w:ascii="Times New Roman" w:eastAsia="Times New Roman" w:hAnsi="Times New Roman"/>
          <w:sz w:val="28"/>
          <w:szCs w:val="20"/>
          <w:lang w:val="lv-LV"/>
        </w:rPr>
        <w:t>stund</w:t>
      </w:r>
      <w:r w:rsidR="00454B83" w:rsidRPr="00516418">
        <w:rPr>
          <w:rFonts w:ascii="Times New Roman" w:eastAsia="Times New Roman" w:hAnsi="Times New Roman"/>
          <w:sz w:val="28"/>
          <w:szCs w:val="20"/>
          <w:lang w:val="lv-LV"/>
        </w:rPr>
        <w:t>ām</w:t>
      </w:r>
      <w:r w:rsidRPr="00516418">
        <w:rPr>
          <w:rFonts w:ascii="Times New Roman" w:eastAsia="Times New Roman" w:hAnsi="Times New Roman"/>
          <w:sz w:val="28"/>
          <w:szCs w:val="20"/>
          <w:lang w:val="lv-LV"/>
        </w:rPr>
        <w:t>,</w:t>
      </w:r>
      <w:r w:rsidR="00EC5060" w:rsidRPr="00516418">
        <w:rPr>
          <w:rFonts w:ascii="Times New Roman" w:eastAsia="Times New Roman" w:hAnsi="Times New Roman"/>
          <w:sz w:val="28"/>
          <w:szCs w:val="20"/>
          <w:lang w:val="lv-LV"/>
        </w:rPr>
        <w:t xml:space="preserve"> VRS </w:t>
      </w:r>
      <w:r w:rsidR="00811C33" w:rsidRPr="00516418">
        <w:rPr>
          <w:rFonts w:ascii="Times New Roman" w:eastAsia="Times New Roman" w:hAnsi="Times New Roman"/>
          <w:sz w:val="28"/>
          <w:szCs w:val="20"/>
          <w:lang w:val="lv-LV"/>
        </w:rPr>
        <w:t>–</w:t>
      </w:r>
      <w:r w:rsidR="00EC5060" w:rsidRPr="00516418">
        <w:rPr>
          <w:rFonts w:ascii="Times New Roman" w:eastAsia="Times New Roman" w:hAnsi="Times New Roman"/>
          <w:sz w:val="28"/>
          <w:szCs w:val="20"/>
          <w:lang w:val="lv-LV"/>
        </w:rPr>
        <w:t xml:space="preserve"> </w:t>
      </w:r>
      <w:r w:rsidR="00811C33" w:rsidRPr="00516418">
        <w:rPr>
          <w:rFonts w:ascii="Times New Roman" w:eastAsia="Times New Roman" w:hAnsi="Times New Roman"/>
          <w:sz w:val="28"/>
          <w:szCs w:val="20"/>
          <w:lang w:val="lv-LV"/>
        </w:rPr>
        <w:t xml:space="preserve">152,9 </w:t>
      </w:r>
      <w:r w:rsidR="00EC5060" w:rsidRPr="00516418">
        <w:rPr>
          <w:rFonts w:ascii="Times New Roman" w:eastAsia="Times New Roman" w:hAnsi="Times New Roman"/>
          <w:sz w:val="28"/>
          <w:szCs w:val="20"/>
          <w:lang w:val="lv-LV"/>
        </w:rPr>
        <w:t>stund</w:t>
      </w:r>
      <w:r w:rsidR="00454B83" w:rsidRPr="00516418">
        <w:rPr>
          <w:rFonts w:ascii="Times New Roman" w:eastAsia="Times New Roman" w:hAnsi="Times New Roman"/>
          <w:sz w:val="28"/>
          <w:szCs w:val="20"/>
          <w:lang w:val="lv-LV"/>
        </w:rPr>
        <w:t>ām</w:t>
      </w:r>
      <w:r w:rsidR="00635E7F">
        <w:rPr>
          <w:rFonts w:ascii="Times New Roman" w:eastAsia="Times New Roman" w:hAnsi="Times New Roman"/>
          <w:sz w:val="28"/>
          <w:szCs w:val="20"/>
          <w:lang w:val="lv-LV"/>
        </w:rPr>
        <w:t xml:space="preserve">, </w:t>
      </w:r>
      <w:proofErr w:type="gramStart"/>
      <w:r w:rsidR="00635E7F">
        <w:rPr>
          <w:rFonts w:ascii="Times New Roman" w:eastAsia="Times New Roman" w:hAnsi="Times New Roman"/>
          <w:sz w:val="28"/>
          <w:szCs w:val="20"/>
          <w:lang w:val="lv-LV"/>
        </w:rPr>
        <w:t>VP- n</w:t>
      </w:r>
      <w:proofErr w:type="gramEnd"/>
      <w:r w:rsidR="00635E7F">
        <w:rPr>
          <w:rFonts w:ascii="Times New Roman" w:eastAsia="Times New Roman" w:hAnsi="Times New Roman"/>
          <w:sz w:val="28"/>
          <w:szCs w:val="20"/>
          <w:lang w:val="lv-LV"/>
        </w:rPr>
        <w:t xml:space="preserve">o </w:t>
      </w:r>
      <w:r w:rsidR="00B730F5">
        <w:rPr>
          <w:rFonts w:ascii="Times New Roman" w:eastAsia="Times New Roman" w:hAnsi="Times New Roman"/>
          <w:sz w:val="28"/>
          <w:szCs w:val="20"/>
          <w:lang w:val="lv-LV"/>
        </w:rPr>
        <w:t>45</w:t>
      </w:r>
      <w:r w:rsidR="00635E7F">
        <w:rPr>
          <w:rFonts w:ascii="Times New Roman" w:eastAsia="Times New Roman" w:hAnsi="Times New Roman"/>
          <w:sz w:val="28"/>
          <w:szCs w:val="20"/>
          <w:lang w:val="lv-LV"/>
        </w:rPr>
        <w:t xml:space="preserve"> līdz </w:t>
      </w:r>
      <w:r w:rsidR="00B730F5">
        <w:rPr>
          <w:rFonts w:ascii="Times New Roman" w:eastAsia="Times New Roman" w:hAnsi="Times New Roman"/>
          <w:sz w:val="28"/>
          <w:szCs w:val="20"/>
          <w:lang w:val="lv-LV"/>
        </w:rPr>
        <w:t>90</w:t>
      </w:r>
      <w:r w:rsidR="00635E7F">
        <w:rPr>
          <w:rFonts w:ascii="Times New Roman" w:eastAsia="Times New Roman" w:hAnsi="Times New Roman"/>
          <w:sz w:val="28"/>
          <w:szCs w:val="20"/>
          <w:lang w:val="lv-LV"/>
        </w:rPr>
        <w:t xml:space="preserve"> stundām (vidēji –</w:t>
      </w:r>
      <w:r w:rsidR="00B730F5">
        <w:rPr>
          <w:rFonts w:ascii="Times New Roman" w:eastAsia="Times New Roman" w:hAnsi="Times New Roman"/>
          <w:sz w:val="28"/>
          <w:szCs w:val="20"/>
          <w:lang w:val="lv-LV"/>
        </w:rPr>
        <w:t xml:space="preserve"> 88,9 </w:t>
      </w:r>
      <w:r w:rsidR="00635E7F">
        <w:rPr>
          <w:rFonts w:ascii="Times New Roman" w:eastAsia="Times New Roman" w:hAnsi="Times New Roman"/>
          <w:sz w:val="28"/>
          <w:szCs w:val="20"/>
          <w:lang w:val="lv-LV"/>
        </w:rPr>
        <w:t>stundas)</w:t>
      </w:r>
      <w:r w:rsidR="00EC5060" w:rsidRPr="00516418">
        <w:rPr>
          <w:rFonts w:ascii="Times New Roman" w:eastAsia="Times New Roman" w:hAnsi="Times New Roman"/>
          <w:sz w:val="28"/>
          <w:szCs w:val="20"/>
          <w:lang w:val="lv-LV"/>
        </w:rPr>
        <w:t>,</w:t>
      </w:r>
      <w:r w:rsidRPr="00516418">
        <w:rPr>
          <w:rFonts w:ascii="Times New Roman" w:eastAsia="Times New Roman" w:hAnsi="Times New Roman"/>
          <w:sz w:val="28"/>
          <w:szCs w:val="20"/>
          <w:lang w:val="lv-LV"/>
        </w:rPr>
        <w:t xml:space="preserve"> kuras ir uzskatāmas par virsstundām.</w:t>
      </w:r>
      <w:r w:rsidR="002F5874" w:rsidRPr="00516418">
        <w:rPr>
          <w:rFonts w:ascii="Times New Roman" w:eastAsia="Times New Roman" w:hAnsi="Times New Roman"/>
          <w:sz w:val="28"/>
          <w:szCs w:val="20"/>
          <w:lang w:val="lv-LV"/>
        </w:rPr>
        <w:t xml:space="preserve"> Ievērojot to, ka Darba likuma </w:t>
      </w:r>
      <w:proofErr w:type="gramStart"/>
      <w:r w:rsidR="002F5874" w:rsidRPr="00516418">
        <w:rPr>
          <w:rFonts w:ascii="Times New Roman" w:eastAsia="Times New Roman" w:hAnsi="Times New Roman"/>
          <w:sz w:val="28"/>
          <w:szCs w:val="20"/>
          <w:lang w:val="lv-LV"/>
        </w:rPr>
        <w:t>31.pants</w:t>
      </w:r>
      <w:proofErr w:type="gramEnd"/>
      <w:r w:rsidR="002F5874" w:rsidRPr="00516418">
        <w:rPr>
          <w:rFonts w:ascii="Times New Roman" w:eastAsia="Times New Roman" w:hAnsi="Times New Roman"/>
          <w:sz w:val="28"/>
          <w:szCs w:val="20"/>
          <w:lang w:val="lv-LV"/>
        </w:rPr>
        <w:t xml:space="preserve"> paredz visiem prasījumiem, kas izriet no darba tiesiskajām attiecībām</w:t>
      </w:r>
      <w:r w:rsidR="00454B83" w:rsidRPr="00516418">
        <w:rPr>
          <w:rFonts w:ascii="Times New Roman" w:eastAsia="Times New Roman" w:hAnsi="Times New Roman"/>
          <w:sz w:val="28"/>
          <w:szCs w:val="20"/>
          <w:lang w:val="lv-LV"/>
        </w:rPr>
        <w:t>,</w:t>
      </w:r>
      <w:r w:rsidR="002F5874" w:rsidRPr="00516418">
        <w:rPr>
          <w:rFonts w:ascii="Times New Roman" w:eastAsia="Times New Roman" w:hAnsi="Times New Roman"/>
          <w:sz w:val="28"/>
          <w:szCs w:val="20"/>
          <w:lang w:val="lv-LV"/>
        </w:rPr>
        <w:t xml:space="preserve"> noilguma termiņu divi gadi, </w:t>
      </w:r>
      <w:r w:rsidR="00454B83" w:rsidRPr="00516418">
        <w:rPr>
          <w:rFonts w:ascii="Times New Roman" w:eastAsia="Times New Roman" w:hAnsi="Times New Roman"/>
          <w:sz w:val="28"/>
          <w:szCs w:val="20"/>
          <w:lang w:val="lv-LV"/>
        </w:rPr>
        <w:t xml:space="preserve"> un </w:t>
      </w:r>
      <w:r w:rsidR="00AB343D" w:rsidRPr="00516418">
        <w:rPr>
          <w:rFonts w:ascii="Times New Roman" w:eastAsia="Times New Roman" w:hAnsi="Times New Roman"/>
          <w:sz w:val="28"/>
          <w:szCs w:val="20"/>
          <w:lang w:val="lv-LV"/>
        </w:rPr>
        <w:t>ņemot vērā</w:t>
      </w:r>
      <w:r w:rsidR="00EC5060" w:rsidRPr="00516418">
        <w:rPr>
          <w:rFonts w:ascii="Times New Roman" w:eastAsia="Times New Roman" w:hAnsi="Times New Roman"/>
          <w:sz w:val="28"/>
          <w:szCs w:val="20"/>
          <w:lang w:val="lv-LV"/>
        </w:rPr>
        <w:t xml:space="preserve"> </w:t>
      </w:r>
      <w:r w:rsidR="00143FE5">
        <w:rPr>
          <w:rFonts w:ascii="Times New Roman" w:eastAsia="Times New Roman" w:hAnsi="Times New Roman"/>
          <w:sz w:val="28"/>
          <w:szCs w:val="20"/>
          <w:lang w:val="lv-LV"/>
        </w:rPr>
        <w:t>Augstākās t</w:t>
      </w:r>
      <w:r w:rsidR="00EC5060" w:rsidRPr="00516418">
        <w:rPr>
          <w:rFonts w:ascii="Times New Roman" w:eastAsia="Times New Roman" w:hAnsi="Times New Roman"/>
          <w:sz w:val="28"/>
          <w:szCs w:val="20"/>
          <w:lang w:val="lv-LV"/>
        </w:rPr>
        <w:t>iesas</w:t>
      </w:r>
      <w:r w:rsidR="00AB343D" w:rsidRPr="00516418">
        <w:rPr>
          <w:rFonts w:ascii="Times New Roman" w:eastAsia="Times New Roman" w:hAnsi="Times New Roman"/>
          <w:sz w:val="28"/>
          <w:szCs w:val="20"/>
          <w:lang w:val="lv-LV"/>
        </w:rPr>
        <w:t xml:space="preserve"> interpretācij</w:t>
      </w:r>
      <w:r w:rsidR="00EC5060" w:rsidRPr="00516418">
        <w:rPr>
          <w:rFonts w:ascii="Times New Roman" w:eastAsia="Times New Roman" w:hAnsi="Times New Roman"/>
          <w:sz w:val="28"/>
          <w:szCs w:val="20"/>
          <w:lang w:val="lv-LV"/>
        </w:rPr>
        <w:t xml:space="preserve">u, saskaņā ar kuru </w:t>
      </w:r>
      <w:r w:rsidR="00AB343D" w:rsidRPr="00516418">
        <w:rPr>
          <w:rFonts w:ascii="Times New Roman" w:eastAsia="Times New Roman" w:hAnsi="Times New Roman"/>
          <w:sz w:val="28"/>
          <w:szCs w:val="20"/>
          <w:lang w:val="lv-LV"/>
        </w:rPr>
        <w:t xml:space="preserve"> </w:t>
      </w:r>
      <w:r w:rsidR="00EC5060" w:rsidRPr="00516418">
        <w:rPr>
          <w:rFonts w:ascii="Times New Roman" w:eastAsia="Times New Roman" w:hAnsi="Times New Roman"/>
          <w:sz w:val="28"/>
          <w:szCs w:val="20"/>
          <w:lang w:val="lv-LV"/>
        </w:rPr>
        <w:t xml:space="preserve">dežūrmaiņas laikā paredzētie pārtraukumi ir ieskaitāmi dienesta pienākumu izpildes laikā, </w:t>
      </w:r>
      <w:r w:rsidR="002F5874" w:rsidRPr="00516418">
        <w:rPr>
          <w:rFonts w:ascii="Times New Roman" w:eastAsia="Times New Roman" w:hAnsi="Times New Roman"/>
          <w:sz w:val="28"/>
          <w:szCs w:val="20"/>
          <w:lang w:val="lv-LV"/>
        </w:rPr>
        <w:t xml:space="preserve">paredzams, ka amatpersonām, kurām bija noteikts aizliegums atstāt dienesta pienākumu izpildes vietu dežūras un dežūras pārtraukuma laikā, ir pamats </w:t>
      </w:r>
      <w:r w:rsidR="00454B83" w:rsidRPr="00516418">
        <w:rPr>
          <w:rFonts w:ascii="Times New Roman" w:eastAsia="Times New Roman" w:hAnsi="Times New Roman"/>
          <w:sz w:val="28"/>
          <w:szCs w:val="20"/>
          <w:lang w:val="lv-LV"/>
        </w:rPr>
        <w:t>pie</w:t>
      </w:r>
      <w:r w:rsidR="002F5874" w:rsidRPr="00516418">
        <w:rPr>
          <w:rFonts w:ascii="Times New Roman" w:eastAsia="Times New Roman" w:hAnsi="Times New Roman"/>
          <w:sz w:val="28"/>
          <w:szCs w:val="20"/>
          <w:lang w:val="lv-LV"/>
        </w:rPr>
        <w:t>prasīt darba samaksas pārrēķinu par laika periodu no 2014.gada 1</w:t>
      </w:r>
      <w:r w:rsidR="003F77A5" w:rsidRPr="00516418">
        <w:rPr>
          <w:rFonts w:ascii="Times New Roman" w:eastAsia="Times New Roman" w:hAnsi="Times New Roman"/>
          <w:sz w:val="28"/>
          <w:szCs w:val="20"/>
          <w:lang w:val="lv-LV"/>
        </w:rPr>
        <w:t>6</w:t>
      </w:r>
      <w:r w:rsidR="001347A4">
        <w:rPr>
          <w:rFonts w:ascii="Times New Roman" w:eastAsia="Times New Roman" w:hAnsi="Times New Roman"/>
          <w:sz w:val="28"/>
          <w:szCs w:val="20"/>
          <w:lang w:val="lv-LV"/>
        </w:rPr>
        <w:t>.jūnija līdz 2016.gada 15</w:t>
      </w:r>
      <w:r w:rsidR="002F5874" w:rsidRPr="00516418">
        <w:rPr>
          <w:rFonts w:ascii="Times New Roman" w:eastAsia="Times New Roman" w:hAnsi="Times New Roman"/>
          <w:sz w:val="28"/>
          <w:szCs w:val="20"/>
          <w:lang w:val="lv-LV"/>
        </w:rPr>
        <w:t xml:space="preserve">.jūnijam (divi gadi pirms </w:t>
      </w:r>
      <w:r w:rsidR="00143FE5">
        <w:rPr>
          <w:rFonts w:ascii="Times New Roman" w:eastAsia="Times New Roman" w:hAnsi="Times New Roman"/>
          <w:sz w:val="28"/>
          <w:szCs w:val="20"/>
          <w:lang w:val="lv-LV"/>
        </w:rPr>
        <w:t>Augstākās t</w:t>
      </w:r>
      <w:r w:rsidR="002F5874" w:rsidRPr="00516418">
        <w:rPr>
          <w:rFonts w:ascii="Times New Roman" w:eastAsia="Times New Roman" w:hAnsi="Times New Roman"/>
          <w:sz w:val="28"/>
          <w:szCs w:val="20"/>
          <w:lang w:val="lv-LV"/>
        </w:rPr>
        <w:t>iesas sprieduma</w:t>
      </w:r>
      <w:r w:rsidR="003F77A5" w:rsidRPr="00516418">
        <w:rPr>
          <w:rFonts w:ascii="Times New Roman" w:eastAsia="Times New Roman" w:hAnsi="Times New Roman"/>
          <w:sz w:val="28"/>
          <w:szCs w:val="20"/>
          <w:lang w:val="lv-LV"/>
        </w:rPr>
        <w:t xml:space="preserve"> spēkā stāšanās</w:t>
      </w:r>
      <w:r w:rsidR="002F5874" w:rsidRPr="00516418">
        <w:rPr>
          <w:rFonts w:ascii="Times New Roman" w:eastAsia="Times New Roman" w:hAnsi="Times New Roman"/>
          <w:sz w:val="28"/>
          <w:szCs w:val="20"/>
          <w:lang w:val="lv-LV"/>
        </w:rPr>
        <w:t>)</w:t>
      </w:r>
      <w:r w:rsidR="00F9103D" w:rsidRPr="00516418">
        <w:rPr>
          <w:rFonts w:ascii="Times New Roman" w:eastAsia="Times New Roman" w:hAnsi="Times New Roman"/>
          <w:sz w:val="28"/>
          <w:szCs w:val="20"/>
          <w:lang w:val="lv-LV"/>
        </w:rPr>
        <w:t xml:space="preserve">, kā rezultātā vidēji </w:t>
      </w:r>
      <w:r w:rsidR="00454B83" w:rsidRPr="00516418">
        <w:rPr>
          <w:rFonts w:ascii="Times New Roman" w:eastAsia="Times New Roman" w:hAnsi="Times New Roman"/>
          <w:sz w:val="28"/>
          <w:szCs w:val="20"/>
          <w:lang w:val="lv-LV"/>
        </w:rPr>
        <w:t xml:space="preserve">vienai </w:t>
      </w:r>
      <w:r w:rsidR="00F9103D" w:rsidRPr="00516418">
        <w:rPr>
          <w:rFonts w:ascii="Times New Roman" w:eastAsia="Times New Roman" w:hAnsi="Times New Roman"/>
          <w:sz w:val="28"/>
          <w:szCs w:val="20"/>
          <w:lang w:val="lv-LV"/>
        </w:rPr>
        <w:t xml:space="preserve">amatpersonai būtu nepieciešams </w:t>
      </w:r>
      <w:r w:rsidR="00454B83" w:rsidRPr="00516418">
        <w:rPr>
          <w:rFonts w:ascii="Times New Roman" w:eastAsia="Times New Roman" w:hAnsi="Times New Roman"/>
          <w:sz w:val="28"/>
          <w:szCs w:val="20"/>
          <w:lang w:val="lv-LV"/>
        </w:rPr>
        <w:t xml:space="preserve">kompensēt </w:t>
      </w:r>
      <w:r w:rsidR="00811C33" w:rsidRPr="00516418">
        <w:rPr>
          <w:rFonts w:ascii="Times New Roman" w:eastAsia="Times New Roman" w:hAnsi="Times New Roman"/>
          <w:sz w:val="28"/>
          <w:szCs w:val="20"/>
          <w:lang w:val="lv-LV"/>
        </w:rPr>
        <w:t>iepriekš minēt</w:t>
      </w:r>
      <w:r w:rsidR="00454B83" w:rsidRPr="00516418">
        <w:rPr>
          <w:rFonts w:ascii="Times New Roman" w:eastAsia="Times New Roman" w:hAnsi="Times New Roman"/>
          <w:sz w:val="28"/>
          <w:szCs w:val="20"/>
          <w:lang w:val="lv-LV"/>
        </w:rPr>
        <w:t>o</w:t>
      </w:r>
      <w:r w:rsidR="00811C33" w:rsidRPr="00516418">
        <w:rPr>
          <w:rFonts w:ascii="Times New Roman" w:eastAsia="Times New Roman" w:hAnsi="Times New Roman"/>
          <w:sz w:val="28"/>
          <w:szCs w:val="20"/>
          <w:lang w:val="lv-LV"/>
        </w:rPr>
        <w:t xml:space="preserve"> virsstund</w:t>
      </w:r>
      <w:r w:rsidR="00454B83" w:rsidRPr="00516418">
        <w:rPr>
          <w:rFonts w:ascii="Times New Roman" w:eastAsia="Times New Roman" w:hAnsi="Times New Roman"/>
          <w:sz w:val="28"/>
          <w:szCs w:val="20"/>
          <w:lang w:val="lv-LV"/>
        </w:rPr>
        <w:t>u apjomu</w:t>
      </w:r>
      <w:r w:rsidR="00F9103D" w:rsidRPr="00516418">
        <w:rPr>
          <w:rFonts w:ascii="Times New Roman" w:eastAsia="Times New Roman" w:hAnsi="Times New Roman"/>
          <w:sz w:val="28"/>
          <w:szCs w:val="20"/>
          <w:lang w:val="lv-LV"/>
        </w:rPr>
        <w:t>.</w:t>
      </w:r>
    </w:p>
    <w:p w14:paraId="2FA21A85" w14:textId="20775B6D" w:rsidR="00D61CE6" w:rsidRPr="00516418" w:rsidRDefault="00EC5060" w:rsidP="005F612C">
      <w:pPr>
        <w:spacing w:after="0" w:line="240" w:lineRule="auto"/>
        <w:ind w:firstLine="720"/>
        <w:jc w:val="both"/>
        <w:rPr>
          <w:rFonts w:ascii="Times New Roman" w:eastAsia="Times New Roman" w:hAnsi="Times New Roman"/>
          <w:sz w:val="28"/>
          <w:szCs w:val="20"/>
          <w:lang w:val="lv-LV"/>
        </w:rPr>
      </w:pPr>
      <w:r w:rsidRPr="00516418">
        <w:rPr>
          <w:rFonts w:ascii="Times New Roman" w:eastAsia="Times New Roman" w:hAnsi="Times New Roman"/>
          <w:sz w:val="28"/>
          <w:szCs w:val="20"/>
          <w:lang w:val="lv-LV"/>
        </w:rPr>
        <w:t xml:space="preserve">Izvērtējot iespējas veikt </w:t>
      </w:r>
      <w:r w:rsidR="006C722F" w:rsidRPr="00516418">
        <w:rPr>
          <w:rFonts w:ascii="Times New Roman" w:eastAsia="Times New Roman" w:hAnsi="Times New Roman"/>
          <w:sz w:val="28"/>
          <w:szCs w:val="20"/>
          <w:lang w:val="lv-LV"/>
        </w:rPr>
        <w:t>darba samaks</w:t>
      </w:r>
      <w:r w:rsidR="006C722F">
        <w:rPr>
          <w:rFonts w:ascii="Times New Roman" w:eastAsia="Times New Roman" w:hAnsi="Times New Roman"/>
          <w:sz w:val="28"/>
          <w:szCs w:val="20"/>
          <w:lang w:val="lv-LV"/>
        </w:rPr>
        <w:t>as</w:t>
      </w:r>
      <w:r w:rsidR="006C722F" w:rsidRPr="00516418">
        <w:rPr>
          <w:rFonts w:ascii="Times New Roman" w:eastAsia="Times New Roman" w:hAnsi="Times New Roman"/>
          <w:sz w:val="28"/>
          <w:szCs w:val="20"/>
          <w:lang w:val="lv-LV"/>
        </w:rPr>
        <w:t xml:space="preserve"> </w:t>
      </w:r>
      <w:r w:rsidRPr="00516418">
        <w:rPr>
          <w:rFonts w:ascii="Times New Roman" w:eastAsia="Times New Roman" w:hAnsi="Times New Roman"/>
          <w:sz w:val="28"/>
          <w:szCs w:val="20"/>
          <w:lang w:val="lv-LV"/>
        </w:rPr>
        <w:t>pārrēķinu par laik</w:t>
      </w:r>
      <w:r w:rsidR="00454B83" w:rsidRPr="00516418">
        <w:rPr>
          <w:rFonts w:ascii="Times New Roman" w:eastAsia="Times New Roman" w:hAnsi="Times New Roman"/>
          <w:sz w:val="28"/>
          <w:szCs w:val="20"/>
          <w:lang w:val="lv-LV"/>
        </w:rPr>
        <w:t>posm</w:t>
      </w:r>
      <w:r w:rsidR="006C722F">
        <w:rPr>
          <w:rFonts w:ascii="Times New Roman" w:eastAsia="Times New Roman" w:hAnsi="Times New Roman"/>
          <w:sz w:val="28"/>
          <w:szCs w:val="20"/>
          <w:lang w:val="lv-LV"/>
        </w:rPr>
        <w:t>u</w:t>
      </w:r>
      <w:r w:rsidRPr="00516418">
        <w:rPr>
          <w:rFonts w:ascii="Times New Roman" w:eastAsia="Times New Roman" w:hAnsi="Times New Roman"/>
          <w:sz w:val="28"/>
          <w:szCs w:val="20"/>
          <w:lang w:val="lv-LV"/>
        </w:rPr>
        <w:t xml:space="preserve"> </w:t>
      </w:r>
      <w:r w:rsidR="00C16C16" w:rsidRPr="00516418">
        <w:rPr>
          <w:rFonts w:ascii="Times New Roman" w:eastAsia="Times New Roman" w:hAnsi="Times New Roman"/>
          <w:sz w:val="28"/>
          <w:szCs w:val="20"/>
          <w:lang w:val="lv-LV"/>
        </w:rPr>
        <w:t xml:space="preserve">no </w:t>
      </w:r>
      <w:proofErr w:type="gramStart"/>
      <w:r w:rsidR="00C16C16" w:rsidRPr="00516418">
        <w:rPr>
          <w:rFonts w:ascii="Times New Roman" w:eastAsia="Times New Roman" w:hAnsi="Times New Roman"/>
          <w:sz w:val="28"/>
          <w:szCs w:val="20"/>
          <w:lang w:val="lv-LV"/>
        </w:rPr>
        <w:t>2014.gada</w:t>
      </w:r>
      <w:proofErr w:type="gramEnd"/>
      <w:r w:rsidR="00C16C16" w:rsidRPr="00516418">
        <w:rPr>
          <w:rFonts w:ascii="Times New Roman" w:eastAsia="Times New Roman" w:hAnsi="Times New Roman"/>
          <w:sz w:val="28"/>
          <w:szCs w:val="20"/>
          <w:lang w:val="lv-LV"/>
        </w:rPr>
        <w:t xml:space="preserve"> 16.jūnija līdz 2016.gada 1</w:t>
      </w:r>
      <w:r w:rsidR="001347A4">
        <w:rPr>
          <w:rFonts w:ascii="Times New Roman" w:eastAsia="Times New Roman" w:hAnsi="Times New Roman"/>
          <w:sz w:val="28"/>
          <w:szCs w:val="20"/>
          <w:lang w:val="lv-LV"/>
        </w:rPr>
        <w:t>5</w:t>
      </w:r>
      <w:r w:rsidR="00C16C16" w:rsidRPr="00516418">
        <w:rPr>
          <w:rFonts w:ascii="Times New Roman" w:eastAsia="Times New Roman" w:hAnsi="Times New Roman"/>
          <w:sz w:val="28"/>
          <w:szCs w:val="20"/>
          <w:lang w:val="lv-LV"/>
        </w:rPr>
        <w:t xml:space="preserve">.jūnijam </w:t>
      </w:r>
      <w:r w:rsidR="003F77A5" w:rsidRPr="00516418">
        <w:rPr>
          <w:rFonts w:ascii="Times New Roman" w:eastAsia="Times New Roman" w:hAnsi="Times New Roman"/>
          <w:sz w:val="28"/>
          <w:szCs w:val="20"/>
          <w:lang w:val="lv-LV"/>
        </w:rPr>
        <w:t>a</w:t>
      </w:r>
      <w:r w:rsidR="00502D52" w:rsidRPr="00516418">
        <w:rPr>
          <w:rFonts w:ascii="Times New Roman" w:eastAsia="Times New Roman" w:hAnsi="Times New Roman"/>
          <w:sz w:val="28"/>
          <w:szCs w:val="20"/>
          <w:lang w:val="lv-LV"/>
        </w:rPr>
        <w:t xml:space="preserve">ttiecībā uz amatpersonām, kuras </w:t>
      </w:r>
      <w:r w:rsidR="002F5874" w:rsidRPr="00516418">
        <w:rPr>
          <w:rFonts w:ascii="Times New Roman" w:eastAsia="Times New Roman" w:hAnsi="Times New Roman"/>
          <w:sz w:val="28"/>
          <w:szCs w:val="20"/>
          <w:lang w:val="lv-LV"/>
        </w:rPr>
        <w:t xml:space="preserve">pašreiz </w:t>
      </w:r>
      <w:r w:rsidR="00502D52" w:rsidRPr="00516418">
        <w:rPr>
          <w:rFonts w:ascii="Times New Roman" w:eastAsia="Times New Roman" w:hAnsi="Times New Roman"/>
          <w:sz w:val="28"/>
          <w:szCs w:val="20"/>
          <w:lang w:val="lv-LV"/>
        </w:rPr>
        <w:t>atrodas dienestā</w:t>
      </w:r>
      <w:r w:rsidRPr="00516418">
        <w:rPr>
          <w:rFonts w:ascii="Times New Roman" w:eastAsia="Times New Roman" w:hAnsi="Times New Roman"/>
          <w:sz w:val="28"/>
          <w:szCs w:val="20"/>
          <w:lang w:val="lv-LV"/>
        </w:rPr>
        <w:t>,</w:t>
      </w:r>
      <w:r w:rsidR="00502D52" w:rsidRPr="00516418">
        <w:rPr>
          <w:rFonts w:ascii="Times New Roman" w:eastAsia="Times New Roman" w:hAnsi="Times New Roman"/>
          <w:sz w:val="28"/>
          <w:szCs w:val="20"/>
          <w:lang w:val="lv-LV"/>
        </w:rPr>
        <w:t xml:space="preserve"> </w:t>
      </w:r>
      <w:r w:rsidR="002F5874" w:rsidRPr="00516418">
        <w:rPr>
          <w:rFonts w:ascii="Times New Roman" w:eastAsia="Times New Roman" w:hAnsi="Times New Roman"/>
          <w:sz w:val="28"/>
          <w:szCs w:val="20"/>
          <w:lang w:val="lv-LV"/>
        </w:rPr>
        <w:t>ir</w:t>
      </w:r>
      <w:r w:rsidR="00F16ADD">
        <w:rPr>
          <w:rFonts w:ascii="Times New Roman" w:eastAsia="Times New Roman" w:hAnsi="Times New Roman"/>
          <w:sz w:val="28"/>
          <w:szCs w:val="20"/>
          <w:lang w:val="lv-LV"/>
        </w:rPr>
        <w:t xml:space="preserve"> atbilstoši </w:t>
      </w:r>
      <w:r w:rsidR="00143FE5">
        <w:rPr>
          <w:rFonts w:ascii="Times New Roman" w:eastAsia="Times New Roman" w:hAnsi="Times New Roman"/>
          <w:sz w:val="28"/>
          <w:szCs w:val="20"/>
          <w:lang w:val="lv-LV"/>
        </w:rPr>
        <w:t>Augstākās t</w:t>
      </w:r>
      <w:r w:rsidR="00F16ADD">
        <w:rPr>
          <w:rFonts w:ascii="Times New Roman" w:eastAsia="Times New Roman" w:hAnsi="Times New Roman"/>
          <w:sz w:val="28"/>
          <w:szCs w:val="20"/>
          <w:lang w:val="lv-LV"/>
        </w:rPr>
        <w:t>iesas izdarītajiem secinājumiem ir</w:t>
      </w:r>
      <w:r w:rsidR="002F5874" w:rsidRPr="00516418">
        <w:rPr>
          <w:rFonts w:ascii="Times New Roman" w:eastAsia="Times New Roman" w:hAnsi="Times New Roman"/>
          <w:sz w:val="28"/>
          <w:szCs w:val="20"/>
          <w:lang w:val="lv-LV"/>
        </w:rPr>
        <w:t xml:space="preserve"> piemērojama </w:t>
      </w:r>
      <w:r w:rsidR="000A21AB">
        <w:rPr>
          <w:rFonts w:ascii="Times New Roman" w:eastAsia="Times New Roman" w:hAnsi="Times New Roman"/>
          <w:sz w:val="28"/>
          <w:szCs w:val="20"/>
          <w:lang w:val="lv-LV"/>
        </w:rPr>
        <w:t>Atlīdzības likuma</w:t>
      </w:r>
      <w:r w:rsidR="002F5874" w:rsidRPr="00516418">
        <w:rPr>
          <w:rFonts w:ascii="Times New Roman" w:eastAsia="Times New Roman" w:hAnsi="Times New Roman"/>
          <w:sz w:val="28"/>
          <w:szCs w:val="20"/>
          <w:lang w:val="lv-LV"/>
        </w:rPr>
        <w:t xml:space="preserve"> 1</w:t>
      </w:r>
      <w:r w:rsidR="00F16ADD">
        <w:rPr>
          <w:rFonts w:ascii="Times New Roman" w:eastAsia="Times New Roman" w:hAnsi="Times New Roman"/>
          <w:sz w:val="28"/>
          <w:szCs w:val="20"/>
          <w:lang w:val="lv-LV"/>
        </w:rPr>
        <w:t>4</w:t>
      </w:r>
      <w:r w:rsidR="002F5874" w:rsidRPr="00516418">
        <w:rPr>
          <w:rFonts w:ascii="Times New Roman" w:eastAsia="Times New Roman" w:hAnsi="Times New Roman"/>
          <w:sz w:val="28"/>
          <w:szCs w:val="20"/>
          <w:lang w:val="lv-LV"/>
        </w:rPr>
        <w:t xml:space="preserve">.panta </w:t>
      </w:r>
      <w:r w:rsidR="00F16ADD">
        <w:rPr>
          <w:rFonts w:ascii="Times New Roman" w:eastAsia="Times New Roman" w:hAnsi="Times New Roman"/>
          <w:sz w:val="28"/>
          <w:szCs w:val="20"/>
          <w:lang w:val="lv-LV"/>
        </w:rPr>
        <w:t>septītā un desmitā</w:t>
      </w:r>
      <w:r w:rsidR="002F5874" w:rsidRPr="00516418">
        <w:rPr>
          <w:rFonts w:ascii="Times New Roman" w:eastAsia="Times New Roman" w:hAnsi="Times New Roman"/>
          <w:sz w:val="28"/>
          <w:szCs w:val="20"/>
          <w:lang w:val="lv-LV"/>
        </w:rPr>
        <w:t xml:space="preserve"> daļa, kura</w:t>
      </w:r>
      <w:r w:rsidR="00F16ADD">
        <w:rPr>
          <w:rFonts w:ascii="Times New Roman" w:eastAsia="Times New Roman" w:hAnsi="Times New Roman"/>
          <w:sz w:val="28"/>
          <w:szCs w:val="20"/>
          <w:lang w:val="lv-LV"/>
        </w:rPr>
        <w:t>s</w:t>
      </w:r>
      <w:r w:rsidR="002F5874" w:rsidRPr="00516418">
        <w:rPr>
          <w:rFonts w:ascii="Times New Roman" w:eastAsia="Times New Roman" w:hAnsi="Times New Roman"/>
          <w:sz w:val="28"/>
          <w:szCs w:val="20"/>
          <w:lang w:val="lv-LV"/>
        </w:rPr>
        <w:t xml:space="preserve"> paredz, ka amatpersonas saņem piemaksu par virsstundu darbu vai arī tām kompensē virsstundu darbu, piešķirot apmaksātu atpūtas laiku atbilstoši nostrādāto virsstundu skaitam citā nedēļas dienā. Izvērtējot ies</w:t>
      </w:r>
      <w:r w:rsidR="003F77A5" w:rsidRPr="00516418">
        <w:rPr>
          <w:rFonts w:ascii="Times New Roman" w:eastAsia="Times New Roman" w:hAnsi="Times New Roman"/>
          <w:sz w:val="28"/>
          <w:szCs w:val="20"/>
          <w:lang w:val="lv-LV"/>
        </w:rPr>
        <w:t xml:space="preserve">pēju kompensēt virsstundu darbu ar </w:t>
      </w:r>
      <w:r w:rsidR="00A16B0C" w:rsidRPr="00516418">
        <w:rPr>
          <w:rFonts w:ascii="Times New Roman" w:eastAsia="Times New Roman" w:hAnsi="Times New Roman"/>
          <w:sz w:val="28"/>
          <w:szCs w:val="20"/>
          <w:lang w:val="lv-LV"/>
        </w:rPr>
        <w:t>atpūtas laiku</w:t>
      </w:r>
      <w:r w:rsidR="003F77A5" w:rsidRPr="00516418">
        <w:rPr>
          <w:rFonts w:ascii="Times New Roman" w:eastAsia="Times New Roman" w:hAnsi="Times New Roman"/>
          <w:sz w:val="28"/>
          <w:szCs w:val="20"/>
          <w:lang w:val="lv-LV"/>
        </w:rPr>
        <w:t xml:space="preserve"> </w:t>
      </w:r>
      <w:r w:rsidR="00A16B0C" w:rsidRPr="00516418">
        <w:rPr>
          <w:rFonts w:ascii="Times New Roman" w:eastAsia="Times New Roman" w:hAnsi="Times New Roman"/>
          <w:sz w:val="28"/>
          <w:szCs w:val="20"/>
          <w:lang w:val="lv-LV"/>
        </w:rPr>
        <w:t>atbilstoši nostrādātajam</w:t>
      </w:r>
      <w:r w:rsidR="003F77A5" w:rsidRPr="00516418">
        <w:rPr>
          <w:rFonts w:ascii="Times New Roman" w:eastAsia="Times New Roman" w:hAnsi="Times New Roman"/>
          <w:sz w:val="28"/>
          <w:szCs w:val="20"/>
          <w:lang w:val="lv-LV"/>
        </w:rPr>
        <w:t xml:space="preserve"> virsstundu </w:t>
      </w:r>
      <w:r w:rsidR="00A16B0C" w:rsidRPr="00516418">
        <w:rPr>
          <w:rFonts w:ascii="Times New Roman" w:eastAsia="Times New Roman" w:hAnsi="Times New Roman"/>
          <w:sz w:val="28"/>
          <w:szCs w:val="20"/>
          <w:lang w:val="lv-LV"/>
        </w:rPr>
        <w:t>skaitam</w:t>
      </w:r>
      <w:r w:rsidR="003F77A5" w:rsidRPr="00516418">
        <w:rPr>
          <w:rFonts w:ascii="Times New Roman" w:eastAsia="Times New Roman" w:hAnsi="Times New Roman"/>
          <w:sz w:val="28"/>
          <w:szCs w:val="20"/>
          <w:lang w:val="lv-LV"/>
        </w:rPr>
        <w:t xml:space="preserve">, tika konstatēts, ka VUGD amatpersonām būtu nepieciešams kompensēt katrai amatpersonai ar atpūtu vidēji 46 dienas (aprēķins: </w:t>
      </w:r>
      <w:r w:rsidR="00811C33" w:rsidRPr="00516418">
        <w:rPr>
          <w:rFonts w:ascii="Times New Roman" w:eastAsia="Times New Roman" w:hAnsi="Times New Roman"/>
          <w:sz w:val="28"/>
          <w:szCs w:val="20"/>
          <w:lang w:val="lv-LV"/>
        </w:rPr>
        <w:t>18</w:t>
      </w:r>
      <w:r w:rsidR="00454B83" w:rsidRPr="00516418">
        <w:rPr>
          <w:rFonts w:ascii="Times New Roman" w:eastAsia="Times New Roman" w:hAnsi="Times New Roman"/>
          <w:sz w:val="28"/>
          <w:szCs w:val="20"/>
          <w:lang w:val="lv-LV"/>
        </w:rPr>
        <w:t>4</w:t>
      </w:r>
      <w:r w:rsidR="00D61CE6" w:rsidRPr="00516418">
        <w:rPr>
          <w:rFonts w:ascii="Times New Roman" w:eastAsia="Times New Roman" w:hAnsi="Times New Roman"/>
          <w:sz w:val="28"/>
          <w:szCs w:val="20"/>
          <w:lang w:val="lv-LV"/>
        </w:rPr>
        <w:t xml:space="preserve"> stundas </w:t>
      </w:r>
      <w:r w:rsidR="00811C33" w:rsidRPr="00516418">
        <w:rPr>
          <w:rFonts w:ascii="Times New Roman" w:eastAsia="Times New Roman" w:hAnsi="Times New Roman"/>
          <w:sz w:val="28"/>
          <w:szCs w:val="20"/>
          <w:lang w:val="lv-LV"/>
        </w:rPr>
        <w:t>x</w:t>
      </w:r>
      <w:r w:rsidR="00D61CE6" w:rsidRPr="00516418">
        <w:rPr>
          <w:rFonts w:ascii="Times New Roman" w:eastAsia="Times New Roman" w:hAnsi="Times New Roman"/>
          <w:sz w:val="28"/>
          <w:szCs w:val="20"/>
          <w:lang w:val="lv-LV"/>
        </w:rPr>
        <w:t xml:space="preserve"> </w:t>
      </w:r>
      <w:r w:rsidR="00811C33" w:rsidRPr="00516418">
        <w:rPr>
          <w:rFonts w:ascii="Times New Roman" w:eastAsia="Times New Roman" w:hAnsi="Times New Roman"/>
          <w:sz w:val="28"/>
          <w:szCs w:val="20"/>
          <w:lang w:val="lv-LV"/>
        </w:rPr>
        <w:t>2</w:t>
      </w:r>
      <w:r w:rsidR="001347A4">
        <w:rPr>
          <w:rFonts w:ascii="Times New Roman" w:eastAsia="Times New Roman" w:hAnsi="Times New Roman"/>
          <w:sz w:val="28"/>
          <w:szCs w:val="20"/>
          <w:lang w:val="lv-LV"/>
        </w:rPr>
        <w:t xml:space="preserve"> </w:t>
      </w:r>
      <w:r w:rsidR="00D61CE6" w:rsidRPr="00516418">
        <w:rPr>
          <w:rFonts w:ascii="Times New Roman" w:eastAsia="Times New Roman" w:hAnsi="Times New Roman"/>
          <w:sz w:val="28"/>
          <w:szCs w:val="20"/>
          <w:lang w:val="lv-LV"/>
        </w:rPr>
        <w:t xml:space="preserve">gadi </w:t>
      </w:r>
      <w:r w:rsidR="00811C33" w:rsidRPr="00516418">
        <w:rPr>
          <w:rFonts w:ascii="Times New Roman" w:eastAsia="Times New Roman" w:hAnsi="Times New Roman"/>
          <w:sz w:val="28"/>
          <w:szCs w:val="20"/>
          <w:lang w:val="lv-LV"/>
        </w:rPr>
        <w:t>=</w:t>
      </w:r>
      <w:r w:rsidR="003F77A5" w:rsidRPr="00516418">
        <w:rPr>
          <w:rFonts w:ascii="Times New Roman" w:eastAsia="Times New Roman" w:hAnsi="Times New Roman"/>
          <w:sz w:val="28"/>
          <w:szCs w:val="20"/>
          <w:lang w:val="lv-LV"/>
        </w:rPr>
        <w:t>36</w:t>
      </w:r>
      <w:r w:rsidR="00811C33" w:rsidRPr="00516418">
        <w:rPr>
          <w:rFonts w:ascii="Times New Roman" w:eastAsia="Times New Roman" w:hAnsi="Times New Roman"/>
          <w:sz w:val="28"/>
          <w:szCs w:val="20"/>
          <w:lang w:val="lv-LV"/>
        </w:rPr>
        <w:t>4</w:t>
      </w:r>
      <w:r w:rsidR="003F77A5" w:rsidRPr="00516418">
        <w:rPr>
          <w:rFonts w:ascii="Times New Roman" w:eastAsia="Times New Roman" w:hAnsi="Times New Roman"/>
          <w:sz w:val="28"/>
          <w:szCs w:val="20"/>
          <w:lang w:val="lv-LV"/>
        </w:rPr>
        <w:t xml:space="preserve"> virsstundas</w:t>
      </w:r>
      <w:proofErr w:type="gramStart"/>
      <w:r w:rsidR="003F77A5" w:rsidRPr="00516418">
        <w:rPr>
          <w:rFonts w:ascii="Times New Roman" w:eastAsia="Times New Roman" w:hAnsi="Times New Roman"/>
          <w:sz w:val="28"/>
          <w:szCs w:val="20"/>
          <w:lang w:val="lv-LV"/>
        </w:rPr>
        <w:t xml:space="preserve"> </w:t>
      </w:r>
      <w:r w:rsidR="00D61CE6" w:rsidRPr="00516418">
        <w:rPr>
          <w:rFonts w:ascii="Times New Roman" w:eastAsia="Times New Roman" w:hAnsi="Times New Roman"/>
          <w:sz w:val="28"/>
          <w:szCs w:val="20"/>
          <w:lang w:val="lv-LV"/>
        </w:rPr>
        <w:t xml:space="preserve">: </w:t>
      </w:r>
      <w:proofErr w:type="gramEnd"/>
      <w:r w:rsidR="003F77A5" w:rsidRPr="00516418">
        <w:rPr>
          <w:rFonts w:ascii="Times New Roman" w:eastAsia="Times New Roman" w:hAnsi="Times New Roman"/>
          <w:sz w:val="28"/>
          <w:szCs w:val="20"/>
          <w:lang w:val="lv-LV"/>
        </w:rPr>
        <w:t>8 stund</w:t>
      </w:r>
      <w:r w:rsidR="00D61CE6" w:rsidRPr="00516418">
        <w:rPr>
          <w:rFonts w:ascii="Times New Roman" w:eastAsia="Times New Roman" w:hAnsi="Times New Roman"/>
          <w:sz w:val="28"/>
          <w:szCs w:val="20"/>
          <w:lang w:val="lv-LV"/>
        </w:rPr>
        <w:t>as</w:t>
      </w:r>
      <w:r w:rsidR="003F77A5" w:rsidRPr="00516418">
        <w:rPr>
          <w:rFonts w:ascii="Times New Roman" w:eastAsia="Times New Roman" w:hAnsi="Times New Roman"/>
          <w:sz w:val="28"/>
          <w:szCs w:val="20"/>
          <w:lang w:val="lv-LV"/>
        </w:rPr>
        <w:t xml:space="preserve"> (viena darba diena)), kuru VUGD, ievērojot tā rīcībā esošos cilvēkresursu</w:t>
      </w:r>
      <w:r w:rsidR="00454B83" w:rsidRPr="00516418">
        <w:rPr>
          <w:rFonts w:ascii="Times New Roman" w:eastAsia="Times New Roman" w:hAnsi="Times New Roman"/>
          <w:sz w:val="28"/>
          <w:szCs w:val="20"/>
          <w:lang w:val="lv-LV"/>
        </w:rPr>
        <w:t>s</w:t>
      </w:r>
      <w:r w:rsidR="003F77A5" w:rsidRPr="00516418">
        <w:rPr>
          <w:rFonts w:ascii="Times New Roman" w:eastAsia="Times New Roman" w:hAnsi="Times New Roman"/>
          <w:sz w:val="28"/>
          <w:szCs w:val="20"/>
          <w:lang w:val="lv-LV"/>
        </w:rPr>
        <w:t>, dienesta veicamo funkciju un dienesta funkciju izpildes organizēšanas specifiku, nespēj nodrošināt</w:t>
      </w:r>
      <w:r w:rsidR="005E3D08" w:rsidRPr="00516418">
        <w:rPr>
          <w:rFonts w:ascii="Times New Roman" w:eastAsia="Times New Roman" w:hAnsi="Times New Roman"/>
          <w:sz w:val="28"/>
          <w:szCs w:val="20"/>
          <w:lang w:val="lv-LV"/>
        </w:rPr>
        <w:t>,</w:t>
      </w:r>
      <w:r w:rsidR="003F77A5" w:rsidRPr="00516418">
        <w:rPr>
          <w:rFonts w:ascii="Times New Roman" w:eastAsia="Times New Roman" w:hAnsi="Times New Roman"/>
          <w:sz w:val="28"/>
          <w:szCs w:val="20"/>
          <w:lang w:val="lv-LV"/>
        </w:rPr>
        <w:t xml:space="preserve"> </w:t>
      </w:r>
      <w:r w:rsidR="0056294D" w:rsidRPr="00516418">
        <w:rPr>
          <w:rFonts w:ascii="Times New Roman" w:eastAsia="Times New Roman" w:hAnsi="Times New Roman"/>
          <w:sz w:val="28"/>
          <w:szCs w:val="20"/>
          <w:lang w:val="lv-LV"/>
        </w:rPr>
        <w:t>neslēdzot atsevišķus depo, kas būtiski ietekmēs VUGD reaģēšanas un g</w:t>
      </w:r>
      <w:r w:rsidRPr="00516418">
        <w:rPr>
          <w:rFonts w:ascii="Times New Roman" w:eastAsia="Times New Roman" w:hAnsi="Times New Roman"/>
          <w:sz w:val="28"/>
          <w:szCs w:val="20"/>
          <w:lang w:val="lv-LV"/>
        </w:rPr>
        <w:t>lābšanas darbu spējas</w:t>
      </w:r>
      <w:r w:rsidR="005E3D08" w:rsidRPr="00516418">
        <w:rPr>
          <w:rFonts w:ascii="Times New Roman" w:eastAsia="Times New Roman" w:hAnsi="Times New Roman"/>
          <w:sz w:val="28"/>
          <w:szCs w:val="20"/>
          <w:lang w:val="lv-LV"/>
        </w:rPr>
        <w:t xml:space="preserve">. Tāpat tiks apdraudētas </w:t>
      </w:r>
      <w:r w:rsidR="00AB343D" w:rsidRPr="00516418">
        <w:rPr>
          <w:rFonts w:ascii="Times New Roman" w:eastAsia="Times New Roman" w:hAnsi="Times New Roman"/>
          <w:sz w:val="28"/>
          <w:szCs w:val="20"/>
          <w:lang w:val="lv-LV"/>
        </w:rPr>
        <w:t>tieš</w:t>
      </w:r>
      <w:r w:rsidR="005E3D08" w:rsidRPr="00516418">
        <w:rPr>
          <w:rFonts w:ascii="Times New Roman" w:eastAsia="Times New Roman" w:hAnsi="Times New Roman"/>
          <w:sz w:val="28"/>
          <w:szCs w:val="20"/>
          <w:lang w:val="lv-LV"/>
        </w:rPr>
        <w:t>o</w:t>
      </w:r>
      <w:r w:rsidR="00AB343D" w:rsidRPr="00516418">
        <w:rPr>
          <w:rFonts w:ascii="Times New Roman" w:eastAsia="Times New Roman" w:hAnsi="Times New Roman"/>
          <w:sz w:val="28"/>
          <w:szCs w:val="20"/>
          <w:lang w:val="lv-LV"/>
        </w:rPr>
        <w:t xml:space="preserve"> valsts </w:t>
      </w:r>
      <w:proofErr w:type="spellStart"/>
      <w:r w:rsidR="00AB343D" w:rsidRPr="00516418">
        <w:rPr>
          <w:rFonts w:ascii="Times New Roman" w:eastAsia="Times New Roman" w:hAnsi="Times New Roman"/>
          <w:sz w:val="28"/>
          <w:szCs w:val="20"/>
          <w:lang w:val="lv-LV"/>
        </w:rPr>
        <w:t>robežsapsardzības</w:t>
      </w:r>
      <w:proofErr w:type="spellEnd"/>
      <w:r w:rsidR="00AB343D" w:rsidRPr="00516418">
        <w:rPr>
          <w:rFonts w:ascii="Times New Roman" w:eastAsia="Times New Roman" w:hAnsi="Times New Roman"/>
          <w:sz w:val="28"/>
          <w:szCs w:val="20"/>
          <w:lang w:val="lv-LV"/>
        </w:rPr>
        <w:t xml:space="preserve"> un </w:t>
      </w:r>
      <w:proofErr w:type="spellStart"/>
      <w:r w:rsidR="00AB343D" w:rsidRPr="00516418">
        <w:rPr>
          <w:rFonts w:ascii="Times New Roman" w:eastAsia="Times New Roman" w:hAnsi="Times New Roman"/>
          <w:sz w:val="28"/>
          <w:szCs w:val="20"/>
          <w:lang w:val="lv-LV"/>
        </w:rPr>
        <w:t>robežu</w:t>
      </w:r>
      <w:r w:rsidR="00C16C16" w:rsidRPr="00516418">
        <w:rPr>
          <w:rFonts w:ascii="Times New Roman" w:eastAsia="Times New Roman" w:hAnsi="Times New Roman"/>
          <w:sz w:val="28"/>
          <w:szCs w:val="20"/>
          <w:lang w:val="lv-LV"/>
        </w:rPr>
        <w:t>z</w:t>
      </w:r>
      <w:r w:rsidR="00AB343D" w:rsidRPr="00516418">
        <w:rPr>
          <w:rFonts w:ascii="Times New Roman" w:eastAsia="Times New Roman" w:hAnsi="Times New Roman"/>
          <w:sz w:val="28"/>
          <w:szCs w:val="20"/>
          <w:lang w:val="lv-LV"/>
        </w:rPr>
        <w:t>raudzības</w:t>
      </w:r>
      <w:proofErr w:type="spellEnd"/>
      <w:r w:rsidR="00AB343D" w:rsidRPr="00516418">
        <w:rPr>
          <w:rFonts w:ascii="Times New Roman" w:eastAsia="Times New Roman" w:hAnsi="Times New Roman"/>
          <w:sz w:val="28"/>
          <w:szCs w:val="20"/>
          <w:lang w:val="lv-LV"/>
        </w:rPr>
        <w:t xml:space="preserve"> funkciju, kā arī </w:t>
      </w:r>
      <w:r w:rsidR="005E3D08" w:rsidRPr="00516418">
        <w:rPr>
          <w:rFonts w:ascii="Times New Roman" w:eastAsia="Times New Roman" w:hAnsi="Times New Roman"/>
          <w:sz w:val="28"/>
          <w:szCs w:val="20"/>
          <w:lang w:val="lv-LV"/>
        </w:rPr>
        <w:t xml:space="preserve">ieslodzījuma vietu </w:t>
      </w:r>
      <w:r w:rsidR="00AB343D" w:rsidRPr="00516418">
        <w:rPr>
          <w:rFonts w:ascii="Times New Roman" w:eastAsia="Times New Roman" w:hAnsi="Times New Roman"/>
          <w:sz w:val="28"/>
          <w:szCs w:val="20"/>
          <w:lang w:val="lv-LV"/>
        </w:rPr>
        <w:t>apsardzes funkciju īstenošan</w:t>
      </w:r>
      <w:r w:rsidR="005E3D08" w:rsidRPr="00516418">
        <w:rPr>
          <w:rFonts w:ascii="Times New Roman" w:eastAsia="Times New Roman" w:hAnsi="Times New Roman"/>
          <w:sz w:val="28"/>
          <w:szCs w:val="20"/>
          <w:lang w:val="lv-LV"/>
        </w:rPr>
        <w:t>a</w:t>
      </w:r>
      <w:r w:rsidR="00AB343D" w:rsidRPr="00516418">
        <w:rPr>
          <w:rFonts w:ascii="Times New Roman" w:eastAsia="Times New Roman" w:hAnsi="Times New Roman"/>
          <w:sz w:val="28"/>
          <w:szCs w:val="20"/>
          <w:lang w:val="lv-LV"/>
        </w:rPr>
        <w:t xml:space="preserve">, </w:t>
      </w:r>
      <w:r w:rsidR="00D61CE6" w:rsidRPr="00516418">
        <w:rPr>
          <w:rFonts w:ascii="Times New Roman" w:eastAsia="Times New Roman" w:hAnsi="Times New Roman"/>
          <w:sz w:val="28"/>
          <w:szCs w:val="20"/>
          <w:lang w:val="lv-LV"/>
        </w:rPr>
        <w:t xml:space="preserve">jo </w:t>
      </w:r>
      <w:r w:rsidRPr="00516418">
        <w:rPr>
          <w:rFonts w:ascii="Times New Roman" w:eastAsia="Times New Roman" w:hAnsi="Times New Roman"/>
          <w:sz w:val="28"/>
          <w:szCs w:val="20"/>
          <w:lang w:val="lv-LV"/>
        </w:rPr>
        <w:t xml:space="preserve">arī </w:t>
      </w:r>
      <w:r w:rsidR="00AB343D" w:rsidRPr="00516418">
        <w:rPr>
          <w:rFonts w:ascii="Times New Roman" w:eastAsia="Times New Roman" w:hAnsi="Times New Roman"/>
          <w:sz w:val="28"/>
          <w:szCs w:val="20"/>
          <w:lang w:val="lv-LV"/>
        </w:rPr>
        <w:t xml:space="preserve">VRS </w:t>
      </w:r>
      <w:r w:rsidR="00D61CE6" w:rsidRPr="00516418">
        <w:rPr>
          <w:rFonts w:ascii="Times New Roman" w:eastAsia="Times New Roman" w:hAnsi="Times New Roman"/>
          <w:sz w:val="28"/>
          <w:szCs w:val="20"/>
          <w:lang w:val="lv-LV"/>
        </w:rPr>
        <w:t>būtu nepieciešams kompensēt katrai amatpersonai ar atpūtu vidēji 38 dienas (aprēķins: 152,9 stundas x 2gadi =305,8 virsstundas</w:t>
      </w:r>
      <w:proofErr w:type="gramStart"/>
      <w:r w:rsidR="00D61CE6" w:rsidRPr="00516418">
        <w:rPr>
          <w:rFonts w:ascii="Times New Roman" w:eastAsia="Times New Roman" w:hAnsi="Times New Roman"/>
          <w:sz w:val="28"/>
          <w:szCs w:val="20"/>
          <w:lang w:val="lv-LV"/>
        </w:rPr>
        <w:t xml:space="preserve"> : </w:t>
      </w:r>
      <w:proofErr w:type="gramEnd"/>
      <w:r w:rsidR="00D61CE6" w:rsidRPr="00516418">
        <w:rPr>
          <w:rFonts w:ascii="Times New Roman" w:eastAsia="Times New Roman" w:hAnsi="Times New Roman"/>
          <w:sz w:val="28"/>
          <w:szCs w:val="20"/>
          <w:lang w:val="lv-LV"/>
        </w:rPr>
        <w:t>8 stundas (viena darba diena))</w:t>
      </w:r>
      <w:r w:rsidR="00635E7F">
        <w:rPr>
          <w:rFonts w:ascii="Times New Roman" w:eastAsia="Times New Roman" w:hAnsi="Times New Roman"/>
          <w:sz w:val="28"/>
          <w:szCs w:val="20"/>
          <w:lang w:val="lv-LV"/>
        </w:rPr>
        <w:t>,</w:t>
      </w:r>
      <w:r w:rsidR="00D61CE6" w:rsidRPr="00516418">
        <w:rPr>
          <w:rFonts w:ascii="Times New Roman" w:eastAsia="Times New Roman" w:hAnsi="Times New Roman"/>
          <w:sz w:val="28"/>
          <w:szCs w:val="20"/>
          <w:lang w:val="lv-LV"/>
        </w:rPr>
        <w:t xml:space="preserve"> </w:t>
      </w:r>
      <w:r w:rsidR="00AB343D" w:rsidRPr="00516418">
        <w:rPr>
          <w:rFonts w:ascii="Times New Roman" w:eastAsia="Times New Roman" w:hAnsi="Times New Roman"/>
          <w:sz w:val="28"/>
          <w:szCs w:val="20"/>
          <w:lang w:val="lv-LV"/>
        </w:rPr>
        <w:t xml:space="preserve"> I</w:t>
      </w:r>
      <w:r w:rsidR="00D61CE6" w:rsidRPr="00516418">
        <w:rPr>
          <w:rFonts w:ascii="Times New Roman" w:eastAsia="Times New Roman" w:hAnsi="Times New Roman"/>
          <w:sz w:val="28"/>
          <w:szCs w:val="20"/>
          <w:lang w:val="lv-LV"/>
        </w:rPr>
        <w:t>E</w:t>
      </w:r>
      <w:r w:rsidR="00AB343D" w:rsidRPr="00516418">
        <w:rPr>
          <w:rFonts w:ascii="Times New Roman" w:eastAsia="Times New Roman" w:hAnsi="Times New Roman"/>
          <w:sz w:val="28"/>
          <w:szCs w:val="20"/>
          <w:lang w:val="lv-LV"/>
        </w:rPr>
        <w:t>VP</w:t>
      </w:r>
      <w:r w:rsidR="00D61CE6" w:rsidRPr="00516418">
        <w:rPr>
          <w:rFonts w:ascii="Times New Roman" w:eastAsia="Times New Roman" w:hAnsi="Times New Roman"/>
          <w:sz w:val="28"/>
          <w:szCs w:val="20"/>
          <w:lang w:val="lv-LV"/>
        </w:rPr>
        <w:t xml:space="preserve"> – vidēji 84 dienas (aprēķins: 334,4 stundas x 2gadi = 668,8 </w:t>
      </w:r>
      <w:r w:rsidR="00D61CE6" w:rsidRPr="00516418">
        <w:rPr>
          <w:rFonts w:ascii="Times New Roman" w:eastAsia="Times New Roman" w:hAnsi="Times New Roman"/>
          <w:sz w:val="28"/>
          <w:szCs w:val="20"/>
          <w:lang w:val="lv-LV"/>
        </w:rPr>
        <w:lastRenderedPageBreak/>
        <w:t>virsstundas : 8 stundas (viena darba diena))</w:t>
      </w:r>
      <w:r w:rsidR="00635E7F">
        <w:rPr>
          <w:rFonts w:ascii="Times New Roman" w:eastAsia="Times New Roman" w:hAnsi="Times New Roman"/>
          <w:sz w:val="28"/>
          <w:szCs w:val="20"/>
          <w:lang w:val="lv-LV"/>
        </w:rPr>
        <w:t xml:space="preserve"> un VP – </w:t>
      </w:r>
      <w:r w:rsidR="00635E7F" w:rsidRPr="00516418">
        <w:rPr>
          <w:rFonts w:ascii="Times New Roman" w:eastAsia="Times New Roman" w:hAnsi="Times New Roman"/>
          <w:sz w:val="28"/>
          <w:szCs w:val="20"/>
          <w:lang w:val="lv-LV"/>
        </w:rPr>
        <w:t xml:space="preserve">vidēji </w:t>
      </w:r>
      <w:r w:rsidR="00B730F5">
        <w:rPr>
          <w:rFonts w:ascii="Times New Roman" w:eastAsia="Times New Roman" w:hAnsi="Times New Roman"/>
          <w:sz w:val="28"/>
          <w:szCs w:val="20"/>
          <w:lang w:val="lv-LV"/>
        </w:rPr>
        <w:t>22</w:t>
      </w:r>
      <w:r w:rsidR="00635E7F" w:rsidRPr="00516418">
        <w:rPr>
          <w:rFonts w:ascii="Times New Roman" w:eastAsia="Times New Roman" w:hAnsi="Times New Roman"/>
          <w:sz w:val="28"/>
          <w:szCs w:val="20"/>
          <w:lang w:val="lv-LV"/>
        </w:rPr>
        <w:t xml:space="preserve"> dienas (aprēķins: </w:t>
      </w:r>
      <w:r w:rsidR="00B730F5">
        <w:rPr>
          <w:rFonts w:ascii="Times New Roman" w:eastAsia="Times New Roman" w:hAnsi="Times New Roman"/>
          <w:sz w:val="28"/>
          <w:szCs w:val="20"/>
          <w:lang w:val="lv-LV"/>
        </w:rPr>
        <w:t xml:space="preserve">88,9 </w:t>
      </w:r>
      <w:r w:rsidR="00635E7F" w:rsidRPr="00516418">
        <w:rPr>
          <w:rFonts w:ascii="Times New Roman" w:eastAsia="Times New Roman" w:hAnsi="Times New Roman"/>
          <w:sz w:val="28"/>
          <w:szCs w:val="20"/>
          <w:lang w:val="lv-LV"/>
        </w:rPr>
        <w:t xml:space="preserve">stundas x 2gadi = </w:t>
      </w:r>
      <w:r w:rsidR="00B730F5">
        <w:rPr>
          <w:rFonts w:ascii="Times New Roman" w:eastAsia="Times New Roman" w:hAnsi="Times New Roman"/>
          <w:sz w:val="28"/>
          <w:szCs w:val="20"/>
          <w:lang w:val="lv-LV"/>
        </w:rPr>
        <w:t xml:space="preserve">177,8 </w:t>
      </w:r>
      <w:r w:rsidR="00635E7F" w:rsidRPr="00516418">
        <w:rPr>
          <w:rFonts w:ascii="Times New Roman" w:eastAsia="Times New Roman" w:hAnsi="Times New Roman"/>
          <w:sz w:val="28"/>
          <w:szCs w:val="20"/>
          <w:lang w:val="lv-LV"/>
        </w:rPr>
        <w:t>virsstundas : 8 stundas (viena darba diena))</w:t>
      </w:r>
      <w:r w:rsidR="00D61CE6" w:rsidRPr="00516418">
        <w:rPr>
          <w:rFonts w:ascii="Times New Roman" w:eastAsia="Times New Roman" w:hAnsi="Times New Roman"/>
          <w:sz w:val="28"/>
          <w:szCs w:val="20"/>
          <w:lang w:val="lv-LV"/>
        </w:rPr>
        <w:t>.</w:t>
      </w:r>
    </w:p>
    <w:p w14:paraId="62D10B10" w14:textId="2BEAF7D0" w:rsidR="00502D52" w:rsidRPr="00516418" w:rsidRDefault="00502D52" w:rsidP="005F612C">
      <w:pPr>
        <w:spacing w:after="0" w:line="240" w:lineRule="auto"/>
        <w:ind w:firstLine="720"/>
        <w:jc w:val="both"/>
        <w:rPr>
          <w:rFonts w:ascii="Times New Roman" w:eastAsia="Times New Roman" w:hAnsi="Times New Roman"/>
          <w:sz w:val="28"/>
          <w:szCs w:val="20"/>
          <w:lang w:val="lv-LV"/>
        </w:rPr>
      </w:pPr>
      <w:r w:rsidRPr="00516418">
        <w:rPr>
          <w:rFonts w:ascii="Times New Roman" w:eastAsia="Times New Roman" w:hAnsi="Times New Roman"/>
          <w:sz w:val="28"/>
          <w:szCs w:val="20"/>
          <w:lang w:val="lv-LV"/>
        </w:rPr>
        <w:t>Sakarā ar to nepieciešams papildu finansējums, lai kompensētu virsstundu darbu divu gadu periodā</w:t>
      </w:r>
      <w:r w:rsidR="0056294D" w:rsidRPr="00516418">
        <w:rPr>
          <w:rFonts w:ascii="Times New Roman" w:eastAsia="Times New Roman" w:hAnsi="Times New Roman"/>
          <w:sz w:val="28"/>
          <w:szCs w:val="20"/>
          <w:lang w:val="lv-LV"/>
        </w:rPr>
        <w:t xml:space="preserve"> no </w:t>
      </w:r>
      <w:proofErr w:type="gramStart"/>
      <w:r w:rsidR="0056294D" w:rsidRPr="00516418">
        <w:rPr>
          <w:rFonts w:ascii="Times New Roman" w:eastAsia="Times New Roman" w:hAnsi="Times New Roman"/>
          <w:sz w:val="28"/>
          <w:szCs w:val="20"/>
          <w:lang w:val="lv-LV"/>
        </w:rPr>
        <w:t>2014.gada</w:t>
      </w:r>
      <w:proofErr w:type="gramEnd"/>
      <w:r w:rsidR="0056294D" w:rsidRPr="00516418">
        <w:rPr>
          <w:rFonts w:ascii="Times New Roman" w:eastAsia="Times New Roman" w:hAnsi="Times New Roman"/>
          <w:sz w:val="28"/>
          <w:szCs w:val="20"/>
          <w:lang w:val="lv-LV"/>
        </w:rPr>
        <w:t xml:space="preserve"> 16.jūnija</w:t>
      </w:r>
      <w:r w:rsidRPr="00516418">
        <w:rPr>
          <w:rFonts w:ascii="Times New Roman" w:eastAsia="Times New Roman" w:hAnsi="Times New Roman"/>
          <w:sz w:val="28"/>
          <w:szCs w:val="20"/>
          <w:lang w:val="lv-LV"/>
        </w:rPr>
        <w:t xml:space="preserve"> līdz 2016.gada 1</w:t>
      </w:r>
      <w:r w:rsidR="001347A4">
        <w:rPr>
          <w:rFonts w:ascii="Times New Roman" w:eastAsia="Times New Roman" w:hAnsi="Times New Roman"/>
          <w:sz w:val="28"/>
          <w:szCs w:val="20"/>
          <w:lang w:val="lv-LV"/>
        </w:rPr>
        <w:t>5</w:t>
      </w:r>
      <w:r w:rsidRPr="00516418">
        <w:rPr>
          <w:rFonts w:ascii="Times New Roman" w:eastAsia="Times New Roman" w:hAnsi="Times New Roman"/>
          <w:sz w:val="28"/>
          <w:szCs w:val="20"/>
          <w:lang w:val="lv-LV"/>
        </w:rPr>
        <w:t>.jūnijam. Uz šo kompensāciju varētu pretendēt</w:t>
      </w:r>
      <w:r w:rsidR="006C722F">
        <w:rPr>
          <w:rFonts w:ascii="Times New Roman" w:eastAsia="Times New Roman" w:hAnsi="Times New Roman"/>
          <w:sz w:val="28"/>
          <w:szCs w:val="20"/>
          <w:lang w:val="lv-LV"/>
        </w:rPr>
        <w:t>:</w:t>
      </w:r>
      <w:r w:rsidR="006C722F" w:rsidRPr="00516418">
        <w:rPr>
          <w:rFonts w:ascii="Times New Roman" w:eastAsia="Times New Roman" w:hAnsi="Times New Roman"/>
          <w:sz w:val="28"/>
          <w:szCs w:val="20"/>
          <w:lang w:val="lv-LV"/>
        </w:rPr>
        <w:t xml:space="preserve"> </w:t>
      </w:r>
      <w:r w:rsidR="0056294D" w:rsidRPr="00516418">
        <w:rPr>
          <w:rFonts w:ascii="Times New Roman" w:eastAsia="Times New Roman" w:hAnsi="Times New Roman"/>
          <w:sz w:val="28"/>
          <w:szCs w:val="20"/>
          <w:lang w:val="lv-LV"/>
        </w:rPr>
        <w:t>VUGD</w:t>
      </w:r>
      <w:r w:rsidR="00DE1E01">
        <w:rPr>
          <w:rFonts w:ascii="Times New Roman" w:eastAsia="Times New Roman" w:hAnsi="Times New Roman"/>
          <w:sz w:val="28"/>
          <w:szCs w:val="20"/>
          <w:lang w:val="lv-LV"/>
        </w:rPr>
        <w:t xml:space="preserve"> </w:t>
      </w:r>
      <w:r w:rsidR="006C722F">
        <w:rPr>
          <w:rFonts w:ascii="Times New Roman" w:eastAsia="Times New Roman" w:hAnsi="Times New Roman"/>
          <w:sz w:val="28"/>
          <w:szCs w:val="20"/>
          <w:lang w:val="lv-LV"/>
        </w:rPr>
        <w:t xml:space="preserve">– </w:t>
      </w:r>
      <w:r w:rsidR="00DE1E01">
        <w:rPr>
          <w:rFonts w:ascii="Times New Roman" w:eastAsia="Times New Roman" w:hAnsi="Times New Roman"/>
          <w:sz w:val="28"/>
          <w:szCs w:val="20"/>
          <w:lang w:val="lv-LV"/>
        </w:rPr>
        <w:t xml:space="preserve">2570 </w:t>
      </w:r>
      <w:r w:rsidRPr="00516418">
        <w:rPr>
          <w:rFonts w:ascii="Times New Roman" w:eastAsia="Times New Roman" w:hAnsi="Times New Roman"/>
          <w:sz w:val="28"/>
          <w:szCs w:val="20"/>
          <w:lang w:val="lv-LV"/>
        </w:rPr>
        <w:t>amatpersonas</w:t>
      </w:r>
      <w:r w:rsidR="00EC5060" w:rsidRPr="00516418">
        <w:rPr>
          <w:rFonts w:ascii="Times New Roman" w:eastAsia="Times New Roman" w:hAnsi="Times New Roman"/>
          <w:sz w:val="28"/>
          <w:szCs w:val="20"/>
          <w:lang w:val="lv-LV"/>
        </w:rPr>
        <w:t>, I</w:t>
      </w:r>
      <w:r w:rsidR="00D61CE6" w:rsidRPr="00516418">
        <w:rPr>
          <w:rFonts w:ascii="Times New Roman" w:eastAsia="Times New Roman" w:hAnsi="Times New Roman"/>
          <w:sz w:val="28"/>
          <w:szCs w:val="20"/>
          <w:lang w:val="lv-LV"/>
        </w:rPr>
        <w:t>E</w:t>
      </w:r>
      <w:r w:rsidR="00EC5060" w:rsidRPr="00516418">
        <w:rPr>
          <w:rFonts w:ascii="Times New Roman" w:eastAsia="Times New Roman" w:hAnsi="Times New Roman"/>
          <w:sz w:val="28"/>
          <w:szCs w:val="20"/>
          <w:lang w:val="lv-LV"/>
        </w:rPr>
        <w:t xml:space="preserve">VP </w:t>
      </w:r>
      <w:r w:rsidR="00811C33" w:rsidRPr="00516418">
        <w:rPr>
          <w:rFonts w:ascii="Times New Roman" w:eastAsia="Times New Roman" w:hAnsi="Times New Roman"/>
          <w:sz w:val="28"/>
          <w:szCs w:val="20"/>
          <w:lang w:val="lv-LV"/>
        </w:rPr>
        <w:t>– 1696 amatpersonas</w:t>
      </w:r>
      <w:r w:rsidR="00EC5060" w:rsidRPr="00516418">
        <w:rPr>
          <w:rFonts w:ascii="Times New Roman" w:eastAsia="Times New Roman" w:hAnsi="Times New Roman"/>
          <w:sz w:val="28"/>
          <w:szCs w:val="20"/>
          <w:lang w:val="lv-LV"/>
        </w:rPr>
        <w:t xml:space="preserve">, VRS </w:t>
      </w:r>
      <w:r w:rsidR="00944A54" w:rsidRPr="00516418">
        <w:rPr>
          <w:rFonts w:ascii="Times New Roman" w:eastAsia="Times New Roman" w:hAnsi="Times New Roman"/>
          <w:sz w:val="28"/>
          <w:szCs w:val="20"/>
          <w:lang w:val="lv-LV"/>
        </w:rPr>
        <w:t>–</w:t>
      </w:r>
      <w:r w:rsidR="00EC5060" w:rsidRPr="00516418">
        <w:rPr>
          <w:rFonts w:ascii="Times New Roman" w:eastAsia="Times New Roman" w:hAnsi="Times New Roman"/>
          <w:sz w:val="28"/>
          <w:szCs w:val="20"/>
          <w:lang w:val="lv-LV"/>
        </w:rPr>
        <w:t xml:space="preserve"> </w:t>
      </w:r>
      <w:r w:rsidR="00944A54" w:rsidRPr="00516418">
        <w:rPr>
          <w:rFonts w:ascii="Times New Roman" w:eastAsia="Times New Roman" w:hAnsi="Times New Roman"/>
          <w:sz w:val="28"/>
          <w:szCs w:val="20"/>
          <w:lang w:val="lv-LV"/>
        </w:rPr>
        <w:t>1252 amatpersonas</w:t>
      </w:r>
      <w:r w:rsidR="00FE78CB" w:rsidRPr="00516418">
        <w:rPr>
          <w:rFonts w:ascii="Times New Roman" w:eastAsia="Times New Roman" w:hAnsi="Times New Roman"/>
          <w:sz w:val="28"/>
          <w:szCs w:val="20"/>
          <w:lang w:val="lv-LV"/>
        </w:rPr>
        <w:t>, VP –</w:t>
      </w:r>
      <w:r w:rsidR="00B730F5">
        <w:rPr>
          <w:rFonts w:ascii="Times New Roman" w:eastAsia="Times New Roman" w:hAnsi="Times New Roman"/>
          <w:sz w:val="28"/>
          <w:szCs w:val="20"/>
          <w:lang w:val="lv-LV"/>
        </w:rPr>
        <w:t xml:space="preserve"> 324 </w:t>
      </w:r>
      <w:r w:rsidR="00FE78CB" w:rsidRPr="00516418">
        <w:rPr>
          <w:rFonts w:ascii="Times New Roman" w:eastAsia="Times New Roman" w:hAnsi="Times New Roman"/>
          <w:sz w:val="28"/>
          <w:szCs w:val="20"/>
          <w:lang w:val="lv-LV"/>
        </w:rPr>
        <w:t>amatpersonas</w:t>
      </w:r>
      <w:r w:rsidR="00944A54" w:rsidRPr="00516418">
        <w:rPr>
          <w:rFonts w:ascii="Times New Roman" w:eastAsia="Times New Roman" w:hAnsi="Times New Roman"/>
          <w:sz w:val="28"/>
          <w:szCs w:val="20"/>
          <w:lang w:val="lv-LV"/>
        </w:rPr>
        <w:t>.</w:t>
      </w:r>
    </w:p>
    <w:p w14:paraId="08A24BC5" w14:textId="61F4BA67" w:rsidR="00845E69" w:rsidRPr="00516418" w:rsidRDefault="00845E69" w:rsidP="005F612C">
      <w:pPr>
        <w:spacing w:after="0" w:line="240" w:lineRule="auto"/>
        <w:ind w:firstLine="720"/>
        <w:jc w:val="both"/>
        <w:rPr>
          <w:rFonts w:ascii="Times New Roman" w:eastAsia="Times New Roman" w:hAnsi="Times New Roman"/>
          <w:sz w:val="28"/>
          <w:szCs w:val="20"/>
          <w:lang w:val="lv-LV"/>
        </w:rPr>
      </w:pPr>
      <w:r w:rsidRPr="00516418">
        <w:rPr>
          <w:rFonts w:ascii="Times New Roman" w:eastAsia="Times New Roman" w:hAnsi="Times New Roman"/>
          <w:sz w:val="28"/>
          <w:szCs w:val="20"/>
          <w:lang w:val="lv-LV"/>
        </w:rPr>
        <w:t>Vēršam uzmanību uz faktu, ka kompensāciju</w:t>
      </w:r>
      <w:r w:rsidR="005D4C06" w:rsidRPr="00516418">
        <w:rPr>
          <w:rFonts w:ascii="Times New Roman" w:eastAsia="Times New Roman" w:hAnsi="Times New Roman"/>
          <w:sz w:val="28"/>
          <w:szCs w:val="20"/>
          <w:lang w:val="lv-LV"/>
        </w:rPr>
        <w:t xml:space="preserve"> naudas izteiksmē</w:t>
      </w:r>
      <w:r w:rsidRPr="00516418">
        <w:rPr>
          <w:rFonts w:ascii="Times New Roman" w:eastAsia="Times New Roman" w:hAnsi="Times New Roman"/>
          <w:sz w:val="28"/>
          <w:szCs w:val="20"/>
          <w:lang w:val="lv-LV"/>
        </w:rPr>
        <w:t xml:space="preserve"> par neizmaksāto </w:t>
      </w:r>
      <w:r w:rsidR="005D4C06" w:rsidRPr="00516418">
        <w:rPr>
          <w:rFonts w:ascii="Times New Roman" w:eastAsia="Times New Roman" w:hAnsi="Times New Roman"/>
          <w:sz w:val="28"/>
          <w:szCs w:val="20"/>
          <w:lang w:val="lv-LV"/>
        </w:rPr>
        <w:t>darba samaksu</w:t>
      </w:r>
      <w:r w:rsidRPr="00516418">
        <w:rPr>
          <w:rFonts w:ascii="Times New Roman" w:eastAsia="Times New Roman" w:hAnsi="Times New Roman"/>
          <w:sz w:val="28"/>
          <w:szCs w:val="20"/>
          <w:lang w:val="lv-LV"/>
        </w:rPr>
        <w:t xml:space="preserve"> </w:t>
      </w:r>
      <w:r w:rsidR="001347A4">
        <w:rPr>
          <w:rFonts w:ascii="Times New Roman" w:eastAsia="Times New Roman" w:hAnsi="Times New Roman"/>
          <w:sz w:val="28"/>
          <w:szCs w:val="20"/>
          <w:lang w:val="lv-LV"/>
        </w:rPr>
        <w:t>šobrīd ir tiesīgas prasīt arī amatpersonas, kuras atvaļinātas no dienesta pēdējo divu gadu laikā</w:t>
      </w:r>
      <w:r w:rsidR="006C722F">
        <w:rPr>
          <w:rFonts w:ascii="Times New Roman" w:eastAsia="Times New Roman" w:hAnsi="Times New Roman"/>
          <w:sz w:val="28"/>
          <w:szCs w:val="20"/>
          <w:lang w:val="lv-LV"/>
        </w:rPr>
        <w:t>.</w:t>
      </w:r>
      <w:r w:rsidR="005D4C06" w:rsidRPr="00516418">
        <w:rPr>
          <w:rFonts w:ascii="Times New Roman" w:eastAsia="Times New Roman" w:hAnsi="Times New Roman"/>
          <w:sz w:val="28"/>
          <w:szCs w:val="20"/>
          <w:lang w:val="lv-LV"/>
        </w:rPr>
        <w:t xml:space="preserve"> </w:t>
      </w:r>
      <w:r w:rsidR="006C722F">
        <w:rPr>
          <w:rFonts w:ascii="Times New Roman" w:eastAsia="Times New Roman" w:hAnsi="Times New Roman"/>
          <w:sz w:val="28"/>
          <w:szCs w:val="20"/>
          <w:lang w:val="lv-LV"/>
        </w:rPr>
        <w:t>P</w:t>
      </w:r>
      <w:r w:rsidR="005D4C06" w:rsidRPr="00516418">
        <w:rPr>
          <w:rFonts w:ascii="Times New Roman" w:eastAsia="Times New Roman" w:hAnsi="Times New Roman"/>
          <w:sz w:val="28"/>
          <w:szCs w:val="20"/>
          <w:lang w:val="lv-LV"/>
        </w:rPr>
        <w:t xml:space="preserve">ēc Iekšlietu ministrijas rīcībā esošās informācijas šajā laika posmā ir atvaļināts šāds amatpersonu skaits: VUGD – </w:t>
      </w:r>
      <w:r w:rsidR="008D173D" w:rsidRPr="00516418">
        <w:rPr>
          <w:rFonts w:ascii="Times New Roman" w:eastAsia="Times New Roman" w:hAnsi="Times New Roman"/>
          <w:sz w:val="28"/>
          <w:szCs w:val="20"/>
          <w:lang w:val="lv-LV"/>
        </w:rPr>
        <w:t>383</w:t>
      </w:r>
      <w:r w:rsidR="005D4C06" w:rsidRPr="00516418">
        <w:rPr>
          <w:rFonts w:ascii="Times New Roman" w:eastAsia="Times New Roman" w:hAnsi="Times New Roman"/>
          <w:sz w:val="28"/>
          <w:szCs w:val="20"/>
          <w:lang w:val="lv-LV"/>
        </w:rPr>
        <w:t xml:space="preserve"> amatperson</w:t>
      </w:r>
      <w:r w:rsidR="008D173D" w:rsidRPr="00516418">
        <w:rPr>
          <w:rFonts w:ascii="Times New Roman" w:eastAsia="Times New Roman" w:hAnsi="Times New Roman"/>
          <w:sz w:val="28"/>
          <w:szCs w:val="20"/>
          <w:lang w:val="lv-LV"/>
        </w:rPr>
        <w:t>as</w:t>
      </w:r>
      <w:r w:rsidR="00944A54" w:rsidRPr="00516418">
        <w:rPr>
          <w:rFonts w:ascii="Times New Roman" w:eastAsia="Times New Roman" w:hAnsi="Times New Roman"/>
          <w:sz w:val="28"/>
          <w:szCs w:val="20"/>
          <w:lang w:val="lv-LV"/>
        </w:rPr>
        <w:t xml:space="preserve">, VRS </w:t>
      </w:r>
      <w:r w:rsidR="00EE33BE" w:rsidRPr="00516418">
        <w:rPr>
          <w:rFonts w:ascii="Times New Roman" w:eastAsia="Times New Roman" w:hAnsi="Times New Roman"/>
          <w:sz w:val="28"/>
          <w:szCs w:val="20"/>
          <w:lang w:val="lv-LV"/>
        </w:rPr>
        <w:t>–</w:t>
      </w:r>
      <w:r w:rsidR="00944A54" w:rsidRPr="00516418">
        <w:rPr>
          <w:rFonts w:ascii="Times New Roman" w:eastAsia="Times New Roman" w:hAnsi="Times New Roman"/>
          <w:sz w:val="28"/>
          <w:szCs w:val="20"/>
          <w:lang w:val="lv-LV"/>
        </w:rPr>
        <w:t xml:space="preserve"> 142</w:t>
      </w:r>
      <w:r w:rsidR="005D4C06" w:rsidRPr="00516418">
        <w:rPr>
          <w:rFonts w:ascii="Times New Roman" w:eastAsia="Times New Roman" w:hAnsi="Times New Roman"/>
          <w:sz w:val="28"/>
          <w:szCs w:val="20"/>
          <w:lang w:val="lv-LV"/>
        </w:rPr>
        <w:t xml:space="preserve">, </w:t>
      </w:r>
      <w:proofErr w:type="spellStart"/>
      <w:r w:rsidR="005D4C06" w:rsidRPr="00516418">
        <w:rPr>
          <w:rFonts w:ascii="Times New Roman" w:eastAsia="Times New Roman" w:hAnsi="Times New Roman"/>
          <w:sz w:val="28"/>
          <w:szCs w:val="20"/>
          <w:lang w:val="lv-LV"/>
        </w:rPr>
        <w:t>IeVP</w:t>
      </w:r>
      <w:proofErr w:type="spellEnd"/>
      <w:r w:rsidR="005D4C06" w:rsidRPr="00516418">
        <w:rPr>
          <w:rFonts w:ascii="Times New Roman" w:eastAsia="Times New Roman" w:hAnsi="Times New Roman"/>
          <w:sz w:val="28"/>
          <w:szCs w:val="20"/>
          <w:lang w:val="lv-LV"/>
        </w:rPr>
        <w:t xml:space="preserve"> </w:t>
      </w:r>
      <w:r w:rsidR="001047AB" w:rsidRPr="00516418">
        <w:rPr>
          <w:rFonts w:ascii="Times New Roman" w:eastAsia="Times New Roman" w:hAnsi="Times New Roman"/>
          <w:sz w:val="28"/>
          <w:szCs w:val="20"/>
          <w:lang w:val="lv-LV"/>
        </w:rPr>
        <w:t>– 131</w:t>
      </w:r>
      <w:r w:rsidR="006206CA" w:rsidRPr="00516418">
        <w:rPr>
          <w:rFonts w:ascii="Times New Roman" w:eastAsia="Times New Roman" w:hAnsi="Times New Roman"/>
          <w:sz w:val="28"/>
          <w:szCs w:val="20"/>
          <w:lang w:val="lv-LV"/>
        </w:rPr>
        <w:t xml:space="preserve">, VP </w:t>
      </w:r>
      <w:r w:rsidR="006C722F">
        <w:rPr>
          <w:rFonts w:ascii="Times New Roman" w:eastAsia="Times New Roman" w:hAnsi="Times New Roman"/>
          <w:sz w:val="28"/>
          <w:szCs w:val="20"/>
          <w:lang w:val="lv-LV"/>
        </w:rPr>
        <w:t>–</w:t>
      </w:r>
      <w:r w:rsidR="006206CA" w:rsidRPr="00516418">
        <w:rPr>
          <w:rFonts w:ascii="Times New Roman" w:eastAsia="Times New Roman" w:hAnsi="Times New Roman"/>
          <w:sz w:val="28"/>
          <w:szCs w:val="20"/>
          <w:lang w:val="lv-LV"/>
        </w:rPr>
        <w:t xml:space="preserve"> </w:t>
      </w:r>
      <w:r w:rsidR="00432DAF">
        <w:rPr>
          <w:rFonts w:ascii="Times New Roman" w:eastAsia="Times New Roman" w:hAnsi="Times New Roman"/>
          <w:sz w:val="28"/>
          <w:szCs w:val="20"/>
          <w:lang w:val="lv-LV"/>
        </w:rPr>
        <w:t>53</w:t>
      </w:r>
      <w:r w:rsidR="001047AB" w:rsidRPr="00516418">
        <w:rPr>
          <w:rFonts w:ascii="Times New Roman" w:eastAsia="Times New Roman" w:hAnsi="Times New Roman"/>
          <w:sz w:val="28"/>
          <w:szCs w:val="20"/>
          <w:lang w:val="lv-LV"/>
        </w:rPr>
        <w:t xml:space="preserve"> amatpersona</w:t>
      </w:r>
      <w:r w:rsidR="006C722F">
        <w:rPr>
          <w:rFonts w:ascii="Times New Roman" w:eastAsia="Times New Roman" w:hAnsi="Times New Roman"/>
          <w:sz w:val="28"/>
          <w:szCs w:val="20"/>
          <w:lang w:val="lv-LV"/>
        </w:rPr>
        <w:t>s</w:t>
      </w:r>
      <w:r w:rsidR="005D4C06" w:rsidRPr="00516418">
        <w:rPr>
          <w:rFonts w:ascii="Times New Roman" w:eastAsia="Times New Roman" w:hAnsi="Times New Roman"/>
          <w:sz w:val="28"/>
          <w:szCs w:val="20"/>
          <w:lang w:val="lv-LV"/>
        </w:rPr>
        <w:t xml:space="preserve">, no kurām </w:t>
      </w:r>
      <w:r w:rsidR="008D173D" w:rsidRPr="00516418">
        <w:rPr>
          <w:rFonts w:ascii="Times New Roman" w:eastAsia="Times New Roman" w:hAnsi="Times New Roman"/>
          <w:sz w:val="28"/>
          <w:szCs w:val="20"/>
          <w:lang w:val="lv-LV"/>
        </w:rPr>
        <w:t>lielākā daļa</w:t>
      </w:r>
      <w:r w:rsidR="005D4C06" w:rsidRPr="00516418">
        <w:rPr>
          <w:rFonts w:ascii="Times New Roman" w:eastAsia="Times New Roman" w:hAnsi="Times New Roman"/>
          <w:sz w:val="28"/>
          <w:szCs w:val="20"/>
          <w:lang w:val="lv-LV"/>
        </w:rPr>
        <w:t xml:space="preserve"> saņem izdienas pensiju un darba samaksas pārrēķins ietekmē</w:t>
      </w:r>
      <w:r w:rsidR="005F612C" w:rsidRPr="00516418">
        <w:rPr>
          <w:rFonts w:ascii="Times New Roman" w:eastAsia="Times New Roman" w:hAnsi="Times New Roman"/>
          <w:sz w:val="28"/>
          <w:szCs w:val="20"/>
          <w:lang w:val="lv-LV"/>
        </w:rPr>
        <w:t>s</w:t>
      </w:r>
      <w:r w:rsidR="005D4C06" w:rsidRPr="00516418">
        <w:rPr>
          <w:rFonts w:ascii="Times New Roman" w:eastAsia="Times New Roman" w:hAnsi="Times New Roman"/>
          <w:sz w:val="28"/>
          <w:szCs w:val="20"/>
          <w:lang w:val="lv-LV"/>
        </w:rPr>
        <w:t xml:space="preserve"> šīm amatpersonām izmaksājamās izdienas pensijas apmēru.</w:t>
      </w:r>
    </w:p>
    <w:p w14:paraId="49346BDC" w14:textId="4EB3C8EA" w:rsidR="00EE33BE" w:rsidRPr="00516418" w:rsidRDefault="00EE33BE" w:rsidP="00413FD6">
      <w:pPr>
        <w:spacing w:after="0" w:line="240" w:lineRule="auto"/>
        <w:jc w:val="both"/>
        <w:rPr>
          <w:rFonts w:ascii="Times New Roman" w:eastAsia="Times New Roman" w:hAnsi="Times New Roman"/>
          <w:sz w:val="28"/>
          <w:szCs w:val="20"/>
          <w:lang w:val="lv-LV"/>
        </w:rPr>
      </w:pPr>
      <w:r w:rsidRPr="00516418">
        <w:rPr>
          <w:rFonts w:ascii="Times New Roman" w:eastAsia="Times New Roman" w:hAnsi="Times New Roman"/>
          <w:sz w:val="28"/>
          <w:szCs w:val="20"/>
          <w:lang w:val="lv-LV"/>
        </w:rPr>
        <w:t xml:space="preserve">     </w:t>
      </w:r>
      <w:r w:rsidR="005D23C4" w:rsidRPr="00516418">
        <w:rPr>
          <w:rFonts w:ascii="Times New Roman" w:eastAsia="Times New Roman" w:hAnsi="Times New Roman"/>
          <w:sz w:val="28"/>
          <w:szCs w:val="20"/>
          <w:lang w:val="lv-LV"/>
        </w:rPr>
        <w:tab/>
      </w:r>
      <w:r w:rsidRPr="00516418">
        <w:rPr>
          <w:rFonts w:ascii="Times New Roman" w:eastAsia="Times New Roman" w:hAnsi="Times New Roman"/>
          <w:sz w:val="28"/>
          <w:szCs w:val="20"/>
          <w:lang w:val="lv-LV"/>
        </w:rPr>
        <w:t>Veicot indikatīvās ietekmes uz valsts budžetu aprēķinu (</w:t>
      </w:r>
      <w:r w:rsidR="006C722F">
        <w:rPr>
          <w:rFonts w:ascii="Times New Roman" w:eastAsia="Times New Roman" w:hAnsi="Times New Roman"/>
          <w:sz w:val="28"/>
          <w:szCs w:val="20"/>
          <w:lang w:val="lv-LV"/>
        </w:rPr>
        <w:t>1.</w:t>
      </w:r>
      <w:r w:rsidRPr="00516418">
        <w:rPr>
          <w:rFonts w:ascii="Times New Roman" w:eastAsia="Times New Roman" w:hAnsi="Times New Roman"/>
          <w:sz w:val="28"/>
          <w:szCs w:val="20"/>
          <w:lang w:val="lv-LV"/>
        </w:rPr>
        <w:t>pielikum</w:t>
      </w:r>
      <w:r w:rsidR="006C722F">
        <w:rPr>
          <w:rFonts w:ascii="Times New Roman" w:eastAsia="Times New Roman" w:hAnsi="Times New Roman"/>
          <w:sz w:val="28"/>
          <w:szCs w:val="20"/>
          <w:lang w:val="lv-LV"/>
        </w:rPr>
        <w:t>s</w:t>
      </w:r>
      <w:r w:rsidRPr="00516418">
        <w:rPr>
          <w:rFonts w:ascii="Times New Roman" w:eastAsia="Times New Roman" w:hAnsi="Times New Roman"/>
          <w:sz w:val="28"/>
          <w:szCs w:val="20"/>
          <w:lang w:val="lv-LV"/>
        </w:rPr>
        <w:t xml:space="preserve">), kas balstās uz iepriekš minētajiem pieņēmumiem par amatpersonu skaitu, uz kuriem attiecināma kompensācijas izmaksa, amatpersonām atbilstoši ieņemamajam amatam noteikto mēnešalgas apmēru attiecīgajā gadā, stundas algas likmi attiecīgajā gadā (amatpersonām noteikts summētais dienesta pienākumu izpildes laiks) un vidējo virsstundu skaitu, </w:t>
      </w:r>
      <w:proofErr w:type="gramStart"/>
      <w:r w:rsidRPr="00516418">
        <w:rPr>
          <w:rFonts w:ascii="Times New Roman" w:eastAsia="Times New Roman" w:hAnsi="Times New Roman"/>
          <w:sz w:val="28"/>
          <w:szCs w:val="20"/>
          <w:lang w:val="lv-LV"/>
        </w:rPr>
        <w:t>2016.gadā</w:t>
      </w:r>
      <w:proofErr w:type="gramEnd"/>
      <w:r w:rsidRPr="00516418">
        <w:rPr>
          <w:rFonts w:ascii="Times New Roman" w:eastAsia="Times New Roman" w:hAnsi="Times New Roman"/>
          <w:sz w:val="28"/>
          <w:szCs w:val="20"/>
          <w:lang w:val="lv-LV"/>
        </w:rPr>
        <w:t xml:space="preserve"> </w:t>
      </w:r>
      <w:r w:rsidRPr="004463DF">
        <w:rPr>
          <w:rFonts w:ascii="Times New Roman" w:eastAsia="Times New Roman" w:hAnsi="Times New Roman"/>
          <w:i/>
          <w:sz w:val="28"/>
          <w:szCs w:val="20"/>
          <w:lang w:val="lv-LV"/>
        </w:rPr>
        <w:t xml:space="preserve">kompensācijas izmaksai par neapmaksāto dienesta pienākumu izpildi virs noteiktā dienesta pienākumu izpildes laika (virsstundām) papildu nepieciešami finanšu līdzekļi līdz </w:t>
      </w:r>
      <w:r w:rsidR="00B730F5">
        <w:rPr>
          <w:rFonts w:ascii="Times New Roman" w:eastAsia="Times New Roman" w:hAnsi="Times New Roman"/>
          <w:i/>
          <w:sz w:val="28"/>
          <w:szCs w:val="20"/>
          <w:lang w:val="lv-LV"/>
        </w:rPr>
        <w:t>22 167 15</w:t>
      </w:r>
      <w:r w:rsidR="00BF781F">
        <w:rPr>
          <w:rFonts w:ascii="Times New Roman" w:eastAsia="Times New Roman" w:hAnsi="Times New Roman"/>
          <w:i/>
          <w:sz w:val="28"/>
          <w:szCs w:val="20"/>
          <w:lang w:val="lv-LV"/>
        </w:rPr>
        <w:t>0</w:t>
      </w:r>
      <w:r w:rsidR="00B730F5">
        <w:rPr>
          <w:rFonts w:ascii="Times New Roman" w:eastAsia="Times New Roman" w:hAnsi="Times New Roman"/>
          <w:i/>
          <w:sz w:val="28"/>
          <w:szCs w:val="20"/>
          <w:lang w:val="lv-LV"/>
        </w:rPr>
        <w:t xml:space="preserve"> </w:t>
      </w:r>
      <w:r w:rsidR="00B06998">
        <w:rPr>
          <w:rFonts w:ascii="Times New Roman" w:eastAsia="Times New Roman" w:hAnsi="Times New Roman"/>
          <w:i/>
          <w:sz w:val="28"/>
          <w:szCs w:val="20"/>
          <w:lang w:val="lv-LV"/>
        </w:rPr>
        <w:t xml:space="preserve"> </w:t>
      </w:r>
      <w:proofErr w:type="spellStart"/>
      <w:r w:rsidRPr="00B06998">
        <w:rPr>
          <w:rFonts w:ascii="Times New Roman" w:eastAsia="Times New Roman" w:hAnsi="Times New Roman"/>
          <w:i/>
          <w:sz w:val="28"/>
          <w:szCs w:val="20"/>
          <w:lang w:val="lv-LV"/>
        </w:rPr>
        <w:t>euro</w:t>
      </w:r>
      <w:proofErr w:type="spellEnd"/>
      <w:r w:rsidRPr="004463DF">
        <w:rPr>
          <w:rFonts w:ascii="Times New Roman" w:eastAsia="Times New Roman" w:hAnsi="Times New Roman"/>
          <w:i/>
          <w:sz w:val="28"/>
          <w:szCs w:val="20"/>
          <w:lang w:val="lv-LV"/>
        </w:rPr>
        <w:t>,</w:t>
      </w:r>
      <w:r w:rsidRPr="00516418">
        <w:rPr>
          <w:rFonts w:ascii="Times New Roman" w:eastAsia="Times New Roman" w:hAnsi="Times New Roman"/>
          <w:sz w:val="28"/>
          <w:szCs w:val="20"/>
          <w:lang w:val="lv-LV"/>
        </w:rPr>
        <w:t xml:space="preserve"> no tā:</w:t>
      </w:r>
    </w:p>
    <w:p w14:paraId="7B1AC058" w14:textId="622F8A4E" w:rsidR="00413FD6" w:rsidRPr="00516418" w:rsidRDefault="00EE33BE" w:rsidP="00413FD6">
      <w:pPr>
        <w:spacing w:after="0" w:line="240" w:lineRule="auto"/>
        <w:jc w:val="both"/>
        <w:rPr>
          <w:rFonts w:ascii="Times New Roman" w:eastAsia="Times New Roman" w:hAnsi="Times New Roman"/>
          <w:i/>
          <w:sz w:val="28"/>
          <w:szCs w:val="20"/>
          <w:lang w:val="lv-LV"/>
        </w:rPr>
      </w:pPr>
      <w:r w:rsidRPr="00516418">
        <w:rPr>
          <w:rFonts w:ascii="Times New Roman" w:eastAsia="Times New Roman" w:hAnsi="Times New Roman"/>
          <w:sz w:val="28"/>
          <w:szCs w:val="20"/>
          <w:lang w:val="lv-LV"/>
        </w:rPr>
        <w:t xml:space="preserve"> </w:t>
      </w:r>
      <w:r w:rsidRPr="00516418">
        <w:rPr>
          <w:rFonts w:ascii="Times New Roman" w:eastAsia="Times New Roman" w:hAnsi="Times New Roman" w:cs="Times New Roman"/>
          <w:sz w:val="28"/>
          <w:szCs w:val="20"/>
          <w:lang w:val="lv-LV"/>
        </w:rPr>
        <w:t>√</w:t>
      </w:r>
      <w:r w:rsidRPr="00516418">
        <w:rPr>
          <w:rFonts w:ascii="Times New Roman" w:eastAsia="Times New Roman" w:hAnsi="Times New Roman"/>
          <w:sz w:val="28"/>
          <w:szCs w:val="20"/>
          <w:lang w:val="lv-LV"/>
        </w:rPr>
        <w:t xml:space="preserve"> VUGD –</w:t>
      </w:r>
      <w:r w:rsidR="00B730F5">
        <w:rPr>
          <w:rFonts w:ascii="Times New Roman" w:eastAsia="Times New Roman" w:hAnsi="Times New Roman"/>
          <w:sz w:val="28"/>
          <w:szCs w:val="20"/>
          <w:lang w:val="lv-LV"/>
        </w:rPr>
        <w:t xml:space="preserve"> 8 229 710 </w:t>
      </w:r>
      <w:proofErr w:type="spellStart"/>
      <w:r w:rsidRPr="00516418">
        <w:rPr>
          <w:rFonts w:ascii="Times New Roman" w:eastAsia="Times New Roman" w:hAnsi="Times New Roman"/>
          <w:i/>
          <w:sz w:val="28"/>
          <w:szCs w:val="20"/>
          <w:lang w:val="lv-LV"/>
        </w:rPr>
        <w:t>euro</w:t>
      </w:r>
      <w:proofErr w:type="spellEnd"/>
      <w:r w:rsidRPr="00516418">
        <w:rPr>
          <w:rFonts w:ascii="Times New Roman" w:eastAsia="Times New Roman" w:hAnsi="Times New Roman"/>
          <w:i/>
          <w:sz w:val="28"/>
          <w:szCs w:val="20"/>
          <w:lang w:val="lv-LV"/>
        </w:rPr>
        <w:t>;</w:t>
      </w:r>
    </w:p>
    <w:p w14:paraId="4C51DF9D" w14:textId="54D9AF3F" w:rsidR="00EE33BE" w:rsidRPr="00516418" w:rsidRDefault="00EE33BE" w:rsidP="00413FD6">
      <w:pPr>
        <w:spacing w:after="0" w:line="240" w:lineRule="auto"/>
        <w:jc w:val="both"/>
        <w:rPr>
          <w:rFonts w:ascii="Times New Roman" w:eastAsia="Times New Roman" w:hAnsi="Times New Roman"/>
          <w:i/>
          <w:sz w:val="28"/>
          <w:szCs w:val="20"/>
          <w:lang w:val="lv-LV"/>
        </w:rPr>
      </w:pPr>
      <w:r w:rsidRPr="00516418">
        <w:rPr>
          <w:rFonts w:ascii="Times New Roman" w:eastAsia="Times New Roman" w:hAnsi="Times New Roman" w:cs="Times New Roman"/>
          <w:sz w:val="28"/>
          <w:szCs w:val="20"/>
          <w:lang w:val="lv-LV"/>
        </w:rPr>
        <w:t xml:space="preserve"> √</w:t>
      </w:r>
      <w:r w:rsidRPr="00516418">
        <w:rPr>
          <w:rFonts w:ascii="Times New Roman" w:eastAsia="Times New Roman" w:hAnsi="Times New Roman"/>
          <w:sz w:val="28"/>
          <w:szCs w:val="20"/>
          <w:lang w:val="lv-LV"/>
        </w:rPr>
        <w:t xml:space="preserve"> </w:t>
      </w:r>
      <w:proofErr w:type="gramStart"/>
      <w:r w:rsidRPr="00516418">
        <w:rPr>
          <w:rFonts w:ascii="Times New Roman" w:eastAsia="Times New Roman" w:hAnsi="Times New Roman"/>
          <w:sz w:val="28"/>
          <w:szCs w:val="20"/>
          <w:lang w:val="lv-LV"/>
        </w:rPr>
        <w:t>VRS –</w:t>
      </w:r>
      <w:r w:rsidR="00B730F5">
        <w:rPr>
          <w:rFonts w:ascii="Times New Roman" w:eastAsia="Times New Roman" w:hAnsi="Times New Roman"/>
          <w:sz w:val="28"/>
          <w:szCs w:val="20"/>
          <w:lang w:val="lv-LV"/>
        </w:rPr>
        <w:t>3</w:t>
      </w:r>
      <w:proofErr w:type="gramEnd"/>
      <w:r w:rsidR="00B730F5">
        <w:rPr>
          <w:rFonts w:ascii="Times New Roman" w:eastAsia="Times New Roman" w:hAnsi="Times New Roman"/>
          <w:sz w:val="28"/>
          <w:szCs w:val="20"/>
          <w:lang w:val="lv-LV"/>
        </w:rPr>
        <w:t xml:space="preserve"> 877 096 </w:t>
      </w:r>
      <w:proofErr w:type="spellStart"/>
      <w:r w:rsidRPr="00516418">
        <w:rPr>
          <w:rFonts w:ascii="Times New Roman" w:eastAsia="Times New Roman" w:hAnsi="Times New Roman"/>
          <w:i/>
          <w:sz w:val="28"/>
          <w:szCs w:val="20"/>
          <w:lang w:val="lv-LV"/>
        </w:rPr>
        <w:t>euro</w:t>
      </w:r>
      <w:proofErr w:type="spellEnd"/>
      <w:r w:rsidRPr="00516418">
        <w:rPr>
          <w:rFonts w:ascii="Times New Roman" w:eastAsia="Times New Roman" w:hAnsi="Times New Roman"/>
          <w:i/>
          <w:sz w:val="28"/>
          <w:szCs w:val="20"/>
          <w:lang w:val="lv-LV"/>
        </w:rPr>
        <w:t>;</w:t>
      </w:r>
    </w:p>
    <w:p w14:paraId="7BFC5662" w14:textId="194098CC" w:rsidR="00EE33BE" w:rsidRPr="00516418" w:rsidRDefault="00EE33BE" w:rsidP="00413FD6">
      <w:pPr>
        <w:spacing w:after="0" w:line="240" w:lineRule="auto"/>
        <w:jc w:val="both"/>
        <w:rPr>
          <w:rFonts w:ascii="Times New Roman" w:eastAsia="Times New Roman" w:hAnsi="Times New Roman"/>
          <w:i/>
          <w:sz w:val="28"/>
          <w:szCs w:val="20"/>
          <w:lang w:val="lv-LV"/>
        </w:rPr>
      </w:pPr>
      <w:r w:rsidRPr="00516418">
        <w:rPr>
          <w:rFonts w:ascii="Times New Roman" w:eastAsia="Times New Roman" w:hAnsi="Times New Roman" w:cs="Times New Roman"/>
          <w:sz w:val="28"/>
          <w:szCs w:val="20"/>
          <w:lang w:val="lv-LV"/>
        </w:rPr>
        <w:t xml:space="preserve"> √</w:t>
      </w:r>
      <w:r w:rsidRPr="00516418">
        <w:rPr>
          <w:rFonts w:ascii="Times New Roman" w:eastAsia="Times New Roman" w:hAnsi="Times New Roman"/>
          <w:sz w:val="28"/>
          <w:szCs w:val="20"/>
          <w:lang w:val="lv-LV"/>
        </w:rPr>
        <w:t xml:space="preserve"> IEVP –</w:t>
      </w:r>
      <w:r w:rsidR="006C722F">
        <w:rPr>
          <w:rFonts w:ascii="Times New Roman" w:eastAsia="Times New Roman" w:hAnsi="Times New Roman"/>
          <w:sz w:val="28"/>
          <w:szCs w:val="20"/>
          <w:lang w:val="lv-LV"/>
        </w:rPr>
        <w:t xml:space="preserve"> </w:t>
      </w:r>
      <w:r w:rsidR="00B730F5">
        <w:rPr>
          <w:rFonts w:ascii="Times New Roman" w:eastAsia="Times New Roman" w:hAnsi="Times New Roman"/>
          <w:sz w:val="28"/>
          <w:szCs w:val="20"/>
          <w:lang w:val="lv-LV"/>
        </w:rPr>
        <w:t xml:space="preserve">9 544 849 </w:t>
      </w:r>
      <w:proofErr w:type="spellStart"/>
      <w:r w:rsidRPr="00516418">
        <w:rPr>
          <w:rFonts w:ascii="Times New Roman" w:eastAsia="Times New Roman" w:hAnsi="Times New Roman"/>
          <w:i/>
          <w:sz w:val="28"/>
          <w:szCs w:val="20"/>
          <w:lang w:val="lv-LV"/>
        </w:rPr>
        <w:t>euro</w:t>
      </w:r>
      <w:proofErr w:type="spellEnd"/>
      <w:r w:rsidR="00976477">
        <w:rPr>
          <w:rFonts w:ascii="Times New Roman" w:eastAsia="Times New Roman" w:hAnsi="Times New Roman"/>
          <w:i/>
          <w:sz w:val="28"/>
          <w:szCs w:val="20"/>
          <w:lang w:val="lv-LV"/>
        </w:rPr>
        <w:t>;</w:t>
      </w:r>
    </w:p>
    <w:p w14:paraId="78E0CF64" w14:textId="5E327890" w:rsidR="000341D3" w:rsidRDefault="00B06998" w:rsidP="00413FD6">
      <w:pPr>
        <w:spacing w:after="0" w:line="240" w:lineRule="auto"/>
        <w:jc w:val="both"/>
        <w:rPr>
          <w:rFonts w:ascii="Times New Roman" w:eastAsia="Times New Roman" w:hAnsi="Times New Roman"/>
          <w:i/>
          <w:sz w:val="28"/>
          <w:szCs w:val="20"/>
          <w:lang w:val="lv-LV"/>
        </w:rPr>
      </w:pPr>
      <w:r>
        <w:rPr>
          <w:rFonts w:ascii="Times New Roman" w:eastAsia="Times New Roman" w:hAnsi="Times New Roman" w:cs="Times New Roman"/>
          <w:sz w:val="28"/>
          <w:szCs w:val="20"/>
          <w:lang w:val="lv-LV"/>
        </w:rPr>
        <w:t xml:space="preserve"> </w:t>
      </w:r>
      <w:r w:rsidR="000341D3" w:rsidRPr="00516418">
        <w:rPr>
          <w:rFonts w:ascii="Times New Roman" w:eastAsia="Times New Roman" w:hAnsi="Times New Roman" w:cs="Times New Roman"/>
          <w:sz w:val="28"/>
          <w:szCs w:val="20"/>
          <w:lang w:val="lv-LV"/>
        </w:rPr>
        <w:t xml:space="preserve">√ </w:t>
      </w:r>
      <w:r w:rsidR="000341D3" w:rsidRPr="00516418">
        <w:rPr>
          <w:rFonts w:ascii="Times New Roman" w:eastAsia="Times New Roman" w:hAnsi="Times New Roman"/>
          <w:sz w:val="28"/>
          <w:szCs w:val="20"/>
          <w:lang w:val="lv-LV"/>
        </w:rPr>
        <w:t>VP</w:t>
      </w:r>
      <w:r w:rsidR="000341D3" w:rsidRPr="00516418">
        <w:rPr>
          <w:rFonts w:ascii="Times New Roman" w:eastAsia="Times New Roman" w:hAnsi="Times New Roman"/>
          <w:i/>
          <w:sz w:val="28"/>
          <w:szCs w:val="20"/>
          <w:lang w:val="lv-LV"/>
        </w:rPr>
        <w:t xml:space="preserve"> </w:t>
      </w:r>
      <w:r w:rsidR="006C722F">
        <w:rPr>
          <w:rFonts w:ascii="Times New Roman" w:eastAsia="Times New Roman" w:hAnsi="Times New Roman"/>
          <w:i/>
          <w:sz w:val="28"/>
          <w:szCs w:val="20"/>
          <w:lang w:val="lv-LV"/>
        </w:rPr>
        <w:t>–</w:t>
      </w:r>
      <w:r w:rsidR="000341D3" w:rsidRPr="00516418">
        <w:rPr>
          <w:rFonts w:ascii="Times New Roman" w:eastAsia="Times New Roman" w:hAnsi="Times New Roman"/>
          <w:i/>
          <w:sz w:val="28"/>
          <w:szCs w:val="20"/>
          <w:lang w:val="lv-LV"/>
        </w:rPr>
        <w:t xml:space="preserve"> </w:t>
      </w:r>
      <w:r w:rsidRPr="004463DF">
        <w:rPr>
          <w:rFonts w:ascii="Times New Roman" w:eastAsia="Times New Roman" w:hAnsi="Times New Roman"/>
          <w:sz w:val="28"/>
          <w:szCs w:val="20"/>
          <w:lang w:val="lv-LV"/>
        </w:rPr>
        <w:t>515 49</w:t>
      </w:r>
      <w:r w:rsidR="00BF781F">
        <w:rPr>
          <w:rFonts w:ascii="Times New Roman" w:eastAsia="Times New Roman" w:hAnsi="Times New Roman"/>
          <w:sz w:val="28"/>
          <w:szCs w:val="20"/>
          <w:lang w:val="lv-LV"/>
        </w:rPr>
        <w:t>5</w:t>
      </w:r>
      <w:r>
        <w:rPr>
          <w:rFonts w:ascii="Times New Roman" w:eastAsia="Times New Roman" w:hAnsi="Times New Roman"/>
          <w:i/>
          <w:sz w:val="28"/>
          <w:szCs w:val="20"/>
          <w:lang w:val="lv-LV"/>
        </w:rPr>
        <w:t xml:space="preserve"> </w:t>
      </w:r>
      <w:proofErr w:type="spellStart"/>
      <w:r w:rsidR="000341D3" w:rsidRPr="00516418">
        <w:rPr>
          <w:rFonts w:ascii="Times New Roman" w:eastAsia="Times New Roman" w:hAnsi="Times New Roman"/>
          <w:i/>
          <w:sz w:val="28"/>
          <w:szCs w:val="20"/>
          <w:lang w:val="lv-LV"/>
        </w:rPr>
        <w:t>euro</w:t>
      </w:r>
      <w:proofErr w:type="spellEnd"/>
      <w:r w:rsidR="00976477">
        <w:rPr>
          <w:rFonts w:ascii="Times New Roman" w:eastAsia="Times New Roman" w:hAnsi="Times New Roman"/>
          <w:i/>
          <w:sz w:val="28"/>
          <w:szCs w:val="20"/>
          <w:lang w:val="lv-LV"/>
        </w:rPr>
        <w:t>.</w:t>
      </w:r>
    </w:p>
    <w:p w14:paraId="756C0D23" w14:textId="4BBB86D0" w:rsidR="003070F0" w:rsidRPr="00516418" w:rsidRDefault="003070F0" w:rsidP="003070F0">
      <w:pPr>
        <w:spacing w:after="0" w:line="240" w:lineRule="auto"/>
        <w:jc w:val="both"/>
        <w:rPr>
          <w:rFonts w:ascii="Times New Roman" w:eastAsia="Times New Roman" w:hAnsi="Times New Roman"/>
          <w:sz w:val="28"/>
          <w:szCs w:val="20"/>
          <w:lang w:val="lv-LV"/>
        </w:rPr>
      </w:pPr>
      <w:r>
        <w:rPr>
          <w:rFonts w:ascii="Times New Roman" w:eastAsia="Times New Roman" w:hAnsi="Times New Roman"/>
          <w:sz w:val="28"/>
          <w:szCs w:val="20"/>
          <w:lang w:val="lv-LV"/>
        </w:rPr>
        <w:t xml:space="preserve">      </w:t>
      </w:r>
      <w:r w:rsidRPr="00516418">
        <w:rPr>
          <w:rFonts w:ascii="Times New Roman" w:eastAsia="Times New Roman" w:hAnsi="Times New Roman"/>
          <w:sz w:val="28"/>
          <w:szCs w:val="20"/>
          <w:lang w:val="lv-LV"/>
        </w:rPr>
        <w:t>Veicot indikatīvās ietekmes uz valsts budžetu aprēķinu (</w:t>
      </w:r>
      <w:r>
        <w:rPr>
          <w:rFonts w:ascii="Times New Roman" w:eastAsia="Times New Roman" w:hAnsi="Times New Roman"/>
          <w:sz w:val="28"/>
          <w:szCs w:val="20"/>
          <w:lang w:val="lv-LV"/>
        </w:rPr>
        <w:t>2</w:t>
      </w:r>
      <w:r>
        <w:rPr>
          <w:rFonts w:ascii="Times New Roman" w:eastAsia="Times New Roman" w:hAnsi="Times New Roman"/>
          <w:sz w:val="28"/>
          <w:szCs w:val="20"/>
          <w:lang w:val="lv-LV"/>
        </w:rPr>
        <w:t>.</w:t>
      </w:r>
      <w:r w:rsidRPr="00516418">
        <w:rPr>
          <w:rFonts w:ascii="Times New Roman" w:eastAsia="Times New Roman" w:hAnsi="Times New Roman"/>
          <w:sz w:val="28"/>
          <w:szCs w:val="20"/>
          <w:lang w:val="lv-LV"/>
        </w:rPr>
        <w:t>pielikum</w:t>
      </w:r>
      <w:r>
        <w:rPr>
          <w:rFonts w:ascii="Times New Roman" w:eastAsia="Times New Roman" w:hAnsi="Times New Roman"/>
          <w:sz w:val="28"/>
          <w:szCs w:val="20"/>
          <w:lang w:val="lv-LV"/>
        </w:rPr>
        <w:t>s</w:t>
      </w:r>
      <w:r w:rsidRPr="00516418">
        <w:rPr>
          <w:rFonts w:ascii="Times New Roman" w:eastAsia="Times New Roman" w:hAnsi="Times New Roman"/>
          <w:sz w:val="28"/>
          <w:szCs w:val="20"/>
          <w:lang w:val="lv-LV"/>
        </w:rPr>
        <w:t>), kas balstās uz iepriekš minētajiem pieņēmumiem par amatpersonu skaitu, uz kuriem attiecināma kompensācijas izmaksa, amatpersonām atbilstoši ieņemamajam amatam noteikto mēnešalgas apmēru attiecīgajā gadā, stundas algas likmi attiecīgajā gadā (amatpersonām noteikts summētais dienesta pienākumu izpildes laiks) un vidējo stundu skaitu</w:t>
      </w:r>
      <w:r>
        <w:rPr>
          <w:rFonts w:ascii="Times New Roman" w:eastAsia="Times New Roman" w:hAnsi="Times New Roman"/>
          <w:sz w:val="28"/>
          <w:szCs w:val="20"/>
          <w:lang w:val="lv-LV"/>
        </w:rPr>
        <w:t xml:space="preserve"> nakts laikā (no plkst.22 līdz 6.00)</w:t>
      </w:r>
      <w:r w:rsidRPr="00516418">
        <w:rPr>
          <w:rFonts w:ascii="Times New Roman" w:eastAsia="Times New Roman" w:hAnsi="Times New Roman"/>
          <w:sz w:val="28"/>
          <w:szCs w:val="20"/>
          <w:lang w:val="lv-LV"/>
        </w:rPr>
        <w:t xml:space="preserve">, </w:t>
      </w:r>
      <w:proofErr w:type="gramStart"/>
      <w:r w:rsidRPr="00516418">
        <w:rPr>
          <w:rFonts w:ascii="Times New Roman" w:eastAsia="Times New Roman" w:hAnsi="Times New Roman"/>
          <w:sz w:val="28"/>
          <w:szCs w:val="20"/>
          <w:lang w:val="lv-LV"/>
        </w:rPr>
        <w:t>2016.gadā</w:t>
      </w:r>
      <w:proofErr w:type="gramEnd"/>
      <w:r w:rsidRPr="00516418">
        <w:rPr>
          <w:rFonts w:ascii="Times New Roman" w:eastAsia="Times New Roman" w:hAnsi="Times New Roman"/>
          <w:sz w:val="28"/>
          <w:szCs w:val="20"/>
          <w:lang w:val="lv-LV"/>
        </w:rPr>
        <w:t xml:space="preserve"> </w:t>
      </w:r>
      <w:r w:rsidRPr="004463DF">
        <w:rPr>
          <w:rFonts w:ascii="Times New Roman" w:eastAsia="Times New Roman" w:hAnsi="Times New Roman"/>
          <w:i/>
          <w:sz w:val="28"/>
          <w:szCs w:val="20"/>
          <w:lang w:val="lv-LV"/>
        </w:rPr>
        <w:t>kompensācijas izmaksai par neapmaksāto</w:t>
      </w:r>
      <w:r>
        <w:rPr>
          <w:rFonts w:ascii="Times New Roman" w:eastAsia="Times New Roman" w:hAnsi="Times New Roman"/>
          <w:i/>
          <w:sz w:val="28"/>
          <w:szCs w:val="20"/>
          <w:lang w:val="lv-LV"/>
        </w:rPr>
        <w:t xml:space="preserve"> nakts darbu (piemaksa par nakts darbu)</w:t>
      </w:r>
      <w:r w:rsidRPr="004463DF">
        <w:rPr>
          <w:rFonts w:ascii="Times New Roman" w:eastAsia="Times New Roman" w:hAnsi="Times New Roman"/>
          <w:i/>
          <w:sz w:val="28"/>
          <w:szCs w:val="20"/>
          <w:lang w:val="lv-LV"/>
        </w:rPr>
        <w:t xml:space="preserve"> papildu nepieciešami finanšu līdzekļi līdz </w:t>
      </w:r>
      <w:r w:rsidR="00E66909">
        <w:rPr>
          <w:rFonts w:ascii="Times New Roman" w:eastAsia="Times New Roman" w:hAnsi="Times New Roman"/>
          <w:i/>
          <w:sz w:val="28"/>
          <w:szCs w:val="20"/>
          <w:lang w:val="lv-LV"/>
        </w:rPr>
        <w:t xml:space="preserve">1 211 137 </w:t>
      </w:r>
      <w:proofErr w:type="spellStart"/>
      <w:r w:rsidRPr="00B06998">
        <w:rPr>
          <w:rFonts w:ascii="Times New Roman" w:eastAsia="Times New Roman" w:hAnsi="Times New Roman"/>
          <w:i/>
          <w:sz w:val="28"/>
          <w:szCs w:val="20"/>
          <w:lang w:val="lv-LV"/>
        </w:rPr>
        <w:t>euro</w:t>
      </w:r>
      <w:proofErr w:type="spellEnd"/>
      <w:r w:rsidRPr="004463DF">
        <w:rPr>
          <w:rFonts w:ascii="Times New Roman" w:eastAsia="Times New Roman" w:hAnsi="Times New Roman"/>
          <w:i/>
          <w:sz w:val="28"/>
          <w:szCs w:val="20"/>
          <w:lang w:val="lv-LV"/>
        </w:rPr>
        <w:t>,</w:t>
      </w:r>
      <w:r w:rsidRPr="00516418">
        <w:rPr>
          <w:rFonts w:ascii="Times New Roman" w:eastAsia="Times New Roman" w:hAnsi="Times New Roman"/>
          <w:sz w:val="28"/>
          <w:szCs w:val="20"/>
          <w:lang w:val="lv-LV"/>
        </w:rPr>
        <w:t xml:space="preserve"> no tā:</w:t>
      </w:r>
    </w:p>
    <w:p w14:paraId="4D40DD04" w14:textId="742FBEB6" w:rsidR="003070F0" w:rsidRPr="00516418" w:rsidRDefault="003070F0" w:rsidP="003070F0">
      <w:pPr>
        <w:spacing w:after="0" w:line="240" w:lineRule="auto"/>
        <w:jc w:val="both"/>
        <w:rPr>
          <w:rFonts w:ascii="Times New Roman" w:eastAsia="Times New Roman" w:hAnsi="Times New Roman"/>
          <w:i/>
          <w:sz w:val="28"/>
          <w:szCs w:val="20"/>
          <w:lang w:val="lv-LV"/>
        </w:rPr>
      </w:pPr>
      <w:r w:rsidRPr="00516418">
        <w:rPr>
          <w:rFonts w:ascii="Times New Roman" w:eastAsia="Times New Roman" w:hAnsi="Times New Roman"/>
          <w:sz w:val="28"/>
          <w:szCs w:val="20"/>
          <w:lang w:val="lv-LV"/>
        </w:rPr>
        <w:t xml:space="preserve"> </w:t>
      </w:r>
    </w:p>
    <w:p w14:paraId="4C6BD278" w14:textId="43E47670" w:rsidR="003070F0" w:rsidRPr="00516418" w:rsidRDefault="003070F0" w:rsidP="003070F0">
      <w:pPr>
        <w:spacing w:after="0" w:line="240" w:lineRule="auto"/>
        <w:jc w:val="both"/>
        <w:rPr>
          <w:rFonts w:ascii="Times New Roman" w:eastAsia="Times New Roman" w:hAnsi="Times New Roman"/>
          <w:i/>
          <w:sz w:val="28"/>
          <w:szCs w:val="20"/>
          <w:lang w:val="lv-LV"/>
        </w:rPr>
      </w:pPr>
      <w:r w:rsidRPr="00516418">
        <w:rPr>
          <w:rFonts w:ascii="Times New Roman" w:eastAsia="Times New Roman" w:hAnsi="Times New Roman" w:cs="Times New Roman"/>
          <w:sz w:val="28"/>
          <w:szCs w:val="20"/>
          <w:lang w:val="lv-LV"/>
        </w:rPr>
        <w:t xml:space="preserve"> √</w:t>
      </w:r>
      <w:r w:rsidRPr="00516418">
        <w:rPr>
          <w:rFonts w:ascii="Times New Roman" w:eastAsia="Times New Roman" w:hAnsi="Times New Roman"/>
          <w:sz w:val="28"/>
          <w:szCs w:val="20"/>
          <w:lang w:val="lv-LV"/>
        </w:rPr>
        <w:t xml:space="preserve"> VRS –</w:t>
      </w:r>
      <w:r w:rsidR="00E66909">
        <w:rPr>
          <w:rFonts w:ascii="Times New Roman" w:eastAsia="Times New Roman" w:hAnsi="Times New Roman"/>
          <w:sz w:val="28"/>
          <w:szCs w:val="20"/>
          <w:lang w:val="lv-LV"/>
        </w:rPr>
        <w:t xml:space="preserve"> 484 639 </w:t>
      </w:r>
      <w:proofErr w:type="spellStart"/>
      <w:r w:rsidRPr="00516418">
        <w:rPr>
          <w:rFonts w:ascii="Times New Roman" w:eastAsia="Times New Roman" w:hAnsi="Times New Roman"/>
          <w:i/>
          <w:sz w:val="28"/>
          <w:szCs w:val="20"/>
          <w:lang w:val="lv-LV"/>
        </w:rPr>
        <w:t>euro</w:t>
      </w:r>
      <w:proofErr w:type="spellEnd"/>
      <w:r w:rsidRPr="00516418">
        <w:rPr>
          <w:rFonts w:ascii="Times New Roman" w:eastAsia="Times New Roman" w:hAnsi="Times New Roman"/>
          <w:i/>
          <w:sz w:val="28"/>
          <w:szCs w:val="20"/>
          <w:lang w:val="lv-LV"/>
        </w:rPr>
        <w:t>;</w:t>
      </w:r>
    </w:p>
    <w:p w14:paraId="5F7634A3" w14:textId="2F89C843" w:rsidR="003070F0" w:rsidRPr="00516418" w:rsidRDefault="003070F0" w:rsidP="003070F0">
      <w:pPr>
        <w:spacing w:after="0" w:line="240" w:lineRule="auto"/>
        <w:jc w:val="both"/>
        <w:rPr>
          <w:rFonts w:ascii="Times New Roman" w:eastAsia="Times New Roman" w:hAnsi="Times New Roman"/>
          <w:i/>
          <w:sz w:val="28"/>
          <w:szCs w:val="20"/>
          <w:lang w:val="lv-LV"/>
        </w:rPr>
      </w:pPr>
      <w:r w:rsidRPr="00516418">
        <w:rPr>
          <w:rFonts w:ascii="Times New Roman" w:eastAsia="Times New Roman" w:hAnsi="Times New Roman" w:cs="Times New Roman"/>
          <w:sz w:val="28"/>
          <w:szCs w:val="20"/>
          <w:lang w:val="lv-LV"/>
        </w:rPr>
        <w:t xml:space="preserve"> √</w:t>
      </w:r>
      <w:r w:rsidRPr="00516418">
        <w:rPr>
          <w:rFonts w:ascii="Times New Roman" w:eastAsia="Times New Roman" w:hAnsi="Times New Roman"/>
          <w:sz w:val="28"/>
          <w:szCs w:val="20"/>
          <w:lang w:val="lv-LV"/>
        </w:rPr>
        <w:t xml:space="preserve"> </w:t>
      </w:r>
      <w:proofErr w:type="gramStart"/>
      <w:r w:rsidRPr="00516418">
        <w:rPr>
          <w:rFonts w:ascii="Times New Roman" w:eastAsia="Times New Roman" w:hAnsi="Times New Roman"/>
          <w:sz w:val="28"/>
          <w:szCs w:val="20"/>
          <w:lang w:val="lv-LV"/>
        </w:rPr>
        <w:t>IEVP –</w:t>
      </w:r>
      <w:r w:rsidR="00E66909">
        <w:rPr>
          <w:rFonts w:ascii="Times New Roman" w:eastAsia="Times New Roman" w:hAnsi="Times New Roman"/>
          <w:sz w:val="28"/>
          <w:szCs w:val="20"/>
          <w:lang w:val="lv-LV"/>
        </w:rPr>
        <w:t>5</w:t>
      </w:r>
      <w:proofErr w:type="gramEnd"/>
      <w:r w:rsidR="00E66909">
        <w:rPr>
          <w:rFonts w:ascii="Times New Roman" w:eastAsia="Times New Roman" w:hAnsi="Times New Roman"/>
          <w:sz w:val="28"/>
          <w:szCs w:val="20"/>
          <w:lang w:val="lv-LV"/>
        </w:rPr>
        <w:t xml:space="preserve">97 625 </w:t>
      </w:r>
      <w:proofErr w:type="spellStart"/>
      <w:r w:rsidRPr="00516418">
        <w:rPr>
          <w:rFonts w:ascii="Times New Roman" w:eastAsia="Times New Roman" w:hAnsi="Times New Roman"/>
          <w:i/>
          <w:sz w:val="28"/>
          <w:szCs w:val="20"/>
          <w:lang w:val="lv-LV"/>
        </w:rPr>
        <w:t>euro</w:t>
      </w:r>
      <w:proofErr w:type="spellEnd"/>
      <w:r>
        <w:rPr>
          <w:rFonts w:ascii="Times New Roman" w:eastAsia="Times New Roman" w:hAnsi="Times New Roman"/>
          <w:i/>
          <w:sz w:val="28"/>
          <w:szCs w:val="20"/>
          <w:lang w:val="lv-LV"/>
        </w:rPr>
        <w:t>;</w:t>
      </w:r>
    </w:p>
    <w:p w14:paraId="54CE3265" w14:textId="5E46B5E5" w:rsidR="003070F0" w:rsidRDefault="003070F0" w:rsidP="003070F0">
      <w:pPr>
        <w:spacing w:after="0" w:line="240" w:lineRule="auto"/>
        <w:jc w:val="both"/>
        <w:rPr>
          <w:rFonts w:ascii="Times New Roman" w:eastAsia="Times New Roman" w:hAnsi="Times New Roman"/>
          <w:i/>
          <w:sz w:val="28"/>
          <w:szCs w:val="20"/>
          <w:lang w:val="lv-LV"/>
        </w:rPr>
      </w:pPr>
      <w:r>
        <w:rPr>
          <w:rFonts w:ascii="Times New Roman" w:eastAsia="Times New Roman" w:hAnsi="Times New Roman" w:cs="Times New Roman"/>
          <w:sz w:val="28"/>
          <w:szCs w:val="20"/>
          <w:lang w:val="lv-LV"/>
        </w:rPr>
        <w:t xml:space="preserve"> </w:t>
      </w:r>
      <w:r w:rsidRPr="00516418">
        <w:rPr>
          <w:rFonts w:ascii="Times New Roman" w:eastAsia="Times New Roman" w:hAnsi="Times New Roman" w:cs="Times New Roman"/>
          <w:sz w:val="28"/>
          <w:szCs w:val="20"/>
          <w:lang w:val="lv-LV"/>
        </w:rPr>
        <w:t xml:space="preserve">√ </w:t>
      </w:r>
      <w:proofErr w:type="gramStart"/>
      <w:r w:rsidRPr="00516418">
        <w:rPr>
          <w:rFonts w:ascii="Times New Roman" w:eastAsia="Times New Roman" w:hAnsi="Times New Roman"/>
          <w:sz w:val="28"/>
          <w:szCs w:val="20"/>
          <w:lang w:val="lv-LV"/>
        </w:rPr>
        <w:t>VP</w:t>
      </w:r>
      <w:r w:rsidRPr="00516418">
        <w:rPr>
          <w:rFonts w:ascii="Times New Roman" w:eastAsia="Times New Roman" w:hAnsi="Times New Roman"/>
          <w:i/>
          <w:sz w:val="28"/>
          <w:szCs w:val="20"/>
          <w:lang w:val="lv-LV"/>
        </w:rPr>
        <w:t xml:space="preserve"> </w:t>
      </w:r>
      <w:r>
        <w:rPr>
          <w:rFonts w:ascii="Times New Roman" w:eastAsia="Times New Roman" w:hAnsi="Times New Roman"/>
          <w:i/>
          <w:sz w:val="28"/>
          <w:szCs w:val="20"/>
          <w:lang w:val="lv-LV"/>
        </w:rPr>
        <w:t>–</w:t>
      </w:r>
      <w:r w:rsidR="00E66909">
        <w:rPr>
          <w:rFonts w:ascii="Times New Roman" w:eastAsia="Times New Roman" w:hAnsi="Times New Roman"/>
          <w:i/>
          <w:sz w:val="28"/>
          <w:szCs w:val="20"/>
          <w:lang w:val="lv-LV"/>
        </w:rPr>
        <w:t>1</w:t>
      </w:r>
      <w:proofErr w:type="gramEnd"/>
      <w:r w:rsidR="00E66909">
        <w:rPr>
          <w:rFonts w:ascii="Times New Roman" w:eastAsia="Times New Roman" w:hAnsi="Times New Roman"/>
          <w:i/>
          <w:sz w:val="28"/>
          <w:szCs w:val="20"/>
          <w:lang w:val="lv-LV"/>
        </w:rPr>
        <w:t xml:space="preserve">28 873 </w:t>
      </w:r>
      <w:proofErr w:type="spellStart"/>
      <w:r w:rsidRPr="00516418">
        <w:rPr>
          <w:rFonts w:ascii="Times New Roman" w:eastAsia="Times New Roman" w:hAnsi="Times New Roman"/>
          <w:i/>
          <w:sz w:val="28"/>
          <w:szCs w:val="20"/>
          <w:lang w:val="lv-LV"/>
        </w:rPr>
        <w:t>euro</w:t>
      </w:r>
      <w:proofErr w:type="spellEnd"/>
      <w:r>
        <w:rPr>
          <w:rFonts w:ascii="Times New Roman" w:eastAsia="Times New Roman" w:hAnsi="Times New Roman"/>
          <w:i/>
          <w:sz w:val="28"/>
          <w:szCs w:val="20"/>
          <w:lang w:val="lv-LV"/>
        </w:rPr>
        <w:t>.</w:t>
      </w:r>
    </w:p>
    <w:p w14:paraId="05703D16" w14:textId="77777777" w:rsidR="003070F0" w:rsidRDefault="003070F0" w:rsidP="003070F0">
      <w:pPr>
        <w:spacing w:after="0" w:line="240" w:lineRule="auto"/>
        <w:jc w:val="both"/>
        <w:rPr>
          <w:rFonts w:ascii="Times New Roman" w:eastAsia="Times New Roman" w:hAnsi="Times New Roman"/>
          <w:i/>
          <w:sz w:val="28"/>
          <w:szCs w:val="20"/>
          <w:lang w:val="lv-LV"/>
        </w:rPr>
      </w:pPr>
    </w:p>
    <w:p w14:paraId="34E19B9D" w14:textId="77777777" w:rsidR="003070F0" w:rsidRDefault="003070F0" w:rsidP="00413FD6">
      <w:pPr>
        <w:spacing w:after="0" w:line="240" w:lineRule="auto"/>
        <w:jc w:val="both"/>
        <w:rPr>
          <w:rFonts w:ascii="Times New Roman" w:eastAsia="Times New Roman" w:hAnsi="Times New Roman"/>
          <w:i/>
          <w:sz w:val="28"/>
          <w:szCs w:val="20"/>
          <w:lang w:val="lv-LV"/>
        </w:rPr>
      </w:pPr>
    </w:p>
    <w:p w14:paraId="3210030C" w14:textId="4CEFE1F2" w:rsidR="000341D3" w:rsidRPr="00516418" w:rsidRDefault="006C722F" w:rsidP="00413FD6">
      <w:pPr>
        <w:spacing w:after="0" w:line="240" w:lineRule="auto"/>
        <w:jc w:val="both"/>
        <w:rPr>
          <w:rFonts w:ascii="Times New Roman" w:eastAsia="Times New Roman" w:hAnsi="Times New Roman"/>
          <w:sz w:val="28"/>
          <w:szCs w:val="20"/>
          <w:lang w:val="lv-LV"/>
        </w:rPr>
      </w:pPr>
      <w:r w:rsidRPr="004463DF">
        <w:rPr>
          <w:rFonts w:ascii="Times New Roman" w:eastAsia="Times New Roman" w:hAnsi="Times New Roman"/>
          <w:sz w:val="28"/>
          <w:szCs w:val="20"/>
          <w:lang w:val="lv-LV"/>
        </w:rPr>
        <w:lastRenderedPageBreak/>
        <w:t xml:space="preserve">    </w:t>
      </w:r>
      <w:r w:rsidR="00AC7BDC" w:rsidRPr="00516418">
        <w:rPr>
          <w:rFonts w:ascii="Times New Roman" w:eastAsia="Times New Roman" w:hAnsi="Times New Roman"/>
          <w:sz w:val="28"/>
          <w:szCs w:val="20"/>
          <w:lang w:val="lv-LV"/>
        </w:rPr>
        <w:t xml:space="preserve">   </w:t>
      </w:r>
    </w:p>
    <w:p w14:paraId="049FFD34" w14:textId="27FBB0AA" w:rsidR="001347A4" w:rsidRDefault="004710C5" w:rsidP="000341D3">
      <w:pPr>
        <w:spacing w:after="0" w:line="240" w:lineRule="auto"/>
        <w:ind w:firstLine="720"/>
        <w:jc w:val="both"/>
        <w:rPr>
          <w:rFonts w:ascii="Times New Roman" w:eastAsia="Times New Roman" w:hAnsi="Times New Roman"/>
          <w:sz w:val="28"/>
          <w:szCs w:val="20"/>
          <w:lang w:val="lv-LV"/>
        </w:rPr>
      </w:pPr>
      <w:r w:rsidRPr="00516418">
        <w:rPr>
          <w:rFonts w:ascii="Times New Roman" w:eastAsia="Times New Roman" w:hAnsi="Times New Roman"/>
          <w:sz w:val="28"/>
          <w:szCs w:val="20"/>
          <w:lang w:val="lv-LV"/>
        </w:rPr>
        <w:t>Iekšlietu ministrijai</w:t>
      </w:r>
      <w:r w:rsidR="000A21AB">
        <w:rPr>
          <w:rFonts w:ascii="Times New Roman" w:eastAsia="Times New Roman" w:hAnsi="Times New Roman"/>
          <w:sz w:val="28"/>
          <w:szCs w:val="20"/>
          <w:lang w:val="lv-LV"/>
        </w:rPr>
        <w:t xml:space="preserve"> un Tieslietu ministrijai</w:t>
      </w:r>
      <w:r w:rsidRPr="00516418">
        <w:rPr>
          <w:rFonts w:ascii="Times New Roman" w:eastAsia="Times New Roman" w:hAnsi="Times New Roman"/>
          <w:sz w:val="28"/>
          <w:szCs w:val="20"/>
          <w:lang w:val="lv-LV"/>
        </w:rPr>
        <w:t xml:space="preserve"> piešķirto valsts budžeta līdzekļu ietvaros </w:t>
      </w:r>
      <w:r w:rsidR="00DA0EBD" w:rsidRPr="00516418">
        <w:rPr>
          <w:rFonts w:ascii="Times New Roman" w:eastAsia="Times New Roman" w:hAnsi="Times New Roman"/>
          <w:sz w:val="28"/>
          <w:szCs w:val="20"/>
          <w:lang w:val="lv-LV"/>
        </w:rPr>
        <w:t xml:space="preserve">veikt kompensācijas izmaksas nav iespējams. Sakarā ar to nepieciešams pieņemt lēmumu par finansējuma pārdali no cita resora. </w:t>
      </w:r>
      <w:r w:rsidR="00AC7BDC" w:rsidRPr="00516418">
        <w:rPr>
          <w:rFonts w:ascii="Times New Roman" w:eastAsia="Times New Roman" w:hAnsi="Times New Roman"/>
          <w:sz w:val="28"/>
          <w:szCs w:val="20"/>
          <w:lang w:val="lv-LV"/>
        </w:rPr>
        <w:t>Ja tiks pieņemts lēmums par kompensācijas izmaksu, attiecīgās iestādes veiks aprēķinu par katrai konkrētai amatpersonai izmaksājamo summu,</w:t>
      </w:r>
      <w:r w:rsidR="00E97B52" w:rsidRPr="00516418">
        <w:rPr>
          <w:rFonts w:ascii="Times New Roman" w:eastAsia="Times New Roman" w:hAnsi="Times New Roman"/>
          <w:sz w:val="28"/>
          <w:szCs w:val="20"/>
          <w:lang w:val="lv-LV"/>
        </w:rPr>
        <w:t xml:space="preserve"> </w:t>
      </w:r>
      <w:r w:rsidR="00AC7BDC" w:rsidRPr="00516418">
        <w:rPr>
          <w:rFonts w:ascii="Times New Roman" w:eastAsia="Times New Roman" w:hAnsi="Times New Roman"/>
          <w:sz w:val="28"/>
          <w:szCs w:val="20"/>
          <w:lang w:val="lv-LV"/>
        </w:rPr>
        <w:t xml:space="preserve">balstoties uz konkrēto virsstundu </w:t>
      </w:r>
      <w:r w:rsidR="003070F0">
        <w:rPr>
          <w:rFonts w:ascii="Times New Roman" w:eastAsia="Times New Roman" w:hAnsi="Times New Roman"/>
          <w:sz w:val="28"/>
          <w:szCs w:val="20"/>
          <w:lang w:val="lv-LV"/>
        </w:rPr>
        <w:t xml:space="preserve">un nakts darba stundu </w:t>
      </w:r>
      <w:r w:rsidR="00AC7BDC" w:rsidRPr="00516418">
        <w:rPr>
          <w:rFonts w:ascii="Times New Roman" w:eastAsia="Times New Roman" w:hAnsi="Times New Roman"/>
          <w:sz w:val="28"/>
          <w:szCs w:val="20"/>
          <w:lang w:val="lv-LV"/>
        </w:rPr>
        <w:t>skaitu</w:t>
      </w:r>
      <w:r w:rsidR="00E97B52" w:rsidRPr="00516418">
        <w:rPr>
          <w:rFonts w:ascii="Times New Roman" w:eastAsia="Times New Roman" w:hAnsi="Times New Roman"/>
          <w:sz w:val="28"/>
          <w:szCs w:val="20"/>
          <w:lang w:val="lv-LV"/>
        </w:rPr>
        <w:t xml:space="preserve">. </w:t>
      </w:r>
      <w:r w:rsidR="008D5D30">
        <w:rPr>
          <w:rFonts w:ascii="Times New Roman" w:eastAsia="Times New Roman" w:hAnsi="Times New Roman"/>
          <w:sz w:val="28"/>
          <w:szCs w:val="20"/>
          <w:lang w:val="lv-LV"/>
        </w:rPr>
        <w:t>Š</w:t>
      </w:r>
      <w:r w:rsidR="00E97B52" w:rsidRPr="00516418">
        <w:rPr>
          <w:rFonts w:ascii="Times New Roman" w:eastAsia="Times New Roman" w:hAnsi="Times New Roman"/>
          <w:sz w:val="28"/>
          <w:szCs w:val="20"/>
          <w:lang w:val="lv-LV"/>
        </w:rPr>
        <w:t>āda aprēķina sagatavošana ir darbietilpīga</w:t>
      </w:r>
      <w:proofErr w:type="gramStart"/>
      <w:r w:rsidR="000A21AB">
        <w:rPr>
          <w:rFonts w:ascii="Times New Roman" w:eastAsia="Times New Roman" w:hAnsi="Times New Roman"/>
          <w:sz w:val="28"/>
          <w:szCs w:val="20"/>
          <w:lang w:val="lv-LV"/>
        </w:rPr>
        <w:t xml:space="preserve"> </w:t>
      </w:r>
      <w:r w:rsidR="00E97B52" w:rsidRPr="00516418">
        <w:rPr>
          <w:rFonts w:ascii="Times New Roman" w:eastAsia="Times New Roman" w:hAnsi="Times New Roman"/>
          <w:sz w:val="28"/>
          <w:szCs w:val="20"/>
          <w:lang w:val="lv-LV"/>
        </w:rPr>
        <w:t>un</w:t>
      </w:r>
      <w:proofErr w:type="gramEnd"/>
      <w:r w:rsidR="00E97B52" w:rsidRPr="00516418">
        <w:rPr>
          <w:rFonts w:ascii="Times New Roman" w:eastAsia="Times New Roman" w:hAnsi="Times New Roman"/>
          <w:sz w:val="28"/>
          <w:szCs w:val="20"/>
          <w:lang w:val="lv-LV"/>
        </w:rPr>
        <w:t xml:space="preserve"> nevarēja tikt veikta šī informatīvā ziņojuma sagatavošanas procesā.</w:t>
      </w:r>
    </w:p>
    <w:p w14:paraId="08C16A11" w14:textId="77777777" w:rsidR="001347A4" w:rsidRDefault="001347A4" w:rsidP="000341D3">
      <w:pPr>
        <w:spacing w:after="0" w:line="240" w:lineRule="auto"/>
        <w:ind w:firstLine="720"/>
        <w:jc w:val="both"/>
        <w:rPr>
          <w:rFonts w:ascii="Times New Roman" w:eastAsia="Times New Roman" w:hAnsi="Times New Roman"/>
          <w:sz w:val="28"/>
          <w:szCs w:val="20"/>
          <w:lang w:val="lv-LV"/>
        </w:rPr>
      </w:pPr>
    </w:p>
    <w:p w14:paraId="7F0ECE29" w14:textId="77777777" w:rsidR="001347A4" w:rsidRPr="00516418" w:rsidRDefault="001347A4" w:rsidP="000341D3">
      <w:pPr>
        <w:spacing w:after="0" w:line="240" w:lineRule="auto"/>
        <w:ind w:firstLine="720"/>
        <w:jc w:val="both"/>
        <w:rPr>
          <w:rFonts w:ascii="Times New Roman" w:eastAsia="Times New Roman" w:hAnsi="Times New Roman"/>
          <w:sz w:val="28"/>
          <w:szCs w:val="20"/>
          <w:lang w:val="lv-LV"/>
        </w:rPr>
      </w:pPr>
    </w:p>
    <w:p w14:paraId="0C7C84D8" w14:textId="77777777" w:rsidR="00502D52" w:rsidRPr="00516418" w:rsidRDefault="005F612C" w:rsidP="005F612C">
      <w:pPr>
        <w:pStyle w:val="NoSpacing"/>
        <w:jc w:val="center"/>
        <w:rPr>
          <w:rFonts w:ascii="Times New Roman" w:hAnsi="Times New Roman" w:cs="Times New Roman"/>
          <w:b/>
          <w:sz w:val="28"/>
          <w:lang w:val="lv-LV"/>
        </w:rPr>
      </w:pPr>
      <w:r w:rsidRPr="00516418">
        <w:rPr>
          <w:rFonts w:ascii="Times New Roman" w:hAnsi="Times New Roman" w:cs="Times New Roman"/>
          <w:b/>
          <w:sz w:val="28"/>
          <w:lang w:val="lv-LV"/>
        </w:rPr>
        <w:t>4. Priekšlikumi turpmākai rīcībai</w:t>
      </w:r>
    </w:p>
    <w:p w14:paraId="20011ADA" w14:textId="77777777" w:rsidR="005F612C" w:rsidRPr="00516418" w:rsidRDefault="005F612C" w:rsidP="005F612C">
      <w:pPr>
        <w:pStyle w:val="NoSpacing"/>
        <w:jc w:val="center"/>
        <w:rPr>
          <w:rFonts w:ascii="Times New Roman" w:hAnsi="Times New Roman" w:cs="Times New Roman"/>
          <w:sz w:val="28"/>
          <w:lang w:val="lv-LV"/>
        </w:rPr>
      </w:pPr>
    </w:p>
    <w:p w14:paraId="1978D1E7" w14:textId="3F63DBD0" w:rsidR="005F612C" w:rsidRPr="00516418" w:rsidRDefault="005F612C" w:rsidP="005F612C">
      <w:pPr>
        <w:spacing w:after="0" w:line="240" w:lineRule="auto"/>
        <w:jc w:val="both"/>
        <w:rPr>
          <w:rFonts w:ascii="Times New Roman" w:eastAsia="Times New Roman" w:hAnsi="Times New Roman"/>
          <w:sz w:val="28"/>
          <w:szCs w:val="20"/>
          <w:lang w:val="lv-LV"/>
        </w:rPr>
      </w:pPr>
      <w:r w:rsidRPr="00516418">
        <w:rPr>
          <w:rFonts w:ascii="Times New Roman" w:eastAsia="Times New Roman" w:hAnsi="Times New Roman"/>
          <w:b/>
          <w:sz w:val="28"/>
          <w:szCs w:val="20"/>
          <w:lang w:val="lv-LV"/>
        </w:rPr>
        <w:tab/>
      </w:r>
      <w:r w:rsidRPr="00516418">
        <w:rPr>
          <w:rFonts w:ascii="Times New Roman" w:eastAsia="Times New Roman" w:hAnsi="Times New Roman"/>
          <w:sz w:val="28"/>
          <w:szCs w:val="20"/>
          <w:lang w:val="lv-LV"/>
        </w:rPr>
        <w:t xml:space="preserve">Darba grupas ietvaros tika apzināta </w:t>
      </w:r>
      <w:r w:rsidR="00143FE5">
        <w:rPr>
          <w:rFonts w:ascii="Times New Roman" w:eastAsia="Times New Roman" w:hAnsi="Times New Roman"/>
          <w:sz w:val="28"/>
          <w:szCs w:val="20"/>
          <w:lang w:val="lv-LV"/>
        </w:rPr>
        <w:t>Augstākās t</w:t>
      </w:r>
      <w:r w:rsidRPr="00516418">
        <w:rPr>
          <w:rFonts w:ascii="Times New Roman" w:eastAsia="Times New Roman" w:hAnsi="Times New Roman"/>
          <w:sz w:val="28"/>
          <w:szCs w:val="20"/>
          <w:lang w:val="lv-LV"/>
        </w:rPr>
        <w:t xml:space="preserve">iesas sprieduma ietekme un konstatēts, ka </w:t>
      </w:r>
      <w:r w:rsidR="00413FD6" w:rsidRPr="00516418">
        <w:rPr>
          <w:rFonts w:ascii="Times New Roman" w:eastAsia="Times New Roman" w:hAnsi="Times New Roman"/>
          <w:sz w:val="28"/>
          <w:szCs w:val="20"/>
          <w:lang w:val="lv-LV"/>
        </w:rPr>
        <w:t>dienest</w:t>
      </w:r>
      <w:r w:rsidR="00AC7BDC" w:rsidRPr="00516418">
        <w:rPr>
          <w:rFonts w:ascii="Times New Roman" w:eastAsia="Times New Roman" w:hAnsi="Times New Roman"/>
          <w:sz w:val="28"/>
          <w:szCs w:val="20"/>
          <w:lang w:val="lv-LV"/>
        </w:rPr>
        <w:t>a funkciju izpildes specifikas dēļ VUGD, VRS</w:t>
      </w:r>
      <w:r w:rsidR="000341D3" w:rsidRPr="00516418">
        <w:rPr>
          <w:rFonts w:ascii="Times New Roman" w:eastAsia="Times New Roman" w:hAnsi="Times New Roman"/>
          <w:sz w:val="28"/>
          <w:szCs w:val="20"/>
          <w:lang w:val="lv-LV"/>
        </w:rPr>
        <w:t>, VP</w:t>
      </w:r>
      <w:r w:rsidR="00AC7BDC" w:rsidRPr="00516418">
        <w:rPr>
          <w:rFonts w:ascii="Times New Roman" w:eastAsia="Times New Roman" w:hAnsi="Times New Roman"/>
          <w:sz w:val="28"/>
          <w:szCs w:val="20"/>
          <w:lang w:val="lv-LV"/>
        </w:rPr>
        <w:t xml:space="preserve"> un IEVP</w:t>
      </w:r>
      <w:r w:rsidR="00A454F2" w:rsidRPr="00516418">
        <w:rPr>
          <w:rFonts w:ascii="Times New Roman" w:eastAsia="Times New Roman" w:hAnsi="Times New Roman"/>
          <w:sz w:val="28"/>
          <w:szCs w:val="20"/>
          <w:lang w:val="lv-LV"/>
        </w:rPr>
        <w:t xml:space="preserve"> </w:t>
      </w:r>
      <w:r w:rsidRPr="00516418">
        <w:rPr>
          <w:rFonts w:ascii="Times New Roman" w:eastAsia="Times New Roman" w:hAnsi="Times New Roman"/>
          <w:sz w:val="28"/>
          <w:szCs w:val="20"/>
          <w:lang w:val="lv-LV"/>
        </w:rPr>
        <w:t xml:space="preserve">nevar </w:t>
      </w:r>
      <w:r w:rsidR="00AC7BDC" w:rsidRPr="00516418">
        <w:rPr>
          <w:rFonts w:ascii="Times New Roman" w:eastAsia="Times New Roman" w:hAnsi="Times New Roman"/>
          <w:sz w:val="28"/>
          <w:szCs w:val="20"/>
          <w:lang w:val="lv-LV"/>
        </w:rPr>
        <w:t>at</w:t>
      </w:r>
      <w:r w:rsidRPr="00516418">
        <w:rPr>
          <w:rFonts w:ascii="Times New Roman" w:eastAsia="Times New Roman" w:hAnsi="Times New Roman"/>
          <w:sz w:val="28"/>
          <w:szCs w:val="20"/>
          <w:lang w:val="lv-LV"/>
        </w:rPr>
        <w:t>ļaut amatpersonām atstāt d</w:t>
      </w:r>
      <w:r w:rsidR="00A454F2" w:rsidRPr="00516418">
        <w:rPr>
          <w:rFonts w:ascii="Times New Roman" w:eastAsia="Times New Roman" w:hAnsi="Times New Roman"/>
          <w:sz w:val="28"/>
          <w:szCs w:val="20"/>
          <w:lang w:val="lv-LV"/>
        </w:rPr>
        <w:t>ienesta pienākumu izpildes vietu</w:t>
      </w:r>
      <w:r w:rsidR="00AC7BDC" w:rsidRPr="00516418">
        <w:rPr>
          <w:rFonts w:ascii="Times New Roman" w:eastAsia="Times New Roman" w:hAnsi="Times New Roman"/>
          <w:sz w:val="28"/>
          <w:szCs w:val="20"/>
          <w:lang w:val="lv-LV"/>
        </w:rPr>
        <w:t>.</w:t>
      </w:r>
      <w:r w:rsidRPr="00516418">
        <w:rPr>
          <w:rFonts w:ascii="Times New Roman" w:eastAsia="Times New Roman" w:hAnsi="Times New Roman"/>
          <w:sz w:val="28"/>
          <w:szCs w:val="20"/>
          <w:lang w:val="lv-LV"/>
        </w:rPr>
        <w:t xml:space="preserve"> </w:t>
      </w:r>
      <w:r w:rsidR="00AC7BDC" w:rsidRPr="00516418">
        <w:rPr>
          <w:rFonts w:ascii="Times New Roman" w:eastAsia="Times New Roman" w:hAnsi="Times New Roman"/>
          <w:sz w:val="28"/>
          <w:szCs w:val="20"/>
          <w:lang w:val="lv-LV"/>
        </w:rPr>
        <w:t>L</w:t>
      </w:r>
      <w:r w:rsidRPr="00516418">
        <w:rPr>
          <w:rFonts w:ascii="Times New Roman" w:eastAsia="Times New Roman" w:hAnsi="Times New Roman"/>
          <w:sz w:val="28"/>
          <w:szCs w:val="20"/>
          <w:lang w:val="lv-LV"/>
        </w:rPr>
        <w:t>īdz ar to ar</w:t>
      </w:r>
      <w:r w:rsidR="00A454F2" w:rsidRPr="00516418">
        <w:rPr>
          <w:rFonts w:ascii="Times New Roman" w:eastAsia="Times New Roman" w:hAnsi="Times New Roman"/>
          <w:sz w:val="28"/>
          <w:szCs w:val="20"/>
          <w:lang w:val="lv-LV"/>
        </w:rPr>
        <w:t xml:space="preserve"> </w:t>
      </w:r>
      <w:r w:rsidRPr="00516418">
        <w:rPr>
          <w:rFonts w:ascii="Times New Roman" w:eastAsia="Times New Roman" w:hAnsi="Times New Roman"/>
          <w:sz w:val="28"/>
          <w:szCs w:val="20"/>
          <w:lang w:val="lv-LV"/>
        </w:rPr>
        <w:t>esošajiem</w:t>
      </w:r>
      <w:r w:rsidR="00A454F2" w:rsidRPr="00516418">
        <w:rPr>
          <w:rFonts w:ascii="Times New Roman" w:eastAsia="Times New Roman" w:hAnsi="Times New Roman"/>
          <w:sz w:val="28"/>
          <w:szCs w:val="20"/>
          <w:lang w:val="lv-LV"/>
        </w:rPr>
        <w:t xml:space="preserve"> cilvēk</w:t>
      </w:r>
      <w:r w:rsidRPr="00516418">
        <w:rPr>
          <w:rFonts w:ascii="Times New Roman" w:eastAsia="Times New Roman" w:hAnsi="Times New Roman"/>
          <w:sz w:val="28"/>
          <w:szCs w:val="20"/>
          <w:lang w:val="lv-LV"/>
        </w:rPr>
        <w:t>resursiem un</w:t>
      </w:r>
      <w:r w:rsidR="00A454F2" w:rsidRPr="00516418">
        <w:rPr>
          <w:rFonts w:ascii="Times New Roman" w:eastAsia="Times New Roman" w:hAnsi="Times New Roman"/>
          <w:sz w:val="28"/>
          <w:szCs w:val="20"/>
          <w:lang w:val="lv-LV"/>
        </w:rPr>
        <w:t xml:space="preserve"> </w:t>
      </w:r>
      <w:r w:rsidR="00AC7BDC" w:rsidRPr="00516418">
        <w:rPr>
          <w:rFonts w:ascii="Times New Roman" w:eastAsia="Times New Roman" w:hAnsi="Times New Roman"/>
          <w:sz w:val="28"/>
          <w:szCs w:val="20"/>
          <w:lang w:val="lv-LV"/>
        </w:rPr>
        <w:t xml:space="preserve">pastāvošo </w:t>
      </w:r>
      <w:r w:rsidRPr="00516418">
        <w:rPr>
          <w:rFonts w:ascii="Times New Roman" w:eastAsia="Times New Roman" w:hAnsi="Times New Roman"/>
          <w:sz w:val="28"/>
          <w:szCs w:val="20"/>
          <w:lang w:val="lv-LV"/>
        </w:rPr>
        <w:t>dienesta pienākumu izpildes organiz</w:t>
      </w:r>
      <w:r w:rsidR="00AC7BDC" w:rsidRPr="00516418">
        <w:rPr>
          <w:rFonts w:ascii="Times New Roman" w:eastAsia="Times New Roman" w:hAnsi="Times New Roman"/>
          <w:sz w:val="28"/>
          <w:szCs w:val="20"/>
          <w:lang w:val="lv-LV"/>
        </w:rPr>
        <w:t>āciju</w:t>
      </w:r>
      <w:r w:rsidR="00A454F2" w:rsidRPr="00516418">
        <w:rPr>
          <w:rFonts w:ascii="Times New Roman" w:eastAsia="Times New Roman" w:hAnsi="Times New Roman"/>
          <w:sz w:val="28"/>
          <w:szCs w:val="20"/>
          <w:lang w:val="lv-LV"/>
        </w:rPr>
        <w:t xml:space="preserve"> nav iespējams</w:t>
      </w:r>
      <w:r w:rsidRPr="00516418">
        <w:rPr>
          <w:rFonts w:ascii="Times New Roman" w:eastAsia="Times New Roman" w:hAnsi="Times New Roman"/>
          <w:sz w:val="28"/>
          <w:szCs w:val="20"/>
          <w:lang w:val="lv-LV"/>
        </w:rPr>
        <w:t xml:space="preserve"> no</w:t>
      </w:r>
      <w:r w:rsidR="009C02BC" w:rsidRPr="00516418">
        <w:rPr>
          <w:rFonts w:ascii="Times New Roman" w:eastAsia="Times New Roman" w:hAnsi="Times New Roman"/>
          <w:sz w:val="28"/>
          <w:szCs w:val="20"/>
          <w:lang w:val="lv-LV"/>
        </w:rPr>
        <w:t>drošināt nepārtraukt</w:t>
      </w:r>
      <w:r w:rsidR="00AC7BDC" w:rsidRPr="00516418">
        <w:rPr>
          <w:rFonts w:ascii="Times New Roman" w:eastAsia="Times New Roman" w:hAnsi="Times New Roman"/>
          <w:sz w:val="28"/>
          <w:szCs w:val="20"/>
          <w:lang w:val="lv-LV"/>
        </w:rPr>
        <w:t>as</w:t>
      </w:r>
      <w:r w:rsidR="009C02BC" w:rsidRPr="00516418">
        <w:rPr>
          <w:rFonts w:ascii="Times New Roman" w:eastAsia="Times New Roman" w:hAnsi="Times New Roman"/>
          <w:sz w:val="28"/>
          <w:szCs w:val="20"/>
          <w:lang w:val="lv-LV"/>
        </w:rPr>
        <w:t xml:space="preserve"> dežūr</w:t>
      </w:r>
      <w:r w:rsidR="00AC7BDC" w:rsidRPr="00516418">
        <w:rPr>
          <w:rFonts w:ascii="Times New Roman" w:eastAsia="Times New Roman" w:hAnsi="Times New Roman"/>
          <w:sz w:val="28"/>
          <w:szCs w:val="20"/>
          <w:lang w:val="lv-LV"/>
        </w:rPr>
        <w:t>as</w:t>
      </w:r>
      <w:r w:rsidRPr="00516418">
        <w:rPr>
          <w:rFonts w:ascii="Times New Roman" w:eastAsia="Times New Roman" w:hAnsi="Times New Roman"/>
          <w:sz w:val="28"/>
          <w:szCs w:val="20"/>
          <w:lang w:val="lv-LV"/>
        </w:rPr>
        <w:t xml:space="preserve"> visa gada garumā bez </w:t>
      </w:r>
      <w:r w:rsidR="00A454F2" w:rsidRPr="00516418">
        <w:rPr>
          <w:rFonts w:ascii="Times New Roman" w:eastAsia="Times New Roman" w:hAnsi="Times New Roman"/>
          <w:sz w:val="28"/>
          <w:szCs w:val="20"/>
          <w:lang w:val="lv-LV"/>
        </w:rPr>
        <w:t>virsstundu plānošanas</w:t>
      </w:r>
      <w:r w:rsidR="009C02BC" w:rsidRPr="00516418">
        <w:rPr>
          <w:rFonts w:ascii="Times New Roman" w:eastAsia="Times New Roman" w:hAnsi="Times New Roman"/>
          <w:sz w:val="28"/>
          <w:szCs w:val="20"/>
          <w:lang w:val="lv-LV"/>
        </w:rPr>
        <w:t xml:space="preserve"> un atbilstošas apmaksas vai papildus cilvēkresursu piesaistes</w:t>
      </w:r>
      <w:r w:rsidR="00A454F2" w:rsidRPr="00516418">
        <w:rPr>
          <w:rFonts w:ascii="Times New Roman" w:eastAsia="Times New Roman" w:hAnsi="Times New Roman"/>
          <w:sz w:val="28"/>
          <w:szCs w:val="20"/>
          <w:lang w:val="lv-LV"/>
        </w:rPr>
        <w:t xml:space="preserve">. </w:t>
      </w:r>
      <w:r w:rsidR="00272553" w:rsidRPr="00516418">
        <w:rPr>
          <w:rFonts w:ascii="Times New Roman" w:eastAsia="Times New Roman" w:hAnsi="Times New Roman"/>
          <w:sz w:val="28"/>
          <w:szCs w:val="20"/>
          <w:lang w:val="lv-LV"/>
        </w:rPr>
        <w:t xml:space="preserve">Lai izvērtētu </w:t>
      </w:r>
      <w:r w:rsidR="00AC7BDC" w:rsidRPr="00516418">
        <w:rPr>
          <w:rFonts w:ascii="Times New Roman" w:eastAsia="Times New Roman" w:hAnsi="Times New Roman"/>
          <w:sz w:val="28"/>
          <w:szCs w:val="20"/>
          <w:lang w:val="lv-LV"/>
        </w:rPr>
        <w:t>e</w:t>
      </w:r>
      <w:r w:rsidR="00651F7F" w:rsidRPr="00516418">
        <w:rPr>
          <w:rFonts w:ascii="Times New Roman" w:eastAsia="Times New Roman" w:hAnsi="Times New Roman"/>
          <w:sz w:val="28"/>
          <w:szCs w:val="20"/>
          <w:lang w:val="lv-LV"/>
        </w:rPr>
        <w:t>fektīvāk</w:t>
      </w:r>
      <w:r w:rsidR="001117EF" w:rsidRPr="00516418">
        <w:rPr>
          <w:rFonts w:ascii="Times New Roman" w:eastAsia="Times New Roman" w:hAnsi="Times New Roman"/>
          <w:sz w:val="28"/>
          <w:szCs w:val="20"/>
          <w:lang w:val="lv-LV"/>
        </w:rPr>
        <w:t>o</w:t>
      </w:r>
      <w:r w:rsidR="00651F7F" w:rsidRPr="00516418">
        <w:rPr>
          <w:rFonts w:ascii="Times New Roman" w:eastAsia="Times New Roman" w:hAnsi="Times New Roman"/>
          <w:sz w:val="28"/>
          <w:szCs w:val="20"/>
          <w:lang w:val="lv-LV"/>
        </w:rPr>
        <w:t xml:space="preserve"> risinājum</w:t>
      </w:r>
      <w:r w:rsidR="001117EF" w:rsidRPr="00516418">
        <w:rPr>
          <w:rFonts w:ascii="Times New Roman" w:eastAsia="Times New Roman" w:hAnsi="Times New Roman"/>
          <w:sz w:val="28"/>
          <w:szCs w:val="20"/>
          <w:lang w:val="lv-LV"/>
        </w:rPr>
        <w:t>u un tā</w:t>
      </w:r>
      <w:r w:rsidR="00651F7F" w:rsidRPr="00516418">
        <w:rPr>
          <w:rFonts w:ascii="Times New Roman" w:eastAsia="Times New Roman" w:hAnsi="Times New Roman"/>
          <w:sz w:val="28"/>
          <w:szCs w:val="20"/>
          <w:lang w:val="lv-LV"/>
        </w:rPr>
        <w:t xml:space="preserve"> </w:t>
      </w:r>
      <w:r w:rsidR="00AC7BDC" w:rsidRPr="00516418">
        <w:rPr>
          <w:rFonts w:ascii="Times New Roman" w:eastAsia="Times New Roman" w:hAnsi="Times New Roman"/>
          <w:sz w:val="28"/>
          <w:szCs w:val="20"/>
          <w:lang w:val="lv-LV"/>
        </w:rPr>
        <w:t>finansiālo ietekmi</w:t>
      </w:r>
      <w:r w:rsidR="001117EF" w:rsidRPr="00516418">
        <w:rPr>
          <w:rFonts w:ascii="Times New Roman" w:eastAsia="Times New Roman" w:hAnsi="Times New Roman"/>
          <w:sz w:val="28"/>
          <w:szCs w:val="20"/>
          <w:lang w:val="lv-LV"/>
        </w:rPr>
        <w:t>,</w:t>
      </w:r>
      <w:r w:rsidR="00AC7BDC" w:rsidRPr="00516418">
        <w:rPr>
          <w:rFonts w:ascii="Times New Roman" w:eastAsia="Times New Roman" w:hAnsi="Times New Roman"/>
          <w:sz w:val="28"/>
          <w:szCs w:val="20"/>
          <w:lang w:val="lv-LV"/>
        </w:rPr>
        <w:t xml:space="preserve"> </w:t>
      </w:r>
      <w:r w:rsidR="001117EF" w:rsidRPr="00516418">
        <w:rPr>
          <w:rFonts w:ascii="Times New Roman" w:eastAsia="Times New Roman" w:hAnsi="Times New Roman"/>
          <w:sz w:val="28"/>
          <w:szCs w:val="20"/>
          <w:lang w:val="lv-LV"/>
        </w:rPr>
        <w:t xml:space="preserve">veikts uz </w:t>
      </w:r>
      <w:r w:rsidR="00651F7F" w:rsidRPr="00516418">
        <w:rPr>
          <w:rFonts w:ascii="Times New Roman" w:eastAsia="Times New Roman" w:hAnsi="Times New Roman"/>
          <w:sz w:val="28"/>
          <w:szCs w:val="20"/>
          <w:lang w:val="lv-LV"/>
        </w:rPr>
        <w:t>VUGD</w:t>
      </w:r>
      <w:r w:rsidR="001117EF" w:rsidRPr="00516418">
        <w:rPr>
          <w:rFonts w:ascii="Times New Roman" w:eastAsia="Times New Roman" w:hAnsi="Times New Roman"/>
          <w:sz w:val="28"/>
          <w:szCs w:val="20"/>
          <w:lang w:val="lv-LV"/>
        </w:rPr>
        <w:t xml:space="preserve"> datiem balstīts </w:t>
      </w:r>
      <w:r w:rsidR="00272553" w:rsidRPr="00516418">
        <w:rPr>
          <w:rFonts w:ascii="Times New Roman" w:eastAsia="Times New Roman" w:hAnsi="Times New Roman"/>
          <w:sz w:val="28"/>
          <w:szCs w:val="20"/>
          <w:lang w:val="lv-LV"/>
        </w:rPr>
        <w:t xml:space="preserve">aprēķina </w:t>
      </w:r>
      <w:r w:rsidR="00651F7F" w:rsidRPr="00516418">
        <w:rPr>
          <w:rFonts w:ascii="Times New Roman" w:eastAsia="Times New Roman" w:hAnsi="Times New Roman"/>
          <w:sz w:val="28"/>
          <w:szCs w:val="20"/>
          <w:lang w:val="lv-LV"/>
        </w:rPr>
        <w:t>piemēr</w:t>
      </w:r>
      <w:r w:rsidR="001117EF" w:rsidRPr="00516418">
        <w:rPr>
          <w:rFonts w:ascii="Times New Roman" w:eastAsia="Times New Roman" w:hAnsi="Times New Roman"/>
          <w:sz w:val="28"/>
          <w:szCs w:val="20"/>
          <w:lang w:val="lv-LV"/>
        </w:rPr>
        <w:t>s ar 2 variantiem</w:t>
      </w:r>
      <w:r w:rsidR="0008090E" w:rsidRPr="00516418">
        <w:rPr>
          <w:rFonts w:ascii="Times New Roman" w:eastAsia="Times New Roman" w:hAnsi="Times New Roman"/>
          <w:sz w:val="28"/>
          <w:szCs w:val="20"/>
          <w:lang w:val="lv-LV"/>
        </w:rPr>
        <w:t>,</w:t>
      </w:r>
      <w:r w:rsidR="00651F7F" w:rsidRPr="00516418">
        <w:rPr>
          <w:rFonts w:ascii="Times New Roman" w:eastAsia="Times New Roman" w:hAnsi="Times New Roman"/>
          <w:sz w:val="28"/>
          <w:szCs w:val="20"/>
          <w:lang w:val="lv-LV"/>
        </w:rPr>
        <w:t xml:space="preserve"> </w:t>
      </w:r>
      <w:r w:rsidR="00A454F2" w:rsidRPr="00516418">
        <w:rPr>
          <w:rFonts w:ascii="Times New Roman" w:eastAsia="Times New Roman" w:hAnsi="Times New Roman"/>
          <w:sz w:val="28"/>
          <w:szCs w:val="20"/>
          <w:lang w:val="lv-LV"/>
        </w:rPr>
        <w:t>konstatē</w:t>
      </w:r>
      <w:r w:rsidR="001117EF" w:rsidRPr="00516418">
        <w:rPr>
          <w:rFonts w:ascii="Times New Roman" w:eastAsia="Times New Roman" w:hAnsi="Times New Roman"/>
          <w:sz w:val="28"/>
          <w:szCs w:val="20"/>
          <w:lang w:val="lv-LV"/>
        </w:rPr>
        <w:t>jot</w:t>
      </w:r>
      <w:r w:rsidR="00A454F2" w:rsidRPr="00516418">
        <w:rPr>
          <w:rFonts w:ascii="Times New Roman" w:eastAsia="Times New Roman" w:hAnsi="Times New Roman"/>
          <w:sz w:val="28"/>
          <w:szCs w:val="20"/>
          <w:lang w:val="lv-LV"/>
        </w:rPr>
        <w:t>, ka:</w:t>
      </w:r>
    </w:p>
    <w:p w14:paraId="4B193F38" w14:textId="77777777" w:rsidR="00651F7F" w:rsidRPr="00516418" w:rsidRDefault="00651F7F" w:rsidP="005F612C">
      <w:pPr>
        <w:spacing w:after="0" w:line="240" w:lineRule="auto"/>
        <w:jc w:val="both"/>
        <w:rPr>
          <w:rFonts w:ascii="Times New Roman" w:eastAsia="Times New Roman" w:hAnsi="Times New Roman"/>
          <w:sz w:val="28"/>
          <w:szCs w:val="20"/>
          <w:lang w:val="lv-LV"/>
        </w:rPr>
      </w:pPr>
    </w:p>
    <w:p w14:paraId="4B20CCF3" w14:textId="4449ABF1" w:rsidR="00B20A23" w:rsidRPr="00516418" w:rsidRDefault="00B20A23" w:rsidP="00B20A23">
      <w:pPr>
        <w:spacing w:after="0" w:line="240" w:lineRule="auto"/>
        <w:jc w:val="both"/>
        <w:rPr>
          <w:rFonts w:ascii="Times New Roman" w:eastAsia="Times New Roman" w:hAnsi="Times New Roman"/>
          <w:sz w:val="28"/>
          <w:szCs w:val="20"/>
          <w:lang w:val="lv-LV"/>
        </w:rPr>
      </w:pPr>
      <w:r>
        <w:rPr>
          <w:rFonts w:ascii="Times New Roman" w:eastAsia="Times New Roman" w:hAnsi="Times New Roman"/>
          <w:i/>
          <w:sz w:val="28"/>
          <w:szCs w:val="20"/>
          <w:lang w:val="lv-LV"/>
        </w:rPr>
        <w:t xml:space="preserve">1. </w:t>
      </w:r>
      <w:r w:rsidR="0008090E" w:rsidRPr="00516418">
        <w:rPr>
          <w:rFonts w:ascii="Times New Roman" w:eastAsia="Times New Roman" w:hAnsi="Times New Roman"/>
          <w:i/>
          <w:sz w:val="28"/>
          <w:szCs w:val="20"/>
          <w:lang w:val="lv-LV"/>
        </w:rPr>
        <w:t>Ja d</w:t>
      </w:r>
      <w:r w:rsidR="00651F7F" w:rsidRPr="00516418">
        <w:rPr>
          <w:rFonts w:ascii="Times New Roman" w:eastAsia="Times New Roman" w:hAnsi="Times New Roman"/>
          <w:i/>
          <w:sz w:val="28"/>
          <w:szCs w:val="20"/>
          <w:lang w:val="lv-LV"/>
        </w:rPr>
        <w:t>ež</w:t>
      </w:r>
      <w:r w:rsidR="0008090E" w:rsidRPr="00516418">
        <w:rPr>
          <w:rFonts w:ascii="Times New Roman" w:eastAsia="Times New Roman" w:hAnsi="Times New Roman"/>
          <w:i/>
          <w:sz w:val="28"/>
          <w:szCs w:val="20"/>
          <w:lang w:val="lv-LV"/>
        </w:rPr>
        <w:t>ūrmaiņas laikā paredzētie pārtraukumi tiek ieskaitīti dienesta pienākumu izpildes la</w:t>
      </w:r>
      <w:r w:rsidR="009C02BC" w:rsidRPr="00516418">
        <w:rPr>
          <w:rFonts w:ascii="Times New Roman" w:eastAsia="Times New Roman" w:hAnsi="Times New Roman"/>
          <w:i/>
          <w:sz w:val="28"/>
          <w:szCs w:val="20"/>
          <w:lang w:val="lv-LV"/>
        </w:rPr>
        <w:t>i</w:t>
      </w:r>
      <w:r w:rsidR="0008090E" w:rsidRPr="00516418">
        <w:rPr>
          <w:rFonts w:ascii="Times New Roman" w:eastAsia="Times New Roman" w:hAnsi="Times New Roman"/>
          <w:i/>
          <w:sz w:val="28"/>
          <w:szCs w:val="20"/>
          <w:lang w:val="lv-LV"/>
        </w:rPr>
        <w:t>kā un attiecīgi apmaksāti kā virsstundas</w:t>
      </w:r>
      <w:r>
        <w:rPr>
          <w:rFonts w:ascii="Times New Roman" w:eastAsia="Times New Roman" w:hAnsi="Times New Roman"/>
          <w:i/>
          <w:sz w:val="28"/>
          <w:szCs w:val="20"/>
          <w:lang w:val="lv-LV"/>
        </w:rPr>
        <w:t xml:space="preserve"> </w:t>
      </w:r>
      <w:r w:rsidRPr="004463DF">
        <w:rPr>
          <w:rFonts w:ascii="Times New Roman" w:eastAsia="Times New Roman" w:hAnsi="Times New Roman"/>
          <w:sz w:val="28"/>
          <w:szCs w:val="20"/>
          <w:lang w:val="lv-LV"/>
        </w:rPr>
        <w:t>(</w:t>
      </w:r>
      <w:r w:rsidR="00E66909">
        <w:rPr>
          <w:rFonts w:ascii="Times New Roman" w:eastAsia="Times New Roman" w:hAnsi="Times New Roman"/>
          <w:sz w:val="28"/>
          <w:szCs w:val="20"/>
          <w:lang w:val="lv-LV"/>
        </w:rPr>
        <w:t>4</w:t>
      </w:r>
      <w:r w:rsidRPr="004463DF">
        <w:rPr>
          <w:rFonts w:ascii="Times New Roman" w:eastAsia="Times New Roman" w:hAnsi="Times New Roman"/>
          <w:sz w:val="28"/>
          <w:szCs w:val="20"/>
          <w:lang w:val="lv-LV"/>
        </w:rPr>
        <w:t>.pielikums)</w:t>
      </w:r>
      <w:r w:rsidR="0008090E" w:rsidRPr="00516418">
        <w:rPr>
          <w:rFonts w:ascii="Times New Roman" w:eastAsia="Times New Roman" w:hAnsi="Times New Roman"/>
          <w:sz w:val="28"/>
          <w:szCs w:val="20"/>
          <w:lang w:val="lv-LV"/>
        </w:rPr>
        <w:t xml:space="preserve">, </w:t>
      </w:r>
      <w:r w:rsidRPr="005D3AEB">
        <w:rPr>
          <w:rFonts w:ascii="Times New Roman" w:eastAsia="Times New Roman" w:hAnsi="Times New Roman"/>
          <w:i/>
          <w:sz w:val="28"/>
          <w:szCs w:val="20"/>
          <w:lang w:val="lv-LV"/>
        </w:rPr>
        <w:t xml:space="preserve">papildu nepieciešami finanšu līdzekļi līdz </w:t>
      </w:r>
      <w:r>
        <w:rPr>
          <w:rFonts w:ascii="Times New Roman" w:eastAsia="Times New Roman" w:hAnsi="Times New Roman"/>
          <w:i/>
          <w:sz w:val="28"/>
          <w:szCs w:val="20"/>
          <w:lang w:val="lv-LV"/>
        </w:rPr>
        <w:t>11 514 78</w:t>
      </w:r>
      <w:r w:rsidR="004463DF">
        <w:rPr>
          <w:rFonts w:ascii="Times New Roman" w:eastAsia="Times New Roman" w:hAnsi="Times New Roman"/>
          <w:i/>
          <w:sz w:val="28"/>
          <w:szCs w:val="20"/>
          <w:lang w:val="lv-LV"/>
        </w:rPr>
        <w:t>5</w:t>
      </w:r>
      <w:r>
        <w:rPr>
          <w:rFonts w:ascii="Times New Roman" w:eastAsia="Times New Roman" w:hAnsi="Times New Roman"/>
          <w:i/>
          <w:sz w:val="28"/>
          <w:szCs w:val="20"/>
          <w:lang w:val="lv-LV"/>
        </w:rPr>
        <w:t xml:space="preserve"> </w:t>
      </w:r>
      <w:proofErr w:type="spellStart"/>
      <w:r w:rsidRPr="00B06998">
        <w:rPr>
          <w:rFonts w:ascii="Times New Roman" w:eastAsia="Times New Roman" w:hAnsi="Times New Roman"/>
          <w:i/>
          <w:sz w:val="28"/>
          <w:szCs w:val="20"/>
          <w:lang w:val="lv-LV"/>
        </w:rPr>
        <w:t>euro</w:t>
      </w:r>
      <w:proofErr w:type="spellEnd"/>
      <w:r w:rsidRPr="005D3AEB">
        <w:rPr>
          <w:rFonts w:ascii="Times New Roman" w:eastAsia="Times New Roman" w:hAnsi="Times New Roman"/>
          <w:i/>
          <w:sz w:val="28"/>
          <w:szCs w:val="20"/>
          <w:lang w:val="lv-LV"/>
        </w:rPr>
        <w:t>,</w:t>
      </w:r>
      <w:r w:rsidRPr="00516418">
        <w:rPr>
          <w:rFonts w:ascii="Times New Roman" w:eastAsia="Times New Roman" w:hAnsi="Times New Roman"/>
          <w:sz w:val="28"/>
          <w:szCs w:val="20"/>
          <w:lang w:val="lv-LV"/>
        </w:rPr>
        <w:t xml:space="preserve"> no tā:</w:t>
      </w:r>
    </w:p>
    <w:p w14:paraId="44636EA7" w14:textId="4E65C8DC" w:rsidR="00B20A23" w:rsidRPr="00516418" w:rsidRDefault="00B20A23" w:rsidP="00B20A23">
      <w:pPr>
        <w:spacing w:after="0" w:line="240" w:lineRule="auto"/>
        <w:jc w:val="both"/>
        <w:rPr>
          <w:rFonts w:ascii="Times New Roman" w:eastAsia="Times New Roman" w:hAnsi="Times New Roman"/>
          <w:i/>
          <w:sz w:val="28"/>
          <w:szCs w:val="20"/>
          <w:lang w:val="lv-LV"/>
        </w:rPr>
      </w:pPr>
      <w:r w:rsidRPr="00516418">
        <w:rPr>
          <w:rFonts w:ascii="Times New Roman" w:eastAsia="Times New Roman" w:hAnsi="Times New Roman"/>
          <w:sz w:val="28"/>
          <w:szCs w:val="20"/>
          <w:lang w:val="lv-LV"/>
        </w:rPr>
        <w:t xml:space="preserve"> </w:t>
      </w:r>
      <w:r w:rsidRPr="00516418">
        <w:rPr>
          <w:rFonts w:ascii="Times New Roman" w:eastAsia="Times New Roman" w:hAnsi="Times New Roman" w:cs="Times New Roman"/>
          <w:sz w:val="28"/>
          <w:szCs w:val="20"/>
          <w:lang w:val="lv-LV"/>
        </w:rPr>
        <w:t>√</w:t>
      </w:r>
      <w:r w:rsidRPr="00516418">
        <w:rPr>
          <w:rFonts w:ascii="Times New Roman" w:eastAsia="Times New Roman" w:hAnsi="Times New Roman"/>
          <w:sz w:val="28"/>
          <w:szCs w:val="20"/>
          <w:lang w:val="lv-LV"/>
        </w:rPr>
        <w:t xml:space="preserve"> VUGD –</w:t>
      </w:r>
      <w:r w:rsidR="00B730F5">
        <w:rPr>
          <w:rFonts w:ascii="Times New Roman" w:eastAsia="Times New Roman" w:hAnsi="Times New Roman"/>
          <w:sz w:val="28"/>
          <w:szCs w:val="20"/>
          <w:lang w:val="lv-LV"/>
        </w:rPr>
        <w:t xml:space="preserve"> </w:t>
      </w:r>
      <w:r>
        <w:rPr>
          <w:rFonts w:ascii="Times New Roman" w:eastAsia="Times New Roman" w:hAnsi="Times New Roman"/>
          <w:sz w:val="28"/>
          <w:szCs w:val="20"/>
          <w:lang w:val="lv-LV"/>
        </w:rPr>
        <w:t>5 328 97</w:t>
      </w:r>
      <w:r w:rsidR="004463DF">
        <w:rPr>
          <w:rFonts w:ascii="Times New Roman" w:eastAsia="Times New Roman" w:hAnsi="Times New Roman"/>
          <w:sz w:val="28"/>
          <w:szCs w:val="20"/>
          <w:lang w:val="lv-LV"/>
        </w:rPr>
        <w:t>5</w:t>
      </w:r>
      <w:r>
        <w:rPr>
          <w:rFonts w:ascii="Times New Roman" w:eastAsia="Times New Roman" w:hAnsi="Times New Roman"/>
          <w:sz w:val="28"/>
          <w:szCs w:val="20"/>
          <w:lang w:val="lv-LV"/>
        </w:rPr>
        <w:t xml:space="preserve"> </w:t>
      </w:r>
      <w:proofErr w:type="spellStart"/>
      <w:r w:rsidRPr="00516418">
        <w:rPr>
          <w:rFonts w:ascii="Times New Roman" w:eastAsia="Times New Roman" w:hAnsi="Times New Roman"/>
          <w:i/>
          <w:sz w:val="28"/>
          <w:szCs w:val="20"/>
          <w:lang w:val="lv-LV"/>
        </w:rPr>
        <w:t>euro</w:t>
      </w:r>
      <w:proofErr w:type="spellEnd"/>
      <w:r w:rsidRPr="00516418">
        <w:rPr>
          <w:rFonts w:ascii="Times New Roman" w:eastAsia="Times New Roman" w:hAnsi="Times New Roman"/>
          <w:i/>
          <w:sz w:val="28"/>
          <w:szCs w:val="20"/>
          <w:lang w:val="lv-LV"/>
        </w:rPr>
        <w:t>;</w:t>
      </w:r>
    </w:p>
    <w:p w14:paraId="3598D77B" w14:textId="5E88EECC" w:rsidR="00B20A23" w:rsidRPr="00516418" w:rsidRDefault="00B20A23" w:rsidP="00B20A23">
      <w:pPr>
        <w:spacing w:after="0" w:line="240" w:lineRule="auto"/>
        <w:jc w:val="both"/>
        <w:rPr>
          <w:rFonts w:ascii="Times New Roman" w:eastAsia="Times New Roman" w:hAnsi="Times New Roman"/>
          <w:i/>
          <w:sz w:val="28"/>
          <w:szCs w:val="20"/>
          <w:lang w:val="lv-LV"/>
        </w:rPr>
      </w:pPr>
      <w:r w:rsidRPr="00516418">
        <w:rPr>
          <w:rFonts w:ascii="Times New Roman" w:eastAsia="Times New Roman" w:hAnsi="Times New Roman" w:cs="Times New Roman"/>
          <w:sz w:val="28"/>
          <w:szCs w:val="20"/>
          <w:lang w:val="lv-LV"/>
        </w:rPr>
        <w:t xml:space="preserve"> √</w:t>
      </w:r>
      <w:r w:rsidRPr="00516418">
        <w:rPr>
          <w:rFonts w:ascii="Times New Roman" w:eastAsia="Times New Roman" w:hAnsi="Times New Roman"/>
          <w:sz w:val="28"/>
          <w:szCs w:val="20"/>
          <w:lang w:val="lv-LV"/>
        </w:rPr>
        <w:t xml:space="preserve"> VRS –</w:t>
      </w:r>
      <w:r w:rsidR="00B730F5">
        <w:rPr>
          <w:rFonts w:ascii="Times New Roman" w:eastAsia="Times New Roman" w:hAnsi="Times New Roman"/>
          <w:sz w:val="28"/>
          <w:szCs w:val="20"/>
          <w:lang w:val="lv-LV"/>
        </w:rPr>
        <w:t xml:space="preserve"> </w:t>
      </w:r>
      <w:r>
        <w:rPr>
          <w:rFonts w:ascii="Times New Roman" w:eastAsia="Times New Roman" w:hAnsi="Times New Roman"/>
          <w:sz w:val="28"/>
          <w:szCs w:val="20"/>
          <w:lang w:val="lv-LV"/>
        </w:rPr>
        <w:t xml:space="preserve">261 912 </w:t>
      </w:r>
      <w:proofErr w:type="spellStart"/>
      <w:r w:rsidRPr="00516418">
        <w:rPr>
          <w:rFonts w:ascii="Times New Roman" w:eastAsia="Times New Roman" w:hAnsi="Times New Roman"/>
          <w:i/>
          <w:sz w:val="28"/>
          <w:szCs w:val="20"/>
          <w:lang w:val="lv-LV"/>
        </w:rPr>
        <w:t>euro</w:t>
      </w:r>
      <w:proofErr w:type="spellEnd"/>
      <w:r w:rsidRPr="00516418">
        <w:rPr>
          <w:rFonts w:ascii="Times New Roman" w:eastAsia="Times New Roman" w:hAnsi="Times New Roman"/>
          <w:i/>
          <w:sz w:val="28"/>
          <w:szCs w:val="20"/>
          <w:lang w:val="lv-LV"/>
        </w:rPr>
        <w:t>;</w:t>
      </w:r>
    </w:p>
    <w:p w14:paraId="438F6938" w14:textId="463DF92D" w:rsidR="00B20A23" w:rsidRPr="00516418" w:rsidRDefault="00B20A23" w:rsidP="00B20A23">
      <w:pPr>
        <w:spacing w:after="0" w:line="240" w:lineRule="auto"/>
        <w:jc w:val="both"/>
        <w:rPr>
          <w:rFonts w:ascii="Times New Roman" w:eastAsia="Times New Roman" w:hAnsi="Times New Roman"/>
          <w:i/>
          <w:sz w:val="28"/>
          <w:szCs w:val="20"/>
          <w:lang w:val="lv-LV"/>
        </w:rPr>
      </w:pPr>
      <w:r w:rsidRPr="00516418">
        <w:rPr>
          <w:rFonts w:ascii="Times New Roman" w:eastAsia="Times New Roman" w:hAnsi="Times New Roman" w:cs="Times New Roman"/>
          <w:sz w:val="28"/>
          <w:szCs w:val="20"/>
          <w:lang w:val="lv-LV"/>
        </w:rPr>
        <w:t xml:space="preserve"> √</w:t>
      </w:r>
      <w:r w:rsidRPr="00516418">
        <w:rPr>
          <w:rFonts w:ascii="Times New Roman" w:eastAsia="Times New Roman" w:hAnsi="Times New Roman"/>
          <w:sz w:val="28"/>
          <w:szCs w:val="20"/>
          <w:lang w:val="lv-LV"/>
        </w:rPr>
        <w:t xml:space="preserve"> IEVP –</w:t>
      </w:r>
      <w:r w:rsidR="00B730F5">
        <w:rPr>
          <w:rFonts w:ascii="Times New Roman" w:eastAsia="Times New Roman" w:hAnsi="Times New Roman"/>
          <w:sz w:val="28"/>
          <w:szCs w:val="20"/>
          <w:lang w:val="lv-LV"/>
        </w:rPr>
        <w:t xml:space="preserve"> </w:t>
      </w:r>
      <w:r>
        <w:rPr>
          <w:rFonts w:ascii="Times New Roman" w:eastAsia="Times New Roman" w:hAnsi="Times New Roman"/>
          <w:sz w:val="28"/>
          <w:szCs w:val="20"/>
          <w:lang w:val="lv-LV"/>
        </w:rPr>
        <w:t xml:space="preserve">5 640 054 </w:t>
      </w:r>
      <w:proofErr w:type="spellStart"/>
      <w:r w:rsidRPr="00516418">
        <w:rPr>
          <w:rFonts w:ascii="Times New Roman" w:eastAsia="Times New Roman" w:hAnsi="Times New Roman"/>
          <w:i/>
          <w:sz w:val="28"/>
          <w:szCs w:val="20"/>
          <w:lang w:val="lv-LV"/>
        </w:rPr>
        <w:t>euro</w:t>
      </w:r>
      <w:proofErr w:type="spellEnd"/>
      <w:r>
        <w:rPr>
          <w:rFonts w:ascii="Times New Roman" w:eastAsia="Times New Roman" w:hAnsi="Times New Roman"/>
          <w:i/>
          <w:sz w:val="28"/>
          <w:szCs w:val="20"/>
          <w:lang w:val="lv-LV"/>
        </w:rPr>
        <w:t>;</w:t>
      </w:r>
    </w:p>
    <w:p w14:paraId="6FC45385" w14:textId="7A6719FD" w:rsidR="00B20A23" w:rsidRDefault="00B20A23" w:rsidP="00B20A23">
      <w:pPr>
        <w:spacing w:after="0" w:line="240" w:lineRule="auto"/>
        <w:jc w:val="both"/>
        <w:rPr>
          <w:rFonts w:ascii="Times New Roman" w:eastAsia="Times New Roman" w:hAnsi="Times New Roman"/>
          <w:i/>
          <w:sz w:val="28"/>
          <w:szCs w:val="20"/>
          <w:lang w:val="lv-LV"/>
        </w:rPr>
      </w:pPr>
      <w:r>
        <w:rPr>
          <w:rFonts w:ascii="Times New Roman" w:eastAsia="Times New Roman" w:hAnsi="Times New Roman" w:cs="Times New Roman"/>
          <w:sz w:val="28"/>
          <w:szCs w:val="20"/>
          <w:lang w:val="lv-LV"/>
        </w:rPr>
        <w:t xml:space="preserve"> </w:t>
      </w:r>
      <w:r w:rsidRPr="00516418">
        <w:rPr>
          <w:rFonts w:ascii="Times New Roman" w:eastAsia="Times New Roman" w:hAnsi="Times New Roman" w:cs="Times New Roman"/>
          <w:sz w:val="28"/>
          <w:szCs w:val="20"/>
          <w:lang w:val="lv-LV"/>
        </w:rPr>
        <w:t xml:space="preserve">√ </w:t>
      </w:r>
      <w:r w:rsidRPr="00516418">
        <w:rPr>
          <w:rFonts w:ascii="Times New Roman" w:eastAsia="Times New Roman" w:hAnsi="Times New Roman"/>
          <w:sz w:val="28"/>
          <w:szCs w:val="20"/>
          <w:lang w:val="lv-LV"/>
        </w:rPr>
        <w:t>VP</w:t>
      </w:r>
      <w:r w:rsidRPr="00516418">
        <w:rPr>
          <w:rFonts w:ascii="Times New Roman" w:eastAsia="Times New Roman" w:hAnsi="Times New Roman"/>
          <w:i/>
          <w:sz w:val="28"/>
          <w:szCs w:val="20"/>
          <w:lang w:val="lv-LV"/>
        </w:rPr>
        <w:t xml:space="preserve"> </w:t>
      </w:r>
      <w:r>
        <w:rPr>
          <w:rFonts w:ascii="Times New Roman" w:eastAsia="Times New Roman" w:hAnsi="Times New Roman"/>
          <w:i/>
          <w:sz w:val="28"/>
          <w:szCs w:val="20"/>
          <w:lang w:val="lv-LV"/>
        </w:rPr>
        <w:t>–</w:t>
      </w:r>
      <w:r w:rsidR="004463DF">
        <w:rPr>
          <w:rFonts w:ascii="Times New Roman" w:eastAsia="Times New Roman" w:hAnsi="Times New Roman"/>
          <w:i/>
          <w:sz w:val="28"/>
          <w:szCs w:val="20"/>
          <w:lang w:val="lv-LV"/>
        </w:rPr>
        <w:t xml:space="preserve"> </w:t>
      </w:r>
      <w:r w:rsidRPr="004463DF">
        <w:rPr>
          <w:rFonts w:ascii="Times New Roman" w:eastAsia="Times New Roman" w:hAnsi="Times New Roman"/>
          <w:sz w:val="28"/>
          <w:szCs w:val="20"/>
          <w:lang w:val="lv-LV"/>
        </w:rPr>
        <w:t>283 844</w:t>
      </w:r>
      <w:r>
        <w:rPr>
          <w:rFonts w:ascii="Times New Roman" w:eastAsia="Times New Roman" w:hAnsi="Times New Roman"/>
          <w:i/>
          <w:sz w:val="28"/>
          <w:szCs w:val="20"/>
          <w:lang w:val="lv-LV"/>
        </w:rPr>
        <w:t xml:space="preserve"> </w:t>
      </w:r>
      <w:proofErr w:type="spellStart"/>
      <w:r w:rsidRPr="00516418">
        <w:rPr>
          <w:rFonts w:ascii="Times New Roman" w:eastAsia="Times New Roman" w:hAnsi="Times New Roman"/>
          <w:i/>
          <w:sz w:val="28"/>
          <w:szCs w:val="20"/>
          <w:lang w:val="lv-LV"/>
        </w:rPr>
        <w:t>euro</w:t>
      </w:r>
      <w:proofErr w:type="spellEnd"/>
      <w:r>
        <w:rPr>
          <w:rFonts w:ascii="Times New Roman" w:eastAsia="Times New Roman" w:hAnsi="Times New Roman"/>
          <w:i/>
          <w:sz w:val="28"/>
          <w:szCs w:val="20"/>
          <w:lang w:val="lv-LV"/>
        </w:rPr>
        <w:t>.</w:t>
      </w:r>
    </w:p>
    <w:p w14:paraId="53F0CDCD" w14:textId="6E405B85" w:rsidR="0008090E" w:rsidRPr="00516418" w:rsidRDefault="00B20A23" w:rsidP="004463DF">
      <w:pPr>
        <w:tabs>
          <w:tab w:val="left" w:pos="1134"/>
        </w:tabs>
        <w:jc w:val="both"/>
        <w:rPr>
          <w:rFonts w:ascii="Times New Roman" w:eastAsia="Times New Roman" w:hAnsi="Times New Roman"/>
          <w:sz w:val="28"/>
          <w:szCs w:val="20"/>
          <w:lang w:val="lv-LV"/>
        </w:rPr>
      </w:pPr>
      <w:r>
        <w:rPr>
          <w:rFonts w:ascii="Times New Roman" w:eastAsia="Times New Roman" w:hAnsi="Times New Roman"/>
          <w:sz w:val="28"/>
          <w:szCs w:val="20"/>
          <w:lang w:val="lv-LV"/>
        </w:rPr>
        <w:t xml:space="preserve">  Aprēķins veikts, izmantojot šādu metodiku (VUGD piemērs): </w:t>
      </w:r>
      <w:r w:rsidR="0008090E" w:rsidRPr="00516418">
        <w:rPr>
          <w:rFonts w:ascii="Times New Roman" w:eastAsia="Times New Roman" w:hAnsi="Times New Roman"/>
          <w:sz w:val="28"/>
          <w:szCs w:val="20"/>
          <w:lang w:val="lv-LV"/>
        </w:rPr>
        <w:t xml:space="preserve">izmantota informācija, kas iegūta, sastādot teritoriālās struktūrvienība daļas dežūrmaiņu dienesta pienākumu izpildes četru mēnešu grafiku periodam no </w:t>
      </w:r>
      <w:proofErr w:type="gramStart"/>
      <w:r w:rsidR="0008090E" w:rsidRPr="00516418">
        <w:rPr>
          <w:rFonts w:ascii="Times New Roman" w:eastAsia="Times New Roman" w:hAnsi="Times New Roman"/>
          <w:sz w:val="28"/>
          <w:szCs w:val="20"/>
          <w:lang w:val="lv-LV"/>
        </w:rPr>
        <w:t>2016.gada</w:t>
      </w:r>
      <w:proofErr w:type="gramEnd"/>
      <w:r w:rsidR="0008090E" w:rsidRPr="00516418">
        <w:rPr>
          <w:rFonts w:ascii="Times New Roman" w:eastAsia="Times New Roman" w:hAnsi="Times New Roman"/>
          <w:sz w:val="28"/>
          <w:szCs w:val="20"/>
          <w:lang w:val="lv-LV"/>
        </w:rPr>
        <w:t xml:space="preserve"> septembra līdz decembrim. Dežūras tiek organizētas četrās maiņās. Viena dežūra, ieskaitot vienu 30 minūšu pārtraukumu un divus stundu pārtraukumus, ilgst 24 stundas un 30 minūtes. </w:t>
      </w:r>
      <w:r w:rsidR="001E6513" w:rsidRPr="00516418">
        <w:rPr>
          <w:rFonts w:ascii="Times New Roman" w:eastAsia="Times New Roman" w:hAnsi="Times New Roman"/>
          <w:sz w:val="28"/>
          <w:szCs w:val="20"/>
          <w:lang w:val="lv-LV"/>
        </w:rPr>
        <w:t>T</w:t>
      </w:r>
      <w:r w:rsidR="0008090E" w:rsidRPr="00516418">
        <w:rPr>
          <w:rFonts w:ascii="Times New Roman" w:eastAsia="Times New Roman" w:hAnsi="Times New Roman"/>
          <w:sz w:val="28"/>
          <w:szCs w:val="20"/>
          <w:lang w:val="lv-LV"/>
        </w:rPr>
        <w:t xml:space="preserve">ā rezultātā </w:t>
      </w:r>
      <w:r w:rsidR="001E6513" w:rsidRPr="00516418">
        <w:rPr>
          <w:rFonts w:ascii="Times New Roman" w:eastAsia="Times New Roman" w:hAnsi="Times New Roman"/>
          <w:sz w:val="28"/>
          <w:szCs w:val="20"/>
          <w:lang w:val="lv-LV"/>
        </w:rPr>
        <w:t xml:space="preserve">katrai </w:t>
      </w:r>
      <w:r w:rsidR="0008090E" w:rsidRPr="00516418">
        <w:rPr>
          <w:rFonts w:ascii="Times New Roman" w:eastAsia="Times New Roman" w:hAnsi="Times New Roman"/>
          <w:sz w:val="28"/>
          <w:szCs w:val="20"/>
          <w:lang w:val="lv-LV"/>
        </w:rPr>
        <w:t xml:space="preserve">1.dežūrmaiņas amatpersonai </w:t>
      </w:r>
      <w:r w:rsidR="001E6513" w:rsidRPr="00516418">
        <w:rPr>
          <w:rFonts w:ascii="Times New Roman" w:eastAsia="Times New Roman" w:hAnsi="Times New Roman"/>
          <w:sz w:val="28"/>
          <w:szCs w:val="20"/>
          <w:lang w:val="lv-LV"/>
        </w:rPr>
        <w:t xml:space="preserve">četru mēnešu periodā </w:t>
      </w:r>
      <w:r w:rsidR="0008090E" w:rsidRPr="00516418">
        <w:rPr>
          <w:rFonts w:ascii="Times New Roman" w:eastAsia="Times New Roman" w:hAnsi="Times New Roman"/>
          <w:sz w:val="28"/>
          <w:szCs w:val="20"/>
          <w:lang w:val="lv-LV"/>
        </w:rPr>
        <w:t>tiek uzskaitītas 74</w:t>
      </w:r>
      <w:r w:rsidR="001E6513" w:rsidRPr="00516418">
        <w:rPr>
          <w:rFonts w:ascii="Times New Roman" w:eastAsia="Times New Roman" w:hAnsi="Times New Roman"/>
          <w:sz w:val="28"/>
          <w:szCs w:val="20"/>
          <w:lang w:val="lv-LV"/>
        </w:rPr>
        <w:t>,</w:t>
      </w:r>
      <w:r w:rsidR="0008090E" w:rsidRPr="00516418">
        <w:rPr>
          <w:rFonts w:ascii="Times New Roman" w:eastAsia="Times New Roman" w:hAnsi="Times New Roman"/>
          <w:sz w:val="28"/>
          <w:szCs w:val="20"/>
          <w:lang w:val="lv-LV"/>
        </w:rPr>
        <w:t xml:space="preserve">25 virsstundas, </w:t>
      </w:r>
      <w:r w:rsidR="001E6513" w:rsidRPr="00516418">
        <w:rPr>
          <w:rFonts w:ascii="Times New Roman" w:eastAsia="Times New Roman" w:hAnsi="Times New Roman"/>
          <w:sz w:val="28"/>
          <w:szCs w:val="20"/>
          <w:lang w:val="lv-LV"/>
        </w:rPr>
        <w:t xml:space="preserve">katrai </w:t>
      </w:r>
      <w:r w:rsidR="0008090E" w:rsidRPr="00516418">
        <w:rPr>
          <w:rFonts w:ascii="Times New Roman" w:eastAsia="Times New Roman" w:hAnsi="Times New Roman"/>
          <w:sz w:val="28"/>
          <w:szCs w:val="20"/>
          <w:lang w:val="lv-LV"/>
        </w:rPr>
        <w:t xml:space="preserve">2.dežūrmaiņas amatpersonai – 59 virsstundas, </w:t>
      </w:r>
      <w:r w:rsidR="001E6513" w:rsidRPr="00516418">
        <w:rPr>
          <w:rFonts w:ascii="Times New Roman" w:eastAsia="Times New Roman" w:hAnsi="Times New Roman"/>
          <w:sz w:val="28"/>
          <w:szCs w:val="20"/>
          <w:lang w:val="lv-LV"/>
        </w:rPr>
        <w:t xml:space="preserve">katrai </w:t>
      </w:r>
      <w:r w:rsidR="0008090E" w:rsidRPr="00516418">
        <w:rPr>
          <w:rFonts w:ascii="Times New Roman" w:eastAsia="Times New Roman" w:hAnsi="Times New Roman"/>
          <w:sz w:val="28"/>
          <w:szCs w:val="20"/>
          <w:lang w:val="lv-LV"/>
        </w:rPr>
        <w:t>3.dežūrmaiņas amatpersonai 66</w:t>
      </w:r>
      <w:r w:rsidR="001E6513" w:rsidRPr="00516418">
        <w:rPr>
          <w:rFonts w:ascii="Times New Roman" w:eastAsia="Times New Roman" w:hAnsi="Times New Roman"/>
          <w:sz w:val="28"/>
          <w:szCs w:val="20"/>
          <w:lang w:val="lv-LV"/>
        </w:rPr>
        <w:t>,</w:t>
      </w:r>
      <w:r w:rsidR="0008090E" w:rsidRPr="00516418">
        <w:rPr>
          <w:rFonts w:ascii="Times New Roman" w:eastAsia="Times New Roman" w:hAnsi="Times New Roman"/>
          <w:sz w:val="28"/>
          <w:szCs w:val="20"/>
          <w:lang w:val="lv-LV"/>
        </w:rPr>
        <w:t xml:space="preserve">25 virsstundas un </w:t>
      </w:r>
      <w:r w:rsidR="001E6513" w:rsidRPr="00516418">
        <w:rPr>
          <w:rFonts w:ascii="Times New Roman" w:eastAsia="Times New Roman" w:hAnsi="Times New Roman"/>
          <w:sz w:val="28"/>
          <w:szCs w:val="20"/>
          <w:lang w:val="lv-LV"/>
        </w:rPr>
        <w:t xml:space="preserve">katrai </w:t>
      </w:r>
      <w:r w:rsidR="0008090E" w:rsidRPr="00516418">
        <w:rPr>
          <w:rFonts w:ascii="Times New Roman" w:eastAsia="Times New Roman" w:hAnsi="Times New Roman"/>
          <w:sz w:val="28"/>
          <w:szCs w:val="20"/>
          <w:lang w:val="lv-LV"/>
        </w:rPr>
        <w:t>4.dežūrmaiņas katrai amatpersonai – 82</w:t>
      </w:r>
      <w:r w:rsidR="001E6513" w:rsidRPr="00516418">
        <w:rPr>
          <w:rFonts w:ascii="Times New Roman" w:eastAsia="Times New Roman" w:hAnsi="Times New Roman"/>
          <w:sz w:val="28"/>
          <w:szCs w:val="20"/>
          <w:lang w:val="lv-LV"/>
        </w:rPr>
        <w:t>,</w:t>
      </w:r>
      <w:r w:rsidR="0008090E" w:rsidRPr="00516418">
        <w:rPr>
          <w:rFonts w:ascii="Times New Roman" w:eastAsia="Times New Roman" w:hAnsi="Times New Roman"/>
          <w:sz w:val="28"/>
          <w:szCs w:val="20"/>
          <w:lang w:val="lv-LV"/>
        </w:rPr>
        <w:t xml:space="preserve">5 virsstundas. Vidēji vienai amatpersonai </w:t>
      </w:r>
      <w:r w:rsidR="001E6513" w:rsidRPr="00516418">
        <w:rPr>
          <w:rFonts w:ascii="Times New Roman" w:eastAsia="Times New Roman" w:hAnsi="Times New Roman"/>
          <w:sz w:val="28"/>
          <w:szCs w:val="20"/>
          <w:lang w:val="lv-LV"/>
        </w:rPr>
        <w:t xml:space="preserve">četru mēnešu periodā </w:t>
      </w:r>
      <w:r w:rsidR="0008090E" w:rsidRPr="00516418">
        <w:rPr>
          <w:rFonts w:ascii="Times New Roman" w:eastAsia="Times New Roman" w:hAnsi="Times New Roman"/>
          <w:sz w:val="28"/>
          <w:szCs w:val="20"/>
          <w:lang w:val="lv-LV"/>
        </w:rPr>
        <w:t>tiek uzskaitītas 70</w:t>
      </w:r>
      <w:r w:rsidR="001E6513" w:rsidRPr="00516418">
        <w:rPr>
          <w:rFonts w:ascii="Times New Roman" w:eastAsia="Times New Roman" w:hAnsi="Times New Roman"/>
          <w:sz w:val="28"/>
          <w:szCs w:val="20"/>
          <w:lang w:val="lv-LV"/>
        </w:rPr>
        <w:t>,</w:t>
      </w:r>
      <w:r w:rsidR="0008090E" w:rsidRPr="00516418">
        <w:rPr>
          <w:rFonts w:ascii="Times New Roman" w:eastAsia="Times New Roman" w:hAnsi="Times New Roman"/>
          <w:sz w:val="28"/>
          <w:szCs w:val="20"/>
          <w:lang w:val="lv-LV"/>
        </w:rPr>
        <w:t>5 virsstundas un attiecīgi gadā</w:t>
      </w:r>
      <w:r w:rsidR="001E6513" w:rsidRPr="00516418">
        <w:rPr>
          <w:rFonts w:ascii="Times New Roman" w:eastAsia="Times New Roman" w:hAnsi="Times New Roman"/>
          <w:sz w:val="28"/>
          <w:szCs w:val="20"/>
          <w:lang w:val="lv-LV"/>
        </w:rPr>
        <w:t xml:space="preserve"> –</w:t>
      </w:r>
      <w:r w:rsidR="0008090E" w:rsidRPr="00516418">
        <w:rPr>
          <w:rFonts w:ascii="Times New Roman" w:eastAsia="Times New Roman" w:hAnsi="Times New Roman"/>
          <w:sz w:val="28"/>
          <w:szCs w:val="20"/>
          <w:lang w:val="lv-LV"/>
        </w:rPr>
        <w:t xml:space="preserve"> 211</w:t>
      </w:r>
      <w:r w:rsidR="00AF719F" w:rsidRPr="00516418">
        <w:rPr>
          <w:rFonts w:ascii="Times New Roman" w:eastAsia="Times New Roman" w:hAnsi="Times New Roman"/>
          <w:sz w:val="28"/>
          <w:szCs w:val="20"/>
          <w:lang w:val="lv-LV"/>
        </w:rPr>
        <w:t>,</w:t>
      </w:r>
      <w:r w:rsidR="0008090E" w:rsidRPr="00516418">
        <w:rPr>
          <w:rFonts w:ascii="Times New Roman" w:eastAsia="Times New Roman" w:hAnsi="Times New Roman"/>
          <w:sz w:val="28"/>
          <w:szCs w:val="20"/>
          <w:lang w:val="lv-LV"/>
        </w:rPr>
        <w:t xml:space="preserve">5 </w:t>
      </w:r>
      <w:r w:rsidR="001E6513" w:rsidRPr="00516418">
        <w:rPr>
          <w:rFonts w:ascii="Times New Roman" w:eastAsia="Times New Roman" w:hAnsi="Times New Roman"/>
          <w:sz w:val="28"/>
          <w:szCs w:val="20"/>
          <w:lang w:val="lv-LV"/>
        </w:rPr>
        <w:t>virsstundas</w:t>
      </w:r>
      <w:r w:rsidR="0008090E" w:rsidRPr="00516418">
        <w:rPr>
          <w:rFonts w:ascii="Times New Roman" w:eastAsia="Times New Roman" w:hAnsi="Times New Roman"/>
          <w:sz w:val="28"/>
          <w:szCs w:val="20"/>
          <w:lang w:val="lv-LV"/>
        </w:rPr>
        <w:t>.</w:t>
      </w:r>
    </w:p>
    <w:p w14:paraId="1A31D5F4" w14:textId="582F9A48" w:rsidR="001273F5" w:rsidRPr="00516418" w:rsidRDefault="00B20A23" w:rsidP="001273F5">
      <w:pPr>
        <w:spacing w:after="0" w:line="240" w:lineRule="auto"/>
        <w:jc w:val="both"/>
        <w:rPr>
          <w:rFonts w:ascii="Times New Roman" w:eastAsia="Times New Roman" w:hAnsi="Times New Roman"/>
          <w:sz w:val="28"/>
          <w:szCs w:val="20"/>
          <w:lang w:val="lv-LV"/>
        </w:rPr>
      </w:pPr>
      <w:r>
        <w:rPr>
          <w:rFonts w:ascii="Times New Roman" w:eastAsia="Times New Roman" w:hAnsi="Times New Roman"/>
          <w:i/>
          <w:sz w:val="28"/>
          <w:szCs w:val="20"/>
          <w:lang w:val="lv-LV"/>
        </w:rPr>
        <w:lastRenderedPageBreak/>
        <w:t xml:space="preserve">2. </w:t>
      </w:r>
      <w:r w:rsidR="001E6513" w:rsidRPr="004463DF">
        <w:rPr>
          <w:rFonts w:ascii="Times New Roman" w:eastAsia="Times New Roman" w:hAnsi="Times New Roman"/>
          <w:i/>
          <w:sz w:val="28"/>
          <w:szCs w:val="20"/>
          <w:lang w:val="lv-LV"/>
        </w:rPr>
        <w:t>Ja dežūrmaiņas laikā paredzētie pārtraukumi tiek ieskaitīti dienesta pienākumu izpildes laikā</w:t>
      </w:r>
      <w:r w:rsidR="0008090E" w:rsidRPr="004463DF">
        <w:rPr>
          <w:rFonts w:ascii="Times New Roman" w:eastAsia="Times New Roman" w:hAnsi="Times New Roman"/>
          <w:i/>
          <w:sz w:val="28"/>
          <w:szCs w:val="20"/>
          <w:lang w:val="lv-LV"/>
        </w:rPr>
        <w:t xml:space="preserve">, </w:t>
      </w:r>
      <w:r w:rsidR="001E6513" w:rsidRPr="004463DF">
        <w:rPr>
          <w:rFonts w:ascii="Times New Roman" w:eastAsia="Times New Roman" w:hAnsi="Times New Roman"/>
          <w:i/>
          <w:sz w:val="28"/>
          <w:szCs w:val="20"/>
          <w:lang w:val="lv-LV"/>
        </w:rPr>
        <w:t xml:space="preserve">neveicot samaksu par virsstundu darbu, </w:t>
      </w:r>
      <w:r w:rsidR="0008090E" w:rsidRPr="004463DF">
        <w:rPr>
          <w:rFonts w:ascii="Times New Roman" w:eastAsia="Times New Roman" w:hAnsi="Times New Roman"/>
          <w:i/>
          <w:sz w:val="28"/>
          <w:szCs w:val="20"/>
          <w:lang w:val="lv-LV"/>
        </w:rPr>
        <w:t>nesamazinot struktūrvienību kapacitāti un sniegto pakalpojumu kvalitāti, nepieciešam</w:t>
      </w:r>
      <w:r w:rsidR="001E6513" w:rsidRPr="004463DF">
        <w:rPr>
          <w:rFonts w:ascii="Times New Roman" w:eastAsia="Times New Roman" w:hAnsi="Times New Roman"/>
          <w:i/>
          <w:sz w:val="28"/>
          <w:szCs w:val="20"/>
          <w:lang w:val="lv-LV"/>
        </w:rPr>
        <w:t>as</w:t>
      </w:r>
      <w:r w:rsidR="0008090E" w:rsidRPr="004463DF">
        <w:rPr>
          <w:rFonts w:ascii="Times New Roman" w:eastAsia="Times New Roman" w:hAnsi="Times New Roman"/>
          <w:i/>
          <w:sz w:val="28"/>
          <w:szCs w:val="20"/>
          <w:lang w:val="lv-LV"/>
        </w:rPr>
        <w:t xml:space="preserve"> papildus </w:t>
      </w:r>
      <w:r w:rsidR="00B730F5">
        <w:rPr>
          <w:rFonts w:ascii="Times New Roman" w:eastAsia="Times New Roman" w:hAnsi="Times New Roman"/>
          <w:i/>
          <w:sz w:val="28"/>
          <w:szCs w:val="20"/>
          <w:lang w:val="lv-LV"/>
        </w:rPr>
        <w:t>555</w:t>
      </w:r>
      <w:r w:rsidR="0008090E" w:rsidRPr="004463DF">
        <w:rPr>
          <w:rFonts w:ascii="Times New Roman" w:eastAsia="Times New Roman" w:hAnsi="Times New Roman"/>
          <w:i/>
          <w:sz w:val="28"/>
          <w:szCs w:val="20"/>
          <w:lang w:val="lv-LV"/>
        </w:rPr>
        <w:t xml:space="preserve"> amat</w:t>
      </w:r>
      <w:r w:rsidR="001E6513" w:rsidRPr="004463DF">
        <w:rPr>
          <w:rFonts w:ascii="Times New Roman" w:eastAsia="Times New Roman" w:hAnsi="Times New Roman"/>
          <w:i/>
          <w:sz w:val="28"/>
          <w:szCs w:val="20"/>
          <w:lang w:val="lv-LV"/>
        </w:rPr>
        <w:t>a vietas</w:t>
      </w:r>
      <w:r w:rsidR="0008090E" w:rsidRPr="004463DF">
        <w:rPr>
          <w:rFonts w:ascii="Times New Roman" w:eastAsia="Times New Roman" w:hAnsi="Times New Roman"/>
          <w:i/>
          <w:sz w:val="28"/>
          <w:szCs w:val="20"/>
          <w:lang w:val="lv-LV"/>
        </w:rPr>
        <w:t xml:space="preserve"> un </w:t>
      </w:r>
      <w:r w:rsidR="001273F5" w:rsidRPr="005D3AEB">
        <w:rPr>
          <w:rFonts w:ascii="Times New Roman" w:eastAsia="Times New Roman" w:hAnsi="Times New Roman"/>
          <w:i/>
          <w:sz w:val="28"/>
          <w:szCs w:val="20"/>
          <w:lang w:val="lv-LV"/>
        </w:rPr>
        <w:t xml:space="preserve">finanšu līdzekļi līdz </w:t>
      </w:r>
      <w:r w:rsidR="001273F5">
        <w:rPr>
          <w:rFonts w:ascii="Times New Roman" w:eastAsia="Times New Roman" w:hAnsi="Times New Roman"/>
          <w:i/>
          <w:sz w:val="28"/>
          <w:szCs w:val="20"/>
          <w:lang w:val="lv-LV"/>
        </w:rPr>
        <w:t>8</w:t>
      </w:r>
      <w:r w:rsidR="00B730F5">
        <w:rPr>
          <w:rFonts w:ascii="Times New Roman" w:eastAsia="Times New Roman" w:hAnsi="Times New Roman"/>
          <w:i/>
          <w:sz w:val="28"/>
          <w:szCs w:val="20"/>
          <w:lang w:val="lv-LV"/>
        </w:rPr>
        <w:t> 374 90</w:t>
      </w:r>
      <w:r w:rsidR="004463DF">
        <w:rPr>
          <w:rFonts w:ascii="Times New Roman" w:eastAsia="Times New Roman" w:hAnsi="Times New Roman"/>
          <w:i/>
          <w:sz w:val="28"/>
          <w:szCs w:val="20"/>
          <w:lang w:val="lv-LV"/>
        </w:rPr>
        <w:t>6</w:t>
      </w:r>
      <w:r w:rsidR="00B730F5">
        <w:rPr>
          <w:rFonts w:ascii="Times New Roman" w:eastAsia="Times New Roman" w:hAnsi="Times New Roman"/>
          <w:i/>
          <w:sz w:val="28"/>
          <w:szCs w:val="20"/>
          <w:lang w:val="lv-LV"/>
        </w:rPr>
        <w:t xml:space="preserve"> </w:t>
      </w:r>
      <w:proofErr w:type="spellStart"/>
      <w:r w:rsidR="001E6513" w:rsidRPr="004463DF">
        <w:rPr>
          <w:rFonts w:ascii="Times New Roman" w:eastAsia="Times New Roman" w:hAnsi="Times New Roman"/>
          <w:i/>
          <w:sz w:val="28"/>
          <w:szCs w:val="20"/>
          <w:lang w:val="lv-LV"/>
        </w:rPr>
        <w:t>euro</w:t>
      </w:r>
      <w:proofErr w:type="spellEnd"/>
      <w:r w:rsidR="001E6513" w:rsidRPr="004463DF">
        <w:rPr>
          <w:rFonts w:ascii="Times New Roman" w:eastAsia="Times New Roman" w:hAnsi="Times New Roman"/>
          <w:i/>
          <w:sz w:val="28"/>
          <w:szCs w:val="20"/>
          <w:lang w:val="lv-LV"/>
        </w:rPr>
        <w:t xml:space="preserve"> </w:t>
      </w:r>
      <w:r w:rsidR="001273F5" w:rsidRPr="004463DF">
        <w:rPr>
          <w:rFonts w:ascii="Times New Roman" w:eastAsia="Times New Roman" w:hAnsi="Times New Roman"/>
          <w:sz w:val="28"/>
          <w:szCs w:val="20"/>
          <w:lang w:val="lv-LV"/>
        </w:rPr>
        <w:t>(</w:t>
      </w:r>
      <w:r w:rsidR="00E66909">
        <w:rPr>
          <w:rFonts w:ascii="Times New Roman" w:eastAsia="Times New Roman" w:hAnsi="Times New Roman"/>
          <w:sz w:val="28"/>
          <w:szCs w:val="20"/>
          <w:lang w:val="lv-LV"/>
        </w:rPr>
        <w:t>3</w:t>
      </w:r>
      <w:r w:rsidR="001273F5" w:rsidRPr="004463DF">
        <w:rPr>
          <w:rFonts w:ascii="Times New Roman" w:eastAsia="Times New Roman" w:hAnsi="Times New Roman"/>
          <w:sz w:val="28"/>
          <w:szCs w:val="20"/>
          <w:lang w:val="lv-LV"/>
        </w:rPr>
        <w:t>.pielikums)</w:t>
      </w:r>
      <w:r w:rsidR="004463DF">
        <w:rPr>
          <w:rFonts w:ascii="Times New Roman" w:eastAsia="Times New Roman" w:hAnsi="Times New Roman"/>
          <w:sz w:val="28"/>
          <w:szCs w:val="20"/>
          <w:lang w:val="lv-LV"/>
        </w:rPr>
        <w:t>,</w:t>
      </w:r>
      <w:r w:rsidR="001273F5" w:rsidRPr="001273F5">
        <w:rPr>
          <w:rFonts w:ascii="Times New Roman" w:eastAsia="Times New Roman" w:hAnsi="Times New Roman"/>
          <w:sz w:val="28"/>
          <w:szCs w:val="20"/>
          <w:lang w:val="lv-LV"/>
        </w:rPr>
        <w:t xml:space="preserve"> </w:t>
      </w:r>
      <w:r w:rsidR="001273F5" w:rsidRPr="00516418">
        <w:rPr>
          <w:rFonts w:ascii="Times New Roman" w:eastAsia="Times New Roman" w:hAnsi="Times New Roman"/>
          <w:sz w:val="28"/>
          <w:szCs w:val="20"/>
          <w:lang w:val="lv-LV"/>
        </w:rPr>
        <w:t>no tā:</w:t>
      </w:r>
    </w:p>
    <w:p w14:paraId="04E9AE56" w14:textId="250745D5" w:rsidR="001273F5" w:rsidRPr="00516418" w:rsidRDefault="001273F5" w:rsidP="001273F5">
      <w:pPr>
        <w:spacing w:after="0" w:line="240" w:lineRule="auto"/>
        <w:jc w:val="both"/>
        <w:rPr>
          <w:rFonts w:ascii="Times New Roman" w:eastAsia="Times New Roman" w:hAnsi="Times New Roman"/>
          <w:i/>
          <w:sz w:val="28"/>
          <w:szCs w:val="20"/>
          <w:lang w:val="lv-LV"/>
        </w:rPr>
      </w:pPr>
      <w:r w:rsidRPr="00516418">
        <w:rPr>
          <w:rFonts w:ascii="Times New Roman" w:eastAsia="Times New Roman" w:hAnsi="Times New Roman"/>
          <w:sz w:val="28"/>
          <w:szCs w:val="20"/>
          <w:lang w:val="lv-LV"/>
        </w:rPr>
        <w:t xml:space="preserve"> </w:t>
      </w:r>
      <w:r w:rsidRPr="00516418">
        <w:rPr>
          <w:rFonts w:ascii="Times New Roman" w:eastAsia="Times New Roman" w:hAnsi="Times New Roman" w:cs="Times New Roman"/>
          <w:sz w:val="28"/>
          <w:szCs w:val="20"/>
          <w:lang w:val="lv-LV"/>
        </w:rPr>
        <w:t>√</w:t>
      </w:r>
      <w:r w:rsidRPr="00516418">
        <w:rPr>
          <w:rFonts w:ascii="Times New Roman" w:eastAsia="Times New Roman" w:hAnsi="Times New Roman"/>
          <w:sz w:val="28"/>
          <w:szCs w:val="20"/>
          <w:lang w:val="lv-LV"/>
        </w:rPr>
        <w:t xml:space="preserve"> VUGD –</w:t>
      </w:r>
      <w:r>
        <w:rPr>
          <w:rFonts w:ascii="Times New Roman" w:eastAsia="Times New Roman" w:hAnsi="Times New Roman"/>
          <w:sz w:val="28"/>
          <w:szCs w:val="20"/>
          <w:lang w:val="lv-LV"/>
        </w:rPr>
        <w:t xml:space="preserve"> 2</w:t>
      </w:r>
      <w:r w:rsidR="00B730F5">
        <w:rPr>
          <w:rFonts w:ascii="Times New Roman" w:eastAsia="Times New Roman" w:hAnsi="Times New Roman"/>
          <w:sz w:val="28"/>
          <w:szCs w:val="20"/>
          <w:lang w:val="lv-LV"/>
        </w:rPr>
        <w:t>34</w:t>
      </w:r>
      <w:r>
        <w:rPr>
          <w:rFonts w:ascii="Times New Roman" w:eastAsia="Times New Roman" w:hAnsi="Times New Roman"/>
          <w:sz w:val="28"/>
          <w:szCs w:val="20"/>
          <w:lang w:val="lv-LV"/>
        </w:rPr>
        <w:t xml:space="preserve"> amata vietas un 3</w:t>
      </w:r>
      <w:r w:rsidR="00B730F5">
        <w:rPr>
          <w:rFonts w:ascii="Times New Roman" w:eastAsia="Times New Roman" w:hAnsi="Times New Roman"/>
          <w:sz w:val="28"/>
          <w:szCs w:val="20"/>
          <w:lang w:val="lv-LV"/>
        </w:rPr>
        <w:t xml:space="preserve"> 574 712 </w:t>
      </w:r>
      <w:proofErr w:type="spellStart"/>
      <w:r w:rsidRPr="00516418">
        <w:rPr>
          <w:rFonts w:ascii="Times New Roman" w:eastAsia="Times New Roman" w:hAnsi="Times New Roman"/>
          <w:i/>
          <w:sz w:val="28"/>
          <w:szCs w:val="20"/>
          <w:lang w:val="lv-LV"/>
        </w:rPr>
        <w:t>euro</w:t>
      </w:r>
      <w:proofErr w:type="spellEnd"/>
      <w:r w:rsidRPr="00516418">
        <w:rPr>
          <w:rFonts w:ascii="Times New Roman" w:eastAsia="Times New Roman" w:hAnsi="Times New Roman"/>
          <w:i/>
          <w:sz w:val="28"/>
          <w:szCs w:val="20"/>
          <w:lang w:val="lv-LV"/>
        </w:rPr>
        <w:t>;</w:t>
      </w:r>
    </w:p>
    <w:p w14:paraId="13D1D1AB" w14:textId="150A0564" w:rsidR="001273F5" w:rsidRPr="00516418" w:rsidRDefault="001273F5" w:rsidP="001273F5">
      <w:pPr>
        <w:spacing w:after="0" w:line="240" w:lineRule="auto"/>
        <w:jc w:val="both"/>
        <w:rPr>
          <w:rFonts w:ascii="Times New Roman" w:eastAsia="Times New Roman" w:hAnsi="Times New Roman"/>
          <w:i/>
          <w:sz w:val="28"/>
          <w:szCs w:val="20"/>
          <w:lang w:val="lv-LV"/>
        </w:rPr>
      </w:pPr>
      <w:r w:rsidRPr="00516418">
        <w:rPr>
          <w:rFonts w:ascii="Times New Roman" w:eastAsia="Times New Roman" w:hAnsi="Times New Roman" w:cs="Times New Roman"/>
          <w:sz w:val="28"/>
          <w:szCs w:val="20"/>
          <w:lang w:val="lv-LV"/>
        </w:rPr>
        <w:t xml:space="preserve"> √</w:t>
      </w:r>
      <w:r w:rsidRPr="00516418">
        <w:rPr>
          <w:rFonts w:ascii="Times New Roman" w:eastAsia="Times New Roman" w:hAnsi="Times New Roman"/>
          <w:sz w:val="28"/>
          <w:szCs w:val="20"/>
          <w:lang w:val="lv-LV"/>
        </w:rPr>
        <w:t xml:space="preserve"> VRS –</w:t>
      </w:r>
      <w:r w:rsidR="00B730F5">
        <w:rPr>
          <w:rFonts w:ascii="Times New Roman" w:eastAsia="Times New Roman" w:hAnsi="Times New Roman"/>
          <w:sz w:val="28"/>
          <w:szCs w:val="20"/>
          <w:lang w:val="lv-LV"/>
        </w:rPr>
        <w:t xml:space="preserve"> </w:t>
      </w:r>
      <w:r>
        <w:rPr>
          <w:rFonts w:ascii="Times New Roman" w:eastAsia="Times New Roman" w:hAnsi="Times New Roman"/>
          <w:sz w:val="28"/>
          <w:szCs w:val="20"/>
          <w:lang w:val="lv-LV"/>
        </w:rPr>
        <w:t>11 amata vietas un 197 82</w:t>
      </w:r>
      <w:r w:rsidR="00B730F5">
        <w:rPr>
          <w:rFonts w:ascii="Times New Roman" w:eastAsia="Times New Roman" w:hAnsi="Times New Roman"/>
          <w:sz w:val="28"/>
          <w:szCs w:val="20"/>
          <w:lang w:val="lv-LV"/>
        </w:rPr>
        <w:t>5</w:t>
      </w:r>
      <w:r>
        <w:rPr>
          <w:rFonts w:ascii="Times New Roman" w:eastAsia="Times New Roman" w:hAnsi="Times New Roman"/>
          <w:sz w:val="28"/>
          <w:szCs w:val="20"/>
          <w:lang w:val="lv-LV"/>
        </w:rPr>
        <w:t xml:space="preserve"> </w:t>
      </w:r>
      <w:proofErr w:type="spellStart"/>
      <w:r w:rsidRPr="00516418">
        <w:rPr>
          <w:rFonts w:ascii="Times New Roman" w:eastAsia="Times New Roman" w:hAnsi="Times New Roman"/>
          <w:i/>
          <w:sz w:val="28"/>
          <w:szCs w:val="20"/>
          <w:lang w:val="lv-LV"/>
        </w:rPr>
        <w:t>euro</w:t>
      </w:r>
      <w:proofErr w:type="spellEnd"/>
      <w:r w:rsidRPr="00516418">
        <w:rPr>
          <w:rFonts w:ascii="Times New Roman" w:eastAsia="Times New Roman" w:hAnsi="Times New Roman"/>
          <w:i/>
          <w:sz w:val="28"/>
          <w:szCs w:val="20"/>
          <w:lang w:val="lv-LV"/>
        </w:rPr>
        <w:t>;</w:t>
      </w:r>
    </w:p>
    <w:p w14:paraId="736537FA" w14:textId="47624F19" w:rsidR="001273F5" w:rsidRPr="00516418" w:rsidRDefault="001273F5" w:rsidP="001273F5">
      <w:pPr>
        <w:spacing w:after="0" w:line="240" w:lineRule="auto"/>
        <w:jc w:val="both"/>
        <w:rPr>
          <w:rFonts w:ascii="Times New Roman" w:eastAsia="Times New Roman" w:hAnsi="Times New Roman"/>
          <w:i/>
          <w:sz w:val="28"/>
          <w:szCs w:val="20"/>
          <w:lang w:val="lv-LV"/>
        </w:rPr>
      </w:pPr>
      <w:r w:rsidRPr="00516418">
        <w:rPr>
          <w:rFonts w:ascii="Times New Roman" w:eastAsia="Times New Roman" w:hAnsi="Times New Roman" w:cs="Times New Roman"/>
          <w:sz w:val="28"/>
          <w:szCs w:val="20"/>
          <w:lang w:val="lv-LV"/>
        </w:rPr>
        <w:t xml:space="preserve"> √</w:t>
      </w:r>
      <w:r w:rsidRPr="00516418">
        <w:rPr>
          <w:rFonts w:ascii="Times New Roman" w:eastAsia="Times New Roman" w:hAnsi="Times New Roman"/>
          <w:sz w:val="28"/>
          <w:szCs w:val="20"/>
          <w:lang w:val="lv-LV"/>
        </w:rPr>
        <w:t xml:space="preserve"> IEVP –</w:t>
      </w:r>
      <w:r>
        <w:rPr>
          <w:rFonts w:ascii="Times New Roman" w:eastAsia="Times New Roman" w:hAnsi="Times New Roman"/>
          <w:sz w:val="28"/>
          <w:szCs w:val="20"/>
          <w:lang w:val="lv-LV"/>
        </w:rPr>
        <w:t xml:space="preserve"> 296 amata vietas un 4 409 43</w:t>
      </w:r>
      <w:r w:rsidR="004463DF">
        <w:rPr>
          <w:rFonts w:ascii="Times New Roman" w:eastAsia="Times New Roman" w:hAnsi="Times New Roman"/>
          <w:sz w:val="28"/>
          <w:szCs w:val="20"/>
          <w:lang w:val="lv-LV"/>
        </w:rPr>
        <w:t>7</w:t>
      </w:r>
      <w:r>
        <w:rPr>
          <w:rFonts w:ascii="Times New Roman" w:eastAsia="Times New Roman" w:hAnsi="Times New Roman"/>
          <w:sz w:val="28"/>
          <w:szCs w:val="20"/>
          <w:lang w:val="lv-LV"/>
        </w:rPr>
        <w:t xml:space="preserve"> </w:t>
      </w:r>
      <w:proofErr w:type="spellStart"/>
      <w:r w:rsidRPr="00516418">
        <w:rPr>
          <w:rFonts w:ascii="Times New Roman" w:eastAsia="Times New Roman" w:hAnsi="Times New Roman"/>
          <w:i/>
          <w:sz w:val="28"/>
          <w:szCs w:val="20"/>
          <w:lang w:val="lv-LV"/>
        </w:rPr>
        <w:t>euro</w:t>
      </w:r>
      <w:proofErr w:type="spellEnd"/>
      <w:r>
        <w:rPr>
          <w:rFonts w:ascii="Times New Roman" w:eastAsia="Times New Roman" w:hAnsi="Times New Roman"/>
          <w:i/>
          <w:sz w:val="28"/>
          <w:szCs w:val="20"/>
          <w:lang w:val="lv-LV"/>
        </w:rPr>
        <w:t>;</w:t>
      </w:r>
    </w:p>
    <w:p w14:paraId="0D216E21" w14:textId="5896ACFA" w:rsidR="001273F5" w:rsidRDefault="001273F5" w:rsidP="001273F5">
      <w:pPr>
        <w:spacing w:after="0" w:line="240" w:lineRule="auto"/>
        <w:jc w:val="both"/>
        <w:rPr>
          <w:rFonts w:ascii="Times New Roman" w:eastAsia="Times New Roman" w:hAnsi="Times New Roman"/>
          <w:i/>
          <w:sz w:val="28"/>
          <w:szCs w:val="20"/>
          <w:lang w:val="lv-LV"/>
        </w:rPr>
      </w:pPr>
      <w:r>
        <w:rPr>
          <w:rFonts w:ascii="Times New Roman" w:eastAsia="Times New Roman" w:hAnsi="Times New Roman" w:cs="Times New Roman"/>
          <w:sz w:val="28"/>
          <w:szCs w:val="20"/>
          <w:lang w:val="lv-LV"/>
        </w:rPr>
        <w:t xml:space="preserve"> </w:t>
      </w:r>
      <w:r w:rsidRPr="00516418">
        <w:rPr>
          <w:rFonts w:ascii="Times New Roman" w:eastAsia="Times New Roman" w:hAnsi="Times New Roman" w:cs="Times New Roman"/>
          <w:sz w:val="28"/>
          <w:szCs w:val="20"/>
          <w:lang w:val="lv-LV"/>
        </w:rPr>
        <w:t xml:space="preserve">√ </w:t>
      </w:r>
      <w:r w:rsidRPr="00516418">
        <w:rPr>
          <w:rFonts w:ascii="Times New Roman" w:eastAsia="Times New Roman" w:hAnsi="Times New Roman"/>
          <w:sz w:val="28"/>
          <w:szCs w:val="20"/>
          <w:lang w:val="lv-LV"/>
        </w:rPr>
        <w:t>VP</w:t>
      </w:r>
      <w:r w:rsidRPr="00516418">
        <w:rPr>
          <w:rFonts w:ascii="Times New Roman" w:eastAsia="Times New Roman" w:hAnsi="Times New Roman"/>
          <w:i/>
          <w:sz w:val="28"/>
          <w:szCs w:val="20"/>
          <w:lang w:val="lv-LV"/>
        </w:rPr>
        <w:t xml:space="preserve"> </w:t>
      </w:r>
      <w:r>
        <w:rPr>
          <w:rFonts w:ascii="Times New Roman" w:eastAsia="Times New Roman" w:hAnsi="Times New Roman"/>
          <w:i/>
          <w:sz w:val="28"/>
          <w:szCs w:val="20"/>
          <w:lang w:val="lv-LV"/>
        </w:rPr>
        <w:t>–</w:t>
      </w:r>
      <w:r w:rsidR="00510CEB">
        <w:rPr>
          <w:rFonts w:ascii="Times New Roman" w:eastAsia="Times New Roman" w:hAnsi="Times New Roman"/>
          <w:i/>
          <w:sz w:val="28"/>
          <w:szCs w:val="20"/>
          <w:lang w:val="lv-LV"/>
        </w:rPr>
        <w:t xml:space="preserve"> </w:t>
      </w:r>
      <w:r w:rsidRPr="004463DF">
        <w:rPr>
          <w:rFonts w:ascii="Times New Roman" w:eastAsia="Times New Roman" w:hAnsi="Times New Roman"/>
          <w:sz w:val="28"/>
          <w:szCs w:val="20"/>
          <w:lang w:val="lv-LV"/>
        </w:rPr>
        <w:t>14</w:t>
      </w:r>
      <w:r>
        <w:rPr>
          <w:rFonts w:ascii="Times New Roman" w:eastAsia="Times New Roman" w:hAnsi="Times New Roman"/>
          <w:i/>
          <w:sz w:val="28"/>
          <w:szCs w:val="20"/>
          <w:lang w:val="lv-LV"/>
        </w:rPr>
        <w:t xml:space="preserve"> </w:t>
      </w:r>
      <w:r>
        <w:rPr>
          <w:rFonts w:ascii="Times New Roman" w:eastAsia="Times New Roman" w:hAnsi="Times New Roman"/>
          <w:sz w:val="28"/>
          <w:szCs w:val="20"/>
          <w:lang w:val="lv-LV"/>
        </w:rPr>
        <w:t xml:space="preserve">amata vietas un 193 132 </w:t>
      </w:r>
      <w:proofErr w:type="spellStart"/>
      <w:r w:rsidRPr="00516418">
        <w:rPr>
          <w:rFonts w:ascii="Times New Roman" w:eastAsia="Times New Roman" w:hAnsi="Times New Roman"/>
          <w:i/>
          <w:sz w:val="28"/>
          <w:szCs w:val="20"/>
          <w:lang w:val="lv-LV"/>
        </w:rPr>
        <w:t>euro</w:t>
      </w:r>
      <w:proofErr w:type="spellEnd"/>
      <w:r>
        <w:rPr>
          <w:rFonts w:ascii="Times New Roman" w:eastAsia="Times New Roman" w:hAnsi="Times New Roman"/>
          <w:i/>
          <w:sz w:val="28"/>
          <w:szCs w:val="20"/>
          <w:lang w:val="lv-LV"/>
        </w:rPr>
        <w:t>.</w:t>
      </w:r>
    </w:p>
    <w:p w14:paraId="666FE4D8" w14:textId="5B772348" w:rsidR="00EB2D78" w:rsidRPr="00516418" w:rsidRDefault="001273F5" w:rsidP="004463DF">
      <w:pPr>
        <w:spacing w:after="0" w:line="240" w:lineRule="auto"/>
        <w:ind w:firstLine="720"/>
        <w:jc w:val="both"/>
        <w:rPr>
          <w:rFonts w:ascii="Times New Roman" w:eastAsia="Times New Roman" w:hAnsi="Times New Roman"/>
          <w:sz w:val="28"/>
          <w:szCs w:val="20"/>
          <w:lang w:val="lv-LV"/>
        </w:rPr>
      </w:pPr>
      <w:r w:rsidRPr="005D3AEB">
        <w:rPr>
          <w:rFonts w:ascii="Times New Roman" w:eastAsia="Times New Roman" w:hAnsi="Times New Roman"/>
          <w:i/>
          <w:sz w:val="28"/>
          <w:szCs w:val="20"/>
          <w:lang w:val="lv-LV"/>
        </w:rPr>
        <w:t xml:space="preserve"> </w:t>
      </w:r>
      <w:r>
        <w:rPr>
          <w:rFonts w:ascii="Times New Roman" w:eastAsia="Times New Roman" w:hAnsi="Times New Roman"/>
          <w:sz w:val="28"/>
          <w:szCs w:val="20"/>
          <w:lang w:val="lv-LV"/>
        </w:rPr>
        <w:t>Aprēķins veikts, izmantojot šādu metodiku (VUGD piemērs)</w:t>
      </w:r>
      <w:proofErr w:type="gramStart"/>
      <w:r w:rsidR="00510CEB">
        <w:rPr>
          <w:rFonts w:ascii="Times New Roman" w:eastAsia="Times New Roman" w:hAnsi="Times New Roman"/>
          <w:sz w:val="28"/>
          <w:szCs w:val="20"/>
          <w:lang w:val="lv-LV"/>
        </w:rPr>
        <w:t xml:space="preserve"> </w:t>
      </w:r>
      <w:r>
        <w:rPr>
          <w:rFonts w:ascii="Times New Roman" w:eastAsia="Times New Roman" w:hAnsi="Times New Roman"/>
          <w:sz w:val="28"/>
          <w:szCs w:val="20"/>
          <w:lang w:val="lv-LV"/>
        </w:rPr>
        <w:t>:d</w:t>
      </w:r>
      <w:proofErr w:type="gramEnd"/>
      <w:r w:rsidR="0008090E" w:rsidRPr="00516418">
        <w:rPr>
          <w:rFonts w:ascii="Times New Roman" w:eastAsia="Times New Roman" w:hAnsi="Times New Roman"/>
          <w:sz w:val="28"/>
          <w:szCs w:val="20"/>
          <w:lang w:val="lv-LV"/>
        </w:rPr>
        <w:t>ežūras tiek organizētas četrās maiņās. Katrā dežūrā amatpersonas dienesta pienākumu izpildes laiks palielinās par 2,5 stundām, bet vidēji gadā</w:t>
      </w:r>
      <w:r w:rsidR="00272553" w:rsidRPr="00516418">
        <w:rPr>
          <w:rFonts w:ascii="Times New Roman" w:eastAsia="Times New Roman" w:hAnsi="Times New Roman"/>
          <w:sz w:val="28"/>
          <w:szCs w:val="20"/>
          <w:lang w:val="lv-LV"/>
        </w:rPr>
        <w:t xml:space="preserve"> – </w:t>
      </w:r>
      <w:r w:rsidR="0008090E" w:rsidRPr="00516418">
        <w:rPr>
          <w:rFonts w:ascii="Times New Roman" w:eastAsia="Times New Roman" w:hAnsi="Times New Roman"/>
          <w:sz w:val="28"/>
          <w:szCs w:val="20"/>
          <w:lang w:val="lv-LV"/>
        </w:rPr>
        <w:t xml:space="preserve">par 184 stundām. </w:t>
      </w:r>
      <w:r w:rsidR="0008090E" w:rsidRPr="00B730F5">
        <w:rPr>
          <w:rFonts w:ascii="Times New Roman" w:eastAsia="Times New Roman" w:hAnsi="Times New Roman"/>
          <w:sz w:val="28"/>
          <w:szCs w:val="20"/>
          <w:lang w:val="lv-LV"/>
        </w:rPr>
        <w:t>25</w:t>
      </w:r>
      <w:r w:rsidRPr="004463DF">
        <w:rPr>
          <w:rFonts w:ascii="Times New Roman" w:eastAsia="Times New Roman" w:hAnsi="Times New Roman"/>
          <w:sz w:val="28"/>
          <w:szCs w:val="20"/>
          <w:lang w:val="lv-LV"/>
        </w:rPr>
        <w:t>7</w:t>
      </w:r>
      <w:r w:rsidR="0008090E" w:rsidRPr="00B730F5">
        <w:rPr>
          <w:rFonts w:ascii="Times New Roman" w:eastAsia="Times New Roman" w:hAnsi="Times New Roman"/>
          <w:sz w:val="28"/>
          <w:szCs w:val="20"/>
          <w:lang w:val="lv-LV"/>
        </w:rPr>
        <w:t>0</w:t>
      </w:r>
      <w:r w:rsidR="0008090E" w:rsidRPr="00516418">
        <w:rPr>
          <w:rFonts w:ascii="Times New Roman" w:eastAsia="Times New Roman" w:hAnsi="Times New Roman"/>
          <w:sz w:val="28"/>
          <w:szCs w:val="20"/>
          <w:lang w:val="lv-LV"/>
        </w:rPr>
        <w:t xml:space="preserve"> </w:t>
      </w:r>
      <w:r w:rsidR="00272553" w:rsidRPr="00516418">
        <w:rPr>
          <w:rFonts w:ascii="Times New Roman" w:eastAsia="Times New Roman" w:hAnsi="Times New Roman"/>
          <w:sz w:val="28"/>
          <w:szCs w:val="20"/>
          <w:lang w:val="lv-LV"/>
        </w:rPr>
        <w:t xml:space="preserve">pašreiz dienestā esošām </w:t>
      </w:r>
      <w:r w:rsidR="0008090E" w:rsidRPr="00516418">
        <w:rPr>
          <w:rFonts w:ascii="Times New Roman" w:eastAsia="Times New Roman" w:hAnsi="Times New Roman"/>
          <w:sz w:val="28"/>
          <w:szCs w:val="20"/>
          <w:lang w:val="lv-LV"/>
        </w:rPr>
        <w:t>amatpersonām gadā kopējais virsstundu skaits</w:t>
      </w:r>
      <w:r w:rsidR="00272553" w:rsidRPr="00516418">
        <w:rPr>
          <w:rFonts w:ascii="Times New Roman" w:eastAsia="Times New Roman" w:hAnsi="Times New Roman"/>
          <w:sz w:val="28"/>
          <w:szCs w:val="20"/>
          <w:lang w:val="lv-LV"/>
        </w:rPr>
        <w:t xml:space="preserve"> –</w:t>
      </w:r>
      <w:r w:rsidR="0008090E" w:rsidRPr="00516418">
        <w:rPr>
          <w:rFonts w:ascii="Times New Roman" w:eastAsia="Times New Roman" w:hAnsi="Times New Roman"/>
          <w:sz w:val="28"/>
          <w:szCs w:val="20"/>
          <w:lang w:val="lv-LV"/>
        </w:rPr>
        <w:t xml:space="preserve"> </w:t>
      </w:r>
      <w:r w:rsidRPr="00516418">
        <w:rPr>
          <w:rFonts w:ascii="Times New Roman" w:eastAsia="Times New Roman" w:hAnsi="Times New Roman"/>
          <w:sz w:val="28"/>
          <w:szCs w:val="20"/>
          <w:lang w:val="lv-LV"/>
        </w:rPr>
        <w:t>4</w:t>
      </w:r>
      <w:r>
        <w:rPr>
          <w:rFonts w:ascii="Times New Roman" w:eastAsia="Times New Roman" w:hAnsi="Times New Roman"/>
          <w:sz w:val="28"/>
          <w:szCs w:val="20"/>
          <w:lang w:val="lv-LV"/>
        </w:rPr>
        <w:t>72 88</w:t>
      </w:r>
      <w:r w:rsidRPr="00516418">
        <w:rPr>
          <w:rFonts w:ascii="Times New Roman" w:eastAsia="Times New Roman" w:hAnsi="Times New Roman"/>
          <w:sz w:val="28"/>
          <w:szCs w:val="20"/>
          <w:lang w:val="lv-LV"/>
        </w:rPr>
        <w:t xml:space="preserve">0 </w:t>
      </w:r>
      <w:r w:rsidR="0008090E" w:rsidRPr="00516418">
        <w:rPr>
          <w:rFonts w:ascii="Times New Roman" w:eastAsia="Times New Roman" w:hAnsi="Times New Roman"/>
          <w:sz w:val="28"/>
          <w:szCs w:val="20"/>
          <w:lang w:val="lv-LV"/>
        </w:rPr>
        <w:t>(184 stundas x 25</w:t>
      </w:r>
      <w:r>
        <w:rPr>
          <w:rFonts w:ascii="Times New Roman" w:eastAsia="Times New Roman" w:hAnsi="Times New Roman"/>
          <w:sz w:val="28"/>
          <w:szCs w:val="20"/>
          <w:lang w:val="lv-LV"/>
        </w:rPr>
        <w:t>7</w:t>
      </w:r>
      <w:r w:rsidR="0008090E" w:rsidRPr="00516418">
        <w:rPr>
          <w:rFonts w:ascii="Times New Roman" w:eastAsia="Times New Roman" w:hAnsi="Times New Roman"/>
          <w:sz w:val="28"/>
          <w:szCs w:val="20"/>
          <w:lang w:val="lv-LV"/>
        </w:rPr>
        <w:t>0 amatpersonas = 4</w:t>
      </w:r>
      <w:r>
        <w:rPr>
          <w:rFonts w:ascii="Times New Roman" w:eastAsia="Times New Roman" w:hAnsi="Times New Roman"/>
          <w:sz w:val="28"/>
          <w:szCs w:val="20"/>
          <w:lang w:val="lv-LV"/>
        </w:rPr>
        <w:t>72</w:t>
      </w:r>
      <w:r w:rsidR="0008090E" w:rsidRPr="00516418">
        <w:rPr>
          <w:rFonts w:ascii="Times New Roman" w:eastAsia="Times New Roman" w:hAnsi="Times New Roman"/>
          <w:sz w:val="28"/>
          <w:szCs w:val="20"/>
          <w:lang w:val="lv-LV"/>
        </w:rPr>
        <w:t> </w:t>
      </w:r>
      <w:r>
        <w:rPr>
          <w:rFonts w:ascii="Times New Roman" w:eastAsia="Times New Roman" w:hAnsi="Times New Roman"/>
          <w:sz w:val="28"/>
          <w:szCs w:val="20"/>
          <w:lang w:val="lv-LV"/>
        </w:rPr>
        <w:t>88</w:t>
      </w:r>
      <w:r w:rsidR="0008090E" w:rsidRPr="00516418">
        <w:rPr>
          <w:rFonts w:ascii="Times New Roman" w:eastAsia="Times New Roman" w:hAnsi="Times New Roman"/>
          <w:sz w:val="28"/>
          <w:szCs w:val="20"/>
          <w:lang w:val="lv-LV"/>
        </w:rPr>
        <w:t xml:space="preserve">0 stundas). </w:t>
      </w:r>
      <w:proofErr w:type="gramStart"/>
      <w:r w:rsidR="0008090E" w:rsidRPr="00516418">
        <w:rPr>
          <w:rFonts w:ascii="Times New Roman" w:eastAsia="Times New Roman" w:hAnsi="Times New Roman"/>
          <w:sz w:val="28"/>
          <w:szCs w:val="20"/>
          <w:lang w:val="lv-LV"/>
        </w:rPr>
        <w:t>2016.gadā</w:t>
      </w:r>
      <w:proofErr w:type="gramEnd"/>
      <w:r w:rsidR="0008090E" w:rsidRPr="00516418">
        <w:rPr>
          <w:rFonts w:ascii="Times New Roman" w:eastAsia="Times New Roman" w:hAnsi="Times New Roman"/>
          <w:sz w:val="28"/>
          <w:szCs w:val="20"/>
          <w:lang w:val="lv-LV"/>
        </w:rPr>
        <w:t xml:space="preserve"> normāl</w:t>
      </w:r>
      <w:r w:rsidR="00272553" w:rsidRPr="00516418">
        <w:rPr>
          <w:rFonts w:ascii="Times New Roman" w:eastAsia="Times New Roman" w:hAnsi="Times New Roman"/>
          <w:sz w:val="28"/>
          <w:szCs w:val="20"/>
          <w:lang w:val="lv-LV"/>
        </w:rPr>
        <w:t xml:space="preserve">ā darba laika </w:t>
      </w:r>
      <w:r w:rsidR="0008090E" w:rsidRPr="00516418">
        <w:rPr>
          <w:rFonts w:ascii="Times New Roman" w:eastAsia="Times New Roman" w:hAnsi="Times New Roman"/>
          <w:sz w:val="28"/>
          <w:szCs w:val="20"/>
          <w:lang w:val="lv-LV"/>
        </w:rPr>
        <w:t xml:space="preserve">stundu skaits ir 2018 stundas.  Lai nodrošinātu VUGD noteikto uzdevumu izpildi, nesamazinot struktūrvienību kapacitāti un sniegto pakalpojumu kvalitāti, nepieciešams papildu personāls - </w:t>
      </w:r>
      <w:r w:rsidR="00B730F5">
        <w:rPr>
          <w:rFonts w:ascii="Times New Roman" w:eastAsia="Times New Roman" w:hAnsi="Times New Roman"/>
          <w:sz w:val="28"/>
          <w:szCs w:val="20"/>
          <w:lang w:val="lv-LV"/>
        </w:rPr>
        <w:t>234</w:t>
      </w:r>
      <w:r w:rsidR="0008090E" w:rsidRPr="00516418">
        <w:rPr>
          <w:rFonts w:ascii="Times New Roman" w:eastAsia="Times New Roman" w:hAnsi="Times New Roman"/>
          <w:sz w:val="28"/>
          <w:szCs w:val="20"/>
          <w:lang w:val="lv-LV"/>
        </w:rPr>
        <w:t xml:space="preserve"> amat</w:t>
      </w:r>
      <w:r w:rsidR="00272553" w:rsidRPr="00516418">
        <w:rPr>
          <w:rFonts w:ascii="Times New Roman" w:eastAsia="Times New Roman" w:hAnsi="Times New Roman"/>
          <w:sz w:val="28"/>
          <w:szCs w:val="20"/>
          <w:lang w:val="lv-LV"/>
        </w:rPr>
        <w:t>a vietas</w:t>
      </w:r>
      <w:r w:rsidR="0008090E" w:rsidRPr="00516418">
        <w:rPr>
          <w:rFonts w:ascii="Times New Roman" w:eastAsia="Times New Roman" w:hAnsi="Times New Roman"/>
          <w:sz w:val="28"/>
          <w:szCs w:val="20"/>
          <w:lang w:val="lv-LV"/>
        </w:rPr>
        <w:t xml:space="preserve"> (</w:t>
      </w:r>
      <w:r w:rsidRPr="00516418">
        <w:rPr>
          <w:rFonts w:ascii="Times New Roman" w:eastAsia="Times New Roman" w:hAnsi="Times New Roman"/>
          <w:sz w:val="28"/>
          <w:szCs w:val="20"/>
          <w:lang w:val="lv-LV"/>
        </w:rPr>
        <w:t>4</w:t>
      </w:r>
      <w:r>
        <w:rPr>
          <w:rFonts w:ascii="Times New Roman" w:eastAsia="Times New Roman" w:hAnsi="Times New Roman"/>
          <w:sz w:val="28"/>
          <w:szCs w:val="20"/>
          <w:lang w:val="lv-LV"/>
        </w:rPr>
        <w:t>72 88</w:t>
      </w:r>
      <w:r w:rsidRPr="00516418">
        <w:rPr>
          <w:rFonts w:ascii="Times New Roman" w:eastAsia="Times New Roman" w:hAnsi="Times New Roman"/>
          <w:sz w:val="28"/>
          <w:szCs w:val="20"/>
          <w:lang w:val="lv-LV"/>
        </w:rPr>
        <w:t xml:space="preserve">0 </w:t>
      </w:r>
      <w:r w:rsidR="0008090E" w:rsidRPr="00516418">
        <w:rPr>
          <w:rFonts w:ascii="Times New Roman" w:eastAsia="Times New Roman" w:hAnsi="Times New Roman"/>
          <w:sz w:val="28"/>
          <w:szCs w:val="20"/>
          <w:lang w:val="lv-LV"/>
        </w:rPr>
        <w:t>stundas</w:t>
      </w:r>
      <w:proofErr w:type="gramStart"/>
      <w:r w:rsidR="0008090E" w:rsidRPr="00516418">
        <w:rPr>
          <w:rFonts w:ascii="Times New Roman" w:eastAsia="Times New Roman" w:hAnsi="Times New Roman"/>
          <w:sz w:val="28"/>
          <w:szCs w:val="20"/>
          <w:lang w:val="lv-LV"/>
        </w:rPr>
        <w:t xml:space="preserve"> : </w:t>
      </w:r>
      <w:proofErr w:type="gramEnd"/>
      <w:r w:rsidR="0008090E" w:rsidRPr="00516418">
        <w:rPr>
          <w:rFonts w:ascii="Times New Roman" w:eastAsia="Times New Roman" w:hAnsi="Times New Roman"/>
          <w:sz w:val="28"/>
          <w:szCs w:val="20"/>
          <w:lang w:val="lv-LV"/>
        </w:rPr>
        <w:t>2018 stundas =</w:t>
      </w:r>
      <w:r w:rsidR="005C1A03">
        <w:rPr>
          <w:rFonts w:ascii="Times New Roman" w:eastAsia="Times New Roman" w:hAnsi="Times New Roman"/>
          <w:sz w:val="28"/>
          <w:szCs w:val="20"/>
          <w:lang w:val="lv-LV"/>
        </w:rPr>
        <w:t xml:space="preserve"> 234</w:t>
      </w:r>
      <w:r w:rsidR="0008090E" w:rsidRPr="00516418">
        <w:rPr>
          <w:rFonts w:ascii="Times New Roman" w:eastAsia="Times New Roman" w:hAnsi="Times New Roman"/>
          <w:sz w:val="28"/>
          <w:szCs w:val="20"/>
          <w:lang w:val="lv-LV"/>
        </w:rPr>
        <w:t>).</w:t>
      </w:r>
    </w:p>
    <w:p w14:paraId="113F769A" w14:textId="7DDB61BF" w:rsidR="00594D46" w:rsidRPr="00516418" w:rsidRDefault="00594D46" w:rsidP="00324FE6">
      <w:pPr>
        <w:pStyle w:val="ListParagraph"/>
        <w:spacing w:after="0" w:line="240" w:lineRule="auto"/>
        <w:ind w:left="0" w:firstLine="709"/>
        <w:jc w:val="both"/>
        <w:rPr>
          <w:rFonts w:ascii="Times New Roman" w:eastAsia="Times New Roman" w:hAnsi="Times New Roman"/>
          <w:sz w:val="28"/>
          <w:szCs w:val="20"/>
          <w:lang w:val="lv-LV"/>
        </w:rPr>
      </w:pPr>
      <w:r w:rsidRPr="00516418">
        <w:rPr>
          <w:rFonts w:ascii="Times New Roman" w:eastAsia="Times New Roman" w:hAnsi="Times New Roman"/>
          <w:sz w:val="28"/>
          <w:szCs w:val="20"/>
          <w:lang w:val="lv-LV"/>
        </w:rPr>
        <w:t>No aprēķiniem</w:t>
      </w:r>
      <w:r w:rsidR="00413FD6" w:rsidRPr="00516418">
        <w:rPr>
          <w:rFonts w:ascii="Times New Roman" w:eastAsia="Times New Roman" w:hAnsi="Times New Roman"/>
          <w:sz w:val="28"/>
          <w:szCs w:val="20"/>
          <w:lang w:val="lv-LV"/>
        </w:rPr>
        <w:t xml:space="preserve"> secināms, ka </w:t>
      </w:r>
      <w:r w:rsidRPr="00516418">
        <w:rPr>
          <w:rFonts w:ascii="Times New Roman" w:eastAsia="Times New Roman" w:hAnsi="Times New Roman"/>
          <w:sz w:val="28"/>
          <w:szCs w:val="20"/>
          <w:lang w:val="lv-LV"/>
        </w:rPr>
        <w:t>finansiāli efektīvākais risinājums</w:t>
      </w:r>
      <w:r w:rsidR="001347A4">
        <w:rPr>
          <w:rFonts w:ascii="Times New Roman" w:eastAsia="Times New Roman" w:hAnsi="Times New Roman"/>
          <w:sz w:val="28"/>
          <w:szCs w:val="20"/>
          <w:lang w:val="lv-LV"/>
        </w:rPr>
        <w:t>, saglabājot šobrīd esošo situāciju,</w:t>
      </w:r>
      <w:r w:rsidRPr="00516418">
        <w:rPr>
          <w:rFonts w:ascii="Times New Roman" w:eastAsia="Times New Roman" w:hAnsi="Times New Roman"/>
          <w:sz w:val="28"/>
          <w:szCs w:val="20"/>
          <w:lang w:val="lv-LV"/>
        </w:rPr>
        <w:t xml:space="preserve"> ir amata vietu skaita palielināšana</w:t>
      </w:r>
      <w:r w:rsidR="00356901" w:rsidRPr="00516418">
        <w:rPr>
          <w:rFonts w:ascii="Times New Roman" w:eastAsia="Times New Roman" w:hAnsi="Times New Roman"/>
          <w:sz w:val="28"/>
          <w:szCs w:val="20"/>
          <w:lang w:val="lv-LV"/>
        </w:rPr>
        <w:t xml:space="preserve"> par 5</w:t>
      </w:r>
      <w:r w:rsidR="00B730F5">
        <w:rPr>
          <w:rFonts w:ascii="Times New Roman" w:eastAsia="Times New Roman" w:hAnsi="Times New Roman"/>
          <w:sz w:val="28"/>
          <w:szCs w:val="20"/>
          <w:lang w:val="lv-LV"/>
        </w:rPr>
        <w:t>55</w:t>
      </w:r>
      <w:r w:rsidR="00356901" w:rsidRPr="00516418">
        <w:rPr>
          <w:rFonts w:ascii="Times New Roman" w:eastAsia="Times New Roman" w:hAnsi="Times New Roman"/>
          <w:sz w:val="28"/>
          <w:szCs w:val="20"/>
          <w:lang w:val="lv-LV"/>
        </w:rPr>
        <w:t xml:space="preserve"> amata vietām</w:t>
      </w:r>
      <w:r w:rsidR="001273F5">
        <w:rPr>
          <w:rFonts w:ascii="Times New Roman" w:eastAsia="Times New Roman" w:hAnsi="Times New Roman"/>
          <w:sz w:val="28"/>
          <w:szCs w:val="20"/>
          <w:lang w:val="lv-LV"/>
        </w:rPr>
        <w:t>.</w:t>
      </w:r>
      <w:r w:rsidR="00356901" w:rsidRPr="00516418">
        <w:rPr>
          <w:rFonts w:ascii="Times New Roman" w:eastAsia="Times New Roman" w:hAnsi="Times New Roman"/>
          <w:sz w:val="28"/>
          <w:szCs w:val="20"/>
          <w:lang w:val="lv-LV"/>
        </w:rPr>
        <w:t xml:space="preserve"> </w:t>
      </w:r>
    </w:p>
    <w:p w14:paraId="15809814" w14:textId="774B879E" w:rsidR="00F254EC" w:rsidRPr="005F3854" w:rsidRDefault="00F254EC" w:rsidP="00F254EC">
      <w:pPr>
        <w:pStyle w:val="NoSpacing"/>
        <w:ind w:firstLine="709"/>
        <w:jc w:val="both"/>
        <w:rPr>
          <w:rFonts w:ascii="Times New Roman" w:hAnsi="Times New Roman" w:cs="Times New Roman"/>
          <w:sz w:val="28"/>
          <w:lang w:val="lv-LV"/>
        </w:rPr>
      </w:pPr>
      <w:r w:rsidRPr="00516418">
        <w:rPr>
          <w:rFonts w:ascii="Times New Roman" w:hAnsi="Times New Roman" w:cs="Times New Roman"/>
          <w:sz w:val="28"/>
          <w:lang w:val="lv-LV"/>
        </w:rPr>
        <w:t>Ņemot vērā to</w:t>
      </w:r>
      <w:r w:rsidR="00EC5060" w:rsidRPr="00516418">
        <w:rPr>
          <w:rFonts w:ascii="Times New Roman" w:hAnsi="Times New Roman" w:cs="Times New Roman"/>
          <w:sz w:val="28"/>
          <w:lang w:val="lv-LV"/>
        </w:rPr>
        <w:t>,</w:t>
      </w:r>
      <w:r w:rsidRPr="00516418">
        <w:rPr>
          <w:rFonts w:ascii="Times New Roman" w:hAnsi="Times New Roman" w:cs="Times New Roman"/>
          <w:sz w:val="28"/>
          <w:lang w:val="lv-LV"/>
        </w:rPr>
        <w:t xml:space="preserve"> ka dienesta pienākumu izpildes laika organizācija atb</w:t>
      </w:r>
      <w:r w:rsidR="00EC5060" w:rsidRPr="00516418">
        <w:rPr>
          <w:rFonts w:ascii="Times New Roman" w:hAnsi="Times New Roman" w:cs="Times New Roman"/>
          <w:sz w:val="28"/>
          <w:lang w:val="lv-LV"/>
        </w:rPr>
        <w:t>i</w:t>
      </w:r>
      <w:r w:rsidRPr="00516418">
        <w:rPr>
          <w:rFonts w:ascii="Times New Roman" w:hAnsi="Times New Roman" w:cs="Times New Roman"/>
          <w:sz w:val="28"/>
          <w:lang w:val="lv-LV"/>
        </w:rPr>
        <w:t xml:space="preserve">lstoši </w:t>
      </w:r>
      <w:r w:rsidR="00143FE5">
        <w:rPr>
          <w:rFonts w:ascii="Times New Roman" w:hAnsi="Times New Roman" w:cs="Times New Roman"/>
          <w:sz w:val="28"/>
          <w:lang w:val="lv-LV"/>
        </w:rPr>
        <w:t>Augstākās t</w:t>
      </w:r>
      <w:r w:rsidR="00EC5060" w:rsidRPr="00516418">
        <w:rPr>
          <w:rFonts w:ascii="Times New Roman" w:hAnsi="Times New Roman" w:cs="Times New Roman"/>
          <w:sz w:val="28"/>
          <w:lang w:val="lv-LV"/>
        </w:rPr>
        <w:t>iesas veiktajai</w:t>
      </w:r>
      <w:r w:rsidRPr="00516418">
        <w:rPr>
          <w:rFonts w:ascii="Times New Roman" w:hAnsi="Times New Roman" w:cs="Times New Roman"/>
          <w:sz w:val="28"/>
          <w:lang w:val="lv-LV"/>
        </w:rPr>
        <w:t xml:space="preserve"> interpretācija</w:t>
      </w:r>
      <w:r w:rsidR="00EC5060" w:rsidRPr="00516418">
        <w:rPr>
          <w:rFonts w:ascii="Times New Roman" w:hAnsi="Times New Roman" w:cs="Times New Roman"/>
          <w:sz w:val="28"/>
          <w:lang w:val="lv-LV"/>
        </w:rPr>
        <w:t>i</w:t>
      </w:r>
      <w:r w:rsidRPr="00516418">
        <w:rPr>
          <w:rFonts w:ascii="Times New Roman" w:hAnsi="Times New Roman" w:cs="Times New Roman"/>
          <w:sz w:val="28"/>
          <w:lang w:val="lv-LV"/>
        </w:rPr>
        <w:t xml:space="preserve"> nav iespējam</w:t>
      </w:r>
      <w:r w:rsidR="00EC5060" w:rsidRPr="00516418">
        <w:rPr>
          <w:rFonts w:ascii="Times New Roman" w:hAnsi="Times New Roman" w:cs="Times New Roman"/>
          <w:sz w:val="28"/>
          <w:lang w:val="lv-LV"/>
        </w:rPr>
        <w:t>a</w:t>
      </w:r>
      <w:r w:rsidRPr="00516418">
        <w:rPr>
          <w:rFonts w:ascii="Times New Roman" w:hAnsi="Times New Roman" w:cs="Times New Roman"/>
          <w:sz w:val="28"/>
          <w:lang w:val="lv-LV"/>
        </w:rPr>
        <w:t xml:space="preserve"> bez būtiskiem papildus </w:t>
      </w:r>
      <w:r w:rsidR="00C154C4" w:rsidRPr="00516418">
        <w:rPr>
          <w:rFonts w:ascii="Times New Roman" w:hAnsi="Times New Roman" w:cs="Times New Roman"/>
          <w:sz w:val="28"/>
          <w:lang w:val="lv-LV"/>
        </w:rPr>
        <w:t xml:space="preserve">personāla resursiem </w:t>
      </w:r>
      <w:r w:rsidRPr="00516418">
        <w:rPr>
          <w:rFonts w:ascii="Times New Roman" w:hAnsi="Times New Roman" w:cs="Times New Roman"/>
          <w:sz w:val="28"/>
          <w:lang w:val="lv-LV"/>
        </w:rPr>
        <w:t xml:space="preserve">un papildus finansējuma, </w:t>
      </w:r>
      <w:r w:rsidR="00C154C4" w:rsidRPr="00516418">
        <w:rPr>
          <w:rFonts w:ascii="Times New Roman" w:hAnsi="Times New Roman" w:cs="Times New Roman"/>
          <w:sz w:val="28"/>
          <w:lang w:val="lv-LV"/>
        </w:rPr>
        <w:t xml:space="preserve">pašlaik </w:t>
      </w:r>
      <w:r w:rsidR="005F3854" w:rsidRPr="005F3854">
        <w:rPr>
          <w:rFonts w:ascii="Times New Roman" w:hAnsi="Times New Roman" w:cs="Times New Roman"/>
          <w:iCs/>
          <w:sz w:val="28"/>
          <w:lang w:val="lv-LV"/>
        </w:rPr>
        <w:t>tiek izstrādāti priekšlikumi, lai veiktu izmaiņas dienesta pienākumu izpildes laika organizēšanā, kā arī gatavoti tiesību aktu projekti.</w:t>
      </w:r>
    </w:p>
    <w:p w14:paraId="0156E547" w14:textId="77777777" w:rsidR="00EB2D78" w:rsidRPr="00516418" w:rsidRDefault="00EB2D78" w:rsidP="00EB2D78">
      <w:pPr>
        <w:spacing w:after="0" w:line="240" w:lineRule="auto"/>
        <w:jc w:val="both"/>
        <w:rPr>
          <w:rFonts w:ascii="Times New Roman" w:eastAsia="Times New Roman" w:hAnsi="Times New Roman"/>
          <w:sz w:val="28"/>
          <w:szCs w:val="20"/>
          <w:lang w:val="lv-LV"/>
        </w:rPr>
      </w:pPr>
    </w:p>
    <w:p w14:paraId="7DA67622" w14:textId="77777777" w:rsidR="001047AB" w:rsidRPr="00516418" w:rsidRDefault="001047AB" w:rsidP="00EB2D78">
      <w:pPr>
        <w:spacing w:after="0" w:line="240" w:lineRule="auto"/>
        <w:jc w:val="both"/>
        <w:rPr>
          <w:rFonts w:ascii="Times New Roman" w:eastAsia="Times New Roman" w:hAnsi="Times New Roman"/>
          <w:sz w:val="28"/>
          <w:szCs w:val="20"/>
          <w:lang w:val="lv-LV"/>
        </w:rPr>
      </w:pPr>
    </w:p>
    <w:p w14:paraId="760EF009" w14:textId="77777777" w:rsidR="001047AB" w:rsidRPr="00516418" w:rsidRDefault="001047AB" w:rsidP="00EB2D78">
      <w:pPr>
        <w:spacing w:after="0" w:line="240" w:lineRule="auto"/>
        <w:jc w:val="both"/>
        <w:rPr>
          <w:rFonts w:ascii="Times New Roman" w:eastAsia="Times New Roman" w:hAnsi="Times New Roman"/>
          <w:sz w:val="28"/>
          <w:szCs w:val="20"/>
          <w:lang w:val="lv-LV"/>
        </w:rPr>
      </w:pPr>
      <w:r w:rsidRPr="00516418">
        <w:rPr>
          <w:rFonts w:ascii="Times New Roman" w:eastAsia="Times New Roman" w:hAnsi="Times New Roman"/>
          <w:sz w:val="28"/>
          <w:szCs w:val="20"/>
          <w:lang w:val="lv-LV"/>
        </w:rPr>
        <w:t>Iekšlietu ministrs</w:t>
      </w:r>
      <w:r w:rsidRPr="00516418">
        <w:rPr>
          <w:rFonts w:ascii="Times New Roman" w:eastAsia="Times New Roman" w:hAnsi="Times New Roman"/>
          <w:sz w:val="28"/>
          <w:szCs w:val="20"/>
          <w:lang w:val="lv-LV"/>
        </w:rPr>
        <w:tab/>
      </w:r>
      <w:r w:rsidRPr="00516418">
        <w:rPr>
          <w:rFonts w:ascii="Times New Roman" w:eastAsia="Times New Roman" w:hAnsi="Times New Roman"/>
          <w:sz w:val="28"/>
          <w:szCs w:val="20"/>
          <w:lang w:val="lv-LV"/>
        </w:rPr>
        <w:tab/>
      </w:r>
      <w:r w:rsidRPr="00516418">
        <w:rPr>
          <w:rFonts w:ascii="Times New Roman" w:eastAsia="Times New Roman" w:hAnsi="Times New Roman"/>
          <w:sz w:val="28"/>
          <w:szCs w:val="20"/>
          <w:lang w:val="lv-LV"/>
        </w:rPr>
        <w:tab/>
      </w:r>
      <w:r w:rsidRPr="00516418">
        <w:rPr>
          <w:rFonts w:ascii="Times New Roman" w:eastAsia="Times New Roman" w:hAnsi="Times New Roman"/>
          <w:sz w:val="28"/>
          <w:szCs w:val="20"/>
          <w:lang w:val="lv-LV"/>
        </w:rPr>
        <w:tab/>
      </w:r>
      <w:r w:rsidRPr="00516418">
        <w:rPr>
          <w:rFonts w:ascii="Times New Roman" w:eastAsia="Times New Roman" w:hAnsi="Times New Roman"/>
          <w:sz w:val="28"/>
          <w:szCs w:val="20"/>
          <w:lang w:val="lv-LV"/>
        </w:rPr>
        <w:tab/>
      </w:r>
      <w:r w:rsidRPr="00516418">
        <w:rPr>
          <w:rFonts w:ascii="Times New Roman" w:eastAsia="Times New Roman" w:hAnsi="Times New Roman"/>
          <w:sz w:val="28"/>
          <w:szCs w:val="20"/>
          <w:lang w:val="lv-LV"/>
        </w:rPr>
        <w:tab/>
      </w:r>
      <w:r w:rsidRPr="00516418">
        <w:rPr>
          <w:rFonts w:ascii="Times New Roman" w:eastAsia="Times New Roman" w:hAnsi="Times New Roman"/>
          <w:sz w:val="28"/>
          <w:szCs w:val="20"/>
          <w:lang w:val="lv-LV"/>
        </w:rPr>
        <w:tab/>
        <w:t>R.Kozlovskis</w:t>
      </w:r>
    </w:p>
    <w:p w14:paraId="361B6E0D" w14:textId="77777777" w:rsidR="001047AB" w:rsidRPr="00516418" w:rsidRDefault="001047AB" w:rsidP="00EB2D78">
      <w:pPr>
        <w:spacing w:after="0" w:line="240" w:lineRule="auto"/>
        <w:jc w:val="both"/>
        <w:rPr>
          <w:rFonts w:ascii="Times New Roman" w:eastAsia="Times New Roman" w:hAnsi="Times New Roman"/>
          <w:sz w:val="28"/>
          <w:szCs w:val="20"/>
          <w:lang w:val="lv-LV"/>
        </w:rPr>
      </w:pPr>
    </w:p>
    <w:p w14:paraId="5559A809" w14:textId="1696966C" w:rsidR="001047AB" w:rsidRPr="00516418" w:rsidRDefault="001047AB" w:rsidP="00EB2D78">
      <w:pPr>
        <w:spacing w:after="0" w:line="240" w:lineRule="auto"/>
        <w:jc w:val="both"/>
        <w:rPr>
          <w:rFonts w:ascii="Times New Roman" w:eastAsia="Times New Roman" w:hAnsi="Times New Roman"/>
          <w:sz w:val="28"/>
          <w:szCs w:val="20"/>
          <w:lang w:val="lv-LV"/>
        </w:rPr>
      </w:pPr>
      <w:r w:rsidRPr="00516418">
        <w:rPr>
          <w:rFonts w:ascii="Times New Roman" w:eastAsia="Times New Roman" w:hAnsi="Times New Roman"/>
          <w:sz w:val="28"/>
          <w:szCs w:val="20"/>
          <w:lang w:val="lv-LV"/>
        </w:rPr>
        <w:t>Vīza: valsts sekretāre</w:t>
      </w:r>
      <w:r w:rsidRPr="00516418">
        <w:rPr>
          <w:rFonts w:ascii="Times New Roman" w:eastAsia="Times New Roman" w:hAnsi="Times New Roman"/>
          <w:sz w:val="28"/>
          <w:szCs w:val="20"/>
          <w:lang w:val="lv-LV"/>
        </w:rPr>
        <w:tab/>
      </w:r>
      <w:r w:rsidRPr="00516418">
        <w:rPr>
          <w:rFonts w:ascii="Times New Roman" w:eastAsia="Times New Roman" w:hAnsi="Times New Roman"/>
          <w:sz w:val="28"/>
          <w:szCs w:val="20"/>
          <w:lang w:val="lv-LV"/>
        </w:rPr>
        <w:tab/>
      </w:r>
      <w:r w:rsidRPr="00516418">
        <w:rPr>
          <w:rFonts w:ascii="Times New Roman" w:eastAsia="Times New Roman" w:hAnsi="Times New Roman"/>
          <w:sz w:val="28"/>
          <w:szCs w:val="20"/>
          <w:lang w:val="lv-LV"/>
        </w:rPr>
        <w:tab/>
      </w:r>
      <w:r w:rsidRPr="00516418">
        <w:rPr>
          <w:rFonts w:ascii="Times New Roman" w:eastAsia="Times New Roman" w:hAnsi="Times New Roman"/>
          <w:sz w:val="28"/>
          <w:szCs w:val="20"/>
          <w:lang w:val="lv-LV"/>
        </w:rPr>
        <w:tab/>
      </w:r>
      <w:r w:rsidRPr="00516418">
        <w:rPr>
          <w:rFonts w:ascii="Times New Roman" w:eastAsia="Times New Roman" w:hAnsi="Times New Roman"/>
          <w:sz w:val="28"/>
          <w:szCs w:val="20"/>
          <w:lang w:val="lv-LV"/>
        </w:rPr>
        <w:tab/>
      </w:r>
      <w:r w:rsidRPr="00516418">
        <w:rPr>
          <w:rFonts w:ascii="Times New Roman" w:eastAsia="Times New Roman" w:hAnsi="Times New Roman"/>
          <w:sz w:val="28"/>
          <w:szCs w:val="20"/>
          <w:lang w:val="lv-LV"/>
        </w:rPr>
        <w:tab/>
        <w:t>I.Pētersone</w:t>
      </w:r>
      <w:r w:rsidR="00097A69" w:rsidRPr="00516418">
        <w:rPr>
          <w:rFonts w:ascii="Times New Roman" w:eastAsia="Times New Roman" w:hAnsi="Times New Roman"/>
          <w:sz w:val="28"/>
          <w:szCs w:val="20"/>
          <w:lang w:val="lv-LV"/>
        </w:rPr>
        <w:t>–</w:t>
      </w:r>
      <w:r w:rsidRPr="00516418">
        <w:rPr>
          <w:rFonts w:ascii="Times New Roman" w:eastAsia="Times New Roman" w:hAnsi="Times New Roman"/>
          <w:sz w:val="28"/>
          <w:szCs w:val="20"/>
          <w:lang w:val="lv-LV"/>
        </w:rPr>
        <w:t>Godmane</w:t>
      </w:r>
    </w:p>
    <w:p w14:paraId="6B904DC3" w14:textId="77777777" w:rsidR="00EB2D78" w:rsidRPr="00516418" w:rsidRDefault="00EB2D78" w:rsidP="00EB2D78">
      <w:pPr>
        <w:spacing w:after="0" w:line="240" w:lineRule="auto"/>
        <w:jc w:val="both"/>
        <w:rPr>
          <w:rFonts w:ascii="Times New Roman" w:eastAsia="Times New Roman" w:hAnsi="Times New Roman"/>
          <w:sz w:val="28"/>
          <w:szCs w:val="20"/>
          <w:lang w:val="lv-LV"/>
        </w:rPr>
      </w:pPr>
    </w:p>
    <w:p w14:paraId="3E46EFC3" w14:textId="77777777" w:rsidR="00097A69" w:rsidRPr="00516418" w:rsidRDefault="00097A69" w:rsidP="001047AB">
      <w:pPr>
        <w:spacing w:after="0" w:line="240" w:lineRule="auto"/>
        <w:rPr>
          <w:rFonts w:ascii="Times New Roman" w:eastAsia="Times New Roman" w:hAnsi="Times New Roman"/>
          <w:sz w:val="20"/>
          <w:szCs w:val="20"/>
          <w:lang w:val="lv-LV"/>
        </w:rPr>
      </w:pPr>
    </w:p>
    <w:p w14:paraId="4268DDD0" w14:textId="77777777" w:rsidR="00097A69" w:rsidRPr="00516418" w:rsidRDefault="00097A69" w:rsidP="001047AB">
      <w:pPr>
        <w:spacing w:after="0" w:line="240" w:lineRule="auto"/>
        <w:rPr>
          <w:rFonts w:ascii="Times New Roman" w:eastAsia="Times New Roman" w:hAnsi="Times New Roman"/>
          <w:sz w:val="20"/>
          <w:szCs w:val="20"/>
          <w:lang w:val="lv-LV"/>
        </w:rPr>
      </w:pPr>
    </w:p>
    <w:p w14:paraId="4C124376" w14:textId="77777777" w:rsidR="00097A69" w:rsidRPr="00516418" w:rsidRDefault="00097A69" w:rsidP="001047AB">
      <w:pPr>
        <w:spacing w:after="0" w:line="240" w:lineRule="auto"/>
        <w:rPr>
          <w:rFonts w:ascii="Times New Roman" w:eastAsia="Times New Roman" w:hAnsi="Times New Roman"/>
          <w:sz w:val="20"/>
          <w:szCs w:val="20"/>
          <w:lang w:val="lv-LV"/>
        </w:rPr>
      </w:pPr>
    </w:p>
    <w:p w14:paraId="73B2E9F8" w14:textId="77777777" w:rsidR="00097A69" w:rsidRPr="00516418" w:rsidRDefault="00097A69" w:rsidP="001047AB">
      <w:pPr>
        <w:spacing w:after="0" w:line="240" w:lineRule="auto"/>
        <w:rPr>
          <w:rFonts w:ascii="Times New Roman" w:eastAsia="Times New Roman" w:hAnsi="Times New Roman"/>
          <w:sz w:val="20"/>
          <w:szCs w:val="20"/>
          <w:lang w:val="lv-LV"/>
        </w:rPr>
      </w:pPr>
    </w:p>
    <w:p w14:paraId="31287E16" w14:textId="77777777" w:rsidR="00097A69" w:rsidRPr="00516418" w:rsidRDefault="00097A69" w:rsidP="001047AB">
      <w:pPr>
        <w:spacing w:after="0" w:line="240" w:lineRule="auto"/>
        <w:rPr>
          <w:rFonts w:ascii="Times New Roman" w:eastAsia="Times New Roman" w:hAnsi="Times New Roman"/>
          <w:sz w:val="20"/>
          <w:szCs w:val="20"/>
          <w:lang w:val="lv-LV"/>
        </w:rPr>
      </w:pPr>
    </w:p>
    <w:p w14:paraId="7979CDC8" w14:textId="77777777" w:rsidR="00097A69" w:rsidRPr="00516418" w:rsidRDefault="00097A69" w:rsidP="001047AB">
      <w:pPr>
        <w:spacing w:after="0" w:line="240" w:lineRule="auto"/>
        <w:rPr>
          <w:rFonts w:ascii="Times New Roman" w:eastAsia="Times New Roman" w:hAnsi="Times New Roman"/>
          <w:sz w:val="20"/>
          <w:szCs w:val="20"/>
          <w:lang w:val="lv-LV"/>
        </w:rPr>
      </w:pPr>
    </w:p>
    <w:p w14:paraId="50D86FE9" w14:textId="77777777" w:rsidR="00097A69" w:rsidRPr="00516418" w:rsidRDefault="00097A69" w:rsidP="001047AB">
      <w:pPr>
        <w:spacing w:after="0" w:line="240" w:lineRule="auto"/>
        <w:rPr>
          <w:rFonts w:ascii="Times New Roman" w:eastAsia="Times New Roman" w:hAnsi="Times New Roman"/>
          <w:sz w:val="20"/>
          <w:szCs w:val="20"/>
          <w:lang w:val="lv-LV"/>
        </w:rPr>
      </w:pPr>
    </w:p>
    <w:p w14:paraId="1A4A1A09" w14:textId="77777777" w:rsidR="00097A69" w:rsidRPr="00516418" w:rsidRDefault="00097A69" w:rsidP="001047AB">
      <w:pPr>
        <w:spacing w:after="0" w:line="240" w:lineRule="auto"/>
        <w:rPr>
          <w:rFonts w:ascii="Times New Roman" w:eastAsia="Times New Roman" w:hAnsi="Times New Roman"/>
          <w:sz w:val="20"/>
          <w:szCs w:val="20"/>
          <w:lang w:val="lv-LV"/>
        </w:rPr>
      </w:pPr>
    </w:p>
    <w:p w14:paraId="27D57D53" w14:textId="77777777" w:rsidR="00097A69" w:rsidRPr="00516418" w:rsidRDefault="00097A69" w:rsidP="001047AB">
      <w:pPr>
        <w:spacing w:after="0" w:line="240" w:lineRule="auto"/>
        <w:rPr>
          <w:rFonts w:ascii="Times New Roman" w:eastAsia="Times New Roman" w:hAnsi="Times New Roman"/>
          <w:sz w:val="20"/>
          <w:szCs w:val="20"/>
          <w:lang w:val="lv-LV"/>
        </w:rPr>
      </w:pPr>
    </w:p>
    <w:p w14:paraId="44359984" w14:textId="77777777" w:rsidR="00097A69" w:rsidRPr="00516418" w:rsidRDefault="00097A69" w:rsidP="001047AB">
      <w:pPr>
        <w:spacing w:after="0" w:line="240" w:lineRule="auto"/>
        <w:rPr>
          <w:rFonts w:ascii="Times New Roman" w:eastAsia="Times New Roman" w:hAnsi="Times New Roman"/>
          <w:sz w:val="20"/>
          <w:szCs w:val="20"/>
          <w:lang w:val="lv-LV"/>
        </w:rPr>
      </w:pPr>
    </w:p>
    <w:p w14:paraId="574F37EA" w14:textId="77777777" w:rsidR="00097A69" w:rsidRPr="00516418" w:rsidRDefault="00097A69" w:rsidP="001047AB">
      <w:pPr>
        <w:spacing w:after="0" w:line="240" w:lineRule="auto"/>
        <w:rPr>
          <w:rFonts w:ascii="Times New Roman" w:eastAsia="Times New Roman" w:hAnsi="Times New Roman"/>
          <w:sz w:val="20"/>
          <w:szCs w:val="20"/>
          <w:lang w:val="lv-LV"/>
        </w:rPr>
      </w:pPr>
    </w:p>
    <w:p w14:paraId="358A71A8" w14:textId="77777777" w:rsidR="005C1A03" w:rsidRDefault="005C1A03" w:rsidP="001047AB">
      <w:pPr>
        <w:spacing w:after="0" w:line="240" w:lineRule="auto"/>
        <w:rPr>
          <w:rFonts w:ascii="Times New Roman" w:eastAsia="Times New Roman" w:hAnsi="Times New Roman"/>
          <w:sz w:val="20"/>
          <w:szCs w:val="20"/>
          <w:lang w:val="lv-LV"/>
        </w:rPr>
      </w:pPr>
    </w:p>
    <w:p w14:paraId="1B370E54" w14:textId="77777777" w:rsidR="005C1A03" w:rsidRDefault="005C1A03" w:rsidP="001047AB">
      <w:pPr>
        <w:spacing w:after="0" w:line="240" w:lineRule="auto"/>
        <w:rPr>
          <w:rFonts w:ascii="Times New Roman" w:eastAsia="Times New Roman" w:hAnsi="Times New Roman"/>
          <w:sz w:val="20"/>
          <w:szCs w:val="20"/>
          <w:lang w:val="lv-LV"/>
        </w:rPr>
      </w:pPr>
    </w:p>
    <w:p w14:paraId="2A2D6D41" w14:textId="77777777" w:rsidR="005C1A03" w:rsidRDefault="005C1A03" w:rsidP="001047AB">
      <w:pPr>
        <w:spacing w:after="0" w:line="240" w:lineRule="auto"/>
        <w:rPr>
          <w:rFonts w:ascii="Times New Roman" w:eastAsia="Times New Roman" w:hAnsi="Times New Roman"/>
          <w:sz w:val="20"/>
          <w:szCs w:val="20"/>
          <w:lang w:val="lv-LV"/>
        </w:rPr>
      </w:pPr>
    </w:p>
    <w:p w14:paraId="2BC52E0E" w14:textId="77777777" w:rsidR="005C1A03" w:rsidRDefault="005C1A03" w:rsidP="001047AB">
      <w:pPr>
        <w:spacing w:after="0" w:line="240" w:lineRule="auto"/>
        <w:rPr>
          <w:rFonts w:ascii="Times New Roman" w:eastAsia="Times New Roman" w:hAnsi="Times New Roman"/>
          <w:sz w:val="20"/>
          <w:szCs w:val="20"/>
          <w:lang w:val="lv-LV"/>
        </w:rPr>
      </w:pPr>
    </w:p>
    <w:p w14:paraId="4684A7F3" w14:textId="77777777" w:rsidR="005C1A03" w:rsidRDefault="005C1A03" w:rsidP="001047AB">
      <w:pPr>
        <w:spacing w:after="0" w:line="240" w:lineRule="auto"/>
        <w:rPr>
          <w:rFonts w:ascii="Times New Roman" w:eastAsia="Times New Roman" w:hAnsi="Times New Roman"/>
          <w:sz w:val="20"/>
          <w:szCs w:val="20"/>
          <w:lang w:val="lv-LV"/>
        </w:rPr>
      </w:pPr>
    </w:p>
    <w:p w14:paraId="6A2BFF73" w14:textId="77777777" w:rsidR="005C1A03" w:rsidRDefault="005C1A03" w:rsidP="001047AB">
      <w:pPr>
        <w:spacing w:after="0" w:line="240" w:lineRule="auto"/>
        <w:rPr>
          <w:rFonts w:ascii="Times New Roman" w:eastAsia="Times New Roman" w:hAnsi="Times New Roman"/>
          <w:sz w:val="20"/>
          <w:szCs w:val="20"/>
          <w:lang w:val="lv-LV"/>
        </w:rPr>
      </w:pPr>
    </w:p>
    <w:p w14:paraId="34F3C761" w14:textId="77777777" w:rsidR="005C1A03" w:rsidRDefault="005C1A03" w:rsidP="001047AB">
      <w:pPr>
        <w:spacing w:after="0" w:line="240" w:lineRule="auto"/>
        <w:rPr>
          <w:rFonts w:ascii="Times New Roman" w:eastAsia="Times New Roman" w:hAnsi="Times New Roman"/>
          <w:sz w:val="20"/>
          <w:szCs w:val="20"/>
          <w:lang w:val="lv-LV"/>
        </w:rPr>
      </w:pPr>
    </w:p>
    <w:p w14:paraId="1A0432A5" w14:textId="655C2CBC" w:rsidR="001047AB" w:rsidRPr="00516418" w:rsidRDefault="001047AB" w:rsidP="001047AB">
      <w:pPr>
        <w:spacing w:after="0" w:line="240" w:lineRule="auto"/>
        <w:rPr>
          <w:rFonts w:ascii="Times New Roman" w:eastAsia="Times New Roman" w:hAnsi="Times New Roman"/>
          <w:sz w:val="20"/>
          <w:szCs w:val="20"/>
          <w:lang w:val="lv-LV"/>
        </w:rPr>
      </w:pPr>
      <w:r w:rsidRPr="00516418">
        <w:rPr>
          <w:rFonts w:ascii="Times New Roman" w:eastAsia="Times New Roman" w:hAnsi="Times New Roman"/>
          <w:sz w:val="20"/>
          <w:szCs w:val="20"/>
          <w:lang w:val="lv-LV"/>
        </w:rPr>
        <w:fldChar w:fldCharType="begin"/>
      </w:r>
      <w:r w:rsidRPr="00516418">
        <w:rPr>
          <w:rFonts w:ascii="Times New Roman" w:eastAsia="Times New Roman" w:hAnsi="Times New Roman"/>
          <w:sz w:val="20"/>
          <w:szCs w:val="20"/>
          <w:lang w:val="lv-LV"/>
        </w:rPr>
        <w:instrText xml:space="preserve"> TIME \@ "dd.MM.yyyy H:mm" </w:instrText>
      </w:r>
      <w:r w:rsidRPr="00516418">
        <w:rPr>
          <w:rFonts w:ascii="Times New Roman" w:eastAsia="Times New Roman" w:hAnsi="Times New Roman"/>
          <w:sz w:val="20"/>
          <w:szCs w:val="20"/>
          <w:lang w:val="lv-LV"/>
        </w:rPr>
        <w:fldChar w:fldCharType="separate"/>
      </w:r>
      <w:r w:rsidR="00A6210C">
        <w:rPr>
          <w:rFonts w:ascii="Times New Roman" w:eastAsia="Times New Roman" w:hAnsi="Times New Roman"/>
          <w:noProof/>
          <w:sz w:val="20"/>
          <w:szCs w:val="20"/>
          <w:lang w:val="lv-LV"/>
        </w:rPr>
        <w:t>28.07.2016 9:32</w:t>
      </w:r>
      <w:r w:rsidRPr="00516418">
        <w:rPr>
          <w:rFonts w:ascii="Times New Roman" w:eastAsia="Times New Roman" w:hAnsi="Times New Roman"/>
          <w:sz w:val="20"/>
          <w:szCs w:val="20"/>
          <w:lang w:val="lv-LV"/>
        </w:rPr>
        <w:fldChar w:fldCharType="end"/>
      </w:r>
    </w:p>
    <w:p w14:paraId="2E17A0B6" w14:textId="1C2D17A5" w:rsidR="001047AB" w:rsidRPr="00516418" w:rsidRDefault="001047AB" w:rsidP="001047AB">
      <w:pPr>
        <w:suppressAutoHyphens/>
        <w:spacing w:after="0" w:line="240" w:lineRule="auto"/>
        <w:rPr>
          <w:rFonts w:ascii="Times New Roman" w:eastAsia="Times New Roman" w:hAnsi="Times New Roman"/>
          <w:kern w:val="1"/>
          <w:sz w:val="20"/>
          <w:szCs w:val="20"/>
          <w:lang w:val="lv-LV" w:eastAsia="ar-SA"/>
        </w:rPr>
      </w:pPr>
      <w:r w:rsidRPr="00516418">
        <w:rPr>
          <w:rFonts w:ascii="Times New Roman" w:eastAsia="Times New Roman" w:hAnsi="Times New Roman"/>
          <w:kern w:val="1"/>
          <w:sz w:val="20"/>
          <w:szCs w:val="20"/>
          <w:lang w:val="lv-LV" w:eastAsia="ar-SA"/>
        </w:rPr>
        <w:fldChar w:fldCharType="begin"/>
      </w:r>
      <w:r w:rsidRPr="00516418">
        <w:rPr>
          <w:rFonts w:ascii="Times New Roman" w:eastAsia="Times New Roman" w:hAnsi="Times New Roman"/>
          <w:kern w:val="1"/>
          <w:sz w:val="20"/>
          <w:szCs w:val="20"/>
          <w:lang w:val="lv-LV" w:eastAsia="ar-SA"/>
        </w:rPr>
        <w:instrText xml:space="preserve"> NUMWORDS   \* MERGEFORMAT </w:instrText>
      </w:r>
      <w:r w:rsidRPr="00516418">
        <w:rPr>
          <w:rFonts w:ascii="Times New Roman" w:eastAsia="Times New Roman" w:hAnsi="Times New Roman"/>
          <w:kern w:val="1"/>
          <w:sz w:val="20"/>
          <w:szCs w:val="20"/>
          <w:lang w:val="lv-LV" w:eastAsia="ar-SA"/>
        </w:rPr>
        <w:fldChar w:fldCharType="separate"/>
      </w:r>
      <w:r w:rsidR="00412337">
        <w:rPr>
          <w:rFonts w:ascii="Times New Roman" w:eastAsia="Times New Roman" w:hAnsi="Times New Roman"/>
          <w:noProof/>
          <w:kern w:val="1"/>
          <w:sz w:val="20"/>
          <w:szCs w:val="20"/>
          <w:lang w:val="lv-LV" w:eastAsia="ar-SA"/>
        </w:rPr>
        <w:t>2520</w:t>
      </w:r>
      <w:r w:rsidRPr="00516418">
        <w:rPr>
          <w:rFonts w:ascii="Times New Roman" w:eastAsia="Times New Roman" w:hAnsi="Times New Roman"/>
          <w:kern w:val="1"/>
          <w:sz w:val="20"/>
          <w:szCs w:val="20"/>
          <w:lang w:val="lv-LV" w:eastAsia="ar-SA"/>
        </w:rPr>
        <w:fldChar w:fldCharType="end"/>
      </w:r>
    </w:p>
    <w:p w14:paraId="6B14B953" w14:textId="08F0C546" w:rsidR="001047AB" w:rsidRPr="00516418" w:rsidRDefault="001047AB" w:rsidP="001047AB">
      <w:pPr>
        <w:suppressAutoHyphens/>
        <w:spacing w:after="0" w:line="240" w:lineRule="auto"/>
        <w:rPr>
          <w:rFonts w:ascii="Times New Roman" w:eastAsia="Times New Roman" w:hAnsi="Times New Roman"/>
          <w:kern w:val="1"/>
          <w:sz w:val="20"/>
          <w:szCs w:val="20"/>
          <w:lang w:val="lv-LV" w:eastAsia="ar-SA"/>
        </w:rPr>
      </w:pPr>
      <w:r w:rsidRPr="00516418">
        <w:rPr>
          <w:rFonts w:ascii="Times New Roman" w:eastAsia="Times New Roman" w:hAnsi="Times New Roman"/>
          <w:kern w:val="1"/>
          <w:sz w:val="20"/>
          <w:szCs w:val="20"/>
          <w:lang w:val="lv-LV" w:eastAsia="ar-SA"/>
        </w:rPr>
        <w:t>A.Jurševics</w:t>
      </w:r>
      <w:r w:rsidR="005C1A03">
        <w:rPr>
          <w:rFonts w:ascii="Times New Roman" w:eastAsia="Times New Roman" w:hAnsi="Times New Roman"/>
          <w:kern w:val="1"/>
          <w:sz w:val="20"/>
          <w:szCs w:val="20"/>
          <w:lang w:val="lv-LV" w:eastAsia="ar-SA"/>
        </w:rPr>
        <w:t xml:space="preserve">, </w:t>
      </w:r>
      <w:r w:rsidRPr="00516418">
        <w:rPr>
          <w:rFonts w:ascii="Times New Roman" w:eastAsia="Times New Roman" w:hAnsi="Times New Roman"/>
          <w:kern w:val="1"/>
          <w:sz w:val="20"/>
          <w:szCs w:val="20"/>
          <w:lang w:val="lv-LV" w:eastAsia="ar-SA"/>
        </w:rPr>
        <w:t xml:space="preserve">67219178 </w:t>
      </w:r>
    </w:p>
    <w:p w14:paraId="1516A1D6" w14:textId="20BDF363" w:rsidR="005F612C" w:rsidRDefault="00947D9D" w:rsidP="0008724B">
      <w:pPr>
        <w:pStyle w:val="naisf"/>
        <w:spacing w:before="0" w:beforeAutospacing="0" w:after="0" w:afterAutospacing="0"/>
        <w:jc w:val="both"/>
        <w:rPr>
          <w:rFonts w:eastAsia="Calibri"/>
          <w:sz w:val="20"/>
          <w:szCs w:val="20"/>
          <w:lang w:eastAsia="en-US"/>
        </w:rPr>
      </w:pPr>
      <w:hyperlink r:id="rId8" w:history="1">
        <w:r w:rsidR="005C1A03" w:rsidRPr="009E4966">
          <w:rPr>
            <w:rStyle w:val="Hyperlink"/>
            <w:rFonts w:eastAsia="Calibri"/>
            <w:sz w:val="20"/>
            <w:szCs w:val="20"/>
            <w:lang w:eastAsia="en-US"/>
          </w:rPr>
          <w:t>arnis.jursevics@iem.gov.lv</w:t>
        </w:r>
      </w:hyperlink>
    </w:p>
    <w:p w14:paraId="07349D99" w14:textId="45C46024" w:rsidR="005C1A03" w:rsidRDefault="005C1A03" w:rsidP="0008724B">
      <w:pPr>
        <w:pStyle w:val="naisf"/>
        <w:spacing w:before="0" w:beforeAutospacing="0" w:after="0" w:afterAutospacing="0"/>
        <w:jc w:val="both"/>
        <w:rPr>
          <w:rFonts w:eastAsia="Calibri"/>
          <w:sz w:val="20"/>
          <w:szCs w:val="20"/>
          <w:lang w:eastAsia="en-US"/>
        </w:rPr>
      </w:pPr>
      <w:r>
        <w:rPr>
          <w:rFonts w:eastAsia="Calibri"/>
          <w:sz w:val="20"/>
          <w:szCs w:val="20"/>
          <w:lang w:eastAsia="en-US"/>
        </w:rPr>
        <w:t>T.Černova, 67219608</w:t>
      </w:r>
    </w:p>
    <w:p w14:paraId="50E3947D" w14:textId="309E6462" w:rsidR="005C1A03" w:rsidRPr="00516418" w:rsidRDefault="00947D9D" w:rsidP="0008724B">
      <w:pPr>
        <w:pStyle w:val="naisf"/>
        <w:spacing w:before="0" w:beforeAutospacing="0" w:after="0" w:afterAutospacing="0"/>
        <w:jc w:val="both"/>
        <w:rPr>
          <w:sz w:val="20"/>
          <w:szCs w:val="20"/>
        </w:rPr>
      </w:pPr>
      <w:hyperlink r:id="rId9" w:history="1">
        <w:r w:rsidR="005C1A03" w:rsidRPr="009E4966">
          <w:rPr>
            <w:rStyle w:val="Hyperlink"/>
            <w:rFonts w:eastAsia="Calibri"/>
            <w:sz w:val="20"/>
            <w:szCs w:val="20"/>
            <w:lang w:eastAsia="en-US"/>
          </w:rPr>
          <w:t>Tatjana.cernova@iem.gov.lv</w:t>
        </w:r>
      </w:hyperlink>
      <w:r w:rsidR="005C1A03">
        <w:rPr>
          <w:rFonts w:eastAsia="Calibri"/>
          <w:sz w:val="20"/>
          <w:szCs w:val="20"/>
          <w:lang w:eastAsia="en-US"/>
        </w:rPr>
        <w:t xml:space="preserve"> </w:t>
      </w:r>
      <w:bookmarkStart w:id="0" w:name="_GoBack"/>
      <w:bookmarkEnd w:id="0"/>
    </w:p>
    <w:sectPr w:rsidR="005C1A03" w:rsidRPr="00516418" w:rsidSect="00020EA8">
      <w:headerReference w:type="default"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D8F3E" w14:textId="77777777" w:rsidR="00947D9D" w:rsidRDefault="00947D9D" w:rsidP="00413FD6">
      <w:pPr>
        <w:spacing w:after="0" w:line="240" w:lineRule="auto"/>
      </w:pPr>
      <w:r>
        <w:separator/>
      </w:r>
    </w:p>
  </w:endnote>
  <w:endnote w:type="continuationSeparator" w:id="0">
    <w:p w14:paraId="677879DF" w14:textId="77777777" w:rsidR="00947D9D" w:rsidRDefault="00947D9D" w:rsidP="0041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6B281" w14:textId="77777777" w:rsidR="00097A69" w:rsidRPr="00FA62A8" w:rsidRDefault="00097A69" w:rsidP="00097A69">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fldChar w:fldCharType="begin"/>
    </w:r>
    <w:r>
      <w:rPr>
        <w:rFonts w:ascii="Times New Roman" w:hAnsi="Times New Roman" w:cs="Times New Roman"/>
        <w:sz w:val="20"/>
        <w:szCs w:val="20"/>
        <w:lang w:val="lv-LV"/>
      </w:rPr>
      <w:instrText xml:space="preserve"> FILENAME   \* MERGEFORMAT </w:instrText>
    </w:r>
    <w:r>
      <w:rPr>
        <w:rFonts w:ascii="Times New Roman" w:hAnsi="Times New Roman" w:cs="Times New Roman"/>
        <w:sz w:val="20"/>
        <w:szCs w:val="20"/>
        <w:lang w:val="lv-LV"/>
      </w:rPr>
      <w:fldChar w:fldCharType="separate"/>
    </w:r>
    <w:r w:rsidR="00FE41F8">
      <w:rPr>
        <w:rFonts w:ascii="Times New Roman" w:hAnsi="Times New Roman" w:cs="Times New Roman"/>
        <w:noProof/>
        <w:sz w:val="20"/>
        <w:szCs w:val="20"/>
        <w:lang w:val="lv-LV"/>
      </w:rPr>
      <w:t>IeMzin_260716_virsstundas</w:t>
    </w:r>
    <w:r>
      <w:rPr>
        <w:rFonts w:ascii="Times New Roman" w:hAnsi="Times New Roman" w:cs="Times New Roman"/>
        <w:sz w:val="20"/>
        <w:szCs w:val="20"/>
        <w:lang w:val="lv-LV"/>
      </w:rPr>
      <w:fldChar w:fldCharType="end"/>
    </w:r>
    <w:r>
      <w:rPr>
        <w:rFonts w:ascii="Times New Roman" w:hAnsi="Times New Roman" w:cs="Times New Roman"/>
        <w:sz w:val="20"/>
        <w:szCs w:val="20"/>
        <w:lang w:val="lv-LV"/>
      </w:rPr>
      <w:t>;</w:t>
    </w:r>
    <w:r w:rsidRPr="0008724B">
      <w:rPr>
        <w:rFonts w:ascii="Times New Roman" w:hAnsi="Times New Roman" w:cs="Times New Roman"/>
        <w:sz w:val="20"/>
        <w:szCs w:val="20"/>
        <w:lang w:val="lv-LV"/>
      </w:rPr>
      <w:t xml:space="preserve"> Informatīvais ziņojums </w:t>
    </w:r>
    <w:r w:rsidRPr="00FA62A8">
      <w:rPr>
        <w:rFonts w:ascii="Times New Roman" w:hAnsi="Times New Roman" w:cs="Times New Roman"/>
        <w:sz w:val="20"/>
        <w:szCs w:val="20"/>
        <w:lang w:val="lv-LV"/>
      </w:rPr>
      <w:t>“Par dienesta pienākumu izpildes laika organizēšanu</w:t>
    </w:r>
    <w:r>
      <w:rPr>
        <w:rFonts w:ascii="Times New Roman" w:hAnsi="Times New Roman" w:cs="Times New Roman"/>
        <w:sz w:val="20"/>
        <w:szCs w:val="20"/>
        <w:lang w:val="lv-LV"/>
      </w:rPr>
      <w:t xml:space="preserve"> </w:t>
    </w:r>
    <w:r w:rsidRPr="00FA62A8">
      <w:rPr>
        <w:rFonts w:ascii="Times New Roman" w:hAnsi="Times New Roman" w:cs="Times New Roman"/>
        <w:sz w:val="20"/>
        <w:szCs w:val="20"/>
        <w:lang w:val="lv-LV"/>
      </w:rPr>
      <w:t>Iekšlietu ministrijas sistēmas iestādēs un Ieslodzījuma vietu pārvaldē”</w:t>
    </w:r>
  </w:p>
  <w:p w14:paraId="5BD9A3AA" w14:textId="77777777" w:rsidR="001117EF" w:rsidRPr="00A16B0C" w:rsidRDefault="001117EF">
    <w:pPr>
      <w:pStyle w:val="Footer"/>
      <w:rPr>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87E7C" w14:textId="2C269BED" w:rsidR="00097A69" w:rsidRPr="00A16B0C" w:rsidRDefault="001117EF" w:rsidP="00A16B0C">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fldChar w:fldCharType="begin"/>
    </w:r>
    <w:r>
      <w:rPr>
        <w:rFonts w:ascii="Times New Roman" w:hAnsi="Times New Roman" w:cs="Times New Roman"/>
        <w:sz w:val="20"/>
        <w:szCs w:val="20"/>
        <w:lang w:val="lv-LV"/>
      </w:rPr>
      <w:instrText xml:space="preserve"> FILENAME   \* MERGEFORMAT </w:instrText>
    </w:r>
    <w:r>
      <w:rPr>
        <w:rFonts w:ascii="Times New Roman" w:hAnsi="Times New Roman" w:cs="Times New Roman"/>
        <w:sz w:val="20"/>
        <w:szCs w:val="20"/>
        <w:lang w:val="lv-LV"/>
      </w:rPr>
      <w:fldChar w:fldCharType="separate"/>
    </w:r>
    <w:r w:rsidR="00FE41F8">
      <w:rPr>
        <w:rFonts w:ascii="Times New Roman" w:hAnsi="Times New Roman" w:cs="Times New Roman"/>
        <w:noProof/>
        <w:sz w:val="20"/>
        <w:szCs w:val="20"/>
        <w:lang w:val="lv-LV"/>
      </w:rPr>
      <w:t>IeMzin_260716_virsstundas</w:t>
    </w:r>
    <w:r>
      <w:rPr>
        <w:rFonts w:ascii="Times New Roman" w:hAnsi="Times New Roman" w:cs="Times New Roman"/>
        <w:sz w:val="20"/>
        <w:szCs w:val="20"/>
        <w:lang w:val="lv-LV"/>
      </w:rPr>
      <w:fldChar w:fldCharType="end"/>
    </w:r>
    <w:r>
      <w:rPr>
        <w:rFonts w:ascii="Times New Roman" w:hAnsi="Times New Roman" w:cs="Times New Roman"/>
        <w:sz w:val="20"/>
        <w:szCs w:val="20"/>
        <w:lang w:val="lv-LV"/>
      </w:rPr>
      <w:t>;</w:t>
    </w:r>
    <w:r w:rsidRPr="0008724B">
      <w:rPr>
        <w:rFonts w:ascii="Times New Roman" w:hAnsi="Times New Roman" w:cs="Times New Roman"/>
        <w:sz w:val="20"/>
        <w:szCs w:val="20"/>
        <w:lang w:val="lv-LV"/>
      </w:rPr>
      <w:t xml:space="preserve"> Informatīvais ziņojums </w:t>
    </w:r>
    <w:r w:rsidR="00097A69" w:rsidRPr="00A16B0C">
      <w:rPr>
        <w:rFonts w:ascii="Times New Roman" w:hAnsi="Times New Roman" w:cs="Times New Roman"/>
        <w:sz w:val="20"/>
        <w:szCs w:val="20"/>
        <w:lang w:val="lv-LV"/>
      </w:rPr>
      <w:t>“Par dienesta pienākumu izpildes laika organizēšanu</w:t>
    </w:r>
    <w:r w:rsidR="00097A69">
      <w:rPr>
        <w:rFonts w:ascii="Times New Roman" w:hAnsi="Times New Roman" w:cs="Times New Roman"/>
        <w:sz w:val="20"/>
        <w:szCs w:val="20"/>
        <w:lang w:val="lv-LV"/>
      </w:rPr>
      <w:t xml:space="preserve"> </w:t>
    </w:r>
    <w:r w:rsidR="00097A69" w:rsidRPr="00A16B0C">
      <w:rPr>
        <w:rFonts w:ascii="Times New Roman" w:hAnsi="Times New Roman" w:cs="Times New Roman"/>
        <w:sz w:val="20"/>
        <w:szCs w:val="20"/>
        <w:lang w:val="lv-LV"/>
      </w:rPr>
      <w:t>Iekšlietu ministrijas sistēmas iestādēs un Ieslodzījuma vietu pārvaldē”</w:t>
    </w:r>
  </w:p>
  <w:p w14:paraId="100A27B9" w14:textId="6038A358" w:rsidR="001117EF" w:rsidRPr="0008724B" w:rsidRDefault="001117EF">
    <w:pPr>
      <w:pStyle w:val="Footer"/>
      <w:rPr>
        <w:rFonts w:ascii="Times New Roman" w:hAnsi="Times New Roman" w:cs="Times New Roman"/>
        <w:sz w:val="20"/>
        <w:szCs w:val="20"/>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7C4F0" w14:textId="77777777" w:rsidR="00947D9D" w:rsidRDefault="00947D9D" w:rsidP="00413FD6">
      <w:pPr>
        <w:spacing w:after="0" w:line="240" w:lineRule="auto"/>
      </w:pPr>
      <w:r>
        <w:separator/>
      </w:r>
    </w:p>
  </w:footnote>
  <w:footnote w:type="continuationSeparator" w:id="0">
    <w:p w14:paraId="4DEB84CC" w14:textId="77777777" w:rsidR="00947D9D" w:rsidRDefault="00947D9D" w:rsidP="0041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51524"/>
      <w:docPartObj>
        <w:docPartGallery w:val="Page Numbers (Top of Page)"/>
        <w:docPartUnique/>
      </w:docPartObj>
    </w:sdtPr>
    <w:sdtEndPr>
      <w:rPr>
        <w:noProof/>
      </w:rPr>
    </w:sdtEndPr>
    <w:sdtContent>
      <w:p w14:paraId="4210CA2F" w14:textId="77777777" w:rsidR="001117EF" w:rsidRDefault="001117EF">
        <w:pPr>
          <w:pStyle w:val="Header"/>
          <w:jc w:val="center"/>
        </w:pPr>
        <w:r>
          <w:fldChar w:fldCharType="begin"/>
        </w:r>
        <w:r>
          <w:instrText xml:space="preserve"> PAGE   \* MERGEFORMAT </w:instrText>
        </w:r>
        <w:r>
          <w:fldChar w:fldCharType="separate"/>
        </w:r>
        <w:r w:rsidR="00412337">
          <w:rPr>
            <w:noProof/>
          </w:rPr>
          <w:t>8</w:t>
        </w:r>
        <w:r>
          <w:rPr>
            <w:noProof/>
          </w:rPr>
          <w:fldChar w:fldCharType="end"/>
        </w:r>
      </w:p>
    </w:sdtContent>
  </w:sdt>
  <w:p w14:paraId="1E862F79" w14:textId="27346856" w:rsidR="00C112DB" w:rsidRPr="00C112DB" w:rsidRDefault="00C112DB" w:rsidP="00C112DB">
    <w:pPr>
      <w:pStyle w:val="Header"/>
      <w:jc w:val="right"/>
      <w:rPr>
        <w:rFonts w:ascii="Times New Roman" w:hAnsi="Times New Roman" w:cs="Times New Roman"/>
        <w:i/>
        <w:sz w:val="28"/>
        <w:szCs w:val="28"/>
        <w:lang w:val="lv-LV"/>
      </w:rPr>
    </w:pPr>
  </w:p>
  <w:p w14:paraId="19294EDC" w14:textId="77777777" w:rsidR="001117EF" w:rsidRDefault="001117EF" w:rsidP="00C112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1B893" w14:textId="43551B20" w:rsidR="00C112DB" w:rsidRPr="00C112DB" w:rsidRDefault="00C112DB" w:rsidP="00C112DB">
    <w:pPr>
      <w:pStyle w:val="Header"/>
      <w:jc w:val="right"/>
      <w:rPr>
        <w:rFonts w:ascii="Times New Roman" w:hAnsi="Times New Roman" w:cs="Times New Roman"/>
        <w:i/>
        <w:sz w:val="28"/>
        <w:szCs w:val="28"/>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51209"/>
    <w:multiLevelType w:val="hybridMultilevel"/>
    <w:tmpl w:val="B3EAACC2"/>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2B245012"/>
    <w:multiLevelType w:val="hybridMultilevel"/>
    <w:tmpl w:val="F1C22CAC"/>
    <w:lvl w:ilvl="0" w:tplc="B00EB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BF70C7"/>
    <w:multiLevelType w:val="hybridMultilevel"/>
    <w:tmpl w:val="7BF49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6296E"/>
    <w:multiLevelType w:val="hybridMultilevel"/>
    <w:tmpl w:val="D842F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8507D"/>
    <w:multiLevelType w:val="hybridMultilevel"/>
    <w:tmpl w:val="3808EDDE"/>
    <w:lvl w:ilvl="0" w:tplc="83B66C5A">
      <w:start w:val="4"/>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F667E"/>
    <w:multiLevelType w:val="hybridMultilevel"/>
    <w:tmpl w:val="BC965624"/>
    <w:lvl w:ilvl="0" w:tplc="47D40A6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500A5"/>
    <w:multiLevelType w:val="hybridMultilevel"/>
    <w:tmpl w:val="4C887B94"/>
    <w:lvl w:ilvl="0" w:tplc="D116B0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590788"/>
    <w:multiLevelType w:val="hybridMultilevel"/>
    <w:tmpl w:val="BA9ECBC2"/>
    <w:lvl w:ilvl="0" w:tplc="726C31F4">
      <w:start w:val="10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DC6EF4"/>
    <w:multiLevelType w:val="multilevel"/>
    <w:tmpl w:val="B8261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eastAsia="Times New Roman" w:hint="default"/>
        <w:b w:val="0"/>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600" w:hanging="1440"/>
      </w:pPr>
      <w:rPr>
        <w:rFonts w:eastAsia="Times New Roman" w:hint="default"/>
      </w:rPr>
    </w:lvl>
    <w:lvl w:ilvl="6">
      <w:start w:val="1"/>
      <w:numFmt w:val="decimal"/>
      <w:isLgl/>
      <w:lvlText w:val="%1.%2.%3.%4.%5.%6.%7."/>
      <w:lvlJc w:val="left"/>
      <w:pPr>
        <w:ind w:left="4320" w:hanging="1800"/>
      </w:pPr>
      <w:rPr>
        <w:rFonts w:eastAsia="Times New Roman" w:hint="default"/>
      </w:rPr>
    </w:lvl>
    <w:lvl w:ilvl="7">
      <w:start w:val="1"/>
      <w:numFmt w:val="decimal"/>
      <w:isLgl/>
      <w:lvlText w:val="%1.%2.%3.%4.%5.%6.%7.%8."/>
      <w:lvlJc w:val="left"/>
      <w:pPr>
        <w:ind w:left="4680" w:hanging="1800"/>
      </w:pPr>
      <w:rPr>
        <w:rFonts w:eastAsia="Times New Roman" w:hint="default"/>
      </w:rPr>
    </w:lvl>
    <w:lvl w:ilvl="8">
      <w:start w:val="1"/>
      <w:numFmt w:val="decimal"/>
      <w:isLgl/>
      <w:lvlText w:val="%1.%2.%3.%4.%5.%6.%7.%8.%9."/>
      <w:lvlJc w:val="left"/>
      <w:pPr>
        <w:ind w:left="5400" w:hanging="2160"/>
      </w:pPr>
      <w:rPr>
        <w:rFonts w:eastAsia="Times New Roman" w:hint="default"/>
      </w:rPr>
    </w:lvl>
  </w:abstractNum>
  <w:abstractNum w:abstractNumId="9" w15:restartNumberingAfterBreak="0">
    <w:nsid w:val="7DB27238"/>
    <w:multiLevelType w:val="hybridMultilevel"/>
    <w:tmpl w:val="5F6E79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8"/>
  </w:num>
  <w:num w:numId="5">
    <w:abstractNumId w:val="7"/>
  </w:num>
  <w:num w:numId="6">
    <w:abstractNumId w:val="4"/>
  </w:num>
  <w:num w:numId="7">
    <w:abstractNumId w:val="1"/>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E9"/>
    <w:rsid w:val="00020EA8"/>
    <w:rsid w:val="0002346B"/>
    <w:rsid w:val="00027EA3"/>
    <w:rsid w:val="000341D3"/>
    <w:rsid w:val="00044CBC"/>
    <w:rsid w:val="00055647"/>
    <w:rsid w:val="0008090E"/>
    <w:rsid w:val="0008724B"/>
    <w:rsid w:val="00097A69"/>
    <w:rsid w:val="000A21AB"/>
    <w:rsid w:val="000B21BC"/>
    <w:rsid w:val="00102D31"/>
    <w:rsid w:val="001047AB"/>
    <w:rsid w:val="00105EA4"/>
    <w:rsid w:val="001117EF"/>
    <w:rsid w:val="001273F5"/>
    <w:rsid w:val="001347A4"/>
    <w:rsid w:val="00143FE5"/>
    <w:rsid w:val="00146C44"/>
    <w:rsid w:val="001A2529"/>
    <w:rsid w:val="001A3C1D"/>
    <w:rsid w:val="001C25C0"/>
    <w:rsid w:val="001E6513"/>
    <w:rsid w:val="002506CF"/>
    <w:rsid w:val="00272553"/>
    <w:rsid w:val="0027586D"/>
    <w:rsid w:val="002D1CF5"/>
    <w:rsid w:val="002E60E2"/>
    <w:rsid w:val="002F5874"/>
    <w:rsid w:val="003070F0"/>
    <w:rsid w:val="00324FE6"/>
    <w:rsid w:val="003437BC"/>
    <w:rsid w:val="00356901"/>
    <w:rsid w:val="003D1BD4"/>
    <w:rsid w:val="003F77A5"/>
    <w:rsid w:val="00412337"/>
    <w:rsid w:val="00413FD6"/>
    <w:rsid w:val="00420AD6"/>
    <w:rsid w:val="0042706D"/>
    <w:rsid w:val="00432DAF"/>
    <w:rsid w:val="004463DF"/>
    <w:rsid w:val="00454B83"/>
    <w:rsid w:val="004615BC"/>
    <w:rsid w:val="004710C5"/>
    <w:rsid w:val="004A500C"/>
    <w:rsid w:val="004A6DCA"/>
    <w:rsid w:val="00500551"/>
    <w:rsid w:val="00502D52"/>
    <w:rsid w:val="00510CEB"/>
    <w:rsid w:val="00516418"/>
    <w:rsid w:val="0053158C"/>
    <w:rsid w:val="0056294D"/>
    <w:rsid w:val="005706B7"/>
    <w:rsid w:val="00594D46"/>
    <w:rsid w:val="005B5741"/>
    <w:rsid w:val="005C1A03"/>
    <w:rsid w:val="005D23C4"/>
    <w:rsid w:val="005D4C06"/>
    <w:rsid w:val="005E3D08"/>
    <w:rsid w:val="005F3854"/>
    <w:rsid w:val="005F612C"/>
    <w:rsid w:val="006010EA"/>
    <w:rsid w:val="006206CA"/>
    <w:rsid w:val="00635E7F"/>
    <w:rsid w:val="00651F7F"/>
    <w:rsid w:val="00657458"/>
    <w:rsid w:val="006928F8"/>
    <w:rsid w:val="006969E2"/>
    <w:rsid w:val="006C722F"/>
    <w:rsid w:val="007407FE"/>
    <w:rsid w:val="007A4590"/>
    <w:rsid w:val="007B73B5"/>
    <w:rsid w:val="007D58DB"/>
    <w:rsid w:val="00811C33"/>
    <w:rsid w:val="00845E69"/>
    <w:rsid w:val="008B63C8"/>
    <w:rsid w:val="008D173D"/>
    <w:rsid w:val="008D5D30"/>
    <w:rsid w:val="00944A54"/>
    <w:rsid w:val="009472CD"/>
    <w:rsid w:val="00947D9D"/>
    <w:rsid w:val="00976477"/>
    <w:rsid w:val="009A0804"/>
    <w:rsid w:val="009C02BC"/>
    <w:rsid w:val="00A16B0C"/>
    <w:rsid w:val="00A238E9"/>
    <w:rsid w:val="00A45237"/>
    <w:rsid w:val="00A454F2"/>
    <w:rsid w:val="00A6210C"/>
    <w:rsid w:val="00A80660"/>
    <w:rsid w:val="00A9321C"/>
    <w:rsid w:val="00AB343D"/>
    <w:rsid w:val="00AC7BDC"/>
    <w:rsid w:val="00AD77E6"/>
    <w:rsid w:val="00AF719F"/>
    <w:rsid w:val="00B06998"/>
    <w:rsid w:val="00B20A23"/>
    <w:rsid w:val="00B20B1A"/>
    <w:rsid w:val="00B730F5"/>
    <w:rsid w:val="00BB6247"/>
    <w:rsid w:val="00BC221C"/>
    <w:rsid w:val="00BC402F"/>
    <w:rsid w:val="00BD68AD"/>
    <w:rsid w:val="00BF1B06"/>
    <w:rsid w:val="00BF781F"/>
    <w:rsid w:val="00C04FD8"/>
    <w:rsid w:val="00C10357"/>
    <w:rsid w:val="00C112DB"/>
    <w:rsid w:val="00C13D3D"/>
    <w:rsid w:val="00C154C4"/>
    <w:rsid w:val="00C16C16"/>
    <w:rsid w:val="00C42D0A"/>
    <w:rsid w:val="00C70828"/>
    <w:rsid w:val="00C831E6"/>
    <w:rsid w:val="00C87744"/>
    <w:rsid w:val="00D062FA"/>
    <w:rsid w:val="00D2793B"/>
    <w:rsid w:val="00D61CE6"/>
    <w:rsid w:val="00DA0EBD"/>
    <w:rsid w:val="00DC4E7A"/>
    <w:rsid w:val="00DE1E01"/>
    <w:rsid w:val="00DF62A1"/>
    <w:rsid w:val="00E66909"/>
    <w:rsid w:val="00E83CD5"/>
    <w:rsid w:val="00E97B52"/>
    <w:rsid w:val="00EB2D78"/>
    <w:rsid w:val="00EC5060"/>
    <w:rsid w:val="00EE33BE"/>
    <w:rsid w:val="00F069C4"/>
    <w:rsid w:val="00F16ADD"/>
    <w:rsid w:val="00F254EC"/>
    <w:rsid w:val="00F36343"/>
    <w:rsid w:val="00F74085"/>
    <w:rsid w:val="00F9103D"/>
    <w:rsid w:val="00F93827"/>
    <w:rsid w:val="00FB300A"/>
    <w:rsid w:val="00FE41F8"/>
    <w:rsid w:val="00FE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53D82"/>
  <w15:chartTrackingRefBased/>
  <w15:docId w15:val="{CBF4F7EA-B2F4-40AF-B0A3-75D523F7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38E9"/>
    <w:pPr>
      <w:spacing w:after="0" w:line="240" w:lineRule="auto"/>
    </w:pPr>
  </w:style>
  <w:style w:type="paragraph" w:styleId="ListParagraph">
    <w:name w:val="List Paragraph"/>
    <w:basedOn w:val="Normal"/>
    <w:uiPriority w:val="34"/>
    <w:qFormat/>
    <w:rsid w:val="00F9103D"/>
    <w:pPr>
      <w:ind w:left="720"/>
      <w:contextualSpacing/>
    </w:pPr>
  </w:style>
  <w:style w:type="paragraph" w:styleId="BalloonText">
    <w:name w:val="Balloon Text"/>
    <w:basedOn w:val="Normal"/>
    <w:link w:val="BalloonTextChar"/>
    <w:uiPriority w:val="99"/>
    <w:semiHidden/>
    <w:unhideWhenUsed/>
    <w:rsid w:val="00BB6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247"/>
    <w:rPr>
      <w:rFonts w:ascii="Segoe UI" w:hAnsi="Segoe UI" w:cs="Segoe UI"/>
      <w:sz w:val="18"/>
      <w:szCs w:val="18"/>
    </w:rPr>
  </w:style>
  <w:style w:type="paragraph" w:styleId="Header">
    <w:name w:val="header"/>
    <w:basedOn w:val="Normal"/>
    <w:link w:val="HeaderChar"/>
    <w:uiPriority w:val="99"/>
    <w:unhideWhenUsed/>
    <w:rsid w:val="00413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FD6"/>
  </w:style>
  <w:style w:type="paragraph" w:styleId="Footer">
    <w:name w:val="footer"/>
    <w:basedOn w:val="Normal"/>
    <w:link w:val="FooterChar"/>
    <w:uiPriority w:val="99"/>
    <w:unhideWhenUsed/>
    <w:rsid w:val="00413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FD6"/>
  </w:style>
  <w:style w:type="paragraph" w:customStyle="1" w:styleId="naisf">
    <w:name w:val="naisf"/>
    <w:basedOn w:val="Normal"/>
    <w:uiPriority w:val="99"/>
    <w:rsid w:val="001047A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3437BC"/>
    <w:rPr>
      <w:sz w:val="16"/>
      <w:szCs w:val="16"/>
    </w:rPr>
  </w:style>
  <w:style w:type="paragraph" w:styleId="CommentText">
    <w:name w:val="annotation text"/>
    <w:basedOn w:val="Normal"/>
    <w:link w:val="CommentTextChar"/>
    <w:uiPriority w:val="99"/>
    <w:semiHidden/>
    <w:unhideWhenUsed/>
    <w:rsid w:val="003437BC"/>
    <w:pPr>
      <w:spacing w:line="240" w:lineRule="auto"/>
    </w:pPr>
    <w:rPr>
      <w:sz w:val="20"/>
      <w:szCs w:val="20"/>
    </w:rPr>
  </w:style>
  <w:style w:type="character" w:customStyle="1" w:styleId="CommentTextChar">
    <w:name w:val="Comment Text Char"/>
    <w:basedOn w:val="DefaultParagraphFont"/>
    <w:link w:val="CommentText"/>
    <w:uiPriority w:val="99"/>
    <w:semiHidden/>
    <w:rsid w:val="003437BC"/>
    <w:rPr>
      <w:sz w:val="20"/>
      <w:szCs w:val="20"/>
    </w:rPr>
  </w:style>
  <w:style w:type="paragraph" w:styleId="CommentSubject">
    <w:name w:val="annotation subject"/>
    <w:basedOn w:val="CommentText"/>
    <w:next w:val="CommentText"/>
    <w:link w:val="CommentSubjectChar"/>
    <w:uiPriority w:val="99"/>
    <w:semiHidden/>
    <w:unhideWhenUsed/>
    <w:rsid w:val="003437BC"/>
    <w:rPr>
      <w:b/>
      <w:bCs/>
    </w:rPr>
  </w:style>
  <w:style w:type="character" w:customStyle="1" w:styleId="CommentSubjectChar">
    <w:name w:val="Comment Subject Char"/>
    <w:basedOn w:val="CommentTextChar"/>
    <w:link w:val="CommentSubject"/>
    <w:uiPriority w:val="99"/>
    <w:semiHidden/>
    <w:rsid w:val="003437BC"/>
    <w:rPr>
      <w:b/>
      <w:bCs/>
      <w:sz w:val="20"/>
      <w:szCs w:val="20"/>
    </w:rPr>
  </w:style>
  <w:style w:type="character" w:styleId="Hyperlink">
    <w:name w:val="Hyperlink"/>
    <w:basedOn w:val="DefaultParagraphFont"/>
    <w:uiPriority w:val="99"/>
    <w:unhideWhenUsed/>
    <w:rsid w:val="005C1A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811715">
      <w:bodyDiv w:val="1"/>
      <w:marLeft w:val="0"/>
      <w:marRight w:val="0"/>
      <w:marTop w:val="0"/>
      <w:marBottom w:val="0"/>
      <w:divBdr>
        <w:top w:val="none" w:sz="0" w:space="0" w:color="auto"/>
        <w:left w:val="none" w:sz="0" w:space="0" w:color="auto"/>
        <w:bottom w:val="none" w:sz="0" w:space="0" w:color="auto"/>
        <w:right w:val="none" w:sz="0" w:space="0" w:color="auto"/>
      </w:divBdr>
    </w:div>
    <w:div w:id="806901789">
      <w:bodyDiv w:val="1"/>
      <w:marLeft w:val="0"/>
      <w:marRight w:val="0"/>
      <w:marTop w:val="0"/>
      <w:marBottom w:val="0"/>
      <w:divBdr>
        <w:top w:val="none" w:sz="0" w:space="0" w:color="auto"/>
        <w:left w:val="none" w:sz="0" w:space="0" w:color="auto"/>
        <w:bottom w:val="none" w:sz="0" w:space="0" w:color="auto"/>
        <w:right w:val="none" w:sz="0" w:space="0" w:color="auto"/>
      </w:divBdr>
    </w:div>
    <w:div w:id="994795010">
      <w:bodyDiv w:val="1"/>
      <w:marLeft w:val="0"/>
      <w:marRight w:val="0"/>
      <w:marTop w:val="0"/>
      <w:marBottom w:val="0"/>
      <w:divBdr>
        <w:top w:val="none" w:sz="0" w:space="0" w:color="auto"/>
        <w:left w:val="none" w:sz="0" w:space="0" w:color="auto"/>
        <w:bottom w:val="none" w:sz="0" w:space="0" w:color="auto"/>
        <w:right w:val="none" w:sz="0" w:space="0" w:color="auto"/>
      </w:divBdr>
    </w:div>
    <w:div w:id="1976986634">
      <w:bodyDiv w:val="1"/>
      <w:marLeft w:val="0"/>
      <w:marRight w:val="0"/>
      <w:marTop w:val="0"/>
      <w:marBottom w:val="0"/>
      <w:divBdr>
        <w:top w:val="none" w:sz="0" w:space="0" w:color="auto"/>
        <w:left w:val="none" w:sz="0" w:space="0" w:color="auto"/>
        <w:bottom w:val="none" w:sz="0" w:space="0" w:color="auto"/>
        <w:right w:val="none" w:sz="0" w:space="0" w:color="auto"/>
      </w:divBdr>
      <w:divsChild>
        <w:div w:id="599990039">
          <w:marLeft w:val="0"/>
          <w:marRight w:val="0"/>
          <w:marTop w:val="0"/>
          <w:marBottom w:val="0"/>
          <w:divBdr>
            <w:top w:val="none" w:sz="0" w:space="0" w:color="auto"/>
            <w:left w:val="none" w:sz="0" w:space="0" w:color="auto"/>
            <w:bottom w:val="none" w:sz="0" w:space="0" w:color="auto"/>
            <w:right w:val="none" w:sz="0" w:space="0" w:color="auto"/>
          </w:divBdr>
        </w:div>
        <w:div w:id="1022197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is.jursevics@i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tjana.cernova@i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DB3C-8911-47E4-BEA1-544FF5826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2563</Words>
  <Characters>17281</Characters>
  <Application>Microsoft Office Word</Application>
  <DocSecurity>0</DocSecurity>
  <Lines>338</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Jurševics</dc:creator>
  <cp:keywords/>
  <dc:description/>
  <cp:lastModifiedBy>Alda Strode</cp:lastModifiedBy>
  <cp:revision>6</cp:revision>
  <cp:lastPrinted>2016-07-06T12:16:00Z</cp:lastPrinted>
  <dcterms:created xsi:type="dcterms:W3CDTF">2016-07-28T06:33:00Z</dcterms:created>
  <dcterms:modified xsi:type="dcterms:W3CDTF">2016-07-28T07:42:00Z</dcterms:modified>
</cp:coreProperties>
</file>