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66231" w14:textId="39157DD8" w:rsidR="00CC1A56" w:rsidRPr="00180130" w:rsidRDefault="008125E4" w:rsidP="007A3F4F">
      <w:pPr>
        <w:ind w:firstLine="709"/>
        <w:jc w:val="center"/>
        <w:rPr>
          <w:rFonts w:ascii="Times New Roman" w:hAnsi="Times New Roman" w:cs="Times New Roman"/>
          <w:b/>
          <w:sz w:val="24"/>
          <w:szCs w:val="28"/>
        </w:rPr>
      </w:pPr>
      <w:r w:rsidRPr="00180130">
        <w:rPr>
          <w:rFonts w:ascii="Times New Roman" w:hAnsi="Times New Roman" w:cs="Times New Roman"/>
          <w:b/>
          <w:sz w:val="24"/>
          <w:szCs w:val="28"/>
        </w:rPr>
        <w:t>Ministru kabineta noteikumu projekta “Grozījumi Ministru kabineta 2016. gada 9. februāra noteikumos Nr. 102 “Darbības programmas “Izaugsme un nodarbinātība” 9.1.4. specifiskā atbalsta mērķa “Palielināt diskriminācijas riskiem pakļauto personu integrāciju sabiedrībā un darba tirgū” 9.1.4.4. pasākuma “Dažādību veicināšana (diskriminācijas no</w:t>
      </w:r>
      <w:r w:rsidR="00E33FE3">
        <w:rPr>
          <w:rFonts w:ascii="Times New Roman" w:hAnsi="Times New Roman" w:cs="Times New Roman"/>
          <w:b/>
          <w:sz w:val="24"/>
          <w:szCs w:val="28"/>
        </w:rPr>
        <w:t>vēršana)”</w:t>
      </w:r>
      <w:r w:rsidRPr="00180130">
        <w:rPr>
          <w:rFonts w:ascii="Times New Roman" w:hAnsi="Times New Roman" w:cs="Times New Roman"/>
          <w:b/>
          <w:sz w:val="24"/>
          <w:szCs w:val="28"/>
        </w:rPr>
        <w:t xml:space="preserve">” </w:t>
      </w:r>
      <w:r w:rsidR="00C52A69" w:rsidRPr="00180130">
        <w:rPr>
          <w:rFonts w:ascii="Times New Roman" w:hAnsi="Times New Roman" w:cs="Times New Roman"/>
          <w:b/>
          <w:sz w:val="24"/>
          <w:szCs w:val="28"/>
        </w:rPr>
        <w:t>sākotnējās ietekmes novērtējuma ziņojums (anotācija)</w:t>
      </w: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967"/>
        <w:gridCol w:w="6235"/>
      </w:tblGrid>
      <w:tr w:rsidR="00CC1A56" w:rsidRPr="00DD49B6" w14:paraId="282051D5" w14:textId="77777777" w:rsidTr="00232AD6">
        <w:trPr>
          <w:trHeight w:val="419"/>
        </w:trPr>
        <w:tc>
          <w:tcPr>
            <w:tcW w:w="5000" w:type="pct"/>
            <w:gridSpan w:val="3"/>
            <w:vAlign w:val="center"/>
          </w:tcPr>
          <w:p w14:paraId="18E1C3C6" w14:textId="77777777"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14:paraId="137B5A88" w14:textId="77777777" w:rsidTr="00521A62">
        <w:trPr>
          <w:trHeight w:val="415"/>
        </w:trPr>
        <w:tc>
          <w:tcPr>
            <w:tcW w:w="224" w:type="pct"/>
          </w:tcPr>
          <w:p w14:paraId="7AF0161E" w14:textId="77777777" w:rsidR="00CC1A56" w:rsidRPr="00DD49B6" w:rsidRDefault="00CC1A56" w:rsidP="007D385B">
            <w:pPr>
              <w:pStyle w:val="naiskr"/>
              <w:spacing w:before="0" w:beforeAutospacing="0" w:after="0" w:afterAutospacing="0"/>
              <w:ind w:left="57" w:right="57"/>
              <w:jc w:val="center"/>
            </w:pPr>
            <w:r w:rsidRPr="00DD49B6">
              <w:t>1.</w:t>
            </w:r>
          </w:p>
        </w:tc>
        <w:tc>
          <w:tcPr>
            <w:tcW w:w="1540" w:type="pct"/>
          </w:tcPr>
          <w:p w14:paraId="678D7083" w14:textId="4D6EBF06" w:rsidR="00026A31" w:rsidRPr="00015E89" w:rsidRDefault="00CC1A56" w:rsidP="007D385B">
            <w:pPr>
              <w:pStyle w:val="naiskr"/>
              <w:spacing w:before="0" w:beforeAutospacing="0" w:after="0" w:afterAutospacing="0"/>
              <w:ind w:left="57" w:right="57"/>
              <w:rPr>
                <w:rFonts w:eastAsiaTheme="minorHAnsi"/>
                <w:lang w:eastAsia="en-US"/>
              </w:rPr>
            </w:pPr>
            <w:r w:rsidRPr="00015E89">
              <w:rPr>
                <w:rFonts w:eastAsiaTheme="minorHAnsi"/>
                <w:lang w:eastAsia="en-US"/>
              </w:rPr>
              <w:t>Pamatojums</w:t>
            </w:r>
          </w:p>
          <w:p w14:paraId="2CA3292A" w14:textId="77777777" w:rsidR="00CC1A56" w:rsidRPr="00015E89" w:rsidRDefault="00CC1A56" w:rsidP="00026A31">
            <w:pPr>
              <w:ind w:firstLine="720"/>
              <w:rPr>
                <w:rFonts w:ascii="Times New Roman" w:hAnsi="Times New Roman" w:cs="Times New Roman"/>
                <w:sz w:val="24"/>
                <w:szCs w:val="24"/>
              </w:rPr>
            </w:pPr>
          </w:p>
        </w:tc>
        <w:tc>
          <w:tcPr>
            <w:tcW w:w="3236" w:type="pct"/>
            <w:tcBorders>
              <w:bottom w:val="single" w:sz="4" w:space="0" w:color="auto"/>
            </w:tcBorders>
          </w:tcPr>
          <w:p w14:paraId="382235EB" w14:textId="15551551" w:rsidR="001E502A" w:rsidRPr="00D100E3" w:rsidRDefault="00B05D16" w:rsidP="00B05D16">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Ministru kabineta noteikumu projekts </w:t>
            </w:r>
            <w:r w:rsidRPr="008125E4">
              <w:rPr>
                <w:rFonts w:ascii="Times New Roman" w:hAnsi="Times New Roman" w:cs="Times New Roman"/>
                <w:sz w:val="24"/>
                <w:szCs w:val="24"/>
              </w:rPr>
              <w:t>“Grozījumi Ministru kabineta 2016. gada 9. februāra noteikumos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 (turp</w:t>
            </w:r>
            <w:r>
              <w:rPr>
                <w:rFonts w:ascii="Times New Roman" w:hAnsi="Times New Roman" w:cs="Times New Roman"/>
                <w:sz w:val="24"/>
                <w:szCs w:val="24"/>
              </w:rPr>
              <w:t xml:space="preserve">māk – </w:t>
            </w:r>
            <w:r w:rsidRPr="008125E4">
              <w:rPr>
                <w:rFonts w:ascii="Times New Roman" w:hAnsi="Times New Roman" w:cs="Times New Roman"/>
                <w:sz w:val="24"/>
                <w:szCs w:val="24"/>
              </w:rPr>
              <w:t>noteikumu projekts)</w:t>
            </w:r>
            <w:r w:rsidR="00D62B34">
              <w:rPr>
                <w:rFonts w:ascii="Times New Roman" w:hAnsi="Times New Roman" w:cs="Times New Roman"/>
                <w:sz w:val="24"/>
                <w:szCs w:val="24"/>
              </w:rPr>
              <w:t xml:space="preserve"> ir </w:t>
            </w:r>
            <w:r w:rsidR="0050251C">
              <w:rPr>
                <w:rFonts w:ascii="Times New Roman" w:hAnsi="Times New Roman" w:cs="Times New Roman"/>
                <w:sz w:val="24"/>
                <w:szCs w:val="24"/>
              </w:rPr>
              <w:t xml:space="preserve">izstrādāts saskaņā ar </w:t>
            </w:r>
            <w:r w:rsidR="0050251C" w:rsidRPr="0086464F">
              <w:rPr>
                <w:rFonts w:ascii="Times New Roman" w:hAnsi="Times New Roman" w:cs="Times New Roman"/>
                <w:sz w:val="24"/>
                <w:szCs w:val="24"/>
              </w:rPr>
              <w:t>Eiropas Savienības</w:t>
            </w:r>
            <w:r w:rsidR="0050251C">
              <w:rPr>
                <w:rFonts w:ascii="Times New Roman" w:hAnsi="Times New Roman" w:cs="Times New Roman"/>
                <w:sz w:val="24"/>
                <w:szCs w:val="24"/>
              </w:rPr>
              <w:t xml:space="preserve"> </w:t>
            </w:r>
            <w:r w:rsidR="0050251C" w:rsidRPr="008F3E27">
              <w:rPr>
                <w:rFonts w:ascii="Times New Roman" w:hAnsi="Times New Roman" w:cs="Times New Roman"/>
                <w:sz w:val="24"/>
                <w:szCs w:val="24"/>
              </w:rPr>
              <w:t>struktūrfondu un Kohēzijas fonda 2014.</w:t>
            </w:r>
            <w:r w:rsidR="0050251C">
              <w:rPr>
                <w:rFonts w:ascii="Times New Roman" w:hAnsi="Times New Roman" w:cs="Times New Roman"/>
                <w:sz w:val="24"/>
                <w:szCs w:val="24"/>
              </w:rPr>
              <w:t xml:space="preserve"> –</w:t>
            </w:r>
            <w:r w:rsidR="0050251C" w:rsidRPr="008F3E27">
              <w:rPr>
                <w:rFonts w:ascii="Times New Roman" w:hAnsi="Times New Roman" w:cs="Times New Roman"/>
                <w:sz w:val="24"/>
                <w:szCs w:val="24"/>
              </w:rPr>
              <w:t>2020. gada plānošanas perioda vadības likuma 20. panta 6. un 13. punktu</w:t>
            </w:r>
            <w:r w:rsidR="0050251C">
              <w:rPr>
                <w:rFonts w:ascii="Times New Roman" w:hAnsi="Times New Roman" w:cs="Times New Roman"/>
                <w:sz w:val="24"/>
                <w:szCs w:val="24"/>
              </w:rPr>
              <w:t>.</w:t>
            </w:r>
          </w:p>
        </w:tc>
      </w:tr>
      <w:tr w:rsidR="00CC1A56" w:rsidRPr="006A7CE0" w14:paraId="02E973A7" w14:textId="77777777" w:rsidTr="00851A38">
        <w:trPr>
          <w:trHeight w:val="472"/>
        </w:trPr>
        <w:tc>
          <w:tcPr>
            <w:tcW w:w="224" w:type="pct"/>
          </w:tcPr>
          <w:p w14:paraId="7E4CC4EE" w14:textId="7D6A8F0B" w:rsidR="00CC1A56" w:rsidRPr="00DD49B6" w:rsidRDefault="00CC1A56" w:rsidP="007D385B">
            <w:pPr>
              <w:pStyle w:val="naiskr"/>
              <w:spacing w:before="0" w:beforeAutospacing="0" w:after="0" w:afterAutospacing="0"/>
              <w:ind w:left="57" w:right="57"/>
              <w:jc w:val="center"/>
            </w:pPr>
            <w:r w:rsidRPr="00DD49B6">
              <w:t>2.</w:t>
            </w:r>
          </w:p>
        </w:tc>
        <w:tc>
          <w:tcPr>
            <w:tcW w:w="1540" w:type="pct"/>
          </w:tcPr>
          <w:p w14:paraId="622BE122" w14:textId="66A307AF" w:rsidR="00CC4BB4" w:rsidRDefault="00CC1A56" w:rsidP="007D385B">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p w14:paraId="3DA1312A" w14:textId="77777777" w:rsidR="00CC4BB4" w:rsidRPr="00CC4BB4" w:rsidRDefault="00CC4BB4" w:rsidP="00CC4BB4">
            <w:pPr>
              <w:rPr>
                <w:lang w:eastAsia="lv-LV"/>
              </w:rPr>
            </w:pPr>
          </w:p>
          <w:p w14:paraId="3A960DE5" w14:textId="77777777" w:rsidR="00CC4BB4" w:rsidRPr="00CC4BB4" w:rsidRDefault="00CC4BB4" w:rsidP="00CC4BB4">
            <w:pPr>
              <w:rPr>
                <w:lang w:eastAsia="lv-LV"/>
              </w:rPr>
            </w:pPr>
          </w:p>
          <w:p w14:paraId="755ADFD1" w14:textId="77777777" w:rsidR="00CC4BB4" w:rsidRPr="00CC4BB4" w:rsidRDefault="00CC4BB4" w:rsidP="00CC4BB4">
            <w:pPr>
              <w:rPr>
                <w:lang w:eastAsia="lv-LV"/>
              </w:rPr>
            </w:pPr>
          </w:p>
          <w:p w14:paraId="2A59647A" w14:textId="77777777" w:rsidR="00CC4BB4" w:rsidRPr="00CC4BB4" w:rsidRDefault="00CC4BB4" w:rsidP="00CC4BB4">
            <w:pPr>
              <w:rPr>
                <w:lang w:eastAsia="lv-LV"/>
              </w:rPr>
            </w:pPr>
          </w:p>
          <w:p w14:paraId="176ABD36" w14:textId="42707470" w:rsidR="00CC4BB4" w:rsidRDefault="00CC4BB4" w:rsidP="00CC4BB4">
            <w:pPr>
              <w:rPr>
                <w:lang w:eastAsia="lv-LV"/>
              </w:rPr>
            </w:pPr>
          </w:p>
          <w:p w14:paraId="6F2FB78A" w14:textId="14A11495" w:rsidR="00CC1A56" w:rsidRPr="00CC4BB4" w:rsidRDefault="00CC4BB4" w:rsidP="00CC4BB4">
            <w:pPr>
              <w:tabs>
                <w:tab w:val="left" w:pos="990"/>
              </w:tabs>
              <w:rPr>
                <w:lang w:eastAsia="lv-LV"/>
              </w:rPr>
            </w:pPr>
            <w:r>
              <w:rPr>
                <w:lang w:eastAsia="lv-LV"/>
              </w:rPr>
              <w:tab/>
            </w:r>
          </w:p>
        </w:tc>
        <w:tc>
          <w:tcPr>
            <w:tcW w:w="3236" w:type="pct"/>
            <w:tcBorders>
              <w:bottom w:val="single" w:sz="4" w:space="0" w:color="auto"/>
            </w:tcBorders>
          </w:tcPr>
          <w:p w14:paraId="28146CFA" w14:textId="2A554343" w:rsidR="001E2648" w:rsidRPr="00664EAC" w:rsidRDefault="001E2648" w:rsidP="00664EAC">
            <w:pPr>
              <w:spacing w:after="0" w:line="240" w:lineRule="auto"/>
              <w:ind w:left="57" w:right="57"/>
              <w:jc w:val="both"/>
              <w:rPr>
                <w:rFonts w:ascii="Times New Roman" w:hAnsi="Times New Roman" w:cs="Times New Roman"/>
                <w:sz w:val="24"/>
                <w:szCs w:val="24"/>
              </w:rPr>
            </w:pPr>
            <w:r w:rsidRPr="00664EAC">
              <w:rPr>
                <w:rFonts w:ascii="Times New Roman" w:hAnsi="Times New Roman" w:cs="Times New Roman"/>
                <w:sz w:val="24"/>
                <w:szCs w:val="24"/>
              </w:rPr>
              <w:t xml:space="preserve">2016. gada 9. februāra Ministru kabineta noteikumi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 (turpmāk – MK noteikumi Nr. 102),  nosaka kārtību, kādā tiek </w:t>
            </w:r>
            <w:r w:rsidR="00567BD3">
              <w:rPr>
                <w:rFonts w:ascii="Times New Roman" w:hAnsi="Times New Roman" w:cs="Times New Roman"/>
                <w:sz w:val="24"/>
                <w:szCs w:val="24"/>
              </w:rPr>
              <w:t>nodrošināta</w:t>
            </w:r>
            <w:r w:rsidRPr="00664EAC">
              <w:rPr>
                <w:rFonts w:ascii="Times New Roman" w:hAnsi="Times New Roman" w:cs="Times New Roman"/>
                <w:sz w:val="24"/>
                <w:szCs w:val="24"/>
              </w:rPr>
              <w:t xml:space="preserve"> patvēruma meklētāju un personu ar bēgļa vai alternatīvo statusu (turpmāk – mērķa grupa) sociālekonomiskā integrācija.</w:t>
            </w:r>
          </w:p>
          <w:p w14:paraId="51E4694E" w14:textId="427DB2F0" w:rsidR="001E2648" w:rsidRPr="00664EAC" w:rsidRDefault="001E2648" w:rsidP="00664EAC">
            <w:pPr>
              <w:spacing w:after="0" w:line="240" w:lineRule="auto"/>
              <w:ind w:left="57" w:right="57"/>
              <w:jc w:val="both"/>
              <w:rPr>
                <w:rFonts w:ascii="Times New Roman" w:hAnsi="Times New Roman" w:cs="Times New Roman"/>
                <w:sz w:val="24"/>
                <w:szCs w:val="24"/>
              </w:rPr>
            </w:pPr>
            <w:r w:rsidRPr="00664EAC">
              <w:rPr>
                <w:rFonts w:ascii="Times New Roman" w:hAnsi="Times New Roman" w:cs="Times New Roman"/>
                <w:sz w:val="24"/>
                <w:szCs w:val="24"/>
              </w:rPr>
              <w:t xml:space="preserve">Saskaņā ar MK noteikumiem Nr. 102 mērķa grupas sociālekonomisko integrāciju </w:t>
            </w:r>
            <w:r w:rsidR="00326F4F">
              <w:rPr>
                <w:rFonts w:ascii="Times New Roman" w:hAnsi="Times New Roman" w:cs="Times New Roman"/>
                <w:sz w:val="24"/>
                <w:szCs w:val="24"/>
              </w:rPr>
              <w:t>nodrošina</w:t>
            </w:r>
            <w:r w:rsidRPr="00664EAC">
              <w:rPr>
                <w:rFonts w:ascii="Times New Roman" w:hAnsi="Times New Roman" w:cs="Times New Roman"/>
                <w:sz w:val="24"/>
                <w:szCs w:val="24"/>
              </w:rPr>
              <w:t xml:space="preserve"> sociālie darbinieki un sociālie mentori, kas</w:t>
            </w:r>
            <w:r w:rsidR="003E645D">
              <w:rPr>
                <w:rFonts w:ascii="Times New Roman" w:hAnsi="Times New Roman" w:cs="Times New Roman"/>
                <w:sz w:val="24"/>
                <w:szCs w:val="24"/>
              </w:rPr>
              <w:t>,</w:t>
            </w:r>
            <w:r w:rsidRPr="00664EAC">
              <w:rPr>
                <w:rFonts w:ascii="Times New Roman" w:hAnsi="Times New Roman" w:cs="Times New Roman"/>
                <w:sz w:val="24"/>
                <w:szCs w:val="24"/>
              </w:rPr>
              <w:t xml:space="preserve"> </w:t>
            </w:r>
            <w:r w:rsidRPr="00DC64CF">
              <w:rPr>
                <w:rFonts w:ascii="Times New Roman" w:hAnsi="Times New Roman" w:cs="Times New Roman"/>
                <w:color w:val="000000" w:themeColor="text1"/>
                <w:sz w:val="24"/>
                <w:szCs w:val="24"/>
              </w:rPr>
              <w:t xml:space="preserve">sadarbojoties ar citām institūcijām un profesionāļiem, </w:t>
            </w:r>
            <w:r w:rsidR="00326F4F" w:rsidRPr="00DC64CF">
              <w:rPr>
                <w:rFonts w:ascii="Times New Roman" w:hAnsi="Times New Roman" w:cs="Times New Roman"/>
                <w:color w:val="000000" w:themeColor="text1"/>
                <w:sz w:val="24"/>
                <w:szCs w:val="24"/>
              </w:rPr>
              <w:t>izstrādā</w:t>
            </w:r>
            <w:r w:rsidRPr="00DC64CF">
              <w:rPr>
                <w:rFonts w:ascii="Times New Roman" w:hAnsi="Times New Roman" w:cs="Times New Roman"/>
                <w:color w:val="000000" w:themeColor="text1"/>
                <w:sz w:val="24"/>
                <w:szCs w:val="24"/>
              </w:rPr>
              <w:t xml:space="preserve"> personalizētu, individuālu un </w:t>
            </w:r>
            <w:r w:rsidR="00CF4442" w:rsidRPr="00DC64CF">
              <w:rPr>
                <w:rFonts w:ascii="Times New Roman" w:hAnsi="Times New Roman" w:cs="Times New Roman"/>
                <w:color w:val="000000" w:themeColor="text1"/>
                <w:sz w:val="24"/>
                <w:szCs w:val="24"/>
              </w:rPr>
              <w:t xml:space="preserve">mērķa grupas </w:t>
            </w:r>
            <w:r w:rsidRPr="00DC64CF">
              <w:rPr>
                <w:rFonts w:ascii="Times New Roman" w:hAnsi="Times New Roman" w:cs="Times New Roman"/>
                <w:color w:val="000000" w:themeColor="text1"/>
                <w:sz w:val="24"/>
                <w:szCs w:val="24"/>
              </w:rPr>
              <w:t xml:space="preserve">vajadzībām atbilstošu profesionālo risinājumu – sociālie darbinieki </w:t>
            </w:r>
            <w:r w:rsidR="008708F5" w:rsidRPr="00DC64CF">
              <w:rPr>
                <w:rFonts w:ascii="Times New Roman" w:hAnsi="Times New Roman" w:cs="Times New Roman"/>
                <w:color w:val="000000" w:themeColor="text1"/>
                <w:sz w:val="24"/>
                <w:szCs w:val="24"/>
              </w:rPr>
              <w:t xml:space="preserve">nodrošina mērķa grupas personu </w:t>
            </w:r>
            <w:r w:rsidR="00510A13" w:rsidRPr="00DC64CF">
              <w:rPr>
                <w:rFonts w:ascii="Times New Roman" w:hAnsi="Times New Roman" w:cs="Times New Roman"/>
                <w:color w:val="000000" w:themeColor="text1"/>
                <w:sz w:val="24"/>
                <w:szCs w:val="24"/>
              </w:rPr>
              <w:t xml:space="preserve">individuālo sociālo </w:t>
            </w:r>
            <w:r w:rsidR="008708F5" w:rsidRPr="00DC64CF">
              <w:rPr>
                <w:rFonts w:ascii="Times New Roman" w:hAnsi="Times New Roman" w:cs="Times New Roman"/>
                <w:color w:val="000000" w:themeColor="text1"/>
                <w:sz w:val="24"/>
                <w:szCs w:val="24"/>
              </w:rPr>
              <w:t xml:space="preserve">gadījumu vadību, </w:t>
            </w:r>
            <w:r w:rsidRPr="00DC64CF">
              <w:rPr>
                <w:rFonts w:ascii="Times New Roman" w:hAnsi="Times New Roman" w:cs="Times New Roman"/>
                <w:color w:val="000000" w:themeColor="text1"/>
                <w:sz w:val="24"/>
                <w:szCs w:val="24"/>
              </w:rPr>
              <w:t xml:space="preserve">izstrādā individuālu sociālekonomiskās iekļaušanas plānu, bet sociālie mentori sniedz praktisku atbalstu </w:t>
            </w:r>
            <w:r w:rsidR="00326F4F" w:rsidRPr="00DC64CF">
              <w:rPr>
                <w:rFonts w:ascii="Times New Roman" w:hAnsi="Times New Roman" w:cs="Times New Roman"/>
                <w:color w:val="000000" w:themeColor="text1"/>
                <w:sz w:val="24"/>
                <w:szCs w:val="24"/>
              </w:rPr>
              <w:t xml:space="preserve">mērķa grupas </w:t>
            </w:r>
            <w:r w:rsidR="00CF4442" w:rsidRPr="00DC64CF">
              <w:rPr>
                <w:rFonts w:ascii="Times New Roman" w:hAnsi="Times New Roman" w:cs="Times New Roman"/>
                <w:color w:val="000000" w:themeColor="text1"/>
                <w:sz w:val="24"/>
                <w:szCs w:val="24"/>
              </w:rPr>
              <w:t>person</w:t>
            </w:r>
            <w:r w:rsidR="00EF2317" w:rsidRPr="00DC64CF">
              <w:rPr>
                <w:rFonts w:ascii="Times New Roman" w:hAnsi="Times New Roman" w:cs="Times New Roman"/>
                <w:color w:val="000000" w:themeColor="text1"/>
                <w:sz w:val="24"/>
                <w:szCs w:val="24"/>
              </w:rPr>
              <w:t>ai</w:t>
            </w:r>
            <w:r w:rsidRPr="00DC64CF">
              <w:rPr>
                <w:rFonts w:ascii="Times New Roman" w:hAnsi="Times New Roman" w:cs="Times New Roman"/>
                <w:color w:val="000000" w:themeColor="text1"/>
                <w:sz w:val="24"/>
                <w:szCs w:val="24"/>
              </w:rPr>
              <w:t xml:space="preserve"> sociālekonomiskās iekļaušanas </w:t>
            </w:r>
            <w:r w:rsidRPr="00664EAC">
              <w:rPr>
                <w:rFonts w:ascii="Times New Roman" w:hAnsi="Times New Roman" w:cs="Times New Roman"/>
                <w:sz w:val="24"/>
                <w:szCs w:val="24"/>
              </w:rPr>
              <w:t>plāna izpildē.</w:t>
            </w:r>
          </w:p>
          <w:p w14:paraId="3680E437" w14:textId="0B14CFDC" w:rsidR="008708F5" w:rsidRDefault="001E2648" w:rsidP="00664EAC">
            <w:pPr>
              <w:spacing w:after="0" w:line="240" w:lineRule="auto"/>
              <w:ind w:left="57" w:right="57"/>
              <w:jc w:val="both"/>
              <w:rPr>
                <w:rFonts w:ascii="Times New Roman" w:hAnsi="Times New Roman" w:cs="Times New Roman"/>
                <w:sz w:val="24"/>
                <w:szCs w:val="24"/>
              </w:rPr>
            </w:pPr>
            <w:r w:rsidRPr="00664EAC">
              <w:rPr>
                <w:rFonts w:ascii="Times New Roman" w:hAnsi="Times New Roman" w:cs="Times New Roman"/>
                <w:sz w:val="24"/>
                <w:szCs w:val="24"/>
              </w:rPr>
              <w:t xml:space="preserve">Ņemot vērā to, ka </w:t>
            </w:r>
            <w:r w:rsidR="00EF2317" w:rsidRPr="00664EAC">
              <w:rPr>
                <w:rFonts w:ascii="Times New Roman" w:hAnsi="Times New Roman" w:cs="Times New Roman"/>
                <w:sz w:val="24"/>
                <w:szCs w:val="24"/>
              </w:rPr>
              <w:t>darb</w:t>
            </w:r>
            <w:r w:rsidR="00EF2317">
              <w:rPr>
                <w:rFonts w:ascii="Times New Roman" w:hAnsi="Times New Roman" w:cs="Times New Roman"/>
                <w:sz w:val="24"/>
                <w:szCs w:val="24"/>
              </w:rPr>
              <w:t>s</w:t>
            </w:r>
            <w:r w:rsidR="00EF2317" w:rsidRPr="00664EAC">
              <w:rPr>
                <w:rFonts w:ascii="Times New Roman" w:hAnsi="Times New Roman" w:cs="Times New Roman"/>
                <w:sz w:val="24"/>
                <w:szCs w:val="24"/>
              </w:rPr>
              <w:t xml:space="preserve"> ar mērķa grupu </w:t>
            </w:r>
            <w:r w:rsidR="00EF2317">
              <w:rPr>
                <w:rFonts w:ascii="Times New Roman" w:hAnsi="Times New Roman" w:cs="Times New Roman"/>
                <w:sz w:val="24"/>
                <w:szCs w:val="24"/>
              </w:rPr>
              <w:t xml:space="preserve">prasa jaunas un specifiskas </w:t>
            </w:r>
            <w:r w:rsidRPr="00664EAC">
              <w:rPr>
                <w:rFonts w:ascii="Times New Roman" w:hAnsi="Times New Roman" w:cs="Times New Roman"/>
                <w:sz w:val="24"/>
                <w:szCs w:val="24"/>
              </w:rPr>
              <w:t xml:space="preserve">sociālā darbinieka un sociālā mentora </w:t>
            </w:r>
            <w:r w:rsidR="00EF2317">
              <w:rPr>
                <w:rFonts w:ascii="Times New Roman" w:hAnsi="Times New Roman" w:cs="Times New Roman"/>
                <w:sz w:val="24"/>
                <w:szCs w:val="24"/>
              </w:rPr>
              <w:t xml:space="preserve">profesionālās </w:t>
            </w:r>
            <w:r w:rsidRPr="00664EAC">
              <w:rPr>
                <w:rFonts w:ascii="Times New Roman" w:hAnsi="Times New Roman" w:cs="Times New Roman"/>
                <w:sz w:val="24"/>
                <w:szCs w:val="24"/>
              </w:rPr>
              <w:t>kompetence</w:t>
            </w:r>
            <w:r w:rsidR="00EF2317">
              <w:rPr>
                <w:rFonts w:ascii="Times New Roman" w:hAnsi="Times New Roman" w:cs="Times New Roman"/>
                <w:sz w:val="24"/>
                <w:szCs w:val="24"/>
              </w:rPr>
              <w:t>s</w:t>
            </w:r>
            <w:r w:rsidR="008708F5">
              <w:rPr>
                <w:rFonts w:ascii="Times New Roman" w:hAnsi="Times New Roman" w:cs="Times New Roman"/>
                <w:sz w:val="24"/>
                <w:szCs w:val="24"/>
              </w:rPr>
              <w:t xml:space="preserve"> –</w:t>
            </w:r>
            <w:r w:rsidR="00510943">
              <w:rPr>
                <w:rFonts w:ascii="Times New Roman" w:hAnsi="Times New Roman" w:cs="Times New Roman"/>
                <w:sz w:val="24"/>
                <w:szCs w:val="24"/>
              </w:rPr>
              <w:t xml:space="preserve"> </w:t>
            </w:r>
            <w:r w:rsidR="007044C7">
              <w:rPr>
                <w:rFonts w:ascii="Times New Roman" w:hAnsi="Times New Roman" w:cs="Times New Roman"/>
                <w:sz w:val="24"/>
                <w:szCs w:val="24"/>
              </w:rPr>
              <w:t>saistīta</w:t>
            </w:r>
            <w:r w:rsidR="00EF2317">
              <w:rPr>
                <w:rFonts w:ascii="Times New Roman" w:hAnsi="Times New Roman" w:cs="Times New Roman"/>
                <w:sz w:val="24"/>
                <w:szCs w:val="24"/>
              </w:rPr>
              <w:t>s</w:t>
            </w:r>
            <w:r w:rsidRPr="00664EAC">
              <w:rPr>
                <w:rFonts w:ascii="Times New Roman" w:hAnsi="Times New Roman" w:cs="Times New Roman"/>
                <w:sz w:val="24"/>
                <w:szCs w:val="24"/>
              </w:rPr>
              <w:t xml:space="preserve"> ar </w:t>
            </w:r>
            <w:r w:rsidRPr="00664EAC">
              <w:rPr>
                <w:rFonts w:ascii="Times New Roman" w:hAnsi="Times New Roman" w:cs="Times New Roman"/>
                <w:color w:val="000000"/>
                <w:sz w:val="24"/>
                <w:szCs w:val="24"/>
              </w:rPr>
              <w:t xml:space="preserve">vērtību sistēmas maiņu </w:t>
            </w:r>
            <w:r w:rsidR="008708F5">
              <w:rPr>
                <w:rFonts w:ascii="Times New Roman" w:hAnsi="Times New Roman" w:cs="Times New Roman"/>
                <w:color w:val="000000"/>
                <w:sz w:val="24"/>
                <w:szCs w:val="24"/>
              </w:rPr>
              <w:t xml:space="preserve">mērķa grupas personu </w:t>
            </w:r>
            <w:r w:rsidRPr="00664EAC">
              <w:rPr>
                <w:rFonts w:ascii="Times New Roman" w:hAnsi="Times New Roman" w:cs="Times New Roman"/>
                <w:color w:val="000000"/>
                <w:sz w:val="24"/>
                <w:szCs w:val="24"/>
              </w:rPr>
              <w:t>ģimenēs, multikulturāla atbalsta nepieciešamību sabiedrībā un jaunu pakalpojumu plānošanu, kā arī dažādu starpinstitucionālu sadarbības veidu modelēšanu visas Latvijas teritorijā,</w:t>
            </w:r>
            <w:r w:rsidR="006A7CE0" w:rsidRPr="00664EAC">
              <w:rPr>
                <w:rFonts w:ascii="Times New Roman" w:hAnsi="Times New Roman" w:cs="Times New Roman"/>
                <w:color w:val="000000"/>
                <w:sz w:val="24"/>
                <w:szCs w:val="24"/>
              </w:rPr>
              <w:t xml:space="preserve"> </w:t>
            </w:r>
            <w:r w:rsidR="006A7CE0" w:rsidRPr="00664EAC">
              <w:rPr>
                <w:rFonts w:ascii="Times New Roman" w:hAnsi="Times New Roman" w:cs="Times New Roman"/>
                <w:sz w:val="24"/>
                <w:szCs w:val="24"/>
              </w:rPr>
              <w:t>izstrādājot MK noteikum</w:t>
            </w:r>
            <w:r w:rsidR="000D51B5">
              <w:rPr>
                <w:rFonts w:ascii="Times New Roman" w:hAnsi="Times New Roman" w:cs="Times New Roman"/>
                <w:sz w:val="24"/>
                <w:szCs w:val="24"/>
              </w:rPr>
              <w:t>u</w:t>
            </w:r>
            <w:r w:rsidR="006A7CE0" w:rsidRPr="00664EAC">
              <w:rPr>
                <w:rFonts w:ascii="Times New Roman" w:hAnsi="Times New Roman" w:cs="Times New Roman"/>
                <w:sz w:val="24"/>
                <w:szCs w:val="24"/>
              </w:rPr>
              <w:t>s Nr. 102</w:t>
            </w:r>
            <w:r w:rsidR="000D51B5">
              <w:rPr>
                <w:rFonts w:ascii="Times New Roman" w:hAnsi="Times New Roman" w:cs="Times New Roman"/>
                <w:sz w:val="24"/>
                <w:szCs w:val="24"/>
              </w:rPr>
              <w:t>,</w:t>
            </w:r>
            <w:r w:rsidR="006A7CE0" w:rsidRPr="00664EAC">
              <w:rPr>
                <w:rFonts w:ascii="Times New Roman" w:hAnsi="Times New Roman" w:cs="Times New Roman"/>
                <w:sz w:val="24"/>
                <w:szCs w:val="24"/>
              </w:rPr>
              <w:t xml:space="preserve"> </w:t>
            </w:r>
            <w:r w:rsidR="000D51B5">
              <w:rPr>
                <w:rFonts w:ascii="Times New Roman" w:hAnsi="Times New Roman" w:cs="Times New Roman"/>
                <w:sz w:val="24"/>
                <w:szCs w:val="24"/>
              </w:rPr>
              <w:t>ir</w:t>
            </w:r>
            <w:r w:rsidR="006A7CE0" w:rsidRPr="00664EAC">
              <w:rPr>
                <w:rFonts w:ascii="Times New Roman" w:hAnsi="Times New Roman" w:cs="Times New Roman"/>
                <w:sz w:val="24"/>
                <w:szCs w:val="24"/>
              </w:rPr>
              <w:t xml:space="preserve"> noteikt</w:t>
            </w:r>
            <w:r w:rsidR="008708F5">
              <w:rPr>
                <w:rFonts w:ascii="Times New Roman" w:hAnsi="Times New Roman" w:cs="Times New Roman"/>
                <w:sz w:val="24"/>
                <w:szCs w:val="24"/>
              </w:rPr>
              <w:t xml:space="preserve">i vienoti </w:t>
            </w:r>
            <w:r w:rsidR="00EF2317" w:rsidRPr="00664EAC">
              <w:rPr>
                <w:rFonts w:ascii="Times New Roman" w:hAnsi="Times New Roman" w:cs="Times New Roman"/>
                <w:sz w:val="24"/>
                <w:szCs w:val="24"/>
              </w:rPr>
              <w:t xml:space="preserve"> sociālā darbinieka un sociālā mentora pakalpojuma</w:t>
            </w:r>
            <w:r w:rsidR="00EF2317">
              <w:rPr>
                <w:rFonts w:ascii="Times New Roman" w:hAnsi="Times New Roman" w:cs="Times New Roman"/>
                <w:sz w:val="24"/>
                <w:szCs w:val="24"/>
              </w:rPr>
              <w:t xml:space="preserve"> </w:t>
            </w:r>
            <w:r w:rsidR="008708F5">
              <w:rPr>
                <w:rFonts w:ascii="Times New Roman" w:hAnsi="Times New Roman" w:cs="Times New Roman"/>
                <w:sz w:val="24"/>
                <w:szCs w:val="24"/>
              </w:rPr>
              <w:t>izmaksu pārvaldības nosacījumi:</w:t>
            </w:r>
          </w:p>
          <w:p w14:paraId="06559A95" w14:textId="689BD606" w:rsidR="00B17D82" w:rsidRDefault="000D51B5" w:rsidP="008708F5">
            <w:pPr>
              <w:pStyle w:val="ListParagraph"/>
              <w:numPr>
                <w:ilvl w:val="0"/>
                <w:numId w:val="33"/>
              </w:num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1</w:t>
            </w:r>
            <w:r w:rsidR="006A7CE0" w:rsidRPr="008708F5">
              <w:rPr>
                <w:rFonts w:ascii="Times New Roman" w:hAnsi="Times New Roman" w:cs="Times New Roman"/>
                <w:sz w:val="24"/>
                <w:szCs w:val="24"/>
              </w:rPr>
              <w:t xml:space="preserve">9.3. apakšpunkts nosaka, ka izmaksas nepārsniedz 1 400 </w:t>
            </w:r>
            <w:r w:rsidR="006A7CE0" w:rsidRPr="008708F5">
              <w:rPr>
                <w:rFonts w:ascii="Times New Roman" w:hAnsi="Times New Roman" w:cs="Times New Roman"/>
                <w:i/>
                <w:iCs/>
                <w:sz w:val="24"/>
                <w:szCs w:val="24"/>
              </w:rPr>
              <w:t>euro</w:t>
            </w:r>
            <w:r w:rsidR="006A7CE0" w:rsidRPr="008708F5">
              <w:rPr>
                <w:rFonts w:ascii="Times New Roman" w:hAnsi="Times New Roman" w:cs="Times New Roman"/>
                <w:sz w:val="24"/>
                <w:szCs w:val="24"/>
              </w:rPr>
              <w:t xml:space="preserve"> mēnesī par viena sociālā darbinieka pakalpojumu un 1 000 </w:t>
            </w:r>
            <w:r w:rsidR="006A7CE0" w:rsidRPr="008708F5">
              <w:rPr>
                <w:rFonts w:ascii="Times New Roman" w:hAnsi="Times New Roman" w:cs="Times New Roman"/>
                <w:i/>
                <w:iCs/>
                <w:sz w:val="24"/>
                <w:szCs w:val="24"/>
              </w:rPr>
              <w:t>euro</w:t>
            </w:r>
            <w:r w:rsidR="006A7CE0" w:rsidRPr="008708F5">
              <w:rPr>
                <w:rFonts w:ascii="Times New Roman" w:hAnsi="Times New Roman" w:cs="Times New Roman"/>
                <w:sz w:val="24"/>
                <w:szCs w:val="24"/>
              </w:rPr>
              <w:t xml:space="preserve"> mēnesī par viena sociālā mentora pakalpojumu</w:t>
            </w:r>
            <w:r w:rsidR="00D806AB">
              <w:rPr>
                <w:rFonts w:ascii="Times New Roman" w:hAnsi="Times New Roman" w:cs="Times New Roman"/>
                <w:sz w:val="24"/>
                <w:szCs w:val="24"/>
              </w:rPr>
              <w:t>;</w:t>
            </w:r>
            <w:r w:rsidR="00B17D82" w:rsidRPr="008708F5">
              <w:rPr>
                <w:rFonts w:ascii="Times New Roman" w:hAnsi="Times New Roman" w:cs="Times New Roman"/>
                <w:sz w:val="24"/>
                <w:szCs w:val="24"/>
              </w:rPr>
              <w:t xml:space="preserve"> </w:t>
            </w:r>
          </w:p>
          <w:p w14:paraId="74BAC4B7" w14:textId="31B691BF" w:rsidR="000D51B5" w:rsidRDefault="008708F5" w:rsidP="000D51B5">
            <w:pPr>
              <w:pStyle w:val="ListParagraph"/>
              <w:numPr>
                <w:ilvl w:val="0"/>
                <w:numId w:val="33"/>
              </w:numPr>
              <w:spacing w:after="0" w:line="240" w:lineRule="auto"/>
              <w:ind w:right="57"/>
              <w:jc w:val="both"/>
              <w:rPr>
                <w:rFonts w:ascii="Times New Roman" w:hAnsi="Times New Roman" w:cs="Times New Roman"/>
                <w:sz w:val="24"/>
                <w:szCs w:val="24"/>
              </w:rPr>
            </w:pPr>
            <w:r w:rsidRPr="00664EAC">
              <w:rPr>
                <w:rFonts w:ascii="Times New Roman" w:hAnsi="Times New Roman" w:cs="Times New Roman"/>
                <w:sz w:val="24"/>
                <w:szCs w:val="24"/>
              </w:rPr>
              <w:lastRenderedPageBreak/>
              <w:t>32.3. apakšpunkt</w:t>
            </w:r>
            <w:r>
              <w:rPr>
                <w:rFonts w:ascii="Times New Roman" w:hAnsi="Times New Roman" w:cs="Times New Roman"/>
                <w:sz w:val="24"/>
                <w:szCs w:val="24"/>
              </w:rPr>
              <w:t>s nosaka, ka</w:t>
            </w:r>
            <w:r w:rsidRPr="00664EAC">
              <w:rPr>
                <w:rFonts w:ascii="Times New Roman" w:hAnsi="Times New Roman" w:cs="Times New Roman"/>
                <w:sz w:val="24"/>
                <w:szCs w:val="24"/>
              </w:rPr>
              <w:t xml:space="preserve"> </w:t>
            </w:r>
            <w:r w:rsidR="000D51B5">
              <w:rPr>
                <w:rFonts w:ascii="Times New Roman" w:hAnsi="Times New Roman" w:cs="Times New Roman"/>
                <w:sz w:val="24"/>
                <w:szCs w:val="24"/>
              </w:rPr>
              <w:t xml:space="preserve">pakalpojuma sniegšanai piesaista ne vairāk kā piecus </w:t>
            </w:r>
            <w:r w:rsidRPr="00664EAC">
              <w:rPr>
                <w:rFonts w:ascii="Times New Roman" w:hAnsi="Times New Roman" w:cs="Times New Roman"/>
                <w:sz w:val="24"/>
                <w:szCs w:val="24"/>
              </w:rPr>
              <w:t>sociāl</w:t>
            </w:r>
            <w:r w:rsidR="000D51B5">
              <w:rPr>
                <w:rFonts w:ascii="Times New Roman" w:hAnsi="Times New Roman" w:cs="Times New Roman"/>
                <w:sz w:val="24"/>
                <w:szCs w:val="24"/>
              </w:rPr>
              <w:t>os darbiniekus, nodrošinot, ka vienam sociālajam</w:t>
            </w:r>
            <w:r w:rsidRPr="00664EAC">
              <w:rPr>
                <w:rFonts w:ascii="Times New Roman" w:hAnsi="Times New Roman" w:cs="Times New Roman"/>
                <w:sz w:val="24"/>
                <w:szCs w:val="24"/>
              </w:rPr>
              <w:t xml:space="preserve"> darbiniekam vienlaikus </w:t>
            </w:r>
            <w:r w:rsidR="000D51B5">
              <w:rPr>
                <w:rFonts w:ascii="Times New Roman" w:hAnsi="Times New Roman" w:cs="Times New Roman"/>
                <w:sz w:val="24"/>
                <w:szCs w:val="24"/>
              </w:rPr>
              <w:t xml:space="preserve">tiek </w:t>
            </w:r>
            <w:r w:rsidRPr="00664EAC">
              <w:rPr>
                <w:rFonts w:ascii="Times New Roman" w:hAnsi="Times New Roman" w:cs="Times New Roman"/>
                <w:sz w:val="24"/>
                <w:szCs w:val="24"/>
              </w:rPr>
              <w:t>piesaistīt</w:t>
            </w:r>
            <w:r w:rsidR="000D51B5">
              <w:rPr>
                <w:rFonts w:ascii="Times New Roman" w:hAnsi="Times New Roman" w:cs="Times New Roman"/>
                <w:sz w:val="24"/>
                <w:szCs w:val="24"/>
              </w:rPr>
              <w:t>as</w:t>
            </w:r>
            <w:r w:rsidRPr="00664EAC">
              <w:rPr>
                <w:rFonts w:ascii="Times New Roman" w:hAnsi="Times New Roman" w:cs="Times New Roman"/>
                <w:sz w:val="24"/>
                <w:szCs w:val="24"/>
              </w:rPr>
              <w:t xml:space="preserve"> ne vairāk kā 120 mērķa grupas personas, bet 33.3. apakšpunkt</w:t>
            </w:r>
            <w:r>
              <w:rPr>
                <w:rFonts w:ascii="Times New Roman" w:hAnsi="Times New Roman" w:cs="Times New Roman"/>
                <w:sz w:val="24"/>
                <w:szCs w:val="24"/>
              </w:rPr>
              <w:t>s</w:t>
            </w:r>
            <w:r w:rsidR="000D51B5">
              <w:rPr>
                <w:rFonts w:ascii="Times New Roman" w:hAnsi="Times New Roman" w:cs="Times New Roman"/>
                <w:sz w:val="24"/>
                <w:szCs w:val="24"/>
              </w:rPr>
              <w:t xml:space="preserve"> nosaka, ka</w:t>
            </w:r>
            <w:r w:rsidR="000D51B5" w:rsidRPr="00664EAC">
              <w:rPr>
                <w:rFonts w:ascii="Times New Roman" w:hAnsi="Times New Roman" w:cs="Times New Roman"/>
                <w:sz w:val="24"/>
                <w:szCs w:val="24"/>
              </w:rPr>
              <w:t xml:space="preserve"> </w:t>
            </w:r>
            <w:r w:rsidR="000D51B5">
              <w:rPr>
                <w:rFonts w:ascii="Times New Roman" w:hAnsi="Times New Roman" w:cs="Times New Roman"/>
                <w:sz w:val="24"/>
                <w:szCs w:val="24"/>
              </w:rPr>
              <w:t xml:space="preserve">pakalpojuma sniegšanai piesaista ne vairāk kā 30 </w:t>
            </w:r>
            <w:r w:rsidRPr="00664EAC">
              <w:rPr>
                <w:rFonts w:ascii="Times New Roman" w:hAnsi="Times New Roman" w:cs="Times New Roman"/>
                <w:sz w:val="24"/>
                <w:szCs w:val="24"/>
              </w:rPr>
              <w:t>sociāl</w:t>
            </w:r>
            <w:r w:rsidR="000D51B5">
              <w:rPr>
                <w:rFonts w:ascii="Times New Roman" w:hAnsi="Times New Roman" w:cs="Times New Roman"/>
                <w:sz w:val="24"/>
                <w:szCs w:val="24"/>
              </w:rPr>
              <w:t>os mentorus, nodrošinot, ka vienam sociālaj</w:t>
            </w:r>
            <w:r w:rsidRPr="00664EAC">
              <w:rPr>
                <w:rFonts w:ascii="Times New Roman" w:hAnsi="Times New Roman" w:cs="Times New Roman"/>
                <w:sz w:val="24"/>
                <w:szCs w:val="24"/>
              </w:rPr>
              <w:t xml:space="preserve">am mentoram vienlaikus </w:t>
            </w:r>
            <w:r w:rsidR="00E27EAE">
              <w:rPr>
                <w:rFonts w:ascii="Times New Roman" w:hAnsi="Times New Roman" w:cs="Times New Roman"/>
                <w:sz w:val="24"/>
                <w:szCs w:val="24"/>
              </w:rPr>
              <w:t>tiek</w:t>
            </w:r>
            <w:r w:rsidRPr="00664EAC">
              <w:rPr>
                <w:rFonts w:ascii="Times New Roman" w:hAnsi="Times New Roman" w:cs="Times New Roman"/>
                <w:sz w:val="24"/>
                <w:szCs w:val="24"/>
              </w:rPr>
              <w:t xml:space="preserve"> piesaistīt</w:t>
            </w:r>
            <w:r w:rsidR="007D70B9">
              <w:rPr>
                <w:rFonts w:ascii="Times New Roman" w:hAnsi="Times New Roman" w:cs="Times New Roman"/>
                <w:sz w:val="24"/>
                <w:szCs w:val="24"/>
              </w:rPr>
              <w:t>as</w:t>
            </w:r>
            <w:r w:rsidRPr="00664EAC">
              <w:rPr>
                <w:rFonts w:ascii="Times New Roman" w:hAnsi="Times New Roman" w:cs="Times New Roman"/>
                <w:sz w:val="24"/>
                <w:szCs w:val="24"/>
              </w:rPr>
              <w:t xml:space="preserve"> ne vai</w:t>
            </w:r>
            <w:r w:rsidR="000D51B5">
              <w:rPr>
                <w:rFonts w:ascii="Times New Roman" w:hAnsi="Times New Roman" w:cs="Times New Roman"/>
                <w:sz w:val="24"/>
                <w:szCs w:val="24"/>
              </w:rPr>
              <w:t>rāk kā 20 mērķa grupas personas;</w:t>
            </w:r>
          </w:p>
          <w:p w14:paraId="4CE8006E" w14:textId="6BB5A623" w:rsidR="00311E2C" w:rsidRPr="000D51B5" w:rsidRDefault="00E27EAE" w:rsidP="000D51B5">
            <w:pPr>
              <w:pStyle w:val="ListParagraph"/>
              <w:numPr>
                <w:ilvl w:val="0"/>
                <w:numId w:val="33"/>
              </w:num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papildus</w:t>
            </w:r>
            <w:r w:rsidR="00311E2C" w:rsidRPr="000D51B5">
              <w:rPr>
                <w:rFonts w:ascii="Times New Roman" w:hAnsi="Times New Roman" w:cs="Times New Roman"/>
                <w:sz w:val="24"/>
                <w:szCs w:val="24"/>
              </w:rPr>
              <w:t xml:space="preserve"> 19.3. apakšpunkts nosaka, ka</w:t>
            </w:r>
            <w:r w:rsidRPr="000D51B5">
              <w:rPr>
                <w:rFonts w:ascii="Times New Roman" w:hAnsi="Times New Roman" w:cs="Times New Roman"/>
                <w:sz w:val="24"/>
                <w:szCs w:val="24"/>
              </w:rPr>
              <w:t xml:space="preserve"> </w:t>
            </w:r>
            <w:r w:rsidR="00311E2C" w:rsidRPr="000D51B5">
              <w:rPr>
                <w:rFonts w:ascii="Times New Roman" w:hAnsi="Times New Roman" w:cs="Times New Roman"/>
                <w:sz w:val="24"/>
                <w:szCs w:val="24"/>
              </w:rPr>
              <w:t xml:space="preserve">sociālā darbinieka un sociālā mentora pakalpojuma izmaksu </w:t>
            </w:r>
            <w:r w:rsidR="00D806AB">
              <w:rPr>
                <w:rFonts w:ascii="Times New Roman" w:hAnsi="Times New Roman" w:cs="Times New Roman"/>
                <w:sz w:val="24"/>
                <w:szCs w:val="24"/>
              </w:rPr>
              <w:t xml:space="preserve">apmēru </w:t>
            </w:r>
            <w:r w:rsidR="00311E2C" w:rsidRPr="000D51B5">
              <w:rPr>
                <w:rFonts w:ascii="Times New Roman" w:hAnsi="Times New Roman" w:cs="Times New Roman"/>
                <w:sz w:val="24"/>
                <w:szCs w:val="24"/>
              </w:rPr>
              <w:t>mēnesī aprēķina proporcionāli piesaistīt</w:t>
            </w:r>
            <w:r w:rsidR="000D51B5">
              <w:rPr>
                <w:rFonts w:ascii="Times New Roman" w:hAnsi="Times New Roman" w:cs="Times New Roman"/>
                <w:sz w:val="24"/>
                <w:szCs w:val="24"/>
              </w:rPr>
              <w:t>o mērķa grupas personu skaitam.</w:t>
            </w:r>
          </w:p>
          <w:p w14:paraId="22E703E5" w14:textId="10036865" w:rsidR="001E2648" w:rsidRDefault="008B54F4" w:rsidP="00311E2C">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MK noteikumu Nr. 102 19.3. apakšpunktā noteiktās sociālā darbinieka un sociālā mentora </w:t>
            </w:r>
            <w:r w:rsidRPr="008708F5">
              <w:rPr>
                <w:rFonts w:ascii="Times New Roman" w:hAnsi="Times New Roman" w:cs="Times New Roman"/>
                <w:sz w:val="24"/>
                <w:szCs w:val="24"/>
              </w:rPr>
              <w:t>pakalpojuma izmaksas ietver speciālistu at</w:t>
            </w:r>
            <w:r>
              <w:rPr>
                <w:rFonts w:ascii="Times New Roman" w:hAnsi="Times New Roman" w:cs="Times New Roman"/>
                <w:sz w:val="24"/>
                <w:szCs w:val="24"/>
              </w:rPr>
              <w:t xml:space="preserve">līdzības </w:t>
            </w:r>
            <w:r w:rsidRPr="008708F5">
              <w:rPr>
                <w:rFonts w:ascii="Times New Roman" w:hAnsi="Times New Roman" w:cs="Times New Roman"/>
                <w:sz w:val="24"/>
                <w:szCs w:val="24"/>
              </w:rPr>
              <w:t>(darba samaksas, valsts sociālās apdrošināšanas obligāto iemaksu, pabalstu un kompensāciju) un pakalpojuma sniedzēja administratīvās (speciālistu profesionāl</w:t>
            </w:r>
            <w:r>
              <w:rPr>
                <w:rFonts w:ascii="Times New Roman" w:hAnsi="Times New Roman" w:cs="Times New Roman"/>
                <w:sz w:val="24"/>
                <w:szCs w:val="24"/>
              </w:rPr>
              <w:t>ās</w:t>
            </w:r>
            <w:r w:rsidRPr="008708F5">
              <w:rPr>
                <w:rFonts w:ascii="Times New Roman" w:hAnsi="Times New Roman" w:cs="Times New Roman"/>
                <w:sz w:val="24"/>
                <w:szCs w:val="24"/>
              </w:rPr>
              <w:t xml:space="preserve"> pilnveide</w:t>
            </w:r>
            <w:r>
              <w:rPr>
                <w:rFonts w:ascii="Times New Roman" w:hAnsi="Times New Roman" w:cs="Times New Roman"/>
                <w:sz w:val="24"/>
                <w:szCs w:val="24"/>
              </w:rPr>
              <w:t>s</w:t>
            </w:r>
            <w:r w:rsidRPr="008708F5">
              <w:rPr>
                <w:rFonts w:ascii="Times New Roman" w:hAnsi="Times New Roman" w:cs="Times New Roman"/>
                <w:sz w:val="24"/>
                <w:szCs w:val="24"/>
              </w:rPr>
              <w:t>, transporta un cit</w:t>
            </w:r>
            <w:r>
              <w:rPr>
                <w:rFonts w:ascii="Times New Roman" w:hAnsi="Times New Roman" w:cs="Times New Roman"/>
                <w:sz w:val="24"/>
                <w:szCs w:val="24"/>
              </w:rPr>
              <w:t>us</w:t>
            </w:r>
            <w:r w:rsidRPr="008708F5">
              <w:rPr>
                <w:rFonts w:ascii="Times New Roman" w:hAnsi="Times New Roman" w:cs="Times New Roman"/>
                <w:sz w:val="24"/>
                <w:szCs w:val="24"/>
              </w:rPr>
              <w:t xml:space="preserve"> iz</w:t>
            </w:r>
            <w:r>
              <w:rPr>
                <w:rFonts w:ascii="Times New Roman" w:hAnsi="Times New Roman" w:cs="Times New Roman"/>
                <w:sz w:val="24"/>
                <w:szCs w:val="24"/>
              </w:rPr>
              <w:t>devumus</w:t>
            </w:r>
            <w:r w:rsidRPr="008708F5">
              <w:rPr>
                <w:rFonts w:ascii="Times New Roman" w:hAnsi="Times New Roman" w:cs="Times New Roman"/>
                <w:sz w:val="24"/>
                <w:szCs w:val="24"/>
              </w:rPr>
              <w:t>, kas nepieciešam</w:t>
            </w:r>
            <w:r>
              <w:rPr>
                <w:rFonts w:ascii="Times New Roman" w:hAnsi="Times New Roman" w:cs="Times New Roman"/>
                <w:sz w:val="24"/>
                <w:szCs w:val="24"/>
              </w:rPr>
              <w:t>i</w:t>
            </w:r>
            <w:r w:rsidRPr="008708F5">
              <w:rPr>
                <w:rFonts w:ascii="Times New Roman" w:hAnsi="Times New Roman" w:cs="Times New Roman"/>
                <w:sz w:val="24"/>
                <w:szCs w:val="24"/>
              </w:rPr>
              <w:t xml:space="preserve"> pakalpojuma sniegšanai)</w:t>
            </w:r>
            <w:r>
              <w:rPr>
                <w:rFonts w:ascii="Times New Roman" w:hAnsi="Times New Roman" w:cs="Times New Roman"/>
                <w:sz w:val="24"/>
                <w:szCs w:val="24"/>
              </w:rPr>
              <w:t xml:space="preserve"> </w:t>
            </w:r>
            <w:r w:rsidRPr="008708F5">
              <w:rPr>
                <w:rFonts w:ascii="Times New Roman" w:hAnsi="Times New Roman" w:cs="Times New Roman"/>
                <w:sz w:val="24"/>
                <w:szCs w:val="24"/>
              </w:rPr>
              <w:t xml:space="preserve">izmaksas 15 </w:t>
            </w:r>
            <w:r>
              <w:rPr>
                <w:rFonts w:ascii="Times New Roman" w:hAnsi="Times New Roman" w:cs="Times New Roman"/>
                <w:sz w:val="24"/>
                <w:szCs w:val="24"/>
              </w:rPr>
              <w:t xml:space="preserve">procentu </w:t>
            </w:r>
            <w:r w:rsidRPr="008708F5">
              <w:rPr>
                <w:rFonts w:ascii="Times New Roman" w:hAnsi="Times New Roman" w:cs="Times New Roman"/>
                <w:sz w:val="24"/>
                <w:szCs w:val="24"/>
              </w:rPr>
              <w:t>apmērā</w:t>
            </w:r>
            <w:r>
              <w:rPr>
                <w:rFonts w:ascii="Times New Roman" w:hAnsi="Times New Roman" w:cs="Times New Roman"/>
                <w:sz w:val="24"/>
                <w:szCs w:val="24"/>
              </w:rPr>
              <w:t xml:space="preserve">. Savukārt, </w:t>
            </w:r>
            <w:r w:rsidR="00D806AB">
              <w:rPr>
                <w:rFonts w:ascii="Times New Roman" w:hAnsi="Times New Roman" w:cs="Times New Roman"/>
                <w:sz w:val="24"/>
                <w:szCs w:val="24"/>
              </w:rPr>
              <w:t>sociāl</w:t>
            </w:r>
            <w:r w:rsidR="000B272F">
              <w:rPr>
                <w:rFonts w:ascii="Times New Roman" w:hAnsi="Times New Roman" w:cs="Times New Roman"/>
                <w:sz w:val="24"/>
                <w:szCs w:val="24"/>
              </w:rPr>
              <w:t>ā darbi</w:t>
            </w:r>
            <w:r w:rsidR="00D806AB">
              <w:rPr>
                <w:rFonts w:ascii="Times New Roman" w:hAnsi="Times New Roman" w:cs="Times New Roman"/>
                <w:sz w:val="24"/>
                <w:szCs w:val="24"/>
              </w:rPr>
              <w:t>nieka pakalpojum</w:t>
            </w:r>
            <w:r>
              <w:rPr>
                <w:rFonts w:ascii="Times New Roman" w:hAnsi="Times New Roman" w:cs="Times New Roman"/>
                <w:sz w:val="24"/>
                <w:szCs w:val="24"/>
              </w:rPr>
              <w:t xml:space="preserve">ā ietverto atlīdzības </w:t>
            </w:r>
            <w:r w:rsidR="00D806AB">
              <w:rPr>
                <w:rFonts w:ascii="Times New Roman" w:hAnsi="Times New Roman" w:cs="Times New Roman"/>
                <w:sz w:val="24"/>
                <w:szCs w:val="24"/>
              </w:rPr>
              <w:t>izmaksu apmērs</w:t>
            </w:r>
            <w:r w:rsidR="000B272F">
              <w:rPr>
                <w:rFonts w:ascii="Times New Roman" w:hAnsi="Times New Roman" w:cs="Times New Roman"/>
                <w:sz w:val="24"/>
                <w:szCs w:val="24"/>
              </w:rPr>
              <w:t xml:space="preserve"> ir ekvivalents </w:t>
            </w:r>
            <w:r w:rsidR="000B272F" w:rsidRPr="00664EAC">
              <w:rPr>
                <w:rFonts w:ascii="Times New Roman" w:hAnsi="Times New Roman" w:cs="Times New Roman"/>
                <w:sz w:val="24"/>
                <w:szCs w:val="24"/>
              </w:rPr>
              <w:t>vidēja</w:t>
            </w:r>
            <w:r w:rsidR="000B272F">
              <w:rPr>
                <w:rFonts w:ascii="Times New Roman" w:hAnsi="Times New Roman" w:cs="Times New Roman"/>
                <w:sz w:val="24"/>
                <w:szCs w:val="24"/>
              </w:rPr>
              <w:t>m</w:t>
            </w:r>
            <w:r w:rsidR="000B272F" w:rsidRPr="00664EAC">
              <w:rPr>
                <w:rFonts w:ascii="Times New Roman" w:hAnsi="Times New Roman" w:cs="Times New Roman"/>
                <w:sz w:val="24"/>
                <w:szCs w:val="24"/>
              </w:rPr>
              <w:t xml:space="preserve"> </w:t>
            </w:r>
            <w:r w:rsidR="00B857B5">
              <w:rPr>
                <w:rFonts w:ascii="Times New Roman" w:hAnsi="Times New Roman" w:cs="Times New Roman"/>
                <w:sz w:val="24"/>
                <w:szCs w:val="24"/>
              </w:rPr>
              <w:t xml:space="preserve"> pilna laika </w:t>
            </w:r>
            <w:r w:rsidR="000B272F" w:rsidRPr="00664EAC">
              <w:rPr>
                <w:rFonts w:ascii="Times New Roman" w:hAnsi="Times New Roman" w:cs="Times New Roman"/>
                <w:sz w:val="24"/>
                <w:szCs w:val="24"/>
              </w:rPr>
              <w:t xml:space="preserve">sociālā darbinieka </w:t>
            </w:r>
            <w:r w:rsidR="000B272F">
              <w:rPr>
                <w:rFonts w:ascii="Times New Roman" w:hAnsi="Times New Roman" w:cs="Times New Roman"/>
                <w:sz w:val="24"/>
                <w:szCs w:val="24"/>
              </w:rPr>
              <w:t>atalgojumam Latvijā –</w:t>
            </w:r>
            <w:r w:rsidR="00B17D82" w:rsidRPr="00664EAC">
              <w:rPr>
                <w:rFonts w:ascii="Times New Roman" w:hAnsi="Times New Roman" w:cs="Times New Roman"/>
                <w:sz w:val="24"/>
                <w:szCs w:val="24"/>
              </w:rPr>
              <w:t xml:space="preserve"> 952,57 </w:t>
            </w:r>
            <w:r w:rsidR="00B17D82" w:rsidRPr="00664EAC">
              <w:rPr>
                <w:rFonts w:ascii="Times New Roman" w:hAnsi="Times New Roman" w:cs="Times New Roman"/>
                <w:i/>
                <w:sz w:val="24"/>
                <w:szCs w:val="24"/>
              </w:rPr>
              <w:t>euro</w:t>
            </w:r>
            <w:r w:rsidR="00326F4F">
              <w:rPr>
                <w:rFonts w:ascii="Times New Roman" w:hAnsi="Times New Roman" w:cs="Times New Roman"/>
                <w:sz w:val="24"/>
                <w:szCs w:val="24"/>
              </w:rPr>
              <w:t>, bet sociāl</w:t>
            </w:r>
            <w:r w:rsidR="000B272F">
              <w:rPr>
                <w:rFonts w:ascii="Times New Roman" w:hAnsi="Times New Roman" w:cs="Times New Roman"/>
                <w:sz w:val="24"/>
                <w:szCs w:val="24"/>
              </w:rPr>
              <w:t xml:space="preserve">ā mentora pakalpojuma izmaksu apmērs ir noteikts </w:t>
            </w:r>
            <w:r w:rsidR="000B272F" w:rsidRPr="00664EAC">
              <w:rPr>
                <w:rFonts w:ascii="Times New Roman" w:hAnsi="Times New Roman" w:cs="Times New Roman"/>
                <w:sz w:val="24"/>
                <w:szCs w:val="24"/>
              </w:rPr>
              <w:t xml:space="preserve">70 </w:t>
            </w:r>
            <w:r w:rsidR="000B272F">
              <w:rPr>
                <w:rFonts w:ascii="Times New Roman" w:hAnsi="Times New Roman" w:cs="Times New Roman"/>
                <w:sz w:val="24"/>
                <w:szCs w:val="24"/>
              </w:rPr>
              <w:t>procentu apmērā</w:t>
            </w:r>
            <w:r w:rsidR="000B272F" w:rsidRPr="00664EAC">
              <w:rPr>
                <w:rFonts w:ascii="Times New Roman" w:hAnsi="Times New Roman" w:cs="Times New Roman"/>
                <w:sz w:val="24"/>
                <w:szCs w:val="24"/>
              </w:rPr>
              <w:t xml:space="preserve"> no </w:t>
            </w:r>
            <w:r w:rsidR="000B272F">
              <w:rPr>
                <w:rFonts w:ascii="Times New Roman" w:hAnsi="Times New Roman" w:cs="Times New Roman"/>
                <w:sz w:val="24"/>
                <w:szCs w:val="24"/>
              </w:rPr>
              <w:t xml:space="preserve">sociālā darbinieka atalgojuma – </w:t>
            </w:r>
            <w:r w:rsidR="00B17D82" w:rsidRPr="00664EAC">
              <w:rPr>
                <w:rFonts w:ascii="Times New Roman" w:hAnsi="Times New Roman" w:cs="Times New Roman"/>
                <w:sz w:val="24"/>
                <w:szCs w:val="24"/>
              </w:rPr>
              <w:t xml:space="preserve">687,47 </w:t>
            </w:r>
            <w:r w:rsidR="00B17D82" w:rsidRPr="00664EAC">
              <w:rPr>
                <w:rFonts w:ascii="Times New Roman" w:hAnsi="Times New Roman" w:cs="Times New Roman"/>
                <w:i/>
                <w:sz w:val="24"/>
                <w:szCs w:val="24"/>
              </w:rPr>
              <w:t>euro</w:t>
            </w:r>
            <w:r>
              <w:rPr>
                <w:rFonts w:ascii="Times New Roman" w:hAnsi="Times New Roman" w:cs="Times New Roman"/>
                <w:sz w:val="24"/>
                <w:szCs w:val="24"/>
              </w:rPr>
              <w:t>,</w:t>
            </w:r>
            <w:r w:rsidR="000B272F">
              <w:rPr>
                <w:rFonts w:ascii="Times New Roman" w:hAnsi="Times New Roman" w:cs="Times New Roman"/>
                <w:sz w:val="24"/>
                <w:szCs w:val="24"/>
              </w:rPr>
              <w:t xml:space="preserve"> tādējādi samērojot sociālā darba speciālistu atalgojumu ar </w:t>
            </w:r>
            <w:r w:rsidR="00B17D82" w:rsidRPr="00664EAC">
              <w:rPr>
                <w:rFonts w:ascii="Times New Roman" w:hAnsi="Times New Roman" w:cs="Times New Roman"/>
                <w:sz w:val="24"/>
                <w:szCs w:val="24"/>
              </w:rPr>
              <w:t>līdzvērtīg</w:t>
            </w:r>
            <w:r w:rsidR="000B272F">
              <w:rPr>
                <w:rFonts w:ascii="Times New Roman" w:hAnsi="Times New Roman" w:cs="Times New Roman"/>
                <w:sz w:val="24"/>
                <w:szCs w:val="24"/>
              </w:rPr>
              <w:t>a sociālā darba veicēju</w:t>
            </w:r>
            <w:r w:rsidR="00B17D82" w:rsidRPr="00664EAC">
              <w:rPr>
                <w:rFonts w:ascii="Times New Roman" w:hAnsi="Times New Roman" w:cs="Times New Roman"/>
                <w:sz w:val="24"/>
                <w:szCs w:val="24"/>
              </w:rPr>
              <w:t xml:space="preserve"> atalgojum</w:t>
            </w:r>
            <w:r w:rsidR="000B272F">
              <w:rPr>
                <w:rFonts w:ascii="Times New Roman" w:hAnsi="Times New Roman" w:cs="Times New Roman"/>
                <w:sz w:val="24"/>
                <w:szCs w:val="24"/>
              </w:rPr>
              <w:t>u</w:t>
            </w:r>
            <w:r w:rsidR="00B17D82" w:rsidRPr="00664EAC">
              <w:rPr>
                <w:rFonts w:ascii="Times New Roman" w:hAnsi="Times New Roman" w:cs="Times New Roman"/>
                <w:sz w:val="24"/>
                <w:szCs w:val="24"/>
              </w:rPr>
              <w:t xml:space="preserve"> pašvaldību sociālajos dienestos.</w:t>
            </w:r>
          </w:p>
          <w:p w14:paraId="312D1F60" w14:textId="6EABF14A" w:rsidR="00510943" w:rsidRDefault="00510943" w:rsidP="00A41D3D">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Sociālā darbinieka un sociālā mentora piesaistei 2016. gada 10. februārī </w:t>
            </w:r>
            <w:r w:rsidR="007D70B9">
              <w:rPr>
                <w:rFonts w:ascii="Times New Roman" w:hAnsi="Times New Roman" w:cs="Times New Roman"/>
                <w:sz w:val="24"/>
                <w:szCs w:val="24"/>
              </w:rPr>
              <w:t xml:space="preserve">MK noteikumos Nr. 102 noteiktais finansējuma saņēmējs – </w:t>
            </w:r>
            <w:r>
              <w:rPr>
                <w:rFonts w:ascii="Times New Roman" w:hAnsi="Times New Roman" w:cs="Times New Roman"/>
                <w:sz w:val="24"/>
                <w:szCs w:val="24"/>
              </w:rPr>
              <w:t xml:space="preserve">Sabiedrības integrācijas fonds </w:t>
            </w:r>
            <w:r w:rsidR="00DF3EE1">
              <w:rPr>
                <w:rFonts w:ascii="Times New Roman" w:hAnsi="Times New Roman" w:cs="Times New Roman"/>
                <w:sz w:val="24"/>
                <w:szCs w:val="24"/>
              </w:rPr>
              <w:t xml:space="preserve">(turpmāk – SIF) </w:t>
            </w:r>
            <w:r>
              <w:rPr>
                <w:rFonts w:ascii="Times New Roman" w:hAnsi="Times New Roman" w:cs="Times New Roman"/>
                <w:sz w:val="24"/>
                <w:szCs w:val="24"/>
              </w:rPr>
              <w:t xml:space="preserve">uzsāka iepirkuma procedūru, kas noslēdzās bez rezultāta. Apzinot iemeslus, kādēļ iepirkumā nepieteicās neviens pretendents, kā trūkums tika norādīts </w:t>
            </w:r>
            <w:r w:rsidR="00DF3EE1">
              <w:rPr>
                <w:rFonts w:ascii="Times New Roman" w:hAnsi="Times New Roman" w:cs="Times New Roman"/>
                <w:sz w:val="24"/>
                <w:szCs w:val="24"/>
              </w:rPr>
              <w:t xml:space="preserve">izmaksu aprēķinu proporcionalitātes nosacījums (MK noteikumu Nr. 102 19.3.apakšpunkta regulējums). </w:t>
            </w:r>
          </w:p>
          <w:p w14:paraId="0A446ADC" w14:textId="25DB719B" w:rsidR="00DF3EE1" w:rsidRDefault="00DF3EE1" w:rsidP="00A41D3D">
            <w:pPr>
              <w:spacing w:after="0" w:line="240" w:lineRule="auto"/>
              <w:ind w:left="57" w:right="57"/>
              <w:jc w:val="both"/>
              <w:rPr>
                <w:rFonts w:ascii="Times New Roman" w:hAnsi="Times New Roman" w:cs="Times New Roman"/>
                <w:sz w:val="24"/>
                <w:szCs w:val="24"/>
              </w:rPr>
            </w:pPr>
            <w:r w:rsidRPr="005A5811">
              <w:rPr>
                <w:rFonts w:ascii="Times New Roman" w:hAnsi="Times New Roman" w:cs="Times New Roman"/>
                <w:sz w:val="24"/>
                <w:szCs w:val="24"/>
              </w:rPr>
              <w:t>2016. gada 7. martā SIF organizēja atkārtotu iepirkumu, rezultātā noslēdzot pakalpojuma līguma ar vienīgo pretendentu – biedrību “Latvijas Sarkanais Krusts”, kas nodrošina sociālā darbinieka un sociālā mentora pakalpojumu līdz 2016. gada 30. septembrim.</w:t>
            </w:r>
            <w:r>
              <w:rPr>
                <w:rFonts w:ascii="Times New Roman" w:hAnsi="Times New Roman" w:cs="Times New Roman"/>
                <w:sz w:val="24"/>
                <w:szCs w:val="24"/>
              </w:rPr>
              <w:t xml:space="preserve"> </w:t>
            </w:r>
          </w:p>
          <w:p w14:paraId="62D68843" w14:textId="6731A6BF" w:rsidR="005A5811" w:rsidRDefault="005A5811" w:rsidP="00E4224F">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Analizējot noslēgtā pakalpojuma līguma izpildi, ir konstatētas vairākas problēmas</w:t>
            </w:r>
            <w:r w:rsidR="00D62042">
              <w:rPr>
                <w:rFonts w:ascii="Times New Roman" w:hAnsi="Times New Roman" w:cs="Times New Roman"/>
                <w:sz w:val="24"/>
                <w:szCs w:val="24"/>
              </w:rPr>
              <w:t xml:space="preserve"> (trūkumi)</w:t>
            </w:r>
            <w:r>
              <w:rPr>
                <w:rFonts w:ascii="Times New Roman" w:hAnsi="Times New Roman" w:cs="Times New Roman"/>
                <w:sz w:val="24"/>
                <w:szCs w:val="24"/>
              </w:rPr>
              <w:t>:</w:t>
            </w:r>
          </w:p>
          <w:p w14:paraId="171A633C" w14:textId="75F14760" w:rsidR="005A5811" w:rsidRDefault="005A5811" w:rsidP="005A5811">
            <w:pPr>
              <w:pStyle w:val="ListParagraph"/>
              <w:numPr>
                <w:ilvl w:val="0"/>
                <w:numId w:val="34"/>
              </w:num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lai gan sociālā darbinieka un sociālā mentora </w:t>
            </w:r>
            <w:r w:rsidRPr="005A5811">
              <w:rPr>
                <w:rFonts w:ascii="Times New Roman" w:hAnsi="Times New Roman" w:cs="Times New Roman"/>
                <w:color w:val="000000"/>
                <w:sz w:val="24"/>
                <w:szCs w:val="24"/>
              </w:rPr>
              <w:t>darba sarežģītības un intensitātes pakāpe</w:t>
            </w:r>
            <w:r w:rsidRPr="005A5811">
              <w:rPr>
                <w:rFonts w:ascii="Times New Roman" w:hAnsi="Times New Roman" w:cs="Times New Roman"/>
                <w:sz w:val="24"/>
                <w:szCs w:val="24"/>
              </w:rPr>
              <w:t xml:space="preserve"> (mērķa </w:t>
            </w:r>
            <w:r>
              <w:rPr>
                <w:rFonts w:ascii="Times New Roman" w:hAnsi="Times New Roman" w:cs="Times New Roman"/>
                <w:sz w:val="24"/>
                <w:szCs w:val="24"/>
              </w:rPr>
              <w:t>grupa Latvijas situācijā ir jauna, sociālā darba metodes ir specifiskas) ir augstāka, pakalpojuma sniegšanā iesaistītajiem speciālistiem nav iespējams nodrošināt speciālistu atlīdzību tādā apmērā, kas būtu līdzvērtīgs sociālā darba veicēju</w:t>
            </w:r>
            <w:r w:rsidRPr="00664EAC">
              <w:rPr>
                <w:rFonts w:ascii="Times New Roman" w:hAnsi="Times New Roman" w:cs="Times New Roman"/>
                <w:sz w:val="24"/>
                <w:szCs w:val="24"/>
              </w:rPr>
              <w:t xml:space="preserve"> atalgojum</w:t>
            </w:r>
            <w:r>
              <w:rPr>
                <w:rFonts w:ascii="Times New Roman" w:hAnsi="Times New Roman" w:cs="Times New Roman"/>
                <w:sz w:val="24"/>
                <w:szCs w:val="24"/>
              </w:rPr>
              <w:t>am</w:t>
            </w:r>
            <w:r w:rsidRPr="00664EAC">
              <w:rPr>
                <w:rFonts w:ascii="Times New Roman" w:hAnsi="Times New Roman" w:cs="Times New Roman"/>
                <w:sz w:val="24"/>
                <w:szCs w:val="24"/>
              </w:rPr>
              <w:t xml:space="preserve"> pašvaldību sociālajos dienestos</w:t>
            </w:r>
            <w:r>
              <w:rPr>
                <w:rFonts w:ascii="Times New Roman" w:hAnsi="Times New Roman" w:cs="Times New Roman"/>
                <w:sz w:val="24"/>
                <w:szCs w:val="24"/>
              </w:rPr>
              <w:t>.</w:t>
            </w:r>
          </w:p>
          <w:p w14:paraId="444C3220" w14:textId="2B83DB43" w:rsidR="005A5811" w:rsidRPr="00954947" w:rsidRDefault="005A5811" w:rsidP="00954947">
            <w:pPr>
              <w:spacing w:after="0" w:line="240" w:lineRule="auto"/>
              <w:ind w:left="57" w:right="57"/>
              <w:jc w:val="both"/>
              <w:rPr>
                <w:rFonts w:ascii="Times New Roman" w:hAnsi="Times New Roman" w:cs="Times New Roman"/>
                <w:sz w:val="24"/>
                <w:szCs w:val="24"/>
              </w:rPr>
            </w:pPr>
            <w:r w:rsidRPr="00954947">
              <w:rPr>
                <w:rFonts w:ascii="Times New Roman" w:hAnsi="Times New Roman" w:cs="Times New Roman"/>
                <w:sz w:val="24"/>
                <w:szCs w:val="24"/>
              </w:rPr>
              <w:lastRenderedPageBreak/>
              <w:t xml:space="preserve">Patvēruma meklētāju centrā </w:t>
            </w:r>
            <w:r w:rsidR="00954947">
              <w:rPr>
                <w:rFonts w:ascii="Times New Roman" w:hAnsi="Times New Roman" w:cs="Times New Roman"/>
                <w:sz w:val="24"/>
                <w:szCs w:val="24"/>
              </w:rPr>
              <w:t xml:space="preserve">(turpmāk – Centrs) </w:t>
            </w:r>
            <w:r w:rsidRPr="00954947">
              <w:rPr>
                <w:rFonts w:ascii="Times New Roman" w:hAnsi="Times New Roman" w:cs="Times New Roman"/>
                <w:sz w:val="24"/>
                <w:szCs w:val="24"/>
              </w:rPr>
              <w:t xml:space="preserve">vidēji mēnesī uzturas </w:t>
            </w:r>
            <w:r w:rsidR="00954947" w:rsidRPr="00954947">
              <w:rPr>
                <w:rFonts w:ascii="Times New Roman" w:hAnsi="Times New Roman" w:cs="Times New Roman"/>
                <w:sz w:val="24"/>
                <w:szCs w:val="24"/>
              </w:rPr>
              <w:t>mazāk nekā</w:t>
            </w:r>
            <w:r w:rsidRPr="00954947">
              <w:rPr>
                <w:rFonts w:ascii="Times New Roman" w:hAnsi="Times New Roman" w:cs="Times New Roman"/>
                <w:sz w:val="24"/>
                <w:szCs w:val="24"/>
              </w:rPr>
              <w:t xml:space="preserve"> MK noteikum</w:t>
            </w:r>
            <w:r w:rsidR="00954947">
              <w:rPr>
                <w:rFonts w:ascii="Times New Roman" w:hAnsi="Times New Roman" w:cs="Times New Roman"/>
                <w:sz w:val="24"/>
                <w:szCs w:val="24"/>
              </w:rPr>
              <w:t>u</w:t>
            </w:r>
            <w:r w:rsidRPr="00954947">
              <w:rPr>
                <w:rFonts w:ascii="Times New Roman" w:hAnsi="Times New Roman" w:cs="Times New Roman"/>
                <w:sz w:val="24"/>
                <w:szCs w:val="24"/>
              </w:rPr>
              <w:t xml:space="preserve"> Nr.</w:t>
            </w:r>
            <w:r w:rsidR="00954947">
              <w:rPr>
                <w:rFonts w:ascii="Times New Roman" w:hAnsi="Times New Roman" w:cs="Times New Roman"/>
                <w:sz w:val="24"/>
                <w:szCs w:val="24"/>
              </w:rPr>
              <w:t xml:space="preserve"> 102 32.3. apakšpunktā noteiktais maksimāli piesaistāmais mērķa grupas personu skaits (120 personas) – piemēram, </w:t>
            </w:r>
            <w:r w:rsidR="00954947" w:rsidRPr="005A5811">
              <w:rPr>
                <w:rFonts w:ascii="Times New Roman" w:hAnsi="Times New Roman" w:cs="Times New Roman"/>
                <w:sz w:val="24"/>
                <w:szCs w:val="24"/>
              </w:rPr>
              <w:t xml:space="preserve">2016. gada maijā </w:t>
            </w:r>
            <w:r w:rsidR="00954947">
              <w:rPr>
                <w:rFonts w:ascii="Times New Roman" w:hAnsi="Times New Roman" w:cs="Times New Roman"/>
                <w:sz w:val="24"/>
                <w:szCs w:val="24"/>
              </w:rPr>
              <w:t>Centrā u</w:t>
            </w:r>
            <w:r w:rsidR="00954947" w:rsidRPr="005A5811">
              <w:rPr>
                <w:rFonts w:ascii="Times New Roman" w:hAnsi="Times New Roman" w:cs="Times New Roman"/>
                <w:sz w:val="24"/>
                <w:szCs w:val="24"/>
              </w:rPr>
              <w:t xml:space="preserve">zturējās 103 mērķa grupas personas, </w:t>
            </w:r>
            <w:r w:rsidR="00954947">
              <w:rPr>
                <w:rFonts w:ascii="Times New Roman" w:hAnsi="Times New Roman" w:cs="Times New Roman"/>
                <w:sz w:val="24"/>
                <w:szCs w:val="24"/>
              </w:rPr>
              <w:t xml:space="preserve">un </w:t>
            </w:r>
            <w:r w:rsidR="00954947" w:rsidRPr="005A5811">
              <w:rPr>
                <w:rFonts w:ascii="Times New Roman" w:hAnsi="Times New Roman" w:cs="Times New Roman"/>
                <w:sz w:val="24"/>
                <w:szCs w:val="24"/>
              </w:rPr>
              <w:t>sociālā darbinieka un sociālā mentora pakalpojuma sniegšanā iesaistīti septiņi speciālisti (viens sociālais darbinieks un seši sociālie mentori</w:t>
            </w:r>
            <w:r w:rsidR="00954947">
              <w:rPr>
                <w:rFonts w:ascii="Times New Roman" w:hAnsi="Times New Roman" w:cs="Times New Roman"/>
                <w:sz w:val="24"/>
                <w:szCs w:val="24"/>
              </w:rPr>
              <w:t xml:space="preserve">). Rezultātā, piemērojot MK noteikumu Nr. 102 19.3. apakšpunktā noteikto proporcionalitātes nosacījumu, </w:t>
            </w:r>
            <w:r w:rsidR="00954947" w:rsidRPr="005A5811">
              <w:rPr>
                <w:rFonts w:ascii="Times New Roman" w:hAnsi="Times New Roman" w:cs="Times New Roman"/>
                <w:sz w:val="24"/>
                <w:szCs w:val="24"/>
              </w:rPr>
              <w:t xml:space="preserve"> sociāl</w:t>
            </w:r>
            <w:r w:rsidR="00954947">
              <w:rPr>
                <w:rFonts w:ascii="Times New Roman" w:hAnsi="Times New Roman" w:cs="Times New Roman"/>
                <w:sz w:val="24"/>
                <w:szCs w:val="24"/>
              </w:rPr>
              <w:t>ais</w:t>
            </w:r>
            <w:r w:rsidR="00954947" w:rsidRPr="005A5811">
              <w:rPr>
                <w:rFonts w:ascii="Times New Roman" w:hAnsi="Times New Roman" w:cs="Times New Roman"/>
                <w:sz w:val="24"/>
                <w:szCs w:val="24"/>
              </w:rPr>
              <w:t xml:space="preserve"> darbiniek</w:t>
            </w:r>
            <w:r w:rsidR="00954947">
              <w:rPr>
                <w:rFonts w:ascii="Times New Roman" w:hAnsi="Times New Roman" w:cs="Times New Roman"/>
                <w:sz w:val="24"/>
                <w:szCs w:val="24"/>
              </w:rPr>
              <w:t>s</w:t>
            </w:r>
            <w:r w:rsidR="00954947" w:rsidRPr="005A5811">
              <w:rPr>
                <w:rFonts w:ascii="Times New Roman" w:hAnsi="Times New Roman" w:cs="Times New Roman"/>
                <w:sz w:val="24"/>
                <w:szCs w:val="24"/>
              </w:rPr>
              <w:t xml:space="preserve"> un sociāl</w:t>
            </w:r>
            <w:r w:rsidR="00954947">
              <w:rPr>
                <w:rFonts w:ascii="Times New Roman" w:hAnsi="Times New Roman" w:cs="Times New Roman"/>
                <w:sz w:val="24"/>
                <w:szCs w:val="24"/>
              </w:rPr>
              <w:t>ie</w:t>
            </w:r>
            <w:r w:rsidR="00954947" w:rsidRPr="005A5811">
              <w:rPr>
                <w:rFonts w:ascii="Times New Roman" w:hAnsi="Times New Roman" w:cs="Times New Roman"/>
                <w:sz w:val="24"/>
                <w:szCs w:val="24"/>
              </w:rPr>
              <w:t xml:space="preserve"> mentor</w:t>
            </w:r>
            <w:r w:rsidR="00954947">
              <w:rPr>
                <w:rFonts w:ascii="Times New Roman" w:hAnsi="Times New Roman" w:cs="Times New Roman"/>
                <w:sz w:val="24"/>
                <w:szCs w:val="24"/>
              </w:rPr>
              <w:t>i</w:t>
            </w:r>
            <w:r w:rsidR="00954947" w:rsidRPr="005A5811">
              <w:rPr>
                <w:rFonts w:ascii="Times New Roman" w:hAnsi="Times New Roman" w:cs="Times New Roman"/>
                <w:sz w:val="24"/>
                <w:szCs w:val="24"/>
              </w:rPr>
              <w:t xml:space="preserve"> saņēma vidēji par 14 % zemāku at</w:t>
            </w:r>
            <w:r w:rsidR="00954947">
              <w:rPr>
                <w:rFonts w:ascii="Times New Roman" w:hAnsi="Times New Roman" w:cs="Times New Roman"/>
                <w:sz w:val="24"/>
                <w:szCs w:val="24"/>
              </w:rPr>
              <w:t>līdzību</w:t>
            </w:r>
            <w:r w:rsidR="00954947" w:rsidRPr="005A5811">
              <w:rPr>
                <w:rFonts w:ascii="Times New Roman" w:hAnsi="Times New Roman" w:cs="Times New Roman"/>
                <w:sz w:val="24"/>
                <w:szCs w:val="24"/>
              </w:rPr>
              <w:t xml:space="preserve"> (sociālā darbinieka at</w:t>
            </w:r>
            <w:r w:rsidR="00954947">
              <w:rPr>
                <w:rFonts w:ascii="Times New Roman" w:hAnsi="Times New Roman" w:cs="Times New Roman"/>
                <w:sz w:val="24"/>
                <w:szCs w:val="24"/>
              </w:rPr>
              <w:t xml:space="preserve">līdzības izmaksas </w:t>
            </w:r>
            <w:r w:rsidR="00954947" w:rsidRPr="005A5811">
              <w:rPr>
                <w:rFonts w:ascii="Times New Roman" w:hAnsi="Times New Roman" w:cs="Times New Roman"/>
                <w:sz w:val="24"/>
                <w:szCs w:val="24"/>
              </w:rPr>
              <w:t xml:space="preserve">indikatīvi </w:t>
            </w:r>
            <w:r w:rsidR="00B857B5">
              <w:rPr>
                <w:rFonts w:ascii="Times New Roman" w:hAnsi="Times New Roman" w:cs="Times New Roman"/>
                <w:sz w:val="24"/>
                <w:szCs w:val="24"/>
              </w:rPr>
              <w:t>veidoja</w:t>
            </w:r>
            <w:r w:rsidR="00954947" w:rsidRPr="005A5811">
              <w:rPr>
                <w:rFonts w:ascii="Times New Roman" w:hAnsi="Times New Roman" w:cs="Times New Roman"/>
                <w:sz w:val="24"/>
                <w:szCs w:val="24"/>
              </w:rPr>
              <w:t xml:space="preserve"> 826,21 </w:t>
            </w:r>
            <w:r w:rsidR="00954947" w:rsidRPr="005A5811">
              <w:rPr>
                <w:rFonts w:ascii="Times New Roman" w:hAnsi="Times New Roman" w:cs="Times New Roman"/>
                <w:i/>
                <w:sz w:val="24"/>
                <w:szCs w:val="24"/>
              </w:rPr>
              <w:t>euro</w:t>
            </w:r>
            <w:r w:rsidR="00954947" w:rsidRPr="005A5811">
              <w:rPr>
                <w:rFonts w:ascii="Times New Roman" w:hAnsi="Times New Roman" w:cs="Times New Roman"/>
                <w:sz w:val="24"/>
                <w:szCs w:val="24"/>
              </w:rPr>
              <w:t xml:space="preserve">, bet viena sociālā mentora vidēji –  590,03 </w:t>
            </w:r>
            <w:r w:rsidR="00954947" w:rsidRPr="005A5811">
              <w:rPr>
                <w:rFonts w:ascii="Times New Roman" w:hAnsi="Times New Roman" w:cs="Times New Roman"/>
                <w:i/>
                <w:sz w:val="24"/>
                <w:szCs w:val="24"/>
              </w:rPr>
              <w:t>euro</w:t>
            </w:r>
            <w:r w:rsidR="00954947" w:rsidRPr="005A5811">
              <w:rPr>
                <w:rFonts w:ascii="Times New Roman" w:hAnsi="Times New Roman" w:cs="Times New Roman"/>
                <w:sz w:val="24"/>
                <w:szCs w:val="24"/>
              </w:rPr>
              <w:t>).</w:t>
            </w:r>
            <w:r w:rsidR="00B857B5">
              <w:rPr>
                <w:rFonts w:ascii="Times New Roman" w:hAnsi="Times New Roman" w:cs="Times New Roman"/>
                <w:sz w:val="24"/>
                <w:szCs w:val="24"/>
              </w:rPr>
              <w:t xml:space="preserve"> Nevienlīdzīga iesaistīto speciālistu darba apmaksa rada riskus, kas tieši saistīti ar sniegtā pakalpojuma kvalitātes nodrošināšanu (speciālistu motivācija, attieksme, profesionalitāte).</w:t>
            </w:r>
          </w:p>
          <w:p w14:paraId="18B13DFA" w14:textId="4260B98C" w:rsidR="001A311B" w:rsidRDefault="00B857B5" w:rsidP="005A5811">
            <w:pPr>
              <w:pStyle w:val="ListParagraph"/>
              <w:numPr>
                <w:ilvl w:val="0"/>
                <w:numId w:val="34"/>
              </w:num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lai gan MK noteikumi Nr. 102 </w:t>
            </w:r>
            <w:r w:rsidR="00D62042">
              <w:rPr>
                <w:rFonts w:ascii="Times New Roman" w:hAnsi="Times New Roman" w:cs="Times New Roman"/>
                <w:sz w:val="24"/>
                <w:szCs w:val="24"/>
              </w:rPr>
              <w:t>regulē pakalpojuma sniegšanā iesaistītajiem sociālajiem darbiniekiem un sociālajiem mentoriem piesaistāmo maksimālo mērķa grupas personu skaitu, nav nodefinētas minimālās mērķa grupas personu piesaistes robežvērtības, kas ļautu pakalpojuma sniedzējam plānot atbilstošu speciālistu un mērķa grupas personu plūsmu. Vienota un visaptveroša nosacījumu ietvara trūkums rada riskus, kas saistīti ar sniegtā pakalpojuma izmaksu efektivitāti un kvalitātes vadību</w:t>
            </w:r>
            <w:r w:rsidR="001A311B">
              <w:rPr>
                <w:rFonts w:ascii="Times New Roman" w:hAnsi="Times New Roman" w:cs="Times New Roman"/>
                <w:sz w:val="24"/>
                <w:szCs w:val="24"/>
              </w:rPr>
              <w:t xml:space="preserve"> (izlīdzināta un caurskatāma speciālistu noslodzes un izmaksu plānošana un uzraudzība).</w:t>
            </w:r>
          </w:p>
          <w:p w14:paraId="13BB12D8" w14:textId="63FE868E" w:rsidR="00A33035" w:rsidRPr="00DC64CF" w:rsidRDefault="00F87852" w:rsidP="00A33035">
            <w:pPr>
              <w:spacing w:after="0" w:line="240" w:lineRule="auto"/>
              <w:ind w:left="57" w:right="57"/>
              <w:jc w:val="both"/>
              <w:rPr>
                <w:rFonts w:ascii="Times New Roman" w:hAnsi="Times New Roman" w:cs="Times New Roman"/>
                <w:color w:val="000000" w:themeColor="text1"/>
                <w:sz w:val="24"/>
                <w:szCs w:val="24"/>
              </w:rPr>
            </w:pPr>
            <w:r w:rsidRPr="00DC64CF">
              <w:rPr>
                <w:rFonts w:ascii="Times New Roman" w:hAnsi="Times New Roman" w:cs="Times New Roman"/>
                <w:color w:val="000000" w:themeColor="text1"/>
                <w:sz w:val="24"/>
                <w:szCs w:val="24"/>
              </w:rPr>
              <w:t xml:space="preserve">Gadījumā, ja vienam sociālam darbiniekam vai sociālam mentoram </w:t>
            </w:r>
            <w:r w:rsidR="00EA3452">
              <w:rPr>
                <w:rFonts w:ascii="Times New Roman" w:hAnsi="Times New Roman" w:cs="Times New Roman"/>
                <w:color w:val="000000" w:themeColor="text1"/>
                <w:sz w:val="24"/>
                <w:szCs w:val="24"/>
              </w:rPr>
              <w:t>kādā brīdī</w:t>
            </w:r>
            <w:r w:rsidR="00675BB2" w:rsidRPr="00DC64CF">
              <w:rPr>
                <w:rFonts w:ascii="Times New Roman" w:hAnsi="Times New Roman" w:cs="Times New Roman"/>
                <w:color w:val="000000" w:themeColor="text1"/>
                <w:sz w:val="24"/>
                <w:szCs w:val="24"/>
              </w:rPr>
              <w:t xml:space="preserve"> </w:t>
            </w:r>
            <w:r w:rsidRPr="00DC64CF">
              <w:rPr>
                <w:rFonts w:ascii="Times New Roman" w:hAnsi="Times New Roman" w:cs="Times New Roman"/>
                <w:color w:val="000000" w:themeColor="text1"/>
                <w:sz w:val="24"/>
                <w:szCs w:val="24"/>
              </w:rPr>
              <w:t xml:space="preserve">tiek piesaistīts </w:t>
            </w:r>
            <w:r w:rsidR="00DF7B9A" w:rsidRPr="00DC64CF">
              <w:rPr>
                <w:rFonts w:ascii="Times New Roman" w:hAnsi="Times New Roman" w:cs="Times New Roman"/>
                <w:color w:val="000000" w:themeColor="text1"/>
                <w:sz w:val="24"/>
                <w:szCs w:val="24"/>
              </w:rPr>
              <w:t>liels</w:t>
            </w:r>
            <w:r w:rsidRPr="00DC64CF">
              <w:rPr>
                <w:rFonts w:ascii="Times New Roman" w:hAnsi="Times New Roman" w:cs="Times New Roman"/>
                <w:color w:val="000000" w:themeColor="text1"/>
                <w:sz w:val="24"/>
                <w:szCs w:val="24"/>
              </w:rPr>
              <w:t xml:space="preserve"> mērķa grupas </w:t>
            </w:r>
            <w:r w:rsidR="00B47E01" w:rsidRPr="00DC64CF">
              <w:rPr>
                <w:rFonts w:ascii="Times New Roman" w:hAnsi="Times New Roman" w:cs="Times New Roman"/>
                <w:color w:val="000000" w:themeColor="text1"/>
                <w:sz w:val="24"/>
                <w:szCs w:val="24"/>
              </w:rPr>
              <w:t>personu skaits</w:t>
            </w:r>
            <w:r w:rsidR="00DF7B9A" w:rsidRPr="00DC64CF">
              <w:rPr>
                <w:rFonts w:ascii="Times New Roman" w:hAnsi="Times New Roman" w:cs="Times New Roman"/>
                <w:color w:val="000000" w:themeColor="text1"/>
                <w:sz w:val="24"/>
                <w:szCs w:val="24"/>
              </w:rPr>
              <w:t>,</w:t>
            </w:r>
            <w:r w:rsidRPr="00DC64CF">
              <w:rPr>
                <w:rFonts w:ascii="Times New Roman" w:hAnsi="Times New Roman" w:cs="Times New Roman"/>
                <w:color w:val="000000" w:themeColor="text1"/>
                <w:sz w:val="24"/>
                <w:szCs w:val="24"/>
              </w:rPr>
              <w:t xml:space="preserve"> tiek identificēts risks, ka</w:t>
            </w:r>
            <w:r w:rsidR="00DF7B9A" w:rsidRPr="00DC64CF">
              <w:rPr>
                <w:rFonts w:ascii="Times New Roman" w:hAnsi="Times New Roman" w:cs="Times New Roman"/>
                <w:color w:val="000000" w:themeColor="text1"/>
                <w:sz w:val="24"/>
                <w:szCs w:val="24"/>
              </w:rPr>
              <w:t xml:space="preserve"> viens speciālists </w:t>
            </w:r>
            <w:r w:rsidR="00B47E01" w:rsidRPr="00DC64CF">
              <w:rPr>
                <w:rFonts w:ascii="Times New Roman" w:hAnsi="Times New Roman" w:cs="Times New Roman"/>
                <w:color w:val="000000" w:themeColor="text1"/>
                <w:sz w:val="24"/>
                <w:szCs w:val="24"/>
              </w:rPr>
              <w:t>nevarēs</w:t>
            </w:r>
            <w:r w:rsidR="00DF7B9A" w:rsidRPr="00DC64CF">
              <w:rPr>
                <w:rFonts w:ascii="Times New Roman" w:hAnsi="Times New Roman" w:cs="Times New Roman"/>
                <w:color w:val="000000" w:themeColor="text1"/>
                <w:sz w:val="24"/>
                <w:szCs w:val="24"/>
              </w:rPr>
              <w:t xml:space="preserve"> nodrošināt kvalitatīvu pakalpojumu</w:t>
            </w:r>
            <w:r w:rsidR="00B47E01" w:rsidRPr="00DC64CF">
              <w:rPr>
                <w:rFonts w:ascii="Times New Roman" w:hAnsi="Times New Roman" w:cs="Times New Roman"/>
                <w:color w:val="000000" w:themeColor="text1"/>
                <w:sz w:val="24"/>
                <w:szCs w:val="24"/>
              </w:rPr>
              <w:t xml:space="preserve"> visiem klientiem</w:t>
            </w:r>
            <w:r w:rsidR="00DF7B9A" w:rsidRPr="00DC64CF">
              <w:rPr>
                <w:rFonts w:ascii="Times New Roman" w:hAnsi="Times New Roman" w:cs="Times New Roman"/>
                <w:color w:val="000000" w:themeColor="text1"/>
                <w:sz w:val="24"/>
                <w:szCs w:val="24"/>
              </w:rPr>
              <w:t xml:space="preserve">, kā </w:t>
            </w:r>
            <w:r w:rsidR="0003045D" w:rsidRPr="00DC64CF">
              <w:rPr>
                <w:rFonts w:ascii="Times New Roman" w:hAnsi="Times New Roman" w:cs="Times New Roman"/>
                <w:color w:val="000000" w:themeColor="text1"/>
                <w:sz w:val="24"/>
                <w:szCs w:val="24"/>
              </w:rPr>
              <w:t>arī risks, ka</w:t>
            </w:r>
            <w:r w:rsidR="00DF7B9A" w:rsidRPr="00DC64CF">
              <w:rPr>
                <w:rFonts w:ascii="Times New Roman" w:hAnsi="Times New Roman" w:cs="Times New Roman"/>
                <w:color w:val="000000" w:themeColor="text1"/>
                <w:sz w:val="24"/>
                <w:szCs w:val="24"/>
              </w:rPr>
              <w:t xml:space="preserve"> sociālā darbinieka un sociālā mentora </w:t>
            </w:r>
            <w:r w:rsidR="00FC774D" w:rsidRPr="00DC64CF">
              <w:rPr>
                <w:rFonts w:ascii="Times New Roman" w:hAnsi="Times New Roman" w:cs="Times New Roman"/>
                <w:color w:val="000000" w:themeColor="text1"/>
                <w:sz w:val="24"/>
                <w:szCs w:val="24"/>
              </w:rPr>
              <w:t>pakalpojumu uzreiz nesaņems visas mērķa grupas personas.</w:t>
            </w:r>
            <w:r w:rsidR="00B47E01" w:rsidRPr="00DC64CF">
              <w:rPr>
                <w:rFonts w:ascii="Times New Roman" w:hAnsi="Times New Roman" w:cs="Times New Roman"/>
                <w:color w:val="000000" w:themeColor="text1"/>
                <w:sz w:val="24"/>
                <w:szCs w:val="24"/>
              </w:rPr>
              <w:t>.</w:t>
            </w:r>
          </w:p>
          <w:p w14:paraId="20688967" w14:textId="6F506F71" w:rsidR="001A311B" w:rsidRPr="00DC64CF" w:rsidRDefault="001A311B" w:rsidP="00D16178">
            <w:pPr>
              <w:spacing w:after="0" w:line="240" w:lineRule="auto"/>
              <w:ind w:left="57" w:right="57"/>
              <w:jc w:val="both"/>
              <w:rPr>
                <w:rFonts w:ascii="Times New Roman" w:hAnsi="Times New Roman" w:cs="Times New Roman"/>
                <w:color w:val="000000" w:themeColor="text1"/>
                <w:sz w:val="24"/>
                <w:szCs w:val="24"/>
              </w:rPr>
            </w:pPr>
            <w:r w:rsidRPr="00DC64CF">
              <w:rPr>
                <w:rFonts w:ascii="Times New Roman" w:hAnsi="Times New Roman" w:cs="Times New Roman"/>
                <w:color w:val="000000" w:themeColor="text1"/>
                <w:sz w:val="24"/>
                <w:szCs w:val="24"/>
              </w:rPr>
              <w:t xml:space="preserve">Lai novērstu konstatētās problēmas (trūkumus), </w:t>
            </w:r>
            <w:r w:rsidR="00422548" w:rsidRPr="00DC64CF">
              <w:rPr>
                <w:rFonts w:ascii="Times New Roman" w:hAnsi="Times New Roman" w:cs="Times New Roman"/>
                <w:color w:val="000000" w:themeColor="text1"/>
                <w:sz w:val="24"/>
                <w:szCs w:val="24"/>
              </w:rPr>
              <w:t>noteikumu projekts</w:t>
            </w:r>
            <w:r w:rsidRPr="00DC64CF">
              <w:rPr>
                <w:rFonts w:ascii="Times New Roman" w:hAnsi="Times New Roman" w:cs="Times New Roman"/>
                <w:color w:val="000000" w:themeColor="text1"/>
                <w:sz w:val="24"/>
                <w:szCs w:val="24"/>
              </w:rPr>
              <w:t xml:space="preserve"> paredz:</w:t>
            </w:r>
          </w:p>
          <w:p w14:paraId="5E4027AB" w14:textId="0877B73B" w:rsidR="00D16178" w:rsidRPr="00DC64CF" w:rsidRDefault="00D16178" w:rsidP="00D16178">
            <w:pPr>
              <w:pStyle w:val="ListParagraph"/>
              <w:numPr>
                <w:ilvl w:val="0"/>
                <w:numId w:val="35"/>
              </w:numPr>
              <w:spacing w:after="0" w:line="240" w:lineRule="auto"/>
              <w:ind w:right="57"/>
              <w:jc w:val="both"/>
              <w:rPr>
                <w:rFonts w:ascii="Times New Roman" w:hAnsi="Times New Roman" w:cs="Times New Roman"/>
                <w:color w:val="000000" w:themeColor="text1"/>
                <w:sz w:val="24"/>
                <w:szCs w:val="24"/>
              </w:rPr>
            </w:pPr>
            <w:r w:rsidRPr="00DC64CF">
              <w:rPr>
                <w:rFonts w:ascii="Times New Roman" w:hAnsi="Times New Roman" w:cs="Times New Roman"/>
                <w:color w:val="000000" w:themeColor="text1"/>
                <w:sz w:val="24"/>
                <w:szCs w:val="24"/>
              </w:rPr>
              <w:t xml:space="preserve">svītrot sociālā </w:t>
            </w:r>
            <w:r w:rsidRPr="00D16178">
              <w:rPr>
                <w:rFonts w:ascii="Times New Roman" w:hAnsi="Times New Roman" w:cs="Times New Roman"/>
                <w:sz w:val="24"/>
                <w:szCs w:val="24"/>
              </w:rPr>
              <w:t xml:space="preserve">darbinieka un sociālā mentora pakalpojuma izmaksu </w:t>
            </w:r>
            <w:r w:rsidRPr="00431E77">
              <w:rPr>
                <w:rFonts w:ascii="Times New Roman" w:hAnsi="Times New Roman" w:cs="Times New Roman"/>
                <w:color w:val="000000" w:themeColor="text1"/>
                <w:sz w:val="24"/>
                <w:szCs w:val="24"/>
              </w:rPr>
              <w:t>proporcionalitāt</w:t>
            </w:r>
            <w:r w:rsidR="00D71DF6" w:rsidRPr="00431E77">
              <w:rPr>
                <w:rFonts w:ascii="Times New Roman" w:hAnsi="Times New Roman" w:cs="Times New Roman"/>
                <w:color w:val="000000" w:themeColor="text1"/>
                <w:sz w:val="24"/>
                <w:szCs w:val="24"/>
              </w:rPr>
              <w:t>es nosacījumu attiecībā pret</w:t>
            </w:r>
            <w:r w:rsidRPr="00431E77">
              <w:rPr>
                <w:rFonts w:ascii="Times New Roman" w:hAnsi="Times New Roman" w:cs="Times New Roman"/>
                <w:color w:val="000000" w:themeColor="text1"/>
                <w:sz w:val="24"/>
                <w:szCs w:val="24"/>
              </w:rPr>
              <w:t xml:space="preserve"> piesaistīto mērķa grupas </w:t>
            </w:r>
            <w:r w:rsidRPr="00DC64CF">
              <w:rPr>
                <w:rFonts w:ascii="Times New Roman" w:hAnsi="Times New Roman" w:cs="Times New Roman"/>
                <w:color w:val="000000" w:themeColor="text1"/>
                <w:sz w:val="24"/>
                <w:szCs w:val="24"/>
              </w:rPr>
              <w:t>personu skait</w:t>
            </w:r>
            <w:r w:rsidR="00D71DF6" w:rsidRPr="00DC64CF">
              <w:rPr>
                <w:rFonts w:ascii="Times New Roman" w:hAnsi="Times New Roman" w:cs="Times New Roman"/>
                <w:color w:val="000000" w:themeColor="text1"/>
                <w:sz w:val="24"/>
                <w:szCs w:val="24"/>
              </w:rPr>
              <w:t>u</w:t>
            </w:r>
            <w:r w:rsidRPr="00DC64CF">
              <w:rPr>
                <w:rFonts w:ascii="Times New Roman" w:hAnsi="Times New Roman" w:cs="Times New Roman"/>
                <w:color w:val="000000" w:themeColor="text1"/>
                <w:sz w:val="24"/>
                <w:szCs w:val="24"/>
              </w:rPr>
              <w:t>;</w:t>
            </w:r>
          </w:p>
          <w:p w14:paraId="3B37A19F" w14:textId="74E6F805" w:rsidR="00D16178" w:rsidRPr="00DC64CF" w:rsidRDefault="00D16178" w:rsidP="00D16178">
            <w:pPr>
              <w:pStyle w:val="ListParagraph"/>
              <w:numPr>
                <w:ilvl w:val="0"/>
                <w:numId w:val="35"/>
              </w:numPr>
              <w:spacing w:after="0" w:line="240" w:lineRule="auto"/>
              <w:ind w:right="57"/>
              <w:jc w:val="both"/>
              <w:rPr>
                <w:rFonts w:ascii="Times New Roman" w:hAnsi="Times New Roman" w:cs="Times New Roman"/>
                <w:color w:val="000000" w:themeColor="text1"/>
                <w:sz w:val="24"/>
                <w:szCs w:val="24"/>
              </w:rPr>
            </w:pPr>
            <w:r w:rsidRPr="00DC64CF">
              <w:rPr>
                <w:rFonts w:ascii="Times New Roman" w:hAnsi="Times New Roman" w:cs="Times New Roman"/>
                <w:color w:val="000000" w:themeColor="text1"/>
                <w:sz w:val="24"/>
                <w:szCs w:val="24"/>
              </w:rPr>
              <w:t xml:space="preserve">noteikt </w:t>
            </w:r>
            <w:r w:rsidR="00D71DF6" w:rsidRPr="00DC64CF">
              <w:rPr>
                <w:rFonts w:ascii="Times New Roman" w:hAnsi="Times New Roman" w:cs="Times New Roman"/>
                <w:color w:val="000000" w:themeColor="text1"/>
                <w:sz w:val="24"/>
                <w:szCs w:val="24"/>
              </w:rPr>
              <w:t xml:space="preserve">sociālajam darbiniekam un sociālajam mentoram </w:t>
            </w:r>
            <w:r w:rsidRPr="00DC64CF">
              <w:rPr>
                <w:rFonts w:ascii="Times New Roman" w:hAnsi="Times New Roman" w:cs="Times New Roman"/>
                <w:color w:val="000000" w:themeColor="text1"/>
                <w:sz w:val="24"/>
                <w:szCs w:val="24"/>
              </w:rPr>
              <w:t>minimālo vienlaikus piesaistāmo mērķa grupas personu skaitu</w:t>
            </w:r>
            <w:r w:rsidR="004615B0" w:rsidRPr="00DC64CF">
              <w:rPr>
                <w:rFonts w:ascii="Times New Roman" w:hAnsi="Times New Roman" w:cs="Times New Roman"/>
                <w:color w:val="000000" w:themeColor="text1"/>
                <w:sz w:val="24"/>
                <w:szCs w:val="24"/>
              </w:rPr>
              <w:t xml:space="preserve"> atkarībā no individuālo sociālo gadījumu vadības sarežģītības pakāpes</w:t>
            </w:r>
            <w:r w:rsidRPr="00DC64CF">
              <w:rPr>
                <w:rFonts w:ascii="Times New Roman" w:hAnsi="Times New Roman" w:cs="Times New Roman"/>
                <w:color w:val="000000" w:themeColor="text1"/>
                <w:sz w:val="24"/>
                <w:szCs w:val="24"/>
              </w:rPr>
              <w:t>.</w:t>
            </w:r>
          </w:p>
          <w:p w14:paraId="704F6E04" w14:textId="3C89428C" w:rsidR="00334CC0" w:rsidRPr="00DC64CF" w:rsidRDefault="00D579E8" w:rsidP="00DF3EE1">
            <w:pPr>
              <w:spacing w:after="0" w:line="240" w:lineRule="auto"/>
              <w:ind w:left="57" w:right="57"/>
              <w:jc w:val="both"/>
              <w:rPr>
                <w:rFonts w:ascii="Times New Roman" w:hAnsi="Times New Roman" w:cs="Times New Roman"/>
                <w:color w:val="000000" w:themeColor="text1"/>
                <w:sz w:val="24"/>
                <w:szCs w:val="24"/>
                <w:highlight w:val="yellow"/>
              </w:rPr>
            </w:pPr>
            <w:r w:rsidRPr="00DC64CF">
              <w:rPr>
                <w:rFonts w:ascii="Times New Roman" w:hAnsi="Times New Roman" w:cs="Times New Roman"/>
                <w:color w:val="000000" w:themeColor="text1"/>
                <w:sz w:val="24"/>
                <w:szCs w:val="24"/>
              </w:rPr>
              <w:t xml:space="preserve">Sociālajam darbiniekam un sociālajam mentoram minimālais vienlaikus piesaistāmo mērķa grupas personu skaitliskais robežlielums ir noteikts empīriski, balstoties </w:t>
            </w:r>
            <w:r w:rsidR="004615B0" w:rsidRPr="00DC64CF">
              <w:rPr>
                <w:rFonts w:ascii="Times New Roman" w:hAnsi="Times New Roman" w:cs="Times New Roman"/>
                <w:color w:val="000000" w:themeColor="text1"/>
                <w:sz w:val="24"/>
                <w:szCs w:val="24"/>
              </w:rPr>
              <w:t>uz sociālā darba praksi</w:t>
            </w:r>
            <w:r w:rsidR="00334CC0" w:rsidRPr="00DC64CF">
              <w:rPr>
                <w:rFonts w:ascii="Times New Roman" w:hAnsi="Times New Roman" w:cs="Times New Roman"/>
                <w:color w:val="000000" w:themeColor="text1"/>
                <w:sz w:val="24"/>
                <w:szCs w:val="24"/>
              </w:rPr>
              <w:t xml:space="preserve"> un</w:t>
            </w:r>
            <w:r w:rsidRPr="00DC64CF">
              <w:rPr>
                <w:rFonts w:ascii="Times New Roman" w:hAnsi="Times New Roman" w:cs="Times New Roman"/>
                <w:color w:val="000000" w:themeColor="text1"/>
                <w:sz w:val="24"/>
                <w:szCs w:val="24"/>
              </w:rPr>
              <w:t xml:space="preserve"> </w:t>
            </w:r>
            <w:r w:rsidR="00422548" w:rsidRPr="00DC64CF">
              <w:rPr>
                <w:rFonts w:ascii="Times New Roman" w:hAnsi="Times New Roman" w:cs="Times New Roman"/>
                <w:color w:val="000000" w:themeColor="text1"/>
                <w:sz w:val="24"/>
                <w:szCs w:val="24"/>
              </w:rPr>
              <w:t>respektējot</w:t>
            </w:r>
            <w:r w:rsidRPr="00DC64CF">
              <w:rPr>
                <w:rFonts w:ascii="Times New Roman" w:hAnsi="Times New Roman" w:cs="Times New Roman"/>
                <w:color w:val="000000" w:themeColor="text1"/>
                <w:sz w:val="24"/>
                <w:szCs w:val="24"/>
              </w:rPr>
              <w:t xml:space="preserve"> </w:t>
            </w:r>
            <w:r w:rsidR="00422548" w:rsidRPr="00DC64CF">
              <w:rPr>
                <w:rFonts w:ascii="Times New Roman" w:hAnsi="Times New Roman" w:cs="Times New Roman"/>
                <w:color w:val="000000" w:themeColor="text1"/>
                <w:sz w:val="24"/>
                <w:szCs w:val="24"/>
              </w:rPr>
              <w:t>personalizētu</w:t>
            </w:r>
            <w:r w:rsidR="00334CC0" w:rsidRPr="00DC64CF">
              <w:rPr>
                <w:rFonts w:ascii="Times New Roman" w:hAnsi="Times New Roman" w:cs="Times New Roman"/>
                <w:color w:val="000000" w:themeColor="text1"/>
                <w:sz w:val="24"/>
                <w:szCs w:val="24"/>
              </w:rPr>
              <w:t xml:space="preserve"> </w:t>
            </w:r>
            <w:r w:rsidR="004615B0" w:rsidRPr="00DC64CF">
              <w:rPr>
                <w:rFonts w:ascii="Times New Roman" w:hAnsi="Times New Roman" w:cs="Times New Roman"/>
                <w:color w:val="000000" w:themeColor="text1"/>
                <w:sz w:val="24"/>
                <w:szCs w:val="24"/>
              </w:rPr>
              <w:t xml:space="preserve">individuālo </w:t>
            </w:r>
            <w:r w:rsidRPr="00DC64CF">
              <w:rPr>
                <w:rFonts w:ascii="Times New Roman" w:hAnsi="Times New Roman" w:cs="Times New Roman"/>
                <w:color w:val="000000" w:themeColor="text1"/>
                <w:sz w:val="24"/>
                <w:szCs w:val="24"/>
              </w:rPr>
              <w:t xml:space="preserve">sociālo gadījumu vadības </w:t>
            </w:r>
            <w:r w:rsidR="00422548" w:rsidRPr="00DC64CF">
              <w:rPr>
                <w:rFonts w:ascii="Times New Roman" w:hAnsi="Times New Roman" w:cs="Times New Roman"/>
                <w:color w:val="000000" w:themeColor="text1"/>
                <w:sz w:val="24"/>
                <w:szCs w:val="24"/>
              </w:rPr>
              <w:t>pieeju, kur katra gadījuma sarežģītība</w:t>
            </w:r>
            <w:r w:rsidR="004615B0" w:rsidRPr="00DC64CF">
              <w:rPr>
                <w:rFonts w:ascii="Times New Roman" w:hAnsi="Times New Roman" w:cs="Times New Roman"/>
                <w:color w:val="000000" w:themeColor="text1"/>
                <w:sz w:val="24"/>
                <w:szCs w:val="24"/>
              </w:rPr>
              <w:t>s pakāpe</w:t>
            </w:r>
            <w:r w:rsidRPr="00DC64CF">
              <w:rPr>
                <w:rFonts w:ascii="Times New Roman" w:hAnsi="Times New Roman" w:cs="Times New Roman"/>
                <w:color w:val="000000" w:themeColor="text1"/>
                <w:sz w:val="24"/>
                <w:szCs w:val="24"/>
              </w:rPr>
              <w:t xml:space="preserve"> </w:t>
            </w:r>
            <w:r w:rsidR="00422548" w:rsidRPr="00DC64CF">
              <w:rPr>
                <w:rFonts w:ascii="Times New Roman" w:hAnsi="Times New Roman" w:cs="Times New Roman"/>
                <w:color w:val="000000" w:themeColor="text1"/>
                <w:sz w:val="24"/>
                <w:szCs w:val="24"/>
              </w:rPr>
              <w:t xml:space="preserve">ir tieši atkarīga no </w:t>
            </w:r>
            <w:r w:rsidRPr="00DC64CF">
              <w:rPr>
                <w:rFonts w:ascii="Times New Roman" w:hAnsi="Times New Roman" w:cs="Times New Roman"/>
                <w:color w:val="000000" w:themeColor="text1"/>
                <w:sz w:val="24"/>
                <w:szCs w:val="24"/>
              </w:rPr>
              <w:t>mērķa grupas personu sociālās funkcionēšanas traucējumu smaguma pakāpe</w:t>
            </w:r>
            <w:r w:rsidR="00422548" w:rsidRPr="00DC64CF">
              <w:rPr>
                <w:rFonts w:ascii="Times New Roman" w:hAnsi="Times New Roman" w:cs="Times New Roman"/>
                <w:color w:val="000000" w:themeColor="text1"/>
                <w:sz w:val="24"/>
                <w:szCs w:val="24"/>
              </w:rPr>
              <w:t>s</w:t>
            </w:r>
            <w:r w:rsidR="00334CC0" w:rsidRPr="00DC64CF">
              <w:rPr>
                <w:rFonts w:ascii="Times New Roman" w:hAnsi="Times New Roman" w:cs="Times New Roman"/>
                <w:color w:val="000000" w:themeColor="text1"/>
                <w:sz w:val="24"/>
                <w:szCs w:val="24"/>
              </w:rPr>
              <w:t>,</w:t>
            </w:r>
            <w:r w:rsidRPr="00DC64CF">
              <w:rPr>
                <w:rFonts w:ascii="Times New Roman" w:hAnsi="Times New Roman" w:cs="Times New Roman"/>
                <w:color w:val="000000" w:themeColor="text1"/>
                <w:sz w:val="24"/>
                <w:szCs w:val="24"/>
              </w:rPr>
              <w:t xml:space="preserve"> piemērojamās sociālā darba metodes </w:t>
            </w:r>
            <w:r w:rsidR="00334CC0" w:rsidRPr="00DC64CF">
              <w:rPr>
                <w:rFonts w:ascii="Times New Roman" w:hAnsi="Times New Roman" w:cs="Times New Roman"/>
                <w:color w:val="000000" w:themeColor="text1"/>
                <w:sz w:val="24"/>
                <w:szCs w:val="24"/>
              </w:rPr>
              <w:t>un to piemērošanas intensitāte</w:t>
            </w:r>
            <w:r w:rsidR="00422548" w:rsidRPr="00DC64CF">
              <w:rPr>
                <w:rFonts w:ascii="Times New Roman" w:hAnsi="Times New Roman" w:cs="Times New Roman"/>
                <w:color w:val="000000" w:themeColor="text1"/>
                <w:sz w:val="24"/>
                <w:szCs w:val="24"/>
              </w:rPr>
              <w:t>s</w:t>
            </w:r>
            <w:r w:rsidR="00334CC0" w:rsidRPr="00DC64CF">
              <w:rPr>
                <w:rFonts w:ascii="Times New Roman" w:hAnsi="Times New Roman" w:cs="Times New Roman"/>
                <w:color w:val="000000" w:themeColor="text1"/>
                <w:sz w:val="24"/>
                <w:szCs w:val="24"/>
              </w:rPr>
              <w:t xml:space="preserve"> </w:t>
            </w:r>
            <w:r w:rsidRPr="00DC64CF">
              <w:rPr>
                <w:rFonts w:ascii="Times New Roman" w:hAnsi="Times New Roman" w:cs="Times New Roman"/>
                <w:color w:val="000000" w:themeColor="text1"/>
                <w:sz w:val="24"/>
                <w:szCs w:val="24"/>
              </w:rPr>
              <w:t xml:space="preserve">korelācijā ar patērēto darba laiku. </w:t>
            </w:r>
            <w:r w:rsidR="00334CC0" w:rsidRPr="00DC64CF">
              <w:rPr>
                <w:rFonts w:ascii="Times New Roman" w:hAnsi="Times New Roman" w:cs="Times New Roman"/>
                <w:color w:val="000000" w:themeColor="text1"/>
                <w:sz w:val="24"/>
                <w:szCs w:val="24"/>
              </w:rPr>
              <w:t xml:space="preserve">Pielīdzinot līdzšinēji Latvijā aprobētu sociālās </w:t>
            </w:r>
            <w:r w:rsidR="00334CC0" w:rsidRPr="00DC64CF">
              <w:rPr>
                <w:rFonts w:ascii="Times New Roman" w:hAnsi="Times New Roman" w:cs="Times New Roman"/>
                <w:color w:val="000000" w:themeColor="text1"/>
                <w:sz w:val="24"/>
                <w:szCs w:val="24"/>
              </w:rPr>
              <w:lastRenderedPageBreak/>
              <w:t xml:space="preserve">atstumtības riskam pakļauto personu sociālās rehabilitācijas procesu un tajā iesaistīto sociālā darba speciālistu vidējo noslodzi, kā arī ievērojot </w:t>
            </w:r>
            <w:r w:rsidR="00DF229C" w:rsidRPr="00DC64CF">
              <w:rPr>
                <w:rFonts w:ascii="Times New Roman" w:hAnsi="Times New Roman" w:cs="Times New Roman"/>
                <w:color w:val="000000" w:themeColor="text1"/>
                <w:sz w:val="24"/>
                <w:szCs w:val="24"/>
              </w:rPr>
              <w:t xml:space="preserve">sociālā darba speciālistiem </w:t>
            </w:r>
            <w:r w:rsidR="00334CC0" w:rsidRPr="00DC64CF">
              <w:rPr>
                <w:rFonts w:ascii="Times New Roman" w:hAnsi="Times New Roman" w:cs="Times New Roman"/>
                <w:color w:val="000000" w:themeColor="text1"/>
                <w:sz w:val="24"/>
                <w:szCs w:val="24"/>
              </w:rPr>
              <w:t>vienlaikus piesaistāmo mērķa grupas personu skaitu 9.1.4.4. pasākuma ietvaros, noteikum</w:t>
            </w:r>
            <w:r w:rsidR="00422548" w:rsidRPr="00DC64CF">
              <w:rPr>
                <w:rFonts w:ascii="Times New Roman" w:hAnsi="Times New Roman" w:cs="Times New Roman"/>
                <w:color w:val="000000" w:themeColor="text1"/>
                <w:sz w:val="24"/>
                <w:szCs w:val="24"/>
              </w:rPr>
              <w:t>u projektā ir</w:t>
            </w:r>
            <w:r w:rsidR="00334CC0" w:rsidRPr="00DC64CF">
              <w:rPr>
                <w:rFonts w:ascii="Times New Roman" w:hAnsi="Times New Roman" w:cs="Times New Roman"/>
                <w:color w:val="000000" w:themeColor="text1"/>
                <w:sz w:val="24"/>
                <w:szCs w:val="24"/>
              </w:rPr>
              <w:t xml:space="preserve"> noteikts, ka sociālam darbiniekam minimālā vienlaikus piesaistāmā mērķa grupa ir 30 personas</w:t>
            </w:r>
            <w:r w:rsidR="004615B0" w:rsidRPr="00DC64CF">
              <w:rPr>
                <w:rFonts w:ascii="Times New Roman" w:hAnsi="Times New Roman" w:cs="Times New Roman"/>
                <w:color w:val="000000" w:themeColor="text1"/>
                <w:sz w:val="24"/>
                <w:szCs w:val="24"/>
              </w:rPr>
              <w:t xml:space="preserve"> atkarībā no individuālo sociālo gadījumu vadības sarežģītības pakāpes</w:t>
            </w:r>
            <w:r w:rsidR="00334CC0" w:rsidRPr="00DC64CF">
              <w:rPr>
                <w:rFonts w:ascii="Times New Roman" w:hAnsi="Times New Roman" w:cs="Times New Roman"/>
                <w:color w:val="000000" w:themeColor="text1"/>
                <w:sz w:val="24"/>
                <w:szCs w:val="24"/>
              </w:rPr>
              <w:t>, bet sociālam mentoram minimālā vienlaikus piesaistāmā mērķa grupa ir 10 personas.</w:t>
            </w:r>
          </w:p>
          <w:p w14:paraId="1425DF5E" w14:textId="47C3F8A2" w:rsidR="00DF229C" w:rsidRPr="00DF229C" w:rsidRDefault="00DF229C" w:rsidP="00DF229C">
            <w:pPr>
              <w:spacing w:after="0" w:line="240" w:lineRule="auto"/>
              <w:ind w:left="57" w:right="57"/>
              <w:jc w:val="both"/>
              <w:rPr>
                <w:rFonts w:ascii="Times New Roman" w:hAnsi="Times New Roman" w:cs="Times New Roman"/>
                <w:sz w:val="24"/>
                <w:szCs w:val="24"/>
              </w:rPr>
            </w:pPr>
            <w:r w:rsidRPr="00DC64CF">
              <w:rPr>
                <w:rFonts w:ascii="Times New Roman" w:hAnsi="Times New Roman" w:cs="Times New Roman"/>
                <w:color w:val="000000" w:themeColor="text1"/>
                <w:sz w:val="24"/>
                <w:szCs w:val="24"/>
              </w:rPr>
              <w:t xml:space="preserve">Lai nodrošinātu, ka sociālā darbinieka un sociālā </w:t>
            </w:r>
            <w:r w:rsidRPr="007B32F3">
              <w:rPr>
                <w:rFonts w:ascii="Times New Roman" w:hAnsi="Times New Roman" w:cs="Times New Roman"/>
                <w:sz w:val="24"/>
                <w:szCs w:val="24"/>
              </w:rPr>
              <w:t xml:space="preserve">mentora pakalpojums ir kvalitatīvs un izmaksu efektīvs, iepirkuma procesā potenciālajiem pakalpojuma sniedzējiem ir jāpamato gan sniegtā pakalpojuma saturs, gan </w:t>
            </w:r>
            <w:r w:rsidR="00422548">
              <w:rPr>
                <w:rFonts w:ascii="Times New Roman" w:hAnsi="Times New Roman" w:cs="Times New Roman"/>
                <w:sz w:val="24"/>
                <w:szCs w:val="24"/>
              </w:rPr>
              <w:t xml:space="preserve">plānotā </w:t>
            </w:r>
            <w:r w:rsidRPr="007B32F3">
              <w:rPr>
                <w:rFonts w:ascii="Times New Roman" w:hAnsi="Times New Roman" w:cs="Times New Roman"/>
                <w:sz w:val="24"/>
                <w:szCs w:val="24"/>
              </w:rPr>
              <w:t xml:space="preserve">speciālistu noslodze un iesaistes mehānisms. Atbilstoši </w:t>
            </w:r>
            <w:r w:rsidR="004615B0">
              <w:rPr>
                <w:rFonts w:ascii="Times New Roman" w:hAnsi="Times New Roman" w:cs="Times New Roman"/>
                <w:sz w:val="24"/>
                <w:szCs w:val="24"/>
              </w:rPr>
              <w:t xml:space="preserve">minētajam </w:t>
            </w:r>
            <w:r w:rsidRPr="007B32F3">
              <w:rPr>
                <w:rFonts w:ascii="Times New Roman" w:hAnsi="Times New Roman" w:cs="Times New Roman"/>
                <w:sz w:val="24"/>
                <w:szCs w:val="24"/>
              </w:rPr>
              <w:t>Labklājības ministrija ir aicinājusi SIF</w:t>
            </w:r>
            <w:r>
              <w:rPr>
                <w:rFonts w:ascii="Times New Roman" w:hAnsi="Times New Roman" w:cs="Times New Roman"/>
                <w:sz w:val="24"/>
                <w:szCs w:val="24"/>
              </w:rPr>
              <w:t xml:space="preserve"> </w:t>
            </w:r>
            <w:r w:rsidRPr="00DF229C">
              <w:rPr>
                <w:rFonts w:ascii="Times New Roman" w:hAnsi="Times New Roman" w:cs="Times New Roman"/>
                <w:sz w:val="24"/>
                <w:szCs w:val="24"/>
              </w:rPr>
              <w:t xml:space="preserve">pakalpojuma iepirkuma </w:t>
            </w:r>
            <w:r w:rsidR="00006F80">
              <w:rPr>
                <w:rFonts w:ascii="Times New Roman" w:hAnsi="Times New Roman" w:cs="Times New Roman"/>
                <w:sz w:val="24"/>
                <w:szCs w:val="24"/>
              </w:rPr>
              <w:t>dokumentācijā</w:t>
            </w:r>
            <w:r w:rsidRPr="00DF229C">
              <w:rPr>
                <w:rFonts w:ascii="Times New Roman" w:hAnsi="Times New Roman" w:cs="Times New Roman"/>
                <w:sz w:val="24"/>
                <w:szCs w:val="24"/>
              </w:rPr>
              <w:t xml:space="preserve"> iekļaut </w:t>
            </w:r>
            <w:r>
              <w:rPr>
                <w:rFonts w:ascii="Times New Roman" w:hAnsi="Times New Roman" w:cs="Times New Roman"/>
                <w:sz w:val="24"/>
                <w:szCs w:val="24"/>
              </w:rPr>
              <w:t xml:space="preserve">vismaz </w:t>
            </w:r>
            <w:r w:rsidRPr="00DF229C">
              <w:rPr>
                <w:rFonts w:ascii="Times New Roman" w:hAnsi="Times New Roman" w:cs="Times New Roman"/>
                <w:sz w:val="24"/>
                <w:szCs w:val="24"/>
              </w:rPr>
              <w:t xml:space="preserve">šādus </w:t>
            </w:r>
            <w:r w:rsidR="007B32F3">
              <w:rPr>
                <w:rFonts w:ascii="Times New Roman" w:hAnsi="Times New Roman" w:cs="Times New Roman"/>
                <w:sz w:val="24"/>
                <w:szCs w:val="24"/>
              </w:rPr>
              <w:t xml:space="preserve">vienotus </w:t>
            </w:r>
            <w:r w:rsidRPr="00DF229C">
              <w:rPr>
                <w:rFonts w:ascii="Times New Roman" w:hAnsi="Times New Roman" w:cs="Times New Roman"/>
                <w:sz w:val="24"/>
                <w:szCs w:val="24"/>
              </w:rPr>
              <w:t>speciālistu darba sarežģītības pakāpes novērtēšanas kritērijus:</w:t>
            </w:r>
          </w:p>
          <w:p w14:paraId="0BF6C37D" w14:textId="10C5F63D" w:rsidR="00DF229C" w:rsidRPr="007B32F3" w:rsidRDefault="00DF229C" w:rsidP="007B32F3">
            <w:pPr>
              <w:pStyle w:val="ListParagraph"/>
              <w:numPr>
                <w:ilvl w:val="0"/>
                <w:numId w:val="36"/>
              </w:numPr>
              <w:spacing w:after="0" w:line="240" w:lineRule="auto"/>
              <w:jc w:val="both"/>
              <w:rPr>
                <w:rFonts w:ascii="Times New Roman" w:hAnsi="Times New Roman" w:cs="Times New Roman"/>
                <w:sz w:val="24"/>
                <w:szCs w:val="24"/>
              </w:rPr>
            </w:pPr>
            <w:r w:rsidRPr="007B32F3">
              <w:rPr>
                <w:rFonts w:ascii="Times New Roman" w:hAnsi="Times New Roman" w:cs="Times New Roman"/>
                <w:sz w:val="24"/>
                <w:szCs w:val="24"/>
              </w:rPr>
              <w:t xml:space="preserve">gadījuma vadībā iesaistītais mērķa grupas tvērums </w:t>
            </w:r>
            <w:r w:rsidR="004B71DF">
              <w:rPr>
                <w:rFonts w:ascii="Times New Roman" w:hAnsi="Times New Roman" w:cs="Times New Roman"/>
                <w:sz w:val="24"/>
                <w:szCs w:val="24"/>
              </w:rPr>
              <w:t>(ģimen</w:t>
            </w:r>
            <w:r w:rsidR="003F7BBD">
              <w:rPr>
                <w:rFonts w:ascii="Times New Roman" w:hAnsi="Times New Roman" w:cs="Times New Roman"/>
                <w:sz w:val="24"/>
                <w:szCs w:val="24"/>
              </w:rPr>
              <w:t>e (1+) vai nepavadīts nepilngadīgais un indivīds</w:t>
            </w:r>
            <w:r w:rsidRPr="007B32F3">
              <w:rPr>
                <w:rFonts w:ascii="Times New Roman" w:hAnsi="Times New Roman" w:cs="Times New Roman"/>
                <w:sz w:val="24"/>
                <w:szCs w:val="24"/>
              </w:rPr>
              <w:t>);</w:t>
            </w:r>
          </w:p>
          <w:p w14:paraId="30F15823" w14:textId="2DE919F3" w:rsidR="00DF229C" w:rsidRPr="007B32F3" w:rsidRDefault="00DF229C" w:rsidP="007B32F3">
            <w:pPr>
              <w:pStyle w:val="ListParagraph"/>
              <w:numPr>
                <w:ilvl w:val="0"/>
                <w:numId w:val="36"/>
              </w:numPr>
              <w:spacing w:after="0" w:line="240" w:lineRule="auto"/>
              <w:jc w:val="both"/>
              <w:rPr>
                <w:rFonts w:ascii="Times New Roman" w:hAnsi="Times New Roman" w:cs="Times New Roman"/>
                <w:sz w:val="24"/>
                <w:szCs w:val="24"/>
              </w:rPr>
            </w:pPr>
            <w:r w:rsidRPr="007B32F3">
              <w:rPr>
                <w:rFonts w:ascii="Times New Roman" w:hAnsi="Times New Roman" w:cs="Times New Roman"/>
                <w:sz w:val="24"/>
                <w:szCs w:val="24"/>
              </w:rPr>
              <w:t>gadījuma vadībā iesaistīto mērķa grupas personu valodas</w:t>
            </w:r>
            <w:r w:rsidR="00D40A37">
              <w:rPr>
                <w:rFonts w:ascii="Times New Roman" w:hAnsi="Times New Roman" w:cs="Times New Roman"/>
                <w:sz w:val="24"/>
                <w:szCs w:val="24"/>
              </w:rPr>
              <w:t xml:space="preserve"> (starpvalodas)</w:t>
            </w:r>
            <w:r w:rsidRPr="007B32F3">
              <w:rPr>
                <w:rFonts w:ascii="Times New Roman" w:hAnsi="Times New Roman" w:cs="Times New Roman"/>
                <w:sz w:val="24"/>
                <w:szCs w:val="24"/>
              </w:rPr>
              <w:t xml:space="preserve"> un komunikācijas prasmes (zemas, vidējas vai augstas);</w:t>
            </w:r>
          </w:p>
          <w:p w14:paraId="35CEFE6C" w14:textId="77777777" w:rsidR="00DF229C" w:rsidRPr="007B32F3" w:rsidRDefault="00DF229C" w:rsidP="007B32F3">
            <w:pPr>
              <w:pStyle w:val="ListParagraph"/>
              <w:numPr>
                <w:ilvl w:val="0"/>
                <w:numId w:val="36"/>
              </w:numPr>
              <w:spacing w:after="0" w:line="240" w:lineRule="auto"/>
              <w:jc w:val="both"/>
              <w:rPr>
                <w:rFonts w:ascii="Times New Roman" w:hAnsi="Times New Roman" w:cs="Times New Roman"/>
                <w:sz w:val="24"/>
                <w:szCs w:val="24"/>
              </w:rPr>
            </w:pPr>
            <w:r w:rsidRPr="007B32F3">
              <w:rPr>
                <w:rFonts w:ascii="Times New Roman" w:hAnsi="Times New Roman" w:cs="Times New Roman"/>
                <w:sz w:val="24"/>
                <w:szCs w:val="24"/>
              </w:rPr>
              <w:t>gadījuma vadībā iesaistīto mērķa grupas personu motivācija integrēties (zema, vidēja vai augsta).</w:t>
            </w:r>
          </w:p>
          <w:p w14:paraId="2B7A01E2" w14:textId="77777777" w:rsidR="00334CC0" w:rsidRDefault="00334CC0" w:rsidP="00DF3EE1">
            <w:pPr>
              <w:spacing w:after="0" w:line="240" w:lineRule="auto"/>
              <w:ind w:left="57" w:right="57"/>
              <w:jc w:val="both"/>
              <w:rPr>
                <w:rFonts w:ascii="Times New Roman" w:hAnsi="Times New Roman" w:cs="Times New Roman"/>
                <w:sz w:val="24"/>
                <w:szCs w:val="24"/>
                <w:highlight w:val="yellow"/>
              </w:rPr>
            </w:pPr>
          </w:p>
          <w:p w14:paraId="5A041046" w14:textId="19D2A0FD" w:rsidR="00D916E6" w:rsidRPr="00D916E6" w:rsidRDefault="00D916E6" w:rsidP="00D916E6">
            <w:pPr>
              <w:spacing w:after="0" w:line="240" w:lineRule="auto"/>
              <w:ind w:left="57" w:right="57"/>
              <w:jc w:val="both"/>
              <w:rPr>
                <w:rFonts w:ascii="Times New Roman" w:hAnsi="Times New Roman" w:cs="Times New Roman"/>
                <w:b/>
                <w:sz w:val="24"/>
                <w:szCs w:val="24"/>
              </w:rPr>
            </w:pPr>
            <w:r w:rsidRPr="00D916E6">
              <w:rPr>
                <w:rFonts w:ascii="Times New Roman" w:hAnsi="Times New Roman" w:cs="Times New Roman"/>
                <w:b/>
                <w:sz w:val="24"/>
                <w:szCs w:val="24"/>
              </w:rPr>
              <w:t>Sekas, ja netiek novērstas konstatētās problēmas</w:t>
            </w:r>
            <w:r w:rsidR="0051451A">
              <w:rPr>
                <w:rFonts w:ascii="Times New Roman" w:hAnsi="Times New Roman" w:cs="Times New Roman"/>
                <w:b/>
                <w:sz w:val="24"/>
                <w:szCs w:val="24"/>
              </w:rPr>
              <w:t xml:space="preserve"> (trūkumi)</w:t>
            </w:r>
          </w:p>
          <w:p w14:paraId="1D24B7C4" w14:textId="417090EF" w:rsidR="00D916E6" w:rsidRPr="00DC64CF" w:rsidRDefault="00D916E6" w:rsidP="00D916E6">
            <w:pPr>
              <w:spacing w:after="0" w:line="240" w:lineRule="auto"/>
              <w:ind w:left="57" w:right="5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Saglabājot sociālā darbinieka un sociālā mentora pakalpojuma izmaksu </w:t>
            </w:r>
            <w:r w:rsidRPr="00DC64CF">
              <w:rPr>
                <w:rFonts w:ascii="Times New Roman" w:hAnsi="Times New Roman" w:cs="Times New Roman"/>
                <w:color w:val="000000" w:themeColor="text1"/>
                <w:sz w:val="24"/>
                <w:szCs w:val="24"/>
              </w:rPr>
              <w:t>proporcionalitāti, tiek identificēts risks, ka:</w:t>
            </w:r>
          </w:p>
          <w:p w14:paraId="24AAA954" w14:textId="27405274" w:rsidR="00D916E6" w:rsidRPr="00DC64CF" w:rsidRDefault="00D916E6" w:rsidP="00D916E6">
            <w:pPr>
              <w:spacing w:after="0" w:line="240" w:lineRule="auto"/>
              <w:ind w:left="57" w:right="57"/>
              <w:jc w:val="both"/>
              <w:rPr>
                <w:rFonts w:ascii="Times New Roman" w:hAnsi="Times New Roman" w:cs="Times New Roman"/>
                <w:color w:val="000000" w:themeColor="text1"/>
                <w:sz w:val="24"/>
                <w:szCs w:val="24"/>
              </w:rPr>
            </w:pPr>
            <w:r w:rsidRPr="00DC64CF">
              <w:rPr>
                <w:rFonts w:ascii="Times New Roman" w:hAnsi="Times New Roman" w:cs="Times New Roman"/>
                <w:color w:val="000000" w:themeColor="text1"/>
                <w:sz w:val="24"/>
                <w:szCs w:val="24"/>
              </w:rPr>
              <w:t xml:space="preserve">- </w:t>
            </w:r>
            <w:r w:rsidR="007B32F3" w:rsidRPr="00DC64CF">
              <w:rPr>
                <w:rFonts w:ascii="Times New Roman" w:hAnsi="Times New Roman" w:cs="Times New Roman"/>
                <w:color w:val="000000" w:themeColor="text1"/>
                <w:sz w:val="24"/>
                <w:szCs w:val="24"/>
              </w:rPr>
              <w:t>nenodrošinot līdzvērtīgu atlīdzību visiem</w:t>
            </w:r>
            <w:r w:rsidRPr="00DC64CF">
              <w:rPr>
                <w:rFonts w:ascii="Times New Roman" w:hAnsi="Times New Roman" w:cs="Times New Roman"/>
                <w:color w:val="000000" w:themeColor="text1"/>
                <w:sz w:val="24"/>
                <w:szCs w:val="24"/>
              </w:rPr>
              <w:t xml:space="preserve"> </w:t>
            </w:r>
            <w:r w:rsidR="007B32F3" w:rsidRPr="00DC64CF">
              <w:rPr>
                <w:rFonts w:ascii="Times New Roman" w:hAnsi="Times New Roman" w:cs="Times New Roman"/>
                <w:color w:val="000000" w:themeColor="text1"/>
                <w:sz w:val="24"/>
                <w:szCs w:val="24"/>
              </w:rPr>
              <w:t xml:space="preserve">pilna laika </w:t>
            </w:r>
            <w:r w:rsidRPr="00DC64CF">
              <w:rPr>
                <w:rFonts w:ascii="Times New Roman" w:hAnsi="Times New Roman" w:cs="Times New Roman"/>
                <w:color w:val="000000" w:themeColor="text1"/>
                <w:sz w:val="24"/>
                <w:szCs w:val="24"/>
              </w:rPr>
              <w:t>sociālā darb</w:t>
            </w:r>
            <w:r w:rsidR="007B32F3" w:rsidRPr="00DC64CF">
              <w:rPr>
                <w:rFonts w:ascii="Times New Roman" w:hAnsi="Times New Roman" w:cs="Times New Roman"/>
                <w:color w:val="000000" w:themeColor="text1"/>
                <w:sz w:val="24"/>
                <w:szCs w:val="24"/>
              </w:rPr>
              <w:t>a speciālistiem,</w:t>
            </w:r>
            <w:r w:rsidRPr="00DC64CF">
              <w:rPr>
                <w:rFonts w:ascii="Times New Roman" w:hAnsi="Times New Roman" w:cs="Times New Roman"/>
                <w:color w:val="000000" w:themeColor="text1"/>
                <w:sz w:val="24"/>
                <w:szCs w:val="24"/>
              </w:rPr>
              <w:t xml:space="preserve"> mērķa grupas personām netiks nodrošināts kvalitatīvs sociālā darbinieka un sociālā mentora pakalpojums, kas negatīvi ietekmē mērķa grupas personu </w:t>
            </w:r>
            <w:r w:rsidR="00431E77" w:rsidRPr="00DC64CF">
              <w:rPr>
                <w:rFonts w:ascii="Times New Roman" w:hAnsi="Times New Roman" w:cs="Times New Roman"/>
                <w:color w:val="000000" w:themeColor="text1"/>
                <w:sz w:val="24"/>
                <w:szCs w:val="24"/>
              </w:rPr>
              <w:t xml:space="preserve">individuālo sociālo </w:t>
            </w:r>
            <w:r w:rsidRPr="00DC64CF">
              <w:rPr>
                <w:rFonts w:ascii="Times New Roman" w:hAnsi="Times New Roman" w:cs="Times New Roman"/>
                <w:color w:val="000000" w:themeColor="text1"/>
                <w:sz w:val="24"/>
                <w:szCs w:val="24"/>
              </w:rPr>
              <w:t>gadījumu vadību un to sociālekonomisko integrāciju ilgtermiņā;</w:t>
            </w:r>
          </w:p>
          <w:p w14:paraId="422ECE29" w14:textId="66D3E4B8" w:rsidR="00D916E6" w:rsidRPr="00DC64CF" w:rsidRDefault="00D916E6" w:rsidP="00D916E6">
            <w:pPr>
              <w:spacing w:after="0" w:line="240" w:lineRule="auto"/>
              <w:ind w:left="57" w:right="57"/>
              <w:jc w:val="both"/>
              <w:rPr>
                <w:rFonts w:ascii="Times New Roman" w:hAnsi="Times New Roman" w:cs="Times New Roman"/>
                <w:color w:val="000000" w:themeColor="text1"/>
                <w:sz w:val="24"/>
                <w:szCs w:val="24"/>
              </w:rPr>
            </w:pPr>
            <w:r w:rsidRPr="00DC64CF">
              <w:rPr>
                <w:rFonts w:ascii="Times New Roman" w:hAnsi="Times New Roman" w:cs="Times New Roman"/>
                <w:color w:val="000000" w:themeColor="text1"/>
                <w:sz w:val="24"/>
                <w:szCs w:val="24"/>
              </w:rPr>
              <w:t xml:space="preserve">- turpmākā sociālā darbinieka un sociālā mentora pakalpojuma sniegšanas iepirkuma procedūrā </w:t>
            </w:r>
            <w:r w:rsidR="007B32F3" w:rsidRPr="00DC64CF">
              <w:rPr>
                <w:rFonts w:ascii="Times New Roman" w:hAnsi="Times New Roman" w:cs="Times New Roman"/>
                <w:color w:val="000000" w:themeColor="text1"/>
                <w:sz w:val="24"/>
                <w:szCs w:val="24"/>
              </w:rPr>
              <w:t xml:space="preserve">var </w:t>
            </w:r>
            <w:r w:rsidRPr="00DC64CF">
              <w:rPr>
                <w:rFonts w:ascii="Times New Roman" w:hAnsi="Times New Roman" w:cs="Times New Roman"/>
                <w:color w:val="000000" w:themeColor="text1"/>
                <w:sz w:val="24"/>
                <w:szCs w:val="24"/>
              </w:rPr>
              <w:t>nepietiek</w:t>
            </w:r>
            <w:r w:rsidR="007B32F3" w:rsidRPr="00DC64CF">
              <w:rPr>
                <w:rFonts w:ascii="Times New Roman" w:hAnsi="Times New Roman" w:cs="Times New Roman"/>
                <w:color w:val="000000" w:themeColor="text1"/>
                <w:sz w:val="24"/>
                <w:szCs w:val="24"/>
              </w:rPr>
              <w:t>t</w:t>
            </w:r>
            <w:r w:rsidRPr="00DC64CF">
              <w:rPr>
                <w:rFonts w:ascii="Times New Roman" w:hAnsi="Times New Roman" w:cs="Times New Roman"/>
                <w:color w:val="000000" w:themeColor="text1"/>
                <w:sz w:val="24"/>
                <w:szCs w:val="24"/>
              </w:rPr>
              <w:t>ies neviens pretendents</w:t>
            </w:r>
            <w:r w:rsidR="007B32F3" w:rsidRPr="00DC64CF">
              <w:rPr>
                <w:rFonts w:ascii="Times New Roman" w:hAnsi="Times New Roman" w:cs="Times New Roman"/>
                <w:color w:val="000000" w:themeColor="text1"/>
                <w:sz w:val="24"/>
                <w:szCs w:val="24"/>
              </w:rPr>
              <w:t xml:space="preserve"> (ir bijis precedents)</w:t>
            </w:r>
            <w:r w:rsidRPr="00DC64CF">
              <w:rPr>
                <w:rFonts w:ascii="Times New Roman" w:hAnsi="Times New Roman" w:cs="Times New Roman"/>
                <w:color w:val="000000" w:themeColor="text1"/>
                <w:sz w:val="24"/>
                <w:szCs w:val="24"/>
              </w:rPr>
              <w:t>.</w:t>
            </w:r>
          </w:p>
          <w:p w14:paraId="18A7E226" w14:textId="26ED7A7D" w:rsidR="00D916E6" w:rsidRDefault="00D916E6" w:rsidP="00D916E6">
            <w:pPr>
              <w:spacing w:after="0" w:line="240" w:lineRule="auto"/>
              <w:ind w:left="57" w:right="57"/>
              <w:jc w:val="both"/>
              <w:rPr>
                <w:rFonts w:ascii="Times New Roman" w:hAnsi="Times New Roman" w:cs="Times New Roman"/>
                <w:sz w:val="24"/>
                <w:szCs w:val="24"/>
              </w:rPr>
            </w:pPr>
            <w:r w:rsidRPr="00DC64CF">
              <w:rPr>
                <w:rFonts w:ascii="Times New Roman" w:hAnsi="Times New Roman" w:cs="Times New Roman"/>
                <w:color w:val="000000" w:themeColor="text1"/>
                <w:sz w:val="24"/>
                <w:szCs w:val="24"/>
              </w:rPr>
              <w:t>Savukārt</w:t>
            </w:r>
            <w:r w:rsidR="007B32F3" w:rsidRPr="00DC64CF">
              <w:rPr>
                <w:rFonts w:ascii="Times New Roman" w:hAnsi="Times New Roman" w:cs="Times New Roman"/>
                <w:color w:val="000000" w:themeColor="text1"/>
                <w:sz w:val="24"/>
                <w:szCs w:val="24"/>
              </w:rPr>
              <w:t>,</w:t>
            </w:r>
            <w:r w:rsidRPr="00DC64CF">
              <w:rPr>
                <w:rFonts w:ascii="Times New Roman" w:hAnsi="Times New Roman" w:cs="Times New Roman"/>
                <w:color w:val="000000" w:themeColor="text1"/>
                <w:sz w:val="24"/>
                <w:szCs w:val="24"/>
              </w:rPr>
              <w:t xml:space="preserve"> nenosakot </w:t>
            </w:r>
            <w:r w:rsidR="007B32F3" w:rsidRPr="00DC64CF">
              <w:rPr>
                <w:rFonts w:ascii="Times New Roman" w:hAnsi="Times New Roman" w:cs="Times New Roman"/>
                <w:color w:val="000000" w:themeColor="text1"/>
                <w:sz w:val="24"/>
                <w:szCs w:val="24"/>
              </w:rPr>
              <w:t>vienotus robežlielumus</w:t>
            </w:r>
            <w:r w:rsidRPr="00DC64CF">
              <w:rPr>
                <w:rFonts w:ascii="Times New Roman" w:hAnsi="Times New Roman" w:cs="Times New Roman"/>
                <w:color w:val="000000" w:themeColor="text1"/>
                <w:sz w:val="24"/>
                <w:szCs w:val="24"/>
              </w:rPr>
              <w:t xml:space="preserve"> </w:t>
            </w:r>
            <w:r>
              <w:rPr>
                <w:rFonts w:ascii="Times New Roman" w:hAnsi="Times New Roman" w:cs="Times New Roman"/>
                <w:sz w:val="24"/>
                <w:szCs w:val="24"/>
              </w:rPr>
              <w:t>sociālā darb</w:t>
            </w:r>
            <w:r w:rsidR="007B32F3">
              <w:rPr>
                <w:rFonts w:ascii="Times New Roman" w:hAnsi="Times New Roman" w:cs="Times New Roman"/>
                <w:sz w:val="24"/>
                <w:szCs w:val="24"/>
              </w:rPr>
              <w:t>a speciālistu un mērķa grupas personu</w:t>
            </w:r>
            <w:r>
              <w:rPr>
                <w:rFonts w:ascii="Times New Roman" w:hAnsi="Times New Roman" w:cs="Times New Roman"/>
                <w:sz w:val="24"/>
                <w:szCs w:val="24"/>
              </w:rPr>
              <w:t xml:space="preserve"> plūsmas plānošanai</w:t>
            </w:r>
            <w:r w:rsidR="007B32F3">
              <w:rPr>
                <w:rFonts w:ascii="Times New Roman" w:hAnsi="Times New Roman" w:cs="Times New Roman"/>
                <w:sz w:val="24"/>
                <w:szCs w:val="24"/>
              </w:rPr>
              <w:t xml:space="preserve"> un nosacījumus </w:t>
            </w:r>
            <w:r w:rsidR="00006F80">
              <w:rPr>
                <w:rFonts w:ascii="Times New Roman" w:hAnsi="Times New Roman" w:cs="Times New Roman"/>
                <w:sz w:val="24"/>
                <w:szCs w:val="24"/>
              </w:rPr>
              <w:t xml:space="preserve">individualizētam </w:t>
            </w:r>
            <w:r w:rsidR="007B32F3">
              <w:rPr>
                <w:rFonts w:ascii="Times New Roman" w:hAnsi="Times New Roman" w:cs="Times New Roman"/>
                <w:sz w:val="24"/>
                <w:szCs w:val="24"/>
              </w:rPr>
              <w:t>pakalpojuma saturam</w:t>
            </w:r>
            <w:r>
              <w:rPr>
                <w:rFonts w:ascii="Times New Roman" w:hAnsi="Times New Roman" w:cs="Times New Roman"/>
                <w:sz w:val="24"/>
                <w:szCs w:val="24"/>
              </w:rPr>
              <w:t xml:space="preserve">, </w:t>
            </w:r>
            <w:r w:rsidR="007B32F3">
              <w:rPr>
                <w:rFonts w:ascii="Times New Roman" w:hAnsi="Times New Roman" w:cs="Times New Roman"/>
                <w:sz w:val="24"/>
                <w:szCs w:val="24"/>
              </w:rPr>
              <w:t xml:space="preserve">netiks nodrošināts caurskatāms un salīdzināms pakalpojumu sniedzēju iepirkuma process, </w:t>
            </w:r>
            <w:r w:rsidR="00006F80">
              <w:rPr>
                <w:rFonts w:ascii="Times New Roman" w:hAnsi="Times New Roman" w:cs="Times New Roman"/>
                <w:sz w:val="24"/>
                <w:szCs w:val="24"/>
              </w:rPr>
              <w:t xml:space="preserve">kā arī </w:t>
            </w:r>
            <w:r w:rsidR="007B32F3">
              <w:rPr>
                <w:rFonts w:ascii="Times New Roman" w:hAnsi="Times New Roman" w:cs="Times New Roman"/>
                <w:sz w:val="24"/>
                <w:szCs w:val="24"/>
              </w:rPr>
              <w:t xml:space="preserve">kvalitatīvs un izmaksu efektīvs </w:t>
            </w:r>
            <w:r>
              <w:rPr>
                <w:rFonts w:ascii="Times New Roman" w:hAnsi="Times New Roman" w:cs="Times New Roman"/>
                <w:sz w:val="24"/>
                <w:szCs w:val="24"/>
              </w:rPr>
              <w:t>sociālā darbinieka un sociālā mentora pakalpojums.</w:t>
            </w:r>
          </w:p>
          <w:p w14:paraId="0DBCDFC1" w14:textId="77777777" w:rsidR="001A311B" w:rsidRDefault="001A311B" w:rsidP="008B27CD">
            <w:pPr>
              <w:spacing w:after="0" w:line="240" w:lineRule="auto"/>
              <w:ind w:left="57" w:right="57"/>
              <w:jc w:val="both"/>
              <w:rPr>
                <w:rFonts w:ascii="Times New Roman" w:hAnsi="Times New Roman" w:cs="Times New Roman"/>
                <w:sz w:val="24"/>
                <w:szCs w:val="24"/>
              </w:rPr>
            </w:pPr>
          </w:p>
          <w:p w14:paraId="247E4686" w14:textId="2493F61F" w:rsidR="0023321B" w:rsidRPr="00664EAC" w:rsidRDefault="0023321B" w:rsidP="00F32A67">
            <w:pPr>
              <w:spacing w:after="0" w:line="240" w:lineRule="auto"/>
              <w:ind w:right="57"/>
              <w:jc w:val="both"/>
              <w:rPr>
                <w:rFonts w:ascii="Times New Roman" w:hAnsi="Times New Roman" w:cs="Times New Roman"/>
                <w:b/>
                <w:color w:val="000000" w:themeColor="text1"/>
                <w:sz w:val="24"/>
                <w:szCs w:val="24"/>
              </w:rPr>
            </w:pPr>
            <w:r w:rsidRPr="00664EAC">
              <w:rPr>
                <w:rFonts w:ascii="Times New Roman" w:hAnsi="Times New Roman" w:cs="Times New Roman"/>
                <w:b/>
                <w:color w:val="000000" w:themeColor="text1"/>
                <w:sz w:val="24"/>
                <w:szCs w:val="24"/>
              </w:rPr>
              <w:t>Ierosināto grozījumu</w:t>
            </w:r>
            <w:r w:rsidRPr="00664EAC">
              <w:rPr>
                <w:rFonts w:ascii="Times New Roman" w:hAnsi="Times New Roman" w:cs="Times New Roman"/>
                <w:b/>
                <w:sz w:val="24"/>
                <w:szCs w:val="24"/>
              </w:rPr>
              <w:t xml:space="preserve"> ietekme uz </w:t>
            </w:r>
            <w:r w:rsidR="00D916E6">
              <w:rPr>
                <w:rFonts w:ascii="Times New Roman" w:hAnsi="Times New Roman" w:cs="Times New Roman"/>
                <w:b/>
                <w:sz w:val="24"/>
                <w:szCs w:val="24"/>
              </w:rPr>
              <w:t>9.1.4.4. pasākuma finansējuma saņēmēju</w:t>
            </w:r>
          </w:p>
          <w:p w14:paraId="5C82043D" w14:textId="4D02EA36" w:rsidR="0023321B" w:rsidRPr="00664EAC" w:rsidRDefault="00D916E6" w:rsidP="00422548">
            <w:pPr>
              <w:spacing w:after="0" w:line="240" w:lineRule="auto"/>
              <w:ind w:left="57" w:right="57"/>
              <w:jc w:val="both"/>
              <w:rPr>
                <w:rFonts w:ascii="Times New Roman" w:hAnsi="Times New Roman" w:cs="Times New Roman"/>
                <w:color w:val="000000" w:themeColor="text1"/>
                <w:sz w:val="24"/>
                <w:szCs w:val="24"/>
              </w:rPr>
            </w:pPr>
            <w:r w:rsidRPr="00006F80">
              <w:rPr>
                <w:rFonts w:ascii="Times New Roman" w:hAnsi="Times New Roman" w:cs="Times New Roman"/>
                <w:color w:val="000000" w:themeColor="text1"/>
                <w:sz w:val="24"/>
                <w:szCs w:val="24"/>
              </w:rPr>
              <w:t>SIF</w:t>
            </w:r>
            <w:r w:rsidR="00ED7AB7" w:rsidRPr="00006F80">
              <w:rPr>
                <w:rFonts w:ascii="Times New Roman" w:hAnsi="Times New Roman" w:cs="Times New Roman"/>
                <w:color w:val="000000" w:themeColor="text1"/>
                <w:sz w:val="24"/>
                <w:szCs w:val="24"/>
              </w:rPr>
              <w:t xml:space="preserve">, plānojot sociālā darbinieka un sociālā mentora pakalpojuma iepirkumu, jāņem vērā, ka pakalpojuma izmaksas netiek aprēķinātas proporcionāli piesaistīto </w:t>
            </w:r>
            <w:r w:rsidR="008B7E83" w:rsidRPr="00006F80">
              <w:rPr>
                <w:rFonts w:ascii="Times New Roman" w:hAnsi="Times New Roman" w:cs="Times New Roman"/>
                <w:color w:val="000000" w:themeColor="text1"/>
                <w:sz w:val="24"/>
                <w:szCs w:val="24"/>
              </w:rPr>
              <w:t>mērķa grupas personu</w:t>
            </w:r>
            <w:r w:rsidR="00ED7AB7" w:rsidRPr="00006F80">
              <w:rPr>
                <w:rFonts w:ascii="Times New Roman" w:hAnsi="Times New Roman" w:cs="Times New Roman"/>
                <w:color w:val="000000" w:themeColor="text1"/>
                <w:sz w:val="24"/>
                <w:szCs w:val="24"/>
              </w:rPr>
              <w:t xml:space="preserve"> skaitam, </w:t>
            </w:r>
            <w:r w:rsidR="00006F80" w:rsidRPr="00006F80">
              <w:rPr>
                <w:rFonts w:ascii="Times New Roman" w:hAnsi="Times New Roman" w:cs="Times New Roman"/>
                <w:color w:val="000000" w:themeColor="text1"/>
                <w:sz w:val="24"/>
                <w:szCs w:val="24"/>
              </w:rPr>
              <w:t xml:space="preserve">bet jāņem vērā </w:t>
            </w:r>
            <w:r w:rsidR="002E5145" w:rsidRPr="00006F80">
              <w:rPr>
                <w:rFonts w:ascii="Times New Roman" w:hAnsi="Times New Roman" w:cs="Times New Roman"/>
                <w:color w:val="000000" w:themeColor="text1"/>
                <w:sz w:val="24"/>
                <w:szCs w:val="24"/>
              </w:rPr>
              <w:t xml:space="preserve">vienam speciālistam </w:t>
            </w:r>
            <w:r w:rsidR="00006F80" w:rsidRPr="00006F80">
              <w:rPr>
                <w:rFonts w:ascii="Times New Roman" w:hAnsi="Times New Roman" w:cs="Times New Roman"/>
                <w:color w:val="000000" w:themeColor="text1"/>
                <w:sz w:val="24"/>
                <w:szCs w:val="24"/>
              </w:rPr>
              <w:t xml:space="preserve">piesaistāmais minimālais un </w:t>
            </w:r>
            <w:r w:rsidR="002E5145" w:rsidRPr="00006F80">
              <w:rPr>
                <w:rFonts w:ascii="Times New Roman" w:hAnsi="Times New Roman" w:cs="Times New Roman"/>
                <w:color w:val="000000" w:themeColor="text1"/>
                <w:sz w:val="24"/>
                <w:szCs w:val="24"/>
              </w:rPr>
              <w:t xml:space="preserve">maksimālais </w:t>
            </w:r>
            <w:r w:rsidR="008B7E83" w:rsidRPr="00006F80">
              <w:rPr>
                <w:rFonts w:ascii="Times New Roman" w:hAnsi="Times New Roman" w:cs="Times New Roman"/>
                <w:color w:val="000000" w:themeColor="text1"/>
                <w:sz w:val="24"/>
                <w:szCs w:val="24"/>
              </w:rPr>
              <w:t xml:space="preserve">mērķa grupas apmērs. </w:t>
            </w:r>
            <w:r w:rsidR="008B7E83" w:rsidRPr="00006F80">
              <w:rPr>
                <w:rFonts w:ascii="Times New Roman" w:hAnsi="Times New Roman" w:cs="Times New Roman"/>
                <w:color w:val="000000" w:themeColor="text1"/>
                <w:sz w:val="24"/>
                <w:szCs w:val="24"/>
              </w:rPr>
              <w:lastRenderedPageBreak/>
              <w:t xml:space="preserve">Papildus </w:t>
            </w:r>
            <w:r w:rsidR="00006F80" w:rsidRPr="00006F80">
              <w:rPr>
                <w:rFonts w:ascii="Times New Roman" w:hAnsi="Times New Roman" w:cs="Times New Roman"/>
                <w:color w:val="000000" w:themeColor="text1"/>
                <w:sz w:val="24"/>
                <w:szCs w:val="24"/>
              </w:rPr>
              <w:t>SIF</w:t>
            </w:r>
            <w:r w:rsidR="008B7E83" w:rsidRPr="00006F80">
              <w:rPr>
                <w:rFonts w:ascii="Times New Roman" w:hAnsi="Times New Roman" w:cs="Times New Roman"/>
                <w:color w:val="000000" w:themeColor="text1"/>
                <w:sz w:val="24"/>
                <w:szCs w:val="24"/>
              </w:rPr>
              <w:t xml:space="preserve"> sociālā darbinieka un sociālā mentora pakalpojuma iepirkum</w:t>
            </w:r>
            <w:r w:rsidR="00006F80" w:rsidRPr="00006F80">
              <w:rPr>
                <w:rFonts w:ascii="Times New Roman" w:hAnsi="Times New Roman" w:cs="Times New Roman"/>
                <w:color w:val="000000" w:themeColor="text1"/>
                <w:sz w:val="24"/>
                <w:szCs w:val="24"/>
              </w:rPr>
              <w:t>a dokument</w:t>
            </w:r>
            <w:r w:rsidR="00006F80">
              <w:rPr>
                <w:rFonts w:ascii="Times New Roman" w:hAnsi="Times New Roman" w:cs="Times New Roman"/>
                <w:color w:val="000000" w:themeColor="text1"/>
                <w:sz w:val="24"/>
                <w:szCs w:val="24"/>
              </w:rPr>
              <w:t>ā</w:t>
            </w:r>
            <w:r w:rsidR="00006F80" w:rsidRPr="00006F80">
              <w:rPr>
                <w:rFonts w:ascii="Times New Roman" w:hAnsi="Times New Roman" w:cs="Times New Roman"/>
                <w:color w:val="000000" w:themeColor="text1"/>
                <w:sz w:val="24"/>
                <w:szCs w:val="24"/>
              </w:rPr>
              <w:t>cijā</w:t>
            </w:r>
            <w:r w:rsidR="008B7E83" w:rsidRPr="00006F80">
              <w:rPr>
                <w:rFonts w:ascii="Times New Roman" w:hAnsi="Times New Roman" w:cs="Times New Roman"/>
                <w:color w:val="000000" w:themeColor="text1"/>
                <w:sz w:val="24"/>
                <w:szCs w:val="24"/>
              </w:rPr>
              <w:t xml:space="preserve"> ir jāiestrādā prasība potenciālajam pakalpojuma sniedzējam </w:t>
            </w:r>
            <w:r w:rsidR="00006F80">
              <w:rPr>
                <w:rFonts w:ascii="Times New Roman" w:hAnsi="Times New Roman" w:cs="Times New Roman"/>
                <w:color w:val="000000" w:themeColor="text1"/>
                <w:sz w:val="24"/>
                <w:szCs w:val="24"/>
              </w:rPr>
              <w:t>nodrošināt pakalpojuma saturu atbilstoši</w:t>
            </w:r>
            <w:r w:rsidR="008B7E83" w:rsidRPr="00006F80">
              <w:rPr>
                <w:rFonts w:ascii="Times New Roman" w:hAnsi="Times New Roman" w:cs="Times New Roman"/>
                <w:color w:val="000000" w:themeColor="text1"/>
                <w:sz w:val="24"/>
                <w:szCs w:val="24"/>
              </w:rPr>
              <w:t xml:space="preserve"> </w:t>
            </w:r>
            <w:r w:rsidR="00006F80">
              <w:rPr>
                <w:rFonts w:ascii="Times New Roman" w:hAnsi="Times New Roman" w:cs="Times New Roman"/>
                <w:sz w:val="24"/>
                <w:szCs w:val="24"/>
              </w:rPr>
              <w:t xml:space="preserve">vienotiem </w:t>
            </w:r>
            <w:r w:rsidR="00006F80" w:rsidRPr="00DF229C">
              <w:rPr>
                <w:rFonts w:ascii="Times New Roman" w:hAnsi="Times New Roman" w:cs="Times New Roman"/>
                <w:sz w:val="24"/>
                <w:szCs w:val="24"/>
              </w:rPr>
              <w:t>speciālistu darba sarežģītības pakāpes novērtēšanas</w:t>
            </w:r>
            <w:r w:rsidR="00422548">
              <w:rPr>
                <w:rFonts w:ascii="Times New Roman" w:hAnsi="Times New Roman" w:cs="Times New Roman"/>
                <w:sz w:val="24"/>
                <w:szCs w:val="24"/>
              </w:rPr>
              <w:t xml:space="preserve"> kritērijiem</w:t>
            </w:r>
            <w:r w:rsidR="008B7E83" w:rsidRPr="00006F80">
              <w:rPr>
                <w:rFonts w:ascii="Times New Roman" w:hAnsi="Times New Roman" w:cs="Times New Roman"/>
                <w:color w:val="000000"/>
                <w:sz w:val="24"/>
                <w:szCs w:val="24"/>
              </w:rPr>
              <w:t>.</w:t>
            </w:r>
          </w:p>
        </w:tc>
      </w:tr>
      <w:tr w:rsidR="00CC1A56" w:rsidRPr="00DD49B6" w14:paraId="430D5B1D" w14:textId="77777777" w:rsidTr="00851A38">
        <w:trPr>
          <w:trHeight w:val="476"/>
        </w:trPr>
        <w:tc>
          <w:tcPr>
            <w:tcW w:w="224" w:type="pct"/>
          </w:tcPr>
          <w:p w14:paraId="510678D3" w14:textId="1A63EDF2" w:rsidR="00CC1A56" w:rsidRPr="00DD49B6" w:rsidRDefault="00574C7D" w:rsidP="007D385B">
            <w:pPr>
              <w:pStyle w:val="naiskr"/>
              <w:spacing w:before="0" w:beforeAutospacing="0" w:after="0" w:afterAutospacing="0"/>
              <w:ind w:left="57" w:right="57"/>
              <w:jc w:val="center"/>
            </w:pPr>
            <w:r>
              <w:lastRenderedPageBreak/>
              <w:t xml:space="preserve"> </w:t>
            </w:r>
            <w:r w:rsidR="00CC1A56" w:rsidRPr="00DD49B6">
              <w:t>3.</w:t>
            </w:r>
          </w:p>
        </w:tc>
        <w:tc>
          <w:tcPr>
            <w:tcW w:w="1540" w:type="pct"/>
          </w:tcPr>
          <w:p w14:paraId="0056287A" w14:textId="77777777" w:rsidR="00CC1A56" w:rsidRPr="00DD49B6" w:rsidRDefault="00CC1A56" w:rsidP="007D385B">
            <w:pPr>
              <w:pStyle w:val="naiskr"/>
              <w:spacing w:before="0" w:beforeAutospacing="0" w:after="0" w:afterAutospacing="0"/>
              <w:ind w:left="57" w:right="57"/>
            </w:pPr>
            <w:r w:rsidRPr="00DD49B6">
              <w:t>Projekta izstrādē iesaistītās institūcijas</w:t>
            </w:r>
          </w:p>
        </w:tc>
        <w:tc>
          <w:tcPr>
            <w:tcW w:w="3236" w:type="pct"/>
            <w:tcBorders>
              <w:top w:val="single" w:sz="4" w:space="0" w:color="auto"/>
            </w:tcBorders>
          </w:tcPr>
          <w:p w14:paraId="045B7111" w14:textId="08C5BB66" w:rsidR="00CC1A56" w:rsidRPr="00521A62" w:rsidRDefault="00070392" w:rsidP="00920D6B">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Labklājības ministrija.</w:t>
            </w:r>
          </w:p>
        </w:tc>
      </w:tr>
      <w:tr w:rsidR="00CC1A56" w:rsidRPr="003919EB" w14:paraId="3888F858" w14:textId="77777777" w:rsidTr="00232AD6">
        <w:tc>
          <w:tcPr>
            <w:tcW w:w="224" w:type="pct"/>
          </w:tcPr>
          <w:p w14:paraId="726D49C0" w14:textId="77777777" w:rsidR="00CC1A56" w:rsidRPr="004863B9" w:rsidRDefault="00CC1A56" w:rsidP="007D385B">
            <w:pPr>
              <w:pStyle w:val="naiskr"/>
              <w:spacing w:before="0" w:beforeAutospacing="0" w:after="0" w:afterAutospacing="0"/>
              <w:ind w:left="57" w:right="57"/>
              <w:jc w:val="center"/>
            </w:pPr>
            <w:r w:rsidRPr="004863B9">
              <w:t>4.</w:t>
            </w:r>
          </w:p>
        </w:tc>
        <w:tc>
          <w:tcPr>
            <w:tcW w:w="1540" w:type="pct"/>
          </w:tcPr>
          <w:p w14:paraId="65B3391E" w14:textId="77777777" w:rsidR="00CC1A56" w:rsidRPr="004863B9" w:rsidRDefault="00CC1A56" w:rsidP="007D385B">
            <w:pPr>
              <w:pStyle w:val="naiskr"/>
              <w:spacing w:before="0" w:beforeAutospacing="0" w:after="0" w:afterAutospacing="0"/>
              <w:ind w:left="57" w:right="57"/>
            </w:pPr>
            <w:r w:rsidRPr="004863B9">
              <w:t>Cita informācija</w:t>
            </w:r>
          </w:p>
        </w:tc>
        <w:tc>
          <w:tcPr>
            <w:tcW w:w="3236" w:type="pct"/>
          </w:tcPr>
          <w:p w14:paraId="27A3232B" w14:textId="528018FB" w:rsidR="00135168" w:rsidRPr="00D916E6" w:rsidRDefault="00D916E6" w:rsidP="00006F80">
            <w:pPr>
              <w:spacing w:after="0" w:line="240" w:lineRule="auto"/>
              <w:ind w:left="57" w:right="57"/>
              <w:jc w:val="both"/>
              <w:rPr>
                <w:rFonts w:ascii="Times New Roman" w:hAnsi="Times New Roman" w:cs="Times New Roman"/>
                <w:sz w:val="24"/>
                <w:szCs w:val="24"/>
              </w:rPr>
            </w:pPr>
            <w:r w:rsidRPr="00D916E6">
              <w:rPr>
                <w:rFonts w:ascii="Times New Roman" w:hAnsi="Times New Roman" w:cs="Times New Roman"/>
                <w:sz w:val="24"/>
                <w:szCs w:val="24"/>
              </w:rPr>
              <w:t xml:space="preserve">MK noteikumu Nr. 102 tiek saglabāts 32.3. un 33.3.apakšpunktā ietvertais nosacījums, kas paredz, ka visa 9.1.4.4. pasākuma īstenošanas laikā (no 2016. gada 4. janvāra līdz 2021. gada 31. decembrim) sociālā darbinieka un sociālā mentora pakalpojuma nodrošināšanai vienlaikus var piesaistīt ne vairāk kā piecus sociālos darbiniekus un ne vairāk kā 30 sociālos mentorus. Savukārt, MK noteikumu Nr. 102 19.3. apakšpunktā tiek saglabāts līdzšinējais sociālā darbinieka un sociālā mentora pakalpojuma izmaksu limits mēnesī (1 400 </w:t>
            </w:r>
            <w:r w:rsidRPr="00D916E6">
              <w:rPr>
                <w:rFonts w:ascii="Times New Roman" w:hAnsi="Times New Roman" w:cs="Times New Roman"/>
                <w:i/>
                <w:sz w:val="24"/>
                <w:szCs w:val="24"/>
              </w:rPr>
              <w:t>euro</w:t>
            </w:r>
            <w:r w:rsidRPr="00D916E6">
              <w:rPr>
                <w:rFonts w:ascii="Times New Roman" w:hAnsi="Times New Roman" w:cs="Times New Roman"/>
                <w:sz w:val="24"/>
                <w:szCs w:val="24"/>
              </w:rPr>
              <w:t xml:space="preserve"> un 1 000 </w:t>
            </w:r>
            <w:r w:rsidRPr="00D916E6">
              <w:rPr>
                <w:rFonts w:ascii="Times New Roman" w:hAnsi="Times New Roman" w:cs="Times New Roman"/>
                <w:i/>
                <w:sz w:val="24"/>
                <w:szCs w:val="24"/>
              </w:rPr>
              <w:t>euro</w:t>
            </w:r>
            <w:r w:rsidRPr="00D916E6">
              <w:rPr>
                <w:rFonts w:ascii="Times New Roman" w:hAnsi="Times New Roman" w:cs="Times New Roman"/>
                <w:sz w:val="24"/>
                <w:szCs w:val="24"/>
              </w:rPr>
              <w:t xml:space="preserve">). Saskaņā ar minētajiem ierobežojumiem, 9.1.4.4. pasākumā sociālā darbinieka un sociālā mentora pakalpojuma izmaksas maksimāli var sasniegt 2 664 000 </w:t>
            </w:r>
            <w:r w:rsidRPr="00D916E6">
              <w:rPr>
                <w:rFonts w:ascii="Times New Roman" w:hAnsi="Times New Roman" w:cs="Times New Roman"/>
                <w:i/>
                <w:sz w:val="24"/>
                <w:szCs w:val="24"/>
              </w:rPr>
              <w:t>euro</w:t>
            </w:r>
            <w:r w:rsidRPr="00D916E6">
              <w:rPr>
                <w:rFonts w:ascii="Times New Roman" w:hAnsi="Times New Roman" w:cs="Times New Roman"/>
                <w:sz w:val="24"/>
                <w:szCs w:val="24"/>
              </w:rPr>
              <w:t xml:space="preserve"> (šis apmērs</w:t>
            </w:r>
            <w:r>
              <w:rPr>
                <w:rFonts w:ascii="Times New Roman" w:hAnsi="Times New Roman" w:cs="Times New Roman"/>
                <w:sz w:val="24"/>
                <w:szCs w:val="24"/>
              </w:rPr>
              <w:t xml:space="preserve"> ar ierosinātajiem MK noteikumu Nr. 102 grozījumiem netiek </w:t>
            </w:r>
            <w:r w:rsidR="00006F80">
              <w:rPr>
                <w:rFonts w:ascii="Times New Roman" w:hAnsi="Times New Roman" w:cs="Times New Roman"/>
                <w:sz w:val="24"/>
                <w:szCs w:val="24"/>
              </w:rPr>
              <w:t>pārsniegts</w:t>
            </w:r>
            <w:r>
              <w:rPr>
                <w:rFonts w:ascii="Times New Roman" w:hAnsi="Times New Roman" w:cs="Times New Roman"/>
                <w:sz w:val="24"/>
                <w:szCs w:val="24"/>
              </w:rPr>
              <w:t>).</w:t>
            </w:r>
          </w:p>
        </w:tc>
      </w:tr>
    </w:tbl>
    <w:p w14:paraId="50128F68" w14:textId="6F5917C6" w:rsidR="00CE275A" w:rsidRDefault="00CE275A" w:rsidP="00EB4F32">
      <w:pPr>
        <w:spacing w:before="120" w:after="12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B47E01" w:rsidRPr="003919EB" w14:paraId="571E8243" w14:textId="77777777" w:rsidTr="00F56741">
        <w:trPr>
          <w:trHeight w:val="556"/>
        </w:trPr>
        <w:tc>
          <w:tcPr>
            <w:tcW w:w="9503" w:type="dxa"/>
            <w:gridSpan w:val="3"/>
            <w:vAlign w:val="center"/>
          </w:tcPr>
          <w:p w14:paraId="3F399B8E" w14:textId="77777777" w:rsidR="00B47E01" w:rsidRPr="00791E4E" w:rsidRDefault="00B47E01" w:rsidP="00F56741">
            <w:pPr>
              <w:pStyle w:val="naisnod"/>
              <w:spacing w:before="0" w:beforeAutospacing="0" w:after="0" w:afterAutospacing="0"/>
              <w:ind w:left="57" w:right="57"/>
              <w:jc w:val="center"/>
              <w:rPr>
                <w:b/>
              </w:rPr>
            </w:pPr>
            <w:r w:rsidRPr="00791E4E">
              <w:rPr>
                <w:b/>
              </w:rPr>
              <w:t>II. Tiesību akta projekta ietekme uz sabiedrību, tautsaimniecības attīstību</w:t>
            </w:r>
          </w:p>
          <w:p w14:paraId="20116A0F" w14:textId="77777777" w:rsidR="00B47E01" w:rsidRPr="00791E4E" w:rsidRDefault="00B47E01" w:rsidP="00F56741">
            <w:pPr>
              <w:pStyle w:val="naisnod"/>
              <w:spacing w:before="0" w:beforeAutospacing="0" w:after="0" w:afterAutospacing="0"/>
              <w:ind w:left="57" w:right="57"/>
              <w:jc w:val="center"/>
              <w:rPr>
                <w:b/>
              </w:rPr>
            </w:pPr>
            <w:r w:rsidRPr="00791E4E">
              <w:rPr>
                <w:b/>
              </w:rPr>
              <w:t>un administratīvo slogu</w:t>
            </w:r>
          </w:p>
        </w:tc>
      </w:tr>
      <w:tr w:rsidR="00B47E01" w:rsidRPr="00DD49B6" w14:paraId="5F9CC5C2" w14:textId="77777777" w:rsidTr="00F56741">
        <w:trPr>
          <w:trHeight w:val="467"/>
        </w:trPr>
        <w:tc>
          <w:tcPr>
            <w:tcW w:w="431" w:type="dxa"/>
          </w:tcPr>
          <w:p w14:paraId="487822C0" w14:textId="77777777" w:rsidR="00B47E01" w:rsidRPr="00791E4E" w:rsidRDefault="00B47E01" w:rsidP="00F56741">
            <w:pPr>
              <w:pStyle w:val="naiskr"/>
              <w:spacing w:before="0" w:beforeAutospacing="0" w:after="0" w:afterAutospacing="0"/>
              <w:ind w:left="57" w:right="57"/>
              <w:jc w:val="both"/>
            </w:pPr>
            <w:r w:rsidRPr="00791E4E">
              <w:t>1.</w:t>
            </w:r>
          </w:p>
        </w:tc>
        <w:tc>
          <w:tcPr>
            <w:tcW w:w="2976" w:type="dxa"/>
          </w:tcPr>
          <w:p w14:paraId="43D9F47E" w14:textId="77777777" w:rsidR="00B47E01" w:rsidRPr="00791E4E" w:rsidRDefault="00B47E01" w:rsidP="00F56741">
            <w:pPr>
              <w:pStyle w:val="naiskr"/>
              <w:spacing w:before="0" w:beforeAutospacing="0" w:after="0" w:afterAutospacing="0"/>
              <w:ind w:left="57" w:right="57"/>
            </w:pPr>
            <w:r w:rsidRPr="00791E4E">
              <w:t>Sabiedrības mērķgrupas, kuras tiesiskais regulējums ietekmē vai varētu ietekmēt</w:t>
            </w:r>
          </w:p>
        </w:tc>
        <w:tc>
          <w:tcPr>
            <w:tcW w:w="6096" w:type="dxa"/>
          </w:tcPr>
          <w:p w14:paraId="6932DEDD" w14:textId="5DFE9202" w:rsidR="00B47E01" w:rsidRPr="00682E06" w:rsidRDefault="00B47E01" w:rsidP="00F56741">
            <w:pPr>
              <w:shd w:val="clear" w:color="auto" w:fill="FFFFFF"/>
              <w:spacing w:after="0" w:line="240" w:lineRule="auto"/>
              <w:ind w:left="57" w:right="113"/>
              <w:jc w:val="both"/>
              <w:rPr>
                <w:rFonts w:ascii="Times New Roman" w:hAnsi="Times New Roman" w:cs="Times New Roman"/>
                <w:sz w:val="24"/>
                <w:szCs w:val="24"/>
              </w:rPr>
            </w:pPr>
            <w:bookmarkStart w:id="0" w:name="p21"/>
            <w:bookmarkEnd w:id="0"/>
            <w:r>
              <w:rPr>
                <w:rFonts w:ascii="Times New Roman" w:hAnsi="Times New Roman" w:cs="Times New Roman"/>
              </w:rPr>
              <w:t>Patvēruma meklētāji un personas ar bēgļa vai alternatīvo statusu.</w:t>
            </w:r>
          </w:p>
        </w:tc>
      </w:tr>
      <w:tr w:rsidR="00B47E01" w:rsidRPr="00DD49B6" w14:paraId="392D5106" w14:textId="77777777" w:rsidTr="00F56741">
        <w:trPr>
          <w:trHeight w:val="523"/>
        </w:trPr>
        <w:tc>
          <w:tcPr>
            <w:tcW w:w="431" w:type="dxa"/>
          </w:tcPr>
          <w:p w14:paraId="1C5B9EE3" w14:textId="77777777" w:rsidR="00B47E01" w:rsidRPr="00DD49B6" w:rsidRDefault="00B47E01" w:rsidP="00F56741">
            <w:pPr>
              <w:pStyle w:val="naiskr"/>
              <w:spacing w:before="0" w:beforeAutospacing="0" w:after="0" w:afterAutospacing="0"/>
              <w:ind w:left="57" w:right="57"/>
              <w:jc w:val="both"/>
            </w:pPr>
            <w:r w:rsidRPr="00DD49B6">
              <w:t>2.</w:t>
            </w:r>
          </w:p>
        </w:tc>
        <w:tc>
          <w:tcPr>
            <w:tcW w:w="2976" w:type="dxa"/>
          </w:tcPr>
          <w:p w14:paraId="01EB242A" w14:textId="77777777" w:rsidR="00B47E01" w:rsidRPr="00DD49B6" w:rsidRDefault="00B47E01" w:rsidP="00F56741">
            <w:pPr>
              <w:pStyle w:val="naiskr"/>
              <w:spacing w:before="0" w:beforeAutospacing="0" w:after="0" w:afterAutospacing="0"/>
              <w:ind w:left="57" w:right="57"/>
            </w:pPr>
            <w:r w:rsidRPr="00DD49B6">
              <w:t>Tiesiskā regulējuma ietekme uz tautsaimniecību un administratīvo slogu</w:t>
            </w:r>
          </w:p>
        </w:tc>
        <w:tc>
          <w:tcPr>
            <w:tcW w:w="6096" w:type="dxa"/>
          </w:tcPr>
          <w:p w14:paraId="34D70D7D" w14:textId="1885CE46" w:rsidR="00B47E01" w:rsidRPr="00D404FE" w:rsidRDefault="00B47E01" w:rsidP="00B47E01">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lang w:eastAsia="lv-LV"/>
              </w:rPr>
              <w:t>Kopumā s</w:t>
            </w:r>
            <w:r w:rsidRPr="0056177D">
              <w:rPr>
                <w:rFonts w:ascii="Times New Roman" w:hAnsi="Times New Roman" w:cs="Times New Roman"/>
                <w:sz w:val="24"/>
                <w:szCs w:val="24"/>
                <w:lang w:eastAsia="lv-LV"/>
              </w:rPr>
              <w:t xml:space="preserve">abiedrības grupām </w:t>
            </w:r>
            <w:r>
              <w:rPr>
                <w:rFonts w:ascii="Times New Roman" w:hAnsi="Times New Roman" w:cs="Times New Roman"/>
                <w:sz w:val="24"/>
                <w:szCs w:val="24"/>
                <w:lang w:eastAsia="lv-LV"/>
              </w:rPr>
              <w:t xml:space="preserve">noteikumu </w:t>
            </w:r>
            <w:r w:rsidRPr="0056177D">
              <w:rPr>
                <w:rFonts w:ascii="Times New Roman" w:hAnsi="Times New Roman" w:cs="Times New Roman"/>
                <w:sz w:val="24"/>
                <w:szCs w:val="24"/>
                <w:lang w:eastAsia="lv-LV"/>
              </w:rPr>
              <w:t>projekta tiesiskais regulējums nemaina tiesības un pienākumus, kā arī veicamās darbības.</w:t>
            </w:r>
          </w:p>
        </w:tc>
      </w:tr>
      <w:tr w:rsidR="00B47E01" w:rsidRPr="00DD49B6" w14:paraId="337F1A98" w14:textId="77777777" w:rsidTr="00F56741">
        <w:trPr>
          <w:trHeight w:val="523"/>
        </w:trPr>
        <w:tc>
          <w:tcPr>
            <w:tcW w:w="431" w:type="dxa"/>
          </w:tcPr>
          <w:p w14:paraId="1A8A3124" w14:textId="77777777" w:rsidR="00B47E01" w:rsidRPr="00DD49B6" w:rsidRDefault="00B47E01" w:rsidP="00B47E01">
            <w:pPr>
              <w:pStyle w:val="naiskr"/>
              <w:spacing w:before="0" w:beforeAutospacing="0" w:after="0" w:afterAutospacing="0"/>
              <w:ind w:left="57" w:right="57"/>
              <w:jc w:val="both"/>
            </w:pPr>
            <w:r w:rsidRPr="00DD49B6">
              <w:t>3.</w:t>
            </w:r>
          </w:p>
        </w:tc>
        <w:tc>
          <w:tcPr>
            <w:tcW w:w="2976" w:type="dxa"/>
          </w:tcPr>
          <w:p w14:paraId="428C0360" w14:textId="77777777" w:rsidR="00B47E01" w:rsidRPr="00DD49B6" w:rsidRDefault="00B47E01" w:rsidP="00B47E01">
            <w:pPr>
              <w:pStyle w:val="naiskr"/>
              <w:spacing w:before="0" w:beforeAutospacing="0" w:after="0" w:afterAutospacing="0"/>
              <w:ind w:left="57" w:right="57"/>
            </w:pPr>
            <w:r w:rsidRPr="00DD49B6">
              <w:t>Administratīvo izmaksu monetārs novērtējums</w:t>
            </w:r>
          </w:p>
        </w:tc>
        <w:tc>
          <w:tcPr>
            <w:tcW w:w="6096" w:type="dxa"/>
          </w:tcPr>
          <w:p w14:paraId="328500DE" w14:textId="1B12596F" w:rsidR="00B47E01" w:rsidRPr="00B47E01" w:rsidRDefault="00B47E01" w:rsidP="00B47E01">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sz w:val="24"/>
                <w:szCs w:val="24"/>
              </w:rPr>
              <w:t xml:space="preserve"> Nav. </w:t>
            </w:r>
          </w:p>
        </w:tc>
      </w:tr>
      <w:tr w:rsidR="00B47E01" w:rsidRPr="00DD49B6" w14:paraId="3DD4BE90" w14:textId="77777777" w:rsidTr="00F56741">
        <w:trPr>
          <w:trHeight w:val="498"/>
        </w:trPr>
        <w:tc>
          <w:tcPr>
            <w:tcW w:w="431" w:type="dxa"/>
          </w:tcPr>
          <w:p w14:paraId="2E2BF9CF" w14:textId="77777777" w:rsidR="00B47E01" w:rsidRPr="00DD49B6" w:rsidRDefault="00B47E01" w:rsidP="00B47E01">
            <w:pPr>
              <w:pStyle w:val="naiskr"/>
              <w:spacing w:before="0" w:beforeAutospacing="0" w:after="0" w:afterAutospacing="0"/>
              <w:ind w:left="57" w:right="57"/>
              <w:jc w:val="both"/>
            </w:pPr>
            <w:r w:rsidRPr="00DD49B6">
              <w:t>4.</w:t>
            </w:r>
          </w:p>
        </w:tc>
        <w:tc>
          <w:tcPr>
            <w:tcW w:w="2976" w:type="dxa"/>
          </w:tcPr>
          <w:p w14:paraId="681B43B4" w14:textId="77777777" w:rsidR="00B47E01" w:rsidRPr="00DD49B6" w:rsidRDefault="00B47E01" w:rsidP="00B47E01">
            <w:pPr>
              <w:pStyle w:val="naiskr"/>
              <w:spacing w:before="0" w:beforeAutospacing="0" w:after="0" w:afterAutospacing="0"/>
              <w:ind w:left="57" w:right="57"/>
            </w:pPr>
            <w:r w:rsidRPr="00DD49B6">
              <w:t>Cita informācija</w:t>
            </w:r>
          </w:p>
        </w:tc>
        <w:tc>
          <w:tcPr>
            <w:tcW w:w="6096" w:type="dxa"/>
          </w:tcPr>
          <w:p w14:paraId="7901317F" w14:textId="77777777" w:rsidR="00B47E01" w:rsidRPr="00DD49B6" w:rsidRDefault="00B47E01" w:rsidP="00B47E01">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Nav. </w:t>
            </w:r>
          </w:p>
        </w:tc>
      </w:tr>
    </w:tbl>
    <w:p w14:paraId="0E15D63E" w14:textId="2B0D1E20" w:rsidR="00B47E01" w:rsidRDefault="00B47E01" w:rsidP="00EB4F32">
      <w:pPr>
        <w:spacing w:before="120" w:after="12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005FA3" w:rsidRPr="00DD49B6" w14:paraId="18936445" w14:textId="77777777" w:rsidTr="00D579E8">
        <w:trPr>
          <w:trHeight w:val="421"/>
          <w:jc w:val="center"/>
        </w:trPr>
        <w:tc>
          <w:tcPr>
            <w:tcW w:w="9524" w:type="dxa"/>
            <w:gridSpan w:val="3"/>
            <w:vAlign w:val="center"/>
          </w:tcPr>
          <w:p w14:paraId="6998737D" w14:textId="77777777" w:rsidR="00005FA3" w:rsidRPr="00DD49B6" w:rsidRDefault="00005FA3" w:rsidP="00D579E8">
            <w:pPr>
              <w:pStyle w:val="naisnod"/>
              <w:spacing w:before="0" w:beforeAutospacing="0" w:after="0" w:afterAutospacing="0"/>
              <w:ind w:left="57" w:right="57"/>
              <w:jc w:val="center"/>
            </w:pPr>
            <w:r w:rsidRPr="00DD49B6">
              <w:rPr>
                <w:b/>
              </w:rPr>
              <w:t>VI. Sabiedrības līdzdalība un komunikācijas aktivitātes</w:t>
            </w:r>
          </w:p>
        </w:tc>
      </w:tr>
      <w:tr w:rsidR="00005FA3" w:rsidRPr="00DD49B6" w14:paraId="67FA636E" w14:textId="77777777" w:rsidTr="00D579E8">
        <w:trPr>
          <w:trHeight w:val="553"/>
          <w:jc w:val="center"/>
        </w:trPr>
        <w:tc>
          <w:tcPr>
            <w:tcW w:w="476" w:type="dxa"/>
          </w:tcPr>
          <w:p w14:paraId="697A6715" w14:textId="77777777" w:rsidR="00005FA3" w:rsidRPr="00DD49B6" w:rsidRDefault="00005FA3" w:rsidP="00D579E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14:paraId="17D17D6D" w14:textId="77777777" w:rsidR="00005FA3" w:rsidRPr="00DD49B6" w:rsidRDefault="00005FA3" w:rsidP="00D579E8">
            <w:pPr>
              <w:tabs>
                <w:tab w:val="left" w:pos="170"/>
              </w:tabs>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Plānotās sabiedrības līdzdalības un komunikācijas aktivitātes saistībā ar projektu</w:t>
            </w:r>
          </w:p>
        </w:tc>
        <w:tc>
          <w:tcPr>
            <w:tcW w:w="6206" w:type="dxa"/>
          </w:tcPr>
          <w:p w14:paraId="5AC58E8B" w14:textId="266AD21D" w:rsidR="00005FA3" w:rsidRPr="006E5374" w:rsidRDefault="004206FD" w:rsidP="00D579E8">
            <w:pPr>
              <w:shd w:val="clear" w:color="auto" w:fill="FFFFFF"/>
              <w:spacing w:after="0" w:line="240" w:lineRule="auto"/>
              <w:ind w:left="57" w:right="113"/>
              <w:jc w:val="both"/>
              <w:rPr>
                <w:rFonts w:ascii="Times New Roman" w:hAnsi="Times New Roman" w:cs="Times New Roman"/>
                <w:bCs/>
                <w:sz w:val="24"/>
                <w:szCs w:val="24"/>
                <w:lang w:eastAsia="lv-LV"/>
              </w:rPr>
            </w:pPr>
            <w:bookmarkStart w:id="1" w:name="p61"/>
            <w:bookmarkEnd w:id="1"/>
            <w:r>
              <w:rPr>
                <w:rFonts w:ascii="Times New Roman" w:hAnsi="Times New Roman" w:cs="Times New Roman"/>
                <w:bCs/>
                <w:sz w:val="24"/>
                <w:szCs w:val="24"/>
                <w:lang w:eastAsia="lv-LV"/>
              </w:rPr>
              <w:t>N</w:t>
            </w:r>
            <w:r w:rsidR="005B5A32" w:rsidRPr="005B5A32">
              <w:rPr>
                <w:rFonts w:ascii="Times New Roman" w:hAnsi="Times New Roman" w:cs="Times New Roman"/>
                <w:bCs/>
                <w:sz w:val="24"/>
                <w:szCs w:val="24"/>
                <w:lang w:eastAsia="lv-LV"/>
              </w:rPr>
              <w:t>oteikumu projekts šo jomu neskar.</w:t>
            </w:r>
          </w:p>
        </w:tc>
      </w:tr>
      <w:tr w:rsidR="00005FA3" w:rsidRPr="00DD49B6" w14:paraId="486E4872" w14:textId="77777777" w:rsidTr="00D579E8">
        <w:trPr>
          <w:trHeight w:val="339"/>
          <w:jc w:val="center"/>
        </w:trPr>
        <w:tc>
          <w:tcPr>
            <w:tcW w:w="476" w:type="dxa"/>
          </w:tcPr>
          <w:p w14:paraId="0BC5533F" w14:textId="77777777" w:rsidR="00005FA3" w:rsidRPr="00DD49B6" w:rsidRDefault="00005FA3" w:rsidP="00D579E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14:paraId="2C175B06" w14:textId="77777777" w:rsidR="00005FA3" w:rsidRPr="00DD49B6" w:rsidRDefault="00005FA3" w:rsidP="00D579E8">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206" w:type="dxa"/>
          </w:tcPr>
          <w:p w14:paraId="170BC56E" w14:textId="7C1C73BF" w:rsidR="00005FA3" w:rsidRPr="00282A7F" w:rsidRDefault="002E5145" w:rsidP="00D579E8">
            <w:pPr>
              <w:shd w:val="clear" w:color="auto" w:fill="FFFFFF"/>
              <w:spacing w:after="0" w:line="240" w:lineRule="auto"/>
              <w:ind w:left="79" w:right="93"/>
              <w:jc w:val="both"/>
              <w:rPr>
                <w:rFonts w:ascii="Times New Roman" w:hAnsi="Times New Roman" w:cs="Times New Roman"/>
                <w:sz w:val="24"/>
                <w:szCs w:val="24"/>
                <w:lang w:eastAsia="lv-LV"/>
              </w:rPr>
            </w:pPr>
            <w:bookmarkStart w:id="2" w:name="p62"/>
            <w:bookmarkEnd w:id="2"/>
            <w:r>
              <w:rPr>
                <w:rFonts w:ascii="Times New Roman" w:hAnsi="Times New Roman" w:cs="Times New Roman"/>
                <w:sz w:val="24"/>
                <w:szCs w:val="24"/>
              </w:rPr>
              <w:t>Sabiedrība tiek</w:t>
            </w:r>
            <w:r w:rsidR="00005FA3" w:rsidRPr="00E3288B">
              <w:rPr>
                <w:rFonts w:ascii="Times New Roman" w:hAnsi="Times New Roman" w:cs="Times New Roman"/>
                <w:sz w:val="24"/>
                <w:szCs w:val="24"/>
              </w:rPr>
              <w:t xml:space="preserve"> aicināta līdzdarboties noteikumu projekta izstrādē, ievietojot noteikumu projek</w:t>
            </w:r>
            <w:r w:rsidR="00005FA3">
              <w:rPr>
                <w:rFonts w:ascii="Times New Roman" w:hAnsi="Times New Roman" w:cs="Times New Roman"/>
                <w:sz w:val="24"/>
                <w:szCs w:val="24"/>
              </w:rPr>
              <w:t xml:space="preserve">tu tīmekļa vietnē </w:t>
            </w:r>
            <w:r w:rsidR="00005FA3" w:rsidRPr="002E5145">
              <w:rPr>
                <w:rFonts w:ascii="Times New Roman" w:hAnsi="Times New Roman" w:cs="Times New Roman"/>
                <w:sz w:val="24"/>
                <w:szCs w:val="24"/>
              </w:rPr>
              <w:t>www.lm.gov.lv</w:t>
            </w:r>
            <w:r w:rsidR="00005FA3">
              <w:rPr>
                <w:rFonts w:ascii="Times New Roman" w:hAnsi="Times New Roman" w:cs="Times New Roman"/>
                <w:sz w:val="24"/>
                <w:szCs w:val="24"/>
              </w:rPr>
              <w:t xml:space="preserve"> un </w:t>
            </w:r>
            <w:r w:rsidR="00005FA3" w:rsidRPr="00221BAA">
              <w:rPr>
                <w:rFonts w:ascii="Times New Roman" w:hAnsi="Times New Roman" w:cs="Times New Roman"/>
                <w:sz w:val="24"/>
                <w:szCs w:val="24"/>
              </w:rPr>
              <w:t xml:space="preserve">aicinot </w:t>
            </w:r>
            <w:r w:rsidR="004206FD">
              <w:rPr>
                <w:rFonts w:ascii="Times New Roman" w:hAnsi="Times New Roman" w:cs="Times New Roman"/>
                <w:sz w:val="24"/>
                <w:szCs w:val="24"/>
              </w:rPr>
              <w:t>no 2016</w:t>
            </w:r>
            <w:r w:rsidR="00005FA3">
              <w:rPr>
                <w:rFonts w:ascii="Times New Roman" w:hAnsi="Times New Roman" w:cs="Times New Roman"/>
                <w:sz w:val="24"/>
                <w:szCs w:val="24"/>
              </w:rPr>
              <w:t>.</w:t>
            </w:r>
            <w:r w:rsidR="00870980">
              <w:rPr>
                <w:rFonts w:ascii="Times New Roman" w:hAnsi="Times New Roman" w:cs="Times New Roman"/>
                <w:sz w:val="24"/>
                <w:szCs w:val="24"/>
              </w:rPr>
              <w:t xml:space="preserve"> </w:t>
            </w:r>
            <w:r>
              <w:rPr>
                <w:rFonts w:ascii="Times New Roman" w:hAnsi="Times New Roman" w:cs="Times New Roman"/>
                <w:sz w:val="24"/>
                <w:szCs w:val="24"/>
              </w:rPr>
              <w:t>gada 12. jūlija</w:t>
            </w:r>
            <w:r w:rsidR="00005FA3">
              <w:rPr>
                <w:rFonts w:ascii="Times New Roman" w:hAnsi="Times New Roman" w:cs="Times New Roman"/>
                <w:sz w:val="24"/>
                <w:szCs w:val="24"/>
              </w:rPr>
              <w:t xml:space="preserve"> </w:t>
            </w:r>
            <w:r w:rsidR="00005FA3" w:rsidRPr="00221BAA">
              <w:rPr>
                <w:rFonts w:ascii="Times New Roman" w:hAnsi="Times New Roman" w:cs="Times New Roman"/>
                <w:sz w:val="24"/>
                <w:szCs w:val="24"/>
              </w:rPr>
              <w:t>līdz 201</w:t>
            </w:r>
            <w:r w:rsidR="004206FD">
              <w:rPr>
                <w:rFonts w:ascii="Times New Roman" w:hAnsi="Times New Roman" w:cs="Times New Roman"/>
                <w:sz w:val="24"/>
                <w:szCs w:val="24"/>
              </w:rPr>
              <w:t>6</w:t>
            </w:r>
            <w:r w:rsidR="00005FA3" w:rsidRPr="00221BAA">
              <w:rPr>
                <w:rFonts w:ascii="Times New Roman" w:hAnsi="Times New Roman" w:cs="Times New Roman"/>
                <w:sz w:val="24"/>
                <w:szCs w:val="24"/>
              </w:rPr>
              <w:t>.</w:t>
            </w:r>
            <w:r w:rsidR="00870980">
              <w:rPr>
                <w:rFonts w:ascii="Times New Roman" w:hAnsi="Times New Roman" w:cs="Times New Roman"/>
                <w:sz w:val="24"/>
                <w:szCs w:val="24"/>
              </w:rPr>
              <w:t xml:space="preserve"> </w:t>
            </w:r>
            <w:r w:rsidR="00005FA3" w:rsidRPr="00221BAA">
              <w:rPr>
                <w:rFonts w:ascii="Times New Roman" w:hAnsi="Times New Roman" w:cs="Times New Roman"/>
                <w:sz w:val="24"/>
                <w:szCs w:val="24"/>
              </w:rPr>
              <w:t xml:space="preserve">gada </w:t>
            </w:r>
            <w:r>
              <w:rPr>
                <w:rFonts w:ascii="Times New Roman" w:hAnsi="Times New Roman" w:cs="Times New Roman"/>
                <w:sz w:val="24"/>
                <w:szCs w:val="24"/>
              </w:rPr>
              <w:t>25</w:t>
            </w:r>
            <w:r w:rsidR="00005FA3" w:rsidRPr="00221BAA">
              <w:rPr>
                <w:rFonts w:ascii="Times New Roman" w:hAnsi="Times New Roman" w:cs="Times New Roman"/>
                <w:sz w:val="24"/>
                <w:szCs w:val="24"/>
              </w:rPr>
              <w:t>.</w:t>
            </w:r>
            <w:r>
              <w:rPr>
                <w:rFonts w:ascii="Times New Roman" w:hAnsi="Times New Roman" w:cs="Times New Roman"/>
                <w:sz w:val="24"/>
                <w:szCs w:val="24"/>
              </w:rPr>
              <w:t xml:space="preserve"> jūlijam</w:t>
            </w:r>
            <w:r w:rsidR="00005FA3">
              <w:rPr>
                <w:rFonts w:ascii="Times New Roman" w:hAnsi="Times New Roman" w:cs="Times New Roman"/>
                <w:sz w:val="24"/>
                <w:szCs w:val="24"/>
              </w:rPr>
              <w:t xml:space="preserve"> </w:t>
            </w:r>
            <w:r w:rsidR="00005FA3" w:rsidRPr="00282A7F">
              <w:rPr>
                <w:rFonts w:ascii="Times New Roman" w:hAnsi="Times New Roman" w:cs="Times New Roman"/>
                <w:sz w:val="24"/>
                <w:szCs w:val="24"/>
                <w:lang w:eastAsia="lv-LV"/>
              </w:rPr>
              <w:t xml:space="preserve">sabiedrības pārstāvjus: </w:t>
            </w:r>
          </w:p>
          <w:p w14:paraId="39A1D50B" w14:textId="29F8D1F5" w:rsidR="00005FA3" w:rsidRPr="00282A7F" w:rsidRDefault="00005FA3" w:rsidP="001E272C">
            <w:pPr>
              <w:shd w:val="clear" w:color="auto" w:fill="FFFFFF"/>
              <w:spacing w:after="0" w:line="240" w:lineRule="auto"/>
              <w:ind w:left="79" w:right="93"/>
              <w:jc w:val="both"/>
              <w:rPr>
                <w:rFonts w:ascii="Times New Roman" w:hAnsi="Times New Roman" w:cs="Times New Roman"/>
                <w:sz w:val="24"/>
                <w:szCs w:val="24"/>
                <w:lang w:eastAsia="lv-LV"/>
              </w:rPr>
            </w:pPr>
            <w:r w:rsidRPr="00282A7F">
              <w:rPr>
                <w:rFonts w:ascii="Times New Roman" w:hAnsi="Times New Roman" w:cs="Times New Roman"/>
                <w:sz w:val="24"/>
                <w:szCs w:val="24"/>
                <w:lang w:eastAsia="lv-LV"/>
              </w:rPr>
              <w:t xml:space="preserve">1) rakstiski sniegt viedokli par </w:t>
            </w:r>
            <w:r w:rsidR="004206FD">
              <w:rPr>
                <w:rFonts w:ascii="Times New Roman" w:hAnsi="Times New Roman" w:cs="Times New Roman"/>
                <w:sz w:val="24"/>
                <w:szCs w:val="24"/>
                <w:lang w:eastAsia="lv-LV"/>
              </w:rPr>
              <w:t xml:space="preserve">noteikumu </w:t>
            </w:r>
            <w:r w:rsidR="001E272C">
              <w:rPr>
                <w:rFonts w:ascii="Times New Roman" w:hAnsi="Times New Roman" w:cs="Times New Roman"/>
                <w:sz w:val="24"/>
                <w:szCs w:val="24"/>
                <w:lang w:eastAsia="lv-LV"/>
              </w:rPr>
              <w:t xml:space="preserve">projektu tā izstrādes stadijā – </w:t>
            </w:r>
            <w:r w:rsidR="0013052B" w:rsidRPr="0013052B">
              <w:rPr>
                <w:rFonts w:ascii="Times New Roman" w:hAnsi="Times New Roman" w:cs="Times New Roman"/>
                <w:sz w:val="24"/>
                <w:szCs w:val="24"/>
                <w:lang w:eastAsia="lv-LV"/>
              </w:rPr>
              <w:t>nosūtot uz elektronisko pasta adresi</w:t>
            </w:r>
            <w:r w:rsidR="001E272C">
              <w:rPr>
                <w:rFonts w:ascii="Times New Roman" w:hAnsi="Times New Roman" w:cs="Times New Roman"/>
                <w:sz w:val="24"/>
                <w:szCs w:val="24"/>
                <w:lang w:eastAsia="lv-LV"/>
              </w:rPr>
              <w:t xml:space="preserve">: </w:t>
            </w:r>
            <w:r w:rsidR="001E272C" w:rsidRPr="008B7E83">
              <w:rPr>
                <w:rFonts w:ascii="Times New Roman" w:hAnsi="Times New Roman" w:cs="Times New Roman"/>
                <w:sz w:val="24"/>
                <w:szCs w:val="24"/>
                <w:lang w:eastAsia="lv-LV"/>
              </w:rPr>
              <w:t>atbildiga.iestade@lm.gov.lv</w:t>
            </w:r>
            <w:r w:rsidR="001E272C">
              <w:rPr>
                <w:rFonts w:ascii="Times New Roman" w:hAnsi="Times New Roman" w:cs="Times New Roman"/>
                <w:sz w:val="24"/>
                <w:szCs w:val="24"/>
                <w:lang w:eastAsia="lv-LV"/>
              </w:rPr>
              <w:t>;</w:t>
            </w:r>
          </w:p>
          <w:p w14:paraId="2A743DA9" w14:textId="120A782C" w:rsidR="00005FA3" w:rsidRPr="00DD49B6" w:rsidRDefault="007E09B8" w:rsidP="0013052B">
            <w:pPr>
              <w:shd w:val="clear" w:color="auto" w:fill="FFFFFF"/>
              <w:spacing w:after="0" w:line="240" w:lineRule="auto"/>
              <w:ind w:left="79" w:right="93"/>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2</w:t>
            </w:r>
            <w:r w:rsidR="00005FA3" w:rsidRPr="00282A7F">
              <w:rPr>
                <w:rFonts w:ascii="Times New Roman" w:hAnsi="Times New Roman" w:cs="Times New Roman"/>
                <w:sz w:val="24"/>
                <w:szCs w:val="24"/>
                <w:lang w:eastAsia="lv-LV"/>
              </w:rPr>
              <w:t>) klātienē.</w:t>
            </w:r>
          </w:p>
        </w:tc>
      </w:tr>
      <w:tr w:rsidR="00005FA3" w:rsidRPr="00DD49B6" w14:paraId="69000DC9" w14:textId="77777777" w:rsidTr="00D579E8">
        <w:trPr>
          <w:trHeight w:val="476"/>
          <w:jc w:val="center"/>
        </w:trPr>
        <w:tc>
          <w:tcPr>
            <w:tcW w:w="476" w:type="dxa"/>
          </w:tcPr>
          <w:p w14:paraId="49DE2544" w14:textId="77777777" w:rsidR="00005FA3" w:rsidRPr="00DD49B6" w:rsidRDefault="00005FA3" w:rsidP="00D579E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lastRenderedPageBreak/>
              <w:t>3.</w:t>
            </w:r>
          </w:p>
        </w:tc>
        <w:tc>
          <w:tcPr>
            <w:tcW w:w="2842" w:type="dxa"/>
          </w:tcPr>
          <w:p w14:paraId="6A487219" w14:textId="77777777" w:rsidR="00005FA3" w:rsidRPr="00CC725E" w:rsidRDefault="00005FA3" w:rsidP="00D579E8">
            <w:pPr>
              <w:spacing w:after="0" w:line="240" w:lineRule="auto"/>
              <w:ind w:left="57" w:right="57"/>
              <w:rPr>
                <w:rFonts w:ascii="Times New Roman" w:hAnsi="Times New Roman" w:cs="Times New Roman"/>
                <w:sz w:val="24"/>
                <w:szCs w:val="24"/>
                <w:lang w:eastAsia="lv-LV"/>
              </w:rPr>
            </w:pPr>
            <w:r w:rsidRPr="00CC725E">
              <w:rPr>
                <w:rFonts w:ascii="Times New Roman" w:hAnsi="Times New Roman" w:cs="Times New Roman"/>
                <w:sz w:val="24"/>
                <w:szCs w:val="24"/>
                <w:lang w:eastAsia="lv-LV"/>
              </w:rPr>
              <w:t>Sabiedrības līdzdalības rezultāti</w:t>
            </w:r>
          </w:p>
        </w:tc>
        <w:tc>
          <w:tcPr>
            <w:tcW w:w="6206" w:type="dxa"/>
          </w:tcPr>
          <w:p w14:paraId="784E2576" w14:textId="33E9FFCC" w:rsidR="00005FA3" w:rsidRPr="00CC725E" w:rsidRDefault="008B7E83" w:rsidP="0051451A">
            <w:pPr>
              <w:shd w:val="clear" w:color="auto" w:fill="FFFFFF"/>
              <w:spacing w:after="0" w:line="240" w:lineRule="auto"/>
              <w:ind w:left="83" w:right="113"/>
              <w:jc w:val="both"/>
              <w:rPr>
                <w:rFonts w:ascii="Times New Roman" w:hAnsi="Times New Roman" w:cs="Times New Roman"/>
                <w:color w:val="000000" w:themeColor="text1"/>
                <w:sz w:val="24"/>
                <w:szCs w:val="24"/>
              </w:rPr>
            </w:pPr>
            <w:r w:rsidRPr="00CC725E">
              <w:rPr>
                <w:rFonts w:ascii="Times New Roman" w:hAnsi="Times New Roman" w:cs="Times New Roman"/>
                <w:color w:val="000000" w:themeColor="text1"/>
                <w:sz w:val="24"/>
                <w:szCs w:val="24"/>
              </w:rPr>
              <w:t>2</w:t>
            </w:r>
            <w:r w:rsidR="001B3FAF" w:rsidRPr="00CC725E">
              <w:rPr>
                <w:rFonts w:ascii="Times New Roman" w:hAnsi="Times New Roman" w:cs="Times New Roman"/>
                <w:color w:val="000000" w:themeColor="text1"/>
                <w:sz w:val="24"/>
                <w:szCs w:val="24"/>
              </w:rPr>
              <w:t>0</w:t>
            </w:r>
            <w:r w:rsidRPr="00CC725E">
              <w:rPr>
                <w:rFonts w:ascii="Times New Roman" w:hAnsi="Times New Roman" w:cs="Times New Roman"/>
                <w:color w:val="000000" w:themeColor="text1"/>
                <w:sz w:val="24"/>
                <w:szCs w:val="24"/>
              </w:rPr>
              <w:t>16. gada 13. jūlijā tika saņemta</w:t>
            </w:r>
            <w:r w:rsidR="001B3FAF" w:rsidRPr="00CC725E">
              <w:rPr>
                <w:rFonts w:ascii="Times New Roman" w:hAnsi="Times New Roman" w:cs="Times New Roman"/>
                <w:color w:val="000000" w:themeColor="text1"/>
                <w:sz w:val="24"/>
                <w:szCs w:val="24"/>
              </w:rPr>
              <w:t xml:space="preserve"> Norberta Snarska </w:t>
            </w:r>
            <w:r w:rsidRPr="00CC725E">
              <w:rPr>
                <w:rFonts w:ascii="Times New Roman" w:hAnsi="Times New Roman" w:cs="Times New Roman"/>
                <w:color w:val="000000" w:themeColor="text1"/>
                <w:sz w:val="24"/>
                <w:szCs w:val="24"/>
              </w:rPr>
              <w:t>elektroniska vēstule</w:t>
            </w:r>
            <w:r w:rsidR="001B3FAF" w:rsidRPr="00CC725E">
              <w:rPr>
                <w:rFonts w:ascii="Times New Roman" w:hAnsi="Times New Roman" w:cs="Times New Roman"/>
                <w:color w:val="000000" w:themeColor="text1"/>
                <w:sz w:val="24"/>
                <w:szCs w:val="24"/>
              </w:rPr>
              <w:t>, kurā vērsta uzmanība uz pastāv</w:t>
            </w:r>
            <w:r w:rsidR="00006F80">
              <w:rPr>
                <w:rFonts w:ascii="Times New Roman" w:hAnsi="Times New Roman" w:cs="Times New Roman"/>
                <w:color w:val="000000" w:themeColor="text1"/>
                <w:sz w:val="24"/>
                <w:szCs w:val="24"/>
              </w:rPr>
              <w:t>ošo</w:t>
            </w:r>
            <w:r w:rsidR="001B3FAF" w:rsidRPr="00CC725E">
              <w:rPr>
                <w:rFonts w:ascii="Times New Roman" w:hAnsi="Times New Roman" w:cs="Times New Roman"/>
                <w:color w:val="000000" w:themeColor="text1"/>
                <w:sz w:val="24"/>
                <w:szCs w:val="24"/>
              </w:rPr>
              <w:t xml:space="preserve"> asistentu pakalpojuma nodrošināšan</w:t>
            </w:r>
            <w:r w:rsidR="00006F80">
              <w:rPr>
                <w:rFonts w:ascii="Times New Roman" w:hAnsi="Times New Roman" w:cs="Times New Roman"/>
                <w:color w:val="000000" w:themeColor="text1"/>
                <w:sz w:val="24"/>
                <w:szCs w:val="24"/>
              </w:rPr>
              <w:t>u</w:t>
            </w:r>
            <w:r w:rsidR="0051451A">
              <w:rPr>
                <w:rFonts w:ascii="Times New Roman" w:hAnsi="Times New Roman" w:cs="Times New Roman"/>
                <w:color w:val="000000" w:themeColor="text1"/>
                <w:sz w:val="24"/>
                <w:szCs w:val="24"/>
              </w:rPr>
              <w:t>, kas neskar doto noteikumu projektu.</w:t>
            </w:r>
          </w:p>
        </w:tc>
      </w:tr>
      <w:tr w:rsidR="00005FA3" w:rsidRPr="00DD49B6" w14:paraId="5394C58F" w14:textId="77777777" w:rsidTr="00D579E8">
        <w:trPr>
          <w:trHeight w:val="476"/>
          <w:jc w:val="center"/>
        </w:trPr>
        <w:tc>
          <w:tcPr>
            <w:tcW w:w="476" w:type="dxa"/>
          </w:tcPr>
          <w:p w14:paraId="421DC3D7" w14:textId="77777777" w:rsidR="00005FA3" w:rsidRPr="00DD49B6" w:rsidRDefault="00005FA3" w:rsidP="00D579E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14:paraId="0AEEF78F" w14:textId="77777777" w:rsidR="00005FA3" w:rsidRPr="00DD49B6" w:rsidRDefault="00005FA3" w:rsidP="00D579E8">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206" w:type="dxa"/>
          </w:tcPr>
          <w:p w14:paraId="0C9BE45F" w14:textId="1A7522FB" w:rsidR="00005FA3" w:rsidRPr="00DD49B6" w:rsidRDefault="004E522D" w:rsidP="00C3502D">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Nav.</w:t>
            </w:r>
          </w:p>
        </w:tc>
      </w:tr>
    </w:tbl>
    <w:p w14:paraId="6D76E808" w14:textId="63F60000" w:rsidR="00005FA3" w:rsidRPr="00DD49B6" w:rsidRDefault="00005FA3" w:rsidP="00EB4F32">
      <w:pPr>
        <w:spacing w:before="120" w:after="12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DD49B6" w14:paraId="621941AE" w14:textId="77777777" w:rsidTr="007D385B">
        <w:trPr>
          <w:trHeight w:val="381"/>
          <w:jc w:val="center"/>
        </w:trPr>
        <w:tc>
          <w:tcPr>
            <w:tcW w:w="9518" w:type="dxa"/>
            <w:gridSpan w:val="3"/>
            <w:vAlign w:val="center"/>
          </w:tcPr>
          <w:p w14:paraId="5898343F" w14:textId="77777777" w:rsidR="00CC1A56" w:rsidRPr="00DD49B6" w:rsidRDefault="00CC1A56" w:rsidP="007D385B">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CC1A56" w:rsidRPr="00DD49B6" w14:paraId="09EAE2BA" w14:textId="77777777" w:rsidTr="007D385B">
        <w:trPr>
          <w:trHeight w:val="427"/>
          <w:jc w:val="center"/>
        </w:trPr>
        <w:tc>
          <w:tcPr>
            <w:tcW w:w="437" w:type="dxa"/>
          </w:tcPr>
          <w:p w14:paraId="7DF9A685" w14:textId="77777777" w:rsidR="00CC1A56" w:rsidRPr="00DD49B6" w:rsidRDefault="00CC1A56" w:rsidP="007D385B">
            <w:pPr>
              <w:pStyle w:val="naisnod"/>
              <w:spacing w:before="0" w:beforeAutospacing="0" w:after="0" w:afterAutospacing="0"/>
              <w:ind w:left="57" w:right="57"/>
              <w:jc w:val="both"/>
            </w:pPr>
            <w:r w:rsidRPr="00DD49B6">
              <w:t>1.</w:t>
            </w:r>
          </w:p>
        </w:tc>
        <w:tc>
          <w:tcPr>
            <w:tcW w:w="3615" w:type="dxa"/>
          </w:tcPr>
          <w:p w14:paraId="6D763540" w14:textId="77777777" w:rsidR="00CC1A56" w:rsidRPr="00DD49B6" w:rsidRDefault="00CC1A56" w:rsidP="007D385B">
            <w:pPr>
              <w:pStyle w:val="naisf"/>
              <w:spacing w:before="0" w:beforeAutospacing="0" w:after="0" w:afterAutospacing="0"/>
              <w:ind w:left="57" w:right="57"/>
            </w:pPr>
            <w:r w:rsidRPr="00DD49B6">
              <w:t>Projekta izpildē iesaistītās institūcijas</w:t>
            </w:r>
          </w:p>
        </w:tc>
        <w:tc>
          <w:tcPr>
            <w:tcW w:w="5466" w:type="dxa"/>
          </w:tcPr>
          <w:p w14:paraId="6AE5B8AE" w14:textId="70EA5DC7" w:rsidR="003165E8" w:rsidRPr="00DD49B6" w:rsidRDefault="002C12DA" w:rsidP="00AD10C5">
            <w:pPr>
              <w:shd w:val="clear" w:color="auto" w:fill="FFFFFF"/>
              <w:spacing w:after="0" w:line="240" w:lineRule="auto"/>
              <w:ind w:left="57" w:right="113"/>
              <w:jc w:val="both"/>
              <w:rPr>
                <w:rFonts w:ascii="Times New Roman" w:hAnsi="Times New Roman" w:cs="Times New Roman"/>
                <w:sz w:val="24"/>
                <w:szCs w:val="24"/>
              </w:rPr>
            </w:pPr>
            <w:bookmarkStart w:id="3" w:name="p66"/>
            <w:bookmarkStart w:id="4" w:name="p67"/>
            <w:bookmarkStart w:id="5" w:name="p68"/>
            <w:bookmarkStart w:id="6" w:name="p69"/>
            <w:bookmarkEnd w:id="3"/>
            <w:bookmarkEnd w:id="4"/>
            <w:bookmarkEnd w:id="5"/>
            <w:bookmarkEnd w:id="6"/>
            <w:r w:rsidRPr="00EA0F8E">
              <w:rPr>
                <w:rFonts w:ascii="Times New Roman" w:hAnsi="Times New Roman" w:cs="Times New Roman"/>
                <w:sz w:val="24"/>
                <w:szCs w:val="24"/>
              </w:rPr>
              <w:t>Eiropas Savienības fondu finansējuma saņēmējs</w:t>
            </w:r>
            <w:r w:rsidR="004E522D">
              <w:rPr>
                <w:rFonts w:ascii="Times New Roman" w:hAnsi="Times New Roman" w:cs="Times New Roman"/>
                <w:sz w:val="24"/>
                <w:szCs w:val="24"/>
              </w:rPr>
              <w:t xml:space="preserve"> – Sabiedrības integrācijas fonds</w:t>
            </w:r>
            <w:r w:rsidR="001B3FAF">
              <w:rPr>
                <w:rFonts w:ascii="Times New Roman" w:hAnsi="Times New Roman" w:cs="Times New Roman"/>
                <w:sz w:val="24"/>
                <w:szCs w:val="24"/>
              </w:rPr>
              <w:t>, atbildīgā iestāde – Labklājības ministrija, sadarbības iestāde – Centrālā finanšu un līgumu aģentūra, revīzijas iestāde – Finanšu ministrija.</w:t>
            </w:r>
          </w:p>
        </w:tc>
      </w:tr>
      <w:tr w:rsidR="00CC1A56" w:rsidRPr="00DD49B6" w14:paraId="3510445C" w14:textId="77777777" w:rsidTr="007D385B">
        <w:trPr>
          <w:trHeight w:val="463"/>
          <w:jc w:val="center"/>
        </w:trPr>
        <w:tc>
          <w:tcPr>
            <w:tcW w:w="437" w:type="dxa"/>
          </w:tcPr>
          <w:p w14:paraId="1308A242" w14:textId="77777777" w:rsidR="00CC1A56" w:rsidRPr="00DD49B6" w:rsidRDefault="00CC1A56" w:rsidP="007D385B">
            <w:pPr>
              <w:pStyle w:val="naisnod"/>
              <w:spacing w:before="0" w:beforeAutospacing="0" w:after="0" w:afterAutospacing="0"/>
              <w:ind w:left="57" w:right="57"/>
              <w:jc w:val="both"/>
            </w:pPr>
            <w:r w:rsidRPr="00DD49B6">
              <w:t>2.</w:t>
            </w:r>
          </w:p>
        </w:tc>
        <w:tc>
          <w:tcPr>
            <w:tcW w:w="3615" w:type="dxa"/>
          </w:tcPr>
          <w:p w14:paraId="4D4589A7" w14:textId="77777777"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14:paraId="7FBEB709" w14:textId="77777777" w:rsidR="00CC1A56" w:rsidRPr="00DD49B6" w:rsidRDefault="00CC1A56" w:rsidP="007D385B">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5466" w:type="dxa"/>
          </w:tcPr>
          <w:p w14:paraId="5280DFA3" w14:textId="51906FAE" w:rsidR="00CC1A56" w:rsidRPr="00DD49B6" w:rsidRDefault="004206FD" w:rsidP="004D46D1">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rPr>
              <w:t>N</w:t>
            </w:r>
            <w:r w:rsidR="00C5083D">
              <w:rPr>
                <w:rFonts w:ascii="Times New Roman" w:hAnsi="Times New Roman" w:cs="Times New Roman"/>
                <w:sz w:val="24"/>
                <w:szCs w:val="24"/>
              </w:rPr>
              <w:t>oteikumu</w:t>
            </w:r>
            <w:r w:rsidR="004C62CC" w:rsidRPr="0093520F">
              <w:rPr>
                <w:rFonts w:ascii="Times New Roman" w:hAnsi="Times New Roman" w:cs="Times New Roman"/>
                <w:sz w:val="24"/>
                <w:szCs w:val="24"/>
              </w:rPr>
              <w:t xml:space="preserve"> </w:t>
            </w:r>
            <w:r w:rsidR="00232033" w:rsidRPr="0093520F">
              <w:rPr>
                <w:rFonts w:ascii="Times New Roman" w:hAnsi="Times New Roman" w:cs="Times New Roman"/>
                <w:sz w:val="24"/>
                <w:szCs w:val="24"/>
              </w:rPr>
              <w:t>projekts šo jomu neskar.</w:t>
            </w:r>
          </w:p>
        </w:tc>
      </w:tr>
      <w:tr w:rsidR="00CC1A56" w:rsidRPr="00DD49B6" w14:paraId="216C7616"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DD49B6" w:rsidRDefault="00CC1A56" w:rsidP="007D385B">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4FD5982D" w14:textId="77777777" w:rsidR="00CC1A56" w:rsidRPr="00DD49B6" w:rsidRDefault="00CC1A56" w:rsidP="007D385B">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14:paraId="503BCE76" w14:textId="77777777"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52AC7703" w14:textId="77777777" w:rsidR="004E522D" w:rsidRDefault="004E522D" w:rsidP="007A513C">
      <w:pPr>
        <w:pStyle w:val="naisf"/>
        <w:spacing w:before="0" w:beforeAutospacing="0" w:after="0" w:afterAutospacing="0"/>
        <w:ind w:right="57"/>
      </w:pPr>
    </w:p>
    <w:p w14:paraId="0D88D001" w14:textId="1C1228D9" w:rsidR="001976D1" w:rsidRDefault="00E007F1" w:rsidP="007A3F4F">
      <w:pPr>
        <w:pStyle w:val="naisf"/>
        <w:spacing w:before="0" w:beforeAutospacing="0" w:after="0" w:afterAutospacing="0"/>
        <w:ind w:right="57"/>
      </w:pPr>
      <w:r w:rsidRPr="00EA0F8E">
        <w:t>Anotācijas</w:t>
      </w:r>
      <w:r w:rsidR="00D629BF">
        <w:t xml:space="preserve"> </w:t>
      </w:r>
      <w:r w:rsidR="0084121A">
        <w:t>III</w:t>
      </w:r>
      <w:r w:rsidR="00D629BF">
        <w:t xml:space="preserve">, IV </w:t>
      </w:r>
      <w:r w:rsidR="0072573A">
        <w:t xml:space="preserve">un V </w:t>
      </w:r>
      <w:r w:rsidRPr="00EA0F8E">
        <w:t>sadaļa –</w:t>
      </w:r>
      <w:r w:rsidR="000D2B37">
        <w:t xml:space="preserve"> </w:t>
      </w:r>
      <w:r>
        <w:t>noteikumu</w:t>
      </w:r>
      <w:r w:rsidRPr="00EA0F8E">
        <w:t xml:space="preserve"> projekts šo jomu neskar.</w:t>
      </w:r>
    </w:p>
    <w:p w14:paraId="4BEDEB00" w14:textId="151CF6D8" w:rsidR="008558D7" w:rsidRPr="007A3F4F" w:rsidRDefault="008558D7" w:rsidP="007A3F4F">
      <w:pPr>
        <w:pStyle w:val="naisf"/>
        <w:spacing w:before="0" w:beforeAutospacing="0" w:after="0" w:afterAutospacing="0"/>
        <w:ind w:right="57"/>
      </w:pPr>
    </w:p>
    <w:p w14:paraId="44609AFE" w14:textId="6645B602" w:rsidR="004E522D" w:rsidRPr="002E5145" w:rsidRDefault="008558D7" w:rsidP="007A3F4F">
      <w:pPr>
        <w:pStyle w:val="naisf"/>
        <w:tabs>
          <w:tab w:val="left" w:pos="6096"/>
        </w:tabs>
        <w:spacing w:before="0" w:after="0"/>
        <w:ind w:firstLine="720"/>
        <w:rPr>
          <w:sz w:val="28"/>
          <w:szCs w:val="28"/>
        </w:rPr>
      </w:pPr>
      <w:r>
        <w:rPr>
          <w:sz w:val="28"/>
          <w:szCs w:val="28"/>
        </w:rPr>
        <w:t>Ministru prezidents</w:t>
      </w:r>
      <w:r>
        <w:rPr>
          <w:sz w:val="28"/>
          <w:szCs w:val="28"/>
        </w:rPr>
        <w:tab/>
      </w:r>
      <w:r>
        <w:rPr>
          <w:sz w:val="28"/>
          <w:szCs w:val="28"/>
        </w:rPr>
        <w:tab/>
      </w:r>
      <w:r w:rsidR="001D3664" w:rsidRPr="002E5145">
        <w:rPr>
          <w:sz w:val="28"/>
          <w:szCs w:val="28"/>
        </w:rPr>
        <w:t>Māris Kučinskis</w:t>
      </w:r>
    </w:p>
    <w:p w14:paraId="58FBC96B" w14:textId="77777777" w:rsidR="007A3F4F" w:rsidRPr="002E5145" w:rsidRDefault="007A3F4F" w:rsidP="007A3F4F">
      <w:pPr>
        <w:pStyle w:val="naisf"/>
        <w:tabs>
          <w:tab w:val="left" w:pos="6096"/>
        </w:tabs>
        <w:spacing w:before="0" w:after="0"/>
        <w:ind w:firstLine="720"/>
        <w:rPr>
          <w:sz w:val="28"/>
          <w:szCs w:val="28"/>
        </w:rPr>
      </w:pPr>
    </w:p>
    <w:p w14:paraId="52088D9A" w14:textId="34B8AE82" w:rsidR="002E5145" w:rsidRPr="002E5145" w:rsidRDefault="00DC64CF" w:rsidP="008558D7">
      <w:pPr>
        <w:tabs>
          <w:tab w:val="left" w:pos="6521"/>
          <w:tab w:val="right" w:pos="882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Labklājības ministrs</w:t>
      </w:r>
      <w:r w:rsidR="002E5145" w:rsidRPr="002E5145">
        <w:rPr>
          <w:rFonts w:ascii="Times New Roman" w:hAnsi="Times New Roman" w:cs="Times New Roman"/>
          <w:sz w:val="28"/>
          <w:szCs w:val="28"/>
        </w:rPr>
        <w:tab/>
      </w:r>
      <w:r>
        <w:rPr>
          <w:rFonts w:ascii="Times New Roman" w:hAnsi="Times New Roman" w:cs="Times New Roman"/>
          <w:sz w:val="28"/>
          <w:szCs w:val="28"/>
        </w:rPr>
        <w:t>Jānis Reirs</w:t>
      </w:r>
    </w:p>
    <w:p w14:paraId="23F5BEE6" w14:textId="445EB441" w:rsidR="00AD10C5" w:rsidRDefault="00AD10C5" w:rsidP="00436ECE">
      <w:pPr>
        <w:spacing w:after="0" w:line="240" w:lineRule="auto"/>
        <w:rPr>
          <w:rFonts w:ascii="Times New Roman" w:hAnsi="Times New Roman" w:cs="Times New Roman"/>
          <w:sz w:val="20"/>
          <w:szCs w:val="20"/>
        </w:rPr>
      </w:pPr>
    </w:p>
    <w:p w14:paraId="083145CE" w14:textId="50A5F75A" w:rsidR="00CC725E" w:rsidRDefault="00CC725E" w:rsidP="00436ECE">
      <w:pPr>
        <w:spacing w:after="0" w:line="240" w:lineRule="auto"/>
        <w:rPr>
          <w:rFonts w:ascii="Times New Roman" w:hAnsi="Times New Roman" w:cs="Times New Roman"/>
          <w:sz w:val="20"/>
          <w:szCs w:val="20"/>
        </w:rPr>
      </w:pPr>
    </w:p>
    <w:p w14:paraId="0690FE9D" w14:textId="77777777" w:rsidR="0051451A" w:rsidRDefault="0051451A" w:rsidP="00436ECE">
      <w:pPr>
        <w:spacing w:after="0" w:line="240" w:lineRule="auto"/>
        <w:rPr>
          <w:rFonts w:ascii="Times New Roman" w:hAnsi="Times New Roman" w:cs="Times New Roman"/>
          <w:sz w:val="20"/>
          <w:szCs w:val="20"/>
        </w:rPr>
      </w:pPr>
    </w:p>
    <w:p w14:paraId="2FCA394D" w14:textId="77777777" w:rsidR="0051451A" w:rsidRDefault="0051451A" w:rsidP="00436ECE">
      <w:pPr>
        <w:spacing w:after="0" w:line="240" w:lineRule="auto"/>
        <w:rPr>
          <w:rFonts w:ascii="Times New Roman" w:hAnsi="Times New Roman" w:cs="Times New Roman"/>
          <w:sz w:val="20"/>
          <w:szCs w:val="20"/>
        </w:rPr>
      </w:pPr>
    </w:p>
    <w:p w14:paraId="0A247F62" w14:textId="77777777" w:rsidR="0051451A" w:rsidRDefault="0051451A" w:rsidP="00436ECE">
      <w:pPr>
        <w:spacing w:after="0" w:line="240" w:lineRule="auto"/>
        <w:rPr>
          <w:rFonts w:ascii="Times New Roman" w:hAnsi="Times New Roman" w:cs="Times New Roman"/>
          <w:sz w:val="20"/>
          <w:szCs w:val="20"/>
        </w:rPr>
      </w:pPr>
    </w:p>
    <w:p w14:paraId="387E71B7" w14:textId="77777777" w:rsidR="0051451A" w:rsidRDefault="0051451A" w:rsidP="00436ECE">
      <w:pPr>
        <w:spacing w:after="0" w:line="240" w:lineRule="auto"/>
        <w:rPr>
          <w:rFonts w:ascii="Times New Roman" w:hAnsi="Times New Roman" w:cs="Times New Roman"/>
          <w:sz w:val="20"/>
          <w:szCs w:val="20"/>
        </w:rPr>
      </w:pPr>
    </w:p>
    <w:p w14:paraId="7EADA2B2" w14:textId="77777777" w:rsidR="00D629BF" w:rsidRDefault="00D629BF" w:rsidP="00436ECE">
      <w:pPr>
        <w:spacing w:after="0" w:line="240" w:lineRule="auto"/>
        <w:rPr>
          <w:rFonts w:ascii="Times New Roman" w:hAnsi="Times New Roman" w:cs="Times New Roman"/>
          <w:sz w:val="20"/>
          <w:szCs w:val="20"/>
        </w:rPr>
      </w:pPr>
    </w:p>
    <w:p w14:paraId="6D924A07" w14:textId="076E3671" w:rsidR="00D629BF" w:rsidRDefault="00D629BF" w:rsidP="00436ECE">
      <w:pPr>
        <w:spacing w:after="0" w:line="240" w:lineRule="auto"/>
        <w:rPr>
          <w:rFonts w:ascii="Times New Roman" w:hAnsi="Times New Roman" w:cs="Times New Roman"/>
          <w:sz w:val="20"/>
          <w:szCs w:val="20"/>
        </w:rPr>
      </w:pPr>
    </w:p>
    <w:p w14:paraId="2A2B4566" w14:textId="77777777" w:rsidR="00FC774D" w:rsidRDefault="00FC774D" w:rsidP="00436ECE">
      <w:pPr>
        <w:spacing w:after="0" w:line="240" w:lineRule="auto"/>
        <w:rPr>
          <w:rFonts w:ascii="Times New Roman" w:hAnsi="Times New Roman" w:cs="Times New Roman"/>
          <w:sz w:val="20"/>
          <w:szCs w:val="20"/>
        </w:rPr>
      </w:pPr>
    </w:p>
    <w:p w14:paraId="0F9E1F2F" w14:textId="77777777" w:rsidR="00DC64CF" w:rsidRDefault="00DC64CF" w:rsidP="00436ECE">
      <w:pPr>
        <w:spacing w:after="0" w:line="240" w:lineRule="auto"/>
        <w:rPr>
          <w:rFonts w:ascii="Times New Roman" w:hAnsi="Times New Roman" w:cs="Times New Roman"/>
          <w:sz w:val="20"/>
          <w:szCs w:val="20"/>
        </w:rPr>
      </w:pPr>
    </w:p>
    <w:p w14:paraId="7BE5541A" w14:textId="26AAFE17" w:rsidR="00436ECE" w:rsidRPr="000F5DA5" w:rsidRDefault="00FC774D" w:rsidP="00436ECE">
      <w:pPr>
        <w:spacing w:after="0" w:line="240" w:lineRule="auto"/>
        <w:rPr>
          <w:rFonts w:ascii="Times New Roman" w:hAnsi="Times New Roman" w:cs="Times New Roman"/>
          <w:sz w:val="20"/>
          <w:szCs w:val="20"/>
        </w:rPr>
      </w:pPr>
      <w:r>
        <w:rPr>
          <w:rFonts w:ascii="Times New Roman" w:hAnsi="Times New Roman" w:cs="Times New Roman"/>
          <w:sz w:val="20"/>
          <w:szCs w:val="20"/>
        </w:rPr>
        <w:t>01.08</w:t>
      </w:r>
      <w:r w:rsidR="00542508">
        <w:rPr>
          <w:rFonts w:ascii="Times New Roman" w:hAnsi="Times New Roman" w:cs="Times New Roman"/>
          <w:sz w:val="20"/>
          <w:szCs w:val="20"/>
        </w:rPr>
        <w:t>.</w:t>
      </w:r>
      <w:r w:rsidR="009A40C4">
        <w:rPr>
          <w:rFonts w:ascii="Times New Roman" w:hAnsi="Times New Roman" w:cs="Times New Roman"/>
          <w:sz w:val="20"/>
          <w:szCs w:val="20"/>
        </w:rPr>
        <w:t>20</w:t>
      </w:r>
      <w:r w:rsidR="00542508">
        <w:rPr>
          <w:rFonts w:ascii="Times New Roman" w:hAnsi="Times New Roman" w:cs="Times New Roman"/>
          <w:sz w:val="20"/>
          <w:szCs w:val="20"/>
        </w:rPr>
        <w:t>16</w:t>
      </w:r>
      <w:r w:rsidR="00436ECE" w:rsidRPr="000F5DA5">
        <w:rPr>
          <w:rFonts w:ascii="Times New Roman" w:hAnsi="Times New Roman" w:cs="Times New Roman"/>
          <w:sz w:val="20"/>
          <w:szCs w:val="20"/>
        </w:rPr>
        <w:t xml:space="preserve">. </w:t>
      </w:r>
      <w:r w:rsidR="00F85FAC">
        <w:rPr>
          <w:rFonts w:ascii="Times New Roman" w:hAnsi="Times New Roman" w:cs="Times New Roman"/>
          <w:sz w:val="20"/>
          <w:szCs w:val="20"/>
        </w:rPr>
        <w:t>14</w:t>
      </w:r>
      <w:r w:rsidR="001976D1">
        <w:rPr>
          <w:rFonts w:ascii="Times New Roman" w:hAnsi="Times New Roman" w:cs="Times New Roman"/>
          <w:sz w:val="20"/>
          <w:szCs w:val="20"/>
        </w:rPr>
        <w:t>:</w:t>
      </w:r>
      <w:r w:rsidR="00F85FAC">
        <w:rPr>
          <w:rFonts w:ascii="Times New Roman" w:hAnsi="Times New Roman" w:cs="Times New Roman"/>
          <w:sz w:val="20"/>
          <w:szCs w:val="20"/>
        </w:rPr>
        <w:t>50</w:t>
      </w:r>
    </w:p>
    <w:p w14:paraId="27D867DA" w14:textId="266BA895" w:rsidR="00436ECE" w:rsidRPr="000F5DA5" w:rsidRDefault="00F85FAC" w:rsidP="00436ECE">
      <w:pPr>
        <w:spacing w:after="0" w:line="240" w:lineRule="auto"/>
        <w:rPr>
          <w:rFonts w:ascii="Times New Roman" w:hAnsi="Times New Roman" w:cs="Times New Roman"/>
          <w:sz w:val="20"/>
          <w:szCs w:val="20"/>
        </w:rPr>
      </w:pPr>
      <w:r>
        <w:rPr>
          <w:rFonts w:ascii="Times New Roman" w:hAnsi="Times New Roman" w:cs="Times New Roman"/>
          <w:sz w:val="20"/>
          <w:szCs w:val="20"/>
        </w:rPr>
        <w:t>1724</w:t>
      </w:r>
      <w:bookmarkStart w:id="7" w:name="_GoBack"/>
      <w:bookmarkEnd w:id="7"/>
    </w:p>
    <w:p w14:paraId="3414DA28" w14:textId="198F5A19" w:rsidR="00436ECE" w:rsidRPr="000F5DA5" w:rsidRDefault="008558D7" w:rsidP="00436EC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Vjačeslavs Makarovs</w:t>
      </w:r>
      <w:r>
        <w:rPr>
          <w:rFonts w:ascii="Times New Roman" w:hAnsi="Times New Roman" w:cs="Times New Roman"/>
          <w:color w:val="000000"/>
          <w:sz w:val="20"/>
          <w:szCs w:val="20"/>
        </w:rPr>
        <w:br/>
        <w:t>Tālr</w:t>
      </w:r>
      <w:r w:rsidR="00436ECE" w:rsidRPr="000F5DA5">
        <w:rPr>
          <w:rFonts w:ascii="Times New Roman" w:hAnsi="Times New Roman" w:cs="Times New Roman"/>
          <w:color w:val="000000"/>
          <w:sz w:val="20"/>
          <w:szCs w:val="20"/>
        </w:rPr>
        <w:t>.: 67782958</w:t>
      </w:r>
    </w:p>
    <w:p w14:paraId="6687B658" w14:textId="7C6E4386" w:rsidR="00D969D0" w:rsidRDefault="00436ECE" w:rsidP="00135741">
      <w:pPr>
        <w:spacing w:after="0" w:line="240" w:lineRule="auto"/>
        <w:rPr>
          <w:rFonts w:ascii="Times New Roman" w:hAnsi="Times New Roman" w:cs="Times New Roman"/>
          <w:sz w:val="20"/>
          <w:szCs w:val="20"/>
        </w:rPr>
      </w:pPr>
      <w:r w:rsidRPr="000F5DA5">
        <w:rPr>
          <w:rFonts w:ascii="Times New Roman" w:hAnsi="Times New Roman" w:cs="Times New Roman"/>
          <w:color w:val="000000"/>
          <w:sz w:val="20"/>
          <w:szCs w:val="20"/>
        </w:rPr>
        <w:t>Vjaceslavs.Makarovs@lm.gov.lv</w:t>
      </w:r>
    </w:p>
    <w:sectPr w:rsidR="00D969D0" w:rsidSect="009F6021">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52EF4" w14:textId="77777777" w:rsidR="004F25D6" w:rsidRDefault="004F25D6" w:rsidP="006D6C82">
      <w:pPr>
        <w:spacing w:after="0" w:line="240" w:lineRule="auto"/>
      </w:pPr>
      <w:r>
        <w:separator/>
      </w:r>
    </w:p>
  </w:endnote>
  <w:endnote w:type="continuationSeparator" w:id="0">
    <w:p w14:paraId="70E34B33" w14:textId="77777777" w:rsidR="004F25D6" w:rsidRDefault="004F25D6"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22BD1" w14:textId="5FC06D24" w:rsidR="00D579E8" w:rsidRPr="00154FD6" w:rsidRDefault="00D579E8" w:rsidP="00154FD6">
    <w:pPr>
      <w:pStyle w:val="Footer"/>
      <w:jc w:val="both"/>
      <w:rPr>
        <w:rFonts w:ascii="Times New Roman" w:hAnsi="Times New Roman" w:cs="Times New Roman"/>
        <w:color w:val="000000"/>
        <w:sz w:val="20"/>
      </w:rPr>
    </w:pPr>
    <w:r w:rsidRPr="00154FD6">
      <w:rPr>
        <w:rFonts w:ascii="Times New Roman" w:hAnsi="Times New Roman" w:cs="Times New Roman"/>
        <w:color w:val="000000"/>
        <w:sz w:val="20"/>
      </w:rPr>
      <w:t>LMAnot_</w:t>
    </w:r>
    <w:r w:rsidR="00B47E01">
      <w:rPr>
        <w:rFonts w:ascii="Times New Roman" w:hAnsi="Times New Roman" w:cs="Times New Roman"/>
        <w:color w:val="000000"/>
        <w:sz w:val="20"/>
      </w:rPr>
      <w:t>9144_DV_102groz_0108</w:t>
    </w:r>
    <w:r>
      <w:rPr>
        <w:rFonts w:ascii="Times New Roman" w:hAnsi="Times New Roman" w:cs="Times New Roman"/>
        <w:color w:val="000000"/>
        <w:sz w:val="20"/>
      </w:rPr>
      <w:t>2016</w:t>
    </w:r>
    <w:r w:rsidRPr="00154FD6">
      <w:rPr>
        <w:rFonts w:ascii="Times New Roman" w:hAnsi="Times New Roman" w:cs="Times New Roman"/>
        <w:color w:val="000000"/>
        <w:sz w:val="20"/>
      </w:rPr>
      <w:t>; Grozījumi Ministru kabineta 2016. gada 9. februāra noteikumos Nr. 102 “Darbības programmas “Izaugsme un nodarbinātība” 9.1.4. specifiskā atbalsta mērķa “Palielināt diskriminācijas riskiem pakļauto personu integrāciju sabiedrībā un darba tirgū” 9.1.4.4. pasākuma “Dažādību veicināša</w:t>
    </w:r>
    <w:r w:rsidR="00E33FE3">
      <w:rPr>
        <w:rFonts w:ascii="Times New Roman" w:hAnsi="Times New Roman" w:cs="Times New Roman"/>
        <w:color w:val="000000"/>
        <w:sz w:val="20"/>
      </w:rPr>
      <w:t>na (diskriminācijas novēršana)”.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FB522" w14:textId="11D3D68C" w:rsidR="00D579E8" w:rsidRPr="008558D7" w:rsidRDefault="00D579E8" w:rsidP="008558D7">
    <w:pPr>
      <w:pStyle w:val="Footer"/>
      <w:jc w:val="both"/>
      <w:rPr>
        <w:rFonts w:ascii="Times New Roman" w:hAnsi="Times New Roman" w:cs="Times New Roman"/>
        <w:color w:val="000000"/>
        <w:sz w:val="20"/>
      </w:rPr>
    </w:pPr>
    <w:r w:rsidRPr="00154FD6">
      <w:rPr>
        <w:rFonts w:ascii="Times New Roman" w:hAnsi="Times New Roman" w:cs="Times New Roman"/>
        <w:color w:val="000000"/>
        <w:sz w:val="20"/>
      </w:rPr>
      <w:t>LMAnot_</w:t>
    </w:r>
    <w:r w:rsidR="00B47E01">
      <w:rPr>
        <w:rFonts w:ascii="Times New Roman" w:hAnsi="Times New Roman" w:cs="Times New Roman"/>
        <w:color w:val="000000"/>
        <w:sz w:val="20"/>
      </w:rPr>
      <w:t>9144_DV_102groz_0108</w:t>
    </w:r>
    <w:r>
      <w:rPr>
        <w:rFonts w:ascii="Times New Roman" w:hAnsi="Times New Roman" w:cs="Times New Roman"/>
        <w:color w:val="000000"/>
        <w:sz w:val="20"/>
      </w:rPr>
      <w:t>2016</w:t>
    </w:r>
    <w:r w:rsidRPr="00154FD6">
      <w:rPr>
        <w:rFonts w:ascii="Times New Roman" w:hAnsi="Times New Roman" w:cs="Times New Roman"/>
        <w:color w:val="000000"/>
        <w:sz w:val="20"/>
      </w:rPr>
      <w:t>; Grozījumi Ministru kabineta 2016. gada 9. februāra noteikumos Nr. 102 “Darbības programmas “Izaugsme un nodarbinātība” 9.1.4. specifiskā atbalsta mērķa “Palielināt diskriminācijas riskiem pakļauto personu integrāciju sabiedrībā un darba tirgū” 9.1.4.4. pasākuma “Dažādību veicināšana (diskriminācij</w:t>
    </w:r>
    <w:r w:rsidR="00E33FE3">
      <w:rPr>
        <w:rFonts w:ascii="Times New Roman" w:hAnsi="Times New Roman" w:cs="Times New Roman"/>
        <w:color w:val="000000"/>
        <w:sz w:val="20"/>
      </w:rPr>
      <w:t>as novēršana)”</w:t>
    </w:r>
    <w:r w:rsidRPr="00154FD6">
      <w:rPr>
        <w:rFonts w:ascii="Times New Roman" w:hAnsi="Times New Roman" w:cs="Times New Roman"/>
        <w:color w:val="00000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059F4" w14:textId="77777777" w:rsidR="004F25D6" w:rsidRDefault="004F25D6" w:rsidP="006D6C82">
      <w:pPr>
        <w:spacing w:after="0" w:line="240" w:lineRule="auto"/>
      </w:pPr>
      <w:r>
        <w:separator/>
      </w:r>
    </w:p>
  </w:footnote>
  <w:footnote w:type="continuationSeparator" w:id="0">
    <w:p w14:paraId="5AF9CEDD" w14:textId="77777777" w:rsidR="004F25D6" w:rsidRDefault="004F25D6" w:rsidP="006D6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291963"/>
      <w:docPartObj>
        <w:docPartGallery w:val="Page Numbers (Top of Page)"/>
        <w:docPartUnique/>
      </w:docPartObj>
    </w:sdtPr>
    <w:sdtEndPr>
      <w:rPr>
        <w:rFonts w:ascii="Times New Roman" w:hAnsi="Times New Roman" w:cs="Times New Roman"/>
        <w:noProof/>
        <w:sz w:val="24"/>
      </w:rPr>
    </w:sdtEndPr>
    <w:sdtContent>
      <w:p w14:paraId="798729B5" w14:textId="72806FFA" w:rsidR="00D579E8" w:rsidRPr="00436ECE" w:rsidRDefault="00D579E8">
        <w:pPr>
          <w:pStyle w:val="Header"/>
          <w:jc w:val="center"/>
          <w:rPr>
            <w:rFonts w:ascii="Times New Roman" w:hAnsi="Times New Roman" w:cs="Times New Roman"/>
            <w:sz w:val="24"/>
          </w:rPr>
        </w:pPr>
        <w:r w:rsidRPr="00436ECE">
          <w:rPr>
            <w:rFonts w:ascii="Times New Roman" w:hAnsi="Times New Roman" w:cs="Times New Roman"/>
            <w:sz w:val="24"/>
          </w:rPr>
          <w:fldChar w:fldCharType="begin"/>
        </w:r>
        <w:r w:rsidRPr="00436ECE">
          <w:rPr>
            <w:rFonts w:ascii="Times New Roman" w:hAnsi="Times New Roman" w:cs="Times New Roman"/>
            <w:sz w:val="24"/>
          </w:rPr>
          <w:instrText xml:space="preserve"> PAGE   \* MERGEFORMAT </w:instrText>
        </w:r>
        <w:r w:rsidRPr="00436ECE">
          <w:rPr>
            <w:rFonts w:ascii="Times New Roman" w:hAnsi="Times New Roman" w:cs="Times New Roman"/>
            <w:sz w:val="24"/>
          </w:rPr>
          <w:fldChar w:fldCharType="separate"/>
        </w:r>
        <w:r w:rsidR="00F85FAC">
          <w:rPr>
            <w:rFonts w:ascii="Times New Roman" w:hAnsi="Times New Roman" w:cs="Times New Roman"/>
            <w:noProof/>
            <w:sz w:val="24"/>
          </w:rPr>
          <w:t>6</w:t>
        </w:r>
        <w:r w:rsidRPr="00436ECE">
          <w:rPr>
            <w:rFonts w:ascii="Times New Roman" w:hAnsi="Times New Roman" w:cs="Times New Roman"/>
            <w:noProof/>
            <w:sz w:val="24"/>
          </w:rPr>
          <w:fldChar w:fldCharType="end"/>
        </w:r>
      </w:p>
    </w:sdtContent>
  </w:sdt>
  <w:p w14:paraId="51580ABA" w14:textId="77777777" w:rsidR="00D579E8" w:rsidRDefault="00D57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1E31F0E"/>
    <w:multiLevelType w:val="hybridMultilevel"/>
    <w:tmpl w:val="FC700D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4"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751195"/>
    <w:multiLevelType w:val="hybridMultilevel"/>
    <w:tmpl w:val="8F8C851C"/>
    <w:lvl w:ilvl="0" w:tplc="93B6284E">
      <w:start w:val="25"/>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6" w15:restartNumberingAfterBreak="0">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3817CC"/>
    <w:multiLevelType w:val="hybridMultilevel"/>
    <w:tmpl w:val="CA26B0C4"/>
    <w:lvl w:ilvl="0" w:tplc="25C2E7D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F3C0973"/>
    <w:multiLevelType w:val="hybridMultilevel"/>
    <w:tmpl w:val="EC8E8AAC"/>
    <w:lvl w:ilvl="0" w:tplc="65F00B9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F71351"/>
    <w:multiLevelType w:val="hybridMultilevel"/>
    <w:tmpl w:val="8584B6B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4330B4"/>
    <w:multiLevelType w:val="hybridMultilevel"/>
    <w:tmpl w:val="46C6A3A6"/>
    <w:lvl w:ilvl="0" w:tplc="3868590A">
      <w:start w:val="1"/>
      <w:numFmt w:val="decimal"/>
      <w:lvlText w:val="%1."/>
      <w:lvlJc w:val="left"/>
      <w:pPr>
        <w:ind w:left="499" w:hanging="360"/>
      </w:pPr>
      <w:rPr>
        <w:rFonts w:ascii="Times New Roman" w:eastAsiaTheme="minorHAns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2" w15:restartNumberingAfterBreak="0">
    <w:nsid w:val="32645BEF"/>
    <w:multiLevelType w:val="hybridMultilevel"/>
    <w:tmpl w:val="81066C24"/>
    <w:lvl w:ilvl="0" w:tplc="D1124D6C">
      <w:start w:val="201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15:restartNumberingAfterBreak="0">
    <w:nsid w:val="3910517D"/>
    <w:multiLevelType w:val="hybridMultilevel"/>
    <w:tmpl w:val="31BA28C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8C02390"/>
    <w:multiLevelType w:val="hybridMultilevel"/>
    <w:tmpl w:val="EF227934"/>
    <w:lvl w:ilvl="0" w:tplc="FCDC3D82">
      <w:start w:val="20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ABD016D"/>
    <w:multiLevelType w:val="hybridMultilevel"/>
    <w:tmpl w:val="8738D4C4"/>
    <w:lvl w:ilvl="0" w:tplc="A1C8E1C2">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7" w15:restartNumberingAfterBreak="0">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9"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0"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50EB0F04"/>
    <w:multiLevelType w:val="hybridMultilevel"/>
    <w:tmpl w:val="60421FEA"/>
    <w:lvl w:ilvl="0" w:tplc="A614DE00">
      <w:start w:val="2016"/>
      <w:numFmt w:val="bullet"/>
      <w:lvlText w:val="-"/>
      <w:lvlJc w:val="left"/>
      <w:pPr>
        <w:ind w:left="720" w:hanging="360"/>
      </w:pPr>
      <w:rPr>
        <w:rFonts w:ascii="Times New Roman" w:eastAsiaTheme="minorHAnsi"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64B3AA4"/>
    <w:multiLevelType w:val="hybridMultilevel"/>
    <w:tmpl w:val="AE80F57A"/>
    <w:lvl w:ilvl="0" w:tplc="25C2E7D8">
      <w:start w:val="1"/>
      <w:numFmt w:val="decimal"/>
      <w:lvlText w:val="%1)"/>
      <w:lvlJc w:val="left"/>
      <w:pPr>
        <w:ind w:left="41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4" w15:restartNumberingAfterBreak="0">
    <w:nsid w:val="5BD11A77"/>
    <w:multiLevelType w:val="hybridMultilevel"/>
    <w:tmpl w:val="4762E37A"/>
    <w:lvl w:ilvl="0" w:tplc="31C47162">
      <w:start w:val="1"/>
      <w:numFmt w:val="decimal"/>
      <w:lvlText w:val="%1."/>
      <w:lvlJc w:val="left"/>
      <w:pPr>
        <w:ind w:left="597" w:hanging="360"/>
      </w:pPr>
      <w:rPr>
        <w:rFonts w:hint="default"/>
      </w:rPr>
    </w:lvl>
    <w:lvl w:ilvl="1" w:tplc="04260019" w:tentative="1">
      <w:start w:val="1"/>
      <w:numFmt w:val="lowerLetter"/>
      <w:lvlText w:val="%2."/>
      <w:lvlJc w:val="left"/>
      <w:pPr>
        <w:ind w:left="1317" w:hanging="360"/>
      </w:pPr>
    </w:lvl>
    <w:lvl w:ilvl="2" w:tplc="0426001B" w:tentative="1">
      <w:start w:val="1"/>
      <w:numFmt w:val="lowerRoman"/>
      <w:lvlText w:val="%3."/>
      <w:lvlJc w:val="right"/>
      <w:pPr>
        <w:ind w:left="2037" w:hanging="180"/>
      </w:pPr>
    </w:lvl>
    <w:lvl w:ilvl="3" w:tplc="0426000F" w:tentative="1">
      <w:start w:val="1"/>
      <w:numFmt w:val="decimal"/>
      <w:lvlText w:val="%4."/>
      <w:lvlJc w:val="left"/>
      <w:pPr>
        <w:ind w:left="2757" w:hanging="360"/>
      </w:pPr>
    </w:lvl>
    <w:lvl w:ilvl="4" w:tplc="04260019" w:tentative="1">
      <w:start w:val="1"/>
      <w:numFmt w:val="lowerLetter"/>
      <w:lvlText w:val="%5."/>
      <w:lvlJc w:val="left"/>
      <w:pPr>
        <w:ind w:left="3477" w:hanging="360"/>
      </w:pPr>
    </w:lvl>
    <w:lvl w:ilvl="5" w:tplc="0426001B" w:tentative="1">
      <w:start w:val="1"/>
      <w:numFmt w:val="lowerRoman"/>
      <w:lvlText w:val="%6."/>
      <w:lvlJc w:val="right"/>
      <w:pPr>
        <w:ind w:left="4197" w:hanging="180"/>
      </w:pPr>
    </w:lvl>
    <w:lvl w:ilvl="6" w:tplc="0426000F" w:tentative="1">
      <w:start w:val="1"/>
      <w:numFmt w:val="decimal"/>
      <w:lvlText w:val="%7."/>
      <w:lvlJc w:val="left"/>
      <w:pPr>
        <w:ind w:left="4917" w:hanging="360"/>
      </w:pPr>
    </w:lvl>
    <w:lvl w:ilvl="7" w:tplc="04260019" w:tentative="1">
      <w:start w:val="1"/>
      <w:numFmt w:val="lowerLetter"/>
      <w:lvlText w:val="%8."/>
      <w:lvlJc w:val="left"/>
      <w:pPr>
        <w:ind w:left="5637" w:hanging="360"/>
      </w:pPr>
    </w:lvl>
    <w:lvl w:ilvl="8" w:tplc="0426001B" w:tentative="1">
      <w:start w:val="1"/>
      <w:numFmt w:val="lowerRoman"/>
      <w:lvlText w:val="%9."/>
      <w:lvlJc w:val="right"/>
      <w:pPr>
        <w:ind w:left="6357" w:hanging="180"/>
      </w:pPr>
    </w:lvl>
  </w:abstractNum>
  <w:abstractNum w:abstractNumId="25" w15:restartNumberingAfterBreak="0">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26"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7" w15:restartNumberingAfterBreak="0">
    <w:nsid w:val="63CA0A18"/>
    <w:multiLevelType w:val="hybridMultilevel"/>
    <w:tmpl w:val="F6829F18"/>
    <w:lvl w:ilvl="0" w:tplc="E8768AB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8"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9"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0"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1" w15:restartNumberingAfterBreak="0">
    <w:nsid w:val="6AF20ABA"/>
    <w:multiLevelType w:val="hybridMultilevel"/>
    <w:tmpl w:val="39BEA62E"/>
    <w:lvl w:ilvl="0" w:tplc="C8F4BB48">
      <w:start w:val="25"/>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32"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3" w15:restartNumberingAfterBreak="0">
    <w:nsid w:val="7C41267E"/>
    <w:multiLevelType w:val="hybridMultilevel"/>
    <w:tmpl w:val="AE28C692"/>
    <w:lvl w:ilvl="0" w:tplc="36BAF542">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4" w15:restartNumberingAfterBreak="0">
    <w:nsid w:val="7D8951D5"/>
    <w:multiLevelType w:val="hybridMultilevel"/>
    <w:tmpl w:val="AF5C07EA"/>
    <w:lvl w:ilvl="0" w:tplc="C33E9760">
      <w:start w:val="1"/>
      <w:numFmt w:val="decimal"/>
      <w:lvlText w:val="%1)"/>
      <w:lvlJc w:val="left"/>
      <w:pPr>
        <w:ind w:left="643"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5" w15:restartNumberingAfterBreak="0">
    <w:nsid w:val="7E392FCE"/>
    <w:multiLevelType w:val="hybridMultilevel"/>
    <w:tmpl w:val="B3566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F511F5E"/>
    <w:multiLevelType w:val="hybridMultilevel"/>
    <w:tmpl w:val="16FE6B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30"/>
  </w:num>
  <w:num w:numId="5">
    <w:abstractNumId w:val="26"/>
  </w:num>
  <w:num w:numId="6">
    <w:abstractNumId w:val="2"/>
  </w:num>
  <w:num w:numId="7">
    <w:abstractNumId w:val="29"/>
  </w:num>
  <w:num w:numId="8">
    <w:abstractNumId w:val="19"/>
  </w:num>
  <w:num w:numId="9">
    <w:abstractNumId w:val="0"/>
  </w:num>
  <w:num w:numId="10">
    <w:abstractNumId w:val="18"/>
  </w:num>
  <w:num w:numId="11">
    <w:abstractNumId w:val="28"/>
  </w:num>
  <w:num w:numId="12">
    <w:abstractNumId w:val="20"/>
  </w:num>
  <w:num w:numId="13">
    <w:abstractNumId w:val="32"/>
  </w:num>
  <w:num w:numId="14">
    <w:abstractNumId w:val="25"/>
  </w:num>
  <w:num w:numId="15">
    <w:abstractNumId w:val="11"/>
  </w:num>
  <w:num w:numId="16">
    <w:abstractNumId w:val="3"/>
  </w:num>
  <w:num w:numId="17">
    <w:abstractNumId w:val="15"/>
  </w:num>
  <w:num w:numId="18">
    <w:abstractNumId w:val="12"/>
  </w:num>
  <w:num w:numId="19">
    <w:abstractNumId w:val="23"/>
  </w:num>
  <w:num w:numId="20">
    <w:abstractNumId w:val="17"/>
  </w:num>
  <w:num w:numId="21">
    <w:abstractNumId w:val="6"/>
  </w:num>
  <w:num w:numId="22">
    <w:abstractNumId w:val="24"/>
  </w:num>
  <w:num w:numId="23">
    <w:abstractNumId w:val="1"/>
  </w:num>
  <w:num w:numId="24">
    <w:abstractNumId w:val="5"/>
  </w:num>
  <w:num w:numId="25">
    <w:abstractNumId w:val="31"/>
  </w:num>
  <w:num w:numId="26">
    <w:abstractNumId w:val="9"/>
  </w:num>
  <w:num w:numId="27">
    <w:abstractNumId w:val="36"/>
  </w:num>
  <w:num w:numId="28">
    <w:abstractNumId w:val="34"/>
  </w:num>
  <w:num w:numId="29">
    <w:abstractNumId w:val="27"/>
  </w:num>
  <w:num w:numId="30">
    <w:abstractNumId w:val="13"/>
  </w:num>
  <w:num w:numId="31">
    <w:abstractNumId w:val="10"/>
  </w:num>
  <w:num w:numId="32">
    <w:abstractNumId w:val="21"/>
  </w:num>
  <w:num w:numId="33">
    <w:abstractNumId w:val="16"/>
  </w:num>
  <w:num w:numId="34">
    <w:abstractNumId w:val="33"/>
  </w:num>
  <w:num w:numId="35">
    <w:abstractNumId w:val="7"/>
  </w:num>
  <w:num w:numId="36">
    <w:abstractNumId w:val="2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A0A"/>
    <w:rsid w:val="00000EDB"/>
    <w:rsid w:val="000012B1"/>
    <w:rsid w:val="00002103"/>
    <w:rsid w:val="0000547E"/>
    <w:rsid w:val="0000589D"/>
    <w:rsid w:val="00005FA3"/>
    <w:rsid w:val="0000666D"/>
    <w:rsid w:val="00006B59"/>
    <w:rsid w:val="00006F80"/>
    <w:rsid w:val="00010D08"/>
    <w:rsid w:val="0001133A"/>
    <w:rsid w:val="00011C17"/>
    <w:rsid w:val="00011F07"/>
    <w:rsid w:val="0001267A"/>
    <w:rsid w:val="00014696"/>
    <w:rsid w:val="00015325"/>
    <w:rsid w:val="00015E89"/>
    <w:rsid w:val="00016379"/>
    <w:rsid w:val="00017081"/>
    <w:rsid w:val="000171F9"/>
    <w:rsid w:val="00017EC3"/>
    <w:rsid w:val="000202C2"/>
    <w:rsid w:val="00021854"/>
    <w:rsid w:val="0002270C"/>
    <w:rsid w:val="000238EE"/>
    <w:rsid w:val="00023BAD"/>
    <w:rsid w:val="00024B12"/>
    <w:rsid w:val="000252F1"/>
    <w:rsid w:val="00026A31"/>
    <w:rsid w:val="0003045D"/>
    <w:rsid w:val="00030616"/>
    <w:rsid w:val="0003380D"/>
    <w:rsid w:val="00036938"/>
    <w:rsid w:val="00037AAC"/>
    <w:rsid w:val="00037AF1"/>
    <w:rsid w:val="00041B8A"/>
    <w:rsid w:val="00042BE7"/>
    <w:rsid w:val="000436B1"/>
    <w:rsid w:val="000443E8"/>
    <w:rsid w:val="0004457E"/>
    <w:rsid w:val="00045663"/>
    <w:rsid w:val="000459D0"/>
    <w:rsid w:val="00046FEA"/>
    <w:rsid w:val="0004702E"/>
    <w:rsid w:val="0004772F"/>
    <w:rsid w:val="00050118"/>
    <w:rsid w:val="00051456"/>
    <w:rsid w:val="000521D5"/>
    <w:rsid w:val="00052889"/>
    <w:rsid w:val="00052F8A"/>
    <w:rsid w:val="0005495B"/>
    <w:rsid w:val="000561FB"/>
    <w:rsid w:val="00056D91"/>
    <w:rsid w:val="0005752F"/>
    <w:rsid w:val="00060AA8"/>
    <w:rsid w:val="0006133E"/>
    <w:rsid w:val="00061F81"/>
    <w:rsid w:val="00062FEF"/>
    <w:rsid w:val="00063158"/>
    <w:rsid w:val="000636F5"/>
    <w:rsid w:val="00064446"/>
    <w:rsid w:val="00064E1B"/>
    <w:rsid w:val="00065E19"/>
    <w:rsid w:val="0006686A"/>
    <w:rsid w:val="00067526"/>
    <w:rsid w:val="00070392"/>
    <w:rsid w:val="00070C98"/>
    <w:rsid w:val="00071515"/>
    <w:rsid w:val="00071A74"/>
    <w:rsid w:val="0007254C"/>
    <w:rsid w:val="00072D70"/>
    <w:rsid w:val="00073983"/>
    <w:rsid w:val="00073990"/>
    <w:rsid w:val="00073B9F"/>
    <w:rsid w:val="00075819"/>
    <w:rsid w:val="00076F7A"/>
    <w:rsid w:val="00077330"/>
    <w:rsid w:val="000811BB"/>
    <w:rsid w:val="00085995"/>
    <w:rsid w:val="0008789D"/>
    <w:rsid w:val="00087965"/>
    <w:rsid w:val="000915D4"/>
    <w:rsid w:val="000922F9"/>
    <w:rsid w:val="00093B4C"/>
    <w:rsid w:val="00097BCB"/>
    <w:rsid w:val="000A0ED2"/>
    <w:rsid w:val="000A2F6A"/>
    <w:rsid w:val="000A336B"/>
    <w:rsid w:val="000A39C0"/>
    <w:rsid w:val="000A48CD"/>
    <w:rsid w:val="000A50F4"/>
    <w:rsid w:val="000A556B"/>
    <w:rsid w:val="000A6213"/>
    <w:rsid w:val="000A69BD"/>
    <w:rsid w:val="000A742F"/>
    <w:rsid w:val="000A7969"/>
    <w:rsid w:val="000B01C0"/>
    <w:rsid w:val="000B106C"/>
    <w:rsid w:val="000B11C8"/>
    <w:rsid w:val="000B1855"/>
    <w:rsid w:val="000B272F"/>
    <w:rsid w:val="000B2DD3"/>
    <w:rsid w:val="000B3563"/>
    <w:rsid w:val="000B3566"/>
    <w:rsid w:val="000B3A20"/>
    <w:rsid w:val="000B3E14"/>
    <w:rsid w:val="000B4251"/>
    <w:rsid w:val="000B57A9"/>
    <w:rsid w:val="000B5F1B"/>
    <w:rsid w:val="000B68E3"/>
    <w:rsid w:val="000B6BFA"/>
    <w:rsid w:val="000C2DB6"/>
    <w:rsid w:val="000C31E5"/>
    <w:rsid w:val="000C53F2"/>
    <w:rsid w:val="000C5439"/>
    <w:rsid w:val="000C5458"/>
    <w:rsid w:val="000C6DA7"/>
    <w:rsid w:val="000C7456"/>
    <w:rsid w:val="000C77F5"/>
    <w:rsid w:val="000C7D73"/>
    <w:rsid w:val="000D2B37"/>
    <w:rsid w:val="000D3227"/>
    <w:rsid w:val="000D4008"/>
    <w:rsid w:val="000D4A61"/>
    <w:rsid w:val="000D51B5"/>
    <w:rsid w:val="000D62D5"/>
    <w:rsid w:val="000D7810"/>
    <w:rsid w:val="000D78D0"/>
    <w:rsid w:val="000D7E3C"/>
    <w:rsid w:val="000E0340"/>
    <w:rsid w:val="000E05E6"/>
    <w:rsid w:val="000E5272"/>
    <w:rsid w:val="000E5A32"/>
    <w:rsid w:val="000F17ED"/>
    <w:rsid w:val="000F182E"/>
    <w:rsid w:val="000F2C5F"/>
    <w:rsid w:val="000F388B"/>
    <w:rsid w:val="000F3A81"/>
    <w:rsid w:val="000F4195"/>
    <w:rsid w:val="000F450E"/>
    <w:rsid w:val="000F6E64"/>
    <w:rsid w:val="00101C66"/>
    <w:rsid w:val="001026E2"/>
    <w:rsid w:val="00102862"/>
    <w:rsid w:val="00102D0D"/>
    <w:rsid w:val="0010479A"/>
    <w:rsid w:val="00105E26"/>
    <w:rsid w:val="00106363"/>
    <w:rsid w:val="0010758B"/>
    <w:rsid w:val="001078D1"/>
    <w:rsid w:val="001106A9"/>
    <w:rsid w:val="00111080"/>
    <w:rsid w:val="001120F4"/>
    <w:rsid w:val="001144D9"/>
    <w:rsid w:val="0011497C"/>
    <w:rsid w:val="001160AB"/>
    <w:rsid w:val="001167E8"/>
    <w:rsid w:val="0011756F"/>
    <w:rsid w:val="00117740"/>
    <w:rsid w:val="001178FF"/>
    <w:rsid w:val="00117FBC"/>
    <w:rsid w:val="00120927"/>
    <w:rsid w:val="00120AC1"/>
    <w:rsid w:val="00120E4D"/>
    <w:rsid w:val="00122566"/>
    <w:rsid w:val="00122FF6"/>
    <w:rsid w:val="001236F0"/>
    <w:rsid w:val="00123FAA"/>
    <w:rsid w:val="00124043"/>
    <w:rsid w:val="0012469E"/>
    <w:rsid w:val="00124F56"/>
    <w:rsid w:val="001251AC"/>
    <w:rsid w:val="001251BF"/>
    <w:rsid w:val="00125A43"/>
    <w:rsid w:val="00126B38"/>
    <w:rsid w:val="00126CFA"/>
    <w:rsid w:val="001279FA"/>
    <w:rsid w:val="00127B26"/>
    <w:rsid w:val="00127B63"/>
    <w:rsid w:val="0013052B"/>
    <w:rsid w:val="00131D62"/>
    <w:rsid w:val="001334D7"/>
    <w:rsid w:val="00133EEC"/>
    <w:rsid w:val="001341FB"/>
    <w:rsid w:val="00134495"/>
    <w:rsid w:val="00135168"/>
    <w:rsid w:val="00135741"/>
    <w:rsid w:val="00135E4A"/>
    <w:rsid w:val="001368CA"/>
    <w:rsid w:val="00137897"/>
    <w:rsid w:val="001404EA"/>
    <w:rsid w:val="00140CF3"/>
    <w:rsid w:val="00142092"/>
    <w:rsid w:val="00142454"/>
    <w:rsid w:val="00142651"/>
    <w:rsid w:val="0014751F"/>
    <w:rsid w:val="00150221"/>
    <w:rsid w:val="00151074"/>
    <w:rsid w:val="001511F4"/>
    <w:rsid w:val="00151A7A"/>
    <w:rsid w:val="00151D5B"/>
    <w:rsid w:val="00152B34"/>
    <w:rsid w:val="00153E19"/>
    <w:rsid w:val="001549A6"/>
    <w:rsid w:val="00154FD6"/>
    <w:rsid w:val="001567A4"/>
    <w:rsid w:val="00156A55"/>
    <w:rsid w:val="00157710"/>
    <w:rsid w:val="00160280"/>
    <w:rsid w:val="0016361D"/>
    <w:rsid w:val="00164BBC"/>
    <w:rsid w:val="00164E09"/>
    <w:rsid w:val="00165252"/>
    <w:rsid w:val="00166A07"/>
    <w:rsid w:val="00166E6E"/>
    <w:rsid w:val="00167190"/>
    <w:rsid w:val="001679C6"/>
    <w:rsid w:val="00167B02"/>
    <w:rsid w:val="00171851"/>
    <w:rsid w:val="00171DD0"/>
    <w:rsid w:val="00174DE2"/>
    <w:rsid w:val="00175233"/>
    <w:rsid w:val="001757CF"/>
    <w:rsid w:val="00175B59"/>
    <w:rsid w:val="0017690D"/>
    <w:rsid w:val="00176916"/>
    <w:rsid w:val="00180130"/>
    <w:rsid w:val="001812F6"/>
    <w:rsid w:val="001827A2"/>
    <w:rsid w:val="00182C2E"/>
    <w:rsid w:val="001843EA"/>
    <w:rsid w:val="00186B4F"/>
    <w:rsid w:val="0018780A"/>
    <w:rsid w:val="00191247"/>
    <w:rsid w:val="001922F0"/>
    <w:rsid w:val="00193635"/>
    <w:rsid w:val="00193FB1"/>
    <w:rsid w:val="00195D6C"/>
    <w:rsid w:val="00196504"/>
    <w:rsid w:val="0019680C"/>
    <w:rsid w:val="001968AC"/>
    <w:rsid w:val="00196D4D"/>
    <w:rsid w:val="001976D1"/>
    <w:rsid w:val="00197E17"/>
    <w:rsid w:val="001A17A2"/>
    <w:rsid w:val="001A2483"/>
    <w:rsid w:val="001A311B"/>
    <w:rsid w:val="001A4D33"/>
    <w:rsid w:val="001A572E"/>
    <w:rsid w:val="001A7DCA"/>
    <w:rsid w:val="001B06D2"/>
    <w:rsid w:val="001B0E13"/>
    <w:rsid w:val="001B1214"/>
    <w:rsid w:val="001B28FF"/>
    <w:rsid w:val="001B2C36"/>
    <w:rsid w:val="001B3FAF"/>
    <w:rsid w:val="001B6876"/>
    <w:rsid w:val="001B76DB"/>
    <w:rsid w:val="001B7B6F"/>
    <w:rsid w:val="001C047C"/>
    <w:rsid w:val="001C1C33"/>
    <w:rsid w:val="001C24FD"/>
    <w:rsid w:val="001C252C"/>
    <w:rsid w:val="001C2A9E"/>
    <w:rsid w:val="001C30D5"/>
    <w:rsid w:val="001C3190"/>
    <w:rsid w:val="001C366A"/>
    <w:rsid w:val="001C5502"/>
    <w:rsid w:val="001C6360"/>
    <w:rsid w:val="001C7476"/>
    <w:rsid w:val="001C7D4E"/>
    <w:rsid w:val="001D05CC"/>
    <w:rsid w:val="001D065F"/>
    <w:rsid w:val="001D2307"/>
    <w:rsid w:val="001D30E7"/>
    <w:rsid w:val="001D3664"/>
    <w:rsid w:val="001D367E"/>
    <w:rsid w:val="001D37DB"/>
    <w:rsid w:val="001D3D1E"/>
    <w:rsid w:val="001D4AE1"/>
    <w:rsid w:val="001D5674"/>
    <w:rsid w:val="001D59E5"/>
    <w:rsid w:val="001D63B6"/>
    <w:rsid w:val="001D7459"/>
    <w:rsid w:val="001E04D8"/>
    <w:rsid w:val="001E0523"/>
    <w:rsid w:val="001E0D14"/>
    <w:rsid w:val="001E151B"/>
    <w:rsid w:val="001E2648"/>
    <w:rsid w:val="001E272C"/>
    <w:rsid w:val="001E2D9C"/>
    <w:rsid w:val="001E42B3"/>
    <w:rsid w:val="001E502A"/>
    <w:rsid w:val="001E5F25"/>
    <w:rsid w:val="001E645F"/>
    <w:rsid w:val="001F059F"/>
    <w:rsid w:val="001F0BA7"/>
    <w:rsid w:val="001F1D6D"/>
    <w:rsid w:val="001F1E6C"/>
    <w:rsid w:val="001F21C4"/>
    <w:rsid w:val="001F28FA"/>
    <w:rsid w:val="001F2AF9"/>
    <w:rsid w:val="001F2DAD"/>
    <w:rsid w:val="001F3174"/>
    <w:rsid w:val="001F5194"/>
    <w:rsid w:val="001F6541"/>
    <w:rsid w:val="001F76F9"/>
    <w:rsid w:val="002032BC"/>
    <w:rsid w:val="00204E81"/>
    <w:rsid w:val="002071BE"/>
    <w:rsid w:val="00207A45"/>
    <w:rsid w:val="002101B5"/>
    <w:rsid w:val="002123C9"/>
    <w:rsid w:val="002129DF"/>
    <w:rsid w:val="002141C0"/>
    <w:rsid w:val="00214F0A"/>
    <w:rsid w:val="00216DF9"/>
    <w:rsid w:val="00216F8A"/>
    <w:rsid w:val="002202FB"/>
    <w:rsid w:val="00220421"/>
    <w:rsid w:val="00220B36"/>
    <w:rsid w:val="00220CB7"/>
    <w:rsid w:val="0022203B"/>
    <w:rsid w:val="00222D7B"/>
    <w:rsid w:val="00224734"/>
    <w:rsid w:val="00225EE2"/>
    <w:rsid w:val="002260DD"/>
    <w:rsid w:val="002262A3"/>
    <w:rsid w:val="002273FD"/>
    <w:rsid w:val="00227438"/>
    <w:rsid w:val="00230718"/>
    <w:rsid w:val="0023103B"/>
    <w:rsid w:val="00231E97"/>
    <w:rsid w:val="00232033"/>
    <w:rsid w:val="00232AD6"/>
    <w:rsid w:val="0023321B"/>
    <w:rsid w:val="00233598"/>
    <w:rsid w:val="002343F2"/>
    <w:rsid w:val="0023593D"/>
    <w:rsid w:val="00235FBE"/>
    <w:rsid w:val="002364D0"/>
    <w:rsid w:val="002417B3"/>
    <w:rsid w:val="00242579"/>
    <w:rsid w:val="0024323B"/>
    <w:rsid w:val="002439F2"/>
    <w:rsid w:val="00243FD0"/>
    <w:rsid w:val="00244ED1"/>
    <w:rsid w:val="00246978"/>
    <w:rsid w:val="00250DF2"/>
    <w:rsid w:val="0025179B"/>
    <w:rsid w:val="00251F3D"/>
    <w:rsid w:val="002524A9"/>
    <w:rsid w:val="00253B33"/>
    <w:rsid w:val="00254049"/>
    <w:rsid w:val="00254349"/>
    <w:rsid w:val="002547D0"/>
    <w:rsid w:val="00255D15"/>
    <w:rsid w:val="00255F0A"/>
    <w:rsid w:val="0025754F"/>
    <w:rsid w:val="00260A3F"/>
    <w:rsid w:val="00260F04"/>
    <w:rsid w:val="0026221C"/>
    <w:rsid w:val="0026259D"/>
    <w:rsid w:val="00263ACE"/>
    <w:rsid w:val="00263B92"/>
    <w:rsid w:val="00265B48"/>
    <w:rsid w:val="00266B53"/>
    <w:rsid w:val="0026710C"/>
    <w:rsid w:val="00270217"/>
    <w:rsid w:val="002706F4"/>
    <w:rsid w:val="00271196"/>
    <w:rsid w:val="00271AB8"/>
    <w:rsid w:val="00271C60"/>
    <w:rsid w:val="00271F33"/>
    <w:rsid w:val="00274C4D"/>
    <w:rsid w:val="00275FF6"/>
    <w:rsid w:val="00277744"/>
    <w:rsid w:val="002800E8"/>
    <w:rsid w:val="0028094F"/>
    <w:rsid w:val="002823A1"/>
    <w:rsid w:val="00283A6A"/>
    <w:rsid w:val="00283C4F"/>
    <w:rsid w:val="0028711F"/>
    <w:rsid w:val="002874DE"/>
    <w:rsid w:val="00290264"/>
    <w:rsid w:val="002904A2"/>
    <w:rsid w:val="00290745"/>
    <w:rsid w:val="00290F88"/>
    <w:rsid w:val="0029194D"/>
    <w:rsid w:val="002924C5"/>
    <w:rsid w:val="002926EE"/>
    <w:rsid w:val="00292F7C"/>
    <w:rsid w:val="0029377C"/>
    <w:rsid w:val="00295F94"/>
    <w:rsid w:val="002A0A5A"/>
    <w:rsid w:val="002A161A"/>
    <w:rsid w:val="002A193A"/>
    <w:rsid w:val="002A40DC"/>
    <w:rsid w:val="002A4E79"/>
    <w:rsid w:val="002A56E4"/>
    <w:rsid w:val="002A5BB3"/>
    <w:rsid w:val="002A618A"/>
    <w:rsid w:val="002A623A"/>
    <w:rsid w:val="002A6349"/>
    <w:rsid w:val="002A7340"/>
    <w:rsid w:val="002B0D05"/>
    <w:rsid w:val="002B1692"/>
    <w:rsid w:val="002B1A0A"/>
    <w:rsid w:val="002B3CE8"/>
    <w:rsid w:val="002B515B"/>
    <w:rsid w:val="002B7AC7"/>
    <w:rsid w:val="002C11DA"/>
    <w:rsid w:val="002C12DA"/>
    <w:rsid w:val="002C12FD"/>
    <w:rsid w:val="002C1473"/>
    <w:rsid w:val="002C1581"/>
    <w:rsid w:val="002C1D61"/>
    <w:rsid w:val="002C2AE4"/>
    <w:rsid w:val="002C2B80"/>
    <w:rsid w:val="002C2F95"/>
    <w:rsid w:val="002C3F28"/>
    <w:rsid w:val="002C40F6"/>
    <w:rsid w:val="002C4D57"/>
    <w:rsid w:val="002C4DB7"/>
    <w:rsid w:val="002D078E"/>
    <w:rsid w:val="002D1C06"/>
    <w:rsid w:val="002D1F05"/>
    <w:rsid w:val="002D1FC9"/>
    <w:rsid w:val="002D2016"/>
    <w:rsid w:val="002D3979"/>
    <w:rsid w:val="002D54AE"/>
    <w:rsid w:val="002E2310"/>
    <w:rsid w:val="002E23F4"/>
    <w:rsid w:val="002E241C"/>
    <w:rsid w:val="002E2814"/>
    <w:rsid w:val="002E28BF"/>
    <w:rsid w:val="002E2F96"/>
    <w:rsid w:val="002E41E1"/>
    <w:rsid w:val="002E50F3"/>
    <w:rsid w:val="002E5145"/>
    <w:rsid w:val="002E7753"/>
    <w:rsid w:val="002E7CCB"/>
    <w:rsid w:val="002F04AE"/>
    <w:rsid w:val="002F08F0"/>
    <w:rsid w:val="002F12D3"/>
    <w:rsid w:val="002F2310"/>
    <w:rsid w:val="002F2D45"/>
    <w:rsid w:val="002F2E1D"/>
    <w:rsid w:val="002F2F27"/>
    <w:rsid w:val="002F46FB"/>
    <w:rsid w:val="002F4EA6"/>
    <w:rsid w:val="002F66A3"/>
    <w:rsid w:val="002F795B"/>
    <w:rsid w:val="0030390D"/>
    <w:rsid w:val="00303FFC"/>
    <w:rsid w:val="00306C43"/>
    <w:rsid w:val="00306D02"/>
    <w:rsid w:val="00307E22"/>
    <w:rsid w:val="0031037A"/>
    <w:rsid w:val="00311E2C"/>
    <w:rsid w:val="00312681"/>
    <w:rsid w:val="003152B9"/>
    <w:rsid w:val="003165E8"/>
    <w:rsid w:val="0031777C"/>
    <w:rsid w:val="003209DF"/>
    <w:rsid w:val="00320A19"/>
    <w:rsid w:val="00321D39"/>
    <w:rsid w:val="0032272F"/>
    <w:rsid w:val="003237BF"/>
    <w:rsid w:val="00323DF2"/>
    <w:rsid w:val="003256EB"/>
    <w:rsid w:val="00326333"/>
    <w:rsid w:val="00326F4F"/>
    <w:rsid w:val="003272DC"/>
    <w:rsid w:val="00327D5C"/>
    <w:rsid w:val="00331073"/>
    <w:rsid w:val="003323A1"/>
    <w:rsid w:val="00332E5B"/>
    <w:rsid w:val="0033312F"/>
    <w:rsid w:val="00333322"/>
    <w:rsid w:val="00333A63"/>
    <w:rsid w:val="00334CC0"/>
    <w:rsid w:val="00335636"/>
    <w:rsid w:val="003356A1"/>
    <w:rsid w:val="00335B8F"/>
    <w:rsid w:val="00336B3A"/>
    <w:rsid w:val="00337296"/>
    <w:rsid w:val="00337A74"/>
    <w:rsid w:val="0034071E"/>
    <w:rsid w:val="00340D5A"/>
    <w:rsid w:val="00340EEA"/>
    <w:rsid w:val="0034335F"/>
    <w:rsid w:val="00343FED"/>
    <w:rsid w:val="00344A2D"/>
    <w:rsid w:val="00345771"/>
    <w:rsid w:val="00345CED"/>
    <w:rsid w:val="003460F3"/>
    <w:rsid w:val="00346E82"/>
    <w:rsid w:val="003472E5"/>
    <w:rsid w:val="0035099D"/>
    <w:rsid w:val="003509D3"/>
    <w:rsid w:val="00352F2E"/>
    <w:rsid w:val="00352F71"/>
    <w:rsid w:val="0035641C"/>
    <w:rsid w:val="00360DBE"/>
    <w:rsid w:val="00361D3B"/>
    <w:rsid w:val="00362573"/>
    <w:rsid w:val="00364C7E"/>
    <w:rsid w:val="00365B8E"/>
    <w:rsid w:val="00366DB3"/>
    <w:rsid w:val="00366DB5"/>
    <w:rsid w:val="00367E00"/>
    <w:rsid w:val="0037056C"/>
    <w:rsid w:val="00370CF7"/>
    <w:rsid w:val="003726E4"/>
    <w:rsid w:val="00372BA5"/>
    <w:rsid w:val="00373363"/>
    <w:rsid w:val="00374435"/>
    <w:rsid w:val="0037444B"/>
    <w:rsid w:val="00375993"/>
    <w:rsid w:val="003803BF"/>
    <w:rsid w:val="00381C6F"/>
    <w:rsid w:val="0038217F"/>
    <w:rsid w:val="0038282F"/>
    <w:rsid w:val="00382C79"/>
    <w:rsid w:val="00383D83"/>
    <w:rsid w:val="0038431E"/>
    <w:rsid w:val="003857D5"/>
    <w:rsid w:val="00385A8B"/>
    <w:rsid w:val="00386816"/>
    <w:rsid w:val="00386D89"/>
    <w:rsid w:val="00386FEE"/>
    <w:rsid w:val="003873C0"/>
    <w:rsid w:val="00387AD2"/>
    <w:rsid w:val="00390ABA"/>
    <w:rsid w:val="00390F7B"/>
    <w:rsid w:val="003919EB"/>
    <w:rsid w:val="00392DB9"/>
    <w:rsid w:val="0039303A"/>
    <w:rsid w:val="00393677"/>
    <w:rsid w:val="00395314"/>
    <w:rsid w:val="00395626"/>
    <w:rsid w:val="00396161"/>
    <w:rsid w:val="003966F6"/>
    <w:rsid w:val="00397EF3"/>
    <w:rsid w:val="003A0576"/>
    <w:rsid w:val="003A160D"/>
    <w:rsid w:val="003A3A21"/>
    <w:rsid w:val="003A55C7"/>
    <w:rsid w:val="003A77B7"/>
    <w:rsid w:val="003A7FC2"/>
    <w:rsid w:val="003B0FBE"/>
    <w:rsid w:val="003B1CB5"/>
    <w:rsid w:val="003B77D2"/>
    <w:rsid w:val="003C1312"/>
    <w:rsid w:val="003C2C59"/>
    <w:rsid w:val="003C2D5C"/>
    <w:rsid w:val="003C3096"/>
    <w:rsid w:val="003C475D"/>
    <w:rsid w:val="003C577A"/>
    <w:rsid w:val="003C5A18"/>
    <w:rsid w:val="003D2E25"/>
    <w:rsid w:val="003D31CC"/>
    <w:rsid w:val="003D48C9"/>
    <w:rsid w:val="003D58F4"/>
    <w:rsid w:val="003D5C6A"/>
    <w:rsid w:val="003D601D"/>
    <w:rsid w:val="003D664A"/>
    <w:rsid w:val="003D6DAA"/>
    <w:rsid w:val="003D7B6B"/>
    <w:rsid w:val="003D7BFD"/>
    <w:rsid w:val="003D7FCC"/>
    <w:rsid w:val="003E005B"/>
    <w:rsid w:val="003E2523"/>
    <w:rsid w:val="003E28E3"/>
    <w:rsid w:val="003E4EA9"/>
    <w:rsid w:val="003E645D"/>
    <w:rsid w:val="003F0AF6"/>
    <w:rsid w:val="003F143C"/>
    <w:rsid w:val="003F44A8"/>
    <w:rsid w:val="003F5A98"/>
    <w:rsid w:val="003F700D"/>
    <w:rsid w:val="003F7BBD"/>
    <w:rsid w:val="003F7CA1"/>
    <w:rsid w:val="004001DB"/>
    <w:rsid w:val="00400ECD"/>
    <w:rsid w:val="00402599"/>
    <w:rsid w:val="004027BC"/>
    <w:rsid w:val="00405002"/>
    <w:rsid w:val="00405240"/>
    <w:rsid w:val="00406313"/>
    <w:rsid w:val="00407C99"/>
    <w:rsid w:val="00407CC6"/>
    <w:rsid w:val="00410F40"/>
    <w:rsid w:val="00411941"/>
    <w:rsid w:val="00411D08"/>
    <w:rsid w:val="00412437"/>
    <w:rsid w:val="00414668"/>
    <w:rsid w:val="00415EC3"/>
    <w:rsid w:val="00416790"/>
    <w:rsid w:val="004169EA"/>
    <w:rsid w:val="00417AC5"/>
    <w:rsid w:val="00417E24"/>
    <w:rsid w:val="004204F7"/>
    <w:rsid w:val="004206FD"/>
    <w:rsid w:val="0042221E"/>
    <w:rsid w:val="00422548"/>
    <w:rsid w:val="00423467"/>
    <w:rsid w:val="00423784"/>
    <w:rsid w:val="00423E7C"/>
    <w:rsid w:val="0042494A"/>
    <w:rsid w:val="00424FE2"/>
    <w:rsid w:val="004265D4"/>
    <w:rsid w:val="00427EFE"/>
    <w:rsid w:val="00430112"/>
    <w:rsid w:val="0043187B"/>
    <w:rsid w:val="00431E77"/>
    <w:rsid w:val="00432510"/>
    <w:rsid w:val="00432F4F"/>
    <w:rsid w:val="0043474C"/>
    <w:rsid w:val="0043476C"/>
    <w:rsid w:val="00436ECE"/>
    <w:rsid w:val="0043762E"/>
    <w:rsid w:val="004408B9"/>
    <w:rsid w:val="00441E6A"/>
    <w:rsid w:val="00442DB5"/>
    <w:rsid w:val="00445A9C"/>
    <w:rsid w:val="00447033"/>
    <w:rsid w:val="004472F8"/>
    <w:rsid w:val="00447EFE"/>
    <w:rsid w:val="004505ED"/>
    <w:rsid w:val="00450704"/>
    <w:rsid w:val="00451683"/>
    <w:rsid w:val="004539CF"/>
    <w:rsid w:val="0045519B"/>
    <w:rsid w:val="004553E6"/>
    <w:rsid w:val="004564AF"/>
    <w:rsid w:val="00456E82"/>
    <w:rsid w:val="004615B0"/>
    <w:rsid w:val="004618A8"/>
    <w:rsid w:val="004624AF"/>
    <w:rsid w:val="00462F04"/>
    <w:rsid w:val="00463F42"/>
    <w:rsid w:val="00466C89"/>
    <w:rsid w:val="00470125"/>
    <w:rsid w:val="0047066C"/>
    <w:rsid w:val="00471651"/>
    <w:rsid w:val="004721E1"/>
    <w:rsid w:val="00474B02"/>
    <w:rsid w:val="00474C1A"/>
    <w:rsid w:val="00475066"/>
    <w:rsid w:val="00475A30"/>
    <w:rsid w:val="00475E36"/>
    <w:rsid w:val="0047658C"/>
    <w:rsid w:val="00477439"/>
    <w:rsid w:val="00477952"/>
    <w:rsid w:val="00477AA0"/>
    <w:rsid w:val="00481F52"/>
    <w:rsid w:val="00482D2F"/>
    <w:rsid w:val="00482E14"/>
    <w:rsid w:val="0048459E"/>
    <w:rsid w:val="0048594B"/>
    <w:rsid w:val="004863B9"/>
    <w:rsid w:val="00487C68"/>
    <w:rsid w:val="0049345C"/>
    <w:rsid w:val="00495387"/>
    <w:rsid w:val="0049678F"/>
    <w:rsid w:val="00497B3A"/>
    <w:rsid w:val="004A0115"/>
    <w:rsid w:val="004A0343"/>
    <w:rsid w:val="004A0562"/>
    <w:rsid w:val="004A3369"/>
    <w:rsid w:val="004A3684"/>
    <w:rsid w:val="004A3710"/>
    <w:rsid w:val="004A3CAA"/>
    <w:rsid w:val="004A470F"/>
    <w:rsid w:val="004A4C14"/>
    <w:rsid w:val="004A4C54"/>
    <w:rsid w:val="004A51B4"/>
    <w:rsid w:val="004A6633"/>
    <w:rsid w:val="004A6AB6"/>
    <w:rsid w:val="004B1159"/>
    <w:rsid w:val="004B28AB"/>
    <w:rsid w:val="004B2DE7"/>
    <w:rsid w:val="004B31C0"/>
    <w:rsid w:val="004B4BC8"/>
    <w:rsid w:val="004B5621"/>
    <w:rsid w:val="004B6481"/>
    <w:rsid w:val="004B71DF"/>
    <w:rsid w:val="004B767B"/>
    <w:rsid w:val="004C0127"/>
    <w:rsid w:val="004C0612"/>
    <w:rsid w:val="004C20A4"/>
    <w:rsid w:val="004C2E6F"/>
    <w:rsid w:val="004C30A3"/>
    <w:rsid w:val="004C55C1"/>
    <w:rsid w:val="004C5E6A"/>
    <w:rsid w:val="004C62CC"/>
    <w:rsid w:val="004C6B7C"/>
    <w:rsid w:val="004C7866"/>
    <w:rsid w:val="004C7EB0"/>
    <w:rsid w:val="004D1684"/>
    <w:rsid w:val="004D24D9"/>
    <w:rsid w:val="004D282C"/>
    <w:rsid w:val="004D2900"/>
    <w:rsid w:val="004D2AA7"/>
    <w:rsid w:val="004D2B3E"/>
    <w:rsid w:val="004D46D1"/>
    <w:rsid w:val="004D4829"/>
    <w:rsid w:val="004D4A4C"/>
    <w:rsid w:val="004D5F81"/>
    <w:rsid w:val="004D6411"/>
    <w:rsid w:val="004D654A"/>
    <w:rsid w:val="004D7937"/>
    <w:rsid w:val="004E0703"/>
    <w:rsid w:val="004E1A90"/>
    <w:rsid w:val="004E2988"/>
    <w:rsid w:val="004E447F"/>
    <w:rsid w:val="004E522D"/>
    <w:rsid w:val="004E5962"/>
    <w:rsid w:val="004F0B2E"/>
    <w:rsid w:val="004F1555"/>
    <w:rsid w:val="004F1BD2"/>
    <w:rsid w:val="004F25D6"/>
    <w:rsid w:val="004F31C1"/>
    <w:rsid w:val="004F3307"/>
    <w:rsid w:val="004F4AEB"/>
    <w:rsid w:val="004F5CC4"/>
    <w:rsid w:val="004F68AA"/>
    <w:rsid w:val="0050059C"/>
    <w:rsid w:val="005007A2"/>
    <w:rsid w:val="00501AFF"/>
    <w:rsid w:val="00502073"/>
    <w:rsid w:val="0050251C"/>
    <w:rsid w:val="0050327A"/>
    <w:rsid w:val="0050380C"/>
    <w:rsid w:val="005043BA"/>
    <w:rsid w:val="00505A06"/>
    <w:rsid w:val="00507A6B"/>
    <w:rsid w:val="00507BF0"/>
    <w:rsid w:val="00510943"/>
    <w:rsid w:val="00510A13"/>
    <w:rsid w:val="005113D8"/>
    <w:rsid w:val="00512B9E"/>
    <w:rsid w:val="00512FC4"/>
    <w:rsid w:val="005137A0"/>
    <w:rsid w:val="0051451A"/>
    <w:rsid w:val="00514C83"/>
    <w:rsid w:val="00514DDD"/>
    <w:rsid w:val="00516952"/>
    <w:rsid w:val="00521A62"/>
    <w:rsid w:val="00522F75"/>
    <w:rsid w:val="005246C9"/>
    <w:rsid w:val="00526185"/>
    <w:rsid w:val="00526240"/>
    <w:rsid w:val="005263BF"/>
    <w:rsid w:val="005269D8"/>
    <w:rsid w:val="00527898"/>
    <w:rsid w:val="00530252"/>
    <w:rsid w:val="0053257A"/>
    <w:rsid w:val="0053294C"/>
    <w:rsid w:val="005329D0"/>
    <w:rsid w:val="00532EEC"/>
    <w:rsid w:val="00533C09"/>
    <w:rsid w:val="005346EE"/>
    <w:rsid w:val="005378C9"/>
    <w:rsid w:val="00540284"/>
    <w:rsid w:val="00540475"/>
    <w:rsid w:val="005404CC"/>
    <w:rsid w:val="0054112D"/>
    <w:rsid w:val="0054120F"/>
    <w:rsid w:val="005413FA"/>
    <w:rsid w:val="00541D95"/>
    <w:rsid w:val="00542508"/>
    <w:rsid w:val="00543F32"/>
    <w:rsid w:val="00544820"/>
    <w:rsid w:val="00545953"/>
    <w:rsid w:val="00546E8E"/>
    <w:rsid w:val="00547CF2"/>
    <w:rsid w:val="00550838"/>
    <w:rsid w:val="0055242A"/>
    <w:rsid w:val="0055295F"/>
    <w:rsid w:val="005550F6"/>
    <w:rsid w:val="00555521"/>
    <w:rsid w:val="00555CCF"/>
    <w:rsid w:val="00555E40"/>
    <w:rsid w:val="00556D9B"/>
    <w:rsid w:val="005573B8"/>
    <w:rsid w:val="005616C0"/>
    <w:rsid w:val="0056177D"/>
    <w:rsid w:val="005617F9"/>
    <w:rsid w:val="005627F0"/>
    <w:rsid w:val="00562A57"/>
    <w:rsid w:val="00562D3E"/>
    <w:rsid w:val="0056357B"/>
    <w:rsid w:val="00564AE2"/>
    <w:rsid w:val="00567BD3"/>
    <w:rsid w:val="005705ED"/>
    <w:rsid w:val="00571FAE"/>
    <w:rsid w:val="00574C7D"/>
    <w:rsid w:val="00575810"/>
    <w:rsid w:val="00575CBB"/>
    <w:rsid w:val="005760D0"/>
    <w:rsid w:val="005774E8"/>
    <w:rsid w:val="00577526"/>
    <w:rsid w:val="00577A4B"/>
    <w:rsid w:val="00577C66"/>
    <w:rsid w:val="005804D7"/>
    <w:rsid w:val="00580EA0"/>
    <w:rsid w:val="005821D8"/>
    <w:rsid w:val="005822CC"/>
    <w:rsid w:val="005838A3"/>
    <w:rsid w:val="00584C6C"/>
    <w:rsid w:val="00586B47"/>
    <w:rsid w:val="00586EEB"/>
    <w:rsid w:val="00587C43"/>
    <w:rsid w:val="00590E26"/>
    <w:rsid w:val="00590F81"/>
    <w:rsid w:val="005913E4"/>
    <w:rsid w:val="005949ED"/>
    <w:rsid w:val="00595994"/>
    <w:rsid w:val="00595C73"/>
    <w:rsid w:val="0059754D"/>
    <w:rsid w:val="005A2C37"/>
    <w:rsid w:val="005A3314"/>
    <w:rsid w:val="005A3B3C"/>
    <w:rsid w:val="005A5811"/>
    <w:rsid w:val="005A6EEF"/>
    <w:rsid w:val="005A705B"/>
    <w:rsid w:val="005A7179"/>
    <w:rsid w:val="005B043C"/>
    <w:rsid w:val="005B0CB1"/>
    <w:rsid w:val="005B104F"/>
    <w:rsid w:val="005B1977"/>
    <w:rsid w:val="005B2878"/>
    <w:rsid w:val="005B2CE4"/>
    <w:rsid w:val="005B5A32"/>
    <w:rsid w:val="005B5D3F"/>
    <w:rsid w:val="005C2B8D"/>
    <w:rsid w:val="005C3BBF"/>
    <w:rsid w:val="005C3C52"/>
    <w:rsid w:val="005C4206"/>
    <w:rsid w:val="005C4FF5"/>
    <w:rsid w:val="005C5E5B"/>
    <w:rsid w:val="005C7150"/>
    <w:rsid w:val="005C718F"/>
    <w:rsid w:val="005C7482"/>
    <w:rsid w:val="005C7A48"/>
    <w:rsid w:val="005C7E63"/>
    <w:rsid w:val="005D06EB"/>
    <w:rsid w:val="005D0E22"/>
    <w:rsid w:val="005D107F"/>
    <w:rsid w:val="005D186D"/>
    <w:rsid w:val="005D1F25"/>
    <w:rsid w:val="005D46AF"/>
    <w:rsid w:val="005D4C93"/>
    <w:rsid w:val="005D53F7"/>
    <w:rsid w:val="005D6A1D"/>
    <w:rsid w:val="005D6EC7"/>
    <w:rsid w:val="005D70D3"/>
    <w:rsid w:val="005E044D"/>
    <w:rsid w:val="005E1B93"/>
    <w:rsid w:val="005E1C8D"/>
    <w:rsid w:val="005E27C0"/>
    <w:rsid w:val="005E2ED8"/>
    <w:rsid w:val="005E329F"/>
    <w:rsid w:val="005E37AA"/>
    <w:rsid w:val="005E75FA"/>
    <w:rsid w:val="005F04EE"/>
    <w:rsid w:val="005F0A8B"/>
    <w:rsid w:val="005F17D0"/>
    <w:rsid w:val="005F204E"/>
    <w:rsid w:val="005F296A"/>
    <w:rsid w:val="005F3088"/>
    <w:rsid w:val="005F3FF9"/>
    <w:rsid w:val="005F403C"/>
    <w:rsid w:val="005F4473"/>
    <w:rsid w:val="005F4D8E"/>
    <w:rsid w:val="005F693F"/>
    <w:rsid w:val="00601232"/>
    <w:rsid w:val="0060232E"/>
    <w:rsid w:val="00604867"/>
    <w:rsid w:val="00607DA4"/>
    <w:rsid w:val="00612807"/>
    <w:rsid w:val="00613D42"/>
    <w:rsid w:val="00615806"/>
    <w:rsid w:val="00615EB8"/>
    <w:rsid w:val="006164CA"/>
    <w:rsid w:val="00616A97"/>
    <w:rsid w:val="00616AE7"/>
    <w:rsid w:val="00620990"/>
    <w:rsid w:val="00620A1F"/>
    <w:rsid w:val="00620D5B"/>
    <w:rsid w:val="00622ABE"/>
    <w:rsid w:val="0062315A"/>
    <w:rsid w:val="00623238"/>
    <w:rsid w:val="006235F4"/>
    <w:rsid w:val="00623E74"/>
    <w:rsid w:val="00624697"/>
    <w:rsid w:val="00630B23"/>
    <w:rsid w:val="00630B4F"/>
    <w:rsid w:val="0063135C"/>
    <w:rsid w:val="00631789"/>
    <w:rsid w:val="00631AA8"/>
    <w:rsid w:val="006327A1"/>
    <w:rsid w:val="00632954"/>
    <w:rsid w:val="006331A6"/>
    <w:rsid w:val="0063603F"/>
    <w:rsid w:val="0063698C"/>
    <w:rsid w:val="00640118"/>
    <w:rsid w:val="00643689"/>
    <w:rsid w:val="00644DFB"/>
    <w:rsid w:val="00645F66"/>
    <w:rsid w:val="0064617D"/>
    <w:rsid w:val="00647760"/>
    <w:rsid w:val="0065009A"/>
    <w:rsid w:val="00650FF9"/>
    <w:rsid w:val="00651134"/>
    <w:rsid w:val="00653357"/>
    <w:rsid w:val="00654303"/>
    <w:rsid w:val="0065467F"/>
    <w:rsid w:val="00655F72"/>
    <w:rsid w:val="00657B8C"/>
    <w:rsid w:val="006600EA"/>
    <w:rsid w:val="00660D3B"/>
    <w:rsid w:val="00660D70"/>
    <w:rsid w:val="00664341"/>
    <w:rsid w:val="00664EAC"/>
    <w:rsid w:val="00665BA1"/>
    <w:rsid w:val="0066700C"/>
    <w:rsid w:val="006673B6"/>
    <w:rsid w:val="006673C0"/>
    <w:rsid w:val="006678CE"/>
    <w:rsid w:val="00670FDD"/>
    <w:rsid w:val="0067184D"/>
    <w:rsid w:val="00672114"/>
    <w:rsid w:val="00673064"/>
    <w:rsid w:val="006743CD"/>
    <w:rsid w:val="00674B41"/>
    <w:rsid w:val="00675BB2"/>
    <w:rsid w:val="00676446"/>
    <w:rsid w:val="00682215"/>
    <w:rsid w:val="00682E06"/>
    <w:rsid w:val="00683144"/>
    <w:rsid w:val="006831D4"/>
    <w:rsid w:val="006838C8"/>
    <w:rsid w:val="00683C96"/>
    <w:rsid w:val="006877BE"/>
    <w:rsid w:val="006901AA"/>
    <w:rsid w:val="006908E6"/>
    <w:rsid w:val="00691555"/>
    <w:rsid w:val="00693E06"/>
    <w:rsid w:val="006952F4"/>
    <w:rsid w:val="00696EFC"/>
    <w:rsid w:val="00697F73"/>
    <w:rsid w:val="006A0A38"/>
    <w:rsid w:val="006A167A"/>
    <w:rsid w:val="006A2655"/>
    <w:rsid w:val="006A30F2"/>
    <w:rsid w:val="006A4ED1"/>
    <w:rsid w:val="006A5AC3"/>
    <w:rsid w:val="006A7702"/>
    <w:rsid w:val="006A7CE0"/>
    <w:rsid w:val="006B0758"/>
    <w:rsid w:val="006B0E27"/>
    <w:rsid w:val="006B1DFB"/>
    <w:rsid w:val="006B1E00"/>
    <w:rsid w:val="006B265E"/>
    <w:rsid w:val="006B2C2F"/>
    <w:rsid w:val="006B3A87"/>
    <w:rsid w:val="006B616F"/>
    <w:rsid w:val="006B681D"/>
    <w:rsid w:val="006B695D"/>
    <w:rsid w:val="006B7133"/>
    <w:rsid w:val="006B7B8C"/>
    <w:rsid w:val="006C33DF"/>
    <w:rsid w:val="006D27D9"/>
    <w:rsid w:val="006D3CCD"/>
    <w:rsid w:val="006D4479"/>
    <w:rsid w:val="006D4660"/>
    <w:rsid w:val="006D46D1"/>
    <w:rsid w:val="006D47E6"/>
    <w:rsid w:val="006D530F"/>
    <w:rsid w:val="006D5386"/>
    <w:rsid w:val="006D54BE"/>
    <w:rsid w:val="006D573E"/>
    <w:rsid w:val="006D597B"/>
    <w:rsid w:val="006D6C82"/>
    <w:rsid w:val="006D6F00"/>
    <w:rsid w:val="006D7F0E"/>
    <w:rsid w:val="006E0343"/>
    <w:rsid w:val="006E169E"/>
    <w:rsid w:val="006E1A34"/>
    <w:rsid w:val="006E1CAB"/>
    <w:rsid w:val="006E3024"/>
    <w:rsid w:val="006E3605"/>
    <w:rsid w:val="006E3699"/>
    <w:rsid w:val="006E3C56"/>
    <w:rsid w:val="006E3CC8"/>
    <w:rsid w:val="006E418F"/>
    <w:rsid w:val="006E4915"/>
    <w:rsid w:val="006E5374"/>
    <w:rsid w:val="006E63EB"/>
    <w:rsid w:val="006E681C"/>
    <w:rsid w:val="006F054A"/>
    <w:rsid w:val="006F2B42"/>
    <w:rsid w:val="006F2B56"/>
    <w:rsid w:val="006F47B4"/>
    <w:rsid w:val="006F53F1"/>
    <w:rsid w:val="006F5820"/>
    <w:rsid w:val="006F615E"/>
    <w:rsid w:val="006F663F"/>
    <w:rsid w:val="006F6735"/>
    <w:rsid w:val="00700B49"/>
    <w:rsid w:val="007032FF"/>
    <w:rsid w:val="007044C7"/>
    <w:rsid w:val="007070C3"/>
    <w:rsid w:val="00707258"/>
    <w:rsid w:val="00713493"/>
    <w:rsid w:val="00713EDD"/>
    <w:rsid w:val="00714963"/>
    <w:rsid w:val="007154CC"/>
    <w:rsid w:val="00715808"/>
    <w:rsid w:val="00715B9F"/>
    <w:rsid w:val="0071652E"/>
    <w:rsid w:val="0071772C"/>
    <w:rsid w:val="00717E24"/>
    <w:rsid w:val="00717FE2"/>
    <w:rsid w:val="00722076"/>
    <w:rsid w:val="007233F2"/>
    <w:rsid w:val="00724999"/>
    <w:rsid w:val="0072499E"/>
    <w:rsid w:val="00724EB7"/>
    <w:rsid w:val="0072573A"/>
    <w:rsid w:val="007259C9"/>
    <w:rsid w:val="00726340"/>
    <w:rsid w:val="00727C64"/>
    <w:rsid w:val="00730916"/>
    <w:rsid w:val="0073130C"/>
    <w:rsid w:val="0073144B"/>
    <w:rsid w:val="007322FB"/>
    <w:rsid w:val="00734A03"/>
    <w:rsid w:val="00734F88"/>
    <w:rsid w:val="0073613E"/>
    <w:rsid w:val="007363B3"/>
    <w:rsid w:val="007379E9"/>
    <w:rsid w:val="00737BE7"/>
    <w:rsid w:val="007403E5"/>
    <w:rsid w:val="00740C78"/>
    <w:rsid w:val="00741507"/>
    <w:rsid w:val="0074404D"/>
    <w:rsid w:val="0074407A"/>
    <w:rsid w:val="007448D7"/>
    <w:rsid w:val="00745648"/>
    <w:rsid w:val="00745690"/>
    <w:rsid w:val="007457B0"/>
    <w:rsid w:val="00745865"/>
    <w:rsid w:val="00746827"/>
    <w:rsid w:val="007475F3"/>
    <w:rsid w:val="00751A10"/>
    <w:rsid w:val="007549AB"/>
    <w:rsid w:val="00756B14"/>
    <w:rsid w:val="00756C11"/>
    <w:rsid w:val="00757F79"/>
    <w:rsid w:val="00760606"/>
    <w:rsid w:val="00761EDF"/>
    <w:rsid w:val="00762879"/>
    <w:rsid w:val="007628DE"/>
    <w:rsid w:val="00763575"/>
    <w:rsid w:val="00764032"/>
    <w:rsid w:val="00764545"/>
    <w:rsid w:val="0077161A"/>
    <w:rsid w:val="007726FF"/>
    <w:rsid w:val="00772B2C"/>
    <w:rsid w:val="0077492B"/>
    <w:rsid w:val="00774CCC"/>
    <w:rsid w:val="0077641F"/>
    <w:rsid w:val="00776508"/>
    <w:rsid w:val="00776EAC"/>
    <w:rsid w:val="00780D98"/>
    <w:rsid w:val="007831DA"/>
    <w:rsid w:val="007836D9"/>
    <w:rsid w:val="00786082"/>
    <w:rsid w:val="00790B62"/>
    <w:rsid w:val="00791E4E"/>
    <w:rsid w:val="00793F60"/>
    <w:rsid w:val="00794F93"/>
    <w:rsid w:val="007958D8"/>
    <w:rsid w:val="00797BB6"/>
    <w:rsid w:val="007A012A"/>
    <w:rsid w:val="007A1818"/>
    <w:rsid w:val="007A2D04"/>
    <w:rsid w:val="007A32FF"/>
    <w:rsid w:val="007A333C"/>
    <w:rsid w:val="007A367F"/>
    <w:rsid w:val="007A379F"/>
    <w:rsid w:val="007A3D3A"/>
    <w:rsid w:val="007A3F4F"/>
    <w:rsid w:val="007A449A"/>
    <w:rsid w:val="007A513C"/>
    <w:rsid w:val="007A57FC"/>
    <w:rsid w:val="007A6239"/>
    <w:rsid w:val="007A6F9F"/>
    <w:rsid w:val="007A79D1"/>
    <w:rsid w:val="007B1540"/>
    <w:rsid w:val="007B1700"/>
    <w:rsid w:val="007B1CDE"/>
    <w:rsid w:val="007B32F3"/>
    <w:rsid w:val="007B3AA4"/>
    <w:rsid w:val="007B3B1D"/>
    <w:rsid w:val="007B41E8"/>
    <w:rsid w:val="007B4EC4"/>
    <w:rsid w:val="007B59F9"/>
    <w:rsid w:val="007B7CE5"/>
    <w:rsid w:val="007B7F9D"/>
    <w:rsid w:val="007C30A8"/>
    <w:rsid w:val="007C3331"/>
    <w:rsid w:val="007C3B0F"/>
    <w:rsid w:val="007C478E"/>
    <w:rsid w:val="007C4A3C"/>
    <w:rsid w:val="007C5C58"/>
    <w:rsid w:val="007C7C3B"/>
    <w:rsid w:val="007D007D"/>
    <w:rsid w:val="007D1388"/>
    <w:rsid w:val="007D385B"/>
    <w:rsid w:val="007D42D2"/>
    <w:rsid w:val="007D56E8"/>
    <w:rsid w:val="007D6DE8"/>
    <w:rsid w:val="007D70B9"/>
    <w:rsid w:val="007E08EA"/>
    <w:rsid w:val="007E09B8"/>
    <w:rsid w:val="007E1404"/>
    <w:rsid w:val="007E2AB5"/>
    <w:rsid w:val="007E404D"/>
    <w:rsid w:val="007E4123"/>
    <w:rsid w:val="007E5C11"/>
    <w:rsid w:val="007E61FE"/>
    <w:rsid w:val="007E641F"/>
    <w:rsid w:val="007F19BA"/>
    <w:rsid w:val="007F44BF"/>
    <w:rsid w:val="007F46A7"/>
    <w:rsid w:val="007F4FED"/>
    <w:rsid w:val="007F5571"/>
    <w:rsid w:val="007F57E5"/>
    <w:rsid w:val="007F5F34"/>
    <w:rsid w:val="007F69E8"/>
    <w:rsid w:val="007F7C7E"/>
    <w:rsid w:val="00800C67"/>
    <w:rsid w:val="0080175A"/>
    <w:rsid w:val="00803059"/>
    <w:rsid w:val="0080358F"/>
    <w:rsid w:val="0080414C"/>
    <w:rsid w:val="00806EF1"/>
    <w:rsid w:val="0080723C"/>
    <w:rsid w:val="0080774F"/>
    <w:rsid w:val="008125E4"/>
    <w:rsid w:val="00813263"/>
    <w:rsid w:val="008141A8"/>
    <w:rsid w:val="00814A00"/>
    <w:rsid w:val="00814DEA"/>
    <w:rsid w:val="00815239"/>
    <w:rsid w:val="0081703D"/>
    <w:rsid w:val="00823F41"/>
    <w:rsid w:val="008260C4"/>
    <w:rsid w:val="0082782B"/>
    <w:rsid w:val="0083228E"/>
    <w:rsid w:val="00834102"/>
    <w:rsid w:val="00834446"/>
    <w:rsid w:val="00834B50"/>
    <w:rsid w:val="00835248"/>
    <w:rsid w:val="00835D90"/>
    <w:rsid w:val="0083676C"/>
    <w:rsid w:val="00836EA6"/>
    <w:rsid w:val="0083730F"/>
    <w:rsid w:val="0083771F"/>
    <w:rsid w:val="0084121A"/>
    <w:rsid w:val="008422E1"/>
    <w:rsid w:val="00843389"/>
    <w:rsid w:val="00843C60"/>
    <w:rsid w:val="00845B19"/>
    <w:rsid w:val="0084706B"/>
    <w:rsid w:val="008477DE"/>
    <w:rsid w:val="00847FB2"/>
    <w:rsid w:val="0085012D"/>
    <w:rsid w:val="00850970"/>
    <w:rsid w:val="0085116D"/>
    <w:rsid w:val="00851A38"/>
    <w:rsid w:val="008529AC"/>
    <w:rsid w:val="00852C4B"/>
    <w:rsid w:val="008558D7"/>
    <w:rsid w:val="00855FFC"/>
    <w:rsid w:val="00856DF6"/>
    <w:rsid w:val="00857C5B"/>
    <w:rsid w:val="00857F11"/>
    <w:rsid w:val="00863159"/>
    <w:rsid w:val="00864977"/>
    <w:rsid w:val="00864F54"/>
    <w:rsid w:val="00865DE7"/>
    <w:rsid w:val="00866279"/>
    <w:rsid w:val="00867476"/>
    <w:rsid w:val="00867FC8"/>
    <w:rsid w:val="00870319"/>
    <w:rsid w:val="008708F5"/>
    <w:rsid w:val="00870980"/>
    <w:rsid w:val="00871832"/>
    <w:rsid w:val="008729D2"/>
    <w:rsid w:val="008737D0"/>
    <w:rsid w:val="00874136"/>
    <w:rsid w:val="00874FAD"/>
    <w:rsid w:val="0087502F"/>
    <w:rsid w:val="00875219"/>
    <w:rsid w:val="00876CF6"/>
    <w:rsid w:val="00877963"/>
    <w:rsid w:val="008806F3"/>
    <w:rsid w:val="00883F80"/>
    <w:rsid w:val="00884383"/>
    <w:rsid w:val="00886FF3"/>
    <w:rsid w:val="008910ED"/>
    <w:rsid w:val="00891D72"/>
    <w:rsid w:val="00892460"/>
    <w:rsid w:val="00893F92"/>
    <w:rsid w:val="0089466B"/>
    <w:rsid w:val="00895B23"/>
    <w:rsid w:val="008964DB"/>
    <w:rsid w:val="008970FF"/>
    <w:rsid w:val="008A10C7"/>
    <w:rsid w:val="008A14E2"/>
    <w:rsid w:val="008A16D3"/>
    <w:rsid w:val="008A1B2D"/>
    <w:rsid w:val="008A2038"/>
    <w:rsid w:val="008A36F9"/>
    <w:rsid w:val="008A4AA0"/>
    <w:rsid w:val="008A6D21"/>
    <w:rsid w:val="008B00DD"/>
    <w:rsid w:val="008B1086"/>
    <w:rsid w:val="008B273E"/>
    <w:rsid w:val="008B27CD"/>
    <w:rsid w:val="008B39BD"/>
    <w:rsid w:val="008B54F4"/>
    <w:rsid w:val="008B5F29"/>
    <w:rsid w:val="008B6752"/>
    <w:rsid w:val="008B724E"/>
    <w:rsid w:val="008B726F"/>
    <w:rsid w:val="008B7E83"/>
    <w:rsid w:val="008C0CD0"/>
    <w:rsid w:val="008C41ED"/>
    <w:rsid w:val="008C4498"/>
    <w:rsid w:val="008C4D11"/>
    <w:rsid w:val="008C698E"/>
    <w:rsid w:val="008D040C"/>
    <w:rsid w:val="008D206C"/>
    <w:rsid w:val="008D29D6"/>
    <w:rsid w:val="008D34FC"/>
    <w:rsid w:val="008D41C7"/>
    <w:rsid w:val="008D438A"/>
    <w:rsid w:val="008D61BF"/>
    <w:rsid w:val="008D719A"/>
    <w:rsid w:val="008E0455"/>
    <w:rsid w:val="008E0EC9"/>
    <w:rsid w:val="008E1E5F"/>
    <w:rsid w:val="008E235B"/>
    <w:rsid w:val="008E24A2"/>
    <w:rsid w:val="008E2F7F"/>
    <w:rsid w:val="008E305B"/>
    <w:rsid w:val="008E52AB"/>
    <w:rsid w:val="008E5407"/>
    <w:rsid w:val="008F0C75"/>
    <w:rsid w:val="008F1FFD"/>
    <w:rsid w:val="008F2895"/>
    <w:rsid w:val="008F377C"/>
    <w:rsid w:val="008F54B5"/>
    <w:rsid w:val="008F6700"/>
    <w:rsid w:val="008F6F05"/>
    <w:rsid w:val="008F742D"/>
    <w:rsid w:val="008F7D4B"/>
    <w:rsid w:val="009002E5"/>
    <w:rsid w:val="00901140"/>
    <w:rsid w:val="00901930"/>
    <w:rsid w:val="00901B96"/>
    <w:rsid w:val="00902453"/>
    <w:rsid w:val="009027AD"/>
    <w:rsid w:val="00902D3F"/>
    <w:rsid w:val="00902F79"/>
    <w:rsid w:val="009034F8"/>
    <w:rsid w:val="00904484"/>
    <w:rsid w:val="00904D5B"/>
    <w:rsid w:val="009063A7"/>
    <w:rsid w:val="009070A9"/>
    <w:rsid w:val="00907576"/>
    <w:rsid w:val="00907C4E"/>
    <w:rsid w:val="00910F74"/>
    <w:rsid w:val="00911B3D"/>
    <w:rsid w:val="00912394"/>
    <w:rsid w:val="00912A48"/>
    <w:rsid w:val="00912DC5"/>
    <w:rsid w:val="00913689"/>
    <w:rsid w:val="00913ECF"/>
    <w:rsid w:val="0091569D"/>
    <w:rsid w:val="009159F6"/>
    <w:rsid w:val="00915DA0"/>
    <w:rsid w:val="00915E0E"/>
    <w:rsid w:val="00916B2F"/>
    <w:rsid w:val="00917D23"/>
    <w:rsid w:val="00920D6B"/>
    <w:rsid w:val="009236BA"/>
    <w:rsid w:val="00924A2D"/>
    <w:rsid w:val="00924EFD"/>
    <w:rsid w:val="00925BF8"/>
    <w:rsid w:val="00930897"/>
    <w:rsid w:val="009308DA"/>
    <w:rsid w:val="009323FC"/>
    <w:rsid w:val="00932BEF"/>
    <w:rsid w:val="00934EDF"/>
    <w:rsid w:val="0093520F"/>
    <w:rsid w:val="00935C43"/>
    <w:rsid w:val="0094080C"/>
    <w:rsid w:val="00940EF5"/>
    <w:rsid w:val="0094102B"/>
    <w:rsid w:val="00941D8F"/>
    <w:rsid w:val="009426CE"/>
    <w:rsid w:val="00942C42"/>
    <w:rsid w:val="009453EF"/>
    <w:rsid w:val="00945F7E"/>
    <w:rsid w:val="009463F5"/>
    <w:rsid w:val="00946C82"/>
    <w:rsid w:val="00947C69"/>
    <w:rsid w:val="00950267"/>
    <w:rsid w:val="00950659"/>
    <w:rsid w:val="00951043"/>
    <w:rsid w:val="00952032"/>
    <w:rsid w:val="009527FB"/>
    <w:rsid w:val="00952D63"/>
    <w:rsid w:val="00953394"/>
    <w:rsid w:val="0095383C"/>
    <w:rsid w:val="00953C6C"/>
    <w:rsid w:val="00954947"/>
    <w:rsid w:val="0095511D"/>
    <w:rsid w:val="00955A21"/>
    <w:rsid w:val="00956611"/>
    <w:rsid w:val="009575A6"/>
    <w:rsid w:val="00960970"/>
    <w:rsid w:val="00961B51"/>
    <w:rsid w:val="00961B63"/>
    <w:rsid w:val="00962BF1"/>
    <w:rsid w:val="00962FE8"/>
    <w:rsid w:val="00963F9B"/>
    <w:rsid w:val="00965F00"/>
    <w:rsid w:val="009665F6"/>
    <w:rsid w:val="009713DE"/>
    <w:rsid w:val="009716C7"/>
    <w:rsid w:val="009723B0"/>
    <w:rsid w:val="009735A0"/>
    <w:rsid w:val="00973663"/>
    <w:rsid w:val="00975A28"/>
    <w:rsid w:val="00975BC8"/>
    <w:rsid w:val="00981501"/>
    <w:rsid w:val="0098168C"/>
    <w:rsid w:val="00982610"/>
    <w:rsid w:val="009839BD"/>
    <w:rsid w:val="00984549"/>
    <w:rsid w:val="00985A85"/>
    <w:rsid w:val="00987BC1"/>
    <w:rsid w:val="00987E99"/>
    <w:rsid w:val="0099013A"/>
    <w:rsid w:val="00990D8A"/>
    <w:rsid w:val="009911D2"/>
    <w:rsid w:val="009918FA"/>
    <w:rsid w:val="00992622"/>
    <w:rsid w:val="00993AA6"/>
    <w:rsid w:val="00993F47"/>
    <w:rsid w:val="009945CD"/>
    <w:rsid w:val="0099500D"/>
    <w:rsid w:val="00995545"/>
    <w:rsid w:val="00996F89"/>
    <w:rsid w:val="00996F97"/>
    <w:rsid w:val="0099750F"/>
    <w:rsid w:val="009A13B7"/>
    <w:rsid w:val="009A3E98"/>
    <w:rsid w:val="009A40C4"/>
    <w:rsid w:val="009A48D5"/>
    <w:rsid w:val="009A57AF"/>
    <w:rsid w:val="009A5F8B"/>
    <w:rsid w:val="009A6824"/>
    <w:rsid w:val="009A6FB5"/>
    <w:rsid w:val="009B0594"/>
    <w:rsid w:val="009B0D7F"/>
    <w:rsid w:val="009B1CAA"/>
    <w:rsid w:val="009B252C"/>
    <w:rsid w:val="009B3ECB"/>
    <w:rsid w:val="009B4385"/>
    <w:rsid w:val="009B4C78"/>
    <w:rsid w:val="009B52BC"/>
    <w:rsid w:val="009B54E3"/>
    <w:rsid w:val="009B5EDB"/>
    <w:rsid w:val="009B66AC"/>
    <w:rsid w:val="009B727F"/>
    <w:rsid w:val="009C0B81"/>
    <w:rsid w:val="009C1654"/>
    <w:rsid w:val="009C17A5"/>
    <w:rsid w:val="009C307C"/>
    <w:rsid w:val="009C39B5"/>
    <w:rsid w:val="009C4A6E"/>
    <w:rsid w:val="009C5386"/>
    <w:rsid w:val="009C5D4E"/>
    <w:rsid w:val="009C73F0"/>
    <w:rsid w:val="009C73FF"/>
    <w:rsid w:val="009D029E"/>
    <w:rsid w:val="009D07D0"/>
    <w:rsid w:val="009D15B1"/>
    <w:rsid w:val="009D20A9"/>
    <w:rsid w:val="009D23C3"/>
    <w:rsid w:val="009D299D"/>
    <w:rsid w:val="009D41DD"/>
    <w:rsid w:val="009E0435"/>
    <w:rsid w:val="009E044D"/>
    <w:rsid w:val="009E0EEF"/>
    <w:rsid w:val="009E12A1"/>
    <w:rsid w:val="009E1B92"/>
    <w:rsid w:val="009E1BF6"/>
    <w:rsid w:val="009E49FA"/>
    <w:rsid w:val="009E5CD8"/>
    <w:rsid w:val="009E62CA"/>
    <w:rsid w:val="009E66A3"/>
    <w:rsid w:val="009E717F"/>
    <w:rsid w:val="009E7680"/>
    <w:rsid w:val="009F029E"/>
    <w:rsid w:val="009F2627"/>
    <w:rsid w:val="009F3157"/>
    <w:rsid w:val="009F37C8"/>
    <w:rsid w:val="009F37C9"/>
    <w:rsid w:val="009F3C67"/>
    <w:rsid w:val="009F3FEF"/>
    <w:rsid w:val="009F54A6"/>
    <w:rsid w:val="009F570C"/>
    <w:rsid w:val="009F6021"/>
    <w:rsid w:val="009F788A"/>
    <w:rsid w:val="00A004CB"/>
    <w:rsid w:val="00A00DAB"/>
    <w:rsid w:val="00A01C6C"/>
    <w:rsid w:val="00A02C4F"/>
    <w:rsid w:val="00A02DF7"/>
    <w:rsid w:val="00A02E4D"/>
    <w:rsid w:val="00A0371B"/>
    <w:rsid w:val="00A05516"/>
    <w:rsid w:val="00A05699"/>
    <w:rsid w:val="00A07A9E"/>
    <w:rsid w:val="00A10355"/>
    <w:rsid w:val="00A11C33"/>
    <w:rsid w:val="00A12C69"/>
    <w:rsid w:val="00A14038"/>
    <w:rsid w:val="00A14991"/>
    <w:rsid w:val="00A15FE8"/>
    <w:rsid w:val="00A20B5A"/>
    <w:rsid w:val="00A20F92"/>
    <w:rsid w:val="00A21296"/>
    <w:rsid w:val="00A225D1"/>
    <w:rsid w:val="00A23253"/>
    <w:rsid w:val="00A23D87"/>
    <w:rsid w:val="00A240CC"/>
    <w:rsid w:val="00A24F82"/>
    <w:rsid w:val="00A33035"/>
    <w:rsid w:val="00A33379"/>
    <w:rsid w:val="00A347F0"/>
    <w:rsid w:val="00A35878"/>
    <w:rsid w:val="00A36955"/>
    <w:rsid w:val="00A37357"/>
    <w:rsid w:val="00A376CC"/>
    <w:rsid w:val="00A37E58"/>
    <w:rsid w:val="00A37E91"/>
    <w:rsid w:val="00A407CD"/>
    <w:rsid w:val="00A41D3D"/>
    <w:rsid w:val="00A41DC4"/>
    <w:rsid w:val="00A442E4"/>
    <w:rsid w:val="00A44A57"/>
    <w:rsid w:val="00A47ABF"/>
    <w:rsid w:val="00A506B1"/>
    <w:rsid w:val="00A51E2C"/>
    <w:rsid w:val="00A532AA"/>
    <w:rsid w:val="00A53D33"/>
    <w:rsid w:val="00A53E6F"/>
    <w:rsid w:val="00A57692"/>
    <w:rsid w:val="00A57AC3"/>
    <w:rsid w:val="00A60497"/>
    <w:rsid w:val="00A60DE9"/>
    <w:rsid w:val="00A61093"/>
    <w:rsid w:val="00A6121F"/>
    <w:rsid w:val="00A63695"/>
    <w:rsid w:val="00A6377E"/>
    <w:rsid w:val="00A65744"/>
    <w:rsid w:val="00A65B55"/>
    <w:rsid w:val="00A6792B"/>
    <w:rsid w:val="00A67F75"/>
    <w:rsid w:val="00A70424"/>
    <w:rsid w:val="00A72879"/>
    <w:rsid w:val="00A74718"/>
    <w:rsid w:val="00A7506F"/>
    <w:rsid w:val="00A75411"/>
    <w:rsid w:val="00A769DB"/>
    <w:rsid w:val="00A80F91"/>
    <w:rsid w:val="00A81161"/>
    <w:rsid w:val="00A841FC"/>
    <w:rsid w:val="00A855B3"/>
    <w:rsid w:val="00A90C2E"/>
    <w:rsid w:val="00A9154C"/>
    <w:rsid w:val="00A934D1"/>
    <w:rsid w:val="00A95D91"/>
    <w:rsid w:val="00A96537"/>
    <w:rsid w:val="00A9695E"/>
    <w:rsid w:val="00A96E28"/>
    <w:rsid w:val="00AA0AF6"/>
    <w:rsid w:val="00AA222B"/>
    <w:rsid w:val="00AA3A66"/>
    <w:rsid w:val="00AA3FD7"/>
    <w:rsid w:val="00AA5D0A"/>
    <w:rsid w:val="00AA6BF5"/>
    <w:rsid w:val="00AB0912"/>
    <w:rsid w:val="00AB1B89"/>
    <w:rsid w:val="00AB23D6"/>
    <w:rsid w:val="00AB3D2B"/>
    <w:rsid w:val="00AB458F"/>
    <w:rsid w:val="00AB657E"/>
    <w:rsid w:val="00AB7A8C"/>
    <w:rsid w:val="00AB7E4F"/>
    <w:rsid w:val="00AC075A"/>
    <w:rsid w:val="00AC0FA8"/>
    <w:rsid w:val="00AC3BA6"/>
    <w:rsid w:val="00AC4921"/>
    <w:rsid w:val="00AC4D46"/>
    <w:rsid w:val="00AC745C"/>
    <w:rsid w:val="00AC76C1"/>
    <w:rsid w:val="00AD10C5"/>
    <w:rsid w:val="00AD1B23"/>
    <w:rsid w:val="00AD1C68"/>
    <w:rsid w:val="00AD2603"/>
    <w:rsid w:val="00AD2DFF"/>
    <w:rsid w:val="00AD3A61"/>
    <w:rsid w:val="00AD4A96"/>
    <w:rsid w:val="00AD4E5B"/>
    <w:rsid w:val="00AD5F44"/>
    <w:rsid w:val="00AD634C"/>
    <w:rsid w:val="00AD796A"/>
    <w:rsid w:val="00AE04EE"/>
    <w:rsid w:val="00AE1DC4"/>
    <w:rsid w:val="00AE2B34"/>
    <w:rsid w:val="00AE3082"/>
    <w:rsid w:val="00AE4510"/>
    <w:rsid w:val="00AE55CF"/>
    <w:rsid w:val="00AE560C"/>
    <w:rsid w:val="00AE5DFD"/>
    <w:rsid w:val="00AE67FE"/>
    <w:rsid w:val="00AE79EF"/>
    <w:rsid w:val="00AF0D0D"/>
    <w:rsid w:val="00AF1A81"/>
    <w:rsid w:val="00AF5585"/>
    <w:rsid w:val="00AF5F3D"/>
    <w:rsid w:val="00AF5F89"/>
    <w:rsid w:val="00AF65B3"/>
    <w:rsid w:val="00AF6BD4"/>
    <w:rsid w:val="00AF7185"/>
    <w:rsid w:val="00B00A9D"/>
    <w:rsid w:val="00B00D71"/>
    <w:rsid w:val="00B00F6C"/>
    <w:rsid w:val="00B0145D"/>
    <w:rsid w:val="00B018E7"/>
    <w:rsid w:val="00B04CCD"/>
    <w:rsid w:val="00B053F7"/>
    <w:rsid w:val="00B05D16"/>
    <w:rsid w:val="00B0694A"/>
    <w:rsid w:val="00B10319"/>
    <w:rsid w:val="00B105FC"/>
    <w:rsid w:val="00B11A04"/>
    <w:rsid w:val="00B13677"/>
    <w:rsid w:val="00B145E4"/>
    <w:rsid w:val="00B14635"/>
    <w:rsid w:val="00B15642"/>
    <w:rsid w:val="00B1737E"/>
    <w:rsid w:val="00B17D82"/>
    <w:rsid w:val="00B17DD3"/>
    <w:rsid w:val="00B209A8"/>
    <w:rsid w:val="00B21330"/>
    <w:rsid w:val="00B21B3B"/>
    <w:rsid w:val="00B21D22"/>
    <w:rsid w:val="00B22E3B"/>
    <w:rsid w:val="00B22E4A"/>
    <w:rsid w:val="00B22E91"/>
    <w:rsid w:val="00B237EC"/>
    <w:rsid w:val="00B26650"/>
    <w:rsid w:val="00B268CE"/>
    <w:rsid w:val="00B26DAA"/>
    <w:rsid w:val="00B274DB"/>
    <w:rsid w:val="00B27E29"/>
    <w:rsid w:val="00B30266"/>
    <w:rsid w:val="00B31CAE"/>
    <w:rsid w:val="00B321EE"/>
    <w:rsid w:val="00B322B9"/>
    <w:rsid w:val="00B32DA1"/>
    <w:rsid w:val="00B34022"/>
    <w:rsid w:val="00B35099"/>
    <w:rsid w:val="00B37686"/>
    <w:rsid w:val="00B45A1D"/>
    <w:rsid w:val="00B46237"/>
    <w:rsid w:val="00B46D66"/>
    <w:rsid w:val="00B47E01"/>
    <w:rsid w:val="00B50DBB"/>
    <w:rsid w:val="00B52440"/>
    <w:rsid w:val="00B52F29"/>
    <w:rsid w:val="00B53870"/>
    <w:rsid w:val="00B54CE9"/>
    <w:rsid w:val="00B5672E"/>
    <w:rsid w:val="00B57596"/>
    <w:rsid w:val="00B61ABA"/>
    <w:rsid w:val="00B6270D"/>
    <w:rsid w:val="00B63520"/>
    <w:rsid w:val="00B639BB"/>
    <w:rsid w:val="00B63A57"/>
    <w:rsid w:val="00B6455D"/>
    <w:rsid w:val="00B64C54"/>
    <w:rsid w:val="00B64D35"/>
    <w:rsid w:val="00B64EB5"/>
    <w:rsid w:val="00B6731B"/>
    <w:rsid w:val="00B67BB5"/>
    <w:rsid w:val="00B7021D"/>
    <w:rsid w:val="00B71BD0"/>
    <w:rsid w:val="00B7201F"/>
    <w:rsid w:val="00B721B3"/>
    <w:rsid w:val="00B741CC"/>
    <w:rsid w:val="00B7572D"/>
    <w:rsid w:val="00B75F6D"/>
    <w:rsid w:val="00B766F1"/>
    <w:rsid w:val="00B76DE8"/>
    <w:rsid w:val="00B7776F"/>
    <w:rsid w:val="00B77E90"/>
    <w:rsid w:val="00B803DB"/>
    <w:rsid w:val="00B80868"/>
    <w:rsid w:val="00B80BD6"/>
    <w:rsid w:val="00B81445"/>
    <w:rsid w:val="00B81A6C"/>
    <w:rsid w:val="00B82261"/>
    <w:rsid w:val="00B82474"/>
    <w:rsid w:val="00B8264E"/>
    <w:rsid w:val="00B8312C"/>
    <w:rsid w:val="00B843E6"/>
    <w:rsid w:val="00B84730"/>
    <w:rsid w:val="00B8509A"/>
    <w:rsid w:val="00B857B5"/>
    <w:rsid w:val="00B85C54"/>
    <w:rsid w:val="00B86F5D"/>
    <w:rsid w:val="00B90341"/>
    <w:rsid w:val="00B90925"/>
    <w:rsid w:val="00B90D82"/>
    <w:rsid w:val="00B90E66"/>
    <w:rsid w:val="00B91350"/>
    <w:rsid w:val="00B91992"/>
    <w:rsid w:val="00B919EA"/>
    <w:rsid w:val="00B91FCA"/>
    <w:rsid w:val="00B94767"/>
    <w:rsid w:val="00B96F3F"/>
    <w:rsid w:val="00BA1168"/>
    <w:rsid w:val="00BA1671"/>
    <w:rsid w:val="00BA2271"/>
    <w:rsid w:val="00BA2549"/>
    <w:rsid w:val="00BA276C"/>
    <w:rsid w:val="00BA4BC7"/>
    <w:rsid w:val="00BA54B1"/>
    <w:rsid w:val="00BA58A1"/>
    <w:rsid w:val="00BA5D9F"/>
    <w:rsid w:val="00BB1850"/>
    <w:rsid w:val="00BB28B2"/>
    <w:rsid w:val="00BB2CCB"/>
    <w:rsid w:val="00BB3388"/>
    <w:rsid w:val="00BB35A6"/>
    <w:rsid w:val="00BB3EAD"/>
    <w:rsid w:val="00BB583A"/>
    <w:rsid w:val="00BB5B09"/>
    <w:rsid w:val="00BB7642"/>
    <w:rsid w:val="00BB77F5"/>
    <w:rsid w:val="00BC0951"/>
    <w:rsid w:val="00BC0DB5"/>
    <w:rsid w:val="00BC1631"/>
    <w:rsid w:val="00BC3F27"/>
    <w:rsid w:val="00BC409C"/>
    <w:rsid w:val="00BC4D25"/>
    <w:rsid w:val="00BC61E8"/>
    <w:rsid w:val="00BC668F"/>
    <w:rsid w:val="00BC72D3"/>
    <w:rsid w:val="00BD078B"/>
    <w:rsid w:val="00BD1E4A"/>
    <w:rsid w:val="00BD21A9"/>
    <w:rsid w:val="00BD2575"/>
    <w:rsid w:val="00BD31AD"/>
    <w:rsid w:val="00BD6089"/>
    <w:rsid w:val="00BD7129"/>
    <w:rsid w:val="00BD76EA"/>
    <w:rsid w:val="00BD7758"/>
    <w:rsid w:val="00BD7C45"/>
    <w:rsid w:val="00BD7D55"/>
    <w:rsid w:val="00BD7E1F"/>
    <w:rsid w:val="00BE118F"/>
    <w:rsid w:val="00BE2E77"/>
    <w:rsid w:val="00BE34A5"/>
    <w:rsid w:val="00BE3615"/>
    <w:rsid w:val="00BE3FD8"/>
    <w:rsid w:val="00BE58F4"/>
    <w:rsid w:val="00BE7705"/>
    <w:rsid w:val="00BE7A5B"/>
    <w:rsid w:val="00BE7E36"/>
    <w:rsid w:val="00BF002F"/>
    <w:rsid w:val="00BF04DC"/>
    <w:rsid w:val="00BF1C90"/>
    <w:rsid w:val="00BF3325"/>
    <w:rsid w:val="00BF3824"/>
    <w:rsid w:val="00BF3AA1"/>
    <w:rsid w:val="00BF3CD2"/>
    <w:rsid w:val="00BF4646"/>
    <w:rsid w:val="00BF48EF"/>
    <w:rsid w:val="00BF5B57"/>
    <w:rsid w:val="00BF611E"/>
    <w:rsid w:val="00BF6BD4"/>
    <w:rsid w:val="00BF7058"/>
    <w:rsid w:val="00BF77D6"/>
    <w:rsid w:val="00C01289"/>
    <w:rsid w:val="00C025AF"/>
    <w:rsid w:val="00C028D6"/>
    <w:rsid w:val="00C02BA6"/>
    <w:rsid w:val="00C05A85"/>
    <w:rsid w:val="00C07C88"/>
    <w:rsid w:val="00C128A3"/>
    <w:rsid w:val="00C13215"/>
    <w:rsid w:val="00C14F31"/>
    <w:rsid w:val="00C154E3"/>
    <w:rsid w:val="00C176E6"/>
    <w:rsid w:val="00C20F59"/>
    <w:rsid w:val="00C22E6B"/>
    <w:rsid w:val="00C2372F"/>
    <w:rsid w:val="00C23752"/>
    <w:rsid w:val="00C23FE1"/>
    <w:rsid w:val="00C24E8B"/>
    <w:rsid w:val="00C25BAE"/>
    <w:rsid w:val="00C25FBE"/>
    <w:rsid w:val="00C2636D"/>
    <w:rsid w:val="00C27C22"/>
    <w:rsid w:val="00C302D7"/>
    <w:rsid w:val="00C31535"/>
    <w:rsid w:val="00C3224E"/>
    <w:rsid w:val="00C3502D"/>
    <w:rsid w:val="00C35AE1"/>
    <w:rsid w:val="00C35E04"/>
    <w:rsid w:val="00C36E90"/>
    <w:rsid w:val="00C37E5B"/>
    <w:rsid w:val="00C40373"/>
    <w:rsid w:val="00C42E30"/>
    <w:rsid w:val="00C43430"/>
    <w:rsid w:val="00C444FD"/>
    <w:rsid w:val="00C459AA"/>
    <w:rsid w:val="00C46BC5"/>
    <w:rsid w:val="00C46F98"/>
    <w:rsid w:val="00C475F0"/>
    <w:rsid w:val="00C4797C"/>
    <w:rsid w:val="00C5083D"/>
    <w:rsid w:val="00C51095"/>
    <w:rsid w:val="00C52A69"/>
    <w:rsid w:val="00C52F70"/>
    <w:rsid w:val="00C5320A"/>
    <w:rsid w:val="00C53C19"/>
    <w:rsid w:val="00C541A0"/>
    <w:rsid w:val="00C541BC"/>
    <w:rsid w:val="00C5596B"/>
    <w:rsid w:val="00C5702D"/>
    <w:rsid w:val="00C61BC8"/>
    <w:rsid w:val="00C61E5A"/>
    <w:rsid w:val="00C63E56"/>
    <w:rsid w:val="00C64831"/>
    <w:rsid w:val="00C64A63"/>
    <w:rsid w:val="00C64EAE"/>
    <w:rsid w:val="00C65D9E"/>
    <w:rsid w:val="00C66861"/>
    <w:rsid w:val="00C71200"/>
    <w:rsid w:val="00C71AA1"/>
    <w:rsid w:val="00C726ED"/>
    <w:rsid w:val="00C72760"/>
    <w:rsid w:val="00C75735"/>
    <w:rsid w:val="00C76B69"/>
    <w:rsid w:val="00C80769"/>
    <w:rsid w:val="00C828D9"/>
    <w:rsid w:val="00C844B9"/>
    <w:rsid w:val="00C845E5"/>
    <w:rsid w:val="00C84944"/>
    <w:rsid w:val="00C8517C"/>
    <w:rsid w:val="00C85500"/>
    <w:rsid w:val="00C8589F"/>
    <w:rsid w:val="00C87828"/>
    <w:rsid w:val="00C92466"/>
    <w:rsid w:val="00C92C2E"/>
    <w:rsid w:val="00C939B9"/>
    <w:rsid w:val="00C95090"/>
    <w:rsid w:val="00CA2CD0"/>
    <w:rsid w:val="00CA39D4"/>
    <w:rsid w:val="00CA3EE5"/>
    <w:rsid w:val="00CA42D4"/>
    <w:rsid w:val="00CA4FE2"/>
    <w:rsid w:val="00CA720D"/>
    <w:rsid w:val="00CA74AB"/>
    <w:rsid w:val="00CA7833"/>
    <w:rsid w:val="00CA7EE8"/>
    <w:rsid w:val="00CB1CA0"/>
    <w:rsid w:val="00CB3D09"/>
    <w:rsid w:val="00CB465B"/>
    <w:rsid w:val="00CB51E5"/>
    <w:rsid w:val="00CB550A"/>
    <w:rsid w:val="00CB77A4"/>
    <w:rsid w:val="00CC02C5"/>
    <w:rsid w:val="00CC04A6"/>
    <w:rsid w:val="00CC0DA6"/>
    <w:rsid w:val="00CC1A13"/>
    <w:rsid w:val="00CC1A56"/>
    <w:rsid w:val="00CC2274"/>
    <w:rsid w:val="00CC2F67"/>
    <w:rsid w:val="00CC4BB4"/>
    <w:rsid w:val="00CC725E"/>
    <w:rsid w:val="00CD1E60"/>
    <w:rsid w:val="00CD2E50"/>
    <w:rsid w:val="00CD3D81"/>
    <w:rsid w:val="00CD3F5B"/>
    <w:rsid w:val="00CD46C7"/>
    <w:rsid w:val="00CD67CD"/>
    <w:rsid w:val="00CD7264"/>
    <w:rsid w:val="00CD72E5"/>
    <w:rsid w:val="00CE1AC8"/>
    <w:rsid w:val="00CE25EC"/>
    <w:rsid w:val="00CE275A"/>
    <w:rsid w:val="00CE573D"/>
    <w:rsid w:val="00CE6900"/>
    <w:rsid w:val="00CE7104"/>
    <w:rsid w:val="00CE71A7"/>
    <w:rsid w:val="00CF0791"/>
    <w:rsid w:val="00CF1723"/>
    <w:rsid w:val="00CF3C1C"/>
    <w:rsid w:val="00CF4442"/>
    <w:rsid w:val="00CF49F4"/>
    <w:rsid w:val="00CF5377"/>
    <w:rsid w:val="00CF5763"/>
    <w:rsid w:val="00CF69FF"/>
    <w:rsid w:val="00CF6DD0"/>
    <w:rsid w:val="00CF70FD"/>
    <w:rsid w:val="00D01027"/>
    <w:rsid w:val="00D010B9"/>
    <w:rsid w:val="00D021A1"/>
    <w:rsid w:val="00D032B3"/>
    <w:rsid w:val="00D0364B"/>
    <w:rsid w:val="00D04B7A"/>
    <w:rsid w:val="00D052B4"/>
    <w:rsid w:val="00D074D8"/>
    <w:rsid w:val="00D07EF9"/>
    <w:rsid w:val="00D100E3"/>
    <w:rsid w:val="00D103CA"/>
    <w:rsid w:val="00D10D8A"/>
    <w:rsid w:val="00D10EE6"/>
    <w:rsid w:val="00D121A8"/>
    <w:rsid w:val="00D1414D"/>
    <w:rsid w:val="00D15025"/>
    <w:rsid w:val="00D15E8D"/>
    <w:rsid w:val="00D16178"/>
    <w:rsid w:val="00D17876"/>
    <w:rsid w:val="00D17E19"/>
    <w:rsid w:val="00D21693"/>
    <w:rsid w:val="00D21A4D"/>
    <w:rsid w:val="00D23026"/>
    <w:rsid w:val="00D26915"/>
    <w:rsid w:val="00D2777A"/>
    <w:rsid w:val="00D31445"/>
    <w:rsid w:val="00D3156C"/>
    <w:rsid w:val="00D31FFE"/>
    <w:rsid w:val="00D3204B"/>
    <w:rsid w:val="00D321B2"/>
    <w:rsid w:val="00D32BD8"/>
    <w:rsid w:val="00D343A0"/>
    <w:rsid w:val="00D346AC"/>
    <w:rsid w:val="00D36314"/>
    <w:rsid w:val="00D3713F"/>
    <w:rsid w:val="00D37528"/>
    <w:rsid w:val="00D378FF"/>
    <w:rsid w:val="00D37B5F"/>
    <w:rsid w:val="00D404FE"/>
    <w:rsid w:val="00D40A37"/>
    <w:rsid w:val="00D4230B"/>
    <w:rsid w:val="00D437E5"/>
    <w:rsid w:val="00D45966"/>
    <w:rsid w:val="00D473ED"/>
    <w:rsid w:val="00D504D0"/>
    <w:rsid w:val="00D53B1F"/>
    <w:rsid w:val="00D5496A"/>
    <w:rsid w:val="00D54AF3"/>
    <w:rsid w:val="00D54CF5"/>
    <w:rsid w:val="00D57765"/>
    <w:rsid w:val="00D579E8"/>
    <w:rsid w:val="00D61CB4"/>
    <w:rsid w:val="00D62042"/>
    <w:rsid w:val="00D621FF"/>
    <w:rsid w:val="00D629BF"/>
    <w:rsid w:val="00D62B34"/>
    <w:rsid w:val="00D63868"/>
    <w:rsid w:val="00D639CE"/>
    <w:rsid w:val="00D63DF3"/>
    <w:rsid w:val="00D63E65"/>
    <w:rsid w:val="00D649BB"/>
    <w:rsid w:val="00D64A0C"/>
    <w:rsid w:val="00D64DD0"/>
    <w:rsid w:val="00D66362"/>
    <w:rsid w:val="00D666CD"/>
    <w:rsid w:val="00D66BAF"/>
    <w:rsid w:val="00D70565"/>
    <w:rsid w:val="00D71DE7"/>
    <w:rsid w:val="00D71DF6"/>
    <w:rsid w:val="00D73256"/>
    <w:rsid w:val="00D741F9"/>
    <w:rsid w:val="00D77819"/>
    <w:rsid w:val="00D806AB"/>
    <w:rsid w:val="00D810C3"/>
    <w:rsid w:val="00D81398"/>
    <w:rsid w:val="00D8156E"/>
    <w:rsid w:val="00D81E71"/>
    <w:rsid w:val="00D83561"/>
    <w:rsid w:val="00D836CB"/>
    <w:rsid w:val="00D86EAE"/>
    <w:rsid w:val="00D87631"/>
    <w:rsid w:val="00D90484"/>
    <w:rsid w:val="00D916E6"/>
    <w:rsid w:val="00D9255A"/>
    <w:rsid w:val="00D92564"/>
    <w:rsid w:val="00D9328F"/>
    <w:rsid w:val="00D93B34"/>
    <w:rsid w:val="00D95043"/>
    <w:rsid w:val="00D9556F"/>
    <w:rsid w:val="00D969D0"/>
    <w:rsid w:val="00D97960"/>
    <w:rsid w:val="00DA01C4"/>
    <w:rsid w:val="00DA0211"/>
    <w:rsid w:val="00DA1934"/>
    <w:rsid w:val="00DA3442"/>
    <w:rsid w:val="00DA35CB"/>
    <w:rsid w:val="00DA3C00"/>
    <w:rsid w:val="00DA4D2A"/>
    <w:rsid w:val="00DA50B5"/>
    <w:rsid w:val="00DA5B37"/>
    <w:rsid w:val="00DA657B"/>
    <w:rsid w:val="00DB0D7D"/>
    <w:rsid w:val="00DB10EF"/>
    <w:rsid w:val="00DB1513"/>
    <w:rsid w:val="00DB1660"/>
    <w:rsid w:val="00DB2427"/>
    <w:rsid w:val="00DB3425"/>
    <w:rsid w:val="00DB3ECA"/>
    <w:rsid w:val="00DB4E06"/>
    <w:rsid w:val="00DB4E8D"/>
    <w:rsid w:val="00DB6D8E"/>
    <w:rsid w:val="00DC0450"/>
    <w:rsid w:val="00DC0EDF"/>
    <w:rsid w:val="00DC18DA"/>
    <w:rsid w:val="00DC1BA5"/>
    <w:rsid w:val="00DC228A"/>
    <w:rsid w:val="00DC2B41"/>
    <w:rsid w:val="00DC2C82"/>
    <w:rsid w:val="00DC3FDE"/>
    <w:rsid w:val="00DC43E1"/>
    <w:rsid w:val="00DC5643"/>
    <w:rsid w:val="00DC608A"/>
    <w:rsid w:val="00DC64CF"/>
    <w:rsid w:val="00DC69FB"/>
    <w:rsid w:val="00DC71B9"/>
    <w:rsid w:val="00DD3888"/>
    <w:rsid w:val="00DD3EB1"/>
    <w:rsid w:val="00DD4DCD"/>
    <w:rsid w:val="00DD5A4C"/>
    <w:rsid w:val="00DD6346"/>
    <w:rsid w:val="00DD7253"/>
    <w:rsid w:val="00DD750B"/>
    <w:rsid w:val="00DE02B6"/>
    <w:rsid w:val="00DE0F62"/>
    <w:rsid w:val="00DE24F8"/>
    <w:rsid w:val="00DE2FFA"/>
    <w:rsid w:val="00DE38FE"/>
    <w:rsid w:val="00DE59C0"/>
    <w:rsid w:val="00DE5C34"/>
    <w:rsid w:val="00DE6D6F"/>
    <w:rsid w:val="00DF13C7"/>
    <w:rsid w:val="00DF1C4E"/>
    <w:rsid w:val="00DF229C"/>
    <w:rsid w:val="00DF2B46"/>
    <w:rsid w:val="00DF3EE1"/>
    <w:rsid w:val="00DF4426"/>
    <w:rsid w:val="00DF5014"/>
    <w:rsid w:val="00DF7B9A"/>
    <w:rsid w:val="00E007F1"/>
    <w:rsid w:val="00E0093C"/>
    <w:rsid w:val="00E00BA2"/>
    <w:rsid w:val="00E014EA"/>
    <w:rsid w:val="00E03D1C"/>
    <w:rsid w:val="00E0449E"/>
    <w:rsid w:val="00E049F5"/>
    <w:rsid w:val="00E052F8"/>
    <w:rsid w:val="00E05804"/>
    <w:rsid w:val="00E05EEE"/>
    <w:rsid w:val="00E06A68"/>
    <w:rsid w:val="00E12B15"/>
    <w:rsid w:val="00E12BF8"/>
    <w:rsid w:val="00E139C6"/>
    <w:rsid w:val="00E13C41"/>
    <w:rsid w:val="00E13F40"/>
    <w:rsid w:val="00E14397"/>
    <w:rsid w:val="00E16421"/>
    <w:rsid w:val="00E218AC"/>
    <w:rsid w:val="00E234F6"/>
    <w:rsid w:val="00E2397E"/>
    <w:rsid w:val="00E26A0A"/>
    <w:rsid w:val="00E2764C"/>
    <w:rsid w:val="00E27EAE"/>
    <w:rsid w:val="00E30C97"/>
    <w:rsid w:val="00E3105D"/>
    <w:rsid w:val="00E31FAF"/>
    <w:rsid w:val="00E3215E"/>
    <w:rsid w:val="00E32C66"/>
    <w:rsid w:val="00E33FE3"/>
    <w:rsid w:val="00E3406F"/>
    <w:rsid w:val="00E36F69"/>
    <w:rsid w:val="00E3717F"/>
    <w:rsid w:val="00E375F7"/>
    <w:rsid w:val="00E37E2E"/>
    <w:rsid w:val="00E41029"/>
    <w:rsid w:val="00E4169F"/>
    <w:rsid w:val="00E4224F"/>
    <w:rsid w:val="00E42347"/>
    <w:rsid w:val="00E429E6"/>
    <w:rsid w:val="00E43BF0"/>
    <w:rsid w:val="00E462B9"/>
    <w:rsid w:val="00E46B62"/>
    <w:rsid w:val="00E509DC"/>
    <w:rsid w:val="00E51D15"/>
    <w:rsid w:val="00E51D20"/>
    <w:rsid w:val="00E51E3A"/>
    <w:rsid w:val="00E522B5"/>
    <w:rsid w:val="00E53594"/>
    <w:rsid w:val="00E55DFF"/>
    <w:rsid w:val="00E55F49"/>
    <w:rsid w:val="00E5614C"/>
    <w:rsid w:val="00E5761D"/>
    <w:rsid w:val="00E61151"/>
    <w:rsid w:val="00E615C8"/>
    <w:rsid w:val="00E617CA"/>
    <w:rsid w:val="00E6351B"/>
    <w:rsid w:val="00E65E39"/>
    <w:rsid w:val="00E664F5"/>
    <w:rsid w:val="00E66C74"/>
    <w:rsid w:val="00E712DD"/>
    <w:rsid w:val="00E71320"/>
    <w:rsid w:val="00E7185E"/>
    <w:rsid w:val="00E722AE"/>
    <w:rsid w:val="00E74162"/>
    <w:rsid w:val="00E7427E"/>
    <w:rsid w:val="00E7560D"/>
    <w:rsid w:val="00E77ED8"/>
    <w:rsid w:val="00E77F23"/>
    <w:rsid w:val="00E804B2"/>
    <w:rsid w:val="00E80958"/>
    <w:rsid w:val="00E81B96"/>
    <w:rsid w:val="00E84426"/>
    <w:rsid w:val="00E84C36"/>
    <w:rsid w:val="00E85AC3"/>
    <w:rsid w:val="00E869D3"/>
    <w:rsid w:val="00E872B6"/>
    <w:rsid w:val="00E90E99"/>
    <w:rsid w:val="00E92B01"/>
    <w:rsid w:val="00E95791"/>
    <w:rsid w:val="00E95D2A"/>
    <w:rsid w:val="00E9794D"/>
    <w:rsid w:val="00EA1B7F"/>
    <w:rsid w:val="00EA3134"/>
    <w:rsid w:val="00EA3452"/>
    <w:rsid w:val="00EA37C9"/>
    <w:rsid w:val="00EA510D"/>
    <w:rsid w:val="00EA5C35"/>
    <w:rsid w:val="00EA6120"/>
    <w:rsid w:val="00EA62E8"/>
    <w:rsid w:val="00EA6716"/>
    <w:rsid w:val="00EA7D8B"/>
    <w:rsid w:val="00EB3B4E"/>
    <w:rsid w:val="00EB4F32"/>
    <w:rsid w:val="00EB7E2A"/>
    <w:rsid w:val="00EC1C7E"/>
    <w:rsid w:val="00EC34F9"/>
    <w:rsid w:val="00EC47B3"/>
    <w:rsid w:val="00EC6A1C"/>
    <w:rsid w:val="00EC748B"/>
    <w:rsid w:val="00EC77B0"/>
    <w:rsid w:val="00EC7935"/>
    <w:rsid w:val="00EC7E2C"/>
    <w:rsid w:val="00ED0AD2"/>
    <w:rsid w:val="00ED1F45"/>
    <w:rsid w:val="00ED4855"/>
    <w:rsid w:val="00ED5220"/>
    <w:rsid w:val="00ED56D4"/>
    <w:rsid w:val="00ED63AA"/>
    <w:rsid w:val="00ED7AB7"/>
    <w:rsid w:val="00EE026F"/>
    <w:rsid w:val="00EE09ED"/>
    <w:rsid w:val="00EE0D6B"/>
    <w:rsid w:val="00EE0DB7"/>
    <w:rsid w:val="00EE2067"/>
    <w:rsid w:val="00EE2BBA"/>
    <w:rsid w:val="00EE4532"/>
    <w:rsid w:val="00EE4861"/>
    <w:rsid w:val="00EE57D5"/>
    <w:rsid w:val="00EE5B3B"/>
    <w:rsid w:val="00EE5CCA"/>
    <w:rsid w:val="00EE6493"/>
    <w:rsid w:val="00EE6945"/>
    <w:rsid w:val="00EE6B78"/>
    <w:rsid w:val="00EE78A9"/>
    <w:rsid w:val="00EF05BF"/>
    <w:rsid w:val="00EF2317"/>
    <w:rsid w:val="00EF4D9C"/>
    <w:rsid w:val="00EF5354"/>
    <w:rsid w:val="00EF6F1C"/>
    <w:rsid w:val="00EF6FED"/>
    <w:rsid w:val="00EF7F6F"/>
    <w:rsid w:val="00F00CD5"/>
    <w:rsid w:val="00F03C4B"/>
    <w:rsid w:val="00F05C78"/>
    <w:rsid w:val="00F06033"/>
    <w:rsid w:val="00F0704C"/>
    <w:rsid w:val="00F07BB7"/>
    <w:rsid w:val="00F103A9"/>
    <w:rsid w:val="00F10C3B"/>
    <w:rsid w:val="00F11F5B"/>
    <w:rsid w:val="00F12271"/>
    <w:rsid w:val="00F133AD"/>
    <w:rsid w:val="00F13594"/>
    <w:rsid w:val="00F138AF"/>
    <w:rsid w:val="00F14363"/>
    <w:rsid w:val="00F157BF"/>
    <w:rsid w:val="00F15AB1"/>
    <w:rsid w:val="00F15C0D"/>
    <w:rsid w:val="00F16177"/>
    <w:rsid w:val="00F16D63"/>
    <w:rsid w:val="00F17FBB"/>
    <w:rsid w:val="00F207BD"/>
    <w:rsid w:val="00F212A9"/>
    <w:rsid w:val="00F22393"/>
    <w:rsid w:val="00F23F1D"/>
    <w:rsid w:val="00F257D2"/>
    <w:rsid w:val="00F25CC7"/>
    <w:rsid w:val="00F27A59"/>
    <w:rsid w:val="00F27D87"/>
    <w:rsid w:val="00F30563"/>
    <w:rsid w:val="00F32A67"/>
    <w:rsid w:val="00F341F1"/>
    <w:rsid w:val="00F342D9"/>
    <w:rsid w:val="00F35020"/>
    <w:rsid w:val="00F35E73"/>
    <w:rsid w:val="00F40C7A"/>
    <w:rsid w:val="00F42E9B"/>
    <w:rsid w:val="00F44B68"/>
    <w:rsid w:val="00F45F22"/>
    <w:rsid w:val="00F46530"/>
    <w:rsid w:val="00F47283"/>
    <w:rsid w:val="00F5042D"/>
    <w:rsid w:val="00F51573"/>
    <w:rsid w:val="00F550CF"/>
    <w:rsid w:val="00F574AF"/>
    <w:rsid w:val="00F575D2"/>
    <w:rsid w:val="00F6105E"/>
    <w:rsid w:val="00F61873"/>
    <w:rsid w:val="00F619E5"/>
    <w:rsid w:val="00F64B20"/>
    <w:rsid w:val="00F6560A"/>
    <w:rsid w:val="00F666B4"/>
    <w:rsid w:val="00F669EC"/>
    <w:rsid w:val="00F66BC5"/>
    <w:rsid w:val="00F67CF3"/>
    <w:rsid w:val="00F7038E"/>
    <w:rsid w:val="00F707CE"/>
    <w:rsid w:val="00F70EA6"/>
    <w:rsid w:val="00F727EC"/>
    <w:rsid w:val="00F72B05"/>
    <w:rsid w:val="00F72DDD"/>
    <w:rsid w:val="00F76028"/>
    <w:rsid w:val="00F775A0"/>
    <w:rsid w:val="00F777B1"/>
    <w:rsid w:val="00F801FD"/>
    <w:rsid w:val="00F833D1"/>
    <w:rsid w:val="00F837D8"/>
    <w:rsid w:val="00F844EC"/>
    <w:rsid w:val="00F8484C"/>
    <w:rsid w:val="00F84DE7"/>
    <w:rsid w:val="00F84F95"/>
    <w:rsid w:val="00F85935"/>
    <w:rsid w:val="00F85FAC"/>
    <w:rsid w:val="00F86C1C"/>
    <w:rsid w:val="00F87852"/>
    <w:rsid w:val="00F910C1"/>
    <w:rsid w:val="00F92078"/>
    <w:rsid w:val="00F925CF"/>
    <w:rsid w:val="00F92E3B"/>
    <w:rsid w:val="00F930ED"/>
    <w:rsid w:val="00F937BD"/>
    <w:rsid w:val="00F93D7A"/>
    <w:rsid w:val="00F9416E"/>
    <w:rsid w:val="00F9504A"/>
    <w:rsid w:val="00F95491"/>
    <w:rsid w:val="00F96737"/>
    <w:rsid w:val="00F972DE"/>
    <w:rsid w:val="00F97DAC"/>
    <w:rsid w:val="00FA0BEA"/>
    <w:rsid w:val="00FA4808"/>
    <w:rsid w:val="00FA4DA9"/>
    <w:rsid w:val="00FA52A9"/>
    <w:rsid w:val="00FA77F7"/>
    <w:rsid w:val="00FB03B0"/>
    <w:rsid w:val="00FB0EB3"/>
    <w:rsid w:val="00FB108A"/>
    <w:rsid w:val="00FB13C8"/>
    <w:rsid w:val="00FB26FE"/>
    <w:rsid w:val="00FB4818"/>
    <w:rsid w:val="00FB5FF9"/>
    <w:rsid w:val="00FB77EB"/>
    <w:rsid w:val="00FC0D29"/>
    <w:rsid w:val="00FC1047"/>
    <w:rsid w:val="00FC1E8C"/>
    <w:rsid w:val="00FC20A6"/>
    <w:rsid w:val="00FC2641"/>
    <w:rsid w:val="00FC27F0"/>
    <w:rsid w:val="00FC2AC7"/>
    <w:rsid w:val="00FC3101"/>
    <w:rsid w:val="00FC3372"/>
    <w:rsid w:val="00FC3503"/>
    <w:rsid w:val="00FC49A8"/>
    <w:rsid w:val="00FC6320"/>
    <w:rsid w:val="00FC66D4"/>
    <w:rsid w:val="00FC67A7"/>
    <w:rsid w:val="00FC6CF7"/>
    <w:rsid w:val="00FC740A"/>
    <w:rsid w:val="00FC746F"/>
    <w:rsid w:val="00FC774D"/>
    <w:rsid w:val="00FD0304"/>
    <w:rsid w:val="00FD1665"/>
    <w:rsid w:val="00FD438C"/>
    <w:rsid w:val="00FD473B"/>
    <w:rsid w:val="00FD6409"/>
    <w:rsid w:val="00FD7714"/>
    <w:rsid w:val="00FE25BF"/>
    <w:rsid w:val="00FE25D4"/>
    <w:rsid w:val="00FE2E16"/>
    <w:rsid w:val="00FE3C5B"/>
    <w:rsid w:val="00FE4004"/>
    <w:rsid w:val="00FE76BE"/>
    <w:rsid w:val="00FF0BE0"/>
    <w:rsid w:val="00FF1054"/>
    <w:rsid w:val="00FF15E3"/>
    <w:rsid w:val="00FF341E"/>
    <w:rsid w:val="00FF3893"/>
    <w:rsid w:val="00FF46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5313D"/>
  <w15:docId w15:val="{1137B8FA-4AFB-4B82-9045-E04CB6CC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aliases w:val="2"/>
    <w:basedOn w:val="Normal"/>
    <w:link w:val="ListParagraphChar"/>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D549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
    <w:uiPriority w:val="99"/>
    <w:rsid w:val="00D5496A"/>
    <w:rPr>
      <w:rFonts w:ascii="Times New Roman" w:hAnsi="Times New Roman"/>
      <w:vertAlign w:val="superscript"/>
    </w:rPr>
  </w:style>
  <w:style w:type="character" w:styleId="Emphasis">
    <w:name w:val="Emphasis"/>
    <w:basedOn w:val="DefaultParagraphFont"/>
    <w:uiPriority w:val="20"/>
    <w:qFormat/>
    <w:rsid w:val="00C92C2E"/>
    <w:rPr>
      <w:i/>
      <w:iCs/>
    </w:rPr>
  </w:style>
  <w:style w:type="paragraph" w:customStyle="1" w:styleId="naisc">
    <w:name w:val="naisc"/>
    <w:basedOn w:val="Normal"/>
    <w:rsid w:val="004E2988"/>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uiPriority w:val="34"/>
    <w:locked/>
    <w:rsid w:val="00A05516"/>
  </w:style>
  <w:style w:type="paragraph" w:customStyle="1" w:styleId="logo">
    <w:name w:val="logo"/>
    <w:basedOn w:val="Normal"/>
    <w:uiPriority w:val="99"/>
    <w:rsid w:val="0054250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154FD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55342">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372924879">
      <w:bodyDiv w:val="1"/>
      <w:marLeft w:val="0"/>
      <w:marRight w:val="0"/>
      <w:marTop w:val="0"/>
      <w:marBottom w:val="0"/>
      <w:divBdr>
        <w:top w:val="none" w:sz="0" w:space="0" w:color="auto"/>
        <w:left w:val="none" w:sz="0" w:space="0" w:color="auto"/>
        <w:bottom w:val="none" w:sz="0" w:space="0" w:color="auto"/>
        <w:right w:val="none" w:sz="0" w:space="0" w:color="auto"/>
      </w:divBdr>
    </w:div>
    <w:div w:id="777219706">
      <w:bodyDiv w:val="1"/>
      <w:marLeft w:val="0"/>
      <w:marRight w:val="0"/>
      <w:marTop w:val="0"/>
      <w:marBottom w:val="0"/>
      <w:divBdr>
        <w:top w:val="none" w:sz="0" w:space="0" w:color="auto"/>
        <w:left w:val="none" w:sz="0" w:space="0" w:color="auto"/>
        <w:bottom w:val="none" w:sz="0" w:space="0" w:color="auto"/>
        <w:right w:val="none" w:sz="0" w:space="0" w:color="auto"/>
      </w:divBdr>
    </w:div>
    <w:div w:id="1411539092">
      <w:bodyDiv w:val="1"/>
      <w:marLeft w:val="0"/>
      <w:marRight w:val="0"/>
      <w:marTop w:val="0"/>
      <w:marBottom w:val="0"/>
      <w:divBdr>
        <w:top w:val="none" w:sz="0" w:space="0" w:color="auto"/>
        <w:left w:val="none" w:sz="0" w:space="0" w:color="auto"/>
        <w:bottom w:val="none" w:sz="0" w:space="0" w:color="auto"/>
        <w:right w:val="none" w:sz="0" w:space="0" w:color="auto"/>
      </w:divBdr>
    </w:div>
    <w:div w:id="181351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36E18C-82E8-42D5-B3D7-74DD7731D2FB}">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588E6-70E2-4083-B585-EC39D14B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9111</Words>
  <Characters>5194</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14. aprīļa noteikumos Nr. 193</vt:lpstr>
      <vt:lpstr>Grozījumi 14. aprīļa noteikumos Nr. 193</vt:lpstr>
    </vt:vector>
  </TitlesOfParts>
  <Company>LRLM</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14. aprīļa noteikumos Nr. 193</dc:title>
  <dc:subject>Anotācija</dc:subject>
  <dc:creator>Vjaceslavs Makarovs</dc:creator>
  <dc:description>Tel.: 67782958_x000d_
Vjaceslavs.Makarovs@lm.gov.lv</dc:description>
  <cp:lastModifiedBy>Vjaceslavs Makarovs</cp:lastModifiedBy>
  <cp:revision>2</cp:revision>
  <cp:lastPrinted>2016-08-01T10:50:00Z</cp:lastPrinted>
  <dcterms:created xsi:type="dcterms:W3CDTF">2016-08-01T11:50:00Z</dcterms:created>
  <dcterms:modified xsi:type="dcterms:W3CDTF">2016-08-01T11:50:00Z</dcterms:modified>
</cp:coreProperties>
</file>