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C0284" w14:textId="640EB904" w:rsidR="00E06F83" w:rsidRPr="000B7A2E" w:rsidRDefault="00E06F83" w:rsidP="0082179D">
      <w:pPr>
        <w:tabs>
          <w:tab w:val="left" w:pos="-90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0C0285" w14:textId="77777777" w:rsidR="00282E7A" w:rsidRPr="000B7A2E" w:rsidRDefault="00282E7A" w:rsidP="0082179D">
      <w:pPr>
        <w:tabs>
          <w:tab w:val="left" w:pos="-90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987B7C2" w14:textId="2076A3D4" w:rsidR="000B7A2E" w:rsidRPr="000B7A2E" w:rsidRDefault="000B7A2E" w:rsidP="000B7A2E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A2E">
        <w:rPr>
          <w:rFonts w:ascii="Times New Roman" w:hAnsi="Times New Roman" w:cs="Times New Roman"/>
          <w:sz w:val="28"/>
          <w:szCs w:val="28"/>
        </w:rPr>
        <w:t>2016. </w:t>
      </w:r>
      <w:proofErr w:type="spellStart"/>
      <w:proofErr w:type="gramStart"/>
      <w:r w:rsidRPr="000B7A2E">
        <w:rPr>
          <w:rFonts w:ascii="Times New Roman" w:hAnsi="Times New Roman" w:cs="Times New Roman"/>
          <w:sz w:val="28"/>
          <w:szCs w:val="28"/>
        </w:rPr>
        <w:t>gada</w:t>
      </w:r>
      <w:proofErr w:type="spellEnd"/>
      <w:proofErr w:type="gramEnd"/>
      <w:r w:rsidRPr="000B7A2E">
        <w:rPr>
          <w:rFonts w:ascii="Times New Roman" w:hAnsi="Times New Roman" w:cs="Times New Roman"/>
          <w:sz w:val="28"/>
          <w:szCs w:val="28"/>
        </w:rPr>
        <w:t xml:space="preserve"> </w:t>
      </w:r>
      <w:r w:rsidR="00C75084">
        <w:rPr>
          <w:rFonts w:ascii="Times New Roman" w:hAnsi="Times New Roman" w:cs="Times New Roman"/>
          <w:sz w:val="28"/>
          <w:szCs w:val="28"/>
        </w:rPr>
        <w:t>16. </w:t>
      </w:r>
      <w:proofErr w:type="spellStart"/>
      <w:proofErr w:type="gramStart"/>
      <w:r w:rsidR="00C75084">
        <w:rPr>
          <w:rFonts w:ascii="Times New Roman" w:hAnsi="Times New Roman" w:cs="Times New Roman"/>
          <w:sz w:val="28"/>
          <w:szCs w:val="28"/>
        </w:rPr>
        <w:t>augustā</w:t>
      </w:r>
      <w:proofErr w:type="spellEnd"/>
      <w:proofErr w:type="gramEnd"/>
      <w:r w:rsidRPr="000B7A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7A2E">
        <w:rPr>
          <w:rFonts w:ascii="Times New Roman" w:hAnsi="Times New Roman" w:cs="Times New Roman"/>
          <w:sz w:val="28"/>
          <w:szCs w:val="28"/>
        </w:rPr>
        <w:t>Rīkojums</w:t>
      </w:r>
      <w:proofErr w:type="spellEnd"/>
      <w:r w:rsidRPr="000B7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A2E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0B7A2E">
        <w:rPr>
          <w:rFonts w:ascii="Times New Roman" w:hAnsi="Times New Roman" w:cs="Times New Roman"/>
          <w:sz w:val="28"/>
          <w:szCs w:val="28"/>
        </w:rPr>
        <w:t>.</w:t>
      </w:r>
      <w:r w:rsidR="00C75084">
        <w:rPr>
          <w:rFonts w:ascii="Times New Roman" w:hAnsi="Times New Roman" w:cs="Times New Roman"/>
          <w:sz w:val="28"/>
          <w:szCs w:val="28"/>
        </w:rPr>
        <w:t> 454</w:t>
      </w:r>
    </w:p>
    <w:p w14:paraId="16A18118" w14:textId="4FACE5C2" w:rsidR="000B7A2E" w:rsidRPr="000B7A2E" w:rsidRDefault="000B7A2E" w:rsidP="000B7A2E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B7A2E">
        <w:rPr>
          <w:rFonts w:ascii="Times New Roman" w:hAnsi="Times New Roman" w:cs="Times New Roman"/>
          <w:sz w:val="28"/>
          <w:szCs w:val="28"/>
        </w:rPr>
        <w:t>Rīgā</w:t>
      </w:r>
      <w:proofErr w:type="spellEnd"/>
      <w:r w:rsidRPr="000B7A2E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 w:rsidRPr="000B7A2E">
        <w:rPr>
          <w:rFonts w:ascii="Times New Roman" w:hAnsi="Times New Roman" w:cs="Times New Roman"/>
          <w:sz w:val="28"/>
          <w:szCs w:val="28"/>
        </w:rPr>
        <w:t>prot</w:t>
      </w:r>
      <w:proofErr w:type="gramEnd"/>
      <w:r w:rsidRPr="000B7A2E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0B7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7A2E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0B7A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7A2E">
        <w:rPr>
          <w:rFonts w:ascii="Times New Roman" w:hAnsi="Times New Roman" w:cs="Times New Roman"/>
          <w:sz w:val="28"/>
          <w:szCs w:val="28"/>
        </w:rPr>
        <w:t> </w:t>
      </w:r>
      <w:r w:rsidR="00C75084">
        <w:rPr>
          <w:rFonts w:ascii="Times New Roman" w:hAnsi="Times New Roman" w:cs="Times New Roman"/>
          <w:sz w:val="28"/>
          <w:szCs w:val="28"/>
        </w:rPr>
        <w:t>40</w:t>
      </w:r>
      <w:r w:rsidRPr="000B7A2E">
        <w:rPr>
          <w:rFonts w:ascii="Times New Roman" w:hAnsi="Times New Roman" w:cs="Times New Roman"/>
          <w:sz w:val="28"/>
          <w:szCs w:val="28"/>
        </w:rPr>
        <w:t>  </w:t>
      </w:r>
      <w:r w:rsidR="00C75084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Pr="000B7A2E">
        <w:rPr>
          <w:rFonts w:ascii="Times New Roman" w:hAnsi="Times New Roman" w:cs="Times New Roman"/>
          <w:sz w:val="28"/>
          <w:szCs w:val="28"/>
        </w:rPr>
        <w:t>. §)</w:t>
      </w:r>
    </w:p>
    <w:p w14:paraId="6F0C0288" w14:textId="77777777" w:rsidR="00E06F83" w:rsidRPr="000B7A2E" w:rsidRDefault="00E06F83" w:rsidP="00821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</w:p>
    <w:p w14:paraId="6F0C028A" w14:textId="0FD6E90B" w:rsidR="007974B2" w:rsidRPr="000B7A2E" w:rsidRDefault="00EC7557" w:rsidP="000B7A2E">
      <w:pPr>
        <w:tabs>
          <w:tab w:val="right" w:pos="9072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1" w:name="OLE_LINK1"/>
      <w:bookmarkStart w:id="2" w:name="OLE_LINK2"/>
      <w:r w:rsidRPr="000B7A2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G</w:t>
      </w:r>
      <w:r w:rsidR="00741B98" w:rsidRPr="000B7A2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rozījumi </w:t>
      </w:r>
      <w:r w:rsidR="007974B2" w:rsidRPr="000B7A2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Ministru kabineta 2012. gad</w:t>
      </w:r>
      <w:r w:rsidR="00EB1F35" w:rsidRPr="000B7A2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a 7. decembra rīkojumā Nr. 589 </w:t>
      </w:r>
      <w:r w:rsidR="000B7A2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  <w:r w:rsidR="007974B2" w:rsidRPr="000B7A2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Par Nākamās paaudzes platjoslas elektronisko sakaru tīklu attīstības koncepciju</w:t>
      </w:r>
      <w:r w:rsidRPr="000B7A2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="007974B2" w:rsidRPr="000B7A2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2013.</w:t>
      </w:r>
      <w:r w:rsidR="007974B2" w:rsidRPr="000B7A2E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–</w:t>
      </w:r>
      <w:r w:rsidR="00692263" w:rsidRPr="000B7A2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2020. g</w:t>
      </w:r>
      <w:r w:rsidR="00EB1F35" w:rsidRPr="000B7A2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adam</w:t>
      </w:r>
      <w:r w:rsidR="000B7A2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  <w:bookmarkEnd w:id="1"/>
      <w:bookmarkEnd w:id="2"/>
    </w:p>
    <w:p w14:paraId="6F0C028B" w14:textId="77777777" w:rsidR="007974B2" w:rsidRPr="000B7A2E" w:rsidRDefault="007974B2" w:rsidP="0082179D">
      <w:pPr>
        <w:tabs>
          <w:tab w:val="right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6F0C028F" w14:textId="5FC92031" w:rsidR="00E06F83" w:rsidRPr="000B7A2E" w:rsidRDefault="007974B2" w:rsidP="00922F91">
      <w:pPr>
        <w:tabs>
          <w:tab w:val="right" w:pos="907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0B7A2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Izdarīt Ministru kabineta 2012. gada 7. decembra rīkojumā Nr.</w:t>
      </w:r>
      <w:r w:rsidRPr="000B7A2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0B7A2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589 </w:t>
      </w:r>
      <w:r w:rsidR="000B7A2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Pr="000B7A2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Par Nākamās paaudzes platjoslas elektronisko sakaru tīklu attīstības koncepciju 2013.</w:t>
      </w:r>
      <w:r w:rsidRPr="000B7A2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–</w:t>
      </w:r>
      <w:r w:rsidRPr="000B7A2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2020. </w:t>
      </w:r>
      <w:r w:rsidR="00741B98" w:rsidRPr="000B7A2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g</w:t>
      </w:r>
      <w:r w:rsidRPr="000B7A2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adam</w:t>
      </w:r>
      <w:r w:rsidR="000B7A2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Pr="000B7A2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(Latvijas Vēstnesis, 2012, 195. nr.</w:t>
      </w:r>
      <w:r w:rsidR="00922F91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; 2015</w:t>
      </w:r>
      <w:r w:rsidR="000D148C" w:rsidRPr="000B7A2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, 60</w:t>
      </w:r>
      <w:r w:rsidR="00922F91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 </w:t>
      </w:r>
      <w:r w:rsidR="000D148C" w:rsidRPr="000B7A2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nr.</w:t>
      </w:r>
      <w:r w:rsidR="00922F91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) grozījumus un s</w:t>
      </w:r>
      <w:r w:rsidR="003A74C0" w:rsidRPr="000B7A2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vītrot</w:t>
      </w:r>
      <w:r w:rsidR="00EC7557" w:rsidRPr="000B7A2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3A74C0" w:rsidRPr="000B7A2E">
        <w:rPr>
          <w:rFonts w:ascii="Times New Roman" w:eastAsiaTheme="minorEastAsia" w:hAnsi="Times New Roman" w:cs="Times New Roman"/>
          <w:sz w:val="28"/>
          <w:szCs w:val="28"/>
          <w:lang w:val="lv-LV" w:eastAsia="lv-LV"/>
        </w:rPr>
        <w:t xml:space="preserve">1.7. </w:t>
      </w:r>
      <w:r w:rsidR="00922F91">
        <w:rPr>
          <w:rFonts w:ascii="Times New Roman" w:eastAsiaTheme="minorEastAsia" w:hAnsi="Times New Roman" w:cs="Times New Roman"/>
          <w:sz w:val="28"/>
          <w:szCs w:val="28"/>
          <w:lang w:val="lv-LV" w:eastAsia="lv-LV"/>
        </w:rPr>
        <w:t xml:space="preserve">un </w:t>
      </w:r>
      <w:r w:rsidR="002B0C3C" w:rsidRPr="000B7A2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3.1</w:t>
      </w:r>
      <w:r w:rsidRPr="000B7A2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a</w:t>
      </w:r>
      <w:r w:rsidR="002B0C3C" w:rsidRPr="000B7A2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pakšpunktu</w:t>
      </w:r>
      <w:r w:rsidR="00BB6EB7" w:rsidRPr="000B7A2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6F0C0290" w14:textId="77777777" w:rsidR="005E364A" w:rsidRPr="000B7A2E" w:rsidRDefault="005E364A" w:rsidP="0082179D">
      <w:pPr>
        <w:pStyle w:val="ListParagraph"/>
        <w:tabs>
          <w:tab w:val="right" w:pos="9072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6F0C0291" w14:textId="77777777" w:rsidR="00282E7A" w:rsidRPr="000B7A2E" w:rsidRDefault="00282E7A" w:rsidP="0082179D">
      <w:pPr>
        <w:tabs>
          <w:tab w:val="right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6F0C0293" w14:textId="77777777" w:rsidR="00CF53F4" w:rsidRPr="000B7A2E" w:rsidRDefault="00CF53F4" w:rsidP="0082179D">
      <w:pPr>
        <w:tabs>
          <w:tab w:val="right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7D22EAB" w14:textId="77777777" w:rsidR="000B7A2E" w:rsidRPr="00922F91" w:rsidRDefault="000B7A2E" w:rsidP="000B7A2E">
      <w:pPr>
        <w:tabs>
          <w:tab w:val="left" w:pos="6237"/>
          <w:tab w:val="left" w:pos="6663"/>
        </w:tabs>
        <w:spacing w:after="0"/>
        <w:ind w:firstLine="709"/>
        <w:rPr>
          <w:rFonts w:ascii="Times New Roman" w:hAnsi="Times New Roman" w:cs="Times New Roman"/>
          <w:sz w:val="28"/>
          <w:lang w:val="lv-LV"/>
        </w:rPr>
      </w:pPr>
      <w:r w:rsidRPr="00922F91">
        <w:rPr>
          <w:rFonts w:ascii="Times New Roman" w:hAnsi="Times New Roman" w:cs="Times New Roman"/>
          <w:sz w:val="28"/>
          <w:lang w:val="lv-LV"/>
        </w:rPr>
        <w:t>Ministru prezidents</w:t>
      </w:r>
      <w:r w:rsidRPr="00922F91">
        <w:rPr>
          <w:rFonts w:ascii="Times New Roman" w:hAnsi="Times New Roman" w:cs="Times New Roman"/>
          <w:sz w:val="28"/>
          <w:lang w:val="lv-LV"/>
        </w:rPr>
        <w:tab/>
        <w:t>Māris Kučinskis</w:t>
      </w:r>
    </w:p>
    <w:p w14:paraId="35554C95" w14:textId="77777777" w:rsidR="000B7A2E" w:rsidRPr="00922F91" w:rsidRDefault="000B7A2E" w:rsidP="000B7A2E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  <w:lang w:val="lv-LV"/>
        </w:rPr>
      </w:pPr>
    </w:p>
    <w:p w14:paraId="2467D0A3" w14:textId="77777777" w:rsidR="000B7A2E" w:rsidRPr="00922F91" w:rsidRDefault="000B7A2E" w:rsidP="000B7A2E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  <w:lang w:val="lv-LV"/>
        </w:rPr>
      </w:pPr>
    </w:p>
    <w:p w14:paraId="3DBBD542" w14:textId="77777777" w:rsidR="000B7A2E" w:rsidRPr="00922F91" w:rsidRDefault="000B7A2E" w:rsidP="000B7A2E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  <w:lang w:val="lv-LV"/>
        </w:rPr>
      </w:pPr>
    </w:p>
    <w:p w14:paraId="69F108DC" w14:textId="77777777" w:rsidR="000B7A2E" w:rsidRPr="00922F91" w:rsidRDefault="000B7A2E" w:rsidP="000B7A2E">
      <w:pPr>
        <w:tabs>
          <w:tab w:val="left" w:pos="2552"/>
          <w:tab w:val="left" w:pos="2694"/>
          <w:tab w:val="left" w:pos="6237"/>
        </w:tabs>
        <w:spacing w:after="0"/>
        <w:ind w:firstLine="709"/>
        <w:rPr>
          <w:rFonts w:ascii="Times New Roman" w:hAnsi="Times New Roman" w:cs="Times New Roman"/>
          <w:sz w:val="28"/>
          <w:lang w:val="lv-LV"/>
        </w:rPr>
      </w:pPr>
      <w:r w:rsidRPr="00922F91">
        <w:rPr>
          <w:rFonts w:ascii="Times New Roman" w:hAnsi="Times New Roman" w:cs="Times New Roman"/>
          <w:sz w:val="28"/>
          <w:lang w:val="lv-LV"/>
        </w:rPr>
        <w:t xml:space="preserve">Satiksmes ministrs </w:t>
      </w:r>
      <w:r w:rsidRPr="00922F91">
        <w:rPr>
          <w:rFonts w:ascii="Times New Roman" w:hAnsi="Times New Roman" w:cs="Times New Roman"/>
          <w:sz w:val="28"/>
          <w:lang w:val="lv-LV"/>
        </w:rPr>
        <w:tab/>
        <w:t>Uldis Augulis</w:t>
      </w:r>
    </w:p>
    <w:p w14:paraId="6F0C0297" w14:textId="3EDA4D3F" w:rsidR="001E20C9" w:rsidRPr="00922F91" w:rsidRDefault="001E20C9" w:rsidP="000B7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F0C02AA" w14:textId="77777777" w:rsidR="00F45BF8" w:rsidRPr="00922F91" w:rsidRDefault="00F45BF8" w:rsidP="000B7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sectPr w:rsidR="00F45BF8" w:rsidRPr="00922F91" w:rsidSect="0082179D"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C02AD" w14:textId="77777777" w:rsidR="00E33545" w:rsidRDefault="00E33545" w:rsidP="00E06F83">
      <w:pPr>
        <w:spacing w:after="0" w:line="240" w:lineRule="auto"/>
      </w:pPr>
      <w:r>
        <w:separator/>
      </w:r>
    </w:p>
  </w:endnote>
  <w:endnote w:type="continuationSeparator" w:id="0">
    <w:p w14:paraId="6F0C02AE" w14:textId="77777777" w:rsidR="00E33545" w:rsidRDefault="00E33545" w:rsidP="00E0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C02AF" w14:textId="4A1CAA34" w:rsidR="00A671F9" w:rsidRPr="00A671F9" w:rsidRDefault="00A671F9" w:rsidP="00E72698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Theme="minorEastAsia" w:hAnsi="Times New Roman" w:cs="Times New Roman"/>
        <w:sz w:val="20"/>
        <w:szCs w:val="20"/>
        <w:lang w:val="lv-LV" w:eastAsia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89F0C" w14:textId="6D1A48F0" w:rsidR="000B7A2E" w:rsidRPr="000B7A2E" w:rsidRDefault="000B7A2E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0B7A2E">
      <w:rPr>
        <w:rFonts w:ascii="Times New Roman" w:hAnsi="Times New Roman" w:cs="Times New Roman"/>
        <w:sz w:val="16"/>
        <w:szCs w:val="16"/>
        <w:lang w:val="lv-LV"/>
      </w:rPr>
      <w:t>R1429_6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C02AB" w14:textId="77777777" w:rsidR="00E33545" w:rsidRDefault="00E33545" w:rsidP="00E06F83">
      <w:pPr>
        <w:spacing w:after="0" w:line="240" w:lineRule="auto"/>
      </w:pPr>
      <w:r>
        <w:separator/>
      </w:r>
    </w:p>
  </w:footnote>
  <w:footnote w:type="continuationSeparator" w:id="0">
    <w:p w14:paraId="6F0C02AC" w14:textId="77777777" w:rsidR="00E33545" w:rsidRDefault="00E33545" w:rsidP="00E0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C406B" w14:textId="40DFF07F" w:rsidR="0082179D" w:rsidRDefault="0082179D">
    <w:pPr>
      <w:pStyle w:val="Header"/>
    </w:pPr>
  </w:p>
  <w:p w14:paraId="6A1A102D" w14:textId="7EC44F5B" w:rsidR="0082179D" w:rsidRDefault="0082179D">
    <w:pPr>
      <w:pStyle w:val="Header"/>
    </w:pPr>
    <w:r>
      <w:rPr>
        <w:noProof/>
        <w:sz w:val="28"/>
        <w:szCs w:val="28"/>
        <w:lang w:val="lv-LV" w:eastAsia="lv-LV"/>
      </w:rPr>
      <w:drawing>
        <wp:inline distT="0" distB="0" distL="0" distR="0" wp14:anchorId="00A1609F" wp14:editId="4CE4C0C6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FBB"/>
    <w:multiLevelType w:val="hybridMultilevel"/>
    <w:tmpl w:val="380C7BA2"/>
    <w:lvl w:ilvl="0" w:tplc="10CA8F7E">
      <w:start w:val="1"/>
      <w:numFmt w:val="decimal"/>
      <w:lvlText w:val="%1."/>
      <w:lvlJc w:val="left"/>
      <w:pPr>
        <w:ind w:left="1368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088" w:hanging="360"/>
      </w:pPr>
    </w:lvl>
    <w:lvl w:ilvl="2" w:tplc="0426001B" w:tentative="1">
      <w:start w:val="1"/>
      <w:numFmt w:val="lowerRoman"/>
      <w:lvlText w:val="%3."/>
      <w:lvlJc w:val="right"/>
      <w:pPr>
        <w:ind w:left="2808" w:hanging="180"/>
      </w:pPr>
    </w:lvl>
    <w:lvl w:ilvl="3" w:tplc="0426000F" w:tentative="1">
      <w:start w:val="1"/>
      <w:numFmt w:val="decimal"/>
      <w:lvlText w:val="%4."/>
      <w:lvlJc w:val="left"/>
      <w:pPr>
        <w:ind w:left="3528" w:hanging="360"/>
      </w:pPr>
    </w:lvl>
    <w:lvl w:ilvl="4" w:tplc="04260019" w:tentative="1">
      <w:start w:val="1"/>
      <w:numFmt w:val="lowerLetter"/>
      <w:lvlText w:val="%5."/>
      <w:lvlJc w:val="left"/>
      <w:pPr>
        <w:ind w:left="4248" w:hanging="360"/>
      </w:pPr>
    </w:lvl>
    <w:lvl w:ilvl="5" w:tplc="0426001B" w:tentative="1">
      <w:start w:val="1"/>
      <w:numFmt w:val="lowerRoman"/>
      <w:lvlText w:val="%6."/>
      <w:lvlJc w:val="right"/>
      <w:pPr>
        <w:ind w:left="4968" w:hanging="180"/>
      </w:pPr>
    </w:lvl>
    <w:lvl w:ilvl="6" w:tplc="0426000F" w:tentative="1">
      <w:start w:val="1"/>
      <w:numFmt w:val="decimal"/>
      <w:lvlText w:val="%7."/>
      <w:lvlJc w:val="left"/>
      <w:pPr>
        <w:ind w:left="5688" w:hanging="360"/>
      </w:pPr>
    </w:lvl>
    <w:lvl w:ilvl="7" w:tplc="04260019" w:tentative="1">
      <w:start w:val="1"/>
      <w:numFmt w:val="lowerLetter"/>
      <w:lvlText w:val="%8."/>
      <w:lvlJc w:val="left"/>
      <w:pPr>
        <w:ind w:left="6408" w:hanging="360"/>
      </w:pPr>
    </w:lvl>
    <w:lvl w:ilvl="8" w:tplc="0426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355F3469"/>
    <w:multiLevelType w:val="hybridMultilevel"/>
    <w:tmpl w:val="C3BED0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13DC7"/>
    <w:multiLevelType w:val="hybridMultilevel"/>
    <w:tmpl w:val="9752A18C"/>
    <w:lvl w:ilvl="0" w:tplc="04260011">
      <w:start w:val="1"/>
      <w:numFmt w:val="decimal"/>
      <w:lvlText w:val="%1)"/>
      <w:lvlJc w:val="left"/>
      <w:pPr>
        <w:ind w:left="1008" w:hanging="360"/>
      </w:pPr>
    </w:lvl>
    <w:lvl w:ilvl="1" w:tplc="04260019" w:tentative="1">
      <w:start w:val="1"/>
      <w:numFmt w:val="lowerLetter"/>
      <w:lvlText w:val="%2."/>
      <w:lvlJc w:val="left"/>
      <w:pPr>
        <w:ind w:left="1728" w:hanging="360"/>
      </w:pPr>
    </w:lvl>
    <w:lvl w:ilvl="2" w:tplc="0426001B" w:tentative="1">
      <w:start w:val="1"/>
      <w:numFmt w:val="lowerRoman"/>
      <w:lvlText w:val="%3."/>
      <w:lvlJc w:val="right"/>
      <w:pPr>
        <w:ind w:left="2448" w:hanging="180"/>
      </w:pPr>
    </w:lvl>
    <w:lvl w:ilvl="3" w:tplc="0426000F" w:tentative="1">
      <w:start w:val="1"/>
      <w:numFmt w:val="decimal"/>
      <w:lvlText w:val="%4."/>
      <w:lvlJc w:val="left"/>
      <w:pPr>
        <w:ind w:left="3168" w:hanging="360"/>
      </w:pPr>
    </w:lvl>
    <w:lvl w:ilvl="4" w:tplc="04260019" w:tentative="1">
      <w:start w:val="1"/>
      <w:numFmt w:val="lowerLetter"/>
      <w:lvlText w:val="%5."/>
      <w:lvlJc w:val="left"/>
      <w:pPr>
        <w:ind w:left="3888" w:hanging="360"/>
      </w:pPr>
    </w:lvl>
    <w:lvl w:ilvl="5" w:tplc="0426001B" w:tentative="1">
      <w:start w:val="1"/>
      <w:numFmt w:val="lowerRoman"/>
      <w:lvlText w:val="%6."/>
      <w:lvlJc w:val="right"/>
      <w:pPr>
        <w:ind w:left="4608" w:hanging="180"/>
      </w:pPr>
    </w:lvl>
    <w:lvl w:ilvl="6" w:tplc="0426000F" w:tentative="1">
      <w:start w:val="1"/>
      <w:numFmt w:val="decimal"/>
      <w:lvlText w:val="%7."/>
      <w:lvlJc w:val="left"/>
      <w:pPr>
        <w:ind w:left="5328" w:hanging="360"/>
      </w:pPr>
    </w:lvl>
    <w:lvl w:ilvl="7" w:tplc="04260019" w:tentative="1">
      <w:start w:val="1"/>
      <w:numFmt w:val="lowerLetter"/>
      <w:lvlText w:val="%8."/>
      <w:lvlJc w:val="left"/>
      <w:pPr>
        <w:ind w:left="6048" w:hanging="360"/>
      </w:pPr>
    </w:lvl>
    <w:lvl w:ilvl="8" w:tplc="0426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7D562CFE"/>
    <w:multiLevelType w:val="hybridMultilevel"/>
    <w:tmpl w:val="36A6C67C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83"/>
    <w:rsid w:val="00021A3D"/>
    <w:rsid w:val="000366BF"/>
    <w:rsid w:val="00093326"/>
    <w:rsid w:val="000B097E"/>
    <w:rsid w:val="000B177E"/>
    <w:rsid w:val="000B7A2E"/>
    <w:rsid w:val="000D148C"/>
    <w:rsid w:val="000F4243"/>
    <w:rsid w:val="00132500"/>
    <w:rsid w:val="0016716E"/>
    <w:rsid w:val="001B3852"/>
    <w:rsid w:val="001E20C9"/>
    <w:rsid w:val="001E422E"/>
    <w:rsid w:val="00257BA3"/>
    <w:rsid w:val="00282E7A"/>
    <w:rsid w:val="002B0C3C"/>
    <w:rsid w:val="002C5C40"/>
    <w:rsid w:val="002E1D85"/>
    <w:rsid w:val="003371E3"/>
    <w:rsid w:val="00397C9C"/>
    <w:rsid w:val="003A74C0"/>
    <w:rsid w:val="003B67A2"/>
    <w:rsid w:val="003D6CD4"/>
    <w:rsid w:val="003E000D"/>
    <w:rsid w:val="003F363F"/>
    <w:rsid w:val="004803C3"/>
    <w:rsid w:val="004A5860"/>
    <w:rsid w:val="004D0F3C"/>
    <w:rsid w:val="004D284F"/>
    <w:rsid w:val="005275DA"/>
    <w:rsid w:val="00587421"/>
    <w:rsid w:val="005A75FD"/>
    <w:rsid w:val="005B63A3"/>
    <w:rsid w:val="005E364A"/>
    <w:rsid w:val="005F0B0B"/>
    <w:rsid w:val="00683B9D"/>
    <w:rsid w:val="00684CBC"/>
    <w:rsid w:val="00692263"/>
    <w:rsid w:val="006A6004"/>
    <w:rsid w:val="006B3EF3"/>
    <w:rsid w:val="006C0F69"/>
    <w:rsid w:val="006C494A"/>
    <w:rsid w:val="0073403F"/>
    <w:rsid w:val="00741B98"/>
    <w:rsid w:val="00741F06"/>
    <w:rsid w:val="00742455"/>
    <w:rsid w:val="007974B2"/>
    <w:rsid w:val="007E4BF7"/>
    <w:rsid w:val="0082179D"/>
    <w:rsid w:val="008951DF"/>
    <w:rsid w:val="008A7F58"/>
    <w:rsid w:val="008E3D89"/>
    <w:rsid w:val="009001F8"/>
    <w:rsid w:val="00906D93"/>
    <w:rsid w:val="00922F91"/>
    <w:rsid w:val="0096077E"/>
    <w:rsid w:val="00985FCC"/>
    <w:rsid w:val="009B54FA"/>
    <w:rsid w:val="00A671F9"/>
    <w:rsid w:val="00A93026"/>
    <w:rsid w:val="00AA4FC3"/>
    <w:rsid w:val="00AF0B14"/>
    <w:rsid w:val="00B02021"/>
    <w:rsid w:val="00B02210"/>
    <w:rsid w:val="00B07038"/>
    <w:rsid w:val="00B3153A"/>
    <w:rsid w:val="00B4684A"/>
    <w:rsid w:val="00B56163"/>
    <w:rsid w:val="00B6434E"/>
    <w:rsid w:val="00B75043"/>
    <w:rsid w:val="00B75960"/>
    <w:rsid w:val="00B81143"/>
    <w:rsid w:val="00B877A0"/>
    <w:rsid w:val="00BA26A2"/>
    <w:rsid w:val="00BB6EB7"/>
    <w:rsid w:val="00BC191F"/>
    <w:rsid w:val="00BF309F"/>
    <w:rsid w:val="00BF350D"/>
    <w:rsid w:val="00C03142"/>
    <w:rsid w:val="00C05B84"/>
    <w:rsid w:val="00C10AAF"/>
    <w:rsid w:val="00C1279A"/>
    <w:rsid w:val="00C30064"/>
    <w:rsid w:val="00C40662"/>
    <w:rsid w:val="00C40815"/>
    <w:rsid w:val="00C75084"/>
    <w:rsid w:val="00C85FCA"/>
    <w:rsid w:val="00C90A65"/>
    <w:rsid w:val="00C930E7"/>
    <w:rsid w:val="00CB0100"/>
    <w:rsid w:val="00CE0BB5"/>
    <w:rsid w:val="00CF53F4"/>
    <w:rsid w:val="00CF5B2A"/>
    <w:rsid w:val="00D014A2"/>
    <w:rsid w:val="00D30C99"/>
    <w:rsid w:val="00D60526"/>
    <w:rsid w:val="00D64BF9"/>
    <w:rsid w:val="00DA4BA9"/>
    <w:rsid w:val="00DC4EE8"/>
    <w:rsid w:val="00DC5613"/>
    <w:rsid w:val="00E065A6"/>
    <w:rsid w:val="00E06F83"/>
    <w:rsid w:val="00E25FA3"/>
    <w:rsid w:val="00E33545"/>
    <w:rsid w:val="00E454BD"/>
    <w:rsid w:val="00E66F5B"/>
    <w:rsid w:val="00E72698"/>
    <w:rsid w:val="00EA2AD5"/>
    <w:rsid w:val="00EB1F35"/>
    <w:rsid w:val="00EC7557"/>
    <w:rsid w:val="00F02751"/>
    <w:rsid w:val="00F45BF8"/>
    <w:rsid w:val="00F61EA9"/>
    <w:rsid w:val="00F659C5"/>
    <w:rsid w:val="00F70000"/>
    <w:rsid w:val="00F74B73"/>
    <w:rsid w:val="00FA04BE"/>
    <w:rsid w:val="00FD7AB2"/>
    <w:rsid w:val="00FE54A0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0C0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83"/>
    <w:pPr>
      <w:spacing w:after="160" w:line="259" w:lineRule="auto"/>
    </w:pPr>
    <w:rPr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32500"/>
    <w:pPr>
      <w:keepNext/>
      <w:spacing w:after="0" w:line="240" w:lineRule="auto"/>
      <w:ind w:left="5040" w:firstLine="720"/>
      <w:outlineLvl w:val="2"/>
    </w:pPr>
    <w:rPr>
      <w:rFonts w:ascii="Times New Roman" w:eastAsia="Times New Roman" w:hAnsi="Times New Roman" w:cs="Times New Roman"/>
      <w:i/>
      <w:iCs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6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83"/>
    <w:rPr>
      <w:lang w:val="en-GB"/>
    </w:rPr>
  </w:style>
  <w:style w:type="character" w:styleId="Hyperlink">
    <w:name w:val="Hyperlink"/>
    <w:uiPriority w:val="99"/>
    <w:rsid w:val="00E06F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F83"/>
    <w:rPr>
      <w:lang w:val="en-GB"/>
    </w:rPr>
  </w:style>
  <w:style w:type="paragraph" w:styleId="ListParagraph">
    <w:name w:val="List Paragraph"/>
    <w:basedOn w:val="Normal"/>
    <w:uiPriority w:val="34"/>
    <w:qFormat/>
    <w:rsid w:val="00282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89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132500"/>
    <w:rPr>
      <w:rFonts w:ascii="Times New Roman" w:eastAsia="Times New Roman" w:hAnsi="Times New Roman" w:cs="Times New Roman"/>
      <w:i/>
      <w:iCs/>
      <w:sz w:val="28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83"/>
    <w:pPr>
      <w:spacing w:after="160" w:line="259" w:lineRule="auto"/>
    </w:pPr>
    <w:rPr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32500"/>
    <w:pPr>
      <w:keepNext/>
      <w:spacing w:after="0" w:line="240" w:lineRule="auto"/>
      <w:ind w:left="5040" w:firstLine="720"/>
      <w:outlineLvl w:val="2"/>
    </w:pPr>
    <w:rPr>
      <w:rFonts w:ascii="Times New Roman" w:eastAsia="Times New Roman" w:hAnsi="Times New Roman" w:cs="Times New Roman"/>
      <w:i/>
      <w:iCs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6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83"/>
    <w:rPr>
      <w:lang w:val="en-GB"/>
    </w:rPr>
  </w:style>
  <w:style w:type="character" w:styleId="Hyperlink">
    <w:name w:val="Hyperlink"/>
    <w:uiPriority w:val="99"/>
    <w:rsid w:val="00E06F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F83"/>
    <w:rPr>
      <w:lang w:val="en-GB"/>
    </w:rPr>
  </w:style>
  <w:style w:type="paragraph" w:styleId="ListParagraph">
    <w:name w:val="List Paragraph"/>
    <w:basedOn w:val="Normal"/>
    <w:uiPriority w:val="34"/>
    <w:qFormat/>
    <w:rsid w:val="00282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89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132500"/>
    <w:rPr>
      <w:rFonts w:ascii="Times New Roman" w:eastAsia="Times New Roman" w:hAnsi="Times New Roman" w:cs="Times New Roman"/>
      <w:i/>
      <w:iCs/>
      <w:sz w:val="28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CEDD-1CFD-43D7-820A-6A791AE7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 gada 7. decembra rīkojumā Nr.589 „Par Nākamās paaudzes platjoslas elektronisko sakaru tīklu attīstības koncepciju 2013.-2020.gadam</vt:lpstr>
    </vt:vector>
  </TitlesOfParts>
  <Company>Satiksmes ministrija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7. decembra rīkojumā Nr.589 „Par Nākamās paaudzes platjoslas elektronisko sakaru tīklu attīstības koncepciju 2013.-2020.gadam</dc:title>
  <dc:subject>MK rīkojuma projekts</dc:subject>
  <dc:creator>D.Linde</dc:creator>
  <dc:description>D.Linde, 67028101   daina.linde@sam.gov.lv</dc:description>
  <cp:lastModifiedBy>Leontīne Babkina</cp:lastModifiedBy>
  <cp:revision>38</cp:revision>
  <cp:lastPrinted>2016-07-25T13:17:00Z</cp:lastPrinted>
  <dcterms:created xsi:type="dcterms:W3CDTF">2016-04-25T08:27:00Z</dcterms:created>
  <dcterms:modified xsi:type="dcterms:W3CDTF">2016-08-17T10:51:00Z</dcterms:modified>
</cp:coreProperties>
</file>