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67" w:rsidRPr="00C62267" w:rsidRDefault="00C62267" w:rsidP="00C62267">
      <w:pPr>
        <w:spacing w:after="200"/>
        <w:jc w:val="right"/>
        <w:rPr>
          <w:i/>
          <w:iCs/>
          <w:sz w:val="28"/>
          <w:szCs w:val="28"/>
        </w:rPr>
      </w:pPr>
      <w:r w:rsidRPr="00C62267">
        <w:rPr>
          <w:i/>
          <w:iCs/>
          <w:sz w:val="28"/>
          <w:szCs w:val="28"/>
        </w:rPr>
        <w:t>Projekts</w:t>
      </w:r>
    </w:p>
    <w:p w:rsidR="00C62267" w:rsidRPr="00C62267" w:rsidRDefault="00C62267" w:rsidP="00C62267">
      <w:pPr>
        <w:jc w:val="center"/>
        <w:rPr>
          <w:b/>
          <w:sz w:val="28"/>
          <w:szCs w:val="28"/>
          <w:lang w:eastAsia="en-US"/>
        </w:rPr>
      </w:pPr>
      <w:r w:rsidRPr="00C62267">
        <w:rPr>
          <w:b/>
          <w:sz w:val="28"/>
          <w:szCs w:val="28"/>
          <w:lang w:eastAsia="en-US"/>
        </w:rPr>
        <w:t>LATVIJAS REPUBLIKAS MINISTRU KABINETA</w:t>
      </w:r>
    </w:p>
    <w:p w:rsidR="00C62267" w:rsidRPr="00C62267" w:rsidRDefault="00C62267" w:rsidP="00C62267">
      <w:pPr>
        <w:jc w:val="center"/>
        <w:rPr>
          <w:b/>
          <w:sz w:val="28"/>
          <w:szCs w:val="28"/>
        </w:rPr>
      </w:pPr>
      <w:r w:rsidRPr="00C62267">
        <w:rPr>
          <w:b/>
          <w:sz w:val="28"/>
          <w:szCs w:val="28"/>
        </w:rPr>
        <w:t>SĒDES PROTOKOLLĒMUMS</w:t>
      </w:r>
    </w:p>
    <w:p w:rsidR="00C62267" w:rsidRPr="00C62267" w:rsidRDefault="00C62267" w:rsidP="00C62267">
      <w:pPr>
        <w:jc w:val="center"/>
        <w:rPr>
          <w:sz w:val="28"/>
          <w:szCs w:val="28"/>
        </w:rPr>
      </w:pPr>
      <w:r w:rsidRPr="00C62267">
        <w:rPr>
          <w:sz w:val="28"/>
          <w:szCs w:val="28"/>
        </w:rPr>
        <w:t>_____________________________________________________</w:t>
      </w:r>
    </w:p>
    <w:p w:rsidR="00C62267" w:rsidRPr="00C62267" w:rsidRDefault="00C62267" w:rsidP="00C62267">
      <w:pPr>
        <w:jc w:val="center"/>
        <w:rPr>
          <w:sz w:val="28"/>
          <w:szCs w:val="28"/>
        </w:rPr>
      </w:pPr>
    </w:p>
    <w:p w:rsidR="00C62267" w:rsidRPr="00C62267" w:rsidRDefault="00C62267" w:rsidP="00C62267">
      <w:pPr>
        <w:keepNext/>
        <w:jc w:val="both"/>
        <w:outlineLvl w:val="1"/>
        <w:rPr>
          <w:sz w:val="28"/>
          <w:szCs w:val="28"/>
          <w:lang w:eastAsia="en-US"/>
        </w:rPr>
      </w:pPr>
      <w:r w:rsidRPr="00C62267">
        <w:rPr>
          <w:sz w:val="28"/>
          <w:szCs w:val="28"/>
          <w:lang w:eastAsia="en-US"/>
        </w:rPr>
        <w:t>Rīgā</w:t>
      </w:r>
      <w:r w:rsidRPr="00C62267">
        <w:rPr>
          <w:sz w:val="28"/>
          <w:szCs w:val="28"/>
          <w:lang w:eastAsia="en-US"/>
        </w:rPr>
        <w:tab/>
      </w:r>
      <w:r w:rsidRPr="00C62267">
        <w:rPr>
          <w:sz w:val="28"/>
          <w:szCs w:val="28"/>
          <w:lang w:eastAsia="en-US"/>
        </w:rPr>
        <w:tab/>
      </w:r>
      <w:r w:rsidRPr="00C62267">
        <w:rPr>
          <w:sz w:val="28"/>
          <w:szCs w:val="28"/>
          <w:lang w:eastAsia="en-US"/>
        </w:rPr>
        <w:tab/>
      </w:r>
      <w:r w:rsidRPr="00C62267">
        <w:rPr>
          <w:sz w:val="28"/>
          <w:szCs w:val="28"/>
          <w:lang w:eastAsia="en-US"/>
        </w:rPr>
        <w:tab/>
      </w:r>
      <w:r w:rsidRPr="00C62267">
        <w:rPr>
          <w:sz w:val="28"/>
          <w:szCs w:val="28"/>
          <w:lang w:eastAsia="en-US"/>
        </w:rPr>
        <w:tab/>
      </w:r>
      <w:r w:rsidRPr="00C62267">
        <w:rPr>
          <w:sz w:val="28"/>
          <w:szCs w:val="28"/>
          <w:lang w:eastAsia="en-US"/>
        </w:rPr>
        <w:tab/>
        <w:t>Nr.</w:t>
      </w:r>
      <w:r w:rsidRPr="00C62267">
        <w:rPr>
          <w:sz w:val="28"/>
          <w:szCs w:val="28"/>
          <w:lang w:eastAsia="en-US"/>
        </w:rPr>
        <w:tab/>
      </w:r>
      <w:r w:rsidRPr="00C62267">
        <w:rPr>
          <w:sz w:val="28"/>
          <w:szCs w:val="28"/>
          <w:lang w:eastAsia="en-US"/>
        </w:rPr>
        <w:tab/>
        <w:t xml:space="preserve"> 2016. gada _____________</w:t>
      </w:r>
    </w:p>
    <w:p w:rsidR="00C62267" w:rsidRDefault="00C62267" w:rsidP="00C62267">
      <w:pPr>
        <w:keepNext/>
        <w:jc w:val="center"/>
        <w:outlineLvl w:val="1"/>
        <w:rPr>
          <w:b/>
          <w:sz w:val="28"/>
          <w:szCs w:val="28"/>
          <w:lang w:eastAsia="en-US"/>
        </w:rPr>
      </w:pPr>
    </w:p>
    <w:p w:rsidR="00C62267" w:rsidRPr="00C62267" w:rsidRDefault="00C62267" w:rsidP="00C62267">
      <w:pPr>
        <w:keepNext/>
        <w:jc w:val="center"/>
        <w:outlineLvl w:val="1"/>
        <w:rPr>
          <w:b/>
          <w:sz w:val="28"/>
          <w:szCs w:val="28"/>
          <w:lang w:eastAsia="en-US"/>
        </w:rPr>
      </w:pPr>
    </w:p>
    <w:p w:rsidR="00E026E8" w:rsidRPr="00AA15D3" w:rsidRDefault="00471EA7" w:rsidP="00C62267">
      <w:pPr>
        <w:autoSpaceDE w:val="0"/>
        <w:autoSpaceDN w:val="0"/>
        <w:adjustRightInd w:val="0"/>
        <w:jc w:val="center"/>
        <w:rPr>
          <w:sz w:val="28"/>
          <w:szCs w:val="28"/>
        </w:rPr>
      </w:pPr>
      <w:r w:rsidRPr="00AA15D3">
        <w:rPr>
          <w:sz w:val="28"/>
          <w:szCs w:val="28"/>
        </w:rPr>
        <w:t>§.</w:t>
      </w:r>
    </w:p>
    <w:p w:rsidR="00105BBB" w:rsidRPr="0021595F" w:rsidRDefault="009D4B6A" w:rsidP="00105BBB">
      <w:pPr>
        <w:jc w:val="center"/>
        <w:outlineLvl w:val="0"/>
        <w:rPr>
          <w:b/>
          <w:sz w:val="28"/>
          <w:szCs w:val="28"/>
        </w:rPr>
      </w:pPr>
      <w:bookmarkStart w:id="0" w:name="OLE_LINK1"/>
      <w:bookmarkStart w:id="1" w:name="OLE_LINK2"/>
      <w:bookmarkStart w:id="2" w:name="_GoBack"/>
      <w:r>
        <w:rPr>
          <w:b/>
          <w:bCs/>
          <w:sz w:val="28"/>
          <w:szCs w:val="28"/>
        </w:rPr>
        <w:t xml:space="preserve">Par </w:t>
      </w:r>
      <w:r w:rsidR="004658D9" w:rsidRPr="0021595F">
        <w:rPr>
          <w:b/>
          <w:sz w:val="28"/>
          <w:szCs w:val="28"/>
        </w:rPr>
        <w:t>Ministru kabineta 201</w:t>
      </w:r>
      <w:r w:rsidR="0021595F" w:rsidRPr="0021595F">
        <w:rPr>
          <w:b/>
          <w:sz w:val="28"/>
          <w:szCs w:val="28"/>
        </w:rPr>
        <w:t>2</w:t>
      </w:r>
      <w:r w:rsidR="004658D9" w:rsidRPr="0021595F">
        <w:rPr>
          <w:b/>
          <w:sz w:val="28"/>
          <w:szCs w:val="28"/>
        </w:rPr>
        <w:t xml:space="preserve">.gada </w:t>
      </w:r>
      <w:r w:rsidR="0021595F" w:rsidRPr="0021595F">
        <w:rPr>
          <w:b/>
          <w:sz w:val="28"/>
          <w:szCs w:val="28"/>
        </w:rPr>
        <w:t>14.augusta</w:t>
      </w:r>
      <w:r w:rsidR="004658D9" w:rsidRPr="0021595F">
        <w:rPr>
          <w:b/>
          <w:sz w:val="28"/>
          <w:szCs w:val="28"/>
        </w:rPr>
        <w:t xml:space="preserve"> sēdes protokollēmuma (prot.Nr.</w:t>
      </w:r>
      <w:r w:rsidR="0021595F" w:rsidRPr="0021595F">
        <w:rPr>
          <w:b/>
          <w:sz w:val="28"/>
          <w:szCs w:val="28"/>
        </w:rPr>
        <w:t>45</w:t>
      </w:r>
      <w:r w:rsidR="004658D9" w:rsidRPr="0021595F">
        <w:rPr>
          <w:b/>
          <w:sz w:val="28"/>
          <w:szCs w:val="28"/>
        </w:rPr>
        <w:t xml:space="preserve">, </w:t>
      </w:r>
      <w:r w:rsidR="0021595F" w:rsidRPr="0021595F">
        <w:rPr>
          <w:b/>
          <w:sz w:val="28"/>
          <w:szCs w:val="28"/>
        </w:rPr>
        <w:t>41</w:t>
      </w:r>
      <w:r w:rsidR="004658D9" w:rsidRPr="0021595F">
        <w:rPr>
          <w:b/>
          <w:sz w:val="28"/>
          <w:szCs w:val="28"/>
        </w:rPr>
        <w:t>.§) „</w:t>
      </w:r>
      <w:r w:rsidR="0021595F" w:rsidRPr="0021595F">
        <w:rPr>
          <w:b/>
          <w:sz w:val="28"/>
          <w:szCs w:val="28"/>
          <w:shd w:val="clear" w:color="auto" w:fill="FFFFFF"/>
        </w:rPr>
        <w:t xml:space="preserve">Informatīvais ziņojums </w:t>
      </w:r>
      <w:r w:rsidR="0021595F">
        <w:rPr>
          <w:b/>
          <w:sz w:val="28"/>
          <w:szCs w:val="28"/>
          <w:shd w:val="clear" w:color="auto" w:fill="FFFFFF"/>
        </w:rPr>
        <w:t>„</w:t>
      </w:r>
      <w:r w:rsidR="0021595F" w:rsidRPr="0021595F">
        <w:rPr>
          <w:b/>
          <w:sz w:val="28"/>
          <w:szCs w:val="28"/>
          <w:shd w:val="clear" w:color="auto" w:fill="FFFFFF"/>
        </w:rPr>
        <w:t xml:space="preserve">Par 10 000 </w:t>
      </w:r>
      <w:proofErr w:type="spellStart"/>
      <w:r w:rsidR="0021595F" w:rsidRPr="0021595F">
        <w:rPr>
          <w:b/>
          <w:sz w:val="28"/>
          <w:szCs w:val="28"/>
          <w:shd w:val="clear" w:color="auto" w:fill="FFFFFF"/>
        </w:rPr>
        <w:t>000</w:t>
      </w:r>
      <w:proofErr w:type="spellEnd"/>
      <w:r w:rsidR="0021595F" w:rsidRPr="0021595F">
        <w:rPr>
          <w:b/>
          <w:sz w:val="28"/>
          <w:szCs w:val="28"/>
          <w:shd w:val="clear" w:color="auto" w:fill="FFFFFF"/>
        </w:rPr>
        <w:t xml:space="preserve"> latu ieguldīšanu valsts sabiedrības ar ierobežotu atbildību </w:t>
      </w:r>
      <w:r w:rsidR="0021595F">
        <w:rPr>
          <w:b/>
          <w:sz w:val="28"/>
          <w:szCs w:val="28"/>
          <w:shd w:val="clear" w:color="auto" w:fill="FFFFFF"/>
        </w:rPr>
        <w:t>„</w:t>
      </w:r>
      <w:r w:rsidR="0021595F" w:rsidRPr="0021595F">
        <w:rPr>
          <w:b/>
          <w:sz w:val="28"/>
          <w:szCs w:val="28"/>
          <w:shd w:val="clear" w:color="auto" w:fill="FFFFFF"/>
        </w:rPr>
        <w:t>Paula Stradiņa Klīniskā universitātes slimnīca</w:t>
      </w:r>
      <w:r w:rsidR="0021595F">
        <w:rPr>
          <w:b/>
          <w:sz w:val="28"/>
          <w:szCs w:val="28"/>
          <w:shd w:val="clear" w:color="auto" w:fill="FFFFFF"/>
        </w:rPr>
        <w:t>”</w:t>
      </w:r>
      <w:r w:rsidR="0021595F" w:rsidRPr="0021595F">
        <w:rPr>
          <w:b/>
          <w:sz w:val="28"/>
          <w:szCs w:val="28"/>
          <w:shd w:val="clear" w:color="auto" w:fill="FFFFFF"/>
        </w:rPr>
        <w:t xml:space="preserve"> pamatkapitālā</w:t>
      </w:r>
      <w:r w:rsidR="0021595F">
        <w:rPr>
          <w:b/>
          <w:sz w:val="28"/>
          <w:szCs w:val="28"/>
          <w:shd w:val="clear" w:color="auto" w:fill="FFFFFF"/>
        </w:rPr>
        <w:t>”</w:t>
      </w:r>
      <w:r w:rsidR="004658D9" w:rsidRPr="0021595F">
        <w:rPr>
          <w:b/>
          <w:sz w:val="28"/>
          <w:szCs w:val="28"/>
        </w:rPr>
        <w:t xml:space="preserve">” </w:t>
      </w:r>
      <w:r w:rsidR="0021595F">
        <w:rPr>
          <w:b/>
          <w:sz w:val="28"/>
          <w:szCs w:val="28"/>
        </w:rPr>
        <w:t>5</w:t>
      </w:r>
      <w:r w:rsidR="004658D9" w:rsidRPr="0021595F">
        <w:rPr>
          <w:b/>
          <w:sz w:val="28"/>
          <w:szCs w:val="28"/>
        </w:rPr>
        <w:t xml:space="preserve">.punktā dotā uzdevuma </w:t>
      </w:r>
      <w:r w:rsidR="00924BE9" w:rsidRPr="0021595F">
        <w:rPr>
          <w:b/>
          <w:sz w:val="28"/>
          <w:szCs w:val="28"/>
        </w:rPr>
        <w:t>atzīšanu par aktualitāti zaudējušu</w:t>
      </w:r>
      <w:bookmarkEnd w:id="0"/>
      <w:bookmarkEnd w:id="1"/>
    </w:p>
    <w:bookmarkEnd w:id="2"/>
    <w:p w:rsidR="00105BBB" w:rsidRPr="0021595F" w:rsidRDefault="00105BBB" w:rsidP="00471EA7">
      <w:pPr>
        <w:pStyle w:val="NormalWeb"/>
        <w:jc w:val="center"/>
        <w:rPr>
          <w:b/>
          <w:bCs/>
          <w:sz w:val="28"/>
          <w:szCs w:val="28"/>
        </w:rPr>
      </w:pPr>
    </w:p>
    <w:p w:rsidR="00152189" w:rsidRPr="00A13241" w:rsidRDefault="00A13241" w:rsidP="00BA6FD1">
      <w:pPr>
        <w:jc w:val="both"/>
        <w:outlineLvl w:val="0"/>
        <w:rPr>
          <w:sz w:val="28"/>
          <w:szCs w:val="28"/>
        </w:rPr>
      </w:pPr>
      <w:r>
        <w:rPr>
          <w:sz w:val="28"/>
          <w:szCs w:val="28"/>
        </w:rPr>
        <w:tab/>
      </w:r>
      <w:r w:rsidR="002744AE" w:rsidRPr="00A13241">
        <w:rPr>
          <w:sz w:val="28"/>
          <w:szCs w:val="28"/>
        </w:rPr>
        <w:t xml:space="preserve">Ņemot vērā </w:t>
      </w:r>
      <w:r w:rsidR="003A39FA">
        <w:rPr>
          <w:sz w:val="28"/>
          <w:szCs w:val="28"/>
        </w:rPr>
        <w:t>v</w:t>
      </w:r>
      <w:r w:rsidR="006C5ADB">
        <w:rPr>
          <w:sz w:val="28"/>
          <w:szCs w:val="28"/>
        </w:rPr>
        <w:t xml:space="preserve">eselības ministra </w:t>
      </w:r>
      <w:r w:rsidR="002744AE" w:rsidRPr="00A13241">
        <w:rPr>
          <w:sz w:val="28"/>
          <w:szCs w:val="28"/>
        </w:rPr>
        <w:t xml:space="preserve">iesniegto informāciju, </w:t>
      </w:r>
      <w:r w:rsidR="00924BE9" w:rsidRPr="00A13241">
        <w:rPr>
          <w:sz w:val="28"/>
          <w:szCs w:val="28"/>
        </w:rPr>
        <w:t>atzīt</w:t>
      </w:r>
      <w:r w:rsidR="002744AE" w:rsidRPr="00A13241">
        <w:rPr>
          <w:sz w:val="28"/>
          <w:szCs w:val="28"/>
        </w:rPr>
        <w:t xml:space="preserve"> </w:t>
      </w:r>
      <w:r w:rsidR="00BA6FD1" w:rsidRPr="00A13241">
        <w:rPr>
          <w:sz w:val="28"/>
          <w:szCs w:val="28"/>
        </w:rPr>
        <w:t>Ministru kabineta 2012.gada 14.augusta sēdes protokollēmuma (prot.Nr.45, 41.§) „</w:t>
      </w:r>
      <w:r w:rsidR="00BA6FD1" w:rsidRPr="00A13241">
        <w:rPr>
          <w:sz w:val="28"/>
          <w:szCs w:val="28"/>
          <w:shd w:val="clear" w:color="auto" w:fill="FFFFFF"/>
        </w:rPr>
        <w:t xml:space="preserve">Informatīvais ziņojums „Par 10 000 </w:t>
      </w:r>
      <w:proofErr w:type="spellStart"/>
      <w:r w:rsidR="00BA6FD1" w:rsidRPr="00A13241">
        <w:rPr>
          <w:sz w:val="28"/>
          <w:szCs w:val="28"/>
          <w:shd w:val="clear" w:color="auto" w:fill="FFFFFF"/>
        </w:rPr>
        <w:t>000</w:t>
      </w:r>
      <w:proofErr w:type="spellEnd"/>
      <w:r w:rsidR="00BA6FD1" w:rsidRPr="00A13241">
        <w:rPr>
          <w:sz w:val="28"/>
          <w:szCs w:val="28"/>
          <w:shd w:val="clear" w:color="auto" w:fill="FFFFFF"/>
        </w:rPr>
        <w:t xml:space="preserve"> latu ieguldīšanu valsts sabiedrības ar ierobežotu atbildību „Paula Stradiņa Klīniskā universitātes slimnīca” pamatkapitālā”</w:t>
      </w:r>
      <w:r w:rsidR="00BA6FD1" w:rsidRPr="00A13241">
        <w:rPr>
          <w:sz w:val="28"/>
          <w:szCs w:val="28"/>
        </w:rPr>
        <w:t>” 5.punktā dot</w:t>
      </w:r>
      <w:r w:rsidRPr="00A13241">
        <w:rPr>
          <w:sz w:val="28"/>
          <w:szCs w:val="28"/>
        </w:rPr>
        <w:t>o</w:t>
      </w:r>
      <w:r w:rsidR="00BA6FD1" w:rsidRPr="00A13241">
        <w:rPr>
          <w:sz w:val="28"/>
          <w:szCs w:val="28"/>
        </w:rPr>
        <w:t xml:space="preserve"> uzdevum</w:t>
      </w:r>
      <w:r w:rsidRPr="00A13241">
        <w:rPr>
          <w:sz w:val="28"/>
          <w:szCs w:val="28"/>
        </w:rPr>
        <w:t>u</w:t>
      </w:r>
      <w:r w:rsidR="00BA6FD1" w:rsidRPr="00A13241">
        <w:rPr>
          <w:sz w:val="28"/>
          <w:szCs w:val="28"/>
        </w:rPr>
        <w:t xml:space="preserve"> </w:t>
      </w:r>
      <w:r w:rsidR="00152189" w:rsidRPr="00A13241">
        <w:rPr>
          <w:sz w:val="28"/>
          <w:szCs w:val="28"/>
        </w:rPr>
        <w:t>par aktualitāti zaudējušu.</w:t>
      </w:r>
    </w:p>
    <w:p w:rsidR="00E026E8" w:rsidRDefault="00E026E8" w:rsidP="002744AE">
      <w:pPr>
        <w:autoSpaceDE w:val="0"/>
        <w:autoSpaceDN w:val="0"/>
        <w:adjustRightInd w:val="0"/>
        <w:ind w:firstLine="720"/>
        <w:jc w:val="both"/>
        <w:rPr>
          <w:sz w:val="28"/>
          <w:szCs w:val="28"/>
        </w:rPr>
      </w:pPr>
    </w:p>
    <w:p w:rsidR="00F2269B" w:rsidRDefault="00F2269B" w:rsidP="00EB693E">
      <w:pPr>
        <w:autoSpaceDE w:val="0"/>
        <w:autoSpaceDN w:val="0"/>
        <w:adjustRightInd w:val="0"/>
        <w:jc w:val="both"/>
        <w:rPr>
          <w:sz w:val="28"/>
          <w:szCs w:val="28"/>
        </w:rPr>
      </w:pPr>
    </w:p>
    <w:p w:rsidR="00CF01D2" w:rsidRPr="00127ADA" w:rsidRDefault="00CF01D2" w:rsidP="00CF01D2">
      <w:pPr>
        <w:spacing w:before="480" w:after="480"/>
        <w:ind w:right="-765"/>
        <w:rPr>
          <w:rFonts w:eastAsia="Calibri"/>
          <w:sz w:val="28"/>
          <w:szCs w:val="28"/>
        </w:rPr>
      </w:pPr>
      <w:r w:rsidRPr="00127ADA">
        <w:rPr>
          <w:rFonts w:eastAsia="Calibri"/>
          <w:sz w:val="28"/>
          <w:szCs w:val="28"/>
        </w:rPr>
        <w:t>Ministru prezidents</w:t>
      </w:r>
      <w:r w:rsidRPr="00127ADA">
        <w:rPr>
          <w:rFonts w:eastAsia="Calibri"/>
          <w:sz w:val="28"/>
          <w:szCs w:val="28"/>
        </w:rPr>
        <w:tab/>
      </w:r>
      <w:r w:rsidRPr="00127ADA">
        <w:rPr>
          <w:rFonts w:eastAsia="Calibri"/>
          <w:sz w:val="28"/>
          <w:szCs w:val="28"/>
        </w:rPr>
        <w:tab/>
      </w:r>
      <w:r w:rsidRPr="00127ADA">
        <w:rPr>
          <w:rFonts w:eastAsia="Calibri"/>
          <w:sz w:val="28"/>
          <w:szCs w:val="28"/>
        </w:rPr>
        <w:tab/>
      </w:r>
      <w:r w:rsidRPr="00127ADA">
        <w:rPr>
          <w:rFonts w:eastAsia="Calibri"/>
          <w:sz w:val="28"/>
          <w:szCs w:val="28"/>
        </w:rPr>
        <w:tab/>
      </w:r>
      <w:r w:rsidRPr="00127ADA">
        <w:rPr>
          <w:rFonts w:eastAsia="Calibri"/>
          <w:sz w:val="28"/>
          <w:szCs w:val="28"/>
        </w:rPr>
        <w:tab/>
        <w:t xml:space="preserve"> </w:t>
      </w:r>
      <w:r w:rsidRPr="00127ADA">
        <w:rPr>
          <w:rFonts w:eastAsia="Calibri"/>
          <w:sz w:val="28"/>
          <w:szCs w:val="28"/>
        </w:rPr>
        <w:tab/>
        <w:t xml:space="preserve">      </w:t>
      </w:r>
      <w:r w:rsidR="005D62AA">
        <w:rPr>
          <w:rFonts w:eastAsia="Calibri"/>
          <w:sz w:val="28"/>
          <w:szCs w:val="28"/>
        </w:rPr>
        <w:t xml:space="preserve">  </w:t>
      </w:r>
      <w:r w:rsidRPr="00127ADA">
        <w:rPr>
          <w:rFonts w:eastAsia="Calibri"/>
          <w:sz w:val="28"/>
          <w:szCs w:val="28"/>
        </w:rPr>
        <w:t xml:space="preserve"> Māris Kučinskis</w:t>
      </w:r>
    </w:p>
    <w:p w:rsidR="00CF01D2" w:rsidRPr="00127ADA" w:rsidRDefault="00CF01D2" w:rsidP="00CF01D2">
      <w:pPr>
        <w:pStyle w:val="Heading2"/>
        <w:spacing w:before="480" w:after="480"/>
        <w:rPr>
          <w:szCs w:val="28"/>
        </w:rPr>
      </w:pPr>
      <w:r w:rsidRPr="00127ADA">
        <w:rPr>
          <w:szCs w:val="28"/>
        </w:rPr>
        <w:t>Valsts kancelejas direktors</w:t>
      </w:r>
      <w:r w:rsidRPr="00127ADA">
        <w:rPr>
          <w:szCs w:val="28"/>
        </w:rPr>
        <w:tab/>
      </w:r>
      <w:r w:rsidRPr="00127ADA">
        <w:rPr>
          <w:szCs w:val="28"/>
        </w:rPr>
        <w:tab/>
      </w:r>
      <w:r w:rsidRPr="00127ADA">
        <w:rPr>
          <w:szCs w:val="28"/>
        </w:rPr>
        <w:tab/>
      </w:r>
      <w:r w:rsidRPr="00127ADA">
        <w:rPr>
          <w:szCs w:val="28"/>
        </w:rPr>
        <w:tab/>
      </w:r>
      <w:r w:rsidRPr="00127ADA">
        <w:rPr>
          <w:szCs w:val="28"/>
        </w:rPr>
        <w:tab/>
        <w:t xml:space="preserve">       Mārtiņš Krieviņš</w:t>
      </w:r>
    </w:p>
    <w:p w:rsidR="00CF01D2" w:rsidRPr="00127ADA" w:rsidRDefault="005D62AA" w:rsidP="005D62AA">
      <w:pPr>
        <w:pStyle w:val="Heading2"/>
        <w:spacing w:before="480"/>
        <w:rPr>
          <w:szCs w:val="28"/>
        </w:rPr>
      </w:pPr>
      <w:r>
        <w:rPr>
          <w:szCs w:val="28"/>
        </w:rPr>
        <w:t>Iesniedzējs: Veselības ministre</w:t>
      </w:r>
      <w:r w:rsidR="00CF01D2" w:rsidRPr="00127ADA">
        <w:rPr>
          <w:szCs w:val="28"/>
        </w:rPr>
        <w:t xml:space="preserve">                     </w:t>
      </w:r>
      <w:r>
        <w:rPr>
          <w:szCs w:val="28"/>
        </w:rPr>
        <w:t xml:space="preserve">                                Anda Čakša</w:t>
      </w:r>
    </w:p>
    <w:p w:rsidR="00CF01D2" w:rsidRPr="00127ADA" w:rsidRDefault="005D62AA" w:rsidP="00CF01D2">
      <w:pPr>
        <w:pStyle w:val="Heading2"/>
        <w:tabs>
          <w:tab w:val="left" w:pos="6237"/>
        </w:tabs>
        <w:spacing w:before="480" w:after="480"/>
        <w:rPr>
          <w:szCs w:val="28"/>
        </w:rPr>
      </w:pPr>
      <w:r>
        <w:rPr>
          <w:szCs w:val="28"/>
        </w:rPr>
        <w:t>Vīza: Valsts sekretāra p.i.</w:t>
      </w:r>
      <w:r w:rsidR="00CF01D2" w:rsidRPr="00127ADA">
        <w:rPr>
          <w:szCs w:val="28"/>
        </w:rPr>
        <w:t xml:space="preserve">                                             </w:t>
      </w:r>
      <w:r>
        <w:rPr>
          <w:szCs w:val="28"/>
        </w:rPr>
        <w:t xml:space="preserve">                Kārlis Ketners</w:t>
      </w:r>
    </w:p>
    <w:p w:rsidR="00C62267" w:rsidRPr="00C62267" w:rsidRDefault="00C62267" w:rsidP="00C62267">
      <w:pPr>
        <w:tabs>
          <w:tab w:val="right" w:pos="9072"/>
        </w:tabs>
        <w:ind w:right="-766"/>
        <w:rPr>
          <w:rFonts w:eastAsia="Lucida Sans Unicode"/>
          <w:kern w:val="3"/>
          <w:sz w:val="28"/>
          <w:szCs w:val="28"/>
          <w:lang w:eastAsia="en-US"/>
        </w:rPr>
      </w:pPr>
    </w:p>
    <w:p w:rsidR="00960A35" w:rsidRDefault="00960A35" w:rsidP="00EB693E">
      <w:pPr>
        <w:rPr>
          <w:sz w:val="28"/>
          <w:szCs w:val="28"/>
        </w:rPr>
      </w:pPr>
    </w:p>
    <w:p w:rsidR="00960A35" w:rsidRDefault="00960A35" w:rsidP="00EB693E">
      <w:pPr>
        <w:rPr>
          <w:sz w:val="28"/>
          <w:szCs w:val="28"/>
        </w:rPr>
      </w:pPr>
    </w:p>
    <w:p w:rsidR="00322264" w:rsidRPr="00960A35" w:rsidRDefault="00066350" w:rsidP="00471EA7">
      <w:pPr>
        <w:rPr>
          <w:sz w:val="20"/>
          <w:szCs w:val="20"/>
          <w:lang w:eastAsia="en-US"/>
        </w:rPr>
      </w:pPr>
      <w:r>
        <w:rPr>
          <w:sz w:val="20"/>
          <w:szCs w:val="20"/>
          <w:lang w:eastAsia="en-US"/>
        </w:rPr>
        <w:t>28</w:t>
      </w:r>
      <w:r w:rsidR="00024FF7">
        <w:rPr>
          <w:sz w:val="20"/>
          <w:szCs w:val="20"/>
          <w:lang w:eastAsia="en-US"/>
        </w:rPr>
        <w:t>.06.2016 11:</w:t>
      </w:r>
      <w:r w:rsidR="0098712E">
        <w:rPr>
          <w:sz w:val="20"/>
          <w:szCs w:val="20"/>
          <w:lang w:eastAsia="en-US"/>
        </w:rPr>
        <w:t>40</w:t>
      </w:r>
    </w:p>
    <w:p w:rsidR="00EA7B4C" w:rsidRPr="00960A35" w:rsidRDefault="00960A35" w:rsidP="00471EA7">
      <w:pPr>
        <w:rPr>
          <w:sz w:val="20"/>
          <w:szCs w:val="20"/>
        </w:rPr>
      </w:pPr>
      <w:r w:rsidRPr="00960A35">
        <w:rPr>
          <w:sz w:val="20"/>
          <w:szCs w:val="20"/>
        </w:rPr>
        <w:t>1</w:t>
      </w:r>
      <w:r w:rsidR="006C5ADB">
        <w:rPr>
          <w:sz w:val="20"/>
          <w:szCs w:val="20"/>
        </w:rPr>
        <w:t>1</w:t>
      </w:r>
      <w:r w:rsidR="005D62AA">
        <w:rPr>
          <w:sz w:val="20"/>
          <w:szCs w:val="20"/>
        </w:rPr>
        <w:t>5</w:t>
      </w:r>
    </w:p>
    <w:p w:rsidR="00C12EA6" w:rsidRPr="00960A35" w:rsidRDefault="00443C54" w:rsidP="00C12EA6">
      <w:pPr>
        <w:rPr>
          <w:sz w:val="20"/>
          <w:szCs w:val="20"/>
        </w:rPr>
      </w:pPr>
      <w:r>
        <w:rPr>
          <w:sz w:val="20"/>
          <w:szCs w:val="20"/>
        </w:rPr>
        <w:t>K.Karpovs</w:t>
      </w:r>
    </w:p>
    <w:p w:rsidR="00960A35" w:rsidRPr="00960A35" w:rsidRDefault="00066350" w:rsidP="00C12EA6">
      <w:pPr>
        <w:rPr>
          <w:sz w:val="20"/>
          <w:szCs w:val="20"/>
          <w:lang w:eastAsia="en-US"/>
        </w:rPr>
      </w:pPr>
      <w:hyperlink r:id="rId7" w:history="1">
        <w:r w:rsidRPr="001F30EB">
          <w:rPr>
            <w:rStyle w:val="Hyperlink"/>
            <w:sz w:val="20"/>
            <w:szCs w:val="20"/>
          </w:rPr>
          <w:t>konstantins.karpovs@vm.gov.lv</w:t>
        </w:r>
      </w:hyperlink>
      <w:r w:rsidR="005D62AA">
        <w:rPr>
          <w:sz w:val="20"/>
          <w:szCs w:val="20"/>
        </w:rPr>
        <w:t>, 67876</w:t>
      </w:r>
      <w:r w:rsidR="00443C54">
        <w:rPr>
          <w:sz w:val="20"/>
          <w:szCs w:val="20"/>
        </w:rPr>
        <w:t>036</w:t>
      </w:r>
    </w:p>
    <w:sectPr w:rsidR="00960A35" w:rsidRPr="00960A35" w:rsidSect="00C62267">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54" w:rsidRDefault="00443C54">
      <w:r>
        <w:separator/>
      </w:r>
    </w:p>
  </w:endnote>
  <w:endnote w:type="continuationSeparator" w:id="0">
    <w:p w:rsidR="00443C54" w:rsidRDefault="00443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54" w:rsidRPr="00EB693E" w:rsidRDefault="00443C54" w:rsidP="00EB693E">
    <w:pPr>
      <w:pStyle w:val="Footer"/>
      <w:jc w:val="both"/>
      <w:rPr>
        <w:sz w:val="20"/>
        <w:szCs w:val="20"/>
      </w:rPr>
    </w:pPr>
    <w:fldSimple w:instr=" FILENAME   \* MERGEFORMAT ">
      <w:r w:rsidR="00066350" w:rsidRPr="00066350">
        <w:rPr>
          <w:noProof/>
          <w:sz w:val="20"/>
          <w:szCs w:val="20"/>
        </w:rPr>
        <w:t>VMprot_280616_protlemums</w:t>
      </w:r>
    </w:fldSimple>
    <w:r>
      <w:t xml:space="preserve"> </w:t>
    </w:r>
    <w:r>
      <w:rPr>
        <w:sz w:val="20"/>
        <w:szCs w:val="20"/>
      </w:rPr>
      <w:t xml:space="preserve">; </w:t>
    </w:r>
    <w:r w:rsidRPr="0055272E">
      <w:rPr>
        <w:bCs/>
        <w:sz w:val="20"/>
        <w:szCs w:val="20"/>
      </w:rPr>
      <w:t xml:space="preserve">Ministru kabineta sēdes protokollēmuma projekts „Par </w:t>
    </w:r>
    <w:r w:rsidRPr="0055272E">
      <w:rPr>
        <w:sz w:val="20"/>
        <w:szCs w:val="20"/>
      </w:rPr>
      <w:t>Ministru kabineta 2012.gada 14.augusta sēdes protokollēmuma (prot.Nr.45, 41.§) „</w:t>
    </w:r>
    <w:r w:rsidRPr="0055272E">
      <w:rPr>
        <w:sz w:val="20"/>
        <w:szCs w:val="20"/>
        <w:shd w:val="clear" w:color="auto" w:fill="FFFFFF"/>
      </w:rPr>
      <w:t xml:space="preserve">Informatīvais ziņojums „Par 10 000 </w:t>
    </w:r>
    <w:proofErr w:type="spellStart"/>
    <w:r w:rsidRPr="0055272E">
      <w:rPr>
        <w:sz w:val="20"/>
        <w:szCs w:val="20"/>
        <w:shd w:val="clear" w:color="auto" w:fill="FFFFFF"/>
      </w:rPr>
      <w:t>000</w:t>
    </w:r>
    <w:proofErr w:type="spellEnd"/>
    <w:r w:rsidRPr="0055272E">
      <w:rPr>
        <w:sz w:val="20"/>
        <w:szCs w:val="20"/>
        <w:shd w:val="clear" w:color="auto" w:fill="FFFFFF"/>
      </w:rPr>
      <w:t xml:space="preserve"> latu ieguldīšanu valsts sabiedrības ar ierobežotu atbildību „Paula Stradiņa Klīniskā universitātes slimnīca” pamatkapitālā”</w:t>
    </w:r>
    <w:r w:rsidRPr="0055272E">
      <w:rPr>
        <w:sz w:val="20"/>
        <w:szCs w:val="20"/>
      </w:rPr>
      <w:t>” 5.punktā dotā uzdevuma atzīšanu par aktualitāti zaudējušu</w:t>
    </w:r>
    <w:r w:rsidRPr="0055272E">
      <w:rPr>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54" w:rsidRDefault="00443C54">
      <w:r>
        <w:separator/>
      </w:r>
    </w:p>
  </w:footnote>
  <w:footnote w:type="continuationSeparator" w:id="0">
    <w:p w:rsidR="00443C54" w:rsidRDefault="00443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3009"/>
  </w:hdrShapeDefaults>
  <w:footnotePr>
    <w:footnote w:id="-1"/>
    <w:footnote w:id="0"/>
  </w:footnotePr>
  <w:endnotePr>
    <w:endnote w:id="-1"/>
    <w:endnote w:id="0"/>
  </w:endnotePr>
  <w:compat/>
  <w:rsids>
    <w:rsidRoot w:val="00471EA7"/>
    <w:rsid w:val="00024FF7"/>
    <w:rsid w:val="000646E3"/>
    <w:rsid w:val="00066350"/>
    <w:rsid w:val="000B0203"/>
    <w:rsid w:val="000C01A8"/>
    <w:rsid w:val="000C1980"/>
    <w:rsid w:val="000C4AA9"/>
    <w:rsid w:val="00101E1E"/>
    <w:rsid w:val="00105BBB"/>
    <w:rsid w:val="001507B3"/>
    <w:rsid w:val="00150833"/>
    <w:rsid w:val="00152189"/>
    <w:rsid w:val="001819BA"/>
    <w:rsid w:val="00196831"/>
    <w:rsid w:val="001A1ABE"/>
    <w:rsid w:val="001B0EED"/>
    <w:rsid w:val="001F5272"/>
    <w:rsid w:val="0021595F"/>
    <w:rsid w:val="002260B9"/>
    <w:rsid w:val="002260D1"/>
    <w:rsid w:val="002744AE"/>
    <w:rsid w:val="002855B3"/>
    <w:rsid w:val="002972A1"/>
    <w:rsid w:val="002A196C"/>
    <w:rsid w:val="002B47AA"/>
    <w:rsid w:val="002E3378"/>
    <w:rsid w:val="00314D4C"/>
    <w:rsid w:val="00317FA8"/>
    <w:rsid w:val="00322264"/>
    <w:rsid w:val="0033625F"/>
    <w:rsid w:val="00340716"/>
    <w:rsid w:val="00355F72"/>
    <w:rsid w:val="003905A2"/>
    <w:rsid w:val="003A20A8"/>
    <w:rsid w:val="003A39FA"/>
    <w:rsid w:val="003A3F58"/>
    <w:rsid w:val="003B4BAF"/>
    <w:rsid w:val="003B6D44"/>
    <w:rsid w:val="003C02F5"/>
    <w:rsid w:val="003C5B9E"/>
    <w:rsid w:val="00413E3E"/>
    <w:rsid w:val="004314F5"/>
    <w:rsid w:val="00434291"/>
    <w:rsid w:val="004401AD"/>
    <w:rsid w:val="00443C54"/>
    <w:rsid w:val="0044445B"/>
    <w:rsid w:val="004658D9"/>
    <w:rsid w:val="00471EA7"/>
    <w:rsid w:val="0048794C"/>
    <w:rsid w:val="004F3EFA"/>
    <w:rsid w:val="004F5BE4"/>
    <w:rsid w:val="0050047C"/>
    <w:rsid w:val="00505F73"/>
    <w:rsid w:val="00524D76"/>
    <w:rsid w:val="0055272E"/>
    <w:rsid w:val="00574365"/>
    <w:rsid w:val="005D62AA"/>
    <w:rsid w:val="00602BE6"/>
    <w:rsid w:val="006177ED"/>
    <w:rsid w:val="00633D50"/>
    <w:rsid w:val="00633DEB"/>
    <w:rsid w:val="00656462"/>
    <w:rsid w:val="00680B3B"/>
    <w:rsid w:val="00684848"/>
    <w:rsid w:val="006A2B73"/>
    <w:rsid w:val="006A6EAA"/>
    <w:rsid w:val="006B38E4"/>
    <w:rsid w:val="006B3E5F"/>
    <w:rsid w:val="006C5ADB"/>
    <w:rsid w:val="006E21EB"/>
    <w:rsid w:val="006F6229"/>
    <w:rsid w:val="0073480D"/>
    <w:rsid w:val="0073522B"/>
    <w:rsid w:val="007534A3"/>
    <w:rsid w:val="0076407E"/>
    <w:rsid w:val="007B3604"/>
    <w:rsid w:val="007D1119"/>
    <w:rsid w:val="007D460A"/>
    <w:rsid w:val="007F1698"/>
    <w:rsid w:val="007F4EF3"/>
    <w:rsid w:val="00856DF4"/>
    <w:rsid w:val="008728D1"/>
    <w:rsid w:val="00875678"/>
    <w:rsid w:val="008814F2"/>
    <w:rsid w:val="008836D8"/>
    <w:rsid w:val="00892A3E"/>
    <w:rsid w:val="008B642E"/>
    <w:rsid w:val="008C2D07"/>
    <w:rsid w:val="008F78A5"/>
    <w:rsid w:val="0091150A"/>
    <w:rsid w:val="00924BE9"/>
    <w:rsid w:val="009321DA"/>
    <w:rsid w:val="00954B46"/>
    <w:rsid w:val="00960A35"/>
    <w:rsid w:val="0096587B"/>
    <w:rsid w:val="00980CDA"/>
    <w:rsid w:val="009869B6"/>
    <w:rsid w:val="0098712E"/>
    <w:rsid w:val="009B4979"/>
    <w:rsid w:val="009D390F"/>
    <w:rsid w:val="009D4B6A"/>
    <w:rsid w:val="009D7FDE"/>
    <w:rsid w:val="009E19D1"/>
    <w:rsid w:val="009E2A5E"/>
    <w:rsid w:val="009F37DE"/>
    <w:rsid w:val="00A06B56"/>
    <w:rsid w:val="00A13241"/>
    <w:rsid w:val="00A1615A"/>
    <w:rsid w:val="00A93702"/>
    <w:rsid w:val="00AC18C7"/>
    <w:rsid w:val="00AF49C6"/>
    <w:rsid w:val="00B13AAC"/>
    <w:rsid w:val="00B66B42"/>
    <w:rsid w:val="00BA0405"/>
    <w:rsid w:val="00BA6FD1"/>
    <w:rsid w:val="00BB2957"/>
    <w:rsid w:val="00BB4038"/>
    <w:rsid w:val="00BB77FF"/>
    <w:rsid w:val="00BE116E"/>
    <w:rsid w:val="00BE5C9D"/>
    <w:rsid w:val="00BF6BD5"/>
    <w:rsid w:val="00C0378C"/>
    <w:rsid w:val="00C12BCF"/>
    <w:rsid w:val="00C12EA6"/>
    <w:rsid w:val="00C165C1"/>
    <w:rsid w:val="00C21BB7"/>
    <w:rsid w:val="00C259C9"/>
    <w:rsid w:val="00C477E6"/>
    <w:rsid w:val="00C62267"/>
    <w:rsid w:val="00C66430"/>
    <w:rsid w:val="00C730DB"/>
    <w:rsid w:val="00C73214"/>
    <w:rsid w:val="00C73C76"/>
    <w:rsid w:val="00C91B02"/>
    <w:rsid w:val="00CC1C92"/>
    <w:rsid w:val="00CD270B"/>
    <w:rsid w:val="00CE47B1"/>
    <w:rsid w:val="00CE75C7"/>
    <w:rsid w:val="00CF01D2"/>
    <w:rsid w:val="00D05EEA"/>
    <w:rsid w:val="00D10031"/>
    <w:rsid w:val="00D3267F"/>
    <w:rsid w:val="00D43785"/>
    <w:rsid w:val="00D52068"/>
    <w:rsid w:val="00DA28EF"/>
    <w:rsid w:val="00DA41AD"/>
    <w:rsid w:val="00DA572C"/>
    <w:rsid w:val="00DB5CC6"/>
    <w:rsid w:val="00DC4531"/>
    <w:rsid w:val="00DF0C90"/>
    <w:rsid w:val="00E026E8"/>
    <w:rsid w:val="00E31DD8"/>
    <w:rsid w:val="00E6540A"/>
    <w:rsid w:val="00E81406"/>
    <w:rsid w:val="00E93926"/>
    <w:rsid w:val="00E978E6"/>
    <w:rsid w:val="00EA139B"/>
    <w:rsid w:val="00EA63C4"/>
    <w:rsid w:val="00EA7B4C"/>
    <w:rsid w:val="00EB2F0E"/>
    <w:rsid w:val="00EB693E"/>
    <w:rsid w:val="00EE2AEB"/>
    <w:rsid w:val="00F2269B"/>
    <w:rsid w:val="00FA2E66"/>
    <w:rsid w:val="00FA2FA0"/>
    <w:rsid w:val="00FB45C1"/>
    <w:rsid w:val="00FE5160"/>
    <w:rsid w:val="00FE74BB"/>
    <w:rsid w:val="00FF27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paragraph" w:styleId="Heading2">
    <w:name w:val="heading 2"/>
    <w:basedOn w:val="Normal"/>
    <w:next w:val="Normal"/>
    <w:link w:val="Heading2Char"/>
    <w:qFormat/>
    <w:rsid w:val="00CF01D2"/>
    <w:pPr>
      <w:keepNext/>
      <w:jc w:val="both"/>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rsid w:val="009E2A5E"/>
    <w:pPr>
      <w:tabs>
        <w:tab w:val="center" w:pos="4153"/>
        <w:tab w:val="right" w:pos="8306"/>
      </w:tabs>
    </w:pPr>
  </w:style>
  <w:style w:type="character" w:customStyle="1" w:styleId="FooterChar">
    <w:name w:val="Footer Char"/>
    <w:link w:val="Footer"/>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 w:type="character" w:styleId="PlaceholderText">
    <w:name w:val="Placeholder Text"/>
    <w:basedOn w:val="DefaultParagraphFont"/>
    <w:uiPriority w:val="99"/>
    <w:semiHidden/>
    <w:rsid w:val="00954B46"/>
    <w:rPr>
      <w:color w:val="808080"/>
    </w:rPr>
  </w:style>
  <w:style w:type="character" w:styleId="Hyperlink">
    <w:name w:val="Hyperlink"/>
    <w:basedOn w:val="DefaultParagraphFont"/>
    <w:rsid w:val="00960A35"/>
    <w:rPr>
      <w:color w:val="0000FF" w:themeColor="hyperlink"/>
      <w:u w:val="single"/>
    </w:rPr>
  </w:style>
  <w:style w:type="character" w:customStyle="1" w:styleId="Heading2Char">
    <w:name w:val="Heading 2 Char"/>
    <w:basedOn w:val="DefaultParagraphFont"/>
    <w:link w:val="Heading2"/>
    <w:rsid w:val="00CF01D2"/>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rsid w:val="009E2A5E"/>
    <w:pPr>
      <w:tabs>
        <w:tab w:val="center" w:pos="4153"/>
        <w:tab w:val="right" w:pos="8306"/>
      </w:tabs>
    </w:pPr>
  </w:style>
  <w:style w:type="character" w:customStyle="1" w:styleId="FooterChar">
    <w:name w:val="Footer Char"/>
    <w:link w:val="Footer"/>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stantins.karpovs@vm.gov.lv"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2284-AFE2-4B18-8C5C-2C2AC10A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115</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2012.gada 14.augusta sēdes protokollēmuma (prot.Nr.45, 41.§) „Informatīvais ziņojums „Par 10 000 000 latu ieguldīšanu valsts sabiedrības ar ierobežotu atbildību „Paula Stradiņa Klīnisk</vt:lpstr>
    </vt:vector>
  </TitlesOfParts>
  <Company>Veselības ministrija</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2012.gada 14.augusta sēdes protokollēmuma (prot.Nr.45, 41.§) „Informatīvais ziņojums „Par 10 000 000 latu ieguldīšanu valsts sabiedrības ar ierobežotu atbildību „Paula Stradiņa Klīniskā universitātes slimnīca” pamatkapitālā”” 5.punktā dotā uzdevuma atzīšanu par aktualitāti zaudējušu”</dc:title>
  <dc:subject>Ministru kabineta sēdes protokollēmuma projekts</dc:subject>
  <dc:creator>K.Karpovs</dc:creator>
  <dc:description>67876036, konstantins.karpovs@vm.gov.lv</dc:description>
  <cp:lastModifiedBy>kkarpovs</cp:lastModifiedBy>
  <cp:revision>11</cp:revision>
  <cp:lastPrinted>2013-05-15T13:04:00Z</cp:lastPrinted>
  <dcterms:created xsi:type="dcterms:W3CDTF">2016-06-06T12:57:00Z</dcterms:created>
  <dcterms:modified xsi:type="dcterms:W3CDTF">2016-06-28T08:40:00Z</dcterms:modified>
</cp:coreProperties>
</file>