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04FA" w14:textId="77777777" w:rsidR="00081ACC" w:rsidRPr="00B3729C" w:rsidRDefault="00081ACC" w:rsidP="008F2E7B">
      <w:pPr>
        <w:rPr>
          <w:sz w:val="28"/>
          <w:szCs w:val="28"/>
          <w:lang w:val="lv-LV"/>
        </w:rPr>
      </w:pPr>
    </w:p>
    <w:p w14:paraId="0E7327D1" w14:textId="6518AD9D" w:rsidR="00B3729C" w:rsidRPr="00B3729C" w:rsidRDefault="00B3729C" w:rsidP="00DA2DCD">
      <w:pPr>
        <w:tabs>
          <w:tab w:val="left" w:pos="6663"/>
        </w:tabs>
        <w:rPr>
          <w:sz w:val="28"/>
          <w:szCs w:val="28"/>
        </w:rPr>
      </w:pPr>
      <w:r w:rsidRPr="00B3729C">
        <w:rPr>
          <w:sz w:val="28"/>
          <w:szCs w:val="28"/>
        </w:rPr>
        <w:t>2016. </w:t>
      </w:r>
      <w:proofErr w:type="spellStart"/>
      <w:proofErr w:type="gramStart"/>
      <w:r w:rsidRPr="00B3729C">
        <w:rPr>
          <w:sz w:val="28"/>
          <w:szCs w:val="28"/>
        </w:rPr>
        <w:t>gada</w:t>
      </w:r>
      <w:proofErr w:type="spellEnd"/>
      <w:proofErr w:type="gramEnd"/>
      <w:r w:rsidRPr="00B3729C">
        <w:rPr>
          <w:sz w:val="28"/>
          <w:szCs w:val="28"/>
        </w:rPr>
        <w:t xml:space="preserve"> </w:t>
      </w:r>
      <w:r w:rsidR="00107A24">
        <w:rPr>
          <w:sz w:val="28"/>
          <w:szCs w:val="28"/>
        </w:rPr>
        <w:t>14. </w:t>
      </w:r>
      <w:proofErr w:type="spellStart"/>
      <w:proofErr w:type="gramStart"/>
      <w:r w:rsidR="00107A24">
        <w:rPr>
          <w:sz w:val="28"/>
          <w:szCs w:val="28"/>
        </w:rPr>
        <w:t>septembrī</w:t>
      </w:r>
      <w:proofErr w:type="spellEnd"/>
      <w:proofErr w:type="gramEnd"/>
      <w:r w:rsidRPr="00B3729C">
        <w:rPr>
          <w:sz w:val="28"/>
          <w:szCs w:val="28"/>
        </w:rPr>
        <w:tab/>
      </w:r>
      <w:proofErr w:type="spellStart"/>
      <w:r w:rsidRPr="00B3729C">
        <w:rPr>
          <w:sz w:val="28"/>
          <w:szCs w:val="28"/>
        </w:rPr>
        <w:t>Rīkojums</w:t>
      </w:r>
      <w:proofErr w:type="spellEnd"/>
      <w:r w:rsidRPr="00B3729C">
        <w:rPr>
          <w:sz w:val="28"/>
          <w:szCs w:val="28"/>
        </w:rPr>
        <w:t xml:space="preserve"> </w:t>
      </w:r>
      <w:proofErr w:type="spellStart"/>
      <w:r w:rsidRPr="00B3729C">
        <w:rPr>
          <w:sz w:val="28"/>
          <w:szCs w:val="28"/>
        </w:rPr>
        <w:t>Nr</w:t>
      </w:r>
      <w:proofErr w:type="spellEnd"/>
      <w:r w:rsidRPr="00B3729C">
        <w:rPr>
          <w:sz w:val="28"/>
          <w:szCs w:val="28"/>
        </w:rPr>
        <w:t>.</w:t>
      </w:r>
      <w:r w:rsidR="00107A24">
        <w:rPr>
          <w:sz w:val="28"/>
          <w:szCs w:val="28"/>
        </w:rPr>
        <w:t> 518</w:t>
      </w:r>
    </w:p>
    <w:p w14:paraId="72CB47C7" w14:textId="7563225B" w:rsidR="00B3729C" w:rsidRPr="00B3729C" w:rsidRDefault="00B3729C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B3729C">
        <w:rPr>
          <w:sz w:val="28"/>
          <w:szCs w:val="28"/>
        </w:rPr>
        <w:t>Rīgā</w:t>
      </w:r>
      <w:proofErr w:type="spellEnd"/>
      <w:r w:rsidRPr="00B3729C">
        <w:rPr>
          <w:sz w:val="28"/>
          <w:szCs w:val="28"/>
        </w:rPr>
        <w:tab/>
        <w:t>(</w:t>
      </w:r>
      <w:proofErr w:type="spellStart"/>
      <w:proofErr w:type="gramStart"/>
      <w:r w:rsidRPr="00B3729C">
        <w:rPr>
          <w:sz w:val="28"/>
          <w:szCs w:val="28"/>
        </w:rPr>
        <w:t>prot</w:t>
      </w:r>
      <w:proofErr w:type="gramEnd"/>
      <w:r w:rsidRPr="00B3729C">
        <w:rPr>
          <w:sz w:val="28"/>
          <w:szCs w:val="28"/>
        </w:rPr>
        <w:t>.</w:t>
      </w:r>
      <w:proofErr w:type="spellEnd"/>
      <w:r w:rsidRPr="00B3729C">
        <w:rPr>
          <w:sz w:val="28"/>
          <w:szCs w:val="28"/>
        </w:rPr>
        <w:t xml:space="preserve"> </w:t>
      </w:r>
      <w:proofErr w:type="spellStart"/>
      <w:r w:rsidRPr="00B3729C">
        <w:rPr>
          <w:sz w:val="28"/>
          <w:szCs w:val="28"/>
        </w:rPr>
        <w:t>Nr</w:t>
      </w:r>
      <w:proofErr w:type="spellEnd"/>
      <w:r w:rsidRPr="00B3729C">
        <w:rPr>
          <w:sz w:val="28"/>
          <w:szCs w:val="28"/>
        </w:rPr>
        <w:t>.</w:t>
      </w:r>
      <w:r w:rsidR="00107A24">
        <w:rPr>
          <w:sz w:val="28"/>
          <w:szCs w:val="28"/>
        </w:rPr>
        <w:t> 45  10</w:t>
      </w:r>
      <w:bookmarkStart w:id="0" w:name="_GoBack"/>
      <w:bookmarkEnd w:id="0"/>
      <w:r w:rsidRPr="00B3729C">
        <w:rPr>
          <w:sz w:val="28"/>
          <w:szCs w:val="28"/>
        </w:rPr>
        <w:t>. §)</w:t>
      </w:r>
    </w:p>
    <w:p w14:paraId="6DCDC637" w14:textId="590ACD4F" w:rsidR="00081ACC" w:rsidRPr="00B3729C" w:rsidRDefault="00081ACC" w:rsidP="008F2E7B">
      <w:pPr>
        <w:rPr>
          <w:sz w:val="28"/>
          <w:szCs w:val="28"/>
          <w:lang w:val="lv-LV"/>
        </w:rPr>
      </w:pPr>
    </w:p>
    <w:p w14:paraId="0A3A2CB6" w14:textId="77777777" w:rsidR="002D4325" w:rsidRPr="00B3729C" w:rsidRDefault="008A074D" w:rsidP="008F2E7B">
      <w:pPr>
        <w:jc w:val="center"/>
        <w:rPr>
          <w:sz w:val="28"/>
          <w:szCs w:val="28"/>
          <w:lang w:val="lv-LV"/>
        </w:rPr>
      </w:pPr>
      <w:r w:rsidRPr="00B3729C">
        <w:rPr>
          <w:b/>
          <w:sz w:val="28"/>
          <w:szCs w:val="28"/>
          <w:lang w:val="lv-LV"/>
        </w:rPr>
        <w:t xml:space="preserve">Par Skrundas novada pašvaldības nekustamā īpašuma </w:t>
      </w:r>
      <w:r w:rsidR="006F547B" w:rsidRPr="00B3729C">
        <w:rPr>
          <w:b/>
          <w:sz w:val="28"/>
          <w:szCs w:val="28"/>
          <w:lang w:val="lv-LV"/>
        </w:rPr>
        <w:t xml:space="preserve">Ventas ielā 2, Skrundā, Skrundas novadā, </w:t>
      </w:r>
      <w:r w:rsidRPr="00B3729C">
        <w:rPr>
          <w:b/>
          <w:sz w:val="28"/>
          <w:szCs w:val="28"/>
          <w:lang w:val="lv-LV"/>
        </w:rPr>
        <w:t xml:space="preserve">pārņemšanu valsts īpašumā </w:t>
      </w:r>
    </w:p>
    <w:p w14:paraId="74D1F7FD" w14:textId="77777777" w:rsidR="00081ACC" w:rsidRPr="00B3729C" w:rsidRDefault="00081ACC" w:rsidP="008F2E7B">
      <w:pPr>
        <w:rPr>
          <w:sz w:val="28"/>
          <w:szCs w:val="28"/>
          <w:lang w:val="lv-LV"/>
        </w:rPr>
      </w:pPr>
    </w:p>
    <w:p w14:paraId="362395C1" w14:textId="12913835" w:rsidR="00457F2C" w:rsidRPr="008D168D" w:rsidRDefault="008D168D" w:rsidP="008D168D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="002D4325" w:rsidRPr="008D168D">
        <w:rPr>
          <w:sz w:val="28"/>
          <w:szCs w:val="28"/>
          <w:lang w:val="lv-LV"/>
        </w:rPr>
        <w:t>Saskaņā ar Publiskas personas mantas atsavināšanas likuma 42.</w:t>
      </w:r>
      <w:r>
        <w:rPr>
          <w:sz w:val="28"/>
          <w:szCs w:val="28"/>
          <w:lang w:val="lv-LV"/>
        </w:rPr>
        <w:t> </w:t>
      </w:r>
      <w:r w:rsidR="002D4325" w:rsidRPr="008D168D">
        <w:rPr>
          <w:sz w:val="28"/>
          <w:szCs w:val="28"/>
          <w:lang w:val="lv-LV"/>
        </w:rPr>
        <w:t xml:space="preserve">panta </w:t>
      </w:r>
      <w:r w:rsidR="008A074D" w:rsidRPr="008D168D">
        <w:rPr>
          <w:sz w:val="28"/>
          <w:szCs w:val="28"/>
          <w:lang w:val="lv-LV"/>
        </w:rPr>
        <w:t>otro</w:t>
      </w:r>
      <w:r w:rsidR="002D4325" w:rsidRPr="008D168D">
        <w:rPr>
          <w:sz w:val="28"/>
          <w:szCs w:val="28"/>
          <w:lang w:val="lv-LV"/>
        </w:rPr>
        <w:t xml:space="preserve"> daļu </w:t>
      </w:r>
      <w:r w:rsidR="00274903" w:rsidRPr="008D168D">
        <w:rPr>
          <w:sz w:val="28"/>
          <w:szCs w:val="28"/>
          <w:lang w:val="lv-LV"/>
        </w:rPr>
        <w:t>un 43.</w:t>
      </w:r>
      <w:r>
        <w:rPr>
          <w:sz w:val="28"/>
          <w:szCs w:val="28"/>
          <w:lang w:val="lv-LV"/>
        </w:rPr>
        <w:t> </w:t>
      </w:r>
      <w:r w:rsidR="00274903" w:rsidRPr="008D168D">
        <w:rPr>
          <w:sz w:val="28"/>
          <w:szCs w:val="28"/>
          <w:lang w:val="lv-LV"/>
        </w:rPr>
        <w:t>pantu</w:t>
      </w:r>
      <w:r w:rsidR="00A34B00" w:rsidRPr="008D168D">
        <w:rPr>
          <w:sz w:val="28"/>
          <w:szCs w:val="28"/>
          <w:lang w:val="lv-LV"/>
        </w:rPr>
        <w:t xml:space="preserve"> </w:t>
      </w:r>
      <w:r w:rsidR="00AD372E" w:rsidRPr="008D168D">
        <w:rPr>
          <w:sz w:val="28"/>
          <w:szCs w:val="28"/>
          <w:lang w:val="lv-LV"/>
        </w:rPr>
        <w:t>pārņemt bez atlīdzī</w:t>
      </w:r>
      <w:r w:rsidR="008435F4" w:rsidRPr="008D168D">
        <w:rPr>
          <w:sz w:val="28"/>
          <w:szCs w:val="28"/>
          <w:lang w:val="lv-LV"/>
        </w:rPr>
        <w:t>bas valsts īpašumā un nodot Iekšl</w:t>
      </w:r>
      <w:r w:rsidR="00AD372E" w:rsidRPr="008D168D">
        <w:rPr>
          <w:sz w:val="28"/>
          <w:szCs w:val="28"/>
          <w:lang w:val="lv-LV"/>
        </w:rPr>
        <w:t xml:space="preserve">ietu ministrijas valdījumā Skrundas novada pašvaldības īpašumā esošo nekustamo īpašumu </w:t>
      </w:r>
      <w:r w:rsidR="00A913EF" w:rsidRPr="008D168D">
        <w:rPr>
          <w:sz w:val="28"/>
          <w:szCs w:val="28"/>
          <w:lang w:val="lv-LV"/>
        </w:rPr>
        <w:t xml:space="preserve">(nekustamā īpašuma kadastra Nr. 6209 003 0173) </w:t>
      </w:r>
      <w:r w:rsidR="00AD372E" w:rsidRPr="008D168D">
        <w:rPr>
          <w:sz w:val="28"/>
          <w:szCs w:val="28"/>
          <w:lang w:val="lv-LV"/>
        </w:rPr>
        <w:t xml:space="preserve">– zemes </w:t>
      </w:r>
      <w:r w:rsidR="002063C4" w:rsidRPr="008D168D">
        <w:rPr>
          <w:sz w:val="28"/>
          <w:szCs w:val="28"/>
          <w:lang w:val="lv-LV"/>
        </w:rPr>
        <w:t>vienību</w:t>
      </w:r>
      <w:r w:rsidR="00AD372E" w:rsidRPr="008D168D">
        <w:rPr>
          <w:sz w:val="28"/>
          <w:szCs w:val="28"/>
          <w:lang w:val="lv-LV"/>
        </w:rPr>
        <w:t xml:space="preserve"> </w:t>
      </w:r>
      <w:r w:rsidR="00A97BAC" w:rsidRPr="008D168D">
        <w:rPr>
          <w:sz w:val="28"/>
          <w:szCs w:val="28"/>
          <w:lang w:val="lv-LV"/>
        </w:rPr>
        <w:t>(</w:t>
      </w:r>
      <w:r w:rsidR="00D63216" w:rsidRPr="008D168D">
        <w:rPr>
          <w:sz w:val="28"/>
          <w:szCs w:val="28"/>
          <w:lang w:val="lv-LV"/>
        </w:rPr>
        <w:t xml:space="preserve">zemes vienības kadastra apzīmējums 6209 003 0173) </w:t>
      </w:r>
      <w:r w:rsidR="008435F4" w:rsidRPr="008D168D">
        <w:rPr>
          <w:sz w:val="28"/>
          <w:szCs w:val="28"/>
          <w:lang w:val="lv-LV"/>
        </w:rPr>
        <w:t>3101 m</w:t>
      </w:r>
      <w:r w:rsidR="008435F4" w:rsidRPr="008D168D">
        <w:rPr>
          <w:sz w:val="28"/>
          <w:szCs w:val="28"/>
          <w:vertAlign w:val="superscript"/>
          <w:lang w:val="lv-LV"/>
        </w:rPr>
        <w:t>2</w:t>
      </w:r>
      <w:r w:rsidR="008435F4" w:rsidRPr="008D168D">
        <w:rPr>
          <w:sz w:val="28"/>
          <w:szCs w:val="28"/>
          <w:lang w:val="lv-LV"/>
        </w:rPr>
        <w:t xml:space="preserve"> platībā </w:t>
      </w:r>
      <w:r w:rsidR="00D63216" w:rsidRPr="008D168D">
        <w:rPr>
          <w:sz w:val="28"/>
          <w:szCs w:val="28"/>
          <w:lang w:val="lv-LV"/>
        </w:rPr>
        <w:t>–</w:t>
      </w:r>
      <w:r w:rsidR="008619DC" w:rsidRPr="008D168D">
        <w:rPr>
          <w:sz w:val="28"/>
          <w:szCs w:val="28"/>
          <w:lang w:val="lv-LV"/>
        </w:rPr>
        <w:t xml:space="preserve"> </w:t>
      </w:r>
      <w:r w:rsidR="008435F4" w:rsidRPr="008D168D">
        <w:rPr>
          <w:sz w:val="28"/>
          <w:szCs w:val="28"/>
          <w:lang w:val="lv-LV"/>
        </w:rPr>
        <w:t>Ventas ielā 2, Skrundā, Skrundas novad</w:t>
      </w:r>
      <w:r w:rsidR="00D63216" w:rsidRPr="008D168D">
        <w:rPr>
          <w:sz w:val="28"/>
          <w:szCs w:val="28"/>
          <w:lang w:val="lv-LV"/>
        </w:rPr>
        <w:t>ā</w:t>
      </w:r>
      <w:r w:rsidR="00457F2C" w:rsidRPr="008D168D">
        <w:rPr>
          <w:sz w:val="28"/>
          <w:szCs w:val="28"/>
          <w:lang w:val="lv-LV"/>
        </w:rPr>
        <w:t>.</w:t>
      </w:r>
    </w:p>
    <w:p w14:paraId="2BD43A94" w14:textId="77777777" w:rsidR="00786D9A" w:rsidRDefault="00786D9A" w:rsidP="008D168D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14:paraId="0E34D5DF" w14:textId="176B406E" w:rsidR="002063C4" w:rsidRPr="008D168D" w:rsidRDefault="008D168D" w:rsidP="008D168D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2063C4" w:rsidRPr="008D168D">
        <w:rPr>
          <w:sz w:val="28"/>
          <w:szCs w:val="28"/>
          <w:lang w:val="lv-LV"/>
        </w:rPr>
        <w:t>Iekšlietu ministrijai šā rīkojuma 1.</w:t>
      </w:r>
      <w:r>
        <w:rPr>
          <w:sz w:val="28"/>
          <w:szCs w:val="28"/>
          <w:lang w:val="lv-LV"/>
        </w:rPr>
        <w:t> </w:t>
      </w:r>
      <w:r w:rsidR="002063C4" w:rsidRPr="008D168D">
        <w:rPr>
          <w:sz w:val="28"/>
          <w:szCs w:val="28"/>
          <w:lang w:val="lv-LV"/>
        </w:rPr>
        <w:t>punktā minēto nekustamo īpašumu izmantot civilās aizsardzības, ugunsdrošības, ugunsdzēsības un glābšanas funkciju īstenošanai.</w:t>
      </w:r>
    </w:p>
    <w:p w14:paraId="07D7F74B" w14:textId="77777777" w:rsidR="00786D9A" w:rsidRDefault="00786D9A" w:rsidP="008D168D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</w:p>
    <w:p w14:paraId="1BFD8DCD" w14:textId="40443E1F" w:rsidR="0034013E" w:rsidRPr="008D168D" w:rsidRDefault="008D168D" w:rsidP="008D168D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6E3FA1" w:rsidRPr="008D168D">
        <w:rPr>
          <w:sz w:val="28"/>
          <w:szCs w:val="28"/>
          <w:lang w:val="lv-LV"/>
        </w:rPr>
        <w:t>Iekšlietu ministrija</w:t>
      </w:r>
      <w:r w:rsidR="002B2A37" w:rsidRPr="008D168D">
        <w:rPr>
          <w:sz w:val="28"/>
          <w:szCs w:val="28"/>
          <w:lang w:val="lv-LV"/>
        </w:rPr>
        <w:t>i</w:t>
      </w:r>
      <w:r w:rsidR="00C80FBE">
        <w:rPr>
          <w:sz w:val="28"/>
          <w:szCs w:val="28"/>
          <w:lang w:val="lv-LV"/>
        </w:rPr>
        <w:t>,</w:t>
      </w:r>
      <w:r w:rsidR="002D4325" w:rsidRPr="008D168D">
        <w:rPr>
          <w:sz w:val="28"/>
          <w:szCs w:val="28"/>
          <w:lang w:val="lv-LV"/>
        </w:rPr>
        <w:t xml:space="preserve"> </w:t>
      </w:r>
      <w:r w:rsidR="00C80FBE" w:rsidRPr="008D168D">
        <w:rPr>
          <w:sz w:val="28"/>
          <w:szCs w:val="28"/>
          <w:lang w:val="lv-LV"/>
        </w:rPr>
        <w:t>nostiprin</w:t>
      </w:r>
      <w:r w:rsidR="00C80FBE">
        <w:rPr>
          <w:sz w:val="28"/>
          <w:szCs w:val="28"/>
          <w:lang w:val="lv-LV"/>
        </w:rPr>
        <w:t>o</w:t>
      </w:r>
      <w:r w:rsidR="00C80FBE" w:rsidRPr="008D168D">
        <w:rPr>
          <w:sz w:val="28"/>
          <w:szCs w:val="28"/>
          <w:lang w:val="lv-LV"/>
        </w:rPr>
        <w:t xml:space="preserve">t </w:t>
      </w:r>
      <w:r w:rsidRPr="008D168D">
        <w:rPr>
          <w:sz w:val="28"/>
          <w:szCs w:val="28"/>
          <w:lang w:val="lv-LV"/>
        </w:rPr>
        <w:t>īpašuma tiesības uz šā rīkojuma 1.</w:t>
      </w:r>
      <w:r>
        <w:rPr>
          <w:sz w:val="28"/>
          <w:szCs w:val="28"/>
          <w:lang w:val="lv-LV"/>
        </w:rPr>
        <w:t> </w:t>
      </w:r>
      <w:r w:rsidRPr="008D168D">
        <w:rPr>
          <w:sz w:val="28"/>
          <w:szCs w:val="28"/>
          <w:lang w:val="lv-LV"/>
        </w:rPr>
        <w:t xml:space="preserve">punktā minēto nekustamo īpašumu </w:t>
      </w:r>
      <w:r w:rsidR="002D4325" w:rsidRPr="008D168D">
        <w:rPr>
          <w:sz w:val="28"/>
          <w:szCs w:val="28"/>
          <w:lang w:val="lv-LV"/>
        </w:rPr>
        <w:t>zemesgrāma</w:t>
      </w:r>
      <w:r w:rsidR="000D7B9E" w:rsidRPr="008D168D">
        <w:rPr>
          <w:sz w:val="28"/>
          <w:szCs w:val="28"/>
          <w:lang w:val="lv-LV"/>
        </w:rPr>
        <w:t>tā uz valst</w:t>
      </w:r>
      <w:r w:rsidR="002B2A37" w:rsidRPr="008D168D">
        <w:rPr>
          <w:sz w:val="28"/>
          <w:szCs w:val="28"/>
          <w:lang w:val="lv-LV"/>
        </w:rPr>
        <w:t>s</w:t>
      </w:r>
      <w:r w:rsidR="000D7B9E" w:rsidRPr="008D168D">
        <w:rPr>
          <w:sz w:val="28"/>
          <w:szCs w:val="28"/>
          <w:lang w:val="lv-LV"/>
        </w:rPr>
        <w:t xml:space="preserve"> vārd</w:t>
      </w:r>
      <w:r w:rsidR="00056946" w:rsidRPr="008D168D">
        <w:rPr>
          <w:sz w:val="28"/>
          <w:szCs w:val="28"/>
          <w:lang w:val="lv-LV"/>
        </w:rPr>
        <w:t>a</w:t>
      </w:r>
      <w:r w:rsidR="000D7B9E" w:rsidRPr="008D168D">
        <w:rPr>
          <w:sz w:val="28"/>
          <w:szCs w:val="28"/>
          <w:lang w:val="lv-LV"/>
        </w:rPr>
        <w:t xml:space="preserve"> Iekšlietu ministrija</w:t>
      </w:r>
      <w:r w:rsidR="002B2A37" w:rsidRPr="008D168D">
        <w:rPr>
          <w:sz w:val="28"/>
          <w:szCs w:val="28"/>
          <w:lang w:val="lv-LV"/>
        </w:rPr>
        <w:t>s</w:t>
      </w:r>
      <w:r w:rsidR="000D7B9E" w:rsidRPr="008D168D">
        <w:rPr>
          <w:sz w:val="28"/>
          <w:szCs w:val="28"/>
          <w:lang w:val="lv-LV"/>
        </w:rPr>
        <w:t xml:space="preserve"> </w:t>
      </w:r>
      <w:r w:rsidR="002B2A37" w:rsidRPr="008D168D">
        <w:rPr>
          <w:sz w:val="28"/>
          <w:szCs w:val="28"/>
          <w:lang w:val="lv-LV"/>
        </w:rPr>
        <w:t>personā</w:t>
      </w:r>
      <w:r w:rsidR="00C80FBE">
        <w:rPr>
          <w:sz w:val="28"/>
          <w:szCs w:val="28"/>
          <w:lang w:val="lv-LV"/>
        </w:rPr>
        <w:t>:</w:t>
      </w:r>
    </w:p>
    <w:p w14:paraId="6935B761" w14:textId="492770D1" w:rsidR="006E3FA1" w:rsidRPr="008D168D" w:rsidRDefault="008D168D" w:rsidP="008D168D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3.1. </w:t>
      </w:r>
      <w:r w:rsidR="002D4325" w:rsidRPr="008D168D">
        <w:rPr>
          <w:sz w:val="28"/>
          <w:szCs w:val="28"/>
          <w:lang w:val="lv-LV"/>
        </w:rPr>
        <w:t xml:space="preserve">norādīt, ka īpašuma tiesības nostiprinātas uz laiku, kamēr </w:t>
      </w:r>
      <w:r w:rsidR="006E3FA1" w:rsidRPr="008D168D">
        <w:rPr>
          <w:sz w:val="28"/>
          <w:szCs w:val="28"/>
          <w:lang w:val="lv-LV"/>
        </w:rPr>
        <w:t xml:space="preserve">Iekšlietu </w:t>
      </w:r>
      <w:r w:rsidR="00457F2C" w:rsidRPr="008D168D">
        <w:rPr>
          <w:sz w:val="28"/>
          <w:szCs w:val="28"/>
          <w:lang w:val="lv-LV"/>
        </w:rPr>
        <w:t>ministrija</w:t>
      </w:r>
      <w:r w:rsidR="006E3FA1" w:rsidRPr="008D168D">
        <w:rPr>
          <w:sz w:val="28"/>
          <w:szCs w:val="28"/>
          <w:lang w:val="lv-LV"/>
        </w:rPr>
        <w:t xml:space="preserve"> </w:t>
      </w:r>
      <w:r w:rsidR="002B2A37" w:rsidRPr="008D168D">
        <w:rPr>
          <w:sz w:val="28"/>
          <w:szCs w:val="28"/>
          <w:lang w:val="lv-LV"/>
        </w:rPr>
        <w:t>nodrošina šā rīkojuma 2</w:t>
      </w:r>
      <w:r w:rsidR="002D4325" w:rsidRPr="008D168D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2D4325" w:rsidRPr="008D168D">
        <w:rPr>
          <w:sz w:val="28"/>
          <w:szCs w:val="28"/>
          <w:lang w:val="lv-LV"/>
        </w:rPr>
        <w:t xml:space="preserve">punktā </w:t>
      </w:r>
      <w:r w:rsidR="002B2A37" w:rsidRPr="008D168D">
        <w:rPr>
          <w:sz w:val="28"/>
          <w:szCs w:val="28"/>
          <w:lang w:val="lv-LV"/>
        </w:rPr>
        <w:t>minētās</w:t>
      </w:r>
      <w:r w:rsidR="00457F2C" w:rsidRPr="008D168D">
        <w:rPr>
          <w:sz w:val="28"/>
          <w:szCs w:val="28"/>
          <w:lang w:val="lv-LV"/>
        </w:rPr>
        <w:t xml:space="preserve"> </w:t>
      </w:r>
      <w:r w:rsidR="002D4325" w:rsidRPr="008D168D">
        <w:rPr>
          <w:sz w:val="28"/>
          <w:szCs w:val="28"/>
          <w:lang w:val="lv-LV"/>
        </w:rPr>
        <w:t>funkcij</w:t>
      </w:r>
      <w:r w:rsidR="00457F2C" w:rsidRPr="008D168D">
        <w:rPr>
          <w:sz w:val="28"/>
          <w:szCs w:val="28"/>
          <w:lang w:val="lv-LV"/>
        </w:rPr>
        <w:t>as</w:t>
      </w:r>
      <w:r w:rsidR="002D4325" w:rsidRPr="008D168D">
        <w:rPr>
          <w:sz w:val="28"/>
          <w:szCs w:val="28"/>
          <w:lang w:val="lv-LV"/>
        </w:rPr>
        <w:t xml:space="preserve"> īstenošanu;</w:t>
      </w:r>
    </w:p>
    <w:p w14:paraId="4CC8F022" w14:textId="1156C746" w:rsidR="002E5EFB" w:rsidRPr="008D168D" w:rsidRDefault="008D168D" w:rsidP="008D168D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3.2. </w:t>
      </w:r>
      <w:r w:rsidR="002D4325" w:rsidRPr="008D168D">
        <w:rPr>
          <w:sz w:val="28"/>
          <w:szCs w:val="28"/>
          <w:lang w:val="lv-LV"/>
        </w:rPr>
        <w:t>ierakstīt atzīmi par aizliegumu atsavināt nekustamo īpašumu un apgrūtināt to</w:t>
      </w:r>
      <w:r w:rsidR="006D2EA2" w:rsidRPr="008D168D">
        <w:rPr>
          <w:sz w:val="28"/>
          <w:szCs w:val="28"/>
          <w:lang w:val="lv-LV"/>
        </w:rPr>
        <w:t xml:space="preserve"> ar hipotēku.</w:t>
      </w:r>
    </w:p>
    <w:p w14:paraId="03369C37" w14:textId="77777777" w:rsidR="00786D9A" w:rsidRPr="00B3729C" w:rsidRDefault="00786D9A" w:rsidP="008D168D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</w:p>
    <w:p w14:paraId="53B137C5" w14:textId="461F5855" w:rsidR="002E5EFB" w:rsidRPr="008D168D" w:rsidRDefault="008D168D" w:rsidP="008D168D">
      <w:pPr>
        <w:tabs>
          <w:tab w:val="left" w:pos="993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4. </w:t>
      </w:r>
      <w:r w:rsidR="002E5EFB" w:rsidRPr="008D168D">
        <w:rPr>
          <w:sz w:val="28"/>
          <w:szCs w:val="28"/>
          <w:lang w:val="lv-LV"/>
        </w:rPr>
        <w:t xml:space="preserve">Iekšlietu ministrijai </w:t>
      </w:r>
      <w:r w:rsidR="009C0782" w:rsidRPr="008D168D">
        <w:rPr>
          <w:sz w:val="28"/>
          <w:szCs w:val="28"/>
          <w:lang w:val="lv-LV"/>
        </w:rPr>
        <w:t>šā rīkojuma 1.</w:t>
      </w:r>
      <w:r>
        <w:rPr>
          <w:sz w:val="28"/>
          <w:szCs w:val="28"/>
          <w:lang w:val="lv-LV"/>
        </w:rPr>
        <w:t> </w:t>
      </w:r>
      <w:r w:rsidR="009C0782" w:rsidRPr="008D168D">
        <w:rPr>
          <w:sz w:val="28"/>
          <w:szCs w:val="28"/>
          <w:lang w:val="lv-LV"/>
        </w:rPr>
        <w:t xml:space="preserve">punktā minēto </w:t>
      </w:r>
      <w:r w:rsidR="002E5EFB" w:rsidRPr="008D168D">
        <w:rPr>
          <w:sz w:val="28"/>
          <w:szCs w:val="28"/>
          <w:lang w:val="lv-LV"/>
        </w:rPr>
        <w:t xml:space="preserve">nekustamo īpašumu bez atlīdzības nodot Skrundas novada pašvaldībai, ja tas vairs netiek izmantots </w:t>
      </w:r>
      <w:r w:rsidR="002E5EFB" w:rsidRPr="008D168D">
        <w:rPr>
          <w:color w:val="000000" w:themeColor="text1"/>
          <w:sz w:val="28"/>
          <w:szCs w:val="28"/>
          <w:lang w:val="lv-LV"/>
        </w:rPr>
        <w:t xml:space="preserve">šā rīkojuma </w:t>
      </w:r>
      <w:r w:rsidR="00016551" w:rsidRPr="008D168D">
        <w:rPr>
          <w:color w:val="000000" w:themeColor="text1"/>
          <w:sz w:val="28"/>
          <w:szCs w:val="28"/>
          <w:lang w:val="lv-LV"/>
        </w:rPr>
        <w:t>2</w:t>
      </w:r>
      <w:r w:rsidR="002E5EFB" w:rsidRPr="008D168D">
        <w:rPr>
          <w:color w:val="000000" w:themeColor="text1"/>
          <w:sz w:val="28"/>
          <w:szCs w:val="28"/>
          <w:lang w:val="lv-LV"/>
        </w:rPr>
        <w:t>.</w:t>
      </w:r>
      <w:r>
        <w:rPr>
          <w:color w:val="000000" w:themeColor="text1"/>
          <w:sz w:val="28"/>
          <w:szCs w:val="28"/>
          <w:lang w:val="lv-LV"/>
        </w:rPr>
        <w:t> </w:t>
      </w:r>
      <w:r w:rsidR="002E5EFB" w:rsidRPr="008D168D">
        <w:rPr>
          <w:color w:val="000000" w:themeColor="text1"/>
          <w:sz w:val="28"/>
          <w:szCs w:val="28"/>
          <w:lang w:val="lv-LV"/>
        </w:rPr>
        <w:t xml:space="preserve">punktā </w:t>
      </w:r>
      <w:r w:rsidRPr="008D168D">
        <w:rPr>
          <w:sz w:val="28"/>
          <w:szCs w:val="28"/>
          <w:lang w:val="lv-LV"/>
        </w:rPr>
        <w:t xml:space="preserve">minētās </w:t>
      </w:r>
      <w:r w:rsidR="002E5EFB" w:rsidRPr="008D168D">
        <w:rPr>
          <w:color w:val="000000" w:themeColor="text1"/>
          <w:sz w:val="28"/>
          <w:szCs w:val="28"/>
          <w:lang w:val="lv-LV"/>
        </w:rPr>
        <w:t>funkcijas īstenošanai.</w:t>
      </w:r>
    </w:p>
    <w:p w14:paraId="255E5C97" w14:textId="77777777" w:rsidR="00B3729C" w:rsidRPr="008D168D" w:rsidRDefault="00B3729C" w:rsidP="008D168D">
      <w:pPr>
        <w:ind w:firstLine="709"/>
        <w:jc w:val="both"/>
        <w:rPr>
          <w:sz w:val="28"/>
          <w:szCs w:val="28"/>
          <w:lang w:val="lv-LV"/>
        </w:rPr>
      </w:pPr>
    </w:p>
    <w:p w14:paraId="3012D670" w14:textId="77777777" w:rsidR="00B3729C" w:rsidRPr="008D168D" w:rsidRDefault="00B3729C" w:rsidP="008D168D">
      <w:pPr>
        <w:ind w:firstLine="709"/>
        <w:jc w:val="both"/>
        <w:rPr>
          <w:sz w:val="28"/>
          <w:szCs w:val="28"/>
          <w:lang w:val="lv-LV"/>
        </w:rPr>
      </w:pPr>
    </w:p>
    <w:p w14:paraId="5DB94866" w14:textId="77777777" w:rsidR="00B3729C" w:rsidRPr="008D168D" w:rsidRDefault="00B3729C" w:rsidP="00C27BE4">
      <w:pPr>
        <w:jc w:val="both"/>
        <w:rPr>
          <w:sz w:val="28"/>
          <w:szCs w:val="28"/>
          <w:lang w:val="lv-LV"/>
        </w:rPr>
      </w:pPr>
    </w:p>
    <w:p w14:paraId="281B565C" w14:textId="77777777" w:rsidR="00B3729C" w:rsidRPr="00B3729C" w:rsidRDefault="00B3729C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3729C">
        <w:rPr>
          <w:sz w:val="28"/>
          <w:szCs w:val="28"/>
        </w:rPr>
        <w:t>Ministru prezidents</w:t>
      </w:r>
      <w:r w:rsidRPr="00B3729C">
        <w:rPr>
          <w:sz w:val="28"/>
          <w:szCs w:val="28"/>
        </w:rPr>
        <w:tab/>
        <w:t xml:space="preserve">Māris Kučinskis </w:t>
      </w:r>
    </w:p>
    <w:p w14:paraId="3BCCD114" w14:textId="77777777" w:rsidR="00B3729C" w:rsidRPr="00B3729C" w:rsidRDefault="00B372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B7DB4F2" w14:textId="77777777" w:rsidR="00B3729C" w:rsidRPr="00B3729C" w:rsidRDefault="00B372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0938918" w14:textId="77777777" w:rsidR="00B3729C" w:rsidRPr="00B3729C" w:rsidRDefault="00B3729C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931D46" w14:textId="77777777" w:rsidR="00454F07" w:rsidRDefault="00B3729C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B3729C">
        <w:rPr>
          <w:sz w:val="28"/>
          <w:szCs w:val="28"/>
        </w:rPr>
        <w:t>Iekšlietu</w:t>
      </w:r>
      <w:proofErr w:type="spellEnd"/>
      <w:r w:rsidRPr="00B3729C">
        <w:rPr>
          <w:sz w:val="28"/>
          <w:szCs w:val="28"/>
        </w:rPr>
        <w:t xml:space="preserve"> </w:t>
      </w:r>
      <w:proofErr w:type="spellStart"/>
      <w:r w:rsidRPr="00B3729C">
        <w:rPr>
          <w:sz w:val="28"/>
          <w:szCs w:val="28"/>
        </w:rPr>
        <w:t>ministr</w:t>
      </w:r>
      <w:r w:rsidR="00454F07">
        <w:rPr>
          <w:sz w:val="28"/>
          <w:szCs w:val="28"/>
        </w:rPr>
        <w:t>a</w:t>
      </w:r>
      <w:proofErr w:type="spellEnd"/>
      <w:r w:rsidR="00454F07">
        <w:rPr>
          <w:sz w:val="28"/>
          <w:szCs w:val="28"/>
        </w:rPr>
        <w:t xml:space="preserve"> </w:t>
      </w:r>
      <w:proofErr w:type="spellStart"/>
      <w:r w:rsidR="00454F07">
        <w:rPr>
          <w:sz w:val="28"/>
          <w:szCs w:val="28"/>
        </w:rPr>
        <w:t>vietā</w:t>
      </w:r>
      <w:proofErr w:type="spellEnd"/>
      <w:r w:rsidR="00454F07">
        <w:rPr>
          <w:sz w:val="28"/>
          <w:szCs w:val="28"/>
        </w:rPr>
        <w:t> –</w:t>
      </w:r>
    </w:p>
    <w:p w14:paraId="16FF4E1D" w14:textId="71E8875C" w:rsidR="00B3729C" w:rsidRPr="00B3729C" w:rsidRDefault="00454F0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 w:rsidRPr="00640887">
        <w:rPr>
          <w:sz w:val="28"/>
        </w:rPr>
        <w:t>ārlietu</w:t>
      </w:r>
      <w:proofErr w:type="spellEnd"/>
      <w:proofErr w:type="gram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  <w:t xml:space="preserve">Edgars </w:t>
      </w:r>
      <w:proofErr w:type="spellStart"/>
      <w:r w:rsidRPr="00640887">
        <w:rPr>
          <w:sz w:val="28"/>
        </w:rPr>
        <w:t>Rinkēvičs</w:t>
      </w:r>
      <w:proofErr w:type="spellEnd"/>
    </w:p>
    <w:sectPr w:rsidR="00B3729C" w:rsidRPr="00B3729C" w:rsidSect="00A01A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EE80F" w14:textId="77777777" w:rsidR="00B551F4" w:rsidRDefault="00B551F4">
      <w:r>
        <w:separator/>
      </w:r>
    </w:p>
  </w:endnote>
  <w:endnote w:type="continuationSeparator" w:id="0">
    <w:p w14:paraId="00E64F3E" w14:textId="77777777" w:rsidR="00B551F4" w:rsidRDefault="00B5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EBA2" w14:textId="515E1C16" w:rsidR="00B551F4" w:rsidRPr="00C777D1" w:rsidRDefault="00B551F4" w:rsidP="00C777D1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311E95">
      <w:rPr>
        <w:noProof/>
        <w:sz w:val="20"/>
        <w:szCs w:val="20"/>
        <w:lang w:val="lv-LV"/>
      </w:rPr>
      <w:t>IEMRik_100616_Ventas2.docx</w:t>
    </w:r>
    <w:r>
      <w:rPr>
        <w:sz w:val="20"/>
        <w:szCs w:val="20"/>
        <w:lang w:val="lv-LV"/>
      </w:rPr>
      <w:fldChar w:fldCharType="end"/>
    </w:r>
    <w:r w:rsidRPr="00C777D1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C777D1">
        <w:rPr>
          <w:sz w:val="20"/>
          <w:szCs w:val="20"/>
          <w:lang w:val="lv-LV"/>
        </w:rPr>
        <w:t>rīkojuma</w:t>
      </w:r>
    </w:smartTag>
    <w:r w:rsidRPr="00C777D1">
      <w:rPr>
        <w:sz w:val="20"/>
        <w:szCs w:val="20"/>
        <w:lang w:val="lv-LV"/>
      </w:rPr>
      <w:t xml:space="preserve"> projekts </w:t>
    </w:r>
    <w:r w:rsidRPr="008D1A4B">
      <w:rPr>
        <w:sz w:val="20"/>
        <w:szCs w:val="20"/>
      </w:rPr>
      <w:t>„</w:t>
    </w:r>
    <w:r w:rsidRPr="00C777D1">
      <w:rPr>
        <w:sz w:val="20"/>
        <w:szCs w:val="20"/>
      </w:rPr>
      <w:t xml:space="preserve">Par </w:t>
    </w:r>
    <w:proofErr w:type="spellStart"/>
    <w:r w:rsidRPr="00C777D1">
      <w:rPr>
        <w:sz w:val="20"/>
        <w:szCs w:val="20"/>
      </w:rPr>
      <w:t>Skrundas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novada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pašvaldības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nekustamā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īpašuma</w:t>
    </w:r>
    <w:proofErr w:type="spellEnd"/>
    <w:r w:rsidRPr="00C777D1">
      <w:rPr>
        <w:sz w:val="20"/>
        <w:szCs w:val="20"/>
      </w:rPr>
      <w:t xml:space="preserve"> Ventas </w:t>
    </w:r>
    <w:proofErr w:type="spellStart"/>
    <w:r w:rsidRPr="00C777D1">
      <w:rPr>
        <w:sz w:val="20"/>
        <w:szCs w:val="20"/>
      </w:rPr>
      <w:t>ielā</w:t>
    </w:r>
    <w:proofErr w:type="spellEnd"/>
    <w:r w:rsidRPr="00C777D1">
      <w:rPr>
        <w:sz w:val="20"/>
        <w:szCs w:val="20"/>
      </w:rPr>
      <w:t xml:space="preserve"> 2, </w:t>
    </w:r>
    <w:proofErr w:type="spellStart"/>
    <w:r w:rsidRPr="00C777D1">
      <w:rPr>
        <w:sz w:val="20"/>
        <w:szCs w:val="20"/>
      </w:rPr>
      <w:t>Skrundā</w:t>
    </w:r>
    <w:proofErr w:type="spellEnd"/>
    <w:r w:rsidRPr="00C777D1">
      <w:rPr>
        <w:sz w:val="20"/>
        <w:szCs w:val="20"/>
      </w:rPr>
      <w:t xml:space="preserve">, </w:t>
    </w:r>
    <w:proofErr w:type="spellStart"/>
    <w:r w:rsidRPr="00C777D1">
      <w:rPr>
        <w:sz w:val="20"/>
        <w:szCs w:val="20"/>
      </w:rPr>
      <w:t>Skrundas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novadā</w:t>
    </w:r>
    <w:proofErr w:type="spellEnd"/>
    <w:r w:rsidRPr="00C777D1">
      <w:rPr>
        <w:sz w:val="20"/>
        <w:szCs w:val="20"/>
      </w:rPr>
      <w:t xml:space="preserve">, </w:t>
    </w:r>
    <w:proofErr w:type="spellStart"/>
    <w:r w:rsidRPr="00C777D1">
      <w:rPr>
        <w:sz w:val="20"/>
        <w:szCs w:val="20"/>
      </w:rPr>
      <w:t>pārņemšanu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valsts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īpašumā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Iekšlietu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ministrijas</w:t>
    </w:r>
    <w:proofErr w:type="spellEnd"/>
    <w:r w:rsidRPr="00C777D1">
      <w:rPr>
        <w:sz w:val="20"/>
        <w:szCs w:val="20"/>
      </w:rPr>
      <w:t xml:space="preserve"> </w:t>
    </w:r>
    <w:proofErr w:type="spellStart"/>
    <w:r w:rsidRPr="00C777D1">
      <w:rPr>
        <w:sz w:val="20"/>
        <w:szCs w:val="20"/>
      </w:rPr>
      <w:t>personā</w:t>
    </w:r>
    <w:proofErr w:type="spellEnd"/>
    <w:r w:rsidRPr="00C777D1"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9D96C" w14:textId="5A23A48C" w:rsidR="00B551F4" w:rsidRPr="00B3729C" w:rsidRDefault="00B3729C" w:rsidP="009627B7">
    <w:pPr>
      <w:jc w:val="both"/>
      <w:rPr>
        <w:sz w:val="16"/>
        <w:szCs w:val="16"/>
        <w:lang w:val="lv-LV"/>
      </w:rPr>
    </w:pPr>
    <w:r w:rsidRPr="00B3729C">
      <w:rPr>
        <w:sz w:val="16"/>
        <w:szCs w:val="16"/>
        <w:lang w:val="lv-LV"/>
      </w:rPr>
      <w:t>R1700_6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7D60" w14:textId="77777777" w:rsidR="00B551F4" w:rsidRDefault="00B551F4">
      <w:r>
        <w:separator/>
      </w:r>
    </w:p>
  </w:footnote>
  <w:footnote w:type="continuationSeparator" w:id="0">
    <w:p w14:paraId="12963454" w14:textId="77777777" w:rsidR="00B551F4" w:rsidRDefault="00B55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3A362" w14:textId="77777777" w:rsidR="00B551F4" w:rsidRDefault="00B551F4" w:rsidP="008A07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FD84E" w14:textId="77777777" w:rsidR="00B551F4" w:rsidRDefault="00B55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60D7" w14:textId="77777777" w:rsidR="00B551F4" w:rsidRDefault="00B551F4" w:rsidP="008A07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F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55D972" w14:textId="77777777" w:rsidR="00B551F4" w:rsidRPr="00402334" w:rsidRDefault="00B551F4" w:rsidP="008A074D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B72C4" w14:textId="77777777" w:rsidR="00B3729C" w:rsidRDefault="00B3729C">
    <w:pPr>
      <w:pStyle w:val="Header"/>
      <w:rPr>
        <w:sz w:val="28"/>
        <w:szCs w:val="28"/>
        <w:lang w:val="lv-LV"/>
      </w:rPr>
    </w:pPr>
  </w:p>
  <w:p w14:paraId="0B74588F" w14:textId="38969BD3" w:rsidR="00B3729C" w:rsidRPr="00B3729C" w:rsidRDefault="00B3729C">
    <w:pPr>
      <w:pStyle w:val="Header"/>
      <w:rPr>
        <w:sz w:val="28"/>
        <w:szCs w:val="28"/>
        <w:lang w:val="lv-LV"/>
      </w:rPr>
    </w:pPr>
    <w:r w:rsidRPr="00B3729C">
      <w:rPr>
        <w:noProof/>
        <w:sz w:val="32"/>
        <w:szCs w:val="32"/>
        <w:lang w:val="lv-LV" w:eastAsia="lv-LV"/>
      </w:rPr>
      <w:drawing>
        <wp:inline distT="0" distB="0" distL="0" distR="0" wp14:anchorId="04E4BCB5" wp14:editId="56281111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2912564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357126"/>
    <w:multiLevelType w:val="multilevel"/>
    <w:tmpl w:val="02FCC0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63D226E"/>
    <w:multiLevelType w:val="multilevel"/>
    <w:tmpl w:val="C542F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332B16"/>
    <w:multiLevelType w:val="multilevel"/>
    <w:tmpl w:val="6FAE0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8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20"/>
  </w:num>
  <w:num w:numId="8">
    <w:abstractNumId w:val="13"/>
  </w:num>
  <w:num w:numId="9">
    <w:abstractNumId w:val="16"/>
  </w:num>
  <w:num w:numId="10">
    <w:abstractNumId w:val="14"/>
  </w:num>
  <w:num w:numId="11">
    <w:abstractNumId w:val="6"/>
  </w:num>
  <w:num w:numId="12">
    <w:abstractNumId w:val="7"/>
  </w:num>
  <w:num w:numId="13">
    <w:abstractNumId w:val="19"/>
  </w:num>
  <w:num w:numId="14">
    <w:abstractNumId w:val="12"/>
  </w:num>
  <w:num w:numId="15">
    <w:abstractNumId w:val="1"/>
  </w:num>
  <w:num w:numId="16">
    <w:abstractNumId w:val="3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a Elberga">
    <w15:presenceInfo w15:providerId="None" w15:userId="Krista Elber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16551"/>
    <w:rsid w:val="000165AD"/>
    <w:rsid w:val="00042D0E"/>
    <w:rsid w:val="00047C9C"/>
    <w:rsid w:val="0005334A"/>
    <w:rsid w:val="00056946"/>
    <w:rsid w:val="000638AD"/>
    <w:rsid w:val="000661D1"/>
    <w:rsid w:val="00067F7D"/>
    <w:rsid w:val="00081ACC"/>
    <w:rsid w:val="000A5D50"/>
    <w:rsid w:val="000D7B9E"/>
    <w:rsid w:val="000E2930"/>
    <w:rsid w:val="000E31B3"/>
    <w:rsid w:val="001037EA"/>
    <w:rsid w:val="00107A24"/>
    <w:rsid w:val="00111B61"/>
    <w:rsid w:val="00135C94"/>
    <w:rsid w:val="00146E04"/>
    <w:rsid w:val="00184964"/>
    <w:rsid w:val="00197F85"/>
    <w:rsid w:val="001B05D7"/>
    <w:rsid w:val="001B2796"/>
    <w:rsid w:val="001B34C9"/>
    <w:rsid w:val="001C6846"/>
    <w:rsid w:val="001D4F07"/>
    <w:rsid w:val="001D75FE"/>
    <w:rsid w:val="001E4B13"/>
    <w:rsid w:val="001F6697"/>
    <w:rsid w:val="002063C4"/>
    <w:rsid w:val="00217B7B"/>
    <w:rsid w:val="002576A0"/>
    <w:rsid w:val="00265362"/>
    <w:rsid w:val="00265785"/>
    <w:rsid w:val="00274903"/>
    <w:rsid w:val="00282D6D"/>
    <w:rsid w:val="002B2A37"/>
    <w:rsid w:val="002C1E9E"/>
    <w:rsid w:val="002D4325"/>
    <w:rsid w:val="002E04A5"/>
    <w:rsid w:val="002E5EFB"/>
    <w:rsid w:val="0030097F"/>
    <w:rsid w:val="00311E95"/>
    <w:rsid w:val="0034013E"/>
    <w:rsid w:val="00350427"/>
    <w:rsid w:val="00357B74"/>
    <w:rsid w:val="00357F0F"/>
    <w:rsid w:val="003745FC"/>
    <w:rsid w:val="00383DF2"/>
    <w:rsid w:val="00384361"/>
    <w:rsid w:val="003C1414"/>
    <w:rsid w:val="003C401E"/>
    <w:rsid w:val="003D5194"/>
    <w:rsid w:val="003D5A43"/>
    <w:rsid w:val="003E026B"/>
    <w:rsid w:val="003E1531"/>
    <w:rsid w:val="003E539C"/>
    <w:rsid w:val="00411479"/>
    <w:rsid w:val="004167B9"/>
    <w:rsid w:val="004326D4"/>
    <w:rsid w:val="0043384A"/>
    <w:rsid w:val="00434DC6"/>
    <w:rsid w:val="00447FF1"/>
    <w:rsid w:val="004504E3"/>
    <w:rsid w:val="004511CD"/>
    <w:rsid w:val="00451CC2"/>
    <w:rsid w:val="0045325A"/>
    <w:rsid w:val="004541C8"/>
    <w:rsid w:val="00454F07"/>
    <w:rsid w:val="00457F2C"/>
    <w:rsid w:val="004652D6"/>
    <w:rsid w:val="004C40A5"/>
    <w:rsid w:val="004D6D37"/>
    <w:rsid w:val="004D729C"/>
    <w:rsid w:val="004E2566"/>
    <w:rsid w:val="004E2F91"/>
    <w:rsid w:val="004E3725"/>
    <w:rsid w:val="004F375B"/>
    <w:rsid w:val="004F5D00"/>
    <w:rsid w:val="00501AC1"/>
    <w:rsid w:val="00517CF1"/>
    <w:rsid w:val="0054622D"/>
    <w:rsid w:val="005630AF"/>
    <w:rsid w:val="00564814"/>
    <w:rsid w:val="00581EE3"/>
    <w:rsid w:val="005865DA"/>
    <w:rsid w:val="0059770F"/>
    <w:rsid w:val="005B0B2E"/>
    <w:rsid w:val="005B1195"/>
    <w:rsid w:val="005D39E2"/>
    <w:rsid w:val="005E0B12"/>
    <w:rsid w:val="005E513F"/>
    <w:rsid w:val="005E7431"/>
    <w:rsid w:val="006044CB"/>
    <w:rsid w:val="00606695"/>
    <w:rsid w:val="00623AB6"/>
    <w:rsid w:val="0062603E"/>
    <w:rsid w:val="00641760"/>
    <w:rsid w:val="0064179B"/>
    <w:rsid w:val="00650214"/>
    <w:rsid w:val="00655DC9"/>
    <w:rsid w:val="006638C3"/>
    <w:rsid w:val="00670DF5"/>
    <w:rsid w:val="00691C01"/>
    <w:rsid w:val="006B6AA9"/>
    <w:rsid w:val="006D1CCB"/>
    <w:rsid w:val="006D2EA2"/>
    <w:rsid w:val="006E3C5A"/>
    <w:rsid w:val="006E3FA1"/>
    <w:rsid w:val="006E60C4"/>
    <w:rsid w:val="006F14A1"/>
    <w:rsid w:val="006F2C78"/>
    <w:rsid w:val="006F547B"/>
    <w:rsid w:val="00712EA6"/>
    <w:rsid w:val="00740FCA"/>
    <w:rsid w:val="0075134C"/>
    <w:rsid w:val="00786D9A"/>
    <w:rsid w:val="00791B3A"/>
    <w:rsid w:val="007B4339"/>
    <w:rsid w:val="007C0453"/>
    <w:rsid w:val="007D7C6E"/>
    <w:rsid w:val="007E398D"/>
    <w:rsid w:val="007F2BF9"/>
    <w:rsid w:val="007F3A74"/>
    <w:rsid w:val="008058D0"/>
    <w:rsid w:val="008067FF"/>
    <w:rsid w:val="00807A4F"/>
    <w:rsid w:val="0081609B"/>
    <w:rsid w:val="00816244"/>
    <w:rsid w:val="008201CE"/>
    <w:rsid w:val="0082770B"/>
    <w:rsid w:val="00830644"/>
    <w:rsid w:val="008435F4"/>
    <w:rsid w:val="00852E5D"/>
    <w:rsid w:val="00856469"/>
    <w:rsid w:val="008619DC"/>
    <w:rsid w:val="0086460D"/>
    <w:rsid w:val="0088620A"/>
    <w:rsid w:val="008A074D"/>
    <w:rsid w:val="008A41BD"/>
    <w:rsid w:val="008A5432"/>
    <w:rsid w:val="008B1888"/>
    <w:rsid w:val="008B6F84"/>
    <w:rsid w:val="008D168D"/>
    <w:rsid w:val="008D1A4B"/>
    <w:rsid w:val="008E053A"/>
    <w:rsid w:val="008E4B48"/>
    <w:rsid w:val="008E5AF7"/>
    <w:rsid w:val="008F170F"/>
    <w:rsid w:val="008F2E7B"/>
    <w:rsid w:val="008F6BF7"/>
    <w:rsid w:val="00912106"/>
    <w:rsid w:val="00916B76"/>
    <w:rsid w:val="00926A32"/>
    <w:rsid w:val="00935B95"/>
    <w:rsid w:val="009627B7"/>
    <w:rsid w:val="00972957"/>
    <w:rsid w:val="009A5459"/>
    <w:rsid w:val="009A620F"/>
    <w:rsid w:val="009C0782"/>
    <w:rsid w:val="009D09C1"/>
    <w:rsid w:val="009D11D6"/>
    <w:rsid w:val="009D20A9"/>
    <w:rsid w:val="009F1883"/>
    <w:rsid w:val="00A01AFB"/>
    <w:rsid w:val="00A02D95"/>
    <w:rsid w:val="00A12A3B"/>
    <w:rsid w:val="00A12AEC"/>
    <w:rsid w:val="00A17B46"/>
    <w:rsid w:val="00A32BE1"/>
    <w:rsid w:val="00A34B00"/>
    <w:rsid w:val="00A53B4E"/>
    <w:rsid w:val="00A554C7"/>
    <w:rsid w:val="00A913EF"/>
    <w:rsid w:val="00A92A33"/>
    <w:rsid w:val="00A95390"/>
    <w:rsid w:val="00A97BAC"/>
    <w:rsid w:val="00AA7C8C"/>
    <w:rsid w:val="00AB54DC"/>
    <w:rsid w:val="00AC28C6"/>
    <w:rsid w:val="00AC2BD9"/>
    <w:rsid w:val="00AC35D9"/>
    <w:rsid w:val="00AC53F2"/>
    <w:rsid w:val="00AC6172"/>
    <w:rsid w:val="00AD372E"/>
    <w:rsid w:val="00AE4728"/>
    <w:rsid w:val="00AE64D2"/>
    <w:rsid w:val="00AF30BE"/>
    <w:rsid w:val="00AF78D7"/>
    <w:rsid w:val="00B3729C"/>
    <w:rsid w:val="00B551F4"/>
    <w:rsid w:val="00B57FD8"/>
    <w:rsid w:val="00B81C8E"/>
    <w:rsid w:val="00B927D6"/>
    <w:rsid w:val="00BA63E3"/>
    <w:rsid w:val="00BA670F"/>
    <w:rsid w:val="00BB30EE"/>
    <w:rsid w:val="00BC6D9F"/>
    <w:rsid w:val="00BE3FB1"/>
    <w:rsid w:val="00BE3FB4"/>
    <w:rsid w:val="00BF4A83"/>
    <w:rsid w:val="00C617E8"/>
    <w:rsid w:val="00C777D1"/>
    <w:rsid w:val="00C80FBE"/>
    <w:rsid w:val="00CC5459"/>
    <w:rsid w:val="00CE5398"/>
    <w:rsid w:val="00CF03A1"/>
    <w:rsid w:val="00D04DDC"/>
    <w:rsid w:val="00D15D37"/>
    <w:rsid w:val="00D228EA"/>
    <w:rsid w:val="00D53A6D"/>
    <w:rsid w:val="00D63216"/>
    <w:rsid w:val="00DA54C0"/>
    <w:rsid w:val="00DB7021"/>
    <w:rsid w:val="00DC0E60"/>
    <w:rsid w:val="00DC1130"/>
    <w:rsid w:val="00DC307E"/>
    <w:rsid w:val="00DC66C6"/>
    <w:rsid w:val="00DE519C"/>
    <w:rsid w:val="00DF07C0"/>
    <w:rsid w:val="00E0285A"/>
    <w:rsid w:val="00E042FE"/>
    <w:rsid w:val="00E04D78"/>
    <w:rsid w:val="00E074C5"/>
    <w:rsid w:val="00E10B92"/>
    <w:rsid w:val="00E22BE4"/>
    <w:rsid w:val="00E44029"/>
    <w:rsid w:val="00E44E48"/>
    <w:rsid w:val="00E53A3A"/>
    <w:rsid w:val="00E56A31"/>
    <w:rsid w:val="00E802D8"/>
    <w:rsid w:val="00E84E19"/>
    <w:rsid w:val="00E852EE"/>
    <w:rsid w:val="00EC0299"/>
    <w:rsid w:val="00EC525A"/>
    <w:rsid w:val="00EF70D0"/>
    <w:rsid w:val="00F021C5"/>
    <w:rsid w:val="00F5106F"/>
    <w:rsid w:val="00F77D01"/>
    <w:rsid w:val="00F83FE8"/>
    <w:rsid w:val="00FD2999"/>
    <w:rsid w:val="00FD5048"/>
    <w:rsid w:val="00FD67B6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5297"/>
    <o:shapelayout v:ext="edit">
      <o:idmap v:ext="edit" data="1"/>
    </o:shapelayout>
  </w:shapeDefaults>
  <w:decimalSymbol w:val=","/>
  <w:listSeparator w:val=";"/>
  <w14:docId w14:val="3821F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5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55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B3729C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5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55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B3729C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E02E-16B5-48BF-8434-BDA22FBD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Tīruma ielā 30, Salacgrīvā, Salacgrīvas novadā nodošanu Salacgrīvas novada pašvaldības īpašumā"</vt:lpstr>
    </vt:vector>
  </TitlesOfParts>
  <Manager>Iekšlietu ministrija</Manager>
  <Company>Nodrošinājuma valsts aģentūra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Tīruma ielā 30, Salacgrīvā, Salacgrīvas novadā nodošanu Salacgrīvas novada pašvaldības īpašumā"</dc:title>
  <dc:subject>Ministru kabineta rīkojums</dc:subject>
  <dc:creator>Ž.Šoldre</dc:creator>
  <dc:description>zanna.soldre@agentura.iem.gov.lv, 67829062</dc:description>
  <cp:lastModifiedBy>Leontīne Babkina</cp:lastModifiedBy>
  <cp:revision>20</cp:revision>
  <cp:lastPrinted>2016-09-13T06:35:00Z</cp:lastPrinted>
  <dcterms:created xsi:type="dcterms:W3CDTF">2016-06-10T08:43:00Z</dcterms:created>
  <dcterms:modified xsi:type="dcterms:W3CDTF">2016-09-14T10:51:00Z</dcterms:modified>
</cp:coreProperties>
</file>