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35" w:rsidRPr="00CE203D" w:rsidRDefault="00CE2D35" w:rsidP="00AC6C48">
      <w:pPr>
        <w:jc w:val="right"/>
        <w:rPr>
          <w:rFonts w:ascii="Times New Roman" w:hAnsi="Times New Roman" w:cs="Times New Roman"/>
          <w:sz w:val="28"/>
          <w:szCs w:val="28"/>
          <w:lang w:val="lv-LV"/>
        </w:rPr>
      </w:pPr>
      <w:r w:rsidRPr="00CE203D">
        <w:rPr>
          <w:rFonts w:ascii="Times New Roman" w:hAnsi="Times New Roman" w:cs="Times New Roman"/>
          <w:sz w:val="28"/>
          <w:szCs w:val="28"/>
          <w:lang w:val="lv-LV"/>
        </w:rPr>
        <w:t>Projekts</w:t>
      </w:r>
    </w:p>
    <w:p w:rsidR="00AC6C48" w:rsidRPr="00CE203D" w:rsidRDefault="00AC6C48" w:rsidP="00AC6C48">
      <w:pPr>
        <w:spacing w:line="240" w:lineRule="auto"/>
        <w:ind w:firstLine="720"/>
        <w:jc w:val="center"/>
        <w:rPr>
          <w:rFonts w:ascii="Times New Roman" w:hAnsi="Times New Roman"/>
          <w:sz w:val="28"/>
          <w:szCs w:val="28"/>
        </w:rPr>
      </w:pPr>
      <w:r w:rsidRPr="00CE203D">
        <w:rPr>
          <w:rFonts w:ascii="Times New Roman" w:hAnsi="Times New Roman"/>
          <w:sz w:val="28"/>
          <w:szCs w:val="28"/>
        </w:rPr>
        <w:t>LATVIJAS REPUBLIKAS MINISTRU KABINETS</w:t>
      </w:r>
    </w:p>
    <w:p w:rsidR="00AC6C48" w:rsidRPr="00CE203D" w:rsidRDefault="00AC6C48" w:rsidP="00AC6C48">
      <w:pPr>
        <w:spacing w:line="240" w:lineRule="auto"/>
        <w:ind w:firstLine="720"/>
        <w:jc w:val="both"/>
        <w:rPr>
          <w:rFonts w:ascii="Times New Roman" w:hAnsi="Times New Roman"/>
          <w:sz w:val="28"/>
          <w:szCs w:val="28"/>
        </w:rPr>
      </w:pPr>
      <w:r w:rsidRPr="00CE203D">
        <w:rPr>
          <w:rFonts w:ascii="Times New Roman" w:hAnsi="Times New Roman"/>
          <w:sz w:val="28"/>
          <w:szCs w:val="28"/>
        </w:rPr>
        <w:t xml:space="preserve"> </w:t>
      </w:r>
    </w:p>
    <w:p w:rsidR="00AC6C48" w:rsidRPr="00CE203D" w:rsidRDefault="00AC6C48" w:rsidP="00AC6C48">
      <w:pPr>
        <w:spacing w:line="240" w:lineRule="auto"/>
        <w:jc w:val="both"/>
        <w:rPr>
          <w:rFonts w:ascii="Times New Roman" w:hAnsi="Times New Roman"/>
          <w:sz w:val="28"/>
          <w:szCs w:val="28"/>
        </w:rPr>
      </w:pPr>
      <w:r w:rsidRPr="00CE203D">
        <w:rPr>
          <w:rFonts w:ascii="Times New Roman" w:hAnsi="Times New Roman"/>
          <w:sz w:val="28"/>
          <w:szCs w:val="28"/>
        </w:rPr>
        <w:t>2016</w:t>
      </w:r>
      <w:proofErr w:type="gramStart"/>
      <w:r w:rsidRPr="00CE203D">
        <w:rPr>
          <w:rFonts w:ascii="Times New Roman" w:hAnsi="Times New Roman"/>
          <w:sz w:val="28"/>
          <w:szCs w:val="28"/>
        </w:rPr>
        <w:t>.gada</w:t>
      </w:r>
      <w:proofErr w:type="gramEnd"/>
      <w:r w:rsidRPr="00CE203D">
        <w:rPr>
          <w:rFonts w:ascii="Times New Roman" w:hAnsi="Times New Roman"/>
          <w:sz w:val="28"/>
          <w:szCs w:val="28"/>
        </w:rPr>
        <w:t xml:space="preserve"> ___.____________ </w:t>
      </w:r>
      <w:r w:rsidRPr="00CE203D">
        <w:rPr>
          <w:rFonts w:ascii="Times New Roman" w:hAnsi="Times New Roman"/>
          <w:sz w:val="28"/>
          <w:szCs w:val="28"/>
        </w:rPr>
        <w:tab/>
      </w:r>
      <w:r w:rsidRPr="00CE203D">
        <w:rPr>
          <w:rFonts w:ascii="Times New Roman" w:hAnsi="Times New Roman"/>
          <w:sz w:val="28"/>
          <w:szCs w:val="28"/>
        </w:rPr>
        <w:tab/>
      </w:r>
      <w:r w:rsidRPr="00CE203D">
        <w:rPr>
          <w:rFonts w:ascii="Times New Roman" w:hAnsi="Times New Roman"/>
          <w:sz w:val="28"/>
          <w:szCs w:val="28"/>
        </w:rPr>
        <w:tab/>
      </w:r>
      <w:r w:rsidRPr="00CE203D">
        <w:rPr>
          <w:rFonts w:ascii="Times New Roman" w:hAnsi="Times New Roman"/>
          <w:sz w:val="28"/>
          <w:szCs w:val="28"/>
        </w:rPr>
        <w:tab/>
      </w:r>
      <w:r w:rsidRPr="00CE203D">
        <w:rPr>
          <w:rFonts w:ascii="Times New Roman" w:hAnsi="Times New Roman"/>
          <w:sz w:val="28"/>
          <w:szCs w:val="28"/>
        </w:rPr>
        <w:tab/>
      </w:r>
      <w:proofErr w:type="spellStart"/>
      <w:r w:rsidRPr="00CE203D">
        <w:rPr>
          <w:rFonts w:ascii="Times New Roman" w:hAnsi="Times New Roman"/>
          <w:sz w:val="28"/>
          <w:szCs w:val="28"/>
        </w:rPr>
        <w:t>Noteikumi</w:t>
      </w:r>
      <w:proofErr w:type="spellEnd"/>
      <w:r w:rsidRPr="00CE203D">
        <w:rPr>
          <w:rFonts w:ascii="Times New Roman" w:hAnsi="Times New Roman"/>
          <w:sz w:val="28"/>
          <w:szCs w:val="28"/>
        </w:rPr>
        <w:t xml:space="preserve"> Nr.___ </w:t>
      </w:r>
    </w:p>
    <w:p w:rsidR="00AC6C48" w:rsidRPr="00CE203D" w:rsidRDefault="00AC6C48" w:rsidP="00AC6C48">
      <w:pPr>
        <w:spacing w:line="240" w:lineRule="auto"/>
        <w:jc w:val="both"/>
        <w:rPr>
          <w:rFonts w:ascii="Times New Roman" w:hAnsi="Times New Roman"/>
          <w:sz w:val="28"/>
          <w:szCs w:val="28"/>
        </w:rPr>
      </w:pPr>
      <w:proofErr w:type="spellStart"/>
      <w:r w:rsidRPr="00CE203D">
        <w:rPr>
          <w:rFonts w:ascii="Times New Roman" w:hAnsi="Times New Roman"/>
          <w:sz w:val="28"/>
          <w:szCs w:val="28"/>
        </w:rPr>
        <w:t>Rīgā</w:t>
      </w:r>
      <w:proofErr w:type="spellEnd"/>
      <w:r w:rsidRPr="00CE203D">
        <w:rPr>
          <w:rFonts w:ascii="Times New Roman" w:hAnsi="Times New Roman"/>
          <w:sz w:val="28"/>
          <w:szCs w:val="28"/>
        </w:rPr>
        <w:tab/>
      </w:r>
      <w:r w:rsidRPr="00CE203D">
        <w:rPr>
          <w:rFonts w:ascii="Times New Roman" w:hAnsi="Times New Roman"/>
          <w:sz w:val="28"/>
          <w:szCs w:val="28"/>
        </w:rPr>
        <w:tab/>
      </w:r>
      <w:r w:rsidRPr="00CE203D">
        <w:rPr>
          <w:rFonts w:ascii="Times New Roman" w:hAnsi="Times New Roman"/>
          <w:sz w:val="28"/>
          <w:szCs w:val="28"/>
        </w:rPr>
        <w:tab/>
      </w:r>
      <w:r w:rsidRPr="00CE203D">
        <w:rPr>
          <w:rFonts w:ascii="Times New Roman" w:hAnsi="Times New Roman"/>
          <w:sz w:val="28"/>
          <w:szCs w:val="28"/>
        </w:rPr>
        <w:tab/>
      </w:r>
      <w:r w:rsidRPr="00CE203D">
        <w:rPr>
          <w:rFonts w:ascii="Times New Roman" w:hAnsi="Times New Roman"/>
          <w:sz w:val="28"/>
          <w:szCs w:val="28"/>
        </w:rPr>
        <w:tab/>
      </w:r>
      <w:r w:rsidRPr="00CE203D">
        <w:rPr>
          <w:rFonts w:ascii="Times New Roman" w:hAnsi="Times New Roman"/>
          <w:sz w:val="28"/>
          <w:szCs w:val="28"/>
        </w:rPr>
        <w:tab/>
      </w:r>
      <w:r w:rsidRPr="00CE203D">
        <w:rPr>
          <w:rFonts w:ascii="Times New Roman" w:hAnsi="Times New Roman"/>
          <w:sz w:val="28"/>
          <w:szCs w:val="28"/>
        </w:rPr>
        <w:tab/>
      </w:r>
      <w:r w:rsidRPr="00CE203D">
        <w:rPr>
          <w:rFonts w:ascii="Times New Roman" w:hAnsi="Times New Roman"/>
          <w:sz w:val="28"/>
          <w:szCs w:val="28"/>
        </w:rPr>
        <w:tab/>
      </w:r>
      <w:r w:rsidRPr="00CE203D">
        <w:rPr>
          <w:rFonts w:ascii="Times New Roman" w:hAnsi="Times New Roman"/>
          <w:sz w:val="28"/>
          <w:szCs w:val="28"/>
        </w:rPr>
        <w:tab/>
      </w:r>
      <w:proofErr w:type="spellStart"/>
      <w:proofErr w:type="gramStart"/>
      <w:r w:rsidRPr="00CE203D">
        <w:rPr>
          <w:rFonts w:ascii="Times New Roman" w:hAnsi="Times New Roman"/>
          <w:sz w:val="28"/>
          <w:szCs w:val="28"/>
        </w:rPr>
        <w:t>prot</w:t>
      </w:r>
      <w:proofErr w:type="spellEnd"/>
      <w:proofErr w:type="gramEnd"/>
      <w:r w:rsidRPr="00CE203D">
        <w:rPr>
          <w:rFonts w:ascii="Times New Roman" w:hAnsi="Times New Roman"/>
          <w:sz w:val="28"/>
          <w:szCs w:val="28"/>
        </w:rPr>
        <w:t>. Nr.___ ___</w:t>
      </w:r>
      <w:proofErr w:type="gramStart"/>
      <w:r w:rsidRPr="00CE203D">
        <w:rPr>
          <w:rFonts w:ascii="Times New Roman" w:hAnsi="Times New Roman"/>
          <w:sz w:val="28"/>
          <w:szCs w:val="28"/>
        </w:rPr>
        <w:t>.§</w:t>
      </w:r>
      <w:proofErr w:type="gramEnd"/>
    </w:p>
    <w:p w:rsidR="00CE2D35" w:rsidRPr="00CE203D" w:rsidRDefault="00CE2D35" w:rsidP="00CE2D35">
      <w:pPr>
        <w:jc w:val="both"/>
        <w:rPr>
          <w:rFonts w:ascii="Times New Roman" w:hAnsi="Times New Roman" w:cs="Times New Roman"/>
          <w:sz w:val="28"/>
          <w:szCs w:val="28"/>
          <w:lang w:val="lv-LV"/>
        </w:rPr>
      </w:pPr>
    </w:p>
    <w:p w:rsidR="00CE2D35" w:rsidRPr="00CE203D" w:rsidRDefault="00CE2D35" w:rsidP="00CE2D35">
      <w:pPr>
        <w:jc w:val="center"/>
        <w:rPr>
          <w:rFonts w:ascii="Times New Roman" w:hAnsi="Times New Roman" w:cs="Times New Roman"/>
          <w:b/>
          <w:sz w:val="28"/>
          <w:szCs w:val="28"/>
          <w:lang w:val="lv-LV"/>
        </w:rPr>
      </w:pPr>
      <w:r w:rsidRPr="00CE203D">
        <w:rPr>
          <w:rFonts w:ascii="Times New Roman" w:hAnsi="Times New Roman" w:cs="Times New Roman"/>
          <w:b/>
          <w:sz w:val="28"/>
          <w:szCs w:val="28"/>
          <w:lang w:val="lv-LV"/>
        </w:rPr>
        <w:t>Aptieku darbības noteikumi</w:t>
      </w:r>
    </w:p>
    <w:p w:rsidR="00AC6C48" w:rsidRPr="00CE203D" w:rsidRDefault="00AC6C48" w:rsidP="00AC6C48">
      <w:pPr>
        <w:spacing w:after="0" w:line="240" w:lineRule="auto"/>
        <w:jc w:val="right"/>
        <w:rPr>
          <w:rFonts w:ascii="Times New Roman" w:eastAsia="Times New Roman" w:hAnsi="Times New Roman" w:cs="Times New Roman"/>
          <w:i/>
          <w:iCs/>
          <w:sz w:val="28"/>
          <w:szCs w:val="28"/>
          <w:lang w:val="lv-LV" w:eastAsia="lv-LV"/>
        </w:rPr>
      </w:pPr>
      <w:r w:rsidRPr="00CE203D">
        <w:rPr>
          <w:rFonts w:ascii="Times New Roman" w:eastAsia="Times New Roman" w:hAnsi="Times New Roman" w:cs="Times New Roman"/>
          <w:i/>
          <w:iCs/>
          <w:sz w:val="28"/>
          <w:szCs w:val="28"/>
          <w:lang w:val="lv-LV" w:eastAsia="lv-LV"/>
        </w:rPr>
        <w:t xml:space="preserve">Izdoti saskaņā ar </w:t>
      </w:r>
      <w:hyperlink r:id="rId8" w:tgtFrame="_blank" w:history="1">
        <w:r w:rsidRPr="00CE203D">
          <w:rPr>
            <w:rFonts w:ascii="Times New Roman" w:eastAsia="Times New Roman" w:hAnsi="Times New Roman" w:cs="Times New Roman"/>
            <w:i/>
            <w:iCs/>
            <w:sz w:val="28"/>
            <w:szCs w:val="28"/>
            <w:lang w:val="lv-LV" w:eastAsia="lv-LV"/>
          </w:rPr>
          <w:t>Farmācijas likuma</w:t>
        </w:r>
      </w:hyperlink>
      <w:r w:rsidRPr="00CE203D">
        <w:rPr>
          <w:rFonts w:ascii="Times New Roman" w:eastAsia="Times New Roman" w:hAnsi="Times New Roman" w:cs="Times New Roman"/>
          <w:i/>
          <w:iCs/>
          <w:sz w:val="28"/>
          <w:szCs w:val="28"/>
          <w:lang w:val="lv-LV" w:eastAsia="lv-LV"/>
        </w:rPr>
        <w:t xml:space="preserve"> </w:t>
      </w:r>
    </w:p>
    <w:p w:rsidR="00AC6C48" w:rsidRPr="00CE203D" w:rsidRDefault="00640120" w:rsidP="00AC6C48">
      <w:pPr>
        <w:spacing w:after="0" w:line="240" w:lineRule="auto"/>
        <w:jc w:val="right"/>
        <w:rPr>
          <w:rFonts w:ascii="Times New Roman" w:eastAsia="Times New Roman" w:hAnsi="Times New Roman" w:cs="Times New Roman"/>
          <w:i/>
          <w:iCs/>
          <w:sz w:val="28"/>
          <w:szCs w:val="28"/>
          <w:lang w:val="lv-LV" w:eastAsia="lv-LV"/>
        </w:rPr>
      </w:pPr>
      <w:hyperlink r:id="rId9" w:anchor="p5" w:tgtFrame="_blank" w:history="1">
        <w:r w:rsidR="00AC6C48" w:rsidRPr="00CE203D">
          <w:rPr>
            <w:rFonts w:ascii="Times New Roman" w:eastAsia="Times New Roman" w:hAnsi="Times New Roman" w:cs="Times New Roman"/>
            <w:i/>
            <w:iCs/>
            <w:sz w:val="28"/>
            <w:szCs w:val="28"/>
            <w:lang w:val="lv-LV" w:eastAsia="lv-LV"/>
          </w:rPr>
          <w:t>5.panta</w:t>
        </w:r>
      </w:hyperlink>
      <w:r w:rsidR="00E64A29">
        <w:rPr>
          <w:rFonts w:ascii="Times New Roman" w:eastAsia="Times New Roman" w:hAnsi="Times New Roman" w:cs="Times New Roman"/>
          <w:i/>
          <w:iCs/>
          <w:sz w:val="28"/>
          <w:szCs w:val="28"/>
          <w:lang w:val="lv-LV" w:eastAsia="lv-LV"/>
        </w:rPr>
        <w:t xml:space="preserve"> 1.un 3</w:t>
      </w:r>
      <w:r w:rsidR="00D70D86" w:rsidRPr="00915A27">
        <w:rPr>
          <w:rFonts w:ascii="Times New Roman" w:eastAsia="Times New Roman" w:hAnsi="Times New Roman" w:cs="Times New Roman"/>
          <w:i/>
          <w:iCs/>
          <w:sz w:val="28"/>
          <w:szCs w:val="28"/>
          <w:lang w:val="lv-LV" w:eastAsia="lv-LV"/>
        </w:rPr>
        <w:t>.</w:t>
      </w:r>
      <w:r w:rsidR="00AC6C48" w:rsidRPr="00915A27">
        <w:rPr>
          <w:rFonts w:ascii="Times New Roman" w:eastAsia="Times New Roman" w:hAnsi="Times New Roman" w:cs="Times New Roman"/>
          <w:i/>
          <w:iCs/>
          <w:sz w:val="28"/>
          <w:szCs w:val="28"/>
          <w:lang w:val="lv-LV" w:eastAsia="lv-LV"/>
        </w:rPr>
        <w:t>punktu.</w:t>
      </w:r>
    </w:p>
    <w:p w:rsidR="00AC6C48" w:rsidRPr="00CE203D" w:rsidRDefault="00AC6C48" w:rsidP="00AC6C48">
      <w:pPr>
        <w:jc w:val="center"/>
        <w:rPr>
          <w:rFonts w:ascii="Times New Roman" w:hAnsi="Times New Roman" w:cs="Times New Roman"/>
          <w:b/>
          <w:sz w:val="28"/>
          <w:szCs w:val="28"/>
          <w:lang w:val="lv-LV"/>
        </w:rPr>
      </w:pPr>
    </w:p>
    <w:p w:rsidR="00CE2D35" w:rsidRPr="00CE203D" w:rsidRDefault="00CE2D35" w:rsidP="00AC6C48">
      <w:pPr>
        <w:jc w:val="center"/>
        <w:rPr>
          <w:rFonts w:ascii="Times New Roman" w:hAnsi="Times New Roman" w:cs="Times New Roman"/>
          <w:b/>
          <w:sz w:val="28"/>
          <w:szCs w:val="28"/>
          <w:lang w:val="lv-LV"/>
        </w:rPr>
      </w:pPr>
      <w:r w:rsidRPr="00CE203D">
        <w:rPr>
          <w:rFonts w:ascii="Times New Roman" w:hAnsi="Times New Roman" w:cs="Times New Roman"/>
          <w:b/>
          <w:sz w:val="28"/>
          <w:szCs w:val="28"/>
          <w:lang w:val="lv-LV"/>
        </w:rPr>
        <w:t>I. Vispārīgie jautājumi</w:t>
      </w:r>
    </w:p>
    <w:p w:rsidR="00AC6C48" w:rsidRPr="00963176" w:rsidRDefault="00CE2D35" w:rsidP="00B95544">
      <w:pPr>
        <w:jc w:val="both"/>
        <w:rPr>
          <w:rFonts w:ascii="Times New Roman" w:hAnsi="Times New Roman" w:cs="Times New Roman"/>
          <w:b/>
          <w:sz w:val="28"/>
          <w:szCs w:val="28"/>
          <w:lang w:val="lv-LV"/>
        </w:rPr>
      </w:pPr>
      <w:r w:rsidRPr="00CE203D">
        <w:rPr>
          <w:rFonts w:ascii="Times New Roman" w:hAnsi="Times New Roman" w:cs="Times New Roman"/>
          <w:sz w:val="28"/>
          <w:szCs w:val="28"/>
          <w:lang w:val="lv-LV"/>
        </w:rPr>
        <w:t xml:space="preserve">1. </w:t>
      </w:r>
      <w:r w:rsidR="00AC6C48" w:rsidRPr="00CE203D">
        <w:rPr>
          <w:rFonts w:ascii="Times New Roman" w:eastAsia="Times New Roman" w:hAnsi="Times New Roman" w:cs="Times New Roman"/>
          <w:sz w:val="28"/>
          <w:szCs w:val="28"/>
          <w:lang w:val="lv-LV" w:eastAsia="lv-LV"/>
        </w:rPr>
        <w:t xml:space="preserve">Noteikumi nosaka aptieku (izņemot veterinārās aptiekas) un aptieku filiāļu darbības uzsākšanas un darbības kārtību, </w:t>
      </w:r>
      <w:r w:rsidR="00AC6C48" w:rsidRPr="00CE203D">
        <w:rPr>
          <w:rFonts w:ascii="Times New Roman" w:hAnsi="Times New Roman" w:cs="Times New Roman"/>
          <w:sz w:val="28"/>
          <w:szCs w:val="28"/>
          <w:lang w:val="lv-LV"/>
        </w:rPr>
        <w:t xml:space="preserve">prasības zāļu izgatavošanai, </w:t>
      </w:r>
      <w:r w:rsidR="000B676F">
        <w:rPr>
          <w:rFonts w:ascii="Times New Roman" w:hAnsi="Times New Roman" w:cs="Times New Roman"/>
          <w:sz w:val="28"/>
          <w:szCs w:val="28"/>
          <w:lang w:val="lv-LV"/>
        </w:rPr>
        <w:t xml:space="preserve">fasēšanai, </w:t>
      </w:r>
      <w:r w:rsidR="00AC6C48" w:rsidRPr="00CE203D">
        <w:rPr>
          <w:rFonts w:ascii="Times New Roman" w:hAnsi="Times New Roman" w:cs="Times New Roman"/>
          <w:sz w:val="28"/>
          <w:szCs w:val="28"/>
          <w:lang w:val="lv-LV"/>
        </w:rPr>
        <w:t>marķēšanai un kvalitātes kontrolei</w:t>
      </w:r>
      <w:r w:rsidR="000B676F">
        <w:rPr>
          <w:rFonts w:ascii="Times New Roman" w:hAnsi="Times New Roman" w:cs="Times New Roman"/>
          <w:sz w:val="28"/>
          <w:szCs w:val="28"/>
          <w:lang w:val="lv-LV"/>
        </w:rPr>
        <w:t xml:space="preserve"> aptiekās</w:t>
      </w:r>
      <w:r w:rsidR="00E64A29">
        <w:rPr>
          <w:rFonts w:ascii="Times New Roman" w:hAnsi="Times New Roman" w:cs="Times New Roman"/>
          <w:sz w:val="28"/>
          <w:szCs w:val="28"/>
          <w:lang w:val="lv-LV"/>
        </w:rPr>
        <w:t>.</w:t>
      </w:r>
      <w:r w:rsidR="00963176">
        <w:rPr>
          <w:rFonts w:ascii="Times New Roman" w:hAnsi="Times New Roman" w:cs="Times New Roman"/>
          <w:sz w:val="28"/>
          <w:szCs w:val="28"/>
          <w:lang w:val="lv-LV"/>
        </w:rPr>
        <w:t xml:space="preserve"> </w:t>
      </w:r>
    </w:p>
    <w:p w:rsidR="00A7460B" w:rsidRDefault="00B95544" w:rsidP="00AC6C48">
      <w:pPr>
        <w:jc w:val="both"/>
        <w:rPr>
          <w:rFonts w:ascii="Times New Roman" w:hAnsi="Times New Roman" w:cs="Times New Roman"/>
          <w:strike/>
          <w:sz w:val="28"/>
          <w:szCs w:val="28"/>
          <w:lang w:val="lv-LV"/>
        </w:rPr>
      </w:pPr>
      <w:r w:rsidRPr="00CE203D">
        <w:rPr>
          <w:rFonts w:ascii="Times New Roman" w:hAnsi="Times New Roman" w:cs="Times New Roman"/>
          <w:sz w:val="28"/>
          <w:szCs w:val="28"/>
          <w:lang w:val="lv-LV"/>
        </w:rPr>
        <w:t>2</w:t>
      </w:r>
      <w:r w:rsidR="00AC6C48" w:rsidRPr="00265F93">
        <w:rPr>
          <w:rFonts w:ascii="Times New Roman" w:hAnsi="Times New Roman" w:cs="Times New Roman"/>
          <w:sz w:val="28"/>
          <w:szCs w:val="28"/>
          <w:lang w:val="lv-LV"/>
        </w:rPr>
        <w:t xml:space="preserve">. Speciālā atļauja (licence) vispārēja jeb atvērta tipa aptiekas atvēršanai (darbībai) un speciālā atļauja (licence) slēgta tipa jeb ārstniecības iestādes aptiekas atvēršanai (darbībai) (turpmāk – licence) atrodas aptiekā. </w:t>
      </w:r>
    </w:p>
    <w:p w:rsidR="00B95544" w:rsidRPr="00CE203D" w:rsidRDefault="00B95544" w:rsidP="00AC6C48">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3.Aptiekas izkārtnē iekļauj norādi, ka tā ir aptieka. Aptiekas filiāles izkārtnē iekļauj norādi, ka tā ir aptiekas filiāle.</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 xml:space="preserve">4. </w:t>
      </w:r>
      <w:r w:rsidR="00AC6C48" w:rsidRPr="00CE203D">
        <w:rPr>
          <w:rFonts w:ascii="Times New Roman" w:hAnsi="Times New Roman" w:cs="Times New Roman"/>
          <w:sz w:val="28"/>
          <w:szCs w:val="28"/>
          <w:lang w:val="lv-LV"/>
        </w:rPr>
        <w:t xml:space="preserve">Informāciju, kurā norādīts aptiekas </w:t>
      </w:r>
      <w:r w:rsidR="0028506A">
        <w:rPr>
          <w:rFonts w:ascii="Times New Roman" w:hAnsi="Times New Roman" w:cs="Times New Roman"/>
          <w:sz w:val="28"/>
          <w:szCs w:val="28"/>
          <w:lang w:val="lv-LV"/>
        </w:rPr>
        <w:t xml:space="preserve">vai aptiekas filiāles </w:t>
      </w:r>
      <w:r w:rsidR="00AC6C48" w:rsidRPr="00CE203D">
        <w:rPr>
          <w:rFonts w:ascii="Times New Roman" w:hAnsi="Times New Roman" w:cs="Times New Roman"/>
          <w:sz w:val="28"/>
          <w:szCs w:val="28"/>
          <w:lang w:val="lv-LV"/>
        </w:rPr>
        <w:t xml:space="preserve">nosaukums </w:t>
      </w:r>
      <w:r w:rsidR="00AC6C48" w:rsidRPr="00CE203D">
        <w:rPr>
          <w:rFonts w:ascii="Times New Roman" w:eastAsia="Times New Roman" w:hAnsi="Times New Roman" w:cs="Times New Roman"/>
          <w:sz w:val="28"/>
          <w:szCs w:val="28"/>
          <w:lang w:val="lv-LV" w:eastAsia="lv-LV"/>
        </w:rPr>
        <w:t xml:space="preserve">atbilstoši licencē norādītajam farmaceitiskās darbības vietas nosaukumam, </w:t>
      </w:r>
      <w:r w:rsidR="00F31124" w:rsidRPr="00915A27">
        <w:rPr>
          <w:rFonts w:ascii="Times New Roman" w:eastAsia="Times New Roman" w:hAnsi="Times New Roman" w:cs="Times New Roman"/>
          <w:sz w:val="28"/>
          <w:szCs w:val="28"/>
          <w:lang w:val="lv-LV" w:eastAsia="lv-LV"/>
        </w:rPr>
        <w:t>licences numurs,</w:t>
      </w:r>
      <w:r w:rsidR="00F31124">
        <w:rPr>
          <w:rFonts w:ascii="Times New Roman" w:eastAsia="Times New Roman" w:hAnsi="Times New Roman" w:cs="Times New Roman"/>
          <w:sz w:val="28"/>
          <w:szCs w:val="28"/>
          <w:lang w:val="lv-LV" w:eastAsia="lv-LV"/>
        </w:rPr>
        <w:t xml:space="preserve"> </w:t>
      </w:r>
      <w:r w:rsidR="00AC6C48" w:rsidRPr="00CE203D">
        <w:rPr>
          <w:rFonts w:ascii="Times New Roman" w:eastAsia="Times New Roman" w:hAnsi="Times New Roman" w:cs="Times New Roman"/>
          <w:sz w:val="28"/>
          <w:szCs w:val="28"/>
          <w:lang w:val="lv-LV" w:eastAsia="lv-LV"/>
        </w:rPr>
        <w:t>darba laiks, tālruņa numurs, tuvākās aptiekas</w:t>
      </w:r>
      <w:r w:rsidR="0028506A">
        <w:rPr>
          <w:rFonts w:ascii="Times New Roman" w:eastAsia="Times New Roman" w:hAnsi="Times New Roman" w:cs="Times New Roman"/>
          <w:sz w:val="28"/>
          <w:szCs w:val="28"/>
          <w:lang w:val="lv-LV" w:eastAsia="lv-LV"/>
        </w:rPr>
        <w:t xml:space="preserve"> vai aptiekas filiāles</w:t>
      </w:r>
      <w:r w:rsidR="00F31124">
        <w:rPr>
          <w:rFonts w:ascii="Times New Roman" w:eastAsia="Times New Roman" w:hAnsi="Times New Roman" w:cs="Times New Roman"/>
          <w:sz w:val="28"/>
          <w:szCs w:val="28"/>
          <w:lang w:val="lv-LV" w:eastAsia="lv-LV"/>
        </w:rPr>
        <w:t xml:space="preserve">, </w:t>
      </w:r>
      <w:r w:rsidR="00F31124" w:rsidRPr="00915A27">
        <w:rPr>
          <w:rFonts w:ascii="Times New Roman" w:eastAsia="Times New Roman" w:hAnsi="Times New Roman" w:cs="Times New Roman"/>
          <w:sz w:val="28"/>
          <w:szCs w:val="28"/>
          <w:lang w:val="lv-LV" w:eastAsia="lv-LV"/>
        </w:rPr>
        <w:t>kas strādā visu diennakti,</w:t>
      </w:r>
      <w:r w:rsidR="00AC6C48" w:rsidRPr="00CE203D">
        <w:rPr>
          <w:rFonts w:ascii="Times New Roman" w:eastAsia="Times New Roman" w:hAnsi="Times New Roman" w:cs="Times New Roman"/>
          <w:sz w:val="28"/>
          <w:szCs w:val="28"/>
          <w:lang w:val="lv-LV" w:eastAsia="lv-LV"/>
        </w:rPr>
        <w:t xml:space="preserve"> adrese un tālruņa numurs, novieto labi redzamā vietā, nodrošinot, ka tā ir saskatāma, arī neieejot aptiekā</w:t>
      </w:r>
      <w:r w:rsidR="0028506A">
        <w:rPr>
          <w:rFonts w:ascii="Times New Roman" w:eastAsia="Times New Roman" w:hAnsi="Times New Roman" w:cs="Times New Roman"/>
          <w:sz w:val="28"/>
          <w:szCs w:val="28"/>
          <w:lang w:val="lv-LV" w:eastAsia="lv-LV"/>
        </w:rPr>
        <w:t xml:space="preserve"> vai aptiekas filiālē</w:t>
      </w:r>
      <w:r w:rsidR="00AC6C48" w:rsidRPr="00CE203D">
        <w:rPr>
          <w:rFonts w:ascii="Times New Roman" w:eastAsia="Times New Roman" w:hAnsi="Times New Roman" w:cs="Times New Roman"/>
          <w:sz w:val="28"/>
          <w:szCs w:val="28"/>
          <w:lang w:val="lv-LV" w:eastAsia="lv-LV"/>
        </w:rPr>
        <w:t xml:space="preserve">. </w:t>
      </w:r>
    </w:p>
    <w:p w:rsidR="00DB5CFA" w:rsidRPr="00CE203D" w:rsidRDefault="00CE2D35" w:rsidP="00DB5CFA">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5.</w:t>
      </w:r>
      <w:r w:rsidR="00DB5CFA" w:rsidRPr="00CE203D">
        <w:rPr>
          <w:rFonts w:ascii="Times New Roman" w:hAnsi="Times New Roman" w:cs="Times New Roman"/>
          <w:sz w:val="28"/>
          <w:szCs w:val="28"/>
          <w:lang w:val="lv-LV"/>
        </w:rPr>
        <w:t xml:space="preserve"> Papildus</w:t>
      </w:r>
      <w:r w:rsidR="00DB5CFA" w:rsidRPr="00CE203D">
        <w:rPr>
          <w:rFonts w:ascii="Times New Roman" w:hAnsi="Times New Roman" w:cs="Times New Roman"/>
          <w:sz w:val="28"/>
          <w:szCs w:val="28"/>
        </w:rPr>
        <w:t xml:space="preserve"> </w:t>
      </w:r>
      <w:r w:rsidR="00DB5CFA" w:rsidRPr="00CE203D">
        <w:rPr>
          <w:rFonts w:ascii="Times New Roman" w:hAnsi="Times New Roman" w:cs="Times New Roman"/>
          <w:sz w:val="28"/>
          <w:szCs w:val="28"/>
          <w:lang w:val="lv-LV"/>
        </w:rPr>
        <w:t>šo noteikumu 4.punktā minētajai informācijai, norāda:</w:t>
      </w:r>
    </w:p>
    <w:p w:rsidR="00DB5CFA" w:rsidRPr="00CE203D" w:rsidRDefault="00DB5CFA" w:rsidP="00DB5CFA">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5. 1. „Aptieka izgatavo zāles”, ja licences pielikumā ir norādīts speciālās darbības nosacījums – zāļu izgatavošana aptiekā;</w:t>
      </w:r>
    </w:p>
    <w:p w:rsidR="00DB5CFA" w:rsidRPr="00CE203D" w:rsidRDefault="00DB5CFA" w:rsidP="00DB5CFA">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5. 2. „Aptieka strādā visu diennakti”, ja licences pielikumā ir norādīts speciālās darbības nosacījums – strādā visu diennakti.</w:t>
      </w:r>
    </w:p>
    <w:p w:rsidR="00DB5CFA" w:rsidRPr="00E20C3F" w:rsidRDefault="00DB5CFA" w:rsidP="00DB5CFA">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lastRenderedPageBreak/>
        <w:t xml:space="preserve">6. </w:t>
      </w:r>
      <w:r w:rsidR="00CE2D35" w:rsidRPr="00CE203D">
        <w:rPr>
          <w:rFonts w:ascii="Times New Roman" w:hAnsi="Times New Roman" w:cs="Times New Roman"/>
          <w:sz w:val="28"/>
          <w:szCs w:val="28"/>
          <w:lang w:val="lv-LV"/>
        </w:rPr>
        <w:t xml:space="preserve">Slēgta tipa aptieka atrodas tās stacionārās ārstniecības iestādes teritorijā, kura </w:t>
      </w:r>
      <w:r w:rsidR="00CE2D35" w:rsidRPr="00E20C3F">
        <w:rPr>
          <w:rFonts w:ascii="Times New Roman" w:hAnsi="Times New Roman" w:cs="Times New Roman"/>
          <w:sz w:val="28"/>
          <w:szCs w:val="28"/>
          <w:lang w:val="lv-LV"/>
        </w:rPr>
        <w:t>ir atvērusi attiecīgo aptieku.</w:t>
      </w:r>
    </w:p>
    <w:p w:rsidR="00F97A23" w:rsidRPr="00CE203D" w:rsidRDefault="00CE2D35" w:rsidP="00F97A23">
      <w:pPr>
        <w:jc w:val="center"/>
        <w:rPr>
          <w:rFonts w:ascii="Times New Roman" w:hAnsi="Times New Roman" w:cs="Times New Roman"/>
          <w:b/>
          <w:sz w:val="28"/>
          <w:szCs w:val="28"/>
          <w:lang w:val="lv-LV"/>
        </w:rPr>
      </w:pPr>
      <w:r w:rsidRPr="00CE203D">
        <w:rPr>
          <w:rFonts w:ascii="Times New Roman" w:hAnsi="Times New Roman" w:cs="Times New Roman"/>
          <w:b/>
          <w:sz w:val="28"/>
          <w:szCs w:val="28"/>
          <w:lang w:val="lv-LV"/>
        </w:rPr>
        <w:t>II. Prasības aptiekas un aptiekas filiāles telpām un aprīkojumam</w:t>
      </w:r>
    </w:p>
    <w:p w:rsidR="00CE2D35" w:rsidRPr="00915A27" w:rsidRDefault="00DB5CFA"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7</w:t>
      </w:r>
      <w:r w:rsidR="00CE2D35" w:rsidRPr="00CE203D">
        <w:rPr>
          <w:rFonts w:ascii="Times New Roman" w:hAnsi="Times New Roman" w:cs="Times New Roman"/>
          <w:sz w:val="28"/>
          <w:szCs w:val="28"/>
          <w:lang w:val="lv-LV"/>
        </w:rPr>
        <w:t>. Aptieka un aptiekas filiāle darbojas ekspluatācijā nodotā ēkā, tās daļā vai telpu grupā, kas atbilst būvniecības jomu reglame</w:t>
      </w:r>
      <w:r w:rsidR="007751C3">
        <w:rPr>
          <w:rFonts w:ascii="Times New Roman" w:hAnsi="Times New Roman" w:cs="Times New Roman"/>
          <w:sz w:val="28"/>
          <w:szCs w:val="28"/>
          <w:lang w:val="lv-LV"/>
        </w:rPr>
        <w:t xml:space="preserve">ntējošo normatīvo aktu prasībām un </w:t>
      </w:r>
      <w:r w:rsidR="00B177D4" w:rsidRPr="00915A27">
        <w:rPr>
          <w:rFonts w:ascii="Times New Roman" w:hAnsi="Times New Roman" w:cs="Times New Roman"/>
          <w:sz w:val="28"/>
          <w:szCs w:val="28"/>
          <w:lang w:val="lv-LV"/>
        </w:rPr>
        <w:t xml:space="preserve">Valsts zemes dienesta </w:t>
      </w:r>
      <w:r w:rsidR="007751C3" w:rsidRPr="00915A27">
        <w:rPr>
          <w:rFonts w:ascii="Times New Roman" w:hAnsi="Times New Roman" w:cs="Times New Roman"/>
          <w:sz w:val="28"/>
          <w:szCs w:val="28"/>
          <w:lang w:val="lv-LV"/>
        </w:rPr>
        <w:t>Nekustāmā īpašuma valsts kadastra informācijas sistēmā reģistrētajai informācijai.</w:t>
      </w:r>
    </w:p>
    <w:p w:rsidR="00CE2D35" w:rsidRPr="00E64A29" w:rsidRDefault="00DB5CFA"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8</w:t>
      </w:r>
      <w:r w:rsidR="00CE2D35" w:rsidRPr="00CE203D">
        <w:rPr>
          <w:rFonts w:ascii="Times New Roman" w:hAnsi="Times New Roman" w:cs="Times New Roman"/>
          <w:sz w:val="28"/>
          <w:szCs w:val="28"/>
          <w:lang w:val="lv-LV"/>
        </w:rPr>
        <w:t>. Vispārēja tipa aptiekā ir atsevišķa apmeklētājiem paredzēta ieeja (izeja) apmeklētāju apkalpošanas zālē un atsevišķa ieeja</w:t>
      </w:r>
      <w:r w:rsidRPr="00CE203D">
        <w:rPr>
          <w:rFonts w:ascii="Times New Roman" w:hAnsi="Times New Roman" w:cs="Times New Roman"/>
          <w:sz w:val="28"/>
          <w:szCs w:val="28"/>
          <w:lang w:val="lv-LV"/>
        </w:rPr>
        <w:t xml:space="preserve"> </w:t>
      </w:r>
      <w:r w:rsidRPr="00265F93">
        <w:rPr>
          <w:rFonts w:ascii="Times New Roman" w:hAnsi="Times New Roman" w:cs="Times New Roman"/>
          <w:sz w:val="28"/>
          <w:szCs w:val="28"/>
          <w:lang w:val="lv-LV"/>
        </w:rPr>
        <w:t>ar durvīm</w:t>
      </w:r>
      <w:r w:rsidR="00CE2D35" w:rsidRPr="00CE203D">
        <w:rPr>
          <w:rFonts w:ascii="Times New Roman" w:hAnsi="Times New Roman" w:cs="Times New Roman"/>
          <w:sz w:val="28"/>
          <w:szCs w:val="28"/>
          <w:lang w:val="lv-LV"/>
        </w:rPr>
        <w:t xml:space="preserve"> preču saņemšanas telpā. Apmeklētājiem paredzētā ieeja (izeja) ir aprīkota tā, lai aptiekā uzturētu zāļu uzglabāšanai atbilstošu temperatūru</w:t>
      </w:r>
      <w:r w:rsidR="00122D94" w:rsidRPr="00CE203D">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 xml:space="preserve"> pasargātu no āra gaisa infiltrācijas</w:t>
      </w:r>
      <w:r w:rsidR="00B3544D" w:rsidRPr="00CE203D">
        <w:rPr>
          <w:rFonts w:ascii="Times New Roman" w:hAnsi="Times New Roman" w:cs="Times New Roman"/>
          <w:sz w:val="28"/>
          <w:szCs w:val="28"/>
          <w:lang w:val="lv-LV"/>
        </w:rPr>
        <w:t xml:space="preserve"> un</w:t>
      </w:r>
      <w:r w:rsidR="00122D94" w:rsidRPr="00CE203D">
        <w:t xml:space="preserve"> </w:t>
      </w:r>
      <w:r w:rsidR="0028506A" w:rsidRPr="0028506A">
        <w:rPr>
          <w:rFonts w:ascii="Times New Roman" w:hAnsi="Times New Roman" w:cs="Times New Roman"/>
          <w:sz w:val="28"/>
          <w:szCs w:val="28"/>
          <w:lang w:val="lv-LV"/>
        </w:rPr>
        <w:t>būtu</w:t>
      </w:r>
      <w:r w:rsidR="0028506A">
        <w:rPr>
          <w:rFonts w:ascii="Times New Roman" w:hAnsi="Times New Roman" w:cs="Times New Roman"/>
          <w:sz w:val="28"/>
          <w:szCs w:val="28"/>
        </w:rPr>
        <w:t xml:space="preserve"> </w:t>
      </w:r>
      <w:r w:rsidR="00122D94" w:rsidRPr="00CE203D">
        <w:rPr>
          <w:rFonts w:ascii="Times New Roman" w:hAnsi="Times New Roman" w:cs="Times New Roman"/>
          <w:sz w:val="28"/>
          <w:szCs w:val="28"/>
          <w:lang w:val="lv-LV"/>
        </w:rPr>
        <w:t xml:space="preserve">piemērota iebraukšanai apmeklētāju apkalpošanas zālē </w:t>
      </w:r>
      <w:r w:rsidR="00A7460B" w:rsidRPr="00E64A29">
        <w:rPr>
          <w:rFonts w:ascii="Times New Roman" w:hAnsi="Times New Roman" w:cs="Times New Roman"/>
          <w:sz w:val="28"/>
          <w:szCs w:val="28"/>
          <w:lang w:val="lv-LV"/>
        </w:rPr>
        <w:t>apmeklētājiem</w:t>
      </w:r>
      <w:r w:rsidR="00732D07" w:rsidRPr="00E64A29">
        <w:rPr>
          <w:rFonts w:ascii="Times New Roman" w:hAnsi="Times New Roman" w:cs="Times New Roman"/>
          <w:sz w:val="28"/>
          <w:szCs w:val="28"/>
          <w:lang w:val="lv-LV"/>
        </w:rPr>
        <w:t xml:space="preserve"> ar </w:t>
      </w:r>
      <w:r w:rsidR="0029653D" w:rsidRPr="00E64A29">
        <w:rPr>
          <w:rFonts w:ascii="Times New Roman" w:hAnsi="Times New Roman" w:cs="Times New Roman"/>
          <w:sz w:val="28"/>
          <w:szCs w:val="28"/>
          <w:lang w:val="lv-LV"/>
        </w:rPr>
        <w:t>kustību</w:t>
      </w:r>
      <w:r w:rsidR="00732D07" w:rsidRPr="00E64A29">
        <w:rPr>
          <w:rFonts w:ascii="Times New Roman" w:hAnsi="Times New Roman" w:cs="Times New Roman"/>
          <w:sz w:val="28"/>
          <w:szCs w:val="28"/>
          <w:lang w:val="lv-LV"/>
        </w:rPr>
        <w:t xml:space="preserve"> traucējumiem</w:t>
      </w:r>
      <w:r w:rsidR="0029653D" w:rsidRPr="00E64A29">
        <w:rPr>
          <w:rFonts w:ascii="Times New Roman" w:hAnsi="Times New Roman" w:cs="Times New Roman"/>
          <w:sz w:val="28"/>
          <w:szCs w:val="28"/>
          <w:lang w:val="lv-LV"/>
        </w:rPr>
        <w:t xml:space="preserve">, </w:t>
      </w:r>
      <w:proofErr w:type="spellStart"/>
      <w:r w:rsidR="0029653D" w:rsidRPr="00E64A29">
        <w:rPr>
          <w:rFonts w:ascii="Times New Roman" w:hAnsi="Times New Roman" w:cs="Times New Roman"/>
          <w:sz w:val="28"/>
          <w:szCs w:val="28"/>
          <w:lang w:val="lv-LV"/>
        </w:rPr>
        <w:t>riteņkrēslu</w:t>
      </w:r>
      <w:proofErr w:type="spellEnd"/>
      <w:r w:rsidR="00732D07" w:rsidRPr="00E64A29">
        <w:rPr>
          <w:rFonts w:ascii="Times New Roman" w:hAnsi="Times New Roman" w:cs="Times New Roman"/>
          <w:sz w:val="28"/>
          <w:szCs w:val="28"/>
          <w:lang w:val="lv-LV"/>
        </w:rPr>
        <w:t xml:space="preserve"> un </w:t>
      </w:r>
      <w:r w:rsidR="0029653D" w:rsidRPr="00E64A29">
        <w:rPr>
          <w:rFonts w:ascii="Times New Roman" w:hAnsi="Times New Roman" w:cs="Times New Roman"/>
          <w:sz w:val="28"/>
          <w:szCs w:val="28"/>
          <w:lang w:val="lv-LV"/>
        </w:rPr>
        <w:t>ratiņu lietotājiem</w:t>
      </w:r>
      <w:r w:rsidR="00122D94" w:rsidRPr="00E64A29">
        <w:rPr>
          <w:rFonts w:ascii="Times New Roman" w:hAnsi="Times New Roman" w:cs="Times New Roman"/>
          <w:sz w:val="28"/>
          <w:szCs w:val="28"/>
          <w:lang w:val="lv-LV"/>
        </w:rPr>
        <w:t>.</w:t>
      </w:r>
    </w:p>
    <w:p w:rsidR="00CE2D35" w:rsidRPr="00CE203D" w:rsidRDefault="00DB5CFA"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 Aptiekā un aptiekas filiālē nodrošina telpu konstruktīvu un funkcionālu vienotību. Aptiekā un aptiekas filiālē ir vismaz šādas telpas:</w:t>
      </w:r>
    </w:p>
    <w:p w:rsidR="00CE2D35" w:rsidRPr="00CE203D" w:rsidRDefault="00DB5CFA"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.1. apmeklētāju apkalpošanas zāle ar apmeklētāju atpūtai iekārtotu vietu (vispārēja tipa aptiekās un aptiekas filiālēs);</w:t>
      </w:r>
    </w:p>
    <w:p w:rsidR="00CE2D35" w:rsidRPr="00CE203D" w:rsidRDefault="00DB5CFA"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.2. ārstniecības iestādes pieprasījumu saņemšanas un pasūtījumu izsniegšanas telpa (slēgta tipa aptiekās);</w:t>
      </w:r>
    </w:p>
    <w:p w:rsidR="00CE2D35" w:rsidRPr="00CE203D" w:rsidRDefault="00DB5CFA"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.3. preču saņemšanas telpa ar nodalītu karantīnas zonu – vietu, kas paredzēta nepareizi piegādāto vai apšaubāmas kvalitātes preču novietošanai līdz to atpakaļatdošanai piegādātājam, preču kvalitātes apliecināšanai vai nepieciešamo pavaddokumentu saņemšanai;</w:t>
      </w:r>
    </w:p>
    <w:p w:rsidR="00CE2D35" w:rsidRPr="00CE203D" w:rsidRDefault="00DB5CFA"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.4. administratīvā telpa (</w:t>
      </w:r>
      <w:r w:rsidR="00087062">
        <w:rPr>
          <w:rFonts w:ascii="Times New Roman" w:hAnsi="Times New Roman" w:cs="Times New Roman"/>
          <w:sz w:val="28"/>
          <w:szCs w:val="28"/>
          <w:lang w:val="lv-LV"/>
        </w:rPr>
        <w:t>aptiekās</w:t>
      </w:r>
      <w:r w:rsidR="00087062" w:rsidRPr="00087062">
        <w:rPr>
          <w:rFonts w:ascii="Times New Roman" w:hAnsi="Times New Roman" w:cs="Times New Roman"/>
          <w:sz w:val="28"/>
          <w:szCs w:val="28"/>
          <w:lang w:val="lv-LV"/>
        </w:rPr>
        <w:t xml:space="preserve"> </w:t>
      </w:r>
      <w:r w:rsidR="00087062" w:rsidRPr="00CE203D">
        <w:rPr>
          <w:rFonts w:ascii="Times New Roman" w:hAnsi="Times New Roman" w:cs="Times New Roman"/>
          <w:sz w:val="28"/>
          <w:szCs w:val="28"/>
          <w:lang w:val="lv-LV"/>
        </w:rPr>
        <w:t>pilsēt</w:t>
      </w:r>
      <w:r w:rsidR="00087062">
        <w:rPr>
          <w:rFonts w:ascii="Times New Roman" w:hAnsi="Times New Roman" w:cs="Times New Roman"/>
          <w:sz w:val="28"/>
          <w:szCs w:val="28"/>
          <w:lang w:val="lv-LV"/>
        </w:rPr>
        <w:t>ās</w:t>
      </w:r>
      <w:r w:rsidR="00CE2D35" w:rsidRPr="00CE203D">
        <w:rPr>
          <w:rFonts w:ascii="Times New Roman" w:hAnsi="Times New Roman" w:cs="Times New Roman"/>
          <w:sz w:val="28"/>
          <w:szCs w:val="28"/>
          <w:lang w:val="lv-LV"/>
        </w:rPr>
        <w:t>);</w:t>
      </w:r>
    </w:p>
    <w:p w:rsidR="00CE2D35" w:rsidRPr="00CE203D" w:rsidRDefault="00DB5CFA"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.5. preču uzglabāšanas telpa vai preču uzglabāšanas zona apmeklētāju apkalpošanas zālē;</w:t>
      </w:r>
    </w:p>
    <w:p w:rsidR="00CE2D35" w:rsidRDefault="00DB5CFA"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 xml:space="preserve">6. </w:t>
      </w:r>
      <w:r w:rsidR="00320768" w:rsidRPr="00265F93">
        <w:rPr>
          <w:rFonts w:ascii="Times New Roman" w:hAnsi="Times New Roman" w:cs="Times New Roman"/>
          <w:sz w:val="28"/>
          <w:szCs w:val="28"/>
          <w:lang w:val="lv-LV"/>
        </w:rPr>
        <w:t xml:space="preserve">zāļu izgatavošanas </w:t>
      </w:r>
      <w:r w:rsidR="0028506A">
        <w:rPr>
          <w:rFonts w:ascii="Times New Roman" w:hAnsi="Times New Roman" w:cs="Times New Roman"/>
          <w:sz w:val="28"/>
          <w:szCs w:val="28"/>
          <w:lang w:val="lv-LV"/>
        </w:rPr>
        <w:t>telpa vai telpas</w:t>
      </w:r>
      <w:r w:rsidR="00320768" w:rsidRPr="00265F93">
        <w:rPr>
          <w:rFonts w:ascii="Times New Roman" w:hAnsi="Times New Roman" w:cs="Times New Roman"/>
          <w:sz w:val="28"/>
          <w:szCs w:val="28"/>
          <w:lang w:val="lv-LV"/>
        </w:rPr>
        <w:t xml:space="preserve"> (ja aptiekā izgatavo zāles)</w:t>
      </w:r>
      <w:r w:rsidR="00CE2D35" w:rsidRPr="00265F93">
        <w:rPr>
          <w:rFonts w:ascii="Times New Roman" w:hAnsi="Times New Roman" w:cs="Times New Roman"/>
          <w:sz w:val="28"/>
          <w:szCs w:val="28"/>
          <w:lang w:val="lv-LV"/>
        </w:rPr>
        <w:t>;</w:t>
      </w:r>
    </w:p>
    <w:p w:rsidR="000B676F" w:rsidRDefault="000B676F" w:rsidP="00CE2D35">
      <w:pPr>
        <w:jc w:val="both"/>
        <w:rPr>
          <w:rFonts w:ascii="Times New Roman" w:hAnsi="Times New Roman"/>
          <w:sz w:val="28"/>
          <w:szCs w:val="28"/>
          <w:lang w:val="lv-LV" w:eastAsia="lv-LV"/>
        </w:rPr>
      </w:pPr>
      <w:r>
        <w:rPr>
          <w:rFonts w:ascii="Times New Roman" w:hAnsi="Times New Roman" w:cs="Times New Roman"/>
          <w:sz w:val="28"/>
          <w:szCs w:val="28"/>
          <w:lang w:val="lv-LV"/>
        </w:rPr>
        <w:t>9.7.</w:t>
      </w:r>
      <w:r w:rsidRPr="00CE203D">
        <w:rPr>
          <w:rFonts w:ascii="Times New Roman" w:hAnsi="Times New Roman" w:cs="Times New Roman"/>
          <w:sz w:val="28"/>
          <w:szCs w:val="28"/>
          <w:lang w:val="lv-LV"/>
        </w:rPr>
        <w:t xml:space="preserve"> </w:t>
      </w:r>
      <w:r>
        <w:rPr>
          <w:rFonts w:ascii="Times New Roman" w:hAnsi="Times New Roman"/>
          <w:sz w:val="28"/>
          <w:szCs w:val="28"/>
          <w:lang w:val="lv-LV" w:eastAsia="lv-LV"/>
        </w:rPr>
        <w:t>r</w:t>
      </w:r>
      <w:r w:rsidRPr="00CE203D">
        <w:rPr>
          <w:rFonts w:ascii="Times New Roman" w:hAnsi="Times New Roman"/>
          <w:sz w:val="28"/>
          <w:szCs w:val="28"/>
          <w:lang w:val="lv-LV" w:eastAsia="lv-LV"/>
        </w:rPr>
        <w:t>ūpnieciski ražoto zāļu fasēšan</w:t>
      </w:r>
      <w:r>
        <w:rPr>
          <w:rFonts w:ascii="Times New Roman" w:hAnsi="Times New Roman"/>
          <w:sz w:val="28"/>
          <w:szCs w:val="28"/>
          <w:lang w:val="lv-LV" w:eastAsia="lv-LV"/>
        </w:rPr>
        <w:t>as</w:t>
      </w:r>
      <w:r w:rsidRPr="00CE203D">
        <w:rPr>
          <w:rFonts w:ascii="Times New Roman" w:hAnsi="Times New Roman"/>
          <w:sz w:val="28"/>
          <w:szCs w:val="28"/>
          <w:lang w:val="lv-LV" w:eastAsia="lv-LV"/>
        </w:rPr>
        <w:t xml:space="preserve"> no lielākiem iepakojumiem, atverot primāro iepakojumu</w:t>
      </w:r>
      <w:r>
        <w:rPr>
          <w:rFonts w:ascii="Times New Roman" w:hAnsi="Times New Roman"/>
          <w:sz w:val="28"/>
          <w:szCs w:val="28"/>
          <w:lang w:val="lv-LV" w:eastAsia="lv-LV"/>
        </w:rPr>
        <w:t xml:space="preserve"> (turpmāk – fasēšana) telpa vai telpas (ja aptieka neizgatavo zāles, bet veic rūpnieciski ražotu zāļu fasēšanu);</w:t>
      </w:r>
    </w:p>
    <w:p w:rsidR="00CE2D35" w:rsidRPr="00CE203D" w:rsidRDefault="00DB5CFA"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lastRenderedPageBreak/>
        <w:t>9</w:t>
      </w:r>
      <w:r w:rsidR="00CE2D35" w:rsidRPr="00CE203D">
        <w:rPr>
          <w:rFonts w:ascii="Times New Roman" w:hAnsi="Times New Roman" w:cs="Times New Roman"/>
          <w:sz w:val="28"/>
          <w:szCs w:val="28"/>
          <w:lang w:val="lv-LV"/>
        </w:rPr>
        <w:t>.</w:t>
      </w:r>
      <w:r w:rsidR="000B676F">
        <w:rPr>
          <w:rFonts w:ascii="Times New Roman" w:hAnsi="Times New Roman" w:cs="Times New Roman"/>
          <w:sz w:val="28"/>
          <w:szCs w:val="28"/>
          <w:lang w:val="lv-LV"/>
        </w:rPr>
        <w:t>8</w:t>
      </w:r>
      <w:r w:rsidR="00CE2D35" w:rsidRPr="00CE203D">
        <w:rPr>
          <w:rFonts w:ascii="Times New Roman" w:hAnsi="Times New Roman" w:cs="Times New Roman"/>
          <w:sz w:val="28"/>
          <w:szCs w:val="28"/>
          <w:lang w:val="lv-LV"/>
        </w:rPr>
        <w:t>. atsevišķas telpas vai nodalītas vietas citās telpās (izņemot apmeklētāju apkalpošanas zāli, preču uzglabāšanas telpu vai preču uzglabāšanas zonu un zāļu izgatavošanas</w:t>
      </w:r>
      <w:r w:rsidR="0028506A">
        <w:rPr>
          <w:rFonts w:ascii="Times New Roman" w:hAnsi="Times New Roman" w:cs="Times New Roman"/>
          <w:sz w:val="28"/>
          <w:szCs w:val="28"/>
          <w:lang w:val="lv-LV"/>
        </w:rPr>
        <w:t xml:space="preserve"> un fasēšanas</w:t>
      </w:r>
      <w:r w:rsidR="00CE2D35" w:rsidRPr="00CE203D">
        <w:rPr>
          <w:rFonts w:ascii="Times New Roman" w:hAnsi="Times New Roman" w:cs="Times New Roman"/>
          <w:sz w:val="28"/>
          <w:szCs w:val="28"/>
          <w:lang w:val="lv-LV"/>
        </w:rPr>
        <w:t xml:space="preserve"> telpas):</w:t>
      </w:r>
    </w:p>
    <w:p w:rsidR="00CE2D35" w:rsidRPr="00CE203D" w:rsidRDefault="0032076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w:t>
      </w:r>
      <w:r w:rsidR="000B676F">
        <w:rPr>
          <w:rFonts w:ascii="Times New Roman" w:hAnsi="Times New Roman" w:cs="Times New Roman"/>
          <w:sz w:val="28"/>
          <w:szCs w:val="28"/>
          <w:lang w:val="lv-LV"/>
        </w:rPr>
        <w:t>8</w:t>
      </w:r>
      <w:r w:rsidR="00CE2D35" w:rsidRPr="00CE203D">
        <w:rPr>
          <w:rFonts w:ascii="Times New Roman" w:hAnsi="Times New Roman" w:cs="Times New Roman"/>
          <w:sz w:val="28"/>
          <w:szCs w:val="28"/>
          <w:lang w:val="lv-LV"/>
        </w:rPr>
        <w:t xml:space="preserve">.1. </w:t>
      </w:r>
      <w:r w:rsidR="00CE2D35" w:rsidRPr="00E64A29">
        <w:rPr>
          <w:rFonts w:ascii="Times New Roman" w:hAnsi="Times New Roman" w:cs="Times New Roman"/>
          <w:sz w:val="28"/>
          <w:szCs w:val="28"/>
          <w:lang w:val="lv-LV"/>
        </w:rPr>
        <w:t>darbinieku</w:t>
      </w:r>
      <w:r w:rsidR="001522BE" w:rsidRPr="00E64A29">
        <w:rPr>
          <w:rFonts w:ascii="Times New Roman" w:hAnsi="Times New Roman" w:cs="Times New Roman"/>
          <w:sz w:val="28"/>
          <w:szCs w:val="28"/>
          <w:lang w:val="lv-LV"/>
        </w:rPr>
        <w:t xml:space="preserve"> atpūtai un</w:t>
      </w:r>
      <w:r w:rsidR="00CE2D35" w:rsidRPr="00E64A29">
        <w:rPr>
          <w:rFonts w:ascii="Times New Roman" w:hAnsi="Times New Roman" w:cs="Times New Roman"/>
          <w:sz w:val="28"/>
          <w:szCs w:val="28"/>
          <w:lang w:val="lv-LV"/>
        </w:rPr>
        <w:t xml:space="preserve"> garderobe</w:t>
      </w:r>
      <w:r w:rsidR="001522BE" w:rsidRPr="00E64A29">
        <w:rPr>
          <w:rFonts w:ascii="Times New Roman" w:hAnsi="Times New Roman" w:cs="Times New Roman"/>
          <w:sz w:val="28"/>
          <w:szCs w:val="28"/>
          <w:lang w:val="lv-LV"/>
        </w:rPr>
        <w:t>i</w:t>
      </w:r>
      <w:r w:rsidR="00CE2D35" w:rsidRPr="00E64A29">
        <w:rPr>
          <w:rFonts w:ascii="Times New Roman" w:hAnsi="Times New Roman" w:cs="Times New Roman"/>
          <w:sz w:val="28"/>
          <w:szCs w:val="28"/>
          <w:lang w:val="lv-LV"/>
        </w:rPr>
        <w:t>;</w:t>
      </w:r>
    </w:p>
    <w:p w:rsidR="00CE2D35" w:rsidRPr="00CE203D" w:rsidRDefault="0032076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w:t>
      </w:r>
      <w:r w:rsidR="000B676F">
        <w:rPr>
          <w:rFonts w:ascii="Times New Roman" w:hAnsi="Times New Roman" w:cs="Times New Roman"/>
          <w:sz w:val="28"/>
          <w:szCs w:val="28"/>
          <w:lang w:val="lv-LV"/>
        </w:rPr>
        <w:t>8</w:t>
      </w:r>
      <w:r w:rsidR="00CE2D35" w:rsidRPr="00CE203D">
        <w:rPr>
          <w:rFonts w:ascii="Times New Roman" w:hAnsi="Times New Roman" w:cs="Times New Roman"/>
          <w:sz w:val="28"/>
          <w:szCs w:val="28"/>
          <w:lang w:val="lv-LV"/>
        </w:rPr>
        <w:t>.2. telpu uzkopšanas inventāra uzglabāšana</w:t>
      </w:r>
      <w:r w:rsidR="00E603E6">
        <w:rPr>
          <w:rFonts w:ascii="Times New Roman" w:hAnsi="Times New Roman" w:cs="Times New Roman"/>
          <w:sz w:val="28"/>
          <w:szCs w:val="28"/>
          <w:lang w:val="lv-LV"/>
        </w:rPr>
        <w:t>i</w:t>
      </w:r>
      <w:r w:rsidR="00CE2D35" w:rsidRPr="00CE203D">
        <w:rPr>
          <w:rFonts w:ascii="Times New Roman" w:hAnsi="Times New Roman" w:cs="Times New Roman"/>
          <w:sz w:val="28"/>
          <w:szCs w:val="28"/>
          <w:lang w:val="lv-LV"/>
        </w:rPr>
        <w:t>;</w:t>
      </w:r>
    </w:p>
    <w:p w:rsidR="00CE2D35" w:rsidRPr="00CE203D" w:rsidRDefault="0032076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w:t>
      </w:r>
      <w:r w:rsidR="000B676F">
        <w:rPr>
          <w:rFonts w:ascii="Times New Roman" w:hAnsi="Times New Roman" w:cs="Times New Roman"/>
          <w:sz w:val="28"/>
          <w:szCs w:val="28"/>
          <w:lang w:val="lv-LV"/>
        </w:rPr>
        <w:t>8</w:t>
      </w:r>
      <w:r w:rsidR="00CE2D35" w:rsidRPr="00CE203D">
        <w:rPr>
          <w:rFonts w:ascii="Times New Roman" w:hAnsi="Times New Roman" w:cs="Times New Roman"/>
          <w:sz w:val="28"/>
          <w:szCs w:val="28"/>
          <w:lang w:val="lv-LV"/>
        </w:rPr>
        <w:t>.3. brāķa zona nekvalitatīvo preču novietošanai;</w:t>
      </w:r>
    </w:p>
    <w:p w:rsidR="00E054C2" w:rsidRDefault="00320768" w:rsidP="002E3261">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w:t>
      </w:r>
      <w:r w:rsidR="000B676F">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 xml:space="preserve">. darbinieku tualete ar izlietni. </w:t>
      </w:r>
    </w:p>
    <w:p w:rsidR="002E3261" w:rsidRPr="00CE203D" w:rsidRDefault="00E054C2" w:rsidP="002E3261">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10. </w:t>
      </w:r>
      <w:r w:rsidR="00CE2D35" w:rsidRPr="00CE203D">
        <w:rPr>
          <w:rFonts w:ascii="Times New Roman" w:hAnsi="Times New Roman" w:cs="Times New Roman"/>
          <w:sz w:val="28"/>
          <w:szCs w:val="28"/>
          <w:lang w:val="lv-LV"/>
        </w:rPr>
        <w:t xml:space="preserve">Ieeja darbinieku tualetē no apmeklētāju apkalpošanas zāles vai zāļu izgatavošanas </w:t>
      </w:r>
      <w:r w:rsidR="0028506A">
        <w:rPr>
          <w:rFonts w:ascii="Times New Roman" w:hAnsi="Times New Roman" w:cs="Times New Roman"/>
          <w:sz w:val="28"/>
          <w:szCs w:val="28"/>
          <w:lang w:val="lv-LV"/>
        </w:rPr>
        <w:t xml:space="preserve">un fasēšanas </w:t>
      </w:r>
      <w:r w:rsidR="00CE2D35" w:rsidRPr="00CE203D">
        <w:rPr>
          <w:rFonts w:ascii="Times New Roman" w:hAnsi="Times New Roman" w:cs="Times New Roman"/>
          <w:sz w:val="28"/>
          <w:szCs w:val="28"/>
          <w:lang w:val="lv-LV"/>
        </w:rPr>
        <w:t xml:space="preserve">telpām nav pieļaujama. Aptiekā un aptiekas filiālē, kas atrodas ārstniecības iestādē un kurā neizgatavo </w:t>
      </w:r>
      <w:r w:rsidR="00E603E6" w:rsidRPr="003D7AC4">
        <w:rPr>
          <w:rFonts w:ascii="Times New Roman" w:hAnsi="Times New Roman" w:cs="Times New Roman"/>
          <w:sz w:val="28"/>
          <w:szCs w:val="28"/>
          <w:lang w:val="lv-LV"/>
        </w:rPr>
        <w:t>un nefasē</w:t>
      </w:r>
      <w:r w:rsidR="00E603E6">
        <w:rPr>
          <w:rFonts w:ascii="Times New Roman" w:hAnsi="Times New Roman" w:cs="Times New Roman"/>
          <w:sz w:val="28"/>
          <w:szCs w:val="28"/>
          <w:lang w:val="lv-LV"/>
        </w:rPr>
        <w:t xml:space="preserve"> </w:t>
      </w:r>
      <w:r w:rsidR="00CE2D35" w:rsidRPr="00CE203D">
        <w:rPr>
          <w:rFonts w:ascii="Times New Roman" w:hAnsi="Times New Roman" w:cs="Times New Roman"/>
          <w:sz w:val="28"/>
          <w:szCs w:val="28"/>
          <w:lang w:val="lv-LV"/>
        </w:rPr>
        <w:t>zāles,</w:t>
      </w:r>
      <w:r w:rsidR="0028506A">
        <w:rPr>
          <w:rFonts w:ascii="Times New Roman" w:hAnsi="Times New Roman" w:cs="Times New Roman"/>
          <w:sz w:val="28"/>
          <w:szCs w:val="28"/>
          <w:lang w:val="lv-LV"/>
        </w:rPr>
        <w:t xml:space="preserve"> atsevišķas darbinieku</w:t>
      </w:r>
      <w:r w:rsidR="00CE2D35" w:rsidRPr="00CE203D">
        <w:rPr>
          <w:rFonts w:ascii="Times New Roman" w:hAnsi="Times New Roman" w:cs="Times New Roman"/>
          <w:sz w:val="28"/>
          <w:szCs w:val="28"/>
          <w:lang w:val="lv-LV"/>
        </w:rPr>
        <w:t xml:space="preserve"> tualetes var nebūt, ja aptiekas vai aptiekas filiāles darbiniekiem pieejama attiecīgās ārstniecības iestādes darbi</w:t>
      </w:r>
      <w:r w:rsidR="00087062">
        <w:rPr>
          <w:rFonts w:ascii="Times New Roman" w:hAnsi="Times New Roman" w:cs="Times New Roman"/>
          <w:sz w:val="28"/>
          <w:szCs w:val="28"/>
          <w:lang w:val="lv-LV"/>
        </w:rPr>
        <w:t xml:space="preserve">nieku tualete. </w:t>
      </w:r>
      <w:r w:rsidR="00A7460B" w:rsidRPr="003D7AC4">
        <w:rPr>
          <w:rFonts w:ascii="Times New Roman" w:hAnsi="Times New Roman" w:cs="Times New Roman"/>
          <w:sz w:val="28"/>
          <w:szCs w:val="28"/>
          <w:lang w:val="lv-LV"/>
        </w:rPr>
        <w:t>A</w:t>
      </w:r>
      <w:r w:rsidR="00087062" w:rsidRPr="003D7AC4">
        <w:rPr>
          <w:rFonts w:ascii="Times New Roman" w:hAnsi="Times New Roman" w:cs="Times New Roman"/>
          <w:sz w:val="28"/>
          <w:szCs w:val="28"/>
          <w:lang w:val="lv-LV"/>
        </w:rPr>
        <w:t>ptiekā, kas atrodas ārpus pilsētām</w:t>
      </w:r>
      <w:r w:rsidR="00A7460B" w:rsidRPr="003D7AC4">
        <w:rPr>
          <w:rFonts w:ascii="Times New Roman" w:hAnsi="Times New Roman" w:cs="Times New Roman"/>
          <w:sz w:val="28"/>
          <w:szCs w:val="28"/>
          <w:lang w:val="lv-LV"/>
        </w:rPr>
        <w:t xml:space="preserve"> </w:t>
      </w:r>
      <w:r w:rsidR="00A7460B">
        <w:rPr>
          <w:rFonts w:ascii="Times New Roman" w:hAnsi="Times New Roman" w:cs="Times New Roman"/>
          <w:sz w:val="28"/>
          <w:szCs w:val="28"/>
          <w:lang w:val="lv-LV"/>
        </w:rPr>
        <w:t>un aptiekas filiālē</w:t>
      </w:r>
      <w:r w:rsidR="00087062" w:rsidRPr="00A7460B">
        <w:rPr>
          <w:rFonts w:ascii="Times New Roman" w:hAnsi="Times New Roman" w:cs="Times New Roman"/>
          <w:sz w:val="28"/>
          <w:szCs w:val="28"/>
          <w:lang w:val="lv-LV"/>
        </w:rPr>
        <w:t>,</w:t>
      </w:r>
      <w:r w:rsidR="00087062">
        <w:rPr>
          <w:rFonts w:ascii="Times New Roman" w:hAnsi="Times New Roman" w:cs="Times New Roman"/>
          <w:sz w:val="28"/>
          <w:szCs w:val="28"/>
          <w:lang w:val="lv-LV"/>
        </w:rPr>
        <w:t xml:space="preserve"> k</w:t>
      </w:r>
      <w:r w:rsidR="00E603E6">
        <w:rPr>
          <w:rFonts w:ascii="Times New Roman" w:hAnsi="Times New Roman" w:cs="Times New Roman"/>
          <w:sz w:val="28"/>
          <w:szCs w:val="28"/>
          <w:lang w:val="lv-LV"/>
        </w:rPr>
        <w:t>as</w:t>
      </w:r>
      <w:r w:rsidR="00CE2D35" w:rsidRPr="00CE203D">
        <w:rPr>
          <w:rFonts w:ascii="Times New Roman" w:hAnsi="Times New Roman" w:cs="Times New Roman"/>
          <w:sz w:val="28"/>
          <w:szCs w:val="28"/>
          <w:lang w:val="lv-LV"/>
        </w:rPr>
        <w:t xml:space="preserve"> atrodas vienā ēkā ar valsts vai pašvaldības iestādi vai komersantam piederošu uzņēmumu,</w:t>
      </w:r>
      <w:r w:rsidR="00E603E6">
        <w:rPr>
          <w:rFonts w:ascii="Times New Roman" w:hAnsi="Times New Roman" w:cs="Times New Roman"/>
          <w:sz w:val="28"/>
          <w:szCs w:val="28"/>
          <w:lang w:val="lv-LV"/>
        </w:rPr>
        <w:t xml:space="preserve"> </w:t>
      </w:r>
      <w:r w:rsidR="00E603E6" w:rsidRPr="003D7AC4">
        <w:rPr>
          <w:rFonts w:ascii="Times New Roman" w:hAnsi="Times New Roman" w:cs="Times New Roman"/>
          <w:sz w:val="28"/>
          <w:szCs w:val="28"/>
          <w:lang w:val="lv-LV"/>
        </w:rPr>
        <w:t>un kurā neizgatavo un nefasē zāles</w:t>
      </w:r>
      <w:r w:rsidR="00E603E6">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 xml:space="preserve"> </w:t>
      </w:r>
      <w:r w:rsidR="00721812">
        <w:rPr>
          <w:rFonts w:ascii="Times New Roman" w:hAnsi="Times New Roman" w:cs="Times New Roman"/>
          <w:sz w:val="28"/>
          <w:szCs w:val="28"/>
          <w:lang w:val="lv-LV"/>
        </w:rPr>
        <w:t xml:space="preserve">atsevišķas darbinieku </w:t>
      </w:r>
      <w:r w:rsidR="00CE2D35" w:rsidRPr="00CE203D">
        <w:rPr>
          <w:rFonts w:ascii="Times New Roman" w:hAnsi="Times New Roman" w:cs="Times New Roman"/>
          <w:sz w:val="28"/>
          <w:szCs w:val="28"/>
          <w:lang w:val="lv-LV"/>
        </w:rPr>
        <w:t>tualetes var nebūt, ja aptiekas</w:t>
      </w:r>
      <w:r w:rsidR="002E3261" w:rsidRPr="00CE203D">
        <w:rPr>
          <w:rFonts w:ascii="Times New Roman" w:hAnsi="Times New Roman" w:cs="Times New Roman"/>
          <w:sz w:val="28"/>
          <w:szCs w:val="28"/>
          <w:lang w:val="lv-LV"/>
        </w:rPr>
        <w:t xml:space="preserve"> filiāles darbiniekiem pieejama attiecīgās iestādes vai uzņēmuma darbinieku tualete. </w:t>
      </w:r>
    </w:p>
    <w:p w:rsidR="002E3261" w:rsidRPr="00CE203D" w:rsidRDefault="002E3261" w:rsidP="002E3261">
      <w:pPr>
        <w:jc w:val="both"/>
        <w:rPr>
          <w:rFonts w:ascii="Times New Roman" w:hAnsi="Times New Roman" w:cs="Times New Roman"/>
          <w:sz w:val="28"/>
          <w:szCs w:val="28"/>
          <w:lang w:val="lv-LV"/>
        </w:rPr>
      </w:pPr>
      <w:r w:rsidRPr="00E64A29">
        <w:rPr>
          <w:rFonts w:ascii="Times New Roman" w:hAnsi="Times New Roman" w:cs="Times New Roman"/>
          <w:sz w:val="28"/>
          <w:szCs w:val="28"/>
          <w:lang w:val="lv-LV"/>
        </w:rPr>
        <w:t>1</w:t>
      </w:r>
      <w:r w:rsidR="00C10FAB" w:rsidRPr="00E64A29">
        <w:rPr>
          <w:rFonts w:ascii="Times New Roman" w:hAnsi="Times New Roman" w:cs="Times New Roman"/>
          <w:sz w:val="28"/>
          <w:szCs w:val="28"/>
          <w:lang w:val="lv-LV"/>
        </w:rPr>
        <w:t>1</w:t>
      </w:r>
      <w:r w:rsidRPr="00CE203D">
        <w:rPr>
          <w:rFonts w:ascii="Times New Roman" w:hAnsi="Times New Roman" w:cs="Times New Roman"/>
          <w:sz w:val="28"/>
          <w:szCs w:val="28"/>
          <w:lang w:val="lv-LV"/>
        </w:rPr>
        <w:t xml:space="preserve">. Aptiekas apmeklētāju apkalpošanas zāles daļas platība, kurā uzturas apmeklētāji, nav mazāka par desmit kvadrātmetriem. </w:t>
      </w:r>
      <w:r w:rsidR="00352DC8" w:rsidRPr="003D7AC4">
        <w:rPr>
          <w:rFonts w:ascii="Times New Roman" w:hAnsi="Times New Roman" w:cs="Times New Roman"/>
          <w:sz w:val="28"/>
          <w:szCs w:val="28"/>
          <w:lang w:val="lv-LV"/>
        </w:rPr>
        <w:t xml:space="preserve">Aptiekā, kas atrodas ārpus pilsētām un </w:t>
      </w:r>
      <w:r w:rsidR="00352DC8">
        <w:rPr>
          <w:rFonts w:ascii="Times New Roman" w:hAnsi="Times New Roman" w:cs="Times New Roman"/>
          <w:sz w:val="28"/>
          <w:szCs w:val="28"/>
          <w:lang w:val="lv-LV"/>
        </w:rPr>
        <w:t>a</w:t>
      </w:r>
      <w:r w:rsidRPr="00CE203D">
        <w:rPr>
          <w:rFonts w:ascii="Times New Roman" w:hAnsi="Times New Roman" w:cs="Times New Roman"/>
          <w:sz w:val="28"/>
          <w:szCs w:val="28"/>
          <w:lang w:val="lv-LV"/>
        </w:rPr>
        <w:t>ptiekas filiālē apmeklētāju apkalpošanas zāles daļas platība, kurā uzturas apmeklētāji, nav mazāka par sešiem kvadrātmetriem.</w:t>
      </w:r>
    </w:p>
    <w:p w:rsidR="00DC0D0E" w:rsidRDefault="002E3261" w:rsidP="002E3261">
      <w:pPr>
        <w:jc w:val="both"/>
        <w:rPr>
          <w:rFonts w:ascii="Times New Roman" w:hAnsi="Times New Roman" w:cs="Times New Roman"/>
          <w:sz w:val="28"/>
          <w:szCs w:val="28"/>
          <w:lang w:val="lv-LV"/>
        </w:rPr>
      </w:pPr>
      <w:r w:rsidRPr="00E64A29">
        <w:rPr>
          <w:rFonts w:ascii="Times New Roman" w:hAnsi="Times New Roman" w:cs="Times New Roman"/>
          <w:sz w:val="28"/>
          <w:szCs w:val="28"/>
          <w:lang w:val="lv-LV"/>
        </w:rPr>
        <w:t>1</w:t>
      </w:r>
      <w:r w:rsidR="00C10FAB" w:rsidRPr="00E64A29">
        <w:rPr>
          <w:rFonts w:ascii="Times New Roman" w:hAnsi="Times New Roman" w:cs="Times New Roman"/>
          <w:sz w:val="28"/>
          <w:szCs w:val="28"/>
          <w:lang w:val="lv-LV"/>
        </w:rPr>
        <w:t>2</w:t>
      </w:r>
      <w:r w:rsidRPr="00CE203D">
        <w:rPr>
          <w:rFonts w:ascii="Times New Roman" w:hAnsi="Times New Roman" w:cs="Times New Roman"/>
          <w:sz w:val="28"/>
          <w:szCs w:val="28"/>
          <w:lang w:val="lv-LV"/>
        </w:rPr>
        <w:t xml:space="preserve">. </w:t>
      </w:r>
      <w:r w:rsidR="00DC0D0E" w:rsidRPr="00CE203D">
        <w:rPr>
          <w:rFonts w:ascii="Times New Roman" w:hAnsi="Times New Roman" w:cs="Times New Roman"/>
          <w:sz w:val="28"/>
          <w:szCs w:val="28"/>
          <w:lang w:val="lv-LV"/>
        </w:rPr>
        <w:t xml:space="preserve">Ja </w:t>
      </w:r>
      <w:r w:rsidR="00DC0D0E" w:rsidRPr="003D7AC4">
        <w:rPr>
          <w:rFonts w:ascii="Times New Roman" w:hAnsi="Times New Roman" w:cs="Times New Roman"/>
          <w:sz w:val="28"/>
          <w:szCs w:val="28"/>
          <w:lang w:val="lv-LV"/>
        </w:rPr>
        <w:t>aptiekas vai aptiekas filiāles</w:t>
      </w:r>
      <w:r w:rsidR="00DC0D0E">
        <w:rPr>
          <w:rFonts w:ascii="Times New Roman" w:hAnsi="Times New Roman" w:cs="Times New Roman"/>
          <w:sz w:val="28"/>
          <w:szCs w:val="28"/>
          <w:lang w:val="lv-LV"/>
        </w:rPr>
        <w:t xml:space="preserve"> </w:t>
      </w:r>
      <w:r w:rsidR="00DC0D0E" w:rsidRPr="00CE203D">
        <w:rPr>
          <w:rFonts w:ascii="Times New Roman" w:hAnsi="Times New Roman" w:cs="Times New Roman"/>
          <w:sz w:val="28"/>
          <w:szCs w:val="28"/>
          <w:lang w:val="lv-LV"/>
        </w:rPr>
        <w:t xml:space="preserve">apmeklētāju apkalpošanas zāle atrodas augstāk vai zemāk par pirmo stāvu, apmeklētājiem ar </w:t>
      </w:r>
      <w:r w:rsidR="00BC7A84" w:rsidRPr="003D7AC4">
        <w:rPr>
          <w:rFonts w:ascii="Times New Roman" w:hAnsi="Times New Roman" w:cs="Times New Roman"/>
          <w:sz w:val="28"/>
          <w:szCs w:val="28"/>
          <w:lang w:val="lv-LV"/>
        </w:rPr>
        <w:t>funkcionāliem</w:t>
      </w:r>
      <w:r w:rsidR="00DC0D0E" w:rsidRPr="003D7AC4">
        <w:rPr>
          <w:rFonts w:ascii="Times New Roman" w:hAnsi="Times New Roman" w:cs="Times New Roman"/>
          <w:sz w:val="28"/>
          <w:szCs w:val="28"/>
          <w:lang w:val="lv-LV"/>
        </w:rPr>
        <w:t xml:space="preserve"> traucējumiem</w:t>
      </w:r>
      <w:r w:rsidR="00BC7A84" w:rsidRPr="003D7AC4">
        <w:rPr>
          <w:rFonts w:ascii="Times New Roman" w:hAnsi="Times New Roman" w:cs="Times New Roman"/>
          <w:sz w:val="28"/>
          <w:szCs w:val="28"/>
          <w:lang w:val="lv-LV"/>
        </w:rPr>
        <w:t xml:space="preserve"> (redzes, dzirdes, kustību)</w:t>
      </w:r>
      <w:r w:rsidR="00DC0D0E" w:rsidRPr="003D7AC4">
        <w:rPr>
          <w:rFonts w:ascii="Times New Roman" w:hAnsi="Times New Roman" w:cs="Times New Roman"/>
          <w:sz w:val="28"/>
          <w:szCs w:val="28"/>
          <w:lang w:val="lv-LV"/>
        </w:rPr>
        <w:t xml:space="preserve">, </w:t>
      </w:r>
      <w:proofErr w:type="spellStart"/>
      <w:r w:rsidR="00DC0D0E" w:rsidRPr="003D7AC4">
        <w:rPr>
          <w:rFonts w:ascii="Times New Roman" w:hAnsi="Times New Roman" w:cs="Times New Roman"/>
          <w:sz w:val="28"/>
          <w:szCs w:val="28"/>
          <w:lang w:val="lv-LV"/>
        </w:rPr>
        <w:t>riteņkrēslu</w:t>
      </w:r>
      <w:proofErr w:type="spellEnd"/>
      <w:r w:rsidR="00DC0D0E" w:rsidRPr="003D7AC4">
        <w:rPr>
          <w:rFonts w:ascii="Times New Roman" w:hAnsi="Times New Roman" w:cs="Times New Roman"/>
          <w:sz w:val="28"/>
          <w:szCs w:val="28"/>
          <w:lang w:val="lv-LV"/>
        </w:rPr>
        <w:t xml:space="preserve"> un ratiņu lietotājiem</w:t>
      </w:r>
      <w:r w:rsidR="00DC0D0E" w:rsidRPr="00CE203D">
        <w:rPr>
          <w:rFonts w:ascii="Times New Roman" w:hAnsi="Times New Roman" w:cs="Times New Roman"/>
          <w:sz w:val="28"/>
          <w:szCs w:val="28"/>
          <w:lang w:val="lv-LV"/>
        </w:rPr>
        <w:t xml:space="preserve"> nodrošina iespēju brīvi pārvietoties uz attiecīgo stāvu, iekļūt apmeklētāju apkalpošanas z</w:t>
      </w:r>
      <w:r w:rsidR="00BC7A84">
        <w:rPr>
          <w:rFonts w:ascii="Times New Roman" w:hAnsi="Times New Roman" w:cs="Times New Roman"/>
          <w:sz w:val="28"/>
          <w:szCs w:val="28"/>
          <w:lang w:val="lv-LV"/>
        </w:rPr>
        <w:t>ālē un brīvi pārvietoties tajā.</w:t>
      </w:r>
    </w:p>
    <w:p w:rsidR="00DC0D0E" w:rsidRDefault="002E3261"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w:t>
      </w:r>
      <w:r w:rsidR="00DC0D0E">
        <w:rPr>
          <w:rFonts w:ascii="Times New Roman" w:hAnsi="Times New Roman" w:cs="Times New Roman"/>
          <w:sz w:val="28"/>
          <w:szCs w:val="28"/>
          <w:lang w:val="lv-LV"/>
        </w:rPr>
        <w:t>3</w:t>
      </w:r>
      <w:r w:rsidRPr="00CE203D">
        <w:rPr>
          <w:rFonts w:ascii="Times New Roman" w:hAnsi="Times New Roman" w:cs="Times New Roman"/>
          <w:sz w:val="28"/>
          <w:szCs w:val="28"/>
          <w:lang w:val="lv-LV"/>
        </w:rPr>
        <w:t>. Aptiekas un aptiekas filiāles telpas ir iekārtotas un aprīkotas atbils</w:t>
      </w:r>
      <w:r w:rsidR="00721812">
        <w:rPr>
          <w:rFonts w:ascii="Times New Roman" w:hAnsi="Times New Roman" w:cs="Times New Roman"/>
          <w:sz w:val="28"/>
          <w:szCs w:val="28"/>
          <w:lang w:val="lv-LV"/>
        </w:rPr>
        <w:t xml:space="preserve">toši tajās veicamajām darbībām un </w:t>
      </w:r>
      <w:r w:rsidRPr="00CE203D">
        <w:rPr>
          <w:rFonts w:ascii="Times New Roman" w:hAnsi="Times New Roman" w:cs="Times New Roman"/>
          <w:sz w:val="28"/>
          <w:szCs w:val="28"/>
          <w:lang w:val="lv-LV"/>
        </w:rPr>
        <w:t>sanitārajām prasībām</w:t>
      </w:r>
      <w:r w:rsidR="00DC0D0E">
        <w:rPr>
          <w:rFonts w:ascii="Times New Roman" w:hAnsi="Times New Roman" w:cs="Times New Roman"/>
          <w:sz w:val="28"/>
          <w:szCs w:val="28"/>
          <w:lang w:val="lv-LV"/>
        </w:rPr>
        <w:t>.</w:t>
      </w:r>
      <w:r w:rsidRPr="00CE203D">
        <w:rPr>
          <w:rFonts w:ascii="Times New Roman" w:hAnsi="Times New Roman" w:cs="Times New Roman"/>
          <w:sz w:val="28"/>
          <w:szCs w:val="28"/>
          <w:lang w:val="lv-LV"/>
        </w:rPr>
        <w:t xml:space="preserve"> </w:t>
      </w:r>
    </w:p>
    <w:p w:rsidR="00DC0D0E" w:rsidRDefault="00DC0D0E"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14. </w:t>
      </w:r>
      <w:r w:rsidRPr="00CE203D">
        <w:rPr>
          <w:rFonts w:ascii="Times New Roman" w:hAnsi="Times New Roman" w:cs="Times New Roman"/>
          <w:sz w:val="28"/>
          <w:szCs w:val="28"/>
          <w:lang w:val="lv-LV"/>
        </w:rPr>
        <w:t>Aptiekas un aptiekas filiāles telpas izmanto tikai farmaceitiskās aprūpes nodrošināšanai atbilstoši aptiekas vai aptiekas filiāles iekšējās darba kārtības noteikumos noteiktajiem t</w:t>
      </w:r>
      <w:r>
        <w:rPr>
          <w:rFonts w:ascii="Times New Roman" w:hAnsi="Times New Roman" w:cs="Times New Roman"/>
          <w:sz w:val="28"/>
          <w:szCs w:val="28"/>
          <w:lang w:val="lv-LV"/>
        </w:rPr>
        <w:t>elpu izmantošanas nosacījumiem.</w:t>
      </w:r>
    </w:p>
    <w:p w:rsidR="00320768" w:rsidRPr="00E64A29" w:rsidRDefault="0032076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w:t>
      </w:r>
      <w:r w:rsidR="007E5877" w:rsidRPr="00CE203D">
        <w:rPr>
          <w:rFonts w:ascii="Times New Roman" w:hAnsi="Times New Roman" w:cs="Times New Roman"/>
          <w:sz w:val="28"/>
          <w:szCs w:val="28"/>
          <w:lang w:val="lv-LV"/>
        </w:rPr>
        <w:t>5</w:t>
      </w:r>
      <w:r w:rsidRPr="00721812">
        <w:rPr>
          <w:rFonts w:ascii="Times New Roman" w:hAnsi="Times New Roman" w:cs="Times New Roman"/>
          <w:b/>
          <w:sz w:val="28"/>
          <w:szCs w:val="28"/>
          <w:lang w:val="lv-LV"/>
        </w:rPr>
        <w:t>.</w:t>
      </w:r>
      <w:r w:rsidR="00CE2D35" w:rsidRPr="00721812">
        <w:rPr>
          <w:rFonts w:ascii="Times New Roman" w:hAnsi="Times New Roman" w:cs="Times New Roman"/>
          <w:b/>
          <w:sz w:val="28"/>
          <w:szCs w:val="28"/>
          <w:lang w:val="lv-LV"/>
        </w:rPr>
        <w:t xml:space="preserve"> </w:t>
      </w:r>
      <w:r w:rsidR="00CE2D35" w:rsidRPr="001841B7">
        <w:rPr>
          <w:rFonts w:ascii="Times New Roman" w:hAnsi="Times New Roman" w:cs="Times New Roman"/>
          <w:sz w:val="28"/>
          <w:szCs w:val="28"/>
          <w:lang w:val="lv-LV"/>
        </w:rPr>
        <w:t xml:space="preserve">Ja farmaceitiskās aprūpes ietvaros aptiekā un aptiekas filiālē apmeklētāju veselības paškontroles atbalstam veic šo noteikumu </w:t>
      </w:r>
      <w:r w:rsidR="008A46FB" w:rsidRPr="001841B7">
        <w:rPr>
          <w:rFonts w:ascii="Times New Roman" w:hAnsi="Times New Roman" w:cs="Times New Roman"/>
          <w:sz w:val="28"/>
          <w:szCs w:val="28"/>
          <w:lang w:val="lv-LV"/>
        </w:rPr>
        <w:t>3</w:t>
      </w:r>
      <w:r w:rsidR="00187FB5">
        <w:rPr>
          <w:rFonts w:ascii="Times New Roman" w:hAnsi="Times New Roman" w:cs="Times New Roman"/>
          <w:sz w:val="28"/>
          <w:szCs w:val="28"/>
          <w:lang w:val="lv-LV"/>
        </w:rPr>
        <w:t>7</w:t>
      </w:r>
      <w:r w:rsidR="008A46FB" w:rsidRPr="001841B7">
        <w:rPr>
          <w:rFonts w:ascii="Times New Roman" w:hAnsi="Times New Roman" w:cs="Times New Roman"/>
          <w:sz w:val="28"/>
          <w:szCs w:val="28"/>
          <w:lang w:val="lv-LV"/>
        </w:rPr>
        <w:t>.</w:t>
      </w:r>
      <w:r w:rsidR="00CE2D35" w:rsidRPr="001841B7">
        <w:rPr>
          <w:rFonts w:ascii="Times New Roman" w:hAnsi="Times New Roman" w:cs="Times New Roman"/>
          <w:sz w:val="28"/>
          <w:szCs w:val="28"/>
          <w:lang w:val="lv-LV"/>
        </w:rPr>
        <w:t xml:space="preserve"> punktā minēto veselības </w:t>
      </w:r>
      <w:r w:rsidR="00CE2D35" w:rsidRPr="001841B7">
        <w:rPr>
          <w:rFonts w:ascii="Times New Roman" w:hAnsi="Times New Roman" w:cs="Times New Roman"/>
          <w:sz w:val="28"/>
          <w:szCs w:val="28"/>
          <w:lang w:val="lv-LV"/>
        </w:rPr>
        <w:lastRenderedPageBreak/>
        <w:t>paškontroli, kas paredz saskari ar asinīm,</w:t>
      </w:r>
      <w:r w:rsidR="00CE2D35" w:rsidRPr="00CE203D">
        <w:rPr>
          <w:rFonts w:ascii="Times New Roman" w:hAnsi="Times New Roman" w:cs="Times New Roman"/>
          <w:sz w:val="28"/>
          <w:szCs w:val="28"/>
          <w:lang w:val="lv-LV"/>
        </w:rPr>
        <w:t xml:space="preserve"> aptiekā un aptiekas filiālē ir atsevišķa apmeklētāju pieņemšanas telpa</w:t>
      </w:r>
      <w:r w:rsidR="00CE2D35" w:rsidRPr="00E64A29">
        <w:rPr>
          <w:rFonts w:ascii="Times New Roman" w:hAnsi="Times New Roman" w:cs="Times New Roman"/>
          <w:sz w:val="28"/>
          <w:szCs w:val="28"/>
          <w:lang w:val="lv-LV"/>
        </w:rPr>
        <w:t xml:space="preserve">, </w:t>
      </w:r>
      <w:r w:rsidR="005D621E" w:rsidRPr="00E64A29">
        <w:rPr>
          <w:rFonts w:ascii="Times New Roman" w:hAnsi="Times New Roman" w:cs="Times New Roman"/>
          <w:sz w:val="28"/>
          <w:szCs w:val="28"/>
          <w:lang w:val="lv-LV"/>
        </w:rPr>
        <w:t>ar ieeju no apmeklētāju apkalpošanas zāles daļas, kurā uzturas apmeklētāji,</w:t>
      </w:r>
      <w:r w:rsidR="005D621E">
        <w:rPr>
          <w:rFonts w:ascii="Times New Roman" w:hAnsi="Times New Roman" w:cs="Times New Roman"/>
          <w:sz w:val="28"/>
          <w:szCs w:val="28"/>
          <w:lang w:val="lv-LV"/>
        </w:rPr>
        <w:t xml:space="preserve"> </w:t>
      </w:r>
      <w:r w:rsidR="00CE2D35" w:rsidRPr="00CE203D">
        <w:rPr>
          <w:rFonts w:ascii="Times New Roman" w:hAnsi="Times New Roman" w:cs="Times New Roman"/>
          <w:sz w:val="28"/>
          <w:szCs w:val="28"/>
          <w:lang w:val="lv-LV"/>
        </w:rPr>
        <w:t xml:space="preserve">kur veselības paškontroli veic, neietekmējot tās kvalitāti, kā arī personāla un apmeklētāju drošību. Ja, veicot šo noteikumu </w:t>
      </w:r>
      <w:r w:rsidR="008A46FB" w:rsidRPr="00CE203D">
        <w:rPr>
          <w:rFonts w:ascii="Times New Roman" w:hAnsi="Times New Roman" w:cs="Times New Roman"/>
          <w:sz w:val="28"/>
          <w:szCs w:val="28"/>
          <w:lang w:val="lv-LV"/>
        </w:rPr>
        <w:t>3</w:t>
      </w:r>
      <w:r w:rsidR="00836F40">
        <w:rPr>
          <w:rFonts w:ascii="Times New Roman" w:hAnsi="Times New Roman" w:cs="Times New Roman"/>
          <w:sz w:val="28"/>
          <w:szCs w:val="28"/>
          <w:lang w:val="lv-LV"/>
        </w:rPr>
        <w:t>7</w:t>
      </w:r>
      <w:r w:rsidR="008A46FB" w:rsidRPr="00CE203D">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punktā minēto veselības paškontroli, nav paredzēta saskare ar asinīm, aptiekā un aptiekas filiālē ir atsevišķa telpa vai nodalīta vieta apmeklētāju apkalpošanas zālē, kur iespējams netraucēti veikt mērījumus</w:t>
      </w:r>
      <w:r w:rsidR="005D621E">
        <w:rPr>
          <w:rFonts w:ascii="Times New Roman" w:hAnsi="Times New Roman" w:cs="Times New Roman"/>
          <w:sz w:val="28"/>
          <w:szCs w:val="28"/>
          <w:lang w:val="lv-LV"/>
        </w:rPr>
        <w:t xml:space="preserve"> </w:t>
      </w:r>
      <w:r w:rsidR="005D621E" w:rsidRPr="00E64A29">
        <w:rPr>
          <w:rFonts w:ascii="Times New Roman" w:hAnsi="Times New Roman" w:cs="Times New Roman"/>
          <w:sz w:val="28"/>
          <w:szCs w:val="28"/>
          <w:lang w:val="lv-LV"/>
        </w:rPr>
        <w:t>un nodrošināt konfidencialitāti</w:t>
      </w:r>
      <w:r w:rsidR="00CE2D35" w:rsidRPr="00E64A29">
        <w:rPr>
          <w:rFonts w:ascii="Times New Roman" w:hAnsi="Times New Roman" w:cs="Times New Roman"/>
          <w:sz w:val="28"/>
          <w:szCs w:val="28"/>
          <w:lang w:val="lv-LV"/>
        </w:rPr>
        <w:t>.</w:t>
      </w:r>
    </w:p>
    <w:p w:rsidR="00CE2D35" w:rsidRPr="00CE203D" w:rsidRDefault="007E5877"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16.</w:t>
      </w:r>
      <w:r w:rsidR="00CE2D35" w:rsidRPr="00CE203D">
        <w:rPr>
          <w:rFonts w:ascii="Times New Roman" w:hAnsi="Times New Roman" w:cs="Times New Roman"/>
          <w:sz w:val="28"/>
          <w:szCs w:val="28"/>
          <w:lang w:val="lv-LV"/>
        </w:rPr>
        <w:t xml:space="preserve"> Aptieka un aptiekas filiāle, kurā paredzēta šo noteikumu </w:t>
      </w:r>
      <w:r w:rsidR="00B42A43">
        <w:rPr>
          <w:rFonts w:ascii="Times New Roman" w:hAnsi="Times New Roman" w:cs="Times New Roman"/>
          <w:sz w:val="28"/>
          <w:szCs w:val="28"/>
          <w:lang w:val="lv-LV"/>
        </w:rPr>
        <w:t>3</w:t>
      </w:r>
      <w:r w:rsidR="00187FB5">
        <w:rPr>
          <w:rFonts w:ascii="Times New Roman" w:hAnsi="Times New Roman" w:cs="Times New Roman"/>
          <w:sz w:val="28"/>
          <w:szCs w:val="28"/>
          <w:lang w:val="lv-LV"/>
        </w:rPr>
        <w:t>7</w:t>
      </w:r>
      <w:r w:rsidR="008876A1">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 xml:space="preserve"> punktā minētā veselības paškontrole:</w:t>
      </w:r>
    </w:p>
    <w:p w:rsidR="00CE2D35" w:rsidRPr="00CE203D" w:rsidRDefault="007E5877"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16.</w:t>
      </w:r>
      <w:r w:rsidR="00CE2D35" w:rsidRPr="00CE203D">
        <w:rPr>
          <w:rFonts w:ascii="Times New Roman" w:hAnsi="Times New Roman" w:cs="Times New Roman"/>
          <w:sz w:val="28"/>
          <w:szCs w:val="28"/>
          <w:lang w:val="lv-LV"/>
        </w:rPr>
        <w:t>1. nodrošina veselības paškontrolei nepieciešamās medicīniskās ierīces, palīgmateriālus un piederumus izmeklējamo paraugu ņemšanai, kā arī nodrošina, ka to ekspluatācijā un tehniskajā uzraudzībā tiek ievērota normatīvajos aktos par medicīnisko ierīču reģistrāciju, atbilstības novērtēšanu, izplatīšanu, ekspluatāciju un tehnisko uzraudzību noteiktā kārtība;</w:t>
      </w:r>
    </w:p>
    <w:p w:rsidR="00CE2D35" w:rsidRPr="00CE203D" w:rsidRDefault="007E5877"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16.</w:t>
      </w:r>
      <w:r w:rsidR="00CE2D35" w:rsidRPr="00CE203D">
        <w:rPr>
          <w:rFonts w:ascii="Times New Roman" w:hAnsi="Times New Roman" w:cs="Times New Roman"/>
          <w:sz w:val="28"/>
          <w:szCs w:val="28"/>
          <w:lang w:val="lv-LV"/>
        </w:rPr>
        <w:t>2. nodrošina apmeklētājam pieejamu informāciju par veselības paškontroli un norādījumus izmeklējamo paraugu ņemšanai;</w:t>
      </w:r>
    </w:p>
    <w:p w:rsidR="00CE2D35" w:rsidRPr="00CE203D" w:rsidRDefault="007E5877"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16.</w:t>
      </w:r>
      <w:r w:rsidR="00CE2D35" w:rsidRPr="00CE203D">
        <w:rPr>
          <w:rFonts w:ascii="Times New Roman" w:hAnsi="Times New Roman" w:cs="Times New Roman"/>
          <w:sz w:val="28"/>
          <w:szCs w:val="28"/>
          <w:lang w:val="lv-LV"/>
        </w:rPr>
        <w:t xml:space="preserve">3. izsniedz apmeklētājam izmeklējuma rezultātu pārskatu, </w:t>
      </w:r>
      <w:r w:rsidR="00187FB5">
        <w:rPr>
          <w:rFonts w:ascii="Times New Roman" w:hAnsi="Times New Roman" w:cs="Times New Roman"/>
          <w:sz w:val="28"/>
          <w:szCs w:val="28"/>
          <w:lang w:val="lv-LV"/>
        </w:rPr>
        <w:t>kurā ir šāda</w:t>
      </w:r>
      <w:r w:rsidR="00CE2D35" w:rsidRPr="00CE203D">
        <w:rPr>
          <w:rFonts w:ascii="Times New Roman" w:hAnsi="Times New Roman" w:cs="Times New Roman"/>
          <w:sz w:val="28"/>
          <w:szCs w:val="28"/>
          <w:lang w:val="lv-LV"/>
        </w:rPr>
        <w:t xml:space="preserve"> informācij</w:t>
      </w:r>
      <w:r w:rsidR="00187FB5">
        <w:rPr>
          <w:rFonts w:ascii="Times New Roman" w:hAnsi="Times New Roman" w:cs="Times New Roman"/>
          <w:sz w:val="28"/>
          <w:szCs w:val="28"/>
          <w:lang w:val="lv-LV"/>
        </w:rPr>
        <w:t>a</w:t>
      </w:r>
      <w:r w:rsidR="00CE2D35" w:rsidRPr="00CE203D">
        <w:rPr>
          <w:rFonts w:ascii="Times New Roman" w:hAnsi="Times New Roman" w:cs="Times New Roman"/>
          <w:sz w:val="28"/>
          <w:szCs w:val="28"/>
          <w:lang w:val="lv-LV"/>
        </w:rPr>
        <w:t>:</w:t>
      </w:r>
    </w:p>
    <w:p w:rsidR="00CE2D35" w:rsidRPr="00CE203D" w:rsidRDefault="007E5877"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16.</w:t>
      </w:r>
      <w:r w:rsidR="00CE2D35" w:rsidRPr="00CE203D">
        <w:rPr>
          <w:rFonts w:ascii="Times New Roman" w:hAnsi="Times New Roman" w:cs="Times New Roman"/>
          <w:sz w:val="28"/>
          <w:szCs w:val="28"/>
          <w:lang w:val="lv-LV"/>
        </w:rPr>
        <w:t>3.1. aptiekas un aptiekas filiāles nosaukums, adrese un tālruņa numurs;</w:t>
      </w:r>
    </w:p>
    <w:p w:rsidR="00CE2D35" w:rsidRPr="00CE203D" w:rsidRDefault="007E5877"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16.</w:t>
      </w:r>
      <w:r w:rsidR="00CE2D35" w:rsidRPr="00CE203D">
        <w:rPr>
          <w:rFonts w:ascii="Times New Roman" w:hAnsi="Times New Roman" w:cs="Times New Roman"/>
          <w:sz w:val="28"/>
          <w:szCs w:val="28"/>
          <w:lang w:val="lv-LV"/>
        </w:rPr>
        <w:t>3.2. apmeklētāja vārds, uzvārds;</w:t>
      </w:r>
    </w:p>
    <w:p w:rsidR="00CE2D35" w:rsidRPr="00CE203D" w:rsidRDefault="007E5877"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16.</w:t>
      </w:r>
      <w:r w:rsidR="00CE2D35" w:rsidRPr="00CE203D">
        <w:rPr>
          <w:rFonts w:ascii="Times New Roman" w:hAnsi="Times New Roman" w:cs="Times New Roman"/>
          <w:sz w:val="28"/>
          <w:szCs w:val="28"/>
          <w:lang w:val="lv-LV"/>
        </w:rPr>
        <w:t>3.3. izmeklējuma veids;</w:t>
      </w:r>
    </w:p>
    <w:p w:rsidR="00CE2D35" w:rsidRPr="00CE203D" w:rsidRDefault="007E5877"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16.</w:t>
      </w:r>
      <w:r w:rsidR="00CE2D35" w:rsidRPr="00CE203D">
        <w:rPr>
          <w:rFonts w:ascii="Times New Roman" w:hAnsi="Times New Roman" w:cs="Times New Roman"/>
          <w:sz w:val="28"/>
          <w:szCs w:val="28"/>
          <w:lang w:val="lv-LV"/>
        </w:rPr>
        <w:t>3.4. izmeklējuma rezultāti;</w:t>
      </w:r>
    </w:p>
    <w:p w:rsidR="00CE2D35" w:rsidRPr="00CE203D" w:rsidRDefault="007E5877"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16.</w:t>
      </w:r>
      <w:r w:rsidR="00CE2D35" w:rsidRPr="00CE203D">
        <w:rPr>
          <w:rFonts w:ascii="Times New Roman" w:hAnsi="Times New Roman" w:cs="Times New Roman"/>
          <w:sz w:val="28"/>
          <w:szCs w:val="28"/>
          <w:lang w:val="lv-LV"/>
        </w:rPr>
        <w:t xml:space="preserve"> 3.5. tās personas vārds, uzvārds un specialitāte, kura veikusi mērījumus;</w:t>
      </w:r>
    </w:p>
    <w:p w:rsidR="007E5877" w:rsidRPr="00CE203D" w:rsidRDefault="007E5877"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16.</w:t>
      </w:r>
      <w:r w:rsidR="00CE2D35" w:rsidRPr="00CE203D">
        <w:rPr>
          <w:rFonts w:ascii="Times New Roman" w:hAnsi="Times New Roman" w:cs="Times New Roman"/>
          <w:sz w:val="28"/>
          <w:szCs w:val="28"/>
          <w:lang w:val="lv-LV"/>
        </w:rPr>
        <w:t>3.6. izmeklējuma datums un laiks.</w:t>
      </w:r>
    </w:p>
    <w:p w:rsidR="007E5877" w:rsidRPr="00265F93" w:rsidRDefault="00DB7483" w:rsidP="007E5877">
      <w:pPr>
        <w:spacing w:line="240" w:lineRule="auto"/>
        <w:jc w:val="both"/>
        <w:rPr>
          <w:rFonts w:ascii="Times New Roman" w:hAnsi="Times New Roman" w:cs="Times New Roman"/>
          <w:sz w:val="28"/>
          <w:szCs w:val="28"/>
          <w:lang w:val="lv-LV"/>
        </w:rPr>
      </w:pPr>
      <w:r w:rsidRPr="00265F93">
        <w:rPr>
          <w:rFonts w:ascii="Times New Roman" w:eastAsia="Times New Roman" w:hAnsi="Times New Roman" w:cs="Times New Roman"/>
          <w:bCs/>
          <w:sz w:val="28"/>
          <w:szCs w:val="28"/>
          <w:lang w:eastAsia="lv-LV"/>
        </w:rPr>
        <w:t>17.</w:t>
      </w:r>
      <w:r w:rsidR="007E5877" w:rsidRPr="00265F93">
        <w:rPr>
          <w:rFonts w:ascii="Times New Roman" w:eastAsia="Times New Roman" w:hAnsi="Times New Roman" w:cs="Times New Roman"/>
          <w:bCs/>
          <w:sz w:val="28"/>
          <w:szCs w:val="28"/>
          <w:lang w:eastAsia="lv-LV"/>
        </w:rPr>
        <w:t xml:space="preserve"> </w:t>
      </w:r>
      <w:r w:rsidR="00552586" w:rsidRPr="00265F93">
        <w:rPr>
          <w:rFonts w:ascii="Times New Roman" w:eastAsia="Times New Roman" w:hAnsi="Times New Roman" w:cs="Times New Roman"/>
          <w:bCs/>
          <w:sz w:val="28"/>
          <w:szCs w:val="28"/>
          <w:lang w:val="lv-LV" w:eastAsia="lv-LV"/>
        </w:rPr>
        <w:t>Aptieka,</w:t>
      </w:r>
      <w:r w:rsidR="007E5877" w:rsidRPr="00265F93">
        <w:rPr>
          <w:rFonts w:ascii="Times New Roman" w:eastAsia="Times New Roman" w:hAnsi="Times New Roman" w:cs="Times New Roman"/>
          <w:bCs/>
          <w:sz w:val="28"/>
          <w:szCs w:val="28"/>
          <w:lang w:val="lv-LV" w:eastAsia="lv-LV"/>
        </w:rPr>
        <w:t xml:space="preserve"> </w:t>
      </w:r>
      <w:r w:rsidR="00552586" w:rsidRPr="00265F93">
        <w:rPr>
          <w:rFonts w:ascii="Times New Roman" w:eastAsia="Times New Roman" w:hAnsi="Times New Roman" w:cs="Times New Roman"/>
          <w:bCs/>
          <w:sz w:val="28"/>
          <w:szCs w:val="28"/>
          <w:lang w:val="lv-LV" w:eastAsia="lv-LV"/>
        </w:rPr>
        <w:t>kuras</w:t>
      </w:r>
      <w:r w:rsidR="007E5877" w:rsidRPr="00265F93">
        <w:rPr>
          <w:rFonts w:ascii="Times New Roman" w:eastAsia="Times New Roman" w:hAnsi="Times New Roman" w:cs="Times New Roman"/>
          <w:bCs/>
          <w:sz w:val="28"/>
          <w:szCs w:val="28"/>
          <w:lang w:val="lv-LV" w:eastAsia="lv-LV"/>
        </w:rPr>
        <w:t xml:space="preserve"> licences pielikumā ir norādīts speciālās darbības nosacījums – </w:t>
      </w:r>
      <w:r w:rsidR="007E5877" w:rsidRPr="00265F93">
        <w:rPr>
          <w:rFonts w:ascii="Times New Roman" w:hAnsi="Times New Roman" w:cs="Times New Roman"/>
          <w:sz w:val="28"/>
          <w:szCs w:val="28"/>
          <w:lang w:val="lv-LV"/>
        </w:rPr>
        <w:t xml:space="preserve">strādā visu diennakti, </w:t>
      </w:r>
      <w:r w:rsidR="00C255D7" w:rsidRPr="00265F93">
        <w:rPr>
          <w:rFonts w:ascii="Times New Roman" w:hAnsi="Times New Roman" w:cs="Times New Roman"/>
          <w:sz w:val="28"/>
          <w:szCs w:val="28"/>
          <w:lang w:val="lv-LV"/>
        </w:rPr>
        <w:t xml:space="preserve">nodrošina </w:t>
      </w:r>
      <w:r w:rsidR="007E5877" w:rsidRPr="00265F93">
        <w:rPr>
          <w:rFonts w:ascii="Times New Roman" w:hAnsi="Times New Roman" w:cs="Times New Roman"/>
          <w:sz w:val="28"/>
          <w:szCs w:val="28"/>
          <w:lang w:val="lv-LV"/>
        </w:rPr>
        <w:t>šādu prasību ievērošanu:</w:t>
      </w:r>
    </w:p>
    <w:p w:rsidR="007E5877" w:rsidRPr="003D7AC4" w:rsidRDefault="00DB7483" w:rsidP="007E5877">
      <w:pPr>
        <w:spacing w:line="240" w:lineRule="auto"/>
        <w:jc w:val="both"/>
        <w:rPr>
          <w:rFonts w:ascii="Times New Roman" w:eastAsia="Times New Roman" w:hAnsi="Times New Roman" w:cs="Times New Roman"/>
          <w:bCs/>
          <w:sz w:val="28"/>
          <w:szCs w:val="28"/>
          <w:lang w:val="lv-LV" w:eastAsia="lv-LV"/>
        </w:rPr>
      </w:pPr>
      <w:r w:rsidRPr="00265F93">
        <w:rPr>
          <w:rFonts w:ascii="Times New Roman" w:eastAsia="Times New Roman" w:hAnsi="Times New Roman" w:cs="Times New Roman"/>
          <w:bCs/>
          <w:sz w:val="28"/>
          <w:szCs w:val="28"/>
          <w:lang w:val="lv-LV" w:eastAsia="lv-LV"/>
        </w:rPr>
        <w:t>17.</w:t>
      </w:r>
      <w:r w:rsidR="007E5877" w:rsidRPr="00265F93">
        <w:rPr>
          <w:rFonts w:ascii="Times New Roman" w:eastAsia="Times New Roman" w:hAnsi="Times New Roman" w:cs="Times New Roman"/>
          <w:bCs/>
          <w:sz w:val="28"/>
          <w:szCs w:val="28"/>
          <w:lang w:val="lv-LV" w:eastAsia="lv-LV"/>
        </w:rPr>
        <w:t>1</w:t>
      </w:r>
      <w:r w:rsidR="00B233B5">
        <w:rPr>
          <w:rFonts w:ascii="Times New Roman" w:eastAsia="Times New Roman" w:hAnsi="Times New Roman" w:cs="Times New Roman"/>
          <w:bCs/>
          <w:sz w:val="28"/>
          <w:szCs w:val="28"/>
          <w:lang w:val="lv-LV" w:eastAsia="lv-LV"/>
        </w:rPr>
        <w:t xml:space="preserve">. </w:t>
      </w:r>
      <w:r w:rsidR="00FA2CF6" w:rsidRPr="003D7AC4">
        <w:rPr>
          <w:rFonts w:ascii="Times New Roman" w:eastAsia="Times New Roman" w:hAnsi="Times New Roman" w:cs="Times New Roman"/>
          <w:bCs/>
          <w:sz w:val="28"/>
          <w:szCs w:val="28"/>
          <w:lang w:val="lv-LV" w:eastAsia="lv-LV"/>
        </w:rPr>
        <w:t xml:space="preserve">apmeklētajiem visu diennakti bez pārtraukuma nodrošināta iespēja saņemt farmaceitisko aprūpi. Aptieka ir atvērta vismaz astoņas stundas dienā, pārējā diennakts laikā nodrošināta </w:t>
      </w:r>
      <w:r w:rsidR="00B550CC" w:rsidRPr="003D7AC4">
        <w:rPr>
          <w:rFonts w:ascii="Times New Roman" w:eastAsia="Times New Roman" w:hAnsi="Times New Roman" w:cs="Times New Roman"/>
          <w:bCs/>
          <w:sz w:val="28"/>
          <w:szCs w:val="28"/>
          <w:lang w:val="lv-LV" w:eastAsia="lv-LV"/>
        </w:rPr>
        <w:t xml:space="preserve">apmeklētāju </w:t>
      </w:r>
      <w:r w:rsidR="00FA2CF6" w:rsidRPr="003D7AC4">
        <w:rPr>
          <w:rFonts w:ascii="Times New Roman" w:eastAsia="Times New Roman" w:hAnsi="Times New Roman" w:cs="Times New Roman"/>
          <w:bCs/>
          <w:sz w:val="28"/>
          <w:szCs w:val="28"/>
          <w:lang w:val="lv-LV" w:eastAsia="lv-LV"/>
        </w:rPr>
        <w:t>apkalpošana caur lodziņu.</w:t>
      </w:r>
    </w:p>
    <w:p w:rsidR="007E5877" w:rsidRPr="00265F93" w:rsidRDefault="00DB7483" w:rsidP="007E5877">
      <w:pPr>
        <w:spacing w:line="240" w:lineRule="auto"/>
        <w:jc w:val="both"/>
        <w:rPr>
          <w:rFonts w:ascii="Times New Roman" w:eastAsia="Times New Roman" w:hAnsi="Times New Roman" w:cs="Times New Roman"/>
          <w:bCs/>
          <w:sz w:val="28"/>
          <w:szCs w:val="28"/>
          <w:lang w:val="lv-LV" w:eastAsia="lv-LV"/>
        </w:rPr>
      </w:pPr>
      <w:r w:rsidRPr="00265F93">
        <w:rPr>
          <w:rFonts w:ascii="Times New Roman" w:eastAsia="Times New Roman" w:hAnsi="Times New Roman" w:cs="Times New Roman"/>
          <w:bCs/>
          <w:sz w:val="28"/>
          <w:szCs w:val="28"/>
          <w:lang w:val="lv-LV" w:eastAsia="lv-LV"/>
        </w:rPr>
        <w:t>17.</w:t>
      </w:r>
      <w:r w:rsidR="007E5877" w:rsidRPr="00265F93">
        <w:rPr>
          <w:rFonts w:ascii="Times New Roman" w:eastAsia="Times New Roman" w:hAnsi="Times New Roman" w:cs="Times New Roman"/>
          <w:bCs/>
          <w:sz w:val="28"/>
          <w:szCs w:val="28"/>
          <w:lang w:val="lv-LV" w:eastAsia="lv-LV"/>
        </w:rPr>
        <w:t>2. ārdurvis aprīkotas ar zvana pogu, kura brīvi aizsniedzama apmeklētājiem ar funkcionāliem traucējumiem;</w:t>
      </w:r>
    </w:p>
    <w:p w:rsidR="007E5877" w:rsidRPr="00265F93" w:rsidRDefault="00DB7483" w:rsidP="007E5877">
      <w:pPr>
        <w:spacing w:line="240" w:lineRule="auto"/>
        <w:jc w:val="both"/>
        <w:rPr>
          <w:rFonts w:ascii="Times New Roman" w:eastAsia="Times New Roman" w:hAnsi="Times New Roman" w:cs="Times New Roman"/>
          <w:bCs/>
          <w:sz w:val="28"/>
          <w:szCs w:val="28"/>
          <w:lang w:val="lv-LV" w:eastAsia="lv-LV"/>
        </w:rPr>
      </w:pPr>
      <w:r w:rsidRPr="00265F93">
        <w:rPr>
          <w:rFonts w:ascii="Times New Roman" w:eastAsia="Times New Roman" w:hAnsi="Times New Roman" w:cs="Times New Roman"/>
          <w:bCs/>
          <w:sz w:val="28"/>
          <w:szCs w:val="28"/>
          <w:lang w:val="lv-LV" w:eastAsia="lv-LV"/>
        </w:rPr>
        <w:lastRenderedPageBreak/>
        <w:t>17.</w:t>
      </w:r>
      <w:r w:rsidR="007E5877" w:rsidRPr="00265F93">
        <w:rPr>
          <w:rFonts w:ascii="Times New Roman" w:eastAsia="Times New Roman" w:hAnsi="Times New Roman" w:cs="Times New Roman"/>
          <w:bCs/>
          <w:sz w:val="28"/>
          <w:szCs w:val="28"/>
          <w:lang w:val="lv-LV" w:eastAsia="lv-LV"/>
        </w:rPr>
        <w:t>3. elektronisko maksājumu termināls aprīkots ar pārnēsājamo (mobilo) norēķinu karšu lasītāju;</w:t>
      </w:r>
    </w:p>
    <w:p w:rsidR="007E5877" w:rsidRPr="00265F93" w:rsidRDefault="00DB7483" w:rsidP="00DB7483">
      <w:pPr>
        <w:spacing w:line="240" w:lineRule="auto"/>
        <w:jc w:val="both"/>
        <w:rPr>
          <w:rFonts w:ascii="Times New Roman" w:eastAsia="Times New Roman" w:hAnsi="Times New Roman" w:cs="Times New Roman"/>
          <w:bCs/>
          <w:sz w:val="28"/>
          <w:szCs w:val="28"/>
          <w:lang w:val="lv-LV" w:eastAsia="lv-LV"/>
        </w:rPr>
      </w:pPr>
      <w:r w:rsidRPr="00265F93">
        <w:rPr>
          <w:rFonts w:ascii="Times New Roman" w:eastAsia="Times New Roman" w:hAnsi="Times New Roman" w:cs="Times New Roman"/>
          <w:bCs/>
          <w:sz w:val="28"/>
          <w:szCs w:val="28"/>
          <w:lang w:val="lv-LV" w:eastAsia="lv-LV"/>
        </w:rPr>
        <w:t>17.</w:t>
      </w:r>
      <w:r w:rsidR="001841B7">
        <w:rPr>
          <w:rFonts w:ascii="Times New Roman" w:eastAsia="Times New Roman" w:hAnsi="Times New Roman" w:cs="Times New Roman"/>
          <w:bCs/>
          <w:sz w:val="28"/>
          <w:szCs w:val="28"/>
          <w:lang w:val="lv-LV" w:eastAsia="lv-LV"/>
        </w:rPr>
        <w:t>4</w:t>
      </w:r>
      <w:r w:rsidR="007E5877" w:rsidRPr="00265F93">
        <w:rPr>
          <w:rFonts w:ascii="Times New Roman" w:eastAsia="Times New Roman" w:hAnsi="Times New Roman" w:cs="Times New Roman"/>
          <w:bCs/>
          <w:sz w:val="28"/>
          <w:szCs w:val="28"/>
          <w:lang w:val="lv-LV" w:eastAsia="lv-LV"/>
        </w:rPr>
        <w:t>.</w:t>
      </w:r>
      <w:r w:rsidR="007E5877" w:rsidRPr="00265F93">
        <w:rPr>
          <w:lang w:val="lv-LV"/>
        </w:rPr>
        <w:t xml:space="preserve"> </w:t>
      </w:r>
      <w:r w:rsidR="007E5877" w:rsidRPr="00265F93">
        <w:rPr>
          <w:rFonts w:ascii="Times New Roman" w:eastAsia="Times New Roman" w:hAnsi="Times New Roman" w:cs="Times New Roman"/>
          <w:bCs/>
          <w:sz w:val="28"/>
          <w:szCs w:val="28"/>
          <w:lang w:val="lv-LV" w:eastAsia="lv-LV"/>
        </w:rPr>
        <w:t>diennakts darb</w:t>
      </w:r>
      <w:r w:rsidRPr="00265F93">
        <w:rPr>
          <w:rFonts w:ascii="Times New Roman" w:eastAsia="Times New Roman" w:hAnsi="Times New Roman" w:cs="Times New Roman"/>
          <w:bCs/>
          <w:sz w:val="28"/>
          <w:szCs w:val="28"/>
          <w:lang w:val="lv-LV" w:eastAsia="lv-LV"/>
        </w:rPr>
        <w:t>u</w:t>
      </w:r>
      <w:r w:rsidR="007E5877" w:rsidRPr="00265F93">
        <w:rPr>
          <w:rFonts w:ascii="Times New Roman" w:eastAsia="Times New Roman" w:hAnsi="Times New Roman" w:cs="Times New Roman"/>
          <w:bCs/>
          <w:sz w:val="28"/>
          <w:szCs w:val="28"/>
          <w:lang w:val="lv-LV" w:eastAsia="lv-LV"/>
        </w:rPr>
        <w:t xml:space="preserve"> attiecīgajā farmaceitiskās darbības vietā </w:t>
      </w:r>
      <w:r w:rsidRPr="00265F93">
        <w:rPr>
          <w:rFonts w:ascii="Times New Roman" w:eastAsia="Times New Roman" w:hAnsi="Times New Roman" w:cs="Times New Roman"/>
          <w:bCs/>
          <w:sz w:val="28"/>
          <w:szCs w:val="28"/>
          <w:lang w:val="lv-LV" w:eastAsia="lv-LV"/>
        </w:rPr>
        <w:t xml:space="preserve">nodrošina </w:t>
      </w:r>
      <w:r w:rsidR="007E5877" w:rsidRPr="00265F93">
        <w:rPr>
          <w:rFonts w:ascii="Times New Roman" w:eastAsia="Times New Roman" w:hAnsi="Times New Roman" w:cs="Times New Roman"/>
          <w:bCs/>
          <w:sz w:val="28"/>
          <w:szCs w:val="28"/>
          <w:lang w:val="lv-LV" w:eastAsia="lv-LV"/>
        </w:rPr>
        <w:t>vismaz trīs gadus</w:t>
      </w:r>
      <w:r w:rsidR="00087062">
        <w:rPr>
          <w:rFonts w:ascii="Times New Roman" w:eastAsia="Times New Roman" w:hAnsi="Times New Roman" w:cs="Times New Roman"/>
          <w:bCs/>
          <w:sz w:val="28"/>
          <w:szCs w:val="28"/>
          <w:lang w:val="lv-LV" w:eastAsia="lv-LV"/>
        </w:rPr>
        <w:t xml:space="preserve"> kopš izsniegta vai pārreģistrēta</w:t>
      </w:r>
      <w:r w:rsidR="007E5877" w:rsidRPr="00265F93">
        <w:rPr>
          <w:rFonts w:ascii="Times New Roman" w:eastAsia="Times New Roman" w:hAnsi="Times New Roman" w:cs="Times New Roman"/>
          <w:bCs/>
          <w:sz w:val="28"/>
          <w:szCs w:val="28"/>
          <w:lang w:val="lv-LV" w:eastAsia="lv-LV"/>
        </w:rPr>
        <w:t xml:space="preserve"> licences </w:t>
      </w:r>
      <w:r w:rsidR="00721812">
        <w:rPr>
          <w:rFonts w:ascii="Times New Roman" w:eastAsia="Times New Roman" w:hAnsi="Times New Roman" w:cs="Times New Roman"/>
          <w:bCs/>
          <w:sz w:val="28"/>
          <w:szCs w:val="28"/>
          <w:lang w:val="lv-LV" w:eastAsia="lv-LV"/>
        </w:rPr>
        <w:t>ar minēto speciālās darbības nosacījumu</w:t>
      </w:r>
      <w:r w:rsidRPr="00265F93">
        <w:rPr>
          <w:rFonts w:ascii="Times New Roman" w:eastAsia="Times New Roman" w:hAnsi="Times New Roman" w:cs="Times New Roman"/>
          <w:bCs/>
          <w:sz w:val="28"/>
          <w:szCs w:val="28"/>
          <w:lang w:val="lv-LV" w:eastAsia="lv-LV"/>
        </w:rPr>
        <w:t>.</w:t>
      </w:r>
    </w:p>
    <w:p w:rsidR="00DB7483" w:rsidRPr="00265F93" w:rsidRDefault="00CE2D35" w:rsidP="00DB7483">
      <w:pPr>
        <w:spacing w:line="240" w:lineRule="auto"/>
        <w:jc w:val="both"/>
        <w:rPr>
          <w:rFonts w:ascii="Times New Roman" w:hAnsi="Times New Roman"/>
          <w:sz w:val="28"/>
          <w:szCs w:val="28"/>
          <w:lang w:val="lv-LV" w:eastAsia="lv-LV"/>
        </w:rPr>
      </w:pPr>
      <w:r w:rsidRPr="00CE203D">
        <w:rPr>
          <w:rFonts w:ascii="Times New Roman" w:hAnsi="Times New Roman" w:cs="Times New Roman"/>
          <w:sz w:val="28"/>
          <w:szCs w:val="28"/>
          <w:lang w:val="lv-LV"/>
        </w:rPr>
        <w:t>1</w:t>
      </w:r>
      <w:r w:rsidR="00DB7483"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 xml:space="preserve">. </w:t>
      </w:r>
      <w:r w:rsidR="00C255D7" w:rsidRPr="00CE203D">
        <w:rPr>
          <w:rFonts w:ascii="Times New Roman" w:eastAsia="Times New Roman" w:hAnsi="Times New Roman" w:cs="Times New Roman"/>
          <w:bCs/>
          <w:sz w:val="28"/>
          <w:szCs w:val="28"/>
          <w:lang w:val="lv-LV" w:eastAsia="lv-LV"/>
        </w:rPr>
        <w:t>Aptieka, kuras</w:t>
      </w:r>
      <w:r w:rsidR="00DB7483" w:rsidRPr="00CE203D">
        <w:rPr>
          <w:rFonts w:ascii="Times New Roman" w:hAnsi="Times New Roman"/>
          <w:sz w:val="28"/>
          <w:szCs w:val="28"/>
          <w:lang w:val="lv-LV" w:eastAsia="lv-LV"/>
        </w:rPr>
        <w:t xml:space="preserve"> licences pielikumā ir norādīts speciālās darbības nosacījums – zāļu izgatavošana, </w:t>
      </w:r>
      <w:r w:rsidR="00C255D7" w:rsidRPr="00CE203D">
        <w:rPr>
          <w:rFonts w:ascii="Times New Roman" w:hAnsi="Times New Roman"/>
          <w:sz w:val="28"/>
          <w:szCs w:val="28"/>
          <w:lang w:val="lv-LV" w:eastAsia="lv-LV"/>
        </w:rPr>
        <w:t xml:space="preserve">nodrošina, ka </w:t>
      </w:r>
      <w:r w:rsidR="00DB7483" w:rsidRPr="00CE203D">
        <w:rPr>
          <w:rFonts w:ascii="Times New Roman" w:hAnsi="Times New Roman"/>
          <w:sz w:val="28"/>
          <w:szCs w:val="28"/>
          <w:lang w:val="lv-LV" w:eastAsia="lv-LV"/>
        </w:rPr>
        <w:t xml:space="preserve">šādā aptiekā vai </w:t>
      </w:r>
      <w:r w:rsidR="00087062">
        <w:rPr>
          <w:rFonts w:ascii="Times New Roman" w:hAnsi="Times New Roman"/>
          <w:sz w:val="28"/>
          <w:szCs w:val="28"/>
          <w:lang w:val="lv-LV" w:eastAsia="lv-LV"/>
        </w:rPr>
        <w:t xml:space="preserve">tās </w:t>
      </w:r>
      <w:r w:rsidR="00DB7483" w:rsidRPr="00CE203D">
        <w:rPr>
          <w:rFonts w:ascii="Times New Roman" w:hAnsi="Times New Roman"/>
          <w:sz w:val="28"/>
          <w:szCs w:val="28"/>
          <w:lang w:val="lv-LV" w:eastAsia="lv-LV"/>
        </w:rPr>
        <w:t>filiālē ir iekārtota telpa (telpas) nesterilu zāļu formu izgatavošanai</w:t>
      </w:r>
      <w:r w:rsidR="00087062">
        <w:rPr>
          <w:rFonts w:ascii="Times New Roman" w:hAnsi="Times New Roman"/>
          <w:sz w:val="28"/>
          <w:szCs w:val="28"/>
          <w:lang w:val="lv-LV" w:eastAsia="lv-LV"/>
        </w:rPr>
        <w:t xml:space="preserve"> </w:t>
      </w:r>
      <w:r w:rsidR="00847E33">
        <w:rPr>
          <w:rFonts w:ascii="Times New Roman" w:hAnsi="Times New Roman"/>
          <w:sz w:val="28"/>
          <w:szCs w:val="28"/>
          <w:lang w:val="lv-LV" w:eastAsia="lv-LV"/>
        </w:rPr>
        <w:t xml:space="preserve">un </w:t>
      </w:r>
      <w:r w:rsidR="00DB7483" w:rsidRPr="00CE203D">
        <w:rPr>
          <w:rFonts w:ascii="Times New Roman" w:hAnsi="Times New Roman"/>
          <w:sz w:val="28"/>
          <w:szCs w:val="28"/>
          <w:lang w:val="lv-LV" w:eastAsia="lv-LV"/>
        </w:rPr>
        <w:t>sterilu zāļu formu izgatavošanai</w:t>
      </w:r>
      <w:r w:rsidR="00087062">
        <w:rPr>
          <w:rFonts w:ascii="Times New Roman" w:hAnsi="Times New Roman"/>
          <w:sz w:val="28"/>
          <w:szCs w:val="28"/>
          <w:lang w:val="lv-LV" w:eastAsia="lv-LV"/>
        </w:rPr>
        <w:t xml:space="preserve"> (ja tiek izgatavotas sterilās zāļu formas)</w:t>
      </w:r>
      <w:r w:rsidR="00DB7483" w:rsidRPr="00CE203D">
        <w:rPr>
          <w:rFonts w:ascii="Times New Roman" w:hAnsi="Times New Roman"/>
          <w:sz w:val="28"/>
          <w:szCs w:val="28"/>
          <w:lang w:val="lv-LV" w:eastAsia="lv-LV"/>
        </w:rPr>
        <w:t xml:space="preserve">, </w:t>
      </w:r>
      <w:r w:rsidR="00847E33">
        <w:rPr>
          <w:rFonts w:ascii="Times New Roman" w:hAnsi="Times New Roman"/>
          <w:sz w:val="28"/>
          <w:szCs w:val="28"/>
          <w:lang w:val="lv-LV" w:eastAsia="lv-LV"/>
        </w:rPr>
        <w:t>kā arī</w:t>
      </w:r>
      <w:r w:rsidR="00DB7483" w:rsidRPr="00CE203D">
        <w:rPr>
          <w:rFonts w:ascii="Times New Roman" w:hAnsi="Times New Roman"/>
          <w:sz w:val="28"/>
          <w:szCs w:val="28"/>
          <w:lang w:val="lv-LV" w:eastAsia="lv-LV"/>
        </w:rPr>
        <w:t xml:space="preserve"> zāļu izgatavošanas procesa nodrošināšanai nepieciešamās palīgtelpas </w:t>
      </w:r>
      <w:r w:rsidR="00DB7483" w:rsidRPr="00265F93">
        <w:rPr>
          <w:rFonts w:ascii="Times New Roman" w:hAnsi="Times New Roman"/>
          <w:sz w:val="28"/>
          <w:szCs w:val="28"/>
          <w:lang w:val="lv-LV" w:eastAsia="lv-LV"/>
        </w:rPr>
        <w:t>vai nodalītas vietas zāļu izgatavošanas telpā (telpās).</w:t>
      </w:r>
    </w:p>
    <w:p w:rsidR="00DB7483" w:rsidRPr="00CE203D" w:rsidRDefault="00DB7483" w:rsidP="00DB7483">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 xml:space="preserve">19. </w:t>
      </w:r>
      <w:r w:rsidRPr="006E6D19">
        <w:rPr>
          <w:rFonts w:ascii="Times New Roman" w:hAnsi="Times New Roman" w:cs="Times New Roman"/>
          <w:sz w:val="28"/>
          <w:szCs w:val="28"/>
          <w:lang w:val="lv-LV"/>
        </w:rPr>
        <w:t>Zāļu izgatavošanu</w:t>
      </w:r>
      <w:r w:rsidRPr="00CE203D">
        <w:rPr>
          <w:rFonts w:ascii="Times New Roman" w:hAnsi="Times New Roman" w:cs="Times New Roman"/>
          <w:sz w:val="28"/>
          <w:szCs w:val="28"/>
          <w:lang w:val="lv-LV"/>
        </w:rPr>
        <w:t xml:space="preserve"> ir atļauts veikt atsevišķās nodalītās (ar sienām, griestiem un slēdzamām durvīm) telpās, kuras atbilst šādām prasībām:</w:t>
      </w:r>
    </w:p>
    <w:p w:rsidR="00DB7483" w:rsidRPr="00CE203D" w:rsidRDefault="00DB7483" w:rsidP="00DB7483">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19.1. telpās nav iespējama tieša iekļūšana no apmeklētāju apkalpošanas zāles daļas, kurā uzturas apmeklētāji, vai darbinieku tualetes;</w:t>
      </w:r>
    </w:p>
    <w:p w:rsidR="00DB7483" w:rsidRPr="00CE203D" w:rsidRDefault="00DB7483" w:rsidP="00DB7483">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19.2. telpu apdarē izmanto viegli kopjamus materiālus;</w:t>
      </w:r>
    </w:p>
    <w:p w:rsidR="00B233B5" w:rsidRPr="00B233B5" w:rsidRDefault="00DB7483" w:rsidP="00B233B5">
      <w:pPr>
        <w:pStyle w:val="tv213"/>
        <w:spacing w:before="0" w:beforeAutospacing="0" w:after="0" w:afterAutospacing="0" w:line="302" w:lineRule="atLeast"/>
        <w:jc w:val="both"/>
        <w:rPr>
          <w:sz w:val="28"/>
          <w:szCs w:val="28"/>
          <w:lang w:val="lv-LV"/>
        </w:rPr>
      </w:pPr>
      <w:r w:rsidRPr="00CE203D">
        <w:rPr>
          <w:sz w:val="28"/>
          <w:szCs w:val="28"/>
          <w:lang w:val="lv-LV"/>
        </w:rPr>
        <w:t>19.3. telpas ir vēdināmas</w:t>
      </w:r>
      <w:r w:rsidRPr="00E64A29">
        <w:rPr>
          <w:sz w:val="28"/>
          <w:szCs w:val="28"/>
          <w:lang w:val="lv-LV"/>
        </w:rPr>
        <w:t xml:space="preserve">, </w:t>
      </w:r>
      <w:r w:rsidR="002F5213" w:rsidRPr="00E64A29">
        <w:rPr>
          <w:sz w:val="28"/>
          <w:szCs w:val="28"/>
          <w:lang w:val="lv-LV"/>
        </w:rPr>
        <w:t xml:space="preserve">un tajās tiek nodrošināts </w:t>
      </w:r>
      <w:r w:rsidRPr="00E64A29">
        <w:rPr>
          <w:sz w:val="28"/>
          <w:szCs w:val="28"/>
          <w:lang w:val="lv-LV"/>
        </w:rPr>
        <w:t>ar mikroklimat</w:t>
      </w:r>
      <w:r w:rsidR="002F5213" w:rsidRPr="00E64A29">
        <w:rPr>
          <w:sz w:val="28"/>
          <w:szCs w:val="28"/>
          <w:lang w:val="lv-LV"/>
        </w:rPr>
        <w:t>s</w:t>
      </w:r>
      <w:r w:rsidRPr="00E64A29">
        <w:rPr>
          <w:sz w:val="28"/>
          <w:szCs w:val="28"/>
          <w:lang w:val="lv-LV"/>
        </w:rPr>
        <w:t xml:space="preserve"> un apgaismojum</w:t>
      </w:r>
      <w:r w:rsidR="002F5213" w:rsidRPr="00E64A29">
        <w:rPr>
          <w:sz w:val="28"/>
          <w:szCs w:val="28"/>
          <w:lang w:val="lv-LV"/>
        </w:rPr>
        <w:t>s</w:t>
      </w:r>
      <w:r w:rsidRPr="00E64A29">
        <w:rPr>
          <w:sz w:val="28"/>
          <w:szCs w:val="28"/>
          <w:lang w:val="lv-LV"/>
        </w:rPr>
        <w:t xml:space="preserve"> </w:t>
      </w:r>
      <w:r w:rsidRPr="00CE203D">
        <w:rPr>
          <w:sz w:val="28"/>
          <w:szCs w:val="28"/>
          <w:lang w:val="lv-LV"/>
        </w:rPr>
        <w:t>atbilstoši normatīvajiem aktiem par darba aizsardzības prasībām darba vietās;</w:t>
      </w:r>
      <w:r w:rsidRPr="00CE203D">
        <w:rPr>
          <w:rFonts w:ascii="Arial" w:hAnsi="Arial" w:cs="Arial"/>
          <w:sz w:val="20"/>
          <w:szCs w:val="20"/>
          <w:lang w:val="lv-LV"/>
        </w:rPr>
        <w:t xml:space="preserve"> </w:t>
      </w:r>
    </w:p>
    <w:p w:rsidR="00B233B5" w:rsidRDefault="00B233B5" w:rsidP="00B233B5">
      <w:pPr>
        <w:pStyle w:val="tv213"/>
        <w:spacing w:before="0" w:beforeAutospacing="0" w:after="0" w:afterAutospacing="0" w:line="302" w:lineRule="atLeast"/>
        <w:jc w:val="both"/>
        <w:rPr>
          <w:sz w:val="28"/>
          <w:szCs w:val="28"/>
          <w:lang w:val="lv-LV"/>
        </w:rPr>
      </w:pPr>
    </w:p>
    <w:p w:rsidR="00217E25" w:rsidRDefault="00217E25" w:rsidP="00B233B5">
      <w:pPr>
        <w:pStyle w:val="tv213"/>
        <w:spacing w:before="0" w:beforeAutospacing="0" w:after="0" w:afterAutospacing="0" w:line="302" w:lineRule="atLeast"/>
        <w:jc w:val="both"/>
        <w:rPr>
          <w:sz w:val="28"/>
          <w:szCs w:val="28"/>
          <w:lang w:val="lv-LV"/>
        </w:rPr>
      </w:pPr>
      <w:r w:rsidRPr="00CE203D">
        <w:rPr>
          <w:sz w:val="28"/>
          <w:szCs w:val="28"/>
          <w:lang w:val="lv-LV"/>
        </w:rPr>
        <w:t>19.</w:t>
      </w:r>
      <w:r w:rsidR="00B233B5">
        <w:rPr>
          <w:sz w:val="28"/>
          <w:szCs w:val="28"/>
          <w:lang w:val="lv-LV"/>
        </w:rPr>
        <w:t>4</w:t>
      </w:r>
      <w:r w:rsidRPr="00CE203D">
        <w:rPr>
          <w:sz w:val="28"/>
          <w:szCs w:val="28"/>
          <w:lang w:val="lv-LV"/>
        </w:rPr>
        <w:t>.</w:t>
      </w:r>
      <w:r w:rsidRPr="00CE203D">
        <w:rPr>
          <w:sz w:val="28"/>
          <w:szCs w:val="28"/>
        </w:rPr>
        <w:t xml:space="preserve"> </w:t>
      </w:r>
      <w:r w:rsidRPr="00CE203D">
        <w:rPr>
          <w:sz w:val="28"/>
          <w:szCs w:val="28"/>
          <w:lang w:val="lv-LV"/>
        </w:rPr>
        <w:t xml:space="preserve">ja aptieka gatavo aseptiskās zāļu formas, aptieka nodrošina aseptiskas izgatavošanas apstākļus un aprīkojumu; </w:t>
      </w:r>
    </w:p>
    <w:p w:rsidR="009D40C1" w:rsidRPr="00CE203D" w:rsidRDefault="009D40C1" w:rsidP="00B233B5">
      <w:pPr>
        <w:pStyle w:val="tv213"/>
        <w:spacing w:before="0" w:beforeAutospacing="0" w:after="0" w:afterAutospacing="0" w:line="302" w:lineRule="atLeast"/>
        <w:jc w:val="both"/>
        <w:rPr>
          <w:sz w:val="28"/>
          <w:szCs w:val="28"/>
          <w:lang w:val="lv-LV"/>
        </w:rPr>
      </w:pPr>
    </w:p>
    <w:p w:rsidR="00217E25" w:rsidRPr="004B0DAB" w:rsidRDefault="00217E25" w:rsidP="00217E25">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rPr>
        <w:t>19.</w:t>
      </w:r>
      <w:r w:rsidR="009D40C1">
        <w:rPr>
          <w:rFonts w:ascii="Times New Roman" w:hAnsi="Times New Roman" w:cs="Times New Roman"/>
          <w:sz w:val="28"/>
          <w:szCs w:val="28"/>
        </w:rPr>
        <w:t>5</w:t>
      </w:r>
      <w:r w:rsidRPr="004B0DAB">
        <w:rPr>
          <w:rFonts w:ascii="Times New Roman" w:hAnsi="Times New Roman" w:cs="Times New Roman"/>
          <w:sz w:val="28"/>
          <w:szCs w:val="28"/>
        </w:rPr>
        <w:t xml:space="preserve">. </w:t>
      </w:r>
      <w:proofErr w:type="gramStart"/>
      <w:r w:rsidRPr="004B0DAB">
        <w:rPr>
          <w:rFonts w:ascii="Times New Roman" w:hAnsi="Times New Roman" w:cs="Times New Roman"/>
          <w:sz w:val="28"/>
          <w:szCs w:val="28"/>
          <w:lang w:val="lv-LV"/>
        </w:rPr>
        <w:t>ja</w:t>
      </w:r>
      <w:proofErr w:type="gramEnd"/>
      <w:r w:rsidRPr="004B0DAB">
        <w:rPr>
          <w:rFonts w:ascii="Times New Roman" w:hAnsi="Times New Roman" w:cs="Times New Roman"/>
          <w:sz w:val="28"/>
          <w:szCs w:val="28"/>
          <w:lang w:val="lv-LV"/>
        </w:rPr>
        <w:t xml:space="preserve"> aptieka gatavo sterilās zāļu formas, ir atsevišķa telpa (telpas), kas nodrošina vismaz D klases tīrību un </w:t>
      </w:r>
      <w:proofErr w:type="spellStart"/>
      <w:r w:rsidRPr="004B0DAB">
        <w:rPr>
          <w:rFonts w:ascii="Times New Roman" w:hAnsi="Times New Roman" w:cs="Times New Roman"/>
          <w:sz w:val="28"/>
          <w:szCs w:val="28"/>
          <w:lang w:val="lv-LV"/>
        </w:rPr>
        <w:t>laminārās</w:t>
      </w:r>
      <w:proofErr w:type="spellEnd"/>
      <w:r w:rsidRPr="004B0DAB">
        <w:rPr>
          <w:rFonts w:ascii="Times New Roman" w:hAnsi="Times New Roman" w:cs="Times New Roman"/>
          <w:sz w:val="28"/>
          <w:szCs w:val="28"/>
          <w:lang w:val="lv-LV"/>
        </w:rPr>
        <w:t xml:space="preserve"> plūsmas zonu atbilstoši Eiropas komisijas rokasgrāma</w:t>
      </w:r>
      <w:r w:rsidR="006E6D19">
        <w:rPr>
          <w:rFonts w:ascii="Times New Roman" w:hAnsi="Times New Roman" w:cs="Times New Roman"/>
          <w:sz w:val="28"/>
          <w:szCs w:val="28"/>
          <w:lang w:val="lv-LV"/>
        </w:rPr>
        <w:t>t</w:t>
      </w:r>
      <w:r w:rsidR="004B0DAB">
        <w:rPr>
          <w:rFonts w:ascii="Times New Roman" w:hAnsi="Times New Roman" w:cs="Times New Roman"/>
          <w:sz w:val="28"/>
          <w:szCs w:val="28"/>
          <w:lang w:val="lv-LV"/>
        </w:rPr>
        <w:t>ā</w:t>
      </w:r>
      <w:r w:rsidRPr="004B0DAB">
        <w:rPr>
          <w:rFonts w:ascii="Times New Roman" w:hAnsi="Times New Roman" w:cs="Times New Roman"/>
          <w:sz w:val="28"/>
          <w:szCs w:val="28"/>
          <w:lang w:val="lv-LV"/>
        </w:rPr>
        <w:t xml:space="preserve"> par labu ražošanas praksi publicētajiem principiem un pamatnostādnēm.</w:t>
      </w:r>
    </w:p>
    <w:p w:rsidR="00DB7483" w:rsidRPr="00CE203D" w:rsidRDefault="00DB7483" w:rsidP="00DB7483">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20. Zāļu izgatavošanas telpā (telpās)</w:t>
      </w:r>
      <w:r w:rsidR="00A43B40">
        <w:rPr>
          <w:rFonts w:ascii="Times New Roman" w:hAnsi="Times New Roman" w:cs="Times New Roman"/>
          <w:sz w:val="28"/>
          <w:szCs w:val="28"/>
          <w:lang w:val="lv-LV"/>
        </w:rPr>
        <w:t xml:space="preserve"> </w:t>
      </w:r>
      <w:r w:rsidRPr="00CE203D">
        <w:rPr>
          <w:rFonts w:ascii="Times New Roman" w:hAnsi="Times New Roman" w:cs="Times New Roman"/>
          <w:sz w:val="28"/>
          <w:szCs w:val="28"/>
          <w:lang w:val="lv-LV"/>
        </w:rPr>
        <w:t>ir:</w:t>
      </w:r>
    </w:p>
    <w:p w:rsidR="00023CEA" w:rsidRDefault="00DB7483" w:rsidP="00DB7483">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 xml:space="preserve">20.1. atkarībā no darba rakstura </w:t>
      </w:r>
      <w:r w:rsidRPr="006A12B0">
        <w:rPr>
          <w:rFonts w:ascii="Times New Roman" w:hAnsi="Times New Roman" w:cs="Times New Roman"/>
          <w:sz w:val="28"/>
          <w:szCs w:val="28"/>
          <w:lang w:val="lv-LV"/>
        </w:rPr>
        <w:t xml:space="preserve">iekārtotas darba vietas </w:t>
      </w:r>
      <w:r w:rsidR="00C82B8A" w:rsidRPr="00E64A29">
        <w:rPr>
          <w:rFonts w:ascii="Times New Roman" w:hAnsi="Times New Roman" w:cs="Times New Roman"/>
          <w:sz w:val="28"/>
          <w:szCs w:val="28"/>
          <w:lang w:val="lv-LV"/>
        </w:rPr>
        <w:t>iekšķīgi un ārīgi lietojamo</w:t>
      </w:r>
      <w:r w:rsidRPr="00C82B8A">
        <w:rPr>
          <w:rFonts w:ascii="Times New Roman" w:hAnsi="Times New Roman" w:cs="Times New Roman"/>
          <w:b/>
          <w:sz w:val="28"/>
          <w:szCs w:val="28"/>
          <w:lang w:val="lv-LV"/>
        </w:rPr>
        <w:t xml:space="preserve"> </w:t>
      </w:r>
      <w:r w:rsidRPr="006A12B0">
        <w:rPr>
          <w:rFonts w:ascii="Times New Roman" w:hAnsi="Times New Roman" w:cs="Times New Roman"/>
          <w:sz w:val="28"/>
          <w:szCs w:val="28"/>
          <w:lang w:val="lv-LV"/>
        </w:rPr>
        <w:t>zāļu formu izgatavošanai, kā arī zāļu fasēšanai</w:t>
      </w:r>
      <w:r w:rsidR="00023CEA">
        <w:rPr>
          <w:rFonts w:ascii="Times New Roman" w:hAnsi="Times New Roman" w:cs="Times New Roman"/>
          <w:sz w:val="28"/>
          <w:szCs w:val="28"/>
          <w:lang w:val="lv-LV"/>
        </w:rPr>
        <w:t>;</w:t>
      </w:r>
    </w:p>
    <w:p w:rsidR="00DB7483" w:rsidRPr="00CE203D" w:rsidRDefault="00DB7483" w:rsidP="00DB7483">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rPr>
        <w:t>20.2</w:t>
      </w:r>
      <w:r w:rsidRPr="00CE203D">
        <w:rPr>
          <w:rFonts w:ascii="Times New Roman" w:hAnsi="Times New Roman" w:cs="Times New Roman"/>
          <w:sz w:val="28"/>
          <w:szCs w:val="28"/>
          <w:lang w:val="lv-LV"/>
        </w:rPr>
        <w:t xml:space="preserve">. </w:t>
      </w:r>
      <w:proofErr w:type="gramStart"/>
      <w:r w:rsidRPr="00CE203D">
        <w:rPr>
          <w:rFonts w:ascii="Times New Roman" w:hAnsi="Times New Roman" w:cs="Times New Roman"/>
          <w:sz w:val="28"/>
          <w:szCs w:val="28"/>
          <w:lang w:val="lv-LV"/>
        </w:rPr>
        <w:t>atsevišķi</w:t>
      </w:r>
      <w:proofErr w:type="gramEnd"/>
      <w:r w:rsidRPr="00CE203D">
        <w:rPr>
          <w:rFonts w:ascii="Times New Roman" w:hAnsi="Times New Roman" w:cs="Times New Roman"/>
          <w:sz w:val="28"/>
          <w:szCs w:val="28"/>
          <w:lang w:val="lv-LV"/>
        </w:rPr>
        <w:t xml:space="preserve"> iekārtota darba vieta izgatavoto zāļu kvalitātes kontrolei/analīzei; </w:t>
      </w:r>
    </w:p>
    <w:p w:rsidR="00DB7483" w:rsidRPr="00023CEA" w:rsidRDefault="00217E25" w:rsidP="00DB7483">
      <w:pPr>
        <w:spacing w:line="240" w:lineRule="auto"/>
        <w:jc w:val="both"/>
        <w:rPr>
          <w:rFonts w:ascii="Times New Roman" w:hAnsi="Times New Roman" w:cs="Times New Roman"/>
          <w:sz w:val="28"/>
          <w:szCs w:val="28"/>
          <w:lang w:val="lv-LV"/>
        </w:rPr>
      </w:pPr>
      <w:r w:rsidRPr="006A12B0">
        <w:rPr>
          <w:rFonts w:ascii="Times New Roman" w:hAnsi="Times New Roman" w:cs="Times New Roman"/>
          <w:sz w:val="28"/>
          <w:szCs w:val="28"/>
          <w:lang w:val="lv-LV"/>
        </w:rPr>
        <w:t>20.3</w:t>
      </w:r>
      <w:r w:rsidR="00DB7483" w:rsidRPr="006A12B0">
        <w:rPr>
          <w:rFonts w:ascii="Times New Roman" w:hAnsi="Times New Roman" w:cs="Times New Roman"/>
          <w:sz w:val="28"/>
          <w:szCs w:val="28"/>
          <w:lang w:val="lv-LV"/>
        </w:rPr>
        <w:t xml:space="preserve">. </w:t>
      </w:r>
      <w:r w:rsidR="00023CEA" w:rsidRPr="00E64A29">
        <w:rPr>
          <w:rFonts w:ascii="Times New Roman" w:hAnsi="Times New Roman" w:cs="Times New Roman"/>
          <w:sz w:val="28"/>
          <w:szCs w:val="28"/>
          <w:lang w:val="lv-LV"/>
        </w:rPr>
        <w:t>lai nodrošinātu izgatavoto un fasēto zāļu kvalitāti,</w:t>
      </w:r>
      <w:r w:rsidR="00DB7483" w:rsidRPr="006A12B0">
        <w:rPr>
          <w:rFonts w:ascii="Times New Roman" w:hAnsi="Times New Roman" w:cs="Times New Roman"/>
          <w:sz w:val="28"/>
          <w:szCs w:val="28"/>
          <w:lang w:val="lv-LV"/>
        </w:rPr>
        <w:t xml:space="preserve"> </w:t>
      </w:r>
      <w:r w:rsidR="004B0DAB" w:rsidRPr="006A12B0">
        <w:rPr>
          <w:rFonts w:ascii="Times New Roman" w:hAnsi="Times New Roman" w:cs="Times New Roman"/>
          <w:sz w:val="28"/>
          <w:szCs w:val="28"/>
          <w:lang w:val="lv-LV"/>
        </w:rPr>
        <w:t xml:space="preserve">darba vietas </w:t>
      </w:r>
      <w:r w:rsidR="00023CEA">
        <w:rPr>
          <w:rFonts w:ascii="Times New Roman" w:hAnsi="Times New Roman" w:cs="Times New Roman"/>
          <w:sz w:val="28"/>
          <w:szCs w:val="28"/>
          <w:lang w:val="lv-LV"/>
        </w:rPr>
        <w:t xml:space="preserve">ir </w:t>
      </w:r>
      <w:r w:rsidR="00023CEA" w:rsidRPr="006A12B0">
        <w:rPr>
          <w:rFonts w:ascii="Times New Roman" w:hAnsi="Times New Roman" w:cs="Times New Roman"/>
          <w:sz w:val="28"/>
          <w:szCs w:val="28"/>
          <w:lang w:val="lv-LV"/>
        </w:rPr>
        <w:t xml:space="preserve">aprīkotas </w:t>
      </w:r>
      <w:r w:rsidR="00023CEA">
        <w:rPr>
          <w:rFonts w:ascii="Times New Roman" w:hAnsi="Times New Roman" w:cs="Times New Roman"/>
          <w:sz w:val="28"/>
          <w:szCs w:val="28"/>
          <w:lang w:val="lv-LV"/>
        </w:rPr>
        <w:t xml:space="preserve">ar </w:t>
      </w:r>
      <w:r w:rsidR="00DB7483" w:rsidRPr="006A12B0">
        <w:rPr>
          <w:rFonts w:ascii="Times New Roman" w:hAnsi="Times New Roman" w:cs="Times New Roman"/>
          <w:sz w:val="28"/>
          <w:szCs w:val="28"/>
          <w:lang w:val="lv-LV"/>
        </w:rPr>
        <w:t>zāļu izgatavošanai, fasēšanai un kvalitātes kontrolei</w:t>
      </w:r>
      <w:r w:rsidR="00DB7483" w:rsidRPr="00CE203D">
        <w:rPr>
          <w:rFonts w:ascii="Times New Roman" w:hAnsi="Times New Roman" w:cs="Times New Roman"/>
          <w:b/>
          <w:sz w:val="28"/>
          <w:szCs w:val="28"/>
          <w:lang w:val="lv-LV"/>
        </w:rPr>
        <w:t xml:space="preserve"> </w:t>
      </w:r>
      <w:r w:rsidR="00DB7483" w:rsidRPr="00CE203D">
        <w:rPr>
          <w:rFonts w:ascii="Times New Roman" w:hAnsi="Times New Roman" w:cs="Times New Roman"/>
          <w:sz w:val="28"/>
          <w:szCs w:val="28"/>
          <w:lang w:val="lv-LV"/>
        </w:rPr>
        <w:t>analītiskajā darbā izmantojamām ierīcēm, aparatūru un nepieciešamo aprīkojumu, kas noteikts šo noteikumu 2</w:t>
      </w:r>
      <w:r w:rsidR="008A46FB" w:rsidRPr="00CE203D">
        <w:rPr>
          <w:rFonts w:ascii="Times New Roman" w:hAnsi="Times New Roman" w:cs="Times New Roman"/>
          <w:sz w:val="28"/>
          <w:szCs w:val="28"/>
          <w:lang w:val="lv-LV"/>
        </w:rPr>
        <w:t>8</w:t>
      </w:r>
      <w:r w:rsidR="00DB7483" w:rsidRPr="00CE203D">
        <w:rPr>
          <w:rFonts w:ascii="Times New Roman" w:hAnsi="Times New Roman" w:cs="Times New Roman"/>
          <w:sz w:val="28"/>
          <w:szCs w:val="28"/>
          <w:lang w:val="lv-LV"/>
        </w:rPr>
        <w:t>.3. apakšpunktā minētajā priekšrakstā.</w:t>
      </w:r>
    </w:p>
    <w:p w:rsidR="00217E25" w:rsidRPr="00CE203D" w:rsidRDefault="00217E25" w:rsidP="00217E25">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lastRenderedPageBreak/>
        <w:t xml:space="preserve">21. Aptiekā vai aptiekas filiālē, kas veic zāļu izgatavošanu, ir atsevišķas </w:t>
      </w:r>
      <w:r w:rsidRPr="00CE203D">
        <w:rPr>
          <w:rFonts w:ascii="Times New Roman" w:hAnsi="Times New Roman"/>
          <w:sz w:val="28"/>
          <w:szCs w:val="28"/>
          <w:lang w:val="lv-LV" w:eastAsia="lv-LV"/>
        </w:rPr>
        <w:t xml:space="preserve">zāļu izgatavošanas procesa nodrošināšanai nepieciešamās palīgtelpas, </w:t>
      </w:r>
      <w:r w:rsidRPr="00CE203D">
        <w:rPr>
          <w:rFonts w:ascii="Times New Roman" w:hAnsi="Times New Roman" w:cs="Times New Roman"/>
          <w:sz w:val="28"/>
          <w:szCs w:val="28"/>
          <w:lang w:val="lv-LV"/>
        </w:rPr>
        <w:t>vai nodalītas vietas zāļu izgatavošanas</w:t>
      </w:r>
      <w:r w:rsidR="004B0DAB">
        <w:rPr>
          <w:rFonts w:ascii="Times New Roman" w:hAnsi="Times New Roman" w:cs="Times New Roman"/>
          <w:sz w:val="28"/>
          <w:szCs w:val="28"/>
          <w:lang w:val="lv-LV"/>
        </w:rPr>
        <w:t xml:space="preserve"> un fasēšanas</w:t>
      </w:r>
      <w:r w:rsidRPr="00CE203D">
        <w:rPr>
          <w:rFonts w:ascii="Times New Roman" w:hAnsi="Times New Roman" w:cs="Times New Roman"/>
          <w:sz w:val="28"/>
          <w:szCs w:val="28"/>
          <w:lang w:val="lv-LV"/>
        </w:rPr>
        <w:t xml:space="preserve"> telpā (telpās):</w:t>
      </w:r>
    </w:p>
    <w:p w:rsidR="00217E25" w:rsidRPr="00CE203D" w:rsidRDefault="00217E25" w:rsidP="00217E25">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21.1. taras uzglabāšanai, nodrošinot, ka tīrā tara uzglabājas atsevišķi no lietotās taras;</w:t>
      </w:r>
    </w:p>
    <w:p w:rsidR="00217E25" w:rsidRPr="00CE203D" w:rsidRDefault="00217E25" w:rsidP="00217E25">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 xml:space="preserve">21.2. </w:t>
      </w:r>
      <w:r w:rsidRPr="00265F93">
        <w:rPr>
          <w:rFonts w:ascii="Times New Roman" w:hAnsi="Times New Roman" w:cs="Times New Roman"/>
          <w:sz w:val="28"/>
          <w:szCs w:val="28"/>
          <w:lang w:val="lv-LV"/>
        </w:rPr>
        <w:t>roku, trauku un ierīču mazgāšanai un žāvēšanai,</w:t>
      </w:r>
      <w:r w:rsidRPr="00CE203D">
        <w:rPr>
          <w:rFonts w:ascii="Times New Roman" w:hAnsi="Times New Roman" w:cs="Times New Roman"/>
          <w:sz w:val="28"/>
          <w:szCs w:val="28"/>
          <w:lang w:val="lv-LV"/>
        </w:rPr>
        <w:t xml:space="preserve"> kas aprīkota ar izlietni, kurai ir aukstā un karstā ūdens apgāde, un kura pieslēgta kanalizācijas sistēmai. Trauku mazgāšanai papildus var izmantot trauku mazgājamo mašīnu ar ūdens apgādi un pieslēgumu kanalizācijas sistēmai;</w:t>
      </w:r>
    </w:p>
    <w:p w:rsidR="00DB7483" w:rsidRPr="00CE203D" w:rsidRDefault="00217E25" w:rsidP="00217E25">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21.3. attīrītā ūdens iegūšanai (ja aptieka tādu iegūst).</w:t>
      </w:r>
    </w:p>
    <w:p w:rsidR="00CE2D35" w:rsidRPr="00CE203D" w:rsidRDefault="00217E2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22</w:t>
      </w:r>
      <w:r w:rsidR="00CE2D35" w:rsidRPr="00CE203D">
        <w:rPr>
          <w:rFonts w:ascii="Times New Roman" w:hAnsi="Times New Roman" w:cs="Times New Roman"/>
          <w:sz w:val="28"/>
          <w:szCs w:val="28"/>
          <w:lang w:val="lv-LV"/>
        </w:rPr>
        <w:t>. Attīrītā ūdens iegūšanas iekārtas un telpu izmanto, lai nodrošinātu attiecīgi attīrītā ūdens vai injekcijas šķīdumu izgatavošanai nepieciešamā ūdens iegūšanu.</w:t>
      </w:r>
    </w:p>
    <w:p w:rsidR="00217E25" w:rsidRPr="00CE203D" w:rsidRDefault="00217E25" w:rsidP="00217E25">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23</w:t>
      </w:r>
      <w:r w:rsidR="000B676F">
        <w:rPr>
          <w:rFonts w:ascii="Times New Roman" w:hAnsi="Times New Roman"/>
          <w:sz w:val="28"/>
          <w:szCs w:val="28"/>
          <w:lang w:val="lv-LV" w:eastAsia="lv-LV"/>
        </w:rPr>
        <w:t xml:space="preserve"> Fasēšanu </w:t>
      </w:r>
      <w:r w:rsidRPr="00CE203D">
        <w:rPr>
          <w:rFonts w:ascii="Times New Roman" w:hAnsi="Times New Roman"/>
          <w:sz w:val="28"/>
          <w:szCs w:val="28"/>
          <w:lang w:val="lv-LV" w:eastAsia="lv-LV"/>
        </w:rPr>
        <w:t xml:space="preserve">ir atļauts </w:t>
      </w:r>
      <w:r w:rsidRPr="00265F93">
        <w:rPr>
          <w:rFonts w:ascii="Times New Roman" w:hAnsi="Times New Roman"/>
          <w:sz w:val="28"/>
          <w:szCs w:val="28"/>
          <w:lang w:val="lv-LV" w:eastAsia="lv-LV"/>
        </w:rPr>
        <w:t xml:space="preserve">veikt </w:t>
      </w:r>
      <w:r w:rsidR="004B0DAB">
        <w:rPr>
          <w:rFonts w:ascii="Times New Roman" w:hAnsi="Times New Roman"/>
          <w:sz w:val="28"/>
          <w:szCs w:val="28"/>
          <w:lang w:val="lv-LV" w:eastAsia="lv-LV"/>
        </w:rPr>
        <w:t>zāļu izgatavošanas telpā (telpās)</w:t>
      </w:r>
      <w:r w:rsidRPr="00265F93">
        <w:rPr>
          <w:rFonts w:ascii="Times New Roman" w:hAnsi="Times New Roman"/>
          <w:sz w:val="28"/>
          <w:szCs w:val="28"/>
          <w:lang w:val="lv-LV" w:eastAsia="lv-LV"/>
        </w:rPr>
        <w:t xml:space="preserve"> </w:t>
      </w:r>
      <w:r w:rsidRPr="00CE203D">
        <w:rPr>
          <w:rFonts w:ascii="Times New Roman" w:hAnsi="Times New Roman"/>
          <w:sz w:val="28"/>
          <w:szCs w:val="28"/>
          <w:lang w:val="lv-LV" w:eastAsia="lv-LV"/>
        </w:rPr>
        <w:t xml:space="preserve">vai atsevišķi nodalītā </w:t>
      </w:r>
      <w:r w:rsidRPr="00CE203D">
        <w:rPr>
          <w:rFonts w:ascii="Times New Roman" w:hAnsi="Times New Roman" w:cs="Times New Roman"/>
          <w:sz w:val="28"/>
          <w:szCs w:val="28"/>
          <w:lang w:val="lv-LV"/>
        </w:rPr>
        <w:t xml:space="preserve">(ar sienām, griestiem un slēdzamām durvīm) </w:t>
      </w:r>
      <w:r w:rsidRPr="00CE203D">
        <w:rPr>
          <w:rFonts w:ascii="Times New Roman" w:hAnsi="Times New Roman"/>
          <w:sz w:val="28"/>
          <w:szCs w:val="28"/>
          <w:lang w:val="lv-LV" w:eastAsia="lv-LV"/>
        </w:rPr>
        <w:t>telpā,</w:t>
      </w:r>
      <w:r w:rsidRPr="00CE203D">
        <w:rPr>
          <w:rFonts w:ascii="Times New Roman" w:hAnsi="Times New Roman" w:cs="Times New Roman"/>
          <w:b/>
          <w:sz w:val="28"/>
          <w:szCs w:val="28"/>
          <w:lang w:val="lv-LV"/>
        </w:rPr>
        <w:t xml:space="preserve"> </w:t>
      </w:r>
      <w:r w:rsidRPr="00CE203D">
        <w:rPr>
          <w:rFonts w:ascii="Times New Roman" w:hAnsi="Times New Roman"/>
          <w:sz w:val="28"/>
          <w:szCs w:val="28"/>
          <w:lang w:val="lv-LV" w:eastAsia="lv-LV"/>
        </w:rPr>
        <w:t>kura atbilst šādām prasībām:</w:t>
      </w:r>
    </w:p>
    <w:p w:rsidR="00217E25" w:rsidRPr="00CE203D" w:rsidRDefault="00217E25" w:rsidP="00217E25">
      <w:pPr>
        <w:spacing w:line="240" w:lineRule="auto"/>
        <w:jc w:val="both"/>
        <w:rPr>
          <w:rFonts w:ascii="Times New Roman" w:hAnsi="Times New Roman" w:cs="Times New Roman"/>
          <w:sz w:val="28"/>
          <w:szCs w:val="28"/>
          <w:lang w:val="lv-LV"/>
        </w:rPr>
      </w:pPr>
      <w:r w:rsidRPr="00CE203D">
        <w:rPr>
          <w:rFonts w:ascii="Times New Roman" w:eastAsia="Times New Roman" w:hAnsi="Times New Roman" w:cs="Times New Roman"/>
          <w:sz w:val="28"/>
          <w:szCs w:val="28"/>
          <w:lang w:val="lv-LV" w:eastAsia="lv-LV"/>
        </w:rPr>
        <w:t>23.</w:t>
      </w:r>
      <w:r w:rsidRPr="00CE203D">
        <w:rPr>
          <w:rFonts w:ascii="Times New Roman" w:hAnsi="Times New Roman"/>
          <w:sz w:val="28"/>
          <w:szCs w:val="28"/>
          <w:lang w:val="lv-LV" w:eastAsia="lv-LV"/>
        </w:rPr>
        <w:t>1</w:t>
      </w:r>
      <w:r w:rsidRPr="00CE203D">
        <w:rPr>
          <w:rFonts w:ascii="Times New Roman" w:hAnsi="Times New Roman" w:cs="Times New Roman"/>
          <w:sz w:val="28"/>
          <w:szCs w:val="28"/>
          <w:lang w:val="lv-LV" w:eastAsia="lv-LV"/>
        </w:rPr>
        <w:t>.</w:t>
      </w:r>
      <w:r w:rsidRPr="00CE203D">
        <w:rPr>
          <w:rFonts w:ascii="Times New Roman" w:hAnsi="Times New Roman" w:cs="Times New Roman"/>
          <w:sz w:val="28"/>
          <w:szCs w:val="28"/>
          <w:lang w:val="lv-LV"/>
        </w:rPr>
        <w:t xml:space="preserve"> telpā nav iespējama tieša iekļūšana no apmeklētāju apkalpošanas zāles daļas, kurā uzturas apmeklētāji, vai darbinieku tualetes;</w:t>
      </w:r>
    </w:p>
    <w:p w:rsidR="00217E25" w:rsidRPr="00CE203D" w:rsidRDefault="00217E25" w:rsidP="00217E25">
      <w:pPr>
        <w:spacing w:line="240" w:lineRule="auto"/>
        <w:jc w:val="both"/>
        <w:rPr>
          <w:rFonts w:ascii="Times New Roman" w:hAnsi="Times New Roman" w:cs="Times New Roman"/>
          <w:sz w:val="28"/>
          <w:szCs w:val="28"/>
          <w:lang w:val="lv-LV"/>
        </w:rPr>
      </w:pPr>
      <w:r w:rsidRPr="00CE203D">
        <w:rPr>
          <w:rFonts w:ascii="Times New Roman" w:eastAsia="Times New Roman" w:hAnsi="Times New Roman" w:cs="Times New Roman"/>
          <w:sz w:val="28"/>
          <w:szCs w:val="28"/>
          <w:lang w:val="lv-LV" w:eastAsia="lv-LV"/>
        </w:rPr>
        <w:t>23.</w:t>
      </w:r>
      <w:r w:rsidRPr="00CE203D">
        <w:rPr>
          <w:rFonts w:ascii="Times New Roman" w:hAnsi="Times New Roman" w:cs="Times New Roman"/>
          <w:sz w:val="28"/>
          <w:szCs w:val="28"/>
          <w:lang w:val="lv-LV"/>
        </w:rPr>
        <w:t>2. telpu apdarē izmanto viegli kopjamus materiālus;</w:t>
      </w:r>
    </w:p>
    <w:p w:rsidR="00217E25" w:rsidRPr="00B233B5" w:rsidRDefault="00217E25" w:rsidP="00217E25">
      <w:pPr>
        <w:spacing w:line="240" w:lineRule="auto"/>
        <w:jc w:val="both"/>
        <w:rPr>
          <w:rFonts w:ascii="Times New Roman" w:hAnsi="Times New Roman" w:cs="Times New Roman"/>
          <w:sz w:val="28"/>
          <w:szCs w:val="28"/>
          <w:lang w:val="lv-LV"/>
        </w:rPr>
      </w:pPr>
      <w:r w:rsidRPr="00CE203D">
        <w:rPr>
          <w:rFonts w:ascii="Times New Roman" w:eastAsia="Times New Roman" w:hAnsi="Times New Roman" w:cs="Times New Roman"/>
          <w:sz w:val="28"/>
          <w:szCs w:val="28"/>
          <w:lang w:val="lv-LV" w:eastAsia="lv-LV"/>
        </w:rPr>
        <w:t>23.</w:t>
      </w:r>
      <w:r w:rsidRPr="00CE203D">
        <w:rPr>
          <w:rFonts w:ascii="Times New Roman" w:hAnsi="Times New Roman" w:cs="Times New Roman"/>
          <w:sz w:val="28"/>
          <w:szCs w:val="28"/>
          <w:lang w:val="lv-LV"/>
        </w:rPr>
        <w:t>3. telpas ir vēdināmas,</w:t>
      </w:r>
      <w:r w:rsidRPr="00CE203D">
        <w:rPr>
          <w:rFonts w:ascii="Times New Roman" w:hAnsi="Times New Roman" w:cs="Times New Roman"/>
          <w:b/>
          <w:sz w:val="28"/>
          <w:szCs w:val="28"/>
          <w:lang w:val="lv-LV"/>
        </w:rPr>
        <w:t xml:space="preserve"> </w:t>
      </w:r>
      <w:r w:rsidR="00327882" w:rsidRPr="00E64A29">
        <w:rPr>
          <w:rFonts w:ascii="Times New Roman" w:hAnsi="Times New Roman" w:cs="Times New Roman"/>
          <w:sz w:val="28"/>
          <w:szCs w:val="28"/>
          <w:lang w:val="lv-LV"/>
        </w:rPr>
        <w:t xml:space="preserve">un tajās tiek nodrošināts mikroklimats un apgaismojums </w:t>
      </w:r>
      <w:r w:rsidRPr="00CE203D">
        <w:rPr>
          <w:rFonts w:ascii="Times New Roman" w:hAnsi="Times New Roman" w:cs="Times New Roman"/>
          <w:sz w:val="28"/>
          <w:szCs w:val="28"/>
          <w:lang w:val="lv-LV"/>
        </w:rPr>
        <w:t xml:space="preserve">atbilstoši normatīvajiem aktiem par darba aizsardzības prasībām darba vietās; </w:t>
      </w:r>
    </w:p>
    <w:p w:rsidR="00217E25" w:rsidRPr="00CE203D" w:rsidRDefault="00A66E00" w:rsidP="00217E25">
      <w:pPr>
        <w:spacing w:line="240" w:lineRule="auto"/>
        <w:jc w:val="both"/>
        <w:rPr>
          <w:rFonts w:ascii="Times New Roman" w:hAnsi="Times New Roman" w:cs="Times New Roman"/>
          <w:b/>
          <w:sz w:val="28"/>
          <w:szCs w:val="28"/>
          <w:lang w:val="lv-LV"/>
        </w:rPr>
      </w:pPr>
      <w:r w:rsidRPr="00CE203D">
        <w:rPr>
          <w:rFonts w:ascii="Times New Roman" w:eastAsia="Times New Roman" w:hAnsi="Times New Roman" w:cs="Times New Roman"/>
          <w:sz w:val="28"/>
          <w:szCs w:val="28"/>
          <w:lang w:val="lv-LV" w:eastAsia="lv-LV"/>
        </w:rPr>
        <w:t>23.</w:t>
      </w:r>
      <w:r w:rsidR="00B233B5">
        <w:rPr>
          <w:rFonts w:ascii="Times New Roman" w:hAnsi="Times New Roman" w:cs="Times New Roman"/>
          <w:sz w:val="28"/>
          <w:szCs w:val="28"/>
          <w:lang w:val="lv-LV"/>
        </w:rPr>
        <w:t>4</w:t>
      </w:r>
      <w:r w:rsidR="00217E25" w:rsidRPr="00CE203D">
        <w:rPr>
          <w:rFonts w:ascii="Times New Roman" w:hAnsi="Times New Roman" w:cs="Times New Roman"/>
          <w:sz w:val="28"/>
          <w:szCs w:val="28"/>
          <w:lang w:val="lv-LV"/>
        </w:rPr>
        <w:t xml:space="preserve">. ir atbilstoši iekārtota vieta </w:t>
      </w:r>
      <w:r w:rsidR="00217E25" w:rsidRPr="00CE203D">
        <w:rPr>
          <w:rFonts w:ascii="Times New Roman" w:hAnsi="Times New Roman"/>
          <w:sz w:val="28"/>
          <w:szCs w:val="28"/>
          <w:lang w:val="lv-LV" w:eastAsia="lv-LV"/>
        </w:rPr>
        <w:t xml:space="preserve">rūpnieciski ražoto zāļu fasēšanai, kas </w:t>
      </w:r>
      <w:r w:rsidR="00217E25" w:rsidRPr="00CE203D">
        <w:rPr>
          <w:rFonts w:ascii="Times New Roman" w:hAnsi="Times New Roman" w:cs="Times New Roman"/>
          <w:sz w:val="28"/>
          <w:szCs w:val="28"/>
          <w:lang w:val="lv-LV"/>
        </w:rPr>
        <w:t>aprīkota ar gatavo zāļu formu fasēšanai nepieciešamo aprīkojumu, kas noteikts šo noteikumu 2</w:t>
      </w:r>
      <w:r w:rsidR="008A46FB" w:rsidRPr="00CE203D">
        <w:rPr>
          <w:rFonts w:ascii="Times New Roman" w:hAnsi="Times New Roman" w:cs="Times New Roman"/>
          <w:sz w:val="28"/>
          <w:szCs w:val="28"/>
          <w:lang w:val="lv-LV"/>
        </w:rPr>
        <w:t>8</w:t>
      </w:r>
      <w:r w:rsidR="00217E25" w:rsidRPr="00CE203D">
        <w:rPr>
          <w:rFonts w:ascii="Times New Roman" w:hAnsi="Times New Roman" w:cs="Times New Roman"/>
          <w:sz w:val="28"/>
          <w:szCs w:val="28"/>
          <w:lang w:val="lv-LV"/>
        </w:rPr>
        <w:t>.3. apakšpunktā minētajā priekšrakstā;</w:t>
      </w:r>
    </w:p>
    <w:p w:rsidR="00217E25" w:rsidRPr="00CE203D" w:rsidRDefault="00A66E00" w:rsidP="00217E25">
      <w:pPr>
        <w:spacing w:line="240" w:lineRule="auto"/>
        <w:jc w:val="both"/>
        <w:rPr>
          <w:rFonts w:ascii="Times New Roman" w:hAnsi="Times New Roman" w:cs="Times New Roman"/>
          <w:sz w:val="28"/>
          <w:szCs w:val="28"/>
          <w:lang w:val="lv-LV"/>
        </w:rPr>
      </w:pPr>
      <w:r w:rsidRPr="00CE203D">
        <w:rPr>
          <w:rFonts w:ascii="Times New Roman" w:eastAsia="Times New Roman" w:hAnsi="Times New Roman" w:cs="Times New Roman"/>
          <w:sz w:val="28"/>
          <w:szCs w:val="28"/>
          <w:lang w:val="lv-LV" w:eastAsia="lv-LV"/>
        </w:rPr>
        <w:t>23.</w:t>
      </w:r>
      <w:r w:rsidR="00B233B5">
        <w:rPr>
          <w:rFonts w:ascii="Times New Roman" w:hAnsi="Times New Roman" w:cs="Times New Roman"/>
          <w:sz w:val="28"/>
          <w:szCs w:val="28"/>
          <w:lang w:val="lv-LV"/>
        </w:rPr>
        <w:t>5</w:t>
      </w:r>
      <w:r w:rsidR="00217E25" w:rsidRPr="00CE203D">
        <w:rPr>
          <w:rFonts w:ascii="Times New Roman" w:hAnsi="Times New Roman" w:cs="Times New Roman"/>
          <w:sz w:val="28"/>
          <w:szCs w:val="28"/>
          <w:lang w:val="lv-LV"/>
        </w:rPr>
        <w:t>. ir atsevišķi nodalīta vieta fasēšanai izmantoto rūpnieciski ražoto zāļu uzglabāšanai;</w:t>
      </w:r>
    </w:p>
    <w:p w:rsidR="00217E25" w:rsidRPr="00CE203D" w:rsidRDefault="00A66E00" w:rsidP="00217E25">
      <w:pPr>
        <w:spacing w:line="240" w:lineRule="auto"/>
        <w:jc w:val="both"/>
        <w:rPr>
          <w:rFonts w:ascii="Times New Roman" w:hAnsi="Times New Roman" w:cs="Times New Roman"/>
          <w:b/>
          <w:sz w:val="28"/>
          <w:szCs w:val="28"/>
          <w:lang w:val="lv-LV"/>
        </w:rPr>
      </w:pPr>
      <w:r w:rsidRPr="00CE203D">
        <w:rPr>
          <w:rFonts w:ascii="Times New Roman" w:eastAsia="Times New Roman" w:hAnsi="Times New Roman" w:cs="Times New Roman"/>
          <w:sz w:val="28"/>
          <w:szCs w:val="28"/>
          <w:lang w:val="lv-LV" w:eastAsia="lv-LV"/>
        </w:rPr>
        <w:t>23.</w:t>
      </w:r>
      <w:r w:rsidR="00B233B5">
        <w:rPr>
          <w:rFonts w:ascii="Times New Roman" w:hAnsi="Times New Roman" w:cs="Times New Roman"/>
          <w:sz w:val="28"/>
          <w:szCs w:val="28"/>
          <w:lang w:val="lv-LV"/>
        </w:rPr>
        <w:t>6</w:t>
      </w:r>
      <w:r w:rsidR="00217E25" w:rsidRPr="00CE203D">
        <w:rPr>
          <w:rFonts w:ascii="Times New Roman" w:hAnsi="Times New Roman" w:cs="Times New Roman"/>
          <w:sz w:val="28"/>
          <w:szCs w:val="28"/>
          <w:lang w:val="lv-LV"/>
        </w:rPr>
        <w:t>.</w:t>
      </w:r>
      <w:r w:rsidR="00217E25" w:rsidRPr="00CE203D">
        <w:rPr>
          <w:rFonts w:ascii="Times New Roman" w:hAnsi="Times New Roman" w:cs="Times New Roman"/>
          <w:b/>
          <w:sz w:val="28"/>
          <w:szCs w:val="28"/>
          <w:lang w:val="lv-LV"/>
        </w:rPr>
        <w:t xml:space="preserve"> </w:t>
      </w:r>
      <w:r w:rsidR="00217E25" w:rsidRPr="00CE203D">
        <w:rPr>
          <w:rFonts w:ascii="Times New Roman" w:hAnsi="Times New Roman" w:cs="Times New Roman"/>
          <w:sz w:val="28"/>
          <w:szCs w:val="28"/>
          <w:lang w:val="lv-LV"/>
        </w:rPr>
        <w:t>ir</w:t>
      </w:r>
      <w:r w:rsidR="00217E25" w:rsidRPr="00CE203D">
        <w:rPr>
          <w:rFonts w:ascii="Times New Roman" w:hAnsi="Times New Roman" w:cs="Times New Roman"/>
          <w:b/>
          <w:sz w:val="28"/>
          <w:szCs w:val="28"/>
          <w:lang w:val="lv-LV"/>
        </w:rPr>
        <w:t xml:space="preserve"> </w:t>
      </w:r>
      <w:r w:rsidR="00217E25" w:rsidRPr="00CE203D">
        <w:rPr>
          <w:rFonts w:ascii="Times New Roman" w:hAnsi="Times New Roman" w:cs="Times New Roman"/>
          <w:sz w:val="28"/>
          <w:szCs w:val="28"/>
          <w:lang w:val="lv-LV"/>
        </w:rPr>
        <w:t>izlietne, kurai ir aukstā un karstā ūdens apgāde un kura pieslēgta kanalizācijas sistēmai, roku, ierīču, kā arī taras mazgāšanai.</w:t>
      </w:r>
    </w:p>
    <w:p w:rsidR="00A66E00" w:rsidRPr="00CE203D" w:rsidRDefault="00A66E00" w:rsidP="00A66E00">
      <w:pPr>
        <w:spacing w:line="240" w:lineRule="auto"/>
        <w:jc w:val="both"/>
        <w:rPr>
          <w:rFonts w:ascii="Times New Roman" w:hAnsi="Times New Roman" w:cs="Times New Roman"/>
          <w:sz w:val="28"/>
          <w:szCs w:val="28"/>
          <w:lang w:val="lv-LV"/>
        </w:rPr>
      </w:pPr>
      <w:r w:rsidRPr="00CE203D">
        <w:rPr>
          <w:rFonts w:ascii="Times New Roman" w:hAnsi="Times New Roman" w:cs="Times New Roman"/>
          <w:sz w:val="28"/>
          <w:szCs w:val="28"/>
        </w:rPr>
        <w:t xml:space="preserve">24. </w:t>
      </w:r>
      <w:r w:rsidRPr="00CE203D">
        <w:rPr>
          <w:rFonts w:ascii="Times New Roman" w:hAnsi="Times New Roman" w:cs="Times New Roman"/>
          <w:sz w:val="28"/>
          <w:szCs w:val="28"/>
          <w:lang w:val="lv-LV"/>
        </w:rPr>
        <w:t xml:space="preserve">Katras zāļu formas izgatavošanai, fasēšanai </w:t>
      </w:r>
      <w:proofErr w:type="gramStart"/>
      <w:r w:rsidRPr="00CE203D">
        <w:rPr>
          <w:rFonts w:ascii="Times New Roman" w:hAnsi="Times New Roman" w:cs="Times New Roman"/>
          <w:sz w:val="28"/>
          <w:szCs w:val="28"/>
          <w:lang w:val="lv-LV"/>
        </w:rPr>
        <w:t>un</w:t>
      </w:r>
      <w:proofErr w:type="gramEnd"/>
      <w:r w:rsidRPr="00CE203D">
        <w:rPr>
          <w:rFonts w:ascii="Times New Roman" w:hAnsi="Times New Roman" w:cs="Times New Roman"/>
          <w:sz w:val="28"/>
          <w:szCs w:val="28"/>
          <w:lang w:val="lv-LV"/>
        </w:rPr>
        <w:t xml:space="preserve"> kvalitātes kontrolei analītiskajā darbā nepieciešamo ierīču, aparatūras, aprīkojuma un reaktīvu sarakstu </w:t>
      </w:r>
      <w:r w:rsidRPr="006A12B0">
        <w:rPr>
          <w:rFonts w:ascii="Times New Roman" w:hAnsi="Times New Roman" w:cs="Times New Roman"/>
          <w:sz w:val="28"/>
          <w:szCs w:val="28"/>
          <w:lang w:val="lv-LV"/>
        </w:rPr>
        <w:t>aptiekas vadītājs sastāda, izma</w:t>
      </w:r>
      <w:r w:rsidR="00327882">
        <w:rPr>
          <w:rFonts w:ascii="Times New Roman" w:hAnsi="Times New Roman" w:cs="Times New Roman"/>
          <w:sz w:val="28"/>
          <w:szCs w:val="28"/>
          <w:lang w:val="lv-LV"/>
        </w:rPr>
        <w:t>ntojot šo noteikumu 1.pielikumu</w:t>
      </w:r>
      <w:r w:rsidRPr="006A12B0">
        <w:rPr>
          <w:rFonts w:ascii="Times New Roman" w:hAnsi="Times New Roman" w:cs="Times New Roman"/>
          <w:sz w:val="28"/>
          <w:szCs w:val="28"/>
          <w:lang w:val="lv-LV"/>
        </w:rPr>
        <w:t xml:space="preserve"> un iekļauj šo noteikumu 2</w:t>
      </w:r>
      <w:r w:rsidR="008A46FB" w:rsidRPr="006A12B0">
        <w:rPr>
          <w:rFonts w:ascii="Times New Roman" w:hAnsi="Times New Roman" w:cs="Times New Roman"/>
          <w:sz w:val="28"/>
          <w:szCs w:val="28"/>
          <w:lang w:val="lv-LV"/>
        </w:rPr>
        <w:t>8</w:t>
      </w:r>
      <w:r w:rsidRPr="006A12B0">
        <w:rPr>
          <w:rFonts w:ascii="Times New Roman" w:hAnsi="Times New Roman" w:cs="Times New Roman"/>
          <w:sz w:val="28"/>
          <w:szCs w:val="28"/>
          <w:lang w:val="lv-LV"/>
        </w:rPr>
        <w:t xml:space="preserve">.3. apakšpunktā minētajā </w:t>
      </w:r>
      <w:proofErr w:type="spellStart"/>
      <w:r w:rsidRPr="006A12B0">
        <w:rPr>
          <w:rFonts w:ascii="Times New Roman" w:hAnsi="Times New Roman" w:cs="Times New Roman"/>
          <w:sz w:val="28"/>
          <w:szCs w:val="28"/>
          <w:lang w:val="lv-LV"/>
        </w:rPr>
        <w:t>priekšrakstā.</w:t>
      </w:r>
      <w:r w:rsidR="00536356">
        <w:rPr>
          <w:rFonts w:ascii="Times New Roman" w:hAnsi="Times New Roman" w:cs="Times New Roman"/>
          <w:sz w:val="28"/>
          <w:szCs w:val="28"/>
          <w:lang w:val="lv-LV"/>
        </w:rPr>
        <w:t>F</w:t>
      </w:r>
      <w:proofErr w:type="spellEnd"/>
      <w:r w:rsidRPr="00CE203D">
        <w:rPr>
          <w:rFonts w:ascii="Times New Roman" w:hAnsi="Times New Roman" w:cs="Times New Roman"/>
          <w:b/>
          <w:sz w:val="28"/>
          <w:szCs w:val="28"/>
          <w:lang w:val="lv-LV"/>
        </w:rPr>
        <w:t xml:space="preserve"> </w:t>
      </w:r>
      <w:r w:rsidRPr="00CE203D">
        <w:rPr>
          <w:rFonts w:ascii="Times New Roman" w:hAnsi="Times New Roman" w:cs="Times New Roman"/>
          <w:sz w:val="28"/>
          <w:szCs w:val="28"/>
          <w:lang w:val="lv-LV"/>
        </w:rPr>
        <w:t>M</w:t>
      </w:r>
      <w:r w:rsidRPr="00CE203D">
        <w:rPr>
          <w:rFonts w:ascii="Times New Roman" w:eastAsia="Times New Roman" w:hAnsi="Times New Roman" w:cs="Times New Roman"/>
          <w:sz w:val="28"/>
          <w:szCs w:val="28"/>
          <w:lang w:val="lv-LV" w:eastAsia="lv-LV"/>
        </w:rPr>
        <w:t>ērierīces ir kalibrētas un verificētas atbilstoši normatīvajiem aktiem par mērīšanas līdzekļu kalibrēšanu un verificēšanu.</w:t>
      </w:r>
    </w:p>
    <w:p w:rsidR="00A66E00" w:rsidRPr="00CE203D" w:rsidRDefault="00A66E00"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lastRenderedPageBreak/>
        <w:t>25</w:t>
      </w:r>
      <w:r w:rsidR="00CE2D35" w:rsidRPr="00CE203D">
        <w:rPr>
          <w:rFonts w:ascii="Times New Roman" w:hAnsi="Times New Roman" w:cs="Times New Roman"/>
          <w:sz w:val="28"/>
          <w:szCs w:val="28"/>
          <w:lang w:val="lv-LV"/>
        </w:rPr>
        <w:t>. Aptiek</w:t>
      </w:r>
      <w:r w:rsidRPr="00CE203D">
        <w:rPr>
          <w:rFonts w:ascii="Times New Roman" w:hAnsi="Times New Roman" w:cs="Times New Roman"/>
          <w:sz w:val="28"/>
          <w:szCs w:val="28"/>
          <w:lang w:val="lv-LV"/>
        </w:rPr>
        <w:t>a</w:t>
      </w:r>
      <w:r w:rsidR="00CE2D35" w:rsidRPr="00CE203D">
        <w:rPr>
          <w:rFonts w:ascii="Times New Roman" w:hAnsi="Times New Roman" w:cs="Times New Roman"/>
          <w:sz w:val="28"/>
          <w:szCs w:val="28"/>
          <w:lang w:val="lv-LV"/>
        </w:rPr>
        <w:t xml:space="preserve"> nodrošin</w:t>
      </w:r>
      <w:r w:rsidRPr="00CE203D">
        <w:rPr>
          <w:rFonts w:ascii="Times New Roman" w:hAnsi="Times New Roman" w:cs="Times New Roman"/>
          <w:sz w:val="28"/>
          <w:szCs w:val="28"/>
          <w:lang w:val="lv-LV"/>
        </w:rPr>
        <w:t>a:</w:t>
      </w:r>
    </w:p>
    <w:p w:rsidR="00CE2D35" w:rsidRPr="00CE203D" w:rsidRDefault="00A66E00"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200B23" w:rsidRPr="00CE203D">
        <w:rPr>
          <w:rFonts w:ascii="Times New Roman" w:hAnsi="Times New Roman" w:cs="Times New Roman"/>
          <w:sz w:val="28"/>
          <w:szCs w:val="28"/>
          <w:lang w:val="lv-LV"/>
        </w:rPr>
        <w:t>5</w:t>
      </w:r>
      <w:r w:rsidRPr="00CE203D">
        <w:rPr>
          <w:rFonts w:ascii="Times New Roman" w:hAnsi="Times New Roman" w:cs="Times New Roman"/>
          <w:sz w:val="28"/>
          <w:szCs w:val="28"/>
          <w:lang w:val="lv-LV"/>
        </w:rPr>
        <w:t>.1.</w:t>
      </w:r>
      <w:r w:rsidR="00CE2D35" w:rsidRPr="00CE203D">
        <w:rPr>
          <w:rFonts w:ascii="Times New Roman" w:hAnsi="Times New Roman" w:cs="Times New Roman"/>
          <w:sz w:val="28"/>
          <w:szCs w:val="28"/>
          <w:lang w:val="lv-LV"/>
        </w:rPr>
        <w:t xml:space="preserve"> telefona </w:t>
      </w:r>
      <w:r w:rsidR="00D90C57" w:rsidRPr="00CE203D">
        <w:rPr>
          <w:rFonts w:ascii="Times New Roman" w:hAnsi="Times New Roman" w:cs="Times New Roman"/>
          <w:sz w:val="28"/>
          <w:szCs w:val="28"/>
          <w:lang w:val="lv-LV"/>
        </w:rPr>
        <w:t xml:space="preserve">un elektroniskā pasta </w:t>
      </w:r>
      <w:r w:rsidR="00CE2D35" w:rsidRPr="00CE203D">
        <w:rPr>
          <w:rFonts w:ascii="Times New Roman" w:hAnsi="Times New Roman" w:cs="Times New Roman"/>
          <w:sz w:val="28"/>
          <w:szCs w:val="28"/>
          <w:lang w:val="lv-LV"/>
        </w:rPr>
        <w:t>sakar</w:t>
      </w:r>
      <w:r w:rsidRPr="00CE203D">
        <w:rPr>
          <w:rFonts w:ascii="Times New Roman" w:hAnsi="Times New Roman" w:cs="Times New Roman"/>
          <w:sz w:val="28"/>
          <w:szCs w:val="28"/>
          <w:lang w:val="lv-LV"/>
        </w:rPr>
        <w:t>us</w:t>
      </w:r>
      <w:r w:rsidR="00B77743" w:rsidRPr="00CE203D">
        <w:rPr>
          <w:rFonts w:ascii="Times New Roman" w:hAnsi="Times New Roman" w:cs="Times New Roman"/>
          <w:sz w:val="28"/>
          <w:szCs w:val="28"/>
          <w:lang w:val="lv-LV"/>
        </w:rPr>
        <w:t>;</w:t>
      </w:r>
    </w:p>
    <w:p w:rsidR="00CE2D35" w:rsidRPr="00CE203D" w:rsidRDefault="00B77743"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200B23" w:rsidRPr="00CE203D">
        <w:rPr>
          <w:rFonts w:ascii="Times New Roman" w:hAnsi="Times New Roman" w:cs="Times New Roman"/>
          <w:sz w:val="28"/>
          <w:szCs w:val="28"/>
          <w:lang w:val="lv-LV"/>
        </w:rPr>
        <w:t>5</w:t>
      </w:r>
      <w:r w:rsidRPr="00CE203D">
        <w:rPr>
          <w:rFonts w:ascii="Times New Roman" w:hAnsi="Times New Roman" w:cs="Times New Roman"/>
          <w:sz w:val="28"/>
          <w:szCs w:val="28"/>
          <w:lang w:val="lv-LV"/>
        </w:rPr>
        <w:t xml:space="preserve">.2. </w:t>
      </w:r>
      <w:r w:rsidR="00CE2D35" w:rsidRPr="00CE203D">
        <w:rPr>
          <w:rFonts w:ascii="Times New Roman" w:hAnsi="Times New Roman" w:cs="Times New Roman"/>
          <w:sz w:val="28"/>
          <w:szCs w:val="28"/>
          <w:lang w:val="lv-LV"/>
        </w:rPr>
        <w:t>dator</w:t>
      </w:r>
      <w:r w:rsidRPr="00CE203D">
        <w:rPr>
          <w:rFonts w:ascii="Times New Roman" w:hAnsi="Times New Roman" w:cs="Times New Roman"/>
          <w:sz w:val="28"/>
          <w:szCs w:val="28"/>
          <w:lang w:val="lv-LV"/>
        </w:rPr>
        <w:t>u</w:t>
      </w:r>
      <w:r w:rsidR="00CE2D35" w:rsidRPr="00CE203D">
        <w:rPr>
          <w:rFonts w:ascii="Times New Roman" w:hAnsi="Times New Roman" w:cs="Times New Roman"/>
          <w:sz w:val="28"/>
          <w:szCs w:val="28"/>
          <w:lang w:val="lv-LV"/>
        </w:rPr>
        <w:t xml:space="preserve"> ar attiecīgu datorprogrammu</w:t>
      </w:r>
      <w:r w:rsidR="00623C68">
        <w:rPr>
          <w:rFonts w:ascii="Times New Roman" w:hAnsi="Times New Roman" w:cs="Times New Roman"/>
          <w:sz w:val="28"/>
          <w:szCs w:val="28"/>
          <w:lang w:val="lv-LV"/>
        </w:rPr>
        <w:t xml:space="preserve"> </w:t>
      </w:r>
      <w:r w:rsidR="00CE2D35" w:rsidRPr="00CE203D">
        <w:rPr>
          <w:rFonts w:ascii="Times New Roman" w:hAnsi="Times New Roman" w:cs="Times New Roman"/>
          <w:sz w:val="28"/>
          <w:szCs w:val="28"/>
          <w:lang w:val="lv-LV"/>
        </w:rPr>
        <w:t xml:space="preserve">recepšu datu elektroniskai </w:t>
      </w:r>
      <w:r w:rsidR="003D6FFF" w:rsidRPr="00CE203D">
        <w:rPr>
          <w:rFonts w:ascii="Times New Roman" w:hAnsi="Times New Roman" w:cs="Times New Roman"/>
          <w:sz w:val="28"/>
          <w:szCs w:val="28"/>
          <w:lang w:val="lv-LV"/>
        </w:rPr>
        <w:t xml:space="preserve">ievadei </w:t>
      </w:r>
      <w:r w:rsidR="00C438EB">
        <w:rPr>
          <w:rFonts w:ascii="Times New Roman" w:hAnsi="Times New Roman" w:cs="Times New Roman"/>
          <w:sz w:val="28"/>
          <w:szCs w:val="28"/>
          <w:lang w:val="lv-LV"/>
        </w:rPr>
        <w:t xml:space="preserve">vienotā </w:t>
      </w:r>
      <w:r w:rsidR="003D6FFF" w:rsidRPr="00CE203D">
        <w:rPr>
          <w:rFonts w:ascii="Times New Roman" w:hAnsi="Times New Roman" w:cs="Times New Roman"/>
          <w:sz w:val="28"/>
          <w:szCs w:val="28"/>
          <w:lang w:val="lv-LV"/>
        </w:rPr>
        <w:t xml:space="preserve">veselības </w:t>
      </w:r>
      <w:r w:rsidR="00C438EB">
        <w:rPr>
          <w:rFonts w:ascii="Times New Roman" w:hAnsi="Times New Roman" w:cs="Times New Roman"/>
          <w:sz w:val="28"/>
          <w:szCs w:val="28"/>
          <w:lang w:val="lv-LV"/>
        </w:rPr>
        <w:t xml:space="preserve">nozares elektroniskā </w:t>
      </w:r>
      <w:r w:rsidR="003D6FFF" w:rsidRPr="00CE203D">
        <w:rPr>
          <w:rFonts w:ascii="Times New Roman" w:hAnsi="Times New Roman" w:cs="Times New Roman"/>
          <w:sz w:val="28"/>
          <w:szCs w:val="28"/>
          <w:lang w:val="lv-LV"/>
        </w:rPr>
        <w:t>informācijas sistēmā, atbilstoši normatīvajiem aktiem par vienoto veselības nozares elektroniskās informācijas sistēmu un recepšu veidlapu izgatavošanas un uzglabāšanas, kā arī recepšu izrakstīšanas kārtību.</w:t>
      </w:r>
    </w:p>
    <w:p w:rsidR="00CE2D35" w:rsidRPr="00CE203D" w:rsidRDefault="00CE2D35" w:rsidP="002E3261">
      <w:pPr>
        <w:jc w:val="center"/>
        <w:rPr>
          <w:rFonts w:ascii="Times New Roman" w:hAnsi="Times New Roman" w:cs="Times New Roman"/>
          <w:b/>
          <w:sz w:val="28"/>
          <w:szCs w:val="28"/>
          <w:lang w:val="lv-LV"/>
        </w:rPr>
      </w:pPr>
      <w:r w:rsidRPr="00CE203D">
        <w:rPr>
          <w:rFonts w:ascii="Times New Roman" w:hAnsi="Times New Roman" w:cs="Times New Roman"/>
          <w:b/>
          <w:sz w:val="28"/>
          <w:szCs w:val="28"/>
          <w:lang w:val="lv-LV"/>
        </w:rPr>
        <w:t>III. Darba organizācija aptiekā un aptiekas filiālē</w:t>
      </w:r>
    </w:p>
    <w:p w:rsidR="00200B23" w:rsidRPr="00CE203D" w:rsidRDefault="00200B23" w:rsidP="00200B23">
      <w:pPr>
        <w:spacing w:line="240" w:lineRule="auto"/>
        <w:jc w:val="both"/>
        <w:rPr>
          <w:rFonts w:ascii="Times New Roman" w:eastAsia="Calibri" w:hAnsi="Times New Roman" w:cs="Times New Roman"/>
          <w:sz w:val="28"/>
          <w:szCs w:val="28"/>
          <w:vertAlign w:val="superscript"/>
          <w:lang w:val="lv-LV" w:eastAsia="lv-LV"/>
        </w:rPr>
      </w:pPr>
      <w:r w:rsidRPr="00CE203D">
        <w:rPr>
          <w:rFonts w:ascii="Times New Roman" w:eastAsia="Calibri" w:hAnsi="Times New Roman" w:cs="Times New Roman"/>
          <w:sz w:val="28"/>
          <w:szCs w:val="28"/>
          <w:lang w:eastAsia="lv-LV"/>
        </w:rPr>
        <w:t>26.</w:t>
      </w:r>
      <w:r w:rsidRPr="00CE203D">
        <w:rPr>
          <w:rFonts w:ascii="Times New Roman" w:eastAsia="Calibri" w:hAnsi="Times New Roman" w:cs="Times New Roman"/>
          <w:sz w:val="28"/>
          <w:szCs w:val="28"/>
          <w:vertAlign w:val="superscript"/>
          <w:lang w:eastAsia="lv-LV"/>
        </w:rPr>
        <w:t xml:space="preserve"> </w:t>
      </w:r>
      <w:r w:rsidRPr="00CE203D">
        <w:rPr>
          <w:rFonts w:ascii="Times New Roman" w:eastAsia="Calibri" w:hAnsi="Times New Roman" w:cs="Times New Roman"/>
          <w:sz w:val="28"/>
          <w:szCs w:val="28"/>
          <w:lang w:val="lv-LV" w:eastAsia="lv-LV"/>
        </w:rPr>
        <w:t>Licences turētājs nodrošina:</w:t>
      </w:r>
    </w:p>
    <w:p w:rsidR="00200B23" w:rsidRPr="00CE203D" w:rsidRDefault="00200B23" w:rsidP="00801409">
      <w:pPr>
        <w:spacing w:line="240" w:lineRule="auto"/>
        <w:jc w:val="both"/>
        <w:rPr>
          <w:rFonts w:ascii="Times New Roman" w:eastAsia="Calibri" w:hAnsi="Times New Roman" w:cs="Times New Roman"/>
          <w:sz w:val="28"/>
          <w:szCs w:val="28"/>
          <w:lang w:val="lv-LV" w:eastAsia="lv-LV"/>
        </w:rPr>
      </w:pPr>
      <w:r w:rsidRPr="00CE203D">
        <w:rPr>
          <w:rFonts w:ascii="Times New Roman" w:eastAsia="Calibri" w:hAnsi="Times New Roman" w:cs="Times New Roman"/>
          <w:sz w:val="28"/>
          <w:szCs w:val="28"/>
          <w:lang w:val="lv-LV" w:eastAsia="lv-LV"/>
        </w:rPr>
        <w:t xml:space="preserve">26.1. aptiekas </w:t>
      </w:r>
      <w:r w:rsidRPr="003D7AC4">
        <w:rPr>
          <w:rFonts w:ascii="Times New Roman" w:eastAsia="Calibri" w:hAnsi="Times New Roman" w:cs="Times New Roman"/>
          <w:sz w:val="28"/>
          <w:szCs w:val="28"/>
          <w:lang w:val="lv-LV" w:eastAsia="lv-LV"/>
        </w:rPr>
        <w:t>(izņemot</w:t>
      </w:r>
      <w:r w:rsidR="009707B1" w:rsidRPr="003D7AC4">
        <w:t xml:space="preserve"> </w:t>
      </w:r>
      <w:r w:rsidR="009707B1" w:rsidRPr="003D7AC4">
        <w:rPr>
          <w:rFonts w:ascii="Times New Roman" w:hAnsi="Times New Roman" w:cs="Times New Roman"/>
          <w:sz w:val="28"/>
          <w:szCs w:val="28"/>
          <w:lang w:val="lv-LV"/>
        </w:rPr>
        <w:t>aptiekas, kas atrodas</w:t>
      </w:r>
      <w:r w:rsidR="00E64A29" w:rsidRPr="003D7AC4">
        <w:rPr>
          <w:rFonts w:ascii="Times New Roman" w:eastAsia="Calibri" w:hAnsi="Times New Roman" w:cs="Times New Roman"/>
          <w:sz w:val="28"/>
          <w:szCs w:val="28"/>
          <w:lang w:val="lv-LV" w:eastAsia="lv-LV"/>
        </w:rPr>
        <w:t xml:space="preserve"> ārpus pilsētām</w:t>
      </w:r>
      <w:r w:rsidR="005A401B">
        <w:rPr>
          <w:rFonts w:ascii="Times New Roman" w:eastAsia="Calibri" w:hAnsi="Times New Roman" w:cs="Times New Roman"/>
          <w:sz w:val="28"/>
          <w:szCs w:val="28"/>
          <w:lang w:val="lv-LV" w:eastAsia="lv-LV"/>
        </w:rPr>
        <w:t xml:space="preserve"> un</w:t>
      </w:r>
      <w:r w:rsidR="005A401B" w:rsidRPr="00CE203D">
        <w:rPr>
          <w:rFonts w:ascii="Times New Roman" w:eastAsia="Calibri" w:hAnsi="Times New Roman" w:cs="Times New Roman"/>
          <w:sz w:val="28"/>
          <w:szCs w:val="28"/>
          <w:lang w:val="lv-LV" w:eastAsia="lv-LV"/>
        </w:rPr>
        <w:t xml:space="preserve"> </w:t>
      </w:r>
      <w:r w:rsidRPr="00CE203D">
        <w:rPr>
          <w:rFonts w:ascii="Times New Roman" w:eastAsia="Calibri" w:hAnsi="Times New Roman" w:cs="Times New Roman"/>
          <w:sz w:val="28"/>
          <w:szCs w:val="28"/>
          <w:lang w:val="lv-LV" w:eastAsia="lv-LV"/>
        </w:rPr>
        <w:t>aptiekas filiāles</w:t>
      </w:r>
      <w:r w:rsidRPr="00265F93">
        <w:rPr>
          <w:rFonts w:ascii="Times New Roman" w:eastAsia="Calibri" w:hAnsi="Times New Roman" w:cs="Times New Roman"/>
          <w:sz w:val="28"/>
          <w:szCs w:val="28"/>
          <w:lang w:val="lv-LV" w:eastAsia="lv-LV"/>
        </w:rPr>
        <w:t>), kurai ir noslēgts līgums ar Nacionālo veselības dienestu par ambulatorajai ārstēšanai paredzēto zāļu un medicīnisko ierīču izplatīšanu,</w:t>
      </w:r>
      <w:r w:rsidRPr="00CE203D">
        <w:rPr>
          <w:rFonts w:ascii="Times New Roman" w:eastAsia="Calibri" w:hAnsi="Times New Roman" w:cs="Times New Roman"/>
          <w:b/>
          <w:sz w:val="28"/>
          <w:szCs w:val="28"/>
          <w:lang w:val="lv-LV" w:eastAsia="lv-LV"/>
        </w:rPr>
        <w:t xml:space="preserve"> </w:t>
      </w:r>
      <w:r w:rsidRPr="00CE203D">
        <w:rPr>
          <w:rFonts w:ascii="Times New Roman" w:eastAsia="Calibri" w:hAnsi="Times New Roman" w:cs="Times New Roman"/>
          <w:sz w:val="28"/>
          <w:szCs w:val="28"/>
          <w:lang w:val="lv-LV" w:eastAsia="lv-LV"/>
        </w:rPr>
        <w:t>darba laiku vismaz 40 stundas nedēļā;</w:t>
      </w:r>
    </w:p>
    <w:p w:rsidR="00200B23" w:rsidRPr="00192187" w:rsidRDefault="00200B23" w:rsidP="00801409">
      <w:pPr>
        <w:spacing w:line="240" w:lineRule="auto"/>
        <w:jc w:val="both"/>
        <w:rPr>
          <w:rFonts w:ascii="Times New Roman" w:eastAsia="Calibri" w:hAnsi="Times New Roman" w:cs="Times New Roman"/>
          <w:sz w:val="28"/>
          <w:szCs w:val="28"/>
          <w:lang w:val="lv-LV" w:eastAsia="lv-LV"/>
        </w:rPr>
      </w:pPr>
      <w:r w:rsidRPr="00CE203D">
        <w:rPr>
          <w:rFonts w:ascii="Times New Roman" w:eastAsia="Calibri" w:hAnsi="Times New Roman" w:cs="Times New Roman"/>
          <w:sz w:val="28"/>
          <w:szCs w:val="28"/>
          <w:lang w:val="lv-LV" w:eastAsia="lv-LV"/>
        </w:rPr>
        <w:t>26.2. aptiekas un aptiekas filiāles telpu izmantošanu</w:t>
      </w:r>
      <w:r w:rsidRPr="00CE203D">
        <w:rPr>
          <w:rFonts w:ascii="Times New Roman" w:eastAsia="Calibri" w:hAnsi="Times New Roman" w:cs="Times New Roman"/>
          <w:b/>
          <w:sz w:val="28"/>
          <w:szCs w:val="28"/>
          <w:lang w:val="lv-LV" w:eastAsia="lv-LV"/>
        </w:rPr>
        <w:t xml:space="preserve"> </w:t>
      </w:r>
      <w:r w:rsidRPr="00CE203D">
        <w:rPr>
          <w:rFonts w:ascii="Times New Roman" w:eastAsia="Calibri" w:hAnsi="Times New Roman" w:cs="Times New Roman"/>
          <w:sz w:val="28"/>
          <w:szCs w:val="28"/>
          <w:lang w:val="lv-LV" w:eastAsia="lv-LV"/>
        </w:rPr>
        <w:t>tikai farmaceitiskās aprūpes nodrošināšanai</w:t>
      </w:r>
      <w:r w:rsidR="00192187">
        <w:rPr>
          <w:rFonts w:ascii="Times New Roman" w:eastAsia="Calibri" w:hAnsi="Times New Roman" w:cs="Times New Roman"/>
          <w:sz w:val="28"/>
          <w:szCs w:val="28"/>
          <w:lang w:val="lv-LV" w:eastAsia="lv-LV"/>
        </w:rPr>
        <w:t>;</w:t>
      </w:r>
    </w:p>
    <w:p w:rsidR="00200B23" w:rsidRPr="00CE203D" w:rsidRDefault="00200B23" w:rsidP="00801409">
      <w:pPr>
        <w:spacing w:line="240" w:lineRule="auto"/>
        <w:jc w:val="both"/>
        <w:rPr>
          <w:rFonts w:ascii="Times New Roman" w:eastAsia="Calibri" w:hAnsi="Times New Roman" w:cs="Times New Roman"/>
          <w:sz w:val="28"/>
          <w:szCs w:val="28"/>
          <w:lang w:val="lv-LV" w:eastAsia="lv-LV"/>
        </w:rPr>
      </w:pPr>
      <w:r w:rsidRPr="00CE203D">
        <w:rPr>
          <w:rFonts w:ascii="Times New Roman" w:eastAsia="Calibri" w:hAnsi="Times New Roman" w:cs="Times New Roman"/>
          <w:sz w:val="28"/>
          <w:szCs w:val="28"/>
          <w:lang w:val="lv-LV" w:eastAsia="lv-LV"/>
        </w:rPr>
        <w:t>26.</w:t>
      </w:r>
      <w:r w:rsidR="00C438EB">
        <w:rPr>
          <w:rFonts w:ascii="Times New Roman" w:eastAsia="Calibri" w:hAnsi="Times New Roman" w:cs="Times New Roman"/>
          <w:sz w:val="28"/>
          <w:szCs w:val="28"/>
          <w:lang w:val="lv-LV" w:eastAsia="lv-LV"/>
        </w:rPr>
        <w:t>3</w:t>
      </w:r>
      <w:r w:rsidRPr="00CE203D">
        <w:rPr>
          <w:rFonts w:ascii="Times New Roman" w:eastAsia="Calibri" w:hAnsi="Times New Roman" w:cs="Times New Roman"/>
          <w:sz w:val="28"/>
          <w:szCs w:val="28"/>
          <w:lang w:val="lv-LV" w:eastAsia="lv-LV"/>
        </w:rPr>
        <w:t>. aptiekas pastāvīgo klientu datu bāzes izmantošanu tikai farmaceitiskās aprūpes pakalpojumu nodrošināšanai;</w:t>
      </w:r>
    </w:p>
    <w:p w:rsidR="00200B23" w:rsidRPr="00192187" w:rsidRDefault="00200B23" w:rsidP="00801409">
      <w:pPr>
        <w:spacing w:line="240" w:lineRule="auto"/>
        <w:jc w:val="both"/>
        <w:rPr>
          <w:rFonts w:ascii="Times New Roman" w:eastAsia="Calibri" w:hAnsi="Times New Roman" w:cs="Times New Roman"/>
          <w:sz w:val="28"/>
          <w:szCs w:val="28"/>
          <w:lang w:val="lv-LV" w:eastAsia="lv-LV"/>
        </w:rPr>
      </w:pPr>
      <w:r w:rsidRPr="00CE203D">
        <w:rPr>
          <w:rFonts w:ascii="Times New Roman" w:eastAsia="Calibri" w:hAnsi="Times New Roman" w:cs="Times New Roman"/>
          <w:sz w:val="28"/>
          <w:szCs w:val="28"/>
          <w:lang w:val="lv-LV" w:eastAsia="lv-LV"/>
        </w:rPr>
        <w:t>26.</w:t>
      </w:r>
      <w:r w:rsidR="00C438EB">
        <w:rPr>
          <w:rFonts w:ascii="Times New Roman" w:eastAsia="Calibri" w:hAnsi="Times New Roman" w:cs="Times New Roman"/>
          <w:sz w:val="28"/>
          <w:szCs w:val="28"/>
          <w:lang w:val="lv-LV" w:eastAsia="lv-LV"/>
        </w:rPr>
        <w:t>4</w:t>
      </w:r>
      <w:r w:rsidRPr="00CE203D">
        <w:rPr>
          <w:rFonts w:ascii="Times New Roman" w:eastAsia="Calibri" w:hAnsi="Times New Roman" w:cs="Times New Roman"/>
          <w:sz w:val="28"/>
          <w:szCs w:val="28"/>
          <w:lang w:val="lv-LV" w:eastAsia="lv-LV"/>
        </w:rPr>
        <w:t xml:space="preserve">. </w:t>
      </w:r>
      <w:r w:rsidRPr="00CE203D">
        <w:rPr>
          <w:rFonts w:ascii="Times New Roman" w:eastAsia="Times New Roman" w:hAnsi="Times New Roman" w:cs="Times New Roman"/>
          <w:sz w:val="28"/>
          <w:szCs w:val="28"/>
          <w:lang w:val="lv-LV" w:eastAsia="lv-LV"/>
        </w:rPr>
        <w:t>aptiekas un aptiekas filiāl</w:t>
      </w:r>
      <w:r w:rsidR="003D6FFF" w:rsidRPr="00CE203D">
        <w:rPr>
          <w:rFonts w:ascii="Times New Roman" w:eastAsia="Times New Roman" w:hAnsi="Times New Roman" w:cs="Times New Roman"/>
          <w:sz w:val="28"/>
          <w:szCs w:val="28"/>
          <w:lang w:val="lv-LV" w:eastAsia="lv-LV"/>
        </w:rPr>
        <w:t>es personāla</w:t>
      </w:r>
      <w:r w:rsidR="00327882">
        <w:rPr>
          <w:rFonts w:ascii="Times New Roman" w:eastAsia="Times New Roman" w:hAnsi="Times New Roman" w:cs="Times New Roman"/>
          <w:sz w:val="28"/>
          <w:szCs w:val="28"/>
          <w:lang w:val="lv-LV" w:eastAsia="lv-LV"/>
        </w:rPr>
        <w:t xml:space="preserve">, </w:t>
      </w:r>
      <w:r w:rsidR="00327882" w:rsidRPr="00192187">
        <w:rPr>
          <w:rFonts w:ascii="Times New Roman" w:eastAsia="Times New Roman" w:hAnsi="Times New Roman" w:cs="Times New Roman"/>
          <w:sz w:val="28"/>
          <w:szCs w:val="28"/>
          <w:lang w:val="lv-LV" w:eastAsia="lv-LV"/>
        </w:rPr>
        <w:t>kas farmaceitiskās aprūpes ietvaros izgatavo, izsniedz zāles un konsultē par to lie</w:t>
      </w:r>
      <w:r w:rsidR="00BE29D6" w:rsidRPr="00192187">
        <w:rPr>
          <w:rFonts w:ascii="Times New Roman" w:eastAsia="Times New Roman" w:hAnsi="Times New Roman" w:cs="Times New Roman"/>
          <w:sz w:val="28"/>
          <w:szCs w:val="28"/>
          <w:lang w:val="lv-LV" w:eastAsia="lv-LV"/>
        </w:rPr>
        <w:t>t</w:t>
      </w:r>
      <w:r w:rsidR="00327882" w:rsidRPr="00192187">
        <w:rPr>
          <w:rFonts w:ascii="Times New Roman" w:eastAsia="Times New Roman" w:hAnsi="Times New Roman" w:cs="Times New Roman"/>
          <w:sz w:val="28"/>
          <w:szCs w:val="28"/>
          <w:lang w:val="lv-LV" w:eastAsia="lv-LV"/>
        </w:rPr>
        <w:t>ošanu</w:t>
      </w:r>
      <w:r w:rsidR="00BE29D6" w:rsidRPr="00192187">
        <w:rPr>
          <w:rFonts w:ascii="Times New Roman" w:eastAsia="Times New Roman" w:hAnsi="Times New Roman" w:cs="Times New Roman"/>
          <w:sz w:val="28"/>
          <w:szCs w:val="28"/>
          <w:lang w:val="lv-LV" w:eastAsia="lv-LV"/>
        </w:rPr>
        <w:t xml:space="preserve">, </w:t>
      </w:r>
      <w:r w:rsidRPr="00192187">
        <w:rPr>
          <w:rFonts w:ascii="Times New Roman" w:eastAsia="Times New Roman" w:hAnsi="Times New Roman" w:cs="Times New Roman"/>
          <w:sz w:val="28"/>
          <w:szCs w:val="28"/>
          <w:lang w:val="lv-LV" w:eastAsia="lv-LV"/>
        </w:rPr>
        <w:t>atbilst</w:t>
      </w:r>
      <w:r w:rsidR="003D6FFF" w:rsidRPr="00192187">
        <w:rPr>
          <w:rFonts w:ascii="Times New Roman" w:eastAsia="Times New Roman" w:hAnsi="Times New Roman" w:cs="Times New Roman"/>
          <w:sz w:val="28"/>
          <w:szCs w:val="28"/>
          <w:lang w:val="lv-LV" w:eastAsia="lv-LV"/>
        </w:rPr>
        <w:t xml:space="preserve">ību </w:t>
      </w:r>
      <w:r w:rsidRPr="00192187">
        <w:rPr>
          <w:rFonts w:ascii="Times New Roman" w:eastAsia="Times New Roman" w:hAnsi="Times New Roman" w:cs="Times New Roman"/>
          <w:sz w:val="28"/>
          <w:szCs w:val="28"/>
          <w:lang w:val="lv-LV" w:eastAsia="lv-LV"/>
        </w:rPr>
        <w:t>Farmācijas likumā noteikt</w:t>
      </w:r>
      <w:r w:rsidR="000A1592" w:rsidRPr="00192187">
        <w:rPr>
          <w:rFonts w:ascii="Times New Roman" w:eastAsia="Times New Roman" w:hAnsi="Times New Roman" w:cs="Times New Roman"/>
          <w:sz w:val="28"/>
          <w:szCs w:val="28"/>
          <w:lang w:val="lv-LV" w:eastAsia="lv-LV"/>
        </w:rPr>
        <w:t>ajai</w:t>
      </w:r>
      <w:r w:rsidRPr="00192187">
        <w:rPr>
          <w:rFonts w:ascii="Times New Roman" w:eastAsia="Times New Roman" w:hAnsi="Times New Roman" w:cs="Times New Roman"/>
          <w:sz w:val="28"/>
          <w:szCs w:val="28"/>
          <w:lang w:val="lv-LV" w:eastAsia="lv-LV"/>
        </w:rPr>
        <w:t xml:space="preserve"> kval</w:t>
      </w:r>
      <w:r w:rsidR="003D6FFF" w:rsidRPr="00192187">
        <w:rPr>
          <w:rFonts w:ascii="Times New Roman" w:eastAsia="Times New Roman" w:hAnsi="Times New Roman" w:cs="Times New Roman"/>
          <w:sz w:val="28"/>
          <w:szCs w:val="28"/>
          <w:lang w:val="lv-LV" w:eastAsia="lv-LV"/>
        </w:rPr>
        <w:t>ifikācijai</w:t>
      </w:r>
      <w:r w:rsidR="005A401B" w:rsidRPr="00192187">
        <w:rPr>
          <w:rFonts w:ascii="Times New Roman" w:eastAsia="Times New Roman" w:hAnsi="Times New Roman" w:cs="Times New Roman"/>
          <w:sz w:val="28"/>
          <w:szCs w:val="28"/>
          <w:lang w:val="lv-LV" w:eastAsia="lv-LV"/>
        </w:rPr>
        <w:t>;</w:t>
      </w:r>
    </w:p>
    <w:p w:rsidR="00200B23" w:rsidRPr="00CE203D" w:rsidRDefault="00200B23" w:rsidP="00801409">
      <w:pPr>
        <w:spacing w:line="240" w:lineRule="auto"/>
        <w:jc w:val="both"/>
        <w:rPr>
          <w:rFonts w:ascii="Times New Roman" w:eastAsia="Calibri" w:hAnsi="Times New Roman" w:cs="Times New Roman"/>
          <w:sz w:val="28"/>
          <w:szCs w:val="28"/>
          <w:lang w:val="lv-LV" w:eastAsia="lv-LV"/>
        </w:rPr>
      </w:pPr>
      <w:r w:rsidRPr="00CE203D">
        <w:rPr>
          <w:rFonts w:ascii="Times New Roman" w:eastAsia="Calibri" w:hAnsi="Times New Roman" w:cs="Times New Roman"/>
          <w:sz w:val="28"/>
          <w:szCs w:val="28"/>
          <w:lang w:val="lv-LV" w:eastAsia="lv-LV"/>
        </w:rPr>
        <w:t>26.</w:t>
      </w:r>
      <w:r w:rsidR="00C438EB">
        <w:rPr>
          <w:rFonts w:ascii="Times New Roman" w:eastAsia="Calibri" w:hAnsi="Times New Roman" w:cs="Times New Roman"/>
          <w:sz w:val="28"/>
          <w:szCs w:val="28"/>
          <w:lang w:val="lv-LV" w:eastAsia="lv-LV"/>
        </w:rPr>
        <w:t>5</w:t>
      </w:r>
      <w:r w:rsidRPr="00CE203D">
        <w:rPr>
          <w:rFonts w:ascii="Times New Roman" w:eastAsia="Calibri" w:hAnsi="Times New Roman" w:cs="Times New Roman"/>
          <w:sz w:val="28"/>
          <w:szCs w:val="28"/>
          <w:lang w:val="lv-LV" w:eastAsia="lv-LV"/>
        </w:rPr>
        <w:t xml:space="preserve">. aptiekā un aptiekas filiālē strādājošā farmaceita un farmaceita asistenta: </w:t>
      </w:r>
    </w:p>
    <w:p w:rsidR="00200B23" w:rsidRPr="00CE203D" w:rsidRDefault="00200B23" w:rsidP="00801409">
      <w:pPr>
        <w:spacing w:line="240" w:lineRule="auto"/>
        <w:jc w:val="both"/>
        <w:rPr>
          <w:rFonts w:ascii="Times New Roman" w:eastAsia="Calibri" w:hAnsi="Times New Roman" w:cs="Times New Roman"/>
          <w:sz w:val="28"/>
          <w:szCs w:val="28"/>
          <w:lang w:val="lv-LV" w:eastAsia="lv-LV"/>
        </w:rPr>
      </w:pPr>
      <w:r w:rsidRPr="00CE203D">
        <w:rPr>
          <w:rFonts w:ascii="Times New Roman" w:eastAsia="Calibri" w:hAnsi="Times New Roman" w:cs="Times New Roman"/>
          <w:sz w:val="28"/>
          <w:szCs w:val="28"/>
          <w:lang w:val="lv-LV" w:eastAsia="lv-LV"/>
        </w:rPr>
        <w:t>26.</w:t>
      </w:r>
      <w:r w:rsidR="00C438EB">
        <w:rPr>
          <w:rFonts w:ascii="Times New Roman" w:eastAsia="Calibri" w:hAnsi="Times New Roman" w:cs="Times New Roman"/>
          <w:sz w:val="28"/>
          <w:szCs w:val="28"/>
          <w:lang w:val="lv-LV" w:eastAsia="lv-LV"/>
        </w:rPr>
        <w:t>5</w:t>
      </w:r>
      <w:r w:rsidRPr="00CE203D">
        <w:rPr>
          <w:rFonts w:ascii="Times New Roman" w:eastAsia="Calibri" w:hAnsi="Times New Roman" w:cs="Times New Roman"/>
          <w:sz w:val="28"/>
          <w:szCs w:val="28"/>
          <w:lang w:val="lv-LV" w:eastAsia="lv-LV"/>
        </w:rPr>
        <w:t>.1. profesionālo neatkarību lēmumu pieņemšanā, kas skar farmaceitisko aprūpi;</w:t>
      </w:r>
    </w:p>
    <w:p w:rsidR="00200B23" w:rsidRPr="00CE203D" w:rsidRDefault="00200B23" w:rsidP="00801409">
      <w:pPr>
        <w:spacing w:line="240" w:lineRule="auto"/>
        <w:jc w:val="both"/>
        <w:rPr>
          <w:rFonts w:ascii="Times New Roman" w:eastAsia="Calibri" w:hAnsi="Times New Roman" w:cs="Times New Roman"/>
          <w:sz w:val="28"/>
          <w:szCs w:val="28"/>
          <w:lang w:val="lv-LV" w:eastAsia="lv-LV"/>
        </w:rPr>
      </w:pPr>
      <w:r w:rsidRPr="00CE203D">
        <w:rPr>
          <w:rFonts w:ascii="Times New Roman" w:eastAsia="Calibri" w:hAnsi="Times New Roman" w:cs="Times New Roman"/>
          <w:sz w:val="28"/>
          <w:szCs w:val="28"/>
          <w:lang w:val="lv-LV" w:eastAsia="lv-LV"/>
        </w:rPr>
        <w:t xml:space="preserve">26. </w:t>
      </w:r>
      <w:r w:rsidR="00C438EB">
        <w:rPr>
          <w:rFonts w:ascii="Times New Roman" w:eastAsia="Calibri" w:hAnsi="Times New Roman" w:cs="Times New Roman"/>
          <w:sz w:val="28"/>
          <w:szCs w:val="28"/>
          <w:lang w:val="lv-LV" w:eastAsia="lv-LV"/>
        </w:rPr>
        <w:t>5</w:t>
      </w:r>
      <w:r w:rsidRPr="00CE203D">
        <w:rPr>
          <w:rFonts w:ascii="Times New Roman" w:eastAsia="Calibri" w:hAnsi="Times New Roman" w:cs="Times New Roman"/>
          <w:sz w:val="28"/>
          <w:szCs w:val="28"/>
          <w:lang w:val="lv-LV" w:eastAsia="lv-LV"/>
        </w:rPr>
        <w:t>.2. līdzdalību tālākizglītībā;</w:t>
      </w:r>
    </w:p>
    <w:p w:rsidR="00200B23" w:rsidRPr="00CE203D" w:rsidRDefault="00200B23" w:rsidP="008A46FB">
      <w:pPr>
        <w:spacing w:line="240" w:lineRule="auto"/>
        <w:jc w:val="both"/>
        <w:rPr>
          <w:rFonts w:ascii="Times New Roman" w:eastAsia="Calibri" w:hAnsi="Times New Roman" w:cs="Times New Roman"/>
          <w:sz w:val="28"/>
          <w:szCs w:val="28"/>
          <w:lang w:val="lv-LV" w:eastAsia="lv-LV"/>
        </w:rPr>
      </w:pPr>
      <w:r w:rsidRPr="00CE203D">
        <w:rPr>
          <w:rFonts w:ascii="Times New Roman" w:eastAsia="Calibri" w:hAnsi="Times New Roman" w:cs="Times New Roman"/>
          <w:sz w:val="28"/>
          <w:szCs w:val="28"/>
          <w:lang w:val="lv-LV" w:eastAsia="lv-LV"/>
        </w:rPr>
        <w:t>26.</w:t>
      </w:r>
      <w:r w:rsidR="00C438EB">
        <w:rPr>
          <w:rFonts w:ascii="Times New Roman" w:eastAsia="Calibri" w:hAnsi="Times New Roman" w:cs="Times New Roman"/>
          <w:sz w:val="28"/>
          <w:szCs w:val="28"/>
          <w:lang w:val="lv-LV" w:eastAsia="lv-LV"/>
        </w:rPr>
        <w:t>6</w:t>
      </w:r>
      <w:r w:rsidRPr="00CE203D">
        <w:rPr>
          <w:rFonts w:ascii="Times New Roman" w:eastAsia="Calibri" w:hAnsi="Times New Roman" w:cs="Times New Roman"/>
          <w:sz w:val="28"/>
          <w:szCs w:val="28"/>
          <w:lang w:val="lv-LV" w:eastAsia="lv-LV"/>
        </w:rPr>
        <w:t>. kvalitātes sistēmas izveidi un uzturēšanu aptiekā farmaceitiskās aprūpes pakalpojumu kvalitātes nodrošināšanai.</w:t>
      </w:r>
    </w:p>
    <w:p w:rsidR="005A401B" w:rsidRDefault="00801409" w:rsidP="008A46FB">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26.</w:t>
      </w:r>
      <w:r w:rsidR="00C438EB">
        <w:rPr>
          <w:rFonts w:ascii="Times New Roman" w:hAnsi="Times New Roman" w:cs="Times New Roman"/>
          <w:sz w:val="28"/>
          <w:szCs w:val="28"/>
          <w:lang w:val="lv-LV"/>
        </w:rPr>
        <w:t>7</w:t>
      </w:r>
      <w:r w:rsidRPr="00CE203D">
        <w:rPr>
          <w:rFonts w:ascii="Times New Roman" w:hAnsi="Times New Roman" w:cs="Times New Roman"/>
          <w:sz w:val="28"/>
          <w:szCs w:val="28"/>
          <w:lang w:val="lv-LV"/>
        </w:rPr>
        <w:t xml:space="preserve">. aptiekā un aptiekas filiālē strādājošo darbinieku (kuri piedalās farmaceitiskās aprūpes sniegšanā) </w:t>
      </w:r>
      <w:r w:rsidRPr="00E64A29">
        <w:rPr>
          <w:rFonts w:ascii="Times New Roman" w:hAnsi="Times New Roman" w:cs="Times New Roman"/>
          <w:sz w:val="28"/>
          <w:szCs w:val="28"/>
          <w:lang w:val="lv-LV"/>
        </w:rPr>
        <w:t>profesionāl</w:t>
      </w:r>
      <w:r w:rsidR="0047686F" w:rsidRPr="00E64A29">
        <w:rPr>
          <w:rFonts w:ascii="Times New Roman" w:hAnsi="Times New Roman" w:cs="Times New Roman"/>
          <w:sz w:val="28"/>
          <w:szCs w:val="28"/>
          <w:lang w:val="lv-LV"/>
        </w:rPr>
        <w:t>ās</w:t>
      </w:r>
      <w:r w:rsidRPr="00E64A29">
        <w:rPr>
          <w:rFonts w:ascii="Times New Roman" w:hAnsi="Times New Roman" w:cs="Times New Roman"/>
          <w:sz w:val="28"/>
          <w:szCs w:val="28"/>
          <w:lang w:val="lv-LV"/>
        </w:rPr>
        <w:t xml:space="preserve"> civiltiesisk</w:t>
      </w:r>
      <w:r w:rsidR="0047686F" w:rsidRPr="00E64A29">
        <w:rPr>
          <w:rFonts w:ascii="Times New Roman" w:hAnsi="Times New Roman" w:cs="Times New Roman"/>
          <w:sz w:val="28"/>
          <w:szCs w:val="28"/>
          <w:lang w:val="lv-LV"/>
        </w:rPr>
        <w:t>ās</w:t>
      </w:r>
      <w:r w:rsidRPr="00E64A29">
        <w:rPr>
          <w:rFonts w:ascii="Times New Roman" w:hAnsi="Times New Roman" w:cs="Times New Roman"/>
          <w:sz w:val="28"/>
          <w:szCs w:val="28"/>
          <w:lang w:val="lv-LV"/>
        </w:rPr>
        <w:t xml:space="preserve"> atbildīb</w:t>
      </w:r>
      <w:r w:rsidR="0047686F" w:rsidRPr="00E64A29">
        <w:rPr>
          <w:rFonts w:ascii="Times New Roman" w:hAnsi="Times New Roman" w:cs="Times New Roman"/>
          <w:sz w:val="28"/>
          <w:szCs w:val="28"/>
          <w:lang w:val="lv-LV"/>
        </w:rPr>
        <w:t>as apdrošināšanu</w:t>
      </w:r>
      <w:r w:rsidRPr="0047686F">
        <w:rPr>
          <w:rFonts w:ascii="Times New Roman" w:hAnsi="Times New Roman" w:cs="Times New Roman"/>
          <w:b/>
          <w:sz w:val="28"/>
          <w:szCs w:val="28"/>
          <w:lang w:val="lv-LV"/>
        </w:rPr>
        <w:t xml:space="preserve"> </w:t>
      </w:r>
      <w:r w:rsidRPr="00CE203D">
        <w:rPr>
          <w:rFonts w:ascii="Times New Roman" w:hAnsi="Times New Roman" w:cs="Times New Roman"/>
          <w:sz w:val="28"/>
          <w:szCs w:val="28"/>
          <w:lang w:val="lv-LV"/>
        </w:rPr>
        <w:t>par iespējamo kaitējumu, kas var tikt nodarīts pacienta veselībai darbinieka darbības rezultātā</w:t>
      </w:r>
      <w:r w:rsidR="000A1592" w:rsidRPr="00CE203D">
        <w:rPr>
          <w:rFonts w:ascii="Times New Roman" w:hAnsi="Times New Roman" w:cs="Times New Roman"/>
          <w:sz w:val="28"/>
          <w:szCs w:val="28"/>
          <w:lang w:val="lv-LV"/>
        </w:rPr>
        <w:t xml:space="preserve"> saskaņā ar likumu „Par apdrošināšanas līgumu”.</w:t>
      </w:r>
      <w:r w:rsidRPr="00CE203D">
        <w:rPr>
          <w:rFonts w:ascii="Times New Roman" w:hAnsi="Times New Roman" w:cs="Times New Roman"/>
          <w:sz w:val="28"/>
          <w:szCs w:val="28"/>
          <w:lang w:val="lv-LV"/>
        </w:rPr>
        <w:t xml:space="preserve"> Apdrošināšanas polises minimālais atbildības limits katram darbiniekam ir </w:t>
      </w:r>
      <w:r w:rsidRPr="00E64A29">
        <w:rPr>
          <w:rFonts w:ascii="Times New Roman" w:hAnsi="Times New Roman" w:cs="Times New Roman"/>
          <w:sz w:val="28"/>
          <w:szCs w:val="28"/>
          <w:lang w:val="lv-LV"/>
        </w:rPr>
        <w:t>1</w:t>
      </w:r>
      <w:r w:rsidR="00BF0238" w:rsidRPr="00E64A29">
        <w:rPr>
          <w:rFonts w:ascii="Times New Roman" w:hAnsi="Times New Roman" w:cs="Times New Roman"/>
          <w:sz w:val="28"/>
          <w:szCs w:val="28"/>
          <w:lang w:val="lv-LV"/>
        </w:rPr>
        <w:t>500</w:t>
      </w:r>
      <w:r w:rsidRPr="00E64A29">
        <w:rPr>
          <w:rFonts w:ascii="Times New Roman" w:hAnsi="Times New Roman" w:cs="Times New Roman"/>
          <w:sz w:val="28"/>
          <w:szCs w:val="28"/>
          <w:lang w:val="lv-LV"/>
        </w:rPr>
        <w:t xml:space="preserve"> </w:t>
      </w:r>
      <w:proofErr w:type="spellStart"/>
      <w:r w:rsidRPr="00CE203D">
        <w:rPr>
          <w:rFonts w:ascii="Times New Roman" w:hAnsi="Times New Roman" w:cs="Times New Roman"/>
          <w:sz w:val="28"/>
          <w:szCs w:val="28"/>
          <w:lang w:val="lv-LV"/>
        </w:rPr>
        <w:t>euro</w:t>
      </w:r>
      <w:proofErr w:type="spellEnd"/>
      <w:r w:rsidRPr="00CE203D">
        <w:rPr>
          <w:rFonts w:ascii="Times New Roman" w:hAnsi="Times New Roman" w:cs="Times New Roman"/>
          <w:sz w:val="28"/>
          <w:szCs w:val="28"/>
          <w:lang w:val="lv-LV"/>
        </w:rPr>
        <w:t xml:space="preserve"> katrā apdrošināšanas gadījumā. Pēc apdrošināšanas atlīdzības izmaksas minētais licences turētājs atjauno polises minimālo atbildības limitu. </w:t>
      </w:r>
      <w:r w:rsidRPr="00CE203D">
        <w:rPr>
          <w:rFonts w:ascii="Times New Roman" w:hAnsi="Times New Roman" w:cs="Times New Roman"/>
          <w:sz w:val="28"/>
          <w:szCs w:val="28"/>
          <w:lang w:val="lv-LV"/>
        </w:rPr>
        <w:lastRenderedPageBreak/>
        <w:t>Apdrošināšanas polise glabājas aptiekā un uzrādāma Veselības inspekcijas amatpersonām kontroles laikā</w:t>
      </w:r>
      <w:r w:rsidR="005A401B">
        <w:rPr>
          <w:rFonts w:ascii="Times New Roman" w:hAnsi="Times New Roman" w:cs="Times New Roman"/>
          <w:sz w:val="28"/>
          <w:szCs w:val="28"/>
          <w:lang w:val="lv-LV"/>
        </w:rPr>
        <w:t>;</w:t>
      </w:r>
    </w:p>
    <w:p w:rsidR="00801409" w:rsidRPr="00E64A29" w:rsidRDefault="005A401B" w:rsidP="008A46FB">
      <w:pPr>
        <w:jc w:val="both"/>
        <w:rPr>
          <w:rFonts w:ascii="Times New Roman" w:hAnsi="Times New Roman" w:cs="Times New Roman"/>
          <w:sz w:val="28"/>
          <w:szCs w:val="28"/>
          <w:lang w:val="lv-LV"/>
        </w:rPr>
      </w:pPr>
      <w:r w:rsidRPr="00E64A29">
        <w:rPr>
          <w:rFonts w:ascii="Times New Roman" w:hAnsi="Times New Roman" w:cs="Times New Roman"/>
          <w:sz w:val="28"/>
          <w:szCs w:val="28"/>
          <w:lang w:val="lv-LV"/>
        </w:rPr>
        <w:t xml:space="preserve">26.8. </w:t>
      </w:r>
      <w:r w:rsidR="00E23803" w:rsidRPr="00E64A29">
        <w:rPr>
          <w:rFonts w:ascii="Times New Roman" w:hAnsi="Times New Roman" w:cs="Times New Roman"/>
          <w:sz w:val="28"/>
          <w:szCs w:val="28"/>
          <w:lang w:val="lv-LV"/>
        </w:rPr>
        <w:t>a</w:t>
      </w:r>
      <w:r w:rsidRPr="00E64A29">
        <w:rPr>
          <w:rFonts w:ascii="Times New Roman" w:hAnsi="Times New Roman" w:cs="Times New Roman"/>
          <w:sz w:val="28"/>
          <w:szCs w:val="28"/>
          <w:lang w:val="lv-LV"/>
        </w:rPr>
        <w:t>ptiekas un aptiekas filiāles telpu atbilstību</w:t>
      </w:r>
      <w:r w:rsidR="00E23803" w:rsidRPr="00E64A29">
        <w:rPr>
          <w:rFonts w:ascii="Times New Roman" w:hAnsi="Times New Roman" w:cs="Times New Roman"/>
          <w:sz w:val="28"/>
          <w:szCs w:val="28"/>
          <w:lang w:val="lv-LV"/>
        </w:rPr>
        <w:t xml:space="preserve"> darba drošības, ugunsdrošības</w:t>
      </w:r>
      <w:r w:rsidRPr="00E64A29">
        <w:rPr>
          <w:rFonts w:ascii="Times New Roman" w:hAnsi="Times New Roman" w:cs="Times New Roman"/>
          <w:sz w:val="28"/>
          <w:szCs w:val="28"/>
          <w:lang w:val="lv-LV"/>
        </w:rPr>
        <w:t xml:space="preserve"> </w:t>
      </w:r>
      <w:r w:rsidR="00E23803" w:rsidRPr="00E64A29">
        <w:rPr>
          <w:rFonts w:ascii="Times New Roman" w:hAnsi="Times New Roman" w:cs="Times New Roman"/>
          <w:sz w:val="28"/>
          <w:szCs w:val="28"/>
          <w:lang w:val="lv-LV"/>
        </w:rPr>
        <w:t xml:space="preserve">un sanitārās </w:t>
      </w:r>
      <w:r w:rsidRPr="00E64A29">
        <w:rPr>
          <w:rFonts w:ascii="Times New Roman" w:hAnsi="Times New Roman" w:cs="Times New Roman"/>
          <w:sz w:val="28"/>
          <w:szCs w:val="28"/>
          <w:lang w:val="lv-LV"/>
        </w:rPr>
        <w:t>higiēnas prasīb</w:t>
      </w:r>
      <w:r w:rsidR="00E23803" w:rsidRPr="00E64A29">
        <w:rPr>
          <w:rFonts w:ascii="Times New Roman" w:hAnsi="Times New Roman" w:cs="Times New Roman"/>
          <w:sz w:val="28"/>
          <w:szCs w:val="28"/>
          <w:lang w:val="lv-LV"/>
        </w:rPr>
        <w:t>ām</w:t>
      </w:r>
      <w:r w:rsidRPr="00E64A29">
        <w:rPr>
          <w:rFonts w:ascii="Times New Roman" w:hAnsi="Times New Roman" w:cs="Times New Roman"/>
          <w:sz w:val="28"/>
          <w:szCs w:val="28"/>
          <w:lang w:val="lv-LV"/>
        </w:rPr>
        <w:t xml:space="preserve"> atbilstoši Darba aizsardzības likumā, Ugunsdrošības un ugunsdzēsības likumā</w:t>
      </w:r>
      <w:r w:rsidR="00E23803" w:rsidRPr="00E64A29">
        <w:rPr>
          <w:rFonts w:ascii="Times New Roman" w:hAnsi="Times New Roman" w:cs="Times New Roman"/>
          <w:sz w:val="28"/>
          <w:szCs w:val="28"/>
          <w:lang w:val="lv-LV"/>
        </w:rPr>
        <w:t xml:space="preserve">, Ķīmisko vielu likumā </w:t>
      </w:r>
      <w:r w:rsidRPr="00E64A29">
        <w:rPr>
          <w:rFonts w:ascii="Times New Roman" w:hAnsi="Times New Roman" w:cs="Times New Roman"/>
          <w:sz w:val="28"/>
          <w:szCs w:val="28"/>
          <w:lang w:val="lv-LV"/>
        </w:rPr>
        <w:t xml:space="preserve"> un Epidemioloģiskās drošības likumā noteiktajām prasībām.</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200B23" w:rsidRPr="00CE203D">
        <w:rPr>
          <w:rFonts w:ascii="Times New Roman" w:hAnsi="Times New Roman" w:cs="Times New Roman"/>
          <w:sz w:val="28"/>
          <w:szCs w:val="28"/>
          <w:lang w:val="lv-LV"/>
        </w:rPr>
        <w:t>7</w:t>
      </w:r>
      <w:r w:rsidRPr="00CE203D">
        <w:rPr>
          <w:rFonts w:ascii="Times New Roman" w:hAnsi="Times New Roman" w:cs="Times New Roman"/>
          <w:sz w:val="28"/>
          <w:szCs w:val="28"/>
          <w:lang w:val="lv-LV"/>
        </w:rPr>
        <w:t>. Aptiekas vadītājs, ievērojot Darba likumā, Darba aizsardzības likumā</w:t>
      </w:r>
      <w:r w:rsidR="00E23803">
        <w:rPr>
          <w:rFonts w:ascii="Times New Roman" w:hAnsi="Times New Roman" w:cs="Times New Roman"/>
          <w:sz w:val="28"/>
          <w:szCs w:val="28"/>
          <w:lang w:val="lv-LV"/>
        </w:rPr>
        <w:t xml:space="preserve">, </w:t>
      </w:r>
      <w:r w:rsidR="00E23803" w:rsidRPr="00E64A29">
        <w:rPr>
          <w:rFonts w:ascii="Times New Roman" w:hAnsi="Times New Roman" w:cs="Times New Roman"/>
          <w:sz w:val="28"/>
          <w:szCs w:val="28"/>
          <w:lang w:val="lv-LV"/>
        </w:rPr>
        <w:t>Ķīmisko vielu likumā</w:t>
      </w:r>
      <w:r w:rsidR="00E23803" w:rsidRPr="00CE203D">
        <w:rPr>
          <w:rFonts w:ascii="Times New Roman" w:hAnsi="Times New Roman" w:cs="Times New Roman"/>
          <w:sz w:val="28"/>
          <w:szCs w:val="28"/>
          <w:lang w:val="lv-LV"/>
        </w:rPr>
        <w:t xml:space="preserve"> </w:t>
      </w:r>
      <w:r w:rsidRPr="00CE203D">
        <w:rPr>
          <w:rFonts w:ascii="Times New Roman" w:hAnsi="Times New Roman" w:cs="Times New Roman"/>
          <w:sz w:val="28"/>
          <w:szCs w:val="28"/>
          <w:lang w:val="lv-LV"/>
        </w:rPr>
        <w:t>un Epidemioloģiskās drošības likumā noteiktās prasības, kā arī normatīvos aktus par profesiju klasifikatoru, profesijai atbilstošiem pamatuzdevumiem un kvalifikācijas pamatprasībām, nodrošina aptiekas un aptiekas filiāles darbinieku amata aprakstu un iekšējās darba kārtības noteikumu izstrādāšanu. Iekšējās darba kārtības noteikumos ietilpst:</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D01D73" w:rsidRPr="00CE203D">
        <w:rPr>
          <w:rFonts w:ascii="Times New Roman" w:hAnsi="Times New Roman" w:cs="Times New Roman"/>
          <w:sz w:val="28"/>
          <w:szCs w:val="28"/>
          <w:lang w:val="lv-LV"/>
        </w:rPr>
        <w:t>7</w:t>
      </w:r>
      <w:r w:rsidRPr="00CE203D">
        <w:rPr>
          <w:rFonts w:ascii="Times New Roman" w:hAnsi="Times New Roman" w:cs="Times New Roman"/>
          <w:sz w:val="28"/>
          <w:szCs w:val="28"/>
          <w:lang w:val="lv-LV"/>
        </w:rPr>
        <w:t>.1. aptiekas vai aptiekas filiāles darba laiks un darba maiņu grafiks;</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D01D73" w:rsidRPr="00CE203D">
        <w:rPr>
          <w:rFonts w:ascii="Times New Roman" w:hAnsi="Times New Roman" w:cs="Times New Roman"/>
          <w:sz w:val="28"/>
          <w:szCs w:val="28"/>
          <w:lang w:val="lv-LV"/>
        </w:rPr>
        <w:t>7</w:t>
      </w:r>
      <w:r w:rsidRPr="00CE203D">
        <w:rPr>
          <w:rFonts w:ascii="Times New Roman" w:hAnsi="Times New Roman" w:cs="Times New Roman"/>
          <w:sz w:val="28"/>
          <w:szCs w:val="28"/>
          <w:lang w:val="lv-LV"/>
        </w:rPr>
        <w:t>.2. telpu izmantošanas nosacījumi;</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D01D73" w:rsidRPr="00CE203D">
        <w:rPr>
          <w:rFonts w:ascii="Times New Roman" w:hAnsi="Times New Roman" w:cs="Times New Roman"/>
          <w:sz w:val="28"/>
          <w:szCs w:val="28"/>
          <w:lang w:val="lv-LV"/>
        </w:rPr>
        <w:t>7</w:t>
      </w:r>
      <w:r w:rsidRPr="00CE203D">
        <w:rPr>
          <w:rFonts w:ascii="Times New Roman" w:hAnsi="Times New Roman" w:cs="Times New Roman"/>
          <w:sz w:val="28"/>
          <w:szCs w:val="28"/>
          <w:lang w:val="lv-LV"/>
        </w:rPr>
        <w:t>.3. iekārtu ekspluatācijas un pārbaudes noteikumi;</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D01D73" w:rsidRPr="00CE203D">
        <w:rPr>
          <w:rFonts w:ascii="Times New Roman" w:hAnsi="Times New Roman" w:cs="Times New Roman"/>
          <w:sz w:val="28"/>
          <w:szCs w:val="28"/>
          <w:lang w:val="lv-LV"/>
        </w:rPr>
        <w:t>7</w:t>
      </w:r>
      <w:r w:rsidRPr="00CE203D">
        <w:rPr>
          <w:rFonts w:ascii="Times New Roman" w:hAnsi="Times New Roman" w:cs="Times New Roman"/>
          <w:sz w:val="28"/>
          <w:szCs w:val="28"/>
          <w:lang w:val="lv-LV"/>
        </w:rPr>
        <w:t>.4. telpu un iekārtu sanitārā uzkopšana;</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D01D73" w:rsidRPr="00CE203D">
        <w:rPr>
          <w:rFonts w:ascii="Times New Roman" w:hAnsi="Times New Roman" w:cs="Times New Roman"/>
          <w:sz w:val="28"/>
          <w:szCs w:val="28"/>
          <w:lang w:val="lv-LV"/>
        </w:rPr>
        <w:t>7</w:t>
      </w:r>
      <w:r w:rsidRPr="00CE203D">
        <w:rPr>
          <w:rFonts w:ascii="Times New Roman" w:hAnsi="Times New Roman" w:cs="Times New Roman"/>
          <w:sz w:val="28"/>
          <w:szCs w:val="28"/>
          <w:lang w:val="lv-LV"/>
        </w:rPr>
        <w:t>.5. darbinieku personīgās higiēnas prasības.</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D01D73"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 Atbilstoši aptiekā un aptiekas filiālē veicamajām darbībām aptiekas vadītājs nodrošina šādu priekšrakstu izstrādāšanu:</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D01D73"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.1. zāļu</w:t>
      </w:r>
      <w:r w:rsidR="00BE664E">
        <w:rPr>
          <w:rFonts w:ascii="Times New Roman" w:hAnsi="Times New Roman" w:cs="Times New Roman"/>
          <w:sz w:val="28"/>
          <w:szCs w:val="28"/>
          <w:lang w:val="lv-LV"/>
        </w:rPr>
        <w:t xml:space="preserve">, </w:t>
      </w:r>
      <w:r w:rsidR="00BE664E" w:rsidRPr="00E64A29">
        <w:rPr>
          <w:rFonts w:ascii="Times New Roman" w:hAnsi="Times New Roman" w:cs="Times New Roman"/>
          <w:sz w:val="28"/>
          <w:szCs w:val="28"/>
          <w:lang w:val="lv-LV"/>
        </w:rPr>
        <w:t>aktīvo vielu</w:t>
      </w:r>
      <w:r w:rsidRPr="00CE203D">
        <w:rPr>
          <w:rFonts w:ascii="Times New Roman" w:hAnsi="Times New Roman" w:cs="Times New Roman"/>
          <w:sz w:val="28"/>
          <w:szCs w:val="28"/>
          <w:lang w:val="lv-LV"/>
        </w:rPr>
        <w:t xml:space="preserve"> un citu preču pieņemšanas</w:t>
      </w:r>
      <w:r w:rsidR="0090331B" w:rsidRPr="00E64A29">
        <w:rPr>
          <w:rFonts w:ascii="Times New Roman" w:hAnsi="Times New Roman" w:cs="Times New Roman"/>
          <w:sz w:val="28"/>
          <w:szCs w:val="28"/>
          <w:lang w:val="lv-LV"/>
        </w:rPr>
        <w:t>, uzskaites</w:t>
      </w:r>
      <w:r w:rsidRPr="00CE203D">
        <w:rPr>
          <w:rFonts w:ascii="Times New Roman" w:hAnsi="Times New Roman" w:cs="Times New Roman"/>
          <w:sz w:val="28"/>
          <w:szCs w:val="28"/>
          <w:lang w:val="lv-LV"/>
        </w:rPr>
        <w:t xml:space="preserve"> un izsniegšanas kārtība, tai skaitā kārtība, kādā apkalpo personas ar funkcionāliem traucējumiem;</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D01D73"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.2. zāļu</w:t>
      </w:r>
      <w:r w:rsidR="0090331B">
        <w:rPr>
          <w:rFonts w:ascii="Times New Roman" w:hAnsi="Times New Roman" w:cs="Times New Roman"/>
          <w:sz w:val="28"/>
          <w:szCs w:val="28"/>
          <w:lang w:val="lv-LV"/>
        </w:rPr>
        <w:t xml:space="preserve">, </w:t>
      </w:r>
      <w:r w:rsidR="0090331B" w:rsidRPr="00E64A29">
        <w:rPr>
          <w:rFonts w:ascii="Times New Roman" w:hAnsi="Times New Roman" w:cs="Times New Roman"/>
          <w:sz w:val="28"/>
          <w:szCs w:val="28"/>
          <w:lang w:val="lv-LV"/>
        </w:rPr>
        <w:t>aktīvo vielu</w:t>
      </w:r>
      <w:r w:rsidRPr="00CE203D">
        <w:rPr>
          <w:rFonts w:ascii="Times New Roman" w:hAnsi="Times New Roman" w:cs="Times New Roman"/>
          <w:sz w:val="28"/>
          <w:szCs w:val="28"/>
          <w:lang w:val="lv-LV"/>
        </w:rPr>
        <w:t xml:space="preserve"> un citu preču uzglabāšanas kārtība, kurā paredzēts, ka zāles uzglabā atsevišķi no pārējām precēm, zāles neizvieto apmeklētāju apkalpošanas zāles daļā, kurā uzturas apmeklētāji, un recepšu zāles neizvieto apmeklētājiem redzamā vietā;</w:t>
      </w:r>
    </w:p>
    <w:p w:rsidR="00CE2D35"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D01D73"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.3. zāļu izgatavošana</w:t>
      </w:r>
      <w:r w:rsidR="00940FFB">
        <w:rPr>
          <w:rFonts w:ascii="Times New Roman" w:hAnsi="Times New Roman" w:cs="Times New Roman"/>
          <w:sz w:val="28"/>
          <w:szCs w:val="28"/>
          <w:lang w:val="lv-LV"/>
        </w:rPr>
        <w:t xml:space="preserve"> </w:t>
      </w:r>
      <w:r w:rsidRPr="006A12B0">
        <w:rPr>
          <w:rFonts w:ascii="Times New Roman" w:hAnsi="Times New Roman" w:cs="Times New Roman"/>
          <w:sz w:val="28"/>
          <w:szCs w:val="28"/>
          <w:lang w:val="lv-LV"/>
        </w:rPr>
        <w:t xml:space="preserve">un </w:t>
      </w:r>
      <w:r w:rsidR="00CC6192" w:rsidRPr="006A12B0">
        <w:rPr>
          <w:rFonts w:ascii="Times New Roman" w:hAnsi="Times New Roman" w:cs="Times New Roman"/>
          <w:sz w:val="28"/>
          <w:szCs w:val="28"/>
          <w:lang w:val="lv-LV"/>
        </w:rPr>
        <w:t xml:space="preserve">kvalitātes </w:t>
      </w:r>
      <w:r w:rsidRPr="006A12B0">
        <w:rPr>
          <w:rFonts w:ascii="Times New Roman" w:hAnsi="Times New Roman" w:cs="Times New Roman"/>
          <w:sz w:val="28"/>
          <w:szCs w:val="28"/>
          <w:lang w:val="lv-LV"/>
        </w:rPr>
        <w:t xml:space="preserve">kontrole (ja izgatavo </w:t>
      </w:r>
      <w:r w:rsidR="00C438EB">
        <w:rPr>
          <w:rFonts w:ascii="Times New Roman" w:hAnsi="Times New Roman" w:cs="Times New Roman"/>
          <w:sz w:val="28"/>
          <w:szCs w:val="28"/>
          <w:lang w:val="lv-LV"/>
        </w:rPr>
        <w:t>zāles</w:t>
      </w:r>
      <w:r w:rsidRPr="006A12B0">
        <w:rPr>
          <w:rFonts w:ascii="Times New Roman" w:hAnsi="Times New Roman" w:cs="Times New Roman"/>
          <w:sz w:val="28"/>
          <w:szCs w:val="28"/>
          <w:lang w:val="lv-LV"/>
        </w:rPr>
        <w:t>);</w:t>
      </w:r>
    </w:p>
    <w:p w:rsidR="00940FFB" w:rsidRPr="006A12B0" w:rsidRDefault="00940FFB"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28.4.zāļu fasēšana (ja veic rūpnieciski ražotu zāļu fasēšanu);</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D01D73"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w:t>
      </w:r>
      <w:r w:rsidR="00940FFB">
        <w:rPr>
          <w:rFonts w:ascii="Times New Roman" w:hAnsi="Times New Roman" w:cs="Times New Roman"/>
          <w:sz w:val="28"/>
          <w:szCs w:val="28"/>
          <w:lang w:val="lv-LV"/>
        </w:rPr>
        <w:t>5</w:t>
      </w:r>
      <w:r w:rsidRPr="00CE203D">
        <w:rPr>
          <w:rFonts w:ascii="Times New Roman" w:hAnsi="Times New Roman" w:cs="Times New Roman"/>
          <w:sz w:val="28"/>
          <w:szCs w:val="28"/>
          <w:lang w:val="lv-LV"/>
        </w:rPr>
        <w:t>. attīrītā ūdens iegūšana un kontrole (ja iegūst attīrīto ūdeni);</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801409"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w:t>
      </w:r>
      <w:r w:rsidR="00940FFB">
        <w:rPr>
          <w:rFonts w:ascii="Times New Roman" w:hAnsi="Times New Roman" w:cs="Times New Roman"/>
          <w:sz w:val="28"/>
          <w:szCs w:val="28"/>
          <w:lang w:val="lv-LV"/>
        </w:rPr>
        <w:t>6</w:t>
      </w:r>
      <w:r w:rsidRPr="00CE203D">
        <w:rPr>
          <w:rFonts w:ascii="Times New Roman" w:hAnsi="Times New Roman" w:cs="Times New Roman"/>
          <w:sz w:val="28"/>
          <w:szCs w:val="28"/>
          <w:lang w:val="lv-LV"/>
        </w:rPr>
        <w:t>. nekvalitatīvo zāļu atsaukšanas kārtība;</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lastRenderedPageBreak/>
        <w:t>2</w:t>
      </w:r>
      <w:r w:rsidR="00801409"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w:t>
      </w:r>
      <w:r w:rsidR="00940FFB">
        <w:rPr>
          <w:rFonts w:ascii="Times New Roman" w:hAnsi="Times New Roman" w:cs="Times New Roman"/>
          <w:sz w:val="28"/>
          <w:szCs w:val="28"/>
          <w:lang w:val="lv-LV"/>
        </w:rPr>
        <w:t>7</w:t>
      </w:r>
      <w:r w:rsidRPr="00CE203D">
        <w:rPr>
          <w:rFonts w:ascii="Times New Roman" w:hAnsi="Times New Roman" w:cs="Times New Roman"/>
          <w:sz w:val="28"/>
          <w:szCs w:val="28"/>
          <w:lang w:val="lv-LV"/>
        </w:rPr>
        <w:t>. no infekcijas nodaļas saņemto trauku apstrādāšanas noteikumi (ja apkalpo ārstniecības iestādi, kurā ir infekcijas nodaļa);</w:t>
      </w:r>
    </w:p>
    <w:p w:rsidR="00CE2D35"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801409"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w:t>
      </w:r>
      <w:r w:rsidR="00940FFB">
        <w:rPr>
          <w:rFonts w:ascii="Times New Roman" w:hAnsi="Times New Roman" w:cs="Times New Roman"/>
          <w:sz w:val="28"/>
          <w:szCs w:val="28"/>
          <w:lang w:val="lv-LV"/>
        </w:rPr>
        <w:t>8</w:t>
      </w:r>
      <w:r w:rsidRPr="00CE203D">
        <w:rPr>
          <w:rFonts w:ascii="Times New Roman" w:hAnsi="Times New Roman" w:cs="Times New Roman"/>
          <w:sz w:val="28"/>
          <w:szCs w:val="28"/>
          <w:lang w:val="lv-LV"/>
        </w:rPr>
        <w:t xml:space="preserve">. kārtība, kādā zāles izplata internetā, ja </w:t>
      </w:r>
      <w:r w:rsidR="00E23803" w:rsidRPr="00E64A29">
        <w:rPr>
          <w:rFonts w:ascii="Times New Roman" w:hAnsi="Times New Roman" w:cs="Times New Roman"/>
          <w:sz w:val="28"/>
          <w:szCs w:val="28"/>
          <w:lang w:val="lv-LV"/>
        </w:rPr>
        <w:t>vispārējā tipa</w:t>
      </w:r>
      <w:r w:rsidR="00E23803">
        <w:rPr>
          <w:rFonts w:ascii="Times New Roman" w:hAnsi="Times New Roman" w:cs="Times New Roman"/>
          <w:sz w:val="28"/>
          <w:szCs w:val="28"/>
          <w:lang w:val="lv-LV"/>
        </w:rPr>
        <w:t xml:space="preserve"> </w:t>
      </w:r>
      <w:r w:rsidRPr="00CE203D">
        <w:rPr>
          <w:rFonts w:ascii="Times New Roman" w:hAnsi="Times New Roman" w:cs="Times New Roman"/>
          <w:sz w:val="28"/>
          <w:szCs w:val="28"/>
          <w:lang w:val="lv-LV"/>
        </w:rPr>
        <w:t xml:space="preserve">aptieka saskaņā ar normatīvajiem aktiem par </w:t>
      </w:r>
      <w:r w:rsidR="00E23803">
        <w:rPr>
          <w:rFonts w:ascii="Times New Roman" w:hAnsi="Times New Roman" w:cs="Times New Roman"/>
          <w:sz w:val="28"/>
          <w:szCs w:val="28"/>
          <w:lang w:val="lv-LV"/>
        </w:rPr>
        <w:t xml:space="preserve">veterināro </w:t>
      </w:r>
      <w:r w:rsidRPr="00CE203D">
        <w:rPr>
          <w:rFonts w:ascii="Times New Roman" w:hAnsi="Times New Roman" w:cs="Times New Roman"/>
          <w:sz w:val="28"/>
          <w:szCs w:val="28"/>
          <w:lang w:val="lv-LV"/>
        </w:rPr>
        <w:t>zāļu izplatīšanu izplata bezrecepšu zāles internetā;</w:t>
      </w:r>
    </w:p>
    <w:p w:rsidR="00E23803" w:rsidRPr="00E64A29" w:rsidRDefault="00E23803" w:rsidP="00CE2D35">
      <w:pPr>
        <w:jc w:val="both"/>
        <w:rPr>
          <w:rFonts w:ascii="Times New Roman" w:hAnsi="Times New Roman" w:cs="Times New Roman"/>
          <w:sz w:val="28"/>
          <w:szCs w:val="28"/>
          <w:lang w:val="lv-LV"/>
        </w:rPr>
      </w:pPr>
      <w:r w:rsidRPr="00E64A29">
        <w:rPr>
          <w:rFonts w:ascii="Times New Roman" w:hAnsi="Times New Roman" w:cs="Times New Roman"/>
          <w:sz w:val="28"/>
          <w:szCs w:val="28"/>
          <w:lang w:val="lv-LV"/>
        </w:rPr>
        <w:t>28.9. kārtība, kādā veterinārās zāles izplata internetā, ja vispārējā tipa aptieka saskaņā ar normatīvajiem aktiem par zāļu izplatīšanu izplata bezrecepšu veterinārās zāles internetā;</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801409"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w:t>
      </w:r>
      <w:r w:rsidR="00E23803">
        <w:rPr>
          <w:rFonts w:ascii="Times New Roman" w:hAnsi="Times New Roman" w:cs="Times New Roman"/>
          <w:sz w:val="28"/>
          <w:szCs w:val="28"/>
          <w:lang w:val="lv-LV"/>
        </w:rPr>
        <w:t>10</w:t>
      </w:r>
      <w:r w:rsidRPr="00CE203D">
        <w:rPr>
          <w:rFonts w:ascii="Times New Roman" w:hAnsi="Times New Roman" w:cs="Times New Roman"/>
          <w:sz w:val="28"/>
          <w:szCs w:val="28"/>
          <w:lang w:val="lv-LV"/>
        </w:rPr>
        <w:t>. farmācijas studentu prakses norise aptiekā</w:t>
      </w:r>
      <w:r w:rsidR="00C438EB">
        <w:rPr>
          <w:rFonts w:ascii="Times New Roman" w:hAnsi="Times New Roman" w:cs="Times New Roman"/>
          <w:sz w:val="28"/>
          <w:szCs w:val="28"/>
          <w:lang w:val="lv-LV"/>
        </w:rPr>
        <w:t xml:space="preserve"> un aptiekas filiālē</w:t>
      </w:r>
      <w:r w:rsidRPr="00CE203D">
        <w:rPr>
          <w:rFonts w:ascii="Times New Roman" w:hAnsi="Times New Roman" w:cs="Times New Roman"/>
          <w:sz w:val="28"/>
          <w:szCs w:val="28"/>
          <w:lang w:val="lv-LV"/>
        </w:rPr>
        <w:t>, ņemot vērā, ka:</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801409"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w:t>
      </w:r>
      <w:r w:rsidR="00E23803">
        <w:rPr>
          <w:rFonts w:ascii="Times New Roman" w:hAnsi="Times New Roman" w:cs="Times New Roman"/>
          <w:sz w:val="28"/>
          <w:szCs w:val="28"/>
          <w:lang w:val="lv-LV"/>
        </w:rPr>
        <w:t>10</w:t>
      </w:r>
      <w:r w:rsidRPr="00CE203D">
        <w:rPr>
          <w:rFonts w:ascii="Times New Roman" w:hAnsi="Times New Roman" w:cs="Times New Roman"/>
          <w:sz w:val="28"/>
          <w:szCs w:val="28"/>
          <w:lang w:val="lv-LV"/>
        </w:rPr>
        <w:t xml:space="preserve">.1. farmaceitam ir tiesības vadīt </w:t>
      </w:r>
      <w:r w:rsidR="00C438EB">
        <w:rPr>
          <w:rFonts w:ascii="Times New Roman" w:hAnsi="Times New Roman" w:cs="Times New Roman"/>
          <w:sz w:val="28"/>
          <w:szCs w:val="28"/>
          <w:lang w:val="lv-LV"/>
        </w:rPr>
        <w:t>pirmā</w:t>
      </w:r>
      <w:r w:rsidRPr="00CE203D">
        <w:rPr>
          <w:rFonts w:ascii="Times New Roman" w:hAnsi="Times New Roman" w:cs="Times New Roman"/>
          <w:sz w:val="28"/>
          <w:szCs w:val="28"/>
          <w:lang w:val="lv-LV"/>
        </w:rPr>
        <w:t xml:space="preserve"> un </w:t>
      </w:r>
      <w:r w:rsidR="00C438EB">
        <w:rPr>
          <w:rFonts w:ascii="Times New Roman" w:hAnsi="Times New Roman" w:cs="Times New Roman"/>
          <w:sz w:val="28"/>
          <w:szCs w:val="28"/>
          <w:lang w:val="lv-LV"/>
        </w:rPr>
        <w:t xml:space="preserve">otrā </w:t>
      </w:r>
      <w:r w:rsidRPr="00CE203D">
        <w:rPr>
          <w:rFonts w:ascii="Times New Roman" w:hAnsi="Times New Roman" w:cs="Times New Roman"/>
          <w:sz w:val="28"/>
          <w:szCs w:val="28"/>
          <w:lang w:val="lv-LV"/>
        </w:rPr>
        <w:t>līmeņa augstākās izglītības programmas farmācijas studentu praksi, ja farmaceita darba pieredze aptiekā ir vismaz trīs gadi;</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801409"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w:t>
      </w:r>
      <w:r w:rsidR="00E23803">
        <w:rPr>
          <w:rFonts w:ascii="Times New Roman" w:hAnsi="Times New Roman" w:cs="Times New Roman"/>
          <w:sz w:val="28"/>
          <w:szCs w:val="28"/>
          <w:lang w:val="lv-LV"/>
        </w:rPr>
        <w:t>10</w:t>
      </w:r>
      <w:r w:rsidRPr="00CE203D">
        <w:rPr>
          <w:rFonts w:ascii="Times New Roman" w:hAnsi="Times New Roman" w:cs="Times New Roman"/>
          <w:sz w:val="28"/>
          <w:szCs w:val="28"/>
          <w:lang w:val="lv-LV"/>
        </w:rPr>
        <w:t xml:space="preserve">.2. farmaceita asistentam ir tiesības vadīt </w:t>
      </w:r>
      <w:r w:rsidR="00C438EB">
        <w:rPr>
          <w:rFonts w:ascii="Times New Roman" w:hAnsi="Times New Roman" w:cs="Times New Roman"/>
          <w:sz w:val="28"/>
          <w:szCs w:val="28"/>
          <w:lang w:val="lv-LV"/>
        </w:rPr>
        <w:t xml:space="preserve">pirmā </w:t>
      </w:r>
      <w:r w:rsidRPr="00CE203D">
        <w:rPr>
          <w:rFonts w:ascii="Times New Roman" w:hAnsi="Times New Roman" w:cs="Times New Roman"/>
          <w:sz w:val="28"/>
          <w:szCs w:val="28"/>
          <w:lang w:val="lv-LV"/>
        </w:rPr>
        <w:t>līmeņa augstākās izglītības programmas farmācijas studentu praksi, ja farmaceita asistenta darba pieredze aptiekā ir vismaz trīs gadi;</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801409"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w:t>
      </w:r>
      <w:r w:rsidR="00940FFB">
        <w:rPr>
          <w:rFonts w:ascii="Times New Roman" w:hAnsi="Times New Roman" w:cs="Times New Roman"/>
          <w:sz w:val="28"/>
          <w:szCs w:val="28"/>
          <w:lang w:val="lv-LV"/>
        </w:rPr>
        <w:t>1</w:t>
      </w:r>
      <w:r w:rsidR="00E23803">
        <w:rPr>
          <w:rFonts w:ascii="Times New Roman" w:hAnsi="Times New Roman" w:cs="Times New Roman"/>
          <w:sz w:val="28"/>
          <w:szCs w:val="28"/>
          <w:lang w:val="lv-LV"/>
        </w:rPr>
        <w:t>1</w:t>
      </w:r>
      <w:r w:rsidRPr="00CE203D">
        <w:rPr>
          <w:rFonts w:ascii="Times New Roman" w:hAnsi="Times New Roman" w:cs="Times New Roman"/>
          <w:sz w:val="28"/>
          <w:szCs w:val="28"/>
          <w:lang w:val="lv-LV"/>
        </w:rPr>
        <w:t xml:space="preserve">. kārtība, kādā veic šo noteikumu </w:t>
      </w:r>
      <w:r w:rsidR="008A46FB" w:rsidRPr="00CE203D">
        <w:rPr>
          <w:rFonts w:ascii="Times New Roman" w:hAnsi="Times New Roman" w:cs="Times New Roman"/>
          <w:sz w:val="28"/>
          <w:szCs w:val="28"/>
          <w:lang w:val="lv-LV"/>
        </w:rPr>
        <w:t>3</w:t>
      </w:r>
      <w:r w:rsidR="007E0DE1">
        <w:rPr>
          <w:rFonts w:ascii="Times New Roman" w:hAnsi="Times New Roman" w:cs="Times New Roman"/>
          <w:sz w:val="28"/>
          <w:szCs w:val="28"/>
          <w:lang w:val="lv-LV"/>
        </w:rPr>
        <w:t>6</w:t>
      </w:r>
      <w:r w:rsidR="008D33AD">
        <w:rPr>
          <w:rFonts w:ascii="Times New Roman" w:hAnsi="Times New Roman" w:cs="Times New Roman"/>
          <w:sz w:val="28"/>
          <w:szCs w:val="28"/>
          <w:lang w:val="lv-LV"/>
        </w:rPr>
        <w:t>.</w:t>
      </w:r>
      <w:r w:rsidRPr="00CE203D">
        <w:rPr>
          <w:rFonts w:ascii="Times New Roman" w:hAnsi="Times New Roman" w:cs="Times New Roman"/>
          <w:sz w:val="28"/>
          <w:szCs w:val="28"/>
          <w:lang w:val="lv-LV"/>
        </w:rPr>
        <w:t xml:space="preserve"> punktā minēto veselības paškontroli (ja paredzēts), ieskaitot drošu rīcību ar izmeklējamiem paraugiem un to iznīcināšanu atbilstoši normatīvajiem aktiem par ārstniecības iestādēs radušos atkr</w:t>
      </w:r>
      <w:r w:rsidR="00D01D73" w:rsidRPr="00CE203D">
        <w:rPr>
          <w:rFonts w:ascii="Times New Roman" w:hAnsi="Times New Roman" w:cs="Times New Roman"/>
          <w:sz w:val="28"/>
          <w:szCs w:val="28"/>
          <w:lang w:val="lv-LV"/>
        </w:rPr>
        <w:t>itumu apsaimniekošanas prasībām;</w:t>
      </w:r>
    </w:p>
    <w:p w:rsidR="00D01D73" w:rsidRPr="00CE203D" w:rsidRDefault="00CF5D8F" w:rsidP="00D01D73">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rPr>
        <w:t>28.1</w:t>
      </w:r>
      <w:r w:rsidR="00E23803">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00D01D73" w:rsidRPr="00CE203D">
        <w:rPr>
          <w:rFonts w:ascii="Times New Roman" w:hAnsi="Times New Roman" w:cs="Times New Roman"/>
          <w:sz w:val="28"/>
          <w:szCs w:val="28"/>
          <w:lang w:val="lv-LV"/>
        </w:rPr>
        <w:t>aptiekas</w:t>
      </w:r>
      <w:proofErr w:type="gramEnd"/>
      <w:r w:rsidR="00D01D73" w:rsidRPr="00CE203D">
        <w:rPr>
          <w:rFonts w:ascii="Times New Roman" w:hAnsi="Times New Roman" w:cs="Times New Roman"/>
          <w:sz w:val="28"/>
          <w:szCs w:val="28"/>
          <w:lang w:val="lv-LV"/>
        </w:rPr>
        <w:t xml:space="preserve"> filiālē izsniedzamo zāļu recepšu elektronisko datu apstrādes kārtība;</w:t>
      </w:r>
    </w:p>
    <w:p w:rsidR="00D01D73" w:rsidRPr="006A12B0" w:rsidRDefault="00D01D73" w:rsidP="00801409">
      <w:pPr>
        <w:spacing w:line="240" w:lineRule="auto"/>
        <w:jc w:val="both"/>
        <w:rPr>
          <w:rFonts w:ascii="Times New Roman" w:hAnsi="Times New Roman" w:cs="Times New Roman"/>
          <w:sz w:val="28"/>
          <w:szCs w:val="28"/>
          <w:lang w:val="lv-LV"/>
        </w:rPr>
      </w:pPr>
      <w:r w:rsidRPr="006A12B0">
        <w:rPr>
          <w:rFonts w:ascii="Times New Roman" w:hAnsi="Times New Roman" w:cs="Times New Roman"/>
          <w:sz w:val="28"/>
          <w:szCs w:val="28"/>
          <w:lang w:val="lv-LV"/>
        </w:rPr>
        <w:t>2</w:t>
      </w:r>
      <w:r w:rsidR="00801409" w:rsidRPr="006A12B0">
        <w:rPr>
          <w:rFonts w:ascii="Times New Roman" w:hAnsi="Times New Roman" w:cs="Times New Roman"/>
          <w:sz w:val="28"/>
          <w:szCs w:val="28"/>
          <w:lang w:val="lv-LV"/>
        </w:rPr>
        <w:t>8</w:t>
      </w:r>
      <w:r w:rsidRPr="006A12B0">
        <w:rPr>
          <w:rFonts w:ascii="Times New Roman" w:hAnsi="Times New Roman" w:cs="Times New Roman"/>
          <w:sz w:val="28"/>
          <w:szCs w:val="28"/>
          <w:lang w:val="lv-LV"/>
        </w:rPr>
        <w:t>.1</w:t>
      </w:r>
      <w:r w:rsidR="00E23803">
        <w:rPr>
          <w:rFonts w:ascii="Times New Roman" w:hAnsi="Times New Roman" w:cs="Times New Roman"/>
          <w:sz w:val="28"/>
          <w:szCs w:val="28"/>
          <w:lang w:val="lv-LV"/>
        </w:rPr>
        <w:t>3</w:t>
      </w:r>
      <w:r w:rsidRPr="006A12B0">
        <w:rPr>
          <w:rFonts w:ascii="Times New Roman" w:hAnsi="Times New Roman" w:cs="Times New Roman"/>
          <w:sz w:val="28"/>
          <w:szCs w:val="28"/>
          <w:lang w:val="lv-LV"/>
        </w:rPr>
        <w:t xml:space="preserve">. diennakts darba organizēšanas kārtība (ja </w:t>
      </w:r>
      <w:r w:rsidR="00801409" w:rsidRPr="006A12B0">
        <w:rPr>
          <w:rFonts w:ascii="Times New Roman" w:hAnsi="Times New Roman" w:cs="Times New Roman"/>
          <w:sz w:val="28"/>
          <w:szCs w:val="28"/>
          <w:lang w:val="lv-LV"/>
        </w:rPr>
        <w:t>aptieka</w:t>
      </w:r>
      <w:r w:rsidR="00C438EB">
        <w:rPr>
          <w:rFonts w:ascii="Times New Roman" w:hAnsi="Times New Roman" w:cs="Times New Roman"/>
          <w:sz w:val="28"/>
          <w:szCs w:val="28"/>
          <w:lang w:val="lv-LV"/>
        </w:rPr>
        <w:t xml:space="preserve"> vai aptiekas filiāle</w:t>
      </w:r>
      <w:r w:rsidR="00801409" w:rsidRPr="006A12B0">
        <w:rPr>
          <w:rFonts w:ascii="Times New Roman" w:hAnsi="Times New Roman" w:cs="Times New Roman"/>
          <w:sz w:val="28"/>
          <w:szCs w:val="28"/>
          <w:lang w:val="lv-LV"/>
        </w:rPr>
        <w:t xml:space="preserve"> strādā visu diennakti)</w:t>
      </w:r>
      <w:r w:rsidR="004D7D0F" w:rsidRPr="006A12B0">
        <w:rPr>
          <w:rFonts w:ascii="Times New Roman" w:hAnsi="Times New Roman" w:cs="Times New Roman"/>
          <w:sz w:val="28"/>
          <w:szCs w:val="28"/>
          <w:lang w:val="lv-LV"/>
        </w:rPr>
        <w:t>.</w:t>
      </w:r>
    </w:p>
    <w:p w:rsidR="00CE2D35"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2</w:t>
      </w:r>
      <w:r w:rsidR="00801409" w:rsidRPr="00CE203D">
        <w:rPr>
          <w:rFonts w:ascii="Times New Roman" w:hAnsi="Times New Roman" w:cs="Times New Roman"/>
          <w:sz w:val="28"/>
          <w:szCs w:val="28"/>
          <w:lang w:val="lv-LV"/>
        </w:rPr>
        <w:t>9</w:t>
      </w:r>
      <w:r w:rsidRPr="00CE203D">
        <w:rPr>
          <w:rFonts w:ascii="Times New Roman" w:hAnsi="Times New Roman" w:cs="Times New Roman"/>
          <w:sz w:val="28"/>
          <w:szCs w:val="28"/>
          <w:lang w:val="lv-LV"/>
        </w:rPr>
        <w:t>. Aptiekas vadītāja apstiprinātie iekšējās darba kārtības noteikumi, amatu apraksti un šo noteikumu 2</w:t>
      </w:r>
      <w:r w:rsidR="00801409" w:rsidRPr="00CE203D">
        <w:rPr>
          <w:rFonts w:ascii="Times New Roman" w:hAnsi="Times New Roman" w:cs="Times New Roman"/>
          <w:sz w:val="28"/>
          <w:szCs w:val="28"/>
          <w:lang w:val="lv-LV"/>
        </w:rPr>
        <w:t>8</w:t>
      </w:r>
      <w:r w:rsidRPr="00CE203D">
        <w:rPr>
          <w:rFonts w:ascii="Times New Roman" w:hAnsi="Times New Roman" w:cs="Times New Roman"/>
          <w:sz w:val="28"/>
          <w:szCs w:val="28"/>
          <w:lang w:val="lv-LV"/>
        </w:rPr>
        <w:t>.punktā minētie priekšraksti ir saistoši aptiekas un aptiekas filiāles darbiniekiem, tie atrodas aptiekā un farmaceitiskās darbības kontroles laikā ir pieejami Veselības inspekcijas amatpersonām.</w:t>
      </w:r>
    </w:p>
    <w:p w:rsidR="00CE2D35"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30</w:t>
      </w:r>
      <w:r w:rsidR="00CE2D35" w:rsidRPr="00CE203D">
        <w:rPr>
          <w:rFonts w:ascii="Times New Roman" w:hAnsi="Times New Roman" w:cs="Times New Roman"/>
          <w:sz w:val="28"/>
          <w:szCs w:val="28"/>
          <w:lang w:val="lv-LV"/>
        </w:rPr>
        <w:t>. Ar iekšējās darba kārtības noteikumiem un konkrēt</w:t>
      </w:r>
      <w:r w:rsidR="00C438EB">
        <w:rPr>
          <w:rFonts w:ascii="Times New Roman" w:hAnsi="Times New Roman" w:cs="Times New Roman"/>
          <w:sz w:val="28"/>
          <w:szCs w:val="28"/>
          <w:lang w:val="lv-LV"/>
        </w:rPr>
        <w:t>o</w:t>
      </w:r>
      <w:r w:rsidR="00CE2D35" w:rsidRPr="00CE203D">
        <w:rPr>
          <w:rFonts w:ascii="Times New Roman" w:hAnsi="Times New Roman" w:cs="Times New Roman"/>
          <w:sz w:val="28"/>
          <w:szCs w:val="28"/>
          <w:lang w:val="lv-LV"/>
        </w:rPr>
        <w:t xml:space="preserve"> amata aprakstu iepazīstina katru darbinieku, un darbinieks ar parakstu apliecina, ka ir iepazinies ar minētajiem dokumentiem un apņemas tos ievērot. Ar šo noteikumu 2</w:t>
      </w:r>
      <w:r w:rsidRPr="00CE203D">
        <w:rPr>
          <w:rFonts w:ascii="Times New Roman" w:hAnsi="Times New Roman" w:cs="Times New Roman"/>
          <w:sz w:val="28"/>
          <w:szCs w:val="28"/>
          <w:lang w:val="lv-LV"/>
        </w:rPr>
        <w:t>8</w:t>
      </w:r>
      <w:r w:rsidR="00CE2D35" w:rsidRPr="00CE203D">
        <w:rPr>
          <w:rFonts w:ascii="Times New Roman" w:hAnsi="Times New Roman" w:cs="Times New Roman"/>
          <w:sz w:val="28"/>
          <w:szCs w:val="28"/>
          <w:lang w:val="lv-LV"/>
        </w:rPr>
        <w:t xml:space="preserve">.punktā minētajiem priekšrakstiem iepazīstina tos darbiniekus, kuru amata aprakstā </w:t>
      </w:r>
      <w:r w:rsidR="00CE2D35" w:rsidRPr="00CE203D">
        <w:rPr>
          <w:rFonts w:ascii="Times New Roman" w:hAnsi="Times New Roman" w:cs="Times New Roman"/>
          <w:sz w:val="28"/>
          <w:szCs w:val="28"/>
          <w:lang w:val="lv-LV"/>
        </w:rPr>
        <w:lastRenderedPageBreak/>
        <w:t>ietilpst konkrētās darbības, un darbinieks ar parakstu apliecina, ka ir iepazinies ar minētajiem priekšrakstiem un apņemas tos ievērot.</w:t>
      </w:r>
    </w:p>
    <w:p w:rsidR="00CE2D35"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31</w:t>
      </w:r>
      <w:r w:rsidR="00CE2D35" w:rsidRPr="00CE203D">
        <w:rPr>
          <w:rFonts w:ascii="Times New Roman" w:hAnsi="Times New Roman" w:cs="Times New Roman"/>
          <w:sz w:val="28"/>
          <w:szCs w:val="28"/>
          <w:lang w:val="lv-LV"/>
        </w:rPr>
        <w:t xml:space="preserve">. Aptiekas vadītājs norīko personu, kas </w:t>
      </w:r>
      <w:r w:rsidR="00C438EB">
        <w:rPr>
          <w:rFonts w:ascii="Times New Roman" w:hAnsi="Times New Roman" w:cs="Times New Roman"/>
          <w:sz w:val="28"/>
          <w:szCs w:val="28"/>
          <w:lang w:val="lv-LV"/>
        </w:rPr>
        <w:t>uzrauga</w:t>
      </w:r>
      <w:r w:rsidR="00CE2D35" w:rsidRPr="00CE203D">
        <w:rPr>
          <w:rFonts w:ascii="Times New Roman" w:hAnsi="Times New Roman" w:cs="Times New Roman"/>
          <w:sz w:val="28"/>
          <w:szCs w:val="28"/>
          <w:lang w:val="lv-LV"/>
        </w:rPr>
        <w:t xml:space="preserve"> šo noteikumu 2</w:t>
      </w:r>
      <w:r w:rsidRPr="00CE203D">
        <w:rPr>
          <w:rFonts w:ascii="Times New Roman" w:hAnsi="Times New Roman" w:cs="Times New Roman"/>
          <w:sz w:val="28"/>
          <w:szCs w:val="28"/>
          <w:lang w:val="lv-LV"/>
        </w:rPr>
        <w:t>8</w:t>
      </w:r>
      <w:r w:rsidR="00CE2D35" w:rsidRPr="00CE203D">
        <w:rPr>
          <w:rFonts w:ascii="Times New Roman" w:hAnsi="Times New Roman" w:cs="Times New Roman"/>
          <w:sz w:val="28"/>
          <w:szCs w:val="28"/>
          <w:lang w:val="lv-LV"/>
        </w:rPr>
        <w:t>.punktā minēto priekšrakstu ievērošanu</w:t>
      </w:r>
      <w:r w:rsidR="00C438EB">
        <w:rPr>
          <w:rFonts w:ascii="Times New Roman" w:hAnsi="Times New Roman" w:cs="Times New Roman"/>
          <w:sz w:val="28"/>
          <w:szCs w:val="28"/>
          <w:lang w:val="lv-LV"/>
        </w:rPr>
        <w:t xml:space="preserve"> aptiekā un aptiekas filiālē</w:t>
      </w:r>
      <w:r w:rsidR="00CE2D35" w:rsidRPr="00CE203D">
        <w:rPr>
          <w:rFonts w:ascii="Times New Roman" w:hAnsi="Times New Roman" w:cs="Times New Roman"/>
          <w:sz w:val="28"/>
          <w:szCs w:val="28"/>
          <w:lang w:val="lv-LV"/>
        </w:rPr>
        <w:t>.</w:t>
      </w:r>
    </w:p>
    <w:p w:rsidR="00CE2D35"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32</w:t>
      </w:r>
      <w:r w:rsidR="00CE2D35" w:rsidRPr="00CE203D">
        <w:rPr>
          <w:rFonts w:ascii="Times New Roman" w:hAnsi="Times New Roman" w:cs="Times New Roman"/>
          <w:sz w:val="28"/>
          <w:szCs w:val="28"/>
          <w:lang w:val="lv-LV"/>
        </w:rPr>
        <w:t>. Aptiekas vadītājs ir atbildīgs par šo noteikumu prasību izpildi aptiekā un aptiekas filiālē, kā arī par:</w:t>
      </w:r>
    </w:p>
    <w:p w:rsidR="00CE2D35"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32</w:t>
      </w:r>
      <w:r w:rsidR="00CE2D35" w:rsidRPr="00CE203D">
        <w:rPr>
          <w:rFonts w:ascii="Times New Roman" w:hAnsi="Times New Roman" w:cs="Times New Roman"/>
          <w:sz w:val="28"/>
          <w:szCs w:val="28"/>
          <w:lang w:val="lv-LV"/>
        </w:rPr>
        <w:t>.1. farmaceitiskās darbības atbilstību farmaceitisko darbību reglamentējošo normatīvo aktu prasībām;</w:t>
      </w:r>
    </w:p>
    <w:p w:rsidR="00CE2D35"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32</w:t>
      </w:r>
      <w:r w:rsidR="00CE2D35" w:rsidRPr="00CE203D">
        <w:rPr>
          <w:rFonts w:ascii="Times New Roman" w:hAnsi="Times New Roman" w:cs="Times New Roman"/>
          <w:sz w:val="28"/>
          <w:szCs w:val="28"/>
          <w:lang w:val="lv-LV"/>
        </w:rPr>
        <w:t>.2. aptiekas</w:t>
      </w:r>
      <w:r w:rsidR="00F26845">
        <w:rPr>
          <w:rFonts w:ascii="Times New Roman" w:hAnsi="Times New Roman" w:cs="Times New Roman"/>
          <w:sz w:val="28"/>
          <w:szCs w:val="28"/>
          <w:lang w:val="lv-LV"/>
        </w:rPr>
        <w:t xml:space="preserve"> un aptiekas filiāles</w:t>
      </w:r>
      <w:r w:rsidR="00CE2D35" w:rsidRPr="00CE203D">
        <w:rPr>
          <w:rFonts w:ascii="Times New Roman" w:hAnsi="Times New Roman" w:cs="Times New Roman"/>
          <w:sz w:val="28"/>
          <w:szCs w:val="28"/>
          <w:lang w:val="lv-LV"/>
        </w:rPr>
        <w:t xml:space="preserve"> nodrošinājumu ar nepieciešamo zāļu sortimentu atbilstoši Farmācijas likumā, normatīvajos aktos par zāļu izplatīšanu, ambulatorajai ārstēšanai paredzēto zāļu iegādes izdevumu kompensāciju un šajos noteikumos noteiktajām prasībām;</w:t>
      </w:r>
    </w:p>
    <w:p w:rsidR="00CE2D35"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32</w:t>
      </w:r>
      <w:r w:rsidR="00CE2D35" w:rsidRPr="00CE203D">
        <w:rPr>
          <w:rFonts w:ascii="Times New Roman" w:hAnsi="Times New Roman" w:cs="Times New Roman"/>
          <w:sz w:val="28"/>
          <w:szCs w:val="28"/>
          <w:lang w:val="lv-LV"/>
        </w:rPr>
        <w:t>.3. darba organizāciju aptiekā un aptiekas filiālē;</w:t>
      </w:r>
    </w:p>
    <w:p w:rsidR="00CE2D35"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32</w:t>
      </w:r>
      <w:r w:rsidR="00CE2D35" w:rsidRPr="00CE203D">
        <w:rPr>
          <w:rFonts w:ascii="Times New Roman" w:hAnsi="Times New Roman" w:cs="Times New Roman"/>
          <w:sz w:val="28"/>
          <w:szCs w:val="28"/>
          <w:lang w:val="lv-LV"/>
        </w:rPr>
        <w:t>.4.</w:t>
      </w:r>
      <w:r w:rsidRPr="00CE203D">
        <w:rPr>
          <w:rFonts w:ascii="Times New Roman" w:hAnsi="Times New Roman" w:cs="Times New Roman"/>
          <w:sz w:val="28"/>
          <w:szCs w:val="28"/>
          <w:lang w:val="lv-LV"/>
        </w:rPr>
        <w:t xml:space="preserve"> nodrošinājumu,</w:t>
      </w:r>
      <w:r w:rsidR="00CE2D35" w:rsidRPr="00CE203D">
        <w:rPr>
          <w:rFonts w:ascii="Times New Roman" w:hAnsi="Times New Roman" w:cs="Times New Roman"/>
          <w:sz w:val="28"/>
          <w:szCs w:val="28"/>
          <w:lang w:val="lv-LV"/>
        </w:rPr>
        <w:t xml:space="preserve"> ka farmācijas speciālistiem paredzētos darba pienākumus attiecīgie speciālisti pilda visā aptiekas (aptiekas filiāles) darba laikā, kā arī nodrošinot, ka, apkalpojot apmeklētājus, farmaceits un farmaceita asistents nēsā pie apģērba redzamā vietā apliecību – piespraudi, kas izsniegta atbilstoši normatīvajiem aktiem par farmaceitu un farmaceitu asistentu reģistrēšanas kārtību;</w:t>
      </w:r>
    </w:p>
    <w:p w:rsidR="00CE2D35"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32</w:t>
      </w:r>
      <w:r w:rsidR="00CE2D35" w:rsidRPr="00CE203D">
        <w:rPr>
          <w:rFonts w:ascii="Times New Roman" w:hAnsi="Times New Roman" w:cs="Times New Roman"/>
          <w:sz w:val="28"/>
          <w:szCs w:val="28"/>
          <w:lang w:val="lv-LV"/>
        </w:rPr>
        <w:t xml:space="preserve">.5. paškontroles sistēmas izveidošanu un īstenošanu zāļu saņemšanas, pārbaudes, uzglabāšanas, izgatavošanas, </w:t>
      </w:r>
      <w:r w:rsidR="00E168A0">
        <w:rPr>
          <w:rFonts w:ascii="Times New Roman" w:hAnsi="Times New Roman" w:cs="Times New Roman"/>
          <w:sz w:val="28"/>
          <w:szCs w:val="28"/>
          <w:lang w:val="lv-LV"/>
        </w:rPr>
        <w:t xml:space="preserve">kvalitātes </w:t>
      </w:r>
      <w:r w:rsidR="00CE2D35" w:rsidRPr="00CE203D">
        <w:rPr>
          <w:rFonts w:ascii="Times New Roman" w:hAnsi="Times New Roman" w:cs="Times New Roman"/>
          <w:sz w:val="28"/>
          <w:szCs w:val="28"/>
          <w:lang w:val="lv-LV"/>
        </w:rPr>
        <w:t>kontroles un izsniegšanas procesā, riska cēloņu analīzi, paškontroles rezultātu reģistrēšanu un šīs informācijas uzglabāšanu ne mazāk kā divus gadus, ja citos normatīvajos aktos nav noteikta cita kārtība;</w:t>
      </w:r>
    </w:p>
    <w:p w:rsidR="00CE2D35"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32</w:t>
      </w:r>
      <w:r w:rsidR="00CE2D35" w:rsidRPr="00CE203D">
        <w:rPr>
          <w:rFonts w:ascii="Times New Roman" w:hAnsi="Times New Roman" w:cs="Times New Roman"/>
          <w:sz w:val="28"/>
          <w:szCs w:val="28"/>
          <w:lang w:val="lv-LV"/>
        </w:rPr>
        <w:t>.6. aptiekas un aptiekas filiāles darbinieku profesionālās kvalifikācijas uzturēšanu un pilnveidošanu atbilstoši Latvijas Farmaceitu biedrības atzītam tālākizglītības procesam, kā arī darbinieku apmācību, uzsākot darba tiesiskās attiecības;</w:t>
      </w:r>
    </w:p>
    <w:p w:rsidR="00801409"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32</w:t>
      </w:r>
      <w:r w:rsidR="00CE2D35" w:rsidRPr="00CE203D">
        <w:rPr>
          <w:rFonts w:ascii="Times New Roman" w:hAnsi="Times New Roman" w:cs="Times New Roman"/>
          <w:sz w:val="28"/>
          <w:szCs w:val="28"/>
          <w:lang w:val="lv-LV"/>
        </w:rPr>
        <w:t xml:space="preserve">.7. farmācijas studentu prakses organizēšanu un kontroli, nodrošinot, ka students prakses laikā, apkalpojot klientus, nēsā piespraudi ar vārdu, uzvārdu un norādi </w:t>
      </w:r>
      <w:r w:rsidR="004D7D0F" w:rsidRPr="00CE203D">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Farmācijas students</w:t>
      </w:r>
      <w:r w:rsidR="004D7D0F" w:rsidRPr="00CE203D">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w:t>
      </w:r>
    </w:p>
    <w:p w:rsidR="00CE2D35" w:rsidRPr="00CE203D" w:rsidRDefault="00801409"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lastRenderedPageBreak/>
        <w:t>33</w:t>
      </w:r>
      <w:r w:rsidR="00CE2D35" w:rsidRPr="00CE203D">
        <w:rPr>
          <w:rFonts w:ascii="Times New Roman" w:hAnsi="Times New Roman" w:cs="Times New Roman"/>
          <w:sz w:val="28"/>
          <w:szCs w:val="28"/>
          <w:lang w:val="lv-LV"/>
        </w:rPr>
        <w:t>. Aptiekas un aptiekas filiāles darbinieki savā darbībā ievēro darba drošības, ugunsdrošības, personīgās higiēnas, kā arī telpu un inventāra sanitārās prasības atbilstoši Darba aizsardzības likumā, Ugunsdrošības un ugunsdzēsības likumā</w:t>
      </w:r>
      <w:r w:rsidR="00224ECB">
        <w:rPr>
          <w:rFonts w:ascii="Times New Roman" w:hAnsi="Times New Roman" w:cs="Times New Roman"/>
          <w:sz w:val="28"/>
          <w:szCs w:val="28"/>
          <w:lang w:val="lv-LV"/>
        </w:rPr>
        <w:t xml:space="preserve">, </w:t>
      </w:r>
      <w:r w:rsidR="00224ECB" w:rsidRPr="00E64A29">
        <w:rPr>
          <w:rFonts w:ascii="Times New Roman" w:hAnsi="Times New Roman" w:cs="Times New Roman"/>
          <w:sz w:val="28"/>
          <w:szCs w:val="28"/>
          <w:lang w:val="lv-LV"/>
        </w:rPr>
        <w:t>Ķīmisko vielu likumā</w:t>
      </w:r>
      <w:r w:rsidR="00CE2D35" w:rsidRPr="00CE203D">
        <w:rPr>
          <w:rFonts w:ascii="Times New Roman" w:hAnsi="Times New Roman" w:cs="Times New Roman"/>
          <w:sz w:val="28"/>
          <w:szCs w:val="28"/>
          <w:lang w:val="lv-LV"/>
        </w:rPr>
        <w:t xml:space="preserve"> un Epidemioloģiskās drošības likumā noteiktajām prasībām.</w:t>
      </w:r>
    </w:p>
    <w:p w:rsidR="00CE2D35" w:rsidRPr="00CE203D" w:rsidRDefault="00CE2D35" w:rsidP="00801409">
      <w:pPr>
        <w:jc w:val="center"/>
        <w:rPr>
          <w:rFonts w:ascii="Times New Roman" w:hAnsi="Times New Roman" w:cs="Times New Roman"/>
          <w:b/>
          <w:sz w:val="28"/>
          <w:szCs w:val="28"/>
          <w:lang w:val="lv-LV"/>
        </w:rPr>
      </w:pPr>
      <w:r w:rsidRPr="00CE203D">
        <w:rPr>
          <w:rFonts w:ascii="Times New Roman" w:hAnsi="Times New Roman" w:cs="Times New Roman"/>
          <w:b/>
          <w:sz w:val="28"/>
          <w:szCs w:val="28"/>
          <w:lang w:val="lv-LV"/>
        </w:rPr>
        <w:t>IV. Farmaceitiskā aprūpe</w:t>
      </w:r>
    </w:p>
    <w:p w:rsidR="00CE2D35" w:rsidRPr="00CE203D" w:rsidRDefault="008A46FB"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34</w:t>
      </w:r>
      <w:r w:rsidR="00CE2D35" w:rsidRPr="00CE203D">
        <w:rPr>
          <w:rFonts w:ascii="Times New Roman" w:hAnsi="Times New Roman" w:cs="Times New Roman"/>
          <w:sz w:val="28"/>
          <w:szCs w:val="28"/>
          <w:lang w:val="lv-LV"/>
        </w:rPr>
        <w:t>. Farmaceita pienākums ir nodrošināt kvalitatīvu apmeklētāja farmaceitisko aprūpi.</w:t>
      </w:r>
    </w:p>
    <w:p w:rsidR="00CE2D35" w:rsidRDefault="008A46FB"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35</w:t>
      </w:r>
      <w:r w:rsidR="00CE2D35" w:rsidRPr="00CE203D">
        <w:rPr>
          <w:rFonts w:ascii="Times New Roman" w:hAnsi="Times New Roman" w:cs="Times New Roman"/>
          <w:sz w:val="28"/>
          <w:szCs w:val="28"/>
          <w:lang w:val="lv-LV"/>
        </w:rPr>
        <w:t xml:space="preserve">. Veicot farmaceitisko aprūpi un nodrošinot zāļu lietošanas uzraudzību, farmaceits apmeklētājus informē par zālēm un to lietošanu, sniedz </w:t>
      </w:r>
      <w:proofErr w:type="spellStart"/>
      <w:r w:rsidR="00CE2D35" w:rsidRPr="00CE203D">
        <w:rPr>
          <w:rFonts w:ascii="Times New Roman" w:hAnsi="Times New Roman" w:cs="Times New Roman"/>
          <w:sz w:val="28"/>
          <w:szCs w:val="28"/>
          <w:lang w:val="lv-LV"/>
        </w:rPr>
        <w:t>farmakoterapeitiskās</w:t>
      </w:r>
      <w:proofErr w:type="spellEnd"/>
      <w:r w:rsidR="00CE2D35" w:rsidRPr="00CE203D">
        <w:rPr>
          <w:rFonts w:ascii="Times New Roman" w:hAnsi="Times New Roman" w:cs="Times New Roman"/>
          <w:sz w:val="28"/>
          <w:szCs w:val="28"/>
          <w:lang w:val="lv-LV"/>
        </w:rPr>
        <w:t xml:space="preserve"> konsultācijas, izplata zāles un </w:t>
      </w:r>
      <w:r w:rsidR="00CE2D35" w:rsidRPr="00242A7E">
        <w:rPr>
          <w:rFonts w:ascii="Times New Roman" w:hAnsi="Times New Roman" w:cs="Times New Roman"/>
          <w:sz w:val="28"/>
          <w:szCs w:val="28"/>
          <w:lang w:val="lv-LV"/>
        </w:rPr>
        <w:t>cit</w:t>
      </w:r>
      <w:r w:rsidR="00E64A29">
        <w:rPr>
          <w:rFonts w:ascii="Times New Roman" w:hAnsi="Times New Roman" w:cs="Times New Roman"/>
          <w:sz w:val="28"/>
          <w:szCs w:val="28"/>
          <w:lang w:val="lv-LV"/>
        </w:rPr>
        <w:t>as</w:t>
      </w:r>
      <w:r w:rsidR="00CE2D35" w:rsidRPr="00242A7E">
        <w:rPr>
          <w:rFonts w:ascii="Times New Roman" w:hAnsi="Times New Roman" w:cs="Times New Roman"/>
          <w:sz w:val="28"/>
          <w:szCs w:val="28"/>
          <w:lang w:val="lv-LV"/>
        </w:rPr>
        <w:t xml:space="preserve"> </w:t>
      </w:r>
      <w:r w:rsidR="00242A7E" w:rsidRPr="00E64A29">
        <w:rPr>
          <w:rFonts w:ascii="Times New Roman" w:hAnsi="Times New Roman" w:cs="Times New Roman"/>
          <w:sz w:val="28"/>
          <w:szCs w:val="28"/>
          <w:lang w:val="lv-LV"/>
        </w:rPr>
        <w:t>veselības aprūpes</w:t>
      </w:r>
      <w:r w:rsidR="00242A7E" w:rsidRPr="00242A7E">
        <w:rPr>
          <w:rFonts w:ascii="Times New Roman" w:hAnsi="Times New Roman" w:cs="Times New Roman"/>
          <w:strike/>
          <w:sz w:val="28"/>
          <w:szCs w:val="28"/>
          <w:lang w:val="lv-LV"/>
        </w:rPr>
        <w:t xml:space="preserve"> </w:t>
      </w:r>
      <w:r w:rsidR="00E64A29">
        <w:rPr>
          <w:rFonts w:ascii="Times New Roman" w:hAnsi="Times New Roman" w:cs="Times New Roman"/>
          <w:sz w:val="28"/>
          <w:szCs w:val="28"/>
          <w:lang w:val="lv-LV"/>
        </w:rPr>
        <w:t>preces,</w:t>
      </w:r>
      <w:r w:rsidR="00242A7E">
        <w:rPr>
          <w:rFonts w:ascii="Times New Roman" w:hAnsi="Times New Roman" w:cs="Times New Roman"/>
          <w:sz w:val="28"/>
          <w:szCs w:val="28"/>
          <w:lang w:val="lv-LV"/>
        </w:rPr>
        <w:t xml:space="preserve"> </w:t>
      </w:r>
      <w:r w:rsidR="00CE2D35" w:rsidRPr="00CE203D">
        <w:rPr>
          <w:rFonts w:ascii="Times New Roman" w:hAnsi="Times New Roman" w:cs="Times New Roman"/>
          <w:sz w:val="28"/>
          <w:szCs w:val="28"/>
          <w:lang w:val="lv-LV"/>
        </w:rPr>
        <w:t>kā arī propagandē ar veselības veicināšanu un slimību profilaksi saistītos pasākumus, pamatojoties uz jaunākajiem zinātnes sasniegumiem un ievērojot patērētāju intereses.</w:t>
      </w:r>
    </w:p>
    <w:p w:rsidR="00CE2D35" w:rsidRPr="006A12B0" w:rsidRDefault="008A46FB"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w:t>
      </w:r>
      <w:r w:rsidR="007E0DE1">
        <w:rPr>
          <w:rFonts w:ascii="Times New Roman" w:hAnsi="Times New Roman" w:cs="Times New Roman"/>
          <w:sz w:val="28"/>
          <w:szCs w:val="28"/>
          <w:lang w:val="lv-LV"/>
        </w:rPr>
        <w:t>6</w:t>
      </w:r>
      <w:r w:rsidRPr="00CE203D">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 xml:space="preserve"> Farmaceitiskās aprūpes ietvaros aptieka un aptiekas filiāle var piedāvāt apmeklētājiem veikt šāda veida veselības paškontroli</w:t>
      </w:r>
      <w:r w:rsidRPr="00CE203D">
        <w:rPr>
          <w:rFonts w:ascii="Times New Roman" w:hAnsi="Times New Roman" w:cs="Times New Roman"/>
          <w:sz w:val="28"/>
          <w:szCs w:val="28"/>
          <w:lang w:val="lv-LV"/>
        </w:rPr>
        <w:t xml:space="preserve">, </w:t>
      </w:r>
      <w:r w:rsidRPr="006A12B0">
        <w:rPr>
          <w:rFonts w:ascii="Times New Roman" w:hAnsi="Times New Roman"/>
          <w:sz w:val="28"/>
          <w:szCs w:val="28"/>
          <w:lang w:val="lv-LV" w:eastAsia="lv-LV"/>
        </w:rPr>
        <w:t xml:space="preserve">ja farmaceits un farmaceita asistents </w:t>
      </w:r>
      <w:r w:rsidRPr="006A12B0">
        <w:rPr>
          <w:rFonts w:ascii="Times New Roman" w:hAnsi="Times New Roman"/>
          <w:sz w:val="28"/>
          <w:szCs w:val="28"/>
          <w:lang w:val="lv-LV"/>
        </w:rPr>
        <w:t>pilnveidojis profesionālo kvalifikāciju veselības paškontroles metožu izmantošanā un konsultēšanā atbilstoši Latvijas Farmaceitu biedrības tālākizglītības prasībām</w:t>
      </w:r>
      <w:r w:rsidR="00CE2D35" w:rsidRPr="006A12B0">
        <w:rPr>
          <w:rFonts w:ascii="Times New Roman" w:hAnsi="Times New Roman" w:cs="Times New Roman"/>
          <w:sz w:val="28"/>
          <w:szCs w:val="28"/>
          <w:lang w:val="lv-LV"/>
        </w:rPr>
        <w:t>:</w:t>
      </w:r>
    </w:p>
    <w:p w:rsidR="00CE2D35" w:rsidRPr="00CE203D" w:rsidRDefault="008A46FB"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w:t>
      </w:r>
      <w:r w:rsidR="007E0DE1">
        <w:rPr>
          <w:rFonts w:ascii="Times New Roman" w:hAnsi="Times New Roman" w:cs="Times New Roman"/>
          <w:sz w:val="28"/>
          <w:szCs w:val="28"/>
          <w:lang w:val="lv-LV"/>
        </w:rPr>
        <w:t>6</w:t>
      </w:r>
      <w:r w:rsidRPr="00CE203D">
        <w:rPr>
          <w:rFonts w:ascii="Times New Roman" w:hAnsi="Times New Roman" w:cs="Times New Roman"/>
          <w:sz w:val="28"/>
          <w:szCs w:val="28"/>
          <w:lang w:val="lv-LV"/>
        </w:rPr>
        <w:t xml:space="preserve">.1 </w:t>
      </w:r>
      <w:r w:rsidR="00CE2D35" w:rsidRPr="00CE203D">
        <w:rPr>
          <w:rFonts w:ascii="Times New Roman" w:hAnsi="Times New Roman" w:cs="Times New Roman"/>
          <w:sz w:val="28"/>
          <w:szCs w:val="28"/>
          <w:lang w:val="lv-LV"/>
        </w:rPr>
        <w:t xml:space="preserve">holesterīna un </w:t>
      </w:r>
      <w:proofErr w:type="spellStart"/>
      <w:r w:rsidR="00CE2D35" w:rsidRPr="00CE203D">
        <w:rPr>
          <w:rFonts w:ascii="Times New Roman" w:hAnsi="Times New Roman" w:cs="Times New Roman"/>
          <w:sz w:val="28"/>
          <w:szCs w:val="28"/>
          <w:lang w:val="lv-LV"/>
        </w:rPr>
        <w:t>triglicerīdu</w:t>
      </w:r>
      <w:proofErr w:type="spellEnd"/>
      <w:r w:rsidR="00CE2D35" w:rsidRPr="00CE203D">
        <w:rPr>
          <w:rFonts w:ascii="Times New Roman" w:hAnsi="Times New Roman" w:cs="Times New Roman"/>
          <w:sz w:val="28"/>
          <w:szCs w:val="28"/>
          <w:lang w:val="lv-LV"/>
        </w:rPr>
        <w:t xml:space="preserve"> līmeņa noteikšana asinīs;</w:t>
      </w:r>
    </w:p>
    <w:p w:rsidR="00CE2D35" w:rsidRPr="00CE203D" w:rsidRDefault="008A46FB"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w:t>
      </w:r>
      <w:r w:rsidR="007E0DE1">
        <w:rPr>
          <w:rFonts w:ascii="Times New Roman" w:hAnsi="Times New Roman" w:cs="Times New Roman"/>
          <w:sz w:val="28"/>
          <w:szCs w:val="28"/>
          <w:lang w:val="lv-LV"/>
        </w:rPr>
        <w:t>6</w:t>
      </w:r>
      <w:r w:rsidRPr="00CE203D">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 xml:space="preserve">2. glikozes līmeņa noteikšana asinīs ar </w:t>
      </w:r>
      <w:proofErr w:type="spellStart"/>
      <w:r w:rsidR="00CE2D35" w:rsidRPr="00CE203D">
        <w:rPr>
          <w:rFonts w:ascii="Times New Roman" w:hAnsi="Times New Roman" w:cs="Times New Roman"/>
          <w:sz w:val="28"/>
          <w:szCs w:val="28"/>
          <w:lang w:val="lv-LV"/>
        </w:rPr>
        <w:t>glikometru</w:t>
      </w:r>
      <w:proofErr w:type="spellEnd"/>
      <w:r w:rsidR="00CE2D35" w:rsidRPr="00CE203D">
        <w:rPr>
          <w:rFonts w:ascii="Times New Roman" w:hAnsi="Times New Roman" w:cs="Times New Roman"/>
          <w:sz w:val="28"/>
          <w:szCs w:val="28"/>
          <w:lang w:val="lv-LV"/>
        </w:rPr>
        <w:t>;</w:t>
      </w:r>
    </w:p>
    <w:p w:rsidR="00CE2D35" w:rsidRPr="00CE203D" w:rsidRDefault="008A46FB"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w:t>
      </w:r>
      <w:r w:rsidR="007E0DE1">
        <w:rPr>
          <w:rFonts w:ascii="Times New Roman" w:hAnsi="Times New Roman" w:cs="Times New Roman"/>
          <w:sz w:val="28"/>
          <w:szCs w:val="28"/>
          <w:lang w:val="lv-LV"/>
        </w:rPr>
        <w:t>6</w:t>
      </w:r>
      <w:r w:rsidRPr="00CE203D">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3. pulsa frekvences un arteriālā asinsspiediena mērīšana;</w:t>
      </w:r>
    </w:p>
    <w:p w:rsidR="00CE2D35" w:rsidRPr="00CE203D" w:rsidRDefault="008A46FB"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w:t>
      </w:r>
      <w:r w:rsidR="007E0DE1">
        <w:rPr>
          <w:rFonts w:ascii="Times New Roman" w:hAnsi="Times New Roman" w:cs="Times New Roman"/>
          <w:sz w:val="28"/>
          <w:szCs w:val="28"/>
          <w:lang w:val="lv-LV"/>
        </w:rPr>
        <w:t>6</w:t>
      </w:r>
      <w:r w:rsidRPr="00CE203D">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4. svara vai ķermeņa masas indeksa noteikšana</w:t>
      </w:r>
      <w:r w:rsidRPr="00CE203D">
        <w:rPr>
          <w:rFonts w:ascii="Times New Roman" w:hAnsi="Times New Roman" w:cs="Times New Roman"/>
          <w:sz w:val="28"/>
          <w:szCs w:val="28"/>
          <w:lang w:val="lv-LV"/>
        </w:rPr>
        <w:t>;</w:t>
      </w:r>
    </w:p>
    <w:p w:rsidR="008A46FB" w:rsidRPr="00CE203D" w:rsidRDefault="008A46FB"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w:t>
      </w:r>
      <w:r w:rsidR="007E0DE1">
        <w:rPr>
          <w:rFonts w:ascii="Times New Roman" w:hAnsi="Times New Roman" w:cs="Times New Roman"/>
          <w:sz w:val="28"/>
          <w:szCs w:val="28"/>
          <w:lang w:val="lv-LV"/>
        </w:rPr>
        <w:t>6</w:t>
      </w:r>
      <w:r w:rsidRPr="00CE203D">
        <w:rPr>
          <w:rFonts w:ascii="Times New Roman" w:hAnsi="Times New Roman" w:cs="Times New Roman"/>
          <w:sz w:val="28"/>
          <w:szCs w:val="28"/>
          <w:lang w:val="lv-LV"/>
        </w:rPr>
        <w:t>.5</w:t>
      </w:r>
      <w:r w:rsidRPr="00075369">
        <w:rPr>
          <w:rFonts w:ascii="Times New Roman" w:hAnsi="Times New Roman" w:cs="Times New Roman"/>
          <w:sz w:val="28"/>
          <w:szCs w:val="28"/>
          <w:lang w:val="lv-LV"/>
        </w:rPr>
        <w:t>.</w:t>
      </w:r>
      <w:r w:rsidR="00075369" w:rsidRPr="00075369">
        <w:rPr>
          <w:rFonts w:ascii="Times New Roman" w:hAnsi="Times New Roman" w:cs="Times New Roman"/>
          <w:sz w:val="28"/>
          <w:szCs w:val="28"/>
        </w:rPr>
        <w:t xml:space="preserve"> </w:t>
      </w:r>
      <w:r w:rsidRPr="00075369">
        <w:rPr>
          <w:rFonts w:ascii="Times New Roman" w:eastAsia="BatangChe" w:hAnsi="Times New Roman" w:cs="Times New Roman"/>
          <w:sz w:val="28"/>
          <w:szCs w:val="28"/>
          <w:lang w:val="lv-LV"/>
        </w:rPr>
        <w:t>izelpas gaisa plūsmas mērīšana.</w:t>
      </w:r>
    </w:p>
    <w:p w:rsidR="00CE2D35"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w:t>
      </w:r>
      <w:r w:rsidR="007E0DE1">
        <w:rPr>
          <w:rFonts w:ascii="Times New Roman" w:hAnsi="Times New Roman" w:cs="Times New Roman"/>
          <w:sz w:val="28"/>
          <w:szCs w:val="28"/>
          <w:lang w:val="lv-LV"/>
        </w:rPr>
        <w:t>7</w:t>
      </w:r>
      <w:r w:rsidR="00CE2D35" w:rsidRPr="00CE203D">
        <w:rPr>
          <w:rFonts w:ascii="Times New Roman" w:hAnsi="Times New Roman" w:cs="Times New Roman"/>
          <w:sz w:val="28"/>
          <w:szCs w:val="28"/>
          <w:lang w:val="lv-LV"/>
        </w:rPr>
        <w:t>. Farmaceits sniedz apmeklētājam nepieciešamās konsultācijas. Darbu aptiekā un aptiekas filiālē organizē tā, lai sarunas ar apmeklētāju noritētu efektīvi un bez traucējumiem, ja nepieciešams, nodrošinot sarunu konfidencialitāti.</w:t>
      </w:r>
    </w:p>
    <w:p w:rsidR="007E0DE1" w:rsidRPr="00CE203D" w:rsidRDefault="007E0DE1"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38. </w:t>
      </w:r>
      <w:r w:rsidRPr="00CE203D">
        <w:rPr>
          <w:rFonts w:ascii="Times New Roman" w:hAnsi="Times New Roman" w:cs="Times New Roman"/>
          <w:sz w:val="28"/>
          <w:szCs w:val="28"/>
          <w:lang w:val="lv-LV"/>
        </w:rPr>
        <w:t xml:space="preserve">Farmaceita sniegtie padomi un informācija ir korekta, skaidra, nepārprotama, tās saturs un apjoms atbilst normatīvajos aktos par zāļu reklamēšanu noteiktajām prasībām. Ja farmaceits konstatē, ka apmeklētājam ir </w:t>
      </w:r>
      <w:r w:rsidRPr="00CE203D">
        <w:rPr>
          <w:rFonts w:ascii="Times New Roman" w:hAnsi="Times New Roman" w:cs="Times New Roman"/>
          <w:sz w:val="28"/>
          <w:szCs w:val="28"/>
          <w:lang w:val="lv-LV"/>
        </w:rPr>
        <w:lastRenderedPageBreak/>
        <w:t>nepieciešama ārsta vai cita veselības aprūpes speciālista palīdzība, apmeklētājam iesaka vērs</w:t>
      </w:r>
      <w:r>
        <w:rPr>
          <w:rFonts w:ascii="Times New Roman" w:hAnsi="Times New Roman" w:cs="Times New Roman"/>
          <w:sz w:val="28"/>
          <w:szCs w:val="28"/>
          <w:lang w:val="lv-LV"/>
        </w:rPr>
        <w:t>ties pie attiecīgā speciālista.</w:t>
      </w:r>
    </w:p>
    <w:p w:rsidR="003266B8"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3</w:t>
      </w:r>
      <w:r w:rsidR="00F26845">
        <w:rPr>
          <w:rFonts w:ascii="Times New Roman" w:hAnsi="Times New Roman" w:cs="Times New Roman"/>
          <w:sz w:val="28"/>
          <w:szCs w:val="28"/>
          <w:lang w:val="lv-LV"/>
        </w:rPr>
        <w:t>9</w:t>
      </w:r>
      <w:r w:rsidR="00CE2D35" w:rsidRPr="00CE203D">
        <w:rPr>
          <w:rFonts w:ascii="Times New Roman" w:hAnsi="Times New Roman" w:cs="Times New Roman"/>
          <w:sz w:val="28"/>
          <w:szCs w:val="28"/>
          <w:lang w:val="lv-LV"/>
        </w:rPr>
        <w:t xml:space="preserve">. Farmaceits sniedz informāciju par apmeklētājam nepieciešamo </w:t>
      </w:r>
      <w:r w:rsidR="00CE2D35" w:rsidRPr="00E64A29">
        <w:rPr>
          <w:rFonts w:ascii="Times New Roman" w:hAnsi="Times New Roman" w:cs="Times New Roman"/>
          <w:sz w:val="28"/>
          <w:szCs w:val="28"/>
          <w:lang w:val="lv-LV"/>
        </w:rPr>
        <w:t xml:space="preserve">zāļu </w:t>
      </w:r>
      <w:r w:rsidR="00836F40" w:rsidRPr="00E64A29">
        <w:rPr>
          <w:rFonts w:ascii="Times New Roman" w:hAnsi="Times New Roman" w:cs="Times New Roman"/>
          <w:sz w:val="28"/>
          <w:szCs w:val="28"/>
          <w:lang w:val="lv-LV"/>
        </w:rPr>
        <w:t>un veselības aprūpe</w:t>
      </w:r>
      <w:r w:rsidR="00445326">
        <w:rPr>
          <w:rFonts w:ascii="Times New Roman" w:hAnsi="Times New Roman" w:cs="Times New Roman"/>
          <w:sz w:val="28"/>
          <w:szCs w:val="28"/>
          <w:lang w:val="lv-LV"/>
        </w:rPr>
        <w:t xml:space="preserve">i vai </w:t>
      </w:r>
      <w:r w:rsidR="00426813" w:rsidRPr="00445326">
        <w:rPr>
          <w:rFonts w:ascii="Times New Roman" w:hAnsi="Times New Roman" w:cs="Times New Roman"/>
          <w:sz w:val="28"/>
          <w:szCs w:val="28"/>
          <w:lang w:val="lv-LV"/>
        </w:rPr>
        <w:t>ķermeņa kopšanai lietojamo</w:t>
      </w:r>
      <w:r w:rsidR="00CE2D35" w:rsidRPr="00445326">
        <w:rPr>
          <w:rFonts w:ascii="Times New Roman" w:hAnsi="Times New Roman" w:cs="Times New Roman"/>
          <w:sz w:val="28"/>
          <w:szCs w:val="28"/>
          <w:lang w:val="lv-LV"/>
        </w:rPr>
        <w:t xml:space="preserve"> </w:t>
      </w:r>
      <w:r w:rsidR="00AD02C6" w:rsidRPr="00445326">
        <w:rPr>
          <w:rFonts w:ascii="Times New Roman" w:hAnsi="Times New Roman" w:cs="Times New Roman"/>
          <w:sz w:val="28"/>
          <w:szCs w:val="28"/>
          <w:lang w:val="lv-LV"/>
        </w:rPr>
        <w:t>preču</w:t>
      </w:r>
      <w:r w:rsidR="00AD02C6">
        <w:rPr>
          <w:rFonts w:ascii="Times New Roman" w:hAnsi="Times New Roman" w:cs="Times New Roman"/>
          <w:sz w:val="28"/>
          <w:szCs w:val="28"/>
          <w:lang w:val="lv-LV"/>
        </w:rPr>
        <w:t xml:space="preserve"> </w:t>
      </w:r>
      <w:r w:rsidR="00CE2D35" w:rsidRPr="00CE203D">
        <w:rPr>
          <w:rFonts w:ascii="Times New Roman" w:hAnsi="Times New Roman" w:cs="Times New Roman"/>
          <w:sz w:val="28"/>
          <w:szCs w:val="28"/>
          <w:lang w:val="lv-LV"/>
        </w:rPr>
        <w:t xml:space="preserve">īpašībām, uzglabāšanas noteikumiem, kā arī padomus par to pareizu un drošu lietošanu. </w:t>
      </w:r>
    </w:p>
    <w:p w:rsidR="00CE2D35"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Izsniedzot zāles, farmaceits nodrošina</w:t>
      </w:r>
      <w:r w:rsidR="00B54EF3">
        <w:rPr>
          <w:rFonts w:ascii="Times New Roman" w:hAnsi="Times New Roman" w:cs="Times New Roman"/>
          <w:sz w:val="28"/>
          <w:szCs w:val="28"/>
          <w:lang w:val="lv-LV"/>
        </w:rPr>
        <w:t xml:space="preserve"> </w:t>
      </w:r>
      <w:r w:rsidR="00B54EF3" w:rsidRPr="00CE203D">
        <w:rPr>
          <w:rFonts w:ascii="Times New Roman" w:hAnsi="Times New Roman" w:cs="Times New Roman"/>
          <w:sz w:val="28"/>
          <w:szCs w:val="28"/>
          <w:lang w:val="lv-LV"/>
        </w:rPr>
        <w:t>šādu prasību ievērošanu</w:t>
      </w:r>
      <w:r w:rsidR="00CE2D35" w:rsidRPr="00CE203D">
        <w:rPr>
          <w:rFonts w:ascii="Times New Roman" w:hAnsi="Times New Roman" w:cs="Times New Roman"/>
          <w:sz w:val="28"/>
          <w:szCs w:val="28"/>
          <w:lang w:val="lv-LV"/>
        </w:rPr>
        <w:t>:</w:t>
      </w:r>
    </w:p>
    <w:p w:rsidR="00B54EF3" w:rsidRPr="00CE203D" w:rsidRDefault="003266B8" w:rsidP="00B54EF3">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B54EF3" w:rsidRPr="00CE203D">
        <w:rPr>
          <w:rFonts w:ascii="Times New Roman" w:hAnsi="Times New Roman" w:cs="Times New Roman"/>
          <w:sz w:val="28"/>
          <w:szCs w:val="28"/>
          <w:lang w:val="lv-LV"/>
        </w:rPr>
        <w:t>.1. pārbauda receptes atbilstību normatīvajos aktos par recepšu izrakstīšanu noteiktajām prasībām un tās derīgumu;</w:t>
      </w:r>
    </w:p>
    <w:p w:rsidR="00B54EF3" w:rsidRPr="00CE203D"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B54EF3" w:rsidRPr="00CE203D">
        <w:rPr>
          <w:rFonts w:ascii="Times New Roman" w:hAnsi="Times New Roman" w:cs="Times New Roman"/>
          <w:sz w:val="28"/>
          <w:szCs w:val="28"/>
          <w:lang w:val="lv-LV"/>
        </w:rPr>
        <w:t>.2. recepšu zāļu izsniegšanu organizē tā, lai būtu iespējams pārbaudīt, vai izsniegtas pareizās zāles</w:t>
      </w:r>
      <w:r w:rsidR="00B54EF3">
        <w:rPr>
          <w:rFonts w:ascii="Times New Roman" w:hAnsi="Times New Roman" w:cs="Times New Roman"/>
          <w:sz w:val="28"/>
          <w:szCs w:val="28"/>
          <w:lang w:val="lv-LV"/>
        </w:rPr>
        <w:t xml:space="preserve"> ar atbilstošu informāciju;</w:t>
      </w:r>
    </w:p>
    <w:p w:rsidR="00CE2D35" w:rsidRPr="00CE203D"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w:t>
      </w:r>
      <w:r w:rsidR="00B54EF3">
        <w:rPr>
          <w:rFonts w:ascii="Times New Roman" w:hAnsi="Times New Roman" w:cs="Times New Roman"/>
          <w:sz w:val="28"/>
          <w:szCs w:val="28"/>
          <w:lang w:val="lv-LV"/>
        </w:rPr>
        <w:t>3</w:t>
      </w:r>
      <w:r w:rsidR="00CE2D35" w:rsidRPr="00CE203D">
        <w:rPr>
          <w:rFonts w:ascii="Times New Roman" w:hAnsi="Times New Roman" w:cs="Times New Roman"/>
          <w:sz w:val="28"/>
          <w:szCs w:val="28"/>
          <w:lang w:val="lv-LV"/>
        </w:rPr>
        <w:t>. izsniedzamās zāles ir noformētas atbilstoši normatīvajos aktos par zāļu marķēšanu un lietošanas instrukcijām noteiktajām prasībām;</w:t>
      </w:r>
    </w:p>
    <w:p w:rsidR="00CE2D35" w:rsidRPr="00CE203D"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w:t>
      </w:r>
      <w:r w:rsidR="00B54EF3">
        <w:rPr>
          <w:rFonts w:ascii="Times New Roman" w:hAnsi="Times New Roman" w:cs="Times New Roman"/>
          <w:sz w:val="28"/>
          <w:szCs w:val="28"/>
          <w:lang w:val="lv-LV"/>
        </w:rPr>
        <w:t>4</w:t>
      </w:r>
      <w:r w:rsidR="00CE2D35" w:rsidRPr="00CE203D">
        <w:rPr>
          <w:rFonts w:ascii="Times New Roman" w:hAnsi="Times New Roman" w:cs="Times New Roman"/>
          <w:sz w:val="28"/>
          <w:szCs w:val="28"/>
          <w:lang w:val="lv-LV"/>
        </w:rPr>
        <w:t xml:space="preserve">. recepšu zālēm ir uzlīme, </w:t>
      </w:r>
      <w:r w:rsidR="00F26845" w:rsidRPr="00CE203D">
        <w:rPr>
          <w:rFonts w:ascii="Times New Roman" w:hAnsi="Times New Roman" w:cs="Times New Roman"/>
          <w:sz w:val="28"/>
          <w:szCs w:val="28"/>
          <w:lang w:val="lv-LV"/>
        </w:rPr>
        <w:t>kuras izmērs ir ne mazāks par 40 x 58 mm</w:t>
      </w:r>
      <w:r w:rsidR="00F26845">
        <w:rPr>
          <w:rFonts w:ascii="Times New Roman" w:hAnsi="Times New Roman" w:cs="Times New Roman"/>
          <w:sz w:val="28"/>
          <w:szCs w:val="28"/>
          <w:lang w:val="lv-LV"/>
        </w:rPr>
        <w:t>,</w:t>
      </w:r>
      <w:r w:rsidR="00F26845" w:rsidRPr="00CE203D">
        <w:rPr>
          <w:rFonts w:ascii="Times New Roman" w:hAnsi="Times New Roman" w:cs="Times New Roman"/>
          <w:sz w:val="28"/>
          <w:szCs w:val="28"/>
          <w:lang w:val="lv-LV"/>
        </w:rPr>
        <w:t xml:space="preserve"> piestiprina uz zāļu sekundārā vai primārā iepakojuma (ja nav sekundārā iepakojuma vai sekundārais iepakojums tiek dalīts, nebojājot primāro iepakojumu) tai paredzētā vietā, vai, ja tādas nav, citā vietā, neaizsedzot </w:t>
      </w:r>
      <w:proofErr w:type="spellStart"/>
      <w:r w:rsidR="00F26845" w:rsidRPr="00CE203D">
        <w:rPr>
          <w:rFonts w:ascii="Times New Roman" w:hAnsi="Times New Roman" w:cs="Times New Roman"/>
          <w:sz w:val="28"/>
          <w:szCs w:val="28"/>
          <w:lang w:val="lv-LV"/>
        </w:rPr>
        <w:t>Braila</w:t>
      </w:r>
      <w:proofErr w:type="spellEnd"/>
      <w:r w:rsidR="00F26845" w:rsidRPr="00CE203D">
        <w:rPr>
          <w:rFonts w:ascii="Times New Roman" w:hAnsi="Times New Roman" w:cs="Times New Roman"/>
          <w:sz w:val="28"/>
          <w:szCs w:val="28"/>
          <w:lang w:val="lv-LV"/>
        </w:rPr>
        <w:t xml:space="preserve"> rakstu, zāļu der</w:t>
      </w:r>
      <w:r w:rsidR="00F26845">
        <w:rPr>
          <w:rFonts w:ascii="Times New Roman" w:hAnsi="Times New Roman" w:cs="Times New Roman"/>
          <w:sz w:val="28"/>
          <w:szCs w:val="28"/>
          <w:lang w:val="lv-LV"/>
        </w:rPr>
        <w:t xml:space="preserve">īguma termiņu un sērijas numuru un </w:t>
      </w:r>
      <w:r w:rsidR="00CE2D35" w:rsidRPr="00CE203D">
        <w:rPr>
          <w:rFonts w:ascii="Times New Roman" w:hAnsi="Times New Roman" w:cs="Times New Roman"/>
          <w:sz w:val="28"/>
          <w:szCs w:val="28"/>
          <w:lang w:val="lv-LV"/>
        </w:rPr>
        <w:t>uz kuras ir viegli salasāma rakstiska informācija, kas satur vismaz šādas ziņas:</w:t>
      </w:r>
    </w:p>
    <w:p w:rsidR="00CE2D35" w:rsidRPr="00CE203D"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w:t>
      </w:r>
      <w:r w:rsidR="00B54EF3">
        <w:rPr>
          <w:rFonts w:ascii="Times New Roman" w:hAnsi="Times New Roman" w:cs="Times New Roman"/>
          <w:sz w:val="28"/>
          <w:szCs w:val="28"/>
          <w:lang w:val="lv-LV"/>
        </w:rPr>
        <w:t>4</w:t>
      </w:r>
      <w:r w:rsidR="00CE2D35" w:rsidRPr="00CE203D">
        <w:rPr>
          <w:rFonts w:ascii="Times New Roman" w:hAnsi="Times New Roman" w:cs="Times New Roman"/>
          <w:sz w:val="28"/>
          <w:szCs w:val="28"/>
          <w:lang w:val="lv-LV"/>
        </w:rPr>
        <w:t>.1. aptiekas vai aptiekas filiāles nosaukums, adrese un tālruņa numurs;</w:t>
      </w:r>
    </w:p>
    <w:p w:rsidR="00CE2D35" w:rsidRPr="00CE203D"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w:t>
      </w:r>
      <w:r w:rsidR="00B54EF3">
        <w:rPr>
          <w:rFonts w:ascii="Times New Roman" w:hAnsi="Times New Roman" w:cs="Times New Roman"/>
          <w:sz w:val="28"/>
          <w:szCs w:val="28"/>
          <w:lang w:val="lv-LV"/>
        </w:rPr>
        <w:t>4</w:t>
      </w:r>
      <w:r w:rsidR="00CE2D35" w:rsidRPr="00CE203D">
        <w:rPr>
          <w:rFonts w:ascii="Times New Roman" w:hAnsi="Times New Roman" w:cs="Times New Roman"/>
          <w:sz w:val="28"/>
          <w:szCs w:val="28"/>
          <w:lang w:val="lv-LV"/>
        </w:rPr>
        <w:t>.2. tā pacienta vārds, uzvārds, kuram izrakstītas konkrētās zāles;</w:t>
      </w:r>
    </w:p>
    <w:p w:rsidR="00CE2D35" w:rsidRPr="00CE203D"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w:t>
      </w:r>
      <w:r w:rsidR="00B54EF3">
        <w:rPr>
          <w:rFonts w:ascii="Times New Roman" w:hAnsi="Times New Roman" w:cs="Times New Roman"/>
          <w:sz w:val="28"/>
          <w:szCs w:val="28"/>
          <w:lang w:val="lv-LV"/>
        </w:rPr>
        <w:t>4</w:t>
      </w:r>
      <w:r w:rsidR="00CE2D35" w:rsidRPr="00CE203D">
        <w:rPr>
          <w:rFonts w:ascii="Times New Roman" w:hAnsi="Times New Roman" w:cs="Times New Roman"/>
          <w:sz w:val="28"/>
          <w:szCs w:val="28"/>
          <w:lang w:val="lv-LV"/>
        </w:rPr>
        <w:t>.3. zāļu nosaukums, deva un daudzums;</w:t>
      </w:r>
    </w:p>
    <w:p w:rsidR="00CE2D35" w:rsidRPr="00CE203D"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w:t>
      </w:r>
      <w:r w:rsidR="00B54EF3">
        <w:rPr>
          <w:rFonts w:ascii="Times New Roman" w:hAnsi="Times New Roman" w:cs="Times New Roman"/>
          <w:sz w:val="28"/>
          <w:szCs w:val="28"/>
          <w:lang w:val="lv-LV"/>
        </w:rPr>
        <w:t>4</w:t>
      </w:r>
      <w:r w:rsidR="00CE2D35" w:rsidRPr="00CE203D">
        <w:rPr>
          <w:rFonts w:ascii="Times New Roman" w:hAnsi="Times New Roman" w:cs="Times New Roman"/>
          <w:sz w:val="28"/>
          <w:szCs w:val="28"/>
          <w:lang w:val="lv-LV"/>
        </w:rPr>
        <w:t>.4. zāļu lietošanas norādījumi;</w:t>
      </w:r>
    </w:p>
    <w:p w:rsidR="00CE2D35" w:rsidRPr="00CE203D"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w:t>
      </w:r>
      <w:r w:rsidR="00B54EF3">
        <w:rPr>
          <w:rFonts w:ascii="Times New Roman" w:hAnsi="Times New Roman" w:cs="Times New Roman"/>
          <w:sz w:val="28"/>
          <w:szCs w:val="28"/>
          <w:lang w:val="lv-LV"/>
        </w:rPr>
        <w:t>4</w:t>
      </w:r>
      <w:r w:rsidR="00CE2D35" w:rsidRPr="00CE203D">
        <w:rPr>
          <w:rFonts w:ascii="Times New Roman" w:hAnsi="Times New Roman" w:cs="Times New Roman"/>
          <w:sz w:val="28"/>
          <w:szCs w:val="28"/>
          <w:lang w:val="lv-LV"/>
        </w:rPr>
        <w:t>.5. īpaši lietošanas vai uzglabāšanas nosacījumi (ja tādi paredzēti);</w:t>
      </w:r>
    </w:p>
    <w:p w:rsidR="00CE2D35" w:rsidRPr="00CE203D"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w:t>
      </w:r>
      <w:r w:rsidR="00B54EF3">
        <w:rPr>
          <w:rFonts w:ascii="Times New Roman" w:hAnsi="Times New Roman" w:cs="Times New Roman"/>
          <w:sz w:val="28"/>
          <w:szCs w:val="28"/>
          <w:lang w:val="lv-LV"/>
        </w:rPr>
        <w:t>4</w:t>
      </w:r>
      <w:r w:rsidR="00CE2D35" w:rsidRPr="00CE203D">
        <w:rPr>
          <w:rFonts w:ascii="Times New Roman" w:hAnsi="Times New Roman" w:cs="Times New Roman"/>
          <w:sz w:val="28"/>
          <w:szCs w:val="28"/>
          <w:lang w:val="lv-LV"/>
        </w:rPr>
        <w:t>.6. zāļu izsniegšanas datums;</w:t>
      </w:r>
    </w:p>
    <w:p w:rsidR="00CE2D35" w:rsidRPr="00CE203D"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w:t>
      </w:r>
      <w:r w:rsidR="00B54EF3">
        <w:rPr>
          <w:rFonts w:ascii="Times New Roman" w:hAnsi="Times New Roman" w:cs="Times New Roman"/>
          <w:sz w:val="28"/>
          <w:szCs w:val="28"/>
          <w:lang w:val="lv-LV"/>
        </w:rPr>
        <w:t>5</w:t>
      </w:r>
      <w:r w:rsidR="00CE2D35" w:rsidRPr="00CE203D">
        <w:rPr>
          <w:rFonts w:ascii="Times New Roman" w:hAnsi="Times New Roman" w:cs="Times New Roman"/>
          <w:sz w:val="28"/>
          <w:szCs w:val="28"/>
          <w:lang w:val="lv-LV"/>
        </w:rPr>
        <w:t>. zālēm ir pievienota informācija par zāļu pareizu un drošu lietošanu. Farmaceits šo informāciju sniedz apmeklētājam arī mutiski;</w:t>
      </w:r>
    </w:p>
    <w:p w:rsidR="00CE2D35" w:rsidRDefault="003266B8"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40</w:t>
      </w:r>
      <w:r w:rsidR="00CE2D35" w:rsidRPr="00CE203D">
        <w:rPr>
          <w:rFonts w:ascii="Times New Roman" w:hAnsi="Times New Roman" w:cs="Times New Roman"/>
          <w:sz w:val="28"/>
          <w:szCs w:val="28"/>
          <w:lang w:val="lv-LV"/>
        </w:rPr>
        <w:t>.</w:t>
      </w:r>
      <w:r w:rsidR="00B54EF3">
        <w:rPr>
          <w:rFonts w:ascii="Times New Roman" w:hAnsi="Times New Roman" w:cs="Times New Roman"/>
          <w:sz w:val="28"/>
          <w:szCs w:val="28"/>
          <w:lang w:val="lv-LV"/>
        </w:rPr>
        <w:t>6</w:t>
      </w:r>
      <w:r w:rsidR="00CE2D35" w:rsidRPr="00CE203D">
        <w:rPr>
          <w:rFonts w:ascii="Times New Roman" w:hAnsi="Times New Roman" w:cs="Times New Roman"/>
          <w:sz w:val="28"/>
          <w:szCs w:val="28"/>
          <w:lang w:val="lv-LV"/>
        </w:rPr>
        <w:t>. apmeklētājs tiek informēts par pareizu rīcību ar zālēm, ja tās nav izlietotas un kļūst nederīgas</w:t>
      </w:r>
      <w:r w:rsidR="00E82CFB">
        <w:rPr>
          <w:rFonts w:ascii="Times New Roman" w:hAnsi="Times New Roman" w:cs="Times New Roman"/>
          <w:sz w:val="28"/>
          <w:szCs w:val="28"/>
          <w:lang w:val="lv-LV"/>
        </w:rPr>
        <w:t>.</w:t>
      </w:r>
    </w:p>
    <w:p w:rsidR="00E82CFB" w:rsidRPr="001841B7" w:rsidRDefault="007E4D18" w:rsidP="001841B7">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4</w:t>
      </w:r>
      <w:r w:rsidR="003266B8">
        <w:rPr>
          <w:rFonts w:ascii="Times New Roman" w:eastAsia="Times New Roman" w:hAnsi="Times New Roman" w:cs="Times New Roman"/>
          <w:sz w:val="28"/>
          <w:szCs w:val="28"/>
          <w:lang w:val="lv-LV" w:eastAsia="lv-LV"/>
        </w:rPr>
        <w:t>1</w:t>
      </w:r>
      <w:r w:rsidRPr="006A12B0">
        <w:rPr>
          <w:rFonts w:ascii="Times New Roman" w:eastAsia="Times New Roman" w:hAnsi="Times New Roman" w:cs="Times New Roman"/>
          <w:sz w:val="28"/>
          <w:szCs w:val="28"/>
          <w:lang w:val="lv-LV" w:eastAsia="lv-LV"/>
        </w:rPr>
        <w:t xml:space="preserve">. Ja </w:t>
      </w:r>
      <w:r w:rsidR="009514CA">
        <w:rPr>
          <w:rFonts w:ascii="Times New Roman" w:eastAsia="Times New Roman" w:hAnsi="Times New Roman" w:cs="Times New Roman"/>
          <w:sz w:val="28"/>
          <w:szCs w:val="28"/>
          <w:lang w:val="lv-LV" w:eastAsia="lv-LV"/>
        </w:rPr>
        <w:t>apmeklētājam</w:t>
      </w:r>
      <w:r w:rsidRPr="006A12B0">
        <w:rPr>
          <w:rFonts w:ascii="Times New Roman" w:eastAsia="Times New Roman" w:hAnsi="Times New Roman" w:cs="Times New Roman"/>
          <w:sz w:val="28"/>
          <w:szCs w:val="28"/>
          <w:lang w:val="lv-LV" w:eastAsia="lv-LV"/>
        </w:rPr>
        <w:t xml:space="preserve"> izsniedz Latvijas Republikā nereģistrētas zāles, kuras tiek ievestas, pamatojoties uz ārstniecības personas individuālajam pacientam izrakstītu recepti saskaņā ar Farmācijas likuma 10.panta 7) a) apakšpunktu, farmaceits informē pacientu par šo noteikumu </w:t>
      </w:r>
      <w:r w:rsidRPr="001841B7">
        <w:rPr>
          <w:rFonts w:ascii="Times New Roman" w:eastAsia="Times New Roman" w:hAnsi="Times New Roman" w:cs="Times New Roman"/>
          <w:sz w:val="28"/>
          <w:szCs w:val="28"/>
          <w:lang w:val="lv-LV" w:eastAsia="lv-LV"/>
        </w:rPr>
        <w:t>69.4.apakšpunktā</w:t>
      </w:r>
      <w:r w:rsidRPr="006A12B0">
        <w:rPr>
          <w:rFonts w:ascii="Times New Roman" w:eastAsia="Times New Roman" w:hAnsi="Times New Roman" w:cs="Times New Roman"/>
          <w:sz w:val="28"/>
          <w:szCs w:val="28"/>
          <w:lang w:val="lv-LV" w:eastAsia="lv-LV"/>
        </w:rPr>
        <w:t xml:space="preserve"> minētajiem zāļu lietošanas norādījumiem.</w:t>
      </w:r>
    </w:p>
    <w:p w:rsidR="003F3434" w:rsidRDefault="00BE79AF"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3266B8">
        <w:rPr>
          <w:rFonts w:ascii="Times New Roman" w:hAnsi="Times New Roman" w:cs="Times New Roman"/>
          <w:sz w:val="28"/>
          <w:szCs w:val="28"/>
          <w:lang w:val="lv-LV"/>
        </w:rPr>
        <w:t>2</w:t>
      </w:r>
      <w:r>
        <w:rPr>
          <w:rFonts w:ascii="Times New Roman" w:hAnsi="Times New Roman" w:cs="Times New Roman"/>
          <w:sz w:val="28"/>
          <w:szCs w:val="28"/>
          <w:lang w:val="lv-LV"/>
        </w:rPr>
        <w:t>.</w:t>
      </w:r>
      <w:r w:rsidR="003F3434">
        <w:rPr>
          <w:rFonts w:ascii="Times New Roman" w:hAnsi="Times New Roman" w:cs="Times New Roman"/>
          <w:sz w:val="28"/>
          <w:szCs w:val="28"/>
          <w:lang w:val="lv-LV"/>
        </w:rPr>
        <w:t xml:space="preserve">Ja aptieka </w:t>
      </w:r>
      <w:r w:rsidR="00F86520" w:rsidRPr="00CE203D">
        <w:rPr>
          <w:rFonts w:ascii="Times New Roman" w:hAnsi="Times New Roman" w:cs="Times New Roman"/>
          <w:sz w:val="28"/>
          <w:szCs w:val="28"/>
          <w:lang w:val="lv-LV"/>
        </w:rPr>
        <w:t>vienot</w:t>
      </w:r>
      <w:r w:rsidR="00F86520">
        <w:rPr>
          <w:rFonts w:ascii="Times New Roman" w:hAnsi="Times New Roman" w:cs="Times New Roman"/>
          <w:sz w:val="28"/>
          <w:szCs w:val="28"/>
          <w:lang w:val="lv-LV"/>
        </w:rPr>
        <w:t>as</w:t>
      </w:r>
      <w:r w:rsidR="00F86520" w:rsidRPr="00CE203D">
        <w:rPr>
          <w:rFonts w:ascii="Times New Roman" w:hAnsi="Times New Roman" w:cs="Times New Roman"/>
          <w:sz w:val="28"/>
          <w:szCs w:val="28"/>
          <w:lang w:val="lv-LV"/>
        </w:rPr>
        <w:t xml:space="preserve"> zāļu lietošanas uzraudzības sistēm</w:t>
      </w:r>
      <w:r w:rsidR="00F86520">
        <w:rPr>
          <w:rFonts w:ascii="Times New Roman" w:hAnsi="Times New Roman" w:cs="Times New Roman"/>
          <w:sz w:val="28"/>
          <w:szCs w:val="28"/>
          <w:lang w:val="lv-LV"/>
        </w:rPr>
        <w:t>as nodrošināšanai un</w:t>
      </w:r>
      <w:r w:rsidR="00F86520" w:rsidRPr="00CE203D">
        <w:rPr>
          <w:rFonts w:ascii="Times New Roman" w:hAnsi="Times New Roman" w:cs="Times New Roman"/>
          <w:sz w:val="28"/>
          <w:szCs w:val="28"/>
          <w:lang w:val="lv-LV"/>
        </w:rPr>
        <w:t xml:space="preserve"> </w:t>
      </w:r>
      <w:r w:rsidR="003935A8" w:rsidRPr="00CE203D">
        <w:rPr>
          <w:rFonts w:ascii="Times New Roman" w:hAnsi="Times New Roman" w:cs="Times New Roman"/>
          <w:sz w:val="28"/>
          <w:szCs w:val="28"/>
          <w:lang w:val="lv-LV"/>
        </w:rPr>
        <w:t>ģimenes ārsta un farmaceita sadarbīb</w:t>
      </w:r>
      <w:r w:rsidR="003935A8">
        <w:rPr>
          <w:rFonts w:ascii="Times New Roman" w:hAnsi="Times New Roman" w:cs="Times New Roman"/>
          <w:sz w:val="28"/>
          <w:szCs w:val="28"/>
          <w:lang w:val="lv-LV"/>
        </w:rPr>
        <w:t xml:space="preserve">as veicināšanai </w:t>
      </w:r>
      <w:r w:rsidR="003F3434">
        <w:rPr>
          <w:rFonts w:ascii="Times New Roman" w:hAnsi="Times New Roman" w:cs="Times New Roman"/>
          <w:sz w:val="28"/>
          <w:szCs w:val="28"/>
          <w:lang w:val="lv-LV"/>
        </w:rPr>
        <w:t xml:space="preserve">veido </w:t>
      </w:r>
      <w:r w:rsidR="003F3434" w:rsidRPr="00CE203D">
        <w:rPr>
          <w:rFonts w:ascii="Times New Roman" w:hAnsi="Times New Roman" w:cs="Times New Roman"/>
          <w:sz w:val="28"/>
          <w:szCs w:val="28"/>
          <w:lang w:val="lv-LV"/>
        </w:rPr>
        <w:t>aptiekas pastāvīgo apmeklētāju (turpmāk – klients) reģistru</w:t>
      </w:r>
      <w:r w:rsidR="003F3434">
        <w:rPr>
          <w:rFonts w:ascii="Times New Roman" w:hAnsi="Times New Roman" w:cs="Times New Roman"/>
          <w:sz w:val="28"/>
          <w:szCs w:val="28"/>
          <w:lang w:val="lv-LV"/>
        </w:rPr>
        <w:t>, ievēro šādas prasības:</w:t>
      </w:r>
    </w:p>
    <w:p w:rsidR="003F3434" w:rsidRDefault="003F3434" w:rsidP="003F3434">
      <w:pPr>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3266B8">
        <w:rPr>
          <w:rFonts w:ascii="Times New Roman" w:hAnsi="Times New Roman" w:cs="Times New Roman"/>
          <w:sz w:val="28"/>
          <w:szCs w:val="28"/>
          <w:lang w:val="lv-LV"/>
        </w:rPr>
        <w:t>2</w:t>
      </w:r>
      <w:r>
        <w:rPr>
          <w:rFonts w:ascii="Times New Roman" w:hAnsi="Times New Roman" w:cs="Times New Roman"/>
          <w:sz w:val="28"/>
          <w:szCs w:val="28"/>
          <w:lang w:val="lv-LV"/>
        </w:rPr>
        <w:t>.1. d</w:t>
      </w:r>
      <w:r w:rsidRPr="00CE203D">
        <w:rPr>
          <w:rFonts w:ascii="Times New Roman" w:hAnsi="Times New Roman" w:cs="Times New Roman"/>
          <w:sz w:val="28"/>
          <w:szCs w:val="28"/>
          <w:lang w:val="lv-LV"/>
        </w:rPr>
        <w:t>atus reģistrā iekļauj ar klienta piekrišanu, ievērojot Fizisko personu datu aizsardzības likumā noteiktās prasības</w:t>
      </w:r>
      <w:r>
        <w:rPr>
          <w:rFonts w:ascii="Times New Roman" w:hAnsi="Times New Roman" w:cs="Times New Roman"/>
          <w:sz w:val="28"/>
          <w:szCs w:val="28"/>
          <w:lang w:val="lv-LV"/>
        </w:rPr>
        <w:t>;</w:t>
      </w:r>
    </w:p>
    <w:p w:rsidR="003F3434" w:rsidRDefault="003F3434"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3266B8">
        <w:rPr>
          <w:rFonts w:ascii="Times New Roman" w:hAnsi="Times New Roman" w:cs="Times New Roman"/>
          <w:sz w:val="28"/>
          <w:szCs w:val="28"/>
          <w:lang w:val="lv-LV"/>
        </w:rPr>
        <w:t>2</w:t>
      </w:r>
      <w:r>
        <w:rPr>
          <w:rFonts w:ascii="Times New Roman" w:hAnsi="Times New Roman" w:cs="Times New Roman"/>
          <w:sz w:val="28"/>
          <w:szCs w:val="28"/>
          <w:lang w:val="lv-LV"/>
        </w:rPr>
        <w:t>.</w:t>
      </w:r>
      <w:r w:rsidR="003935A8">
        <w:rPr>
          <w:rFonts w:ascii="Times New Roman" w:hAnsi="Times New Roman" w:cs="Times New Roman"/>
          <w:sz w:val="28"/>
          <w:szCs w:val="28"/>
          <w:lang w:val="lv-LV"/>
        </w:rPr>
        <w:t>2</w:t>
      </w:r>
      <w:r>
        <w:rPr>
          <w:rFonts w:ascii="Times New Roman" w:hAnsi="Times New Roman" w:cs="Times New Roman"/>
          <w:sz w:val="28"/>
          <w:szCs w:val="28"/>
          <w:lang w:val="lv-LV"/>
        </w:rPr>
        <w:t xml:space="preserve">. </w:t>
      </w:r>
      <w:r w:rsidR="00CE2D35" w:rsidRPr="00CE203D">
        <w:rPr>
          <w:rFonts w:ascii="Times New Roman" w:hAnsi="Times New Roman" w:cs="Times New Roman"/>
          <w:sz w:val="28"/>
          <w:szCs w:val="28"/>
          <w:lang w:val="lv-LV"/>
        </w:rPr>
        <w:t>apkopo personas un medicīniskos datus par katru aptiekā reģistrēto k</w:t>
      </w:r>
      <w:r>
        <w:rPr>
          <w:rFonts w:ascii="Times New Roman" w:hAnsi="Times New Roman" w:cs="Times New Roman"/>
          <w:sz w:val="28"/>
          <w:szCs w:val="28"/>
          <w:lang w:val="lv-LV"/>
        </w:rPr>
        <w:t>lientu;</w:t>
      </w:r>
    </w:p>
    <w:p w:rsidR="00CE2D35" w:rsidRPr="00CE203D" w:rsidRDefault="003F3434" w:rsidP="00CE2D35">
      <w:pPr>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3266B8">
        <w:rPr>
          <w:rFonts w:ascii="Times New Roman" w:hAnsi="Times New Roman" w:cs="Times New Roman"/>
          <w:sz w:val="28"/>
          <w:szCs w:val="28"/>
          <w:lang w:val="lv-LV"/>
        </w:rPr>
        <w:t>2</w:t>
      </w:r>
      <w:r>
        <w:rPr>
          <w:rFonts w:ascii="Times New Roman" w:hAnsi="Times New Roman" w:cs="Times New Roman"/>
          <w:sz w:val="28"/>
          <w:szCs w:val="28"/>
          <w:lang w:val="lv-LV"/>
        </w:rPr>
        <w:t>.</w:t>
      </w:r>
      <w:r w:rsidR="003935A8">
        <w:rPr>
          <w:rFonts w:ascii="Times New Roman" w:hAnsi="Times New Roman" w:cs="Times New Roman"/>
          <w:sz w:val="28"/>
          <w:szCs w:val="28"/>
          <w:lang w:val="lv-LV"/>
        </w:rPr>
        <w:t>3</w:t>
      </w:r>
      <w:r>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 xml:space="preserve"> </w:t>
      </w:r>
      <w:r>
        <w:rPr>
          <w:rFonts w:ascii="Times New Roman" w:hAnsi="Times New Roman" w:cs="Times New Roman"/>
          <w:sz w:val="28"/>
          <w:szCs w:val="28"/>
          <w:lang w:val="lv-LV"/>
        </w:rPr>
        <w:t>d</w:t>
      </w:r>
      <w:r w:rsidR="00CE2D35" w:rsidRPr="00CE203D">
        <w:rPr>
          <w:rFonts w:ascii="Times New Roman" w:hAnsi="Times New Roman" w:cs="Times New Roman"/>
          <w:sz w:val="28"/>
          <w:szCs w:val="28"/>
          <w:lang w:val="lv-LV"/>
        </w:rPr>
        <w:t>atus par zāļu lietošanu glabā vismaz 12 mēnešus.</w:t>
      </w:r>
    </w:p>
    <w:p w:rsidR="00CE2D35" w:rsidRPr="00CE203D" w:rsidRDefault="00341BB2" w:rsidP="00CE2D35">
      <w:pPr>
        <w:jc w:val="both"/>
        <w:rPr>
          <w:rFonts w:ascii="Times New Roman" w:hAnsi="Times New Roman" w:cs="Times New Roman"/>
          <w:sz w:val="28"/>
          <w:szCs w:val="28"/>
          <w:lang w:val="lv-LV"/>
        </w:rPr>
      </w:pPr>
      <w:r w:rsidRPr="002251C4">
        <w:rPr>
          <w:rFonts w:ascii="Times New Roman" w:hAnsi="Times New Roman" w:cs="Times New Roman"/>
          <w:sz w:val="28"/>
          <w:szCs w:val="28"/>
          <w:lang w:val="lv-LV"/>
        </w:rPr>
        <w:t>4</w:t>
      </w:r>
      <w:r w:rsidR="003266B8">
        <w:rPr>
          <w:rFonts w:ascii="Times New Roman" w:hAnsi="Times New Roman" w:cs="Times New Roman"/>
          <w:sz w:val="28"/>
          <w:szCs w:val="28"/>
          <w:lang w:val="lv-LV"/>
        </w:rPr>
        <w:t>3</w:t>
      </w:r>
      <w:r w:rsidR="00CE2D35" w:rsidRPr="00341BB2">
        <w:rPr>
          <w:rFonts w:ascii="Times New Roman" w:hAnsi="Times New Roman" w:cs="Times New Roman"/>
          <w:b/>
          <w:sz w:val="28"/>
          <w:szCs w:val="28"/>
          <w:lang w:val="lv-LV"/>
        </w:rPr>
        <w:t>.</w:t>
      </w:r>
      <w:r w:rsidR="00CE2D35" w:rsidRPr="00CE203D">
        <w:rPr>
          <w:rFonts w:ascii="Times New Roman" w:hAnsi="Times New Roman" w:cs="Times New Roman"/>
          <w:sz w:val="28"/>
          <w:szCs w:val="28"/>
          <w:lang w:val="lv-LV"/>
        </w:rPr>
        <w:t xml:space="preserve"> Zāļu lietošanas uzraudzība ietver informācijas apmaiņu starp farmaceitu, klientu un ārstu, laikus informējot klienta ārstējošo ārstu par iespējamiem zāļu lietošanas sarežģījumiem, lai atklātu, novērtētu un novērstu iespējamos sarežģījumus, kas saistīti:</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3</w:t>
      </w:r>
      <w:r w:rsidR="00CE2D35" w:rsidRPr="00CE203D">
        <w:rPr>
          <w:rFonts w:ascii="Times New Roman" w:hAnsi="Times New Roman" w:cs="Times New Roman"/>
          <w:sz w:val="28"/>
          <w:szCs w:val="28"/>
          <w:lang w:val="lv-LV"/>
        </w:rPr>
        <w:t>.1. ar zāļu pirmreizēju izsniegšanu, ja klients šīs zāles nekad agrāk nav lietojis vai nav tās lietojis pēdējo 12 mēnešu laikā;</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3</w:t>
      </w:r>
      <w:r w:rsidR="00CE2D35" w:rsidRPr="00CE203D">
        <w:rPr>
          <w:rFonts w:ascii="Times New Roman" w:hAnsi="Times New Roman" w:cs="Times New Roman"/>
          <w:sz w:val="28"/>
          <w:szCs w:val="28"/>
          <w:lang w:val="lv-LV"/>
        </w:rPr>
        <w:t xml:space="preserve">.2. ar zāļu devu, ja receptē noteikta deva, kas mazāka par zāļu minimālo </w:t>
      </w:r>
      <w:proofErr w:type="spellStart"/>
      <w:r w:rsidR="00CE2D35" w:rsidRPr="00CE203D">
        <w:rPr>
          <w:rFonts w:ascii="Times New Roman" w:hAnsi="Times New Roman" w:cs="Times New Roman"/>
          <w:sz w:val="28"/>
          <w:szCs w:val="28"/>
          <w:lang w:val="lv-LV"/>
        </w:rPr>
        <w:t>standartdevu</w:t>
      </w:r>
      <w:proofErr w:type="spellEnd"/>
      <w:r w:rsidR="00CE2D35" w:rsidRPr="00CE203D">
        <w:rPr>
          <w:rFonts w:ascii="Times New Roman" w:hAnsi="Times New Roman" w:cs="Times New Roman"/>
          <w:sz w:val="28"/>
          <w:szCs w:val="28"/>
          <w:lang w:val="lv-LV"/>
        </w:rPr>
        <w:t xml:space="preserve"> vai lielāka par maksimālo </w:t>
      </w:r>
      <w:proofErr w:type="spellStart"/>
      <w:r w:rsidR="00CE2D35" w:rsidRPr="00CE203D">
        <w:rPr>
          <w:rFonts w:ascii="Times New Roman" w:hAnsi="Times New Roman" w:cs="Times New Roman"/>
          <w:sz w:val="28"/>
          <w:szCs w:val="28"/>
          <w:lang w:val="lv-LV"/>
        </w:rPr>
        <w:t>standartdevu</w:t>
      </w:r>
      <w:proofErr w:type="spellEnd"/>
      <w:r w:rsidR="00CE2D35" w:rsidRPr="00CE203D">
        <w:rPr>
          <w:rFonts w:ascii="Times New Roman" w:hAnsi="Times New Roman" w:cs="Times New Roman"/>
          <w:sz w:val="28"/>
          <w:szCs w:val="28"/>
          <w:lang w:val="lv-LV"/>
        </w:rPr>
        <w:t>;</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3</w:t>
      </w:r>
      <w:r w:rsidR="00CE2D35" w:rsidRPr="00CE203D">
        <w:rPr>
          <w:rFonts w:ascii="Times New Roman" w:hAnsi="Times New Roman" w:cs="Times New Roman"/>
          <w:sz w:val="28"/>
          <w:szCs w:val="28"/>
          <w:lang w:val="lv-LV"/>
        </w:rPr>
        <w:t>.3. ar zāļu mijiedarbību, kas var būt par cēloni divu vai vairāku lietoto zāļu iedarbības nevēlamām izmaiņām vai blakusparādībām;</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3</w:t>
      </w:r>
      <w:r w:rsidR="00CE2D35" w:rsidRPr="00CE203D">
        <w:rPr>
          <w:rFonts w:ascii="Times New Roman" w:hAnsi="Times New Roman" w:cs="Times New Roman"/>
          <w:sz w:val="28"/>
          <w:szCs w:val="28"/>
          <w:lang w:val="lv-LV"/>
        </w:rPr>
        <w:t xml:space="preserve">.4. ar </w:t>
      </w:r>
      <w:proofErr w:type="spellStart"/>
      <w:r w:rsidR="00CE2D35" w:rsidRPr="00CE203D">
        <w:rPr>
          <w:rFonts w:ascii="Times New Roman" w:hAnsi="Times New Roman" w:cs="Times New Roman"/>
          <w:sz w:val="28"/>
          <w:szCs w:val="28"/>
          <w:lang w:val="lv-LV"/>
        </w:rPr>
        <w:t>dubultmedikāciju</w:t>
      </w:r>
      <w:proofErr w:type="spellEnd"/>
      <w:r w:rsidR="00CE2D35" w:rsidRPr="00CE203D">
        <w:rPr>
          <w:rFonts w:ascii="Times New Roman" w:hAnsi="Times New Roman" w:cs="Times New Roman"/>
          <w:sz w:val="28"/>
          <w:szCs w:val="28"/>
          <w:lang w:val="lv-LV"/>
        </w:rPr>
        <w:t>, ja vienlaikus lieto divas vai vairākas zāles ar līdzīgu sastāvu un līdzīgu zāļu formu;</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3</w:t>
      </w:r>
      <w:r w:rsidR="00CE2D35" w:rsidRPr="00CE203D">
        <w:rPr>
          <w:rFonts w:ascii="Times New Roman" w:hAnsi="Times New Roman" w:cs="Times New Roman"/>
          <w:sz w:val="28"/>
          <w:szCs w:val="28"/>
          <w:lang w:val="lv-LV"/>
        </w:rPr>
        <w:t xml:space="preserve">.5. ar </w:t>
      </w:r>
      <w:proofErr w:type="spellStart"/>
      <w:r w:rsidR="00CE2D35" w:rsidRPr="00CE203D">
        <w:rPr>
          <w:rFonts w:ascii="Times New Roman" w:hAnsi="Times New Roman" w:cs="Times New Roman"/>
          <w:sz w:val="28"/>
          <w:szCs w:val="28"/>
          <w:lang w:val="lv-LV"/>
        </w:rPr>
        <w:t>pseidodubultmedikāciju</w:t>
      </w:r>
      <w:proofErr w:type="spellEnd"/>
      <w:r w:rsidR="00CE2D35" w:rsidRPr="00CE203D">
        <w:rPr>
          <w:rFonts w:ascii="Times New Roman" w:hAnsi="Times New Roman" w:cs="Times New Roman"/>
          <w:sz w:val="28"/>
          <w:szCs w:val="28"/>
          <w:lang w:val="lv-LV"/>
        </w:rPr>
        <w:t xml:space="preserve">, ja vienlaikus lieto divas vai vairākas zāles ar dažādu sastāvu vai dažādu zāļu formu, bet vienādu </w:t>
      </w:r>
      <w:proofErr w:type="spellStart"/>
      <w:r w:rsidR="00CE2D35" w:rsidRPr="00CE203D">
        <w:rPr>
          <w:rFonts w:ascii="Times New Roman" w:hAnsi="Times New Roman" w:cs="Times New Roman"/>
          <w:sz w:val="28"/>
          <w:szCs w:val="28"/>
          <w:lang w:val="lv-LV"/>
        </w:rPr>
        <w:t>farmakoterapeitisko</w:t>
      </w:r>
      <w:proofErr w:type="spellEnd"/>
      <w:r w:rsidR="00CE2D35" w:rsidRPr="00CE203D">
        <w:rPr>
          <w:rFonts w:ascii="Times New Roman" w:hAnsi="Times New Roman" w:cs="Times New Roman"/>
          <w:sz w:val="28"/>
          <w:szCs w:val="28"/>
          <w:lang w:val="lv-LV"/>
        </w:rPr>
        <w:t xml:space="preserve"> iedarbību;</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3</w:t>
      </w:r>
      <w:r w:rsidR="00CE2D35" w:rsidRPr="00CE203D">
        <w:rPr>
          <w:rFonts w:ascii="Times New Roman" w:hAnsi="Times New Roman" w:cs="Times New Roman"/>
          <w:sz w:val="28"/>
          <w:szCs w:val="28"/>
          <w:lang w:val="lv-LV"/>
        </w:rPr>
        <w:t>.6. ar kontrindikācijām, ja pacientam ir slimības, sindromi vai citas pazīmes, kas nav savienojamas ar noteiktu zāļ</w:t>
      </w:r>
      <w:r w:rsidR="007E4D18">
        <w:rPr>
          <w:rFonts w:ascii="Times New Roman" w:hAnsi="Times New Roman" w:cs="Times New Roman"/>
          <w:sz w:val="28"/>
          <w:szCs w:val="28"/>
          <w:lang w:val="lv-LV"/>
        </w:rPr>
        <w:t>u lietošanu vai ir savienojamas</w:t>
      </w:r>
      <w:r w:rsidR="00CE2D35" w:rsidRPr="00CE203D">
        <w:rPr>
          <w:rFonts w:ascii="Times New Roman" w:hAnsi="Times New Roman" w:cs="Times New Roman"/>
          <w:sz w:val="28"/>
          <w:szCs w:val="28"/>
          <w:lang w:val="lv-LV"/>
        </w:rPr>
        <w:t xml:space="preserve"> tikai ievērojot noteiktus nosacījumus;</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lastRenderedPageBreak/>
        <w:t>4</w:t>
      </w:r>
      <w:r w:rsidR="003266B8">
        <w:rPr>
          <w:rFonts w:ascii="Times New Roman" w:hAnsi="Times New Roman" w:cs="Times New Roman"/>
          <w:sz w:val="28"/>
          <w:szCs w:val="28"/>
          <w:lang w:val="lv-LV"/>
        </w:rPr>
        <w:t>3</w:t>
      </w:r>
      <w:r w:rsidR="00CE2D35" w:rsidRPr="00CE203D">
        <w:rPr>
          <w:rFonts w:ascii="Times New Roman" w:hAnsi="Times New Roman" w:cs="Times New Roman"/>
          <w:sz w:val="28"/>
          <w:szCs w:val="28"/>
          <w:lang w:val="lv-LV"/>
        </w:rPr>
        <w:t>.7. ar neparedzētām un nevēlamām izmaiņām ārsta noteiktajā zāļu lietošanas režīmā un kursā;</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3</w:t>
      </w:r>
      <w:r w:rsidR="00CE2D35" w:rsidRPr="00CE203D">
        <w:rPr>
          <w:rFonts w:ascii="Times New Roman" w:hAnsi="Times New Roman" w:cs="Times New Roman"/>
          <w:sz w:val="28"/>
          <w:szCs w:val="28"/>
          <w:lang w:val="lv-LV"/>
        </w:rPr>
        <w:t>.8. ar zāļu lietošanas laikā novērotām blakusparādībām.</w:t>
      </w:r>
    </w:p>
    <w:p w:rsidR="00CE2D35" w:rsidRPr="00CE203D" w:rsidRDefault="00BC45A8" w:rsidP="00CE2D35">
      <w:pPr>
        <w:jc w:val="both"/>
        <w:rPr>
          <w:rFonts w:ascii="Times New Roman" w:hAnsi="Times New Roman" w:cs="Times New Roman"/>
          <w:sz w:val="28"/>
          <w:szCs w:val="28"/>
          <w:lang w:val="lv-LV"/>
        </w:rPr>
      </w:pPr>
      <w:r w:rsidRPr="007E0DE1">
        <w:rPr>
          <w:rFonts w:ascii="Times New Roman" w:hAnsi="Times New Roman" w:cs="Times New Roman"/>
          <w:sz w:val="28"/>
          <w:szCs w:val="28"/>
          <w:lang w:val="lv-LV"/>
        </w:rPr>
        <w:t>4</w:t>
      </w:r>
      <w:r w:rsidR="003266B8">
        <w:rPr>
          <w:rFonts w:ascii="Times New Roman" w:hAnsi="Times New Roman" w:cs="Times New Roman"/>
          <w:sz w:val="28"/>
          <w:szCs w:val="28"/>
          <w:lang w:val="lv-LV"/>
        </w:rPr>
        <w:t>4</w:t>
      </w:r>
      <w:r w:rsidR="00CE2D35" w:rsidRPr="00CE203D">
        <w:rPr>
          <w:rFonts w:ascii="Times New Roman" w:hAnsi="Times New Roman" w:cs="Times New Roman"/>
          <w:sz w:val="28"/>
          <w:szCs w:val="28"/>
          <w:lang w:val="lv-LV"/>
        </w:rPr>
        <w:t>. Zāļu lietošanas uzraudzības ietvaros farmaceits konsultācijās un sadarbībā ar klientu, ārstu un citiem farmaceitiem ievēro šādas prasības:</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4</w:t>
      </w:r>
      <w:r w:rsidR="003935A8">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1. pārliecinās, ka klients apzinās savu līdzatbildību par to datu pareizību un pilnīgumu, uz kuru pamata pieņem lēmumu par zāļu lietošanu. Īpaši tas attiecināms uz bezrecepšu zālēm, kuras lieto pašārstēšanās nolūkā, kā arī uz zālēm, kas iegādātas citā aptiekā;</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4</w:t>
      </w:r>
      <w:r w:rsidR="00CE2D35" w:rsidRPr="00CE203D">
        <w:rPr>
          <w:rFonts w:ascii="Times New Roman" w:hAnsi="Times New Roman" w:cs="Times New Roman"/>
          <w:sz w:val="28"/>
          <w:szCs w:val="28"/>
          <w:lang w:val="lv-LV"/>
        </w:rPr>
        <w:t>.2. visi klienta zāļu lietošanas uzraudzības dati ir pieejami viņa ārstējošajam ārstam;</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4</w:t>
      </w:r>
      <w:r w:rsidR="00CE2D35" w:rsidRPr="00CE203D">
        <w:rPr>
          <w:rFonts w:ascii="Times New Roman" w:hAnsi="Times New Roman" w:cs="Times New Roman"/>
          <w:sz w:val="28"/>
          <w:szCs w:val="28"/>
          <w:lang w:val="lv-LV"/>
        </w:rPr>
        <w:t>.3. klientam iestājoties stacionārā ārstniecības iestādē, farmaceits pēc ārstniecības iestādes pieprasījuma sniedz zāļu lietošanas uzraudzības informāciju par šo pacientu. Pacientam izrakstoties no stacionārās ārstniecības iestādes, ārstniecības iestāde nodod aptiekai ziņas par pacienta ārstēšanā lietotajām zālēm.</w:t>
      </w:r>
    </w:p>
    <w:p w:rsidR="00CE2D35"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5</w:t>
      </w:r>
      <w:r w:rsidR="00CE2D35" w:rsidRPr="00CE203D">
        <w:rPr>
          <w:rFonts w:ascii="Times New Roman" w:hAnsi="Times New Roman" w:cs="Times New Roman"/>
          <w:sz w:val="28"/>
          <w:szCs w:val="28"/>
          <w:lang w:val="lv-LV"/>
        </w:rPr>
        <w:t xml:space="preserve">. Zāļu lietošanas uzraudzības informāciju ieraksta šo noteikumu </w:t>
      </w: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2</w:t>
      </w:r>
      <w:r w:rsidR="00CE2D35" w:rsidRPr="00CE203D">
        <w:rPr>
          <w:rFonts w:ascii="Times New Roman" w:hAnsi="Times New Roman" w:cs="Times New Roman"/>
          <w:sz w:val="28"/>
          <w:szCs w:val="28"/>
          <w:lang w:val="lv-LV"/>
        </w:rPr>
        <w:t>.punktā minētajā reģistrā. Farmaceits atbilstoši savai kompetencei nodrošina klienta individuālo datu aizsardzību saskaņā ar Fizisko personu datu aizsardzības likumu.</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3266B8">
        <w:rPr>
          <w:rFonts w:ascii="Times New Roman" w:hAnsi="Times New Roman" w:cs="Times New Roman"/>
          <w:sz w:val="28"/>
          <w:szCs w:val="28"/>
          <w:lang w:val="lv-LV"/>
        </w:rPr>
        <w:t>6</w:t>
      </w:r>
      <w:r w:rsidR="00CE2D35" w:rsidRPr="00CE203D">
        <w:rPr>
          <w:rFonts w:ascii="Times New Roman" w:hAnsi="Times New Roman" w:cs="Times New Roman"/>
          <w:sz w:val="28"/>
          <w:szCs w:val="28"/>
          <w:lang w:val="lv-LV"/>
        </w:rPr>
        <w:t xml:space="preserve">. Aptiekas vadītājs ir atbildīgs par to, lai </w:t>
      </w:r>
      <w:r w:rsidR="00CE2D35" w:rsidRPr="00A13323">
        <w:rPr>
          <w:rFonts w:ascii="Times New Roman" w:hAnsi="Times New Roman" w:cs="Times New Roman"/>
          <w:sz w:val="28"/>
          <w:szCs w:val="28"/>
          <w:lang w:val="lv-LV"/>
        </w:rPr>
        <w:t>zāles</w:t>
      </w:r>
      <w:r w:rsidR="00A13323">
        <w:rPr>
          <w:rFonts w:ascii="Times New Roman" w:hAnsi="Times New Roman" w:cs="Times New Roman"/>
          <w:sz w:val="28"/>
          <w:szCs w:val="28"/>
          <w:lang w:val="lv-LV"/>
        </w:rPr>
        <w:t xml:space="preserve"> </w:t>
      </w:r>
      <w:r w:rsidR="00BF65FE" w:rsidRPr="00A13323">
        <w:rPr>
          <w:rFonts w:ascii="Times New Roman" w:hAnsi="Times New Roman" w:cs="Times New Roman"/>
          <w:sz w:val="28"/>
          <w:szCs w:val="28"/>
          <w:lang w:val="lv-LV"/>
        </w:rPr>
        <w:t>un cit</w:t>
      </w:r>
      <w:r w:rsidR="00A13323">
        <w:rPr>
          <w:rFonts w:ascii="Times New Roman" w:hAnsi="Times New Roman" w:cs="Times New Roman"/>
          <w:sz w:val="28"/>
          <w:szCs w:val="28"/>
          <w:lang w:val="lv-LV"/>
        </w:rPr>
        <w:t>as</w:t>
      </w:r>
      <w:r w:rsidR="00BF65FE" w:rsidRPr="00A13323">
        <w:rPr>
          <w:rFonts w:ascii="Times New Roman" w:hAnsi="Times New Roman" w:cs="Times New Roman"/>
          <w:sz w:val="28"/>
          <w:szCs w:val="28"/>
          <w:lang w:val="lv-LV"/>
        </w:rPr>
        <w:t xml:space="preserve"> veselības aprūpes </w:t>
      </w:r>
      <w:r w:rsidR="009946C0" w:rsidRPr="00A13323">
        <w:rPr>
          <w:rFonts w:ascii="Times New Roman" w:hAnsi="Times New Roman" w:cs="Times New Roman"/>
          <w:sz w:val="28"/>
          <w:szCs w:val="28"/>
          <w:lang w:val="lv-LV"/>
        </w:rPr>
        <w:t xml:space="preserve">preces </w:t>
      </w:r>
      <w:r w:rsidR="00CE2D35" w:rsidRPr="00CE203D">
        <w:rPr>
          <w:rFonts w:ascii="Times New Roman" w:hAnsi="Times New Roman" w:cs="Times New Roman"/>
          <w:sz w:val="28"/>
          <w:szCs w:val="28"/>
          <w:lang w:val="lv-LV"/>
        </w:rPr>
        <w:t xml:space="preserve">izsniegšanas brīdī atbilstu </w:t>
      </w:r>
      <w:r w:rsidR="00CE2D35" w:rsidRPr="000A52B1">
        <w:rPr>
          <w:rFonts w:ascii="Times New Roman" w:hAnsi="Times New Roman" w:cs="Times New Roman"/>
          <w:sz w:val="28"/>
          <w:szCs w:val="28"/>
          <w:lang w:val="lv-LV"/>
        </w:rPr>
        <w:t>kvalitātes prasībām,</w:t>
      </w:r>
      <w:r w:rsidR="00CE2D35" w:rsidRPr="00CE203D">
        <w:rPr>
          <w:rFonts w:ascii="Times New Roman" w:hAnsi="Times New Roman" w:cs="Times New Roman"/>
          <w:sz w:val="28"/>
          <w:szCs w:val="28"/>
          <w:lang w:val="lv-LV"/>
        </w:rPr>
        <w:t xml:space="preserve"> un nodrošina, ka aptiekā un aptiekas filiālē tiek ievērotas normatīvajos aktos par zāļu izplatīšanu noteiktās prasības un veikti šādi pasākumi:</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7E4D18">
        <w:rPr>
          <w:rFonts w:ascii="Times New Roman" w:hAnsi="Times New Roman" w:cs="Times New Roman"/>
          <w:sz w:val="28"/>
          <w:szCs w:val="28"/>
          <w:lang w:val="lv-LV"/>
        </w:rPr>
        <w:t>6</w:t>
      </w:r>
      <w:r w:rsidR="00CE2D35" w:rsidRPr="00CE203D">
        <w:rPr>
          <w:rFonts w:ascii="Times New Roman" w:hAnsi="Times New Roman" w:cs="Times New Roman"/>
          <w:sz w:val="28"/>
          <w:szCs w:val="28"/>
          <w:lang w:val="lv-LV"/>
        </w:rPr>
        <w:t>.1. pieņemot pasūtīt</w:t>
      </w:r>
      <w:r w:rsidR="00445326">
        <w:rPr>
          <w:rFonts w:ascii="Times New Roman" w:hAnsi="Times New Roman" w:cs="Times New Roman"/>
          <w:sz w:val="28"/>
          <w:szCs w:val="28"/>
          <w:lang w:val="lv-LV"/>
        </w:rPr>
        <w:t>ā</w:t>
      </w:r>
      <w:r w:rsidR="00BF65FE">
        <w:rPr>
          <w:rFonts w:ascii="Times New Roman" w:hAnsi="Times New Roman" w:cs="Times New Roman"/>
          <w:sz w:val="28"/>
          <w:szCs w:val="28"/>
          <w:lang w:val="lv-LV"/>
        </w:rPr>
        <w:t xml:space="preserve">s </w:t>
      </w:r>
      <w:r w:rsidR="00CE2D35" w:rsidRPr="00445326">
        <w:rPr>
          <w:rFonts w:ascii="Times New Roman" w:hAnsi="Times New Roman" w:cs="Times New Roman"/>
          <w:sz w:val="28"/>
          <w:szCs w:val="28"/>
          <w:lang w:val="lv-LV"/>
        </w:rPr>
        <w:t>p</w:t>
      </w:r>
      <w:r w:rsidR="009946C0" w:rsidRPr="00445326">
        <w:rPr>
          <w:rFonts w:ascii="Times New Roman" w:hAnsi="Times New Roman" w:cs="Times New Roman"/>
          <w:sz w:val="28"/>
          <w:szCs w:val="28"/>
          <w:lang w:val="lv-LV"/>
        </w:rPr>
        <w:t>reces</w:t>
      </w:r>
      <w:r w:rsidR="00CE2D35" w:rsidRPr="00445326">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 xml:space="preserve"> pārbauda pavaddokumentus, lai pārliecinātos par to identitāti un kvalitātes apliecinājumu;</w:t>
      </w:r>
    </w:p>
    <w:p w:rsidR="00CE2D35" w:rsidRPr="00442690"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7E4D18">
        <w:rPr>
          <w:rFonts w:ascii="Times New Roman" w:hAnsi="Times New Roman" w:cs="Times New Roman"/>
          <w:sz w:val="28"/>
          <w:szCs w:val="28"/>
          <w:lang w:val="lv-LV"/>
        </w:rPr>
        <w:t>6</w:t>
      </w:r>
      <w:r w:rsidR="00CE2D35" w:rsidRPr="00CE203D">
        <w:rPr>
          <w:rFonts w:ascii="Times New Roman" w:hAnsi="Times New Roman" w:cs="Times New Roman"/>
          <w:sz w:val="28"/>
          <w:szCs w:val="28"/>
          <w:lang w:val="lv-LV"/>
        </w:rPr>
        <w:t>.2</w:t>
      </w:r>
      <w:r w:rsidR="00CE2D35" w:rsidRPr="00442690">
        <w:rPr>
          <w:rFonts w:ascii="Times New Roman" w:hAnsi="Times New Roman" w:cs="Times New Roman"/>
          <w:sz w:val="28"/>
          <w:szCs w:val="28"/>
          <w:lang w:val="lv-LV"/>
        </w:rPr>
        <w:t>. ja nepieciešams, pirms novietošanas uzglabāšanai veic</w:t>
      </w:r>
      <w:r w:rsidR="00836F40" w:rsidRPr="00442690">
        <w:rPr>
          <w:rFonts w:ascii="Times New Roman" w:hAnsi="Times New Roman" w:cs="Times New Roman"/>
          <w:sz w:val="28"/>
          <w:szCs w:val="28"/>
          <w:lang w:val="lv-LV"/>
        </w:rPr>
        <w:t xml:space="preserve"> </w:t>
      </w:r>
      <w:r w:rsidR="00442690">
        <w:rPr>
          <w:rFonts w:ascii="Times New Roman" w:hAnsi="Times New Roman" w:cs="Times New Roman"/>
          <w:sz w:val="28"/>
          <w:szCs w:val="28"/>
          <w:lang w:val="lv-LV"/>
        </w:rPr>
        <w:t>preču</w:t>
      </w:r>
      <w:r w:rsidR="00CE2D35" w:rsidRPr="00442690">
        <w:rPr>
          <w:rFonts w:ascii="Times New Roman" w:hAnsi="Times New Roman" w:cs="Times New Roman"/>
          <w:sz w:val="28"/>
          <w:szCs w:val="28"/>
          <w:lang w:val="lv-LV"/>
        </w:rPr>
        <w:t xml:space="preserve"> īpašu apstrādi;</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7E4D18">
        <w:rPr>
          <w:rFonts w:ascii="Times New Roman" w:hAnsi="Times New Roman" w:cs="Times New Roman"/>
          <w:sz w:val="28"/>
          <w:szCs w:val="28"/>
          <w:lang w:val="lv-LV"/>
        </w:rPr>
        <w:t>6</w:t>
      </w:r>
      <w:r w:rsidR="00CE2D35" w:rsidRPr="00CE203D">
        <w:rPr>
          <w:rFonts w:ascii="Times New Roman" w:hAnsi="Times New Roman" w:cs="Times New Roman"/>
          <w:sz w:val="28"/>
          <w:szCs w:val="28"/>
          <w:lang w:val="lv-LV"/>
        </w:rPr>
        <w:t xml:space="preserve">.3. </w:t>
      </w:r>
      <w:r w:rsidR="00836F40" w:rsidRPr="00445326">
        <w:rPr>
          <w:rFonts w:ascii="Times New Roman" w:hAnsi="Times New Roman" w:cs="Times New Roman"/>
          <w:sz w:val="28"/>
          <w:szCs w:val="28"/>
          <w:lang w:val="lv-LV"/>
        </w:rPr>
        <w:t xml:space="preserve">saņemtās </w:t>
      </w:r>
      <w:r w:rsidR="007A0B91" w:rsidRPr="00445326">
        <w:rPr>
          <w:rFonts w:ascii="Times New Roman" w:hAnsi="Times New Roman" w:cs="Times New Roman"/>
          <w:sz w:val="28"/>
          <w:szCs w:val="28"/>
          <w:lang w:val="lv-LV"/>
        </w:rPr>
        <w:t>preces</w:t>
      </w:r>
      <w:r w:rsidR="00BF65FE">
        <w:rPr>
          <w:rFonts w:ascii="Times New Roman" w:hAnsi="Times New Roman" w:cs="Times New Roman"/>
          <w:color w:val="FF0000"/>
          <w:sz w:val="28"/>
          <w:szCs w:val="28"/>
          <w:lang w:val="lv-LV"/>
        </w:rPr>
        <w:t xml:space="preserve"> </w:t>
      </w:r>
      <w:r w:rsidR="00CE2D35" w:rsidRPr="00CE203D">
        <w:rPr>
          <w:rFonts w:ascii="Times New Roman" w:hAnsi="Times New Roman" w:cs="Times New Roman"/>
          <w:sz w:val="28"/>
          <w:szCs w:val="28"/>
          <w:lang w:val="lv-LV"/>
        </w:rPr>
        <w:t xml:space="preserve">atbilstoši to piederībai konkrētajai grupai uzglabā atbilstoši normatīvajos aktos par zāļu </w:t>
      </w:r>
      <w:r w:rsidR="00920782">
        <w:rPr>
          <w:rFonts w:ascii="Times New Roman" w:hAnsi="Times New Roman" w:cs="Times New Roman"/>
          <w:sz w:val="28"/>
          <w:szCs w:val="28"/>
          <w:lang w:val="lv-LV"/>
        </w:rPr>
        <w:t xml:space="preserve">un </w:t>
      </w:r>
      <w:r w:rsidR="00920782" w:rsidRPr="00445326">
        <w:rPr>
          <w:rFonts w:ascii="Times New Roman" w:hAnsi="Times New Roman" w:cs="Times New Roman"/>
          <w:sz w:val="28"/>
          <w:szCs w:val="28"/>
          <w:lang w:val="lv-LV"/>
        </w:rPr>
        <w:t>aktīvo vielu</w:t>
      </w:r>
      <w:r w:rsidR="00920782">
        <w:rPr>
          <w:rFonts w:ascii="Times New Roman" w:hAnsi="Times New Roman" w:cs="Times New Roman"/>
          <w:sz w:val="28"/>
          <w:szCs w:val="28"/>
          <w:lang w:val="lv-LV"/>
        </w:rPr>
        <w:t xml:space="preserve"> </w:t>
      </w:r>
      <w:r w:rsidR="00CE2D35" w:rsidRPr="00CE203D">
        <w:rPr>
          <w:rFonts w:ascii="Times New Roman" w:hAnsi="Times New Roman" w:cs="Times New Roman"/>
          <w:sz w:val="28"/>
          <w:szCs w:val="28"/>
          <w:lang w:val="lv-LV"/>
        </w:rPr>
        <w:t>izplatīšanu, medicīnisko ierīču izplatīšanu vai pārtikas apriti noteiktajām prasībām un ražotāja norādījumiem;</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lastRenderedPageBreak/>
        <w:t>4</w:t>
      </w:r>
      <w:r w:rsidR="007E4D18">
        <w:rPr>
          <w:rFonts w:ascii="Times New Roman" w:hAnsi="Times New Roman" w:cs="Times New Roman"/>
          <w:sz w:val="28"/>
          <w:szCs w:val="28"/>
          <w:lang w:val="lv-LV"/>
        </w:rPr>
        <w:t>6</w:t>
      </w:r>
      <w:r w:rsidR="00CE2D35" w:rsidRPr="00CE203D">
        <w:rPr>
          <w:rFonts w:ascii="Times New Roman" w:hAnsi="Times New Roman" w:cs="Times New Roman"/>
          <w:sz w:val="28"/>
          <w:szCs w:val="28"/>
          <w:lang w:val="lv-LV"/>
        </w:rPr>
        <w:t xml:space="preserve">.4. izplatīšanai paredzēto </w:t>
      </w:r>
      <w:r w:rsidR="00CE2D35" w:rsidRPr="00BF65FE">
        <w:rPr>
          <w:rFonts w:ascii="Times New Roman" w:hAnsi="Times New Roman" w:cs="Times New Roman"/>
          <w:sz w:val="28"/>
          <w:szCs w:val="28"/>
          <w:lang w:val="lv-LV"/>
        </w:rPr>
        <w:t>zāļu</w:t>
      </w:r>
      <w:r w:rsidR="00CE2D35" w:rsidRPr="007A0B91">
        <w:rPr>
          <w:rFonts w:ascii="Times New Roman" w:hAnsi="Times New Roman" w:cs="Times New Roman"/>
          <w:color w:val="FF0000"/>
          <w:sz w:val="28"/>
          <w:szCs w:val="28"/>
          <w:lang w:val="lv-LV"/>
        </w:rPr>
        <w:t xml:space="preserve"> </w:t>
      </w:r>
      <w:r w:rsidR="00920782" w:rsidRPr="00445326">
        <w:rPr>
          <w:rFonts w:ascii="Times New Roman" w:hAnsi="Times New Roman" w:cs="Times New Roman"/>
          <w:sz w:val="28"/>
          <w:szCs w:val="28"/>
          <w:lang w:val="lv-LV"/>
        </w:rPr>
        <w:t>un citu preču</w:t>
      </w:r>
      <w:r w:rsidR="00920782">
        <w:rPr>
          <w:rFonts w:ascii="Times New Roman" w:hAnsi="Times New Roman" w:cs="Times New Roman"/>
          <w:color w:val="FF0000"/>
          <w:sz w:val="28"/>
          <w:szCs w:val="28"/>
          <w:lang w:val="lv-LV"/>
        </w:rPr>
        <w:t xml:space="preserve"> </w:t>
      </w:r>
      <w:r w:rsidR="00CE2D35" w:rsidRPr="00CE203D">
        <w:rPr>
          <w:rFonts w:ascii="Times New Roman" w:hAnsi="Times New Roman" w:cs="Times New Roman"/>
          <w:sz w:val="28"/>
          <w:szCs w:val="28"/>
          <w:lang w:val="lv-LV"/>
        </w:rPr>
        <w:t xml:space="preserve">krājumi nedrīkst saturēt </w:t>
      </w:r>
      <w:r w:rsidR="00BA673B">
        <w:rPr>
          <w:rFonts w:ascii="Times New Roman" w:hAnsi="Times New Roman" w:cs="Times New Roman"/>
          <w:sz w:val="28"/>
          <w:szCs w:val="28"/>
          <w:lang w:val="lv-LV"/>
        </w:rPr>
        <w:t>zāles</w:t>
      </w:r>
      <w:r w:rsidR="00920782">
        <w:rPr>
          <w:rFonts w:ascii="Times New Roman" w:hAnsi="Times New Roman" w:cs="Times New Roman"/>
          <w:sz w:val="28"/>
          <w:szCs w:val="28"/>
          <w:lang w:val="lv-LV"/>
        </w:rPr>
        <w:t xml:space="preserve"> </w:t>
      </w:r>
      <w:r w:rsidR="00920782" w:rsidRPr="00A13323">
        <w:rPr>
          <w:rFonts w:ascii="Times New Roman" w:hAnsi="Times New Roman" w:cs="Times New Roman"/>
          <w:sz w:val="28"/>
          <w:szCs w:val="28"/>
          <w:lang w:val="lv-LV"/>
        </w:rPr>
        <w:t>un citas preces</w:t>
      </w:r>
      <w:r w:rsidR="00CE2D35" w:rsidRPr="00CE203D">
        <w:rPr>
          <w:rFonts w:ascii="Times New Roman" w:hAnsi="Times New Roman" w:cs="Times New Roman"/>
          <w:sz w:val="28"/>
          <w:szCs w:val="28"/>
          <w:lang w:val="lv-LV"/>
        </w:rPr>
        <w:t>, kuru derīguma termiņš ir beidzies;</w:t>
      </w:r>
    </w:p>
    <w:p w:rsidR="00CE2D35"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7E4D18">
        <w:rPr>
          <w:rFonts w:ascii="Times New Roman" w:hAnsi="Times New Roman" w:cs="Times New Roman"/>
          <w:sz w:val="28"/>
          <w:szCs w:val="28"/>
          <w:lang w:val="lv-LV"/>
        </w:rPr>
        <w:t>6</w:t>
      </w:r>
      <w:r w:rsidR="00CE2D35" w:rsidRPr="00CE203D">
        <w:rPr>
          <w:rFonts w:ascii="Times New Roman" w:hAnsi="Times New Roman" w:cs="Times New Roman"/>
          <w:sz w:val="28"/>
          <w:szCs w:val="28"/>
          <w:lang w:val="lv-LV"/>
        </w:rPr>
        <w:t>.5. uztura bagātinātājus</w:t>
      </w:r>
      <w:r w:rsidR="00B73A0F">
        <w:rPr>
          <w:rFonts w:ascii="Times New Roman" w:hAnsi="Times New Roman" w:cs="Times New Roman"/>
          <w:sz w:val="28"/>
          <w:szCs w:val="28"/>
          <w:lang w:val="lv-LV"/>
        </w:rPr>
        <w:t xml:space="preserve"> </w:t>
      </w:r>
      <w:r w:rsidR="00B73A0F" w:rsidRPr="00445326">
        <w:rPr>
          <w:rFonts w:ascii="Times New Roman" w:hAnsi="Times New Roman" w:cs="Times New Roman"/>
          <w:sz w:val="28"/>
          <w:szCs w:val="28"/>
          <w:lang w:val="lv-LV"/>
        </w:rPr>
        <w:t>un citus aptiekā izplatīt atļautos pārtikas produktus</w:t>
      </w:r>
      <w:r w:rsidR="00CE2D35" w:rsidRPr="00CE203D">
        <w:rPr>
          <w:rFonts w:ascii="Times New Roman" w:hAnsi="Times New Roman" w:cs="Times New Roman"/>
          <w:sz w:val="28"/>
          <w:szCs w:val="28"/>
          <w:lang w:val="lv-LV"/>
        </w:rPr>
        <w:t xml:space="preserve"> aptiekas </w:t>
      </w:r>
      <w:r w:rsidR="00B16093" w:rsidRPr="00445326">
        <w:rPr>
          <w:rFonts w:ascii="Times New Roman" w:hAnsi="Times New Roman" w:cs="Times New Roman"/>
          <w:sz w:val="28"/>
          <w:szCs w:val="28"/>
          <w:lang w:val="lv-LV"/>
        </w:rPr>
        <w:t>vai aptiekas filiāles</w:t>
      </w:r>
      <w:r w:rsidR="00B16093">
        <w:rPr>
          <w:rFonts w:ascii="Times New Roman" w:hAnsi="Times New Roman" w:cs="Times New Roman"/>
          <w:sz w:val="28"/>
          <w:szCs w:val="28"/>
          <w:lang w:val="lv-LV"/>
        </w:rPr>
        <w:t xml:space="preserve"> </w:t>
      </w:r>
      <w:r w:rsidR="00CE2D35" w:rsidRPr="00CE203D">
        <w:rPr>
          <w:rFonts w:ascii="Times New Roman" w:hAnsi="Times New Roman" w:cs="Times New Roman"/>
          <w:sz w:val="28"/>
          <w:szCs w:val="28"/>
          <w:lang w:val="lv-LV"/>
        </w:rPr>
        <w:t xml:space="preserve">apmeklētāju apkalpošanas zālē izvieto nodalīti no bezrecepšu zālēm, lai patērētājam rastos skaidrs priekšstats, ka </w:t>
      </w:r>
      <w:r w:rsidR="00B16093">
        <w:rPr>
          <w:rFonts w:ascii="Times New Roman" w:hAnsi="Times New Roman" w:cs="Times New Roman"/>
          <w:sz w:val="28"/>
          <w:szCs w:val="28"/>
          <w:lang w:val="lv-LV"/>
        </w:rPr>
        <w:t>tās</w:t>
      </w:r>
      <w:r w:rsidR="00CE2D35" w:rsidRPr="00CE203D">
        <w:rPr>
          <w:rFonts w:ascii="Times New Roman" w:hAnsi="Times New Roman" w:cs="Times New Roman"/>
          <w:sz w:val="28"/>
          <w:szCs w:val="28"/>
          <w:lang w:val="lv-LV"/>
        </w:rPr>
        <w:t xml:space="preserve"> nav zāles</w:t>
      </w:r>
      <w:r w:rsidR="00B73A0F">
        <w:rPr>
          <w:rFonts w:ascii="Times New Roman" w:hAnsi="Times New Roman" w:cs="Times New Roman"/>
          <w:sz w:val="28"/>
          <w:szCs w:val="28"/>
          <w:lang w:val="lv-LV"/>
        </w:rPr>
        <w:t>,</w:t>
      </w:r>
    </w:p>
    <w:p w:rsidR="00B73A0F" w:rsidRPr="00445326" w:rsidRDefault="00B73A0F" w:rsidP="00CE2D35">
      <w:pPr>
        <w:jc w:val="both"/>
        <w:rPr>
          <w:rFonts w:ascii="Times New Roman" w:hAnsi="Times New Roman" w:cs="Times New Roman"/>
          <w:sz w:val="28"/>
          <w:szCs w:val="28"/>
          <w:lang w:val="lv-LV"/>
        </w:rPr>
      </w:pPr>
      <w:r w:rsidRPr="00445326">
        <w:rPr>
          <w:rFonts w:ascii="Times New Roman" w:hAnsi="Times New Roman" w:cs="Times New Roman"/>
          <w:sz w:val="28"/>
          <w:szCs w:val="28"/>
          <w:lang w:val="lv-LV"/>
        </w:rPr>
        <w:t xml:space="preserve">46.6. ja </w:t>
      </w:r>
      <w:r w:rsidR="00B16093" w:rsidRPr="00445326">
        <w:rPr>
          <w:rFonts w:ascii="Times New Roman" w:hAnsi="Times New Roman" w:cs="Times New Roman"/>
          <w:sz w:val="28"/>
          <w:szCs w:val="28"/>
          <w:lang w:val="lv-LV"/>
        </w:rPr>
        <w:t>vispārējā tipa aptieka vai aptiekas filiāle izplata veterinārās zāles, tās apmeklētāju apkalpošanas zālē izvieto nodalīti no bezrecepšu zālēm, uztura bagātinātājiem un citiem aptiekā izplatīt atļautajiem pārtikas</w:t>
      </w:r>
      <w:r w:rsidR="00B16093" w:rsidRPr="00445326">
        <w:rPr>
          <w:rFonts w:ascii="Times New Roman" w:hAnsi="Times New Roman" w:cs="Times New Roman"/>
          <w:strike/>
          <w:sz w:val="28"/>
          <w:szCs w:val="28"/>
          <w:lang w:val="lv-LV"/>
        </w:rPr>
        <w:t xml:space="preserve"> </w:t>
      </w:r>
      <w:r w:rsidR="00B16093" w:rsidRPr="00445326">
        <w:rPr>
          <w:rFonts w:ascii="Times New Roman" w:hAnsi="Times New Roman" w:cs="Times New Roman"/>
          <w:sz w:val="28"/>
          <w:szCs w:val="28"/>
          <w:lang w:val="lv-LV"/>
        </w:rPr>
        <w:t>produktiem, lai patērētājam rastos skaidrs priekšstats, ka bezrecepšu veterinārās zāles nav uztura bagātinātāji, pārtikas produkti vai bezrecepšu zāles.</w:t>
      </w:r>
    </w:p>
    <w:p w:rsidR="00CE2D35" w:rsidRPr="00CE203D" w:rsidRDefault="00BC45A8"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4</w:t>
      </w:r>
      <w:r w:rsidR="00920782">
        <w:rPr>
          <w:rFonts w:ascii="Times New Roman" w:hAnsi="Times New Roman" w:cs="Times New Roman"/>
          <w:sz w:val="28"/>
          <w:szCs w:val="28"/>
          <w:lang w:val="lv-LV"/>
        </w:rPr>
        <w:t>7</w:t>
      </w:r>
      <w:r w:rsidR="00CE2D35" w:rsidRPr="00CE203D">
        <w:rPr>
          <w:rFonts w:ascii="Times New Roman" w:hAnsi="Times New Roman" w:cs="Times New Roman"/>
          <w:sz w:val="28"/>
          <w:szCs w:val="28"/>
          <w:lang w:val="lv-LV"/>
        </w:rPr>
        <w:t>. Sniedzot konsultācijas par zālēm, farmaceits informē arī par zāļu cenām, ja ir pieejamas ekvivalentas zāles ar zemāku cenu un ir iespējama izvēle. Izrakstītās zāles drīkst aizvietot ar citām zālēm, ja tās ir farmakoloģiski ekvivalentas.</w:t>
      </w:r>
    </w:p>
    <w:p w:rsidR="00920782" w:rsidRDefault="00BC45A8" w:rsidP="00463555">
      <w:pPr>
        <w:autoSpaceDE w:val="0"/>
        <w:autoSpaceDN w:val="0"/>
        <w:adjustRightInd w:val="0"/>
        <w:spacing w:line="240" w:lineRule="auto"/>
        <w:jc w:val="both"/>
        <w:rPr>
          <w:rFonts w:ascii="Times New Roman" w:eastAsia="BatangChe" w:hAnsi="Times New Roman" w:cs="Times New Roman"/>
          <w:sz w:val="28"/>
          <w:szCs w:val="28"/>
          <w:lang w:val="lv-LV"/>
        </w:rPr>
      </w:pPr>
      <w:r w:rsidRPr="00871ACE">
        <w:rPr>
          <w:rFonts w:ascii="Times New Roman" w:hAnsi="Times New Roman" w:cs="Times New Roman"/>
          <w:sz w:val="28"/>
          <w:szCs w:val="28"/>
          <w:lang w:val="lv-LV"/>
        </w:rPr>
        <w:t>4</w:t>
      </w:r>
      <w:r w:rsidR="00920782">
        <w:rPr>
          <w:rFonts w:ascii="Times New Roman" w:hAnsi="Times New Roman" w:cs="Times New Roman"/>
          <w:sz w:val="28"/>
          <w:szCs w:val="28"/>
          <w:lang w:val="lv-LV"/>
        </w:rPr>
        <w:t>8</w:t>
      </w:r>
      <w:r w:rsidR="00CE2D35" w:rsidRPr="00871ACE">
        <w:rPr>
          <w:rFonts w:ascii="Times New Roman" w:hAnsi="Times New Roman" w:cs="Times New Roman"/>
          <w:sz w:val="28"/>
          <w:szCs w:val="28"/>
          <w:lang w:val="lv-LV"/>
        </w:rPr>
        <w:t>.</w:t>
      </w:r>
      <w:r w:rsidR="00CE2D35" w:rsidRPr="00CE203D">
        <w:rPr>
          <w:rFonts w:ascii="Times New Roman" w:hAnsi="Times New Roman" w:cs="Times New Roman"/>
          <w:sz w:val="28"/>
          <w:szCs w:val="28"/>
          <w:lang w:val="lv-LV"/>
        </w:rPr>
        <w:t xml:space="preserve"> </w:t>
      </w:r>
      <w:r w:rsidRPr="00CE203D">
        <w:rPr>
          <w:rFonts w:ascii="Times New Roman" w:eastAsia="BatangChe" w:hAnsi="Times New Roman" w:cs="Times New Roman"/>
          <w:sz w:val="28"/>
          <w:szCs w:val="28"/>
          <w:lang w:val="lv-LV"/>
        </w:rPr>
        <w:t xml:space="preserve">Darbu aptiekā un aptiekas filiālē organizē tā, lai pacientu nodrošinātu ar jebkurām viņam izrakstītajām zālēm iespējami īsā laikā. Nereģistrētās zāles pasūta un piegādā normatīvajos aktos par zāļu izplatīšanu noteiktajā kārtībā. Ja izrakstītās zāles nav pieejamas gatavo zāļu formā, farmaceits nodrošina to izgatavošanu. </w:t>
      </w:r>
    </w:p>
    <w:p w:rsidR="006A296A" w:rsidRPr="003266B8" w:rsidRDefault="00920782" w:rsidP="00463555">
      <w:pPr>
        <w:autoSpaceDE w:val="0"/>
        <w:autoSpaceDN w:val="0"/>
        <w:adjustRightInd w:val="0"/>
        <w:spacing w:line="240" w:lineRule="auto"/>
        <w:jc w:val="both"/>
        <w:rPr>
          <w:rFonts w:ascii="Times New Roman" w:hAnsi="Times New Roman"/>
          <w:sz w:val="28"/>
          <w:szCs w:val="28"/>
          <w:lang w:val="lv-LV"/>
        </w:rPr>
      </w:pPr>
      <w:r w:rsidRPr="003266B8">
        <w:rPr>
          <w:rFonts w:ascii="Times New Roman" w:eastAsia="BatangChe" w:hAnsi="Times New Roman" w:cs="Times New Roman"/>
          <w:sz w:val="28"/>
          <w:szCs w:val="28"/>
          <w:lang w:val="lv-LV"/>
        </w:rPr>
        <w:t xml:space="preserve">49. </w:t>
      </w:r>
      <w:r w:rsidR="00BC45A8" w:rsidRPr="003266B8">
        <w:rPr>
          <w:rFonts w:ascii="Times New Roman" w:eastAsia="BatangChe" w:hAnsi="Times New Roman" w:cs="Times New Roman"/>
          <w:sz w:val="28"/>
          <w:szCs w:val="28"/>
          <w:lang w:val="lv-LV"/>
        </w:rPr>
        <w:t>Aptieka</w:t>
      </w:r>
      <w:r w:rsidR="00463555" w:rsidRPr="003266B8">
        <w:rPr>
          <w:rFonts w:ascii="Times New Roman" w:eastAsia="BatangChe" w:hAnsi="Times New Roman" w:cs="Times New Roman"/>
          <w:sz w:val="28"/>
          <w:szCs w:val="28"/>
          <w:lang w:val="lv-LV"/>
        </w:rPr>
        <w:t>i</w:t>
      </w:r>
      <w:r w:rsidR="00BC45A8" w:rsidRPr="003266B8">
        <w:rPr>
          <w:rFonts w:ascii="Times New Roman" w:eastAsia="BatangChe" w:hAnsi="Times New Roman" w:cs="Times New Roman"/>
          <w:sz w:val="28"/>
          <w:szCs w:val="28"/>
          <w:lang w:val="lv-LV"/>
        </w:rPr>
        <w:t xml:space="preserve"> vai aptiekas filiāle</w:t>
      </w:r>
      <w:r w:rsidR="00463555" w:rsidRPr="003266B8">
        <w:rPr>
          <w:rFonts w:ascii="Times New Roman" w:eastAsia="BatangChe" w:hAnsi="Times New Roman" w:cs="Times New Roman"/>
          <w:sz w:val="28"/>
          <w:szCs w:val="28"/>
          <w:lang w:val="lv-LV"/>
        </w:rPr>
        <w:t>i</w:t>
      </w:r>
      <w:r w:rsidR="00BC45A8" w:rsidRPr="003266B8">
        <w:rPr>
          <w:rFonts w:ascii="Times New Roman" w:eastAsia="BatangChe" w:hAnsi="Times New Roman" w:cs="Times New Roman"/>
          <w:sz w:val="28"/>
          <w:szCs w:val="28"/>
          <w:lang w:val="lv-LV"/>
        </w:rPr>
        <w:t xml:space="preserve">, kuras licences pielikumā nav norādīts </w:t>
      </w:r>
      <w:r w:rsidR="00BC45A8" w:rsidRPr="003266B8">
        <w:rPr>
          <w:rFonts w:ascii="Times New Roman" w:hAnsi="Times New Roman"/>
          <w:sz w:val="28"/>
          <w:szCs w:val="28"/>
          <w:lang w:val="lv-LV"/>
        </w:rPr>
        <w:t xml:space="preserve">speciālās darbības nosacījums – zāļu izgatavošana aptiekā, </w:t>
      </w:r>
      <w:r w:rsidR="00463555" w:rsidRPr="003266B8">
        <w:rPr>
          <w:rFonts w:ascii="Times New Roman" w:hAnsi="Times New Roman"/>
          <w:sz w:val="28"/>
          <w:szCs w:val="28"/>
          <w:lang w:val="lv-LV"/>
        </w:rPr>
        <w:t xml:space="preserve">ir </w:t>
      </w:r>
      <w:r w:rsidR="00357DA4" w:rsidRPr="003266B8">
        <w:rPr>
          <w:rFonts w:ascii="Times New Roman" w:hAnsi="Times New Roman"/>
          <w:sz w:val="28"/>
          <w:szCs w:val="28"/>
          <w:lang w:val="lv-LV"/>
        </w:rPr>
        <w:t>rakstiska vienošanās</w:t>
      </w:r>
      <w:r w:rsidR="006A296A" w:rsidRPr="003266B8">
        <w:rPr>
          <w:rFonts w:ascii="Times New Roman" w:hAnsi="Times New Roman"/>
          <w:sz w:val="28"/>
          <w:szCs w:val="28"/>
          <w:lang w:val="lv-LV"/>
        </w:rPr>
        <w:t xml:space="preserve"> par zāļu izgatavošanu ar </w:t>
      </w:r>
      <w:r w:rsidR="00463555" w:rsidRPr="003266B8">
        <w:rPr>
          <w:rFonts w:ascii="Times New Roman" w:hAnsi="Times New Roman"/>
          <w:sz w:val="28"/>
          <w:szCs w:val="28"/>
          <w:lang w:val="lv-LV"/>
        </w:rPr>
        <w:t>cit</w:t>
      </w:r>
      <w:r w:rsidR="00357DA4" w:rsidRPr="003266B8">
        <w:rPr>
          <w:rFonts w:ascii="Times New Roman" w:hAnsi="Times New Roman"/>
          <w:sz w:val="28"/>
          <w:szCs w:val="28"/>
          <w:lang w:val="lv-LV"/>
        </w:rPr>
        <w:t>u</w:t>
      </w:r>
      <w:r w:rsidR="00463555" w:rsidRPr="003266B8">
        <w:rPr>
          <w:rFonts w:ascii="Times New Roman" w:hAnsi="Times New Roman"/>
          <w:sz w:val="28"/>
          <w:szCs w:val="28"/>
          <w:lang w:val="lv-LV"/>
        </w:rPr>
        <w:t xml:space="preserve"> </w:t>
      </w:r>
      <w:r w:rsidR="006A296A" w:rsidRPr="003266B8">
        <w:rPr>
          <w:rFonts w:ascii="Times New Roman" w:hAnsi="Times New Roman"/>
          <w:sz w:val="28"/>
          <w:szCs w:val="28"/>
          <w:lang w:val="lv-LV"/>
        </w:rPr>
        <w:t>aptieku, kuras licences pielikumā ir norādīts speciālās darbības nosacījums – zāļu izgatavošana aptiekā</w:t>
      </w:r>
      <w:r w:rsidR="00357DA4" w:rsidRPr="003266B8">
        <w:rPr>
          <w:rFonts w:ascii="Times New Roman" w:hAnsi="Times New Roman"/>
          <w:sz w:val="28"/>
          <w:szCs w:val="28"/>
          <w:lang w:val="lv-LV"/>
        </w:rPr>
        <w:t xml:space="preserve"> un tā nodrošina:</w:t>
      </w:r>
    </w:p>
    <w:p w:rsidR="00BC45A8" w:rsidRPr="00CE203D" w:rsidRDefault="006A296A" w:rsidP="00BC45A8">
      <w:pPr>
        <w:autoSpaceDE w:val="0"/>
        <w:autoSpaceDN w:val="0"/>
        <w:adjustRightInd w:val="0"/>
        <w:spacing w:line="240" w:lineRule="auto"/>
        <w:jc w:val="both"/>
        <w:rPr>
          <w:rFonts w:ascii="Times New Roman" w:hAnsi="Times New Roman"/>
          <w:sz w:val="28"/>
          <w:szCs w:val="28"/>
          <w:lang w:val="lv-LV"/>
        </w:rPr>
      </w:pPr>
      <w:r w:rsidRPr="00A3758E">
        <w:rPr>
          <w:rFonts w:ascii="Times New Roman" w:hAnsi="Times New Roman"/>
          <w:sz w:val="28"/>
          <w:szCs w:val="28"/>
          <w:lang w:val="lv-LV"/>
        </w:rPr>
        <w:t>4</w:t>
      </w:r>
      <w:r w:rsidR="00BA673B" w:rsidRPr="00A3758E">
        <w:rPr>
          <w:rFonts w:ascii="Times New Roman" w:hAnsi="Times New Roman"/>
          <w:sz w:val="28"/>
          <w:szCs w:val="28"/>
          <w:lang w:val="lv-LV"/>
        </w:rPr>
        <w:t>9</w:t>
      </w:r>
      <w:r w:rsidRPr="00A3758E">
        <w:rPr>
          <w:rFonts w:ascii="Times New Roman" w:hAnsi="Times New Roman"/>
          <w:sz w:val="28"/>
          <w:szCs w:val="28"/>
          <w:lang w:val="lv-LV"/>
        </w:rPr>
        <w:t>.</w:t>
      </w:r>
      <w:r w:rsidR="00871ACE" w:rsidRPr="00A3758E">
        <w:rPr>
          <w:rFonts w:ascii="Times New Roman" w:hAnsi="Times New Roman"/>
          <w:sz w:val="28"/>
          <w:szCs w:val="28"/>
          <w:lang w:val="lv-LV"/>
        </w:rPr>
        <w:t>1</w:t>
      </w:r>
      <w:r w:rsidRPr="00A3758E">
        <w:rPr>
          <w:rFonts w:ascii="Times New Roman" w:hAnsi="Times New Roman"/>
          <w:sz w:val="28"/>
          <w:szCs w:val="28"/>
          <w:lang w:val="lv-LV"/>
        </w:rPr>
        <w:t>.</w:t>
      </w:r>
      <w:r w:rsidRPr="002F0974">
        <w:rPr>
          <w:rFonts w:ascii="Times New Roman" w:hAnsi="Times New Roman"/>
          <w:color w:val="FF0000"/>
          <w:sz w:val="28"/>
          <w:szCs w:val="28"/>
          <w:lang w:val="lv-LV"/>
        </w:rPr>
        <w:t xml:space="preserve"> </w:t>
      </w:r>
      <w:r w:rsidR="00075369" w:rsidRPr="00A3758E">
        <w:rPr>
          <w:rFonts w:ascii="Times New Roman" w:hAnsi="Times New Roman"/>
          <w:sz w:val="28"/>
          <w:szCs w:val="28"/>
          <w:lang w:val="lv-LV"/>
        </w:rPr>
        <w:t>receptes pieņemšanu</w:t>
      </w:r>
      <w:r w:rsidR="00871ACE" w:rsidRPr="00A3758E">
        <w:rPr>
          <w:rFonts w:ascii="Times New Roman" w:hAnsi="Times New Roman"/>
          <w:sz w:val="28"/>
          <w:szCs w:val="28"/>
          <w:lang w:val="lv-LV"/>
        </w:rPr>
        <w:t xml:space="preserve"> aptiekā</w:t>
      </w:r>
      <w:r w:rsidR="00075369">
        <w:rPr>
          <w:rFonts w:ascii="Times New Roman" w:hAnsi="Times New Roman"/>
          <w:sz w:val="28"/>
          <w:szCs w:val="28"/>
          <w:lang w:val="lv-LV"/>
        </w:rPr>
        <w:t xml:space="preserve"> </w:t>
      </w:r>
      <w:r w:rsidR="00BC45A8" w:rsidRPr="00CE203D">
        <w:rPr>
          <w:rFonts w:ascii="Times New Roman" w:hAnsi="Times New Roman"/>
          <w:sz w:val="28"/>
          <w:szCs w:val="28"/>
          <w:lang w:val="lv-LV"/>
        </w:rPr>
        <w:t>un zāļu izgatavošanu aptiekā vai aptiekas filiālē</w:t>
      </w:r>
      <w:r w:rsidR="00BC45A8" w:rsidRPr="00A560C7">
        <w:rPr>
          <w:rFonts w:ascii="Times New Roman" w:hAnsi="Times New Roman"/>
          <w:sz w:val="28"/>
          <w:szCs w:val="28"/>
          <w:lang w:val="lv-LV"/>
        </w:rPr>
        <w:t>, kuras licences pielikumā ir norādīts speciālās darbības nosacījums – zāļu izgatavošana aptiekā</w:t>
      </w:r>
      <w:r w:rsidR="00517772">
        <w:rPr>
          <w:rFonts w:ascii="Times New Roman" w:hAnsi="Times New Roman"/>
          <w:sz w:val="28"/>
          <w:szCs w:val="28"/>
          <w:lang w:val="lv-LV"/>
        </w:rPr>
        <w:t>,</w:t>
      </w:r>
      <w:r w:rsidR="00476D85" w:rsidRPr="00A560C7">
        <w:rPr>
          <w:rFonts w:ascii="Times New Roman" w:hAnsi="Times New Roman"/>
          <w:sz w:val="28"/>
          <w:szCs w:val="28"/>
          <w:lang w:val="lv-LV"/>
        </w:rPr>
        <w:t xml:space="preserve"> un</w:t>
      </w:r>
      <w:r w:rsidR="00476D85" w:rsidRPr="00CE203D">
        <w:rPr>
          <w:rFonts w:ascii="Times New Roman" w:hAnsi="Times New Roman"/>
          <w:sz w:val="28"/>
          <w:szCs w:val="28"/>
          <w:lang w:val="lv-LV"/>
        </w:rPr>
        <w:t xml:space="preserve"> ar kuru ir noslēgt</w:t>
      </w:r>
      <w:r w:rsidR="00357DA4">
        <w:rPr>
          <w:rFonts w:ascii="Times New Roman" w:hAnsi="Times New Roman"/>
          <w:sz w:val="28"/>
          <w:szCs w:val="28"/>
          <w:lang w:val="lv-LV"/>
        </w:rPr>
        <w:t>a</w:t>
      </w:r>
      <w:r w:rsidR="00476D85" w:rsidRPr="00CE203D">
        <w:rPr>
          <w:rFonts w:ascii="Times New Roman" w:hAnsi="Times New Roman"/>
          <w:sz w:val="28"/>
          <w:szCs w:val="28"/>
          <w:lang w:val="lv-LV"/>
        </w:rPr>
        <w:t xml:space="preserve"> </w:t>
      </w:r>
      <w:r w:rsidR="00A560C7" w:rsidRPr="003266B8">
        <w:rPr>
          <w:rFonts w:ascii="Times New Roman" w:hAnsi="Times New Roman"/>
          <w:sz w:val="28"/>
          <w:szCs w:val="28"/>
          <w:lang w:val="lv-LV"/>
        </w:rPr>
        <w:t>rakstiska vienošanās</w:t>
      </w:r>
      <w:r w:rsidR="00A560C7">
        <w:rPr>
          <w:rFonts w:ascii="Times New Roman" w:hAnsi="Times New Roman"/>
          <w:sz w:val="28"/>
          <w:szCs w:val="28"/>
          <w:lang w:val="lv-LV"/>
        </w:rPr>
        <w:t xml:space="preserve"> </w:t>
      </w:r>
      <w:r w:rsidR="00476D85" w:rsidRPr="00CE203D">
        <w:rPr>
          <w:rFonts w:ascii="Times New Roman" w:hAnsi="Times New Roman"/>
          <w:sz w:val="28"/>
          <w:szCs w:val="28"/>
          <w:lang w:val="lv-LV"/>
        </w:rPr>
        <w:t>par zāļu izgatavošanu</w:t>
      </w:r>
      <w:r w:rsidR="00BC45A8" w:rsidRPr="00CE203D">
        <w:rPr>
          <w:rFonts w:ascii="Times New Roman" w:hAnsi="Times New Roman"/>
          <w:sz w:val="28"/>
          <w:szCs w:val="28"/>
          <w:lang w:val="lv-LV"/>
        </w:rPr>
        <w:t>;</w:t>
      </w:r>
    </w:p>
    <w:p w:rsidR="00BC45A8" w:rsidRDefault="00BC45A8" w:rsidP="00BC45A8">
      <w:pPr>
        <w:autoSpaceDE w:val="0"/>
        <w:autoSpaceDN w:val="0"/>
        <w:adjustRightInd w:val="0"/>
        <w:spacing w:line="240" w:lineRule="auto"/>
        <w:jc w:val="both"/>
        <w:rPr>
          <w:rFonts w:ascii="Times New Roman" w:hAnsi="Times New Roman"/>
          <w:sz w:val="28"/>
          <w:szCs w:val="28"/>
          <w:lang w:val="lv-LV"/>
        </w:rPr>
      </w:pPr>
      <w:r w:rsidRPr="00CE203D">
        <w:rPr>
          <w:rFonts w:ascii="Times New Roman" w:hAnsi="Times New Roman"/>
          <w:sz w:val="28"/>
          <w:szCs w:val="28"/>
          <w:lang w:val="lv-LV"/>
        </w:rPr>
        <w:t>4</w:t>
      </w:r>
      <w:r w:rsidR="00BA673B">
        <w:rPr>
          <w:rFonts w:ascii="Times New Roman" w:hAnsi="Times New Roman"/>
          <w:sz w:val="28"/>
          <w:szCs w:val="28"/>
          <w:lang w:val="lv-LV"/>
        </w:rPr>
        <w:t>9</w:t>
      </w:r>
      <w:r w:rsidRPr="00CE203D">
        <w:rPr>
          <w:rFonts w:ascii="Times New Roman" w:hAnsi="Times New Roman"/>
          <w:sz w:val="28"/>
          <w:szCs w:val="28"/>
          <w:lang w:val="lv-LV"/>
        </w:rPr>
        <w:t xml:space="preserve">.2. izgatavoto zāļu piegādi </w:t>
      </w:r>
      <w:r w:rsidR="00A560C7" w:rsidRPr="003266B8">
        <w:rPr>
          <w:rFonts w:ascii="Times New Roman" w:hAnsi="Times New Roman"/>
          <w:sz w:val="28"/>
          <w:szCs w:val="28"/>
          <w:lang w:val="lv-LV"/>
        </w:rPr>
        <w:t>un izsniegšanu</w:t>
      </w:r>
      <w:r w:rsidR="00A560C7">
        <w:rPr>
          <w:rFonts w:ascii="Times New Roman" w:hAnsi="Times New Roman"/>
          <w:sz w:val="28"/>
          <w:szCs w:val="28"/>
          <w:lang w:val="lv-LV"/>
        </w:rPr>
        <w:t xml:space="preserve"> </w:t>
      </w:r>
      <w:r w:rsidRPr="00CE203D">
        <w:rPr>
          <w:rFonts w:ascii="Times New Roman" w:hAnsi="Times New Roman"/>
          <w:sz w:val="28"/>
          <w:szCs w:val="28"/>
          <w:lang w:val="lv-LV"/>
        </w:rPr>
        <w:t xml:space="preserve">aptiekā vai aptiekas filiālē, kurā pacients </w:t>
      </w:r>
      <w:r w:rsidR="002F0974" w:rsidRPr="003266B8">
        <w:rPr>
          <w:rFonts w:ascii="Times New Roman" w:hAnsi="Times New Roman"/>
          <w:sz w:val="28"/>
          <w:szCs w:val="28"/>
          <w:lang w:val="lv-LV"/>
        </w:rPr>
        <w:t>ir pasūtījis zāles izgatavošanai.</w:t>
      </w:r>
    </w:p>
    <w:p w:rsidR="003266B8" w:rsidRPr="00CE203D" w:rsidRDefault="003266B8" w:rsidP="00BC45A8">
      <w:pPr>
        <w:autoSpaceDE w:val="0"/>
        <w:autoSpaceDN w:val="0"/>
        <w:adjustRightInd w:val="0"/>
        <w:spacing w:line="240" w:lineRule="auto"/>
        <w:jc w:val="both"/>
        <w:rPr>
          <w:rFonts w:ascii="Times New Roman" w:hAnsi="Times New Roman"/>
          <w:sz w:val="28"/>
          <w:szCs w:val="28"/>
          <w:lang w:val="lv-LV"/>
        </w:rPr>
      </w:pPr>
    </w:p>
    <w:p w:rsidR="00BC45A8" w:rsidRPr="00CE203D" w:rsidRDefault="00BC45A8" w:rsidP="00BC45A8">
      <w:pPr>
        <w:jc w:val="center"/>
        <w:rPr>
          <w:rFonts w:ascii="Times New Roman" w:hAnsi="Times New Roman" w:cs="Times New Roman"/>
          <w:b/>
          <w:sz w:val="28"/>
          <w:szCs w:val="28"/>
          <w:lang w:val="lv-LV"/>
        </w:rPr>
      </w:pPr>
      <w:r w:rsidRPr="00CE203D">
        <w:rPr>
          <w:rFonts w:ascii="Times New Roman" w:eastAsia="Times New Roman" w:hAnsi="Times New Roman" w:cs="Times New Roman"/>
          <w:b/>
          <w:sz w:val="28"/>
          <w:szCs w:val="28"/>
          <w:lang w:eastAsia="lv-LV"/>
        </w:rPr>
        <w:t xml:space="preserve">V. </w:t>
      </w:r>
      <w:r w:rsidRPr="00CE203D">
        <w:rPr>
          <w:rFonts w:ascii="Times New Roman" w:hAnsi="Times New Roman" w:cs="Times New Roman"/>
          <w:b/>
          <w:sz w:val="28"/>
          <w:szCs w:val="28"/>
          <w:lang w:val="lv-LV"/>
        </w:rPr>
        <w:t xml:space="preserve">Zāļu izgatavošana, fasēšana, marķēšana </w:t>
      </w:r>
      <w:proofErr w:type="gramStart"/>
      <w:r w:rsidRPr="00CE203D">
        <w:rPr>
          <w:rFonts w:ascii="Times New Roman" w:hAnsi="Times New Roman" w:cs="Times New Roman"/>
          <w:b/>
          <w:sz w:val="28"/>
          <w:szCs w:val="28"/>
          <w:lang w:val="lv-LV"/>
        </w:rPr>
        <w:t>un</w:t>
      </w:r>
      <w:proofErr w:type="gramEnd"/>
      <w:r w:rsidRPr="00CE203D">
        <w:rPr>
          <w:rFonts w:ascii="Times New Roman" w:hAnsi="Times New Roman" w:cs="Times New Roman"/>
          <w:b/>
          <w:sz w:val="28"/>
          <w:szCs w:val="28"/>
          <w:lang w:val="lv-LV"/>
        </w:rPr>
        <w:t xml:space="preserve"> kvalitātes kontrole</w:t>
      </w:r>
    </w:p>
    <w:p w:rsidR="00E358E5" w:rsidRPr="00CE203D" w:rsidRDefault="00BA673B" w:rsidP="00E358E5">
      <w:pPr>
        <w:spacing w:line="240" w:lineRule="auto"/>
        <w:jc w:val="both"/>
        <w:rPr>
          <w:rFonts w:ascii="Times New Roman" w:hAnsi="Times New Roman" w:cs="Times New Roman"/>
          <w:sz w:val="28"/>
          <w:szCs w:val="28"/>
          <w:lang w:val="lv-LV"/>
        </w:rPr>
      </w:pPr>
      <w:r>
        <w:rPr>
          <w:rFonts w:ascii="Times New Roman" w:eastAsia="Times New Roman" w:hAnsi="Times New Roman" w:cs="Times New Roman"/>
          <w:sz w:val="28"/>
          <w:szCs w:val="28"/>
          <w:lang w:eastAsia="lv-LV"/>
        </w:rPr>
        <w:t>50</w:t>
      </w:r>
      <w:r w:rsidR="00E358E5" w:rsidRPr="00CE203D">
        <w:rPr>
          <w:rFonts w:ascii="Times New Roman" w:eastAsia="Times New Roman" w:hAnsi="Times New Roman" w:cs="Times New Roman"/>
          <w:sz w:val="28"/>
          <w:szCs w:val="28"/>
          <w:lang w:eastAsia="lv-LV"/>
        </w:rPr>
        <w:t xml:space="preserve">. </w:t>
      </w:r>
      <w:r w:rsidR="00E358E5" w:rsidRPr="00CE203D">
        <w:rPr>
          <w:rFonts w:ascii="Times New Roman" w:eastAsia="Times New Roman" w:hAnsi="Times New Roman" w:cs="Times New Roman"/>
          <w:sz w:val="28"/>
          <w:szCs w:val="28"/>
          <w:lang w:val="lv-LV" w:eastAsia="lv-LV"/>
        </w:rPr>
        <w:t xml:space="preserve">Lai nodrošinātu aptiekā </w:t>
      </w:r>
      <w:proofErr w:type="gramStart"/>
      <w:r w:rsidR="00E358E5" w:rsidRPr="00CE203D">
        <w:rPr>
          <w:rFonts w:ascii="Times New Roman" w:eastAsia="Times New Roman" w:hAnsi="Times New Roman" w:cs="Times New Roman"/>
          <w:sz w:val="28"/>
          <w:szCs w:val="28"/>
          <w:lang w:val="lv-LV" w:eastAsia="lv-LV"/>
        </w:rPr>
        <w:t>un</w:t>
      </w:r>
      <w:proofErr w:type="gramEnd"/>
      <w:r w:rsidR="00E358E5" w:rsidRPr="00CE203D">
        <w:rPr>
          <w:rFonts w:ascii="Times New Roman" w:eastAsia="Times New Roman" w:hAnsi="Times New Roman" w:cs="Times New Roman"/>
          <w:sz w:val="28"/>
          <w:szCs w:val="28"/>
          <w:lang w:val="lv-LV" w:eastAsia="lv-LV"/>
        </w:rPr>
        <w:t xml:space="preserve"> aptiekas filiālē </w:t>
      </w:r>
      <w:r w:rsidR="00E358E5" w:rsidRPr="00CE203D">
        <w:rPr>
          <w:rFonts w:ascii="Times New Roman" w:hAnsi="Times New Roman" w:cs="Times New Roman"/>
          <w:sz w:val="28"/>
          <w:szCs w:val="28"/>
          <w:lang w:val="lv-LV"/>
        </w:rPr>
        <w:t>saskaņā ar ārsta izrakstītu recepti vai ārstniecības iestādes pieprasījumu</w:t>
      </w:r>
      <w:r w:rsidR="00AD6D5F" w:rsidRPr="00CE203D">
        <w:rPr>
          <w:rFonts w:ascii="Times New Roman" w:hAnsi="Times New Roman" w:cs="Times New Roman"/>
          <w:sz w:val="28"/>
          <w:szCs w:val="28"/>
          <w:lang w:val="lv-LV"/>
        </w:rPr>
        <w:t xml:space="preserve"> individuālai pacienta lietošanai</w:t>
      </w:r>
      <w:r w:rsidR="00AD6D5F" w:rsidRPr="00CE203D">
        <w:rPr>
          <w:rFonts w:ascii="Times New Roman" w:eastAsia="Times New Roman" w:hAnsi="Times New Roman" w:cs="Times New Roman"/>
          <w:sz w:val="28"/>
          <w:szCs w:val="28"/>
          <w:lang w:val="lv-LV" w:eastAsia="lv-LV"/>
        </w:rPr>
        <w:t xml:space="preserve"> i</w:t>
      </w:r>
      <w:r w:rsidR="00E358E5" w:rsidRPr="00CE203D">
        <w:rPr>
          <w:rFonts w:ascii="Times New Roman" w:eastAsia="Times New Roman" w:hAnsi="Times New Roman" w:cs="Times New Roman"/>
          <w:sz w:val="28"/>
          <w:szCs w:val="28"/>
          <w:lang w:val="lv-LV" w:eastAsia="lv-LV"/>
        </w:rPr>
        <w:t>zgatavotu un fasētu</w:t>
      </w:r>
      <w:r w:rsidR="00940FFB">
        <w:rPr>
          <w:rFonts w:ascii="Times New Roman" w:hAnsi="Times New Roman" w:cs="Times New Roman"/>
          <w:sz w:val="28"/>
          <w:szCs w:val="28"/>
          <w:lang w:val="lv-LV"/>
        </w:rPr>
        <w:t xml:space="preserve"> </w:t>
      </w:r>
      <w:r w:rsidR="00C5476B" w:rsidRPr="00CE203D">
        <w:rPr>
          <w:rFonts w:ascii="Times New Roman" w:eastAsia="Times New Roman" w:hAnsi="Times New Roman" w:cs="Times New Roman"/>
          <w:sz w:val="28"/>
          <w:szCs w:val="28"/>
          <w:lang w:val="lv-LV" w:eastAsia="lv-LV"/>
        </w:rPr>
        <w:t>zāļu</w:t>
      </w:r>
      <w:r w:rsidR="00C5476B">
        <w:rPr>
          <w:rFonts w:ascii="Times New Roman" w:hAnsi="Times New Roman" w:cs="Times New Roman"/>
          <w:sz w:val="28"/>
          <w:szCs w:val="28"/>
        </w:rPr>
        <w:t xml:space="preserve"> </w:t>
      </w:r>
      <w:r w:rsidR="00E358E5" w:rsidRPr="00CE203D">
        <w:rPr>
          <w:rFonts w:ascii="Times New Roman" w:eastAsia="Times New Roman" w:hAnsi="Times New Roman" w:cs="Times New Roman"/>
          <w:sz w:val="28"/>
          <w:szCs w:val="28"/>
          <w:lang w:val="lv-LV" w:eastAsia="lv-LV"/>
        </w:rPr>
        <w:t xml:space="preserve">kvalitāti un to atbilstību farmācijas jomas normatīvajos aktos </w:t>
      </w:r>
      <w:r w:rsidR="00E358E5" w:rsidRPr="00CE203D">
        <w:rPr>
          <w:rFonts w:ascii="Times New Roman" w:eastAsia="Times New Roman" w:hAnsi="Times New Roman" w:cs="Times New Roman"/>
          <w:sz w:val="28"/>
          <w:szCs w:val="28"/>
          <w:lang w:val="lv-LV" w:eastAsia="lv-LV"/>
        </w:rPr>
        <w:lastRenderedPageBreak/>
        <w:t>noteiktajām prasībām, aptieka darbojas saskaņā ar šo noteikumu 28.</w:t>
      </w:r>
      <w:r w:rsidR="00BB4CED" w:rsidRPr="00CE203D">
        <w:rPr>
          <w:rFonts w:ascii="Times New Roman" w:hAnsi="Times New Roman" w:cs="Times New Roman"/>
          <w:sz w:val="28"/>
          <w:szCs w:val="28"/>
          <w:lang w:val="lv-LV"/>
        </w:rPr>
        <w:t xml:space="preserve"> </w:t>
      </w:r>
      <w:r w:rsidR="00E358E5" w:rsidRPr="00CE203D">
        <w:rPr>
          <w:rFonts w:ascii="Times New Roman" w:hAnsi="Times New Roman" w:cs="Times New Roman"/>
          <w:sz w:val="28"/>
          <w:szCs w:val="28"/>
          <w:lang w:val="lv-LV"/>
        </w:rPr>
        <w:t>punktā minētajiem priekšrakstiem un ievēro šādus nosacījumus:</w:t>
      </w:r>
    </w:p>
    <w:p w:rsidR="001E2DD2" w:rsidRPr="006A12B0" w:rsidRDefault="00BA673B" w:rsidP="001E2DD2">
      <w:pPr>
        <w:spacing w:line="240" w:lineRule="auto"/>
        <w:jc w:val="both"/>
        <w:rPr>
          <w:rFonts w:ascii="Times New Roman" w:hAnsi="Times New Roman"/>
          <w:sz w:val="28"/>
          <w:szCs w:val="28"/>
          <w:lang w:val="lv-LV" w:eastAsia="lv-LV"/>
        </w:rPr>
      </w:pPr>
      <w:r>
        <w:rPr>
          <w:rFonts w:ascii="Times New Roman" w:hAnsi="Times New Roman" w:cs="Times New Roman"/>
          <w:sz w:val="28"/>
          <w:szCs w:val="28"/>
          <w:lang w:val="lv-LV"/>
        </w:rPr>
        <w:t>50</w:t>
      </w:r>
      <w:r w:rsidR="00E358E5" w:rsidRPr="00CE203D">
        <w:rPr>
          <w:rFonts w:ascii="Times New Roman" w:hAnsi="Times New Roman" w:cs="Times New Roman"/>
          <w:sz w:val="28"/>
          <w:szCs w:val="28"/>
          <w:lang w:val="lv-LV"/>
        </w:rPr>
        <w:t xml:space="preserve">.1. </w:t>
      </w:r>
      <w:r w:rsidR="001E2DD2" w:rsidRPr="006A12B0">
        <w:rPr>
          <w:rFonts w:ascii="Times New Roman" w:hAnsi="Times New Roman"/>
          <w:sz w:val="28"/>
          <w:szCs w:val="28"/>
          <w:lang w:val="lv-LV" w:eastAsia="lv-LV"/>
        </w:rPr>
        <w:t>aptieka, kura</w:t>
      </w:r>
      <w:r w:rsidR="001E2DD2">
        <w:rPr>
          <w:rFonts w:ascii="Times New Roman" w:hAnsi="Times New Roman"/>
          <w:sz w:val="28"/>
          <w:szCs w:val="28"/>
          <w:lang w:val="lv-LV" w:eastAsia="lv-LV"/>
        </w:rPr>
        <w:t xml:space="preserve">s </w:t>
      </w:r>
      <w:r w:rsidR="001E2DD2" w:rsidRPr="003266B8">
        <w:rPr>
          <w:rFonts w:ascii="Times New Roman" w:eastAsia="BatangChe" w:hAnsi="Times New Roman" w:cs="Times New Roman"/>
          <w:sz w:val="28"/>
          <w:szCs w:val="28"/>
          <w:lang w:val="lv-LV"/>
        </w:rPr>
        <w:t xml:space="preserve">licences pielikumā ir norādīts </w:t>
      </w:r>
      <w:r w:rsidR="001E2DD2" w:rsidRPr="003266B8">
        <w:rPr>
          <w:rFonts w:ascii="Times New Roman" w:hAnsi="Times New Roman"/>
          <w:sz w:val="28"/>
          <w:szCs w:val="28"/>
          <w:lang w:val="lv-LV"/>
        </w:rPr>
        <w:t>speciālās darbības nosacījums – zāļu izgatavošana aptiekā,</w:t>
      </w:r>
      <w:r w:rsidR="001E2DD2" w:rsidRPr="006A12B0">
        <w:rPr>
          <w:rFonts w:ascii="Times New Roman" w:hAnsi="Times New Roman"/>
          <w:sz w:val="28"/>
          <w:szCs w:val="28"/>
          <w:lang w:val="lv-LV" w:eastAsia="lv-LV"/>
        </w:rPr>
        <w:t xml:space="preserve"> </w:t>
      </w:r>
      <w:r w:rsidR="001E2DD2">
        <w:rPr>
          <w:rFonts w:ascii="Times New Roman" w:hAnsi="Times New Roman"/>
          <w:sz w:val="28"/>
          <w:szCs w:val="28"/>
          <w:lang w:val="lv-LV" w:eastAsia="lv-LV"/>
        </w:rPr>
        <w:t>uz vietas</w:t>
      </w:r>
      <w:r w:rsidR="001E2DD2" w:rsidRPr="006A12B0">
        <w:rPr>
          <w:rFonts w:ascii="Times New Roman" w:hAnsi="Times New Roman"/>
          <w:sz w:val="28"/>
          <w:szCs w:val="28"/>
          <w:lang w:val="lv-LV" w:eastAsia="lv-LV"/>
        </w:rPr>
        <w:t xml:space="preserve"> nodrošina nesterilo zāļu formu </w:t>
      </w:r>
      <w:r w:rsidR="001E2DD2">
        <w:rPr>
          <w:rFonts w:ascii="Times New Roman" w:hAnsi="Times New Roman"/>
          <w:sz w:val="28"/>
          <w:szCs w:val="28"/>
          <w:lang w:val="lv-LV" w:eastAsia="lv-LV"/>
        </w:rPr>
        <w:t xml:space="preserve">(cieto, mīksto un šķidro) </w:t>
      </w:r>
      <w:r w:rsidR="001E2DD2" w:rsidRPr="006A12B0">
        <w:rPr>
          <w:rFonts w:ascii="Times New Roman" w:hAnsi="Times New Roman"/>
          <w:sz w:val="28"/>
          <w:szCs w:val="28"/>
          <w:lang w:val="lv-LV" w:eastAsia="lv-LV"/>
        </w:rPr>
        <w:t>izgatavošanu</w:t>
      </w:r>
      <w:r w:rsidR="001E2DD2">
        <w:rPr>
          <w:rFonts w:ascii="Times New Roman" w:hAnsi="Times New Roman"/>
          <w:sz w:val="28"/>
          <w:szCs w:val="28"/>
          <w:lang w:val="lv-LV" w:eastAsia="lv-LV"/>
        </w:rPr>
        <w:t>;</w:t>
      </w:r>
    </w:p>
    <w:p w:rsidR="001E2DD2" w:rsidRPr="001E2DD2" w:rsidRDefault="001E2DD2" w:rsidP="001E2DD2">
      <w:pPr>
        <w:spacing w:line="240" w:lineRule="auto"/>
        <w:jc w:val="both"/>
        <w:rPr>
          <w:rFonts w:ascii="Times New Roman" w:eastAsia="Times New Roman" w:hAnsi="Times New Roman" w:cs="Times New Roman"/>
          <w:sz w:val="28"/>
          <w:szCs w:val="28"/>
          <w:lang w:val="lv-LV" w:eastAsia="lv-LV"/>
        </w:rPr>
      </w:pPr>
      <w:r>
        <w:rPr>
          <w:rFonts w:ascii="Times New Roman" w:hAnsi="Times New Roman"/>
          <w:sz w:val="28"/>
          <w:szCs w:val="28"/>
          <w:lang w:val="lv-LV" w:eastAsia="lv-LV"/>
        </w:rPr>
        <w:t>50.2.</w:t>
      </w:r>
      <w:r w:rsidRPr="001E2DD2">
        <w:rPr>
          <w:rFonts w:ascii="Times New Roman" w:eastAsia="Times New Roman" w:hAnsi="Times New Roman" w:cs="Times New Roman"/>
          <w:sz w:val="28"/>
          <w:szCs w:val="28"/>
          <w:lang w:val="lv-LV" w:eastAsia="lv-LV"/>
        </w:rPr>
        <w:t xml:space="preserve"> </w:t>
      </w:r>
      <w:r w:rsidRPr="00CE203D">
        <w:rPr>
          <w:rFonts w:ascii="Times New Roman" w:eastAsia="Times New Roman" w:hAnsi="Times New Roman" w:cs="Times New Roman"/>
          <w:sz w:val="28"/>
          <w:szCs w:val="28"/>
          <w:lang w:val="lv-LV" w:eastAsia="lv-LV"/>
        </w:rPr>
        <w:t xml:space="preserve">zāļu izgatavošanā </w:t>
      </w:r>
      <w:r>
        <w:rPr>
          <w:rFonts w:ascii="Times New Roman" w:eastAsia="Times New Roman" w:hAnsi="Times New Roman" w:cs="Times New Roman"/>
          <w:sz w:val="28"/>
          <w:szCs w:val="28"/>
          <w:lang w:val="lv-LV" w:eastAsia="lv-LV"/>
        </w:rPr>
        <w:t xml:space="preserve">atļauts </w:t>
      </w:r>
      <w:r w:rsidRPr="00CE203D">
        <w:rPr>
          <w:rFonts w:ascii="Times New Roman" w:eastAsia="Times New Roman" w:hAnsi="Times New Roman" w:cs="Times New Roman"/>
          <w:sz w:val="28"/>
          <w:szCs w:val="28"/>
          <w:lang w:val="lv-LV" w:eastAsia="lv-LV"/>
        </w:rPr>
        <w:t>izmanto</w:t>
      </w:r>
      <w:r>
        <w:rPr>
          <w:rFonts w:ascii="Times New Roman" w:eastAsia="Times New Roman" w:hAnsi="Times New Roman" w:cs="Times New Roman"/>
          <w:sz w:val="28"/>
          <w:szCs w:val="28"/>
          <w:lang w:val="lv-LV" w:eastAsia="lv-LV"/>
        </w:rPr>
        <w:t>t</w:t>
      </w:r>
      <w:r w:rsidRPr="00CE203D">
        <w:rPr>
          <w:rFonts w:ascii="Times New Roman" w:eastAsia="Times New Roman" w:hAnsi="Times New Roman" w:cs="Times New Roman"/>
          <w:sz w:val="28"/>
          <w:szCs w:val="28"/>
          <w:lang w:val="lv-LV" w:eastAsia="lv-LV"/>
        </w:rPr>
        <w:t xml:space="preserve"> vienīgi normatīvajos aktos par aktīvām vielām un zāļu ražošanu noteiktajām prasībām atbilstošas izejvielas (aktīvās vielas un </w:t>
      </w:r>
      <w:proofErr w:type="spellStart"/>
      <w:r w:rsidRPr="00CE203D">
        <w:rPr>
          <w:rFonts w:ascii="Times New Roman" w:eastAsia="Times New Roman" w:hAnsi="Times New Roman" w:cs="Times New Roman"/>
          <w:sz w:val="28"/>
          <w:szCs w:val="28"/>
          <w:lang w:val="lv-LV" w:eastAsia="lv-LV"/>
        </w:rPr>
        <w:t>palīgvielas</w:t>
      </w:r>
      <w:proofErr w:type="spellEnd"/>
      <w:r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 xml:space="preserve">, </w:t>
      </w:r>
      <w:r w:rsidRPr="003266B8">
        <w:rPr>
          <w:rFonts w:ascii="Times New Roman" w:eastAsia="Times New Roman" w:hAnsi="Times New Roman" w:cs="Times New Roman"/>
          <w:sz w:val="28"/>
          <w:szCs w:val="28"/>
          <w:lang w:val="lv-LV" w:eastAsia="lv-LV"/>
        </w:rPr>
        <w:t>kas iepirktas no Zāļu valsts aģentūrā reģistrēta aktīvo vielu ražotāja, importētāja vai izplatītāja</w:t>
      </w:r>
      <w:r w:rsidRPr="00CE203D">
        <w:rPr>
          <w:rFonts w:ascii="Times New Roman" w:eastAsia="Times New Roman" w:hAnsi="Times New Roman" w:cs="Times New Roman"/>
          <w:sz w:val="28"/>
          <w:szCs w:val="28"/>
          <w:lang w:val="lv-LV" w:eastAsia="lv-LV"/>
        </w:rPr>
        <w:t>;</w:t>
      </w:r>
    </w:p>
    <w:p w:rsidR="00E358E5" w:rsidRPr="00CE203D" w:rsidRDefault="001E2DD2" w:rsidP="00E358E5">
      <w:pPr>
        <w:autoSpaceDE w:val="0"/>
        <w:autoSpaceDN w:val="0"/>
        <w:adjustRightInd w:val="0"/>
        <w:spacing w:line="240" w:lineRule="auto"/>
        <w:jc w:val="both"/>
        <w:rPr>
          <w:rFonts w:ascii="Times New Roman" w:hAnsi="Times New Roman" w:cs="Times New Roman"/>
          <w:sz w:val="28"/>
          <w:szCs w:val="28"/>
          <w:lang w:val="lv-LV"/>
        </w:rPr>
      </w:pPr>
      <w:r>
        <w:rPr>
          <w:rFonts w:ascii="Times New Roman" w:hAnsi="Times New Roman"/>
          <w:sz w:val="28"/>
          <w:szCs w:val="28"/>
          <w:lang w:val="lv-LV" w:eastAsia="lv-LV"/>
        </w:rPr>
        <w:t xml:space="preserve">50.3. </w:t>
      </w:r>
      <w:r w:rsidR="00E358E5" w:rsidRPr="00CE203D">
        <w:rPr>
          <w:rFonts w:ascii="Times New Roman" w:hAnsi="Times New Roman"/>
          <w:sz w:val="28"/>
          <w:szCs w:val="28"/>
          <w:lang w:val="lv-LV" w:eastAsia="lv-LV"/>
        </w:rPr>
        <w:t xml:space="preserve">zāļu izgatavošanas telpās </w:t>
      </w:r>
      <w:r w:rsidR="00E358E5" w:rsidRPr="00CE203D">
        <w:rPr>
          <w:rFonts w:ascii="Times New Roman" w:hAnsi="Times New Roman" w:cs="Times New Roman"/>
          <w:sz w:val="28"/>
          <w:szCs w:val="28"/>
          <w:lang w:val="lv-LV"/>
        </w:rPr>
        <w:t xml:space="preserve">drīkst veikt darbības, kas saistītas tikai ar zāļu izgatavošanu, fasēšanu </w:t>
      </w:r>
      <w:r w:rsidR="00940FFB">
        <w:rPr>
          <w:rFonts w:ascii="Times New Roman" w:hAnsi="Times New Roman" w:cs="Times New Roman"/>
          <w:sz w:val="28"/>
          <w:szCs w:val="28"/>
          <w:lang w:val="lv-LV"/>
        </w:rPr>
        <w:t>un</w:t>
      </w:r>
      <w:r w:rsidR="00E358E5" w:rsidRPr="00CE203D">
        <w:rPr>
          <w:rFonts w:ascii="Times New Roman" w:hAnsi="Times New Roman" w:cs="Times New Roman"/>
          <w:sz w:val="28"/>
          <w:szCs w:val="28"/>
          <w:lang w:val="lv-LV"/>
        </w:rPr>
        <w:t xml:space="preserve"> kvalitātes kontroli, ievērojot, ka zāļu izgatavotājs vienlaikus drīkst izgatavot vienu zāļu sastāvu vai fasēt viena sastāva un sērijas zāles;</w:t>
      </w:r>
    </w:p>
    <w:p w:rsidR="002A3D48" w:rsidRPr="00CE203D" w:rsidRDefault="00BA673B" w:rsidP="00E358E5">
      <w:pPr>
        <w:spacing w:line="240" w:lineRule="auto"/>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eastAsia="lv-LV"/>
        </w:rPr>
        <w:t>50</w:t>
      </w:r>
      <w:r w:rsidR="002A3D48" w:rsidRPr="00CE203D">
        <w:rPr>
          <w:rFonts w:ascii="Times New Roman" w:eastAsia="Times New Roman" w:hAnsi="Times New Roman" w:cs="Times New Roman"/>
          <w:sz w:val="28"/>
          <w:szCs w:val="28"/>
          <w:lang w:val="lv-LV" w:eastAsia="lv-LV"/>
        </w:rPr>
        <w:t xml:space="preserve">.4. </w:t>
      </w:r>
      <w:r w:rsidR="002A3D48" w:rsidRPr="00CE203D">
        <w:rPr>
          <w:rFonts w:ascii="Times New Roman" w:hAnsi="Times New Roman" w:cs="Times New Roman"/>
          <w:sz w:val="28"/>
          <w:szCs w:val="28"/>
          <w:lang w:val="lv-LV"/>
        </w:rPr>
        <w:t>izgatavot zāles un veikt šo zāļu kvalitātes kontroli nedrīkst viena un tā pati persona</w:t>
      </w:r>
      <w:r w:rsidR="00AD6D5F" w:rsidRPr="00CE203D">
        <w:rPr>
          <w:rFonts w:ascii="Times New Roman" w:hAnsi="Times New Roman" w:cs="Times New Roman"/>
          <w:sz w:val="28"/>
          <w:szCs w:val="28"/>
          <w:lang w:val="lv-LV"/>
        </w:rPr>
        <w:t>;</w:t>
      </w:r>
    </w:p>
    <w:p w:rsidR="00E358E5" w:rsidRPr="00CE203D" w:rsidRDefault="00BA673B" w:rsidP="00E358E5">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50</w:t>
      </w:r>
      <w:r w:rsidR="00E358E5" w:rsidRPr="00CE203D">
        <w:rPr>
          <w:rFonts w:ascii="Times New Roman" w:eastAsia="Times New Roman" w:hAnsi="Times New Roman" w:cs="Times New Roman"/>
          <w:sz w:val="28"/>
          <w:szCs w:val="28"/>
          <w:lang w:val="lv-LV" w:eastAsia="lv-LV"/>
        </w:rPr>
        <w:t>.</w:t>
      </w:r>
      <w:r w:rsidR="002A3D48" w:rsidRPr="00CE203D">
        <w:rPr>
          <w:rFonts w:ascii="Times New Roman" w:eastAsia="Times New Roman" w:hAnsi="Times New Roman" w:cs="Times New Roman"/>
          <w:sz w:val="28"/>
          <w:szCs w:val="28"/>
          <w:lang w:val="lv-LV" w:eastAsia="lv-LV"/>
        </w:rPr>
        <w:t>5</w:t>
      </w:r>
      <w:r w:rsidR="00E358E5" w:rsidRPr="00CE203D">
        <w:rPr>
          <w:rFonts w:ascii="Times New Roman" w:eastAsia="Times New Roman" w:hAnsi="Times New Roman" w:cs="Times New Roman"/>
          <w:sz w:val="28"/>
          <w:szCs w:val="28"/>
          <w:lang w:val="lv-LV" w:eastAsia="lv-LV"/>
        </w:rPr>
        <w:t xml:space="preserve">. pēc receptes izgatavojamās zāles pacientam ir pieejamas ne vēlāk kā </w:t>
      </w:r>
      <w:r w:rsidR="00E358E5" w:rsidRPr="006A12B0">
        <w:rPr>
          <w:rFonts w:ascii="Times New Roman" w:eastAsia="Times New Roman" w:hAnsi="Times New Roman" w:cs="Times New Roman"/>
          <w:sz w:val="28"/>
          <w:szCs w:val="28"/>
          <w:lang w:val="lv-LV" w:eastAsia="lv-LV"/>
        </w:rPr>
        <w:t>nākošās darbdienas laikā</w:t>
      </w:r>
      <w:r w:rsidR="00E358E5" w:rsidRPr="00CE203D">
        <w:rPr>
          <w:rFonts w:ascii="Times New Roman" w:eastAsia="Times New Roman" w:hAnsi="Times New Roman" w:cs="Times New Roman"/>
          <w:b/>
          <w:sz w:val="28"/>
          <w:szCs w:val="28"/>
          <w:lang w:val="lv-LV" w:eastAsia="lv-LV"/>
        </w:rPr>
        <w:t xml:space="preserve"> </w:t>
      </w:r>
      <w:r w:rsidR="00E358E5" w:rsidRPr="00CE203D">
        <w:rPr>
          <w:rFonts w:ascii="Times New Roman" w:hAnsi="Times New Roman" w:cs="Times New Roman"/>
          <w:sz w:val="28"/>
          <w:szCs w:val="28"/>
          <w:lang w:val="lv-LV"/>
        </w:rPr>
        <w:t xml:space="preserve">pilsētās vai </w:t>
      </w:r>
      <w:r w:rsidR="00E358E5" w:rsidRPr="006A12B0">
        <w:rPr>
          <w:rFonts w:ascii="Times New Roman" w:hAnsi="Times New Roman" w:cs="Times New Roman"/>
          <w:sz w:val="28"/>
          <w:szCs w:val="28"/>
          <w:lang w:val="lv-LV"/>
        </w:rPr>
        <w:t>divu darbdienu laikā</w:t>
      </w:r>
      <w:r w:rsidR="00E358E5" w:rsidRPr="00CE203D">
        <w:rPr>
          <w:rFonts w:ascii="Times New Roman" w:hAnsi="Times New Roman" w:cs="Times New Roman"/>
          <w:b/>
          <w:sz w:val="28"/>
          <w:szCs w:val="28"/>
          <w:lang w:val="lv-LV"/>
        </w:rPr>
        <w:t xml:space="preserve"> </w:t>
      </w:r>
      <w:r w:rsidR="00E358E5" w:rsidRPr="00CE203D">
        <w:rPr>
          <w:rFonts w:ascii="Times New Roman" w:hAnsi="Times New Roman" w:cs="Times New Roman"/>
          <w:sz w:val="28"/>
          <w:szCs w:val="28"/>
          <w:lang w:val="lv-LV"/>
        </w:rPr>
        <w:t>ārpus pilsētām</w:t>
      </w:r>
      <w:r w:rsidR="00E358E5" w:rsidRPr="00CE203D">
        <w:rPr>
          <w:rFonts w:ascii="Times New Roman" w:eastAsia="Times New Roman" w:hAnsi="Times New Roman" w:cs="Times New Roman"/>
          <w:sz w:val="28"/>
          <w:szCs w:val="28"/>
          <w:lang w:val="lv-LV" w:eastAsia="lv-LV"/>
        </w:rPr>
        <w:t xml:space="preserve"> pēc receptes nodošanas aptiekā (steidzamos gadījumos – atbilstoši norādījumam uz receptes „izsniegt nekavējoties” vai „ātri”);</w:t>
      </w:r>
    </w:p>
    <w:p w:rsidR="00E358E5" w:rsidRPr="00CE203D" w:rsidRDefault="00BA673B" w:rsidP="00E358E5">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50.</w:t>
      </w:r>
      <w:r w:rsidR="002A3D48" w:rsidRPr="00CE203D">
        <w:rPr>
          <w:rFonts w:ascii="Times New Roman" w:eastAsia="Times New Roman" w:hAnsi="Times New Roman" w:cs="Times New Roman"/>
          <w:sz w:val="28"/>
          <w:szCs w:val="28"/>
          <w:lang w:val="lv-LV" w:eastAsia="lv-LV"/>
        </w:rPr>
        <w:t>6</w:t>
      </w:r>
      <w:r w:rsidR="00E358E5" w:rsidRPr="00CE203D">
        <w:rPr>
          <w:rFonts w:ascii="Times New Roman" w:eastAsia="Times New Roman" w:hAnsi="Times New Roman" w:cs="Times New Roman"/>
          <w:sz w:val="28"/>
          <w:szCs w:val="28"/>
          <w:lang w:val="lv-LV" w:eastAsia="lv-LV"/>
        </w:rPr>
        <w:t>. recepti pēc zāļu izgatavošanas un izsniegšanas uzglabā aptiekā saskaņā ar normatīvajiem aktiem par recepšu izrakstīšanu;</w:t>
      </w:r>
    </w:p>
    <w:p w:rsidR="00E358E5" w:rsidRPr="00CE203D" w:rsidRDefault="00BA673B" w:rsidP="00E358E5">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50</w:t>
      </w:r>
      <w:r w:rsidR="00E358E5" w:rsidRPr="00CE203D">
        <w:rPr>
          <w:rFonts w:ascii="Times New Roman" w:eastAsia="Times New Roman" w:hAnsi="Times New Roman" w:cs="Times New Roman"/>
          <w:sz w:val="28"/>
          <w:szCs w:val="28"/>
          <w:lang w:val="lv-LV" w:eastAsia="lv-LV"/>
        </w:rPr>
        <w:t>.</w:t>
      </w:r>
      <w:r w:rsidR="002A3D48" w:rsidRPr="00CE203D">
        <w:rPr>
          <w:rFonts w:ascii="Times New Roman" w:eastAsia="Times New Roman" w:hAnsi="Times New Roman" w:cs="Times New Roman"/>
          <w:sz w:val="28"/>
          <w:szCs w:val="28"/>
          <w:lang w:val="lv-LV" w:eastAsia="lv-LV"/>
        </w:rPr>
        <w:t>7</w:t>
      </w:r>
      <w:r w:rsidR="00E358E5" w:rsidRPr="00CE203D">
        <w:rPr>
          <w:rFonts w:ascii="Times New Roman" w:eastAsia="Times New Roman" w:hAnsi="Times New Roman" w:cs="Times New Roman"/>
          <w:sz w:val="28"/>
          <w:szCs w:val="28"/>
          <w:lang w:val="lv-LV" w:eastAsia="lv-LV"/>
        </w:rPr>
        <w:t>. recepšu un ārstniecības iestāžu pieprasījumu reģistrētos datus aptiekā uzglabā par kārtējo un iepriekšējo gadu. Kontroles talonus aptiekā uzglabā trīs mēnešus pēc to aizpildīšanas;</w:t>
      </w:r>
    </w:p>
    <w:p w:rsidR="00E358E5" w:rsidRPr="00CE203D" w:rsidRDefault="00BA673B" w:rsidP="00E358E5">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50</w:t>
      </w:r>
      <w:r w:rsidR="00E358E5" w:rsidRPr="00CE203D">
        <w:rPr>
          <w:rFonts w:ascii="Times New Roman" w:eastAsia="Times New Roman" w:hAnsi="Times New Roman" w:cs="Times New Roman"/>
          <w:sz w:val="28"/>
          <w:szCs w:val="28"/>
          <w:lang w:val="lv-LV" w:eastAsia="lv-LV"/>
        </w:rPr>
        <w:t>.</w:t>
      </w:r>
      <w:r w:rsidR="002A3D48" w:rsidRPr="00CE203D">
        <w:rPr>
          <w:rFonts w:ascii="Times New Roman" w:eastAsia="Times New Roman" w:hAnsi="Times New Roman" w:cs="Times New Roman"/>
          <w:sz w:val="28"/>
          <w:szCs w:val="28"/>
          <w:lang w:val="lv-LV" w:eastAsia="lv-LV"/>
        </w:rPr>
        <w:t>8</w:t>
      </w:r>
      <w:r w:rsidR="00E358E5" w:rsidRPr="00CE203D">
        <w:rPr>
          <w:rFonts w:ascii="Times New Roman" w:eastAsia="Times New Roman" w:hAnsi="Times New Roman" w:cs="Times New Roman"/>
          <w:sz w:val="28"/>
          <w:szCs w:val="28"/>
          <w:lang w:val="lv-LV" w:eastAsia="lv-LV"/>
        </w:rPr>
        <w:t>. pieņemot recepti zāļu izgatavošanai, aptiekai ir tiesības iekasēt no iesniedzēja avansa maksājumu;</w:t>
      </w:r>
    </w:p>
    <w:p w:rsidR="00E358E5" w:rsidRPr="00CE203D" w:rsidRDefault="00BA673B" w:rsidP="00E358E5">
      <w:pPr>
        <w:spacing w:line="240" w:lineRule="auto"/>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eastAsia="lv-LV"/>
        </w:rPr>
        <w:t>50</w:t>
      </w:r>
      <w:r w:rsidR="002A3D48" w:rsidRPr="00CE203D">
        <w:rPr>
          <w:rFonts w:ascii="Times New Roman" w:eastAsia="Times New Roman" w:hAnsi="Times New Roman" w:cs="Times New Roman"/>
          <w:sz w:val="28"/>
          <w:szCs w:val="28"/>
          <w:lang w:val="lv-LV" w:eastAsia="lv-LV"/>
        </w:rPr>
        <w:t>.9</w:t>
      </w:r>
      <w:r w:rsidR="00E358E5" w:rsidRPr="00CE203D">
        <w:rPr>
          <w:rFonts w:ascii="Times New Roman" w:eastAsia="Times New Roman" w:hAnsi="Times New Roman" w:cs="Times New Roman"/>
          <w:sz w:val="28"/>
          <w:szCs w:val="28"/>
          <w:lang w:val="lv-LV" w:eastAsia="lv-LV"/>
        </w:rPr>
        <w:t>.</w:t>
      </w:r>
      <w:r w:rsidR="00E358E5" w:rsidRPr="00CE203D">
        <w:rPr>
          <w:rFonts w:ascii="Times New Roman" w:hAnsi="Times New Roman" w:cs="Times New Roman"/>
          <w:sz w:val="28"/>
          <w:szCs w:val="28"/>
          <w:lang w:val="lv-LV"/>
        </w:rPr>
        <w:t xml:space="preserve"> aptiekai ir tiesības zāļu izgatavošanā izmantot </w:t>
      </w:r>
      <w:r>
        <w:rPr>
          <w:rFonts w:ascii="Times New Roman" w:hAnsi="Times New Roman" w:cs="Times New Roman"/>
          <w:sz w:val="28"/>
          <w:szCs w:val="28"/>
          <w:lang w:val="lv-LV"/>
        </w:rPr>
        <w:t>aptiekas iekšējos</w:t>
      </w:r>
      <w:r w:rsidR="00E358E5" w:rsidRPr="00CE203D">
        <w:rPr>
          <w:rFonts w:ascii="Times New Roman" w:hAnsi="Times New Roman" w:cs="Times New Roman"/>
          <w:sz w:val="28"/>
          <w:szCs w:val="28"/>
          <w:lang w:val="lv-LV"/>
        </w:rPr>
        <w:t xml:space="preserve"> pagatavojumus (piemēram, šķīdumu koncentrāti, pusfabrikāti), nodrošinot to kvalitatīvo un kvantitatīvo analīzi. </w:t>
      </w:r>
      <w:r w:rsidR="002A3D48" w:rsidRPr="00CE203D">
        <w:rPr>
          <w:rFonts w:ascii="Times New Roman" w:hAnsi="Times New Roman" w:cs="Times New Roman"/>
          <w:sz w:val="28"/>
          <w:szCs w:val="28"/>
          <w:lang w:val="lv-LV"/>
        </w:rPr>
        <w:t>A</w:t>
      </w:r>
      <w:r w:rsidR="00E358E5" w:rsidRPr="00CE203D">
        <w:rPr>
          <w:rFonts w:ascii="Times New Roman" w:hAnsi="Times New Roman" w:cs="Times New Roman"/>
          <w:sz w:val="28"/>
          <w:szCs w:val="28"/>
          <w:lang w:val="lv-LV"/>
        </w:rPr>
        <w:t xml:space="preserve">ptiekā lietojamo </w:t>
      </w:r>
      <w:r>
        <w:rPr>
          <w:rFonts w:ascii="Times New Roman" w:hAnsi="Times New Roman" w:cs="Times New Roman"/>
          <w:sz w:val="28"/>
          <w:szCs w:val="28"/>
          <w:lang w:val="lv-LV"/>
        </w:rPr>
        <w:t xml:space="preserve">šķīdumu </w:t>
      </w:r>
      <w:r w:rsidR="00E358E5" w:rsidRPr="00CE203D">
        <w:rPr>
          <w:rFonts w:ascii="Times New Roman" w:hAnsi="Times New Roman" w:cs="Times New Roman"/>
          <w:sz w:val="28"/>
          <w:szCs w:val="28"/>
          <w:lang w:val="lv-LV"/>
        </w:rPr>
        <w:t>koncentrātu un pusfabrikātu nomenklatūras sarakstu</w:t>
      </w:r>
      <w:r w:rsidR="002A3D48" w:rsidRPr="00CE203D">
        <w:rPr>
          <w:rFonts w:ascii="Times New Roman" w:hAnsi="Times New Roman" w:cs="Times New Roman"/>
          <w:sz w:val="28"/>
          <w:szCs w:val="28"/>
          <w:lang w:val="lv-LV"/>
        </w:rPr>
        <w:t xml:space="preserve"> apstiprina aptiekas vadītājs</w:t>
      </w:r>
      <w:r w:rsidR="00E358E5" w:rsidRPr="00CE203D">
        <w:rPr>
          <w:rFonts w:ascii="Times New Roman" w:hAnsi="Times New Roman" w:cs="Times New Roman"/>
          <w:sz w:val="28"/>
          <w:szCs w:val="28"/>
          <w:lang w:val="lv-LV"/>
        </w:rPr>
        <w:t>.</w:t>
      </w:r>
    </w:p>
    <w:p w:rsidR="00E358E5" w:rsidRPr="00CE203D" w:rsidRDefault="00277F92" w:rsidP="00E358E5">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51</w:t>
      </w:r>
      <w:r w:rsidR="00E358E5" w:rsidRPr="00CE203D">
        <w:rPr>
          <w:rFonts w:ascii="Times New Roman" w:hAnsi="Times New Roman" w:cs="Times New Roman"/>
          <w:sz w:val="28"/>
          <w:szCs w:val="28"/>
          <w:lang w:val="lv-LV"/>
        </w:rPr>
        <w:t>.</w:t>
      </w:r>
      <w:r w:rsidR="00E358E5" w:rsidRPr="00CE203D">
        <w:rPr>
          <w:rFonts w:ascii="Times New Roman" w:eastAsia="Times New Roman" w:hAnsi="Times New Roman" w:cs="Times New Roman"/>
          <w:sz w:val="28"/>
          <w:szCs w:val="28"/>
          <w:lang w:eastAsia="lv-LV"/>
        </w:rPr>
        <w:t xml:space="preserve"> </w:t>
      </w:r>
      <w:r w:rsidR="00E358E5" w:rsidRPr="00CE203D">
        <w:rPr>
          <w:rFonts w:ascii="Times New Roman" w:eastAsia="Times New Roman" w:hAnsi="Times New Roman" w:cs="Times New Roman"/>
          <w:sz w:val="28"/>
          <w:szCs w:val="28"/>
          <w:lang w:val="lv-LV" w:eastAsia="lv-LV"/>
        </w:rPr>
        <w:t>Aptiekas vadītājs atbild par aptiekā izgatavoto un fasēto zāļu kvalitāti un</w:t>
      </w:r>
      <w:r w:rsidR="00E358E5" w:rsidRPr="00CE203D">
        <w:rPr>
          <w:sz w:val="28"/>
          <w:szCs w:val="28"/>
          <w:lang w:val="lv-LV"/>
        </w:rPr>
        <w:t xml:space="preserve"> </w:t>
      </w:r>
      <w:r w:rsidR="00E358E5" w:rsidRPr="00CE203D">
        <w:rPr>
          <w:rFonts w:ascii="Times New Roman" w:hAnsi="Times New Roman" w:cs="Times New Roman"/>
          <w:sz w:val="28"/>
          <w:szCs w:val="28"/>
          <w:lang w:val="lv-LV"/>
        </w:rPr>
        <w:t>apstiprina to personu sarakstu, kuras aptiekā veic šādus pienākumus:</w:t>
      </w:r>
    </w:p>
    <w:p w:rsidR="00E358E5" w:rsidRPr="00CE203D" w:rsidRDefault="00277F92" w:rsidP="00E358E5">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51</w:t>
      </w:r>
      <w:r w:rsidR="00E358E5" w:rsidRPr="00CE203D">
        <w:rPr>
          <w:rFonts w:ascii="Times New Roman" w:hAnsi="Times New Roman" w:cs="Times New Roman"/>
          <w:sz w:val="28"/>
          <w:szCs w:val="28"/>
          <w:lang w:val="lv-LV"/>
        </w:rPr>
        <w:t>.1. farmaceits, kurš pieņem receptes vai ārstniecības iestādes pieprasījumus un izsniedz zāles;</w:t>
      </w:r>
    </w:p>
    <w:p w:rsidR="00E358E5" w:rsidRPr="00CE203D" w:rsidRDefault="00277F92" w:rsidP="00E358E5">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51</w:t>
      </w:r>
      <w:r w:rsidR="00E358E5" w:rsidRPr="00CE203D">
        <w:rPr>
          <w:rFonts w:ascii="Times New Roman" w:hAnsi="Times New Roman" w:cs="Times New Roman"/>
          <w:sz w:val="28"/>
          <w:szCs w:val="28"/>
          <w:lang w:val="lv-LV"/>
        </w:rPr>
        <w:t>.2. farmaceits vai farmaceita asistents, kurš izgatavo zāles un fasē zāles (turpmāk – zāļu izgatavotājs);</w:t>
      </w:r>
    </w:p>
    <w:p w:rsidR="002A3D48" w:rsidRPr="00CE203D" w:rsidRDefault="00277F92" w:rsidP="005F51B3">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51</w:t>
      </w:r>
      <w:r w:rsidR="00E358E5" w:rsidRPr="00CE203D">
        <w:rPr>
          <w:rFonts w:ascii="Times New Roman" w:hAnsi="Times New Roman" w:cs="Times New Roman"/>
          <w:sz w:val="28"/>
          <w:szCs w:val="28"/>
          <w:lang w:val="lv-LV"/>
        </w:rPr>
        <w:t xml:space="preserve">.3. farmaceits, </w:t>
      </w:r>
      <w:r w:rsidR="000A52B1">
        <w:rPr>
          <w:rFonts w:ascii="Times New Roman" w:hAnsi="Times New Roman" w:cs="Times New Roman"/>
          <w:sz w:val="28"/>
          <w:szCs w:val="28"/>
          <w:lang w:val="lv-LV"/>
        </w:rPr>
        <w:t xml:space="preserve">kurš veic aptiekā izgatavoto </w:t>
      </w:r>
      <w:r w:rsidR="00E358E5" w:rsidRPr="00CE203D">
        <w:rPr>
          <w:rFonts w:ascii="Times New Roman" w:hAnsi="Times New Roman" w:cs="Times New Roman"/>
          <w:sz w:val="28"/>
          <w:szCs w:val="28"/>
          <w:lang w:val="lv-LV"/>
        </w:rPr>
        <w:t xml:space="preserve">zāļu kvalitātes kontroli, kā arī atbild par izejvielu kvalitāti, uzglabāšanu un izlietošanu (turpmāk – </w:t>
      </w:r>
      <w:proofErr w:type="spellStart"/>
      <w:r w:rsidR="00E358E5" w:rsidRPr="00CE203D">
        <w:rPr>
          <w:rFonts w:ascii="Times New Roman" w:hAnsi="Times New Roman" w:cs="Times New Roman"/>
          <w:sz w:val="28"/>
          <w:szCs w:val="28"/>
          <w:lang w:val="lv-LV"/>
        </w:rPr>
        <w:t>kontrolpersona</w:t>
      </w:r>
      <w:proofErr w:type="spellEnd"/>
      <w:r w:rsidR="00E358E5" w:rsidRPr="00CE203D">
        <w:rPr>
          <w:rFonts w:ascii="Times New Roman" w:hAnsi="Times New Roman" w:cs="Times New Roman"/>
          <w:sz w:val="28"/>
          <w:szCs w:val="28"/>
          <w:lang w:val="lv-LV"/>
        </w:rPr>
        <w:t xml:space="preserve">). </w:t>
      </w:r>
    </w:p>
    <w:p w:rsidR="005F51B3" w:rsidRPr="00CE203D" w:rsidRDefault="00C66B66"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 xml:space="preserve"> Farmaceits, kurš pieņem receptes vai ārstniecības iestādes pieprasījumu veic visas ar zāļu </w:t>
      </w:r>
      <w:r w:rsidR="000A52B1">
        <w:rPr>
          <w:rFonts w:ascii="Times New Roman" w:eastAsia="Times New Roman" w:hAnsi="Times New Roman" w:cs="Times New Roman"/>
          <w:sz w:val="28"/>
          <w:szCs w:val="28"/>
          <w:lang w:val="lv-LV" w:eastAsia="lv-LV"/>
        </w:rPr>
        <w:t>izg</w:t>
      </w:r>
      <w:r w:rsidR="005F51B3" w:rsidRPr="00CE203D">
        <w:rPr>
          <w:rFonts w:ascii="Times New Roman" w:eastAsia="Times New Roman" w:hAnsi="Times New Roman" w:cs="Times New Roman"/>
          <w:sz w:val="28"/>
          <w:szCs w:val="28"/>
          <w:lang w:val="lv-LV" w:eastAsia="lv-LV"/>
        </w:rPr>
        <w:t>atavošanu saistītās dokumentācijas vadību, tajā skaitā:</w:t>
      </w:r>
    </w:p>
    <w:p w:rsidR="005F51B3" w:rsidRPr="00CE203D"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1. pārbauda receptes veida atbilstību izrakstīto zāļu sastāvam;</w:t>
      </w:r>
    </w:p>
    <w:p w:rsidR="005F51B3" w:rsidRPr="00CE203D"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2. pārbauda receptes noformējuma atbilstību normatīvajiem aktiem, kas nosaka recepšu izrakstīšanas kārtību;</w:t>
      </w:r>
    </w:p>
    <w:p w:rsidR="005F51B3" w:rsidRPr="00CE203D"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3. pārbauda receptes derīguma termiņu;</w:t>
      </w:r>
    </w:p>
    <w:p w:rsidR="005F51B3" w:rsidRPr="00CE203D"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 xml:space="preserve">4. pārbauda receptē norādīto stipras iedarbības vielu vienreizējās un diennakts devas atbilstību pacienta vecumam saskaņā ar šo noteikumu </w:t>
      </w:r>
      <w:r w:rsidR="00CF0D24">
        <w:rPr>
          <w:rFonts w:ascii="Times New Roman" w:eastAsia="Times New Roman" w:hAnsi="Times New Roman" w:cs="Times New Roman"/>
          <w:sz w:val="28"/>
          <w:szCs w:val="28"/>
          <w:lang w:val="lv-LV" w:eastAsia="lv-LV"/>
        </w:rPr>
        <w:t>2</w:t>
      </w:r>
      <w:r w:rsidR="005F51B3" w:rsidRPr="00CE203D">
        <w:rPr>
          <w:rFonts w:ascii="Times New Roman" w:eastAsia="Times New Roman" w:hAnsi="Times New Roman" w:cs="Times New Roman"/>
          <w:sz w:val="28"/>
          <w:szCs w:val="28"/>
          <w:lang w:val="lv-LV" w:eastAsia="lv-LV"/>
        </w:rPr>
        <w:t xml:space="preserve">.pielikumu. </w:t>
      </w:r>
    </w:p>
    <w:p w:rsidR="005F51B3" w:rsidRPr="00CE203D"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5. pārbauda, vai nav pārsniegts normatīvajos aktos, kas nosaka recepšu izrakstīšanas kārtību, noteiktais vielas daudzums, ko atļauts izrakstīt uz vienas receptes, ja izrakstīto zāļu sastāvā ietilpst etilspirts, narkotiskās un tām pielīdzinātās psihotropās vielas, kas minētas Latvijā atļauto narkotisko un psihotropo vielu un prekursoru II sarakstā, un psihotropās vielas, kas minētas Latvijā atļauto narkotisko un psihotropo vielu un prekursoru III sarakstā;</w:t>
      </w:r>
    </w:p>
    <w:p w:rsidR="005F51B3" w:rsidRPr="00CE203D"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6. novērtē izrakstīto zāļu sastāvu no ķīmiskās un fizikālās saderības viedokļa;</w:t>
      </w:r>
    </w:p>
    <w:p w:rsidR="005F51B3" w:rsidRPr="00012E08" w:rsidRDefault="00B84CED" w:rsidP="005F51B3">
      <w:pPr>
        <w:spacing w:line="240" w:lineRule="auto"/>
        <w:jc w:val="both"/>
        <w:rPr>
          <w:rFonts w:ascii="Times New Roman" w:eastAsia="Times New Roman" w:hAnsi="Times New Roman" w:cs="Times New Roman"/>
          <w:b/>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7. aprēķina zāļu cenu</w:t>
      </w:r>
      <w:r w:rsidR="00012E08">
        <w:rPr>
          <w:rFonts w:ascii="Times New Roman" w:eastAsia="Times New Roman" w:hAnsi="Times New Roman" w:cs="Times New Roman"/>
          <w:sz w:val="28"/>
          <w:szCs w:val="28"/>
          <w:lang w:val="lv-LV" w:eastAsia="lv-LV"/>
        </w:rPr>
        <w:t xml:space="preserve"> </w:t>
      </w:r>
      <w:r w:rsidR="00DC4483">
        <w:rPr>
          <w:rFonts w:ascii="Times New Roman" w:eastAsia="Times New Roman" w:hAnsi="Times New Roman" w:cs="Times New Roman"/>
          <w:sz w:val="28"/>
          <w:szCs w:val="28"/>
          <w:lang w:val="lv-LV" w:eastAsia="lv-LV"/>
        </w:rPr>
        <w:t xml:space="preserve">vai </w:t>
      </w:r>
      <w:r w:rsidR="00012E08" w:rsidRPr="003266B8">
        <w:rPr>
          <w:rFonts w:ascii="Times New Roman" w:eastAsia="Times New Roman" w:hAnsi="Times New Roman" w:cs="Times New Roman"/>
          <w:sz w:val="28"/>
          <w:szCs w:val="28"/>
          <w:lang w:val="lv-LV" w:eastAsia="lv-LV"/>
        </w:rPr>
        <w:t>informē par prognozējamo zāļu cenu;</w:t>
      </w:r>
      <w:r w:rsidR="005F51B3" w:rsidRPr="00012E08">
        <w:rPr>
          <w:rFonts w:ascii="Times New Roman" w:eastAsia="Times New Roman" w:hAnsi="Times New Roman" w:cs="Times New Roman"/>
          <w:b/>
          <w:sz w:val="28"/>
          <w:szCs w:val="28"/>
          <w:lang w:val="lv-LV" w:eastAsia="lv-LV"/>
        </w:rPr>
        <w:t xml:space="preserve"> </w:t>
      </w:r>
    </w:p>
    <w:p w:rsidR="005F51B3" w:rsidRPr="00CE203D"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 xml:space="preserve">8. reģistrē receptes datus reģistrācijas žurnālā atbilstoši šo noteikumu </w:t>
      </w:r>
      <w:r w:rsidR="00CF0D24">
        <w:rPr>
          <w:rFonts w:ascii="Times New Roman" w:eastAsia="Times New Roman" w:hAnsi="Times New Roman" w:cs="Times New Roman"/>
          <w:sz w:val="28"/>
          <w:szCs w:val="28"/>
          <w:lang w:val="lv-LV" w:eastAsia="lv-LV"/>
        </w:rPr>
        <w:t>3</w:t>
      </w:r>
      <w:r w:rsidR="005F51B3" w:rsidRPr="00CE203D">
        <w:rPr>
          <w:rFonts w:ascii="Times New Roman" w:eastAsia="Times New Roman" w:hAnsi="Times New Roman" w:cs="Times New Roman"/>
          <w:sz w:val="28"/>
          <w:szCs w:val="28"/>
          <w:lang w:val="lv-LV" w:eastAsia="lv-LV"/>
        </w:rPr>
        <w:t>.pielikumam. Ārstniecības iestāžu pieprasījumus reģistrē atsevišķi;</w:t>
      </w:r>
    </w:p>
    <w:p w:rsidR="005F51B3"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9. izsniedz klientam aizpildītu kvīti ar informāciju par laiku, kad var saņemt gatavās zāles, norādot, cik ilgā laikā tās jāizņem;</w:t>
      </w:r>
    </w:p>
    <w:p w:rsidR="00DC4483" w:rsidRPr="003266B8" w:rsidRDefault="00DC4483" w:rsidP="005F51B3">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52.10.</w:t>
      </w:r>
      <w:r w:rsidRPr="003266B8">
        <w:rPr>
          <w:rFonts w:ascii="Times New Roman" w:eastAsia="Times New Roman" w:hAnsi="Times New Roman" w:cs="Times New Roman"/>
          <w:sz w:val="28"/>
          <w:szCs w:val="28"/>
          <w:lang w:val="lv-LV" w:eastAsia="lv-LV"/>
        </w:rPr>
        <w:t xml:space="preserve">ja recepte ir izrakstīta elektroniski veselības informācijas sistēmā, veic elektroniskās receptes izdruku; </w:t>
      </w:r>
    </w:p>
    <w:p w:rsidR="005F51B3" w:rsidRPr="00CE203D"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52</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1</w:t>
      </w:r>
      <w:r w:rsidR="00DC4483">
        <w:rPr>
          <w:rFonts w:ascii="Times New Roman" w:eastAsia="Times New Roman" w:hAnsi="Times New Roman" w:cs="Times New Roman"/>
          <w:sz w:val="28"/>
          <w:szCs w:val="28"/>
          <w:lang w:val="lv-LV" w:eastAsia="lv-LV"/>
        </w:rPr>
        <w:t>1.</w:t>
      </w:r>
      <w:r w:rsidR="005F51B3" w:rsidRPr="00CE203D">
        <w:rPr>
          <w:rFonts w:ascii="Times New Roman" w:eastAsia="Times New Roman" w:hAnsi="Times New Roman" w:cs="Times New Roman"/>
          <w:sz w:val="28"/>
          <w:szCs w:val="28"/>
          <w:lang w:val="lv-LV" w:eastAsia="lv-LV"/>
        </w:rPr>
        <w:t xml:space="preserve"> receptei </w:t>
      </w:r>
      <w:r w:rsidR="00DC4483" w:rsidRPr="003266B8">
        <w:rPr>
          <w:rFonts w:ascii="Times New Roman" w:eastAsia="Times New Roman" w:hAnsi="Times New Roman" w:cs="Times New Roman"/>
          <w:sz w:val="28"/>
          <w:szCs w:val="28"/>
          <w:lang w:val="lv-LV" w:eastAsia="lv-LV"/>
        </w:rPr>
        <w:t>vai elektroniskās receptes izdrukai</w:t>
      </w:r>
      <w:r w:rsidR="00DC4483" w:rsidRPr="00DC4483">
        <w:rPr>
          <w:rFonts w:ascii="Times New Roman" w:eastAsia="Times New Roman" w:hAnsi="Times New Roman" w:cs="Times New Roman"/>
          <w:b/>
          <w:sz w:val="28"/>
          <w:szCs w:val="28"/>
          <w:lang w:val="lv-LV" w:eastAsia="lv-LV"/>
        </w:rPr>
        <w:t xml:space="preserve"> </w:t>
      </w:r>
      <w:r w:rsidR="00A3758E" w:rsidRPr="00CE203D">
        <w:rPr>
          <w:rFonts w:ascii="Times New Roman" w:eastAsia="Times New Roman" w:hAnsi="Times New Roman" w:cs="Times New Roman"/>
          <w:sz w:val="28"/>
          <w:szCs w:val="28"/>
          <w:lang w:val="lv-LV" w:eastAsia="lv-LV"/>
        </w:rPr>
        <w:t xml:space="preserve">pievieno </w:t>
      </w:r>
      <w:r w:rsidR="005F51B3" w:rsidRPr="00CE203D">
        <w:rPr>
          <w:rFonts w:ascii="Times New Roman" w:eastAsia="Times New Roman" w:hAnsi="Times New Roman" w:cs="Times New Roman"/>
          <w:sz w:val="28"/>
          <w:szCs w:val="28"/>
          <w:lang w:val="lv-LV" w:eastAsia="lv-LV"/>
        </w:rPr>
        <w:t xml:space="preserve">kvīts numuru un </w:t>
      </w:r>
      <w:r w:rsidR="00DC4483" w:rsidRPr="00DC4483">
        <w:rPr>
          <w:rFonts w:ascii="Times New Roman" w:eastAsia="Times New Roman" w:hAnsi="Times New Roman" w:cs="Times New Roman"/>
          <w:sz w:val="28"/>
          <w:szCs w:val="28"/>
          <w:lang w:val="lv-LV" w:eastAsia="lv-LV"/>
        </w:rPr>
        <w:t>n</w:t>
      </w:r>
      <w:r w:rsidR="005F51B3" w:rsidRPr="00CE203D">
        <w:rPr>
          <w:rFonts w:ascii="Times New Roman" w:eastAsia="Times New Roman" w:hAnsi="Times New Roman" w:cs="Times New Roman"/>
          <w:sz w:val="28"/>
          <w:szCs w:val="28"/>
          <w:lang w:val="lv-LV" w:eastAsia="lv-LV"/>
        </w:rPr>
        <w:t>odod zāļu izgatavošanai</w:t>
      </w:r>
      <w:r w:rsidR="001841B7">
        <w:rPr>
          <w:rFonts w:ascii="Times New Roman" w:eastAsia="Times New Roman" w:hAnsi="Times New Roman" w:cs="Times New Roman"/>
          <w:sz w:val="28"/>
          <w:szCs w:val="28"/>
          <w:lang w:val="lv-LV" w:eastAsia="lv-LV"/>
        </w:rPr>
        <w:t>.</w:t>
      </w:r>
    </w:p>
    <w:p w:rsidR="005F51B3" w:rsidRPr="00CE203D" w:rsidRDefault="00B84CED" w:rsidP="005F51B3">
      <w:pPr>
        <w:spacing w:line="240" w:lineRule="auto"/>
        <w:jc w:val="both"/>
        <w:rPr>
          <w:rFonts w:ascii="Times New Roman" w:eastAsia="Times New Roman" w:hAnsi="Times New Roman" w:cs="Times New Roman"/>
          <w:bCs/>
          <w:sz w:val="28"/>
          <w:szCs w:val="28"/>
          <w:lang w:val="lv-LV" w:eastAsia="lv-LV"/>
        </w:rPr>
      </w:pPr>
      <w:r>
        <w:rPr>
          <w:rFonts w:ascii="Times New Roman" w:hAnsi="Times New Roman" w:cs="Times New Roman"/>
          <w:sz w:val="28"/>
          <w:szCs w:val="28"/>
          <w:lang w:val="lv-LV"/>
        </w:rPr>
        <w:t>53</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 xml:space="preserve"> Zāļu izgatavotājs izgatavo zāles saskaņā ar šo noteikumu 28.</w:t>
      </w:r>
      <w:r w:rsidR="00BB4CED" w:rsidRPr="00CE203D">
        <w:rPr>
          <w:rFonts w:ascii="Times New Roman" w:eastAsia="Times New Roman" w:hAnsi="Times New Roman" w:cs="Times New Roman"/>
          <w:sz w:val="28"/>
          <w:szCs w:val="28"/>
          <w:lang w:val="lv-LV" w:eastAsia="lv-LV"/>
        </w:rPr>
        <w:t xml:space="preserve">3. apakšpunktā </w:t>
      </w:r>
      <w:r w:rsidR="005F51B3" w:rsidRPr="00CE203D">
        <w:rPr>
          <w:rFonts w:ascii="Times New Roman" w:eastAsia="Times New Roman" w:hAnsi="Times New Roman" w:cs="Times New Roman"/>
          <w:sz w:val="28"/>
          <w:szCs w:val="28"/>
          <w:lang w:val="lv-LV" w:eastAsia="lv-LV"/>
        </w:rPr>
        <w:t>minēt</w:t>
      </w:r>
      <w:r w:rsidR="00BB4CED" w:rsidRPr="00CE203D">
        <w:rPr>
          <w:rFonts w:ascii="Times New Roman" w:eastAsia="Times New Roman" w:hAnsi="Times New Roman" w:cs="Times New Roman"/>
          <w:sz w:val="28"/>
          <w:szCs w:val="28"/>
          <w:lang w:val="lv-LV" w:eastAsia="lv-LV"/>
        </w:rPr>
        <w:t xml:space="preserve">o </w:t>
      </w:r>
      <w:r w:rsidR="005F51B3" w:rsidRPr="00CE203D">
        <w:rPr>
          <w:rFonts w:ascii="Times New Roman" w:eastAsia="Times New Roman" w:hAnsi="Times New Roman" w:cs="Times New Roman"/>
          <w:sz w:val="28"/>
          <w:szCs w:val="28"/>
          <w:lang w:val="lv-LV" w:eastAsia="lv-LV"/>
        </w:rPr>
        <w:t>priekšrakst</w:t>
      </w:r>
      <w:r w:rsidR="00BB4CED" w:rsidRPr="00CE203D">
        <w:rPr>
          <w:rFonts w:ascii="Times New Roman" w:eastAsia="Times New Roman" w:hAnsi="Times New Roman" w:cs="Times New Roman"/>
          <w:sz w:val="28"/>
          <w:szCs w:val="28"/>
          <w:lang w:val="lv-LV" w:eastAsia="lv-LV"/>
        </w:rPr>
        <w:t>u</w:t>
      </w:r>
      <w:r w:rsidR="005F51B3" w:rsidRPr="00CE203D">
        <w:rPr>
          <w:rFonts w:ascii="Times New Roman" w:eastAsia="Times New Roman" w:hAnsi="Times New Roman" w:cs="Times New Roman"/>
          <w:sz w:val="28"/>
          <w:szCs w:val="28"/>
          <w:lang w:val="lv-LV" w:eastAsia="lv-LV"/>
        </w:rPr>
        <w:t xml:space="preserve">, ievērojot zāļu formu tehnoloģijas principus, vielu saderību, fizikāli ķīmiskās īpašības, </w:t>
      </w:r>
      <w:r w:rsidR="005F51B3" w:rsidRPr="00CE203D">
        <w:rPr>
          <w:rFonts w:ascii="Times New Roman" w:eastAsia="Times New Roman" w:hAnsi="Times New Roman" w:cs="Times New Roman"/>
          <w:bCs/>
          <w:sz w:val="28"/>
          <w:szCs w:val="28"/>
          <w:lang w:val="lv-LV" w:eastAsia="lv-LV"/>
        </w:rPr>
        <w:t xml:space="preserve">zāļu formas kopējās masas vai tilpuma pieļaujamās novirzes saskaņā ar šo noteikumu </w:t>
      </w:r>
      <w:r w:rsidR="00CF0D24">
        <w:rPr>
          <w:rFonts w:ascii="Times New Roman" w:eastAsia="Times New Roman" w:hAnsi="Times New Roman" w:cs="Times New Roman"/>
          <w:bCs/>
          <w:sz w:val="28"/>
          <w:szCs w:val="28"/>
          <w:lang w:val="lv-LV" w:eastAsia="lv-LV"/>
        </w:rPr>
        <w:t>4</w:t>
      </w:r>
      <w:r w:rsidR="005F51B3" w:rsidRPr="00CE203D">
        <w:rPr>
          <w:rFonts w:ascii="Times New Roman" w:eastAsia="Times New Roman" w:hAnsi="Times New Roman" w:cs="Times New Roman"/>
          <w:bCs/>
          <w:sz w:val="28"/>
          <w:szCs w:val="28"/>
          <w:lang w:val="lv-LV" w:eastAsia="lv-LV"/>
        </w:rPr>
        <w:t>.pielikumu</w:t>
      </w:r>
      <w:r w:rsidR="005F51B3" w:rsidRPr="00CE203D">
        <w:rPr>
          <w:rFonts w:ascii="Times New Roman" w:eastAsia="Times New Roman" w:hAnsi="Times New Roman" w:cs="Times New Roman"/>
          <w:sz w:val="28"/>
          <w:szCs w:val="28"/>
          <w:lang w:val="lv-LV" w:eastAsia="lv-LV"/>
        </w:rPr>
        <w:t>, kā arī:</w:t>
      </w:r>
    </w:p>
    <w:p w:rsidR="005F51B3"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lastRenderedPageBreak/>
        <w:t>53</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 xml:space="preserve"> 1. ievēro receptes norādījumus un laiku, kad jābūt izgatavotām zālēm;</w:t>
      </w:r>
    </w:p>
    <w:p w:rsidR="000E1967" w:rsidRPr="00CE203D" w:rsidRDefault="000E1967" w:rsidP="005F51B3">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53.2.ievēro šo noteikumu 69.punktā noteiktās prasības izgatavoto zāļu iepakojumam; </w:t>
      </w:r>
    </w:p>
    <w:p w:rsidR="005F51B3" w:rsidRPr="00CE203D" w:rsidRDefault="00B84CED" w:rsidP="005F51B3">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53</w:t>
      </w:r>
      <w:r w:rsidR="005F51B3" w:rsidRPr="00CE203D">
        <w:rPr>
          <w:rFonts w:ascii="Times New Roman" w:hAnsi="Times New Roman" w:cs="Times New Roman"/>
          <w:sz w:val="28"/>
          <w:szCs w:val="28"/>
          <w:lang w:val="lv-LV"/>
        </w:rPr>
        <w:t>.</w:t>
      </w:r>
      <w:r w:rsidR="005F51B3" w:rsidRPr="00CE203D">
        <w:rPr>
          <w:rFonts w:ascii="Times New Roman" w:eastAsia="Times New Roman" w:hAnsi="Times New Roman" w:cs="Times New Roman"/>
          <w:sz w:val="28"/>
          <w:szCs w:val="28"/>
          <w:lang w:val="lv-LV" w:eastAsia="lv-LV"/>
        </w:rPr>
        <w:t xml:space="preserve"> </w:t>
      </w:r>
      <w:r w:rsidR="000E1967">
        <w:rPr>
          <w:rFonts w:ascii="Times New Roman" w:eastAsia="Times New Roman" w:hAnsi="Times New Roman" w:cs="Times New Roman"/>
          <w:sz w:val="28"/>
          <w:szCs w:val="28"/>
          <w:lang w:val="lv-LV" w:eastAsia="lv-LV"/>
        </w:rPr>
        <w:t>3</w:t>
      </w:r>
      <w:r w:rsidR="005F51B3" w:rsidRPr="00CE203D">
        <w:rPr>
          <w:rFonts w:ascii="Times New Roman" w:eastAsia="Times New Roman" w:hAnsi="Times New Roman" w:cs="Times New Roman"/>
          <w:sz w:val="28"/>
          <w:szCs w:val="28"/>
          <w:lang w:val="lv-LV" w:eastAsia="lv-LV"/>
        </w:rPr>
        <w:t xml:space="preserve">. zāļu izgatavošanas laikā vai nekavējoties pēc zāļu izgatavošanas, aizpilda kontroles talonu, kurā norāda šo noteikumu </w:t>
      </w:r>
      <w:r w:rsidR="00CF0D24">
        <w:rPr>
          <w:rFonts w:ascii="Times New Roman" w:eastAsia="Times New Roman" w:hAnsi="Times New Roman" w:cs="Times New Roman"/>
          <w:sz w:val="28"/>
          <w:szCs w:val="28"/>
          <w:lang w:val="lv-LV" w:eastAsia="lv-LV"/>
        </w:rPr>
        <w:t>5</w:t>
      </w:r>
      <w:r w:rsidR="005F51B3" w:rsidRPr="00CE203D">
        <w:rPr>
          <w:rFonts w:ascii="Times New Roman" w:eastAsia="Times New Roman" w:hAnsi="Times New Roman" w:cs="Times New Roman"/>
          <w:sz w:val="28"/>
          <w:szCs w:val="28"/>
          <w:lang w:val="lv-LV" w:eastAsia="lv-LV"/>
        </w:rPr>
        <w:t>.pielikumā minēto informāciju;</w:t>
      </w:r>
    </w:p>
    <w:p w:rsidR="00D74B4B" w:rsidRPr="007143D1" w:rsidRDefault="00B84CED" w:rsidP="005F51B3">
      <w:pPr>
        <w:spacing w:line="240" w:lineRule="auto"/>
        <w:jc w:val="both"/>
        <w:rPr>
          <w:rFonts w:ascii="Times New Roman" w:eastAsia="Times New Roman" w:hAnsi="Times New Roman" w:cs="Times New Roman"/>
          <w:sz w:val="28"/>
          <w:szCs w:val="28"/>
          <w:lang w:val="lv-LV" w:eastAsia="lv-LV"/>
        </w:rPr>
      </w:pPr>
      <w:r w:rsidRPr="007143D1">
        <w:rPr>
          <w:rFonts w:ascii="Times New Roman" w:hAnsi="Times New Roman" w:cs="Times New Roman"/>
          <w:sz w:val="28"/>
          <w:szCs w:val="28"/>
          <w:lang w:val="lv-LV"/>
        </w:rPr>
        <w:t>53</w:t>
      </w:r>
      <w:r w:rsidR="005F51B3" w:rsidRPr="007143D1">
        <w:rPr>
          <w:rFonts w:ascii="Times New Roman" w:hAnsi="Times New Roman" w:cs="Times New Roman"/>
          <w:sz w:val="28"/>
          <w:szCs w:val="28"/>
          <w:lang w:val="lv-LV"/>
        </w:rPr>
        <w:t>.</w:t>
      </w:r>
      <w:r w:rsidR="005F51B3" w:rsidRPr="007143D1">
        <w:rPr>
          <w:rFonts w:ascii="Times New Roman" w:eastAsia="Times New Roman" w:hAnsi="Times New Roman" w:cs="Times New Roman"/>
          <w:sz w:val="28"/>
          <w:szCs w:val="28"/>
          <w:lang w:val="lv-LV" w:eastAsia="lv-LV"/>
        </w:rPr>
        <w:t xml:space="preserve"> </w:t>
      </w:r>
      <w:r w:rsidR="00C66B66" w:rsidRPr="007143D1">
        <w:rPr>
          <w:rFonts w:ascii="Times New Roman" w:eastAsia="Times New Roman" w:hAnsi="Times New Roman" w:cs="Times New Roman"/>
          <w:sz w:val="28"/>
          <w:szCs w:val="28"/>
          <w:lang w:val="lv-LV" w:eastAsia="lv-LV"/>
        </w:rPr>
        <w:t>4</w:t>
      </w:r>
      <w:r w:rsidR="005F51B3" w:rsidRPr="007143D1">
        <w:rPr>
          <w:rFonts w:ascii="Times New Roman" w:eastAsia="Times New Roman" w:hAnsi="Times New Roman" w:cs="Times New Roman"/>
          <w:sz w:val="28"/>
          <w:szCs w:val="28"/>
          <w:lang w:val="lv-LV" w:eastAsia="lv-LV"/>
        </w:rPr>
        <w:t xml:space="preserve">. </w:t>
      </w:r>
      <w:r w:rsidR="00D74B4B" w:rsidRPr="007143D1">
        <w:rPr>
          <w:rFonts w:ascii="Times New Roman" w:hAnsi="Times New Roman" w:cs="Times New Roman"/>
          <w:sz w:val="28"/>
          <w:szCs w:val="28"/>
          <w:lang w:val="lv-LV"/>
        </w:rPr>
        <w:t>izgatavotās zāles kopā ar recepti</w:t>
      </w:r>
      <w:r w:rsidR="007143D1">
        <w:rPr>
          <w:rFonts w:ascii="Times New Roman" w:hAnsi="Times New Roman" w:cs="Times New Roman"/>
          <w:sz w:val="28"/>
          <w:szCs w:val="28"/>
          <w:lang w:val="lv-LV"/>
        </w:rPr>
        <w:t xml:space="preserve"> vai</w:t>
      </w:r>
      <w:r w:rsidR="00D74B4B" w:rsidRPr="007143D1">
        <w:rPr>
          <w:rFonts w:ascii="Times New Roman" w:hAnsi="Times New Roman" w:cs="Times New Roman"/>
          <w:sz w:val="28"/>
          <w:szCs w:val="28"/>
          <w:lang w:val="lv-LV"/>
        </w:rPr>
        <w:t xml:space="preserve"> </w:t>
      </w:r>
      <w:r w:rsidR="007143D1" w:rsidRPr="003266B8">
        <w:rPr>
          <w:rFonts w:ascii="Times New Roman" w:eastAsia="Times New Roman" w:hAnsi="Times New Roman" w:cs="Times New Roman"/>
          <w:sz w:val="28"/>
          <w:szCs w:val="28"/>
          <w:lang w:val="lv-LV" w:eastAsia="lv-LV"/>
        </w:rPr>
        <w:t>elektroniskās receptes izdruku</w:t>
      </w:r>
      <w:r w:rsidR="007143D1" w:rsidRPr="00DC4483">
        <w:rPr>
          <w:rFonts w:ascii="Times New Roman" w:eastAsia="Times New Roman" w:hAnsi="Times New Roman" w:cs="Times New Roman"/>
          <w:b/>
          <w:sz w:val="28"/>
          <w:szCs w:val="28"/>
          <w:lang w:val="lv-LV" w:eastAsia="lv-LV"/>
        </w:rPr>
        <w:t xml:space="preserve"> </w:t>
      </w:r>
      <w:r w:rsidR="00D74B4B" w:rsidRPr="007143D1">
        <w:rPr>
          <w:rFonts w:ascii="Times New Roman" w:hAnsi="Times New Roman" w:cs="Times New Roman"/>
          <w:sz w:val="28"/>
          <w:szCs w:val="28"/>
          <w:lang w:val="lv-LV"/>
        </w:rPr>
        <w:t>vai ārstniecības iestādes pieprasījumu</w:t>
      </w:r>
      <w:r w:rsidR="002112F2" w:rsidRPr="002112F2">
        <w:rPr>
          <w:rFonts w:ascii="Times New Roman" w:hAnsi="Times New Roman" w:cs="Times New Roman"/>
          <w:sz w:val="28"/>
          <w:szCs w:val="28"/>
          <w:lang w:val="lv-LV"/>
        </w:rPr>
        <w:t xml:space="preserve"> </w:t>
      </w:r>
      <w:r w:rsidR="002112F2" w:rsidRPr="007143D1">
        <w:rPr>
          <w:rFonts w:ascii="Times New Roman" w:hAnsi="Times New Roman" w:cs="Times New Roman"/>
          <w:sz w:val="28"/>
          <w:szCs w:val="28"/>
          <w:lang w:val="lv-LV"/>
        </w:rPr>
        <w:t>un kontroles talonu</w:t>
      </w:r>
      <w:r w:rsidR="00D74B4B" w:rsidRPr="007143D1">
        <w:rPr>
          <w:rFonts w:ascii="Times New Roman" w:hAnsi="Times New Roman" w:cs="Times New Roman"/>
          <w:sz w:val="28"/>
          <w:szCs w:val="28"/>
          <w:lang w:val="lv-LV"/>
        </w:rPr>
        <w:t xml:space="preserve"> nodod </w:t>
      </w:r>
      <w:proofErr w:type="spellStart"/>
      <w:r w:rsidR="00D74B4B" w:rsidRPr="007143D1">
        <w:rPr>
          <w:rFonts w:ascii="Times New Roman" w:hAnsi="Times New Roman" w:cs="Times New Roman"/>
          <w:sz w:val="28"/>
          <w:szCs w:val="28"/>
          <w:lang w:val="lv-LV"/>
        </w:rPr>
        <w:t>kontrolpersonai</w:t>
      </w:r>
      <w:proofErr w:type="spellEnd"/>
      <w:r w:rsidR="00D74B4B" w:rsidRPr="007143D1">
        <w:rPr>
          <w:rFonts w:ascii="Times New Roman" w:hAnsi="Times New Roman" w:cs="Times New Roman"/>
          <w:sz w:val="28"/>
          <w:szCs w:val="28"/>
          <w:lang w:val="lv-LV"/>
        </w:rPr>
        <w:t>.</w:t>
      </w:r>
    </w:p>
    <w:p w:rsidR="00C86BA2" w:rsidRPr="00CE203D" w:rsidRDefault="00B84CED" w:rsidP="00C86BA2">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54</w:t>
      </w:r>
      <w:r w:rsidR="00C86BA2" w:rsidRPr="00CE203D">
        <w:rPr>
          <w:rFonts w:ascii="Times New Roman" w:hAnsi="Times New Roman" w:cs="Times New Roman"/>
          <w:sz w:val="28"/>
          <w:szCs w:val="28"/>
          <w:lang w:val="lv-LV"/>
        </w:rPr>
        <w:t>.</w:t>
      </w:r>
      <w:r w:rsidR="00C86BA2" w:rsidRPr="00CE203D">
        <w:rPr>
          <w:rFonts w:ascii="Times New Roman" w:eastAsia="Times New Roman" w:hAnsi="Times New Roman" w:cs="Times New Roman"/>
          <w:sz w:val="28"/>
          <w:szCs w:val="28"/>
          <w:lang w:eastAsia="lv-LV"/>
        </w:rPr>
        <w:t xml:space="preserve"> </w:t>
      </w:r>
      <w:proofErr w:type="spellStart"/>
      <w:r w:rsidR="00C86BA2" w:rsidRPr="00CE203D">
        <w:rPr>
          <w:rFonts w:ascii="Times New Roman" w:eastAsia="Times New Roman" w:hAnsi="Times New Roman" w:cs="Times New Roman"/>
          <w:sz w:val="28"/>
          <w:szCs w:val="28"/>
          <w:lang w:val="lv-LV" w:eastAsia="lv-LV"/>
        </w:rPr>
        <w:t>Kontrolpersona</w:t>
      </w:r>
      <w:proofErr w:type="spellEnd"/>
      <w:r w:rsidR="00C86BA2" w:rsidRPr="00CE203D">
        <w:rPr>
          <w:rFonts w:ascii="Times New Roman" w:eastAsia="Times New Roman" w:hAnsi="Times New Roman" w:cs="Times New Roman"/>
          <w:sz w:val="28"/>
          <w:szCs w:val="28"/>
          <w:lang w:val="lv-LV" w:eastAsia="lv-LV"/>
        </w:rPr>
        <w:t xml:space="preserve"> zāļu izgatavošanas laikā un pēc tās veic izgatavoto zāļu kvalitātes kontroli saskaņā ar šo notikumu 28.3 apakšpunktā minēto priekšrakstu</w:t>
      </w:r>
      <w:r w:rsidR="00C86BA2" w:rsidRPr="00CE203D">
        <w:rPr>
          <w:rFonts w:ascii="Times New Roman" w:eastAsia="Times New Roman" w:hAnsi="Times New Roman" w:cs="Times New Roman"/>
          <w:b/>
          <w:sz w:val="28"/>
          <w:szCs w:val="28"/>
          <w:lang w:val="lv-LV" w:eastAsia="lv-LV"/>
        </w:rPr>
        <w:t xml:space="preserve">, </w:t>
      </w:r>
      <w:r w:rsidR="00C86BA2" w:rsidRPr="00CE203D">
        <w:rPr>
          <w:rFonts w:ascii="Times New Roman" w:eastAsia="Times New Roman" w:hAnsi="Times New Roman" w:cs="Times New Roman"/>
          <w:sz w:val="28"/>
          <w:szCs w:val="28"/>
          <w:lang w:val="lv-LV" w:eastAsia="lv-LV"/>
        </w:rPr>
        <w:t xml:space="preserve">ievērojot šo noteikumu </w:t>
      </w:r>
      <w:r w:rsidR="001E7E4E" w:rsidRPr="00CE203D">
        <w:rPr>
          <w:rFonts w:ascii="Times New Roman" w:eastAsia="Times New Roman" w:hAnsi="Times New Roman" w:cs="Times New Roman"/>
          <w:sz w:val="28"/>
          <w:szCs w:val="28"/>
          <w:lang w:val="lv-LV" w:eastAsia="lv-LV"/>
        </w:rPr>
        <w:t xml:space="preserve">58., 59., 60., 61., 62., 63., 64., 65. un 66. </w:t>
      </w:r>
      <w:r w:rsidR="001B34FA" w:rsidRPr="00CE203D">
        <w:rPr>
          <w:rFonts w:ascii="Times New Roman" w:eastAsia="Times New Roman" w:hAnsi="Times New Roman" w:cs="Times New Roman"/>
          <w:sz w:val="28"/>
          <w:szCs w:val="28"/>
          <w:lang w:val="lv-LV" w:eastAsia="lv-LV"/>
        </w:rPr>
        <w:t>p</w:t>
      </w:r>
      <w:r w:rsidR="001E7E4E" w:rsidRPr="00CE203D">
        <w:rPr>
          <w:rFonts w:ascii="Times New Roman" w:eastAsia="Times New Roman" w:hAnsi="Times New Roman" w:cs="Times New Roman"/>
          <w:sz w:val="28"/>
          <w:szCs w:val="28"/>
          <w:lang w:val="lv-LV" w:eastAsia="lv-LV"/>
        </w:rPr>
        <w:t xml:space="preserve">unktā </w:t>
      </w:r>
      <w:r w:rsidR="00C86BA2" w:rsidRPr="00CE203D">
        <w:rPr>
          <w:rFonts w:ascii="Times New Roman" w:eastAsia="Times New Roman" w:hAnsi="Times New Roman" w:cs="Times New Roman"/>
          <w:sz w:val="28"/>
          <w:szCs w:val="28"/>
          <w:lang w:val="lv-LV" w:eastAsia="lv-LV"/>
        </w:rPr>
        <w:t xml:space="preserve">noteiktās zāļu kvalitātes kontroles prasības, un nodrošina aptiekā veikto </w:t>
      </w:r>
      <w:r w:rsidR="00E64AE8">
        <w:rPr>
          <w:rFonts w:ascii="Times New Roman" w:eastAsia="Times New Roman" w:hAnsi="Times New Roman" w:cs="Times New Roman"/>
          <w:sz w:val="28"/>
          <w:szCs w:val="28"/>
          <w:lang w:val="lv-LV" w:eastAsia="lv-LV"/>
        </w:rPr>
        <w:t xml:space="preserve">kvalitātes </w:t>
      </w:r>
      <w:r w:rsidR="00C86BA2" w:rsidRPr="00CE203D">
        <w:rPr>
          <w:rFonts w:ascii="Times New Roman" w:eastAsia="Times New Roman" w:hAnsi="Times New Roman" w:cs="Times New Roman"/>
          <w:sz w:val="28"/>
          <w:szCs w:val="28"/>
          <w:lang w:val="lv-LV" w:eastAsia="lv-LV"/>
        </w:rPr>
        <w:t>kontroles rezultātu reģistrēšanu atbilstoši šo noteikumu</w:t>
      </w:r>
      <w:r w:rsidR="00AA522D">
        <w:rPr>
          <w:rFonts w:ascii="Times New Roman" w:eastAsia="Times New Roman" w:hAnsi="Times New Roman" w:cs="Times New Roman"/>
          <w:sz w:val="28"/>
          <w:szCs w:val="28"/>
          <w:lang w:val="lv-LV" w:eastAsia="lv-LV"/>
        </w:rPr>
        <w:t xml:space="preserve"> 5. un</w:t>
      </w:r>
      <w:r w:rsidR="00C86BA2" w:rsidRPr="00CE203D">
        <w:rPr>
          <w:rFonts w:ascii="Times New Roman" w:eastAsia="Times New Roman" w:hAnsi="Times New Roman" w:cs="Times New Roman"/>
          <w:sz w:val="28"/>
          <w:szCs w:val="28"/>
          <w:lang w:val="lv-LV" w:eastAsia="lv-LV"/>
        </w:rPr>
        <w:t xml:space="preserve"> </w:t>
      </w:r>
      <w:r w:rsidR="00CF0D24">
        <w:rPr>
          <w:rFonts w:ascii="Times New Roman" w:eastAsia="Times New Roman" w:hAnsi="Times New Roman" w:cs="Times New Roman"/>
          <w:sz w:val="28"/>
          <w:szCs w:val="28"/>
          <w:lang w:val="lv-LV" w:eastAsia="lv-LV"/>
        </w:rPr>
        <w:t>6</w:t>
      </w:r>
      <w:r w:rsidR="00C86BA2" w:rsidRPr="00CE203D">
        <w:rPr>
          <w:rFonts w:ascii="Times New Roman" w:eastAsia="Times New Roman" w:hAnsi="Times New Roman" w:cs="Times New Roman"/>
          <w:sz w:val="28"/>
          <w:szCs w:val="28"/>
          <w:lang w:val="lv-LV" w:eastAsia="lv-LV"/>
        </w:rPr>
        <w:t>.pielikumam, kā arī:</w:t>
      </w:r>
    </w:p>
    <w:p w:rsidR="00C86BA2" w:rsidRPr="00CE203D" w:rsidRDefault="00B84CED" w:rsidP="00C86BA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54</w:t>
      </w:r>
      <w:r w:rsidR="00C86BA2" w:rsidRPr="00CE203D">
        <w:rPr>
          <w:rFonts w:ascii="Times New Roman" w:eastAsia="Times New Roman" w:hAnsi="Times New Roman" w:cs="Times New Roman"/>
          <w:sz w:val="28"/>
          <w:szCs w:val="28"/>
          <w:lang w:val="lv-LV" w:eastAsia="lv-LV"/>
        </w:rPr>
        <w:t>.1. pēc zāļu izgatavošanas salīdzina datus kontroles talonā un receptē vai ārstniecības iestādes pieprasījumā</w:t>
      </w:r>
      <w:r w:rsidR="00E97BD7">
        <w:rPr>
          <w:rFonts w:ascii="Times New Roman" w:eastAsia="Times New Roman" w:hAnsi="Times New Roman" w:cs="Times New Roman"/>
          <w:sz w:val="28"/>
          <w:szCs w:val="28"/>
          <w:lang w:val="lv-LV" w:eastAsia="lv-LV"/>
        </w:rPr>
        <w:t xml:space="preserve"> </w:t>
      </w:r>
      <w:r w:rsidR="00C86BA2" w:rsidRPr="00CE203D">
        <w:rPr>
          <w:rFonts w:ascii="Times New Roman" w:eastAsia="Times New Roman" w:hAnsi="Times New Roman" w:cs="Times New Roman"/>
          <w:sz w:val="28"/>
          <w:szCs w:val="28"/>
          <w:lang w:val="lv-LV" w:eastAsia="lv-LV"/>
        </w:rPr>
        <w:t>;</w:t>
      </w:r>
    </w:p>
    <w:p w:rsidR="00C86BA2" w:rsidRPr="00CE203D" w:rsidRDefault="00B84CED" w:rsidP="00C86BA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54</w:t>
      </w:r>
      <w:r w:rsidR="00C86BA2" w:rsidRPr="00CE203D">
        <w:rPr>
          <w:rFonts w:ascii="Times New Roman" w:eastAsia="Times New Roman" w:hAnsi="Times New Roman" w:cs="Times New Roman"/>
          <w:sz w:val="28"/>
          <w:szCs w:val="28"/>
          <w:lang w:val="lv-LV" w:eastAsia="lv-LV"/>
        </w:rPr>
        <w:t>. 2. pārbauda veikto aprēķinu pareizību;</w:t>
      </w:r>
    </w:p>
    <w:p w:rsidR="00C45C0C" w:rsidRPr="00CE203D" w:rsidRDefault="00B84CED" w:rsidP="00C86BA2">
      <w:pPr>
        <w:spacing w:line="240" w:lineRule="auto"/>
        <w:jc w:val="both"/>
        <w:rPr>
          <w:rFonts w:ascii="Times New Roman" w:eastAsia="Times New Roman" w:hAnsi="Times New Roman" w:cs="Times New Roman"/>
          <w:sz w:val="28"/>
          <w:szCs w:val="28"/>
          <w:lang w:val="lv-LV" w:eastAsia="lv-LV"/>
        </w:rPr>
      </w:pPr>
      <w:r w:rsidRPr="000E1967">
        <w:rPr>
          <w:rFonts w:ascii="Times New Roman" w:eastAsia="Times New Roman" w:hAnsi="Times New Roman" w:cs="Times New Roman"/>
          <w:sz w:val="28"/>
          <w:szCs w:val="28"/>
          <w:lang w:val="lv-LV" w:eastAsia="lv-LV"/>
        </w:rPr>
        <w:t>54</w:t>
      </w:r>
      <w:r w:rsidR="00C86BA2" w:rsidRPr="000E1967">
        <w:rPr>
          <w:rFonts w:ascii="Times New Roman" w:eastAsia="Times New Roman" w:hAnsi="Times New Roman" w:cs="Times New Roman"/>
          <w:sz w:val="28"/>
          <w:szCs w:val="28"/>
          <w:lang w:val="lv-LV" w:eastAsia="lv-LV"/>
        </w:rPr>
        <w:t>.3.</w:t>
      </w:r>
      <w:r w:rsidR="00C86BA2" w:rsidRPr="00CE203D">
        <w:rPr>
          <w:rFonts w:ascii="Times New Roman" w:eastAsia="Times New Roman" w:hAnsi="Times New Roman" w:cs="Times New Roman"/>
          <w:sz w:val="28"/>
          <w:szCs w:val="28"/>
          <w:lang w:val="lv-LV" w:eastAsia="lv-LV"/>
        </w:rPr>
        <w:t xml:space="preserve"> pārbauda zāļu iepakojuma atbilstību zāļu sastāvā ietilpstošo sastāvdaļu fizikālajām un ķīmiskajām īpašībām</w:t>
      </w:r>
      <w:r w:rsidR="000E1967">
        <w:rPr>
          <w:rFonts w:ascii="Times New Roman" w:eastAsia="Times New Roman" w:hAnsi="Times New Roman" w:cs="Times New Roman"/>
          <w:sz w:val="28"/>
          <w:szCs w:val="28"/>
          <w:lang w:val="lv-LV" w:eastAsia="lv-LV"/>
        </w:rPr>
        <w:t xml:space="preserve"> un noformē ar marķējumu, kas satur 69.punktā minēto informāciju;</w:t>
      </w:r>
    </w:p>
    <w:p w:rsidR="00C86BA2" w:rsidRPr="00CE203D" w:rsidRDefault="00B84CED" w:rsidP="00C86BA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54</w:t>
      </w:r>
      <w:r w:rsidR="00C86BA2" w:rsidRPr="00CE203D">
        <w:rPr>
          <w:rFonts w:ascii="Times New Roman" w:eastAsia="Times New Roman" w:hAnsi="Times New Roman" w:cs="Times New Roman"/>
          <w:sz w:val="28"/>
          <w:szCs w:val="28"/>
          <w:lang w:val="lv-LV" w:eastAsia="lv-LV"/>
        </w:rPr>
        <w:t xml:space="preserve">.4. nodrošina, lai izgatavotās un pārbaudītās zāles līdz izsniegšanai </w:t>
      </w:r>
      <w:r w:rsidR="00277F92">
        <w:rPr>
          <w:rFonts w:ascii="Times New Roman" w:eastAsia="Times New Roman" w:hAnsi="Times New Roman" w:cs="Times New Roman"/>
          <w:sz w:val="28"/>
          <w:szCs w:val="28"/>
          <w:lang w:val="lv-LV" w:eastAsia="lv-LV"/>
        </w:rPr>
        <w:t xml:space="preserve">apmeklētājam </w:t>
      </w:r>
      <w:r w:rsidR="00C86BA2" w:rsidRPr="00CE203D">
        <w:rPr>
          <w:rFonts w:ascii="Times New Roman" w:eastAsia="Times New Roman" w:hAnsi="Times New Roman" w:cs="Times New Roman"/>
          <w:sz w:val="28"/>
          <w:szCs w:val="28"/>
          <w:lang w:val="lv-LV" w:eastAsia="lv-LV"/>
        </w:rPr>
        <w:t>vai ārstniecības iestādei tiktu uzglabātas atbilstoši to fizikālajām un ķīmiskajām īpašībām;</w:t>
      </w:r>
    </w:p>
    <w:p w:rsidR="00C86BA2" w:rsidRPr="00CE203D" w:rsidRDefault="00B84CED" w:rsidP="00C86BA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54</w:t>
      </w:r>
      <w:r w:rsidR="00AC5FE2" w:rsidRPr="00CE203D">
        <w:rPr>
          <w:rFonts w:ascii="Times New Roman" w:eastAsia="Times New Roman" w:hAnsi="Times New Roman" w:cs="Times New Roman"/>
          <w:sz w:val="28"/>
          <w:szCs w:val="28"/>
          <w:lang w:val="lv-LV" w:eastAsia="lv-LV"/>
        </w:rPr>
        <w:t xml:space="preserve">.5. </w:t>
      </w:r>
      <w:r w:rsidR="00C86BA2" w:rsidRPr="00CE203D">
        <w:rPr>
          <w:rFonts w:ascii="Times New Roman" w:eastAsia="Times New Roman" w:hAnsi="Times New Roman" w:cs="Times New Roman"/>
          <w:sz w:val="28"/>
          <w:szCs w:val="28"/>
          <w:lang w:val="lv-LV" w:eastAsia="lv-LV"/>
        </w:rPr>
        <w:t>saņemot izejvielas</w:t>
      </w:r>
      <w:r w:rsidR="004C23EB">
        <w:rPr>
          <w:rFonts w:ascii="Times New Roman" w:eastAsia="Times New Roman" w:hAnsi="Times New Roman" w:cs="Times New Roman"/>
          <w:sz w:val="28"/>
          <w:szCs w:val="28"/>
          <w:lang w:val="lv-LV" w:eastAsia="lv-LV"/>
        </w:rPr>
        <w:t>, nodrošina</w:t>
      </w:r>
      <w:r w:rsidR="00C86BA2" w:rsidRPr="00CE203D">
        <w:rPr>
          <w:rFonts w:ascii="Times New Roman" w:eastAsia="Times New Roman" w:hAnsi="Times New Roman" w:cs="Times New Roman"/>
          <w:sz w:val="28"/>
          <w:szCs w:val="28"/>
          <w:lang w:val="lv-LV" w:eastAsia="lv-LV"/>
        </w:rPr>
        <w:t xml:space="preserve">: </w:t>
      </w:r>
    </w:p>
    <w:p w:rsidR="00C86BA2" w:rsidRPr="00CE203D" w:rsidRDefault="00B84CED" w:rsidP="00C86BA2">
      <w:pPr>
        <w:spacing w:line="240" w:lineRule="auto"/>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eastAsia="lv-LV"/>
        </w:rPr>
        <w:t>54</w:t>
      </w:r>
      <w:r w:rsidR="00AC5FE2" w:rsidRPr="00CE203D">
        <w:rPr>
          <w:rFonts w:ascii="Times New Roman" w:eastAsia="Times New Roman" w:hAnsi="Times New Roman" w:cs="Times New Roman"/>
          <w:sz w:val="28"/>
          <w:szCs w:val="28"/>
          <w:lang w:val="lv-LV" w:eastAsia="lv-LV"/>
        </w:rPr>
        <w:t>.5.</w:t>
      </w:r>
      <w:r w:rsidR="00C86BA2" w:rsidRPr="00CE203D">
        <w:rPr>
          <w:rFonts w:ascii="Times New Roman" w:eastAsia="Times New Roman" w:hAnsi="Times New Roman" w:cs="Times New Roman"/>
          <w:sz w:val="28"/>
          <w:szCs w:val="28"/>
          <w:lang w:val="lv-LV" w:eastAsia="lv-LV"/>
        </w:rPr>
        <w:t>1. izejvielu kvalitāti apliecinošu dokumentu esības pārbaudi,</w:t>
      </w:r>
    </w:p>
    <w:p w:rsidR="00C86BA2" w:rsidRPr="00CE203D" w:rsidRDefault="00B84CED" w:rsidP="00C86BA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54</w:t>
      </w:r>
      <w:r w:rsidR="00AC5FE2" w:rsidRPr="00CE203D">
        <w:rPr>
          <w:rFonts w:ascii="Times New Roman" w:eastAsia="Times New Roman" w:hAnsi="Times New Roman" w:cs="Times New Roman"/>
          <w:sz w:val="28"/>
          <w:szCs w:val="28"/>
          <w:lang w:val="lv-LV" w:eastAsia="lv-LV"/>
        </w:rPr>
        <w:t>.5.</w:t>
      </w:r>
      <w:r w:rsidR="00C86BA2" w:rsidRPr="00CE203D">
        <w:rPr>
          <w:rFonts w:ascii="Times New Roman" w:eastAsia="Times New Roman" w:hAnsi="Times New Roman" w:cs="Times New Roman"/>
          <w:sz w:val="28"/>
          <w:szCs w:val="28"/>
          <w:lang w:val="lv-LV" w:eastAsia="lv-LV"/>
        </w:rPr>
        <w:t>2. iepakojuma hermētiskuma un marķējuma pārbaudi,</w:t>
      </w:r>
    </w:p>
    <w:p w:rsidR="00C86BA2" w:rsidRPr="00CE203D" w:rsidRDefault="00B84CED" w:rsidP="00C86BA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54</w:t>
      </w:r>
      <w:r w:rsidR="00AC5FE2" w:rsidRPr="00CE203D">
        <w:rPr>
          <w:rFonts w:ascii="Times New Roman" w:eastAsia="Times New Roman" w:hAnsi="Times New Roman" w:cs="Times New Roman"/>
          <w:sz w:val="28"/>
          <w:szCs w:val="28"/>
          <w:lang w:val="lv-LV" w:eastAsia="lv-LV"/>
        </w:rPr>
        <w:t>.5.</w:t>
      </w:r>
      <w:r w:rsidR="00C86BA2" w:rsidRPr="00CE203D">
        <w:rPr>
          <w:rFonts w:ascii="Times New Roman" w:eastAsia="Times New Roman" w:hAnsi="Times New Roman" w:cs="Times New Roman"/>
          <w:sz w:val="28"/>
          <w:szCs w:val="28"/>
          <w:lang w:val="lv-LV" w:eastAsia="lv-LV"/>
        </w:rPr>
        <w:t>3. ja radušās šaubas vai aizdomas, izejvielu paraugus nosūta Zāļu valsts aģentūrai analīzes veikšanai. Līdz jautājuma galīgai noskaidrošanai šīs izejvielas novieto karantīnas zonā</w:t>
      </w:r>
      <w:r w:rsidR="00AC5FE2" w:rsidRPr="00CE203D">
        <w:rPr>
          <w:rFonts w:ascii="Times New Roman" w:eastAsia="Times New Roman" w:hAnsi="Times New Roman" w:cs="Times New Roman"/>
          <w:sz w:val="28"/>
          <w:szCs w:val="28"/>
          <w:lang w:val="lv-LV" w:eastAsia="lv-LV"/>
        </w:rPr>
        <w:t>;</w:t>
      </w:r>
    </w:p>
    <w:p w:rsidR="00C86BA2" w:rsidRPr="00CE203D" w:rsidRDefault="00B84CED" w:rsidP="00AC5FE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54</w:t>
      </w:r>
      <w:r w:rsidR="00AC5FE2" w:rsidRPr="00CE203D">
        <w:rPr>
          <w:rFonts w:ascii="Times New Roman" w:eastAsia="Times New Roman" w:hAnsi="Times New Roman" w:cs="Times New Roman"/>
          <w:sz w:val="28"/>
          <w:szCs w:val="28"/>
          <w:lang w:val="lv-LV" w:eastAsia="lv-LV"/>
        </w:rPr>
        <w:t>.5.</w:t>
      </w:r>
      <w:r w:rsidR="00C86BA2" w:rsidRPr="00CE203D">
        <w:rPr>
          <w:rFonts w:ascii="Times New Roman" w:eastAsia="Times New Roman" w:hAnsi="Times New Roman" w:cs="Times New Roman"/>
          <w:sz w:val="28"/>
          <w:szCs w:val="28"/>
          <w:lang w:val="lv-LV" w:eastAsia="lv-LV"/>
        </w:rPr>
        <w:t xml:space="preserve">4. izejvielu uzglabāšanu </w:t>
      </w:r>
      <w:r w:rsidR="000526A0" w:rsidRPr="00CE203D">
        <w:rPr>
          <w:rFonts w:ascii="Times New Roman" w:eastAsia="Times New Roman" w:hAnsi="Times New Roman" w:cs="Times New Roman"/>
          <w:sz w:val="28"/>
          <w:szCs w:val="28"/>
          <w:lang w:val="lv-LV" w:eastAsia="lv-LV"/>
        </w:rPr>
        <w:t xml:space="preserve">preču uzglabāšanas telpā un zāļu izgatavošanas telpā </w:t>
      </w:r>
      <w:r w:rsidR="00C86BA2" w:rsidRPr="00CE203D">
        <w:rPr>
          <w:rFonts w:ascii="Times New Roman" w:eastAsia="Times New Roman" w:hAnsi="Times New Roman" w:cs="Times New Roman"/>
          <w:sz w:val="28"/>
          <w:szCs w:val="28"/>
          <w:lang w:val="lv-LV" w:eastAsia="lv-LV"/>
        </w:rPr>
        <w:t>atbilstoši attiecīgajai vielai noteiktaj</w:t>
      </w:r>
      <w:r w:rsidR="000526A0">
        <w:rPr>
          <w:rFonts w:ascii="Times New Roman" w:eastAsia="Times New Roman" w:hAnsi="Times New Roman" w:cs="Times New Roman"/>
          <w:sz w:val="28"/>
          <w:szCs w:val="28"/>
          <w:lang w:val="lv-LV" w:eastAsia="lv-LV"/>
        </w:rPr>
        <w:t>iem</w:t>
      </w:r>
      <w:r w:rsidR="00C86BA2" w:rsidRPr="00CE203D">
        <w:rPr>
          <w:rFonts w:ascii="Times New Roman" w:eastAsia="Times New Roman" w:hAnsi="Times New Roman" w:cs="Times New Roman"/>
          <w:sz w:val="28"/>
          <w:szCs w:val="28"/>
          <w:lang w:val="lv-LV" w:eastAsia="lv-LV"/>
        </w:rPr>
        <w:t xml:space="preserve"> uzglabāšanas </w:t>
      </w:r>
      <w:r w:rsidR="000526A0">
        <w:rPr>
          <w:rFonts w:ascii="Times New Roman" w:eastAsia="Times New Roman" w:hAnsi="Times New Roman" w:cs="Times New Roman"/>
          <w:sz w:val="28"/>
          <w:szCs w:val="28"/>
          <w:lang w:val="lv-LV" w:eastAsia="lv-LV"/>
        </w:rPr>
        <w:t>apstākļiem</w:t>
      </w:r>
      <w:r w:rsidR="004C23EB">
        <w:rPr>
          <w:rFonts w:ascii="Times New Roman" w:eastAsia="Times New Roman" w:hAnsi="Times New Roman" w:cs="Times New Roman"/>
          <w:sz w:val="28"/>
          <w:szCs w:val="28"/>
          <w:lang w:val="lv-LV" w:eastAsia="lv-LV"/>
        </w:rPr>
        <w:t>;</w:t>
      </w:r>
    </w:p>
    <w:p w:rsidR="00D74B4B" w:rsidRPr="003266B8" w:rsidRDefault="00B84CED" w:rsidP="00D74B4B">
      <w:pPr>
        <w:jc w:val="both"/>
        <w:rPr>
          <w:rFonts w:ascii="Times New Roman" w:hAnsi="Times New Roman" w:cs="Times New Roman"/>
          <w:sz w:val="28"/>
          <w:szCs w:val="28"/>
          <w:lang w:val="lv-LV"/>
        </w:rPr>
      </w:pPr>
      <w:bookmarkStart w:id="0" w:name="p-148628"/>
      <w:bookmarkStart w:id="1" w:name="p55"/>
      <w:bookmarkStart w:id="2" w:name="p-148630"/>
      <w:bookmarkStart w:id="3" w:name="p56"/>
      <w:bookmarkEnd w:id="0"/>
      <w:bookmarkEnd w:id="1"/>
      <w:bookmarkEnd w:id="2"/>
      <w:bookmarkEnd w:id="3"/>
      <w:r>
        <w:rPr>
          <w:rFonts w:ascii="Times New Roman" w:eastAsia="Times New Roman" w:hAnsi="Times New Roman" w:cs="Times New Roman"/>
          <w:sz w:val="28"/>
          <w:szCs w:val="28"/>
          <w:lang w:eastAsia="lv-LV"/>
        </w:rPr>
        <w:t>54</w:t>
      </w:r>
      <w:r w:rsidR="00AC5FE2" w:rsidRPr="00CE203D">
        <w:rPr>
          <w:rFonts w:ascii="Times New Roman" w:eastAsia="Times New Roman" w:hAnsi="Times New Roman" w:cs="Times New Roman"/>
          <w:sz w:val="28"/>
          <w:szCs w:val="28"/>
          <w:lang w:eastAsia="lv-LV"/>
        </w:rPr>
        <w:t>.</w:t>
      </w:r>
      <w:r w:rsidR="00277F92">
        <w:rPr>
          <w:rFonts w:ascii="Times New Roman" w:eastAsia="Times New Roman" w:hAnsi="Times New Roman" w:cs="Times New Roman"/>
          <w:sz w:val="28"/>
          <w:szCs w:val="28"/>
          <w:lang w:eastAsia="lv-LV"/>
        </w:rPr>
        <w:t>5.5</w:t>
      </w:r>
      <w:r w:rsidR="00277F92" w:rsidRPr="003266B8">
        <w:rPr>
          <w:rFonts w:ascii="Times New Roman" w:eastAsia="Times New Roman" w:hAnsi="Times New Roman" w:cs="Times New Roman"/>
          <w:sz w:val="28"/>
          <w:szCs w:val="28"/>
          <w:lang w:eastAsia="lv-LV"/>
        </w:rPr>
        <w:t>.</w:t>
      </w:r>
      <w:r w:rsidR="00B177D4" w:rsidRPr="003266B8">
        <w:rPr>
          <w:rFonts w:ascii="Times New Roman" w:eastAsia="Times New Roman" w:hAnsi="Times New Roman" w:cs="Times New Roman"/>
          <w:sz w:val="28"/>
          <w:szCs w:val="28"/>
          <w:lang w:eastAsia="lv-LV"/>
        </w:rPr>
        <w:t xml:space="preserve"> </w:t>
      </w:r>
      <w:proofErr w:type="gramStart"/>
      <w:r w:rsidR="00D74B4B" w:rsidRPr="003266B8">
        <w:rPr>
          <w:rFonts w:ascii="Times New Roman" w:hAnsi="Times New Roman" w:cs="Times New Roman"/>
          <w:sz w:val="28"/>
          <w:szCs w:val="28"/>
          <w:lang w:val="lv-LV"/>
        </w:rPr>
        <w:t>izejviel</w:t>
      </w:r>
      <w:r w:rsidR="004C23EB" w:rsidRPr="003266B8">
        <w:rPr>
          <w:rFonts w:ascii="Times New Roman" w:hAnsi="Times New Roman" w:cs="Times New Roman"/>
          <w:sz w:val="28"/>
          <w:szCs w:val="28"/>
          <w:lang w:val="lv-LV"/>
        </w:rPr>
        <w:t>u</w:t>
      </w:r>
      <w:proofErr w:type="gramEnd"/>
      <w:r w:rsidR="00D74B4B" w:rsidRPr="003266B8">
        <w:rPr>
          <w:rFonts w:ascii="Times New Roman" w:hAnsi="Times New Roman" w:cs="Times New Roman"/>
          <w:sz w:val="28"/>
          <w:szCs w:val="28"/>
          <w:lang w:val="lv-LV"/>
        </w:rPr>
        <w:t xml:space="preserve"> </w:t>
      </w:r>
      <w:r w:rsidR="00230951" w:rsidRPr="003266B8">
        <w:rPr>
          <w:rFonts w:ascii="Times New Roman" w:hAnsi="Times New Roman" w:cs="Times New Roman"/>
          <w:sz w:val="28"/>
          <w:szCs w:val="28"/>
          <w:lang w:val="lv-LV"/>
        </w:rPr>
        <w:t>uz</w:t>
      </w:r>
      <w:r w:rsidR="00D74B4B" w:rsidRPr="003266B8">
        <w:rPr>
          <w:rFonts w:ascii="Times New Roman" w:hAnsi="Times New Roman" w:cs="Times New Roman"/>
          <w:sz w:val="28"/>
          <w:szCs w:val="28"/>
          <w:lang w:val="lv-LV"/>
        </w:rPr>
        <w:t>glabā</w:t>
      </w:r>
      <w:r w:rsidR="00230951" w:rsidRPr="003266B8">
        <w:rPr>
          <w:rFonts w:ascii="Times New Roman" w:hAnsi="Times New Roman" w:cs="Times New Roman"/>
          <w:sz w:val="28"/>
          <w:szCs w:val="28"/>
          <w:lang w:val="lv-LV"/>
        </w:rPr>
        <w:t>šanu</w:t>
      </w:r>
      <w:r w:rsidR="00D74B4B" w:rsidRPr="003266B8">
        <w:rPr>
          <w:rFonts w:ascii="Times New Roman" w:hAnsi="Times New Roman" w:cs="Times New Roman"/>
          <w:sz w:val="28"/>
          <w:szCs w:val="28"/>
          <w:lang w:val="lv-LV"/>
        </w:rPr>
        <w:t xml:space="preserve"> zāļu izgatavošanas telpā iepakojumos vai </w:t>
      </w:r>
      <w:proofErr w:type="spellStart"/>
      <w:r w:rsidR="00D74B4B" w:rsidRPr="003266B8">
        <w:rPr>
          <w:rFonts w:ascii="Times New Roman" w:hAnsi="Times New Roman" w:cs="Times New Roman"/>
          <w:sz w:val="28"/>
          <w:szCs w:val="28"/>
          <w:lang w:val="lv-LV"/>
        </w:rPr>
        <w:t>stāvtraukos</w:t>
      </w:r>
      <w:proofErr w:type="spellEnd"/>
      <w:r w:rsidR="00D74B4B" w:rsidRPr="003266B8">
        <w:rPr>
          <w:rFonts w:ascii="Times New Roman" w:hAnsi="Times New Roman" w:cs="Times New Roman"/>
          <w:sz w:val="28"/>
          <w:szCs w:val="28"/>
          <w:lang w:val="lv-LV"/>
        </w:rPr>
        <w:t>, kuru marķējumā norādīta sekojoša informācija:</w:t>
      </w:r>
    </w:p>
    <w:p w:rsidR="00C86BA2" w:rsidRPr="00CE203D" w:rsidRDefault="00B84CED" w:rsidP="00AC5FE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54</w:t>
      </w:r>
      <w:r w:rsidR="00AC5FE2" w:rsidRPr="00CE203D">
        <w:rPr>
          <w:rFonts w:ascii="Times New Roman" w:eastAsia="Times New Roman" w:hAnsi="Times New Roman" w:cs="Times New Roman"/>
          <w:sz w:val="28"/>
          <w:szCs w:val="28"/>
          <w:lang w:val="lv-LV" w:eastAsia="lv-LV"/>
        </w:rPr>
        <w:t>.</w:t>
      </w:r>
      <w:r w:rsidR="00277F92">
        <w:rPr>
          <w:rFonts w:ascii="Times New Roman" w:eastAsia="Times New Roman" w:hAnsi="Times New Roman" w:cs="Times New Roman"/>
          <w:sz w:val="28"/>
          <w:szCs w:val="28"/>
          <w:lang w:val="lv-LV" w:eastAsia="lv-LV"/>
        </w:rPr>
        <w:t>5.</w:t>
      </w:r>
      <w:r>
        <w:rPr>
          <w:rFonts w:ascii="Times New Roman" w:eastAsia="Times New Roman" w:hAnsi="Times New Roman" w:cs="Times New Roman"/>
          <w:sz w:val="28"/>
          <w:szCs w:val="28"/>
          <w:lang w:val="lv-LV" w:eastAsia="lv-LV"/>
        </w:rPr>
        <w:t>5.</w:t>
      </w:r>
      <w:r w:rsidR="00C86BA2" w:rsidRPr="00CE203D">
        <w:rPr>
          <w:rFonts w:ascii="Times New Roman" w:eastAsia="Times New Roman" w:hAnsi="Times New Roman" w:cs="Times New Roman"/>
          <w:sz w:val="28"/>
          <w:szCs w:val="28"/>
          <w:lang w:val="lv-LV" w:eastAsia="lv-LV"/>
        </w:rPr>
        <w:t>1. izejvielu nosaukum</w:t>
      </w:r>
      <w:r w:rsidR="00277F92">
        <w:rPr>
          <w:rFonts w:ascii="Times New Roman" w:eastAsia="Times New Roman" w:hAnsi="Times New Roman" w:cs="Times New Roman"/>
          <w:sz w:val="28"/>
          <w:szCs w:val="28"/>
          <w:lang w:val="lv-LV" w:eastAsia="lv-LV"/>
        </w:rPr>
        <w:t>s</w:t>
      </w:r>
      <w:r w:rsidR="00C86BA2" w:rsidRPr="00CE203D">
        <w:rPr>
          <w:rFonts w:ascii="Times New Roman" w:eastAsia="Times New Roman" w:hAnsi="Times New Roman" w:cs="Times New Roman"/>
          <w:sz w:val="28"/>
          <w:szCs w:val="28"/>
          <w:lang w:val="lv-LV" w:eastAsia="lv-LV"/>
        </w:rPr>
        <w:t xml:space="preserve"> un ražošanas sērijas numur</w:t>
      </w:r>
      <w:r w:rsidR="00277F92">
        <w:rPr>
          <w:rFonts w:ascii="Times New Roman" w:eastAsia="Times New Roman" w:hAnsi="Times New Roman" w:cs="Times New Roman"/>
          <w:sz w:val="28"/>
          <w:szCs w:val="28"/>
          <w:lang w:val="lv-LV" w:eastAsia="lv-LV"/>
        </w:rPr>
        <w:t>s</w:t>
      </w:r>
      <w:r w:rsidR="00C86BA2" w:rsidRPr="00CE203D">
        <w:rPr>
          <w:rFonts w:ascii="Times New Roman" w:eastAsia="Times New Roman" w:hAnsi="Times New Roman" w:cs="Times New Roman"/>
          <w:sz w:val="28"/>
          <w:szCs w:val="28"/>
          <w:lang w:val="lv-LV" w:eastAsia="lv-LV"/>
        </w:rPr>
        <w:t>;</w:t>
      </w:r>
    </w:p>
    <w:p w:rsidR="00C86BA2" w:rsidRPr="00CE203D" w:rsidRDefault="00B84CED" w:rsidP="00AC5FE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54</w:t>
      </w:r>
      <w:r w:rsidR="00277F92" w:rsidRPr="00CE203D">
        <w:rPr>
          <w:rFonts w:ascii="Times New Roman" w:eastAsia="Times New Roman" w:hAnsi="Times New Roman" w:cs="Times New Roman"/>
          <w:sz w:val="28"/>
          <w:szCs w:val="28"/>
          <w:lang w:val="lv-LV" w:eastAsia="lv-LV"/>
        </w:rPr>
        <w:t>.</w:t>
      </w:r>
      <w:r w:rsidR="00277F92">
        <w:rPr>
          <w:rFonts w:ascii="Times New Roman" w:eastAsia="Times New Roman" w:hAnsi="Times New Roman" w:cs="Times New Roman"/>
          <w:sz w:val="28"/>
          <w:szCs w:val="28"/>
          <w:lang w:val="lv-LV" w:eastAsia="lv-LV"/>
        </w:rPr>
        <w:t>5.</w:t>
      </w:r>
      <w:r>
        <w:rPr>
          <w:rFonts w:ascii="Times New Roman" w:eastAsia="Times New Roman" w:hAnsi="Times New Roman" w:cs="Times New Roman"/>
          <w:sz w:val="28"/>
          <w:szCs w:val="28"/>
          <w:lang w:val="lv-LV" w:eastAsia="lv-LV"/>
        </w:rPr>
        <w:t>5.</w:t>
      </w:r>
      <w:r w:rsidR="00277F92">
        <w:rPr>
          <w:rFonts w:ascii="Times New Roman" w:eastAsia="Times New Roman" w:hAnsi="Times New Roman" w:cs="Times New Roman"/>
          <w:sz w:val="28"/>
          <w:szCs w:val="28"/>
          <w:lang w:val="lv-LV" w:eastAsia="lv-LV"/>
        </w:rPr>
        <w:t xml:space="preserve">2. </w:t>
      </w:r>
      <w:r w:rsidR="00C86BA2" w:rsidRPr="00CE203D">
        <w:rPr>
          <w:rFonts w:ascii="Times New Roman" w:eastAsia="Times New Roman" w:hAnsi="Times New Roman" w:cs="Times New Roman"/>
          <w:sz w:val="28"/>
          <w:szCs w:val="28"/>
          <w:lang w:val="lv-LV" w:eastAsia="lv-LV"/>
        </w:rPr>
        <w:t>iepildīšanas datum</w:t>
      </w:r>
      <w:r w:rsidR="00277F92">
        <w:rPr>
          <w:rFonts w:ascii="Times New Roman" w:eastAsia="Times New Roman" w:hAnsi="Times New Roman" w:cs="Times New Roman"/>
          <w:sz w:val="28"/>
          <w:szCs w:val="28"/>
          <w:lang w:val="lv-LV" w:eastAsia="lv-LV"/>
        </w:rPr>
        <w:t>s</w:t>
      </w:r>
      <w:r w:rsidR="00C86BA2" w:rsidRPr="00CE203D">
        <w:rPr>
          <w:rFonts w:ascii="Times New Roman" w:eastAsia="Times New Roman" w:hAnsi="Times New Roman" w:cs="Times New Roman"/>
          <w:sz w:val="28"/>
          <w:szCs w:val="28"/>
          <w:lang w:val="lv-LV" w:eastAsia="lv-LV"/>
        </w:rPr>
        <w:t xml:space="preserve"> un derīguma termiņ</w:t>
      </w:r>
      <w:r w:rsidR="00277F92">
        <w:rPr>
          <w:rFonts w:ascii="Times New Roman" w:eastAsia="Times New Roman" w:hAnsi="Times New Roman" w:cs="Times New Roman"/>
          <w:sz w:val="28"/>
          <w:szCs w:val="28"/>
          <w:lang w:val="lv-LV" w:eastAsia="lv-LV"/>
        </w:rPr>
        <w:t>š</w:t>
      </w:r>
      <w:r w:rsidR="00C86BA2" w:rsidRPr="00CE203D">
        <w:rPr>
          <w:rFonts w:ascii="Times New Roman" w:eastAsia="Times New Roman" w:hAnsi="Times New Roman" w:cs="Times New Roman"/>
          <w:sz w:val="28"/>
          <w:szCs w:val="28"/>
          <w:lang w:val="lv-LV" w:eastAsia="lv-LV"/>
        </w:rPr>
        <w:t>;</w:t>
      </w:r>
    </w:p>
    <w:p w:rsidR="00C86BA2" w:rsidRPr="00CE203D" w:rsidRDefault="00B84CED" w:rsidP="00AC5FE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54</w:t>
      </w:r>
      <w:r w:rsidR="00277F92" w:rsidRPr="00CE203D">
        <w:rPr>
          <w:rFonts w:ascii="Times New Roman" w:eastAsia="Times New Roman" w:hAnsi="Times New Roman" w:cs="Times New Roman"/>
          <w:sz w:val="28"/>
          <w:szCs w:val="28"/>
          <w:lang w:val="lv-LV" w:eastAsia="lv-LV"/>
        </w:rPr>
        <w:t>.</w:t>
      </w:r>
      <w:r w:rsidR="00277F92">
        <w:rPr>
          <w:rFonts w:ascii="Times New Roman" w:eastAsia="Times New Roman" w:hAnsi="Times New Roman" w:cs="Times New Roman"/>
          <w:sz w:val="28"/>
          <w:szCs w:val="28"/>
          <w:lang w:val="lv-LV" w:eastAsia="lv-LV"/>
        </w:rPr>
        <w:t>5.</w:t>
      </w:r>
      <w:r>
        <w:rPr>
          <w:rFonts w:ascii="Times New Roman" w:eastAsia="Times New Roman" w:hAnsi="Times New Roman" w:cs="Times New Roman"/>
          <w:sz w:val="28"/>
          <w:szCs w:val="28"/>
          <w:lang w:val="lv-LV" w:eastAsia="lv-LV"/>
        </w:rPr>
        <w:t>5.</w:t>
      </w:r>
      <w:r w:rsidR="00C86BA2" w:rsidRPr="00CE203D">
        <w:rPr>
          <w:rFonts w:ascii="Times New Roman" w:eastAsia="Times New Roman" w:hAnsi="Times New Roman" w:cs="Times New Roman"/>
          <w:sz w:val="28"/>
          <w:szCs w:val="28"/>
          <w:lang w:val="lv-LV" w:eastAsia="lv-LV"/>
        </w:rPr>
        <w:t>3. personas vārd</w:t>
      </w:r>
      <w:r w:rsidR="00277F92">
        <w:rPr>
          <w:rFonts w:ascii="Times New Roman" w:eastAsia="Times New Roman" w:hAnsi="Times New Roman" w:cs="Times New Roman"/>
          <w:sz w:val="28"/>
          <w:szCs w:val="28"/>
          <w:lang w:val="lv-LV" w:eastAsia="lv-LV"/>
        </w:rPr>
        <w:t>s</w:t>
      </w:r>
      <w:r w:rsidR="00C86BA2" w:rsidRPr="00CE203D">
        <w:rPr>
          <w:rFonts w:ascii="Times New Roman" w:eastAsia="Times New Roman" w:hAnsi="Times New Roman" w:cs="Times New Roman"/>
          <w:sz w:val="28"/>
          <w:szCs w:val="28"/>
          <w:lang w:val="lv-LV" w:eastAsia="lv-LV"/>
        </w:rPr>
        <w:t>, uzvārd</w:t>
      </w:r>
      <w:r w:rsidR="00277F92">
        <w:rPr>
          <w:rFonts w:ascii="Times New Roman" w:eastAsia="Times New Roman" w:hAnsi="Times New Roman" w:cs="Times New Roman"/>
          <w:sz w:val="28"/>
          <w:szCs w:val="28"/>
          <w:lang w:val="lv-LV" w:eastAsia="lv-LV"/>
        </w:rPr>
        <w:t>s</w:t>
      </w:r>
      <w:r w:rsidR="00C86BA2" w:rsidRPr="00CE203D">
        <w:rPr>
          <w:rFonts w:ascii="Times New Roman" w:eastAsia="Times New Roman" w:hAnsi="Times New Roman" w:cs="Times New Roman"/>
          <w:sz w:val="28"/>
          <w:szCs w:val="28"/>
          <w:lang w:val="lv-LV" w:eastAsia="lv-LV"/>
        </w:rPr>
        <w:t xml:space="preserve"> un parakst</w:t>
      </w:r>
      <w:r w:rsidR="00277F92">
        <w:rPr>
          <w:rFonts w:ascii="Times New Roman" w:eastAsia="Times New Roman" w:hAnsi="Times New Roman" w:cs="Times New Roman"/>
          <w:sz w:val="28"/>
          <w:szCs w:val="28"/>
          <w:lang w:val="lv-LV" w:eastAsia="lv-LV"/>
        </w:rPr>
        <w:t>s</w:t>
      </w:r>
      <w:r w:rsidR="00C86BA2" w:rsidRPr="00CE203D">
        <w:rPr>
          <w:rFonts w:ascii="Times New Roman" w:eastAsia="Times New Roman" w:hAnsi="Times New Roman" w:cs="Times New Roman"/>
          <w:sz w:val="28"/>
          <w:szCs w:val="28"/>
          <w:lang w:val="lv-LV" w:eastAsia="lv-LV"/>
        </w:rPr>
        <w:t>, kas iepildīja izejvielas</w:t>
      </w:r>
      <w:r w:rsidR="001337FC">
        <w:rPr>
          <w:rFonts w:ascii="Times New Roman" w:eastAsia="Times New Roman" w:hAnsi="Times New Roman" w:cs="Times New Roman"/>
          <w:sz w:val="28"/>
          <w:szCs w:val="28"/>
          <w:lang w:val="lv-LV" w:eastAsia="lv-LV"/>
        </w:rPr>
        <w:t>;</w:t>
      </w:r>
    </w:p>
    <w:p w:rsidR="00C86BA2" w:rsidRPr="00CE203D" w:rsidRDefault="00B84CED" w:rsidP="00AC5FE2">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54</w:t>
      </w:r>
      <w:r w:rsidR="00277F92" w:rsidRPr="00CE203D">
        <w:rPr>
          <w:rFonts w:ascii="Times New Roman" w:eastAsia="Times New Roman" w:hAnsi="Times New Roman" w:cs="Times New Roman"/>
          <w:sz w:val="28"/>
          <w:szCs w:val="28"/>
          <w:lang w:val="lv-LV" w:eastAsia="lv-LV"/>
        </w:rPr>
        <w:t>.</w:t>
      </w:r>
      <w:r w:rsidR="00277F92">
        <w:rPr>
          <w:rFonts w:ascii="Times New Roman" w:eastAsia="Times New Roman" w:hAnsi="Times New Roman" w:cs="Times New Roman"/>
          <w:sz w:val="28"/>
          <w:szCs w:val="28"/>
          <w:lang w:val="lv-LV" w:eastAsia="lv-LV"/>
        </w:rPr>
        <w:t>5</w:t>
      </w:r>
      <w:r w:rsidR="00AC5FE2"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5.</w:t>
      </w:r>
      <w:r w:rsidR="00C86BA2" w:rsidRPr="00CE203D">
        <w:rPr>
          <w:rFonts w:ascii="Times New Roman" w:eastAsia="Times New Roman" w:hAnsi="Times New Roman" w:cs="Times New Roman"/>
          <w:sz w:val="28"/>
          <w:szCs w:val="28"/>
          <w:lang w:val="lv-LV" w:eastAsia="lv-LV"/>
        </w:rPr>
        <w:t xml:space="preserve">4. norāde „Sterilajām zāļu formām” (ja </w:t>
      </w:r>
      <w:proofErr w:type="spellStart"/>
      <w:r w:rsidR="00C86BA2" w:rsidRPr="00CE203D">
        <w:rPr>
          <w:rFonts w:ascii="Times New Roman" w:eastAsia="Times New Roman" w:hAnsi="Times New Roman" w:cs="Times New Roman"/>
          <w:sz w:val="28"/>
          <w:szCs w:val="28"/>
          <w:lang w:val="lv-LV" w:eastAsia="lv-LV"/>
        </w:rPr>
        <w:t>stāvtrauki</w:t>
      </w:r>
      <w:proofErr w:type="spellEnd"/>
      <w:r w:rsidR="00C86BA2" w:rsidRPr="00CE203D">
        <w:rPr>
          <w:rFonts w:ascii="Times New Roman" w:eastAsia="Times New Roman" w:hAnsi="Times New Roman" w:cs="Times New Roman"/>
          <w:sz w:val="28"/>
          <w:szCs w:val="28"/>
          <w:lang w:val="lv-LV" w:eastAsia="lv-LV"/>
        </w:rPr>
        <w:t xml:space="preserve"> paredzēti izejvielām, kuras izmanto sterilo zāļu formu izgatavošanai);</w:t>
      </w:r>
    </w:p>
    <w:p w:rsidR="00477E70" w:rsidRPr="009D7A8D" w:rsidRDefault="00B84CED" w:rsidP="002112F2">
      <w:pPr>
        <w:spacing w:line="240" w:lineRule="auto"/>
        <w:jc w:val="both"/>
        <w:rPr>
          <w:rFonts w:ascii="Times New Roman" w:eastAsia="Times New Roman" w:hAnsi="Times New Roman" w:cs="Times New Roman"/>
          <w:b/>
          <w:sz w:val="28"/>
          <w:szCs w:val="28"/>
          <w:lang w:val="lv-LV" w:eastAsia="lv-LV"/>
        </w:rPr>
      </w:pPr>
      <w:r>
        <w:rPr>
          <w:rFonts w:ascii="Times New Roman" w:eastAsia="Times New Roman" w:hAnsi="Times New Roman" w:cs="Times New Roman"/>
          <w:sz w:val="28"/>
          <w:szCs w:val="28"/>
          <w:lang w:val="lv-LV" w:eastAsia="lv-LV"/>
        </w:rPr>
        <w:t>54</w:t>
      </w:r>
      <w:r w:rsidR="00277F92" w:rsidRPr="00CE203D">
        <w:rPr>
          <w:rFonts w:ascii="Times New Roman" w:eastAsia="Times New Roman" w:hAnsi="Times New Roman" w:cs="Times New Roman"/>
          <w:sz w:val="28"/>
          <w:szCs w:val="28"/>
          <w:lang w:val="lv-LV" w:eastAsia="lv-LV"/>
        </w:rPr>
        <w:t>.</w:t>
      </w:r>
      <w:r w:rsidR="00277F92">
        <w:rPr>
          <w:rFonts w:ascii="Times New Roman" w:eastAsia="Times New Roman" w:hAnsi="Times New Roman" w:cs="Times New Roman"/>
          <w:sz w:val="28"/>
          <w:szCs w:val="28"/>
          <w:lang w:val="lv-LV" w:eastAsia="lv-LV"/>
        </w:rPr>
        <w:t>5</w:t>
      </w:r>
      <w:r w:rsidR="00477E70"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5.</w:t>
      </w:r>
      <w:r w:rsidR="00357DA4">
        <w:rPr>
          <w:rFonts w:ascii="Times New Roman" w:eastAsia="Times New Roman" w:hAnsi="Times New Roman" w:cs="Times New Roman"/>
          <w:sz w:val="28"/>
          <w:szCs w:val="28"/>
          <w:lang w:val="lv-LV" w:eastAsia="lv-LV"/>
        </w:rPr>
        <w:t>5</w:t>
      </w:r>
      <w:r w:rsidR="00477E70" w:rsidRPr="00CE203D">
        <w:rPr>
          <w:rFonts w:ascii="Times New Roman" w:eastAsia="Times New Roman" w:hAnsi="Times New Roman" w:cs="Times New Roman"/>
          <w:sz w:val="28"/>
          <w:szCs w:val="28"/>
          <w:lang w:val="lv-LV" w:eastAsia="lv-LV"/>
        </w:rPr>
        <w:t>. pilienu skait</w:t>
      </w:r>
      <w:r w:rsidR="00277F92">
        <w:rPr>
          <w:rFonts w:ascii="Times New Roman" w:eastAsia="Times New Roman" w:hAnsi="Times New Roman" w:cs="Times New Roman"/>
          <w:sz w:val="28"/>
          <w:szCs w:val="28"/>
          <w:lang w:val="lv-LV" w:eastAsia="lv-LV"/>
        </w:rPr>
        <w:t>s</w:t>
      </w:r>
      <w:r w:rsidR="00477E70" w:rsidRPr="00CE203D">
        <w:rPr>
          <w:rFonts w:ascii="Times New Roman" w:eastAsia="Times New Roman" w:hAnsi="Times New Roman" w:cs="Times New Roman"/>
          <w:sz w:val="28"/>
          <w:szCs w:val="28"/>
          <w:lang w:val="lv-LV" w:eastAsia="lv-LV"/>
        </w:rPr>
        <w:t xml:space="preserve"> vienā mililitrā (ja </w:t>
      </w:r>
      <w:proofErr w:type="spellStart"/>
      <w:r w:rsidR="00477E70" w:rsidRPr="00CE203D">
        <w:rPr>
          <w:rFonts w:ascii="Times New Roman" w:eastAsia="Times New Roman" w:hAnsi="Times New Roman" w:cs="Times New Roman"/>
          <w:sz w:val="28"/>
          <w:szCs w:val="28"/>
          <w:lang w:val="lv-LV" w:eastAsia="lv-LV"/>
        </w:rPr>
        <w:t>stāvtrauki</w:t>
      </w:r>
      <w:proofErr w:type="spellEnd"/>
      <w:r w:rsidR="00477E70" w:rsidRPr="00CE203D">
        <w:rPr>
          <w:rFonts w:ascii="Times New Roman" w:eastAsia="Times New Roman" w:hAnsi="Times New Roman" w:cs="Times New Roman"/>
          <w:sz w:val="28"/>
          <w:szCs w:val="28"/>
          <w:lang w:val="lv-LV" w:eastAsia="lv-LV"/>
        </w:rPr>
        <w:t xml:space="preserve">, kas paredzēti šķidrumu glabāšanai, ir aprīkoti </w:t>
      </w:r>
      <w:r w:rsidR="00477E70" w:rsidRPr="00EB7400">
        <w:rPr>
          <w:rFonts w:ascii="Times New Roman" w:eastAsia="Times New Roman" w:hAnsi="Times New Roman" w:cs="Times New Roman"/>
          <w:sz w:val="28"/>
          <w:szCs w:val="28"/>
          <w:lang w:val="lv-LV" w:eastAsia="lv-LV"/>
        </w:rPr>
        <w:t>ar</w:t>
      </w:r>
      <w:r w:rsidR="00EB7400" w:rsidRPr="00EB7400">
        <w:rPr>
          <w:rFonts w:ascii="Times New Roman" w:eastAsia="Times New Roman" w:hAnsi="Times New Roman" w:cs="Times New Roman"/>
          <w:sz w:val="28"/>
          <w:szCs w:val="28"/>
          <w:lang w:val="lv-LV" w:eastAsia="lv-LV"/>
        </w:rPr>
        <w:t xml:space="preserve"> kalibrēt</w:t>
      </w:r>
      <w:r w:rsidR="00EB7400">
        <w:rPr>
          <w:rFonts w:ascii="Times New Roman" w:eastAsia="Times New Roman" w:hAnsi="Times New Roman" w:cs="Times New Roman"/>
          <w:sz w:val="28"/>
          <w:szCs w:val="28"/>
          <w:lang w:val="lv-LV" w:eastAsia="lv-LV"/>
        </w:rPr>
        <w:t>iem</w:t>
      </w:r>
      <w:r w:rsidR="00EB7400" w:rsidRPr="00EB7400">
        <w:rPr>
          <w:rFonts w:ascii="Times New Roman" w:eastAsia="Times New Roman" w:hAnsi="Times New Roman" w:cs="Times New Roman"/>
          <w:sz w:val="28"/>
          <w:szCs w:val="28"/>
          <w:lang w:val="lv-LV" w:eastAsia="lv-LV"/>
        </w:rPr>
        <w:t xml:space="preserve"> </w:t>
      </w:r>
      <w:r w:rsidR="00477E70" w:rsidRPr="00EB7400">
        <w:rPr>
          <w:rFonts w:ascii="Times New Roman" w:eastAsia="Times New Roman" w:hAnsi="Times New Roman" w:cs="Times New Roman"/>
          <w:sz w:val="28"/>
          <w:szCs w:val="28"/>
          <w:lang w:val="lv-LV" w:eastAsia="lv-LV"/>
        </w:rPr>
        <w:t>pilinātājiem vai pipetēm).</w:t>
      </w:r>
    </w:p>
    <w:p w:rsidR="00A11C62" w:rsidRPr="003266B8" w:rsidRDefault="00A11C62" w:rsidP="002112F2">
      <w:pPr>
        <w:jc w:val="both"/>
        <w:rPr>
          <w:rFonts w:ascii="Times New Roman" w:hAnsi="Times New Roman" w:cs="Times New Roman"/>
          <w:sz w:val="28"/>
          <w:szCs w:val="28"/>
          <w:lang w:val="lv-LV"/>
        </w:rPr>
      </w:pPr>
      <w:r w:rsidRPr="003266B8">
        <w:rPr>
          <w:rFonts w:ascii="Times New Roman" w:eastAsia="Times New Roman" w:hAnsi="Times New Roman" w:cs="Times New Roman"/>
          <w:sz w:val="28"/>
          <w:szCs w:val="28"/>
          <w:lang w:val="lv-LV" w:eastAsia="lv-LV"/>
        </w:rPr>
        <w:t>54.6.</w:t>
      </w:r>
      <w:r w:rsidRPr="003266B8">
        <w:rPr>
          <w:szCs w:val="24"/>
        </w:rPr>
        <w:t xml:space="preserve"> </w:t>
      </w:r>
      <w:r w:rsidRPr="003266B8">
        <w:rPr>
          <w:rFonts w:ascii="Times New Roman" w:hAnsi="Times New Roman" w:cs="Times New Roman"/>
          <w:sz w:val="28"/>
          <w:szCs w:val="28"/>
          <w:lang w:val="lv-LV"/>
        </w:rPr>
        <w:t>nodrošina,</w:t>
      </w:r>
      <w:r w:rsidRPr="003266B8">
        <w:rPr>
          <w:rFonts w:ascii="Times New Roman" w:hAnsi="Times New Roman" w:cs="Times New Roman"/>
          <w:sz w:val="28"/>
          <w:szCs w:val="28"/>
        </w:rPr>
        <w:t xml:space="preserve"> ka</w:t>
      </w:r>
      <w:r w:rsidRPr="003266B8">
        <w:rPr>
          <w:szCs w:val="24"/>
        </w:rPr>
        <w:t xml:space="preserve"> </w:t>
      </w:r>
      <w:r w:rsidRPr="003266B8">
        <w:rPr>
          <w:rFonts w:ascii="Times New Roman" w:hAnsi="Times New Roman" w:cs="Times New Roman"/>
          <w:sz w:val="28"/>
          <w:szCs w:val="28"/>
          <w:lang w:val="lv-LV"/>
        </w:rPr>
        <w:t xml:space="preserve">aptiekā ar zāļu izgatavošanu un kontroli saistītajās darba vietās </w:t>
      </w:r>
      <w:r w:rsidR="002112F2" w:rsidRPr="003266B8">
        <w:rPr>
          <w:rFonts w:ascii="Times New Roman" w:hAnsi="Times New Roman" w:cs="Times New Roman"/>
          <w:sz w:val="28"/>
          <w:szCs w:val="28"/>
          <w:lang w:val="lv-LV"/>
        </w:rPr>
        <w:t>ir</w:t>
      </w:r>
      <w:r w:rsidRPr="003266B8">
        <w:rPr>
          <w:rFonts w:ascii="Times New Roman" w:hAnsi="Times New Roman" w:cs="Times New Roman"/>
          <w:sz w:val="28"/>
          <w:szCs w:val="28"/>
          <w:lang w:val="lv-LV"/>
        </w:rPr>
        <w:t xml:space="preserve"> pieejam</w:t>
      </w:r>
      <w:r w:rsidR="002112F2" w:rsidRPr="003266B8">
        <w:rPr>
          <w:rFonts w:ascii="Times New Roman" w:hAnsi="Times New Roman" w:cs="Times New Roman"/>
          <w:sz w:val="28"/>
          <w:szCs w:val="28"/>
          <w:lang w:val="lv-LV"/>
        </w:rPr>
        <w:t>as</w:t>
      </w:r>
      <w:r w:rsidRPr="003266B8">
        <w:rPr>
          <w:rFonts w:ascii="Times New Roman" w:hAnsi="Times New Roman" w:cs="Times New Roman"/>
          <w:sz w:val="28"/>
          <w:szCs w:val="28"/>
          <w:lang w:val="lv-LV"/>
        </w:rPr>
        <w:t xml:space="preserve"> augstāko vienre</w:t>
      </w:r>
      <w:r w:rsidR="00357DA4" w:rsidRPr="003266B8">
        <w:rPr>
          <w:rFonts w:ascii="Times New Roman" w:hAnsi="Times New Roman" w:cs="Times New Roman"/>
          <w:sz w:val="28"/>
          <w:szCs w:val="28"/>
          <w:lang w:val="lv-LV"/>
        </w:rPr>
        <w:t>izējo un diennakts devu tabul</w:t>
      </w:r>
      <w:r w:rsidR="002112F2" w:rsidRPr="003266B8">
        <w:rPr>
          <w:rFonts w:ascii="Times New Roman" w:hAnsi="Times New Roman" w:cs="Times New Roman"/>
          <w:sz w:val="28"/>
          <w:szCs w:val="28"/>
          <w:lang w:val="lv-LV"/>
        </w:rPr>
        <w:t>as</w:t>
      </w:r>
      <w:r w:rsidR="006F447D" w:rsidRPr="003266B8">
        <w:rPr>
          <w:rFonts w:ascii="Times New Roman" w:hAnsi="Times New Roman" w:cs="Times New Roman"/>
          <w:sz w:val="28"/>
          <w:szCs w:val="28"/>
          <w:lang w:val="lv-LV"/>
        </w:rPr>
        <w:t xml:space="preserve"> </w:t>
      </w:r>
      <w:r w:rsidR="002112F2" w:rsidRPr="003266B8">
        <w:rPr>
          <w:rFonts w:ascii="Times New Roman" w:hAnsi="Times New Roman" w:cs="Times New Roman"/>
          <w:sz w:val="28"/>
          <w:szCs w:val="28"/>
          <w:lang w:val="lv-LV"/>
        </w:rPr>
        <w:t>atbilstoši</w:t>
      </w:r>
      <w:r w:rsidR="006F447D" w:rsidRPr="003266B8">
        <w:rPr>
          <w:rFonts w:ascii="Times New Roman" w:hAnsi="Times New Roman" w:cs="Times New Roman"/>
          <w:sz w:val="28"/>
          <w:szCs w:val="28"/>
          <w:lang w:val="lv-LV"/>
        </w:rPr>
        <w:t xml:space="preserve"> šo noteikumu </w:t>
      </w:r>
      <w:r w:rsidR="00CF0D24" w:rsidRPr="003266B8">
        <w:rPr>
          <w:rFonts w:ascii="Times New Roman" w:hAnsi="Times New Roman" w:cs="Times New Roman"/>
          <w:sz w:val="28"/>
          <w:szCs w:val="28"/>
          <w:lang w:val="lv-LV"/>
        </w:rPr>
        <w:t>2</w:t>
      </w:r>
      <w:r w:rsidR="006F447D" w:rsidRPr="003266B8">
        <w:rPr>
          <w:rFonts w:ascii="Times New Roman" w:hAnsi="Times New Roman" w:cs="Times New Roman"/>
          <w:sz w:val="28"/>
          <w:szCs w:val="28"/>
          <w:lang w:val="lv-LV"/>
        </w:rPr>
        <w:t>.pielikum</w:t>
      </w:r>
      <w:r w:rsidR="002112F2" w:rsidRPr="003266B8">
        <w:rPr>
          <w:rFonts w:ascii="Times New Roman" w:hAnsi="Times New Roman" w:cs="Times New Roman"/>
          <w:sz w:val="28"/>
          <w:szCs w:val="28"/>
          <w:lang w:val="lv-LV"/>
        </w:rPr>
        <w:t>am</w:t>
      </w:r>
      <w:r w:rsidR="006F447D" w:rsidRPr="003266B8">
        <w:rPr>
          <w:rFonts w:ascii="Times New Roman" w:hAnsi="Times New Roman" w:cs="Times New Roman"/>
          <w:sz w:val="28"/>
          <w:szCs w:val="28"/>
          <w:lang w:val="lv-LV"/>
        </w:rPr>
        <w:t>.</w:t>
      </w:r>
    </w:p>
    <w:p w:rsidR="00CE203D" w:rsidRPr="00CE203D" w:rsidRDefault="00B84CED" w:rsidP="00CE203D">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55</w:t>
      </w:r>
      <w:r w:rsidR="00CE203D" w:rsidRPr="00CE203D">
        <w:rPr>
          <w:rFonts w:ascii="Times New Roman" w:hAnsi="Times New Roman" w:cs="Times New Roman"/>
          <w:sz w:val="28"/>
          <w:szCs w:val="28"/>
          <w:lang w:val="lv-LV"/>
        </w:rPr>
        <w:t>. Farmaceits, kurš izsniedz izgatavotās zāles</w:t>
      </w:r>
      <w:r w:rsidR="005B6BAC">
        <w:rPr>
          <w:rFonts w:ascii="Times New Roman" w:hAnsi="Times New Roman" w:cs="Times New Roman"/>
          <w:sz w:val="28"/>
          <w:szCs w:val="28"/>
          <w:lang w:val="lv-LV"/>
        </w:rPr>
        <w:t>:</w:t>
      </w:r>
    </w:p>
    <w:p w:rsidR="005B6BAC" w:rsidRDefault="00B84CED" w:rsidP="00CE203D">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5</w:t>
      </w:r>
      <w:r w:rsidR="00CE203D" w:rsidRPr="00CE203D">
        <w:rPr>
          <w:rFonts w:ascii="Times New Roman" w:hAnsi="Times New Roman" w:cs="Times New Roman"/>
          <w:sz w:val="28"/>
          <w:szCs w:val="28"/>
          <w:lang w:val="lv-LV"/>
        </w:rPr>
        <w:t>5.1</w:t>
      </w:r>
      <w:r w:rsidR="00CE203D" w:rsidRPr="00CE203D">
        <w:rPr>
          <w:rFonts w:ascii="Times New Roman" w:eastAsia="Times New Roman" w:hAnsi="Times New Roman" w:cs="Times New Roman"/>
          <w:sz w:val="28"/>
          <w:szCs w:val="28"/>
          <w:lang w:val="lv-LV" w:eastAsia="lv-LV"/>
        </w:rPr>
        <w:t xml:space="preserve">. </w:t>
      </w:r>
      <w:r w:rsidR="005B6BAC">
        <w:rPr>
          <w:rFonts w:ascii="Times New Roman" w:hAnsi="Times New Roman" w:cs="Times New Roman"/>
          <w:sz w:val="28"/>
          <w:szCs w:val="28"/>
          <w:lang w:val="lv-LV"/>
        </w:rPr>
        <w:t>pārbauda</w:t>
      </w:r>
      <w:r w:rsidR="005B6BAC" w:rsidRPr="00CE203D">
        <w:rPr>
          <w:rFonts w:ascii="Times New Roman" w:eastAsia="Times New Roman" w:hAnsi="Times New Roman" w:cs="Times New Roman"/>
          <w:sz w:val="28"/>
          <w:szCs w:val="28"/>
          <w:lang w:val="lv-LV" w:eastAsia="lv-LV"/>
        </w:rPr>
        <w:t xml:space="preserve"> </w:t>
      </w:r>
      <w:r w:rsidR="005B6BAC">
        <w:rPr>
          <w:rFonts w:ascii="Times New Roman" w:eastAsia="Times New Roman" w:hAnsi="Times New Roman" w:cs="Times New Roman"/>
          <w:sz w:val="28"/>
          <w:szCs w:val="28"/>
          <w:lang w:val="lv-LV" w:eastAsia="lv-LV"/>
        </w:rPr>
        <w:t>:</w:t>
      </w:r>
    </w:p>
    <w:p w:rsidR="00CE203D" w:rsidRPr="00CE203D" w:rsidRDefault="005B6BAC" w:rsidP="00CE203D">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55.1.1. </w:t>
      </w:r>
      <w:r w:rsidR="00CE203D" w:rsidRPr="00CE203D">
        <w:rPr>
          <w:rFonts w:ascii="Times New Roman" w:eastAsia="Times New Roman" w:hAnsi="Times New Roman" w:cs="Times New Roman"/>
          <w:sz w:val="28"/>
          <w:szCs w:val="28"/>
          <w:lang w:val="lv-LV" w:eastAsia="lv-LV"/>
        </w:rPr>
        <w:t>uz kvīts un marķējumā norādītās informācijas atb</w:t>
      </w:r>
      <w:r w:rsidR="00B84CED">
        <w:rPr>
          <w:rFonts w:ascii="Times New Roman" w:eastAsia="Times New Roman" w:hAnsi="Times New Roman" w:cs="Times New Roman"/>
          <w:sz w:val="28"/>
          <w:szCs w:val="28"/>
          <w:lang w:val="lv-LV" w:eastAsia="lv-LV"/>
        </w:rPr>
        <w:t>ilstību receptei vai ārstniecības iestādes pieprasījumam</w:t>
      </w:r>
      <w:r w:rsidR="00CE203D" w:rsidRPr="00CE203D">
        <w:rPr>
          <w:rFonts w:ascii="Times New Roman" w:eastAsia="Times New Roman" w:hAnsi="Times New Roman" w:cs="Times New Roman"/>
          <w:sz w:val="28"/>
          <w:szCs w:val="28"/>
          <w:lang w:val="lv-LV" w:eastAsia="lv-LV"/>
        </w:rPr>
        <w:t>;</w:t>
      </w:r>
    </w:p>
    <w:p w:rsidR="00CE203D" w:rsidRPr="00CE203D" w:rsidRDefault="00CE203D" w:rsidP="00CE203D">
      <w:pPr>
        <w:spacing w:line="240" w:lineRule="auto"/>
        <w:jc w:val="both"/>
        <w:rPr>
          <w:rFonts w:ascii="Times New Roman" w:eastAsia="Times New Roman" w:hAnsi="Times New Roman" w:cs="Times New Roman"/>
          <w:sz w:val="28"/>
          <w:szCs w:val="28"/>
          <w:lang w:val="lv-LV" w:eastAsia="lv-LV"/>
        </w:rPr>
      </w:pPr>
      <w:r w:rsidRPr="00CE203D">
        <w:rPr>
          <w:rFonts w:ascii="Times New Roman" w:hAnsi="Times New Roman" w:cs="Times New Roman"/>
          <w:sz w:val="28"/>
          <w:szCs w:val="28"/>
          <w:lang w:val="lv-LV"/>
        </w:rPr>
        <w:t>55.</w:t>
      </w:r>
      <w:r w:rsidR="005B6BAC">
        <w:rPr>
          <w:rFonts w:ascii="Times New Roman" w:hAnsi="Times New Roman" w:cs="Times New Roman"/>
          <w:sz w:val="28"/>
          <w:szCs w:val="28"/>
          <w:lang w:val="lv-LV"/>
        </w:rPr>
        <w:t>1.</w:t>
      </w:r>
      <w:r w:rsidRPr="00CE203D">
        <w:rPr>
          <w:rFonts w:ascii="Times New Roman" w:hAnsi="Times New Roman" w:cs="Times New Roman"/>
          <w:sz w:val="28"/>
          <w:szCs w:val="28"/>
          <w:lang w:val="lv-LV"/>
        </w:rPr>
        <w:t>2.</w:t>
      </w:r>
      <w:r w:rsidRPr="00CE203D">
        <w:rPr>
          <w:rFonts w:ascii="Times New Roman" w:eastAsia="Times New Roman" w:hAnsi="Times New Roman" w:cs="Times New Roman"/>
          <w:sz w:val="28"/>
          <w:szCs w:val="28"/>
          <w:lang w:val="lv-LV" w:eastAsia="lv-LV"/>
        </w:rPr>
        <w:t xml:space="preserve"> receptes </w:t>
      </w:r>
      <w:r w:rsidR="00B84CED">
        <w:rPr>
          <w:rFonts w:ascii="Times New Roman" w:eastAsia="Times New Roman" w:hAnsi="Times New Roman" w:cs="Times New Roman"/>
          <w:sz w:val="28"/>
          <w:szCs w:val="28"/>
          <w:lang w:val="lv-LV" w:eastAsia="lv-LV"/>
        </w:rPr>
        <w:t>vai ārstniecības iestādes pieprasījuma</w:t>
      </w:r>
      <w:r w:rsidRPr="00CE203D">
        <w:rPr>
          <w:rFonts w:ascii="Times New Roman" w:eastAsia="Times New Roman" w:hAnsi="Times New Roman" w:cs="Times New Roman"/>
          <w:sz w:val="28"/>
          <w:szCs w:val="28"/>
          <w:lang w:val="lv-LV" w:eastAsia="lv-LV"/>
        </w:rPr>
        <w:t xml:space="preserve"> saņemšanas laiku, zāļu pagatavošanas laiku un zāļu izsniegšanas laiku;</w:t>
      </w:r>
    </w:p>
    <w:p w:rsidR="00CE203D" w:rsidRPr="00CE203D" w:rsidRDefault="00CE203D" w:rsidP="00CE203D">
      <w:pPr>
        <w:spacing w:line="240" w:lineRule="auto"/>
        <w:jc w:val="both"/>
        <w:rPr>
          <w:rFonts w:ascii="Times New Roman" w:eastAsia="Times New Roman" w:hAnsi="Times New Roman" w:cs="Times New Roman"/>
          <w:sz w:val="28"/>
          <w:szCs w:val="28"/>
          <w:lang w:val="lv-LV" w:eastAsia="lv-LV"/>
        </w:rPr>
      </w:pPr>
      <w:r w:rsidRPr="00CE203D">
        <w:rPr>
          <w:rFonts w:ascii="Times New Roman" w:hAnsi="Times New Roman" w:cs="Times New Roman"/>
          <w:sz w:val="28"/>
          <w:szCs w:val="28"/>
          <w:lang w:val="lv-LV"/>
        </w:rPr>
        <w:t>55.</w:t>
      </w:r>
      <w:r w:rsidR="005B6BAC">
        <w:rPr>
          <w:rFonts w:ascii="Times New Roman" w:hAnsi="Times New Roman" w:cs="Times New Roman"/>
          <w:sz w:val="28"/>
          <w:szCs w:val="28"/>
          <w:lang w:val="lv-LV"/>
        </w:rPr>
        <w:t>1.</w:t>
      </w:r>
      <w:r w:rsidRPr="00CE203D">
        <w:rPr>
          <w:rFonts w:ascii="Times New Roman" w:hAnsi="Times New Roman" w:cs="Times New Roman"/>
          <w:sz w:val="28"/>
          <w:szCs w:val="28"/>
          <w:lang w:val="lv-LV"/>
        </w:rPr>
        <w:t>3</w:t>
      </w:r>
      <w:r w:rsidRPr="00CE203D">
        <w:rPr>
          <w:rFonts w:ascii="Times New Roman" w:eastAsia="Times New Roman" w:hAnsi="Times New Roman" w:cs="Times New Roman"/>
          <w:sz w:val="28"/>
          <w:szCs w:val="28"/>
          <w:lang w:val="lv-LV" w:eastAsia="lv-LV"/>
        </w:rPr>
        <w:t>. zāļu iepakojuma un marķējuma atbilstību šo noteikumu 69., 70. un 71.punktam;</w:t>
      </w:r>
    </w:p>
    <w:p w:rsidR="00CE203D" w:rsidRDefault="00CE203D" w:rsidP="00CE203D">
      <w:pPr>
        <w:spacing w:line="240" w:lineRule="auto"/>
        <w:jc w:val="both"/>
        <w:rPr>
          <w:rFonts w:ascii="Times New Roman" w:eastAsia="Times New Roman" w:hAnsi="Times New Roman" w:cs="Times New Roman"/>
          <w:sz w:val="28"/>
          <w:szCs w:val="28"/>
          <w:lang w:val="lv-LV" w:eastAsia="lv-LV"/>
        </w:rPr>
      </w:pPr>
      <w:r w:rsidRPr="00CE203D">
        <w:rPr>
          <w:rFonts w:ascii="Times New Roman" w:hAnsi="Times New Roman" w:cs="Times New Roman"/>
          <w:sz w:val="28"/>
          <w:szCs w:val="28"/>
          <w:lang w:val="lv-LV"/>
        </w:rPr>
        <w:t>55.</w:t>
      </w:r>
      <w:r w:rsidR="005B6BAC">
        <w:rPr>
          <w:rFonts w:ascii="Times New Roman" w:hAnsi="Times New Roman" w:cs="Times New Roman"/>
          <w:sz w:val="28"/>
          <w:szCs w:val="28"/>
          <w:lang w:val="lv-LV"/>
        </w:rPr>
        <w:t>1.</w:t>
      </w:r>
      <w:r w:rsidRPr="00CE203D">
        <w:rPr>
          <w:rFonts w:ascii="Times New Roman" w:eastAsia="Times New Roman" w:hAnsi="Times New Roman" w:cs="Times New Roman"/>
          <w:sz w:val="28"/>
          <w:szCs w:val="28"/>
          <w:lang w:val="lv-LV" w:eastAsia="lv-LV"/>
        </w:rPr>
        <w:t>4.</w:t>
      </w:r>
      <w:r w:rsidR="00C266C1" w:rsidRPr="006A12B0">
        <w:rPr>
          <w:rFonts w:ascii="Times New Roman" w:eastAsia="Times New Roman" w:hAnsi="Times New Roman" w:cs="Times New Roman"/>
          <w:sz w:val="28"/>
          <w:szCs w:val="28"/>
          <w:lang w:val="lv-LV" w:eastAsia="lv-LV"/>
        </w:rPr>
        <w:t xml:space="preserve"> </w:t>
      </w:r>
      <w:r w:rsidR="00B84CED">
        <w:rPr>
          <w:rFonts w:ascii="Times New Roman" w:eastAsia="Times New Roman" w:hAnsi="Times New Roman" w:cs="Times New Roman"/>
          <w:sz w:val="28"/>
          <w:szCs w:val="28"/>
          <w:lang w:val="lv-LV" w:eastAsia="lv-LV"/>
        </w:rPr>
        <w:t xml:space="preserve">kontroles </w:t>
      </w:r>
      <w:r w:rsidRPr="006A12B0">
        <w:rPr>
          <w:rFonts w:ascii="Times New Roman" w:eastAsia="Times New Roman" w:hAnsi="Times New Roman" w:cs="Times New Roman"/>
          <w:sz w:val="28"/>
          <w:szCs w:val="28"/>
          <w:lang w:val="lv-LV" w:eastAsia="lv-LV"/>
        </w:rPr>
        <w:t xml:space="preserve">talonā </w:t>
      </w:r>
      <w:r w:rsidR="005B6BAC">
        <w:rPr>
          <w:rFonts w:ascii="Times New Roman" w:eastAsia="Times New Roman" w:hAnsi="Times New Roman" w:cs="Times New Roman"/>
          <w:sz w:val="28"/>
          <w:szCs w:val="28"/>
          <w:lang w:val="lv-LV" w:eastAsia="lv-LV"/>
        </w:rPr>
        <w:t>norādīto informāciju</w:t>
      </w:r>
      <w:r w:rsidRPr="006A12B0">
        <w:rPr>
          <w:rFonts w:ascii="Times New Roman" w:eastAsia="Times New Roman" w:hAnsi="Times New Roman" w:cs="Times New Roman"/>
          <w:sz w:val="28"/>
          <w:szCs w:val="28"/>
          <w:lang w:val="lv-LV" w:eastAsia="lv-LV"/>
        </w:rPr>
        <w:t>;</w:t>
      </w:r>
      <w:r w:rsidRPr="00CE203D">
        <w:rPr>
          <w:rFonts w:ascii="Times New Roman" w:eastAsia="Times New Roman" w:hAnsi="Times New Roman" w:cs="Times New Roman"/>
          <w:sz w:val="28"/>
          <w:szCs w:val="28"/>
          <w:lang w:val="lv-LV" w:eastAsia="lv-LV"/>
        </w:rPr>
        <w:t xml:space="preserve"> </w:t>
      </w:r>
    </w:p>
    <w:p w:rsidR="005B6BAC" w:rsidRPr="00CE203D" w:rsidRDefault="005B6BAC" w:rsidP="00CE203D">
      <w:pPr>
        <w:spacing w:line="240" w:lineRule="auto"/>
        <w:jc w:val="both"/>
        <w:rPr>
          <w:rFonts w:ascii="Times New Roman" w:eastAsia="Times New Roman" w:hAnsi="Times New Roman" w:cs="Times New Roman"/>
          <w:sz w:val="28"/>
          <w:szCs w:val="28"/>
          <w:lang w:val="lv-LV" w:eastAsia="lv-LV"/>
        </w:rPr>
      </w:pPr>
      <w:r w:rsidRPr="005B6BAC">
        <w:rPr>
          <w:rFonts w:ascii="Times New Roman" w:eastAsia="Times New Roman" w:hAnsi="Times New Roman" w:cs="Times New Roman"/>
          <w:sz w:val="28"/>
          <w:szCs w:val="28"/>
          <w:lang w:val="lv-LV" w:eastAsia="lv-LV"/>
        </w:rPr>
        <w:t>55.2.</w:t>
      </w:r>
      <w:r>
        <w:rPr>
          <w:rFonts w:ascii="Times New Roman" w:eastAsia="Times New Roman" w:hAnsi="Times New Roman" w:cs="Times New Roman"/>
          <w:b/>
          <w:sz w:val="28"/>
          <w:szCs w:val="28"/>
          <w:lang w:val="lv-LV" w:eastAsia="lv-LV"/>
        </w:rPr>
        <w:t xml:space="preserve"> </w:t>
      </w:r>
      <w:r w:rsidRPr="003D7AC4">
        <w:rPr>
          <w:rFonts w:ascii="Times New Roman" w:eastAsia="Times New Roman" w:hAnsi="Times New Roman" w:cs="Times New Roman"/>
          <w:sz w:val="28"/>
          <w:szCs w:val="28"/>
          <w:lang w:val="lv-LV" w:eastAsia="lv-LV"/>
        </w:rPr>
        <w:t>parakstās uz kontroltalona,</w:t>
      </w:r>
      <w:r w:rsidRPr="00CE203D">
        <w:rPr>
          <w:rFonts w:ascii="Times New Roman" w:eastAsia="Times New Roman" w:hAnsi="Times New Roman" w:cs="Times New Roman"/>
          <w:sz w:val="28"/>
          <w:szCs w:val="28"/>
          <w:lang w:val="lv-LV" w:eastAsia="lv-LV"/>
        </w:rPr>
        <w:t xml:space="preserve"> norādot zāļu izsniegšanas laiku, un aizpilda recepšu vai ārstniecības iestādes pieprasījuma reģistrācijas žurnālu;</w:t>
      </w:r>
    </w:p>
    <w:p w:rsidR="00CE203D" w:rsidRPr="00CE203D" w:rsidRDefault="00CE203D"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hAnsi="Times New Roman" w:cs="Times New Roman"/>
          <w:sz w:val="28"/>
          <w:szCs w:val="28"/>
          <w:lang w:val="lv-LV"/>
        </w:rPr>
        <w:t>55</w:t>
      </w:r>
      <w:r w:rsidRPr="00CE203D">
        <w:rPr>
          <w:rFonts w:ascii="Times New Roman" w:eastAsia="Times New Roman" w:hAnsi="Times New Roman" w:cs="Times New Roman"/>
          <w:sz w:val="28"/>
          <w:szCs w:val="28"/>
          <w:lang w:val="lv-LV" w:eastAsia="lv-LV"/>
        </w:rPr>
        <w:t>.</w:t>
      </w:r>
      <w:r w:rsidR="005B6BAC">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 atgādina</w:t>
      </w:r>
      <w:r w:rsidR="00B84CED">
        <w:rPr>
          <w:rFonts w:ascii="Times New Roman" w:eastAsia="Times New Roman" w:hAnsi="Times New Roman" w:cs="Times New Roman"/>
          <w:sz w:val="28"/>
          <w:szCs w:val="28"/>
          <w:lang w:val="lv-LV" w:eastAsia="lv-LV"/>
        </w:rPr>
        <w:t xml:space="preserve"> apmeklētājam</w:t>
      </w:r>
      <w:r w:rsidRPr="00CE203D">
        <w:rPr>
          <w:rFonts w:ascii="Times New Roman" w:eastAsia="Times New Roman" w:hAnsi="Times New Roman" w:cs="Times New Roman"/>
          <w:sz w:val="28"/>
          <w:szCs w:val="28"/>
          <w:lang w:val="lv-LV" w:eastAsia="lv-LV"/>
        </w:rPr>
        <w:t>, kā zāles lietojamas, norādot, ka zāles nedrīkst lietot ilgāk par ārsta norādīto laiku, un iesaka ievērot zāļu derīguma termiņu un uzglabāšanas nosacījumus.</w:t>
      </w:r>
    </w:p>
    <w:p w:rsidR="008B7E4E" w:rsidRPr="00CE203D" w:rsidRDefault="00AC5FE2"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56.</w:t>
      </w:r>
      <w:r w:rsidR="008B7E4E" w:rsidRPr="00CE203D">
        <w:rPr>
          <w:rFonts w:ascii="Times New Roman" w:hAnsi="Times New Roman" w:cs="Times New Roman"/>
          <w:sz w:val="28"/>
          <w:szCs w:val="28"/>
        </w:rPr>
        <w:t xml:space="preserve"> </w:t>
      </w:r>
      <w:r w:rsidR="008B7E4E" w:rsidRPr="00CE203D">
        <w:rPr>
          <w:rFonts w:ascii="Times New Roman" w:eastAsia="Times New Roman" w:hAnsi="Times New Roman" w:cs="Times New Roman"/>
          <w:sz w:val="28"/>
          <w:szCs w:val="28"/>
          <w:lang w:val="lv-LV" w:eastAsia="lv-LV"/>
        </w:rPr>
        <w:t xml:space="preserve">Aptiekā izgatavotajām zālēm ir obligāta </w:t>
      </w:r>
      <w:r w:rsidR="00B84CED" w:rsidRPr="00CE203D">
        <w:rPr>
          <w:rFonts w:ascii="Times New Roman" w:eastAsia="Times New Roman" w:hAnsi="Times New Roman" w:cs="Times New Roman"/>
          <w:sz w:val="28"/>
          <w:szCs w:val="28"/>
          <w:lang w:val="lv-LV" w:eastAsia="lv-LV"/>
        </w:rPr>
        <w:t xml:space="preserve">zāļu agregātstāvokļa, masas viendabīguma, krāsas, garšas un smaržas </w:t>
      </w:r>
      <w:r w:rsidR="008B7E4E" w:rsidRPr="00CE203D">
        <w:rPr>
          <w:rFonts w:ascii="Times New Roman" w:eastAsia="Times New Roman" w:hAnsi="Times New Roman" w:cs="Times New Roman"/>
          <w:sz w:val="28"/>
          <w:szCs w:val="28"/>
          <w:lang w:val="lv-LV" w:eastAsia="lv-LV"/>
        </w:rPr>
        <w:t xml:space="preserve">kontrole saskaņā ar </w:t>
      </w:r>
      <w:r w:rsidR="00477E70" w:rsidRPr="00CE203D">
        <w:rPr>
          <w:rFonts w:ascii="Times New Roman" w:eastAsia="Times New Roman" w:hAnsi="Times New Roman" w:cs="Times New Roman"/>
          <w:sz w:val="28"/>
          <w:szCs w:val="28"/>
          <w:lang w:val="lv-LV" w:eastAsia="lv-LV"/>
        </w:rPr>
        <w:t>šo noteikumu</w:t>
      </w:r>
      <w:r w:rsidR="008C1BA1" w:rsidRPr="00CE203D">
        <w:rPr>
          <w:rFonts w:ascii="Times New Roman" w:eastAsia="Times New Roman" w:hAnsi="Times New Roman" w:cs="Times New Roman"/>
          <w:sz w:val="28"/>
          <w:szCs w:val="28"/>
          <w:lang w:val="lv-LV" w:eastAsia="lv-LV"/>
        </w:rPr>
        <w:t xml:space="preserve"> </w:t>
      </w:r>
      <w:r w:rsidR="00C45C0C" w:rsidRPr="00CE203D">
        <w:rPr>
          <w:rFonts w:ascii="Times New Roman" w:hAnsi="Times New Roman" w:cs="Times New Roman"/>
          <w:sz w:val="28"/>
          <w:szCs w:val="28"/>
          <w:lang w:val="lv-LV"/>
        </w:rPr>
        <w:t>58.</w:t>
      </w:r>
      <w:r w:rsidR="008B7E4E" w:rsidRPr="00CE203D">
        <w:rPr>
          <w:rFonts w:ascii="Times New Roman" w:hAnsi="Times New Roman" w:cs="Times New Roman"/>
          <w:sz w:val="28"/>
          <w:szCs w:val="28"/>
          <w:lang w:val="lv-LV"/>
        </w:rPr>
        <w:t xml:space="preserve"> un </w:t>
      </w:r>
      <w:r w:rsidR="00C45C0C" w:rsidRPr="00CE203D">
        <w:rPr>
          <w:rFonts w:ascii="Times New Roman" w:hAnsi="Times New Roman" w:cs="Times New Roman"/>
          <w:sz w:val="28"/>
          <w:szCs w:val="28"/>
          <w:lang w:val="lv-LV"/>
        </w:rPr>
        <w:t>59.</w:t>
      </w:r>
      <w:r w:rsidR="008B7E4E" w:rsidRPr="00CE203D">
        <w:rPr>
          <w:rFonts w:ascii="Times New Roman" w:hAnsi="Times New Roman" w:cs="Times New Roman"/>
          <w:sz w:val="28"/>
          <w:szCs w:val="28"/>
          <w:lang w:val="lv-LV"/>
        </w:rPr>
        <w:t>punktu</w:t>
      </w:r>
      <w:r w:rsidR="008B7E4E" w:rsidRPr="00CE203D">
        <w:rPr>
          <w:rFonts w:ascii="Times New Roman" w:eastAsia="Times New Roman" w:hAnsi="Times New Roman" w:cs="Times New Roman"/>
          <w:sz w:val="28"/>
          <w:szCs w:val="28"/>
          <w:lang w:val="lv-LV" w:eastAsia="lv-LV"/>
        </w:rPr>
        <w:t xml:space="preserve">, kā arī šķīdumu </w:t>
      </w:r>
      <w:r w:rsidR="00B84CED">
        <w:rPr>
          <w:rFonts w:ascii="Times New Roman" w:eastAsia="Times New Roman" w:hAnsi="Times New Roman" w:cs="Times New Roman"/>
          <w:sz w:val="28"/>
          <w:szCs w:val="28"/>
          <w:lang w:val="lv-LV" w:eastAsia="lv-LV"/>
        </w:rPr>
        <w:t>kontrole,</w:t>
      </w:r>
      <w:r w:rsidR="008B7E4E" w:rsidRPr="00CE203D">
        <w:rPr>
          <w:rFonts w:ascii="Times New Roman" w:eastAsia="Times New Roman" w:hAnsi="Times New Roman" w:cs="Times New Roman"/>
          <w:sz w:val="28"/>
          <w:szCs w:val="28"/>
          <w:lang w:val="lv-LV" w:eastAsia="lv-LV"/>
        </w:rPr>
        <w:t xml:space="preserve"> lai noteiktu mehāniskos piemaisījumus (turpmāk - </w:t>
      </w:r>
      <w:proofErr w:type="spellStart"/>
      <w:r w:rsidR="008B7E4E" w:rsidRPr="00CE203D">
        <w:rPr>
          <w:rFonts w:ascii="Times New Roman" w:eastAsia="Times New Roman" w:hAnsi="Times New Roman" w:cs="Times New Roman"/>
          <w:sz w:val="28"/>
          <w:szCs w:val="28"/>
          <w:lang w:val="lv-LV" w:eastAsia="lv-LV"/>
        </w:rPr>
        <w:t>organoleptiskā</w:t>
      </w:r>
      <w:proofErr w:type="spellEnd"/>
      <w:r w:rsidR="008B7E4E" w:rsidRPr="00CE203D">
        <w:rPr>
          <w:rFonts w:ascii="Times New Roman" w:eastAsia="Times New Roman" w:hAnsi="Times New Roman" w:cs="Times New Roman"/>
          <w:sz w:val="28"/>
          <w:szCs w:val="28"/>
          <w:lang w:val="lv-LV" w:eastAsia="lv-LV"/>
        </w:rPr>
        <w:t xml:space="preserve"> kontrole);</w:t>
      </w:r>
      <w:bookmarkStart w:id="4" w:name="p-148618"/>
      <w:bookmarkStart w:id="5" w:name="p45"/>
      <w:bookmarkEnd w:id="4"/>
      <w:bookmarkEnd w:id="5"/>
    </w:p>
    <w:p w:rsidR="008B7E4E" w:rsidRPr="00CE203D" w:rsidRDefault="00C45C0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57.</w:t>
      </w:r>
      <w:r w:rsidR="008B7E4E" w:rsidRPr="00CE203D">
        <w:rPr>
          <w:rFonts w:ascii="Times New Roman" w:eastAsia="Times New Roman" w:hAnsi="Times New Roman" w:cs="Times New Roman"/>
          <w:sz w:val="28"/>
          <w:szCs w:val="28"/>
          <w:lang w:val="lv-LV" w:eastAsia="lv-LV"/>
        </w:rPr>
        <w:t xml:space="preserve"> Aptiekā izgatavotajām zālēm</w:t>
      </w:r>
      <w:r w:rsidRPr="00CE203D">
        <w:rPr>
          <w:rFonts w:ascii="Times New Roman" w:eastAsia="Times New Roman" w:hAnsi="Times New Roman" w:cs="Times New Roman"/>
          <w:sz w:val="28"/>
          <w:szCs w:val="28"/>
          <w:lang w:val="lv-LV" w:eastAsia="lv-LV"/>
        </w:rPr>
        <w:t xml:space="preserve"> veic</w:t>
      </w:r>
      <w:r w:rsidR="008B7E4E" w:rsidRPr="00CE203D">
        <w:rPr>
          <w:rFonts w:ascii="Times New Roman" w:eastAsia="Times New Roman" w:hAnsi="Times New Roman" w:cs="Times New Roman"/>
          <w:sz w:val="28"/>
          <w:szCs w:val="28"/>
          <w:lang w:val="lv-LV" w:eastAsia="lv-LV"/>
        </w:rPr>
        <w:t>:</w:t>
      </w:r>
    </w:p>
    <w:p w:rsidR="008B7E4E" w:rsidRPr="00CE203D" w:rsidRDefault="00A931F7"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57</w:t>
      </w:r>
      <w:r w:rsidR="008B7E4E" w:rsidRPr="00CE203D">
        <w:rPr>
          <w:rFonts w:ascii="Times New Roman" w:eastAsia="Times New Roman" w:hAnsi="Times New Roman" w:cs="Times New Roman"/>
          <w:sz w:val="28"/>
          <w:szCs w:val="28"/>
          <w:lang w:val="lv-LV" w:eastAsia="lv-LV"/>
        </w:rPr>
        <w:t xml:space="preserve">.1. fizikālo kontroli - saskaņā ar </w:t>
      </w:r>
      <w:r w:rsidR="00C45C0C" w:rsidRPr="00CE203D">
        <w:rPr>
          <w:rFonts w:ascii="Times New Roman" w:eastAsia="Times New Roman" w:hAnsi="Times New Roman" w:cs="Times New Roman"/>
          <w:sz w:val="28"/>
          <w:szCs w:val="28"/>
          <w:lang w:val="lv-LV" w:eastAsia="lv-LV"/>
        </w:rPr>
        <w:t>šo noteikumu</w:t>
      </w:r>
      <w:r w:rsidR="008B7E4E" w:rsidRPr="00CE203D">
        <w:rPr>
          <w:rFonts w:ascii="Times New Roman" w:eastAsia="Times New Roman" w:hAnsi="Times New Roman" w:cs="Times New Roman"/>
          <w:sz w:val="28"/>
          <w:szCs w:val="28"/>
          <w:lang w:val="lv-LV" w:eastAsia="lv-LV"/>
        </w:rPr>
        <w:t xml:space="preserve"> </w:t>
      </w:r>
      <w:hyperlink r:id="rId10" w:anchor="p68" w:tgtFrame="_blank" w:history="1">
        <w:r w:rsidR="008B7E4E" w:rsidRPr="00CE203D">
          <w:rPr>
            <w:rFonts w:ascii="Times New Roman" w:eastAsia="Times New Roman" w:hAnsi="Times New Roman" w:cs="Times New Roman"/>
            <w:sz w:val="28"/>
            <w:szCs w:val="28"/>
            <w:lang w:val="lv-LV" w:eastAsia="lv-LV"/>
          </w:rPr>
          <w:t>6</w:t>
        </w:r>
        <w:r w:rsidR="00C45C0C" w:rsidRPr="00CE203D">
          <w:rPr>
            <w:rFonts w:ascii="Times New Roman" w:eastAsia="Times New Roman" w:hAnsi="Times New Roman" w:cs="Times New Roman"/>
            <w:sz w:val="28"/>
            <w:szCs w:val="28"/>
            <w:lang w:val="lv-LV" w:eastAsia="lv-LV"/>
          </w:rPr>
          <w:t>0</w:t>
        </w:r>
        <w:r w:rsidR="008B7E4E" w:rsidRPr="00CE203D">
          <w:rPr>
            <w:rFonts w:ascii="Times New Roman" w:eastAsia="Times New Roman" w:hAnsi="Times New Roman" w:cs="Times New Roman"/>
            <w:sz w:val="28"/>
            <w:szCs w:val="28"/>
            <w:lang w:val="lv-LV" w:eastAsia="lv-LV"/>
          </w:rPr>
          <w:t xml:space="preserve">. </w:t>
        </w:r>
      </w:hyperlink>
      <w:r w:rsidR="008B7E4E" w:rsidRPr="00CE203D">
        <w:rPr>
          <w:rFonts w:ascii="Times New Roman" w:eastAsia="Times New Roman" w:hAnsi="Times New Roman" w:cs="Times New Roman"/>
          <w:sz w:val="28"/>
          <w:szCs w:val="28"/>
          <w:lang w:val="lv-LV" w:eastAsia="lv-LV"/>
        </w:rPr>
        <w:t xml:space="preserve">un </w:t>
      </w:r>
      <w:hyperlink r:id="rId11" w:anchor="p69" w:tgtFrame="_blank" w:history="1">
        <w:r w:rsidR="00C45C0C" w:rsidRPr="00CE203D">
          <w:rPr>
            <w:rFonts w:ascii="Times New Roman" w:eastAsia="Times New Roman" w:hAnsi="Times New Roman" w:cs="Times New Roman"/>
            <w:sz w:val="28"/>
            <w:szCs w:val="28"/>
            <w:lang w:val="lv-LV" w:eastAsia="lv-LV"/>
          </w:rPr>
          <w:t>61</w:t>
        </w:r>
        <w:r w:rsidR="008B7E4E" w:rsidRPr="00CE203D">
          <w:rPr>
            <w:rFonts w:ascii="Times New Roman" w:eastAsia="Times New Roman" w:hAnsi="Times New Roman" w:cs="Times New Roman"/>
            <w:sz w:val="28"/>
            <w:szCs w:val="28"/>
            <w:lang w:val="lv-LV" w:eastAsia="lv-LV"/>
          </w:rPr>
          <w:t>.punktu</w:t>
        </w:r>
      </w:hyperlink>
      <w:r w:rsidR="008B7E4E" w:rsidRPr="00CE203D">
        <w:rPr>
          <w:rFonts w:ascii="Times New Roman" w:eastAsia="Times New Roman" w:hAnsi="Times New Roman" w:cs="Times New Roman"/>
          <w:sz w:val="28"/>
          <w:szCs w:val="28"/>
          <w:lang w:val="lv-LV" w:eastAsia="lv-LV"/>
        </w:rPr>
        <w:t>;</w:t>
      </w:r>
    </w:p>
    <w:p w:rsidR="008B7E4E" w:rsidRPr="00CE203D" w:rsidRDefault="00A931F7"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57</w:t>
      </w:r>
      <w:r w:rsidR="008B7E4E" w:rsidRPr="00CE203D">
        <w:rPr>
          <w:rFonts w:ascii="Times New Roman" w:eastAsia="Times New Roman" w:hAnsi="Times New Roman" w:cs="Times New Roman"/>
          <w:sz w:val="28"/>
          <w:szCs w:val="28"/>
          <w:lang w:val="lv-LV" w:eastAsia="lv-LV"/>
        </w:rPr>
        <w:t xml:space="preserve">.2. ķīmisko kontroli - saskaņā ar </w:t>
      </w:r>
      <w:r w:rsidR="00C45C0C" w:rsidRPr="00CE203D">
        <w:rPr>
          <w:rFonts w:ascii="Times New Roman" w:eastAsia="Times New Roman" w:hAnsi="Times New Roman" w:cs="Times New Roman"/>
          <w:sz w:val="28"/>
          <w:szCs w:val="28"/>
          <w:lang w:val="lv-LV" w:eastAsia="lv-LV"/>
        </w:rPr>
        <w:t>šo noteikumu</w:t>
      </w:r>
      <w:r w:rsidR="008B7E4E" w:rsidRPr="00CE203D">
        <w:rPr>
          <w:rFonts w:ascii="Times New Roman" w:eastAsia="Times New Roman" w:hAnsi="Times New Roman" w:cs="Times New Roman"/>
          <w:sz w:val="28"/>
          <w:szCs w:val="28"/>
          <w:lang w:val="lv-LV" w:eastAsia="lv-LV"/>
        </w:rPr>
        <w:t xml:space="preserve"> </w:t>
      </w:r>
      <w:hyperlink r:id="rId12" w:anchor="p70" w:tgtFrame="_blank" w:history="1">
        <w:r w:rsidR="009D4459" w:rsidRPr="00CE203D">
          <w:rPr>
            <w:rFonts w:ascii="Times New Roman" w:eastAsia="Times New Roman" w:hAnsi="Times New Roman" w:cs="Times New Roman"/>
            <w:sz w:val="28"/>
            <w:szCs w:val="28"/>
            <w:lang w:val="lv-LV" w:eastAsia="lv-LV"/>
          </w:rPr>
          <w:t>62</w:t>
        </w:r>
      </w:hyperlink>
      <w:r w:rsidR="008B7E4E" w:rsidRPr="00CE203D">
        <w:rPr>
          <w:rFonts w:ascii="Times New Roman" w:eastAsia="Times New Roman" w:hAnsi="Times New Roman" w:cs="Times New Roman"/>
          <w:sz w:val="28"/>
          <w:szCs w:val="28"/>
          <w:lang w:val="lv-LV" w:eastAsia="lv-LV"/>
        </w:rPr>
        <w:t xml:space="preserve">, </w:t>
      </w:r>
      <w:hyperlink r:id="rId13" w:anchor="p71" w:tgtFrame="_blank" w:history="1">
        <w:r w:rsidR="009D4459" w:rsidRPr="00CE203D">
          <w:rPr>
            <w:rFonts w:ascii="Times New Roman" w:eastAsia="Times New Roman" w:hAnsi="Times New Roman" w:cs="Times New Roman"/>
            <w:sz w:val="28"/>
            <w:szCs w:val="28"/>
            <w:lang w:val="lv-LV" w:eastAsia="lv-LV"/>
          </w:rPr>
          <w:t>63</w:t>
        </w:r>
        <w:r w:rsidR="008B7E4E" w:rsidRPr="00CE203D">
          <w:rPr>
            <w:rFonts w:ascii="Times New Roman" w:eastAsia="Times New Roman" w:hAnsi="Times New Roman" w:cs="Times New Roman"/>
            <w:sz w:val="28"/>
            <w:szCs w:val="28"/>
            <w:lang w:val="lv-LV" w:eastAsia="lv-LV"/>
          </w:rPr>
          <w:t xml:space="preserve">. </w:t>
        </w:r>
      </w:hyperlink>
      <w:r w:rsidR="008B7E4E" w:rsidRPr="00CE203D">
        <w:rPr>
          <w:rFonts w:ascii="Times New Roman" w:eastAsia="Times New Roman" w:hAnsi="Times New Roman" w:cs="Times New Roman"/>
          <w:sz w:val="28"/>
          <w:szCs w:val="28"/>
          <w:lang w:val="lv-LV" w:eastAsia="lv-LV"/>
        </w:rPr>
        <w:t xml:space="preserve">un </w:t>
      </w:r>
      <w:hyperlink r:id="rId14" w:anchor="p72" w:tgtFrame="_blank" w:history="1">
        <w:r w:rsidR="009D4459" w:rsidRPr="00CE203D">
          <w:rPr>
            <w:rFonts w:ascii="Times New Roman" w:eastAsia="Times New Roman" w:hAnsi="Times New Roman" w:cs="Times New Roman"/>
            <w:sz w:val="28"/>
            <w:szCs w:val="28"/>
            <w:lang w:val="lv-LV" w:eastAsia="lv-LV"/>
          </w:rPr>
          <w:t>64</w:t>
        </w:r>
        <w:r w:rsidR="008B7E4E" w:rsidRPr="00CE203D">
          <w:rPr>
            <w:rFonts w:ascii="Times New Roman" w:eastAsia="Times New Roman" w:hAnsi="Times New Roman" w:cs="Times New Roman"/>
            <w:sz w:val="28"/>
            <w:szCs w:val="28"/>
            <w:lang w:val="lv-LV" w:eastAsia="lv-LV"/>
          </w:rPr>
          <w:t>.punktu</w:t>
        </w:r>
      </w:hyperlink>
      <w:r w:rsidR="008B7E4E" w:rsidRPr="00CE203D">
        <w:rPr>
          <w:rFonts w:ascii="Times New Roman" w:eastAsia="Times New Roman" w:hAnsi="Times New Roman" w:cs="Times New Roman"/>
          <w:sz w:val="28"/>
          <w:szCs w:val="28"/>
          <w:lang w:val="lv-LV" w:eastAsia="lv-LV"/>
        </w:rPr>
        <w:t>;</w:t>
      </w:r>
    </w:p>
    <w:p w:rsidR="008B7E4E" w:rsidRPr="00CE203D" w:rsidRDefault="00A931F7"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57</w:t>
      </w:r>
      <w:r w:rsidR="008B7E4E" w:rsidRPr="00CE203D">
        <w:rPr>
          <w:rFonts w:ascii="Times New Roman" w:eastAsia="Times New Roman" w:hAnsi="Times New Roman" w:cs="Times New Roman"/>
          <w:sz w:val="28"/>
          <w:szCs w:val="28"/>
          <w:lang w:val="lv-LV" w:eastAsia="lv-LV"/>
        </w:rPr>
        <w:t xml:space="preserve">.3. aptaujas kontroli - saskaņā ar </w:t>
      </w:r>
      <w:r w:rsidR="009D4459" w:rsidRPr="00CE203D">
        <w:rPr>
          <w:rFonts w:ascii="Times New Roman" w:eastAsia="Times New Roman" w:hAnsi="Times New Roman" w:cs="Times New Roman"/>
          <w:sz w:val="28"/>
          <w:szCs w:val="28"/>
          <w:lang w:val="lv-LV" w:eastAsia="lv-LV"/>
        </w:rPr>
        <w:t xml:space="preserve">šo noteikumu </w:t>
      </w:r>
      <w:hyperlink r:id="rId15" w:anchor="p73" w:tgtFrame="_blank" w:history="1">
        <w:r w:rsidR="009D4459" w:rsidRPr="00CE203D">
          <w:rPr>
            <w:rFonts w:ascii="Times New Roman" w:eastAsia="Times New Roman" w:hAnsi="Times New Roman" w:cs="Times New Roman"/>
            <w:sz w:val="28"/>
            <w:szCs w:val="28"/>
            <w:lang w:val="lv-LV" w:eastAsia="lv-LV"/>
          </w:rPr>
          <w:t>65</w:t>
        </w:r>
        <w:r w:rsidR="008B7E4E" w:rsidRPr="00CE203D">
          <w:rPr>
            <w:rFonts w:ascii="Times New Roman" w:eastAsia="Times New Roman" w:hAnsi="Times New Roman" w:cs="Times New Roman"/>
            <w:sz w:val="28"/>
            <w:szCs w:val="28"/>
            <w:lang w:val="lv-LV" w:eastAsia="lv-LV"/>
          </w:rPr>
          <w:t>.punktu</w:t>
        </w:r>
      </w:hyperlink>
      <w:r w:rsidR="008B7E4E" w:rsidRPr="00CE203D">
        <w:rPr>
          <w:rFonts w:ascii="Times New Roman" w:eastAsia="Times New Roman" w:hAnsi="Times New Roman" w:cs="Times New Roman"/>
          <w:sz w:val="28"/>
          <w:szCs w:val="28"/>
          <w:lang w:val="lv-LV" w:eastAsia="lv-LV"/>
        </w:rPr>
        <w:t>.</w:t>
      </w:r>
    </w:p>
    <w:p w:rsidR="008B7E4E" w:rsidRPr="00CE203D" w:rsidRDefault="00C45C0C" w:rsidP="008B7E4E">
      <w:pPr>
        <w:spacing w:line="240" w:lineRule="auto"/>
        <w:jc w:val="both"/>
        <w:rPr>
          <w:rFonts w:ascii="Times New Roman" w:eastAsia="Times New Roman" w:hAnsi="Times New Roman" w:cs="Times New Roman"/>
          <w:sz w:val="28"/>
          <w:szCs w:val="28"/>
          <w:lang w:val="lv-LV" w:eastAsia="lv-LV"/>
        </w:rPr>
      </w:pPr>
      <w:bookmarkStart w:id="6" w:name="p-148624"/>
      <w:bookmarkStart w:id="7" w:name="p51"/>
      <w:bookmarkEnd w:id="6"/>
      <w:bookmarkEnd w:id="7"/>
      <w:r w:rsidRPr="00CE203D">
        <w:rPr>
          <w:rFonts w:ascii="Times New Roman" w:eastAsia="Times New Roman" w:hAnsi="Times New Roman" w:cs="Times New Roman"/>
          <w:sz w:val="28"/>
          <w:szCs w:val="28"/>
          <w:lang w:val="lv-LV" w:eastAsia="lv-LV"/>
        </w:rPr>
        <w:lastRenderedPageBreak/>
        <w:t>5</w:t>
      </w:r>
      <w:r w:rsidR="00A931F7" w:rsidRPr="00CE203D">
        <w:rPr>
          <w:rFonts w:ascii="Times New Roman" w:eastAsia="Times New Roman" w:hAnsi="Times New Roman" w:cs="Times New Roman"/>
          <w:sz w:val="28"/>
          <w:szCs w:val="28"/>
          <w:lang w:val="lv-LV" w:eastAsia="lv-LV"/>
        </w:rPr>
        <w:t>8.</w:t>
      </w:r>
      <w:r w:rsidR="008B7E4E" w:rsidRPr="00CE203D">
        <w:rPr>
          <w:rFonts w:ascii="Times New Roman" w:eastAsia="Times New Roman" w:hAnsi="Times New Roman" w:cs="Times New Roman"/>
          <w:sz w:val="28"/>
          <w:szCs w:val="28"/>
          <w:lang w:val="lv-LV" w:eastAsia="lv-LV"/>
        </w:rPr>
        <w:t xml:space="preserve"> Iekšķīgi lietojamām zālēm, kas paredzētas bērniem, garšu pārbauda katram pagatavojumam, bet pieaugušajiem paredzētajām zālēm - izlases veidā.</w:t>
      </w:r>
    </w:p>
    <w:p w:rsidR="008B7E4E" w:rsidRPr="00CE203D" w:rsidRDefault="00C45C0C" w:rsidP="008B7E4E">
      <w:pPr>
        <w:spacing w:line="240" w:lineRule="auto"/>
        <w:jc w:val="both"/>
        <w:rPr>
          <w:rFonts w:ascii="Times New Roman" w:eastAsia="Times New Roman" w:hAnsi="Times New Roman" w:cs="Times New Roman"/>
          <w:sz w:val="28"/>
          <w:szCs w:val="28"/>
          <w:lang w:val="lv-LV" w:eastAsia="lv-LV"/>
        </w:rPr>
      </w:pPr>
      <w:bookmarkStart w:id="8" w:name="p-148641"/>
      <w:bookmarkStart w:id="9" w:name="p67"/>
      <w:bookmarkEnd w:id="8"/>
      <w:bookmarkEnd w:id="9"/>
      <w:r w:rsidRPr="00CE203D">
        <w:rPr>
          <w:rFonts w:ascii="Times New Roman" w:eastAsia="Times New Roman" w:hAnsi="Times New Roman" w:cs="Times New Roman"/>
          <w:sz w:val="28"/>
          <w:szCs w:val="28"/>
          <w:lang w:val="lv-LV" w:eastAsia="lv-LV"/>
        </w:rPr>
        <w:t>59.</w:t>
      </w:r>
      <w:r w:rsidR="008B7E4E" w:rsidRPr="00CE203D">
        <w:rPr>
          <w:rFonts w:ascii="Times New Roman" w:eastAsia="Times New Roman" w:hAnsi="Times New Roman" w:cs="Times New Roman"/>
          <w:sz w:val="28"/>
          <w:szCs w:val="28"/>
          <w:lang w:val="lv-LV" w:eastAsia="lv-LV"/>
        </w:rPr>
        <w:t xml:space="preserve"> Lai noteiktu mehāniskos piemaisījumus </w:t>
      </w:r>
      <w:proofErr w:type="spellStart"/>
      <w:r w:rsidR="008B7E4E" w:rsidRPr="00CE203D">
        <w:rPr>
          <w:rFonts w:ascii="Times New Roman" w:eastAsia="Times New Roman" w:hAnsi="Times New Roman" w:cs="Times New Roman"/>
          <w:sz w:val="28"/>
          <w:szCs w:val="28"/>
          <w:lang w:val="lv-LV" w:eastAsia="lv-LV"/>
        </w:rPr>
        <w:t>oftalmoloģiskajos</w:t>
      </w:r>
      <w:proofErr w:type="spellEnd"/>
      <w:r w:rsidR="008B7E4E" w:rsidRPr="00CE203D">
        <w:rPr>
          <w:rFonts w:ascii="Times New Roman" w:eastAsia="Times New Roman" w:hAnsi="Times New Roman" w:cs="Times New Roman"/>
          <w:sz w:val="28"/>
          <w:szCs w:val="28"/>
          <w:lang w:val="lv-LV" w:eastAsia="lv-LV"/>
        </w:rPr>
        <w:t xml:space="preserve"> šķīdumos, veic </w:t>
      </w:r>
      <w:proofErr w:type="spellStart"/>
      <w:r w:rsidR="008B7E4E" w:rsidRPr="00CE203D">
        <w:rPr>
          <w:rFonts w:ascii="Times New Roman" w:eastAsia="Times New Roman" w:hAnsi="Times New Roman" w:cs="Times New Roman"/>
          <w:sz w:val="28"/>
          <w:szCs w:val="28"/>
          <w:lang w:val="lv-LV" w:eastAsia="lv-LV"/>
        </w:rPr>
        <w:t>organoleptisko</w:t>
      </w:r>
      <w:proofErr w:type="spellEnd"/>
      <w:r w:rsidR="008B7E4E" w:rsidRPr="00CE203D">
        <w:rPr>
          <w:rFonts w:ascii="Times New Roman" w:eastAsia="Times New Roman" w:hAnsi="Times New Roman" w:cs="Times New Roman"/>
          <w:sz w:val="28"/>
          <w:szCs w:val="28"/>
          <w:lang w:val="lv-LV" w:eastAsia="lv-LV"/>
        </w:rPr>
        <w:t xml:space="preserve"> kontroli, ievērojot šādas prasības:</w:t>
      </w:r>
    </w:p>
    <w:p w:rsidR="008B7E4E" w:rsidRPr="00CE203D" w:rsidRDefault="00C45C0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59</w:t>
      </w:r>
      <w:r w:rsidR="008B7E4E" w:rsidRPr="00CE203D">
        <w:rPr>
          <w:rFonts w:ascii="Times New Roman" w:eastAsia="Times New Roman" w:hAnsi="Times New Roman" w:cs="Times New Roman"/>
          <w:sz w:val="28"/>
          <w:szCs w:val="28"/>
          <w:lang w:val="lv-LV" w:eastAsia="lv-LV"/>
        </w:rPr>
        <w:t>.1. kontroli veic pēc šķīduma filtrēšanas un iepildīšanas tiešajā iepakojumā;</w:t>
      </w:r>
    </w:p>
    <w:p w:rsidR="008B7E4E" w:rsidRPr="00CE203D" w:rsidRDefault="00C45C0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59</w:t>
      </w:r>
      <w:r w:rsidR="008B7E4E" w:rsidRPr="00CE203D">
        <w:rPr>
          <w:rFonts w:ascii="Times New Roman" w:eastAsia="Times New Roman" w:hAnsi="Times New Roman" w:cs="Times New Roman"/>
          <w:sz w:val="28"/>
          <w:szCs w:val="28"/>
          <w:lang w:val="lv-LV" w:eastAsia="lv-LV"/>
        </w:rPr>
        <w:t>.2. kontroli veic īpaši iekārtotā darba vietā, kas aizsargāta no tiešiem saules stariem un aprīkota ar ierīci mehānisko piemaisījumu noteikšanai šķīdumos. Pieļaujams lietot melnbalto ekrānu, kas apgaismots tā, lai gaisma nespīdētu kontrolētājam acīs;</w:t>
      </w:r>
    </w:p>
    <w:p w:rsidR="008B7E4E" w:rsidRPr="003D7AC4" w:rsidRDefault="00C45C0C" w:rsidP="008B7E4E">
      <w:pPr>
        <w:spacing w:line="240" w:lineRule="auto"/>
        <w:jc w:val="both"/>
        <w:rPr>
          <w:rFonts w:ascii="Times New Roman" w:eastAsia="Times New Roman" w:hAnsi="Times New Roman" w:cs="Times New Roman"/>
          <w:strike/>
          <w:sz w:val="28"/>
          <w:szCs w:val="28"/>
          <w:lang w:val="lv-LV" w:eastAsia="lv-LV"/>
        </w:rPr>
      </w:pPr>
      <w:r w:rsidRPr="00CE203D">
        <w:rPr>
          <w:rFonts w:ascii="Times New Roman" w:eastAsia="Times New Roman" w:hAnsi="Times New Roman" w:cs="Times New Roman"/>
          <w:sz w:val="28"/>
          <w:szCs w:val="28"/>
          <w:lang w:val="lv-LV" w:eastAsia="lv-LV"/>
        </w:rPr>
        <w:t>59</w:t>
      </w:r>
      <w:r w:rsidR="008B7E4E" w:rsidRPr="00CE203D">
        <w:rPr>
          <w:rFonts w:ascii="Times New Roman" w:eastAsia="Times New Roman" w:hAnsi="Times New Roman" w:cs="Times New Roman"/>
          <w:sz w:val="28"/>
          <w:szCs w:val="28"/>
          <w:lang w:val="lv-LV" w:eastAsia="lv-LV"/>
        </w:rPr>
        <w:t>.3. kontroli veic, caurskatot ar šķīdumu piepildītās iepakojuma vienības pret baltu un melnu fonu, ko apgaismo ar matētu elektrisko spuldzi vai ar dienasgaismas spuldzi</w:t>
      </w:r>
      <w:r w:rsidR="008B7E4E" w:rsidRPr="003D7AC4">
        <w:rPr>
          <w:rFonts w:ascii="Times New Roman" w:eastAsia="Times New Roman" w:hAnsi="Times New Roman" w:cs="Times New Roman"/>
          <w:sz w:val="28"/>
          <w:szCs w:val="28"/>
          <w:lang w:val="lv-LV" w:eastAsia="lv-LV"/>
        </w:rPr>
        <w:t xml:space="preserve">. </w:t>
      </w:r>
      <w:r w:rsidR="009D7A8D" w:rsidRPr="003D7AC4">
        <w:rPr>
          <w:rFonts w:ascii="Times New Roman" w:eastAsia="Times New Roman" w:hAnsi="Times New Roman" w:cs="Times New Roman"/>
          <w:sz w:val="28"/>
          <w:szCs w:val="28"/>
          <w:lang w:val="lv-LV" w:eastAsia="lv-LV"/>
        </w:rPr>
        <w:t>Apgaismojuma intensitātei apskates punktā ir jābūt no 2000 luksiem līdz 3750 luksiem. Iepakojuma vienību kontrolei no krāsaina stikla un plastmasas ir vēlams izmantot augstākas vērtības (līdz 3750 luksiem).</w:t>
      </w:r>
    </w:p>
    <w:p w:rsidR="008B7E4E" w:rsidRPr="00CE203D" w:rsidRDefault="00C45C0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59</w:t>
      </w:r>
      <w:r w:rsidR="00A931F7" w:rsidRPr="00CE203D">
        <w:rPr>
          <w:rFonts w:ascii="Times New Roman" w:eastAsia="Times New Roman" w:hAnsi="Times New Roman" w:cs="Times New Roman"/>
          <w:sz w:val="28"/>
          <w:szCs w:val="28"/>
          <w:lang w:val="lv-LV" w:eastAsia="lv-LV"/>
        </w:rPr>
        <w:t>.</w:t>
      </w:r>
      <w:r w:rsidR="008B7E4E" w:rsidRPr="00CE203D">
        <w:rPr>
          <w:rFonts w:ascii="Times New Roman" w:eastAsia="Times New Roman" w:hAnsi="Times New Roman" w:cs="Times New Roman"/>
          <w:sz w:val="28"/>
          <w:szCs w:val="28"/>
          <w:lang w:val="lv-LV" w:eastAsia="lv-LV"/>
        </w:rPr>
        <w:t>4. kontrolētāja redzes asums ir 1,0 (ja nepieciešams, to koriģē ar optiskām ierīcēm);</w:t>
      </w:r>
    </w:p>
    <w:p w:rsidR="008B7E4E" w:rsidRPr="00CE203D" w:rsidRDefault="00C45C0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59</w:t>
      </w:r>
      <w:r w:rsidR="008B7E4E" w:rsidRPr="00CE203D">
        <w:rPr>
          <w:rFonts w:ascii="Times New Roman" w:eastAsia="Times New Roman" w:hAnsi="Times New Roman" w:cs="Times New Roman"/>
          <w:sz w:val="28"/>
          <w:szCs w:val="28"/>
          <w:lang w:val="lv-LV" w:eastAsia="lv-LV"/>
        </w:rPr>
        <w:t>.5. caurskatāmās iepakojuma vienības virsma ir tīra un sausa;</w:t>
      </w:r>
    </w:p>
    <w:p w:rsidR="008B7E4E" w:rsidRPr="00CE203D" w:rsidRDefault="00C45C0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59</w:t>
      </w:r>
      <w:r w:rsidR="008B7E4E" w:rsidRPr="00CE203D">
        <w:rPr>
          <w:rFonts w:ascii="Times New Roman" w:eastAsia="Times New Roman" w:hAnsi="Times New Roman" w:cs="Times New Roman"/>
          <w:sz w:val="28"/>
          <w:szCs w:val="28"/>
          <w:lang w:val="lv-LV" w:eastAsia="lv-LV"/>
        </w:rPr>
        <w:t>.6. iepakojuma vienību ievieto kontroles zonā, apgriež otrādi un caurskata pret melnu un baltu fonu. Pēc tam, neveicot straujas kustības, to apgriež sākotnējā stāvoklī un atkal caurskata pret melnu un baltu fonu;</w:t>
      </w:r>
    </w:p>
    <w:p w:rsidR="008B7E4E" w:rsidRPr="00CE203D" w:rsidRDefault="00C45C0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59</w:t>
      </w:r>
      <w:r w:rsidR="008B7E4E" w:rsidRPr="00CE203D">
        <w:rPr>
          <w:rFonts w:ascii="Times New Roman" w:eastAsia="Times New Roman" w:hAnsi="Times New Roman" w:cs="Times New Roman"/>
          <w:sz w:val="28"/>
          <w:szCs w:val="28"/>
          <w:lang w:val="lv-LV" w:eastAsia="lv-LV"/>
        </w:rPr>
        <w:t>.7. ja atklāj mehāniskos piemaisījumus, šķīdumu atkārtoti filtrē un kontrolē.</w:t>
      </w:r>
    </w:p>
    <w:p w:rsidR="008B7E4E" w:rsidRPr="00CE203D" w:rsidRDefault="00C45C0C" w:rsidP="008B7E4E">
      <w:pPr>
        <w:spacing w:line="240" w:lineRule="auto"/>
        <w:jc w:val="both"/>
        <w:rPr>
          <w:rFonts w:ascii="Times New Roman" w:eastAsia="Times New Roman" w:hAnsi="Times New Roman" w:cs="Times New Roman"/>
          <w:sz w:val="28"/>
          <w:szCs w:val="28"/>
          <w:lang w:val="lv-LV" w:eastAsia="lv-LV"/>
        </w:rPr>
      </w:pPr>
      <w:bookmarkStart w:id="10" w:name="p-148642"/>
      <w:bookmarkStart w:id="11" w:name="p68"/>
      <w:bookmarkEnd w:id="10"/>
      <w:bookmarkEnd w:id="11"/>
      <w:r w:rsidRPr="00CE203D">
        <w:rPr>
          <w:rFonts w:ascii="Times New Roman" w:eastAsia="Times New Roman" w:hAnsi="Times New Roman" w:cs="Times New Roman"/>
          <w:sz w:val="28"/>
          <w:szCs w:val="28"/>
          <w:lang w:val="lv-LV" w:eastAsia="lv-LV"/>
        </w:rPr>
        <w:t>60</w:t>
      </w:r>
      <w:r w:rsidR="008B7E4E" w:rsidRPr="00CE203D">
        <w:rPr>
          <w:rFonts w:ascii="Times New Roman" w:eastAsia="Times New Roman" w:hAnsi="Times New Roman" w:cs="Times New Roman"/>
          <w:sz w:val="28"/>
          <w:szCs w:val="28"/>
          <w:lang w:val="lv-LV" w:eastAsia="lv-LV"/>
        </w:rPr>
        <w:t>. Fizikālo kontroli veic izlases veidā, ņemot vērā visus izgatavoto zāļu veidus. Veicot fizikālo kontroli, pārbauda zāļu kopējo masu vai tilpumu, atsevišķu dozējamo vienību masu un daudzumu, ievērojot pieļaujamās novirzes.</w:t>
      </w:r>
    </w:p>
    <w:p w:rsidR="008B7E4E" w:rsidRPr="00CE203D" w:rsidRDefault="008B7E4E" w:rsidP="008B7E4E">
      <w:pPr>
        <w:spacing w:line="240" w:lineRule="auto"/>
        <w:jc w:val="both"/>
        <w:rPr>
          <w:rFonts w:ascii="Times New Roman" w:eastAsia="Times New Roman" w:hAnsi="Times New Roman" w:cs="Times New Roman"/>
          <w:sz w:val="28"/>
          <w:szCs w:val="28"/>
          <w:lang w:val="lv-LV" w:eastAsia="lv-LV"/>
        </w:rPr>
      </w:pPr>
      <w:bookmarkStart w:id="12" w:name="p-148643"/>
      <w:bookmarkStart w:id="13" w:name="p69"/>
      <w:bookmarkEnd w:id="12"/>
      <w:bookmarkEnd w:id="13"/>
      <w:r w:rsidRPr="00CE203D">
        <w:rPr>
          <w:rFonts w:ascii="Times New Roman" w:eastAsia="Times New Roman" w:hAnsi="Times New Roman" w:cs="Times New Roman"/>
          <w:sz w:val="28"/>
          <w:szCs w:val="28"/>
          <w:lang w:val="lv-LV" w:eastAsia="lv-LV"/>
        </w:rPr>
        <w:t>6</w:t>
      </w:r>
      <w:r w:rsidR="00C45C0C" w:rsidRPr="00CE203D">
        <w:rPr>
          <w:rFonts w:ascii="Times New Roman" w:eastAsia="Times New Roman" w:hAnsi="Times New Roman" w:cs="Times New Roman"/>
          <w:sz w:val="28"/>
          <w:szCs w:val="28"/>
          <w:lang w:val="lv-LV" w:eastAsia="lv-LV"/>
        </w:rPr>
        <w:t>1</w:t>
      </w:r>
      <w:r w:rsidRPr="00CE203D">
        <w:rPr>
          <w:rFonts w:ascii="Times New Roman" w:eastAsia="Times New Roman" w:hAnsi="Times New Roman" w:cs="Times New Roman"/>
          <w:sz w:val="28"/>
          <w:szCs w:val="28"/>
          <w:lang w:val="lv-LV" w:eastAsia="lv-LV"/>
        </w:rPr>
        <w:t xml:space="preserve">. Šķīduma koncentrāciju var aprēķināt, lietojot formulu, kurā izmanto </w:t>
      </w:r>
      <w:proofErr w:type="spellStart"/>
      <w:r w:rsidRPr="00CE203D">
        <w:rPr>
          <w:rFonts w:ascii="Times New Roman" w:eastAsia="Times New Roman" w:hAnsi="Times New Roman" w:cs="Times New Roman"/>
          <w:sz w:val="28"/>
          <w:szCs w:val="28"/>
          <w:lang w:val="lv-LV" w:eastAsia="lv-LV"/>
        </w:rPr>
        <w:t>refraktometriski</w:t>
      </w:r>
      <w:proofErr w:type="spellEnd"/>
      <w:r w:rsidRPr="00CE203D">
        <w:rPr>
          <w:rFonts w:ascii="Times New Roman" w:eastAsia="Times New Roman" w:hAnsi="Times New Roman" w:cs="Times New Roman"/>
          <w:sz w:val="28"/>
          <w:szCs w:val="28"/>
          <w:lang w:val="lv-LV" w:eastAsia="lv-LV"/>
        </w:rPr>
        <w:t xml:space="preserve"> noteikto laušanas koeficientu.</w:t>
      </w:r>
    </w:p>
    <w:p w:rsidR="008B7E4E" w:rsidRPr="00CE203D" w:rsidRDefault="009D4459" w:rsidP="008B7E4E">
      <w:pPr>
        <w:spacing w:line="240" w:lineRule="auto"/>
        <w:jc w:val="both"/>
        <w:rPr>
          <w:rFonts w:ascii="Times New Roman" w:eastAsia="Times New Roman" w:hAnsi="Times New Roman" w:cs="Times New Roman"/>
          <w:sz w:val="28"/>
          <w:szCs w:val="28"/>
          <w:lang w:val="lv-LV" w:eastAsia="lv-LV"/>
        </w:rPr>
      </w:pPr>
      <w:bookmarkStart w:id="14" w:name="p-148644"/>
      <w:bookmarkStart w:id="15" w:name="p70"/>
      <w:bookmarkEnd w:id="14"/>
      <w:bookmarkEnd w:id="15"/>
      <w:r w:rsidRPr="00CE203D">
        <w:rPr>
          <w:rFonts w:ascii="Times New Roman" w:eastAsia="Times New Roman" w:hAnsi="Times New Roman" w:cs="Times New Roman"/>
          <w:sz w:val="28"/>
          <w:szCs w:val="28"/>
          <w:lang w:val="lv-LV" w:eastAsia="lv-LV"/>
        </w:rPr>
        <w:t>62</w:t>
      </w:r>
      <w:r w:rsidR="008B7E4E" w:rsidRPr="00CE203D">
        <w:rPr>
          <w:rFonts w:ascii="Times New Roman" w:eastAsia="Times New Roman" w:hAnsi="Times New Roman" w:cs="Times New Roman"/>
          <w:sz w:val="28"/>
          <w:szCs w:val="28"/>
          <w:lang w:val="lv-LV" w:eastAsia="lv-LV"/>
        </w:rPr>
        <w:t>. Lai noteiktu zāļu sastāvā ietilpstošo vielu identitāti (kvalitatīvā analīze) un daudzumu (kvantitatīvā analīze), veic ķīmisko kontroli.</w:t>
      </w:r>
    </w:p>
    <w:p w:rsidR="008B7E4E" w:rsidRPr="00CE203D" w:rsidRDefault="009D4459" w:rsidP="008B7E4E">
      <w:pPr>
        <w:spacing w:line="240" w:lineRule="auto"/>
        <w:jc w:val="both"/>
        <w:rPr>
          <w:rFonts w:ascii="Times New Roman" w:eastAsia="Times New Roman" w:hAnsi="Times New Roman" w:cs="Times New Roman"/>
          <w:sz w:val="28"/>
          <w:szCs w:val="28"/>
          <w:lang w:val="lv-LV" w:eastAsia="lv-LV"/>
        </w:rPr>
      </w:pPr>
      <w:bookmarkStart w:id="16" w:name="p-219320"/>
      <w:bookmarkStart w:id="17" w:name="p71"/>
      <w:bookmarkEnd w:id="16"/>
      <w:bookmarkEnd w:id="17"/>
      <w:r w:rsidRPr="00CE203D">
        <w:rPr>
          <w:rFonts w:ascii="Times New Roman" w:eastAsia="Times New Roman" w:hAnsi="Times New Roman" w:cs="Times New Roman"/>
          <w:sz w:val="28"/>
          <w:szCs w:val="28"/>
          <w:lang w:val="lv-LV" w:eastAsia="lv-LV"/>
        </w:rPr>
        <w:t>63</w:t>
      </w:r>
      <w:r w:rsidR="008B7E4E" w:rsidRPr="00CE203D">
        <w:rPr>
          <w:rFonts w:ascii="Times New Roman" w:eastAsia="Times New Roman" w:hAnsi="Times New Roman" w:cs="Times New Roman"/>
          <w:sz w:val="28"/>
          <w:szCs w:val="28"/>
          <w:lang w:val="lv-LV" w:eastAsia="lv-LV"/>
        </w:rPr>
        <w:t>. Kvalitatīvo analīzi veic:</w:t>
      </w:r>
    </w:p>
    <w:p w:rsidR="00401D75" w:rsidRDefault="00DC1C4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63.</w:t>
      </w:r>
      <w:r w:rsidR="008B7E4E" w:rsidRPr="00CE203D">
        <w:rPr>
          <w:rFonts w:ascii="Times New Roman" w:eastAsia="Times New Roman" w:hAnsi="Times New Roman" w:cs="Times New Roman"/>
          <w:sz w:val="28"/>
          <w:szCs w:val="28"/>
          <w:lang w:val="lv-LV" w:eastAsia="lv-LV"/>
        </w:rPr>
        <w:t xml:space="preserve">1. attīrītajam ūdenim, ko iegūst aptiekā. Analīzi veic reizi dienā pirms zāļu pagatavošanas, ņemot ūdeni no katras tvertnes, vai, ja tiek izmantots cauruļvads, katrā darba vietā, pārbaudot kalcija un magnija, </w:t>
      </w:r>
      <w:proofErr w:type="spellStart"/>
      <w:r w:rsidR="008B7E4E" w:rsidRPr="00CE203D">
        <w:rPr>
          <w:rFonts w:ascii="Times New Roman" w:eastAsia="Times New Roman" w:hAnsi="Times New Roman" w:cs="Times New Roman"/>
          <w:sz w:val="28"/>
          <w:szCs w:val="28"/>
          <w:lang w:val="lv-LV" w:eastAsia="lv-LV"/>
        </w:rPr>
        <w:t>hlorīdjonu</w:t>
      </w:r>
      <w:proofErr w:type="spellEnd"/>
      <w:r w:rsidR="008B7E4E" w:rsidRPr="00CE203D">
        <w:rPr>
          <w:rFonts w:ascii="Times New Roman" w:eastAsia="Times New Roman" w:hAnsi="Times New Roman" w:cs="Times New Roman"/>
          <w:sz w:val="28"/>
          <w:szCs w:val="28"/>
          <w:lang w:val="lv-LV" w:eastAsia="lv-LV"/>
        </w:rPr>
        <w:t xml:space="preserve"> un </w:t>
      </w:r>
      <w:proofErr w:type="spellStart"/>
      <w:r w:rsidR="008B7E4E" w:rsidRPr="00CE203D">
        <w:rPr>
          <w:rFonts w:ascii="Times New Roman" w:eastAsia="Times New Roman" w:hAnsi="Times New Roman" w:cs="Times New Roman"/>
          <w:sz w:val="28"/>
          <w:szCs w:val="28"/>
          <w:lang w:val="lv-LV" w:eastAsia="lv-LV"/>
        </w:rPr>
        <w:t>sulfātjonu</w:t>
      </w:r>
      <w:proofErr w:type="spellEnd"/>
      <w:r w:rsidR="008B7E4E" w:rsidRPr="00CE203D">
        <w:rPr>
          <w:rFonts w:ascii="Times New Roman" w:eastAsia="Times New Roman" w:hAnsi="Times New Roman" w:cs="Times New Roman"/>
          <w:sz w:val="28"/>
          <w:szCs w:val="28"/>
          <w:lang w:val="lv-LV" w:eastAsia="lv-LV"/>
        </w:rPr>
        <w:t xml:space="preserve"> klātbūtni atbilstoši Eiropas </w:t>
      </w:r>
      <w:r w:rsidR="009F31EE">
        <w:rPr>
          <w:rFonts w:ascii="Times New Roman" w:eastAsia="Times New Roman" w:hAnsi="Times New Roman" w:cs="Times New Roman"/>
          <w:sz w:val="28"/>
          <w:szCs w:val="28"/>
          <w:lang w:val="lv-LV" w:eastAsia="lv-LV"/>
        </w:rPr>
        <w:t>F</w:t>
      </w:r>
      <w:r w:rsidR="008B7E4E" w:rsidRPr="00CE203D">
        <w:rPr>
          <w:rFonts w:ascii="Times New Roman" w:eastAsia="Times New Roman" w:hAnsi="Times New Roman" w:cs="Times New Roman"/>
          <w:sz w:val="28"/>
          <w:szCs w:val="28"/>
          <w:lang w:val="lv-LV" w:eastAsia="lv-LV"/>
        </w:rPr>
        <w:t xml:space="preserve">armakopejas prasībām. Jaundzimušajiem paredzēto šķīdumu un acu pilienu pagatavošanai paredzētajā ūdenī pārbauda arī </w:t>
      </w:r>
      <w:proofErr w:type="spellStart"/>
      <w:r w:rsidR="008B7E4E" w:rsidRPr="00CE203D">
        <w:rPr>
          <w:rFonts w:ascii="Times New Roman" w:eastAsia="Times New Roman" w:hAnsi="Times New Roman" w:cs="Times New Roman"/>
          <w:sz w:val="28"/>
          <w:szCs w:val="28"/>
          <w:lang w:val="lv-LV" w:eastAsia="lv-LV"/>
        </w:rPr>
        <w:t>reducētājvielu</w:t>
      </w:r>
      <w:proofErr w:type="spellEnd"/>
      <w:r w:rsidR="008B7E4E" w:rsidRPr="00CE203D">
        <w:rPr>
          <w:rFonts w:ascii="Times New Roman" w:eastAsia="Times New Roman" w:hAnsi="Times New Roman" w:cs="Times New Roman"/>
          <w:sz w:val="28"/>
          <w:szCs w:val="28"/>
          <w:lang w:val="lv-LV" w:eastAsia="lv-LV"/>
        </w:rPr>
        <w:t xml:space="preserve"> un amonija jonu klātbūtni</w:t>
      </w:r>
      <w:r w:rsidR="00401D75">
        <w:rPr>
          <w:rFonts w:ascii="Times New Roman" w:eastAsia="Times New Roman" w:hAnsi="Times New Roman" w:cs="Times New Roman"/>
          <w:sz w:val="28"/>
          <w:szCs w:val="28"/>
          <w:lang w:val="lv-LV" w:eastAsia="lv-LV"/>
        </w:rPr>
        <w:t>;</w:t>
      </w:r>
      <w:r w:rsidR="008B7E4E" w:rsidRPr="00CE203D">
        <w:rPr>
          <w:rFonts w:ascii="Times New Roman" w:eastAsia="Times New Roman" w:hAnsi="Times New Roman" w:cs="Times New Roman"/>
          <w:sz w:val="28"/>
          <w:szCs w:val="28"/>
          <w:lang w:val="lv-LV" w:eastAsia="lv-LV"/>
        </w:rPr>
        <w:t xml:space="preserve"> </w:t>
      </w:r>
    </w:p>
    <w:p w:rsidR="008B7E4E" w:rsidRPr="00CE203D" w:rsidRDefault="00DC1C4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lastRenderedPageBreak/>
        <w:t>63</w:t>
      </w:r>
      <w:r w:rsidR="008B7E4E" w:rsidRPr="00CE203D">
        <w:rPr>
          <w:rFonts w:ascii="Times New Roman" w:eastAsia="Times New Roman" w:hAnsi="Times New Roman" w:cs="Times New Roman"/>
          <w:sz w:val="28"/>
          <w:szCs w:val="28"/>
          <w:lang w:val="lv-LV" w:eastAsia="lv-LV"/>
        </w:rPr>
        <w:t xml:space="preserve">.2. izejvielām, saņemot tās zāļu izgatavošanas telpā. Šo noteikumu </w:t>
      </w:r>
      <w:hyperlink r:id="rId16" w:anchor="piel6" w:tgtFrame="_blank" w:history="1">
        <w:r w:rsidR="008B7E4E" w:rsidRPr="00CE203D">
          <w:rPr>
            <w:rFonts w:ascii="Times New Roman" w:eastAsia="Times New Roman" w:hAnsi="Times New Roman" w:cs="Times New Roman"/>
            <w:sz w:val="28"/>
            <w:szCs w:val="28"/>
            <w:lang w:val="lv-LV" w:eastAsia="lv-LV"/>
          </w:rPr>
          <w:t>1.pielikumā</w:t>
        </w:r>
      </w:hyperlink>
      <w:r w:rsidR="008B7E4E" w:rsidRPr="00CE203D">
        <w:rPr>
          <w:rFonts w:ascii="Times New Roman" w:eastAsia="Times New Roman" w:hAnsi="Times New Roman" w:cs="Times New Roman"/>
          <w:sz w:val="28"/>
          <w:szCs w:val="28"/>
          <w:lang w:val="lv-LV" w:eastAsia="lv-LV"/>
        </w:rPr>
        <w:t xml:space="preserve"> minētajām stipras iedarbības vielām,</w:t>
      </w:r>
      <w:r w:rsidR="005B173A">
        <w:rPr>
          <w:rFonts w:ascii="Times New Roman" w:eastAsia="Times New Roman" w:hAnsi="Times New Roman" w:cs="Times New Roman"/>
          <w:sz w:val="28"/>
          <w:szCs w:val="28"/>
          <w:lang w:val="lv-LV" w:eastAsia="lv-LV"/>
        </w:rPr>
        <w:t xml:space="preserve"> ja radušās šaubas vai aizdomas,</w:t>
      </w:r>
      <w:r w:rsidR="008B7E4E" w:rsidRPr="00CE203D">
        <w:rPr>
          <w:rFonts w:ascii="Times New Roman" w:eastAsia="Times New Roman" w:hAnsi="Times New Roman" w:cs="Times New Roman"/>
          <w:sz w:val="28"/>
          <w:szCs w:val="28"/>
          <w:lang w:val="lv-LV" w:eastAsia="lv-LV"/>
        </w:rPr>
        <w:t xml:space="preserve"> arī saņemot aptiekā.</w:t>
      </w:r>
    </w:p>
    <w:p w:rsidR="008B7E4E" w:rsidRPr="00CE203D" w:rsidRDefault="009D4459" w:rsidP="008B7E4E">
      <w:pPr>
        <w:spacing w:line="240" w:lineRule="auto"/>
        <w:jc w:val="both"/>
        <w:rPr>
          <w:rFonts w:ascii="Times New Roman" w:eastAsia="Times New Roman" w:hAnsi="Times New Roman" w:cs="Times New Roman"/>
          <w:sz w:val="28"/>
          <w:szCs w:val="28"/>
          <w:lang w:val="lv-LV" w:eastAsia="lv-LV"/>
        </w:rPr>
      </w:pPr>
      <w:bookmarkStart w:id="18" w:name="p-148646"/>
      <w:bookmarkStart w:id="19" w:name="p72"/>
      <w:bookmarkEnd w:id="18"/>
      <w:bookmarkEnd w:id="19"/>
      <w:r w:rsidRPr="00CE203D">
        <w:rPr>
          <w:rFonts w:ascii="Times New Roman" w:eastAsia="Times New Roman" w:hAnsi="Times New Roman" w:cs="Times New Roman"/>
          <w:sz w:val="28"/>
          <w:szCs w:val="28"/>
          <w:lang w:val="lv-LV" w:eastAsia="lv-LV"/>
        </w:rPr>
        <w:t>64</w:t>
      </w:r>
      <w:r w:rsidR="008B7E4E" w:rsidRPr="00CE203D">
        <w:rPr>
          <w:rFonts w:ascii="Times New Roman" w:eastAsia="Times New Roman" w:hAnsi="Times New Roman" w:cs="Times New Roman"/>
          <w:sz w:val="28"/>
          <w:szCs w:val="28"/>
          <w:lang w:val="lv-LV" w:eastAsia="lv-LV"/>
        </w:rPr>
        <w:t>. Kvalitatīvo un kvantitatīvo analīzi veic:</w:t>
      </w:r>
    </w:p>
    <w:p w:rsidR="008B7E4E" w:rsidRPr="00CE203D" w:rsidRDefault="00DC1C4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64</w:t>
      </w:r>
      <w:r w:rsidR="008B7E4E" w:rsidRPr="00CE203D">
        <w:rPr>
          <w:rFonts w:ascii="Times New Roman" w:eastAsia="Times New Roman" w:hAnsi="Times New Roman" w:cs="Times New Roman"/>
          <w:sz w:val="28"/>
          <w:szCs w:val="28"/>
          <w:lang w:val="lv-LV" w:eastAsia="lv-LV"/>
        </w:rPr>
        <w:t xml:space="preserve">.1. acu pilieniem un acu ziedēm, kas satur narkotiskās vielas, </w:t>
      </w:r>
      <w:proofErr w:type="spellStart"/>
      <w:r w:rsidR="008B7E4E" w:rsidRPr="00CE203D">
        <w:rPr>
          <w:rFonts w:ascii="Times New Roman" w:eastAsia="Times New Roman" w:hAnsi="Times New Roman" w:cs="Times New Roman"/>
          <w:sz w:val="28"/>
          <w:szCs w:val="28"/>
          <w:lang w:val="lv-LV" w:eastAsia="lv-LV"/>
        </w:rPr>
        <w:t>tetrakaīna</w:t>
      </w:r>
      <w:proofErr w:type="spellEnd"/>
      <w:r w:rsidR="008B7E4E" w:rsidRPr="00CE203D">
        <w:rPr>
          <w:rFonts w:ascii="Times New Roman" w:eastAsia="Times New Roman" w:hAnsi="Times New Roman" w:cs="Times New Roman"/>
          <w:sz w:val="28"/>
          <w:szCs w:val="28"/>
          <w:lang w:val="lv-LV" w:eastAsia="lv-LV"/>
        </w:rPr>
        <w:t xml:space="preserve"> </w:t>
      </w:r>
      <w:proofErr w:type="spellStart"/>
      <w:r w:rsidR="008B7E4E" w:rsidRPr="00CE203D">
        <w:rPr>
          <w:rFonts w:ascii="Times New Roman" w:eastAsia="Times New Roman" w:hAnsi="Times New Roman" w:cs="Times New Roman"/>
          <w:sz w:val="28"/>
          <w:szCs w:val="28"/>
          <w:lang w:val="lv-LV" w:eastAsia="lv-LV"/>
        </w:rPr>
        <w:t>hidrogēnhlorīdu</w:t>
      </w:r>
      <w:proofErr w:type="spellEnd"/>
      <w:r w:rsidR="008B7E4E" w:rsidRPr="00CE203D">
        <w:rPr>
          <w:rFonts w:ascii="Times New Roman" w:eastAsia="Times New Roman" w:hAnsi="Times New Roman" w:cs="Times New Roman"/>
          <w:sz w:val="28"/>
          <w:szCs w:val="28"/>
          <w:lang w:val="lv-LV" w:eastAsia="lv-LV"/>
        </w:rPr>
        <w:t xml:space="preserve"> (</w:t>
      </w:r>
      <w:proofErr w:type="spellStart"/>
      <w:r w:rsidR="008B7E4E" w:rsidRPr="00CE203D">
        <w:rPr>
          <w:rFonts w:ascii="Times New Roman" w:eastAsia="Times New Roman" w:hAnsi="Times New Roman" w:cs="Times New Roman"/>
          <w:sz w:val="28"/>
          <w:szCs w:val="28"/>
          <w:lang w:val="lv-LV" w:eastAsia="lv-LV"/>
        </w:rPr>
        <w:t>dikaīnu</w:t>
      </w:r>
      <w:proofErr w:type="spellEnd"/>
      <w:r w:rsidR="008B7E4E" w:rsidRPr="00CE203D">
        <w:rPr>
          <w:rFonts w:ascii="Times New Roman" w:eastAsia="Times New Roman" w:hAnsi="Times New Roman" w:cs="Times New Roman"/>
          <w:sz w:val="28"/>
          <w:szCs w:val="28"/>
          <w:lang w:val="lv-LV" w:eastAsia="lv-LV"/>
        </w:rPr>
        <w:t>) vai atropīna sulfātu;</w:t>
      </w:r>
    </w:p>
    <w:p w:rsidR="008B7E4E" w:rsidRPr="00CE203D" w:rsidRDefault="00DC1C4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64</w:t>
      </w:r>
      <w:r w:rsidR="008B7E4E" w:rsidRPr="00CE203D">
        <w:rPr>
          <w:rFonts w:ascii="Times New Roman" w:eastAsia="Times New Roman" w:hAnsi="Times New Roman" w:cs="Times New Roman"/>
          <w:sz w:val="28"/>
          <w:szCs w:val="28"/>
          <w:lang w:val="lv-LV" w:eastAsia="lv-LV"/>
        </w:rPr>
        <w:t>.2. zālēm, kas paredzētas jaundzimušajiem līdz viena mēneša vecumam;</w:t>
      </w:r>
    </w:p>
    <w:p w:rsidR="008B7E4E" w:rsidRPr="00CE203D" w:rsidRDefault="00DC1C4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64</w:t>
      </w:r>
      <w:r w:rsidR="008B7E4E" w:rsidRPr="00CE203D">
        <w:rPr>
          <w:rFonts w:ascii="Times New Roman" w:eastAsia="Times New Roman" w:hAnsi="Times New Roman" w:cs="Times New Roman"/>
          <w:sz w:val="28"/>
          <w:szCs w:val="28"/>
          <w:lang w:val="lv-LV" w:eastAsia="lv-LV"/>
        </w:rPr>
        <w:t>.3. sālsskābes šķīdumam iekšķīgai lietošanai, atropīna sulfāta, dzīvsudraba dihlorīda un sudraba nitrāta šķīdumiem;</w:t>
      </w:r>
    </w:p>
    <w:p w:rsidR="008B7E4E" w:rsidRPr="00CE203D" w:rsidRDefault="00DC1C4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64</w:t>
      </w:r>
      <w:r w:rsidR="008B7E4E" w:rsidRPr="00CE203D">
        <w:rPr>
          <w:rFonts w:ascii="Times New Roman" w:eastAsia="Times New Roman" w:hAnsi="Times New Roman" w:cs="Times New Roman"/>
          <w:sz w:val="28"/>
          <w:szCs w:val="28"/>
          <w:lang w:val="lv-LV" w:eastAsia="lv-LV"/>
        </w:rPr>
        <w:t xml:space="preserve">.4. visiem </w:t>
      </w:r>
      <w:r w:rsidR="005B173A">
        <w:rPr>
          <w:rFonts w:ascii="Times New Roman" w:eastAsia="Times New Roman" w:hAnsi="Times New Roman" w:cs="Times New Roman"/>
          <w:sz w:val="28"/>
          <w:szCs w:val="28"/>
          <w:lang w:val="lv-LV" w:eastAsia="lv-LV"/>
        </w:rPr>
        <w:t xml:space="preserve">šķīdumu </w:t>
      </w:r>
      <w:r w:rsidR="008B7E4E" w:rsidRPr="00CE203D">
        <w:rPr>
          <w:rFonts w:ascii="Times New Roman" w:eastAsia="Times New Roman" w:hAnsi="Times New Roman" w:cs="Times New Roman"/>
          <w:sz w:val="28"/>
          <w:szCs w:val="28"/>
          <w:lang w:val="lv-LV" w:eastAsia="lv-LV"/>
        </w:rPr>
        <w:t xml:space="preserve">koncentrātiem un pusfabrikātiem, tai skaitā </w:t>
      </w:r>
      <w:proofErr w:type="spellStart"/>
      <w:r w:rsidR="008B7E4E" w:rsidRPr="00CE203D">
        <w:rPr>
          <w:rFonts w:ascii="Times New Roman" w:eastAsia="Times New Roman" w:hAnsi="Times New Roman" w:cs="Times New Roman"/>
          <w:sz w:val="28"/>
          <w:szCs w:val="28"/>
          <w:lang w:val="lv-LV" w:eastAsia="lv-LV"/>
        </w:rPr>
        <w:t>triturācijām</w:t>
      </w:r>
      <w:proofErr w:type="spellEnd"/>
      <w:r w:rsidR="008B7E4E" w:rsidRPr="00CE203D">
        <w:rPr>
          <w:rFonts w:ascii="Times New Roman" w:eastAsia="Times New Roman" w:hAnsi="Times New Roman" w:cs="Times New Roman"/>
          <w:sz w:val="28"/>
          <w:szCs w:val="28"/>
          <w:lang w:val="lv-LV" w:eastAsia="lv-LV"/>
        </w:rPr>
        <w:t>;</w:t>
      </w:r>
    </w:p>
    <w:p w:rsidR="008B7E4E" w:rsidRPr="00CE203D" w:rsidRDefault="00DC1C4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64</w:t>
      </w:r>
      <w:r w:rsidR="008B7E4E" w:rsidRPr="00CE203D">
        <w:rPr>
          <w:rFonts w:ascii="Times New Roman" w:eastAsia="Times New Roman" w:hAnsi="Times New Roman" w:cs="Times New Roman"/>
          <w:sz w:val="28"/>
          <w:szCs w:val="28"/>
          <w:lang w:val="lv-LV" w:eastAsia="lv-LV"/>
        </w:rPr>
        <w:t xml:space="preserve">.5. etilspirta šķīdumam, ja to atšķaida aptiekā, nosakot koncentrāciju tilpuma procentos ar spirtometru vai pēc blīvuma ar aerometru vai hidrometru, vai </w:t>
      </w:r>
      <w:proofErr w:type="spellStart"/>
      <w:r w:rsidR="008B7E4E" w:rsidRPr="00CE203D">
        <w:rPr>
          <w:rFonts w:ascii="Times New Roman" w:eastAsia="Times New Roman" w:hAnsi="Times New Roman" w:cs="Times New Roman"/>
          <w:sz w:val="28"/>
          <w:szCs w:val="28"/>
          <w:lang w:val="lv-LV" w:eastAsia="lv-LV"/>
        </w:rPr>
        <w:t>piknometru</w:t>
      </w:r>
      <w:proofErr w:type="spellEnd"/>
      <w:r w:rsidR="008B7E4E" w:rsidRPr="00CE203D">
        <w:rPr>
          <w:rFonts w:ascii="Times New Roman" w:eastAsia="Times New Roman" w:hAnsi="Times New Roman" w:cs="Times New Roman"/>
          <w:sz w:val="28"/>
          <w:szCs w:val="28"/>
          <w:lang w:val="lv-LV" w:eastAsia="lv-LV"/>
        </w:rPr>
        <w:t>, lietojot farmakopeju tabulas (ja nepieciešams, - arī saņemot aptiekā);</w:t>
      </w:r>
    </w:p>
    <w:p w:rsidR="008B7E4E" w:rsidRPr="00CE203D" w:rsidRDefault="00DC1C4C" w:rsidP="008B7E4E">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64</w:t>
      </w:r>
      <w:r w:rsidR="008B7E4E" w:rsidRPr="00CE203D">
        <w:rPr>
          <w:rFonts w:ascii="Times New Roman" w:eastAsia="Times New Roman" w:hAnsi="Times New Roman" w:cs="Times New Roman"/>
          <w:sz w:val="28"/>
          <w:szCs w:val="28"/>
          <w:lang w:val="lv-LV" w:eastAsia="lv-LV"/>
        </w:rPr>
        <w:t xml:space="preserve">.6. izlases veidā visām </w:t>
      </w:r>
      <w:r w:rsidR="005B173A">
        <w:rPr>
          <w:rFonts w:ascii="Times New Roman" w:eastAsia="Times New Roman" w:hAnsi="Times New Roman" w:cs="Times New Roman"/>
          <w:sz w:val="28"/>
          <w:szCs w:val="28"/>
          <w:lang w:val="lv-LV" w:eastAsia="lv-LV"/>
        </w:rPr>
        <w:t xml:space="preserve">citām </w:t>
      </w:r>
      <w:r w:rsidR="008B7E4E" w:rsidRPr="00CE203D">
        <w:rPr>
          <w:rFonts w:ascii="Times New Roman" w:eastAsia="Times New Roman" w:hAnsi="Times New Roman" w:cs="Times New Roman"/>
          <w:sz w:val="28"/>
          <w:szCs w:val="28"/>
          <w:lang w:val="lv-LV" w:eastAsia="lv-LV"/>
        </w:rPr>
        <w:t>izgatavotajām zālēm, īpašu uzmanību pievēršot zālēm, kas paredzētas bērniem.</w:t>
      </w:r>
    </w:p>
    <w:p w:rsidR="008B7E4E" w:rsidRPr="00CE203D" w:rsidRDefault="009D4459" w:rsidP="008B7E4E">
      <w:pPr>
        <w:spacing w:line="240" w:lineRule="auto"/>
        <w:jc w:val="both"/>
        <w:rPr>
          <w:rFonts w:ascii="Times New Roman" w:eastAsia="Times New Roman" w:hAnsi="Times New Roman" w:cs="Times New Roman"/>
          <w:sz w:val="28"/>
          <w:szCs w:val="28"/>
          <w:lang w:val="lv-LV" w:eastAsia="lv-LV"/>
        </w:rPr>
      </w:pPr>
      <w:bookmarkStart w:id="20" w:name="p-148648"/>
      <w:bookmarkStart w:id="21" w:name="p73"/>
      <w:bookmarkEnd w:id="20"/>
      <w:bookmarkEnd w:id="21"/>
      <w:r w:rsidRPr="00CE203D">
        <w:rPr>
          <w:rFonts w:ascii="Times New Roman" w:eastAsia="Times New Roman" w:hAnsi="Times New Roman" w:cs="Times New Roman"/>
          <w:sz w:val="28"/>
          <w:szCs w:val="28"/>
          <w:lang w:val="lv-LV" w:eastAsia="lv-LV"/>
        </w:rPr>
        <w:t>65</w:t>
      </w:r>
      <w:r w:rsidR="008B7E4E" w:rsidRPr="00CE203D">
        <w:rPr>
          <w:rFonts w:ascii="Times New Roman" w:eastAsia="Times New Roman" w:hAnsi="Times New Roman" w:cs="Times New Roman"/>
          <w:sz w:val="28"/>
          <w:szCs w:val="28"/>
          <w:lang w:val="lv-LV" w:eastAsia="lv-LV"/>
        </w:rPr>
        <w:t xml:space="preserve">. Izlases veidā </w:t>
      </w:r>
      <w:r w:rsidR="005B173A">
        <w:rPr>
          <w:rFonts w:ascii="Times New Roman" w:eastAsia="Times New Roman" w:hAnsi="Times New Roman" w:cs="Times New Roman"/>
          <w:sz w:val="28"/>
          <w:szCs w:val="28"/>
          <w:lang w:val="lv-LV" w:eastAsia="lv-LV"/>
        </w:rPr>
        <w:t>vai,</w:t>
      </w:r>
      <w:r w:rsidR="008B7E4E" w:rsidRPr="00CE203D">
        <w:rPr>
          <w:rFonts w:ascii="Times New Roman" w:eastAsia="Times New Roman" w:hAnsi="Times New Roman" w:cs="Times New Roman"/>
          <w:sz w:val="28"/>
          <w:szCs w:val="28"/>
          <w:lang w:val="lv-LV" w:eastAsia="lv-LV"/>
        </w:rPr>
        <w:t xml:space="preserve"> ja radušās šaubas, aptiekā var veikt aptaujas kontroli. Tās laikā </w:t>
      </w:r>
      <w:proofErr w:type="spellStart"/>
      <w:r w:rsidR="005B173A">
        <w:rPr>
          <w:rFonts w:ascii="Times New Roman" w:eastAsia="Times New Roman" w:hAnsi="Times New Roman" w:cs="Times New Roman"/>
          <w:sz w:val="28"/>
          <w:szCs w:val="28"/>
          <w:lang w:val="lv-LV" w:eastAsia="lv-LV"/>
        </w:rPr>
        <w:t>kontrolpersona</w:t>
      </w:r>
      <w:proofErr w:type="spellEnd"/>
      <w:r w:rsidR="005B173A">
        <w:rPr>
          <w:rFonts w:ascii="Times New Roman" w:eastAsia="Times New Roman" w:hAnsi="Times New Roman" w:cs="Times New Roman"/>
          <w:sz w:val="28"/>
          <w:szCs w:val="28"/>
          <w:lang w:val="lv-LV" w:eastAsia="lv-LV"/>
        </w:rPr>
        <w:t xml:space="preserve"> </w:t>
      </w:r>
      <w:r w:rsidR="008B7E4E" w:rsidRPr="00CE203D">
        <w:rPr>
          <w:rFonts w:ascii="Times New Roman" w:eastAsia="Times New Roman" w:hAnsi="Times New Roman" w:cs="Times New Roman"/>
          <w:sz w:val="28"/>
          <w:szCs w:val="28"/>
          <w:lang w:val="lv-LV" w:eastAsia="lv-LV"/>
        </w:rPr>
        <w:t xml:space="preserve">nosauc pirmo pārbaudāmo zāļu sastāvdaļu, </w:t>
      </w:r>
      <w:r w:rsidR="005B173A">
        <w:rPr>
          <w:rFonts w:ascii="Times New Roman" w:eastAsia="Times New Roman" w:hAnsi="Times New Roman" w:cs="Times New Roman"/>
          <w:sz w:val="28"/>
          <w:szCs w:val="28"/>
          <w:lang w:val="lv-LV" w:eastAsia="lv-LV"/>
        </w:rPr>
        <w:t>bet zāļu izgatavotājs</w:t>
      </w:r>
      <w:r w:rsidR="008B7E4E" w:rsidRPr="00CE203D">
        <w:rPr>
          <w:rFonts w:ascii="Times New Roman" w:eastAsia="Times New Roman" w:hAnsi="Times New Roman" w:cs="Times New Roman"/>
          <w:sz w:val="28"/>
          <w:szCs w:val="28"/>
          <w:lang w:val="lv-LV" w:eastAsia="lv-LV"/>
        </w:rPr>
        <w:t xml:space="preserve"> nosauc visas ņemtās sastāvdaļas un to daudzumus.</w:t>
      </w:r>
    </w:p>
    <w:p w:rsidR="008B7E4E" w:rsidRPr="006F447D" w:rsidRDefault="009D4459" w:rsidP="008B7E4E">
      <w:pPr>
        <w:spacing w:line="240" w:lineRule="auto"/>
        <w:jc w:val="both"/>
        <w:rPr>
          <w:rFonts w:ascii="Times New Roman" w:eastAsia="Times New Roman" w:hAnsi="Times New Roman" w:cs="Times New Roman"/>
          <w:sz w:val="28"/>
          <w:szCs w:val="28"/>
          <w:lang w:val="lv-LV" w:eastAsia="lv-LV"/>
        </w:rPr>
      </w:pPr>
      <w:r w:rsidRPr="006F447D">
        <w:rPr>
          <w:rFonts w:ascii="Times New Roman" w:eastAsia="Times New Roman" w:hAnsi="Times New Roman" w:cs="Times New Roman"/>
          <w:sz w:val="28"/>
          <w:szCs w:val="28"/>
          <w:lang w:val="lv-LV" w:eastAsia="lv-LV"/>
        </w:rPr>
        <w:t>66</w:t>
      </w:r>
      <w:r w:rsidR="008B7E4E" w:rsidRPr="006F447D">
        <w:rPr>
          <w:rFonts w:ascii="Times New Roman" w:eastAsia="Times New Roman" w:hAnsi="Times New Roman" w:cs="Times New Roman"/>
          <w:sz w:val="28"/>
          <w:szCs w:val="28"/>
          <w:lang w:val="lv-LV" w:eastAsia="lv-LV"/>
        </w:rPr>
        <w:t>. Iedzīvotāju vāktās ārstniecības augu drogas aptiekā pārbauda pēc ārējām pazīmēm, nosakot to identitāti, paņem paraugus un nodrošina šādas pārbaudes:</w:t>
      </w:r>
    </w:p>
    <w:p w:rsidR="008B7E4E" w:rsidRPr="006F447D" w:rsidRDefault="00DC1C4C" w:rsidP="008B7E4E">
      <w:pPr>
        <w:spacing w:line="240" w:lineRule="auto"/>
        <w:jc w:val="both"/>
        <w:rPr>
          <w:rFonts w:ascii="Times New Roman" w:eastAsia="Times New Roman" w:hAnsi="Times New Roman" w:cs="Times New Roman"/>
          <w:sz w:val="28"/>
          <w:szCs w:val="28"/>
          <w:lang w:val="lv-LV" w:eastAsia="lv-LV"/>
        </w:rPr>
      </w:pPr>
      <w:r w:rsidRPr="006F447D">
        <w:rPr>
          <w:rFonts w:ascii="Times New Roman" w:eastAsia="Times New Roman" w:hAnsi="Times New Roman" w:cs="Times New Roman"/>
          <w:sz w:val="28"/>
          <w:szCs w:val="28"/>
          <w:lang w:val="lv-LV" w:eastAsia="lv-LV"/>
        </w:rPr>
        <w:t>66</w:t>
      </w:r>
      <w:r w:rsidR="008B7E4E" w:rsidRPr="006F447D">
        <w:rPr>
          <w:rFonts w:ascii="Times New Roman" w:eastAsia="Times New Roman" w:hAnsi="Times New Roman" w:cs="Times New Roman"/>
          <w:sz w:val="28"/>
          <w:szCs w:val="28"/>
          <w:lang w:val="lv-LV" w:eastAsia="lv-LV"/>
        </w:rPr>
        <w:t xml:space="preserve">.1. mikroskopisko pārbaudi, lai noteiktu </w:t>
      </w:r>
      <w:r w:rsidR="005B173A" w:rsidRPr="006F447D">
        <w:rPr>
          <w:rFonts w:ascii="Times New Roman" w:eastAsia="Times New Roman" w:hAnsi="Times New Roman" w:cs="Times New Roman"/>
          <w:sz w:val="28"/>
          <w:szCs w:val="28"/>
          <w:lang w:val="lv-LV" w:eastAsia="lv-LV"/>
        </w:rPr>
        <w:t>ārstniecības augu drogu</w:t>
      </w:r>
      <w:r w:rsidR="008B7E4E" w:rsidRPr="006F447D">
        <w:rPr>
          <w:rFonts w:ascii="Times New Roman" w:eastAsia="Times New Roman" w:hAnsi="Times New Roman" w:cs="Times New Roman"/>
          <w:sz w:val="28"/>
          <w:szCs w:val="28"/>
          <w:lang w:val="lv-LV" w:eastAsia="lv-LV"/>
        </w:rPr>
        <w:t xml:space="preserve"> identitāti;</w:t>
      </w:r>
    </w:p>
    <w:p w:rsidR="008B7E4E" w:rsidRPr="006F447D" w:rsidRDefault="00DC1C4C" w:rsidP="008B7E4E">
      <w:pPr>
        <w:spacing w:line="240" w:lineRule="auto"/>
        <w:jc w:val="both"/>
        <w:rPr>
          <w:rFonts w:ascii="Times New Roman" w:eastAsia="Times New Roman" w:hAnsi="Times New Roman" w:cs="Times New Roman"/>
          <w:sz w:val="28"/>
          <w:szCs w:val="28"/>
          <w:lang w:val="lv-LV" w:eastAsia="lv-LV"/>
        </w:rPr>
      </w:pPr>
      <w:r w:rsidRPr="006F447D">
        <w:rPr>
          <w:rFonts w:ascii="Times New Roman" w:eastAsia="Times New Roman" w:hAnsi="Times New Roman" w:cs="Times New Roman"/>
          <w:sz w:val="28"/>
          <w:szCs w:val="28"/>
          <w:lang w:val="lv-LV" w:eastAsia="lv-LV"/>
        </w:rPr>
        <w:t>66</w:t>
      </w:r>
      <w:r w:rsidR="008B7E4E" w:rsidRPr="006F447D">
        <w:rPr>
          <w:rFonts w:ascii="Times New Roman" w:eastAsia="Times New Roman" w:hAnsi="Times New Roman" w:cs="Times New Roman"/>
          <w:sz w:val="28"/>
          <w:szCs w:val="28"/>
          <w:lang w:val="lv-LV" w:eastAsia="lv-LV"/>
        </w:rPr>
        <w:t>.2. smago metālu (</w:t>
      </w:r>
      <w:r w:rsidR="005B173A" w:rsidRPr="006F447D">
        <w:rPr>
          <w:rFonts w:ascii="Times New Roman" w:eastAsia="Times New Roman" w:hAnsi="Times New Roman" w:cs="Times New Roman"/>
          <w:sz w:val="28"/>
          <w:szCs w:val="28"/>
          <w:lang w:val="lv-LV" w:eastAsia="lv-LV"/>
        </w:rPr>
        <w:t xml:space="preserve">piemēram, </w:t>
      </w:r>
      <w:r w:rsidR="008B7E4E" w:rsidRPr="006F447D">
        <w:rPr>
          <w:rFonts w:ascii="Times New Roman" w:eastAsia="Times New Roman" w:hAnsi="Times New Roman" w:cs="Times New Roman"/>
          <w:sz w:val="28"/>
          <w:szCs w:val="28"/>
          <w:lang w:val="lv-LV" w:eastAsia="lv-LV"/>
        </w:rPr>
        <w:t>svins, kadmijs) noteikšanu;</w:t>
      </w:r>
    </w:p>
    <w:p w:rsidR="008B7E4E" w:rsidRPr="006F447D" w:rsidRDefault="00DC1C4C" w:rsidP="00DC1C4C">
      <w:pPr>
        <w:spacing w:line="240" w:lineRule="auto"/>
        <w:jc w:val="both"/>
        <w:rPr>
          <w:rFonts w:ascii="Times New Roman" w:eastAsia="Times New Roman" w:hAnsi="Times New Roman" w:cs="Times New Roman"/>
          <w:sz w:val="28"/>
          <w:szCs w:val="28"/>
          <w:lang w:val="lv-LV" w:eastAsia="lv-LV"/>
        </w:rPr>
      </w:pPr>
      <w:r w:rsidRPr="006F447D">
        <w:rPr>
          <w:rFonts w:ascii="Times New Roman" w:eastAsia="Times New Roman" w:hAnsi="Times New Roman" w:cs="Times New Roman"/>
          <w:sz w:val="28"/>
          <w:szCs w:val="28"/>
          <w:lang w:val="lv-LV" w:eastAsia="lv-LV"/>
        </w:rPr>
        <w:t>66</w:t>
      </w:r>
      <w:r w:rsidR="008B7E4E" w:rsidRPr="006F447D">
        <w:rPr>
          <w:rFonts w:ascii="Times New Roman" w:eastAsia="Times New Roman" w:hAnsi="Times New Roman" w:cs="Times New Roman"/>
          <w:sz w:val="28"/>
          <w:szCs w:val="28"/>
          <w:lang w:val="lv-LV" w:eastAsia="lv-LV"/>
        </w:rPr>
        <w:t xml:space="preserve">.3. kvalitatīvo un kvantitatīvo analīzi (ja nepieciešams); </w:t>
      </w:r>
    </w:p>
    <w:p w:rsidR="006C539D" w:rsidRPr="00CE203D" w:rsidRDefault="009D4459"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 xml:space="preserve">67. </w:t>
      </w:r>
      <w:r w:rsidR="006C539D" w:rsidRPr="00CE203D">
        <w:rPr>
          <w:rFonts w:ascii="Times New Roman" w:eastAsia="Times New Roman" w:hAnsi="Times New Roman" w:cs="Times New Roman"/>
          <w:sz w:val="28"/>
          <w:szCs w:val="28"/>
          <w:lang w:val="lv-LV" w:eastAsia="lv-LV"/>
        </w:rPr>
        <w:t xml:space="preserve">Lai uzlabotu aptiekā izgatavoto zāļu pieejamību, aptieka, </w:t>
      </w:r>
      <w:r w:rsidR="006C539D" w:rsidRPr="00CE203D">
        <w:rPr>
          <w:rFonts w:ascii="Times New Roman" w:hAnsi="Times New Roman"/>
          <w:sz w:val="28"/>
          <w:szCs w:val="28"/>
          <w:lang w:val="lv-LV" w:eastAsia="lv-LV"/>
        </w:rPr>
        <w:t xml:space="preserve">kuras </w:t>
      </w:r>
      <w:r w:rsidR="00056716" w:rsidRPr="00CE203D">
        <w:rPr>
          <w:rFonts w:ascii="Times New Roman" w:hAnsi="Times New Roman"/>
          <w:sz w:val="28"/>
          <w:szCs w:val="28"/>
          <w:lang w:val="lv-LV" w:eastAsia="lv-LV"/>
        </w:rPr>
        <w:t xml:space="preserve">licences </w:t>
      </w:r>
      <w:r w:rsidR="006C539D" w:rsidRPr="00CE203D">
        <w:rPr>
          <w:rFonts w:ascii="Times New Roman" w:hAnsi="Times New Roman"/>
          <w:sz w:val="28"/>
          <w:szCs w:val="28"/>
          <w:lang w:val="lv-LV" w:eastAsia="lv-LV"/>
        </w:rPr>
        <w:t>pielikumā ir norādīts speciālās darbības nosacījums – zāļu izgatavošana aptiekā,</w:t>
      </w:r>
      <w:r w:rsidR="006C539D" w:rsidRPr="00CE203D">
        <w:rPr>
          <w:rFonts w:ascii="Times New Roman" w:eastAsia="Times New Roman" w:hAnsi="Times New Roman" w:cs="Times New Roman"/>
          <w:sz w:val="28"/>
          <w:szCs w:val="28"/>
          <w:lang w:val="lv-LV" w:eastAsia="lv-LV"/>
        </w:rPr>
        <w:t xml:space="preserve"> ir tiesīga </w:t>
      </w:r>
      <w:r w:rsidR="006C539D" w:rsidRPr="006A12B0">
        <w:rPr>
          <w:rFonts w:ascii="Times New Roman" w:eastAsia="Times New Roman" w:hAnsi="Times New Roman" w:cs="Times New Roman"/>
          <w:sz w:val="28"/>
          <w:szCs w:val="28"/>
          <w:lang w:val="lv-LV" w:eastAsia="lv-LV"/>
        </w:rPr>
        <w:t>pirms</w:t>
      </w:r>
      <w:r w:rsidR="006C539D" w:rsidRPr="00CE203D">
        <w:rPr>
          <w:rFonts w:ascii="Times New Roman" w:eastAsia="Times New Roman" w:hAnsi="Times New Roman" w:cs="Times New Roman"/>
          <w:sz w:val="28"/>
          <w:szCs w:val="28"/>
          <w:lang w:val="lv-LV" w:eastAsia="lv-LV"/>
        </w:rPr>
        <w:t xml:space="preserve"> ārsta receptes, ārstniecības iestādes pieprasījuma </w:t>
      </w:r>
      <w:r w:rsidR="006C539D" w:rsidRPr="006A12B0">
        <w:rPr>
          <w:rFonts w:ascii="Times New Roman" w:eastAsia="Times New Roman" w:hAnsi="Times New Roman" w:cs="Times New Roman"/>
          <w:sz w:val="28"/>
          <w:szCs w:val="28"/>
          <w:lang w:val="lv-LV" w:eastAsia="lv-LV"/>
        </w:rPr>
        <w:t xml:space="preserve">saņemšanas </w:t>
      </w:r>
      <w:r w:rsidR="006C539D" w:rsidRPr="00CE203D">
        <w:rPr>
          <w:rFonts w:ascii="Times New Roman" w:eastAsia="Times New Roman" w:hAnsi="Times New Roman" w:cs="Times New Roman"/>
          <w:sz w:val="28"/>
          <w:szCs w:val="28"/>
          <w:lang w:val="lv-LV" w:eastAsia="lv-LV"/>
        </w:rPr>
        <w:t>izgatavot vai fasēt un uzglabāt ierobežotu daudzumu aptiekā izgatavotu zāļu (mazās sērijas produkti):</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67.</w:t>
      </w:r>
      <w:r w:rsidR="006C539D" w:rsidRPr="00CE203D">
        <w:rPr>
          <w:rFonts w:ascii="Times New Roman" w:eastAsia="Times New Roman" w:hAnsi="Times New Roman" w:cs="Times New Roman"/>
          <w:sz w:val="28"/>
          <w:szCs w:val="28"/>
          <w:lang w:val="lv-LV" w:eastAsia="lv-LV"/>
        </w:rPr>
        <w:t xml:space="preserve"> 1. 40 vienības viena sastāva pilienu (ausu, deguna);</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67.</w:t>
      </w:r>
      <w:r w:rsidR="006C539D" w:rsidRPr="00CE203D">
        <w:rPr>
          <w:rFonts w:ascii="Times New Roman" w:eastAsia="Times New Roman" w:hAnsi="Times New Roman" w:cs="Times New Roman"/>
          <w:sz w:val="28"/>
          <w:szCs w:val="28"/>
          <w:lang w:val="lv-LV" w:eastAsia="lv-LV"/>
        </w:rPr>
        <w:t xml:space="preserve"> 2. 40 vienības viena sastāva šķīdumu; </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67.</w:t>
      </w:r>
      <w:r w:rsidR="006C539D" w:rsidRPr="00CE203D">
        <w:rPr>
          <w:rFonts w:ascii="Times New Roman" w:eastAsia="Times New Roman" w:hAnsi="Times New Roman" w:cs="Times New Roman"/>
          <w:sz w:val="28"/>
          <w:szCs w:val="28"/>
          <w:lang w:val="lv-LV" w:eastAsia="lv-LV"/>
        </w:rPr>
        <w:t xml:space="preserve"> 3. 40 vienības viena sastāva krēmu, ziežu, pastu vai gēlu;</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lastRenderedPageBreak/>
        <w:t>67.</w:t>
      </w:r>
      <w:r w:rsidR="006C539D" w:rsidRPr="00CE203D">
        <w:rPr>
          <w:rFonts w:ascii="Times New Roman" w:eastAsia="Times New Roman" w:hAnsi="Times New Roman" w:cs="Times New Roman"/>
          <w:sz w:val="28"/>
          <w:szCs w:val="28"/>
          <w:lang w:val="lv-LV" w:eastAsia="lv-LV"/>
        </w:rPr>
        <w:t xml:space="preserve"> 4. 100 vienības viena sastāva pulveru;</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67.</w:t>
      </w:r>
      <w:r w:rsidR="006C539D" w:rsidRPr="00CE203D">
        <w:rPr>
          <w:rFonts w:ascii="Times New Roman" w:eastAsia="Times New Roman" w:hAnsi="Times New Roman" w:cs="Times New Roman"/>
          <w:sz w:val="28"/>
          <w:szCs w:val="28"/>
          <w:lang w:val="lv-LV" w:eastAsia="lv-LV"/>
        </w:rPr>
        <w:t xml:space="preserve"> 5. 40 vienības viena sastāva svecīšu vai lodīšu;</w:t>
      </w:r>
    </w:p>
    <w:p w:rsidR="006C539D" w:rsidRPr="00CE203D" w:rsidRDefault="00DC1C4C"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67</w:t>
      </w:r>
      <w:r w:rsidR="006C539D" w:rsidRPr="00CE203D">
        <w:rPr>
          <w:rFonts w:ascii="Times New Roman" w:eastAsia="Times New Roman" w:hAnsi="Times New Roman" w:cs="Times New Roman"/>
          <w:sz w:val="28"/>
          <w:szCs w:val="28"/>
          <w:lang w:val="lv-LV" w:eastAsia="lv-LV"/>
        </w:rPr>
        <w:t xml:space="preserve"> 6. 40 vienības viena nosaukuma un sastāva zāļu, kas fasētas no rūpnieciski ražotu zāļu iepakojuma saskaņā ar šo noteikumu </w:t>
      </w:r>
      <w:r w:rsidR="001B34FA" w:rsidRPr="00CE203D">
        <w:rPr>
          <w:rFonts w:ascii="Times New Roman" w:eastAsia="Times New Roman" w:hAnsi="Times New Roman" w:cs="Times New Roman"/>
          <w:sz w:val="28"/>
          <w:szCs w:val="28"/>
          <w:lang w:val="lv-LV" w:eastAsia="lv-LV"/>
        </w:rPr>
        <w:t>7</w:t>
      </w:r>
      <w:r w:rsidR="005B173A">
        <w:rPr>
          <w:rFonts w:ascii="Times New Roman" w:eastAsia="Times New Roman" w:hAnsi="Times New Roman" w:cs="Times New Roman"/>
          <w:sz w:val="28"/>
          <w:szCs w:val="28"/>
          <w:lang w:val="lv-LV" w:eastAsia="lv-LV"/>
        </w:rPr>
        <w:t>2</w:t>
      </w:r>
      <w:r w:rsidR="006C539D" w:rsidRPr="00CE203D">
        <w:rPr>
          <w:rFonts w:ascii="Times New Roman" w:eastAsia="Times New Roman" w:hAnsi="Times New Roman" w:cs="Times New Roman"/>
          <w:sz w:val="28"/>
          <w:szCs w:val="28"/>
          <w:lang w:val="lv-LV" w:eastAsia="lv-LV"/>
        </w:rPr>
        <w:t>.punktu.</w:t>
      </w:r>
    </w:p>
    <w:p w:rsidR="006C539D" w:rsidRPr="00CE203D" w:rsidRDefault="009D4459"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68. M</w:t>
      </w:r>
      <w:r w:rsidR="006C539D" w:rsidRPr="00CE203D">
        <w:rPr>
          <w:rFonts w:ascii="Times New Roman" w:eastAsia="Times New Roman" w:hAnsi="Times New Roman" w:cs="Times New Roman"/>
          <w:sz w:val="28"/>
          <w:szCs w:val="28"/>
          <w:lang w:val="lv-LV" w:eastAsia="lv-LV"/>
        </w:rPr>
        <w:t>azās sērijas produktiem sagatavo dokumentāciju, kurā norāda:</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68.</w:t>
      </w:r>
      <w:r w:rsidR="006C539D" w:rsidRPr="00CE203D">
        <w:rPr>
          <w:rFonts w:ascii="Times New Roman" w:eastAsia="Times New Roman" w:hAnsi="Times New Roman" w:cs="Times New Roman"/>
          <w:sz w:val="28"/>
          <w:szCs w:val="28"/>
          <w:lang w:val="lv-LV" w:eastAsia="lv-LV"/>
        </w:rPr>
        <w:t>1. sērijveida gatavošanas nepieciešamība (piem</w:t>
      </w:r>
      <w:r w:rsidR="005B173A">
        <w:rPr>
          <w:rFonts w:ascii="Times New Roman" w:eastAsia="Times New Roman" w:hAnsi="Times New Roman" w:cs="Times New Roman"/>
          <w:sz w:val="28"/>
          <w:szCs w:val="28"/>
          <w:lang w:val="lv-LV" w:eastAsia="lv-LV"/>
        </w:rPr>
        <w:t>ēram,</w:t>
      </w:r>
      <w:r w:rsidR="006C539D" w:rsidRPr="00CE203D">
        <w:rPr>
          <w:rFonts w:ascii="Times New Roman" w:eastAsia="Times New Roman" w:hAnsi="Times New Roman" w:cs="Times New Roman"/>
          <w:sz w:val="28"/>
          <w:szCs w:val="28"/>
          <w:lang w:val="lv-LV" w:eastAsia="lv-LV"/>
        </w:rPr>
        <w:t xml:space="preserve"> regulārs pieprasījums, sezonalitāte, u.c.);</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68.</w:t>
      </w:r>
      <w:r w:rsidR="006C539D" w:rsidRPr="00CE203D">
        <w:rPr>
          <w:rFonts w:ascii="Times New Roman" w:eastAsia="Times New Roman" w:hAnsi="Times New Roman" w:cs="Times New Roman"/>
          <w:sz w:val="28"/>
          <w:szCs w:val="28"/>
          <w:lang w:val="lv-LV" w:eastAsia="lv-LV"/>
        </w:rPr>
        <w:t xml:space="preserve"> 2. sērijas </w:t>
      </w:r>
      <w:r w:rsidR="005B173A">
        <w:rPr>
          <w:rFonts w:ascii="Times New Roman" w:eastAsia="Times New Roman" w:hAnsi="Times New Roman" w:cs="Times New Roman"/>
          <w:sz w:val="28"/>
          <w:szCs w:val="28"/>
          <w:lang w:val="lv-LV" w:eastAsia="lv-LV"/>
        </w:rPr>
        <w:t>numurs</w:t>
      </w:r>
      <w:r w:rsidR="006C539D" w:rsidRPr="00CE203D">
        <w:rPr>
          <w:rFonts w:ascii="Times New Roman" w:eastAsia="Times New Roman" w:hAnsi="Times New Roman" w:cs="Times New Roman"/>
          <w:sz w:val="28"/>
          <w:szCs w:val="28"/>
          <w:lang w:val="lv-LV" w:eastAsia="lv-LV"/>
        </w:rPr>
        <w:t>, izgatavošanas datums;</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68.</w:t>
      </w:r>
      <w:r w:rsidR="006C539D" w:rsidRPr="00CE203D">
        <w:rPr>
          <w:rFonts w:ascii="Times New Roman" w:eastAsia="Times New Roman" w:hAnsi="Times New Roman" w:cs="Times New Roman"/>
          <w:sz w:val="28"/>
          <w:szCs w:val="28"/>
          <w:lang w:val="lv-LV" w:eastAsia="lv-LV"/>
        </w:rPr>
        <w:t xml:space="preserve"> 3. sastāva, izejvielu un iepakojuma apraksts;</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68.</w:t>
      </w:r>
      <w:r w:rsidR="006C539D" w:rsidRPr="00CE203D">
        <w:rPr>
          <w:rFonts w:ascii="Times New Roman" w:eastAsia="Times New Roman" w:hAnsi="Times New Roman" w:cs="Times New Roman"/>
          <w:sz w:val="28"/>
          <w:szCs w:val="28"/>
          <w:lang w:val="lv-LV" w:eastAsia="lv-LV"/>
        </w:rPr>
        <w:t xml:space="preserve"> 4. izgatavošanas process, norādījumi;</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68.</w:t>
      </w:r>
      <w:r w:rsidR="006C539D" w:rsidRPr="00CE203D">
        <w:rPr>
          <w:rFonts w:ascii="Times New Roman" w:eastAsia="Times New Roman" w:hAnsi="Times New Roman" w:cs="Times New Roman"/>
          <w:sz w:val="28"/>
          <w:szCs w:val="28"/>
          <w:lang w:val="lv-LV" w:eastAsia="lv-LV"/>
        </w:rPr>
        <w:t xml:space="preserve"> 5. derīguma termiņš;</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68.</w:t>
      </w:r>
      <w:r w:rsidR="006C539D" w:rsidRPr="00CE203D">
        <w:rPr>
          <w:rFonts w:ascii="Times New Roman" w:eastAsia="Times New Roman" w:hAnsi="Times New Roman" w:cs="Times New Roman"/>
          <w:sz w:val="28"/>
          <w:szCs w:val="28"/>
          <w:lang w:val="lv-LV" w:eastAsia="lv-LV"/>
        </w:rPr>
        <w:t xml:space="preserve"> 6. zāļu izgatavotāja vārds, uzvārds;</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68.</w:t>
      </w:r>
      <w:r w:rsidR="006C539D" w:rsidRPr="00CE203D">
        <w:rPr>
          <w:rFonts w:ascii="Times New Roman" w:eastAsia="Times New Roman" w:hAnsi="Times New Roman" w:cs="Times New Roman"/>
          <w:sz w:val="28"/>
          <w:szCs w:val="28"/>
          <w:lang w:val="lv-LV" w:eastAsia="lv-LV"/>
        </w:rPr>
        <w:t xml:space="preserve"> 7. </w:t>
      </w:r>
      <w:proofErr w:type="spellStart"/>
      <w:r w:rsidR="006C539D" w:rsidRPr="00CE203D">
        <w:rPr>
          <w:rFonts w:ascii="Times New Roman" w:eastAsia="Times New Roman" w:hAnsi="Times New Roman" w:cs="Times New Roman"/>
          <w:sz w:val="28"/>
          <w:szCs w:val="28"/>
          <w:lang w:val="lv-LV" w:eastAsia="lv-LV"/>
        </w:rPr>
        <w:t>kontrolpersonas</w:t>
      </w:r>
      <w:proofErr w:type="spellEnd"/>
      <w:r w:rsidR="006C539D" w:rsidRPr="00CE203D">
        <w:rPr>
          <w:rFonts w:ascii="Times New Roman" w:eastAsia="Times New Roman" w:hAnsi="Times New Roman" w:cs="Times New Roman"/>
          <w:sz w:val="28"/>
          <w:szCs w:val="28"/>
          <w:lang w:val="lv-LV" w:eastAsia="lv-LV"/>
        </w:rPr>
        <w:t xml:space="preserve"> vārds, uzvārds;</w:t>
      </w:r>
    </w:p>
    <w:p w:rsidR="006C539D" w:rsidRPr="00CE203D" w:rsidRDefault="00DC1C4C"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68.</w:t>
      </w:r>
      <w:r w:rsidR="006C539D" w:rsidRPr="00CE203D">
        <w:rPr>
          <w:rFonts w:ascii="Times New Roman" w:eastAsia="Times New Roman" w:hAnsi="Times New Roman" w:cs="Times New Roman"/>
          <w:sz w:val="28"/>
          <w:szCs w:val="28"/>
          <w:lang w:val="lv-LV" w:eastAsia="lv-LV"/>
        </w:rPr>
        <w:t xml:space="preserve"> 8. lietošanas norādījumi.</w:t>
      </w:r>
    </w:p>
    <w:p w:rsidR="006C539D" w:rsidRPr="00CE203D" w:rsidRDefault="009D4459"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 xml:space="preserve"> Aptiekā izgatavotās zāles ievieto atbilstoši zāļu formai un zāļu sastāvā ietilpstošo sastāvdaļu fizikālajām un ķīmiskajām īpašībām piemērotā iepakojumā, kas nodrošina zāļu stabilitāti, pasargā no ārējās vides apstākļiem un atbilst normatīvajiem aktiem par obligātajām nekaitīguma prasībām materiāliem un priekšmetiem, kas nonāk saskarē ar pārtiku, un noformē ar marķējumu, kas satur šādu informāciju, kas ir skaidri salasāma, saprotama un nenodzēšama:</w:t>
      </w:r>
      <w:r w:rsidR="006C539D" w:rsidRPr="00CE203D">
        <w:rPr>
          <w:rFonts w:ascii="Times New Roman" w:hAnsi="Times New Roman" w:cs="Times New Roman"/>
          <w:sz w:val="28"/>
          <w:szCs w:val="28"/>
          <w:lang w:val="lv-LV"/>
        </w:rPr>
        <w:t xml:space="preserve"> </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 xml:space="preserve"> 1. aptiekas vai aptiekas filiāles nosaukums, adrese un tālruņa numurs;</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 xml:space="preserve">69. </w:t>
      </w:r>
      <w:r w:rsidR="006C539D" w:rsidRPr="00CE203D">
        <w:rPr>
          <w:rFonts w:ascii="Times New Roman" w:eastAsia="Times New Roman" w:hAnsi="Times New Roman" w:cs="Times New Roman"/>
          <w:sz w:val="28"/>
          <w:szCs w:val="28"/>
          <w:lang w:val="lv-LV" w:eastAsia="lv-LV"/>
        </w:rPr>
        <w:t>2. pacienta vārds un uzvārds (bērniem līdz 14 gadiem norāda arī vecumu) vai ārstniecības iestādes un nodaļas nosaukums;</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 xml:space="preserve">69. </w:t>
      </w:r>
      <w:r w:rsidR="006C539D" w:rsidRPr="00CE203D">
        <w:rPr>
          <w:rFonts w:ascii="Times New Roman" w:eastAsia="Times New Roman" w:hAnsi="Times New Roman" w:cs="Times New Roman"/>
          <w:sz w:val="28"/>
          <w:szCs w:val="28"/>
          <w:lang w:val="lv-LV" w:eastAsia="lv-LV"/>
        </w:rPr>
        <w:t>3. zāļu sastāvs – ja tas nav tehniski iespējams, tiek pievienota signatūra;</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4. receptē norādītie zāļu lietošanas nosacījumi (deva, lietošanas veids, ievadīšanas veids, lietošanas biežums);</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 xml:space="preserve">69. </w:t>
      </w:r>
      <w:r w:rsidR="006C539D" w:rsidRPr="00CE203D">
        <w:rPr>
          <w:rFonts w:ascii="Times New Roman" w:eastAsia="Times New Roman" w:hAnsi="Times New Roman" w:cs="Times New Roman"/>
          <w:sz w:val="28"/>
          <w:szCs w:val="28"/>
          <w:lang w:val="lv-LV" w:eastAsia="lv-LV"/>
        </w:rPr>
        <w:t>5. zāļu izgatavošanas datums;</w:t>
      </w:r>
    </w:p>
    <w:p w:rsidR="006C539D" w:rsidRPr="00C266C1"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 xml:space="preserve">69. </w:t>
      </w:r>
      <w:r w:rsidR="00B80CF1">
        <w:rPr>
          <w:rFonts w:ascii="Times New Roman" w:eastAsia="Times New Roman" w:hAnsi="Times New Roman" w:cs="Times New Roman"/>
          <w:sz w:val="28"/>
          <w:szCs w:val="28"/>
          <w:lang w:val="lv-LV" w:eastAsia="lv-LV"/>
        </w:rPr>
        <w:t>6</w:t>
      </w:r>
      <w:r w:rsidR="006C539D" w:rsidRPr="00CE203D">
        <w:rPr>
          <w:rFonts w:ascii="Times New Roman" w:eastAsia="Times New Roman" w:hAnsi="Times New Roman" w:cs="Times New Roman"/>
          <w:sz w:val="28"/>
          <w:szCs w:val="28"/>
          <w:lang w:val="lv-LV" w:eastAsia="lv-LV"/>
        </w:rPr>
        <w:t>. zāļu derīguma termiņš (datums, mēnesis, gads</w:t>
      </w:r>
      <w:r w:rsidR="006C539D" w:rsidRPr="00C266C1">
        <w:rPr>
          <w:rFonts w:ascii="Times New Roman" w:eastAsia="Times New Roman" w:hAnsi="Times New Roman" w:cs="Times New Roman"/>
          <w:sz w:val="28"/>
          <w:szCs w:val="28"/>
          <w:lang w:val="lv-LV" w:eastAsia="lv-LV"/>
        </w:rPr>
        <w:t xml:space="preserve">) saskaņā ar šo noteikumu </w:t>
      </w:r>
      <w:r w:rsidR="00B80CF1">
        <w:rPr>
          <w:rFonts w:ascii="Times New Roman" w:eastAsia="Times New Roman" w:hAnsi="Times New Roman" w:cs="Times New Roman"/>
          <w:sz w:val="28"/>
          <w:szCs w:val="28"/>
          <w:lang w:val="lv-LV" w:eastAsia="lv-LV"/>
        </w:rPr>
        <w:t>7</w:t>
      </w:r>
      <w:r w:rsidR="006C539D" w:rsidRPr="00C266C1">
        <w:rPr>
          <w:rFonts w:ascii="Times New Roman" w:eastAsia="Times New Roman" w:hAnsi="Times New Roman" w:cs="Times New Roman"/>
          <w:sz w:val="28"/>
          <w:szCs w:val="28"/>
          <w:lang w:val="lv-LV" w:eastAsia="lv-LV"/>
        </w:rPr>
        <w:t>.pielikumu;</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 xml:space="preserve">69. </w:t>
      </w:r>
      <w:r w:rsidR="00B80CF1">
        <w:rPr>
          <w:rFonts w:ascii="Times New Roman" w:eastAsia="Times New Roman" w:hAnsi="Times New Roman" w:cs="Times New Roman"/>
          <w:sz w:val="28"/>
          <w:szCs w:val="28"/>
          <w:lang w:val="lv-LV" w:eastAsia="lv-LV"/>
        </w:rPr>
        <w:t>7</w:t>
      </w:r>
      <w:r w:rsidR="006C539D" w:rsidRPr="00CE203D">
        <w:rPr>
          <w:rFonts w:ascii="Times New Roman" w:eastAsia="Times New Roman" w:hAnsi="Times New Roman" w:cs="Times New Roman"/>
          <w:sz w:val="28"/>
          <w:szCs w:val="28"/>
          <w:lang w:val="lv-LV" w:eastAsia="lv-LV"/>
        </w:rPr>
        <w:t xml:space="preserve">. šo noteikumu </w:t>
      </w:r>
      <w:hyperlink r:id="rId17" w:anchor="p23" w:tgtFrame="_blank" w:history="1">
        <w:r w:rsidR="007266BF" w:rsidRPr="00CE203D">
          <w:rPr>
            <w:rFonts w:ascii="Times New Roman" w:eastAsia="Times New Roman" w:hAnsi="Times New Roman" w:cs="Times New Roman"/>
            <w:sz w:val="28"/>
            <w:szCs w:val="28"/>
            <w:lang w:val="lv-LV" w:eastAsia="lv-LV"/>
          </w:rPr>
          <w:t>70.</w:t>
        </w:r>
        <w:r w:rsidR="006C539D" w:rsidRPr="00CE203D">
          <w:rPr>
            <w:rFonts w:ascii="Times New Roman" w:eastAsia="Times New Roman" w:hAnsi="Times New Roman" w:cs="Times New Roman"/>
            <w:sz w:val="28"/>
            <w:szCs w:val="28"/>
            <w:lang w:val="lv-LV" w:eastAsia="lv-LV"/>
          </w:rPr>
          <w:t xml:space="preserve"> punktā</w:t>
        </w:r>
      </w:hyperlink>
      <w:r w:rsidR="006C539D" w:rsidRPr="00CE203D">
        <w:rPr>
          <w:rFonts w:ascii="Times New Roman" w:eastAsia="Times New Roman" w:hAnsi="Times New Roman" w:cs="Times New Roman"/>
          <w:sz w:val="28"/>
          <w:szCs w:val="28"/>
          <w:lang w:val="lv-LV" w:eastAsia="lv-LV"/>
        </w:rPr>
        <w:t xml:space="preserve"> minētie īpašie brīdinājumi (ja nepieciešams);</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lastRenderedPageBreak/>
        <w:t xml:space="preserve">69. </w:t>
      </w:r>
      <w:r w:rsidR="00B80CF1">
        <w:rPr>
          <w:rFonts w:ascii="Times New Roman" w:eastAsia="Times New Roman" w:hAnsi="Times New Roman" w:cs="Times New Roman"/>
          <w:sz w:val="28"/>
          <w:szCs w:val="28"/>
          <w:lang w:val="lv-LV" w:eastAsia="lv-LV"/>
        </w:rPr>
        <w:t>8</w:t>
      </w:r>
      <w:r w:rsidR="006C539D" w:rsidRPr="00CE203D">
        <w:rPr>
          <w:rFonts w:ascii="Times New Roman" w:eastAsia="Times New Roman" w:hAnsi="Times New Roman" w:cs="Times New Roman"/>
          <w:sz w:val="28"/>
          <w:szCs w:val="28"/>
          <w:lang w:val="lv-LV" w:eastAsia="lv-LV"/>
        </w:rPr>
        <w:t>. norādījums – „Glabāt bērniem nepieejamā un neredzamā vietā”;</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 xml:space="preserve">69. </w:t>
      </w:r>
      <w:r w:rsidR="00B80CF1">
        <w:rPr>
          <w:rFonts w:ascii="Times New Roman" w:eastAsia="Times New Roman" w:hAnsi="Times New Roman" w:cs="Times New Roman"/>
          <w:sz w:val="28"/>
          <w:szCs w:val="28"/>
          <w:lang w:val="lv-LV" w:eastAsia="lv-LV"/>
        </w:rPr>
        <w:t>9</w:t>
      </w:r>
      <w:r w:rsidR="006C539D" w:rsidRPr="00CE203D">
        <w:rPr>
          <w:rFonts w:ascii="Times New Roman" w:eastAsia="Times New Roman" w:hAnsi="Times New Roman" w:cs="Times New Roman"/>
          <w:sz w:val="28"/>
          <w:szCs w:val="28"/>
          <w:lang w:val="lv-LV" w:eastAsia="lv-LV"/>
        </w:rPr>
        <w:t>. īpaši uzglabāšanas nosacījumi, ja tādi nepieciešami;</w:t>
      </w:r>
    </w:p>
    <w:p w:rsidR="006C539D" w:rsidRPr="00CE203D" w:rsidRDefault="00DC1C4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1</w:t>
      </w:r>
      <w:r w:rsidR="00B80CF1">
        <w:rPr>
          <w:rFonts w:ascii="Times New Roman" w:eastAsia="Times New Roman" w:hAnsi="Times New Roman" w:cs="Times New Roman"/>
          <w:sz w:val="28"/>
          <w:szCs w:val="28"/>
          <w:lang w:val="lv-LV" w:eastAsia="lv-LV"/>
        </w:rPr>
        <w:t>0</w:t>
      </w:r>
      <w:r w:rsidR="006C539D" w:rsidRPr="00CE203D">
        <w:rPr>
          <w:rFonts w:ascii="Times New Roman" w:eastAsia="Times New Roman" w:hAnsi="Times New Roman" w:cs="Times New Roman"/>
          <w:sz w:val="28"/>
          <w:szCs w:val="28"/>
          <w:lang w:val="lv-LV" w:eastAsia="lv-LV"/>
        </w:rPr>
        <w:t>. receptes numurs vai ārstniecības iestādes pieprasījuma reģistrācijas numurs;</w:t>
      </w:r>
    </w:p>
    <w:p w:rsidR="006C539D" w:rsidRPr="00CE203D" w:rsidRDefault="00C66B66" w:rsidP="00CE203D">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1</w:t>
      </w:r>
      <w:r w:rsidR="00B80CF1">
        <w:rPr>
          <w:rFonts w:ascii="Times New Roman" w:eastAsia="Times New Roman" w:hAnsi="Times New Roman" w:cs="Times New Roman"/>
          <w:sz w:val="28"/>
          <w:szCs w:val="28"/>
          <w:lang w:val="lv-LV" w:eastAsia="lv-LV"/>
        </w:rPr>
        <w:t>1</w:t>
      </w:r>
      <w:r w:rsidR="006C539D" w:rsidRPr="00CE203D">
        <w:rPr>
          <w:rFonts w:ascii="Times New Roman" w:eastAsia="Times New Roman" w:hAnsi="Times New Roman" w:cs="Times New Roman"/>
          <w:sz w:val="28"/>
          <w:szCs w:val="28"/>
          <w:lang w:val="lv-LV" w:eastAsia="lv-LV"/>
        </w:rPr>
        <w:t>. mazumtirdzniecības cena (neattiecas uz zālēm, kuras izgatavo pēc ārstniecības iestādes pieprasījuma).</w:t>
      </w:r>
    </w:p>
    <w:p w:rsidR="006C539D" w:rsidRPr="00CE203D" w:rsidRDefault="009D4459"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 xml:space="preserve">70. </w:t>
      </w:r>
      <w:r w:rsidR="006C539D" w:rsidRPr="00CE203D">
        <w:rPr>
          <w:rFonts w:ascii="Times New Roman" w:eastAsia="Times New Roman" w:hAnsi="Times New Roman" w:cs="Times New Roman"/>
          <w:sz w:val="28"/>
          <w:szCs w:val="28"/>
          <w:vertAlign w:val="superscript"/>
          <w:lang w:val="lv-LV" w:eastAsia="lv-LV"/>
        </w:rPr>
        <w:t xml:space="preserve"> </w:t>
      </w:r>
      <w:r w:rsidR="006C539D" w:rsidRPr="00CE203D">
        <w:rPr>
          <w:rFonts w:ascii="Times New Roman" w:eastAsia="Times New Roman" w:hAnsi="Times New Roman" w:cs="Times New Roman"/>
          <w:sz w:val="28"/>
          <w:szCs w:val="28"/>
          <w:lang w:val="lv-LV" w:eastAsia="lv-LV"/>
        </w:rPr>
        <w:t>Aptiekā izgatavotu zāļu marķējumā lieto šādus īpašos brīdinājumus:</w:t>
      </w:r>
    </w:p>
    <w:p w:rsidR="006C539D" w:rsidRPr="00CE203D" w:rsidRDefault="00DC1C4C"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70.</w:t>
      </w:r>
      <w:r w:rsidR="006C539D" w:rsidRPr="00CE203D">
        <w:rPr>
          <w:rFonts w:ascii="Times New Roman" w:eastAsia="Times New Roman" w:hAnsi="Times New Roman" w:cs="Times New Roman"/>
          <w:sz w:val="28"/>
          <w:szCs w:val="28"/>
          <w:lang w:val="lv-LV" w:eastAsia="lv-LV"/>
        </w:rPr>
        <w:t xml:space="preserve">1. „Pirms lietošanas saskalot” (mikstūrām un </w:t>
      </w:r>
      <w:proofErr w:type="spellStart"/>
      <w:r w:rsidR="006C539D" w:rsidRPr="00CE203D">
        <w:rPr>
          <w:rFonts w:ascii="Times New Roman" w:eastAsia="Times New Roman" w:hAnsi="Times New Roman" w:cs="Times New Roman"/>
          <w:sz w:val="28"/>
          <w:szCs w:val="28"/>
          <w:lang w:val="lv-LV" w:eastAsia="lv-LV"/>
        </w:rPr>
        <w:t>suspensijām</w:t>
      </w:r>
      <w:proofErr w:type="spellEnd"/>
      <w:r w:rsidR="006C539D" w:rsidRPr="00CE203D">
        <w:rPr>
          <w:rFonts w:ascii="Times New Roman" w:eastAsia="Times New Roman" w:hAnsi="Times New Roman" w:cs="Times New Roman"/>
          <w:sz w:val="28"/>
          <w:szCs w:val="28"/>
          <w:lang w:val="lv-LV" w:eastAsia="lv-LV"/>
        </w:rPr>
        <w:t>) - zaļi burti uz balta fona;</w:t>
      </w:r>
    </w:p>
    <w:p w:rsidR="006C539D" w:rsidRPr="00CE203D" w:rsidRDefault="00C66B66" w:rsidP="006C539D">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70.</w:t>
      </w:r>
      <w:r w:rsidR="006C539D" w:rsidRPr="00CE203D">
        <w:rPr>
          <w:rFonts w:ascii="Times New Roman" w:eastAsia="Times New Roman" w:hAnsi="Times New Roman" w:cs="Times New Roman"/>
          <w:sz w:val="28"/>
          <w:szCs w:val="28"/>
          <w:lang w:val="lv-LV" w:eastAsia="lv-LV"/>
        </w:rPr>
        <w:t xml:space="preserve">2. „Sargāt no gaismas. Uzglabāt temperatūrā 8°-15°C” (mikstūrām, </w:t>
      </w:r>
      <w:proofErr w:type="spellStart"/>
      <w:r w:rsidR="006C539D" w:rsidRPr="00CE203D">
        <w:rPr>
          <w:rFonts w:ascii="Times New Roman" w:eastAsia="Times New Roman" w:hAnsi="Times New Roman" w:cs="Times New Roman"/>
          <w:sz w:val="28"/>
          <w:szCs w:val="28"/>
          <w:lang w:val="lv-LV" w:eastAsia="lv-LV"/>
        </w:rPr>
        <w:t>suspensijām</w:t>
      </w:r>
      <w:proofErr w:type="spellEnd"/>
      <w:r w:rsidR="006C539D" w:rsidRPr="00CE203D">
        <w:rPr>
          <w:rFonts w:ascii="Times New Roman" w:eastAsia="Times New Roman" w:hAnsi="Times New Roman" w:cs="Times New Roman"/>
          <w:sz w:val="28"/>
          <w:szCs w:val="28"/>
          <w:lang w:val="lv-LV" w:eastAsia="lv-LV"/>
        </w:rPr>
        <w:t>, ziedēm, iekšķīgi lietojamiem pilieniem) - balti burti uz zila fona;</w:t>
      </w:r>
    </w:p>
    <w:p w:rsidR="006C539D" w:rsidRPr="00CE203D" w:rsidRDefault="00C66B66" w:rsidP="006C539D">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70.</w:t>
      </w:r>
      <w:r w:rsidR="006C539D" w:rsidRPr="00CE203D">
        <w:rPr>
          <w:rFonts w:ascii="Times New Roman" w:eastAsia="Times New Roman" w:hAnsi="Times New Roman" w:cs="Times New Roman"/>
          <w:sz w:val="28"/>
          <w:szCs w:val="28"/>
          <w:lang w:val="lv-LV" w:eastAsia="lv-LV"/>
        </w:rPr>
        <w:t>3. „BĒRNAM” (bērniem līdz 14 gadu vecumam paredzētām zālēm) - melni burti uz zaļa fona;</w:t>
      </w:r>
    </w:p>
    <w:p w:rsidR="006C539D" w:rsidRPr="00CE203D" w:rsidRDefault="00C66B66" w:rsidP="006C539D">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70.</w:t>
      </w:r>
      <w:r w:rsidR="006C539D" w:rsidRPr="00CE203D">
        <w:rPr>
          <w:rFonts w:ascii="Times New Roman" w:eastAsia="Times New Roman" w:hAnsi="Times New Roman" w:cs="Times New Roman"/>
          <w:sz w:val="28"/>
          <w:szCs w:val="28"/>
          <w:lang w:val="lv-LV" w:eastAsia="lv-LV"/>
        </w:rPr>
        <w:t xml:space="preserve">4. „Lietot uzmanīgi!” (zālēm, kas satur narkotiskās vielas un psihotropās vielas, atropīna sulfātu, sudraba nitrātu, </w:t>
      </w:r>
      <w:proofErr w:type="spellStart"/>
      <w:r w:rsidR="006C539D" w:rsidRPr="00CE203D">
        <w:rPr>
          <w:rFonts w:ascii="Times New Roman" w:eastAsia="Times New Roman" w:hAnsi="Times New Roman" w:cs="Times New Roman"/>
          <w:sz w:val="28"/>
          <w:szCs w:val="28"/>
          <w:lang w:val="lv-LV" w:eastAsia="lv-LV"/>
        </w:rPr>
        <w:t>arsēnpaskābes</w:t>
      </w:r>
      <w:proofErr w:type="spellEnd"/>
      <w:r w:rsidR="006C539D" w:rsidRPr="00CE203D">
        <w:rPr>
          <w:rFonts w:ascii="Times New Roman" w:eastAsia="Times New Roman" w:hAnsi="Times New Roman" w:cs="Times New Roman"/>
          <w:sz w:val="28"/>
          <w:szCs w:val="28"/>
          <w:lang w:val="lv-LV" w:eastAsia="lv-LV"/>
        </w:rPr>
        <w:t xml:space="preserve"> anhidrīdu, nātrija </w:t>
      </w:r>
      <w:proofErr w:type="spellStart"/>
      <w:r w:rsidR="006C539D" w:rsidRPr="00CE203D">
        <w:rPr>
          <w:rFonts w:ascii="Times New Roman" w:eastAsia="Times New Roman" w:hAnsi="Times New Roman" w:cs="Times New Roman"/>
          <w:sz w:val="28"/>
          <w:szCs w:val="28"/>
          <w:lang w:val="lv-LV" w:eastAsia="lv-LV"/>
        </w:rPr>
        <w:t>arsenātu</w:t>
      </w:r>
      <w:proofErr w:type="spellEnd"/>
      <w:r w:rsidR="006C539D" w:rsidRPr="00CE203D">
        <w:rPr>
          <w:rFonts w:ascii="Times New Roman" w:eastAsia="Times New Roman" w:hAnsi="Times New Roman" w:cs="Times New Roman"/>
          <w:sz w:val="28"/>
          <w:szCs w:val="28"/>
          <w:lang w:val="lv-LV" w:eastAsia="lv-LV"/>
        </w:rPr>
        <w:t xml:space="preserve">, </w:t>
      </w:r>
      <w:proofErr w:type="spellStart"/>
      <w:r w:rsidR="006C539D" w:rsidRPr="00CE203D">
        <w:rPr>
          <w:rFonts w:ascii="Times New Roman" w:eastAsia="Times New Roman" w:hAnsi="Times New Roman" w:cs="Times New Roman"/>
          <w:sz w:val="28"/>
          <w:szCs w:val="28"/>
          <w:lang w:val="lv-LV" w:eastAsia="lv-LV"/>
        </w:rPr>
        <w:t>dikaīnu</w:t>
      </w:r>
      <w:proofErr w:type="spellEnd"/>
      <w:r w:rsidR="006C539D" w:rsidRPr="00CE203D">
        <w:rPr>
          <w:rFonts w:ascii="Times New Roman" w:eastAsia="Times New Roman" w:hAnsi="Times New Roman" w:cs="Times New Roman"/>
          <w:sz w:val="28"/>
          <w:szCs w:val="28"/>
          <w:lang w:val="lv-LV" w:eastAsia="lv-LV"/>
        </w:rPr>
        <w:t>) - sarkani burti uz balta fona;</w:t>
      </w:r>
    </w:p>
    <w:p w:rsidR="006C539D" w:rsidRPr="00CE203D" w:rsidRDefault="00C66B66" w:rsidP="00AD72A5">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70.</w:t>
      </w:r>
      <w:r w:rsidR="006C539D" w:rsidRPr="00CE203D">
        <w:rPr>
          <w:rFonts w:ascii="Times New Roman" w:eastAsia="Times New Roman" w:hAnsi="Times New Roman" w:cs="Times New Roman"/>
          <w:sz w:val="28"/>
          <w:szCs w:val="28"/>
          <w:lang w:val="lv-LV" w:eastAsia="lv-LV"/>
        </w:rPr>
        <w:t>5. „Sargāt no uguns!” (zālēm, kas satur uzliesmojošas vai eksplozīvas vielas) - balti burti uz sarkana fona.</w:t>
      </w:r>
    </w:p>
    <w:p w:rsidR="006C539D" w:rsidRPr="00CE203D" w:rsidRDefault="009D4459"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71.</w:t>
      </w:r>
      <w:r w:rsidR="006C539D" w:rsidRPr="00CE203D">
        <w:rPr>
          <w:rFonts w:ascii="Times New Roman" w:eastAsia="Times New Roman" w:hAnsi="Times New Roman" w:cs="Times New Roman"/>
          <w:sz w:val="28"/>
          <w:szCs w:val="28"/>
          <w:vertAlign w:val="superscript"/>
          <w:lang w:val="lv-LV" w:eastAsia="lv-LV"/>
        </w:rPr>
        <w:t xml:space="preserve"> </w:t>
      </w:r>
      <w:r w:rsidR="006C539D" w:rsidRPr="00CE203D">
        <w:rPr>
          <w:rFonts w:ascii="Times New Roman" w:eastAsia="Times New Roman" w:hAnsi="Times New Roman" w:cs="Times New Roman"/>
          <w:sz w:val="28"/>
          <w:szCs w:val="28"/>
          <w:lang w:val="lv-LV" w:eastAsia="lv-LV"/>
        </w:rPr>
        <w:t xml:space="preserve">Aptiekā izgatavotu zāļu marķējumā lieto šādus uzrakstus un </w:t>
      </w:r>
      <w:proofErr w:type="spellStart"/>
      <w:r w:rsidR="006C539D" w:rsidRPr="00CE203D">
        <w:rPr>
          <w:rFonts w:ascii="Times New Roman" w:eastAsia="Times New Roman" w:hAnsi="Times New Roman" w:cs="Times New Roman"/>
          <w:sz w:val="28"/>
          <w:szCs w:val="28"/>
          <w:lang w:val="lv-LV" w:eastAsia="lv-LV"/>
        </w:rPr>
        <w:t>signālkrāsas</w:t>
      </w:r>
      <w:proofErr w:type="spellEnd"/>
      <w:r w:rsidR="006C539D" w:rsidRPr="00CE203D">
        <w:rPr>
          <w:rFonts w:ascii="Times New Roman" w:eastAsia="Times New Roman" w:hAnsi="Times New Roman" w:cs="Times New Roman"/>
          <w:sz w:val="28"/>
          <w:szCs w:val="28"/>
          <w:lang w:val="lv-LV" w:eastAsia="lv-LV"/>
        </w:rPr>
        <w:t>:</w:t>
      </w:r>
    </w:p>
    <w:p w:rsidR="006C539D" w:rsidRPr="00CE203D" w:rsidRDefault="00DC1C4C"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71.</w:t>
      </w:r>
      <w:r w:rsidR="006C539D" w:rsidRPr="00CE203D">
        <w:rPr>
          <w:rFonts w:ascii="Times New Roman" w:eastAsia="Times New Roman" w:hAnsi="Times New Roman" w:cs="Times New Roman"/>
          <w:sz w:val="28"/>
          <w:szCs w:val="28"/>
          <w:lang w:val="lv-LV" w:eastAsia="lv-LV"/>
        </w:rPr>
        <w:t xml:space="preserve">1. iekšķīgi lietojamām zālēm - zaļa </w:t>
      </w:r>
      <w:proofErr w:type="spellStart"/>
      <w:r w:rsidR="006C539D" w:rsidRPr="00CE203D">
        <w:rPr>
          <w:rFonts w:ascii="Times New Roman" w:eastAsia="Times New Roman" w:hAnsi="Times New Roman" w:cs="Times New Roman"/>
          <w:sz w:val="28"/>
          <w:szCs w:val="28"/>
          <w:lang w:val="lv-LV" w:eastAsia="lv-LV"/>
        </w:rPr>
        <w:t>signālkrāsa</w:t>
      </w:r>
      <w:proofErr w:type="spellEnd"/>
      <w:r w:rsidR="006C539D" w:rsidRPr="00CE203D">
        <w:rPr>
          <w:rFonts w:ascii="Times New Roman" w:eastAsia="Times New Roman" w:hAnsi="Times New Roman" w:cs="Times New Roman"/>
          <w:sz w:val="28"/>
          <w:szCs w:val="28"/>
          <w:lang w:val="lv-LV" w:eastAsia="lv-LV"/>
        </w:rPr>
        <w:t xml:space="preserve"> ar uzrakstu „IEKŠĶĪGI” baltiem burtiem;</w:t>
      </w:r>
    </w:p>
    <w:p w:rsidR="006C539D" w:rsidRPr="00CE203D" w:rsidRDefault="00DC1C4C"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71.</w:t>
      </w:r>
      <w:r w:rsidR="006C539D" w:rsidRPr="00CE203D">
        <w:rPr>
          <w:rFonts w:ascii="Times New Roman" w:eastAsia="Times New Roman" w:hAnsi="Times New Roman" w:cs="Times New Roman"/>
          <w:sz w:val="28"/>
          <w:szCs w:val="28"/>
          <w:lang w:val="lv-LV" w:eastAsia="lv-LV"/>
        </w:rPr>
        <w:t xml:space="preserve">2. ārīgi lietojamām zālēm - oranža </w:t>
      </w:r>
      <w:proofErr w:type="spellStart"/>
      <w:r w:rsidR="006C539D" w:rsidRPr="00CE203D">
        <w:rPr>
          <w:rFonts w:ascii="Times New Roman" w:eastAsia="Times New Roman" w:hAnsi="Times New Roman" w:cs="Times New Roman"/>
          <w:sz w:val="28"/>
          <w:szCs w:val="28"/>
          <w:lang w:val="lv-LV" w:eastAsia="lv-LV"/>
        </w:rPr>
        <w:t>signālkrāsa</w:t>
      </w:r>
      <w:proofErr w:type="spellEnd"/>
      <w:r w:rsidR="006C539D" w:rsidRPr="00CE203D">
        <w:rPr>
          <w:rFonts w:ascii="Times New Roman" w:eastAsia="Times New Roman" w:hAnsi="Times New Roman" w:cs="Times New Roman"/>
          <w:sz w:val="28"/>
          <w:szCs w:val="28"/>
          <w:lang w:val="lv-LV" w:eastAsia="lv-LV"/>
        </w:rPr>
        <w:t xml:space="preserve"> ar uzrakstu „ĀRĪGI” baltiem burtiem;</w:t>
      </w:r>
    </w:p>
    <w:p w:rsidR="006C539D" w:rsidRPr="00CE203D" w:rsidRDefault="00DC1C4C" w:rsidP="00C33C63">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71.</w:t>
      </w:r>
      <w:r w:rsidR="006C539D" w:rsidRPr="00CE203D">
        <w:rPr>
          <w:rFonts w:ascii="Times New Roman" w:eastAsia="Times New Roman" w:hAnsi="Times New Roman" w:cs="Times New Roman"/>
          <w:sz w:val="28"/>
          <w:szCs w:val="28"/>
          <w:lang w:val="lv-LV" w:eastAsia="lv-LV"/>
        </w:rPr>
        <w:t xml:space="preserve">3. acu pilieniem un acu ziedēm - rozā </w:t>
      </w:r>
      <w:proofErr w:type="spellStart"/>
      <w:r w:rsidR="006C539D" w:rsidRPr="00CE203D">
        <w:rPr>
          <w:rFonts w:ascii="Times New Roman" w:eastAsia="Times New Roman" w:hAnsi="Times New Roman" w:cs="Times New Roman"/>
          <w:sz w:val="28"/>
          <w:szCs w:val="28"/>
          <w:lang w:val="lv-LV" w:eastAsia="lv-LV"/>
        </w:rPr>
        <w:t>signālkrāsa</w:t>
      </w:r>
      <w:proofErr w:type="spellEnd"/>
      <w:r w:rsidR="006C539D" w:rsidRPr="00CE203D">
        <w:rPr>
          <w:rFonts w:ascii="Times New Roman" w:eastAsia="Times New Roman" w:hAnsi="Times New Roman" w:cs="Times New Roman"/>
          <w:sz w:val="28"/>
          <w:szCs w:val="28"/>
          <w:lang w:val="lv-LV" w:eastAsia="lv-LV"/>
        </w:rPr>
        <w:t xml:space="preserve"> ar uzrakstu „ACU PILIENI” vai „ACU ZIEDE” melniem burtiem.</w:t>
      </w:r>
    </w:p>
    <w:p w:rsidR="00544DEB" w:rsidRDefault="009D4459"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72</w:t>
      </w:r>
      <w:r w:rsidR="006C539D" w:rsidRPr="00CE203D">
        <w:rPr>
          <w:rFonts w:ascii="Times New Roman" w:eastAsia="Times New Roman" w:hAnsi="Times New Roman" w:cs="Times New Roman"/>
          <w:sz w:val="28"/>
          <w:szCs w:val="28"/>
          <w:lang w:val="lv-LV" w:eastAsia="lv-LV"/>
        </w:rPr>
        <w:t>. Aptiekā un</w:t>
      </w:r>
      <w:r w:rsidR="00817F32">
        <w:rPr>
          <w:rFonts w:ascii="Times New Roman" w:eastAsia="Times New Roman" w:hAnsi="Times New Roman" w:cs="Times New Roman"/>
          <w:sz w:val="28"/>
          <w:szCs w:val="28"/>
          <w:lang w:val="lv-LV" w:eastAsia="lv-LV"/>
        </w:rPr>
        <w:t xml:space="preserve"> aptiekas filiālē atļauts fasēt</w:t>
      </w:r>
      <w:r w:rsidR="006C539D" w:rsidRPr="00CE203D">
        <w:rPr>
          <w:rFonts w:ascii="Times New Roman" w:eastAsia="Times New Roman" w:hAnsi="Times New Roman" w:cs="Times New Roman"/>
          <w:sz w:val="28"/>
          <w:szCs w:val="28"/>
          <w:lang w:val="lv-LV" w:eastAsia="lv-LV"/>
        </w:rPr>
        <w:t xml:space="preserve"> rūpnieciski ražotas cietās formas zāles </w:t>
      </w:r>
      <w:r w:rsidR="006C539D" w:rsidRPr="006A12B0">
        <w:rPr>
          <w:rFonts w:ascii="Times New Roman" w:eastAsia="Times New Roman" w:hAnsi="Times New Roman" w:cs="Times New Roman"/>
          <w:sz w:val="28"/>
          <w:szCs w:val="28"/>
          <w:lang w:val="lv-LV" w:eastAsia="lv-LV"/>
        </w:rPr>
        <w:t xml:space="preserve">(izņemot </w:t>
      </w:r>
      <w:r w:rsidR="006C539D" w:rsidRPr="006A12B0">
        <w:rPr>
          <w:rFonts w:ascii="Times New Roman" w:hAnsi="Times New Roman" w:cs="Times New Roman"/>
          <w:sz w:val="28"/>
          <w:szCs w:val="28"/>
          <w:lang w:val="lv-LV"/>
        </w:rPr>
        <w:t xml:space="preserve">bioloģiskās izcelsmes, higroskopiskās un </w:t>
      </w:r>
      <w:proofErr w:type="spellStart"/>
      <w:r w:rsidR="006C539D" w:rsidRPr="006A12B0">
        <w:rPr>
          <w:rFonts w:ascii="Times New Roman" w:hAnsi="Times New Roman" w:cs="Times New Roman"/>
          <w:sz w:val="28"/>
          <w:szCs w:val="28"/>
          <w:lang w:val="lv-LV"/>
        </w:rPr>
        <w:t>citostatiskās</w:t>
      </w:r>
      <w:proofErr w:type="spellEnd"/>
      <w:r w:rsidR="006C539D" w:rsidRPr="006A12B0">
        <w:rPr>
          <w:rFonts w:ascii="Times New Roman" w:hAnsi="Times New Roman" w:cs="Times New Roman"/>
          <w:sz w:val="28"/>
          <w:szCs w:val="28"/>
          <w:lang w:val="lv-LV"/>
        </w:rPr>
        <w:t xml:space="preserve"> zāles)</w:t>
      </w:r>
      <w:r w:rsidR="006C539D" w:rsidRPr="00CE203D">
        <w:rPr>
          <w:rFonts w:ascii="Times New Roman" w:eastAsia="Times New Roman" w:hAnsi="Times New Roman" w:cs="Times New Roman"/>
          <w:sz w:val="28"/>
          <w:szCs w:val="28"/>
          <w:lang w:val="lv-LV" w:eastAsia="lv-LV"/>
        </w:rPr>
        <w:t xml:space="preserve"> no lielākiem iepakojumiem, </w:t>
      </w:r>
      <w:r w:rsidR="006C539D" w:rsidRPr="006A12B0">
        <w:rPr>
          <w:rFonts w:ascii="Times New Roman" w:eastAsia="Times New Roman" w:hAnsi="Times New Roman" w:cs="Times New Roman"/>
          <w:sz w:val="28"/>
          <w:szCs w:val="28"/>
          <w:lang w:val="lv-LV" w:eastAsia="lv-LV"/>
        </w:rPr>
        <w:t>atverot primāro iepakojumu</w:t>
      </w:r>
      <w:r w:rsidR="00544DEB" w:rsidRPr="006A12B0">
        <w:rPr>
          <w:rFonts w:ascii="Times New Roman" w:eastAsia="Times New Roman" w:hAnsi="Times New Roman" w:cs="Times New Roman"/>
          <w:sz w:val="28"/>
          <w:szCs w:val="28"/>
          <w:lang w:val="lv-LV" w:eastAsia="lv-LV"/>
        </w:rPr>
        <w:t xml:space="preserve"> saskaņā ar šo noteikumu 28.3.apakšpunktā minēto priekšrakstu</w:t>
      </w:r>
      <w:r w:rsidR="00544DEB">
        <w:rPr>
          <w:rFonts w:ascii="Times New Roman" w:eastAsia="Times New Roman" w:hAnsi="Times New Roman" w:cs="Times New Roman"/>
          <w:sz w:val="28"/>
          <w:szCs w:val="28"/>
          <w:lang w:val="lv-LV" w:eastAsia="lv-LV"/>
        </w:rPr>
        <w:t xml:space="preserve"> šādos gadījumos:</w:t>
      </w:r>
    </w:p>
    <w:p w:rsidR="00544DEB" w:rsidRDefault="00544DEB" w:rsidP="006C539D">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72.1. </w:t>
      </w:r>
      <w:r w:rsidR="006C539D" w:rsidRPr="00CE203D">
        <w:rPr>
          <w:rFonts w:ascii="Times New Roman" w:eastAsia="Times New Roman" w:hAnsi="Times New Roman" w:cs="Times New Roman"/>
          <w:sz w:val="28"/>
          <w:szCs w:val="28"/>
          <w:lang w:val="lv-LV" w:eastAsia="lv-LV"/>
        </w:rPr>
        <w:t>pēc ārstniecības personas izrakstītas receptes, ja daudzums iepakojumā neatbilst receptē norādītajam daudzumam</w:t>
      </w:r>
      <w:r>
        <w:rPr>
          <w:rFonts w:ascii="Times New Roman" w:eastAsia="Times New Roman" w:hAnsi="Times New Roman" w:cs="Times New Roman"/>
          <w:sz w:val="28"/>
          <w:szCs w:val="28"/>
          <w:lang w:val="lv-LV" w:eastAsia="lv-LV"/>
        </w:rPr>
        <w:t>;</w:t>
      </w:r>
    </w:p>
    <w:p w:rsidR="00544DEB" w:rsidRDefault="00544DEB" w:rsidP="006C539D">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72.2.</w:t>
      </w:r>
      <w:r w:rsidR="006C539D" w:rsidRPr="00CE203D">
        <w:rPr>
          <w:rFonts w:ascii="Times New Roman" w:eastAsia="Times New Roman" w:hAnsi="Times New Roman" w:cs="Times New Roman"/>
          <w:sz w:val="28"/>
          <w:szCs w:val="28"/>
          <w:lang w:val="lv-LV" w:eastAsia="lv-LV"/>
        </w:rPr>
        <w:t xml:space="preserve"> </w:t>
      </w:r>
      <w:r w:rsidRPr="00C26599">
        <w:rPr>
          <w:rFonts w:ascii="Times New Roman" w:hAnsi="Times New Roman" w:cs="Times New Roman"/>
          <w:sz w:val="28"/>
          <w:szCs w:val="28"/>
          <w:lang w:val="lv-LV"/>
        </w:rPr>
        <w:t xml:space="preserve">pēc </w:t>
      </w:r>
      <w:r w:rsidR="006C539D" w:rsidRPr="00C26599">
        <w:rPr>
          <w:rFonts w:ascii="Times New Roman" w:hAnsi="Times New Roman" w:cs="Times New Roman"/>
          <w:sz w:val="28"/>
          <w:szCs w:val="28"/>
          <w:lang w:val="lv-LV"/>
        </w:rPr>
        <w:t xml:space="preserve">vienošanās ar pacientu vai ārstniecības iestādi par rūpnieciski ražotu zāļu fasēšanu individuālam pacientam lietošanai noteiktam periodam (nedēļa, </w:t>
      </w:r>
      <w:r w:rsidR="006C539D" w:rsidRPr="00C26599">
        <w:rPr>
          <w:rFonts w:ascii="Times New Roman" w:hAnsi="Times New Roman" w:cs="Times New Roman"/>
          <w:sz w:val="28"/>
          <w:szCs w:val="28"/>
          <w:lang w:val="lv-LV"/>
        </w:rPr>
        <w:lastRenderedPageBreak/>
        <w:t xml:space="preserve">mēnesis), </w:t>
      </w:r>
      <w:r w:rsidR="006C539D" w:rsidRPr="00C26599">
        <w:rPr>
          <w:rFonts w:ascii="Times New Roman" w:eastAsia="Times New Roman" w:hAnsi="Times New Roman" w:cs="Times New Roman"/>
          <w:bCs/>
          <w:sz w:val="28"/>
          <w:szCs w:val="28"/>
          <w:lang w:val="lv-LV" w:eastAsia="lv-LV"/>
        </w:rPr>
        <w:t>sadalījumā pa dienām, norādot paredzētos zāļu ieņemšanas laikus (fasēšana dienas pakās)</w:t>
      </w:r>
      <w:r w:rsidR="0059253C" w:rsidRPr="00C26599">
        <w:rPr>
          <w:rFonts w:ascii="Times New Roman" w:eastAsia="Times New Roman" w:hAnsi="Times New Roman" w:cs="Times New Roman"/>
          <w:sz w:val="28"/>
          <w:szCs w:val="28"/>
          <w:lang w:val="lv-LV" w:eastAsia="lv-LV"/>
        </w:rPr>
        <w:t>.</w:t>
      </w:r>
    </w:p>
    <w:p w:rsidR="006C539D" w:rsidRPr="00B63CDE" w:rsidRDefault="0059253C" w:rsidP="006C539D">
      <w:pPr>
        <w:spacing w:line="240" w:lineRule="auto"/>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 xml:space="preserve">73. Fasējot šo noteikumu 72.punktā minētās zāles </w:t>
      </w:r>
      <w:r w:rsidR="006C539D" w:rsidRPr="00B63CDE">
        <w:rPr>
          <w:rFonts w:ascii="Times New Roman" w:eastAsia="Times New Roman" w:hAnsi="Times New Roman" w:cs="Times New Roman"/>
          <w:sz w:val="28"/>
          <w:szCs w:val="28"/>
          <w:lang w:val="lv-LV" w:eastAsia="lv-LV"/>
        </w:rPr>
        <w:t>ievēro</w:t>
      </w:r>
      <w:r>
        <w:rPr>
          <w:rFonts w:ascii="Times New Roman" w:eastAsia="Times New Roman" w:hAnsi="Times New Roman" w:cs="Times New Roman"/>
          <w:sz w:val="28"/>
          <w:szCs w:val="28"/>
          <w:lang w:val="lv-LV" w:eastAsia="lv-LV"/>
        </w:rPr>
        <w:t xml:space="preserve"> </w:t>
      </w:r>
      <w:r w:rsidR="006C539D" w:rsidRPr="00B63CDE">
        <w:rPr>
          <w:rFonts w:ascii="Times New Roman" w:eastAsia="Times New Roman" w:hAnsi="Times New Roman" w:cs="Times New Roman"/>
          <w:sz w:val="28"/>
          <w:szCs w:val="28"/>
          <w:lang w:val="lv-LV" w:eastAsia="lv-LV"/>
        </w:rPr>
        <w:t xml:space="preserve">šādas prasības: </w:t>
      </w:r>
    </w:p>
    <w:p w:rsidR="006C539D" w:rsidRPr="00CE203D" w:rsidRDefault="00DC1C4C" w:rsidP="006C539D">
      <w:pPr>
        <w:spacing w:line="240" w:lineRule="auto"/>
        <w:jc w:val="both"/>
        <w:rPr>
          <w:rFonts w:ascii="Times New Roman" w:hAnsi="Times New Roman"/>
          <w:sz w:val="28"/>
          <w:szCs w:val="28"/>
          <w:lang w:val="lv-LV" w:eastAsia="lv-LV"/>
        </w:rPr>
      </w:pPr>
      <w:r w:rsidRPr="00CE203D">
        <w:rPr>
          <w:rFonts w:ascii="Times New Roman" w:eastAsia="Times New Roman" w:hAnsi="Times New Roman" w:cs="Times New Roman"/>
          <w:sz w:val="28"/>
          <w:szCs w:val="28"/>
          <w:lang w:val="lv-LV" w:eastAsia="lv-LV"/>
        </w:rPr>
        <w:t>7</w:t>
      </w:r>
      <w:r w:rsidR="0059253C">
        <w:rPr>
          <w:rFonts w:ascii="Times New Roman" w:eastAsia="Times New Roman" w:hAnsi="Times New Roman" w:cs="Times New Roman"/>
          <w:sz w:val="28"/>
          <w:szCs w:val="28"/>
          <w:lang w:val="lv-LV" w:eastAsia="lv-LV"/>
        </w:rPr>
        <w:t>3.1</w:t>
      </w:r>
      <w:r w:rsidR="006C539D" w:rsidRPr="00CE203D">
        <w:rPr>
          <w:rFonts w:ascii="Times New Roman" w:eastAsia="Times New Roman" w:hAnsi="Times New Roman" w:cs="Times New Roman"/>
          <w:sz w:val="28"/>
          <w:szCs w:val="28"/>
          <w:lang w:val="lv-LV" w:eastAsia="lv-LV"/>
        </w:rPr>
        <w:t xml:space="preserve">. </w:t>
      </w:r>
      <w:r w:rsidR="006C539D" w:rsidRPr="00CE203D">
        <w:rPr>
          <w:rFonts w:ascii="Times New Roman" w:hAnsi="Times New Roman"/>
          <w:sz w:val="28"/>
          <w:szCs w:val="28"/>
          <w:lang w:val="lv-LV" w:eastAsia="lv-LV"/>
        </w:rPr>
        <w:t>licences pielikumā ir norādīts viens no šādiem speciālās darbības nosacījumiem:</w:t>
      </w:r>
    </w:p>
    <w:p w:rsidR="006C539D" w:rsidRPr="00CE203D" w:rsidRDefault="00DC1C4C" w:rsidP="00DC1C4C">
      <w:pPr>
        <w:spacing w:line="240" w:lineRule="auto"/>
        <w:jc w:val="both"/>
        <w:rPr>
          <w:rFonts w:ascii="Times New Roman" w:hAnsi="Times New Roman"/>
          <w:sz w:val="28"/>
          <w:szCs w:val="28"/>
          <w:lang w:val="lv-LV" w:eastAsia="lv-LV"/>
        </w:rPr>
      </w:pPr>
      <w:r w:rsidRPr="00CE203D">
        <w:rPr>
          <w:rFonts w:ascii="Times New Roman" w:hAnsi="Times New Roman"/>
          <w:sz w:val="28"/>
          <w:szCs w:val="28"/>
          <w:lang w:val="lv-LV" w:eastAsia="lv-LV"/>
        </w:rPr>
        <w:t>7</w:t>
      </w:r>
      <w:r w:rsidR="0059253C">
        <w:rPr>
          <w:rFonts w:ascii="Times New Roman" w:hAnsi="Times New Roman"/>
          <w:sz w:val="28"/>
          <w:szCs w:val="28"/>
          <w:lang w:val="lv-LV" w:eastAsia="lv-LV"/>
        </w:rPr>
        <w:t>3</w:t>
      </w:r>
      <w:r w:rsidR="00C66B66">
        <w:rPr>
          <w:rFonts w:ascii="Times New Roman" w:hAnsi="Times New Roman"/>
          <w:sz w:val="28"/>
          <w:szCs w:val="28"/>
          <w:lang w:val="lv-LV" w:eastAsia="lv-LV"/>
        </w:rPr>
        <w:t>.1.</w:t>
      </w:r>
      <w:r w:rsidR="0059253C">
        <w:rPr>
          <w:rFonts w:ascii="Times New Roman" w:hAnsi="Times New Roman"/>
          <w:sz w:val="28"/>
          <w:szCs w:val="28"/>
          <w:lang w:val="lv-LV" w:eastAsia="lv-LV"/>
        </w:rPr>
        <w:t xml:space="preserve">1. </w:t>
      </w:r>
      <w:r w:rsidR="006C539D" w:rsidRPr="00CE203D">
        <w:rPr>
          <w:rFonts w:ascii="Times New Roman" w:hAnsi="Times New Roman"/>
          <w:sz w:val="28"/>
          <w:szCs w:val="28"/>
          <w:lang w:val="lv-LV" w:eastAsia="lv-LV"/>
        </w:rPr>
        <w:t>zāļu izgatavošana aptiekā;</w:t>
      </w:r>
    </w:p>
    <w:p w:rsidR="006C539D" w:rsidRPr="00CE203D" w:rsidRDefault="0059253C" w:rsidP="00DC1C4C">
      <w:pPr>
        <w:spacing w:line="240" w:lineRule="auto"/>
        <w:jc w:val="both"/>
        <w:rPr>
          <w:rFonts w:ascii="Times New Roman" w:hAnsi="Times New Roman"/>
          <w:sz w:val="28"/>
          <w:szCs w:val="28"/>
          <w:lang w:val="lv-LV" w:eastAsia="lv-LV"/>
        </w:rPr>
      </w:pPr>
      <w:r w:rsidRPr="00CE203D">
        <w:rPr>
          <w:rFonts w:ascii="Times New Roman" w:hAnsi="Times New Roman"/>
          <w:sz w:val="28"/>
          <w:szCs w:val="28"/>
          <w:lang w:val="lv-LV" w:eastAsia="lv-LV"/>
        </w:rPr>
        <w:t>7</w:t>
      </w:r>
      <w:r>
        <w:rPr>
          <w:rFonts w:ascii="Times New Roman" w:hAnsi="Times New Roman"/>
          <w:sz w:val="28"/>
          <w:szCs w:val="28"/>
          <w:lang w:val="lv-LV" w:eastAsia="lv-LV"/>
        </w:rPr>
        <w:t>3.1.</w:t>
      </w:r>
      <w:r w:rsidR="006C539D" w:rsidRPr="00CE203D">
        <w:rPr>
          <w:rFonts w:ascii="Times New Roman" w:hAnsi="Times New Roman"/>
          <w:sz w:val="28"/>
          <w:szCs w:val="28"/>
          <w:lang w:val="lv-LV" w:eastAsia="lv-LV"/>
        </w:rPr>
        <w:t>2</w:t>
      </w:r>
      <w:r>
        <w:rPr>
          <w:rFonts w:ascii="Times New Roman" w:hAnsi="Times New Roman"/>
          <w:sz w:val="28"/>
          <w:szCs w:val="28"/>
          <w:lang w:val="lv-LV" w:eastAsia="lv-LV"/>
        </w:rPr>
        <w:t>.</w:t>
      </w:r>
      <w:r w:rsidR="006C539D" w:rsidRPr="00CE203D">
        <w:rPr>
          <w:rFonts w:ascii="Times New Roman" w:hAnsi="Times New Roman"/>
          <w:sz w:val="28"/>
          <w:szCs w:val="28"/>
          <w:lang w:val="lv-LV" w:eastAsia="lv-LV"/>
        </w:rPr>
        <w:t xml:space="preserve"> rūpnieciski ražoto zāļu fasēšana no lielākiem iepakojumiem, atverot primāro iepakojumu;</w:t>
      </w:r>
    </w:p>
    <w:p w:rsidR="006C539D" w:rsidRPr="00CE203D" w:rsidRDefault="00DC1C4C"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sidR="0059253C">
        <w:rPr>
          <w:rFonts w:ascii="Times New Roman" w:eastAsia="Times New Roman" w:hAnsi="Times New Roman" w:cs="Times New Roman"/>
          <w:sz w:val="28"/>
          <w:szCs w:val="28"/>
          <w:lang w:val="lv-LV" w:eastAsia="lv-LV"/>
        </w:rPr>
        <w:t>3</w:t>
      </w:r>
      <w:r w:rsidR="006C539D" w:rsidRPr="00CE203D">
        <w:rPr>
          <w:rFonts w:ascii="Times New Roman" w:eastAsia="Times New Roman" w:hAnsi="Times New Roman" w:cs="Times New Roman"/>
          <w:sz w:val="28"/>
          <w:szCs w:val="28"/>
          <w:lang w:val="lv-LV" w:eastAsia="lv-LV"/>
        </w:rPr>
        <w:t>.</w:t>
      </w:r>
      <w:r w:rsidR="0059253C">
        <w:rPr>
          <w:rFonts w:ascii="Times New Roman" w:eastAsia="Times New Roman" w:hAnsi="Times New Roman" w:cs="Times New Roman"/>
          <w:sz w:val="28"/>
          <w:szCs w:val="28"/>
          <w:lang w:val="lv-LV" w:eastAsia="lv-LV"/>
        </w:rPr>
        <w:t>2</w:t>
      </w:r>
      <w:r w:rsidR="006C539D" w:rsidRPr="00CE203D">
        <w:rPr>
          <w:rFonts w:ascii="Times New Roman" w:eastAsia="Times New Roman" w:hAnsi="Times New Roman" w:cs="Times New Roman"/>
          <w:sz w:val="28"/>
          <w:szCs w:val="28"/>
          <w:lang w:val="lv-LV" w:eastAsia="lv-LV"/>
        </w:rPr>
        <w:t xml:space="preserve">. veikta fasējumu, </w:t>
      </w:r>
      <w:r w:rsidR="006C539D" w:rsidRPr="006A12B0">
        <w:rPr>
          <w:rFonts w:ascii="Times New Roman" w:eastAsia="Times New Roman" w:hAnsi="Times New Roman" w:cs="Times New Roman"/>
          <w:sz w:val="28"/>
          <w:szCs w:val="28"/>
          <w:lang w:val="lv-LV" w:eastAsia="lv-LV"/>
        </w:rPr>
        <w:t>tajā skaitā, fasēšanas dienas pakās,</w:t>
      </w:r>
      <w:r w:rsidR="006C539D" w:rsidRPr="00CE203D">
        <w:rPr>
          <w:rFonts w:ascii="Times New Roman" w:eastAsia="Times New Roman" w:hAnsi="Times New Roman" w:cs="Times New Roman"/>
          <w:sz w:val="28"/>
          <w:szCs w:val="28"/>
          <w:lang w:val="lv-LV" w:eastAsia="lv-LV"/>
        </w:rPr>
        <w:t xml:space="preserve"> uzskaite un reģistrācija reģistrācijas žurnālā</w:t>
      </w:r>
      <w:r w:rsidR="006C539D" w:rsidRPr="006A12B0">
        <w:rPr>
          <w:rFonts w:ascii="Times New Roman" w:eastAsia="Times New Roman" w:hAnsi="Times New Roman" w:cs="Times New Roman"/>
          <w:sz w:val="28"/>
          <w:szCs w:val="28"/>
          <w:lang w:val="lv-LV" w:eastAsia="lv-LV"/>
        </w:rPr>
        <w:t>, kuru aptiekā uzglabā par kārtējo un iepriekšējo gadu,</w:t>
      </w:r>
      <w:r w:rsidR="006C539D" w:rsidRPr="00CE203D">
        <w:rPr>
          <w:rFonts w:ascii="Times New Roman" w:eastAsia="Times New Roman" w:hAnsi="Times New Roman" w:cs="Times New Roman"/>
          <w:sz w:val="28"/>
          <w:szCs w:val="28"/>
          <w:lang w:val="lv-LV" w:eastAsia="lv-LV"/>
        </w:rPr>
        <w:t xml:space="preserve"> un kurā norāda šādu informāciju:</w:t>
      </w:r>
    </w:p>
    <w:p w:rsidR="006C539D" w:rsidRPr="00CE203D" w:rsidRDefault="0059253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2</w:t>
      </w:r>
      <w:r w:rsidR="006C539D" w:rsidRPr="00CE203D">
        <w:rPr>
          <w:rFonts w:ascii="Times New Roman" w:eastAsia="Times New Roman" w:hAnsi="Times New Roman" w:cs="Times New Roman"/>
          <w:sz w:val="28"/>
          <w:szCs w:val="28"/>
          <w:lang w:val="lv-LV" w:eastAsia="lv-LV"/>
        </w:rPr>
        <w:t>.1. zāļu nosaukums;</w:t>
      </w:r>
    </w:p>
    <w:p w:rsidR="006C539D" w:rsidRPr="00CE203D" w:rsidRDefault="0059253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2</w:t>
      </w:r>
      <w:r w:rsidR="006C539D" w:rsidRPr="00CE203D">
        <w:rPr>
          <w:rFonts w:ascii="Times New Roman" w:eastAsia="Times New Roman" w:hAnsi="Times New Roman" w:cs="Times New Roman"/>
          <w:sz w:val="28"/>
          <w:szCs w:val="28"/>
          <w:lang w:val="lv-LV" w:eastAsia="lv-LV"/>
        </w:rPr>
        <w:t>.2. aktīvā viela, deva;</w:t>
      </w:r>
    </w:p>
    <w:p w:rsidR="006C539D" w:rsidRPr="00CE203D" w:rsidRDefault="0059253C" w:rsidP="00DC1C4C">
      <w:pPr>
        <w:tabs>
          <w:tab w:val="left" w:pos="851"/>
        </w:tabs>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2</w:t>
      </w:r>
      <w:r w:rsidR="006C539D" w:rsidRPr="00CE203D">
        <w:rPr>
          <w:rFonts w:ascii="Times New Roman" w:eastAsia="Times New Roman" w:hAnsi="Times New Roman" w:cs="Times New Roman"/>
          <w:sz w:val="28"/>
          <w:szCs w:val="28"/>
          <w:lang w:val="lv-LV" w:eastAsia="lv-LV"/>
        </w:rPr>
        <w:t xml:space="preserve">.3. zāļu forma un vienību skaits iepakojumā, kuru izmanto fasēšanai; </w:t>
      </w:r>
    </w:p>
    <w:p w:rsidR="006C539D" w:rsidRPr="00CE203D" w:rsidRDefault="0059253C" w:rsidP="00DC1C4C">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2</w:t>
      </w:r>
      <w:r w:rsidR="006C539D" w:rsidRPr="00CE203D">
        <w:rPr>
          <w:rFonts w:ascii="Times New Roman" w:eastAsia="Times New Roman" w:hAnsi="Times New Roman" w:cs="Times New Roman"/>
          <w:sz w:val="28"/>
          <w:szCs w:val="28"/>
          <w:lang w:val="lv-LV" w:eastAsia="lv-LV"/>
        </w:rPr>
        <w:t>.4. zāļu sērijas numurs;</w:t>
      </w:r>
    </w:p>
    <w:p w:rsidR="006C539D" w:rsidRPr="00CE203D" w:rsidRDefault="0059253C" w:rsidP="00DC1C4C">
      <w:pPr>
        <w:spacing w:line="240" w:lineRule="auto"/>
        <w:jc w:val="both"/>
        <w:rPr>
          <w:rFonts w:ascii="Times New Roman" w:eastAsia="Times New Roman" w:hAnsi="Times New Roman" w:cs="Times New Roman"/>
          <w:b/>
          <w:sz w:val="28"/>
          <w:szCs w:val="28"/>
          <w:lang w:val="lv-LV" w:eastAsia="lv-LV"/>
        </w:rPr>
      </w:pPr>
      <w:r w:rsidRPr="00CE203D">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2.5. zāļu derīguma termiņš un</w:t>
      </w:r>
      <w:r w:rsidR="006C539D" w:rsidRPr="00CE203D">
        <w:rPr>
          <w:rFonts w:ascii="Times New Roman" w:eastAsia="Times New Roman" w:hAnsi="Times New Roman" w:cs="Times New Roman"/>
          <w:sz w:val="28"/>
          <w:szCs w:val="28"/>
          <w:lang w:val="lv-LV" w:eastAsia="lv-LV"/>
        </w:rPr>
        <w:t xml:space="preserve"> fasēto zāļu derīguma termiņš (datums, mēnesis, gads) </w:t>
      </w:r>
      <w:r w:rsidR="006C539D" w:rsidRPr="00C266C1">
        <w:rPr>
          <w:rFonts w:ascii="Times New Roman" w:eastAsia="Times New Roman" w:hAnsi="Times New Roman" w:cs="Times New Roman"/>
          <w:sz w:val="28"/>
          <w:szCs w:val="28"/>
          <w:lang w:val="lv-LV" w:eastAsia="lv-LV"/>
        </w:rPr>
        <w:t xml:space="preserve">saskaņā ar šo noteikumu </w:t>
      </w:r>
      <w:r w:rsidR="00534AF5">
        <w:rPr>
          <w:rFonts w:ascii="Times New Roman" w:eastAsia="Times New Roman" w:hAnsi="Times New Roman" w:cs="Times New Roman"/>
          <w:sz w:val="28"/>
          <w:szCs w:val="28"/>
          <w:lang w:val="lv-LV" w:eastAsia="lv-LV"/>
        </w:rPr>
        <w:t>7</w:t>
      </w:r>
      <w:r w:rsidR="006C539D" w:rsidRPr="00C266C1">
        <w:rPr>
          <w:rFonts w:ascii="Times New Roman" w:eastAsia="Times New Roman" w:hAnsi="Times New Roman" w:cs="Times New Roman"/>
          <w:sz w:val="28"/>
          <w:szCs w:val="28"/>
          <w:lang w:val="lv-LV" w:eastAsia="lv-LV"/>
        </w:rPr>
        <w:t>.pielikumu;</w:t>
      </w:r>
    </w:p>
    <w:p w:rsidR="006C539D" w:rsidRPr="00CE203D" w:rsidRDefault="0059253C" w:rsidP="00F047E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2</w:t>
      </w:r>
      <w:r w:rsidR="006C539D" w:rsidRPr="00CE203D">
        <w:rPr>
          <w:rFonts w:ascii="Times New Roman" w:eastAsia="Times New Roman" w:hAnsi="Times New Roman" w:cs="Times New Roman"/>
          <w:sz w:val="28"/>
          <w:szCs w:val="28"/>
          <w:lang w:val="lv-LV" w:eastAsia="lv-LV"/>
        </w:rPr>
        <w:t>.6. zāļu izgatavotāja vārds, uzvārds;</w:t>
      </w:r>
    </w:p>
    <w:p w:rsidR="006C539D" w:rsidRPr="00CE203D" w:rsidRDefault="0059253C" w:rsidP="00F047E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2</w:t>
      </w:r>
      <w:r w:rsidR="006C539D" w:rsidRPr="00CE203D">
        <w:rPr>
          <w:rFonts w:ascii="Times New Roman" w:eastAsia="Times New Roman" w:hAnsi="Times New Roman" w:cs="Times New Roman"/>
          <w:sz w:val="28"/>
          <w:szCs w:val="28"/>
          <w:lang w:val="lv-LV" w:eastAsia="lv-LV"/>
        </w:rPr>
        <w:t xml:space="preserve">.7. </w:t>
      </w:r>
      <w:proofErr w:type="spellStart"/>
      <w:r w:rsidR="006C539D" w:rsidRPr="00CE203D">
        <w:rPr>
          <w:rFonts w:ascii="Times New Roman" w:eastAsia="Times New Roman" w:hAnsi="Times New Roman" w:cs="Times New Roman"/>
          <w:sz w:val="28"/>
          <w:szCs w:val="28"/>
          <w:lang w:val="lv-LV" w:eastAsia="lv-LV"/>
        </w:rPr>
        <w:t>kontrolpersonas</w:t>
      </w:r>
      <w:proofErr w:type="spellEnd"/>
      <w:r w:rsidR="006C539D" w:rsidRPr="00CE203D">
        <w:rPr>
          <w:rFonts w:ascii="Times New Roman" w:eastAsia="Times New Roman" w:hAnsi="Times New Roman" w:cs="Times New Roman"/>
          <w:sz w:val="28"/>
          <w:szCs w:val="28"/>
          <w:lang w:val="lv-LV" w:eastAsia="lv-LV"/>
        </w:rPr>
        <w:t xml:space="preserve"> vārds, uzvārds;</w:t>
      </w:r>
    </w:p>
    <w:p w:rsidR="006C539D" w:rsidRPr="00CE203D" w:rsidRDefault="0059253C" w:rsidP="00F047E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2</w:t>
      </w:r>
      <w:r w:rsidR="006C539D" w:rsidRPr="00CE203D">
        <w:rPr>
          <w:rFonts w:ascii="Times New Roman" w:eastAsia="Times New Roman" w:hAnsi="Times New Roman" w:cs="Times New Roman"/>
          <w:sz w:val="28"/>
          <w:szCs w:val="28"/>
          <w:lang w:val="lv-LV" w:eastAsia="lv-LV"/>
        </w:rPr>
        <w:t>.8. fasēšanas datums;</w:t>
      </w:r>
    </w:p>
    <w:p w:rsidR="006C539D" w:rsidRPr="006A12B0" w:rsidRDefault="0059253C"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3</w:t>
      </w:r>
      <w:r w:rsidR="00A736B3" w:rsidRPr="00CE203D">
        <w:rPr>
          <w:rFonts w:ascii="Times New Roman" w:eastAsia="Times New Roman" w:hAnsi="Times New Roman" w:cs="Times New Roman"/>
          <w:sz w:val="28"/>
          <w:szCs w:val="28"/>
          <w:lang w:val="lv-LV" w:eastAsia="lv-LV"/>
        </w:rPr>
        <w:t xml:space="preserve">. </w:t>
      </w:r>
      <w:r w:rsidR="006C539D" w:rsidRPr="006A12B0">
        <w:rPr>
          <w:rFonts w:ascii="Times New Roman" w:eastAsia="Times New Roman" w:hAnsi="Times New Roman" w:cs="Times New Roman"/>
          <w:sz w:val="28"/>
          <w:szCs w:val="28"/>
          <w:lang w:val="lv-LV" w:eastAsia="lv-LV"/>
        </w:rPr>
        <w:t xml:space="preserve">uzskaitot un reģistrējot fasēšanu dienas pakās, papildus </w:t>
      </w:r>
      <w:r>
        <w:rPr>
          <w:rFonts w:ascii="Times New Roman" w:eastAsia="Times New Roman" w:hAnsi="Times New Roman" w:cs="Times New Roman"/>
          <w:sz w:val="28"/>
          <w:szCs w:val="28"/>
          <w:lang w:val="lv-LV" w:eastAsia="lv-LV"/>
        </w:rPr>
        <w:t xml:space="preserve">šo noteikumu </w:t>
      </w:r>
      <w:r w:rsidR="00A736B3" w:rsidRPr="006A12B0">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3</w:t>
      </w:r>
      <w:r w:rsidR="00A736B3" w:rsidRPr="006A12B0">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2</w:t>
      </w:r>
      <w:r w:rsidR="006C539D" w:rsidRPr="006A12B0">
        <w:rPr>
          <w:rFonts w:ascii="Times New Roman" w:eastAsia="Times New Roman" w:hAnsi="Times New Roman" w:cs="Times New Roman"/>
          <w:sz w:val="28"/>
          <w:szCs w:val="28"/>
          <w:lang w:val="lv-LV" w:eastAsia="lv-LV"/>
        </w:rPr>
        <w:t>. apakšpunktā noteiktajam, norāda pacienta vārdu, uzvārdu un/vai ārstniecības iestādes un nodaļas nosaukumu, devu skaitu dienā un kopējo li</w:t>
      </w:r>
      <w:r w:rsidR="00A736B3" w:rsidRPr="006A12B0">
        <w:rPr>
          <w:rFonts w:ascii="Times New Roman" w:eastAsia="Times New Roman" w:hAnsi="Times New Roman" w:cs="Times New Roman"/>
          <w:sz w:val="28"/>
          <w:szCs w:val="28"/>
          <w:lang w:val="lv-LV" w:eastAsia="lv-LV"/>
        </w:rPr>
        <w:t>etošanai paredzēto dienu skaitu;</w:t>
      </w:r>
    </w:p>
    <w:p w:rsidR="006C539D" w:rsidRPr="006A12B0" w:rsidRDefault="00A736B3" w:rsidP="00A736B3">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sidR="0059253C">
        <w:rPr>
          <w:rFonts w:ascii="Times New Roman" w:eastAsia="Times New Roman" w:hAnsi="Times New Roman" w:cs="Times New Roman"/>
          <w:sz w:val="28"/>
          <w:szCs w:val="28"/>
          <w:lang w:val="lv-LV" w:eastAsia="lv-LV"/>
        </w:rPr>
        <w:t>3</w:t>
      </w:r>
      <w:r w:rsidRPr="00CE203D">
        <w:rPr>
          <w:rFonts w:ascii="Times New Roman" w:eastAsia="Times New Roman" w:hAnsi="Times New Roman" w:cs="Times New Roman"/>
          <w:sz w:val="28"/>
          <w:szCs w:val="28"/>
          <w:lang w:val="lv-LV" w:eastAsia="lv-LV"/>
        </w:rPr>
        <w:t>.</w:t>
      </w:r>
      <w:r w:rsidR="0059253C">
        <w:rPr>
          <w:rFonts w:ascii="Times New Roman" w:eastAsia="Times New Roman" w:hAnsi="Times New Roman" w:cs="Times New Roman"/>
          <w:sz w:val="28"/>
          <w:szCs w:val="28"/>
          <w:lang w:val="lv-LV" w:eastAsia="lv-LV"/>
        </w:rPr>
        <w:t>4</w:t>
      </w:r>
      <w:r w:rsidRPr="00CE203D">
        <w:rPr>
          <w:rFonts w:ascii="Times New Roman" w:eastAsia="Times New Roman" w:hAnsi="Times New Roman" w:cs="Times New Roman"/>
          <w:sz w:val="28"/>
          <w:szCs w:val="28"/>
          <w:lang w:val="lv-LV" w:eastAsia="lv-LV"/>
        </w:rPr>
        <w:t>.</w:t>
      </w:r>
      <w:r w:rsidR="006C539D" w:rsidRPr="00CE203D">
        <w:rPr>
          <w:rFonts w:ascii="Times New Roman" w:eastAsia="Times New Roman" w:hAnsi="Times New Roman" w:cs="Times New Roman"/>
          <w:sz w:val="28"/>
          <w:szCs w:val="28"/>
          <w:lang w:val="lv-LV" w:eastAsia="lv-LV"/>
        </w:rPr>
        <w:t xml:space="preserve"> fasēto zāļu aptiekas iepakojums atbilst šo noteikumu </w:t>
      </w:r>
      <w:r w:rsidR="00056716" w:rsidRPr="00CE203D">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punktā noteiktajām prasībām</w:t>
      </w:r>
      <w:r w:rsidR="006C539D" w:rsidRPr="006A12B0">
        <w:rPr>
          <w:rFonts w:ascii="Times New Roman" w:eastAsia="Times New Roman" w:hAnsi="Times New Roman" w:cs="Times New Roman"/>
          <w:sz w:val="28"/>
          <w:szCs w:val="28"/>
          <w:lang w:val="lv-LV" w:eastAsia="lv-LV"/>
        </w:rPr>
        <w:t xml:space="preserve">. Dienas pakās safasēto zāļu iepakojums papildus ir nodrošināts pret iespējamību lietotājam sajaukt dienas laikā dzeramās zāles un to devas; </w:t>
      </w:r>
    </w:p>
    <w:p w:rsidR="006C539D" w:rsidRPr="00CE203D" w:rsidRDefault="00A736B3" w:rsidP="006C539D">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sidR="0059253C">
        <w:rPr>
          <w:rFonts w:ascii="Times New Roman" w:eastAsia="Times New Roman" w:hAnsi="Times New Roman" w:cs="Times New Roman"/>
          <w:sz w:val="28"/>
          <w:szCs w:val="28"/>
          <w:lang w:val="lv-LV" w:eastAsia="lv-LV"/>
        </w:rPr>
        <w:t>4. F</w:t>
      </w:r>
      <w:r w:rsidR="006C539D" w:rsidRPr="00CE203D">
        <w:rPr>
          <w:rFonts w:ascii="Times New Roman" w:eastAsia="Times New Roman" w:hAnsi="Times New Roman" w:cs="Times New Roman"/>
          <w:sz w:val="28"/>
          <w:szCs w:val="28"/>
          <w:lang w:val="lv-LV" w:eastAsia="lv-LV"/>
        </w:rPr>
        <w:t xml:space="preserve">asēto zāļu marķējumā norāda šo noteikumu </w:t>
      </w:r>
      <w:r w:rsidRPr="00CE203D">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punktā minēto informāciju, ievērojot šādus nosacījumus:</w:t>
      </w:r>
    </w:p>
    <w:p w:rsidR="006C539D" w:rsidRPr="00CE203D" w:rsidRDefault="00A736B3" w:rsidP="00A736B3">
      <w:pPr>
        <w:spacing w:line="240" w:lineRule="auto"/>
        <w:jc w:val="both"/>
        <w:rPr>
          <w:rFonts w:ascii="Times New Roman" w:eastAsia="Times New Roman" w:hAnsi="Times New Roman" w:cs="Times New Roman"/>
          <w:sz w:val="28"/>
          <w:szCs w:val="28"/>
          <w:lang w:val="lv-LV" w:eastAsia="lv-LV"/>
        </w:rPr>
      </w:pPr>
      <w:r w:rsidRPr="00CE203D">
        <w:rPr>
          <w:rFonts w:ascii="Times New Roman" w:eastAsia="Times New Roman" w:hAnsi="Times New Roman" w:cs="Times New Roman"/>
          <w:sz w:val="28"/>
          <w:szCs w:val="28"/>
          <w:lang w:val="lv-LV" w:eastAsia="lv-LV"/>
        </w:rPr>
        <w:t>7</w:t>
      </w:r>
      <w:r w:rsidR="0059253C">
        <w:rPr>
          <w:rFonts w:ascii="Times New Roman" w:eastAsia="Times New Roman" w:hAnsi="Times New Roman" w:cs="Times New Roman"/>
          <w:sz w:val="28"/>
          <w:szCs w:val="28"/>
          <w:lang w:val="lv-LV" w:eastAsia="lv-LV"/>
        </w:rPr>
        <w:t>4</w:t>
      </w:r>
      <w:r w:rsidR="006C539D" w:rsidRPr="00CE203D">
        <w:rPr>
          <w:rFonts w:ascii="Times New Roman" w:eastAsia="Times New Roman" w:hAnsi="Times New Roman" w:cs="Times New Roman"/>
          <w:sz w:val="28"/>
          <w:szCs w:val="28"/>
          <w:lang w:val="lv-LV" w:eastAsia="lv-LV"/>
        </w:rPr>
        <w:t xml:space="preserve">.1. šo noteikumu </w:t>
      </w:r>
      <w:r w:rsidRPr="00CE203D">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 xml:space="preserve">2, </w:t>
      </w:r>
      <w:r w:rsidRPr="00CE203D">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 xml:space="preserve">6., </w:t>
      </w:r>
      <w:r w:rsidRPr="00CE203D">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 xml:space="preserve">8. un </w:t>
      </w:r>
      <w:r w:rsidR="004F42B3" w:rsidRPr="00CE203D">
        <w:rPr>
          <w:rFonts w:ascii="Times New Roman" w:eastAsia="Times New Roman" w:hAnsi="Times New Roman" w:cs="Times New Roman"/>
          <w:sz w:val="28"/>
          <w:szCs w:val="28"/>
          <w:lang w:val="lv-LV" w:eastAsia="lv-LV"/>
        </w:rPr>
        <w:t>69.11.</w:t>
      </w:r>
      <w:r w:rsidR="006C539D" w:rsidRPr="00CE203D">
        <w:rPr>
          <w:rFonts w:ascii="Times New Roman" w:eastAsia="Times New Roman" w:hAnsi="Times New Roman" w:cs="Times New Roman"/>
          <w:sz w:val="28"/>
          <w:szCs w:val="28"/>
          <w:lang w:val="lv-LV" w:eastAsia="lv-LV"/>
        </w:rPr>
        <w:t>apakšpunktā minēto informāciju aizpilda, izsniedzot fasētās zāles;</w:t>
      </w:r>
    </w:p>
    <w:p w:rsidR="006C539D" w:rsidRPr="00CE203D" w:rsidRDefault="0059253C" w:rsidP="004F42B3">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74</w:t>
      </w:r>
      <w:r w:rsidR="006C539D" w:rsidRPr="00CE203D">
        <w:rPr>
          <w:rFonts w:ascii="Times New Roman" w:eastAsia="Times New Roman" w:hAnsi="Times New Roman" w:cs="Times New Roman"/>
          <w:sz w:val="28"/>
          <w:szCs w:val="28"/>
          <w:lang w:val="lv-LV" w:eastAsia="lv-LV"/>
        </w:rPr>
        <w:t xml:space="preserve">.2. šo noteikumu </w:t>
      </w:r>
      <w:r w:rsidR="004F42B3" w:rsidRPr="00CE203D">
        <w:rPr>
          <w:rFonts w:ascii="Times New Roman" w:eastAsia="Times New Roman" w:hAnsi="Times New Roman" w:cs="Times New Roman"/>
          <w:sz w:val="28"/>
          <w:szCs w:val="28"/>
          <w:lang w:val="lv-LV" w:eastAsia="lv-LV"/>
        </w:rPr>
        <w:t>69.</w:t>
      </w:r>
      <w:r w:rsidR="006C539D" w:rsidRPr="00CE203D">
        <w:rPr>
          <w:rFonts w:ascii="Times New Roman" w:eastAsia="Times New Roman" w:hAnsi="Times New Roman" w:cs="Times New Roman"/>
          <w:sz w:val="28"/>
          <w:szCs w:val="28"/>
          <w:lang w:val="lv-LV" w:eastAsia="lv-LV"/>
        </w:rPr>
        <w:t xml:space="preserve">11. apakšpunktā minēto informāciju norāda, ja fasētās zāles izsniegtas pret recepti. </w:t>
      </w:r>
    </w:p>
    <w:p w:rsidR="006C539D" w:rsidRPr="00CE203D" w:rsidRDefault="0059253C" w:rsidP="004F42B3">
      <w:pPr>
        <w:spacing w:line="240" w:lineRule="auto"/>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74</w:t>
      </w:r>
      <w:r w:rsidR="00B63CDE">
        <w:rPr>
          <w:rFonts w:ascii="Times New Roman" w:eastAsia="Times New Roman" w:hAnsi="Times New Roman" w:cs="Times New Roman"/>
          <w:sz w:val="28"/>
          <w:szCs w:val="28"/>
          <w:lang w:val="lv-LV" w:eastAsia="lv-LV"/>
        </w:rPr>
        <w:t>.</w:t>
      </w:r>
      <w:r w:rsidR="006C539D" w:rsidRPr="00CE203D">
        <w:rPr>
          <w:rFonts w:ascii="Times New Roman" w:eastAsia="Times New Roman" w:hAnsi="Times New Roman" w:cs="Times New Roman"/>
          <w:sz w:val="28"/>
          <w:szCs w:val="28"/>
          <w:lang w:val="lv-LV" w:eastAsia="lv-LV"/>
        </w:rPr>
        <w:t>3. fasētajām zālēm papildus pievie</w:t>
      </w:r>
      <w:r w:rsidR="00B63CDE">
        <w:rPr>
          <w:rFonts w:ascii="Times New Roman" w:eastAsia="Times New Roman" w:hAnsi="Times New Roman" w:cs="Times New Roman"/>
          <w:sz w:val="28"/>
          <w:szCs w:val="28"/>
          <w:lang w:val="lv-LV" w:eastAsia="lv-LV"/>
        </w:rPr>
        <w:t>no zāļu lietošanas instrukciju.</w:t>
      </w:r>
    </w:p>
    <w:p w:rsidR="006C539D" w:rsidRPr="006A12B0" w:rsidRDefault="009D4459" w:rsidP="006C539D">
      <w:pPr>
        <w:spacing w:line="240" w:lineRule="auto"/>
        <w:jc w:val="both"/>
        <w:rPr>
          <w:rFonts w:ascii="Times New Roman" w:eastAsia="Times New Roman" w:hAnsi="Times New Roman" w:cs="Times New Roman"/>
          <w:sz w:val="28"/>
          <w:szCs w:val="28"/>
          <w:lang w:val="lv-LV" w:eastAsia="lv-LV"/>
        </w:rPr>
      </w:pPr>
      <w:r w:rsidRPr="006A12B0">
        <w:rPr>
          <w:rFonts w:ascii="Times New Roman" w:eastAsia="Times New Roman" w:hAnsi="Times New Roman" w:cs="Times New Roman"/>
          <w:sz w:val="28"/>
          <w:szCs w:val="28"/>
          <w:lang w:val="lv-LV" w:eastAsia="lv-LV"/>
        </w:rPr>
        <w:t>7</w:t>
      </w:r>
      <w:r w:rsidR="00401D75">
        <w:rPr>
          <w:rFonts w:ascii="Times New Roman" w:eastAsia="Times New Roman" w:hAnsi="Times New Roman" w:cs="Times New Roman"/>
          <w:sz w:val="28"/>
          <w:szCs w:val="28"/>
          <w:lang w:val="lv-LV" w:eastAsia="lv-LV"/>
        </w:rPr>
        <w:t>5.</w:t>
      </w:r>
      <w:r w:rsidR="006C539D" w:rsidRPr="006A12B0">
        <w:rPr>
          <w:rFonts w:ascii="Times New Roman" w:eastAsia="Times New Roman" w:hAnsi="Times New Roman" w:cs="Times New Roman"/>
          <w:sz w:val="28"/>
          <w:szCs w:val="28"/>
          <w:lang w:val="lv-LV" w:eastAsia="lv-LV"/>
        </w:rPr>
        <w:t xml:space="preserve"> Aptiekai, kuras licences pielikumā nav norādīts speciālās darbības nosacījums - zāļu izgatavošana aptiekā vai speciālās darbības nosacījums - </w:t>
      </w:r>
      <w:r w:rsidR="006C539D" w:rsidRPr="006A12B0">
        <w:rPr>
          <w:rFonts w:ascii="Times New Roman" w:hAnsi="Times New Roman"/>
          <w:sz w:val="28"/>
          <w:szCs w:val="28"/>
          <w:lang w:val="lv-LV" w:eastAsia="lv-LV"/>
        </w:rPr>
        <w:t>rūpnieciski ražoto zāļu fasēšana no lielākiem iepakojumiem, atverot primāro iepakojumu,</w:t>
      </w:r>
      <w:r w:rsidR="006C539D" w:rsidRPr="006A12B0">
        <w:rPr>
          <w:rFonts w:ascii="Times New Roman" w:eastAsia="Times New Roman" w:hAnsi="Times New Roman" w:cs="Times New Roman"/>
          <w:sz w:val="28"/>
          <w:szCs w:val="28"/>
          <w:lang w:val="lv-LV" w:eastAsia="lv-LV"/>
        </w:rPr>
        <w:t xml:space="preserve"> rūpnieciski ražotās zāles atļauts fasēt atbilstoši receptē norādītajam, atverot </w:t>
      </w:r>
      <w:r w:rsidR="00CF5D8F" w:rsidRPr="006A12B0">
        <w:rPr>
          <w:rFonts w:ascii="Times New Roman" w:eastAsia="Times New Roman" w:hAnsi="Times New Roman" w:cs="Times New Roman"/>
          <w:sz w:val="28"/>
          <w:szCs w:val="28"/>
          <w:lang w:val="lv-LV" w:eastAsia="lv-LV"/>
        </w:rPr>
        <w:t xml:space="preserve">zāļu </w:t>
      </w:r>
      <w:r w:rsidR="006C539D" w:rsidRPr="006A12B0">
        <w:rPr>
          <w:rFonts w:ascii="Times New Roman" w:eastAsia="Times New Roman" w:hAnsi="Times New Roman" w:cs="Times New Roman"/>
          <w:sz w:val="28"/>
          <w:szCs w:val="28"/>
          <w:lang w:val="lv-LV" w:eastAsia="lv-LV"/>
        </w:rPr>
        <w:t>sekundāro iepakojumu un nebojājot primāro iepakojumu.</w:t>
      </w:r>
    </w:p>
    <w:p w:rsidR="00BF0EB9" w:rsidRPr="00CE203D" w:rsidRDefault="00BF0EB9" w:rsidP="00CE203D">
      <w:pPr>
        <w:spacing w:line="240" w:lineRule="auto"/>
        <w:jc w:val="center"/>
        <w:rPr>
          <w:rFonts w:ascii="Times New Roman" w:eastAsia="Times New Roman" w:hAnsi="Times New Roman" w:cs="Times New Roman"/>
          <w:b/>
          <w:sz w:val="28"/>
          <w:szCs w:val="28"/>
          <w:lang w:val="lv-LV" w:eastAsia="lv-LV"/>
        </w:rPr>
      </w:pPr>
      <w:r w:rsidRPr="00CE203D">
        <w:rPr>
          <w:rFonts w:ascii="Times New Roman" w:eastAsia="Times New Roman" w:hAnsi="Times New Roman" w:cs="Times New Roman"/>
          <w:b/>
          <w:sz w:val="28"/>
          <w:szCs w:val="28"/>
          <w:lang w:val="lv-LV" w:eastAsia="lv-LV"/>
        </w:rPr>
        <w:t>VI.</w:t>
      </w:r>
      <w:r w:rsidR="001B256C">
        <w:rPr>
          <w:rFonts w:ascii="Times New Roman" w:eastAsia="Times New Roman" w:hAnsi="Times New Roman" w:cs="Times New Roman"/>
          <w:b/>
          <w:sz w:val="28"/>
          <w:szCs w:val="28"/>
          <w:lang w:val="lv-LV" w:eastAsia="lv-LV"/>
        </w:rPr>
        <w:t xml:space="preserve"> Uzraudzība</w:t>
      </w:r>
    </w:p>
    <w:p w:rsidR="006C539D" w:rsidRPr="00CE203D" w:rsidRDefault="00E54F00" w:rsidP="006C539D">
      <w:pPr>
        <w:spacing w:line="240" w:lineRule="auto"/>
        <w:jc w:val="both"/>
        <w:rPr>
          <w:rFonts w:ascii="Times New Roman" w:hAnsi="Times New Roman" w:cs="Times New Roman"/>
          <w:sz w:val="28"/>
          <w:szCs w:val="28"/>
          <w:lang w:val="lv-LV"/>
        </w:rPr>
      </w:pPr>
      <w:r w:rsidRPr="00CE203D">
        <w:rPr>
          <w:rFonts w:ascii="Times New Roman" w:eastAsia="Times New Roman" w:hAnsi="Times New Roman" w:cs="Times New Roman"/>
          <w:sz w:val="28"/>
          <w:szCs w:val="28"/>
          <w:lang w:val="lv-LV" w:eastAsia="lv-LV"/>
        </w:rPr>
        <w:t>76.</w:t>
      </w:r>
      <w:r w:rsidRPr="00CE203D">
        <w:rPr>
          <w:rFonts w:ascii="Times New Roman" w:hAnsi="Times New Roman" w:cs="Times New Roman"/>
          <w:sz w:val="28"/>
          <w:szCs w:val="28"/>
          <w:lang w:val="lv-LV"/>
        </w:rPr>
        <w:t xml:space="preserve"> Šo noteikumu izpildi kontrolē Veselības inspekcija.</w:t>
      </w:r>
    </w:p>
    <w:p w:rsidR="007B256C" w:rsidRDefault="00C5476B" w:rsidP="00C5476B">
      <w:pPr>
        <w:spacing w:after="0" w:line="293" w:lineRule="atLeast"/>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77. </w:t>
      </w:r>
      <w:r w:rsidR="001F0535" w:rsidRPr="00CE203D">
        <w:rPr>
          <w:rFonts w:ascii="Times New Roman" w:eastAsia="Times New Roman" w:hAnsi="Times New Roman" w:cs="Times New Roman"/>
          <w:sz w:val="28"/>
          <w:szCs w:val="28"/>
          <w:lang w:val="lv-LV" w:eastAsia="en-GB"/>
        </w:rPr>
        <w:t xml:space="preserve">Veselības inspekcija ne retāk kā reizi gadā veic pārbaudes aptiekās, kurām </w:t>
      </w:r>
      <w:r w:rsidR="00BF0EB9" w:rsidRPr="00CE203D">
        <w:rPr>
          <w:rFonts w:ascii="Times New Roman" w:eastAsia="Times New Roman" w:hAnsi="Times New Roman" w:cs="Times New Roman"/>
          <w:sz w:val="28"/>
          <w:szCs w:val="28"/>
          <w:lang w:val="lv-LV" w:eastAsia="en-GB"/>
        </w:rPr>
        <w:t>licences</w:t>
      </w:r>
      <w:r w:rsidR="001F0535" w:rsidRPr="00CE203D">
        <w:rPr>
          <w:rFonts w:ascii="Times New Roman" w:eastAsia="Times New Roman" w:hAnsi="Times New Roman" w:cs="Times New Roman"/>
          <w:sz w:val="28"/>
          <w:szCs w:val="28"/>
          <w:lang w:val="lv-LV" w:eastAsia="en-GB"/>
        </w:rPr>
        <w:t xml:space="preserve"> </w:t>
      </w:r>
      <w:r w:rsidR="00BF0EB9" w:rsidRPr="00CE203D">
        <w:rPr>
          <w:rFonts w:ascii="Times New Roman" w:eastAsia="Times New Roman" w:hAnsi="Times New Roman" w:cs="Times New Roman"/>
          <w:sz w:val="28"/>
          <w:szCs w:val="28"/>
          <w:lang w:val="lv-LV" w:eastAsia="en-GB"/>
        </w:rPr>
        <w:t xml:space="preserve">pielikumā ir norādīts </w:t>
      </w:r>
      <w:r w:rsidR="001F0535" w:rsidRPr="00CE203D">
        <w:rPr>
          <w:rFonts w:ascii="Times New Roman" w:eastAsia="Times New Roman" w:hAnsi="Times New Roman" w:cs="Times New Roman"/>
          <w:sz w:val="28"/>
          <w:szCs w:val="28"/>
          <w:lang w:val="lv-LV" w:eastAsia="en-GB"/>
        </w:rPr>
        <w:t>speciālās darbības nosacījum</w:t>
      </w:r>
      <w:r w:rsidR="00BF0EB9" w:rsidRPr="00CE203D">
        <w:rPr>
          <w:rFonts w:ascii="Times New Roman" w:eastAsia="Times New Roman" w:hAnsi="Times New Roman" w:cs="Times New Roman"/>
          <w:sz w:val="28"/>
          <w:szCs w:val="28"/>
          <w:lang w:val="lv-LV" w:eastAsia="en-GB"/>
        </w:rPr>
        <w:t>s</w:t>
      </w:r>
      <w:r w:rsidR="001F0535" w:rsidRPr="00CE203D">
        <w:rPr>
          <w:rFonts w:ascii="Times New Roman" w:eastAsia="Times New Roman" w:hAnsi="Times New Roman" w:cs="Times New Roman"/>
          <w:sz w:val="28"/>
          <w:szCs w:val="28"/>
          <w:lang w:val="lv-LV" w:eastAsia="en-GB"/>
        </w:rPr>
        <w:t xml:space="preserve"> – zāļu izgatavošana</w:t>
      </w:r>
      <w:r w:rsidR="00BF0EB9" w:rsidRPr="00CE203D">
        <w:rPr>
          <w:rFonts w:ascii="Times New Roman" w:eastAsia="Times New Roman" w:hAnsi="Times New Roman" w:cs="Times New Roman"/>
          <w:sz w:val="28"/>
          <w:szCs w:val="28"/>
          <w:lang w:val="lv-LV" w:eastAsia="en-GB"/>
        </w:rPr>
        <w:t xml:space="preserve"> aptiekā</w:t>
      </w:r>
      <w:r>
        <w:rPr>
          <w:rFonts w:ascii="Times New Roman" w:eastAsia="Times New Roman" w:hAnsi="Times New Roman" w:cs="Times New Roman"/>
          <w:sz w:val="28"/>
          <w:szCs w:val="28"/>
          <w:lang w:val="lv-LV" w:eastAsia="en-GB"/>
        </w:rPr>
        <w:t xml:space="preserve"> vai speciālās darbības nosacījums – rūpnieciski ražotu zāļu fasēšana </w:t>
      </w:r>
      <w:r w:rsidR="001B256C">
        <w:rPr>
          <w:rFonts w:ascii="Times New Roman" w:eastAsia="Times New Roman" w:hAnsi="Times New Roman" w:cs="Times New Roman"/>
          <w:sz w:val="28"/>
          <w:szCs w:val="28"/>
          <w:lang w:val="lv-LV" w:eastAsia="en-GB"/>
        </w:rPr>
        <w:t>n</w:t>
      </w:r>
      <w:r>
        <w:rPr>
          <w:rFonts w:ascii="Times New Roman" w:eastAsia="Times New Roman" w:hAnsi="Times New Roman" w:cs="Times New Roman"/>
          <w:sz w:val="28"/>
          <w:szCs w:val="28"/>
          <w:lang w:val="lv-LV" w:eastAsia="en-GB"/>
        </w:rPr>
        <w:t>o lielākiem iepakojumiem, atverot primāro iepakojumu.</w:t>
      </w:r>
    </w:p>
    <w:p w:rsidR="007B256C" w:rsidRDefault="007B256C" w:rsidP="00C5476B">
      <w:pPr>
        <w:spacing w:after="0" w:line="293" w:lineRule="atLeast"/>
        <w:jc w:val="both"/>
        <w:rPr>
          <w:rFonts w:ascii="Times New Roman" w:eastAsia="Times New Roman" w:hAnsi="Times New Roman" w:cs="Times New Roman"/>
          <w:sz w:val="28"/>
          <w:szCs w:val="28"/>
          <w:lang w:val="lv-LV" w:eastAsia="en-GB"/>
        </w:rPr>
      </w:pPr>
    </w:p>
    <w:p w:rsidR="00BE07A3" w:rsidRDefault="00C5476B" w:rsidP="00C5476B">
      <w:pPr>
        <w:spacing w:after="0" w:line="293" w:lineRule="atLeast"/>
        <w:jc w:val="both"/>
        <w:rPr>
          <w:rFonts w:ascii="Times New Roman" w:eastAsia="Times New Roman" w:hAnsi="Times New Roman" w:cs="Times New Roman"/>
          <w:sz w:val="28"/>
          <w:szCs w:val="28"/>
          <w:lang w:val="lv-LV" w:eastAsia="en-GB"/>
        </w:rPr>
      </w:pPr>
      <w:bookmarkStart w:id="22" w:name="p-561105"/>
      <w:bookmarkStart w:id="23" w:name="p85"/>
      <w:bookmarkEnd w:id="22"/>
      <w:bookmarkEnd w:id="23"/>
      <w:r>
        <w:rPr>
          <w:rFonts w:ascii="Times New Roman" w:eastAsia="Times New Roman" w:hAnsi="Times New Roman" w:cs="Times New Roman"/>
          <w:sz w:val="28"/>
          <w:szCs w:val="28"/>
          <w:lang w:val="lv-LV" w:eastAsia="en-GB"/>
        </w:rPr>
        <w:t>78</w:t>
      </w:r>
      <w:r w:rsidR="00BE07A3" w:rsidRPr="003D7AC4">
        <w:rPr>
          <w:rFonts w:ascii="Times New Roman" w:eastAsia="Times New Roman" w:hAnsi="Times New Roman" w:cs="Times New Roman"/>
          <w:sz w:val="28"/>
          <w:szCs w:val="28"/>
          <w:lang w:val="lv-LV" w:eastAsia="en-GB"/>
        </w:rPr>
        <w:t xml:space="preserve">. </w:t>
      </w:r>
      <w:r w:rsidR="001F0535" w:rsidRPr="003D7AC4">
        <w:rPr>
          <w:rFonts w:ascii="Times New Roman" w:eastAsia="Times New Roman" w:hAnsi="Times New Roman" w:cs="Times New Roman"/>
          <w:sz w:val="28"/>
          <w:szCs w:val="28"/>
          <w:lang w:val="lv-LV" w:eastAsia="en-GB"/>
        </w:rPr>
        <w:t>Veselības inspekcija</w:t>
      </w:r>
      <w:r w:rsidR="00E168A0" w:rsidRPr="003D7AC4">
        <w:rPr>
          <w:rFonts w:ascii="Times New Roman" w:eastAsia="Times New Roman" w:hAnsi="Times New Roman" w:cs="Times New Roman"/>
          <w:sz w:val="28"/>
          <w:szCs w:val="28"/>
          <w:lang w:val="lv-LV" w:eastAsia="en-GB"/>
        </w:rPr>
        <w:t>i</w:t>
      </w:r>
      <w:r w:rsidR="001F0535" w:rsidRPr="003D7AC4">
        <w:rPr>
          <w:rFonts w:ascii="Times New Roman" w:eastAsia="Times New Roman" w:hAnsi="Times New Roman" w:cs="Times New Roman"/>
          <w:sz w:val="28"/>
          <w:szCs w:val="28"/>
          <w:lang w:val="lv-LV" w:eastAsia="en-GB"/>
        </w:rPr>
        <w:t xml:space="preserve"> ir tiesī</w:t>
      </w:r>
      <w:r w:rsidR="00E168A0" w:rsidRPr="003D7AC4">
        <w:rPr>
          <w:rFonts w:ascii="Times New Roman" w:eastAsia="Times New Roman" w:hAnsi="Times New Roman" w:cs="Times New Roman"/>
          <w:sz w:val="28"/>
          <w:szCs w:val="28"/>
          <w:lang w:val="lv-LV" w:eastAsia="en-GB"/>
        </w:rPr>
        <w:t xml:space="preserve">bas divas reizes gadā </w:t>
      </w:r>
      <w:r w:rsidR="001F0535" w:rsidRPr="003D7AC4">
        <w:rPr>
          <w:rFonts w:ascii="Times New Roman" w:eastAsia="Times New Roman" w:hAnsi="Times New Roman" w:cs="Times New Roman"/>
          <w:sz w:val="28"/>
          <w:szCs w:val="28"/>
          <w:lang w:val="lv-LV" w:eastAsia="en-GB"/>
        </w:rPr>
        <w:t xml:space="preserve">paņemt no aptiekas izgatavoto zāļu, iegūtā attīrītā ūdens, zāļu izgatavošanai izmantojamo </w:t>
      </w:r>
      <w:r w:rsidR="00401D75" w:rsidRPr="003D7AC4">
        <w:rPr>
          <w:rFonts w:ascii="Times New Roman" w:eastAsia="Times New Roman" w:hAnsi="Times New Roman" w:cs="Times New Roman"/>
          <w:sz w:val="28"/>
          <w:szCs w:val="28"/>
          <w:lang w:val="lv-LV" w:eastAsia="en-GB"/>
        </w:rPr>
        <w:t xml:space="preserve">šķīdumu </w:t>
      </w:r>
      <w:r w:rsidR="001F0535" w:rsidRPr="003D7AC4">
        <w:rPr>
          <w:rFonts w:ascii="Times New Roman" w:eastAsia="Times New Roman" w:hAnsi="Times New Roman" w:cs="Times New Roman"/>
          <w:sz w:val="28"/>
          <w:szCs w:val="28"/>
          <w:lang w:val="lv-LV" w:eastAsia="en-GB"/>
        </w:rPr>
        <w:t>koncentrātu</w:t>
      </w:r>
      <w:r w:rsidR="00E168A0" w:rsidRPr="003D7AC4">
        <w:rPr>
          <w:rFonts w:ascii="Times New Roman" w:eastAsia="Times New Roman" w:hAnsi="Times New Roman" w:cs="Times New Roman"/>
          <w:sz w:val="28"/>
          <w:szCs w:val="28"/>
          <w:lang w:val="lv-LV" w:eastAsia="en-GB"/>
        </w:rPr>
        <w:t>,</w:t>
      </w:r>
      <w:r w:rsidR="001F0535" w:rsidRPr="003D7AC4">
        <w:rPr>
          <w:rFonts w:ascii="Times New Roman" w:eastAsia="Times New Roman" w:hAnsi="Times New Roman" w:cs="Times New Roman"/>
          <w:sz w:val="28"/>
          <w:szCs w:val="28"/>
          <w:lang w:val="lv-LV" w:eastAsia="en-GB"/>
        </w:rPr>
        <w:t xml:space="preserve"> pusfabrikātu </w:t>
      </w:r>
      <w:r w:rsidR="00E168A0" w:rsidRPr="003D7AC4">
        <w:rPr>
          <w:rFonts w:ascii="Times New Roman" w:eastAsia="Times New Roman" w:hAnsi="Times New Roman" w:cs="Times New Roman"/>
          <w:sz w:val="28"/>
          <w:szCs w:val="28"/>
          <w:lang w:val="lv-LV" w:eastAsia="en-GB"/>
        </w:rPr>
        <w:t xml:space="preserve">un mazās sērijas produktu </w:t>
      </w:r>
      <w:r w:rsidR="001F0535" w:rsidRPr="003D7AC4">
        <w:rPr>
          <w:rFonts w:ascii="Times New Roman" w:eastAsia="Times New Roman" w:hAnsi="Times New Roman" w:cs="Times New Roman"/>
          <w:sz w:val="28"/>
          <w:szCs w:val="28"/>
          <w:lang w:val="lv-LV" w:eastAsia="en-GB"/>
        </w:rPr>
        <w:t xml:space="preserve">paraugus </w:t>
      </w:r>
      <w:r w:rsidR="00BE07A3" w:rsidRPr="003D7AC4">
        <w:rPr>
          <w:rFonts w:ascii="Times New Roman" w:eastAsia="Times New Roman" w:hAnsi="Times New Roman" w:cs="Times New Roman"/>
          <w:sz w:val="28"/>
          <w:szCs w:val="28"/>
          <w:lang w:val="lv-LV" w:eastAsia="en-GB"/>
        </w:rPr>
        <w:t>(kopā divus paraugus)</w:t>
      </w:r>
      <w:r w:rsidR="00BE07A3">
        <w:rPr>
          <w:rFonts w:ascii="Times New Roman" w:eastAsia="Times New Roman" w:hAnsi="Times New Roman" w:cs="Times New Roman"/>
          <w:sz w:val="28"/>
          <w:szCs w:val="28"/>
          <w:lang w:val="lv-LV" w:eastAsia="en-GB"/>
        </w:rPr>
        <w:t xml:space="preserve"> </w:t>
      </w:r>
      <w:r w:rsidR="001F0535" w:rsidRPr="00CE203D">
        <w:rPr>
          <w:rFonts w:ascii="Times New Roman" w:eastAsia="Times New Roman" w:hAnsi="Times New Roman" w:cs="Times New Roman"/>
          <w:sz w:val="28"/>
          <w:szCs w:val="28"/>
          <w:lang w:val="lv-LV" w:eastAsia="en-GB"/>
        </w:rPr>
        <w:t>un nosūtīt tos laboratoriskai izmeklēšanai, tai skaitā mikrobioloģiskai testēšanai.</w:t>
      </w:r>
      <w:r w:rsidR="00BE07A3" w:rsidRPr="00BE07A3">
        <w:rPr>
          <w:rFonts w:ascii="Times New Roman" w:eastAsia="Times New Roman" w:hAnsi="Times New Roman" w:cs="Times New Roman"/>
          <w:sz w:val="28"/>
          <w:szCs w:val="28"/>
          <w:lang w:val="lv-LV" w:eastAsia="en-GB"/>
        </w:rPr>
        <w:t xml:space="preserve"> </w:t>
      </w:r>
      <w:r w:rsidR="00BE07A3">
        <w:rPr>
          <w:rFonts w:ascii="Times New Roman" w:eastAsia="Times New Roman" w:hAnsi="Times New Roman" w:cs="Times New Roman"/>
          <w:sz w:val="28"/>
          <w:szCs w:val="28"/>
          <w:lang w:val="lv-LV" w:eastAsia="en-GB"/>
        </w:rPr>
        <w:t>T</w:t>
      </w:r>
      <w:r w:rsidR="00BE07A3" w:rsidRPr="00CE203D">
        <w:rPr>
          <w:rFonts w:ascii="Times New Roman" w:eastAsia="Times New Roman" w:hAnsi="Times New Roman" w:cs="Times New Roman"/>
          <w:sz w:val="28"/>
          <w:szCs w:val="28"/>
          <w:lang w:val="lv-LV" w:eastAsia="en-GB"/>
        </w:rPr>
        <w:t>estēšanas izdevumus sedz kontrolētā persona saskaņā ar Zāļu valsts aģentūras sniegto maksas pakalpojumu cenrādi.</w:t>
      </w:r>
      <w:r w:rsidR="00BE07A3">
        <w:rPr>
          <w:rFonts w:ascii="Times New Roman" w:eastAsia="Times New Roman" w:hAnsi="Times New Roman" w:cs="Times New Roman"/>
          <w:sz w:val="28"/>
          <w:szCs w:val="28"/>
          <w:lang w:val="lv-LV" w:eastAsia="en-GB"/>
        </w:rPr>
        <w:t xml:space="preserve"> Izņemto paraugu, kas pārsniedz divus paraugus gadā, t</w:t>
      </w:r>
      <w:r w:rsidR="00BE07A3" w:rsidRPr="00CE203D">
        <w:rPr>
          <w:rFonts w:ascii="Times New Roman" w:eastAsia="Times New Roman" w:hAnsi="Times New Roman" w:cs="Times New Roman"/>
          <w:sz w:val="28"/>
          <w:szCs w:val="28"/>
          <w:lang w:val="lv-LV" w:eastAsia="en-GB"/>
        </w:rPr>
        <w:t>estēšanas izdevumus sedz kontrolētā persona saskaņā ar Zāļu valsts aģentūras sniegto maksas pakalpojumu cenrādi</w:t>
      </w:r>
      <w:r w:rsidR="00D53DCC">
        <w:rPr>
          <w:rFonts w:ascii="Times New Roman" w:eastAsia="Times New Roman" w:hAnsi="Times New Roman" w:cs="Times New Roman"/>
          <w:sz w:val="28"/>
          <w:szCs w:val="28"/>
          <w:lang w:val="lv-LV" w:eastAsia="en-GB"/>
        </w:rPr>
        <w:t xml:space="preserve"> gadījumā, ja </w:t>
      </w:r>
      <w:r w:rsidR="00A560C7" w:rsidRPr="003D7AC4">
        <w:rPr>
          <w:rFonts w:ascii="Times New Roman" w:eastAsia="Times New Roman" w:hAnsi="Times New Roman" w:cs="Times New Roman"/>
          <w:sz w:val="28"/>
          <w:szCs w:val="28"/>
          <w:lang w:val="lv-LV" w:eastAsia="en-GB"/>
        </w:rPr>
        <w:t>konstatēta neatbilstība</w:t>
      </w:r>
      <w:bookmarkStart w:id="24" w:name="p-219366"/>
      <w:bookmarkStart w:id="25" w:name="p86"/>
      <w:bookmarkEnd w:id="24"/>
      <w:bookmarkEnd w:id="25"/>
      <w:r w:rsidR="00D53DCC" w:rsidRPr="003D7AC4">
        <w:rPr>
          <w:rFonts w:ascii="Times New Roman" w:eastAsia="Times New Roman" w:hAnsi="Times New Roman" w:cs="Times New Roman"/>
          <w:sz w:val="28"/>
          <w:szCs w:val="28"/>
          <w:lang w:val="lv-LV" w:eastAsia="en-GB"/>
        </w:rPr>
        <w:t>.</w:t>
      </w:r>
    </w:p>
    <w:p w:rsidR="00D53DCC" w:rsidRDefault="00D53DCC" w:rsidP="00C5476B">
      <w:pPr>
        <w:spacing w:after="0" w:line="293" w:lineRule="atLeast"/>
        <w:jc w:val="both"/>
        <w:rPr>
          <w:rFonts w:ascii="Times New Roman" w:eastAsia="Times New Roman" w:hAnsi="Times New Roman" w:cs="Times New Roman"/>
          <w:sz w:val="28"/>
          <w:szCs w:val="28"/>
          <w:lang w:val="lv-LV" w:eastAsia="en-GB"/>
        </w:rPr>
      </w:pPr>
    </w:p>
    <w:p w:rsidR="001F0535" w:rsidRPr="00CE203D" w:rsidRDefault="00C5476B" w:rsidP="00C5476B">
      <w:pPr>
        <w:spacing w:after="0" w:line="293" w:lineRule="atLeast"/>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79</w:t>
      </w:r>
      <w:r w:rsidR="001F0535" w:rsidRPr="00CE203D">
        <w:rPr>
          <w:rFonts w:ascii="Times New Roman" w:eastAsia="Times New Roman" w:hAnsi="Times New Roman" w:cs="Times New Roman"/>
          <w:sz w:val="28"/>
          <w:szCs w:val="28"/>
          <w:lang w:val="lv-LV" w:eastAsia="en-GB"/>
        </w:rPr>
        <w:t>. Ņemot zāļu paraugus kvalitātes kontrolei, Veselības inspekcijas amatpersona sastāda paraugu ņemšanas aktu atbilstoši normatīvajiem aktiem, kas nosaka kārtību, kādā tirgus uzraudzības iestādes pieprasa un saņem preču paraugus. Paraugu ņemšanas aktā papildus norāda šādu informāciju:</w:t>
      </w:r>
    </w:p>
    <w:p w:rsidR="001F0535" w:rsidRPr="00CE203D" w:rsidRDefault="006C2BB4" w:rsidP="006C2BB4">
      <w:pPr>
        <w:spacing w:after="0" w:line="293" w:lineRule="atLeast"/>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79</w:t>
      </w:r>
      <w:r w:rsidR="001F0535" w:rsidRPr="00CE203D">
        <w:rPr>
          <w:rFonts w:ascii="Times New Roman" w:eastAsia="Times New Roman" w:hAnsi="Times New Roman" w:cs="Times New Roman"/>
          <w:sz w:val="28"/>
          <w:szCs w:val="28"/>
          <w:lang w:val="lv-LV" w:eastAsia="en-GB"/>
        </w:rPr>
        <w:t>.1. receptes vai ārstniecības iestādes pieprasījuma numuru;</w:t>
      </w:r>
    </w:p>
    <w:p w:rsidR="001F0535" w:rsidRPr="00CE203D" w:rsidRDefault="006C2BB4" w:rsidP="006C2BB4">
      <w:pPr>
        <w:spacing w:after="0" w:line="293" w:lineRule="atLeast"/>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79</w:t>
      </w:r>
      <w:r w:rsidR="001F0535" w:rsidRPr="00CE203D">
        <w:rPr>
          <w:rFonts w:ascii="Times New Roman" w:eastAsia="Times New Roman" w:hAnsi="Times New Roman" w:cs="Times New Roman"/>
          <w:sz w:val="28"/>
          <w:szCs w:val="28"/>
          <w:lang w:val="lv-LV" w:eastAsia="en-GB"/>
        </w:rPr>
        <w:t>.2. zāļu sastāvu;</w:t>
      </w:r>
    </w:p>
    <w:p w:rsidR="001F0535" w:rsidRPr="00CE203D" w:rsidRDefault="006C2BB4" w:rsidP="006C2BB4">
      <w:pPr>
        <w:spacing w:after="0" w:line="293" w:lineRule="atLeast"/>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79</w:t>
      </w:r>
      <w:r w:rsidR="001F0535" w:rsidRPr="00CE203D">
        <w:rPr>
          <w:rFonts w:ascii="Times New Roman" w:eastAsia="Times New Roman" w:hAnsi="Times New Roman" w:cs="Times New Roman"/>
          <w:sz w:val="28"/>
          <w:szCs w:val="28"/>
          <w:lang w:val="lv-LV" w:eastAsia="en-GB"/>
        </w:rPr>
        <w:t xml:space="preserve">.3. </w:t>
      </w:r>
      <w:r w:rsidR="00401D75">
        <w:rPr>
          <w:rFonts w:ascii="Times New Roman" w:eastAsia="Times New Roman" w:hAnsi="Times New Roman" w:cs="Times New Roman"/>
          <w:sz w:val="28"/>
          <w:szCs w:val="28"/>
          <w:lang w:val="lv-LV" w:eastAsia="en-GB"/>
        </w:rPr>
        <w:t>zāļu izgatavotāja</w:t>
      </w:r>
      <w:r w:rsidR="001F0535" w:rsidRPr="00CE203D">
        <w:rPr>
          <w:rFonts w:ascii="Times New Roman" w:eastAsia="Times New Roman" w:hAnsi="Times New Roman" w:cs="Times New Roman"/>
          <w:sz w:val="28"/>
          <w:szCs w:val="28"/>
          <w:lang w:val="lv-LV" w:eastAsia="en-GB"/>
        </w:rPr>
        <w:t xml:space="preserve"> amatu, vārdu un uzvārdu;</w:t>
      </w:r>
    </w:p>
    <w:p w:rsidR="001F0535" w:rsidRDefault="006C2BB4" w:rsidP="006C2BB4">
      <w:pPr>
        <w:spacing w:after="0" w:line="293" w:lineRule="atLeast"/>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79</w:t>
      </w:r>
      <w:r w:rsidR="001F0535" w:rsidRPr="00CE203D">
        <w:rPr>
          <w:rFonts w:ascii="Times New Roman" w:eastAsia="Times New Roman" w:hAnsi="Times New Roman" w:cs="Times New Roman"/>
          <w:sz w:val="28"/>
          <w:szCs w:val="28"/>
          <w:lang w:val="lv-LV" w:eastAsia="en-GB"/>
        </w:rPr>
        <w:t xml:space="preserve">.4. </w:t>
      </w:r>
      <w:proofErr w:type="spellStart"/>
      <w:r w:rsidR="00401D75">
        <w:rPr>
          <w:rFonts w:ascii="Times New Roman" w:eastAsia="Times New Roman" w:hAnsi="Times New Roman" w:cs="Times New Roman"/>
          <w:sz w:val="28"/>
          <w:szCs w:val="28"/>
          <w:lang w:val="lv-LV" w:eastAsia="en-GB"/>
        </w:rPr>
        <w:t>kontrolpersonas</w:t>
      </w:r>
      <w:proofErr w:type="spellEnd"/>
      <w:r w:rsidR="00401D75">
        <w:rPr>
          <w:rFonts w:ascii="Times New Roman" w:eastAsia="Times New Roman" w:hAnsi="Times New Roman" w:cs="Times New Roman"/>
          <w:sz w:val="28"/>
          <w:szCs w:val="28"/>
          <w:lang w:val="lv-LV" w:eastAsia="en-GB"/>
        </w:rPr>
        <w:t xml:space="preserve"> amatu, vārdu un uzvārdu.</w:t>
      </w:r>
    </w:p>
    <w:p w:rsidR="00E869B0" w:rsidRPr="00CE203D" w:rsidRDefault="00E869B0" w:rsidP="006C2BB4">
      <w:pPr>
        <w:spacing w:after="0" w:line="293" w:lineRule="atLeast"/>
        <w:jc w:val="both"/>
        <w:rPr>
          <w:rFonts w:ascii="Times New Roman" w:eastAsia="Times New Roman" w:hAnsi="Times New Roman" w:cs="Times New Roman"/>
          <w:sz w:val="28"/>
          <w:szCs w:val="28"/>
          <w:lang w:val="lv-LV" w:eastAsia="en-GB"/>
        </w:rPr>
      </w:pPr>
    </w:p>
    <w:p w:rsidR="001F0535" w:rsidRDefault="006C2BB4" w:rsidP="001B256C">
      <w:pPr>
        <w:spacing w:after="0" w:line="293" w:lineRule="atLeast"/>
        <w:jc w:val="both"/>
        <w:rPr>
          <w:rFonts w:ascii="Times New Roman" w:eastAsia="Times New Roman" w:hAnsi="Times New Roman" w:cs="Times New Roman"/>
          <w:sz w:val="28"/>
          <w:szCs w:val="28"/>
          <w:lang w:val="lv-LV" w:eastAsia="en-GB"/>
        </w:rPr>
      </w:pPr>
      <w:bookmarkStart w:id="26" w:name="p-219367"/>
      <w:bookmarkStart w:id="27" w:name="p87"/>
      <w:bookmarkEnd w:id="26"/>
      <w:bookmarkEnd w:id="27"/>
      <w:r>
        <w:rPr>
          <w:rFonts w:ascii="Times New Roman" w:eastAsia="Times New Roman" w:hAnsi="Times New Roman" w:cs="Times New Roman"/>
          <w:sz w:val="28"/>
          <w:szCs w:val="28"/>
          <w:lang w:val="lv-LV" w:eastAsia="en-GB"/>
        </w:rPr>
        <w:t>80</w:t>
      </w:r>
      <w:r w:rsidR="001F0535" w:rsidRPr="00CE203D">
        <w:rPr>
          <w:rFonts w:ascii="Times New Roman" w:eastAsia="Times New Roman" w:hAnsi="Times New Roman" w:cs="Times New Roman"/>
          <w:sz w:val="28"/>
          <w:szCs w:val="28"/>
          <w:lang w:val="lv-LV" w:eastAsia="en-GB"/>
        </w:rPr>
        <w:t>. Veselības inspekcija nodod Zāļu valsts aģentūrai paraugus ekspertīzes veikšanai, noformējot aktu par paraugu nodošanu ekspertīzei saskaņā ar normatīvajiem aktiem par kārtību, kādā tirgus uzraudzības iestādes pieprasa un saņem preču paraugus.</w:t>
      </w:r>
    </w:p>
    <w:p w:rsidR="001B256C" w:rsidRPr="00CE203D" w:rsidRDefault="001B256C" w:rsidP="001B256C">
      <w:pPr>
        <w:spacing w:after="0" w:line="293" w:lineRule="atLeast"/>
        <w:jc w:val="both"/>
        <w:rPr>
          <w:rFonts w:ascii="Times New Roman" w:eastAsia="Times New Roman" w:hAnsi="Times New Roman" w:cs="Times New Roman"/>
          <w:sz w:val="28"/>
          <w:szCs w:val="28"/>
          <w:lang w:val="lv-LV" w:eastAsia="en-GB"/>
        </w:rPr>
      </w:pPr>
    </w:p>
    <w:p w:rsidR="001B256C" w:rsidRPr="00CE203D" w:rsidRDefault="001F0535" w:rsidP="00401D75">
      <w:pPr>
        <w:spacing w:line="240" w:lineRule="auto"/>
        <w:jc w:val="both"/>
        <w:rPr>
          <w:rFonts w:ascii="Times New Roman" w:eastAsia="Times New Roman" w:hAnsi="Times New Roman" w:cs="Times New Roman"/>
          <w:sz w:val="28"/>
          <w:szCs w:val="28"/>
          <w:lang w:val="lv-LV" w:eastAsia="lv-LV"/>
        </w:rPr>
      </w:pPr>
      <w:bookmarkStart w:id="28" w:name="p-148664"/>
      <w:bookmarkStart w:id="29" w:name="p88"/>
      <w:bookmarkEnd w:id="28"/>
      <w:bookmarkEnd w:id="29"/>
      <w:r w:rsidRPr="00CE203D">
        <w:rPr>
          <w:rFonts w:ascii="Times New Roman" w:eastAsia="Times New Roman" w:hAnsi="Times New Roman" w:cs="Times New Roman"/>
          <w:sz w:val="28"/>
          <w:szCs w:val="28"/>
          <w:lang w:val="lv-LV" w:eastAsia="en-GB"/>
        </w:rPr>
        <w:lastRenderedPageBreak/>
        <w:t>8</w:t>
      </w:r>
      <w:r w:rsidR="006C2BB4">
        <w:rPr>
          <w:rFonts w:ascii="Times New Roman" w:eastAsia="Times New Roman" w:hAnsi="Times New Roman" w:cs="Times New Roman"/>
          <w:sz w:val="28"/>
          <w:szCs w:val="28"/>
          <w:lang w:val="lv-LV" w:eastAsia="en-GB"/>
        </w:rPr>
        <w:t>1</w:t>
      </w:r>
      <w:r w:rsidRPr="00CE203D">
        <w:rPr>
          <w:rFonts w:ascii="Times New Roman" w:eastAsia="Times New Roman" w:hAnsi="Times New Roman" w:cs="Times New Roman"/>
          <w:sz w:val="28"/>
          <w:szCs w:val="28"/>
          <w:lang w:val="lv-LV" w:eastAsia="en-GB"/>
        </w:rPr>
        <w:t xml:space="preserve">. Zāļu valsts aģentūra veic ekspertīzei iesniegto zāļu paraugu </w:t>
      </w:r>
      <w:proofErr w:type="spellStart"/>
      <w:r w:rsidRPr="00CE203D">
        <w:rPr>
          <w:rFonts w:ascii="Times New Roman" w:eastAsia="Times New Roman" w:hAnsi="Times New Roman" w:cs="Times New Roman"/>
          <w:sz w:val="28"/>
          <w:szCs w:val="28"/>
          <w:lang w:val="lv-LV" w:eastAsia="en-GB"/>
        </w:rPr>
        <w:t>organoleptisko</w:t>
      </w:r>
      <w:proofErr w:type="spellEnd"/>
      <w:r w:rsidRPr="00CE203D">
        <w:rPr>
          <w:rFonts w:ascii="Times New Roman" w:eastAsia="Times New Roman" w:hAnsi="Times New Roman" w:cs="Times New Roman"/>
          <w:sz w:val="28"/>
          <w:szCs w:val="28"/>
          <w:lang w:val="lv-LV" w:eastAsia="en-GB"/>
        </w:rPr>
        <w:t xml:space="preserve"> testēšanu, fizikālo testēšanu un pilnu ķīmisko testēšanu - kvalitatīvo un kvantitatīvo analīzi.</w:t>
      </w:r>
      <w:r w:rsidR="00401D75" w:rsidRPr="00401D75">
        <w:rPr>
          <w:rFonts w:ascii="Times New Roman" w:eastAsia="Times New Roman" w:hAnsi="Times New Roman" w:cs="Times New Roman"/>
          <w:sz w:val="28"/>
          <w:szCs w:val="28"/>
          <w:lang w:val="lv-LV" w:eastAsia="lv-LV"/>
        </w:rPr>
        <w:t xml:space="preserve"> </w:t>
      </w:r>
      <w:r w:rsidR="00401D75" w:rsidRPr="00CE203D">
        <w:rPr>
          <w:rFonts w:ascii="Times New Roman" w:eastAsia="Times New Roman" w:hAnsi="Times New Roman" w:cs="Times New Roman"/>
          <w:sz w:val="28"/>
          <w:szCs w:val="28"/>
          <w:lang w:val="lv-LV" w:eastAsia="lv-LV"/>
        </w:rPr>
        <w:t>Reizi pusgadā Zāļu valsts aģentūra veic attīrītā ūdens paraugu atlasi no aptiekām pilnas ķīmiskās analīzes veikšanai</w:t>
      </w:r>
      <w:r w:rsidR="00401D75">
        <w:rPr>
          <w:rFonts w:ascii="Times New Roman" w:eastAsia="Times New Roman" w:hAnsi="Times New Roman" w:cs="Times New Roman"/>
          <w:sz w:val="28"/>
          <w:szCs w:val="28"/>
          <w:lang w:val="lv-LV" w:eastAsia="lv-LV"/>
        </w:rPr>
        <w:t>.</w:t>
      </w:r>
    </w:p>
    <w:p w:rsidR="001F0535" w:rsidRDefault="001F0535" w:rsidP="00401D75">
      <w:pPr>
        <w:spacing w:after="0" w:line="293" w:lineRule="atLeast"/>
        <w:jc w:val="both"/>
        <w:rPr>
          <w:rFonts w:ascii="Times New Roman" w:eastAsia="Times New Roman" w:hAnsi="Times New Roman" w:cs="Times New Roman"/>
          <w:sz w:val="28"/>
          <w:szCs w:val="28"/>
          <w:lang w:val="lv-LV" w:eastAsia="en-GB"/>
        </w:rPr>
      </w:pPr>
      <w:bookmarkStart w:id="30" w:name="p-219368"/>
      <w:bookmarkStart w:id="31" w:name="p89"/>
      <w:bookmarkEnd w:id="30"/>
      <w:bookmarkEnd w:id="31"/>
      <w:r w:rsidRPr="00CE203D">
        <w:rPr>
          <w:rFonts w:ascii="Times New Roman" w:eastAsia="Times New Roman" w:hAnsi="Times New Roman" w:cs="Times New Roman"/>
          <w:sz w:val="28"/>
          <w:szCs w:val="28"/>
          <w:lang w:val="lv-LV" w:eastAsia="en-GB"/>
        </w:rPr>
        <w:t>8</w:t>
      </w:r>
      <w:r w:rsidR="006C2BB4">
        <w:rPr>
          <w:rFonts w:ascii="Times New Roman" w:eastAsia="Times New Roman" w:hAnsi="Times New Roman" w:cs="Times New Roman"/>
          <w:sz w:val="28"/>
          <w:szCs w:val="28"/>
          <w:lang w:val="lv-LV" w:eastAsia="en-GB"/>
        </w:rPr>
        <w:t>2</w:t>
      </w:r>
      <w:r w:rsidRPr="00CE203D">
        <w:rPr>
          <w:rFonts w:ascii="Times New Roman" w:eastAsia="Times New Roman" w:hAnsi="Times New Roman" w:cs="Times New Roman"/>
          <w:sz w:val="28"/>
          <w:szCs w:val="28"/>
          <w:lang w:val="lv-LV" w:eastAsia="en-GB"/>
        </w:rPr>
        <w:t>. Par kontroles rezultātiem Zāļu valsts aģentūra sagatavo un iesniedz Veselības inspekcijā ekspertīzes atzinumu - testēšanas pārskatu saskaņā ar normatīvajiem aktiem par kārtību, kādā tirgus uzraudzības iestādes pieprasa un saņem preču paraugus.</w:t>
      </w:r>
    </w:p>
    <w:p w:rsidR="001B256C" w:rsidRPr="00CE203D" w:rsidRDefault="001B256C" w:rsidP="001F0535">
      <w:pPr>
        <w:spacing w:after="0" w:line="293" w:lineRule="atLeast"/>
        <w:ind w:firstLine="300"/>
        <w:jc w:val="both"/>
        <w:rPr>
          <w:rFonts w:ascii="Times New Roman" w:eastAsia="Times New Roman" w:hAnsi="Times New Roman" w:cs="Times New Roman"/>
          <w:sz w:val="28"/>
          <w:szCs w:val="28"/>
          <w:lang w:val="lv-LV" w:eastAsia="en-GB"/>
        </w:rPr>
      </w:pPr>
    </w:p>
    <w:p w:rsidR="003C0BBA" w:rsidRPr="003D7AC4" w:rsidRDefault="006C2BB4" w:rsidP="00401D75">
      <w:pPr>
        <w:spacing w:after="0" w:line="293" w:lineRule="atLeast"/>
        <w:jc w:val="both"/>
        <w:rPr>
          <w:rFonts w:ascii="Times New Roman" w:eastAsia="Times New Roman" w:hAnsi="Times New Roman" w:cs="Times New Roman"/>
          <w:sz w:val="28"/>
          <w:szCs w:val="28"/>
          <w:lang w:val="lv-LV" w:eastAsia="en-GB"/>
        </w:rPr>
      </w:pPr>
      <w:bookmarkStart w:id="32" w:name="p-148666"/>
      <w:bookmarkStart w:id="33" w:name="p90"/>
      <w:bookmarkEnd w:id="32"/>
      <w:bookmarkEnd w:id="33"/>
      <w:r>
        <w:rPr>
          <w:rFonts w:ascii="Times New Roman" w:eastAsia="Times New Roman" w:hAnsi="Times New Roman" w:cs="Times New Roman"/>
          <w:sz w:val="28"/>
          <w:szCs w:val="28"/>
          <w:lang w:val="lv-LV" w:eastAsia="en-GB"/>
        </w:rPr>
        <w:t>83</w:t>
      </w:r>
      <w:r w:rsidR="001F0535" w:rsidRPr="00CE203D">
        <w:rPr>
          <w:rFonts w:ascii="Times New Roman" w:eastAsia="Times New Roman" w:hAnsi="Times New Roman" w:cs="Times New Roman"/>
          <w:sz w:val="28"/>
          <w:szCs w:val="28"/>
          <w:lang w:val="lv-LV" w:eastAsia="en-GB"/>
        </w:rPr>
        <w:t xml:space="preserve">. Aptieka pēc </w:t>
      </w:r>
      <w:r w:rsidR="00E054C2" w:rsidRPr="003D7AC4">
        <w:rPr>
          <w:rFonts w:ascii="Times New Roman" w:eastAsia="Times New Roman" w:hAnsi="Times New Roman" w:cs="Times New Roman"/>
          <w:sz w:val="28"/>
          <w:szCs w:val="28"/>
          <w:lang w:val="lv-LV" w:eastAsia="en-GB"/>
        </w:rPr>
        <w:t>Veselības inspekcijas</w:t>
      </w:r>
      <w:r w:rsidR="00E054C2">
        <w:rPr>
          <w:rFonts w:ascii="Times New Roman" w:eastAsia="Times New Roman" w:hAnsi="Times New Roman" w:cs="Times New Roman"/>
          <w:sz w:val="28"/>
          <w:szCs w:val="28"/>
          <w:lang w:val="lv-LV" w:eastAsia="en-GB"/>
        </w:rPr>
        <w:t xml:space="preserve"> un </w:t>
      </w:r>
      <w:r w:rsidR="001F0535" w:rsidRPr="00CE203D">
        <w:rPr>
          <w:rFonts w:ascii="Times New Roman" w:eastAsia="Times New Roman" w:hAnsi="Times New Roman" w:cs="Times New Roman"/>
          <w:sz w:val="28"/>
          <w:szCs w:val="28"/>
          <w:lang w:val="lv-LV" w:eastAsia="en-GB"/>
        </w:rPr>
        <w:t xml:space="preserve">Zāļu valsts aģentūras pieprasījuma sniedz jebkuru informāciju, </w:t>
      </w:r>
      <w:r w:rsidR="001F0535" w:rsidRPr="003D7AC4">
        <w:rPr>
          <w:rFonts w:ascii="Times New Roman" w:eastAsia="Times New Roman" w:hAnsi="Times New Roman" w:cs="Times New Roman"/>
          <w:sz w:val="28"/>
          <w:szCs w:val="28"/>
          <w:lang w:val="lv-LV" w:eastAsia="en-GB"/>
        </w:rPr>
        <w:t xml:space="preserve">kas saistīta ar </w:t>
      </w:r>
      <w:r w:rsidR="003C0BBA" w:rsidRPr="003D7AC4">
        <w:rPr>
          <w:rFonts w:ascii="Times New Roman" w:eastAsia="Times New Roman" w:hAnsi="Times New Roman" w:cs="Times New Roman"/>
          <w:sz w:val="28"/>
          <w:szCs w:val="28"/>
          <w:lang w:val="lv-LV" w:eastAsia="en-GB"/>
        </w:rPr>
        <w:t>aptiekas darbību un speciālās darbības nosacījumu nodrošināšanu.</w:t>
      </w:r>
    </w:p>
    <w:p w:rsidR="001B256C" w:rsidRPr="003C0BBA" w:rsidRDefault="001B256C" w:rsidP="001F0535">
      <w:pPr>
        <w:spacing w:after="0" w:line="293" w:lineRule="atLeast"/>
        <w:ind w:firstLine="300"/>
        <w:jc w:val="both"/>
        <w:rPr>
          <w:rFonts w:ascii="Times New Roman" w:eastAsia="Times New Roman" w:hAnsi="Times New Roman" w:cs="Times New Roman"/>
          <w:b/>
          <w:sz w:val="28"/>
          <w:szCs w:val="28"/>
          <w:lang w:val="lv-LV" w:eastAsia="en-GB"/>
        </w:rPr>
      </w:pPr>
    </w:p>
    <w:p w:rsidR="001F0535" w:rsidRDefault="006C2BB4" w:rsidP="00401D75">
      <w:pPr>
        <w:spacing w:after="0" w:line="293" w:lineRule="atLeast"/>
        <w:jc w:val="both"/>
        <w:rPr>
          <w:rFonts w:ascii="Times New Roman" w:eastAsia="Times New Roman" w:hAnsi="Times New Roman" w:cs="Times New Roman"/>
          <w:sz w:val="28"/>
          <w:szCs w:val="28"/>
          <w:lang w:val="lv-LV" w:eastAsia="en-GB"/>
        </w:rPr>
      </w:pPr>
      <w:bookmarkStart w:id="34" w:name="p-219324"/>
      <w:bookmarkStart w:id="35" w:name="p91"/>
      <w:bookmarkEnd w:id="34"/>
      <w:bookmarkEnd w:id="35"/>
      <w:r>
        <w:rPr>
          <w:rFonts w:ascii="Times New Roman" w:eastAsia="Times New Roman" w:hAnsi="Times New Roman" w:cs="Times New Roman"/>
          <w:sz w:val="28"/>
          <w:szCs w:val="28"/>
          <w:lang w:val="lv-LV" w:eastAsia="en-GB"/>
        </w:rPr>
        <w:t>84</w:t>
      </w:r>
      <w:r w:rsidR="001F0535" w:rsidRPr="00CE203D">
        <w:rPr>
          <w:rFonts w:ascii="Times New Roman" w:eastAsia="Times New Roman" w:hAnsi="Times New Roman" w:cs="Times New Roman"/>
          <w:sz w:val="28"/>
          <w:szCs w:val="28"/>
          <w:lang w:val="lv-LV" w:eastAsia="en-GB"/>
        </w:rPr>
        <w:t>. Ja paraugu testēšanā konstatē, ka aptiekā izgatavoto zāļu kvalitāte neatbilst tehnisko normatīvu dokumentācijā (</w:t>
      </w:r>
      <w:r w:rsidR="002918E1">
        <w:rPr>
          <w:rFonts w:ascii="Times New Roman" w:eastAsia="Times New Roman" w:hAnsi="Times New Roman" w:cs="Times New Roman"/>
          <w:sz w:val="28"/>
          <w:szCs w:val="28"/>
          <w:lang w:val="lv-LV" w:eastAsia="en-GB"/>
        </w:rPr>
        <w:t>piemēram, farmakopejā, tehniska</w:t>
      </w:r>
      <w:r w:rsidR="001F0535" w:rsidRPr="00CE203D">
        <w:rPr>
          <w:rFonts w:ascii="Times New Roman" w:eastAsia="Times New Roman" w:hAnsi="Times New Roman" w:cs="Times New Roman"/>
          <w:sz w:val="28"/>
          <w:szCs w:val="28"/>
          <w:lang w:val="lv-LV" w:eastAsia="en-GB"/>
        </w:rPr>
        <w:t>jos noteikumos) noteiktajām prasībām, Veselības inspekcija par to rakstiski informē aptieku. Aptiekas vadītājs identificē zāļu kvalitātes neatbilstības cēloņus un īsteno pasākumus, lai novērstu un turpmāk nepieļautu šādus pārkāpumus, kā arī mēneša laikā rakstiski informē Veselības inspekciju par veiktajiem pasākumiem. Ja zāļu kvalitāti ir ietekmējusi izejvielu neatbilstoša kvalitāte, aptiekas vadītājs nodrošina, lai tiktu atsauktas no šīm izejvielām aptiekā izgatavotās zāles.</w:t>
      </w:r>
    </w:p>
    <w:p w:rsidR="001B256C" w:rsidRPr="00CE203D" w:rsidRDefault="001B256C" w:rsidP="001F0535">
      <w:pPr>
        <w:spacing w:after="0" w:line="293" w:lineRule="atLeast"/>
        <w:ind w:firstLine="300"/>
        <w:jc w:val="both"/>
        <w:rPr>
          <w:rFonts w:ascii="Times New Roman" w:eastAsia="Times New Roman" w:hAnsi="Times New Roman" w:cs="Times New Roman"/>
          <w:sz w:val="28"/>
          <w:szCs w:val="28"/>
          <w:lang w:val="lv-LV" w:eastAsia="en-GB"/>
        </w:rPr>
      </w:pPr>
    </w:p>
    <w:p w:rsidR="007B256C" w:rsidRPr="003D7AC4" w:rsidRDefault="006C2BB4" w:rsidP="007B256C">
      <w:pPr>
        <w:spacing w:after="0" w:line="293" w:lineRule="atLeast"/>
        <w:jc w:val="both"/>
        <w:rPr>
          <w:rFonts w:ascii="Times New Roman" w:eastAsia="Times New Roman" w:hAnsi="Times New Roman" w:cs="Times New Roman"/>
          <w:sz w:val="28"/>
          <w:szCs w:val="28"/>
          <w:lang w:val="lv-LV" w:eastAsia="en-GB"/>
        </w:rPr>
      </w:pPr>
      <w:bookmarkStart w:id="36" w:name="p-488563"/>
      <w:bookmarkStart w:id="37" w:name="p92"/>
      <w:bookmarkEnd w:id="36"/>
      <w:bookmarkEnd w:id="37"/>
      <w:r>
        <w:rPr>
          <w:rFonts w:ascii="Times New Roman" w:eastAsia="Times New Roman" w:hAnsi="Times New Roman" w:cs="Times New Roman"/>
          <w:sz w:val="28"/>
          <w:szCs w:val="28"/>
          <w:lang w:val="lv-LV" w:eastAsia="en-GB"/>
        </w:rPr>
        <w:t>85</w:t>
      </w:r>
      <w:r w:rsidR="001F0535" w:rsidRPr="003D7AC4">
        <w:rPr>
          <w:rFonts w:ascii="Times New Roman" w:eastAsia="Times New Roman" w:hAnsi="Times New Roman" w:cs="Times New Roman"/>
          <w:sz w:val="28"/>
          <w:szCs w:val="28"/>
          <w:lang w:val="lv-LV" w:eastAsia="en-GB"/>
        </w:rPr>
        <w:t xml:space="preserve">. </w:t>
      </w:r>
      <w:r w:rsidR="007B256C" w:rsidRPr="003D7AC4">
        <w:rPr>
          <w:rFonts w:ascii="Times New Roman" w:eastAsia="Times New Roman" w:hAnsi="Times New Roman" w:cs="Times New Roman"/>
          <w:sz w:val="28"/>
          <w:szCs w:val="28"/>
          <w:lang w:val="lv-LV" w:eastAsia="en-GB"/>
        </w:rPr>
        <w:t xml:space="preserve">Ja Veselības inspekcija konstatē, ka zāļu izgatavošanā vai fasēšanā netiek ievērotas šo noteikumu prasības, vai </w:t>
      </w:r>
      <w:r w:rsidR="00856B4B" w:rsidRPr="003D7AC4">
        <w:rPr>
          <w:rFonts w:ascii="Times New Roman" w:eastAsia="Times New Roman" w:hAnsi="Times New Roman" w:cs="Times New Roman"/>
          <w:sz w:val="28"/>
          <w:szCs w:val="28"/>
          <w:lang w:val="lv-LV" w:eastAsia="en-GB"/>
        </w:rPr>
        <w:t xml:space="preserve">konstatēti pārkāpumi, kas var ietekmēt izgatavoto un fasēto zāļu kvalitāti, vai </w:t>
      </w:r>
      <w:r w:rsidR="007B256C" w:rsidRPr="003D7AC4">
        <w:rPr>
          <w:rFonts w:ascii="Times New Roman" w:eastAsia="Times New Roman" w:hAnsi="Times New Roman" w:cs="Times New Roman"/>
          <w:sz w:val="28"/>
          <w:szCs w:val="28"/>
          <w:lang w:val="lv-LV" w:eastAsia="en-GB"/>
        </w:rPr>
        <w:t xml:space="preserve">aptieka, kuras licences pielikumā ir norādīts speciālās darbības nosacījums – zāļu izgatavošana aptiekā, zāļu izgatavošanu neveic, bet zāles pasūta citā aptiekā, Veselības inspekcija </w:t>
      </w:r>
      <w:r w:rsidR="00856B4B" w:rsidRPr="003D7AC4">
        <w:rPr>
          <w:rFonts w:ascii="Times New Roman" w:eastAsia="Times New Roman" w:hAnsi="Times New Roman" w:cs="Times New Roman"/>
          <w:sz w:val="28"/>
          <w:szCs w:val="28"/>
          <w:lang w:val="lv-LV" w:eastAsia="en-GB"/>
        </w:rPr>
        <w:t xml:space="preserve">iesniedz Zāļu valsts aģentūrai pamatotu rakstisku priekšlikumu par licencē norādītā speciālās darbības nosacījuma apturēšanu vai anulēšanu. </w:t>
      </w:r>
    </w:p>
    <w:p w:rsidR="001B256C" w:rsidRPr="00CE203D" w:rsidRDefault="001B256C" w:rsidP="007B256C">
      <w:pPr>
        <w:spacing w:after="0" w:line="293" w:lineRule="atLeast"/>
        <w:jc w:val="both"/>
        <w:rPr>
          <w:rFonts w:ascii="Times New Roman" w:eastAsia="Times New Roman" w:hAnsi="Times New Roman" w:cs="Times New Roman"/>
          <w:sz w:val="28"/>
          <w:szCs w:val="28"/>
          <w:lang w:val="lv-LV" w:eastAsia="en-GB"/>
        </w:rPr>
      </w:pPr>
    </w:p>
    <w:p w:rsidR="001F0535" w:rsidRPr="00CE203D" w:rsidRDefault="006C2BB4" w:rsidP="00C26599">
      <w:pPr>
        <w:spacing w:after="0" w:line="293" w:lineRule="atLeast"/>
        <w:jc w:val="both"/>
        <w:rPr>
          <w:rFonts w:ascii="Times New Roman" w:eastAsia="Times New Roman" w:hAnsi="Times New Roman" w:cs="Times New Roman"/>
          <w:sz w:val="28"/>
          <w:szCs w:val="28"/>
          <w:lang w:val="lv-LV" w:eastAsia="en-GB"/>
        </w:rPr>
      </w:pPr>
      <w:bookmarkStart w:id="38" w:name="p-219372"/>
      <w:bookmarkStart w:id="39" w:name="p93"/>
      <w:bookmarkEnd w:id="38"/>
      <w:bookmarkEnd w:id="39"/>
      <w:r>
        <w:rPr>
          <w:rFonts w:ascii="Times New Roman" w:eastAsia="Times New Roman" w:hAnsi="Times New Roman" w:cs="Times New Roman"/>
          <w:sz w:val="28"/>
          <w:szCs w:val="28"/>
          <w:lang w:val="lv-LV" w:eastAsia="en-GB"/>
        </w:rPr>
        <w:t>86</w:t>
      </w:r>
      <w:r w:rsidR="001F0535" w:rsidRPr="00CE203D">
        <w:rPr>
          <w:rFonts w:ascii="Times New Roman" w:eastAsia="Times New Roman" w:hAnsi="Times New Roman" w:cs="Times New Roman"/>
          <w:sz w:val="28"/>
          <w:szCs w:val="28"/>
          <w:lang w:val="lv-LV" w:eastAsia="en-GB"/>
        </w:rPr>
        <w:t>. Zāļu valsts aģentūra un Veselības inspekcija atbilstoši kompetencei nodrošina operatīvu savstarpēju informācijas apmaiņu, lai veicinātu šo noteikumu izpildi, kā arī sniedz tiesībaizsardzības institūcijām un Veselības ministrijai informāciju par apstākļiem, kas liecina par zāļu novirzīšanu nelegālā apritē.</w:t>
      </w:r>
    </w:p>
    <w:p w:rsidR="006C539D" w:rsidRPr="00CE203D" w:rsidRDefault="006C539D" w:rsidP="00C33C63">
      <w:pPr>
        <w:spacing w:line="240" w:lineRule="auto"/>
        <w:jc w:val="center"/>
        <w:rPr>
          <w:rFonts w:ascii="Times New Roman" w:eastAsia="Times New Roman" w:hAnsi="Times New Roman" w:cs="Times New Roman"/>
          <w:b/>
          <w:sz w:val="28"/>
          <w:szCs w:val="28"/>
          <w:lang w:val="lv-LV" w:eastAsia="lv-LV"/>
        </w:rPr>
      </w:pPr>
      <w:r w:rsidRPr="00CE203D">
        <w:rPr>
          <w:rFonts w:ascii="Times New Roman" w:eastAsia="Times New Roman" w:hAnsi="Times New Roman" w:cs="Times New Roman"/>
          <w:b/>
          <w:sz w:val="28"/>
          <w:szCs w:val="28"/>
          <w:lang w:val="lv-LV" w:eastAsia="lv-LV"/>
        </w:rPr>
        <w:t>V</w:t>
      </w:r>
      <w:r w:rsidR="00C33C63" w:rsidRPr="00CE203D">
        <w:rPr>
          <w:rFonts w:ascii="Times New Roman" w:eastAsia="Times New Roman" w:hAnsi="Times New Roman" w:cs="Times New Roman"/>
          <w:b/>
          <w:sz w:val="28"/>
          <w:szCs w:val="28"/>
          <w:lang w:val="lv-LV" w:eastAsia="lv-LV"/>
        </w:rPr>
        <w:t>I</w:t>
      </w:r>
      <w:r w:rsidR="00BF0EB9" w:rsidRPr="00CE203D">
        <w:rPr>
          <w:rFonts w:ascii="Times New Roman" w:eastAsia="Times New Roman" w:hAnsi="Times New Roman" w:cs="Times New Roman"/>
          <w:b/>
          <w:sz w:val="28"/>
          <w:szCs w:val="28"/>
          <w:lang w:val="lv-LV" w:eastAsia="lv-LV"/>
        </w:rPr>
        <w:t>I</w:t>
      </w:r>
      <w:r w:rsidR="00C33C63" w:rsidRPr="00CE203D">
        <w:rPr>
          <w:rFonts w:ascii="Times New Roman" w:eastAsia="Times New Roman" w:hAnsi="Times New Roman" w:cs="Times New Roman"/>
          <w:b/>
          <w:sz w:val="28"/>
          <w:szCs w:val="28"/>
          <w:lang w:val="lv-LV" w:eastAsia="lv-LV"/>
        </w:rPr>
        <w:t>. Noslēguma jautājumi</w:t>
      </w:r>
    </w:p>
    <w:p w:rsidR="006C539D" w:rsidRDefault="006C2BB4" w:rsidP="00316630">
      <w:pPr>
        <w:jc w:val="both"/>
        <w:rPr>
          <w:rFonts w:ascii="Times New Roman" w:hAnsi="Times New Roman" w:cs="Times New Roman"/>
          <w:sz w:val="28"/>
          <w:szCs w:val="28"/>
          <w:lang w:val="lv-LV"/>
        </w:rPr>
      </w:pPr>
      <w:r w:rsidRPr="00316630">
        <w:rPr>
          <w:rFonts w:ascii="Times New Roman" w:hAnsi="Times New Roman" w:cs="Times New Roman"/>
          <w:sz w:val="28"/>
          <w:szCs w:val="28"/>
          <w:lang w:val="lv-LV"/>
        </w:rPr>
        <w:t>8</w:t>
      </w:r>
      <w:r w:rsidR="00E54F00" w:rsidRPr="00316630">
        <w:rPr>
          <w:rFonts w:ascii="Times New Roman" w:hAnsi="Times New Roman" w:cs="Times New Roman"/>
          <w:sz w:val="28"/>
          <w:szCs w:val="28"/>
          <w:lang w:val="lv-LV"/>
        </w:rPr>
        <w:t>7</w:t>
      </w:r>
      <w:r w:rsidR="00C33C63" w:rsidRPr="00316630">
        <w:rPr>
          <w:rFonts w:ascii="Times New Roman" w:hAnsi="Times New Roman" w:cs="Times New Roman"/>
          <w:sz w:val="28"/>
          <w:szCs w:val="28"/>
          <w:lang w:val="lv-LV"/>
        </w:rPr>
        <w:t>. Atzīt par spēku zaudējušiem Ministru kabineta 2010.g</w:t>
      </w:r>
      <w:r w:rsidR="00CF5D8F">
        <w:rPr>
          <w:rFonts w:ascii="Times New Roman" w:hAnsi="Times New Roman" w:cs="Times New Roman"/>
          <w:sz w:val="28"/>
          <w:szCs w:val="28"/>
          <w:lang w:val="lv-LV"/>
        </w:rPr>
        <w:t>ada 23.marta noteikumus Nr.288 „</w:t>
      </w:r>
      <w:r w:rsidR="00C33C63" w:rsidRPr="00316630">
        <w:rPr>
          <w:rFonts w:ascii="Times New Roman" w:hAnsi="Times New Roman" w:cs="Times New Roman"/>
          <w:sz w:val="28"/>
          <w:szCs w:val="28"/>
          <w:lang w:val="lv-LV"/>
        </w:rPr>
        <w:t>Aptieku darbības noteikumi</w:t>
      </w:r>
      <w:r w:rsidR="00CF5D8F">
        <w:rPr>
          <w:rFonts w:ascii="Times New Roman" w:hAnsi="Times New Roman" w:cs="Times New Roman"/>
          <w:sz w:val="28"/>
          <w:szCs w:val="28"/>
          <w:lang w:val="lv-LV"/>
        </w:rPr>
        <w:t>”</w:t>
      </w:r>
      <w:r w:rsidR="00C33C63" w:rsidRPr="00316630">
        <w:rPr>
          <w:rFonts w:ascii="Times New Roman" w:hAnsi="Times New Roman" w:cs="Times New Roman"/>
          <w:sz w:val="28"/>
          <w:szCs w:val="28"/>
          <w:lang w:val="lv-LV"/>
        </w:rPr>
        <w:t xml:space="preserve"> (Latvijas Vē</w:t>
      </w:r>
      <w:r w:rsidR="00316630" w:rsidRPr="00316630">
        <w:rPr>
          <w:rFonts w:ascii="Times New Roman" w:hAnsi="Times New Roman" w:cs="Times New Roman"/>
          <w:sz w:val="28"/>
          <w:szCs w:val="28"/>
          <w:lang w:val="lv-LV"/>
        </w:rPr>
        <w:t>stnesis, 2010, 51/52. nr.; 2013, 208.nr., 2015</w:t>
      </w:r>
      <w:r w:rsidR="00C33C63" w:rsidRPr="00316630">
        <w:rPr>
          <w:rFonts w:ascii="Times New Roman" w:hAnsi="Times New Roman" w:cs="Times New Roman"/>
          <w:sz w:val="28"/>
          <w:szCs w:val="28"/>
          <w:lang w:val="lv-LV"/>
        </w:rPr>
        <w:t>, 132.nr.).</w:t>
      </w:r>
    </w:p>
    <w:p w:rsidR="0028506A" w:rsidRPr="00E20C3F" w:rsidRDefault="00C26599" w:rsidP="0028506A">
      <w:pPr>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88</w:t>
      </w:r>
      <w:r w:rsidR="0028506A" w:rsidRPr="00E20C3F">
        <w:rPr>
          <w:rFonts w:ascii="Times New Roman" w:hAnsi="Times New Roman" w:cs="Times New Roman"/>
          <w:sz w:val="28"/>
          <w:szCs w:val="28"/>
          <w:lang w:val="lv-LV"/>
        </w:rPr>
        <w:t>. Vispārēja tipa aptieka, kura uzsāk darbību, nodrošina šādus papildu darbības nosacījumus:</w:t>
      </w:r>
    </w:p>
    <w:p w:rsidR="0028506A" w:rsidRPr="00E20C3F" w:rsidRDefault="00C26599" w:rsidP="0028506A">
      <w:pPr>
        <w:jc w:val="both"/>
        <w:rPr>
          <w:rFonts w:ascii="Times New Roman" w:hAnsi="Times New Roman" w:cs="Times New Roman"/>
          <w:sz w:val="28"/>
          <w:szCs w:val="28"/>
          <w:lang w:val="lv-LV"/>
        </w:rPr>
      </w:pPr>
      <w:r>
        <w:rPr>
          <w:rFonts w:ascii="Times New Roman" w:hAnsi="Times New Roman" w:cs="Times New Roman"/>
          <w:sz w:val="28"/>
          <w:szCs w:val="28"/>
          <w:lang w:val="lv-LV"/>
        </w:rPr>
        <w:t>88</w:t>
      </w:r>
      <w:r w:rsidR="0028506A" w:rsidRPr="00E20C3F">
        <w:rPr>
          <w:rFonts w:ascii="Times New Roman" w:hAnsi="Times New Roman" w:cs="Times New Roman"/>
          <w:sz w:val="28"/>
          <w:szCs w:val="28"/>
          <w:lang w:val="lv-LV"/>
        </w:rPr>
        <w:t>.1. psihotropo zāļu izplatīšana;</w:t>
      </w:r>
    </w:p>
    <w:p w:rsidR="0028506A" w:rsidRPr="00E20C3F" w:rsidRDefault="00C26599" w:rsidP="0028506A">
      <w:pPr>
        <w:jc w:val="both"/>
        <w:rPr>
          <w:rFonts w:ascii="Times New Roman" w:hAnsi="Times New Roman" w:cs="Times New Roman"/>
          <w:sz w:val="28"/>
          <w:szCs w:val="28"/>
          <w:lang w:val="lv-LV"/>
        </w:rPr>
      </w:pPr>
      <w:r>
        <w:rPr>
          <w:rFonts w:ascii="Times New Roman" w:hAnsi="Times New Roman" w:cs="Times New Roman"/>
          <w:sz w:val="28"/>
          <w:szCs w:val="28"/>
          <w:lang w:val="lv-LV"/>
        </w:rPr>
        <w:t>88</w:t>
      </w:r>
      <w:r w:rsidR="0028506A" w:rsidRPr="00E20C3F">
        <w:rPr>
          <w:rFonts w:ascii="Times New Roman" w:hAnsi="Times New Roman" w:cs="Times New Roman"/>
          <w:sz w:val="28"/>
          <w:szCs w:val="28"/>
          <w:lang w:val="lv-LV"/>
        </w:rPr>
        <w:t>.2. narkotisko un tām pielīdzināto psihotropo zāļu izplatīšana.</w:t>
      </w:r>
    </w:p>
    <w:p w:rsidR="003C0BBA" w:rsidRPr="00066245" w:rsidRDefault="0028506A" w:rsidP="00066245">
      <w:pPr>
        <w:jc w:val="both"/>
        <w:rPr>
          <w:rFonts w:ascii="Times New Roman" w:hAnsi="Times New Roman" w:cs="Times New Roman"/>
          <w:sz w:val="28"/>
          <w:szCs w:val="28"/>
          <w:lang w:val="lv-LV"/>
        </w:rPr>
      </w:pPr>
      <w:r w:rsidRPr="00E20C3F">
        <w:rPr>
          <w:rFonts w:ascii="Times New Roman" w:hAnsi="Times New Roman" w:cs="Times New Roman"/>
          <w:sz w:val="28"/>
          <w:szCs w:val="28"/>
          <w:lang w:val="lv-LV"/>
        </w:rPr>
        <w:t>8</w:t>
      </w:r>
      <w:r w:rsidR="00C26599">
        <w:rPr>
          <w:rFonts w:ascii="Times New Roman" w:hAnsi="Times New Roman" w:cs="Times New Roman"/>
          <w:sz w:val="28"/>
          <w:szCs w:val="28"/>
          <w:lang w:val="lv-LV"/>
        </w:rPr>
        <w:t>9</w:t>
      </w:r>
      <w:r w:rsidRPr="00E20C3F">
        <w:rPr>
          <w:rFonts w:ascii="Times New Roman" w:hAnsi="Times New Roman" w:cs="Times New Roman"/>
          <w:sz w:val="28"/>
          <w:szCs w:val="28"/>
          <w:lang w:val="lv-LV"/>
        </w:rPr>
        <w:t xml:space="preserve">. Šo noteikumu </w:t>
      </w:r>
      <w:r w:rsidR="00C26599">
        <w:rPr>
          <w:rFonts w:ascii="Times New Roman" w:hAnsi="Times New Roman" w:cs="Times New Roman"/>
          <w:sz w:val="28"/>
          <w:szCs w:val="28"/>
          <w:lang w:val="lv-LV"/>
        </w:rPr>
        <w:t>88</w:t>
      </w:r>
      <w:r w:rsidRPr="00E20C3F">
        <w:rPr>
          <w:rFonts w:ascii="Times New Roman" w:hAnsi="Times New Roman" w:cs="Times New Roman"/>
          <w:sz w:val="28"/>
          <w:szCs w:val="28"/>
          <w:lang w:val="lv-LV"/>
        </w:rPr>
        <w:t xml:space="preserve">.punktā minētās prasības attiecas arī uz aptiekām, kuras tiek pārvietotas vienas apdzīvotas vietas teritorijā un, pamatojoties uz esošo </w:t>
      </w:r>
      <w:r w:rsidR="00A560C7">
        <w:rPr>
          <w:rFonts w:ascii="Times New Roman" w:hAnsi="Times New Roman" w:cs="Times New Roman"/>
          <w:sz w:val="28"/>
          <w:szCs w:val="28"/>
          <w:lang w:val="lv-LV"/>
        </w:rPr>
        <w:t>licenci</w:t>
      </w:r>
      <w:r w:rsidRPr="00E20C3F">
        <w:rPr>
          <w:rFonts w:ascii="Times New Roman" w:hAnsi="Times New Roman" w:cs="Times New Roman"/>
          <w:sz w:val="28"/>
          <w:szCs w:val="28"/>
          <w:lang w:val="lv-LV"/>
        </w:rPr>
        <w:t>, uzsāk darbību jaunā farmaceitiskās darbības vietā.</w:t>
      </w:r>
    </w:p>
    <w:p w:rsidR="006F447D" w:rsidRPr="003D7AC4" w:rsidRDefault="006F447D" w:rsidP="003C0BBA">
      <w:pPr>
        <w:pStyle w:val="CommentText"/>
        <w:jc w:val="both"/>
        <w:rPr>
          <w:rFonts w:ascii="Times New Roman" w:hAnsi="Times New Roman" w:cs="Times New Roman"/>
          <w:sz w:val="28"/>
          <w:szCs w:val="28"/>
        </w:rPr>
      </w:pPr>
      <w:r w:rsidRPr="003D7AC4">
        <w:rPr>
          <w:rFonts w:ascii="Times New Roman" w:hAnsi="Times New Roman" w:cs="Times New Roman"/>
          <w:sz w:val="28"/>
          <w:szCs w:val="28"/>
        </w:rPr>
        <w:t>9</w:t>
      </w:r>
      <w:r w:rsidR="00066245">
        <w:rPr>
          <w:rFonts w:ascii="Times New Roman" w:hAnsi="Times New Roman" w:cs="Times New Roman"/>
          <w:sz w:val="28"/>
          <w:szCs w:val="28"/>
        </w:rPr>
        <w:t>0</w:t>
      </w:r>
      <w:r w:rsidRPr="003D7AC4">
        <w:rPr>
          <w:rFonts w:ascii="Times New Roman" w:hAnsi="Times New Roman" w:cs="Times New Roman"/>
          <w:sz w:val="28"/>
          <w:szCs w:val="28"/>
        </w:rPr>
        <w:t>. Noteikumi stājas spēkā ar 2017.gad 1.</w:t>
      </w:r>
      <w:r w:rsidR="00442690" w:rsidRPr="003D7AC4">
        <w:rPr>
          <w:rFonts w:ascii="Times New Roman" w:hAnsi="Times New Roman" w:cs="Times New Roman"/>
          <w:sz w:val="28"/>
          <w:szCs w:val="28"/>
        </w:rPr>
        <w:t>martā</w:t>
      </w:r>
      <w:r w:rsidRPr="003D7AC4">
        <w:rPr>
          <w:rFonts w:ascii="Times New Roman" w:hAnsi="Times New Roman" w:cs="Times New Roman"/>
          <w:sz w:val="28"/>
          <w:szCs w:val="28"/>
        </w:rPr>
        <w:t>.</w:t>
      </w:r>
    </w:p>
    <w:p w:rsidR="006C2BB4" w:rsidRPr="003C0BBA" w:rsidRDefault="006C2BB4" w:rsidP="006C2BB4">
      <w:pPr>
        <w:spacing w:after="0" w:line="240" w:lineRule="auto"/>
        <w:jc w:val="both"/>
        <w:rPr>
          <w:rFonts w:ascii="Times New Roman" w:hAnsi="Times New Roman" w:cs="Times New Roman"/>
          <w:b/>
          <w:sz w:val="28"/>
          <w:szCs w:val="28"/>
          <w:vertAlign w:val="superscript"/>
          <w:lang w:val="lv-LV"/>
        </w:rPr>
      </w:pPr>
    </w:p>
    <w:p w:rsidR="00CE2D35" w:rsidRPr="00CE203D" w:rsidRDefault="00CE2D35" w:rsidP="00C33C63">
      <w:pPr>
        <w:jc w:val="center"/>
        <w:rPr>
          <w:rFonts w:ascii="Times New Roman" w:hAnsi="Times New Roman" w:cs="Times New Roman"/>
          <w:b/>
          <w:sz w:val="28"/>
          <w:szCs w:val="28"/>
          <w:lang w:val="lv-LV"/>
        </w:rPr>
      </w:pPr>
      <w:r w:rsidRPr="00CE203D">
        <w:rPr>
          <w:rFonts w:ascii="Times New Roman" w:hAnsi="Times New Roman" w:cs="Times New Roman"/>
          <w:b/>
          <w:sz w:val="28"/>
          <w:szCs w:val="28"/>
          <w:lang w:val="lv-LV"/>
        </w:rPr>
        <w:t>Informatīva atsauce uz Eiropas Savienības direktīvu</w:t>
      </w:r>
    </w:p>
    <w:p w:rsidR="00D86B0E" w:rsidRPr="00CE203D" w:rsidRDefault="00CE2D35" w:rsidP="00CE2D35">
      <w:pPr>
        <w:jc w:val="both"/>
        <w:rPr>
          <w:rFonts w:ascii="Times New Roman" w:hAnsi="Times New Roman" w:cs="Times New Roman"/>
          <w:sz w:val="28"/>
          <w:szCs w:val="28"/>
          <w:lang w:val="lv-LV"/>
        </w:rPr>
      </w:pPr>
      <w:r w:rsidRPr="00CE203D">
        <w:rPr>
          <w:rFonts w:ascii="Times New Roman" w:hAnsi="Times New Roman" w:cs="Times New Roman"/>
          <w:sz w:val="28"/>
          <w:szCs w:val="28"/>
          <w:lang w:val="lv-LV"/>
        </w:rPr>
        <w:t>Noteikumos iekļautas tiesību normas, kas izriet no Eiropas Parlamenta un Padomes 2011.gada 9.marta Direktīvas 2011/24/ES par pacientu tiesību piemērošanu pārrobežu veselības aprūpē.</w:t>
      </w:r>
      <w:r w:rsidR="00E358E5" w:rsidRPr="00CE203D">
        <w:rPr>
          <w:rFonts w:ascii="Times New Roman" w:hAnsi="Times New Roman" w:cs="Times New Roman"/>
          <w:sz w:val="28"/>
          <w:szCs w:val="28"/>
          <w:lang w:val="lv-LV"/>
        </w:rPr>
        <w:t xml:space="preserve"> </w:t>
      </w:r>
    </w:p>
    <w:p w:rsidR="00E358E5" w:rsidRPr="00CE203D" w:rsidRDefault="00E358E5" w:rsidP="00CE2D35">
      <w:pPr>
        <w:jc w:val="both"/>
        <w:rPr>
          <w:rFonts w:ascii="Times New Roman" w:hAnsi="Times New Roman" w:cs="Times New Roman"/>
          <w:sz w:val="28"/>
          <w:szCs w:val="28"/>
          <w:lang w:val="lv-LV"/>
        </w:rPr>
      </w:pPr>
    </w:p>
    <w:p w:rsidR="004A6C34" w:rsidRPr="00AC6129" w:rsidRDefault="004A6C34" w:rsidP="004A6C34">
      <w:pPr>
        <w:spacing w:after="0" w:line="240" w:lineRule="auto"/>
        <w:jc w:val="both"/>
        <w:rPr>
          <w:rFonts w:ascii="Times New Roman" w:eastAsia="Times New Roman" w:hAnsi="Times New Roman" w:cs="Times New Roman"/>
          <w:sz w:val="28"/>
          <w:szCs w:val="28"/>
          <w:lang w:val="lv-LV" w:eastAsia="lv-LV"/>
        </w:rPr>
      </w:pPr>
      <w:r w:rsidRPr="00AC6129">
        <w:rPr>
          <w:rFonts w:ascii="Times New Roman" w:eastAsia="Times New Roman" w:hAnsi="Times New Roman" w:cs="Times New Roman"/>
          <w:sz w:val="28"/>
          <w:szCs w:val="28"/>
          <w:lang w:val="lv-LV" w:eastAsia="lv-LV"/>
        </w:rPr>
        <w:t xml:space="preserve">Ministru prezidents </w:t>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t xml:space="preserve">Māris </w:t>
      </w:r>
      <w:proofErr w:type="spellStart"/>
      <w:r w:rsidRPr="00AC6129">
        <w:rPr>
          <w:rFonts w:ascii="Times New Roman" w:eastAsia="Times New Roman" w:hAnsi="Times New Roman" w:cs="Times New Roman"/>
          <w:sz w:val="28"/>
          <w:szCs w:val="28"/>
          <w:lang w:val="lv-LV" w:eastAsia="lv-LV"/>
        </w:rPr>
        <w:t>Kučinskis</w:t>
      </w:r>
      <w:proofErr w:type="spellEnd"/>
    </w:p>
    <w:p w:rsidR="004A6C34" w:rsidRPr="00AC6129" w:rsidRDefault="004A6C34" w:rsidP="004A6C34">
      <w:pPr>
        <w:spacing w:after="0" w:line="240" w:lineRule="auto"/>
        <w:jc w:val="both"/>
        <w:rPr>
          <w:rFonts w:ascii="Times New Roman" w:eastAsia="Times New Roman" w:hAnsi="Times New Roman" w:cs="Times New Roman"/>
          <w:sz w:val="28"/>
          <w:szCs w:val="28"/>
          <w:lang w:val="lv-LV" w:eastAsia="lv-LV"/>
        </w:rPr>
      </w:pPr>
    </w:p>
    <w:p w:rsidR="004A6C34" w:rsidRPr="00AC6129" w:rsidRDefault="004A6C34" w:rsidP="004A6C34">
      <w:pPr>
        <w:spacing w:after="0" w:line="240" w:lineRule="auto"/>
        <w:jc w:val="both"/>
        <w:rPr>
          <w:rFonts w:ascii="Times New Roman" w:eastAsia="Times New Roman" w:hAnsi="Times New Roman" w:cs="Times New Roman"/>
          <w:sz w:val="28"/>
          <w:szCs w:val="28"/>
          <w:lang w:val="lv-LV" w:eastAsia="lv-LV"/>
        </w:rPr>
      </w:pPr>
      <w:r w:rsidRPr="00AC6129">
        <w:rPr>
          <w:rFonts w:ascii="Times New Roman" w:eastAsia="Times New Roman" w:hAnsi="Times New Roman" w:cs="Times New Roman"/>
          <w:sz w:val="28"/>
          <w:szCs w:val="28"/>
          <w:lang w:val="lv-LV" w:eastAsia="lv-LV"/>
        </w:rPr>
        <w:t>Veselības ministr</w:t>
      </w:r>
      <w:r w:rsidR="00187FB5">
        <w:rPr>
          <w:rFonts w:ascii="Times New Roman" w:eastAsia="Times New Roman" w:hAnsi="Times New Roman" w:cs="Times New Roman"/>
          <w:sz w:val="28"/>
          <w:szCs w:val="28"/>
          <w:lang w:val="lv-LV" w:eastAsia="lv-LV"/>
        </w:rPr>
        <w:t>e</w:t>
      </w:r>
      <w:r w:rsidRPr="00AC6129">
        <w:rPr>
          <w:rFonts w:ascii="Times New Roman" w:eastAsia="Times New Roman" w:hAnsi="Times New Roman" w:cs="Times New Roman"/>
          <w:sz w:val="28"/>
          <w:szCs w:val="28"/>
          <w:lang w:val="lv-LV" w:eastAsia="lv-LV"/>
        </w:rPr>
        <w:t xml:space="preserve"> </w:t>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00187FB5">
        <w:rPr>
          <w:rFonts w:ascii="Times New Roman" w:eastAsia="Times New Roman" w:hAnsi="Times New Roman" w:cs="Times New Roman"/>
          <w:sz w:val="28"/>
          <w:szCs w:val="28"/>
          <w:lang w:val="lv-LV" w:eastAsia="lv-LV"/>
        </w:rPr>
        <w:t xml:space="preserve">Anda </w:t>
      </w:r>
      <w:proofErr w:type="spellStart"/>
      <w:r w:rsidR="00187FB5">
        <w:rPr>
          <w:rFonts w:ascii="Times New Roman" w:eastAsia="Times New Roman" w:hAnsi="Times New Roman" w:cs="Times New Roman"/>
          <w:sz w:val="28"/>
          <w:szCs w:val="28"/>
          <w:lang w:val="lv-LV" w:eastAsia="lv-LV"/>
        </w:rPr>
        <w:t>Čakša</w:t>
      </w:r>
      <w:proofErr w:type="spellEnd"/>
    </w:p>
    <w:p w:rsidR="004A6C34" w:rsidRPr="00AC6129" w:rsidRDefault="004A6C34" w:rsidP="004A6C34">
      <w:pPr>
        <w:spacing w:after="0" w:line="240" w:lineRule="auto"/>
        <w:jc w:val="both"/>
        <w:rPr>
          <w:rFonts w:ascii="Times New Roman" w:eastAsia="Times New Roman" w:hAnsi="Times New Roman" w:cs="Times New Roman"/>
          <w:sz w:val="20"/>
          <w:szCs w:val="20"/>
          <w:lang w:val="lv-LV" w:eastAsia="lv-LV"/>
        </w:rPr>
      </w:pPr>
    </w:p>
    <w:p w:rsidR="004A6C34" w:rsidRPr="00AC6129" w:rsidRDefault="004A6C34" w:rsidP="004A6C34">
      <w:pPr>
        <w:spacing w:after="0" w:line="240" w:lineRule="auto"/>
        <w:jc w:val="both"/>
        <w:rPr>
          <w:rFonts w:ascii="Times New Roman" w:eastAsia="Times New Roman" w:hAnsi="Times New Roman" w:cs="Times New Roman"/>
          <w:sz w:val="20"/>
          <w:szCs w:val="20"/>
          <w:lang w:val="lv-LV" w:eastAsia="lv-LV"/>
        </w:rPr>
      </w:pPr>
    </w:p>
    <w:p w:rsidR="004A6C34" w:rsidRPr="00AC6129" w:rsidRDefault="004A6C34" w:rsidP="004A6C34">
      <w:pPr>
        <w:spacing w:after="0" w:line="240" w:lineRule="auto"/>
        <w:jc w:val="both"/>
        <w:rPr>
          <w:rFonts w:ascii="Times New Roman" w:eastAsia="Times New Roman" w:hAnsi="Times New Roman" w:cs="Times New Roman"/>
          <w:sz w:val="28"/>
          <w:szCs w:val="28"/>
          <w:lang w:val="lv-LV" w:eastAsia="lv-LV"/>
        </w:rPr>
      </w:pPr>
      <w:r w:rsidRPr="00AC6129">
        <w:rPr>
          <w:rFonts w:ascii="Times New Roman" w:eastAsia="Times New Roman" w:hAnsi="Times New Roman" w:cs="Times New Roman"/>
          <w:sz w:val="28"/>
          <w:szCs w:val="28"/>
          <w:lang w:val="lv-LV" w:eastAsia="lv-LV"/>
        </w:rPr>
        <w:t>Iesniedzējs: Veselības ministr</w:t>
      </w:r>
      <w:r w:rsidR="00D03F3F">
        <w:rPr>
          <w:rFonts w:ascii="Times New Roman" w:eastAsia="Times New Roman" w:hAnsi="Times New Roman" w:cs="Times New Roman"/>
          <w:sz w:val="28"/>
          <w:szCs w:val="28"/>
          <w:lang w:val="lv-LV" w:eastAsia="lv-LV"/>
        </w:rPr>
        <w:t>e</w:t>
      </w:r>
      <w:r w:rsidRPr="00AC6129">
        <w:rPr>
          <w:rFonts w:ascii="Times New Roman" w:eastAsia="Times New Roman" w:hAnsi="Times New Roman" w:cs="Times New Roman"/>
          <w:sz w:val="28"/>
          <w:szCs w:val="28"/>
          <w:lang w:val="lv-LV" w:eastAsia="lv-LV"/>
        </w:rPr>
        <w:t xml:space="preserve"> </w:t>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Pr="00AC6129">
        <w:rPr>
          <w:rFonts w:ascii="Times New Roman" w:eastAsia="Times New Roman" w:hAnsi="Times New Roman" w:cs="Times New Roman"/>
          <w:sz w:val="28"/>
          <w:szCs w:val="28"/>
          <w:lang w:val="lv-LV" w:eastAsia="lv-LV"/>
        </w:rPr>
        <w:tab/>
      </w:r>
      <w:r w:rsidR="00187FB5">
        <w:rPr>
          <w:rFonts w:ascii="Times New Roman" w:eastAsia="Times New Roman" w:hAnsi="Times New Roman" w:cs="Times New Roman"/>
          <w:sz w:val="28"/>
          <w:szCs w:val="28"/>
          <w:lang w:val="lv-LV" w:eastAsia="lv-LV"/>
        </w:rPr>
        <w:t xml:space="preserve">Anda </w:t>
      </w:r>
      <w:proofErr w:type="spellStart"/>
      <w:r w:rsidR="00187FB5">
        <w:rPr>
          <w:rFonts w:ascii="Times New Roman" w:eastAsia="Times New Roman" w:hAnsi="Times New Roman" w:cs="Times New Roman"/>
          <w:sz w:val="28"/>
          <w:szCs w:val="28"/>
          <w:lang w:val="lv-LV" w:eastAsia="lv-LV"/>
        </w:rPr>
        <w:t>Čakša</w:t>
      </w:r>
      <w:proofErr w:type="spellEnd"/>
    </w:p>
    <w:p w:rsidR="004A6C34" w:rsidRDefault="004A6C34" w:rsidP="004A6C34">
      <w:pPr>
        <w:spacing w:after="0" w:line="240" w:lineRule="auto"/>
        <w:jc w:val="both"/>
        <w:rPr>
          <w:rFonts w:ascii="Times New Roman" w:eastAsia="Times New Roman" w:hAnsi="Times New Roman" w:cs="Times New Roman"/>
          <w:sz w:val="28"/>
          <w:szCs w:val="28"/>
          <w:lang w:val="lv-LV" w:eastAsia="lv-LV"/>
        </w:rPr>
      </w:pPr>
    </w:p>
    <w:p w:rsidR="003D7AC4" w:rsidRPr="00AC6129" w:rsidRDefault="003D7AC4" w:rsidP="004A6C34">
      <w:pPr>
        <w:spacing w:after="0" w:line="240" w:lineRule="auto"/>
        <w:jc w:val="both"/>
        <w:rPr>
          <w:rFonts w:ascii="Times New Roman" w:eastAsia="Times New Roman" w:hAnsi="Times New Roman" w:cs="Times New Roman"/>
          <w:sz w:val="28"/>
          <w:szCs w:val="28"/>
          <w:lang w:val="lv-LV" w:eastAsia="lv-LV"/>
        </w:rPr>
      </w:pPr>
    </w:p>
    <w:p w:rsidR="004A6C34" w:rsidRPr="00AC6129" w:rsidRDefault="004A6C34" w:rsidP="004A6C34">
      <w:pPr>
        <w:spacing w:after="0" w:line="240" w:lineRule="auto"/>
        <w:jc w:val="both"/>
        <w:rPr>
          <w:rFonts w:ascii="Times New Roman" w:eastAsia="Times New Roman" w:hAnsi="Times New Roman" w:cs="Times New Roman"/>
          <w:sz w:val="28"/>
          <w:szCs w:val="28"/>
          <w:lang w:val="lv-LV" w:eastAsia="lv-LV"/>
        </w:rPr>
      </w:pPr>
      <w:r w:rsidRPr="00AC6129">
        <w:rPr>
          <w:rFonts w:ascii="Times New Roman" w:eastAsia="Times New Roman" w:hAnsi="Times New Roman" w:cs="Times New Roman"/>
          <w:sz w:val="28"/>
          <w:szCs w:val="28"/>
          <w:lang w:val="lv-LV" w:eastAsia="lv-LV"/>
        </w:rPr>
        <w:t>Vīza: Valsts sekretār</w:t>
      </w:r>
      <w:r w:rsidR="00242A7E">
        <w:rPr>
          <w:rFonts w:ascii="Times New Roman" w:eastAsia="Times New Roman" w:hAnsi="Times New Roman" w:cs="Times New Roman"/>
          <w:sz w:val="28"/>
          <w:szCs w:val="28"/>
          <w:lang w:val="lv-LV" w:eastAsia="lv-LV"/>
        </w:rPr>
        <w:t>s</w:t>
      </w:r>
      <w:r w:rsidR="006F447D">
        <w:rPr>
          <w:rFonts w:ascii="Times New Roman" w:eastAsia="Times New Roman" w:hAnsi="Times New Roman" w:cs="Times New Roman"/>
          <w:sz w:val="28"/>
          <w:szCs w:val="28"/>
          <w:lang w:val="lv-LV" w:eastAsia="lv-LV"/>
        </w:rPr>
        <w:tab/>
      </w:r>
      <w:r w:rsidR="006F447D">
        <w:rPr>
          <w:rFonts w:ascii="Times New Roman" w:eastAsia="Times New Roman" w:hAnsi="Times New Roman" w:cs="Times New Roman"/>
          <w:sz w:val="28"/>
          <w:szCs w:val="28"/>
          <w:lang w:val="lv-LV" w:eastAsia="lv-LV"/>
        </w:rPr>
        <w:tab/>
      </w:r>
      <w:r w:rsidR="006F447D">
        <w:rPr>
          <w:rFonts w:ascii="Times New Roman" w:eastAsia="Times New Roman" w:hAnsi="Times New Roman" w:cs="Times New Roman"/>
          <w:sz w:val="28"/>
          <w:szCs w:val="28"/>
          <w:lang w:val="lv-LV" w:eastAsia="lv-LV"/>
        </w:rPr>
        <w:tab/>
      </w:r>
      <w:r w:rsidR="006F447D">
        <w:rPr>
          <w:rFonts w:ascii="Times New Roman" w:eastAsia="Times New Roman" w:hAnsi="Times New Roman" w:cs="Times New Roman"/>
          <w:sz w:val="28"/>
          <w:szCs w:val="28"/>
          <w:lang w:val="lv-LV" w:eastAsia="lv-LV"/>
        </w:rPr>
        <w:tab/>
      </w:r>
      <w:r w:rsidR="006F447D">
        <w:rPr>
          <w:rFonts w:ascii="Times New Roman" w:eastAsia="Times New Roman" w:hAnsi="Times New Roman" w:cs="Times New Roman"/>
          <w:sz w:val="28"/>
          <w:szCs w:val="28"/>
          <w:lang w:val="lv-LV" w:eastAsia="lv-LV"/>
        </w:rPr>
        <w:tab/>
      </w:r>
      <w:r w:rsidR="00242A7E">
        <w:rPr>
          <w:rFonts w:ascii="Times New Roman" w:eastAsia="Times New Roman" w:hAnsi="Times New Roman" w:cs="Times New Roman"/>
          <w:sz w:val="28"/>
          <w:szCs w:val="28"/>
          <w:lang w:val="lv-LV" w:eastAsia="lv-LV"/>
        </w:rPr>
        <w:tab/>
      </w:r>
      <w:r w:rsidR="006F447D">
        <w:rPr>
          <w:rFonts w:ascii="Times New Roman" w:eastAsia="Times New Roman" w:hAnsi="Times New Roman" w:cs="Times New Roman"/>
          <w:sz w:val="28"/>
          <w:szCs w:val="28"/>
          <w:lang w:val="lv-LV" w:eastAsia="lv-LV"/>
        </w:rPr>
        <w:t xml:space="preserve">Kārlis </w:t>
      </w:r>
      <w:proofErr w:type="spellStart"/>
      <w:r w:rsidR="006F447D">
        <w:rPr>
          <w:rFonts w:ascii="Times New Roman" w:eastAsia="Times New Roman" w:hAnsi="Times New Roman" w:cs="Times New Roman"/>
          <w:sz w:val="28"/>
          <w:szCs w:val="28"/>
          <w:lang w:val="lv-LV" w:eastAsia="lv-LV"/>
        </w:rPr>
        <w:t>Ketners</w:t>
      </w:r>
      <w:proofErr w:type="spellEnd"/>
    </w:p>
    <w:p w:rsidR="004A6C34" w:rsidRPr="00AC6129" w:rsidRDefault="004A6C34" w:rsidP="004A6C34">
      <w:pPr>
        <w:spacing w:line="240" w:lineRule="auto"/>
        <w:jc w:val="both"/>
        <w:rPr>
          <w:rFonts w:ascii="Times New Roman" w:eastAsia="Times New Roman" w:hAnsi="Times New Roman" w:cs="Times New Roman"/>
          <w:sz w:val="20"/>
          <w:szCs w:val="20"/>
          <w:lang w:val="lv-LV" w:eastAsia="lv-LV"/>
        </w:rPr>
      </w:pPr>
    </w:p>
    <w:p w:rsidR="004A6C34" w:rsidRDefault="004A6C34" w:rsidP="004A6C34">
      <w:pPr>
        <w:spacing w:after="0" w:line="240" w:lineRule="auto"/>
        <w:jc w:val="both"/>
        <w:rPr>
          <w:rFonts w:ascii="Times New Roman" w:eastAsia="Times New Roman" w:hAnsi="Times New Roman" w:cs="Times New Roman"/>
          <w:sz w:val="20"/>
          <w:szCs w:val="20"/>
          <w:lang w:val="lv-LV" w:eastAsia="lv-LV"/>
        </w:rPr>
      </w:pPr>
    </w:p>
    <w:p w:rsidR="002918E1" w:rsidRDefault="002918E1" w:rsidP="004A6C34">
      <w:pPr>
        <w:spacing w:after="0" w:line="240" w:lineRule="auto"/>
        <w:jc w:val="both"/>
        <w:rPr>
          <w:rFonts w:ascii="Times New Roman" w:eastAsia="Times New Roman" w:hAnsi="Times New Roman" w:cs="Times New Roman"/>
          <w:sz w:val="20"/>
          <w:szCs w:val="20"/>
          <w:lang w:val="lv-LV" w:eastAsia="lv-LV"/>
        </w:rPr>
      </w:pPr>
    </w:p>
    <w:p w:rsidR="002918E1" w:rsidRDefault="002918E1" w:rsidP="004A6C34">
      <w:pPr>
        <w:spacing w:after="0" w:line="240" w:lineRule="auto"/>
        <w:jc w:val="both"/>
        <w:rPr>
          <w:rFonts w:ascii="Times New Roman" w:eastAsia="Times New Roman" w:hAnsi="Times New Roman" w:cs="Times New Roman"/>
          <w:sz w:val="20"/>
          <w:szCs w:val="20"/>
          <w:lang w:val="lv-LV" w:eastAsia="lv-LV"/>
        </w:rPr>
      </w:pPr>
    </w:p>
    <w:p w:rsidR="002918E1" w:rsidRDefault="002918E1" w:rsidP="004A6C34">
      <w:pPr>
        <w:spacing w:after="0" w:line="240" w:lineRule="auto"/>
        <w:jc w:val="both"/>
        <w:rPr>
          <w:rFonts w:ascii="Times New Roman" w:eastAsia="Times New Roman" w:hAnsi="Times New Roman" w:cs="Times New Roman"/>
          <w:sz w:val="20"/>
          <w:szCs w:val="20"/>
          <w:lang w:val="lv-LV" w:eastAsia="lv-LV"/>
        </w:rPr>
      </w:pPr>
    </w:p>
    <w:p w:rsidR="002918E1" w:rsidRDefault="002918E1" w:rsidP="004A6C34">
      <w:pPr>
        <w:spacing w:after="0" w:line="240" w:lineRule="auto"/>
        <w:jc w:val="both"/>
        <w:rPr>
          <w:rFonts w:ascii="Times New Roman" w:eastAsia="Times New Roman" w:hAnsi="Times New Roman" w:cs="Times New Roman"/>
          <w:sz w:val="20"/>
          <w:szCs w:val="20"/>
          <w:lang w:val="lv-LV" w:eastAsia="lv-LV"/>
        </w:rPr>
      </w:pPr>
    </w:p>
    <w:p w:rsidR="002918E1" w:rsidRDefault="002918E1" w:rsidP="004A6C34">
      <w:pPr>
        <w:spacing w:after="0" w:line="240" w:lineRule="auto"/>
        <w:jc w:val="both"/>
        <w:rPr>
          <w:rFonts w:ascii="Times New Roman" w:eastAsia="Times New Roman" w:hAnsi="Times New Roman" w:cs="Times New Roman"/>
          <w:sz w:val="20"/>
          <w:szCs w:val="20"/>
          <w:lang w:val="lv-LV" w:eastAsia="lv-LV"/>
        </w:rPr>
      </w:pPr>
    </w:p>
    <w:p w:rsidR="002918E1" w:rsidRDefault="002918E1" w:rsidP="004A6C34">
      <w:pPr>
        <w:spacing w:after="0" w:line="240" w:lineRule="auto"/>
        <w:jc w:val="both"/>
        <w:rPr>
          <w:rFonts w:ascii="Times New Roman" w:eastAsia="Times New Roman" w:hAnsi="Times New Roman" w:cs="Times New Roman"/>
          <w:sz w:val="20"/>
          <w:szCs w:val="20"/>
          <w:lang w:val="lv-LV" w:eastAsia="lv-LV"/>
        </w:rPr>
      </w:pPr>
    </w:p>
    <w:p w:rsidR="002918E1" w:rsidRDefault="002918E1" w:rsidP="004A6C34">
      <w:pPr>
        <w:spacing w:after="0" w:line="240" w:lineRule="auto"/>
        <w:jc w:val="both"/>
        <w:rPr>
          <w:rFonts w:ascii="Times New Roman" w:eastAsia="Times New Roman" w:hAnsi="Times New Roman" w:cs="Times New Roman"/>
          <w:sz w:val="20"/>
          <w:szCs w:val="20"/>
          <w:lang w:val="lv-LV" w:eastAsia="lv-LV"/>
        </w:rPr>
      </w:pPr>
    </w:p>
    <w:p w:rsidR="00A3758E" w:rsidRPr="007938AD" w:rsidRDefault="00A3758E" w:rsidP="004A6C34">
      <w:pPr>
        <w:spacing w:after="0" w:line="240" w:lineRule="auto"/>
        <w:jc w:val="both"/>
        <w:rPr>
          <w:rFonts w:ascii="Times New Roman" w:eastAsia="Times New Roman" w:hAnsi="Times New Roman" w:cs="Times New Roman"/>
          <w:sz w:val="20"/>
          <w:szCs w:val="20"/>
          <w:lang w:val="lv-LV" w:eastAsia="lv-LV"/>
        </w:rPr>
      </w:pPr>
    </w:p>
    <w:p w:rsidR="004A6C34" w:rsidRPr="00927AF2" w:rsidRDefault="00442690" w:rsidP="004A6C34">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r w:rsidR="00707CB0">
        <w:rPr>
          <w:rFonts w:ascii="Times New Roman" w:eastAsia="Times New Roman" w:hAnsi="Times New Roman" w:cs="Times New Roman"/>
          <w:sz w:val="24"/>
          <w:szCs w:val="24"/>
          <w:lang w:val="lv-LV" w:eastAsia="lv-LV"/>
        </w:rPr>
        <w:t>6</w:t>
      </w:r>
      <w:r w:rsidR="004A6C34" w:rsidRPr="00927AF2">
        <w:rPr>
          <w:rFonts w:ascii="Times New Roman" w:eastAsia="Times New Roman" w:hAnsi="Times New Roman" w:cs="Times New Roman"/>
          <w:sz w:val="24"/>
          <w:szCs w:val="24"/>
          <w:lang w:val="lv-LV" w:eastAsia="lv-LV"/>
        </w:rPr>
        <w:t>.0</w:t>
      </w:r>
      <w:r w:rsidR="00D53DCC">
        <w:rPr>
          <w:rFonts w:ascii="Times New Roman" w:eastAsia="Times New Roman" w:hAnsi="Times New Roman" w:cs="Times New Roman"/>
          <w:sz w:val="24"/>
          <w:szCs w:val="24"/>
          <w:lang w:val="lv-LV" w:eastAsia="lv-LV"/>
        </w:rPr>
        <w:t>9</w:t>
      </w:r>
      <w:r w:rsidR="004A6C34" w:rsidRPr="00927AF2">
        <w:rPr>
          <w:rFonts w:ascii="Times New Roman" w:eastAsia="Times New Roman" w:hAnsi="Times New Roman" w:cs="Times New Roman"/>
          <w:sz w:val="24"/>
          <w:szCs w:val="24"/>
          <w:lang w:val="lv-LV" w:eastAsia="lv-LV"/>
        </w:rPr>
        <w:t xml:space="preserve">.2016. </w:t>
      </w:r>
      <w:r w:rsidR="00E169E5">
        <w:rPr>
          <w:rFonts w:ascii="Times New Roman" w:eastAsia="Times New Roman" w:hAnsi="Times New Roman" w:cs="Times New Roman"/>
          <w:sz w:val="24"/>
          <w:szCs w:val="24"/>
          <w:lang w:val="lv-LV" w:eastAsia="lv-LV"/>
        </w:rPr>
        <w:t>16:27</w:t>
      </w:r>
    </w:p>
    <w:p w:rsidR="00CF5D8F" w:rsidRPr="00927AF2" w:rsidRDefault="00B80CF1" w:rsidP="00CF5D8F">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6</w:t>
      </w:r>
      <w:r w:rsidR="00066245">
        <w:rPr>
          <w:rFonts w:ascii="Times New Roman" w:eastAsia="Times New Roman" w:hAnsi="Times New Roman" w:cs="Times New Roman"/>
          <w:sz w:val="24"/>
          <w:szCs w:val="24"/>
          <w:lang w:val="lv-LV" w:eastAsia="lv-LV"/>
        </w:rPr>
        <w:t>686</w:t>
      </w:r>
    </w:p>
    <w:p w:rsidR="00CF5D8F" w:rsidRPr="00927AF2" w:rsidRDefault="00CF5D8F" w:rsidP="00CF5D8F">
      <w:pPr>
        <w:spacing w:after="0" w:line="240" w:lineRule="auto"/>
        <w:jc w:val="both"/>
        <w:rPr>
          <w:rFonts w:ascii="Times New Roman" w:eastAsia="Times New Roman" w:hAnsi="Times New Roman" w:cs="Times New Roman"/>
          <w:sz w:val="24"/>
          <w:szCs w:val="24"/>
          <w:lang w:val="lv-LV" w:eastAsia="lv-LV"/>
        </w:rPr>
      </w:pPr>
    </w:p>
    <w:p w:rsidR="004A6C34" w:rsidRPr="00927AF2" w:rsidRDefault="004A6C34" w:rsidP="004A6C34">
      <w:pPr>
        <w:spacing w:after="0" w:line="240" w:lineRule="auto"/>
        <w:jc w:val="both"/>
        <w:rPr>
          <w:rFonts w:ascii="Times New Roman" w:eastAsia="Times New Roman" w:hAnsi="Times New Roman" w:cs="Times New Roman"/>
          <w:sz w:val="24"/>
          <w:szCs w:val="24"/>
          <w:lang w:val="lv-LV" w:eastAsia="lv-LV"/>
        </w:rPr>
      </w:pPr>
      <w:r w:rsidRPr="00927AF2">
        <w:rPr>
          <w:rFonts w:ascii="Times New Roman" w:eastAsia="Times New Roman" w:hAnsi="Times New Roman" w:cs="Times New Roman"/>
          <w:sz w:val="24"/>
          <w:szCs w:val="24"/>
          <w:lang w:val="lv-LV" w:eastAsia="lv-LV"/>
        </w:rPr>
        <w:t xml:space="preserve">S.Riekstiņa </w:t>
      </w:r>
    </w:p>
    <w:p w:rsidR="006A12B0" w:rsidRPr="00927AF2" w:rsidRDefault="006A12B0" w:rsidP="004A6C34">
      <w:pPr>
        <w:spacing w:after="0" w:line="240" w:lineRule="auto"/>
        <w:jc w:val="both"/>
        <w:rPr>
          <w:rFonts w:ascii="Times New Roman" w:eastAsia="Times New Roman" w:hAnsi="Times New Roman" w:cs="Times New Roman"/>
          <w:sz w:val="24"/>
          <w:szCs w:val="24"/>
          <w:lang w:val="lv-LV" w:eastAsia="lv-LV"/>
        </w:rPr>
      </w:pPr>
      <w:r w:rsidRPr="00927AF2">
        <w:rPr>
          <w:rFonts w:ascii="Times New Roman" w:eastAsia="Times New Roman" w:hAnsi="Times New Roman" w:cs="Times New Roman"/>
          <w:sz w:val="24"/>
          <w:szCs w:val="24"/>
          <w:lang w:val="lv-LV" w:eastAsia="lv-LV"/>
        </w:rPr>
        <w:t xml:space="preserve">VM </w:t>
      </w:r>
      <w:r w:rsidR="006F447D">
        <w:rPr>
          <w:rFonts w:ascii="Times New Roman" w:eastAsia="Times New Roman" w:hAnsi="Times New Roman" w:cs="Times New Roman"/>
          <w:sz w:val="24"/>
          <w:szCs w:val="24"/>
          <w:lang w:val="lv-LV" w:eastAsia="lv-LV"/>
        </w:rPr>
        <w:t xml:space="preserve">Farmācijas departamenta vecākā </w:t>
      </w:r>
      <w:r w:rsidRPr="00927AF2">
        <w:rPr>
          <w:rFonts w:ascii="Times New Roman" w:eastAsia="Times New Roman" w:hAnsi="Times New Roman" w:cs="Times New Roman"/>
          <w:sz w:val="24"/>
          <w:szCs w:val="24"/>
          <w:lang w:val="lv-LV" w:eastAsia="lv-LV"/>
        </w:rPr>
        <w:t>referente</w:t>
      </w:r>
    </w:p>
    <w:p w:rsidR="004A6C34" w:rsidRPr="00F0539E" w:rsidRDefault="004A6C34" w:rsidP="006C2BB4">
      <w:pPr>
        <w:spacing w:after="0" w:line="240" w:lineRule="auto"/>
        <w:jc w:val="both"/>
        <w:rPr>
          <w:rFonts w:ascii="Times New Roman" w:eastAsia="Times New Roman" w:hAnsi="Times New Roman" w:cs="Times New Roman"/>
          <w:sz w:val="24"/>
          <w:szCs w:val="24"/>
          <w:lang w:val="lv-LV" w:eastAsia="lv-LV"/>
        </w:rPr>
      </w:pPr>
      <w:r w:rsidRPr="00927AF2">
        <w:rPr>
          <w:rFonts w:ascii="Times New Roman" w:eastAsia="Times New Roman" w:hAnsi="Times New Roman" w:cs="Times New Roman"/>
          <w:sz w:val="24"/>
          <w:szCs w:val="24"/>
          <w:lang w:val="lv-LV" w:eastAsia="lv-LV"/>
        </w:rPr>
        <w:t xml:space="preserve">67876115, </w:t>
      </w:r>
      <w:hyperlink r:id="rId18" w:history="1">
        <w:r w:rsidR="005110F8" w:rsidRPr="00927AF2">
          <w:rPr>
            <w:rStyle w:val="Hyperlink"/>
            <w:rFonts w:ascii="Times New Roman" w:eastAsia="Times New Roman" w:hAnsi="Times New Roman" w:cs="Times New Roman"/>
            <w:sz w:val="24"/>
            <w:szCs w:val="24"/>
            <w:lang w:val="lv-LV" w:eastAsia="lv-LV"/>
          </w:rPr>
          <w:t>silvija.riekstina@vm.gov.lv</w:t>
        </w:r>
      </w:hyperlink>
    </w:p>
    <w:sectPr w:rsidR="004A6C34" w:rsidRPr="00F0539E" w:rsidSect="00C33C6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AC4" w:rsidRDefault="003D7AC4" w:rsidP="00AC6C48">
      <w:pPr>
        <w:spacing w:after="0" w:line="240" w:lineRule="auto"/>
      </w:pPr>
      <w:r>
        <w:separator/>
      </w:r>
    </w:p>
  </w:endnote>
  <w:endnote w:type="continuationSeparator" w:id="1">
    <w:p w:rsidR="003D7AC4" w:rsidRDefault="003D7AC4" w:rsidP="00AC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1C" w:rsidRDefault="003F4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C4" w:rsidRPr="00B42A43" w:rsidRDefault="003D7AC4">
    <w:pPr>
      <w:pStyle w:val="Footer"/>
      <w:rPr>
        <w:rFonts w:ascii="Times New Roman" w:hAnsi="Times New Roman" w:cs="Times New Roman"/>
        <w:sz w:val="24"/>
        <w:szCs w:val="24"/>
        <w:lang w:val="lv-LV"/>
      </w:rPr>
    </w:pPr>
    <w:r w:rsidRPr="00B42A43">
      <w:rPr>
        <w:rFonts w:ascii="Times New Roman" w:hAnsi="Times New Roman" w:cs="Times New Roman"/>
        <w:sz w:val="24"/>
        <w:szCs w:val="24"/>
        <w:lang w:val="lv-LV"/>
      </w:rPr>
      <w:t>VMnot_</w:t>
    </w:r>
    <w:r>
      <w:rPr>
        <w:rFonts w:ascii="Times New Roman" w:hAnsi="Times New Roman" w:cs="Times New Roman"/>
        <w:sz w:val="24"/>
        <w:szCs w:val="24"/>
        <w:lang w:val="lv-LV"/>
      </w:rPr>
      <w:t>2</w:t>
    </w:r>
    <w:r w:rsidR="003F4E1C">
      <w:rPr>
        <w:rFonts w:ascii="Times New Roman" w:hAnsi="Times New Roman" w:cs="Times New Roman"/>
        <w:sz w:val="24"/>
        <w:szCs w:val="24"/>
        <w:lang w:val="lv-LV"/>
      </w:rPr>
      <w:t>6</w:t>
    </w:r>
    <w:r w:rsidRPr="00B42A43">
      <w:rPr>
        <w:rFonts w:ascii="Times New Roman" w:hAnsi="Times New Roman" w:cs="Times New Roman"/>
        <w:sz w:val="24"/>
        <w:szCs w:val="24"/>
        <w:lang w:val="lv-LV"/>
      </w:rPr>
      <w:t>0</w:t>
    </w:r>
    <w:r>
      <w:rPr>
        <w:rFonts w:ascii="Times New Roman" w:hAnsi="Times New Roman" w:cs="Times New Roman"/>
        <w:sz w:val="24"/>
        <w:szCs w:val="24"/>
        <w:lang w:val="lv-LV"/>
      </w:rPr>
      <w:t>9</w:t>
    </w:r>
    <w:r w:rsidRPr="00B42A43">
      <w:rPr>
        <w:rFonts w:ascii="Times New Roman" w:hAnsi="Times New Roman" w:cs="Times New Roman"/>
        <w:sz w:val="24"/>
        <w:szCs w:val="24"/>
        <w:lang w:val="lv-LV"/>
      </w:rPr>
      <w:t xml:space="preserve">16_aptieku_darb ; Ministru kabineta noteikumu projekts </w:t>
    </w:r>
    <w:r>
      <w:rPr>
        <w:rFonts w:ascii="Times New Roman" w:hAnsi="Times New Roman" w:cs="Times New Roman"/>
        <w:sz w:val="24"/>
        <w:szCs w:val="24"/>
        <w:lang w:val="lv-LV"/>
      </w:rPr>
      <w:t>„</w:t>
    </w:r>
    <w:r w:rsidRPr="00B42A43">
      <w:rPr>
        <w:rFonts w:ascii="Times New Roman" w:hAnsi="Times New Roman" w:cs="Times New Roman"/>
        <w:sz w:val="24"/>
        <w:szCs w:val="24"/>
        <w:lang w:val="lv-LV"/>
      </w:rPr>
      <w:t>Aptieku darbības noteikumi”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C4" w:rsidRPr="00B42A43" w:rsidRDefault="003D7AC4" w:rsidP="00B42A43">
    <w:pPr>
      <w:pStyle w:val="Footer"/>
      <w:rPr>
        <w:rFonts w:ascii="Times New Roman" w:hAnsi="Times New Roman" w:cs="Times New Roman"/>
        <w:sz w:val="24"/>
        <w:szCs w:val="24"/>
        <w:lang w:val="lv-LV"/>
      </w:rPr>
    </w:pPr>
    <w:r w:rsidRPr="00B42A43">
      <w:rPr>
        <w:rFonts w:ascii="Times New Roman" w:hAnsi="Times New Roman" w:cs="Times New Roman"/>
        <w:sz w:val="24"/>
        <w:szCs w:val="24"/>
        <w:lang w:val="lv-LV"/>
      </w:rPr>
      <w:t>VMnot_</w:t>
    </w:r>
    <w:r>
      <w:rPr>
        <w:rFonts w:ascii="Times New Roman" w:hAnsi="Times New Roman" w:cs="Times New Roman"/>
        <w:sz w:val="24"/>
        <w:szCs w:val="24"/>
        <w:lang w:val="lv-LV"/>
      </w:rPr>
      <w:t>2</w:t>
    </w:r>
    <w:r w:rsidR="003F4E1C">
      <w:rPr>
        <w:rFonts w:ascii="Times New Roman" w:hAnsi="Times New Roman" w:cs="Times New Roman"/>
        <w:sz w:val="24"/>
        <w:szCs w:val="24"/>
        <w:lang w:val="lv-LV"/>
      </w:rPr>
      <w:t>6</w:t>
    </w:r>
    <w:r w:rsidRPr="00B42A43">
      <w:rPr>
        <w:rFonts w:ascii="Times New Roman" w:hAnsi="Times New Roman" w:cs="Times New Roman"/>
        <w:sz w:val="24"/>
        <w:szCs w:val="24"/>
        <w:lang w:val="lv-LV"/>
      </w:rPr>
      <w:t>0</w:t>
    </w:r>
    <w:r>
      <w:rPr>
        <w:rFonts w:ascii="Times New Roman" w:hAnsi="Times New Roman" w:cs="Times New Roman"/>
        <w:sz w:val="24"/>
        <w:szCs w:val="24"/>
        <w:lang w:val="lv-LV"/>
      </w:rPr>
      <w:t>9</w:t>
    </w:r>
    <w:r w:rsidRPr="00B42A43">
      <w:rPr>
        <w:rFonts w:ascii="Times New Roman" w:hAnsi="Times New Roman" w:cs="Times New Roman"/>
        <w:sz w:val="24"/>
        <w:szCs w:val="24"/>
        <w:lang w:val="lv-LV"/>
      </w:rPr>
      <w:t xml:space="preserve">16_aptieku_darb ; </w:t>
    </w:r>
    <w:bookmarkStart w:id="40" w:name="OLE_LINK1"/>
    <w:r w:rsidRPr="00B42A43">
      <w:rPr>
        <w:rFonts w:ascii="Times New Roman" w:hAnsi="Times New Roman" w:cs="Times New Roman"/>
        <w:sz w:val="24"/>
        <w:szCs w:val="24"/>
        <w:lang w:val="lv-LV"/>
      </w:rPr>
      <w:t xml:space="preserve">Ministru kabineta noteikumu projekts </w:t>
    </w:r>
    <w:r>
      <w:rPr>
        <w:rFonts w:ascii="Times New Roman" w:hAnsi="Times New Roman" w:cs="Times New Roman"/>
        <w:sz w:val="24"/>
        <w:szCs w:val="24"/>
        <w:lang w:val="lv-LV"/>
      </w:rPr>
      <w:t>„</w:t>
    </w:r>
    <w:r w:rsidRPr="00B42A43">
      <w:rPr>
        <w:rFonts w:ascii="Times New Roman" w:hAnsi="Times New Roman" w:cs="Times New Roman"/>
        <w:sz w:val="24"/>
        <w:szCs w:val="24"/>
        <w:lang w:val="lv-LV"/>
      </w:rPr>
      <w:t>Aptieku darbības noteikumi”</w:t>
    </w:r>
    <w:bookmarkEnd w:id="40"/>
  </w:p>
  <w:p w:rsidR="003D7AC4" w:rsidRDefault="003D7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AC4" w:rsidRDefault="003D7AC4" w:rsidP="00AC6C48">
      <w:pPr>
        <w:spacing w:after="0" w:line="240" w:lineRule="auto"/>
      </w:pPr>
      <w:r>
        <w:separator/>
      </w:r>
    </w:p>
  </w:footnote>
  <w:footnote w:type="continuationSeparator" w:id="1">
    <w:p w:rsidR="003D7AC4" w:rsidRDefault="003D7AC4" w:rsidP="00AC6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1C" w:rsidRDefault="003F4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48655"/>
      <w:docPartObj>
        <w:docPartGallery w:val="Page Numbers (Top of Page)"/>
        <w:docPartUnique/>
      </w:docPartObj>
    </w:sdtPr>
    <w:sdtContent>
      <w:p w:rsidR="003D7AC4" w:rsidRDefault="00640120">
        <w:pPr>
          <w:pStyle w:val="Header"/>
          <w:jc w:val="center"/>
        </w:pPr>
        <w:fldSimple w:instr=" PAGE   \* MERGEFORMAT ">
          <w:r w:rsidR="00EB5F21">
            <w:rPr>
              <w:noProof/>
            </w:rPr>
            <w:t>2</w:t>
          </w:r>
        </w:fldSimple>
      </w:p>
    </w:sdtContent>
  </w:sdt>
  <w:p w:rsidR="003D7AC4" w:rsidRDefault="003D7A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1C" w:rsidRDefault="003F4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6340"/>
    <w:multiLevelType w:val="hybridMultilevel"/>
    <w:tmpl w:val="90FEEE24"/>
    <w:lvl w:ilvl="0" w:tplc="65829C96">
      <w:start w:val="1"/>
      <w:numFmt w:val="decimal"/>
      <w:lvlText w:val="%1."/>
      <w:lvlJc w:val="left"/>
      <w:pPr>
        <w:ind w:left="927" w:hanging="360"/>
      </w:pPr>
      <w:rPr>
        <w:rFonts w:hint="default"/>
        <w:b w:val="0"/>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2D35"/>
    <w:rsid w:val="00012E08"/>
    <w:rsid w:val="00023CEA"/>
    <w:rsid w:val="00025833"/>
    <w:rsid w:val="00042798"/>
    <w:rsid w:val="00045E69"/>
    <w:rsid w:val="000526A0"/>
    <w:rsid w:val="00056716"/>
    <w:rsid w:val="00066245"/>
    <w:rsid w:val="00075369"/>
    <w:rsid w:val="000774D8"/>
    <w:rsid w:val="00081379"/>
    <w:rsid w:val="00087062"/>
    <w:rsid w:val="0008714A"/>
    <w:rsid w:val="000A1592"/>
    <w:rsid w:val="000A52B1"/>
    <w:rsid w:val="000B4A02"/>
    <w:rsid w:val="000B676F"/>
    <w:rsid w:val="000E1967"/>
    <w:rsid w:val="00104B9C"/>
    <w:rsid w:val="00110578"/>
    <w:rsid w:val="00122D94"/>
    <w:rsid w:val="001337FC"/>
    <w:rsid w:val="0013765A"/>
    <w:rsid w:val="001522BE"/>
    <w:rsid w:val="001841B7"/>
    <w:rsid w:val="00187FB5"/>
    <w:rsid w:val="0019080E"/>
    <w:rsid w:val="00192187"/>
    <w:rsid w:val="001B256C"/>
    <w:rsid w:val="001B34FA"/>
    <w:rsid w:val="001C3D1B"/>
    <w:rsid w:val="001C4E38"/>
    <w:rsid w:val="001E2DD2"/>
    <w:rsid w:val="001E7E4E"/>
    <w:rsid w:val="001F0535"/>
    <w:rsid w:val="00200B23"/>
    <w:rsid w:val="002112F2"/>
    <w:rsid w:val="00217E25"/>
    <w:rsid w:val="00224ECB"/>
    <w:rsid w:val="002251C4"/>
    <w:rsid w:val="00230951"/>
    <w:rsid w:val="00242A7E"/>
    <w:rsid w:val="002455DB"/>
    <w:rsid w:val="002527CA"/>
    <w:rsid w:val="002571B2"/>
    <w:rsid w:val="00265F93"/>
    <w:rsid w:val="00277F92"/>
    <w:rsid w:val="0028506A"/>
    <w:rsid w:val="002918E1"/>
    <w:rsid w:val="0029653D"/>
    <w:rsid w:val="002A3D48"/>
    <w:rsid w:val="002A55C5"/>
    <w:rsid w:val="002E3261"/>
    <w:rsid w:val="002F0974"/>
    <w:rsid w:val="002F1964"/>
    <w:rsid w:val="002F5213"/>
    <w:rsid w:val="00316630"/>
    <w:rsid w:val="00320768"/>
    <w:rsid w:val="003266B8"/>
    <w:rsid w:val="00327882"/>
    <w:rsid w:val="0033678B"/>
    <w:rsid w:val="00341BB2"/>
    <w:rsid w:val="003432C7"/>
    <w:rsid w:val="00352DC8"/>
    <w:rsid w:val="00357DA4"/>
    <w:rsid w:val="00367D3C"/>
    <w:rsid w:val="003935A8"/>
    <w:rsid w:val="003C0BBA"/>
    <w:rsid w:val="003D1C25"/>
    <w:rsid w:val="003D6FFF"/>
    <w:rsid w:val="003D7AC4"/>
    <w:rsid w:val="003F3434"/>
    <w:rsid w:val="003F4E1C"/>
    <w:rsid w:val="00401D75"/>
    <w:rsid w:val="00405F98"/>
    <w:rsid w:val="004070B1"/>
    <w:rsid w:val="00407437"/>
    <w:rsid w:val="004215BC"/>
    <w:rsid w:val="00426813"/>
    <w:rsid w:val="00435904"/>
    <w:rsid w:val="00440902"/>
    <w:rsid w:val="00442690"/>
    <w:rsid w:val="00445326"/>
    <w:rsid w:val="00445E42"/>
    <w:rsid w:val="00461532"/>
    <w:rsid w:val="00463555"/>
    <w:rsid w:val="0047686F"/>
    <w:rsid w:val="00476D85"/>
    <w:rsid w:val="00477E70"/>
    <w:rsid w:val="004A6C34"/>
    <w:rsid w:val="004B0869"/>
    <w:rsid w:val="004B0DAB"/>
    <w:rsid w:val="004C23EB"/>
    <w:rsid w:val="004D3385"/>
    <w:rsid w:val="004D7D0F"/>
    <w:rsid w:val="004F42B3"/>
    <w:rsid w:val="00500B6C"/>
    <w:rsid w:val="005110F8"/>
    <w:rsid w:val="005128AB"/>
    <w:rsid w:val="00517772"/>
    <w:rsid w:val="00534AF5"/>
    <w:rsid w:val="00536356"/>
    <w:rsid w:val="00544DEB"/>
    <w:rsid w:val="00550CD1"/>
    <w:rsid w:val="00552586"/>
    <w:rsid w:val="00570EFE"/>
    <w:rsid w:val="005808EF"/>
    <w:rsid w:val="0059253C"/>
    <w:rsid w:val="005A401B"/>
    <w:rsid w:val="005B173A"/>
    <w:rsid w:val="005B6BAC"/>
    <w:rsid w:val="005D621E"/>
    <w:rsid w:val="005F48E3"/>
    <w:rsid w:val="005F51B3"/>
    <w:rsid w:val="006123E8"/>
    <w:rsid w:val="00623C68"/>
    <w:rsid w:val="00640120"/>
    <w:rsid w:val="00640B91"/>
    <w:rsid w:val="006A025C"/>
    <w:rsid w:val="006A12B0"/>
    <w:rsid w:val="006A296A"/>
    <w:rsid w:val="006B05D5"/>
    <w:rsid w:val="006B1E52"/>
    <w:rsid w:val="006B3CEC"/>
    <w:rsid w:val="006C2BB4"/>
    <w:rsid w:val="006C539D"/>
    <w:rsid w:val="006E237A"/>
    <w:rsid w:val="006E34BA"/>
    <w:rsid w:val="006E6D19"/>
    <w:rsid w:val="006F36A2"/>
    <w:rsid w:val="006F447D"/>
    <w:rsid w:val="00707CB0"/>
    <w:rsid w:val="007143D1"/>
    <w:rsid w:val="00715AA0"/>
    <w:rsid w:val="00721812"/>
    <w:rsid w:val="0072255E"/>
    <w:rsid w:val="007243C8"/>
    <w:rsid w:val="007266BF"/>
    <w:rsid w:val="00732D07"/>
    <w:rsid w:val="00735A1C"/>
    <w:rsid w:val="007609B5"/>
    <w:rsid w:val="007751C3"/>
    <w:rsid w:val="007938AD"/>
    <w:rsid w:val="007A003C"/>
    <w:rsid w:val="007A0B91"/>
    <w:rsid w:val="007B256C"/>
    <w:rsid w:val="007B47B0"/>
    <w:rsid w:val="007B66DD"/>
    <w:rsid w:val="007D1D9A"/>
    <w:rsid w:val="007E0DE1"/>
    <w:rsid w:val="007E4D18"/>
    <w:rsid w:val="007E5877"/>
    <w:rsid w:val="007F20F5"/>
    <w:rsid w:val="007F7BD9"/>
    <w:rsid w:val="00801409"/>
    <w:rsid w:val="008129A2"/>
    <w:rsid w:val="0081638F"/>
    <w:rsid w:val="00817F32"/>
    <w:rsid w:val="00832FB6"/>
    <w:rsid w:val="00836F40"/>
    <w:rsid w:val="00847E33"/>
    <w:rsid w:val="00851F1C"/>
    <w:rsid w:val="00856B4B"/>
    <w:rsid w:val="00871ACE"/>
    <w:rsid w:val="008876A1"/>
    <w:rsid w:val="008948AF"/>
    <w:rsid w:val="008A46FB"/>
    <w:rsid w:val="008B7E4E"/>
    <w:rsid w:val="008C1BA1"/>
    <w:rsid w:val="008D33AD"/>
    <w:rsid w:val="008D57BE"/>
    <w:rsid w:val="0090331B"/>
    <w:rsid w:val="00904262"/>
    <w:rsid w:val="00915A27"/>
    <w:rsid w:val="00920782"/>
    <w:rsid w:val="00927AF2"/>
    <w:rsid w:val="00935AD5"/>
    <w:rsid w:val="00940FFB"/>
    <w:rsid w:val="009514CA"/>
    <w:rsid w:val="00963176"/>
    <w:rsid w:val="009707B1"/>
    <w:rsid w:val="009863F7"/>
    <w:rsid w:val="009931BA"/>
    <w:rsid w:val="009946C0"/>
    <w:rsid w:val="009A1B15"/>
    <w:rsid w:val="009A6B4E"/>
    <w:rsid w:val="009C5108"/>
    <w:rsid w:val="009D40C1"/>
    <w:rsid w:val="009D4459"/>
    <w:rsid w:val="009D5804"/>
    <w:rsid w:val="009D7A8D"/>
    <w:rsid w:val="009E2D7C"/>
    <w:rsid w:val="009E70EC"/>
    <w:rsid w:val="009F02E5"/>
    <w:rsid w:val="009F31EE"/>
    <w:rsid w:val="00A11C62"/>
    <w:rsid w:val="00A13323"/>
    <w:rsid w:val="00A176C0"/>
    <w:rsid w:val="00A3758E"/>
    <w:rsid w:val="00A43B40"/>
    <w:rsid w:val="00A47C24"/>
    <w:rsid w:val="00A560C7"/>
    <w:rsid w:val="00A5681F"/>
    <w:rsid w:val="00A66E00"/>
    <w:rsid w:val="00A736B3"/>
    <w:rsid w:val="00A7460B"/>
    <w:rsid w:val="00A931F7"/>
    <w:rsid w:val="00A95B49"/>
    <w:rsid w:val="00AA522D"/>
    <w:rsid w:val="00AC5FE2"/>
    <w:rsid w:val="00AC6129"/>
    <w:rsid w:val="00AC6C48"/>
    <w:rsid w:val="00AD02C6"/>
    <w:rsid w:val="00AD6D5F"/>
    <w:rsid w:val="00AD72A5"/>
    <w:rsid w:val="00AF6717"/>
    <w:rsid w:val="00B16093"/>
    <w:rsid w:val="00B177D4"/>
    <w:rsid w:val="00B233B5"/>
    <w:rsid w:val="00B3544D"/>
    <w:rsid w:val="00B42A43"/>
    <w:rsid w:val="00B513AB"/>
    <w:rsid w:val="00B54EF3"/>
    <w:rsid w:val="00B550CC"/>
    <w:rsid w:val="00B63CDE"/>
    <w:rsid w:val="00B73A0F"/>
    <w:rsid w:val="00B77743"/>
    <w:rsid w:val="00B80CF1"/>
    <w:rsid w:val="00B84CED"/>
    <w:rsid w:val="00B95544"/>
    <w:rsid w:val="00BA449A"/>
    <w:rsid w:val="00BA673B"/>
    <w:rsid w:val="00BB3C9A"/>
    <w:rsid w:val="00BB4CED"/>
    <w:rsid w:val="00BB7494"/>
    <w:rsid w:val="00BC45A8"/>
    <w:rsid w:val="00BC7A84"/>
    <w:rsid w:val="00BE07A3"/>
    <w:rsid w:val="00BE29D6"/>
    <w:rsid w:val="00BE664E"/>
    <w:rsid w:val="00BE72D9"/>
    <w:rsid w:val="00BE79AF"/>
    <w:rsid w:val="00BF0238"/>
    <w:rsid w:val="00BF0EB9"/>
    <w:rsid w:val="00BF65FE"/>
    <w:rsid w:val="00C10FAB"/>
    <w:rsid w:val="00C17BFC"/>
    <w:rsid w:val="00C255D7"/>
    <w:rsid w:val="00C26599"/>
    <w:rsid w:val="00C266C1"/>
    <w:rsid w:val="00C27278"/>
    <w:rsid w:val="00C3209A"/>
    <w:rsid w:val="00C33C63"/>
    <w:rsid w:val="00C438EB"/>
    <w:rsid w:val="00C45C0C"/>
    <w:rsid w:val="00C5476B"/>
    <w:rsid w:val="00C65FEF"/>
    <w:rsid w:val="00C66B66"/>
    <w:rsid w:val="00C82B8A"/>
    <w:rsid w:val="00C86BA2"/>
    <w:rsid w:val="00C9010D"/>
    <w:rsid w:val="00CC6192"/>
    <w:rsid w:val="00CE203D"/>
    <w:rsid w:val="00CE2D35"/>
    <w:rsid w:val="00CF0D24"/>
    <w:rsid w:val="00CF5D8F"/>
    <w:rsid w:val="00D01D73"/>
    <w:rsid w:val="00D03F3F"/>
    <w:rsid w:val="00D05D4F"/>
    <w:rsid w:val="00D53DCC"/>
    <w:rsid w:val="00D62137"/>
    <w:rsid w:val="00D62A3A"/>
    <w:rsid w:val="00D70D86"/>
    <w:rsid w:val="00D74B4B"/>
    <w:rsid w:val="00D8190B"/>
    <w:rsid w:val="00D86B0E"/>
    <w:rsid w:val="00D90C57"/>
    <w:rsid w:val="00DB5CFA"/>
    <w:rsid w:val="00DB7483"/>
    <w:rsid w:val="00DC0D0E"/>
    <w:rsid w:val="00DC1C4C"/>
    <w:rsid w:val="00DC4483"/>
    <w:rsid w:val="00DF2AFB"/>
    <w:rsid w:val="00E054C2"/>
    <w:rsid w:val="00E168A0"/>
    <w:rsid w:val="00E169E5"/>
    <w:rsid w:val="00E20C3F"/>
    <w:rsid w:val="00E23803"/>
    <w:rsid w:val="00E27922"/>
    <w:rsid w:val="00E358E5"/>
    <w:rsid w:val="00E456C4"/>
    <w:rsid w:val="00E50B55"/>
    <w:rsid w:val="00E54F00"/>
    <w:rsid w:val="00E603E6"/>
    <w:rsid w:val="00E63815"/>
    <w:rsid w:val="00E64A29"/>
    <w:rsid w:val="00E64AE8"/>
    <w:rsid w:val="00E82CFB"/>
    <w:rsid w:val="00E869B0"/>
    <w:rsid w:val="00E97BD7"/>
    <w:rsid w:val="00EA797F"/>
    <w:rsid w:val="00EB5F21"/>
    <w:rsid w:val="00EB7400"/>
    <w:rsid w:val="00EF333F"/>
    <w:rsid w:val="00F047ED"/>
    <w:rsid w:val="00F0539E"/>
    <w:rsid w:val="00F072A7"/>
    <w:rsid w:val="00F205BE"/>
    <w:rsid w:val="00F26845"/>
    <w:rsid w:val="00F31124"/>
    <w:rsid w:val="00F50B00"/>
    <w:rsid w:val="00F55C60"/>
    <w:rsid w:val="00F64286"/>
    <w:rsid w:val="00F66007"/>
    <w:rsid w:val="00F669C1"/>
    <w:rsid w:val="00F86520"/>
    <w:rsid w:val="00F97A23"/>
    <w:rsid w:val="00FA2CF6"/>
    <w:rsid w:val="00FC7BC8"/>
    <w:rsid w:val="00FD69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C48"/>
  </w:style>
  <w:style w:type="paragraph" w:styleId="Footer">
    <w:name w:val="footer"/>
    <w:basedOn w:val="Normal"/>
    <w:link w:val="FooterChar"/>
    <w:uiPriority w:val="99"/>
    <w:semiHidden/>
    <w:unhideWhenUsed/>
    <w:rsid w:val="00AC6C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6C48"/>
  </w:style>
  <w:style w:type="paragraph" w:customStyle="1" w:styleId="tv213">
    <w:name w:val="tv213"/>
    <w:basedOn w:val="Normal"/>
    <w:rsid w:val="00DB74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v2131">
    <w:name w:val="tv2131"/>
    <w:basedOn w:val="Normal"/>
    <w:rsid w:val="006C539D"/>
    <w:pPr>
      <w:spacing w:after="0" w:line="360" w:lineRule="auto"/>
      <w:ind w:firstLine="316"/>
    </w:pPr>
    <w:rPr>
      <w:rFonts w:ascii="Times New Roman" w:eastAsia="Times New Roman" w:hAnsi="Times New Roman" w:cs="Times New Roman"/>
      <w:color w:val="414142"/>
      <w:sz w:val="21"/>
      <w:szCs w:val="21"/>
      <w:lang w:val="lv-LV" w:eastAsia="lv-LV"/>
    </w:rPr>
  </w:style>
  <w:style w:type="paragraph" w:styleId="ListParagraph">
    <w:name w:val="List Paragraph"/>
    <w:basedOn w:val="Normal"/>
    <w:uiPriority w:val="34"/>
    <w:qFormat/>
    <w:rsid w:val="006C539D"/>
    <w:pPr>
      <w:spacing w:after="0"/>
      <w:ind w:left="720"/>
      <w:contextualSpacing/>
    </w:pPr>
    <w:rPr>
      <w:lang w:val="lv-LV"/>
    </w:rPr>
  </w:style>
  <w:style w:type="character" w:styleId="Hyperlink">
    <w:name w:val="Hyperlink"/>
    <w:basedOn w:val="DefaultParagraphFont"/>
    <w:uiPriority w:val="99"/>
    <w:unhideWhenUsed/>
    <w:rsid w:val="005110F8"/>
    <w:rPr>
      <w:color w:val="0000FF" w:themeColor="hyperlink"/>
      <w:u w:val="single"/>
    </w:rPr>
  </w:style>
  <w:style w:type="paragraph" w:styleId="CommentText">
    <w:name w:val="annotation text"/>
    <w:basedOn w:val="Normal"/>
    <w:link w:val="CommentTextChar"/>
    <w:uiPriority w:val="99"/>
    <w:semiHidden/>
    <w:unhideWhenUsed/>
    <w:rsid w:val="003C0BBA"/>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3C0BBA"/>
    <w:rPr>
      <w:sz w:val="20"/>
      <w:szCs w:val="20"/>
      <w:lang w:val="lv-LV"/>
    </w:rPr>
  </w:style>
  <w:style w:type="paragraph" w:styleId="NoSpacing">
    <w:name w:val="No Spacing"/>
    <w:link w:val="NoSpacingChar"/>
    <w:uiPriority w:val="1"/>
    <w:qFormat/>
    <w:rsid w:val="001C4E38"/>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1C4E38"/>
    <w:rPr>
      <w:rFonts w:ascii="Calibri" w:eastAsia="Calibri" w:hAnsi="Calibri" w:cs="Times New Roman"/>
      <w:lang w:val="lv-LV"/>
    </w:rPr>
  </w:style>
</w:styles>
</file>

<file path=word/webSettings.xml><?xml version="1.0" encoding="utf-8"?>
<w:webSettings xmlns:r="http://schemas.openxmlformats.org/officeDocument/2006/relationships" xmlns:w="http://schemas.openxmlformats.org/wordprocessingml/2006/main">
  <w:divs>
    <w:div w:id="504130716">
      <w:bodyDiv w:val="1"/>
      <w:marLeft w:val="0"/>
      <w:marRight w:val="0"/>
      <w:marTop w:val="0"/>
      <w:marBottom w:val="0"/>
      <w:divBdr>
        <w:top w:val="none" w:sz="0" w:space="0" w:color="auto"/>
        <w:left w:val="none" w:sz="0" w:space="0" w:color="auto"/>
        <w:bottom w:val="none" w:sz="0" w:space="0" w:color="auto"/>
        <w:right w:val="none" w:sz="0" w:space="0" w:color="auto"/>
      </w:divBdr>
    </w:div>
    <w:div w:id="808400994">
      <w:bodyDiv w:val="1"/>
      <w:marLeft w:val="0"/>
      <w:marRight w:val="0"/>
      <w:marTop w:val="0"/>
      <w:marBottom w:val="0"/>
      <w:divBdr>
        <w:top w:val="none" w:sz="0" w:space="0" w:color="auto"/>
        <w:left w:val="none" w:sz="0" w:space="0" w:color="auto"/>
        <w:bottom w:val="none" w:sz="0" w:space="0" w:color="auto"/>
        <w:right w:val="none" w:sz="0" w:space="0" w:color="auto"/>
      </w:divBdr>
      <w:divsChild>
        <w:div w:id="228228675">
          <w:marLeft w:val="0"/>
          <w:marRight w:val="0"/>
          <w:marTop w:val="0"/>
          <w:marBottom w:val="0"/>
          <w:divBdr>
            <w:top w:val="none" w:sz="0" w:space="0" w:color="auto"/>
            <w:left w:val="none" w:sz="0" w:space="0" w:color="auto"/>
            <w:bottom w:val="none" w:sz="0" w:space="0" w:color="auto"/>
            <w:right w:val="none" w:sz="0" w:space="0" w:color="auto"/>
          </w:divBdr>
        </w:div>
        <w:div w:id="183980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43127-farmacijas-likums" TargetMode="External"/><Relationship Id="rId13" Type="http://schemas.openxmlformats.org/officeDocument/2006/relationships/hyperlink" Target="http://likumi.lv/doc.php?id=134261" TargetMode="External"/><Relationship Id="rId18" Type="http://schemas.openxmlformats.org/officeDocument/2006/relationships/hyperlink" Target="mailto:silvija.riekstina@vm.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ikumi.lv/doc.php?id=134261" TargetMode="External"/><Relationship Id="rId17" Type="http://schemas.openxmlformats.org/officeDocument/2006/relationships/hyperlink" Target="http://likumi.lv/doc.php?id=12634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13426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426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kumi.lv/doc.php?id=134261" TargetMode="External"/><Relationship Id="rId23" Type="http://schemas.openxmlformats.org/officeDocument/2006/relationships/header" Target="header3.xml"/><Relationship Id="rId10" Type="http://schemas.openxmlformats.org/officeDocument/2006/relationships/hyperlink" Target="http://likumi.lv/doc.php?id=13426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ta/id/43127-farmacijas-likums" TargetMode="External"/><Relationship Id="rId14" Type="http://schemas.openxmlformats.org/officeDocument/2006/relationships/hyperlink" Target="http://likumi.lv/doc.php?id=13426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78B9-CC20-43F1-8D60-B284490B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8063</Words>
  <Characters>45961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Aptieku darbības noteikumi</vt:lpstr>
    </vt:vector>
  </TitlesOfParts>
  <Company>Veselības ministrija</Company>
  <LinksUpToDate>false</LinksUpToDate>
  <CharactersWithSpaces>53917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Aptieku darbības noteikumi</dc:title>
  <dc:subject>MK Noteikumu projekts</dc:subject>
  <dc:creator>Silvija Riekstiņa</dc:creator>
  <dc:description>S.Riekstiņa 67876115
silvija.riekstina@vm.gov.lv</dc:description>
  <cp:lastModifiedBy>silvija riekstina</cp:lastModifiedBy>
  <cp:revision>2</cp:revision>
  <cp:lastPrinted>2016-09-20T11:42:00Z</cp:lastPrinted>
  <dcterms:created xsi:type="dcterms:W3CDTF">2016-09-26T14:20:00Z</dcterms:created>
  <dcterms:modified xsi:type="dcterms:W3CDTF">2016-09-26T14:20:00Z</dcterms:modified>
</cp:coreProperties>
</file>