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04" w:rsidRPr="00FF0AE9" w:rsidRDefault="00803804" w:rsidP="00803804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Latvijas Republikas valdības un Azerbaidžānas Republikas valdības</w:t>
      </w:r>
    </w:p>
    <w:p w:rsidR="00803804" w:rsidRPr="00FF0AE9" w:rsidRDefault="00803804" w:rsidP="00803804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līgums par vīzu prasības atcelšanu dienesta pasu turētājiem</w:t>
      </w:r>
    </w:p>
    <w:p w:rsidR="00803804" w:rsidRPr="00FF0AE9" w:rsidRDefault="00803804" w:rsidP="00803804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03804" w:rsidRPr="00FF0AE9" w:rsidRDefault="00803804" w:rsidP="00803804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03804" w:rsidRPr="00FF0AE9" w:rsidRDefault="00803804" w:rsidP="00803804">
      <w:pPr>
        <w:widowControl w:val="0"/>
        <w:spacing w:after="0" w:line="278" w:lineRule="exact"/>
        <w:ind w:left="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bCs/>
          <w:color w:val="000000"/>
          <w:sz w:val="24"/>
          <w:szCs w:val="24"/>
        </w:rPr>
        <w:t>Latvijas Republikas valdība un Azerbaidžānas Republikas valdība (turpmāk sauktas "</w:t>
      </w:r>
      <w:r w:rsidR="00EE0A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Līgumslēdzējas </w:t>
      </w:r>
      <w:r w:rsidRPr="00FF0AE9">
        <w:rPr>
          <w:rFonts w:ascii="Times New Roman" w:eastAsia="Times New Roman" w:hAnsi="Times New Roman"/>
          <w:bCs/>
          <w:color w:val="000000"/>
          <w:sz w:val="24"/>
          <w:szCs w:val="24"/>
        </w:rPr>
        <w:t>Puses"),</w:t>
      </w:r>
    </w:p>
    <w:p w:rsidR="00803804" w:rsidRPr="00FF0AE9" w:rsidRDefault="00803804" w:rsidP="00803804">
      <w:pPr>
        <w:widowControl w:val="0"/>
        <w:spacing w:after="0" w:line="278" w:lineRule="exact"/>
        <w:ind w:left="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03804" w:rsidRPr="00FF0AE9" w:rsidRDefault="00803804" w:rsidP="00803804">
      <w:pPr>
        <w:widowControl w:val="0"/>
        <w:spacing w:after="0" w:line="278" w:lineRule="exact"/>
        <w:ind w:left="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FF0AE9">
        <w:rPr>
          <w:rFonts w:ascii="Times New Roman" w:eastAsia="Times New Roman" w:hAnsi="Times New Roman"/>
          <w:bCs/>
          <w:color w:val="000000"/>
          <w:sz w:val="24"/>
          <w:szCs w:val="24"/>
        </w:rPr>
        <w:t>vēloties stiprināt draudzīgas attiecības abu</w:t>
      </w:r>
      <w:proofErr w:type="gramEnd"/>
      <w:r w:rsidRPr="00FF0A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valstu starpā,</w:t>
      </w:r>
    </w:p>
    <w:p w:rsidR="00803804" w:rsidRPr="00FF0AE9" w:rsidRDefault="00803804" w:rsidP="00803804">
      <w:pPr>
        <w:widowControl w:val="0"/>
        <w:spacing w:after="0" w:line="278" w:lineRule="exact"/>
        <w:ind w:left="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803804" w:rsidRPr="00FF0AE9" w:rsidRDefault="00FF0AE9" w:rsidP="00FF0AE9">
      <w:pPr>
        <w:widowControl w:val="0"/>
        <w:spacing w:after="0" w:line="278" w:lineRule="exact"/>
        <w:ind w:left="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F0AE9">
        <w:rPr>
          <w:rFonts w:ascii="Times New Roman" w:eastAsia="Times New Roman" w:hAnsi="Times New Roman"/>
          <w:bCs/>
          <w:sz w:val="24"/>
          <w:szCs w:val="24"/>
        </w:rPr>
        <w:t>uz abpusējības pamata, lai atvieglotu</w:t>
      </w:r>
      <w:r w:rsidR="00EE0A5D">
        <w:rPr>
          <w:rFonts w:ascii="Times New Roman" w:eastAsia="Times New Roman" w:hAnsi="Times New Roman"/>
          <w:bCs/>
          <w:sz w:val="24"/>
          <w:szCs w:val="24"/>
        </w:rPr>
        <w:t xml:space="preserve"> Līgumslēdzēju</w:t>
      </w:r>
      <w:r w:rsidRPr="00FF0AE9">
        <w:rPr>
          <w:rFonts w:ascii="Times New Roman" w:eastAsia="Times New Roman" w:hAnsi="Times New Roman"/>
          <w:bCs/>
          <w:sz w:val="24"/>
          <w:szCs w:val="24"/>
        </w:rPr>
        <w:t xml:space="preserve"> Pušu valstu </w:t>
      </w:r>
      <w:r w:rsidRPr="001E6E79">
        <w:rPr>
          <w:rFonts w:ascii="Times New Roman" w:eastAsia="Times New Roman" w:hAnsi="Times New Roman"/>
          <w:bCs/>
          <w:sz w:val="24"/>
          <w:szCs w:val="24"/>
        </w:rPr>
        <w:t>pilsoņu</w:t>
      </w:r>
      <w:r w:rsidRPr="00FF0AE9">
        <w:rPr>
          <w:rFonts w:ascii="Times New Roman" w:eastAsia="Times New Roman" w:hAnsi="Times New Roman"/>
          <w:bCs/>
          <w:sz w:val="24"/>
          <w:szCs w:val="24"/>
        </w:rPr>
        <w:t xml:space="preserve"> ceļošanu, kuri ir dienesta pasu turētāji, </w:t>
      </w:r>
    </w:p>
    <w:p w:rsidR="00803804" w:rsidRPr="00FF0AE9" w:rsidRDefault="00803804" w:rsidP="00FF0AE9">
      <w:pPr>
        <w:widowControl w:val="0"/>
        <w:spacing w:after="0" w:line="278" w:lineRule="exact"/>
        <w:ind w:left="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03804" w:rsidRPr="00FF0AE9" w:rsidRDefault="00803804" w:rsidP="00803804">
      <w:pPr>
        <w:widowControl w:val="0"/>
        <w:spacing w:after="0" w:line="278" w:lineRule="exact"/>
        <w:ind w:left="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bCs/>
          <w:color w:val="000000"/>
          <w:sz w:val="24"/>
          <w:szCs w:val="24"/>
        </w:rPr>
        <w:t>ir vienojuš</w:t>
      </w:r>
      <w:r w:rsidR="0097010B">
        <w:rPr>
          <w:rFonts w:ascii="Times New Roman" w:eastAsia="Times New Roman" w:hAnsi="Times New Roman"/>
          <w:bCs/>
          <w:color w:val="000000"/>
          <w:sz w:val="24"/>
          <w:szCs w:val="24"/>
        </w:rPr>
        <w:t>ās par turpmāko</w:t>
      </w:r>
      <w:r w:rsidR="00EE0A5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803804" w:rsidRPr="00FF0AE9" w:rsidRDefault="00803804" w:rsidP="002871E8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70D4A" w:rsidRPr="00FF0AE9" w:rsidRDefault="00070D4A" w:rsidP="00070D4A">
      <w:pPr>
        <w:pStyle w:val="Style33"/>
        <w:shd w:val="clear" w:color="auto" w:fill="auto"/>
        <w:spacing w:after="275" w:line="220" w:lineRule="exact"/>
        <w:ind w:left="20"/>
        <w:rPr>
          <w:rFonts w:ascii="Times New Roman" w:hAnsi="Times New Roman"/>
          <w:sz w:val="24"/>
          <w:szCs w:val="24"/>
        </w:rPr>
      </w:pPr>
      <w:r w:rsidRPr="00FF0AE9">
        <w:rPr>
          <w:rStyle w:val="CharStyle34"/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7010B">
        <w:rPr>
          <w:rStyle w:val="CharStyle34"/>
          <w:rFonts w:ascii="Times New Roman" w:hAnsi="Times New Roman"/>
          <w:b/>
          <w:bCs/>
          <w:color w:val="000000"/>
          <w:sz w:val="24"/>
          <w:szCs w:val="24"/>
        </w:rPr>
        <w:t>. pants</w:t>
      </w:r>
    </w:p>
    <w:p w:rsidR="00ED222F" w:rsidRPr="00FF0AE9" w:rsidRDefault="00ED222F" w:rsidP="00ED222F">
      <w:pPr>
        <w:widowControl w:val="0"/>
        <w:spacing w:after="0" w:line="278" w:lineRule="exact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Katras </w:t>
      </w:r>
      <w:r w:rsidR="00EE0A5D">
        <w:rPr>
          <w:rFonts w:ascii="Times New Roman" w:eastAsia="Times New Roman" w:hAnsi="Times New Roman"/>
          <w:color w:val="000000"/>
          <w:sz w:val="24"/>
          <w:szCs w:val="24"/>
        </w:rPr>
        <w:t xml:space="preserve">Līgumslēdzējas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Puses valsts </w:t>
      </w:r>
      <w:r w:rsidRPr="001E6E79">
        <w:rPr>
          <w:rFonts w:ascii="Times New Roman" w:eastAsia="Times New Roman" w:hAnsi="Times New Roman"/>
          <w:color w:val="000000"/>
          <w:sz w:val="24"/>
          <w:szCs w:val="24"/>
        </w:rPr>
        <w:t>pilsoņi,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kuriem ir derīga dienesta pase, var bez vīzas ieceļot, šķērsot to tranzītā vai uzturēties otras </w:t>
      </w:r>
      <w:r w:rsidR="00EE0A5D">
        <w:rPr>
          <w:rFonts w:ascii="Times New Roman" w:eastAsia="Times New Roman" w:hAnsi="Times New Roman"/>
          <w:color w:val="000000"/>
          <w:sz w:val="24"/>
          <w:szCs w:val="24"/>
        </w:rPr>
        <w:t xml:space="preserve">Līgumslēdzējas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Puses valsts teritorijā, nepārsniedzot uzturēšanās laiku 90 (deviņdesmit) dienas jebkurā 180 (simts astoņdesmit) dienu periodā.</w:t>
      </w:r>
    </w:p>
    <w:p w:rsidR="00ED222F" w:rsidRPr="00FF0AE9" w:rsidRDefault="00ED222F" w:rsidP="00704431">
      <w:pPr>
        <w:pStyle w:val="Style7"/>
        <w:shd w:val="clear" w:color="auto" w:fill="auto"/>
        <w:spacing w:line="278" w:lineRule="exact"/>
        <w:ind w:left="40" w:right="40"/>
        <w:rPr>
          <w:rFonts w:ascii="Times New Roman" w:eastAsia="Arial" w:hAnsi="Times New Roman"/>
          <w:color w:val="000000"/>
          <w:kern w:val="1"/>
          <w:sz w:val="24"/>
          <w:szCs w:val="24"/>
          <w:shd w:val="clear" w:color="auto" w:fill="FFFFFF"/>
        </w:rPr>
      </w:pPr>
    </w:p>
    <w:p w:rsidR="00ED222F" w:rsidRPr="00FF0AE9" w:rsidRDefault="00ED222F" w:rsidP="00ED222F">
      <w:pPr>
        <w:widowControl w:val="0"/>
        <w:spacing w:after="0" w:line="278" w:lineRule="exact"/>
        <w:ind w:left="4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Katras</w:t>
      </w:r>
      <w:r w:rsidR="00EE0A5D">
        <w:rPr>
          <w:rFonts w:ascii="Times New Roman" w:eastAsia="Times New Roman" w:hAnsi="Times New Roman"/>
          <w:color w:val="000000"/>
          <w:sz w:val="24"/>
          <w:szCs w:val="24"/>
        </w:rPr>
        <w:t xml:space="preserve"> Līgumslēdzējas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Puses </w:t>
      </w:r>
      <w:r w:rsidRPr="001E6E79">
        <w:rPr>
          <w:rFonts w:ascii="Times New Roman" w:eastAsia="Times New Roman" w:hAnsi="Times New Roman"/>
          <w:color w:val="000000"/>
          <w:sz w:val="24"/>
          <w:szCs w:val="24"/>
        </w:rPr>
        <w:t>valsts pilsoņi, kuriem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ir derīga attiecīgās valsts dienesta pase un kuri otras Puses valsts teritorijā </w:t>
      </w:r>
      <w:r w:rsidR="00EE0A5D">
        <w:rPr>
          <w:rFonts w:ascii="Times New Roman" w:eastAsia="Times New Roman" w:hAnsi="Times New Roman"/>
          <w:color w:val="000000"/>
          <w:sz w:val="24"/>
          <w:szCs w:val="24"/>
        </w:rPr>
        <w:t>plāno</w:t>
      </w:r>
      <w:r w:rsidR="00EE0A5D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uzturēties ilgāk nekā noteikts šajā </w:t>
      </w:r>
      <w:r w:rsidR="00916C34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īgumā</w:t>
      </w:r>
      <w:r w:rsidR="00B20FB2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E62C0" w:rsidRPr="00FF0AE9">
        <w:rPr>
          <w:rFonts w:ascii="Times New Roman" w:eastAsia="Times New Roman" w:hAnsi="Times New Roman"/>
          <w:color w:val="000000"/>
          <w:sz w:val="24"/>
          <w:szCs w:val="24"/>
        </w:rPr>
        <w:t>ieceļo valstī ar i</w:t>
      </w:r>
      <w:r w:rsidR="00B20FB2" w:rsidRPr="00FF0AE9">
        <w:rPr>
          <w:rFonts w:ascii="Times New Roman" w:eastAsia="Times New Roman" w:hAnsi="Times New Roman"/>
          <w:color w:val="000000"/>
          <w:sz w:val="24"/>
          <w:szCs w:val="24"/>
        </w:rPr>
        <w:t>eceļošanas vīz</w:t>
      </w:r>
      <w:r w:rsidR="008E62C0" w:rsidRPr="00FF0AE9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B20FB2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un</w:t>
      </w:r>
      <w:r w:rsidR="00EB725C" w:rsidRPr="00FF0AE9">
        <w:rPr>
          <w:rFonts w:ascii="Times New Roman" w:eastAsia="Times New Roman" w:hAnsi="Times New Roman"/>
          <w:color w:val="000000"/>
          <w:sz w:val="24"/>
          <w:szCs w:val="24"/>
        </w:rPr>
        <w:t>, atrodoties valstī,</w:t>
      </w:r>
      <w:r w:rsidR="00B20FB2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62C0" w:rsidRPr="00FF0AE9">
        <w:rPr>
          <w:rFonts w:ascii="Times New Roman" w:eastAsia="Times New Roman" w:hAnsi="Times New Roman"/>
          <w:color w:val="000000"/>
          <w:sz w:val="24"/>
          <w:szCs w:val="24"/>
        </w:rPr>
        <w:t>jāsaņem uzturēšanos apliecinošs</w:t>
      </w:r>
      <w:r w:rsidR="00B20FB2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dokument</w:t>
      </w:r>
      <w:r w:rsidR="008E62C0" w:rsidRPr="00FF0AE9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20FB2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saskaņā ar nacionālajiem </w:t>
      </w:r>
      <w:r w:rsidR="00916C34">
        <w:rPr>
          <w:rFonts w:ascii="Times New Roman" w:eastAsia="Times New Roman" w:hAnsi="Times New Roman"/>
          <w:color w:val="000000"/>
          <w:sz w:val="24"/>
          <w:szCs w:val="24"/>
        </w:rPr>
        <w:t>tiesību aktiem.</w:t>
      </w:r>
    </w:p>
    <w:p w:rsidR="00ED222F" w:rsidRPr="00FF0AE9" w:rsidRDefault="00ED222F" w:rsidP="00070D4A">
      <w:pPr>
        <w:widowControl w:val="0"/>
        <w:spacing w:after="0" w:line="278" w:lineRule="exact"/>
        <w:ind w:left="40" w:right="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70D4A" w:rsidRPr="00FF0AE9" w:rsidRDefault="00070D4A" w:rsidP="00070D4A">
      <w:pPr>
        <w:widowControl w:val="0"/>
        <w:spacing w:after="0" w:line="278" w:lineRule="exact"/>
        <w:ind w:left="40" w:right="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97010B">
        <w:rPr>
          <w:rFonts w:ascii="Times New Roman" w:eastAsia="Times New Roman" w:hAnsi="Times New Roman"/>
          <w:b/>
          <w:color w:val="000000"/>
          <w:sz w:val="24"/>
          <w:szCs w:val="24"/>
        </w:rPr>
        <w:t>.pants</w:t>
      </w:r>
      <w:proofErr w:type="gramEnd"/>
    </w:p>
    <w:p w:rsidR="00FF0AE9" w:rsidRDefault="00FF0AE9" w:rsidP="005043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461BDE" w:rsidRPr="00FF0AE9" w:rsidRDefault="00537A40" w:rsidP="005043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F0AE9">
        <w:rPr>
          <w:rFonts w:ascii="Times New Roman" w:hAnsi="Times New Roman"/>
          <w:sz w:val="24"/>
          <w:szCs w:val="24"/>
          <w:lang w:eastAsia="lv-LV"/>
        </w:rPr>
        <w:t xml:space="preserve">Šis </w:t>
      </w:r>
      <w:r w:rsidR="00916C34">
        <w:rPr>
          <w:rFonts w:ascii="Times New Roman" w:hAnsi="Times New Roman"/>
          <w:sz w:val="24"/>
          <w:szCs w:val="24"/>
          <w:lang w:eastAsia="lv-LV"/>
        </w:rPr>
        <w:t>l</w:t>
      </w:r>
      <w:r w:rsidRPr="00FF0AE9">
        <w:rPr>
          <w:rFonts w:ascii="Times New Roman" w:hAnsi="Times New Roman"/>
          <w:sz w:val="24"/>
          <w:szCs w:val="24"/>
          <w:lang w:eastAsia="lv-LV"/>
        </w:rPr>
        <w:t>īgums neatbrīvo no vīzu prasības Latvijas Republikas un Azerbaidžānas Republikas dienesta pasu turētājus, kuri ir iecelti amatā diplomātiskajā vai konsulārajā pārstāvniecībā.</w:t>
      </w:r>
    </w:p>
    <w:p w:rsidR="00537A40" w:rsidRPr="00FF0AE9" w:rsidRDefault="00537A40" w:rsidP="005043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461BDE" w:rsidRPr="00FF0AE9" w:rsidRDefault="00602138" w:rsidP="005043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F0AE9">
        <w:rPr>
          <w:rFonts w:ascii="Times New Roman" w:hAnsi="Times New Roman"/>
          <w:sz w:val="24"/>
          <w:szCs w:val="24"/>
          <w:lang w:eastAsia="lv-LV"/>
        </w:rPr>
        <w:t xml:space="preserve">Augstākminētās personas pēc akreditācijas var bez vīzas ieceļot, izceļot un uzturēties Latvijas Republikas un Azerbaidžānas Republikas teritorijā visu savu dienesta pienākumu pildīšanas laiku saskaņā ar nacionālajiem </w:t>
      </w:r>
      <w:r w:rsidR="00916C34">
        <w:rPr>
          <w:rFonts w:ascii="Times New Roman" w:hAnsi="Times New Roman"/>
          <w:sz w:val="24"/>
          <w:szCs w:val="24"/>
          <w:lang w:eastAsia="lv-LV"/>
        </w:rPr>
        <w:t>tiesību aktiem</w:t>
      </w:r>
      <w:r w:rsidRPr="00FF0AE9">
        <w:rPr>
          <w:rFonts w:ascii="Times New Roman" w:hAnsi="Times New Roman"/>
          <w:sz w:val="24"/>
          <w:szCs w:val="24"/>
          <w:lang w:eastAsia="lv-LV"/>
        </w:rPr>
        <w:t xml:space="preserve">. </w:t>
      </w:r>
    </w:p>
    <w:p w:rsidR="00602138" w:rsidRPr="00FF0AE9" w:rsidRDefault="00602138" w:rsidP="005043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602138" w:rsidRDefault="00196F43" w:rsidP="005043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F0AE9">
        <w:rPr>
          <w:rFonts w:ascii="Times New Roman" w:hAnsi="Times New Roman"/>
          <w:sz w:val="24"/>
          <w:szCs w:val="24"/>
          <w:lang w:eastAsia="lv-LV"/>
        </w:rPr>
        <w:t xml:space="preserve">Tādi paši noteikumi ir piemērojami šī panta pirmajā daļā minēto personu ģimenes locekļiem, kuri ir derīgu dienesta pasu turētāji. </w:t>
      </w:r>
    </w:p>
    <w:p w:rsidR="00FF0AE9" w:rsidRPr="00FF0AE9" w:rsidRDefault="00FF0AE9" w:rsidP="005043A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081AE1" w:rsidRPr="00FF0AE9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proofErr w:type="gramStart"/>
      <w:r w:rsidRPr="00FF0AE9">
        <w:rPr>
          <w:rFonts w:ascii="Times New Roman" w:hAnsi="Times New Roman"/>
          <w:b/>
          <w:bCs/>
          <w:sz w:val="24"/>
          <w:szCs w:val="24"/>
          <w:lang w:eastAsia="lv-LV"/>
        </w:rPr>
        <w:t>3</w:t>
      </w:r>
      <w:r w:rsidR="0097010B">
        <w:rPr>
          <w:rFonts w:ascii="Times New Roman" w:hAnsi="Times New Roman"/>
          <w:b/>
          <w:bCs/>
          <w:sz w:val="24"/>
          <w:szCs w:val="24"/>
          <w:lang w:eastAsia="lv-LV"/>
        </w:rPr>
        <w:t>.pants</w:t>
      </w:r>
      <w:proofErr w:type="gramEnd"/>
    </w:p>
    <w:p w:rsidR="00DF1C69" w:rsidRPr="00FF0AE9" w:rsidRDefault="00DF1C69" w:rsidP="00070D4A">
      <w:pPr>
        <w:widowControl w:val="0"/>
        <w:spacing w:after="531" w:line="283" w:lineRule="exact"/>
        <w:ind w:left="40" w:right="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Katras </w:t>
      </w:r>
      <w:r w:rsidR="001E47C5">
        <w:rPr>
          <w:rFonts w:ascii="Times New Roman" w:eastAsia="Times New Roman" w:hAnsi="Times New Roman"/>
          <w:color w:val="000000"/>
          <w:sz w:val="24"/>
          <w:szCs w:val="24"/>
        </w:rPr>
        <w:t xml:space="preserve">Līgumslēdzējas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Puses </w:t>
      </w:r>
      <w:r w:rsidRPr="001E6E79">
        <w:rPr>
          <w:rFonts w:ascii="Times New Roman" w:eastAsia="Times New Roman" w:hAnsi="Times New Roman"/>
          <w:color w:val="000000"/>
          <w:sz w:val="24"/>
          <w:szCs w:val="24"/>
        </w:rPr>
        <w:t>valsts pilsoņi, kuri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ir </w:t>
      </w:r>
      <w:r w:rsidR="00FB7994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šajā </w:t>
      </w:r>
      <w:r w:rsidR="001E47C5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="00FB7994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īgumā minēto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dienesta pasu turētāji, ieceļo otras </w:t>
      </w:r>
      <w:r w:rsidR="001E47C5">
        <w:rPr>
          <w:rFonts w:ascii="Times New Roman" w:eastAsia="Times New Roman" w:hAnsi="Times New Roman"/>
          <w:color w:val="000000"/>
          <w:sz w:val="24"/>
          <w:szCs w:val="24"/>
        </w:rPr>
        <w:t xml:space="preserve">Līgumslēdzējas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Puses valst</w:t>
      </w:r>
      <w:r w:rsidR="00FB7994" w:rsidRPr="00FF0AE9">
        <w:rPr>
          <w:rFonts w:ascii="Times New Roman" w:eastAsia="Times New Roman" w:hAnsi="Times New Roman"/>
          <w:color w:val="000000"/>
          <w:sz w:val="24"/>
          <w:szCs w:val="24"/>
        </w:rPr>
        <w:t>s teritorijā un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izceļo no tās </w:t>
      </w:r>
      <w:r w:rsidR="00FB7994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jebkurā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robežšķērsošanas vietā, kas atvērta </w:t>
      </w:r>
      <w:r w:rsidR="00FB7994" w:rsidRPr="00FF0AE9">
        <w:rPr>
          <w:rFonts w:ascii="Times New Roman" w:eastAsia="Times New Roman" w:hAnsi="Times New Roman"/>
          <w:color w:val="000000"/>
          <w:sz w:val="24"/>
          <w:szCs w:val="24"/>
        </w:rPr>
        <w:t>starptautiskajai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B7994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pasažieru satiksmei. </w:t>
      </w:r>
    </w:p>
    <w:p w:rsidR="00A149EE" w:rsidRDefault="00A149EE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97010B" w:rsidRPr="00FF0AE9" w:rsidRDefault="0097010B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081AE1" w:rsidRPr="00FF0AE9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proofErr w:type="gramStart"/>
      <w:r w:rsidRPr="00FF0AE9">
        <w:rPr>
          <w:rFonts w:ascii="Times New Roman" w:hAnsi="Times New Roman"/>
          <w:b/>
          <w:bCs/>
          <w:sz w:val="24"/>
          <w:szCs w:val="24"/>
          <w:lang w:eastAsia="lv-LV"/>
        </w:rPr>
        <w:lastRenderedPageBreak/>
        <w:t>4</w:t>
      </w:r>
      <w:r w:rsidR="0097010B">
        <w:rPr>
          <w:rFonts w:ascii="Times New Roman" w:hAnsi="Times New Roman"/>
          <w:b/>
          <w:bCs/>
          <w:sz w:val="24"/>
          <w:szCs w:val="24"/>
          <w:lang w:eastAsia="lv-LV"/>
        </w:rPr>
        <w:t>.pants</w:t>
      </w:r>
      <w:proofErr w:type="gramEnd"/>
    </w:p>
    <w:p w:rsidR="00D4368F" w:rsidRPr="00FF0AE9" w:rsidRDefault="00A149EE" w:rsidP="00A86BCB">
      <w:pPr>
        <w:widowControl w:val="0"/>
        <w:spacing w:after="0" w:line="283" w:lineRule="exact"/>
        <w:ind w:left="40" w:right="60"/>
        <w:jc w:val="both"/>
        <w:rPr>
          <w:rStyle w:val="CharStyle40"/>
          <w:rFonts w:ascii="Times New Roman" w:hAnsi="Times New Roman"/>
          <w:color w:val="000000"/>
          <w:sz w:val="24"/>
          <w:szCs w:val="24"/>
        </w:rPr>
      </w:pPr>
      <w:r w:rsidRPr="00FF0AE9">
        <w:rPr>
          <w:rStyle w:val="CharStyle40"/>
          <w:rFonts w:ascii="Times New Roman" w:hAnsi="Times New Roman"/>
          <w:color w:val="000000"/>
          <w:sz w:val="24"/>
          <w:szCs w:val="24"/>
        </w:rPr>
        <w:t xml:space="preserve">Katras </w:t>
      </w:r>
      <w:r w:rsidR="001E47C5">
        <w:rPr>
          <w:rStyle w:val="CharStyle40"/>
          <w:rFonts w:ascii="Times New Roman" w:hAnsi="Times New Roman"/>
          <w:color w:val="000000"/>
          <w:sz w:val="24"/>
          <w:szCs w:val="24"/>
        </w:rPr>
        <w:t xml:space="preserve">Līgumslēdzējas </w:t>
      </w:r>
      <w:r w:rsidRPr="00FF0AE9">
        <w:rPr>
          <w:rStyle w:val="CharStyle40"/>
          <w:rFonts w:ascii="Times New Roman" w:hAnsi="Times New Roman"/>
          <w:color w:val="000000"/>
          <w:sz w:val="24"/>
          <w:szCs w:val="24"/>
        </w:rPr>
        <w:t xml:space="preserve">Puses </w:t>
      </w:r>
      <w:r w:rsidRPr="001E6E79">
        <w:rPr>
          <w:rStyle w:val="CharStyle40"/>
          <w:rFonts w:ascii="Times New Roman" w:hAnsi="Times New Roman"/>
          <w:color w:val="000000"/>
          <w:sz w:val="24"/>
          <w:szCs w:val="24"/>
        </w:rPr>
        <w:t>valsts pilsoņu dienesta</w:t>
      </w:r>
      <w:r w:rsidRPr="00FF0AE9">
        <w:rPr>
          <w:rStyle w:val="CharStyle40"/>
          <w:rFonts w:ascii="Times New Roman" w:hAnsi="Times New Roman"/>
          <w:color w:val="000000"/>
          <w:sz w:val="24"/>
          <w:szCs w:val="24"/>
        </w:rPr>
        <w:t xml:space="preserve"> pases derīguma termiņam ir jābūt vismaz 3 (trīs) mēneši pēc plānotā izceļošanas datuma no otras </w:t>
      </w:r>
      <w:r w:rsidR="001E47C5">
        <w:rPr>
          <w:rStyle w:val="CharStyle40"/>
          <w:rFonts w:ascii="Times New Roman" w:hAnsi="Times New Roman"/>
          <w:color w:val="000000"/>
          <w:sz w:val="24"/>
          <w:szCs w:val="24"/>
        </w:rPr>
        <w:t xml:space="preserve">Līgumslēdzējas </w:t>
      </w:r>
      <w:r w:rsidRPr="00FF0AE9">
        <w:rPr>
          <w:rStyle w:val="CharStyle40"/>
          <w:rFonts w:ascii="Times New Roman" w:hAnsi="Times New Roman"/>
          <w:color w:val="000000"/>
          <w:sz w:val="24"/>
          <w:szCs w:val="24"/>
        </w:rPr>
        <w:t>Puses valsts teritorijas.</w:t>
      </w:r>
    </w:p>
    <w:p w:rsidR="00D4368F" w:rsidRPr="00FF0AE9" w:rsidRDefault="00D4368F" w:rsidP="00A86BCB">
      <w:pPr>
        <w:widowControl w:val="0"/>
        <w:spacing w:after="0" w:line="283" w:lineRule="exact"/>
        <w:ind w:left="40" w:right="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81AE1" w:rsidRPr="00FF0AE9" w:rsidRDefault="00081AE1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proofErr w:type="gramStart"/>
      <w:r w:rsidRPr="00FF0AE9">
        <w:rPr>
          <w:rFonts w:ascii="Times New Roman" w:hAnsi="Times New Roman"/>
          <w:b/>
          <w:bCs/>
          <w:sz w:val="24"/>
          <w:szCs w:val="24"/>
          <w:lang w:eastAsia="lv-LV"/>
        </w:rPr>
        <w:t>5</w:t>
      </w:r>
      <w:r w:rsidR="0097010B">
        <w:rPr>
          <w:rFonts w:ascii="Times New Roman" w:hAnsi="Times New Roman"/>
          <w:b/>
          <w:bCs/>
          <w:sz w:val="24"/>
          <w:szCs w:val="24"/>
          <w:lang w:eastAsia="lv-LV"/>
        </w:rPr>
        <w:t>.pants</w:t>
      </w:r>
      <w:proofErr w:type="gramEnd"/>
    </w:p>
    <w:p w:rsidR="007D536A" w:rsidRPr="00FF0AE9" w:rsidRDefault="006B3946" w:rsidP="00070D4A">
      <w:pPr>
        <w:widowControl w:val="0"/>
        <w:spacing w:after="240" w:line="283" w:lineRule="exact"/>
        <w:ind w:left="40" w:right="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F0AE9">
        <w:rPr>
          <w:rFonts w:ascii="Times New Roman" w:eastAsia="Times New Roman" w:hAnsi="Times New Roman"/>
          <w:sz w:val="24"/>
          <w:szCs w:val="24"/>
          <w:lang w:eastAsia="lv-LV"/>
        </w:rPr>
        <w:t xml:space="preserve">Šis </w:t>
      </w:r>
      <w:r w:rsidR="001E47C5">
        <w:rPr>
          <w:rFonts w:ascii="Times New Roman" w:eastAsia="Times New Roman" w:hAnsi="Times New Roman"/>
          <w:sz w:val="24"/>
          <w:szCs w:val="24"/>
          <w:lang w:eastAsia="lv-LV"/>
        </w:rPr>
        <w:t>l</w:t>
      </w:r>
      <w:r w:rsidRPr="00FF0AE9">
        <w:rPr>
          <w:rFonts w:ascii="Times New Roman" w:eastAsia="Times New Roman" w:hAnsi="Times New Roman"/>
          <w:sz w:val="24"/>
          <w:szCs w:val="24"/>
          <w:lang w:eastAsia="lv-LV"/>
        </w:rPr>
        <w:t>īgums neatbrīvo k</w:t>
      </w:r>
      <w:r w:rsidR="007D536A" w:rsidRPr="00FF0AE9">
        <w:rPr>
          <w:rFonts w:ascii="Times New Roman" w:eastAsia="Times New Roman" w:hAnsi="Times New Roman"/>
          <w:sz w:val="24"/>
          <w:szCs w:val="24"/>
          <w:lang w:eastAsia="lv-LV"/>
        </w:rPr>
        <w:t>atras</w:t>
      </w:r>
      <w:r w:rsidR="001E47C5">
        <w:rPr>
          <w:rFonts w:ascii="Times New Roman" w:eastAsia="Times New Roman" w:hAnsi="Times New Roman"/>
          <w:sz w:val="24"/>
          <w:szCs w:val="24"/>
          <w:lang w:eastAsia="lv-LV"/>
        </w:rPr>
        <w:t xml:space="preserve"> Līgumslēdzējas</w:t>
      </w:r>
      <w:r w:rsidR="007D536A" w:rsidRPr="00FF0AE9">
        <w:rPr>
          <w:rFonts w:ascii="Times New Roman" w:eastAsia="Times New Roman" w:hAnsi="Times New Roman"/>
          <w:sz w:val="24"/>
          <w:szCs w:val="24"/>
          <w:lang w:eastAsia="lv-LV"/>
        </w:rPr>
        <w:t xml:space="preserve"> Puses </w:t>
      </w:r>
      <w:r w:rsidR="007D536A" w:rsidRPr="001E6E79">
        <w:rPr>
          <w:rFonts w:ascii="Times New Roman" w:eastAsia="Times New Roman" w:hAnsi="Times New Roman"/>
          <w:sz w:val="24"/>
          <w:szCs w:val="24"/>
          <w:lang w:eastAsia="lv-LV"/>
        </w:rPr>
        <w:t>valsts pilsoņ</w:t>
      </w:r>
      <w:r w:rsidRPr="001E6E79">
        <w:rPr>
          <w:rFonts w:ascii="Times New Roman" w:eastAsia="Times New Roman" w:hAnsi="Times New Roman"/>
          <w:sz w:val="24"/>
          <w:szCs w:val="24"/>
          <w:lang w:eastAsia="lv-LV"/>
        </w:rPr>
        <w:t>us no pienākuma</w:t>
      </w:r>
      <w:r w:rsidR="007D536A" w:rsidRPr="00FF0AE9">
        <w:rPr>
          <w:rFonts w:ascii="Times New Roman" w:eastAsia="Times New Roman" w:hAnsi="Times New Roman"/>
          <w:sz w:val="24"/>
          <w:szCs w:val="24"/>
          <w:lang w:eastAsia="lv-LV"/>
        </w:rPr>
        <w:t xml:space="preserve"> ievēro</w:t>
      </w:r>
      <w:r w:rsidRPr="00FF0AE9"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7D536A" w:rsidRPr="00FF0AE9">
        <w:rPr>
          <w:rFonts w:ascii="Times New Roman" w:eastAsia="Times New Roman" w:hAnsi="Times New Roman"/>
          <w:sz w:val="24"/>
          <w:szCs w:val="24"/>
          <w:lang w:eastAsia="lv-LV"/>
        </w:rPr>
        <w:t xml:space="preserve"> ot</w:t>
      </w:r>
      <w:r w:rsidRPr="00FF0AE9">
        <w:rPr>
          <w:rFonts w:ascii="Times New Roman" w:eastAsia="Times New Roman" w:hAnsi="Times New Roman"/>
          <w:sz w:val="24"/>
          <w:szCs w:val="24"/>
          <w:lang w:eastAsia="lv-LV"/>
        </w:rPr>
        <w:t xml:space="preserve">ras </w:t>
      </w:r>
      <w:r w:rsidR="001E47C5">
        <w:rPr>
          <w:rFonts w:ascii="Times New Roman" w:eastAsia="Times New Roman" w:hAnsi="Times New Roman"/>
          <w:sz w:val="24"/>
          <w:szCs w:val="24"/>
          <w:lang w:eastAsia="lv-LV"/>
        </w:rPr>
        <w:t xml:space="preserve">Līgumslēdzējas </w:t>
      </w:r>
      <w:r w:rsidRPr="00FF0AE9">
        <w:rPr>
          <w:rFonts w:ascii="Times New Roman" w:eastAsia="Times New Roman" w:hAnsi="Times New Roman"/>
          <w:sz w:val="24"/>
          <w:szCs w:val="24"/>
          <w:lang w:eastAsia="lv-LV"/>
        </w:rPr>
        <w:t xml:space="preserve">Puses </w:t>
      </w:r>
      <w:r w:rsidR="001E47C5">
        <w:rPr>
          <w:rFonts w:ascii="Times New Roman" w:eastAsia="Times New Roman" w:hAnsi="Times New Roman"/>
          <w:sz w:val="24"/>
          <w:szCs w:val="24"/>
          <w:lang w:eastAsia="lv-LV"/>
        </w:rPr>
        <w:t>tiesību aktus</w:t>
      </w:r>
      <w:r w:rsidRPr="00FF0AE9">
        <w:rPr>
          <w:rFonts w:ascii="Times New Roman" w:eastAsia="Times New Roman" w:hAnsi="Times New Roman"/>
          <w:sz w:val="24"/>
          <w:szCs w:val="24"/>
          <w:lang w:eastAsia="lv-LV"/>
        </w:rPr>
        <w:t xml:space="preserve">, kas </w:t>
      </w:r>
      <w:r w:rsidR="00580C25">
        <w:rPr>
          <w:rFonts w:ascii="Times New Roman" w:eastAsia="Times New Roman" w:hAnsi="Times New Roman"/>
          <w:sz w:val="24"/>
          <w:szCs w:val="24"/>
          <w:lang w:eastAsia="lv-LV"/>
        </w:rPr>
        <w:t>nosaka</w:t>
      </w:r>
      <w:r w:rsidRPr="00FF0AE9">
        <w:rPr>
          <w:rFonts w:ascii="Times New Roman" w:eastAsia="Times New Roman" w:hAnsi="Times New Roman"/>
          <w:sz w:val="24"/>
          <w:szCs w:val="24"/>
          <w:lang w:eastAsia="lv-LV"/>
        </w:rPr>
        <w:t xml:space="preserve"> ārzemnieku ieceļošanas, izceļošanas no valsts, kā arī </w:t>
      </w:r>
      <w:r w:rsidR="00A77D79" w:rsidRPr="00FF0AE9">
        <w:rPr>
          <w:rFonts w:ascii="Times New Roman" w:eastAsia="Times New Roman" w:hAnsi="Times New Roman"/>
          <w:sz w:val="24"/>
          <w:szCs w:val="24"/>
          <w:lang w:eastAsia="lv-LV"/>
        </w:rPr>
        <w:t>īstermiņa</w:t>
      </w:r>
      <w:r w:rsidRPr="00FF0AE9">
        <w:rPr>
          <w:rFonts w:ascii="Times New Roman" w:eastAsia="Times New Roman" w:hAnsi="Times New Roman"/>
          <w:sz w:val="24"/>
          <w:szCs w:val="24"/>
          <w:lang w:eastAsia="lv-LV"/>
        </w:rPr>
        <w:t xml:space="preserve"> un pastāvīgu uzturēšanos, iesaistīšanos nodarbinātībā valstī.</w:t>
      </w:r>
    </w:p>
    <w:p w:rsidR="00070D4A" w:rsidRPr="00FF0AE9" w:rsidRDefault="00A77D79" w:rsidP="00070D4A">
      <w:pPr>
        <w:widowControl w:val="0"/>
        <w:spacing w:after="531" w:line="283" w:lineRule="exact"/>
        <w:ind w:left="40" w:right="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Katra </w:t>
      </w:r>
      <w:r w:rsidR="001E47C5">
        <w:rPr>
          <w:rFonts w:ascii="Times New Roman" w:eastAsia="Times New Roman" w:hAnsi="Times New Roman"/>
          <w:color w:val="000000"/>
          <w:sz w:val="24"/>
          <w:szCs w:val="24"/>
        </w:rPr>
        <w:t xml:space="preserve">Līgumslēdzēja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Puse patur tiesības liegt ieceļot vai pārtraukt uzturēšanos nevēlamām personām vai </w:t>
      </w:r>
      <w:r w:rsidR="00366709">
        <w:rPr>
          <w:rFonts w:ascii="Times New Roman" w:eastAsia="Times New Roman" w:hAnsi="Times New Roman"/>
          <w:color w:val="000000"/>
          <w:sz w:val="24"/>
          <w:szCs w:val="24"/>
        </w:rPr>
        <w:t>kuras</w:t>
      </w:r>
      <w:r w:rsidR="00EB725C">
        <w:rPr>
          <w:rFonts w:ascii="Times New Roman" w:eastAsia="Times New Roman" w:hAnsi="Times New Roman"/>
          <w:color w:val="000000"/>
          <w:sz w:val="24"/>
          <w:szCs w:val="24"/>
        </w:rPr>
        <w:t>, iespējams,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apdraud sabiedrisko kārtību, sabiedrības veselību </w:t>
      </w:r>
      <w:r w:rsidR="00C22845" w:rsidRPr="00FF0AE9">
        <w:rPr>
          <w:rFonts w:ascii="Times New Roman" w:eastAsia="Times New Roman" w:hAnsi="Times New Roman"/>
          <w:color w:val="000000"/>
          <w:sz w:val="24"/>
          <w:szCs w:val="24"/>
        </w:rPr>
        <w:t>vai nacionālo drošību.</w:t>
      </w:r>
    </w:p>
    <w:p w:rsidR="00081AE1" w:rsidRPr="00FF0AE9" w:rsidRDefault="003C5BE8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proofErr w:type="gramStart"/>
      <w:r w:rsidRPr="00FF0AE9">
        <w:rPr>
          <w:rFonts w:ascii="Times New Roman" w:hAnsi="Times New Roman"/>
          <w:b/>
          <w:bCs/>
          <w:sz w:val="24"/>
          <w:szCs w:val="24"/>
          <w:lang w:eastAsia="lv-LV"/>
        </w:rPr>
        <w:t>6</w:t>
      </w:r>
      <w:r w:rsidR="0097010B">
        <w:rPr>
          <w:rFonts w:ascii="Times New Roman" w:hAnsi="Times New Roman"/>
          <w:b/>
          <w:bCs/>
          <w:sz w:val="24"/>
          <w:szCs w:val="24"/>
          <w:lang w:eastAsia="lv-LV"/>
        </w:rPr>
        <w:t>.pants</w:t>
      </w:r>
      <w:proofErr w:type="gramEnd"/>
    </w:p>
    <w:p w:rsidR="00E04C7A" w:rsidRPr="00FF0AE9" w:rsidRDefault="001E47C5" w:rsidP="00E04C7A">
      <w:pPr>
        <w:widowControl w:val="0"/>
        <w:spacing w:after="0" w:line="278" w:lineRule="exact"/>
        <w:ind w:left="40"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Līgumslēdzējas </w:t>
      </w:r>
      <w:r w:rsidR="00E04C7A" w:rsidRPr="00FF0AE9">
        <w:rPr>
          <w:rFonts w:ascii="Times New Roman" w:hAnsi="Times New Roman"/>
          <w:color w:val="000000"/>
          <w:sz w:val="24"/>
          <w:szCs w:val="24"/>
        </w:rPr>
        <w:t xml:space="preserve">Puses pēc iespējas ātrāk, bet ne vēlāk kā 30 (trīsdesmit) dienu laikā pēc šī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="00E04C7A" w:rsidRPr="00FF0AE9">
        <w:rPr>
          <w:rFonts w:ascii="Times New Roman" w:hAnsi="Times New Roman"/>
          <w:color w:val="000000"/>
          <w:sz w:val="24"/>
          <w:szCs w:val="24"/>
        </w:rPr>
        <w:t>īguma parakstīšanas pa diplomātiskajiem kanāliem apmainās ar dienesta pasu paraugiem.</w:t>
      </w:r>
    </w:p>
    <w:p w:rsidR="00E04C7A" w:rsidRPr="00FF0AE9" w:rsidRDefault="00E04C7A" w:rsidP="00070D4A">
      <w:pPr>
        <w:widowControl w:val="0"/>
        <w:spacing w:after="0" w:line="278" w:lineRule="exact"/>
        <w:ind w:left="40" w:right="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04C7A" w:rsidRPr="00FF0AE9" w:rsidRDefault="00D42C4A" w:rsidP="00E04C7A">
      <w:pPr>
        <w:widowControl w:val="0"/>
        <w:spacing w:after="0" w:line="278" w:lineRule="exact"/>
        <w:ind w:left="40"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FF0AE9">
        <w:rPr>
          <w:rFonts w:ascii="Times New Roman" w:hAnsi="Times New Roman"/>
          <w:color w:val="000000"/>
          <w:sz w:val="24"/>
          <w:szCs w:val="24"/>
        </w:rPr>
        <w:t xml:space="preserve">Ja tiek ieviestas jaunas dienesta pases vai nomainītas esošās, </w:t>
      </w:r>
      <w:r w:rsidR="001E47C5">
        <w:rPr>
          <w:rFonts w:ascii="Times New Roman" w:hAnsi="Times New Roman"/>
          <w:color w:val="000000"/>
          <w:sz w:val="24"/>
          <w:szCs w:val="24"/>
        </w:rPr>
        <w:t xml:space="preserve">Līgumslēdzējas </w:t>
      </w:r>
      <w:r w:rsidR="00E04C7A" w:rsidRPr="00FF0AE9">
        <w:rPr>
          <w:rFonts w:ascii="Times New Roman" w:hAnsi="Times New Roman"/>
          <w:color w:val="000000"/>
          <w:sz w:val="24"/>
          <w:szCs w:val="24"/>
        </w:rPr>
        <w:t xml:space="preserve">Puses apmainās ar </w:t>
      </w:r>
      <w:r w:rsidRPr="00FF0AE9">
        <w:rPr>
          <w:rFonts w:ascii="Times New Roman" w:hAnsi="Times New Roman"/>
          <w:color w:val="000000"/>
          <w:sz w:val="24"/>
          <w:szCs w:val="24"/>
        </w:rPr>
        <w:t xml:space="preserve">šādiem </w:t>
      </w:r>
      <w:r w:rsidR="00E04C7A" w:rsidRPr="00FF0AE9">
        <w:rPr>
          <w:rFonts w:ascii="Times New Roman" w:hAnsi="Times New Roman"/>
          <w:color w:val="000000"/>
          <w:sz w:val="24"/>
          <w:szCs w:val="24"/>
        </w:rPr>
        <w:t>paraugiem</w:t>
      </w:r>
      <w:r w:rsidRPr="00FF0AE9">
        <w:rPr>
          <w:rFonts w:ascii="Times New Roman" w:hAnsi="Times New Roman"/>
          <w:color w:val="000000"/>
          <w:sz w:val="24"/>
          <w:szCs w:val="24"/>
        </w:rPr>
        <w:t xml:space="preserve"> pa diplomātiskiem kanāliem 30 (trīsdesmit) dienas pirms to ieviešanas.</w:t>
      </w:r>
    </w:p>
    <w:p w:rsidR="00D42C4A" w:rsidRPr="00FF0AE9" w:rsidRDefault="00D42C4A" w:rsidP="00E04C7A">
      <w:pPr>
        <w:widowControl w:val="0"/>
        <w:spacing w:after="0" w:line="278" w:lineRule="exact"/>
        <w:ind w:left="40" w:right="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1FC9" w:rsidRPr="00FF0AE9" w:rsidRDefault="001E47C5" w:rsidP="00591FC9">
      <w:pPr>
        <w:widowControl w:val="0"/>
        <w:spacing w:after="0" w:line="278" w:lineRule="exact"/>
        <w:ind w:left="40"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Līgumslēdzējas </w:t>
      </w:r>
      <w:r w:rsidR="00591FC9" w:rsidRPr="00FF0AE9">
        <w:rPr>
          <w:rFonts w:ascii="Times New Roman" w:hAnsi="Times New Roman"/>
          <w:color w:val="000000"/>
          <w:sz w:val="24"/>
          <w:szCs w:val="24"/>
        </w:rPr>
        <w:t xml:space="preserve">Puses laicīgi informē viena otru par jebkurām izmaiņām nacionālajos </w:t>
      </w:r>
      <w:r>
        <w:rPr>
          <w:rFonts w:ascii="Times New Roman" w:hAnsi="Times New Roman"/>
          <w:color w:val="000000"/>
          <w:sz w:val="24"/>
          <w:szCs w:val="24"/>
        </w:rPr>
        <w:t>tiesību aktos</w:t>
      </w:r>
      <w:r w:rsidR="005347E0" w:rsidRPr="00FF0AE9">
        <w:rPr>
          <w:rFonts w:ascii="Times New Roman" w:hAnsi="Times New Roman"/>
          <w:color w:val="000000"/>
          <w:sz w:val="24"/>
          <w:szCs w:val="24"/>
        </w:rPr>
        <w:t>, kas attiec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5347E0" w:rsidRPr="00FF0AE9">
        <w:rPr>
          <w:rFonts w:ascii="Times New Roman" w:hAnsi="Times New Roman"/>
          <w:color w:val="000000"/>
          <w:sz w:val="24"/>
          <w:szCs w:val="24"/>
        </w:rPr>
        <w:t>s</w:t>
      </w:r>
      <w:r w:rsidR="00591FC9" w:rsidRPr="00FF0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7E0" w:rsidRPr="00FF0AE9">
        <w:rPr>
          <w:rFonts w:ascii="Times New Roman" w:hAnsi="Times New Roman"/>
          <w:color w:val="000000"/>
          <w:sz w:val="24"/>
          <w:szCs w:val="24"/>
        </w:rPr>
        <w:t>uz</w:t>
      </w:r>
      <w:r w:rsidR="00712407" w:rsidRPr="00FF0AE9">
        <w:rPr>
          <w:rFonts w:ascii="Times New Roman" w:hAnsi="Times New Roman"/>
          <w:color w:val="000000"/>
          <w:sz w:val="24"/>
          <w:szCs w:val="24"/>
        </w:rPr>
        <w:t xml:space="preserve"> pasu izsniegšanu. </w:t>
      </w:r>
    </w:p>
    <w:p w:rsidR="00070D4A" w:rsidRPr="00FF0AE9" w:rsidRDefault="00070D4A" w:rsidP="00070D4A">
      <w:pPr>
        <w:widowControl w:val="0"/>
        <w:spacing w:after="523" w:line="274" w:lineRule="exact"/>
        <w:ind w:left="40" w:right="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81AE1" w:rsidRPr="00FF0AE9" w:rsidRDefault="006F00EE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proofErr w:type="gramStart"/>
      <w:r w:rsidRPr="00FF0AE9">
        <w:rPr>
          <w:rFonts w:ascii="Times New Roman" w:hAnsi="Times New Roman"/>
          <w:b/>
          <w:bCs/>
          <w:sz w:val="24"/>
          <w:szCs w:val="24"/>
          <w:lang w:eastAsia="lv-LV"/>
        </w:rPr>
        <w:t>7</w:t>
      </w:r>
      <w:r w:rsidR="0097010B">
        <w:rPr>
          <w:rFonts w:ascii="Times New Roman" w:hAnsi="Times New Roman"/>
          <w:b/>
          <w:bCs/>
          <w:sz w:val="24"/>
          <w:szCs w:val="24"/>
          <w:lang w:eastAsia="lv-LV"/>
        </w:rPr>
        <w:t>.pants</w:t>
      </w:r>
      <w:proofErr w:type="gramEnd"/>
    </w:p>
    <w:p w:rsidR="001E4821" w:rsidRPr="00FF0AE9" w:rsidRDefault="001E4821" w:rsidP="00863739">
      <w:pPr>
        <w:widowControl w:val="0"/>
        <w:spacing w:after="184" w:line="283" w:lineRule="exact"/>
        <w:ind w:left="40"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Katra</w:t>
      </w:r>
      <w:r w:rsidR="00FD5920">
        <w:rPr>
          <w:rFonts w:ascii="Times New Roman" w:eastAsia="Times New Roman" w:hAnsi="Times New Roman"/>
          <w:color w:val="000000"/>
          <w:sz w:val="24"/>
          <w:szCs w:val="24"/>
        </w:rPr>
        <w:t xml:space="preserve"> Līgumslēdzēja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Puse var pilnīgi vai daļēji apturēt šī līguma </w:t>
      </w:r>
      <w:r w:rsidR="00FD5920">
        <w:rPr>
          <w:rFonts w:ascii="Times New Roman" w:eastAsia="Times New Roman" w:hAnsi="Times New Roman"/>
          <w:color w:val="000000"/>
          <w:sz w:val="24"/>
          <w:szCs w:val="24"/>
        </w:rPr>
        <w:t>piemērošanu</w:t>
      </w:r>
      <w:r w:rsidR="00FD5920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sabiedriskās kārtības, sabiedrības veselības vai nacionālās drošības apsvērumu dēļ. </w:t>
      </w:r>
    </w:p>
    <w:p w:rsidR="00EB725C" w:rsidRPr="00FF0AE9" w:rsidRDefault="001E6E79" w:rsidP="001E4821">
      <w:pPr>
        <w:widowControl w:val="0"/>
        <w:spacing w:after="184" w:line="283" w:lineRule="exact"/>
        <w:ind w:left="40"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Līguma piemērošanas a</w:t>
      </w:r>
      <w:r w:rsidR="00B775CE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pturēšana stājas spēkā trīsdesmit (30) dienas pēc paziņojuma nosūtīšanas </w:t>
      </w:r>
      <w:r w:rsidR="002E1B30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pa diplomātiskiem kanāliem </w:t>
      </w:r>
      <w:r w:rsidR="00B775CE" w:rsidRPr="00FF0AE9">
        <w:rPr>
          <w:rFonts w:ascii="Times New Roman" w:eastAsia="Times New Roman" w:hAnsi="Times New Roman"/>
          <w:color w:val="000000"/>
          <w:sz w:val="24"/>
          <w:szCs w:val="24"/>
        </w:rPr>
        <w:t>otrai</w:t>
      </w:r>
      <w:r w:rsidR="00FD5920">
        <w:rPr>
          <w:rFonts w:ascii="Times New Roman" w:eastAsia="Times New Roman" w:hAnsi="Times New Roman"/>
          <w:color w:val="000000"/>
          <w:sz w:val="24"/>
          <w:szCs w:val="24"/>
        </w:rPr>
        <w:t xml:space="preserve"> Līgumslēdzējai</w:t>
      </w:r>
      <w:r w:rsidR="00B775CE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Pusei</w:t>
      </w:r>
      <w:r w:rsidR="001E4821" w:rsidRPr="00FF0AE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B775CE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5920">
        <w:rPr>
          <w:rFonts w:ascii="Times New Roman" w:eastAsia="Times New Roman" w:hAnsi="Times New Roman"/>
          <w:color w:val="000000"/>
          <w:sz w:val="24"/>
          <w:szCs w:val="24"/>
        </w:rPr>
        <w:t xml:space="preserve">Līgumslēdzēja </w:t>
      </w:r>
      <w:r w:rsidR="00B775CE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Puse, kura ir apturējusi šī </w:t>
      </w:r>
      <w:r w:rsidR="00FD5920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="00B775CE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īguma piemērošanu, nekavējoties informē otru </w:t>
      </w:r>
      <w:r w:rsidR="00F01305">
        <w:rPr>
          <w:rFonts w:ascii="Times New Roman" w:eastAsia="Times New Roman" w:hAnsi="Times New Roman"/>
          <w:color w:val="000000"/>
          <w:sz w:val="24"/>
          <w:szCs w:val="24"/>
        </w:rPr>
        <w:t xml:space="preserve">Līgumslēdzēju </w:t>
      </w:r>
      <w:r w:rsidR="00B775CE" w:rsidRPr="00FF0AE9">
        <w:rPr>
          <w:rFonts w:ascii="Times New Roman" w:eastAsia="Times New Roman" w:hAnsi="Times New Roman"/>
          <w:color w:val="000000"/>
          <w:sz w:val="24"/>
          <w:szCs w:val="24"/>
        </w:rPr>
        <w:t>Pusi</w:t>
      </w:r>
      <w:r w:rsidR="002E1B30" w:rsidRPr="00FF0AE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B775CE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ja apturēšanas iemesli vairāk nepastāv.</w:t>
      </w:r>
    </w:p>
    <w:p w:rsidR="00863739" w:rsidRPr="00FF0AE9" w:rsidRDefault="00863739" w:rsidP="001D5DC0">
      <w:pPr>
        <w:widowControl w:val="0"/>
        <w:spacing w:after="184" w:line="283" w:lineRule="exact"/>
        <w:ind w:left="40" w:right="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81AE1" w:rsidRPr="00FF0AE9" w:rsidRDefault="006F00EE" w:rsidP="00081A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proofErr w:type="gramStart"/>
      <w:r w:rsidRPr="00FF0AE9">
        <w:rPr>
          <w:rFonts w:ascii="Times New Roman" w:hAnsi="Times New Roman"/>
          <w:b/>
          <w:bCs/>
          <w:sz w:val="24"/>
          <w:szCs w:val="24"/>
          <w:lang w:eastAsia="lv-LV"/>
        </w:rPr>
        <w:t>8</w:t>
      </w:r>
      <w:r w:rsidR="00062B38">
        <w:rPr>
          <w:rFonts w:ascii="Times New Roman" w:hAnsi="Times New Roman"/>
          <w:b/>
          <w:bCs/>
          <w:sz w:val="24"/>
          <w:szCs w:val="24"/>
          <w:lang w:eastAsia="lv-LV"/>
        </w:rPr>
        <w:t>.pants</w:t>
      </w:r>
      <w:proofErr w:type="gramEnd"/>
    </w:p>
    <w:p w:rsidR="002E1B30" w:rsidRPr="00FF0AE9" w:rsidRDefault="00F01305" w:rsidP="00085F10">
      <w:pPr>
        <w:widowControl w:val="0"/>
        <w:spacing w:after="0" w:line="283" w:lineRule="exact"/>
        <w:ind w:left="40"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Jebkuras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E0EB2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domstarpības attiecībā uz šī </w:t>
      </w:r>
      <w:r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="00CE0EB2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īguma noteikumu interpretāciju vai piemērošanu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Līgumslēdzējas Puses </w:t>
      </w:r>
      <w:r w:rsidR="00CE0EB2" w:rsidRPr="00FF0AE9">
        <w:rPr>
          <w:rFonts w:ascii="Times New Roman" w:eastAsia="Times New Roman" w:hAnsi="Times New Roman"/>
          <w:color w:val="000000"/>
          <w:sz w:val="24"/>
          <w:szCs w:val="24"/>
        </w:rPr>
        <w:t>risina sarun</w:t>
      </w: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CE0EB2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un konsultācij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 ceļā. </w:t>
      </w:r>
    </w:p>
    <w:p w:rsidR="00366709" w:rsidRDefault="00366709" w:rsidP="00085F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085F10" w:rsidRPr="00FF0AE9" w:rsidRDefault="006F00EE" w:rsidP="00085F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proofErr w:type="gramStart"/>
      <w:r w:rsidRPr="00FF0AE9">
        <w:rPr>
          <w:rFonts w:ascii="Times New Roman" w:hAnsi="Times New Roman"/>
          <w:b/>
          <w:bCs/>
          <w:sz w:val="24"/>
          <w:szCs w:val="24"/>
          <w:lang w:eastAsia="lv-LV"/>
        </w:rPr>
        <w:t>9</w:t>
      </w:r>
      <w:r w:rsidR="00062B38">
        <w:rPr>
          <w:rFonts w:ascii="Times New Roman" w:hAnsi="Times New Roman"/>
          <w:b/>
          <w:bCs/>
          <w:sz w:val="24"/>
          <w:szCs w:val="24"/>
          <w:lang w:eastAsia="lv-LV"/>
        </w:rPr>
        <w:t>.pants</w:t>
      </w:r>
      <w:proofErr w:type="gramEnd"/>
    </w:p>
    <w:p w:rsidR="009E7586" w:rsidRPr="00FF0AE9" w:rsidRDefault="009E7586" w:rsidP="00085F10">
      <w:pPr>
        <w:widowControl w:val="0"/>
        <w:spacing w:after="0" w:line="283" w:lineRule="exact"/>
        <w:ind w:left="40"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Jebkur</w:t>
      </w:r>
      <w:r w:rsidR="0083464C">
        <w:rPr>
          <w:rFonts w:ascii="Times New Roman" w:eastAsia="Times New Roman" w:hAnsi="Times New Roman"/>
          <w:color w:val="000000"/>
          <w:sz w:val="24"/>
          <w:szCs w:val="24"/>
        </w:rPr>
        <w:t>us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papildinājum</w:t>
      </w:r>
      <w:r w:rsidR="0083464C">
        <w:rPr>
          <w:rFonts w:ascii="Times New Roman" w:eastAsia="Times New Roman" w:hAnsi="Times New Roman"/>
          <w:color w:val="000000"/>
          <w:sz w:val="24"/>
          <w:szCs w:val="24"/>
        </w:rPr>
        <w:t>us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un grozījum</w:t>
      </w:r>
      <w:r w:rsidR="0083464C">
        <w:rPr>
          <w:rFonts w:ascii="Times New Roman" w:eastAsia="Times New Roman" w:hAnsi="Times New Roman"/>
          <w:color w:val="000000"/>
          <w:sz w:val="24"/>
          <w:szCs w:val="24"/>
        </w:rPr>
        <w:t>us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464C">
        <w:rPr>
          <w:rFonts w:ascii="Times New Roman" w:eastAsia="Times New Roman" w:hAnsi="Times New Roman"/>
          <w:color w:val="000000"/>
          <w:sz w:val="24"/>
          <w:szCs w:val="24"/>
        </w:rPr>
        <w:t>šajā</w:t>
      </w:r>
      <w:r w:rsidR="0083464C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464C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īgum</w:t>
      </w:r>
      <w:r w:rsidR="0083464C">
        <w:rPr>
          <w:rFonts w:ascii="Times New Roman" w:eastAsia="Times New Roman" w:hAnsi="Times New Roman"/>
          <w:color w:val="000000"/>
          <w:sz w:val="24"/>
          <w:szCs w:val="24"/>
        </w:rPr>
        <w:t>ā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var veikt </w:t>
      </w:r>
      <w:r w:rsidR="0083464C">
        <w:rPr>
          <w:rFonts w:ascii="Times New Roman" w:eastAsia="Times New Roman" w:hAnsi="Times New Roman"/>
          <w:color w:val="000000"/>
          <w:sz w:val="24"/>
          <w:szCs w:val="24"/>
        </w:rPr>
        <w:t>ar Līgumslēdzēju</w:t>
      </w:r>
      <w:r w:rsidR="0083464C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Pušu </w:t>
      </w:r>
      <w:r w:rsidR="00062FC9">
        <w:rPr>
          <w:rFonts w:ascii="Times New Roman" w:eastAsia="Times New Roman" w:hAnsi="Times New Roman"/>
          <w:color w:val="000000"/>
          <w:sz w:val="24"/>
          <w:szCs w:val="24"/>
        </w:rPr>
        <w:t>savstarp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ē</w:t>
      </w:r>
      <w:bookmarkStart w:id="0" w:name="_GoBack"/>
      <w:bookmarkEnd w:id="0"/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="0083464C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piekrišan</w:t>
      </w:r>
      <w:r w:rsidR="0083464C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. Šādi papildinājumi un grozījumi </w:t>
      </w:r>
      <w:r w:rsidR="0083464C">
        <w:rPr>
          <w:rFonts w:ascii="Times New Roman" w:eastAsia="Times New Roman" w:hAnsi="Times New Roman"/>
          <w:color w:val="000000"/>
          <w:sz w:val="24"/>
          <w:szCs w:val="24"/>
        </w:rPr>
        <w:t>tiek</w:t>
      </w:r>
      <w:r w:rsidR="0083464C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464C">
        <w:rPr>
          <w:rFonts w:ascii="Times New Roman" w:eastAsia="Times New Roman" w:hAnsi="Times New Roman"/>
          <w:color w:val="000000"/>
          <w:sz w:val="24"/>
          <w:szCs w:val="24"/>
        </w:rPr>
        <w:t>noformēti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atsevišķu Protokolu veidā</w:t>
      </w:r>
      <w:r w:rsidR="006B5DB7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kā neatņemama Līguma </w:t>
      </w:r>
      <w:r w:rsidR="00D575E6" w:rsidRPr="00FF0AE9">
        <w:rPr>
          <w:rFonts w:ascii="Times New Roman" w:eastAsia="Times New Roman" w:hAnsi="Times New Roman"/>
          <w:color w:val="000000"/>
          <w:sz w:val="24"/>
          <w:szCs w:val="24"/>
        </w:rPr>
        <w:t>sastāv</w:t>
      </w:r>
      <w:r w:rsidR="006B5DB7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daļa un stājas spēkā saskaņā ar šī 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="006B5DB7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īguma </w:t>
      </w:r>
      <w:proofErr w:type="gramStart"/>
      <w:r w:rsidR="006B5DB7" w:rsidRPr="00FF0AE9">
        <w:rPr>
          <w:rFonts w:ascii="Times New Roman" w:eastAsia="Times New Roman" w:hAnsi="Times New Roman"/>
          <w:color w:val="000000"/>
          <w:sz w:val="24"/>
          <w:szCs w:val="24"/>
        </w:rPr>
        <w:t>10.panta</w:t>
      </w:r>
      <w:proofErr w:type="gramEnd"/>
      <w:r w:rsidR="006B5DB7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75E6" w:rsidRPr="00FF0AE9">
        <w:rPr>
          <w:rFonts w:ascii="Times New Roman" w:eastAsia="Times New Roman" w:hAnsi="Times New Roman"/>
          <w:color w:val="000000"/>
          <w:sz w:val="24"/>
          <w:szCs w:val="24"/>
        </w:rPr>
        <w:t>noteikumiem.</w:t>
      </w:r>
    </w:p>
    <w:p w:rsidR="00D575E6" w:rsidRPr="00FF0AE9" w:rsidRDefault="00D575E6" w:rsidP="00085F10">
      <w:pPr>
        <w:widowControl w:val="0"/>
        <w:spacing w:after="0" w:line="283" w:lineRule="exact"/>
        <w:ind w:left="40" w:right="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5F10" w:rsidRPr="00FF0AE9" w:rsidRDefault="00085F10" w:rsidP="00085F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FF0AE9">
        <w:rPr>
          <w:rFonts w:ascii="Times New Roman" w:hAnsi="Times New Roman"/>
          <w:b/>
          <w:bCs/>
          <w:sz w:val="24"/>
          <w:szCs w:val="24"/>
          <w:lang w:eastAsia="lv-LV"/>
        </w:rPr>
        <w:t>1</w:t>
      </w:r>
      <w:r w:rsidR="00062B38">
        <w:rPr>
          <w:rFonts w:ascii="Times New Roman" w:hAnsi="Times New Roman"/>
          <w:b/>
          <w:bCs/>
          <w:sz w:val="24"/>
          <w:szCs w:val="24"/>
          <w:lang w:eastAsia="lv-LV"/>
        </w:rPr>
        <w:t>0.pants</w:t>
      </w:r>
    </w:p>
    <w:p w:rsidR="001967F0" w:rsidRPr="00FF0AE9" w:rsidRDefault="001967F0" w:rsidP="001967F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Šis līgums ir noslēgts uz nenoteiktu laiku un stājas spēkā trīsdesmitajā dienā pēc datuma, kad pa diplomātiskiem kanāliem saņemts pēdējais rakstiskais paziņojums, ar kuru 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 xml:space="preserve">Līgumslēdzējas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Puses paziņo viena otrai, ka ir izpildītas iekšējās juridiskās procedūras, kuras nepieciešamas, lai tas stātos spēkā.</w:t>
      </w:r>
    </w:p>
    <w:p w:rsidR="001967F0" w:rsidRPr="00FF0AE9" w:rsidRDefault="001967F0" w:rsidP="001967F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1FC1" w:rsidRPr="00FF0AE9" w:rsidRDefault="001967F0" w:rsidP="001967F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Katra 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 xml:space="preserve">Līgumslēdzēja 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Puse var izbeigt š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>ī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īgum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>a darbību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, par to rakstveidā paziņojot otrai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 xml:space="preserve"> Līgumslēdzējai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Pusei pa diplomātiskiem kanāliem. </w:t>
      </w:r>
      <w:r w:rsidR="00A942F5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Šī 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="00A942F5"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īguma darbība izbeidzas 30 (trīsdesmit) dienas pēc šāda paziņojuma saņemšanas no otras 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 xml:space="preserve">Līgumslēdzējas </w:t>
      </w:r>
      <w:r w:rsidR="00A942F5" w:rsidRPr="00FF0AE9">
        <w:rPr>
          <w:rFonts w:ascii="Times New Roman" w:eastAsia="Times New Roman" w:hAnsi="Times New Roman"/>
          <w:color w:val="000000"/>
          <w:sz w:val="24"/>
          <w:szCs w:val="24"/>
        </w:rPr>
        <w:t>Puses.</w:t>
      </w:r>
    </w:p>
    <w:p w:rsidR="00511FC1" w:rsidRPr="00FF0AE9" w:rsidRDefault="00511FC1" w:rsidP="001967F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42F5" w:rsidRPr="00FF0AE9" w:rsidRDefault="00A942F5" w:rsidP="00A942F5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Parakstīts _________ 20</w:t>
      </w:r>
      <w:proofErr w:type="gramStart"/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  .</w:t>
      </w:r>
      <w:proofErr w:type="gramEnd"/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gada ____. ______________ divos eksemplāros latviešu, azerbaidžāņu un angļu valodā, visi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>em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teksti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>em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 xml:space="preserve"> ir </w:t>
      </w:r>
      <w:r w:rsidR="00313A87">
        <w:rPr>
          <w:rFonts w:ascii="Times New Roman" w:eastAsia="Times New Roman" w:hAnsi="Times New Roman"/>
          <w:color w:val="000000"/>
          <w:sz w:val="24"/>
          <w:szCs w:val="24"/>
        </w:rPr>
        <w:t>vienāds spēks</w:t>
      </w:r>
      <w:r w:rsidRPr="00FF0AE9">
        <w:rPr>
          <w:rFonts w:ascii="Times New Roman" w:eastAsia="Times New Roman" w:hAnsi="Times New Roman"/>
          <w:color w:val="000000"/>
          <w:sz w:val="24"/>
          <w:szCs w:val="24"/>
        </w:rPr>
        <w:t>. Atšķirīgas interpretācijas gadījumā noteicošais ir teksts angļu valodā.</w:t>
      </w:r>
    </w:p>
    <w:p w:rsidR="00A942F5" w:rsidRPr="00FF0AE9" w:rsidRDefault="00A942F5" w:rsidP="00A942F5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42F5" w:rsidRPr="00FF0AE9" w:rsidRDefault="00A942F5" w:rsidP="00A942F5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42F5" w:rsidRPr="00FF0AE9" w:rsidRDefault="00A942F5" w:rsidP="00A942F5">
      <w:pPr>
        <w:widowControl w:val="0"/>
        <w:spacing w:after="0" w:line="283" w:lineRule="exact"/>
        <w:ind w:left="20" w:right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Latvijas Republikas </w:t>
      </w: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Azerbaidžānas Republikas</w:t>
      </w:r>
    </w:p>
    <w:p w:rsidR="003819E7" w:rsidRPr="00FF0AE9" w:rsidRDefault="00A942F5" w:rsidP="00A942F5">
      <w:pPr>
        <w:widowControl w:val="0"/>
        <w:spacing w:after="0" w:line="283" w:lineRule="exact"/>
        <w:ind w:left="20" w:right="2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>valdības vārdā</w:t>
      </w: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FF0AE9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valdības vārdā</w:t>
      </w:r>
    </w:p>
    <w:p w:rsidR="003819E7" w:rsidRDefault="003819E7" w:rsidP="00085F1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b/>
          <w:color w:val="000000"/>
        </w:rPr>
      </w:pPr>
    </w:p>
    <w:p w:rsidR="00E50462" w:rsidRDefault="00E50462" w:rsidP="00085F1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b/>
          <w:color w:val="000000"/>
        </w:rPr>
      </w:pPr>
    </w:p>
    <w:p w:rsidR="00E50462" w:rsidRDefault="00E50462" w:rsidP="00085F1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b/>
          <w:color w:val="000000"/>
        </w:rPr>
      </w:pPr>
    </w:p>
    <w:p w:rsidR="00E50462" w:rsidRDefault="00E50462" w:rsidP="00085F1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b/>
          <w:color w:val="000000"/>
        </w:rPr>
      </w:pPr>
    </w:p>
    <w:p w:rsidR="00E50462" w:rsidRDefault="00E50462" w:rsidP="00085F1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b/>
          <w:color w:val="000000"/>
        </w:rPr>
      </w:pPr>
    </w:p>
    <w:p w:rsidR="00E50462" w:rsidRDefault="00E50462" w:rsidP="00085F1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b/>
          <w:color w:val="000000"/>
        </w:rPr>
      </w:pPr>
    </w:p>
    <w:p w:rsidR="00E50462" w:rsidRDefault="00E50462" w:rsidP="00085F1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b/>
          <w:color w:val="000000"/>
        </w:rPr>
      </w:pPr>
    </w:p>
    <w:p w:rsidR="00E50462" w:rsidRDefault="00E50462" w:rsidP="00085F10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b/>
          <w:color w:val="000000"/>
        </w:rPr>
      </w:pPr>
    </w:p>
    <w:p w:rsidR="00E50462" w:rsidRPr="00E50462" w:rsidRDefault="00E50462" w:rsidP="00E50462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</w:rPr>
      </w:pPr>
      <w:r w:rsidRPr="00E50462">
        <w:rPr>
          <w:rFonts w:ascii="Times New Roman" w:eastAsia="Times New Roman" w:hAnsi="Times New Roman"/>
          <w:color w:val="000000"/>
        </w:rPr>
        <w:t>29.09.2016. 15:25</w:t>
      </w:r>
    </w:p>
    <w:p w:rsidR="00E50462" w:rsidRPr="00E50462" w:rsidRDefault="001D5DC0" w:rsidP="00E50462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615</w:t>
      </w:r>
      <w:r w:rsidR="00E50462" w:rsidRPr="00E50462">
        <w:rPr>
          <w:rFonts w:ascii="Times New Roman" w:eastAsia="Times New Roman" w:hAnsi="Times New Roman"/>
          <w:color w:val="000000"/>
        </w:rPr>
        <w:tab/>
      </w:r>
    </w:p>
    <w:p w:rsidR="00E50462" w:rsidRPr="00E50462" w:rsidRDefault="00E50462" w:rsidP="00E50462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</w:rPr>
      </w:pPr>
      <w:r w:rsidRPr="00E50462">
        <w:rPr>
          <w:rFonts w:ascii="Times New Roman" w:eastAsia="Times New Roman" w:hAnsi="Times New Roman"/>
          <w:color w:val="000000"/>
        </w:rPr>
        <w:t>K.Auziņš</w:t>
      </w:r>
    </w:p>
    <w:p w:rsidR="00E50462" w:rsidRPr="00E50462" w:rsidRDefault="00E50462" w:rsidP="00E50462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</w:rPr>
      </w:pPr>
      <w:r w:rsidRPr="00E50462">
        <w:rPr>
          <w:rFonts w:ascii="Times New Roman" w:eastAsia="Times New Roman" w:hAnsi="Times New Roman"/>
          <w:color w:val="000000"/>
        </w:rPr>
        <w:t>Konsulāri tiesisko jautājumu nodaļas pirmais sekretārs</w:t>
      </w:r>
    </w:p>
    <w:p w:rsidR="00E50462" w:rsidRPr="00E50462" w:rsidRDefault="00E50462" w:rsidP="00E50462">
      <w:pPr>
        <w:widowControl w:val="0"/>
        <w:spacing w:after="0" w:line="283" w:lineRule="exact"/>
        <w:ind w:left="20" w:right="280"/>
        <w:jc w:val="both"/>
        <w:rPr>
          <w:rFonts w:ascii="Times New Roman" w:eastAsia="Times New Roman" w:hAnsi="Times New Roman"/>
          <w:color w:val="000000"/>
        </w:rPr>
      </w:pPr>
      <w:r w:rsidRPr="00E50462">
        <w:rPr>
          <w:rFonts w:ascii="Times New Roman" w:eastAsia="Times New Roman" w:hAnsi="Times New Roman"/>
          <w:color w:val="000000"/>
        </w:rPr>
        <w:t>67016141, kaspars.auzins@mfa.gov.lv</w:t>
      </w:r>
      <w:r w:rsidRPr="00E50462">
        <w:rPr>
          <w:rFonts w:ascii="Times New Roman" w:eastAsia="Times New Roman" w:hAnsi="Times New Roman"/>
          <w:color w:val="000000"/>
        </w:rPr>
        <w:tab/>
      </w:r>
    </w:p>
    <w:sectPr w:rsidR="00E50462" w:rsidRPr="00E50462" w:rsidSect="002871E8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1E" w:rsidRDefault="0082351E" w:rsidP="006A60D6">
      <w:pPr>
        <w:spacing w:after="0" w:line="240" w:lineRule="auto"/>
      </w:pPr>
      <w:r>
        <w:separator/>
      </w:r>
    </w:p>
  </w:endnote>
  <w:endnote w:type="continuationSeparator" w:id="0">
    <w:p w:rsidR="0082351E" w:rsidRDefault="0082351E" w:rsidP="006A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8" w:rsidRPr="002871E8" w:rsidRDefault="00D07901" w:rsidP="002871E8">
    <w:pPr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AMSl_28092016_dien_bezvizas_Azerbaidzana</w:t>
    </w:r>
    <w:r w:rsidR="002871E8" w:rsidRPr="002871E8">
      <w:rPr>
        <w:rFonts w:ascii="Times New Roman" w:hAnsi="Times New Roman"/>
        <w:sz w:val="20"/>
        <w:szCs w:val="20"/>
      </w:rPr>
      <w:t>;</w:t>
    </w:r>
    <w:r w:rsidR="00256B22">
      <w:rPr>
        <w:rFonts w:ascii="Times New Roman" w:hAnsi="Times New Roman"/>
        <w:sz w:val="20"/>
        <w:szCs w:val="20"/>
      </w:rPr>
      <w:t xml:space="preserve"> </w:t>
    </w:r>
    <w:r w:rsidR="002871E8" w:rsidRPr="002871E8">
      <w:rPr>
        <w:rFonts w:ascii="Times New Roman" w:hAnsi="Times New Roman"/>
        <w:sz w:val="20"/>
        <w:szCs w:val="20"/>
      </w:rPr>
      <w:t>„</w:t>
    </w:r>
    <w:r w:rsidR="002871E8" w:rsidRPr="002871E8">
      <w:rPr>
        <w:rFonts w:ascii="Times New Roman" w:eastAsia="Times New Roman" w:hAnsi="Times New Roman"/>
        <w:sz w:val="20"/>
        <w:szCs w:val="20"/>
      </w:rPr>
      <w:t>Par Latvijas Republikas valdības un Azerbaidžānas Republikas valdības līguma par vīzu prasības atcelšanu dienesta pasu turētājiem projektu</w:t>
    </w:r>
    <w:r w:rsidR="002871E8" w:rsidRPr="002871E8">
      <w:rPr>
        <w:rFonts w:ascii="Times New Roman" w:hAnsi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1E" w:rsidRDefault="0082351E" w:rsidP="006A60D6">
      <w:pPr>
        <w:spacing w:after="0" w:line="240" w:lineRule="auto"/>
      </w:pPr>
      <w:r>
        <w:separator/>
      </w:r>
    </w:p>
  </w:footnote>
  <w:footnote w:type="continuationSeparator" w:id="0">
    <w:p w:rsidR="0082351E" w:rsidRDefault="0082351E" w:rsidP="006A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9A" w:rsidRDefault="00803804">
    <w:pPr>
      <w:rPr>
        <w:sz w:val="2"/>
        <w:szCs w:val="2"/>
        <w:lang w:eastAsia="lv-LV"/>
      </w:rPr>
    </w:pPr>
    <w:r>
      <w:rPr>
        <w:noProof/>
        <w:lang w:eastAsia="lv-LV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3362960</wp:posOffset>
              </wp:positionH>
              <wp:positionV relativeFrom="page">
                <wp:posOffset>1551940</wp:posOffset>
              </wp:positionV>
              <wp:extent cx="643255" cy="11557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19A" w:rsidRDefault="0065546B">
                          <w:pPr>
                            <w:pStyle w:val="Style35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CharStyle38"/>
                              <w:b/>
                              <w:bCs/>
                              <w:color w:val="000000"/>
                            </w:rPr>
                            <w:t>Article</w:t>
                          </w:r>
                          <w:proofErr w:type="spellEnd"/>
                          <w:r>
                            <w:rPr>
                              <w:rStyle w:val="CharStyle38"/>
                              <w:b/>
                              <w:bCs/>
                              <w:color w:val="0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5239B">
                            <w:rPr>
                              <w:rStyle w:val="CharStyle38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4.8pt;margin-top:122.2pt;width:50.65pt;height:9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" filled="f" stroked="f">
              <v:textbox style="mso-fit-shape-to-text:t" inset="0,0,0,0">
                <w:txbxContent>
                  <w:p w:rsidR="0072319A" w:rsidRDefault="0065546B">
                    <w:pPr>
                      <w:pStyle w:val="Style35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CharStyle38"/>
                        <w:b/>
                        <w:bCs/>
                        <w:color w:val="000000"/>
                      </w:rPr>
                      <w:t>Article</w:t>
                    </w:r>
                    <w:proofErr w:type="spellEnd"/>
                    <w:r>
                      <w:rPr>
                        <w:rStyle w:val="CharStyle38"/>
                        <w:b/>
                        <w:bCs/>
                        <w:color w:val="0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5239B">
                      <w:rPr>
                        <w:rStyle w:val="CharStyle38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19A" w:rsidRDefault="0082351E" w:rsidP="006A60D6">
    <w:pPr>
      <w:spacing w:after="0"/>
      <w:rPr>
        <w:sz w:val="2"/>
        <w:szCs w:val="2"/>
        <w:lang w:eastAsia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389"/>
    <w:multiLevelType w:val="hybridMultilevel"/>
    <w:tmpl w:val="C994D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E1"/>
    <w:rsid w:val="000034B0"/>
    <w:rsid w:val="0003001C"/>
    <w:rsid w:val="00061F11"/>
    <w:rsid w:val="0006239E"/>
    <w:rsid w:val="00062B38"/>
    <w:rsid w:val="00062FC9"/>
    <w:rsid w:val="00070D4A"/>
    <w:rsid w:val="00081AE1"/>
    <w:rsid w:val="00085F10"/>
    <w:rsid w:val="000A1D95"/>
    <w:rsid w:val="0013441A"/>
    <w:rsid w:val="00143FFF"/>
    <w:rsid w:val="001967F0"/>
    <w:rsid w:val="00196F43"/>
    <w:rsid w:val="001D5DC0"/>
    <w:rsid w:val="001E47C5"/>
    <w:rsid w:val="001E4821"/>
    <w:rsid w:val="001E6E79"/>
    <w:rsid w:val="002102CC"/>
    <w:rsid w:val="00256B22"/>
    <w:rsid w:val="00257667"/>
    <w:rsid w:val="002871E8"/>
    <w:rsid w:val="002B43A6"/>
    <w:rsid w:val="002E1B30"/>
    <w:rsid w:val="002E5B5E"/>
    <w:rsid w:val="00313A87"/>
    <w:rsid w:val="00366709"/>
    <w:rsid w:val="003819E7"/>
    <w:rsid w:val="00385E67"/>
    <w:rsid w:val="003866E0"/>
    <w:rsid w:val="003C5BE8"/>
    <w:rsid w:val="003D03C7"/>
    <w:rsid w:val="003D7C5E"/>
    <w:rsid w:val="00442FC1"/>
    <w:rsid w:val="004443CB"/>
    <w:rsid w:val="00447985"/>
    <w:rsid w:val="00461BDE"/>
    <w:rsid w:val="00484C29"/>
    <w:rsid w:val="00494316"/>
    <w:rsid w:val="0049509E"/>
    <w:rsid w:val="004A188A"/>
    <w:rsid w:val="005043A2"/>
    <w:rsid w:val="00505B0B"/>
    <w:rsid w:val="005119E9"/>
    <w:rsid w:val="00511FC1"/>
    <w:rsid w:val="0053148F"/>
    <w:rsid w:val="005347E0"/>
    <w:rsid w:val="00537A40"/>
    <w:rsid w:val="005557FD"/>
    <w:rsid w:val="00557ED3"/>
    <w:rsid w:val="00573079"/>
    <w:rsid w:val="00580C25"/>
    <w:rsid w:val="00591FC9"/>
    <w:rsid w:val="005971F3"/>
    <w:rsid w:val="005A119B"/>
    <w:rsid w:val="005C6FF3"/>
    <w:rsid w:val="005E6432"/>
    <w:rsid w:val="00602138"/>
    <w:rsid w:val="00621908"/>
    <w:rsid w:val="0065546B"/>
    <w:rsid w:val="006A60D6"/>
    <w:rsid w:val="006B3946"/>
    <w:rsid w:val="006B5DB7"/>
    <w:rsid w:val="006C5A4A"/>
    <w:rsid w:val="006C6AB1"/>
    <w:rsid w:val="006F00EE"/>
    <w:rsid w:val="0070278B"/>
    <w:rsid w:val="00704431"/>
    <w:rsid w:val="00712407"/>
    <w:rsid w:val="00782FAA"/>
    <w:rsid w:val="007D536A"/>
    <w:rsid w:val="007E1F18"/>
    <w:rsid w:val="00803804"/>
    <w:rsid w:val="008109E5"/>
    <w:rsid w:val="0082351E"/>
    <w:rsid w:val="0083464C"/>
    <w:rsid w:val="0083761C"/>
    <w:rsid w:val="0085521C"/>
    <w:rsid w:val="00863739"/>
    <w:rsid w:val="00867EE1"/>
    <w:rsid w:val="0087331F"/>
    <w:rsid w:val="00880898"/>
    <w:rsid w:val="008B70A0"/>
    <w:rsid w:val="008D5A88"/>
    <w:rsid w:val="008E62C0"/>
    <w:rsid w:val="008F3FA6"/>
    <w:rsid w:val="008F50AB"/>
    <w:rsid w:val="00916C34"/>
    <w:rsid w:val="0095236E"/>
    <w:rsid w:val="009549BF"/>
    <w:rsid w:val="0097010B"/>
    <w:rsid w:val="009A4B8F"/>
    <w:rsid w:val="009C5C69"/>
    <w:rsid w:val="009C6180"/>
    <w:rsid w:val="009E7586"/>
    <w:rsid w:val="009F0032"/>
    <w:rsid w:val="00A149EE"/>
    <w:rsid w:val="00A2045A"/>
    <w:rsid w:val="00A67AD2"/>
    <w:rsid w:val="00A77D79"/>
    <w:rsid w:val="00A86BCB"/>
    <w:rsid w:val="00A942F5"/>
    <w:rsid w:val="00A9539F"/>
    <w:rsid w:val="00AD4FB6"/>
    <w:rsid w:val="00AF04AD"/>
    <w:rsid w:val="00B20FB2"/>
    <w:rsid w:val="00B61A8A"/>
    <w:rsid w:val="00B67B8F"/>
    <w:rsid w:val="00B72632"/>
    <w:rsid w:val="00B775CE"/>
    <w:rsid w:val="00BB0F20"/>
    <w:rsid w:val="00BC1974"/>
    <w:rsid w:val="00BD4964"/>
    <w:rsid w:val="00C16860"/>
    <w:rsid w:val="00C22845"/>
    <w:rsid w:val="00C77E85"/>
    <w:rsid w:val="00C8564C"/>
    <w:rsid w:val="00C96F08"/>
    <w:rsid w:val="00CA18DA"/>
    <w:rsid w:val="00CA671B"/>
    <w:rsid w:val="00CB3FA2"/>
    <w:rsid w:val="00CC0B80"/>
    <w:rsid w:val="00CC3CA4"/>
    <w:rsid w:val="00CC41DB"/>
    <w:rsid w:val="00CE0EB2"/>
    <w:rsid w:val="00D07901"/>
    <w:rsid w:val="00D13E9A"/>
    <w:rsid w:val="00D27584"/>
    <w:rsid w:val="00D3163D"/>
    <w:rsid w:val="00D42C4A"/>
    <w:rsid w:val="00D4368F"/>
    <w:rsid w:val="00D55026"/>
    <w:rsid w:val="00D575E6"/>
    <w:rsid w:val="00D752FA"/>
    <w:rsid w:val="00D97FA0"/>
    <w:rsid w:val="00DA47B8"/>
    <w:rsid w:val="00DF1C69"/>
    <w:rsid w:val="00E03278"/>
    <w:rsid w:val="00E04C7A"/>
    <w:rsid w:val="00E0783B"/>
    <w:rsid w:val="00E141AB"/>
    <w:rsid w:val="00E50462"/>
    <w:rsid w:val="00E67E33"/>
    <w:rsid w:val="00E73567"/>
    <w:rsid w:val="00E75D0D"/>
    <w:rsid w:val="00EB725C"/>
    <w:rsid w:val="00ED222F"/>
    <w:rsid w:val="00EE0A5D"/>
    <w:rsid w:val="00F01305"/>
    <w:rsid w:val="00F249C9"/>
    <w:rsid w:val="00F2651C"/>
    <w:rsid w:val="00F348F6"/>
    <w:rsid w:val="00F650AB"/>
    <w:rsid w:val="00F943E6"/>
    <w:rsid w:val="00FB7994"/>
    <w:rsid w:val="00FC5F58"/>
    <w:rsid w:val="00FD5920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E8"/>
    <w:pPr>
      <w:ind w:left="720"/>
      <w:contextualSpacing/>
    </w:pPr>
  </w:style>
  <w:style w:type="character" w:customStyle="1" w:styleId="fn">
    <w:name w:val="fn"/>
    <w:basedOn w:val="DefaultParagraphFont"/>
    <w:rsid w:val="00557ED3"/>
  </w:style>
  <w:style w:type="character" w:customStyle="1" w:styleId="CharStyle8">
    <w:name w:val="Char Style 8"/>
    <w:basedOn w:val="DefaultParagraphFont"/>
    <w:link w:val="Style7"/>
    <w:uiPriority w:val="99"/>
    <w:locked/>
    <w:rsid w:val="00070D4A"/>
    <w:rPr>
      <w:rFonts w:cs="Times New Roman"/>
      <w:shd w:val="clear" w:color="auto" w:fill="FFFFFF"/>
    </w:rPr>
  </w:style>
  <w:style w:type="character" w:customStyle="1" w:styleId="CharStyle34">
    <w:name w:val="Char Style 34"/>
    <w:basedOn w:val="DefaultParagraphFont"/>
    <w:link w:val="Style33"/>
    <w:uiPriority w:val="99"/>
    <w:locked/>
    <w:rsid w:val="00070D4A"/>
    <w:rPr>
      <w:rFonts w:cs="Times New Roman"/>
      <w:b/>
      <w:bCs/>
      <w:shd w:val="clear" w:color="auto" w:fill="FFFFFF"/>
    </w:rPr>
  </w:style>
  <w:style w:type="paragraph" w:customStyle="1" w:styleId="Style7">
    <w:name w:val="Style 7"/>
    <w:basedOn w:val="Normal"/>
    <w:link w:val="CharStyle8"/>
    <w:uiPriority w:val="99"/>
    <w:rsid w:val="00070D4A"/>
    <w:pPr>
      <w:widowControl w:val="0"/>
      <w:shd w:val="clear" w:color="auto" w:fill="FFFFFF"/>
      <w:spacing w:after="0" w:line="302" w:lineRule="exact"/>
      <w:jc w:val="both"/>
    </w:pPr>
    <w:rPr>
      <w:rFonts w:asciiTheme="minorHAnsi" w:eastAsiaTheme="minorHAnsi" w:hAnsiTheme="minorHAnsi"/>
    </w:rPr>
  </w:style>
  <w:style w:type="paragraph" w:customStyle="1" w:styleId="Style33">
    <w:name w:val="Style 33"/>
    <w:basedOn w:val="Normal"/>
    <w:link w:val="CharStyle34"/>
    <w:uiPriority w:val="99"/>
    <w:rsid w:val="00070D4A"/>
    <w:pPr>
      <w:widowControl w:val="0"/>
      <w:shd w:val="clear" w:color="auto" w:fill="FFFFFF"/>
      <w:spacing w:after="0" w:line="278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CharStyle36">
    <w:name w:val="Char Style 36"/>
    <w:basedOn w:val="DefaultParagraphFont"/>
    <w:link w:val="Style35"/>
    <w:uiPriority w:val="99"/>
    <w:locked/>
    <w:rsid w:val="00085F10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38">
    <w:name w:val="Char Style 38"/>
    <w:basedOn w:val="CharStyle36"/>
    <w:uiPriority w:val="99"/>
    <w:rsid w:val="00085F10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Style35">
    <w:name w:val="Style 35"/>
    <w:basedOn w:val="Normal"/>
    <w:link w:val="CharStyle36"/>
    <w:uiPriority w:val="99"/>
    <w:rsid w:val="00085F1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A6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A6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D6"/>
    <w:rPr>
      <w:rFonts w:ascii="Calibri" w:eastAsia="Calibri" w:hAnsi="Calibri" w:cs="Times New Roman"/>
    </w:rPr>
  </w:style>
  <w:style w:type="character" w:customStyle="1" w:styleId="CharStyle40">
    <w:name w:val="Char Style 40"/>
    <w:link w:val="Style39"/>
    <w:uiPriority w:val="99"/>
    <w:locked/>
    <w:rsid w:val="00D55026"/>
    <w:rPr>
      <w:rFonts w:ascii="Arial" w:hAnsi="Arial"/>
      <w:sz w:val="23"/>
      <w:shd w:val="clear" w:color="auto" w:fill="FFFFFF"/>
    </w:rPr>
  </w:style>
  <w:style w:type="paragraph" w:customStyle="1" w:styleId="Style39">
    <w:name w:val="Style 39"/>
    <w:basedOn w:val="Normal"/>
    <w:link w:val="CharStyle40"/>
    <w:uiPriority w:val="99"/>
    <w:rsid w:val="00D55026"/>
    <w:pPr>
      <w:widowControl w:val="0"/>
      <w:shd w:val="clear" w:color="auto" w:fill="FFFFFF"/>
      <w:spacing w:before="240" w:after="240" w:line="283" w:lineRule="exact"/>
      <w:jc w:val="both"/>
    </w:pPr>
    <w:rPr>
      <w:rFonts w:ascii="Arial" w:eastAsiaTheme="minorHAnsi" w:hAnsi="Arial" w:cstheme="minorBidi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E8"/>
    <w:pPr>
      <w:ind w:left="720"/>
      <w:contextualSpacing/>
    </w:pPr>
  </w:style>
  <w:style w:type="character" w:customStyle="1" w:styleId="fn">
    <w:name w:val="fn"/>
    <w:basedOn w:val="DefaultParagraphFont"/>
    <w:rsid w:val="00557ED3"/>
  </w:style>
  <w:style w:type="character" w:customStyle="1" w:styleId="CharStyle8">
    <w:name w:val="Char Style 8"/>
    <w:basedOn w:val="DefaultParagraphFont"/>
    <w:link w:val="Style7"/>
    <w:uiPriority w:val="99"/>
    <w:locked/>
    <w:rsid w:val="00070D4A"/>
    <w:rPr>
      <w:rFonts w:cs="Times New Roman"/>
      <w:shd w:val="clear" w:color="auto" w:fill="FFFFFF"/>
    </w:rPr>
  </w:style>
  <w:style w:type="character" w:customStyle="1" w:styleId="CharStyle34">
    <w:name w:val="Char Style 34"/>
    <w:basedOn w:val="DefaultParagraphFont"/>
    <w:link w:val="Style33"/>
    <w:uiPriority w:val="99"/>
    <w:locked/>
    <w:rsid w:val="00070D4A"/>
    <w:rPr>
      <w:rFonts w:cs="Times New Roman"/>
      <w:b/>
      <w:bCs/>
      <w:shd w:val="clear" w:color="auto" w:fill="FFFFFF"/>
    </w:rPr>
  </w:style>
  <w:style w:type="paragraph" w:customStyle="1" w:styleId="Style7">
    <w:name w:val="Style 7"/>
    <w:basedOn w:val="Normal"/>
    <w:link w:val="CharStyle8"/>
    <w:uiPriority w:val="99"/>
    <w:rsid w:val="00070D4A"/>
    <w:pPr>
      <w:widowControl w:val="0"/>
      <w:shd w:val="clear" w:color="auto" w:fill="FFFFFF"/>
      <w:spacing w:after="0" w:line="302" w:lineRule="exact"/>
      <w:jc w:val="both"/>
    </w:pPr>
    <w:rPr>
      <w:rFonts w:asciiTheme="minorHAnsi" w:eastAsiaTheme="minorHAnsi" w:hAnsiTheme="minorHAnsi"/>
    </w:rPr>
  </w:style>
  <w:style w:type="paragraph" w:customStyle="1" w:styleId="Style33">
    <w:name w:val="Style 33"/>
    <w:basedOn w:val="Normal"/>
    <w:link w:val="CharStyle34"/>
    <w:uiPriority w:val="99"/>
    <w:rsid w:val="00070D4A"/>
    <w:pPr>
      <w:widowControl w:val="0"/>
      <w:shd w:val="clear" w:color="auto" w:fill="FFFFFF"/>
      <w:spacing w:after="0" w:line="278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CharStyle36">
    <w:name w:val="Char Style 36"/>
    <w:basedOn w:val="DefaultParagraphFont"/>
    <w:link w:val="Style35"/>
    <w:uiPriority w:val="99"/>
    <w:locked/>
    <w:rsid w:val="00085F10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38">
    <w:name w:val="Char Style 38"/>
    <w:basedOn w:val="CharStyle36"/>
    <w:uiPriority w:val="99"/>
    <w:rsid w:val="00085F10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Style35">
    <w:name w:val="Style 35"/>
    <w:basedOn w:val="Normal"/>
    <w:link w:val="CharStyle36"/>
    <w:uiPriority w:val="99"/>
    <w:rsid w:val="00085F1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A6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A6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D6"/>
    <w:rPr>
      <w:rFonts w:ascii="Calibri" w:eastAsia="Calibri" w:hAnsi="Calibri" w:cs="Times New Roman"/>
    </w:rPr>
  </w:style>
  <w:style w:type="character" w:customStyle="1" w:styleId="CharStyle40">
    <w:name w:val="Char Style 40"/>
    <w:link w:val="Style39"/>
    <w:uiPriority w:val="99"/>
    <w:locked/>
    <w:rsid w:val="00D55026"/>
    <w:rPr>
      <w:rFonts w:ascii="Arial" w:hAnsi="Arial"/>
      <w:sz w:val="23"/>
      <w:shd w:val="clear" w:color="auto" w:fill="FFFFFF"/>
    </w:rPr>
  </w:style>
  <w:style w:type="paragraph" w:customStyle="1" w:styleId="Style39">
    <w:name w:val="Style 39"/>
    <w:basedOn w:val="Normal"/>
    <w:link w:val="CharStyle40"/>
    <w:uiPriority w:val="99"/>
    <w:rsid w:val="00D55026"/>
    <w:pPr>
      <w:widowControl w:val="0"/>
      <w:shd w:val="clear" w:color="auto" w:fill="FFFFFF"/>
      <w:spacing w:before="240" w:after="240" w:line="283" w:lineRule="exact"/>
      <w:jc w:val="both"/>
    </w:pPr>
    <w:rPr>
      <w:rFonts w:ascii="Arial" w:eastAsiaTheme="minorHAnsi" w:hAnsi="Arial" w:cstheme="minorBid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2E51-714C-4D54-907E-AA2C8674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3150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Sadurska</dc:creator>
  <cp:lastModifiedBy>Kaspars Auzins</cp:lastModifiedBy>
  <cp:revision>8</cp:revision>
  <cp:lastPrinted>2016-10-03T10:52:00Z</cp:lastPrinted>
  <dcterms:created xsi:type="dcterms:W3CDTF">2016-10-04T08:53:00Z</dcterms:created>
  <dcterms:modified xsi:type="dcterms:W3CDTF">2016-10-10T12:55:00Z</dcterms:modified>
</cp:coreProperties>
</file>