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EE8B3" w14:textId="77777777" w:rsidR="00CD1BA5" w:rsidRPr="006D58F5" w:rsidRDefault="00CD1BA5" w:rsidP="006D58F5">
      <w:pPr>
        <w:jc w:val="center"/>
        <w:rPr>
          <w:rFonts w:cs="Times New Roman"/>
          <w:sz w:val="28"/>
          <w:szCs w:val="28"/>
        </w:rPr>
      </w:pPr>
      <w:bookmarkStart w:id="0" w:name="_GoBack"/>
      <w:bookmarkEnd w:id="0"/>
      <w:r w:rsidRPr="006D58F5">
        <w:rPr>
          <w:rFonts w:cs="Times New Roman"/>
          <w:sz w:val="28"/>
          <w:szCs w:val="28"/>
        </w:rPr>
        <w:t>Likumprojekts</w:t>
      </w:r>
    </w:p>
    <w:p w14:paraId="3B91D5FF" w14:textId="77777777" w:rsidR="00CD1BA5" w:rsidRPr="001243F2" w:rsidRDefault="00CD1BA5" w:rsidP="00CD1BA5">
      <w:pPr>
        <w:jc w:val="center"/>
        <w:rPr>
          <w:rFonts w:cs="Times New Roman"/>
          <w:b/>
          <w:sz w:val="28"/>
          <w:szCs w:val="28"/>
        </w:rPr>
      </w:pPr>
    </w:p>
    <w:p w14:paraId="64CB6F9A" w14:textId="77777777" w:rsidR="00CD1BA5" w:rsidRPr="006D58F5" w:rsidRDefault="00CD1BA5" w:rsidP="006D58F5">
      <w:pPr>
        <w:jc w:val="center"/>
        <w:rPr>
          <w:rFonts w:cs="Times New Roman"/>
          <w:b/>
          <w:bCs/>
          <w:sz w:val="28"/>
          <w:szCs w:val="28"/>
        </w:rPr>
      </w:pPr>
      <w:r w:rsidRPr="006D58F5">
        <w:rPr>
          <w:rFonts w:cs="Times New Roman"/>
          <w:b/>
          <w:sz w:val="28"/>
          <w:szCs w:val="28"/>
        </w:rPr>
        <w:t xml:space="preserve">Grozījumi </w:t>
      </w:r>
      <w:r w:rsidRPr="006D58F5">
        <w:rPr>
          <w:rFonts w:cs="Times New Roman"/>
          <w:b/>
          <w:bCs/>
          <w:sz w:val="28"/>
          <w:szCs w:val="28"/>
        </w:rPr>
        <w:t>Sauszemes transportlīdzekļu īpašnieku civiltiesiskās atbildības obligātās apdrošināšanas likumā</w:t>
      </w:r>
    </w:p>
    <w:p w14:paraId="6B854A39" w14:textId="77777777" w:rsidR="00CD1BA5" w:rsidRPr="006025DB" w:rsidRDefault="00CD1BA5" w:rsidP="00CD1BA5">
      <w:pPr>
        <w:jc w:val="center"/>
        <w:rPr>
          <w:rFonts w:cs="Times New Roman"/>
          <w:b/>
          <w:bCs/>
          <w:sz w:val="28"/>
          <w:szCs w:val="28"/>
        </w:rPr>
      </w:pPr>
    </w:p>
    <w:p w14:paraId="2BE7EDEA" w14:textId="2654664A" w:rsidR="00CD1BA5" w:rsidRPr="006025DB" w:rsidRDefault="00CD1BA5" w:rsidP="005258EF">
      <w:pPr>
        <w:ind w:firstLine="720"/>
        <w:jc w:val="both"/>
        <w:rPr>
          <w:rFonts w:cs="Times New Roman"/>
          <w:bCs/>
          <w:sz w:val="28"/>
          <w:szCs w:val="28"/>
        </w:rPr>
      </w:pPr>
      <w:r w:rsidRPr="006025DB">
        <w:rPr>
          <w:rFonts w:cs="Times New Roman"/>
          <w:bCs/>
          <w:sz w:val="28"/>
          <w:szCs w:val="28"/>
        </w:rPr>
        <w:t xml:space="preserve">Izdarīt Sauszemes transportlīdzekļu īpašnieku civiltiesiskās atbildības obligātās apdrošināšanas likumā (Latvijas Republikas Saeimas un Ministru Kabineta </w:t>
      </w:r>
      <w:proofErr w:type="spellStart"/>
      <w:r w:rsidRPr="006025DB">
        <w:rPr>
          <w:rFonts w:cs="Times New Roman"/>
          <w:bCs/>
          <w:sz w:val="28"/>
          <w:szCs w:val="28"/>
        </w:rPr>
        <w:t>Ziņotājs</w:t>
      </w:r>
      <w:proofErr w:type="spellEnd"/>
      <w:r w:rsidRPr="006025DB">
        <w:rPr>
          <w:rFonts w:cs="Times New Roman"/>
          <w:bCs/>
          <w:sz w:val="28"/>
          <w:szCs w:val="28"/>
        </w:rPr>
        <w:t xml:space="preserve">, 2004, 10.nr.; 2007, 22.nr.; 2008, 23.nr.; Latvijas </w:t>
      </w:r>
      <w:proofErr w:type="spellStart"/>
      <w:r w:rsidRPr="006025DB">
        <w:rPr>
          <w:rFonts w:cs="Times New Roman"/>
          <w:bCs/>
          <w:sz w:val="28"/>
          <w:szCs w:val="28"/>
        </w:rPr>
        <w:t>Vēstnesis</w:t>
      </w:r>
      <w:proofErr w:type="spellEnd"/>
      <w:r w:rsidRPr="006025DB">
        <w:rPr>
          <w:rFonts w:cs="Times New Roman"/>
          <w:bCs/>
          <w:sz w:val="28"/>
          <w:szCs w:val="28"/>
        </w:rPr>
        <w:t>, 2011, 161.nr</w:t>
      </w:r>
      <w:r w:rsidRPr="006025DB">
        <w:rPr>
          <w:rFonts w:cs="Times New Roman"/>
          <w:sz w:val="28"/>
          <w:szCs w:val="28"/>
        </w:rPr>
        <w:t>.;</w:t>
      </w:r>
      <w:r w:rsidR="00B23886" w:rsidRPr="006025DB">
        <w:rPr>
          <w:rFonts w:cs="Times New Roman"/>
          <w:sz w:val="28"/>
          <w:szCs w:val="28"/>
        </w:rPr>
        <w:t xml:space="preserve"> 2013, 194.nr.</w:t>
      </w:r>
      <w:r w:rsidRPr="006025DB">
        <w:rPr>
          <w:rFonts w:cs="Times New Roman"/>
          <w:bCs/>
          <w:sz w:val="28"/>
          <w:szCs w:val="28"/>
        </w:rPr>
        <w:t>) šādus grozījumus:</w:t>
      </w:r>
    </w:p>
    <w:p w14:paraId="37ECE6EA" w14:textId="77777777" w:rsidR="004711D8" w:rsidRDefault="004711D8" w:rsidP="004711D8">
      <w:pPr>
        <w:ind w:firstLine="360"/>
        <w:jc w:val="both"/>
        <w:rPr>
          <w:rFonts w:cs="Times New Roman"/>
          <w:bCs/>
          <w:sz w:val="28"/>
          <w:szCs w:val="28"/>
        </w:rPr>
      </w:pPr>
    </w:p>
    <w:p w14:paraId="2EA9008E" w14:textId="5783D4D2" w:rsidR="0099542F" w:rsidRPr="0099542F" w:rsidRDefault="0099542F" w:rsidP="005258EF">
      <w:pPr>
        <w:ind w:firstLine="720"/>
        <w:jc w:val="both"/>
        <w:rPr>
          <w:rFonts w:cs="Times New Roman"/>
          <w:bCs/>
          <w:sz w:val="28"/>
          <w:szCs w:val="28"/>
        </w:rPr>
      </w:pPr>
      <w:r w:rsidRPr="0099542F">
        <w:rPr>
          <w:rFonts w:cs="Times New Roman"/>
          <w:bCs/>
          <w:sz w:val="28"/>
          <w:szCs w:val="28"/>
        </w:rPr>
        <w:t>25.pantā:</w:t>
      </w:r>
    </w:p>
    <w:p w14:paraId="24870B40" w14:textId="77777777" w:rsidR="0099542F" w:rsidRPr="00512634" w:rsidRDefault="0099542F" w:rsidP="0099542F">
      <w:pPr>
        <w:pStyle w:val="ListParagraph"/>
        <w:ind w:left="1080"/>
        <w:jc w:val="both"/>
        <w:rPr>
          <w:rFonts w:cs="Times New Roman"/>
          <w:bCs/>
          <w:sz w:val="28"/>
          <w:szCs w:val="28"/>
        </w:rPr>
      </w:pPr>
    </w:p>
    <w:p w14:paraId="6BC74A8C" w14:textId="77777777" w:rsidR="0099542F" w:rsidRPr="00512634" w:rsidRDefault="0099542F" w:rsidP="0099542F">
      <w:pPr>
        <w:ind w:firstLine="720"/>
        <w:jc w:val="both"/>
        <w:rPr>
          <w:rFonts w:cs="Times New Roman"/>
          <w:bCs/>
          <w:sz w:val="28"/>
          <w:szCs w:val="28"/>
        </w:rPr>
      </w:pPr>
      <w:r>
        <w:rPr>
          <w:rFonts w:cs="Times New Roman"/>
          <w:bCs/>
          <w:sz w:val="28"/>
          <w:szCs w:val="28"/>
        </w:rPr>
        <w:t>i</w:t>
      </w:r>
      <w:r w:rsidRPr="00512634">
        <w:rPr>
          <w:rFonts w:cs="Times New Roman"/>
          <w:bCs/>
          <w:sz w:val="28"/>
          <w:szCs w:val="28"/>
        </w:rPr>
        <w:t>zteikt otro daļu šādā redakcijā:</w:t>
      </w:r>
    </w:p>
    <w:p w14:paraId="65AFB2E5" w14:textId="77BD27B3" w:rsidR="0099542F" w:rsidRPr="00D645DF" w:rsidRDefault="0099542F" w:rsidP="0099542F">
      <w:pPr>
        <w:ind w:firstLine="720"/>
        <w:jc w:val="both"/>
        <w:rPr>
          <w:rFonts w:cs="Times New Roman"/>
          <w:bCs/>
          <w:sz w:val="28"/>
          <w:szCs w:val="28"/>
        </w:rPr>
      </w:pPr>
    </w:p>
    <w:p w14:paraId="206EE24C" w14:textId="7FCEB692" w:rsidR="0099542F" w:rsidRPr="00A86D29" w:rsidRDefault="0099542F" w:rsidP="0099542F">
      <w:pPr>
        <w:spacing w:after="60"/>
        <w:ind w:firstLine="720"/>
        <w:jc w:val="both"/>
        <w:rPr>
          <w:sz w:val="28"/>
          <w:szCs w:val="28"/>
        </w:rPr>
      </w:pPr>
      <w:r w:rsidRPr="00FA34EA">
        <w:rPr>
          <w:sz w:val="28"/>
          <w:szCs w:val="28"/>
        </w:rPr>
        <w:t xml:space="preserve">„(2) Ja apdrošināšanas </w:t>
      </w:r>
      <w:r w:rsidRPr="00A86D29">
        <w:rPr>
          <w:sz w:val="28"/>
          <w:szCs w:val="28"/>
        </w:rPr>
        <w:t>atlīdzību par transportlīdzekļa bojājumu trešā persona vēlas saņemt naudas summas veidā, apdrošinātājs vai Transportlīdzekļu apdrošinātāju birojs izmaksā apdrošināšanas atlīdzību</w:t>
      </w:r>
      <w:r>
        <w:rPr>
          <w:sz w:val="28"/>
          <w:szCs w:val="28"/>
        </w:rPr>
        <w:t xml:space="preserve"> bezskaidras naudas summas veidā</w:t>
      </w:r>
      <w:r w:rsidRPr="00A86D29">
        <w:rPr>
          <w:sz w:val="28"/>
          <w:szCs w:val="28"/>
        </w:rPr>
        <w:t>, no kuras atskaitīta zaudējumu aprēķinā norādītā pie</w:t>
      </w:r>
      <w:r>
        <w:rPr>
          <w:sz w:val="28"/>
          <w:szCs w:val="28"/>
        </w:rPr>
        <w:t xml:space="preserve">vienotās vērtības nodokļa summa, izmaksājot </w:t>
      </w:r>
      <w:r w:rsidRPr="00A86D29">
        <w:rPr>
          <w:sz w:val="28"/>
          <w:szCs w:val="28"/>
        </w:rPr>
        <w:t>70% apmērā no zaudējumu aprēķinā norādītās zaudējumu summas</w:t>
      </w:r>
      <w:r>
        <w:rPr>
          <w:sz w:val="28"/>
          <w:szCs w:val="28"/>
        </w:rPr>
        <w:t xml:space="preserve">. </w:t>
      </w:r>
      <w:r w:rsidRPr="00A86D29">
        <w:rPr>
          <w:sz w:val="28"/>
          <w:szCs w:val="28"/>
        </w:rPr>
        <w:t>”</w:t>
      </w:r>
      <w:r w:rsidR="00C20F09">
        <w:rPr>
          <w:sz w:val="28"/>
          <w:szCs w:val="28"/>
        </w:rPr>
        <w:t>;</w:t>
      </w:r>
    </w:p>
    <w:p w14:paraId="58EC2EB0" w14:textId="77777777" w:rsidR="0099542F" w:rsidRPr="00A86D29" w:rsidRDefault="0099542F" w:rsidP="0099542F">
      <w:pPr>
        <w:ind w:firstLine="720"/>
        <w:jc w:val="both"/>
        <w:rPr>
          <w:rFonts w:cs="Times New Roman"/>
          <w:sz w:val="28"/>
          <w:szCs w:val="28"/>
        </w:rPr>
      </w:pPr>
    </w:p>
    <w:p w14:paraId="77C7EECD" w14:textId="44EB15BC" w:rsidR="0099542F" w:rsidRDefault="00C20F09" w:rsidP="0099542F">
      <w:pPr>
        <w:ind w:firstLine="720"/>
        <w:jc w:val="both"/>
        <w:rPr>
          <w:rFonts w:cs="Times New Roman"/>
          <w:sz w:val="28"/>
          <w:szCs w:val="28"/>
        </w:rPr>
      </w:pPr>
      <w:r>
        <w:rPr>
          <w:rFonts w:cs="Times New Roman"/>
          <w:sz w:val="28"/>
          <w:szCs w:val="28"/>
        </w:rPr>
        <w:t>p</w:t>
      </w:r>
      <w:r w:rsidR="0099542F" w:rsidRPr="00A86D29">
        <w:rPr>
          <w:rFonts w:cs="Times New Roman"/>
          <w:sz w:val="28"/>
          <w:szCs w:val="28"/>
        </w:rPr>
        <w:t>apildināt ar trešo, ceturto  un piekto daļu šādā redakcijā:</w:t>
      </w:r>
    </w:p>
    <w:p w14:paraId="4C2118A5" w14:textId="77777777" w:rsidR="0099542F" w:rsidRDefault="0099542F" w:rsidP="0099542F">
      <w:pPr>
        <w:ind w:firstLine="720"/>
        <w:jc w:val="both"/>
        <w:rPr>
          <w:rFonts w:cs="Times New Roman"/>
          <w:sz w:val="28"/>
          <w:szCs w:val="28"/>
        </w:rPr>
      </w:pPr>
    </w:p>
    <w:p w14:paraId="2CBB5A9E" w14:textId="77777777" w:rsidR="0099542F" w:rsidRDefault="0099542F" w:rsidP="0099542F">
      <w:pPr>
        <w:ind w:firstLine="720"/>
        <w:jc w:val="both"/>
        <w:rPr>
          <w:rFonts w:cs="Times New Roman"/>
          <w:sz w:val="28"/>
          <w:szCs w:val="28"/>
        </w:rPr>
      </w:pPr>
      <w:r>
        <w:rPr>
          <w:sz w:val="28"/>
          <w:szCs w:val="28"/>
        </w:rPr>
        <w:t>„</w:t>
      </w:r>
      <w:r w:rsidRPr="00A86D29">
        <w:rPr>
          <w:sz w:val="28"/>
          <w:szCs w:val="28"/>
        </w:rPr>
        <w:t xml:space="preserve">(3) Ja apdrošināšanas atlīdzību par mantas (izņemot transportlīdzekļa) bojājumu trešā persona vēlas saņemt naudas summas veidā, apdrošinātājs vai Transportlīdzekļu apdrošinātāju birojs izmaksā </w:t>
      </w:r>
      <w:r>
        <w:rPr>
          <w:sz w:val="28"/>
          <w:szCs w:val="28"/>
        </w:rPr>
        <w:t>bezskaidras naudas veidā</w:t>
      </w:r>
      <w:r w:rsidRPr="00A86D29">
        <w:rPr>
          <w:sz w:val="28"/>
          <w:szCs w:val="28"/>
        </w:rPr>
        <w:t xml:space="preserve"> naudas summu, kas atbilst zaudējumu aprēķinā norādītajai zaudējumu</w:t>
      </w:r>
      <w:r w:rsidRPr="00EE03E7">
        <w:rPr>
          <w:sz w:val="28"/>
          <w:szCs w:val="28"/>
        </w:rPr>
        <w:t xml:space="preserve"> </w:t>
      </w:r>
      <w:r w:rsidRPr="002D511F">
        <w:rPr>
          <w:sz w:val="28"/>
          <w:szCs w:val="28"/>
        </w:rPr>
        <w:t>summai, no kuras atskaitīta zaudējumu aprēķinā norādītā pievienotās vērtības nodokļa summa. ”</w:t>
      </w:r>
    </w:p>
    <w:p w14:paraId="2A902FB9" w14:textId="77777777" w:rsidR="0099542F" w:rsidRDefault="0099542F" w:rsidP="0099542F">
      <w:pPr>
        <w:ind w:firstLine="720"/>
        <w:jc w:val="both"/>
        <w:rPr>
          <w:rFonts w:cs="Times New Roman"/>
          <w:sz w:val="28"/>
          <w:szCs w:val="28"/>
        </w:rPr>
      </w:pPr>
    </w:p>
    <w:p w14:paraId="78839B41" w14:textId="77777777" w:rsidR="0099542F" w:rsidRPr="00237286" w:rsidRDefault="0099542F" w:rsidP="0099542F">
      <w:pPr>
        <w:ind w:firstLine="720"/>
        <w:jc w:val="both"/>
        <w:rPr>
          <w:rFonts w:cs="Times New Roman"/>
          <w:sz w:val="28"/>
          <w:szCs w:val="28"/>
        </w:rPr>
      </w:pPr>
      <w:r w:rsidRPr="00BC7AB3" w:rsidDel="0001276F">
        <w:rPr>
          <w:sz w:val="28"/>
          <w:szCs w:val="28"/>
        </w:rPr>
        <w:t xml:space="preserve"> </w:t>
      </w:r>
      <w:r w:rsidRPr="00BC7AB3">
        <w:rPr>
          <w:sz w:val="28"/>
          <w:szCs w:val="28"/>
        </w:rPr>
        <w:t xml:space="preserve">„(4) Ja trešā persona ne vēlāk kā trīs mēnešu laikā pēc apdrošināšanas atlīdzības izmaksas ir saremontējusi transportlīdzekli un iesniedz apdrošinātājam vai Transportlīdzekļu apdrošinātāju birojam rēķinu par transportlīdzekļa remontu un maksājumu apliecinošu dokumentu par rēķina samaksu, tad apdrošinātājs vai Transportlīdzekļu apdrošinātāju birojs atlīdzina starpību starp faktiskajām transportlīdzekļa remonta izmaksām un iepriekš izmaksāto apdrošināšanas atlīdzību, nepārsniedzot 30% no aprēķinātās zaudējumu </w:t>
      </w:r>
      <w:r>
        <w:rPr>
          <w:sz w:val="28"/>
          <w:szCs w:val="28"/>
        </w:rPr>
        <w:t>summas</w:t>
      </w:r>
      <w:r w:rsidRPr="00BC7AB3">
        <w:rPr>
          <w:sz w:val="28"/>
          <w:szCs w:val="28"/>
        </w:rPr>
        <w:t>,</w:t>
      </w:r>
      <w:r>
        <w:rPr>
          <w:sz w:val="28"/>
          <w:szCs w:val="28"/>
        </w:rPr>
        <w:t xml:space="preserve"> no kuras atskaitīta </w:t>
      </w:r>
      <w:r w:rsidRPr="00BC7AB3">
        <w:rPr>
          <w:sz w:val="28"/>
          <w:szCs w:val="28"/>
        </w:rPr>
        <w:t>zaudējumu aprēķinā norādīto pi</w:t>
      </w:r>
      <w:r>
        <w:rPr>
          <w:sz w:val="28"/>
          <w:szCs w:val="28"/>
        </w:rPr>
        <w:t xml:space="preserve">evienotās vērtības nodokļa summa un </w:t>
      </w:r>
      <w:r w:rsidRPr="00BC7AB3">
        <w:rPr>
          <w:sz w:val="28"/>
          <w:szCs w:val="28"/>
        </w:rPr>
        <w:t>faktiski samaksāto pievienotās vērtības nodokli, kas nepārsniedz</w:t>
      </w:r>
      <w:r>
        <w:rPr>
          <w:sz w:val="28"/>
          <w:szCs w:val="28"/>
        </w:rPr>
        <w:t xml:space="preserve"> zaudējumu aprēķinā norādīto pievienotās vērtības nodokļa summu</w:t>
      </w:r>
      <w:r w:rsidRPr="00BC7AB3">
        <w:rPr>
          <w:sz w:val="28"/>
          <w:szCs w:val="28"/>
        </w:rPr>
        <w:t>.”</w:t>
      </w:r>
    </w:p>
    <w:p w14:paraId="6BE7FEA7" w14:textId="77777777" w:rsidR="0099542F" w:rsidRPr="00BC7AB3" w:rsidRDefault="0099542F" w:rsidP="0099542F">
      <w:pPr>
        <w:ind w:firstLine="720"/>
        <w:jc w:val="both"/>
        <w:rPr>
          <w:sz w:val="28"/>
          <w:szCs w:val="28"/>
        </w:rPr>
      </w:pPr>
    </w:p>
    <w:p w14:paraId="3E213831" w14:textId="77777777" w:rsidR="0099542F" w:rsidRDefault="0099542F" w:rsidP="0099542F">
      <w:pPr>
        <w:spacing w:after="60"/>
        <w:ind w:firstLine="450"/>
        <w:jc w:val="both"/>
        <w:rPr>
          <w:sz w:val="28"/>
          <w:szCs w:val="28"/>
        </w:rPr>
      </w:pPr>
      <w:r w:rsidRPr="00A86D29">
        <w:rPr>
          <w:sz w:val="28"/>
          <w:szCs w:val="28"/>
        </w:rPr>
        <w:lastRenderedPageBreak/>
        <w:t>„(5) Ja trešā persona ne vēlāk kā trīs mēnešu laikā pēc apdrošināšanas atlīdzības izmaksas iesniedz apdrošinātājam vai Transportlīdzekļu apdrošinātāju birojam rēķinu par bojātās mantas (izņemot transportlīdzekli) atjaunošanu un maksājumu apliecinošu dokumentu par</w:t>
      </w:r>
      <w:r w:rsidRPr="00BC7AB3">
        <w:rPr>
          <w:sz w:val="28"/>
          <w:szCs w:val="28"/>
        </w:rPr>
        <w:t xml:space="preserve"> rēķina samaksu, tad apdrošinātājs vai Transportlīdzekļu apdrošinātāju birojs atlīdzina faktiski samaksāto pievienotās vērtības nodokli, kas nepārsniedz zaudējumu aprēķinā norādīto pievienotās vērtības nodokļa summu.”</w:t>
      </w:r>
    </w:p>
    <w:p w14:paraId="1880FE6A" w14:textId="27A53A73" w:rsidR="00CD1BA5" w:rsidRDefault="00CD1BA5">
      <w:pPr>
        <w:rPr>
          <w:sz w:val="28"/>
          <w:szCs w:val="28"/>
        </w:rPr>
      </w:pPr>
    </w:p>
    <w:p w14:paraId="08C015F0" w14:textId="07C11EB5" w:rsidR="00C20F09" w:rsidRPr="00512634" w:rsidRDefault="00C20F09" w:rsidP="005258EF">
      <w:pPr>
        <w:ind w:firstLine="450"/>
        <w:rPr>
          <w:sz w:val="28"/>
          <w:szCs w:val="28"/>
        </w:rPr>
      </w:pPr>
      <w:r>
        <w:rPr>
          <w:sz w:val="28"/>
          <w:szCs w:val="28"/>
        </w:rPr>
        <w:t>Likums stājas spēkā 2017.gada 1.janvārī.</w:t>
      </w:r>
    </w:p>
    <w:p w14:paraId="42E1E7B0" w14:textId="77777777" w:rsidR="00C20F09" w:rsidRDefault="00C20F09" w:rsidP="00597636">
      <w:pPr>
        <w:pStyle w:val="BodyText"/>
        <w:spacing w:before="240"/>
        <w:rPr>
          <w:szCs w:val="28"/>
        </w:rPr>
      </w:pPr>
    </w:p>
    <w:p w14:paraId="27ACE38E" w14:textId="56317853" w:rsidR="00CD1BA5" w:rsidRPr="00512634" w:rsidRDefault="00A86D29" w:rsidP="00597636">
      <w:pPr>
        <w:pStyle w:val="BodyText"/>
        <w:spacing w:before="240"/>
        <w:rPr>
          <w:rFonts w:cs="Times New Roman"/>
          <w:szCs w:val="28"/>
        </w:rPr>
      </w:pPr>
      <w:r>
        <w:rPr>
          <w:szCs w:val="28"/>
        </w:rPr>
        <w:t>Finanšu ministre</w:t>
      </w:r>
      <w:r w:rsidR="00CD1BA5" w:rsidRPr="00512634">
        <w:rPr>
          <w:szCs w:val="28"/>
        </w:rPr>
        <w:tab/>
      </w:r>
      <w:r w:rsidR="00CD1BA5" w:rsidRPr="00512634">
        <w:rPr>
          <w:szCs w:val="28"/>
        </w:rPr>
        <w:tab/>
      </w:r>
      <w:r w:rsidR="00CD1BA5" w:rsidRPr="00512634">
        <w:rPr>
          <w:szCs w:val="28"/>
        </w:rPr>
        <w:tab/>
      </w:r>
      <w:r w:rsidR="00CD1BA5" w:rsidRPr="00512634">
        <w:rPr>
          <w:szCs w:val="28"/>
        </w:rPr>
        <w:tab/>
      </w:r>
      <w:r w:rsidR="00CD1BA5" w:rsidRPr="00512634">
        <w:rPr>
          <w:szCs w:val="28"/>
        </w:rPr>
        <w:tab/>
      </w:r>
      <w:r w:rsidR="00CD1BA5" w:rsidRPr="00512634">
        <w:rPr>
          <w:szCs w:val="28"/>
        </w:rPr>
        <w:tab/>
      </w:r>
      <w:proofErr w:type="spellStart"/>
      <w:r>
        <w:rPr>
          <w:rFonts w:cs="Times New Roman"/>
        </w:rPr>
        <w:t>D.Reizniece</w:t>
      </w:r>
      <w:proofErr w:type="spellEnd"/>
      <w:r>
        <w:rPr>
          <w:rFonts w:cs="Times New Roman"/>
        </w:rPr>
        <w:t>-Ozola</w:t>
      </w:r>
    </w:p>
    <w:p w14:paraId="2EA27728" w14:textId="77777777" w:rsidR="00CD1BA5" w:rsidRPr="00512634" w:rsidRDefault="00CD1BA5" w:rsidP="00CD1BA5">
      <w:pPr>
        <w:rPr>
          <w:sz w:val="28"/>
          <w:szCs w:val="28"/>
        </w:rPr>
      </w:pPr>
    </w:p>
    <w:p w14:paraId="29C218B1" w14:textId="77777777" w:rsidR="00CD1BA5" w:rsidRPr="00512634" w:rsidRDefault="00CD1BA5" w:rsidP="00CD1BA5">
      <w:pPr>
        <w:rPr>
          <w:sz w:val="20"/>
          <w:szCs w:val="20"/>
        </w:rPr>
      </w:pPr>
    </w:p>
    <w:p w14:paraId="163A0C01" w14:textId="77777777" w:rsidR="00CD1BA5" w:rsidRPr="00512634" w:rsidRDefault="00CD1BA5" w:rsidP="00CD1BA5">
      <w:pPr>
        <w:rPr>
          <w:sz w:val="20"/>
          <w:szCs w:val="20"/>
        </w:rPr>
      </w:pPr>
    </w:p>
    <w:p w14:paraId="4BEB43B3" w14:textId="09ADB2D4" w:rsidR="00FC52CA" w:rsidRPr="00597636" w:rsidRDefault="00FC52CA" w:rsidP="00597636">
      <w:pPr>
        <w:jc w:val="both"/>
        <w:rPr>
          <w:rFonts w:cs="Times New Roman"/>
          <w:szCs w:val="24"/>
        </w:rPr>
      </w:pPr>
      <w:r w:rsidRPr="00597636">
        <w:rPr>
          <w:rFonts w:cs="Times New Roman"/>
          <w:szCs w:val="24"/>
        </w:rPr>
        <w:fldChar w:fldCharType="begin"/>
      </w:r>
      <w:r w:rsidRPr="00597636">
        <w:rPr>
          <w:rFonts w:cs="Times New Roman"/>
          <w:szCs w:val="24"/>
        </w:rPr>
        <w:instrText xml:space="preserve"> DATE  \@ "dd.MM.yyyy H:mm"  \* MERGEFORMAT </w:instrText>
      </w:r>
      <w:r w:rsidRPr="00597636">
        <w:rPr>
          <w:rFonts w:cs="Times New Roman"/>
          <w:szCs w:val="24"/>
        </w:rPr>
        <w:fldChar w:fldCharType="separate"/>
      </w:r>
      <w:r w:rsidR="00010C1E">
        <w:rPr>
          <w:rFonts w:cs="Times New Roman"/>
          <w:noProof/>
          <w:szCs w:val="24"/>
        </w:rPr>
        <w:t>26.09.2016 11:53</w:t>
      </w:r>
      <w:r w:rsidRPr="00597636">
        <w:rPr>
          <w:rFonts w:cs="Times New Roman"/>
          <w:szCs w:val="24"/>
        </w:rPr>
        <w:fldChar w:fldCharType="end"/>
      </w:r>
    </w:p>
    <w:p w14:paraId="4CEBCD6F" w14:textId="23CC8DE2" w:rsidR="0099542F" w:rsidRDefault="002A6C23" w:rsidP="004711D8">
      <w:pPr>
        <w:jc w:val="both"/>
        <w:rPr>
          <w:rFonts w:cs="Times New Roman"/>
          <w:szCs w:val="24"/>
        </w:rPr>
      </w:pPr>
      <w:r>
        <w:rPr>
          <w:rFonts w:cs="Times New Roman"/>
          <w:szCs w:val="24"/>
        </w:rPr>
        <w:t>29</w:t>
      </w:r>
      <w:r w:rsidR="000529B0">
        <w:rPr>
          <w:rFonts w:cs="Times New Roman"/>
          <w:szCs w:val="24"/>
        </w:rPr>
        <w:t>9</w:t>
      </w:r>
    </w:p>
    <w:p w14:paraId="278D1375" w14:textId="0D34F983" w:rsidR="00FC52CA" w:rsidRPr="004711D8" w:rsidRDefault="00FC52CA" w:rsidP="004711D8">
      <w:pPr>
        <w:jc w:val="both"/>
        <w:rPr>
          <w:rFonts w:cs="Times New Roman"/>
          <w:szCs w:val="24"/>
        </w:rPr>
      </w:pPr>
      <w:proofErr w:type="spellStart"/>
      <w:r w:rsidRPr="004711D8">
        <w:rPr>
          <w:rFonts w:cs="Times New Roman"/>
          <w:szCs w:val="24"/>
        </w:rPr>
        <w:t>S.Kūliņš</w:t>
      </w:r>
      <w:proofErr w:type="spellEnd"/>
    </w:p>
    <w:p w14:paraId="6A30364F" w14:textId="77777777" w:rsidR="00FC52CA" w:rsidRPr="004711D8" w:rsidRDefault="00FC52CA" w:rsidP="004711D8">
      <w:pPr>
        <w:jc w:val="both"/>
        <w:rPr>
          <w:rFonts w:cs="Times New Roman"/>
          <w:szCs w:val="24"/>
        </w:rPr>
      </w:pPr>
      <w:r w:rsidRPr="004711D8">
        <w:rPr>
          <w:rFonts w:cs="Times New Roman"/>
          <w:szCs w:val="24"/>
        </w:rPr>
        <w:t>67095441 silvestrs.kulins@fm.gov.lv</w:t>
      </w:r>
    </w:p>
    <w:p w14:paraId="56A0677D" w14:textId="77777777" w:rsidR="00CD1BA5" w:rsidRDefault="00CD1BA5" w:rsidP="00CD1BA5"/>
    <w:p w14:paraId="62AF0ABD" w14:textId="77777777" w:rsidR="009E0058" w:rsidRDefault="009E0058"/>
    <w:p w14:paraId="703BD6D0" w14:textId="77777777" w:rsidR="009E0058" w:rsidRDefault="009E0058"/>
    <w:sectPr w:rsidR="009E0058" w:rsidSect="00B76BEE">
      <w:headerReference w:type="default" r:id="rId8"/>
      <w:footerReference w:type="default" r:id="rId9"/>
      <w:headerReference w:type="first" r:id="rId10"/>
      <w:pgSz w:w="11906" w:h="16838"/>
      <w:pgMar w:top="1440" w:right="1800" w:bottom="1440" w:left="180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95DF8" w14:textId="77777777" w:rsidR="008E3E2F" w:rsidRDefault="008E3E2F" w:rsidP="009E0058">
      <w:r>
        <w:separator/>
      </w:r>
    </w:p>
  </w:endnote>
  <w:endnote w:type="continuationSeparator" w:id="0">
    <w:p w14:paraId="572C7A0B" w14:textId="77777777" w:rsidR="008E3E2F" w:rsidRDefault="008E3E2F" w:rsidP="009E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8AE7" w14:textId="77777777" w:rsidR="003D5EEB" w:rsidRDefault="003D5EEB" w:rsidP="007C61EF">
    <w:pPr>
      <w:jc w:val="both"/>
      <w:rPr>
        <w:sz w:val="20"/>
        <w:szCs w:val="20"/>
      </w:rPr>
    </w:pPr>
  </w:p>
  <w:p w14:paraId="711B8E70" w14:textId="67CC749E" w:rsidR="00CA0324" w:rsidRPr="007C61EF" w:rsidRDefault="000529B0" w:rsidP="007C61EF">
    <w:pPr>
      <w:jc w:val="both"/>
      <w:rPr>
        <w:sz w:val="20"/>
        <w:szCs w:val="20"/>
      </w:rPr>
    </w:pPr>
    <w:r>
      <w:rPr>
        <w:sz w:val="20"/>
        <w:szCs w:val="20"/>
      </w:rPr>
      <w:t>FMLik_22</w:t>
    </w:r>
    <w:r w:rsidR="004711D8">
      <w:rPr>
        <w:sz w:val="20"/>
        <w:szCs w:val="20"/>
      </w:rPr>
      <w:t>0916</w:t>
    </w:r>
    <w:r w:rsidR="00CA0324" w:rsidRPr="007C61EF">
      <w:rPr>
        <w:sz w:val="20"/>
        <w:szCs w:val="20"/>
      </w:rPr>
      <w:t xml:space="preserve">_OCTA; </w:t>
    </w:r>
    <w:r w:rsidR="00CA0324" w:rsidRPr="007C61EF">
      <w:rPr>
        <w:rFonts w:eastAsia="Times New Roman"/>
        <w:sz w:val="20"/>
        <w:szCs w:val="20"/>
      </w:rPr>
      <w:t>likumprojekt</w:t>
    </w:r>
    <w:r w:rsidR="00CA0324">
      <w:rPr>
        <w:rFonts w:eastAsia="Times New Roman"/>
        <w:sz w:val="20"/>
        <w:szCs w:val="20"/>
      </w:rPr>
      <w:t>s</w:t>
    </w:r>
    <w:r w:rsidR="00CA0324" w:rsidRPr="007C61EF">
      <w:rPr>
        <w:rFonts w:cs="Times New Roman"/>
        <w:bCs/>
        <w:sz w:val="20"/>
        <w:szCs w:val="20"/>
      </w:rPr>
      <w:t xml:space="preserve"> „Grozījumi </w:t>
    </w:r>
    <w:r w:rsidR="00CA0324" w:rsidRPr="007C61EF">
      <w:rPr>
        <w:sz w:val="20"/>
        <w:szCs w:val="20"/>
      </w:rPr>
      <w:t>Sauszemes transportlīdzekļu īpašnieku civiltiesiskās atbildības obligātās apdrošināšanas likumā</w:t>
    </w:r>
    <w:r w:rsidR="00CA0324" w:rsidRPr="007C61EF">
      <w:rPr>
        <w:rFonts w:cs="Times New Roman"/>
        <w:bCs/>
        <w:sz w:val="20"/>
        <w:szCs w:val="20"/>
      </w:rPr>
      <w:t>”</w:t>
    </w:r>
    <w:r w:rsidR="00CA0324" w:rsidRPr="007C61EF">
      <w:rPr>
        <w:rFonts w:cs="Times New Roman"/>
        <w:sz w:val="20"/>
        <w:szCs w:val="20"/>
      </w:rPr>
      <w:t xml:space="preserve"> </w:t>
    </w:r>
  </w:p>
  <w:p w14:paraId="49344411" w14:textId="77777777" w:rsidR="00CA0324" w:rsidRDefault="00CA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150FF" w14:textId="77777777" w:rsidR="008E3E2F" w:rsidRDefault="008E3E2F" w:rsidP="009E0058">
      <w:r>
        <w:separator/>
      </w:r>
    </w:p>
  </w:footnote>
  <w:footnote w:type="continuationSeparator" w:id="0">
    <w:p w14:paraId="7C0705AF" w14:textId="77777777" w:rsidR="008E3E2F" w:rsidRDefault="008E3E2F" w:rsidP="009E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943674"/>
      <w:docPartObj>
        <w:docPartGallery w:val="Page Numbers (Top of Page)"/>
        <w:docPartUnique/>
      </w:docPartObj>
    </w:sdtPr>
    <w:sdtEndPr>
      <w:rPr>
        <w:noProof/>
      </w:rPr>
    </w:sdtEndPr>
    <w:sdtContent>
      <w:p w14:paraId="34BA1BD3" w14:textId="318BCAE6" w:rsidR="00CF40AA" w:rsidRDefault="00CF40AA">
        <w:pPr>
          <w:pStyle w:val="Header"/>
          <w:jc w:val="center"/>
        </w:pPr>
        <w:r>
          <w:fldChar w:fldCharType="begin"/>
        </w:r>
        <w:r>
          <w:instrText xml:space="preserve"> PAGE   \* MERGEFORMAT </w:instrText>
        </w:r>
        <w:r>
          <w:fldChar w:fldCharType="separate"/>
        </w:r>
        <w:r w:rsidR="00010C1E">
          <w:rPr>
            <w:noProof/>
          </w:rPr>
          <w:t>2</w:t>
        </w:r>
        <w:r>
          <w:rPr>
            <w:noProof/>
          </w:rPr>
          <w:fldChar w:fldCharType="end"/>
        </w:r>
      </w:p>
    </w:sdtContent>
  </w:sdt>
  <w:p w14:paraId="62CA3CC6" w14:textId="77777777" w:rsidR="00CA0324" w:rsidRDefault="00CA0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40141"/>
      <w:docPartObj>
        <w:docPartGallery w:val="Page Numbers (Top of Page)"/>
        <w:docPartUnique/>
      </w:docPartObj>
    </w:sdtPr>
    <w:sdtEndPr>
      <w:rPr>
        <w:noProof/>
      </w:rPr>
    </w:sdtEndPr>
    <w:sdtContent>
      <w:p w14:paraId="03A82CE8" w14:textId="77777777" w:rsidR="00CF40AA" w:rsidRDefault="00CF40A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5CF775A" w14:textId="77777777" w:rsidR="00CF40AA" w:rsidRDefault="00CF4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BE4"/>
    <w:multiLevelType w:val="hybridMultilevel"/>
    <w:tmpl w:val="F49476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5123D83"/>
    <w:multiLevelType w:val="hybridMultilevel"/>
    <w:tmpl w:val="F17A7DB0"/>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2">
    <w:nsid w:val="0A5B78FC"/>
    <w:multiLevelType w:val="hybridMultilevel"/>
    <w:tmpl w:val="7478B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871011"/>
    <w:multiLevelType w:val="hybridMultilevel"/>
    <w:tmpl w:val="EFC04BC2"/>
    <w:lvl w:ilvl="0" w:tplc="50DA277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9935DDB"/>
    <w:multiLevelType w:val="hybridMultilevel"/>
    <w:tmpl w:val="2F288700"/>
    <w:lvl w:ilvl="0" w:tplc="41666D14">
      <w:start w:val="27"/>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A04CB0"/>
    <w:multiLevelType w:val="hybridMultilevel"/>
    <w:tmpl w:val="A6103DD6"/>
    <w:lvl w:ilvl="0" w:tplc="2CFE77EA">
      <w:start w:val="1"/>
      <w:numFmt w:val="decimal"/>
      <w:lvlText w:val="%1."/>
      <w:lvlJc w:val="left"/>
      <w:pPr>
        <w:ind w:left="1068" w:hanging="360"/>
      </w:pPr>
      <w:rPr>
        <w:rFonts w:hint="default"/>
        <w:b/>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nsid w:val="22C87B99"/>
    <w:multiLevelType w:val="hybridMultilevel"/>
    <w:tmpl w:val="0472CF0A"/>
    <w:lvl w:ilvl="0" w:tplc="2CFE77EA">
      <w:start w:val="1"/>
      <w:numFmt w:val="decimal"/>
      <w:lvlText w:val="%1."/>
      <w:lvlJc w:val="left"/>
      <w:pPr>
        <w:ind w:left="1068" w:hanging="360"/>
      </w:pPr>
      <w:rPr>
        <w:rFonts w:hint="default"/>
        <w:b/>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nsid w:val="248C5634"/>
    <w:multiLevelType w:val="hybridMultilevel"/>
    <w:tmpl w:val="817CF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772754"/>
    <w:multiLevelType w:val="hybridMultilevel"/>
    <w:tmpl w:val="1CCC06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A35072"/>
    <w:multiLevelType w:val="hybridMultilevel"/>
    <w:tmpl w:val="E9AE36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FF5669"/>
    <w:multiLevelType w:val="hybridMultilevel"/>
    <w:tmpl w:val="F36AC29A"/>
    <w:lvl w:ilvl="0" w:tplc="1ECA705C">
      <w:start w:val="5"/>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nsid w:val="392B5427"/>
    <w:multiLevelType w:val="hybridMultilevel"/>
    <w:tmpl w:val="428A1E60"/>
    <w:lvl w:ilvl="0" w:tplc="1B9C9910">
      <w:start w:val="4"/>
      <w:numFmt w:val="decimal"/>
      <w:lvlText w:val="%1."/>
      <w:lvlJc w:val="left"/>
      <w:pPr>
        <w:ind w:left="1211"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2C1B33"/>
    <w:multiLevelType w:val="hybridMultilevel"/>
    <w:tmpl w:val="E02E0006"/>
    <w:lvl w:ilvl="0" w:tplc="83E68654">
      <w:start w:val="26"/>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nsid w:val="46864EEC"/>
    <w:multiLevelType w:val="hybridMultilevel"/>
    <w:tmpl w:val="FC18D9AE"/>
    <w:lvl w:ilvl="0" w:tplc="2CFE77EA">
      <w:start w:val="1"/>
      <w:numFmt w:val="decimal"/>
      <w:lvlText w:val="%1."/>
      <w:lvlJc w:val="left"/>
      <w:pPr>
        <w:ind w:left="1068" w:hanging="360"/>
      </w:pPr>
      <w:rPr>
        <w:rFonts w:hint="default"/>
        <w:b/>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4">
    <w:nsid w:val="4D1861C1"/>
    <w:multiLevelType w:val="hybridMultilevel"/>
    <w:tmpl w:val="79567520"/>
    <w:lvl w:ilvl="0" w:tplc="2D628ED2">
      <w:start w:val="1"/>
      <w:numFmt w:val="lowerLetter"/>
      <w:lvlText w:val="%1)"/>
      <w:lvlJc w:val="left"/>
      <w:pPr>
        <w:ind w:left="2147" w:hanging="1110"/>
      </w:pPr>
      <w:rPr>
        <w:rFonts w:hint="default"/>
      </w:rPr>
    </w:lvl>
    <w:lvl w:ilvl="1" w:tplc="04260019" w:tentative="1">
      <w:start w:val="1"/>
      <w:numFmt w:val="lowerLetter"/>
      <w:lvlText w:val="%2."/>
      <w:lvlJc w:val="left"/>
      <w:pPr>
        <w:ind w:left="2117" w:hanging="360"/>
      </w:pPr>
    </w:lvl>
    <w:lvl w:ilvl="2" w:tplc="0426001B" w:tentative="1">
      <w:start w:val="1"/>
      <w:numFmt w:val="lowerRoman"/>
      <w:lvlText w:val="%3."/>
      <w:lvlJc w:val="right"/>
      <w:pPr>
        <w:ind w:left="2837" w:hanging="180"/>
      </w:pPr>
    </w:lvl>
    <w:lvl w:ilvl="3" w:tplc="0426000F" w:tentative="1">
      <w:start w:val="1"/>
      <w:numFmt w:val="decimal"/>
      <w:lvlText w:val="%4."/>
      <w:lvlJc w:val="left"/>
      <w:pPr>
        <w:ind w:left="3557" w:hanging="360"/>
      </w:pPr>
    </w:lvl>
    <w:lvl w:ilvl="4" w:tplc="04260019" w:tentative="1">
      <w:start w:val="1"/>
      <w:numFmt w:val="lowerLetter"/>
      <w:lvlText w:val="%5."/>
      <w:lvlJc w:val="left"/>
      <w:pPr>
        <w:ind w:left="4277" w:hanging="360"/>
      </w:pPr>
    </w:lvl>
    <w:lvl w:ilvl="5" w:tplc="0426001B" w:tentative="1">
      <w:start w:val="1"/>
      <w:numFmt w:val="lowerRoman"/>
      <w:lvlText w:val="%6."/>
      <w:lvlJc w:val="right"/>
      <w:pPr>
        <w:ind w:left="4997" w:hanging="180"/>
      </w:pPr>
    </w:lvl>
    <w:lvl w:ilvl="6" w:tplc="0426000F" w:tentative="1">
      <w:start w:val="1"/>
      <w:numFmt w:val="decimal"/>
      <w:lvlText w:val="%7."/>
      <w:lvlJc w:val="left"/>
      <w:pPr>
        <w:ind w:left="5717" w:hanging="360"/>
      </w:pPr>
    </w:lvl>
    <w:lvl w:ilvl="7" w:tplc="04260019" w:tentative="1">
      <w:start w:val="1"/>
      <w:numFmt w:val="lowerLetter"/>
      <w:lvlText w:val="%8."/>
      <w:lvlJc w:val="left"/>
      <w:pPr>
        <w:ind w:left="6437" w:hanging="360"/>
      </w:pPr>
    </w:lvl>
    <w:lvl w:ilvl="8" w:tplc="0426001B" w:tentative="1">
      <w:start w:val="1"/>
      <w:numFmt w:val="lowerRoman"/>
      <w:lvlText w:val="%9."/>
      <w:lvlJc w:val="right"/>
      <w:pPr>
        <w:ind w:left="7157" w:hanging="180"/>
      </w:pPr>
    </w:lvl>
  </w:abstractNum>
  <w:abstractNum w:abstractNumId="15">
    <w:nsid w:val="5781281D"/>
    <w:multiLevelType w:val="hybridMultilevel"/>
    <w:tmpl w:val="2616878C"/>
    <w:lvl w:ilvl="0" w:tplc="4A2E5744">
      <w:start w:val="4"/>
      <w:numFmt w:val="decimal"/>
      <w:lvlText w:val="%1."/>
      <w:lvlJc w:val="left"/>
      <w:pPr>
        <w:ind w:left="1428" w:hanging="360"/>
      </w:pPr>
      <w:rPr>
        <w:rFonts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16">
    <w:nsid w:val="674043DE"/>
    <w:multiLevelType w:val="hybridMultilevel"/>
    <w:tmpl w:val="8E2229C2"/>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17">
    <w:nsid w:val="679D40BB"/>
    <w:multiLevelType w:val="hybridMultilevel"/>
    <w:tmpl w:val="6BDAF878"/>
    <w:lvl w:ilvl="0" w:tplc="C3B48186">
      <w:start w:val="2"/>
      <w:numFmt w:val="decimal"/>
      <w:lvlText w:val="%1."/>
      <w:lvlJc w:val="left"/>
      <w:pPr>
        <w:ind w:left="786"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AD3EB5F4">
      <w:start w:val="1"/>
      <w:numFmt w:val="lowerLetter"/>
      <w:lvlText w:val="%4)"/>
      <w:lvlJc w:val="left"/>
      <w:pPr>
        <w:ind w:left="3525" w:hanging="1005"/>
      </w:pPr>
      <w:rPr>
        <w:rFonts w:hint="default"/>
      </w:rPr>
    </w:lvl>
    <w:lvl w:ilvl="4" w:tplc="04440E2A">
      <w:start w:val="1"/>
      <w:numFmt w:val="decimal"/>
      <w:lvlText w:val="%5)"/>
      <w:lvlJc w:val="left"/>
      <w:pPr>
        <w:ind w:left="6031"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6C636E"/>
    <w:multiLevelType w:val="hybridMultilevel"/>
    <w:tmpl w:val="0658CBE4"/>
    <w:lvl w:ilvl="0" w:tplc="DFDE0646">
      <w:start w:val="1"/>
      <w:numFmt w:val="decimal"/>
      <w:lvlText w:val="%1."/>
      <w:lvlJc w:val="left"/>
      <w:pPr>
        <w:ind w:left="1353" w:hanging="360"/>
      </w:pPr>
      <w:rPr>
        <w:rFonts w:hint="default"/>
        <w:b w:val="0"/>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9">
    <w:nsid w:val="6E4B7769"/>
    <w:multiLevelType w:val="hybridMultilevel"/>
    <w:tmpl w:val="363C0534"/>
    <w:lvl w:ilvl="0" w:tplc="2CFE77EA">
      <w:start w:val="1"/>
      <w:numFmt w:val="decimal"/>
      <w:lvlText w:val="%1."/>
      <w:lvlJc w:val="left"/>
      <w:pPr>
        <w:ind w:left="1068" w:hanging="360"/>
      </w:pPr>
      <w:rPr>
        <w:rFonts w:hint="default"/>
        <w:b/>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0">
    <w:nsid w:val="6FE740D8"/>
    <w:multiLevelType w:val="hybridMultilevel"/>
    <w:tmpl w:val="44D86AB4"/>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21">
    <w:nsid w:val="719F3BC6"/>
    <w:multiLevelType w:val="hybridMultilevel"/>
    <w:tmpl w:val="D22A3D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1AA4756"/>
    <w:multiLevelType w:val="hybridMultilevel"/>
    <w:tmpl w:val="36663B76"/>
    <w:lvl w:ilvl="0" w:tplc="2CFE77EA">
      <w:start w:val="1"/>
      <w:numFmt w:val="decimal"/>
      <w:lvlText w:val="%1."/>
      <w:lvlJc w:val="left"/>
      <w:pPr>
        <w:ind w:left="1068" w:hanging="360"/>
      </w:pPr>
      <w:rPr>
        <w:rFonts w:hint="default"/>
        <w:b/>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3">
    <w:nsid w:val="76A745DC"/>
    <w:multiLevelType w:val="hybridMultilevel"/>
    <w:tmpl w:val="A378DB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7ED0BE8"/>
    <w:multiLevelType w:val="hybridMultilevel"/>
    <w:tmpl w:val="D77C6C5C"/>
    <w:lvl w:ilvl="0" w:tplc="97F4045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94111E8"/>
    <w:multiLevelType w:val="hybridMultilevel"/>
    <w:tmpl w:val="3B80256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7A322189"/>
    <w:multiLevelType w:val="hybridMultilevel"/>
    <w:tmpl w:val="43D830DA"/>
    <w:lvl w:ilvl="0" w:tplc="A8343B8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7A4918DE"/>
    <w:multiLevelType w:val="hybridMultilevel"/>
    <w:tmpl w:val="078E2B76"/>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28">
    <w:nsid w:val="7D711A49"/>
    <w:multiLevelType w:val="hybridMultilevel"/>
    <w:tmpl w:val="11CAB3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1D61E0"/>
    <w:multiLevelType w:val="hybridMultilevel"/>
    <w:tmpl w:val="11CAC132"/>
    <w:lvl w:ilvl="0" w:tplc="F7E477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23"/>
  </w:num>
  <w:num w:numId="3">
    <w:abstractNumId w:val="27"/>
  </w:num>
  <w:num w:numId="4">
    <w:abstractNumId w:val="2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22"/>
  </w:num>
  <w:num w:numId="13">
    <w:abstractNumId w:val="28"/>
  </w:num>
  <w:num w:numId="14">
    <w:abstractNumId w:val="16"/>
  </w:num>
  <w:num w:numId="15">
    <w:abstractNumId w:val="26"/>
  </w:num>
  <w:num w:numId="16">
    <w:abstractNumId w:val="20"/>
  </w:num>
  <w:num w:numId="17">
    <w:abstractNumId w:val="1"/>
  </w:num>
  <w:num w:numId="18">
    <w:abstractNumId w:val="29"/>
  </w:num>
  <w:num w:numId="19">
    <w:abstractNumId w:val="12"/>
  </w:num>
  <w:num w:numId="20">
    <w:abstractNumId w:val="4"/>
  </w:num>
  <w:num w:numId="21">
    <w:abstractNumId w:val="15"/>
  </w:num>
  <w:num w:numId="22">
    <w:abstractNumId w:val="10"/>
  </w:num>
  <w:num w:numId="23">
    <w:abstractNumId w:val="17"/>
  </w:num>
  <w:num w:numId="24">
    <w:abstractNumId w:val="14"/>
  </w:num>
  <w:num w:numId="25">
    <w:abstractNumId w:val="8"/>
  </w:num>
  <w:num w:numId="26">
    <w:abstractNumId w:val="21"/>
  </w:num>
  <w:num w:numId="27">
    <w:abstractNumId w:val="9"/>
  </w:num>
  <w:num w:numId="28">
    <w:abstractNumId w:val="7"/>
  </w:num>
  <w:num w:numId="29">
    <w:abstractNumId w:val="2"/>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93"/>
    <w:rsid w:val="00001AE2"/>
    <w:rsid w:val="0000599E"/>
    <w:rsid w:val="000065BE"/>
    <w:rsid w:val="00010C1E"/>
    <w:rsid w:val="0001276F"/>
    <w:rsid w:val="00012EB2"/>
    <w:rsid w:val="00014266"/>
    <w:rsid w:val="00015498"/>
    <w:rsid w:val="00017F0F"/>
    <w:rsid w:val="00020918"/>
    <w:rsid w:val="00031333"/>
    <w:rsid w:val="00041F83"/>
    <w:rsid w:val="000439AA"/>
    <w:rsid w:val="00044457"/>
    <w:rsid w:val="00046E57"/>
    <w:rsid w:val="000529B0"/>
    <w:rsid w:val="0006029F"/>
    <w:rsid w:val="000672F8"/>
    <w:rsid w:val="0006794A"/>
    <w:rsid w:val="000710A4"/>
    <w:rsid w:val="00081067"/>
    <w:rsid w:val="0008249F"/>
    <w:rsid w:val="00087041"/>
    <w:rsid w:val="0009133A"/>
    <w:rsid w:val="000929AE"/>
    <w:rsid w:val="000A3AE0"/>
    <w:rsid w:val="000A5263"/>
    <w:rsid w:val="000A5967"/>
    <w:rsid w:val="000A77C4"/>
    <w:rsid w:val="000B09F1"/>
    <w:rsid w:val="000B2530"/>
    <w:rsid w:val="000B6E07"/>
    <w:rsid w:val="000B789F"/>
    <w:rsid w:val="000B7BAF"/>
    <w:rsid w:val="000C1823"/>
    <w:rsid w:val="000C358A"/>
    <w:rsid w:val="000D09C1"/>
    <w:rsid w:val="000D3E45"/>
    <w:rsid w:val="000D40A3"/>
    <w:rsid w:val="000D44B7"/>
    <w:rsid w:val="000E0691"/>
    <w:rsid w:val="000E1966"/>
    <w:rsid w:val="000F7840"/>
    <w:rsid w:val="00106271"/>
    <w:rsid w:val="00117F46"/>
    <w:rsid w:val="001227E3"/>
    <w:rsid w:val="001243F2"/>
    <w:rsid w:val="00131CF7"/>
    <w:rsid w:val="00143F85"/>
    <w:rsid w:val="0014773D"/>
    <w:rsid w:val="00153D5B"/>
    <w:rsid w:val="00161322"/>
    <w:rsid w:val="0016342D"/>
    <w:rsid w:val="00164DBF"/>
    <w:rsid w:val="00171BB3"/>
    <w:rsid w:val="001774E5"/>
    <w:rsid w:val="001840B4"/>
    <w:rsid w:val="00184C7F"/>
    <w:rsid w:val="0019353F"/>
    <w:rsid w:val="001A6EF8"/>
    <w:rsid w:val="001B0F14"/>
    <w:rsid w:val="001B13D5"/>
    <w:rsid w:val="001C0078"/>
    <w:rsid w:val="001C2D50"/>
    <w:rsid w:val="001C48C5"/>
    <w:rsid w:val="001C7556"/>
    <w:rsid w:val="001D1798"/>
    <w:rsid w:val="001D3EC6"/>
    <w:rsid w:val="001D7EE0"/>
    <w:rsid w:val="001E0841"/>
    <w:rsid w:val="001E0FF2"/>
    <w:rsid w:val="001E2541"/>
    <w:rsid w:val="001F35F5"/>
    <w:rsid w:val="001F5477"/>
    <w:rsid w:val="001F62E1"/>
    <w:rsid w:val="002037F1"/>
    <w:rsid w:val="00206AAC"/>
    <w:rsid w:val="00220171"/>
    <w:rsid w:val="0022403A"/>
    <w:rsid w:val="00227C06"/>
    <w:rsid w:val="00232013"/>
    <w:rsid w:val="0023242D"/>
    <w:rsid w:val="00237286"/>
    <w:rsid w:val="00245D76"/>
    <w:rsid w:val="0024711B"/>
    <w:rsid w:val="002540CC"/>
    <w:rsid w:val="00257C5D"/>
    <w:rsid w:val="00262222"/>
    <w:rsid w:val="0026457C"/>
    <w:rsid w:val="002658BF"/>
    <w:rsid w:val="002722AC"/>
    <w:rsid w:val="002761D8"/>
    <w:rsid w:val="00277FD3"/>
    <w:rsid w:val="00280EA6"/>
    <w:rsid w:val="00284C6A"/>
    <w:rsid w:val="0029029C"/>
    <w:rsid w:val="00291417"/>
    <w:rsid w:val="00294176"/>
    <w:rsid w:val="002A1A67"/>
    <w:rsid w:val="002A4551"/>
    <w:rsid w:val="002A6C23"/>
    <w:rsid w:val="002B03FC"/>
    <w:rsid w:val="002B4447"/>
    <w:rsid w:val="002B49F9"/>
    <w:rsid w:val="002C30BC"/>
    <w:rsid w:val="002C7006"/>
    <w:rsid w:val="002C788D"/>
    <w:rsid w:val="002D448C"/>
    <w:rsid w:val="002D511F"/>
    <w:rsid w:val="002D65DD"/>
    <w:rsid w:val="002E5942"/>
    <w:rsid w:val="002E5A15"/>
    <w:rsid w:val="002E687F"/>
    <w:rsid w:val="002F0498"/>
    <w:rsid w:val="002F5F2E"/>
    <w:rsid w:val="002F6BD2"/>
    <w:rsid w:val="003046AE"/>
    <w:rsid w:val="0030547C"/>
    <w:rsid w:val="003128C9"/>
    <w:rsid w:val="003159EC"/>
    <w:rsid w:val="00323D9E"/>
    <w:rsid w:val="00324F03"/>
    <w:rsid w:val="00327D30"/>
    <w:rsid w:val="00331CF3"/>
    <w:rsid w:val="00333AB2"/>
    <w:rsid w:val="00333E5D"/>
    <w:rsid w:val="0033488F"/>
    <w:rsid w:val="00336D7B"/>
    <w:rsid w:val="00340261"/>
    <w:rsid w:val="00341134"/>
    <w:rsid w:val="00341C6C"/>
    <w:rsid w:val="00342855"/>
    <w:rsid w:val="00342E2E"/>
    <w:rsid w:val="003446AF"/>
    <w:rsid w:val="003609C9"/>
    <w:rsid w:val="00361CE8"/>
    <w:rsid w:val="003625FD"/>
    <w:rsid w:val="00372FA3"/>
    <w:rsid w:val="0037541B"/>
    <w:rsid w:val="00376F38"/>
    <w:rsid w:val="0038183C"/>
    <w:rsid w:val="00382FCA"/>
    <w:rsid w:val="0039201D"/>
    <w:rsid w:val="003A26D3"/>
    <w:rsid w:val="003A35C7"/>
    <w:rsid w:val="003B0A2C"/>
    <w:rsid w:val="003B75F9"/>
    <w:rsid w:val="003C160F"/>
    <w:rsid w:val="003C24F3"/>
    <w:rsid w:val="003D35E5"/>
    <w:rsid w:val="003D5EEB"/>
    <w:rsid w:val="003E394B"/>
    <w:rsid w:val="003F5C0F"/>
    <w:rsid w:val="003F5DAC"/>
    <w:rsid w:val="003F718B"/>
    <w:rsid w:val="003F71F9"/>
    <w:rsid w:val="004053D3"/>
    <w:rsid w:val="00414834"/>
    <w:rsid w:val="004177E1"/>
    <w:rsid w:val="00425284"/>
    <w:rsid w:val="004258F6"/>
    <w:rsid w:val="00430E9C"/>
    <w:rsid w:val="00443460"/>
    <w:rsid w:val="00443D54"/>
    <w:rsid w:val="00450B8E"/>
    <w:rsid w:val="00451A07"/>
    <w:rsid w:val="004559DC"/>
    <w:rsid w:val="004711D8"/>
    <w:rsid w:val="00475A7A"/>
    <w:rsid w:val="00480443"/>
    <w:rsid w:val="00482330"/>
    <w:rsid w:val="00491CBE"/>
    <w:rsid w:val="004937A8"/>
    <w:rsid w:val="00494854"/>
    <w:rsid w:val="004951E2"/>
    <w:rsid w:val="004960E9"/>
    <w:rsid w:val="00496349"/>
    <w:rsid w:val="00496D35"/>
    <w:rsid w:val="00496FFD"/>
    <w:rsid w:val="004A213F"/>
    <w:rsid w:val="004A3484"/>
    <w:rsid w:val="004B1DD7"/>
    <w:rsid w:val="004B2760"/>
    <w:rsid w:val="004C1640"/>
    <w:rsid w:val="004C183B"/>
    <w:rsid w:val="004C5F36"/>
    <w:rsid w:val="004D08C7"/>
    <w:rsid w:val="004D34F7"/>
    <w:rsid w:val="004D6CD6"/>
    <w:rsid w:val="004E0B44"/>
    <w:rsid w:val="004E77E1"/>
    <w:rsid w:val="00504F71"/>
    <w:rsid w:val="00511ED3"/>
    <w:rsid w:val="00512634"/>
    <w:rsid w:val="0051680C"/>
    <w:rsid w:val="005255AF"/>
    <w:rsid w:val="005258EF"/>
    <w:rsid w:val="0053178F"/>
    <w:rsid w:val="0053691A"/>
    <w:rsid w:val="00537423"/>
    <w:rsid w:val="00543E0E"/>
    <w:rsid w:val="00544647"/>
    <w:rsid w:val="00544FFC"/>
    <w:rsid w:val="00545BFD"/>
    <w:rsid w:val="00554DBE"/>
    <w:rsid w:val="00561C7C"/>
    <w:rsid w:val="0056249A"/>
    <w:rsid w:val="00562919"/>
    <w:rsid w:val="00563DED"/>
    <w:rsid w:val="00567E59"/>
    <w:rsid w:val="00570FE7"/>
    <w:rsid w:val="005731F4"/>
    <w:rsid w:val="0057359F"/>
    <w:rsid w:val="00574110"/>
    <w:rsid w:val="00574CE6"/>
    <w:rsid w:val="005850BD"/>
    <w:rsid w:val="005968EE"/>
    <w:rsid w:val="00596F21"/>
    <w:rsid w:val="00597636"/>
    <w:rsid w:val="005B0262"/>
    <w:rsid w:val="005B0955"/>
    <w:rsid w:val="005B3A5C"/>
    <w:rsid w:val="005C3A63"/>
    <w:rsid w:val="005C4BEF"/>
    <w:rsid w:val="005C71DD"/>
    <w:rsid w:val="005C7DB8"/>
    <w:rsid w:val="005D1CA5"/>
    <w:rsid w:val="005D617B"/>
    <w:rsid w:val="005F02BF"/>
    <w:rsid w:val="005F2EB0"/>
    <w:rsid w:val="005F5FDB"/>
    <w:rsid w:val="006025DB"/>
    <w:rsid w:val="00604990"/>
    <w:rsid w:val="0060629F"/>
    <w:rsid w:val="006202B7"/>
    <w:rsid w:val="00622CDE"/>
    <w:rsid w:val="00623108"/>
    <w:rsid w:val="00635501"/>
    <w:rsid w:val="0063775E"/>
    <w:rsid w:val="006377B2"/>
    <w:rsid w:val="00641AE3"/>
    <w:rsid w:val="0064271F"/>
    <w:rsid w:val="006445D9"/>
    <w:rsid w:val="006464B9"/>
    <w:rsid w:val="00652864"/>
    <w:rsid w:val="00652C27"/>
    <w:rsid w:val="00655D64"/>
    <w:rsid w:val="0065637D"/>
    <w:rsid w:val="0065715A"/>
    <w:rsid w:val="00662244"/>
    <w:rsid w:val="00667E61"/>
    <w:rsid w:val="00670628"/>
    <w:rsid w:val="0067086C"/>
    <w:rsid w:val="00674260"/>
    <w:rsid w:val="00680BC4"/>
    <w:rsid w:val="0068548E"/>
    <w:rsid w:val="00685908"/>
    <w:rsid w:val="00691F29"/>
    <w:rsid w:val="00693AC4"/>
    <w:rsid w:val="00693CCB"/>
    <w:rsid w:val="006B28CC"/>
    <w:rsid w:val="006B4FD7"/>
    <w:rsid w:val="006B7717"/>
    <w:rsid w:val="006C5005"/>
    <w:rsid w:val="006D1F7E"/>
    <w:rsid w:val="006D58F5"/>
    <w:rsid w:val="006D6FB7"/>
    <w:rsid w:val="006E1D7F"/>
    <w:rsid w:val="006E3671"/>
    <w:rsid w:val="006E6591"/>
    <w:rsid w:val="006F2A9F"/>
    <w:rsid w:val="006F48E1"/>
    <w:rsid w:val="007158D3"/>
    <w:rsid w:val="0072224E"/>
    <w:rsid w:val="007253C5"/>
    <w:rsid w:val="00730AC8"/>
    <w:rsid w:val="0073304B"/>
    <w:rsid w:val="00734015"/>
    <w:rsid w:val="0073767B"/>
    <w:rsid w:val="00740EAB"/>
    <w:rsid w:val="007421A6"/>
    <w:rsid w:val="007436E3"/>
    <w:rsid w:val="00743DE9"/>
    <w:rsid w:val="0074772B"/>
    <w:rsid w:val="00750D11"/>
    <w:rsid w:val="00756F26"/>
    <w:rsid w:val="00761F3B"/>
    <w:rsid w:val="00764EB1"/>
    <w:rsid w:val="00766D1A"/>
    <w:rsid w:val="00770D6F"/>
    <w:rsid w:val="00772E8C"/>
    <w:rsid w:val="00773E83"/>
    <w:rsid w:val="007777AE"/>
    <w:rsid w:val="00784CE8"/>
    <w:rsid w:val="0078604A"/>
    <w:rsid w:val="007869CD"/>
    <w:rsid w:val="007930C1"/>
    <w:rsid w:val="00795F91"/>
    <w:rsid w:val="007A7507"/>
    <w:rsid w:val="007B5866"/>
    <w:rsid w:val="007C1746"/>
    <w:rsid w:val="007C466E"/>
    <w:rsid w:val="007C5458"/>
    <w:rsid w:val="007C61EF"/>
    <w:rsid w:val="007D2A23"/>
    <w:rsid w:val="007D36E0"/>
    <w:rsid w:val="007D5CF0"/>
    <w:rsid w:val="007E0A47"/>
    <w:rsid w:val="007E0D6B"/>
    <w:rsid w:val="007E5B05"/>
    <w:rsid w:val="007E7B82"/>
    <w:rsid w:val="007F33F0"/>
    <w:rsid w:val="00800C19"/>
    <w:rsid w:val="00801ED1"/>
    <w:rsid w:val="008028D2"/>
    <w:rsid w:val="00815DA8"/>
    <w:rsid w:val="0082540B"/>
    <w:rsid w:val="00835DE0"/>
    <w:rsid w:val="00840E93"/>
    <w:rsid w:val="00841508"/>
    <w:rsid w:val="00843519"/>
    <w:rsid w:val="00844093"/>
    <w:rsid w:val="0085154C"/>
    <w:rsid w:val="00857478"/>
    <w:rsid w:val="0086313C"/>
    <w:rsid w:val="00873655"/>
    <w:rsid w:val="00874E84"/>
    <w:rsid w:val="00877660"/>
    <w:rsid w:val="00882C93"/>
    <w:rsid w:val="008830D7"/>
    <w:rsid w:val="008936F6"/>
    <w:rsid w:val="00893829"/>
    <w:rsid w:val="00893830"/>
    <w:rsid w:val="00895115"/>
    <w:rsid w:val="00897D88"/>
    <w:rsid w:val="008A639D"/>
    <w:rsid w:val="008B03CD"/>
    <w:rsid w:val="008B142B"/>
    <w:rsid w:val="008B2518"/>
    <w:rsid w:val="008B45EE"/>
    <w:rsid w:val="008B661D"/>
    <w:rsid w:val="008B6B63"/>
    <w:rsid w:val="008B6F2D"/>
    <w:rsid w:val="008C7AEC"/>
    <w:rsid w:val="008D228D"/>
    <w:rsid w:val="008D637F"/>
    <w:rsid w:val="008D7593"/>
    <w:rsid w:val="008D791E"/>
    <w:rsid w:val="008E3632"/>
    <w:rsid w:val="008E3E2F"/>
    <w:rsid w:val="008F0DEA"/>
    <w:rsid w:val="008F2BBC"/>
    <w:rsid w:val="008F3159"/>
    <w:rsid w:val="008F75A2"/>
    <w:rsid w:val="008F7E1A"/>
    <w:rsid w:val="00900BDF"/>
    <w:rsid w:val="00906BA0"/>
    <w:rsid w:val="00906E4B"/>
    <w:rsid w:val="009328F2"/>
    <w:rsid w:val="009330C5"/>
    <w:rsid w:val="0094436C"/>
    <w:rsid w:val="00946270"/>
    <w:rsid w:val="009464A7"/>
    <w:rsid w:val="00947995"/>
    <w:rsid w:val="00954A08"/>
    <w:rsid w:val="00956476"/>
    <w:rsid w:val="00960D26"/>
    <w:rsid w:val="00960FBB"/>
    <w:rsid w:val="0096162B"/>
    <w:rsid w:val="00964738"/>
    <w:rsid w:val="00966639"/>
    <w:rsid w:val="00982977"/>
    <w:rsid w:val="00987604"/>
    <w:rsid w:val="00987A81"/>
    <w:rsid w:val="0099244D"/>
    <w:rsid w:val="00994CC5"/>
    <w:rsid w:val="0099542F"/>
    <w:rsid w:val="009A0CE8"/>
    <w:rsid w:val="009A146F"/>
    <w:rsid w:val="009A1845"/>
    <w:rsid w:val="009A42B5"/>
    <w:rsid w:val="009B064C"/>
    <w:rsid w:val="009C1581"/>
    <w:rsid w:val="009C261E"/>
    <w:rsid w:val="009C595A"/>
    <w:rsid w:val="009C5C95"/>
    <w:rsid w:val="009C6BE0"/>
    <w:rsid w:val="009C745D"/>
    <w:rsid w:val="009D3EB7"/>
    <w:rsid w:val="009D54A3"/>
    <w:rsid w:val="009D73E5"/>
    <w:rsid w:val="009E0058"/>
    <w:rsid w:val="009E059D"/>
    <w:rsid w:val="009E0FB1"/>
    <w:rsid w:val="009E7658"/>
    <w:rsid w:val="009F19E3"/>
    <w:rsid w:val="009F3D62"/>
    <w:rsid w:val="009F3F25"/>
    <w:rsid w:val="009F4147"/>
    <w:rsid w:val="009F4EF1"/>
    <w:rsid w:val="00A04DC9"/>
    <w:rsid w:val="00A113DD"/>
    <w:rsid w:val="00A25AC3"/>
    <w:rsid w:val="00A30BD1"/>
    <w:rsid w:val="00A31A29"/>
    <w:rsid w:val="00A3214E"/>
    <w:rsid w:val="00A450E2"/>
    <w:rsid w:val="00A56993"/>
    <w:rsid w:val="00A60609"/>
    <w:rsid w:val="00A6078E"/>
    <w:rsid w:val="00A60BFE"/>
    <w:rsid w:val="00A6121B"/>
    <w:rsid w:val="00A629CB"/>
    <w:rsid w:val="00A730E1"/>
    <w:rsid w:val="00A77B87"/>
    <w:rsid w:val="00A83180"/>
    <w:rsid w:val="00A84E15"/>
    <w:rsid w:val="00A866B8"/>
    <w:rsid w:val="00A86D29"/>
    <w:rsid w:val="00A93579"/>
    <w:rsid w:val="00A951CE"/>
    <w:rsid w:val="00AA4BA2"/>
    <w:rsid w:val="00AB275C"/>
    <w:rsid w:val="00AB3CD8"/>
    <w:rsid w:val="00AB3D00"/>
    <w:rsid w:val="00AB7CFA"/>
    <w:rsid w:val="00AC3923"/>
    <w:rsid w:val="00AC5341"/>
    <w:rsid w:val="00AC6C35"/>
    <w:rsid w:val="00AD062D"/>
    <w:rsid w:val="00AD0824"/>
    <w:rsid w:val="00AD1726"/>
    <w:rsid w:val="00AD1843"/>
    <w:rsid w:val="00AD251A"/>
    <w:rsid w:val="00AD46BC"/>
    <w:rsid w:val="00AD635B"/>
    <w:rsid w:val="00AD6B07"/>
    <w:rsid w:val="00AE0075"/>
    <w:rsid w:val="00AE0BE1"/>
    <w:rsid w:val="00AE43DC"/>
    <w:rsid w:val="00AE545D"/>
    <w:rsid w:val="00AF5B05"/>
    <w:rsid w:val="00B02925"/>
    <w:rsid w:val="00B03ACE"/>
    <w:rsid w:val="00B1056D"/>
    <w:rsid w:val="00B16D52"/>
    <w:rsid w:val="00B23886"/>
    <w:rsid w:val="00B24EDC"/>
    <w:rsid w:val="00B2639B"/>
    <w:rsid w:val="00B3021D"/>
    <w:rsid w:val="00B3036C"/>
    <w:rsid w:val="00B40D84"/>
    <w:rsid w:val="00B45E6E"/>
    <w:rsid w:val="00B46F3D"/>
    <w:rsid w:val="00B5196D"/>
    <w:rsid w:val="00B52789"/>
    <w:rsid w:val="00B73674"/>
    <w:rsid w:val="00B76BEE"/>
    <w:rsid w:val="00B76CED"/>
    <w:rsid w:val="00B800A7"/>
    <w:rsid w:val="00B802F6"/>
    <w:rsid w:val="00B8106B"/>
    <w:rsid w:val="00B85806"/>
    <w:rsid w:val="00B90C99"/>
    <w:rsid w:val="00BA18D6"/>
    <w:rsid w:val="00BA3676"/>
    <w:rsid w:val="00BA4822"/>
    <w:rsid w:val="00BA7D81"/>
    <w:rsid w:val="00BB4ADF"/>
    <w:rsid w:val="00BC0909"/>
    <w:rsid w:val="00BC1F6D"/>
    <w:rsid w:val="00BC6AA1"/>
    <w:rsid w:val="00BC7AB3"/>
    <w:rsid w:val="00BD070C"/>
    <w:rsid w:val="00BD5731"/>
    <w:rsid w:val="00BD628C"/>
    <w:rsid w:val="00BE259B"/>
    <w:rsid w:val="00BE6A44"/>
    <w:rsid w:val="00BF35E8"/>
    <w:rsid w:val="00BF52A1"/>
    <w:rsid w:val="00C0744A"/>
    <w:rsid w:val="00C107B8"/>
    <w:rsid w:val="00C20913"/>
    <w:rsid w:val="00C20F09"/>
    <w:rsid w:val="00C22017"/>
    <w:rsid w:val="00C22ADD"/>
    <w:rsid w:val="00C24107"/>
    <w:rsid w:val="00C26039"/>
    <w:rsid w:val="00C2660E"/>
    <w:rsid w:val="00C34280"/>
    <w:rsid w:val="00C43A59"/>
    <w:rsid w:val="00C442B2"/>
    <w:rsid w:val="00C4748B"/>
    <w:rsid w:val="00C50572"/>
    <w:rsid w:val="00C56CCF"/>
    <w:rsid w:val="00C60C18"/>
    <w:rsid w:val="00C62148"/>
    <w:rsid w:val="00C6231A"/>
    <w:rsid w:val="00C6465E"/>
    <w:rsid w:val="00C65546"/>
    <w:rsid w:val="00C7389B"/>
    <w:rsid w:val="00C83658"/>
    <w:rsid w:val="00C86969"/>
    <w:rsid w:val="00C86B38"/>
    <w:rsid w:val="00C90F0E"/>
    <w:rsid w:val="00C91D5A"/>
    <w:rsid w:val="00C95CED"/>
    <w:rsid w:val="00CA0324"/>
    <w:rsid w:val="00CB0B22"/>
    <w:rsid w:val="00CB5121"/>
    <w:rsid w:val="00CB693C"/>
    <w:rsid w:val="00CB6C31"/>
    <w:rsid w:val="00CC2653"/>
    <w:rsid w:val="00CC276A"/>
    <w:rsid w:val="00CC61D8"/>
    <w:rsid w:val="00CC6BAB"/>
    <w:rsid w:val="00CC7BE3"/>
    <w:rsid w:val="00CD1BA5"/>
    <w:rsid w:val="00CD6312"/>
    <w:rsid w:val="00CE4CB3"/>
    <w:rsid w:val="00CF40AA"/>
    <w:rsid w:val="00CF5098"/>
    <w:rsid w:val="00CF6E46"/>
    <w:rsid w:val="00CF7D00"/>
    <w:rsid w:val="00D0014F"/>
    <w:rsid w:val="00D0550D"/>
    <w:rsid w:val="00D079AF"/>
    <w:rsid w:val="00D12680"/>
    <w:rsid w:val="00D32F37"/>
    <w:rsid w:val="00D34CBA"/>
    <w:rsid w:val="00D353E7"/>
    <w:rsid w:val="00D40B8B"/>
    <w:rsid w:val="00D40F5C"/>
    <w:rsid w:val="00D44C24"/>
    <w:rsid w:val="00D519BC"/>
    <w:rsid w:val="00D645DF"/>
    <w:rsid w:val="00D73813"/>
    <w:rsid w:val="00D75465"/>
    <w:rsid w:val="00D76928"/>
    <w:rsid w:val="00D90E9C"/>
    <w:rsid w:val="00DA22A7"/>
    <w:rsid w:val="00DA33C4"/>
    <w:rsid w:val="00DA62B1"/>
    <w:rsid w:val="00DC2FEA"/>
    <w:rsid w:val="00DD0ABF"/>
    <w:rsid w:val="00DD0FBC"/>
    <w:rsid w:val="00DD2F96"/>
    <w:rsid w:val="00DE07B7"/>
    <w:rsid w:val="00DE1FEF"/>
    <w:rsid w:val="00DE5C72"/>
    <w:rsid w:val="00DE6C88"/>
    <w:rsid w:val="00DE7AFE"/>
    <w:rsid w:val="00DF4798"/>
    <w:rsid w:val="00DF5739"/>
    <w:rsid w:val="00DF60D2"/>
    <w:rsid w:val="00E00983"/>
    <w:rsid w:val="00E05194"/>
    <w:rsid w:val="00E114C4"/>
    <w:rsid w:val="00E13075"/>
    <w:rsid w:val="00E167ED"/>
    <w:rsid w:val="00E17619"/>
    <w:rsid w:val="00E210F3"/>
    <w:rsid w:val="00E26D77"/>
    <w:rsid w:val="00E27462"/>
    <w:rsid w:val="00E33828"/>
    <w:rsid w:val="00E3403B"/>
    <w:rsid w:val="00E343B2"/>
    <w:rsid w:val="00E34BEB"/>
    <w:rsid w:val="00E35C62"/>
    <w:rsid w:val="00E45605"/>
    <w:rsid w:val="00E529E8"/>
    <w:rsid w:val="00E53630"/>
    <w:rsid w:val="00E63456"/>
    <w:rsid w:val="00E66749"/>
    <w:rsid w:val="00E81879"/>
    <w:rsid w:val="00E83FD7"/>
    <w:rsid w:val="00E9193D"/>
    <w:rsid w:val="00E962F5"/>
    <w:rsid w:val="00E975EE"/>
    <w:rsid w:val="00EA0149"/>
    <w:rsid w:val="00EA0255"/>
    <w:rsid w:val="00EA4436"/>
    <w:rsid w:val="00EB08FF"/>
    <w:rsid w:val="00EB595E"/>
    <w:rsid w:val="00EB6F05"/>
    <w:rsid w:val="00EC3E90"/>
    <w:rsid w:val="00EC540B"/>
    <w:rsid w:val="00EC6A57"/>
    <w:rsid w:val="00ED2767"/>
    <w:rsid w:val="00ED592F"/>
    <w:rsid w:val="00EE03E7"/>
    <w:rsid w:val="00EE49FD"/>
    <w:rsid w:val="00EF3ED8"/>
    <w:rsid w:val="00F02861"/>
    <w:rsid w:val="00F13E3F"/>
    <w:rsid w:val="00F23C52"/>
    <w:rsid w:val="00F3048A"/>
    <w:rsid w:val="00F340F1"/>
    <w:rsid w:val="00F47310"/>
    <w:rsid w:val="00F518B9"/>
    <w:rsid w:val="00F60581"/>
    <w:rsid w:val="00F607C4"/>
    <w:rsid w:val="00F6210C"/>
    <w:rsid w:val="00F66FA1"/>
    <w:rsid w:val="00F70FF7"/>
    <w:rsid w:val="00F74222"/>
    <w:rsid w:val="00F83457"/>
    <w:rsid w:val="00F840DD"/>
    <w:rsid w:val="00F84B45"/>
    <w:rsid w:val="00F91151"/>
    <w:rsid w:val="00F95B60"/>
    <w:rsid w:val="00FA1AF5"/>
    <w:rsid w:val="00FA34EA"/>
    <w:rsid w:val="00FA4060"/>
    <w:rsid w:val="00FB361A"/>
    <w:rsid w:val="00FB4F1A"/>
    <w:rsid w:val="00FC1305"/>
    <w:rsid w:val="00FC3F0F"/>
    <w:rsid w:val="00FC52CA"/>
    <w:rsid w:val="00FD18BF"/>
    <w:rsid w:val="00FD6BD9"/>
    <w:rsid w:val="00FD6EB8"/>
    <w:rsid w:val="00FD73BC"/>
    <w:rsid w:val="00FE06AD"/>
    <w:rsid w:val="00FF45A1"/>
    <w:rsid w:val="00FF6335"/>
    <w:rsid w:val="00FF7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3FCA"/>
  <w15:docId w15:val="{FFC508C4-1EB2-410D-A01E-E22F2720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BA5"/>
    <w:pPr>
      <w:suppressAutoHyphens/>
      <w:jc w:val="both"/>
    </w:pPr>
    <w:rPr>
      <w:rFonts w:eastAsia="Times New Roman" w:cs="Calibri"/>
      <w:sz w:val="28"/>
      <w:szCs w:val="24"/>
      <w:lang w:eastAsia="ar-SA"/>
    </w:rPr>
  </w:style>
  <w:style w:type="character" w:customStyle="1" w:styleId="BodyTextChar">
    <w:name w:val="Body Text Char"/>
    <w:basedOn w:val="DefaultParagraphFont"/>
    <w:link w:val="BodyText"/>
    <w:rsid w:val="00CD1BA5"/>
    <w:rPr>
      <w:rFonts w:eastAsia="Times New Roman" w:cs="Calibri"/>
      <w:sz w:val="28"/>
      <w:szCs w:val="24"/>
      <w:lang w:eastAsia="ar-SA"/>
    </w:rPr>
  </w:style>
  <w:style w:type="paragraph" w:styleId="ListParagraph">
    <w:name w:val="List Paragraph"/>
    <w:basedOn w:val="Normal"/>
    <w:uiPriority w:val="34"/>
    <w:qFormat/>
    <w:rsid w:val="00CD1BA5"/>
    <w:pPr>
      <w:ind w:left="720"/>
      <w:contextualSpacing/>
    </w:pPr>
  </w:style>
  <w:style w:type="paragraph" w:styleId="Header">
    <w:name w:val="header"/>
    <w:basedOn w:val="Normal"/>
    <w:link w:val="HeaderChar"/>
    <w:uiPriority w:val="99"/>
    <w:unhideWhenUsed/>
    <w:rsid w:val="009E0058"/>
    <w:pPr>
      <w:tabs>
        <w:tab w:val="center" w:pos="4153"/>
        <w:tab w:val="right" w:pos="8306"/>
      </w:tabs>
    </w:pPr>
  </w:style>
  <w:style w:type="character" w:customStyle="1" w:styleId="HeaderChar">
    <w:name w:val="Header Char"/>
    <w:basedOn w:val="DefaultParagraphFont"/>
    <w:link w:val="Header"/>
    <w:uiPriority w:val="99"/>
    <w:rsid w:val="009E0058"/>
  </w:style>
  <w:style w:type="paragraph" w:styleId="Footer">
    <w:name w:val="footer"/>
    <w:basedOn w:val="Normal"/>
    <w:link w:val="FooterChar"/>
    <w:uiPriority w:val="99"/>
    <w:unhideWhenUsed/>
    <w:rsid w:val="009E0058"/>
    <w:pPr>
      <w:tabs>
        <w:tab w:val="center" w:pos="4153"/>
        <w:tab w:val="right" w:pos="8306"/>
      </w:tabs>
    </w:pPr>
  </w:style>
  <w:style w:type="character" w:customStyle="1" w:styleId="FooterChar">
    <w:name w:val="Footer Char"/>
    <w:basedOn w:val="DefaultParagraphFont"/>
    <w:link w:val="Footer"/>
    <w:uiPriority w:val="99"/>
    <w:rsid w:val="009E0058"/>
  </w:style>
  <w:style w:type="character" w:styleId="Hyperlink">
    <w:name w:val="Hyperlink"/>
    <w:basedOn w:val="DefaultParagraphFont"/>
    <w:uiPriority w:val="99"/>
    <w:unhideWhenUsed/>
    <w:rsid w:val="009E0058"/>
    <w:rPr>
      <w:strike w:val="0"/>
      <w:dstrike w:val="0"/>
      <w:color w:val="40407C"/>
      <w:u w:val="none"/>
      <w:effect w:val="none"/>
    </w:rPr>
  </w:style>
  <w:style w:type="paragraph" w:customStyle="1" w:styleId="naisf">
    <w:name w:val="naisf"/>
    <w:basedOn w:val="Normal"/>
    <w:rsid w:val="007436E3"/>
    <w:pPr>
      <w:spacing w:before="100" w:beforeAutospacing="1" w:after="100" w:afterAutospacing="1"/>
    </w:pPr>
    <w:rPr>
      <w:rFonts w:eastAsia="Times New Roman" w:cs="Times New Roman"/>
      <w:szCs w:val="24"/>
      <w:lang w:eastAsia="lv-LV"/>
    </w:rPr>
  </w:style>
  <w:style w:type="paragraph" w:customStyle="1" w:styleId="naispant">
    <w:name w:val="naispant"/>
    <w:basedOn w:val="Normal"/>
    <w:rsid w:val="007436E3"/>
    <w:pPr>
      <w:spacing w:before="100" w:beforeAutospacing="1" w:after="100" w:afterAutospacing="1"/>
    </w:pPr>
    <w:rPr>
      <w:rFonts w:eastAsia="Times New Roman" w:cs="Times New Roman"/>
      <w:szCs w:val="24"/>
      <w:lang w:eastAsia="lv-LV"/>
    </w:rPr>
  </w:style>
  <w:style w:type="paragraph" w:customStyle="1" w:styleId="nais1">
    <w:name w:val="nais1"/>
    <w:basedOn w:val="Normal"/>
    <w:rsid w:val="00C83658"/>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7158D3"/>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7158D3"/>
    <w:rPr>
      <w:rFonts w:ascii="Tahoma" w:eastAsiaTheme="minorEastAsia" w:hAnsi="Tahoma" w:cs="Tahoma"/>
      <w:sz w:val="16"/>
      <w:szCs w:val="16"/>
      <w:lang w:eastAsia="lv-LV"/>
    </w:rPr>
  </w:style>
  <w:style w:type="paragraph" w:customStyle="1" w:styleId="tv2131">
    <w:name w:val="tv2131"/>
    <w:basedOn w:val="Normal"/>
    <w:rsid w:val="00340261"/>
    <w:pPr>
      <w:spacing w:before="240" w:line="360" w:lineRule="auto"/>
      <w:ind w:firstLine="300"/>
      <w:jc w:val="both"/>
    </w:pPr>
    <w:rPr>
      <w:rFonts w:ascii="Verdana" w:eastAsia="Times New Roman" w:hAnsi="Verdana" w:cs="Times New Roman"/>
      <w:sz w:val="18"/>
      <w:szCs w:val="18"/>
      <w:lang w:eastAsia="lv-LV"/>
    </w:rPr>
  </w:style>
  <w:style w:type="paragraph" w:styleId="CommentText">
    <w:name w:val="annotation text"/>
    <w:basedOn w:val="Normal"/>
    <w:link w:val="CommentTextChar"/>
    <w:uiPriority w:val="99"/>
    <w:unhideWhenUsed/>
    <w:rsid w:val="00340261"/>
    <w:pPr>
      <w:spacing w:after="200"/>
    </w:pPr>
    <w:rPr>
      <w:rFonts w:asciiTheme="minorHAnsi" w:eastAsiaTheme="minorEastAsia" w:hAnsiTheme="minorHAnsi"/>
      <w:sz w:val="20"/>
      <w:szCs w:val="20"/>
      <w:lang w:eastAsia="lv-LV"/>
    </w:rPr>
  </w:style>
  <w:style w:type="character" w:customStyle="1" w:styleId="CommentTextChar">
    <w:name w:val="Comment Text Char"/>
    <w:basedOn w:val="DefaultParagraphFont"/>
    <w:link w:val="CommentText"/>
    <w:uiPriority w:val="99"/>
    <w:rsid w:val="00340261"/>
    <w:rPr>
      <w:rFonts w:asciiTheme="minorHAnsi" w:eastAsiaTheme="minorEastAsia" w:hAnsiTheme="minorHAnsi"/>
      <w:sz w:val="20"/>
      <w:szCs w:val="20"/>
      <w:lang w:eastAsia="lv-LV"/>
    </w:rPr>
  </w:style>
  <w:style w:type="character" w:customStyle="1" w:styleId="apple-converted-space">
    <w:name w:val="apple-converted-space"/>
    <w:basedOn w:val="DefaultParagraphFont"/>
    <w:rsid w:val="009F3D62"/>
  </w:style>
  <w:style w:type="paragraph" w:customStyle="1" w:styleId="tv213">
    <w:name w:val="tv213"/>
    <w:basedOn w:val="Normal"/>
    <w:rsid w:val="00A93579"/>
    <w:pPr>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A93579"/>
  </w:style>
  <w:style w:type="character" w:styleId="CommentReference">
    <w:name w:val="annotation reference"/>
    <w:basedOn w:val="DefaultParagraphFont"/>
    <w:uiPriority w:val="99"/>
    <w:semiHidden/>
    <w:unhideWhenUsed/>
    <w:rsid w:val="00E53630"/>
    <w:rPr>
      <w:sz w:val="16"/>
      <w:szCs w:val="16"/>
    </w:rPr>
  </w:style>
  <w:style w:type="paragraph" w:styleId="CommentSubject">
    <w:name w:val="annotation subject"/>
    <w:basedOn w:val="CommentText"/>
    <w:next w:val="CommentText"/>
    <w:link w:val="CommentSubjectChar"/>
    <w:uiPriority w:val="99"/>
    <w:semiHidden/>
    <w:unhideWhenUsed/>
    <w:rsid w:val="00E53630"/>
    <w:pPr>
      <w:spacing w:after="0"/>
    </w:pPr>
    <w:rPr>
      <w:rFonts w:ascii="Times New Roman" w:eastAsiaTheme="minorHAnsi" w:hAnsi="Times New Roman"/>
      <w:b/>
      <w:bCs/>
      <w:lang w:eastAsia="en-US"/>
    </w:rPr>
  </w:style>
  <w:style w:type="character" w:customStyle="1" w:styleId="CommentSubjectChar">
    <w:name w:val="Comment Subject Char"/>
    <w:basedOn w:val="CommentTextChar"/>
    <w:link w:val="CommentSubject"/>
    <w:uiPriority w:val="99"/>
    <w:semiHidden/>
    <w:rsid w:val="00E53630"/>
    <w:rPr>
      <w:rFonts w:asciiTheme="minorHAnsi" w:eastAsiaTheme="minorEastAsia" w:hAnsiTheme="minorHAnsi"/>
      <w:b/>
      <w:bCs/>
      <w:sz w:val="20"/>
      <w:szCs w:val="20"/>
      <w:lang w:eastAsia="lv-LV"/>
    </w:rPr>
  </w:style>
  <w:style w:type="paragraph" w:styleId="Revision">
    <w:name w:val="Revision"/>
    <w:hidden/>
    <w:uiPriority w:val="99"/>
    <w:semiHidden/>
    <w:rsid w:val="0001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69826">
      <w:bodyDiv w:val="1"/>
      <w:marLeft w:val="0"/>
      <w:marRight w:val="0"/>
      <w:marTop w:val="0"/>
      <w:marBottom w:val="0"/>
      <w:divBdr>
        <w:top w:val="none" w:sz="0" w:space="0" w:color="auto"/>
        <w:left w:val="none" w:sz="0" w:space="0" w:color="auto"/>
        <w:bottom w:val="none" w:sz="0" w:space="0" w:color="auto"/>
        <w:right w:val="none" w:sz="0" w:space="0" w:color="auto"/>
      </w:divBdr>
      <w:divsChild>
        <w:div w:id="1636520997">
          <w:marLeft w:val="0"/>
          <w:marRight w:val="0"/>
          <w:marTop w:val="0"/>
          <w:marBottom w:val="0"/>
          <w:divBdr>
            <w:top w:val="none" w:sz="0" w:space="0" w:color="auto"/>
            <w:left w:val="none" w:sz="0" w:space="0" w:color="auto"/>
            <w:bottom w:val="none" w:sz="0" w:space="0" w:color="auto"/>
            <w:right w:val="none" w:sz="0" w:space="0" w:color="auto"/>
          </w:divBdr>
          <w:divsChild>
            <w:div w:id="1431706084">
              <w:marLeft w:val="0"/>
              <w:marRight w:val="0"/>
              <w:marTop w:val="100"/>
              <w:marBottom w:val="100"/>
              <w:divBdr>
                <w:top w:val="none" w:sz="0" w:space="0" w:color="auto"/>
                <w:left w:val="none" w:sz="0" w:space="0" w:color="auto"/>
                <w:bottom w:val="none" w:sz="0" w:space="0" w:color="auto"/>
                <w:right w:val="none" w:sz="0" w:space="0" w:color="auto"/>
              </w:divBdr>
              <w:divsChild>
                <w:div w:id="731078985">
                  <w:marLeft w:val="0"/>
                  <w:marRight w:val="0"/>
                  <w:marTop w:val="0"/>
                  <w:marBottom w:val="0"/>
                  <w:divBdr>
                    <w:top w:val="none" w:sz="0" w:space="0" w:color="auto"/>
                    <w:left w:val="none" w:sz="0" w:space="0" w:color="auto"/>
                    <w:bottom w:val="none" w:sz="0" w:space="0" w:color="auto"/>
                    <w:right w:val="none" w:sz="0" w:space="0" w:color="auto"/>
                  </w:divBdr>
                  <w:divsChild>
                    <w:div w:id="2019042071">
                      <w:marLeft w:val="0"/>
                      <w:marRight w:val="0"/>
                      <w:marTop w:val="0"/>
                      <w:marBottom w:val="0"/>
                      <w:divBdr>
                        <w:top w:val="none" w:sz="0" w:space="0" w:color="auto"/>
                        <w:left w:val="none" w:sz="0" w:space="0" w:color="auto"/>
                        <w:bottom w:val="none" w:sz="0" w:space="0" w:color="auto"/>
                        <w:right w:val="none" w:sz="0" w:space="0" w:color="auto"/>
                      </w:divBdr>
                      <w:divsChild>
                        <w:div w:id="20089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47640">
      <w:bodyDiv w:val="1"/>
      <w:marLeft w:val="0"/>
      <w:marRight w:val="0"/>
      <w:marTop w:val="0"/>
      <w:marBottom w:val="0"/>
      <w:divBdr>
        <w:top w:val="none" w:sz="0" w:space="0" w:color="auto"/>
        <w:left w:val="none" w:sz="0" w:space="0" w:color="auto"/>
        <w:bottom w:val="none" w:sz="0" w:space="0" w:color="auto"/>
        <w:right w:val="none" w:sz="0" w:space="0" w:color="auto"/>
      </w:divBdr>
    </w:div>
    <w:div w:id="1099060474">
      <w:bodyDiv w:val="1"/>
      <w:marLeft w:val="0"/>
      <w:marRight w:val="0"/>
      <w:marTop w:val="0"/>
      <w:marBottom w:val="0"/>
      <w:divBdr>
        <w:top w:val="none" w:sz="0" w:space="0" w:color="auto"/>
        <w:left w:val="none" w:sz="0" w:space="0" w:color="auto"/>
        <w:bottom w:val="none" w:sz="0" w:space="0" w:color="auto"/>
        <w:right w:val="none" w:sz="0" w:space="0" w:color="auto"/>
      </w:divBdr>
    </w:div>
    <w:div w:id="1441798334">
      <w:bodyDiv w:val="1"/>
      <w:marLeft w:val="0"/>
      <w:marRight w:val="0"/>
      <w:marTop w:val="0"/>
      <w:marBottom w:val="0"/>
      <w:divBdr>
        <w:top w:val="none" w:sz="0" w:space="0" w:color="auto"/>
        <w:left w:val="none" w:sz="0" w:space="0" w:color="auto"/>
        <w:bottom w:val="none" w:sz="0" w:space="0" w:color="auto"/>
        <w:right w:val="none" w:sz="0" w:space="0" w:color="auto"/>
      </w:divBdr>
    </w:div>
    <w:div w:id="1595702582">
      <w:bodyDiv w:val="1"/>
      <w:marLeft w:val="0"/>
      <w:marRight w:val="0"/>
      <w:marTop w:val="0"/>
      <w:marBottom w:val="0"/>
      <w:divBdr>
        <w:top w:val="none" w:sz="0" w:space="0" w:color="auto"/>
        <w:left w:val="none" w:sz="0" w:space="0" w:color="auto"/>
        <w:bottom w:val="none" w:sz="0" w:space="0" w:color="auto"/>
        <w:right w:val="none" w:sz="0" w:space="0" w:color="auto"/>
      </w:divBdr>
    </w:div>
    <w:div w:id="1708989392">
      <w:bodyDiv w:val="1"/>
      <w:marLeft w:val="0"/>
      <w:marRight w:val="0"/>
      <w:marTop w:val="0"/>
      <w:marBottom w:val="0"/>
      <w:divBdr>
        <w:top w:val="none" w:sz="0" w:space="0" w:color="auto"/>
        <w:left w:val="none" w:sz="0" w:space="0" w:color="auto"/>
        <w:bottom w:val="none" w:sz="0" w:space="0" w:color="auto"/>
        <w:right w:val="none" w:sz="0" w:space="0" w:color="auto"/>
      </w:divBdr>
      <w:divsChild>
        <w:div w:id="24450242">
          <w:marLeft w:val="0"/>
          <w:marRight w:val="0"/>
          <w:marTop w:val="0"/>
          <w:marBottom w:val="0"/>
          <w:divBdr>
            <w:top w:val="none" w:sz="0" w:space="0" w:color="auto"/>
            <w:left w:val="none" w:sz="0" w:space="0" w:color="auto"/>
            <w:bottom w:val="none" w:sz="0" w:space="0" w:color="auto"/>
            <w:right w:val="none" w:sz="0" w:space="0" w:color="auto"/>
          </w:divBdr>
          <w:divsChild>
            <w:div w:id="904685462">
              <w:marLeft w:val="0"/>
              <w:marRight w:val="0"/>
              <w:marTop w:val="100"/>
              <w:marBottom w:val="100"/>
              <w:divBdr>
                <w:top w:val="none" w:sz="0" w:space="0" w:color="auto"/>
                <w:left w:val="none" w:sz="0" w:space="0" w:color="auto"/>
                <w:bottom w:val="none" w:sz="0" w:space="0" w:color="auto"/>
                <w:right w:val="none" w:sz="0" w:space="0" w:color="auto"/>
              </w:divBdr>
              <w:divsChild>
                <w:div w:id="1743092739">
                  <w:marLeft w:val="0"/>
                  <w:marRight w:val="0"/>
                  <w:marTop w:val="0"/>
                  <w:marBottom w:val="0"/>
                  <w:divBdr>
                    <w:top w:val="none" w:sz="0" w:space="0" w:color="auto"/>
                    <w:left w:val="none" w:sz="0" w:space="0" w:color="auto"/>
                    <w:bottom w:val="none" w:sz="0" w:space="0" w:color="auto"/>
                    <w:right w:val="none" w:sz="0" w:space="0" w:color="auto"/>
                  </w:divBdr>
                  <w:divsChild>
                    <w:div w:id="41757698">
                      <w:marLeft w:val="0"/>
                      <w:marRight w:val="0"/>
                      <w:marTop w:val="0"/>
                      <w:marBottom w:val="0"/>
                      <w:divBdr>
                        <w:top w:val="none" w:sz="0" w:space="0" w:color="auto"/>
                        <w:left w:val="none" w:sz="0" w:space="0" w:color="auto"/>
                        <w:bottom w:val="none" w:sz="0" w:space="0" w:color="auto"/>
                        <w:right w:val="none" w:sz="0" w:space="0" w:color="auto"/>
                      </w:divBdr>
                      <w:divsChild>
                        <w:div w:id="15565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9F4F-53F1-4954-B59E-2EA4B891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1722</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1.	Likumprojekts “Grozījumi Sauszemes transportlīdzekļu īpašnieku civiltiesiskās atbildības obligātās apdrošināšanas likumā”</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Likumprojekts “Grozījumi Sauszemes transportlīdzekļu īpašnieku civiltiesiskās atbildības obligātās apdrošināšanas likumā”</dc:title>
  <dc:subject>1.	Likumprojekts “Grozījumi Sauszemes transportlīdzekļu īpašnieku civiltiesiskās atbildības obligātās apdrošināšanas likumā”</dc:subject>
  <dc:creator>Silvestrs Kūliņš</dc:creator>
  <dc:description>Finanšu ministrijas_x000d_
Finanšu tirgus politikas departamenta _x000d_
Finanšu sektora pārvaldības nodaļas juriskonsults _x000d_
Silvestrs Kūliņš_x000d_
</dc:description>
  <cp:lastModifiedBy>Silvestrs Kūliņš</cp:lastModifiedBy>
  <cp:revision>6</cp:revision>
  <cp:lastPrinted>2016-09-22T10:59:00Z</cp:lastPrinted>
  <dcterms:created xsi:type="dcterms:W3CDTF">2016-09-22T10:49:00Z</dcterms:created>
  <dcterms:modified xsi:type="dcterms:W3CDTF">2016-09-26T08:53:00Z</dcterms:modified>
</cp:coreProperties>
</file>