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49109" w14:textId="77777777" w:rsidR="00704B64" w:rsidRPr="00704B64" w:rsidRDefault="00704B64" w:rsidP="00433D05">
      <w:pPr>
        <w:shd w:val="clear" w:color="auto" w:fill="FFFFFF"/>
        <w:spacing w:before="100" w:beforeAutospacing="1" w:after="100" w:afterAutospacing="1" w:line="240" w:lineRule="auto"/>
        <w:ind w:left="284"/>
        <w:jc w:val="right"/>
        <w:outlineLvl w:val="2"/>
        <w:rPr>
          <w:rFonts w:ascii="Times New Roman" w:eastAsia="Times New Roman" w:hAnsi="Times New Roman" w:cs="Times New Roman"/>
          <w:bCs/>
          <w:i/>
          <w:sz w:val="24"/>
          <w:szCs w:val="24"/>
          <w:lang w:eastAsia="lv-LV"/>
        </w:rPr>
      </w:pPr>
      <w:r w:rsidRPr="00704B64">
        <w:rPr>
          <w:rFonts w:ascii="Times New Roman" w:eastAsia="Times New Roman" w:hAnsi="Times New Roman" w:cs="Times New Roman"/>
          <w:bCs/>
          <w:i/>
          <w:sz w:val="24"/>
          <w:szCs w:val="24"/>
          <w:lang w:eastAsia="lv-LV"/>
        </w:rPr>
        <w:t>Likumprojekts</w:t>
      </w:r>
    </w:p>
    <w:p w14:paraId="336CC3DD" w14:textId="77777777" w:rsidR="00704B64" w:rsidRPr="00CA6ACF" w:rsidRDefault="00704B64" w:rsidP="00CA6ACF">
      <w:pPr>
        <w:shd w:val="clear" w:color="auto" w:fill="FFFFFF"/>
        <w:spacing w:after="0" w:line="240" w:lineRule="auto"/>
        <w:jc w:val="center"/>
        <w:outlineLvl w:val="2"/>
        <w:rPr>
          <w:rFonts w:ascii="Times New Roman" w:eastAsia="Times New Roman" w:hAnsi="Times New Roman" w:cs="Times New Roman"/>
          <w:b/>
          <w:bCs/>
          <w:sz w:val="28"/>
          <w:szCs w:val="28"/>
          <w:lang w:eastAsia="lv-LV"/>
        </w:rPr>
      </w:pPr>
      <w:r w:rsidRPr="00CA6ACF">
        <w:rPr>
          <w:rFonts w:ascii="Times New Roman" w:eastAsia="Times New Roman" w:hAnsi="Times New Roman" w:cs="Times New Roman"/>
          <w:b/>
          <w:bCs/>
          <w:sz w:val="28"/>
          <w:szCs w:val="28"/>
          <w:lang w:eastAsia="lv-LV"/>
        </w:rPr>
        <w:t>Grozījumi Jaunatnes likumā</w:t>
      </w:r>
    </w:p>
    <w:p w14:paraId="7CC18FAA" w14:textId="77777777" w:rsidR="0093127C" w:rsidRPr="00CA6ACF" w:rsidRDefault="0093127C" w:rsidP="00CA6ACF">
      <w:pPr>
        <w:shd w:val="clear" w:color="auto" w:fill="FFFFFF"/>
        <w:spacing w:after="0" w:line="240" w:lineRule="auto"/>
        <w:jc w:val="center"/>
        <w:outlineLvl w:val="2"/>
        <w:rPr>
          <w:rFonts w:ascii="Times New Roman" w:eastAsia="Times New Roman" w:hAnsi="Times New Roman" w:cs="Times New Roman"/>
          <w:bCs/>
          <w:sz w:val="28"/>
          <w:szCs w:val="28"/>
          <w:lang w:eastAsia="lv-LV"/>
        </w:rPr>
      </w:pPr>
    </w:p>
    <w:p w14:paraId="6EA2B499" w14:textId="77777777" w:rsidR="00704B64" w:rsidRDefault="00704B64" w:rsidP="00F21CE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CA6ACF">
        <w:rPr>
          <w:rFonts w:ascii="Times New Roman" w:eastAsia="Times New Roman" w:hAnsi="Times New Roman" w:cs="Times New Roman"/>
          <w:sz w:val="28"/>
          <w:szCs w:val="28"/>
          <w:lang w:eastAsia="lv-LV"/>
        </w:rPr>
        <w:t>Izdarīt Jaunatnes likumā (Latvijas Vēstnesis, 2008, 82.nr.; 2009, 100.nr.; 2010, 166.nr.; 2015, 251. nr.) šādus grozījumus:</w:t>
      </w:r>
    </w:p>
    <w:p w14:paraId="28B15CED" w14:textId="77777777" w:rsidR="0093127C" w:rsidRPr="00CA6ACF" w:rsidRDefault="0093127C" w:rsidP="00CA6ACF">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72F73E13" w14:textId="37F23076" w:rsidR="00A57D1E" w:rsidRPr="00CA6ACF" w:rsidRDefault="0093127C" w:rsidP="00CA6ACF">
      <w:pPr>
        <w:shd w:val="clear" w:color="auto" w:fill="FFFFFF"/>
        <w:spacing w:after="0" w:line="240" w:lineRule="auto"/>
        <w:ind w:left="300" w:firstLine="4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A57D1E" w:rsidRPr="00CA6ACF">
        <w:rPr>
          <w:rFonts w:ascii="Times New Roman" w:eastAsia="Times New Roman" w:hAnsi="Times New Roman" w:cs="Times New Roman"/>
          <w:sz w:val="28"/>
          <w:szCs w:val="28"/>
          <w:lang w:eastAsia="lv-LV"/>
        </w:rPr>
        <w:t xml:space="preserve">Izteikt 3.panta </w:t>
      </w:r>
      <w:r>
        <w:rPr>
          <w:rFonts w:ascii="Times New Roman" w:eastAsia="Times New Roman" w:hAnsi="Times New Roman" w:cs="Times New Roman"/>
          <w:sz w:val="28"/>
          <w:szCs w:val="28"/>
          <w:lang w:eastAsia="lv-LV"/>
        </w:rPr>
        <w:t xml:space="preserve">ceturto </w:t>
      </w:r>
      <w:r w:rsidR="00A57D1E" w:rsidRPr="00CA6ACF">
        <w:rPr>
          <w:rFonts w:ascii="Times New Roman" w:eastAsia="Times New Roman" w:hAnsi="Times New Roman" w:cs="Times New Roman"/>
          <w:sz w:val="28"/>
          <w:szCs w:val="28"/>
          <w:lang w:eastAsia="lv-LV"/>
        </w:rPr>
        <w:t>daļu šādā redakcijā:</w:t>
      </w:r>
    </w:p>
    <w:p w14:paraId="12155FB5" w14:textId="77777777" w:rsidR="00A57D1E" w:rsidRPr="00CA6ACF" w:rsidRDefault="00A57D1E" w:rsidP="00CA6ACF">
      <w:pPr>
        <w:pStyle w:val="ListParagraph"/>
        <w:shd w:val="clear" w:color="auto" w:fill="FFFFFF"/>
        <w:spacing w:after="0" w:line="240" w:lineRule="auto"/>
        <w:ind w:left="660"/>
        <w:jc w:val="both"/>
        <w:rPr>
          <w:rFonts w:ascii="Times New Roman" w:eastAsia="Times New Roman" w:hAnsi="Times New Roman" w:cs="Times New Roman"/>
          <w:sz w:val="28"/>
          <w:szCs w:val="28"/>
          <w:lang w:eastAsia="lv-LV"/>
        </w:rPr>
      </w:pPr>
    </w:p>
    <w:p w14:paraId="59055F85" w14:textId="77777777" w:rsidR="00A57D1E" w:rsidRDefault="00A57D1E" w:rsidP="00CA6ACF">
      <w:pPr>
        <w:pStyle w:val="ListParagraph"/>
        <w:shd w:val="clear" w:color="auto" w:fill="FFFFFF"/>
        <w:spacing w:after="0" w:line="240" w:lineRule="auto"/>
        <w:ind w:left="0"/>
        <w:jc w:val="both"/>
        <w:rPr>
          <w:rFonts w:ascii="Times New Roman" w:eastAsia="Times New Roman" w:hAnsi="Times New Roman" w:cs="Times New Roman"/>
          <w:sz w:val="28"/>
          <w:szCs w:val="28"/>
          <w:lang w:eastAsia="lv-LV"/>
        </w:rPr>
      </w:pPr>
      <w:r w:rsidRPr="00CA6ACF">
        <w:rPr>
          <w:rFonts w:ascii="Times New Roman" w:eastAsia="Times New Roman" w:hAnsi="Times New Roman" w:cs="Times New Roman"/>
          <w:sz w:val="28"/>
          <w:szCs w:val="28"/>
          <w:lang w:eastAsia="lv-LV"/>
        </w:rPr>
        <w:tab/>
        <w:t>„(4) Izglītības un zinātnes ministrs apstiprina ikgadējo jaunatnes politikas valsts programmu, kurā noteiktas ikgadējās jaunatnes politikas prioritātes atbilstoši jaunatnes politikas plānošanas dokumentiem.”</w:t>
      </w:r>
    </w:p>
    <w:p w14:paraId="3746C6CA" w14:textId="77777777" w:rsidR="0093127C" w:rsidRPr="00CA6ACF" w:rsidRDefault="0093127C" w:rsidP="00CA6ACF">
      <w:pPr>
        <w:pStyle w:val="ListParagraph"/>
        <w:shd w:val="clear" w:color="auto" w:fill="FFFFFF"/>
        <w:spacing w:after="0" w:line="240" w:lineRule="auto"/>
        <w:ind w:left="0"/>
        <w:jc w:val="both"/>
        <w:rPr>
          <w:rFonts w:ascii="Times New Roman" w:eastAsia="Times New Roman" w:hAnsi="Times New Roman" w:cs="Times New Roman"/>
          <w:sz w:val="28"/>
          <w:szCs w:val="28"/>
          <w:lang w:eastAsia="lv-LV"/>
        </w:rPr>
      </w:pPr>
    </w:p>
    <w:p w14:paraId="3E2E5712" w14:textId="56B765C1" w:rsidR="00316950" w:rsidRDefault="00A57D1E" w:rsidP="00CA6ACF">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CA6ACF">
        <w:rPr>
          <w:rFonts w:ascii="Times New Roman" w:eastAsia="Times New Roman" w:hAnsi="Times New Roman" w:cs="Times New Roman"/>
          <w:sz w:val="28"/>
          <w:szCs w:val="28"/>
          <w:lang w:eastAsia="lv-LV"/>
        </w:rPr>
        <w:t>2</w:t>
      </w:r>
      <w:r w:rsidR="0093127C">
        <w:rPr>
          <w:rFonts w:ascii="Times New Roman" w:eastAsia="Times New Roman" w:hAnsi="Times New Roman" w:cs="Times New Roman"/>
          <w:sz w:val="28"/>
          <w:szCs w:val="28"/>
          <w:lang w:eastAsia="lv-LV"/>
        </w:rPr>
        <w:t>.</w:t>
      </w:r>
      <w:r w:rsidRPr="00CA6ACF">
        <w:rPr>
          <w:rFonts w:ascii="Times New Roman" w:eastAsia="Times New Roman" w:hAnsi="Times New Roman" w:cs="Times New Roman"/>
          <w:sz w:val="28"/>
          <w:szCs w:val="28"/>
          <w:lang w:eastAsia="lv-LV"/>
        </w:rPr>
        <w:t xml:space="preserve"> </w:t>
      </w:r>
      <w:r w:rsidR="00316950" w:rsidRPr="00CA6ACF">
        <w:rPr>
          <w:rFonts w:ascii="Times New Roman" w:eastAsia="Times New Roman" w:hAnsi="Times New Roman" w:cs="Times New Roman"/>
          <w:sz w:val="28"/>
          <w:szCs w:val="28"/>
          <w:lang w:eastAsia="lv-LV"/>
        </w:rPr>
        <w:t>12.pant</w:t>
      </w:r>
      <w:r w:rsidR="00CC7421">
        <w:rPr>
          <w:rFonts w:ascii="Times New Roman" w:eastAsia="Times New Roman" w:hAnsi="Times New Roman" w:cs="Times New Roman"/>
          <w:sz w:val="28"/>
          <w:szCs w:val="28"/>
          <w:lang w:eastAsia="lv-LV"/>
        </w:rPr>
        <w:t>ā</w:t>
      </w:r>
      <w:r w:rsidR="00316950" w:rsidRPr="00CA6ACF">
        <w:rPr>
          <w:rFonts w:ascii="Times New Roman" w:eastAsia="Times New Roman" w:hAnsi="Times New Roman" w:cs="Times New Roman"/>
          <w:sz w:val="28"/>
          <w:szCs w:val="28"/>
          <w:lang w:eastAsia="lv-LV"/>
        </w:rPr>
        <w:t>:</w:t>
      </w:r>
    </w:p>
    <w:p w14:paraId="29C92D07" w14:textId="77777777" w:rsidR="0093127C" w:rsidRPr="00CA6ACF" w:rsidRDefault="0093127C" w:rsidP="00CA6ACF">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2CF1AA5" w14:textId="3A9760BA" w:rsidR="00704B64" w:rsidRDefault="00CC7421" w:rsidP="00CA6ACF">
      <w:pPr>
        <w:shd w:val="clear" w:color="auto" w:fill="FFFFFF"/>
        <w:spacing w:after="0" w:line="240" w:lineRule="auto"/>
        <w:ind w:firstLine="720"/>
        <w:jc w:val="both"/>
        <w:rPr>
          <w:rFonts w:ascii="Times New Roman" w:hAnsi="Times New Roman" w:cs="Times New Roman"/>
          <w:b/>
          <w:bCs/>
          <w:sz w:val="28"/>
          <w:szCs w:val="28"/>
        </w:rPr>
      </w:pPr>
      <w:r>
        <w:rPr>
          <w:rFonts w:ascii="Times New Roman" w:eastAsia="Times New Roman" w:hAnsi="Times New Roman" w:cs="Times New Roman"/>
          <w:sz w:val="28"/>
          <w:szCs w:val="28"/>
          <w:lang w:eastAsia="lv-LV"/>
        </w:rPr>
        <w:t xml:space="preserve">papildināt pirmo daļu ar </w:t>
      </w:r>
      <w:r w:rsidR="00E04924">
        <w:rPr>
          <w:rFonts w:ascii="Times New Roman" w:eastAsia="Times New Roman" w:hAnsi="Times New Roman" w:cs="Times New Roman"/>
          <w:sz w:val="28"/>
          <w:szCs w:val="28"/>
          <w:lang w:eastAsia="lv-LV"/>
        </w:rPr>
        <w:t xml:space="preserve">vārdiem </w:t>
      </w:r>
      <w:r>
        <w:rPr>
          <w:rFonts w:ascii="Times New Roman" w:eastAsia="Times New Roman" w:hAnsi="Times New Roman" w:cs="Times New Roman"/>
          <w:sz w:val="28"/>
          <w:szCs w:val="28"/>
          <w:lang w:eastAsia="lv-LV"/>
        </w:rPr>
        <w:t>„ikgadējās jaunatnes politikas valsts programmas ietvaros”</w:t>
      </w:r>
      <w:r w:rsidR="00C43490">
        <w:rPr>
          <w:rFonts w:ascii="Times New Roman" w:eastAsia="Times New Roman" w:hAnsi="Times New Roman" w:cs="Times New Roman"/>
          <w:sz w:val="28"/>
          <w:szCs w:val="28"/>
          <w:lang w:eastAsia="lv-LV"/>
        </w:rPr>
        <w:t>;</w:t>
      </w:r>
    </w:p>
    <w:p w14:paraId="14506B1A" w14:textId="77777777" w:rsidR="0093127C" w:rsidRPr="00CA6ACF" w:rsidRDefault="0093127C" w:rsidP="00CA6ACF">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17F16EE" w14:textId="5C668002" w:rsidR="00CC7421" w:rsidRPr="00CC7421" w:rsidRDefault="00CC7421" w:rsidP="00CA6ACF">
      <w:pPr>
        <w:pStyle w:val="tv213"/>
        <w:spacing w:before="0" w:beforeAutospacing="0" w:after="0" w:afterAutospacing="0"/>
        <w:ind w:firstLine="709"/>
        <w:jc w:val="both"/>
        <w:rPr>
          <w:sz w:val="28"/>
          <w:szCs w:val="28"/>
        </w:rPr>
      </w:pPr>
      <w:r>
        <w:rPr>
          <w:sz w:val="28"/>
          <w:szCs w:val="28"/>
        </w:rPr>
        <w:t>izteikt ceturto un 4.</w:t>
      </w:r>
      <w:r>
        <w:rPr>
          <w:sz w:val="28"/>
          <w:szCs w:val="28"/>
          <w:vertAlign w:val="superscript"/>
        </w:rPr>
        <w:t xml:space="preserve">1 </w:t>
      </w:r>
      <w:r>
        <w:rPr>
          <w:sz w:val="28"/>
          <w:szCs w:val="28"/>
        </w:rPr>
        <w:t>daļu šādā redakcijā:</w:t>
      </w:r>
    </w:p>
    <w:p w14:paraId="13CD7568" w14:textId="77777777" w:rsidR="00CC7421" w:rsidRDefault="00CC7421" w:rsidP="00CA6ACF">
      <w:pPr>
        <w:pStyle w:val="tv213"/>
        <w:spacing w:before="0" w:beforeAutospacing="0" w:after="0" w:afterAutospacing="0"/>
        <w:ind w:firstLine="709"/>
        <w:jc w:val="both"/>
        <w:rPr>
          <w:sz w:val="28"/>
          <w:szCs w:val="28"/>
        </w:rPr>
      </w:pPr>
    </w:p>
    <w:p w14:paraId="332C8270" w14:textId="36A07861" w:rsidR="00704B64" w:rsidRPr="00F0509D" w:rsidRDefault="005D3543" w:rsidP="00CA6ACF">
      <w:pPr>
        <w:pStyle w:val="tv213"/>
        <w:spacing w:before="0" w:beforeAutospacing="0" w:after="0" w:afterAutospacing="0"/>
        <w:ind w:firstLine="709"/>
        <w:jc w:val="both"/>
        <w:rPr>
          <w:sz w:val="28"/>
          <w:szCs w:val="28"/>
        </w:rPr>
      </w:pPr>
      <w:r>
        <w:rPr>
          <w:sz w:val="28"/>
          <w:szCs w:val="28"/>
        </w:rPr>
        <w:t>„</w:t>
      </w:r>
      <w:r w:rsidR="00CC7421">
        <w:rPr>
          <w:sz w:val="28"/>
          <w:szCs w:val="28"/>
        </w:rPr>
        <w:t>(4</w:t>
      </w:r>
      <w:r w:rsidR="00D74419" w:rsidRPr="00CA6ACF">
        <w:rPr>
          <w:sz w:val="28"/>
          <w:szCs w:val="28"/>
        </w:rPr>
        <w:t xml:space="preserve">) </w:t>
      </w:r>
      <w:r w:rsidR="00F0509D">
        <w:rPr>
          <w:sz w:val="28"/>
          <w:szCs w:val="28"/>
        </w:rPr>
        <w:t>J</w:t>
      </w:r>
      <w:r>
        <w:rPr>
          <w:sz w:val="28"/>
          <w:szCs w:val="28"/>
        </w:rPr>
        <w:t>aunatnes organizācijai</w:t>
      </w:r>
      <w:r w:rsidR="00CC7421">
        <w:rPr>
          <w:sz w:val="28"/>
          <w:szCs w:val="28"/>
        </w:rPr>
        <w:t xml:space="preserve"> </w:t>
      </w:r>
      <w:r w:rsidR="00704B64" w:rsidRPr="00CA6ACF">
        <w:rPr>
          <w:sz w:val="28"/>
          <w:szCs w:val="28"/>
        </w:rPr>
        <w:t xml:space="preserve">ir tiesības saņemt valsts </w:t>
      </w:r>
      <w:r w:rsidR="00704B64" w:rsidRPr="00F0509D">
        <w:rPr>
          <w:sz w:val="28"/>
          <w:szCs w:val="28"/>
        </w:rPr>
        <w:t xml:space="preserve">budžeta finansējumu </w:t>
      </w:r>
      <w:r w:rsidR="00FC0742">
        <w:rPr>
          <w:sz w:val="28"/>
          <w:szCs w:val="28"/>
        </w:rPr>
        <w:t xml:space="preserve">arī </w:t>
      </w:r>
      <w:r w:rsidRPr="00F0509D">
        <w:rPr>
          <w:sz w:val="28"/>
          <w:szCs w:val="28"/>
        </w:rPr>
        <w:t xml:space="preserve">organizācijas </w:t>
      </w:r>
      <w:r w:rsidR="00704B64" w:rsidRPr="00F0509D">
        <w:rPr>
          <w:sz w:val="28"/>
          <w:szCs w:val="28"/>
        </w:rPr>
        <w:t>darbības atbalsta</w:t>
      </w:r>
      <w:r w:rsidR="007D2B68" w:rsidRPr="00F0509D">
        <w:rPr>
          <w:sz w:val="28"/>
          <w:szCs w:val="28"/>
        </w:rPr>
        <w:t>m</w:t>
      </w:r>
      <w:r w:rsidR="00704B64" w:rsidRPr="00F0509D">
        <w:rPr>
          <w:sz w:val="28"/>
          <w:szCs w:val="28"/>
        </w:rPr>
        <w:t>,</w:t>
      </w:r>
      <w:r w:rsidR="00433D05" w:rsidRPr="00F0509D">
        <w:rPr>
          <w:sz w:val="28"/>
          <w:szCs w:val="28"/>
        </w:rPr>
        <w:t xml:space="preserve"> tajā skaitā pārstāvniecībai starptautiskās organizācijās,</w:t>
      </w:r>
      <w:r>
        <w:rPr>
          <w:sz w:val="28"/>
          <w:szCs w:val="28"/>
        </w:rPr>
        <w:t xml:space="preserve"> ja tā</w:t>
      </w:r>
      <w:r w:rsidR="00704B64" w:rsidRPr="00F0509D">
        <w:rPr>
          <w:sz w:val="28"/>
          <w:szCs w:val="28"/>
        </w:rPr>
        <w:t xml:space="preserve"> atbilst visiem </w:t>
      </w:r>
      <w:r w:rsidR="00D74419" w:rsidRPr="00F0509D">
        <w:rPr>
          <w:sz w:val="28"/>
          <w:szCs w:val="28"/>
        </w:rPr>
        <w:t>š</w:t>
      </w:r>
      <w:r w:rsidR="006A45DD" w:rsidRPr="00F0509D">
        <w:rPr>
          <w:sz w:val="28"/>
          <w:szCs w:val="28"/>
        </w:rPr>
        <w:t xml:space="preserve">ādiem </w:t>
      </w:r>
      <w:r w:rsidR="00704B64" w:rsidRPr="00F0509D">
        <w:rPr>
          <w:sz w:val="28"/>
          <w:szCs w:val="28"/>
        </w:rPr>
        <w:t>kritērijiem</w:t>
      </w:r>
      <w:r w:rsidR="0023619E" w:rsidRPr="00F0509D">
        <w:rPr>
          <w:sz w:val="28"/>
          <w:szCs w:val="28"/>
        </w:rPr>
        <w:t>:</w:t>
      </w:r>
    </w:p>
    <w:p w14:paraId="182FE4A3" w14:textId="440BAE74" w:rsidR="00D74419" w:rsidRPr="00F0509D" w:rsidRDefault="00A92BC3" w:rsidP="00CA6ACF">
      <w:pPr>
        <w:pStyle w:val="tv213"/>
        <w:spacing w:before="0" w:beforeAutospacing="0" w:after="0" w:afterAutospacing="0"/>
        <w:jc w:val="both"/>
        <w:rPr>
          <w:sz w:val="28"/>
          <w:szCs w:val="28"/>
        </w:rPr>
      </w:pPr>
      <w:r w:rsidRPr="00F0509D">
        <w:rPr>
          <w:sz w:val="28"/>
          <w:szCs w:val="28"/>
        </w:rPr>
        <w:tab/>
        <w:t xml:space="preserve">1) </w:t>
      </w:r>
      <w:r w:rsidR="0023619E" w:rsidRPr="00F0509D">
        <w:rPr>
          <w:sz w:val="28"/>
          <w:szCs w:val="28"/>
        </w:rPr>
        <w:t xml:space="preserve">organizācija </w:t>
      </w:r>
      <w:r w:rsidR="00D74419" w:rsidRPr="00F0509D">
        <w:rPr>
          <w:sz w:val="28"/>
          <w:szCs w:val="28"/>
        </w:rPr>
        <w:t xml:space="preserve">ir ierakstīta Jaunatnes organizāciju sarakstā saskaņā ar šī likuma 6.pantā noteikto;  </w:t>
      </w:r>
    </w:p>
    <w:p w14:paraId="2C4CFAD4" w14:textId="04B051EB" w:rsidR="00D24705" w:rsidRPr="00F0509D" w:rsidRDefault="00F0509D" w:rsidP="00CA6ACF">
      <w:pPr>
        <w:pStyle w:val="tv213"/>
        <w:spacing w:before="0" w:beforeAutospacing="0" w:after="0" w:afterAutospacing="0"/>
        <w:jc w:val="both"/>
        <w:rPr>
          <w:strike/>
          <w:sz w:val="28"/>
          <w:szCs w:val="28"/>
        </w:rPr>
      </w:pPr>
      <w:r>
        <w:rPr>
          <w:sz w:val="28"/>
          <w:szCs w:val="28"/>
        </w:rPr>
        <w:tab/>
        <w:t xml:space="preserve">2) </w:t>
      </w:r>
      <w:r w:rsidR="0023619E" w:rsidRPr="00F0509D">
        <w:rPr>
          <w:sz w:val="28"/>
          <w:szCs w:val="28"/>
        </w:rPr>
        <w:t xml:space="preserve">organizācija </w:t>
      </w:r>
      <w:r w:rsidR="00D74419" w:rsidRPr="00F0509D">
        <w:rPr>
          <w:sz w:val="28"/>
          <w:szCs w:val="28"/>
        </w:rPr>
        <w:t>īsteno neformālās izglītības programmas jauniešiem;</w:t>
      </w:r>
    </w:p>
    <w:p w14:paraId="3DF5DDBB" w14:textId="61F91736" w:rsidR="00D24705" w:rsidRPr="00F0509D" w:rsidRDefault="00D24705" w:rsidP="00CA6ACF">
      <w:pPr>
        <w:pStyle w:val="BodyText"/>
        <w:widowControl/>
        <w:spacing w:after="0" w:line="240" w:lineRule="auto"/>
        <w:jc w:val="both"/>
        <w:rPr>
          <w:rFonts w:ascii="Times New Roman" w:hAnsi="Times New Roman" w:cs="Times New Roman"/>
          <w:sz w:val="28"/>
          <w:szCs w:val="28"/>
          <w:lang w:val="lv-LV"/>
        </w:rPr>
      </w:pPr>
      <w:r w:rsidRPr="00F0509D">
        <w:rPr>
          <w:rFonts w:ascii="Times New Roman" w:hAnsi="Times New Roman" w:cs="Times New Roman"/>
          <w:sz w:val="28"/>
          <w:szCs w:val="28"/>
          <w:lang w:val="lv-LV"/>
        </w:rPr>
        <w:tab/>
      </w:r>
      <w:r w:rsidR="00261C8A" w:rsidRPr="00F0509D">
        <w:rPr>
          <w:rFonts w:ascii="Times New Roman" w:hAnsi="Times New Roman" w:cs="Times New Roman"/>
          <w:sz w:val="28"/>
          <w:szCs w:val="28"/>
          <w:lang w:val="lv-LV"/>
        </w:rPr>
        <w:t>3</w:t>
      </w:r>
      <w:r w:rsidR="00A92BC3" w:rsidRPr="00F0509D">
        <w:rPr>
          <w:rFonts w:ascii="Times New Roman" w:hAnsi="Times New Roman" w:cs="Times New Roman"/>
          <w:sz w:val="28"/>
          <w:szCs w:val="28"/>
          <w:lang w:val="lv-LV"/>
        </w:rPr>
        <w:t xml:space="preserve">) </w:t>
      </w:r>
      <w:r w:rsidR="00E70782" w:rsidRPr="00F0509D">
        <w:rPr>
          <w:rFonts w:ascii="Times New Roman" w:hAnsi="Times New Roman" w:cs="Times New Roman"/>
          <w:sz w:val="28"/>
          <w:szCs w:val="28"/>
          <w:lang w:val="lv-LV"/>
        </w:rPr>
        <w:t>organizācija</w:t>
      </w:r>
      <w:r w:rsidR="00A92BC3" w:rsidRPr="00F0509D">
        <w:rPr>
          <w:rFonts w:ascii="Times New Roman" w:hAnsi="Times New Roman" w:cs="Times New Roman"/>
          <w:sz w:val="28"/>
          <w:szCs w:val="28"/>
          <w:lang w:val="lv-LV"/>
        </w:rPr>
        <w:t xml:space="preserve"> ir pilntiesīgs biedrs starptautiskā radniecīgas darbības jomas sadarbības tīklā;</w:t>
      </w:r>
    </w:p>
    <w:p w14:paraId="06E80542" w14:textId="0CCB2B1D" w:rsidR="00D24705" w:rsidRPr="00F0509D" w:rsidRDefault="00D24705" w:rsidP="00CA6ACF">
      <w:pPr>
        <w:pStyle w:val="BodyText"/>
        <w:widowControl/>
        <w:spacing w:after="0" w:line="240" w:lineRule="auto"/>
        <w:jc w:val="both"/>
        <w:rPr>
          <w:rFonts w:ascii="Times New Roman" w:hAnsi="Times New Roman" w:cs="Times New Roman"/>
          <w:sz w:val="28"/>
          <w:szCs w:val="28"/>
          <w:lang w:val="lv-LV"/>
        </w:rPr>
      </w:pPr>
      <w:r w:rsidRPr="00F0509D">
        <w:rPr>
          <w:rFonts w:ascii="Times New Roman" w:hAnsi="Times New Roman" w:cs="Times New Roman"/>
          <w:sz w:val="28"/>
          <w:szCs w:val="28"/>
          <w:lang w:val="lv-LV"/>
        </w:rPr>
        <w:tab/>
      </w:r>
      <w:r w:rsidR="00261C8A" w:rsidRPr="00F0509D">
        <w:rPr>
          <w:rFonts w:ascii="Times New Roman" w:hAnsi="Times New Roman" w:cs="Times New Roman"/>
          <w:sz w:val="28"/>
          <w:szCs w:val="28"/>
          <w:lang w:val="lv-LV"/>
        </w:rPr>
        <w:t>4</w:t>
      </w:r>
      <w:r w:rsidR="007D2B68" w:rsidRPr="00F0509D">
        <w:rPr>
          <w:rFonts w:ascii="Times New Roman" w:hAnsi="Times New Roman" w:cs="Times New Roman"/>
          <w:sz w:val="28"/>
          <w:szCs w:val="28"/>
          <w:lang w:val="lv-LV"/>
        </w:rPr>
        <w:t>)</w:t>
      </w:r>
      <w:r w:rsidRPr="00F0509D">
        <w:rPr>
          <w:rFonts w:ascii="Times New Roman" w:hAnsi="Times New Roman" w:cs="Times New Roman"/>
          <w:sz w:val="28"/>
          <w:szCs w:val="28"/>
          <w:lang w:val="lv-LV"/>
        </w:rPr>
        <w:t xml:space="preserve"> </w:t>
      </w:r>
      <w:r w:rsidR="00E70782" w:rsidRPr="00F0509D">
        <w:rPr>
          <w:rFonts w:ascii="Times New Roman" w:hAnsi="Times New Roman" w:cs="Times New Roman"/>
          <w:sz w:val="28"/>
          <w:szCs w:val="28"/>
          <w:lang w:val="lv-LV"/>
        </w:rPr>
        <w:t>organizācijā</w:t>
      </w:r>
      <w:r w:rsidR="00A92BC3" w:rsidRPr="00F0509D">
        <w:rPr>
          <w:rFonts w:ascii="Times New Roman" w:hAnsi="Times New Roman" w:cs="Times New Roman"/>
          <w:sz w:val="28"/>
          <w:szCs w:val="28"/>
          <w:lang w:val="lv-LV"/>
        </w:rPr>
        <w:t xml:space="preserve"> ir apvienojušies ne mazāk kā 300 biedru vai apvienojušās jaunatnes organizācijas, kuru kopējais biedru skaits nav mazāks par 300;</w:t>
      </w:r>
    </w:p>
    <w:p w14:paraId="5350CBC4" w14:textId="18897569" w:rsidR="00D24705" w:rsidRPr="00F0509D" w:rsidRDefault="00D24705" w:rsidP="00CA6ACF">
      <w:pPr>
        <w:pStyle w:val="BodyText"/>
        <w:widowControl/>
        <w:spacing w:after="0" w:line="240" w:lineRule="auto"/>
        <w:jc w:val="both"/>
        <w:rPr>
          <w:rFonts w:ascii="Times New Roman" w:hAnsi="Times New Roman" w:cs="Times New Roman"/>
          <w:sz w:val="28"/>
          <w:szCs w:val="28"/>
          <w:lang w:val="lv-LV"/>
        </w:rPr>
      </w:pPr>
      <w:r w:rsidRPr="00F0509D">
        <w:rPr>
          <w:rFonts w:ascii="Times New Roman" w:hAnsi="Times New Roman" w:cs="Times New Roman"/>
          <w:sz w:val="28"/>
          <w:szCs w:val="28"/>
          <w:lang w:val="lv-LV"/>
        </w:rPr>
        <w:tab/>
      </w:r>
      <w:r w:rsidR="00261C8A" w:rsidRPr="00F0509D">
        <w:rPr>
          <w:rFonts w:ascii="Times New Roman" w:hAnsi="Times New Roman" w:cs="Times New Roman"/>
          <w:sz w:val="28"/>
          <w:szCs w:val="28"/>
          <w:lang w:val="lv-LV"/>
        </w:rPr>
        <w:t>5</w:t>
      </w:r>
      <w:r w:rsidRPr="00F0509D">
        <w:rPr>
          <w:rFonts w:ascii="Times New Roman" w:hAnsi="Times New Roman" w:cs="Times New Roman"/>
          <w:sz w:val="28"/>
          <w:szCs w:val="28"/>
          <w:lang w:val="lv-LV"/>
        </w:rPr>
        <w:t xml:space="preserve">) </w:t>
      </w:r>
      <w:r w:rsidR="00E70782" w:rsidRPr="00F0509D">
        <w:rPr>
          <w:rFonts w:ascii="Times New Roman" w:hAnsi="Times New Roman" w:cs="Times New Roman"/>
          <w:sz w:val="28"/>
          <w:szCs w:val="28"/>
          <w:lang w:val="lv-LV"/>
        </w:rPr>
        <w:t xml:space="preserve">organizācija </w:t>
      </w:r>
      <w:r w:rsidR="00A92BC3" w:rsidRPr="00F0509D">
        <w:rPr>
          <w:rFonts w:ascii="Times New Roman" w:hAnsi="Times New Roman" w:cs="Times New Roman"/>
          <w:sz w:val="28"/>
          <w:szCs w:val="28"/>
          <w:lang w:val="lv-LV"/>
        </w:rPr>
        <w:t xml:space="preserve"> veic darbu ar jaunatni vismaz trijos plānošanas reģionos;</w:t>
      </w:r>
    </w:p>
    <w:p w14:paraId="77E60DE5" w14:textId="379FB12B" w:rsidR="00D24705" w:rsidRPr="00F0509D" w:rsidRDefault="00D24705" w:rsidP="00CA6ACF">
      <w:pPr>
        <w:pStyle w:val="BodyText"/>
        <w:widowControl/>
        <w:spacing w:after="0" w:line="240" w:lineRule="auto"/>
        <w:jc w:val="both"/>
        <w:rPr>
          <w:rFonts w:ascii="Times New Roman" w:hAnsi="Times New Roman" w:cs="Times New Roman"/>
          <w:sz w:val="28"/>
          <w:szCs w:val="28"/>
          <w:lang w:val="lv-LV"/>
        </w:rPr>
      </w:pPr>
      <w:r w:rsidRPr="00F0509D">
        <w:rPr>
          <w:rFonts w:ascii="Times New Roman" w:hAnsi="Times New Roman" w:cs="Times New Roman"/>
          <w:sz w:val="28"/>
          <w:szCs w:val="28"/>
          <w:lang w:val="lv-LV"/>
        </w:rPr>
        <w:tab/>
      </w:r>
      <w:r w:rsidR="00261C8A" w:rsidRPr="00F0509D">
        <w:rPr>
          <w:rFonts w:ascii="Times New Roman" w:hAnsi="Times New Roman" w:cs="Times New Roman"/>
          <w:sz w:val="28"/>
          <w:szCs w:val="28"/>
          <w:lang w:val="lv-LV"/>
        </w:rPr>
        <w:t>6</w:t>
      </w:r>
      <w:r w:rsidRPr="00F0509D">
        <w:rPr>
          <w:rFonts w:ascii="Times New Roman" w:hAnsi="Times New Roman" w:cs="Times New Roman"/>
          <w:sz w:val="28"/>
          <w:szCs w:val="28"/>
          <w:lang w:val="lv-LV"/>
        </w:rPr>
        <w:t xml:space="preserve">) </w:t>
      </w:r>
      <w:r w:rsidR="00E70782" w:rsidRPr="00F0509D">
        <w:rPr>
          <w:rFonts w:ascii="Times New Roman" w:hAnsi="Times New Roman" w:cs="Times New Roman"/>
          <w:sz w:val="28"/>
          <w:szCs w:val="28"/>
          <w:lang w:val="lv-LV"/>
        </w:rPr>
        <w:t xml:space="preserve">organizācijā </w:t>
      </w:r>
      <w:r w:rsidR="00A92BC3" w:rsidRPr="00F0509D">
        <w:rPr>
          <w:rFonts w:ascii="Times New Roman" w:hAnsi="Times New Roman" w:cs="Times New Roman"/>
          <w:sz w:val="28"/>
          <w:szCs w:val="28"/>
          <w:lang w:val="lv-LV"/>
        </w:rPr>
        <w:t>īsteno savu darbību atbilstoši ikgadējām jaunatnes politikas prioritātēm;</w:t>
      </w:r>
    </w:p>
    <w:p w14:paraId="51459718" w14:textId="7B9163C6" w:rsidR="00D24705" w:rsidRPr="00F0509D" w:rsidRDefault="00D24705" w:rsidP="00CA6ACF">
      <w:pPr>
        <w:pStyle w:val="BodyText"/>
        <w:widowControl/>
        <w:spacing w:after="0" w:line="240" w:lineRule="auto"/>
        <w:jc w:val="both"/>
        <w:rPr>
          <w:rFonts w:ascii="Times New Roman" w:hAnsi="Times New Roman" w:cs="Times New Roman"/>
          <w:sz w:val="28"/>
          <w:szCs w:val="28"/>
          <w:lang w:val="lv-LV"/>
        </w:rPr>
      </w:pPr>
      <w:r w:rsidRPr="00F0509D">
        <w:rPr>
          <w:rFonts w:ascii="Times New Roman" w:hAnsi="Times New Roman" w:cs="Times New Roman"/>
          <w:sz w:val="28"/>
          <w:szCs w:val="28"/>
          <w:lang w:val="lv-LV"/>
        </w:rPr>
        <w:tab/>
      </w:r>
      <w:r w:rsidR="00547C63" w:rsidRPr="00F0509D">
        <w:rPr>
          <w:rFonts w:ascii="Times New Roman" w:hAnsi="Times New Roman" w:cs="Times New Roman"/>
          <w:sz w:val="28"/>
          <w:szCs w:val="28"/>
          <w:lang w:val="lv-LV"/>
        </w:rPr>
        <w:t>7</w:t>
      </w:r>
      <w:r w:rsidRPr="00F0509D">
        <w:rPr>
          <w:rFonts w:ascii="Times New Roman" w:hAnsi="Times New Roman" w:cs="Times New Roman"/>
          <w:sz w:val="28"/>
          <w:szCs w:val="28"/>
          <w:lang w:val="lv-LV"/>
        </w:rPr>
        <w:t xml:space="preserve">) </w:t>
      </w:r>
      <w:r w:rsidR="00E70782" w:rsidRPr="00F0509D">
        <w:rPr>
          <w:rFonts w:ascii="Times New Roman" w:hAnsi="Times New Roman" w:cs="Times New Roman"/>
          <w:sz w:val="28"/>
          <w:szCs w:val="28"/>
          <w:lang w:val="lv-LV"/>
        </w:rPr>
        <w:t>organizācijas</w:t>
      </w:r>
      <w:r w:rsidR="00A92BC3" w:rsidRPr="00F0509D">
        <w:rPr>
          <w:rFonts w:ascii="Times New Roman" w:hAnsi="Times New Roman" w:cs="Times New Roman"/>
          <w:sz w:val="28"/>
          <w:szCs w:val="28"/>
          <w:lang w:val="lv-LV"/>
        </w:rPr>
        <w:t xml:space="preserve"> darbības ilgums, veicot darbu ar jaunatni, nav mazāks par trim gadiem;</w:t>
      </w:r>
    </w:p>
    <w:p w14:paraId="63F9637C" w14:textId="13AD8A55" w:rsidR="00D24705" w:rsidRPr="00F0509D" w:rsidRDefault="00261C8A" w:rsidP="00CA6ACF">
      <w:pPr>
        <w:pStyle w:val="BodyText"/>
        <w:widowControl/>
        <w:spacing w:after="0" w:line="240" w:lineRule="auto"/>
        <w:jc w:val="both"/>
        <w:rPr>
          <w:rFonts w:ascii="Times New Roman" w:hAnsi="Times New Roman" w:cs="Times New Roman"/>
          <w:sz w:val="28"/>
          <w:szCs w:val="28"/>
          <w:lang w:val="lv-LV"/>
        </w:rPr>
      </w:pPr>
      <w:r w:rsidRPr="00F0509D">
        <w:rPr>
          <w:rFonts w:ascii="Times New Roman" w:hAnsi="Times New Roman" w:cs="Times New Roman"/>
          <w:sz w:val="28"/>
          <w:szCs w:val="28"/>
          <w:lang w:val="lv-LV"/>
        </w:rPr>
        <w:tab/>
      </w:r>
      <w:r w:rsidR="00547C63" w:rsidRPr="00F0509D">
        <w:rPr>
          <w:rFonts w:ascii="Times New Roman" w:hAnsi="Times New Roman" w:cs="Times New Roman"/>
          <w:sz w:val="28"/>
          <w:szCs w:val="28"/>
          <w:lang w:val="lv-LV"/>
        </w:rPr>
        <w:t>8</w:t>
      </w:r>
      <w:r w:rsidR="00D24705" w:rsidRPr="00F0509D">
        <w:rPr>
          <w:rFonts w:ascii="Times New Roman" w:hAnsi="Times New Roman" w:cs="Times New Roman"/>
          <w:sz w:val="28"/>
          <w:szCs w:val="28"/>
          <w:lang w:val="lv-LV"/>
        </w:rPr>
        <w:t xml:space="preserve">) </w:t>
      </w:r>
      <w:r w:rsidR="00E70782" w:rsidRPr="00F0509D">
        <w:rPr>
          <w:rFonts w:ascii="Times New Roman" w:hAnsi="Times New Roman" w:cs="Times New Roman"/>
          <w:sz w:val="28"/>
          <w:szCs w:val="28"/>
          <w:lang w:val="lv-LV"/>
        </w:rPr>
        <w:t xml:space="preserve">organizācija </w:t>
      </w:r>
      <w:r w:rsidR="00A92BC3" w:rsidRPr="00F0509D">
        <w:rPr>
          <w:rFonts w:ascii="Times New Roman" w:hAnsi="Times New Roman" w:cs="Times New Roman"/>
          <w:sz w:val="28"/>
          <w:szCs w:val="28"/>
          <w:lang w:val="lv-LV"/>
        </w:rPr>
        <w:t>ik gadu organizē vismaz vienu nacionāla mēroga konferenci saviem biedriem un citiem interesentiem par aktuāliem jaunatnes politikas jautājumiem;</w:t>
      </w:r>
    </w:p>
    <w:p w14:paraId="2909771F" w14:textId="2B19B558" w:rsidR="00316950" w:rsidRPr="00CA6ACF" w:rsidRDefault="00261C8A" w:rsidP="00CA6ACF">
      <w:pPr>
        <w:pStyle w:val="BodyText"/>
        <w:widowControl/>
        <w:spacing w:after="0" w:line="240" w:lineRule="auto"/>
        <w:jc w:val="both"/>
        <w:rPr>
          <w:rFonts w:ascii="Times New Roman" w:hAnsi="Times New Roman" w:cs="Times New Roman"/>
          <w:sz w:val="28"/>
          <w:szCs w:val="28"/>
          <w:lang w:val="lv-LV"/>
        </w:rPr>
      </w:pPr>
      <w:r w:rsidRPr="00F0509D">
        <w:rPr>
          <w:rFonts w:ascii="Times New Roman" w:hAnsi="Times New Roman" w:cs="Times New Roman"/>
          <w:sz w:val="28"/>
          <w:szCs w:val="28"/>
          <w:lang w:val="lv-LV"/>
        </w:rPr>
        <w:tab/>
      </w:r>
      <w:r w:rsidR="00547C63" w:rsidRPr="00F0509D">
        <w:rPr>
          <w:rFonts w:ascii="Times New Roman" w:hAnsi="Times New Roman" w:cs="Times New Roman"/>
          <w:sz w:val="28"/>
          <w:szCs w:val="28"/>
          <w:lang w:val="lv-LV"/>
        </w:rPr>
        <w:t>9</w:t>
      </w:r>
      <w:r w:rsidR="00D24705" w:rsidRPr="00F0509D">
        <w:rPr>
          <w:rFonts w:ascii="Times New Roman" w:hAnsi="Times New Roman" w:cs="Times New Roman"/>
          <w:sz w:val="28"/>
          <w:szCs w:val="28"/>
          <w:lang w:val="lv-LV"/>
        </w:rPr>
        <w:t xml:space="preserve">) </w:t>
      </w:r>
      <w:r w:rsidR="00A92BC3" w:rsidRPr="00F0509D">
        <w:rPr>
          <w:rFonts w:ascii="Times New Roman" w:hAnsi="Times New Roman" w:cs="Times New Roman"/>
          <w:sz w:val="28"/>
          <w:szCs w:val="28"/>
          <w:lang w:val="lv-LV"/>
        </w:rPr>
        <w:t xml:space="preserve">informācija par </w:t>
      </w:r>
      <w:r w:rsidR="00E70782" w:rsidRPr="00F0509D">
        <w:rPr>
          <w:rFonts w:ascii="Times New Roman" w:hAnsi="Times New Roman" w:cs="Times New Roman"/>
          <w:sz w:val="28"/>
          <w:szCs w:val="28"/>
          <w:lang w:val="lv-LV"/>
        </w:rPr>
        <w:t>organizācijas</w:t>
      </w:r>
      <w:r w:rsidR="00A92BC3" w:rsidRPr="00F0509D">
        <w:rPr>
          <w:rFonts w:ascii="Times New Roman" w:hAnsi="Times New Roman" w:cs="Times New Roman"/>
          <w:sz w:val="28"/>
          <w:szCs w:val="28"/>
          <w:lang w:val="lv-LV"/>
        </w:rPr>
        <w:t xml:space="preserve"> darbību ir pieejama publiski </w:t>
      </w:r>
      <w:r w:rsidR="00E70782" w:rsidRPr="00F0509D">
        <w:rPr>
          <w:rFonts w:ascii="Times New Roman" w:hAnsi="Times New Roman" w:cs="Times New Roman"/>
          <w:sz w:val="28"/>
          <w:szCs w:val="28"/>
          <w:lang w:val="lv-LV"/>
        </w:rPr>
        <w:t>tīmekļa</w:t>
      </w:r>
      <w:r w:rsidR="00F0509D">
        <w:rPr>
          <w:rFonts w:ascii="Times New Roman" w:hAnsi="Times New Roman" w:cs="Times New Roman"/>
          <w:sz w:val="28"/>
          <w:szCs w:val="28"/>
          <w:lang w:val="lv-LV"/>
        </w:rPr>
        <w:t xml:space="preserve"> vietnē.</w:t>
      </w:r>
    </w:p>
    <w:p w14:paraId="5E69A888" w14:textId="77777777" w:rsidR="00B611B7" w:rsidRDefault="00B611B7" w:rsidP="00CA6ACF">
      <w:pPr>
        <w:pStyle w:val="BodyText"/>
        <w:widowControl/>
        <w:spacing w:after="0" w:line="240" w:lineRule="auto"/>
        <w:jc w:val="both"/>
        <w:rPr>
          <w:rFonts w:ascii="Times New Roman" w:hAnsi="Times New Roman" w:cs="Times New Roman"/>
          <w:sz w:val="28"/>
          <w:szCs w:val="28"/>
          <w:lang w:val="lv-LV"/>
        </w:rPr>
      </w:pPr>
    </w:p>
    <w:p w14:paraId="720F1E1B" w14:textId="7380DE62" w:rsidR="003F4640" w:rsidRPr="003F4640" w:rsidRDefault="003F4640" w:rsidP="003F4640">
      <w:pPr>
        <w:jc w:val="both"/>
        <w:rPr>
          <w:rFonts w:ascii="Times New Roman" w:hAnsi="Times New Roman" w:cs="Times New Roman"/>
          <w:sz w:val="28"/>
          <w:szCs w:val="28"/>
        </w:rPr>
      </w:pPr>
      <w:r>
        <w:rPr>
          <w:rFonts w:ascii="Times New Roman" w:hAnsi="Times New Roman" w:cs="Times New Roman"/>
          <w:sz w:val="28"/>
          <w:szCs w:val="28"/>
        </w:rPr>
        <w:tab/>
      </w:r>
      <w:r w:rsidR="00212FF8" w:rsidRPr="003F4640">
        <w:rPr>
          <w:rFonts w:ascii="Times New Roman" w:hAnsi="Times New Roman" w:cs="Times New Roman"/>
          <w:sz w:val="28"/>
          <w:szCs w:val="28"/>
        </w:rPr>
        <w:t>(4</w:t>
      </w:r>
      <w:r w:rsidR="00212FF8" w:rsidRPr="003F4640">
        <w:rPr>
          <w:rFonts w:ascii="Times New Roman" w:hAnsi="Times New Roman" w:cs="Times New Roman"/>
          <w:sz w:val="28"/>
          <w:szCs w:val="28"/>
          <w:vertAlign w:val="superscript"/>
        </w:rPr>
        <w:t>1</w:t>
      </w:r>
      <w:r w:rsidR="00212FF8" w:rsidRPr="003F4640">
        <w:rPr>
          <w:rFonts w:ascii="Times New Roman" w:hAnsi="Times New Roman" w:cs="Times New Roman"/>
          <w:sz w:val="28"/>
          <w:szCs w:val="28"/>
        </w:rPr>
        <w:t xml:space="preserve">) </w:t>
      </w:r>
      <w:r w:rsidR="00212FF8" w:rsidRPr="003F4640">
        <w:rPr>
          <w:rFonts w:ascii="Times New Roman" w:hAnsi="Times New Roman" w:cs="Times New Roman"/>
          <w:color w:val="000000"/>
          <w:sz w:val="28"/>
          <w:szCs w:val="28"/>
        </w:rPr>
        <w:t>Jaunatnes organizāciju darbības atbalstam organizējams atsevišķs atklāts projektu konkurss reizi divos gados, kura ietvaros jaunatnes organizācijas piesakās darbības atbalsta finansējumam divu gadu periodam.</w:t>
      </w:r>
      <w:r w:rsidRPr="003F4640">
        <w:rPr>
          <w:rFonts w:ascii="Times New Roman" w:hAnsi="Times New Roman" w:cs="Times New Roman"/>
          <w:color w:val="000000"/>
          <w:sz w:val="28"/>
          <w:szCs w:val="28"/>
        </w:rPr>
        <w:t xml:space="preserve"> Pēc lēmuma par finansējuma piešķiršanu projekta īstenošanai pieņemšanas tiek noslēgta</w:t>
      </w:r>
      <w:r w:rsidRPr="003F4640">
        <w:rPr>
          <w:rFonts w:ascii="Times New Roman" w:hAnsi="Times New Roman" w:cs="Times New Roman"/>
          <w:sz w:val="28"/>
          <w:szCs w:val="28"/>
        </w:rPr>
        <w:t xml:space="preserve"> </w:t>
      </w:r>
      <w:r w:rsidRPr="003F4640">
        <w:rPr>
          <w:rFonts w:ascii="Times New Roman" w:hAnsi="Times New Roman" w:cs="Times New Roman"/>
          <w:sz w:val="28"/>
          <w:szCs w:val="28"/>
        </w:rPr>
        <w:lastRenderedPageBreak/>
        <w:t>vienošanās, kas nosaka projekta un tā posmu darbu saturu, izpildes termiņus, kā arī pušu tiesības un sasniedzamos rezultātus. Līgumu par projekta posmu izpildi slēdz ar projekta iesniedzēju par katru gadu. Līgumā nosaka posmu darbu saturu, izpildes termiņus, posma izpildes izmaksas un sasniedzamos rezultātus.</w:t>
      </w:r>
    </w:p>
    <w:p w14:paraId="01936584" w14:textId="77777777" w:rsidR="00D876CD" w:rsidRPr="00CA6ACF" w:rsidRDefault="00D876CD" w:rsidP="00CA6ACF">
      <w:pPr>
        <w:pStyle w:val="tv213"/>
        <w:spacing w:before="0" w:beforeAutospacing="0" w:after="0" w:afterAutospacing="0"/>
        <w:ind w:firstLine="709"/>
        <w:jc w:val="both"/>
        <w:rPr>
          <w:sz w:val="28"/>
          <w:szCs w:val="28"/>
        </w:rPr>
      </w:pPr>
    </w:p>
    <w:p w14:paraId="36D06427" w14:textId="1B3C8492" w:rsidR="00024416" w:rsidRDefault="00024416" w:rsidP="00CA6AC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CA6ACF">
        <w:rPr>
          <w:rFonts w:ascii="Times New Roman" w:eastAsia="Times New Roman" w:hAnsi="Times New Roman" w:cs="Times New Roman"/>
          <w:sz w:val="28"/>
          <w:szCs w:val="28"/>
          <w:lang w:eastAsia="lv-LV"/>
        </w:rPr>
        <w:t xml:space="preserve">Likums </w:t>
      </w:r>
      <w:r>
        <w:rPr>
          <w:rFonts w:ascii="Times New Roman" w:eastAsia="Times New Roman" w:hAnsi="Times New Roman" w:cs="Times New Roman"/>
          <w:sz w:val="28"/>
          <w:szCs w:val="28"/>
          <w:lang w:eastAsia="lv-LV"/>
        </w:rPr>
        <w:t>stājas spēkā 2017.gada 1.janvārī</w:t>
      </w:r>
      <w:r w:rsidR="00526DB6">
        <w:rPr>
          <w:rFonts w:ascii="Times New Roman" w:eastAsia="Times New Roman" w:hAnsi="Times New Roman" w:cs="Times New Roman"/>
          <w:sz w:val="28"/>
          <w:szCs w:val="28"/>
          <w:lang w:eastAsia="lv-LV"/>
        </w:rPr>
        <w:t>.</w:t>
      </w:r>
    </w:p>
    <w:p w14:paraId="2C601758" w14:textId="77777777" w:rsidR="00024416" w:rsidRDefault="00024416" w:rsidP="00CA6AC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EAA1E92" w14:textId="77777777" w:rsidR="00D876CD" w:rsidRDefault="00D876CD" w:rsidP="00CA6AC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D6C4DA7" w14:textId="50BC0704" w:rsidR="00024416" w:rsidRDefault="00024416" w:rsidP="00CA6ACF">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Iesniedzējs:</w:t>
      </w:r>
    </w:p>
    <w:p w14:paraId="0150F8E7" w14:textId="77777777" w:rsidR="00D855BC" w:rsidRDefault="00D855BC" w:rsidP="00CA6AC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9F42038" w14:textId="04C18580" w:rsidR="009830BE" w:rsidRDefault="009830BE" w:rsidP="00CA6ACF">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Izglītības un zinātnes ministra vietā – </w:t>
      </w:r>
    </w:p>
    <w:p w14:paraId="5865F42D" w14:textId="4AB1A897" w:rsidR="00024416" w:rsidRDefault="009830BE" w:rsidP="00CA6ACF">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labklājības ministrs</w:t>
      </w:r>
      <w:r w:rsidR="00024416">
        <w:rPr>
          <w:rFonts w:ascii="Times New Roman" w:eastAsia="Times New Roman" w:hAnsi="Times New Roman" w:cs="Times New Roman"/>
          <w:sz w:val="28"/>
          <w:szCs w:val="28"/>
          <w:lang w:eastAsia="lv-LV"/>
        </w:rPr>
        <w:tab/>
      </w:r>
      <w:r w:rsidR="00024416">
        <w:rPr>
          <w:rFonts w:ascii="Times New Roman" w:eastAsia="Times New Roman" w:hAnsi="Times New Roman" w:cs="Times New Roman"/>
          <w:sz w:val="28"/>
          <w:szCs w:val="28"/>
          <w:lang w:eastAsia="lv-LV"/>
        </w:rPr>
        <w:tab/>
      </w:r>
      <w:r w:rsidR="00024416">
        <w:rPr>
          <w:rFonts w:ascii="Times New Roman" w:eastAsia="Times New Roman" w:hAnsi="Times New Roman" w:cs="Times New Roman"/>
          <w:sz w:val="28"/>
          <w:szCs w:val="28"/>
          <w:lang w:eastAsia="lv-LV"/>
        </w:rPr>
        <w:tab/>
      </w:r>
      <w:r w:rsidR="00024416">
        <w:rPr>
          <w:rFonts w:ascii="Times New Roman" w:eastAsia="Times New Roman" w:hAnsi="Times New Roman" w:cs="Times New Roman"/>
          <w:sz w:val="28"/>
          <w:szCs w:val="28"/>
          <w:lang w:eastAsia="lv-LV"/>
        </w:rPr>
        <w:tab/>
      </w:r>
      <w:r w:rsidR="00024416">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spellStart"/>
      <w:r>
        <w:rPr>
          <w:rFonts w:ascii="Times New Roman" w:eastAsia="Times New Roman" w:hAnsi="Times New Roman" w:cs="Times New Roman"/>
          <w:sz w:val="28"/>
          <w:szCs w:val="28"/>
          <w:lang w:eastAsia="lv-LV"/>
        </w:rPr>
        <w:t>J.Reirs</w:t>
      </w:r>
      <w:proofErr w:type="spellEnd"/>
    </w:p>
    <w:p w14:paraId="2AE9ACE4" w14:textId="77777777" w:rsidR="00D855BC" w:rsidRDefault="00D855BC" w:rsidP="00CA6AC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A455E00" w14:textId="77777777" w:rsidR="00D855BC" w:rsidRDefault="00D855BC" w:rsidP="00CA6AC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19A7221" w14:textId="03D38FAF" w:rsidR="00D855BC" w:rsidRDefault="00D855BC" w:rsidP="00CA6ACF">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Vizē:</w:t>
      </w:r>
    </w:p>
    <w:p w14:paraId="1A6976E2" w14:textId="77777777" w:rsidR="00D855BC" w:rsidRDefault="00D855BC" w:rsidP="00CA6AC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E5A9359" w14:textId="6F391618" w:rsidR="00D855BC" w:rsidRDefault="00D855BC" w:rsidP="00CA6ACF">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sekretāre</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spellStart"/>
      <w:r>
        <w:rPr>
          <w:rFonts w:ascii="Times New Roman" w:eastAsia="Times New Roman" w:hAnsi="Times New Roman" w:cs="Times New Roman"/>
          <w:sz w:val="28"/>
          <w:szCs w:val="28"/>
          <w:lang w:eastAsia="lv-LV"/>
        </w:rPr>
        <w:t>L.Lejiņa</w:t>
      </w:r>
      <w:proofErr w:type="spellEnd"/>
    </w:p>
    <w:p w14:paraId="5B028216" w14:textId="77777777" w:rsidR="00D855BC" w:rsidRPr="00CA6ACF" w:rsidRDefault="00D855BC" w:rsidP="00CA6AC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181F3D7" w14:textId="32657F71" w:rsidR="00D855BC" w:rsidRDefault="00093E4A" w:rsidP="00CA6A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2</w:t>
      </w:r>
      <w:r w:rsidR="009830BE">
        <w:rPr>
          <w:rFonts w:ascii="Times New Roman" w:hAnsi="Times New Roman" w:cs="Times New Roman"/>
          <w:iCs/>
          <w:sz w:val="28"/>
          <w:szCs w:val="28"/>
        </w:rPr>
        <w:t>7</w:t>
      </w:r>
      <w:r w:rsidR="008E0DA1">
        <w:rPr>
          <w:rFonts w:ascii="Times New Roman" w:hAnsi="Times New Roman" w:cs="Times New Roman"/>
          <w:iCs/>
          <w:sz w:val="28"/>
          <w:szCs w:val="28"/>
        </w:rPr>
        <w:t>.09.2016.</w:t>
      </w:r>
      <w:r w:rsidR="00EA1346">
        <w:rPr>
          <w:rFonts w:ascii="Times New Roman" w:hAnsi="Times New Roman" w:cs="Times New Roman"/>
          <w:sz w:val="28"/>
          <w:szCs w:val="28"/>
        </w:rPr>
        <w:t xml:space="preserve"> </w:t>
      </w:r>
      <w:r w:rsidR="009830BE">
        <w:rPr>
          <w:rFonts w:ascii="Times New Roman" w:hAnsi="Times New Roman" w:cs="Times New Roman"/>
          <w:sz w:val="28"/>
          <w:szCs w:val="28"/>
        </w:rPr>
        <w:t>09:09</w:t>
      </w:r>
    </w:p>
    <w:p w14:paraId="30FF7AAA" w14:textId="01DAC008" w:rsidR="00D855BC" w:rsidRDefault="009830BE" w:rsidP="00CA6A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309</w:t>
      </w:r>
    </w:p>
    <w:p w14:paraId="5B4B0ABD" w14:textId="77777777" w:rsidR="00D855BC" w:rsidRDefault="00D855BC" w:rsidP="00CA6ACF">
      <w:pPr>
        <w:shd w:val="clear" w:color="auto" w:fill="FFFFFF"/>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A.Riba</w:t>
      </w:r>
      <w:proofErr w:type="spellEnd"/>
    </w:p>
    <w:p w14:paraId="3A69E0D2" w14:textId="2D7AA91B" w:rsidR="008E0DA1" w:rsidRDefault="00D855BC" w:rsidP="00CA6ACF">
      <w:pPr>
        <w:ind w:firstLine="709"/>
        <w:jc w:val="both"/>
        <w:rPr>
          <w:rFonts w:ascii="Times New Roman" w:hAnsi="Times New Roman" w:cs="Times New Roman"/>
          <w:sz w:val="24"/>
          <w:szCs w:val="24"/>
        </w:rPr>
      </w:pPr>
      <w:r w:rsidRPr="008F0453">
        <w:rPr>
          <w:rFonts w:ascii="Times New Roman" w:eastAsia="Times New Roman" w:hAnsi="Times New Roman" w:cs="Times New Roman"/>
          <w:sz w:val="28"/>
          <w:szCs w:val="28"/>
          <w:lang w:eastAsia="lv-LV"/>
        </w:rPr>
        <w:t xml:space="preserve">67047906, </w:t>
      </w:r>
      <w:r w:rsidR="00C00A1E">
        <w:rPr>
          <w:rFonts w:ascii="Times New Roman" w:eastAsia="Times New Roman" w:hAnsi="Times New Roman" w:cs="Times New Roman"/>
          <w:sz w:val="28"/>
          <w:szCs w:val="28"/>
          <w:lang w:eastAsia="lv-LV"/>
        </w:rPr>
        <w:t>aija.riba@</w:t>
      </w:r>
      <w:r w:rsidRPr="008F0453">
        <w:rPr>
          <w:rFonts w:ascii="Times New Roman" w:eastAsia="Times New Roman" w:hAnsi="Times New Roman" w:cs="Times New Roman"/>
          <w:sz w:val="28"/>
          <w:szCs w:val="28"/>
          <w:lang w:eastAsia="lv-LV"/>
        </w:rPr>
        <w:t>izm.gov.lv</w:t>
      </w:r>
    </w:p>
    <w:p w14:paraId="4C8401B5" w14:textId="77777777" w:rsidR="008E0DA1" w:rsidRPr="008E0DA1" w:rsidRDefault="008E0DA1" w:rsidP="008E0DA1">
      <w:pPr>
        <w:rPr>
          <w:rFonts w:ascii="Times New Roman" w:hAnsi="Times New Roman" w:cs="Times New Roman"/>
          <w:sz w:val="24"/>
          <w:szCs w:val="24"/>
        </w:rPr>
      </w:pPr>
    </w:p>
    <w:p w14:paraId="2D9F46CD" w14:textId="77777777" w:rsidR="008E0DA1" w:rsidRPr="008E0DA1" w:rsidRDefault="008E0DA1" w:rsidP="008E0DA1">
      <w:pPr>
        <w:rPr>
          <w:rFonts w:ascii="Times New Roman" w:hAnsi="Times New Roman" w:cs="Times New Roman"/>
          <w:sz w:val="24"/>
          <w:szCs w:val="24"/>
        </w:rPr>
      </w:pPr>
    </w:p>
    <w:p w14:paraId="0FC00381" w14:textId="77777777" w:rsidR="008E0DA1" w:rsidRPr="008E0DA1" w:rsidRDefault="008E0DA1" w:rsidP="008E0DA1">
      <w:pPr>
        <w:rPr>
          <w:rFonts w:ascii="Times New Roman" w:hAnsi="Times New Roman" w:cs="Times New Roman"/>
          <w:sz w:val="24"/>
          <w:szCs w:val="24"/>
        </w:rPr>
      </w:pPr>
    </w:p>
    <w:p w14:paraId="12D7EA70" w14:textId="77777777" w:rsidR="008E0DA1" w:rsidRPr="008E0DA1" w:rsidRDefault="008E0DA1" w:rsidP="008E0DA1">
      <w:pPr>
        <w:rPr>
          <w:rFonts w:ascii="Times New Roman" w:hAnsi="Times New Roman" w:cs="Times New Roman"/>
          <w:sz w:val="24"/>
          <w:szCs w:val="24"/>
        </w:rPr>
      </w:pPr>
    </w:p>
    <w:p w14:paraId="1EF85D3E" w14:textId="77777777" w:rsidR="008E0DA1" w:rsidRPr="008E0DA1" w:rsidRDefault="008E0DA1" w:rsidP="008E0DA1">
      <w:pPr>
        <w:rPr>
          <w:rFonts w:ascii="Times New Roman" w:hAnsi="Times New Roman" w:cs="Times New Roman"/>
          <w:sz w:val="24"/>
          <w:szCs w:val="24"/>
        </w:rPr>
      </w:pPr>
    </w:p>
    <w:p w14:paraId="47E959BA" w14:textId="77777777" w:rsidR="008E0DA1" w:rsidRPr="008E0DA1" w:rsidRDefault="008E0DA1" w:rsidP="008E0DA1">
      <w:pPr>
        <w:rPr>
          <w:rFonts w:ascii="Times New Roman" w:hAnsi="Times New Roman" w:cs="Times New Roman"/>
          <w:sz w:val="24"/>
          <w:szCs w:val="24"/>
        </w:rPr>
      </w:pPr>
    </w:p>
    <w:p w14:paraId="2AFB84C8" w14:textId="77777777" w:rsidR="008E0DA1" w:rsidRPr="008E0DA1" w:rsidRDefault="008E0DA1" w:rsidP="008E0DA1">
      <w:pPr>
        <w:rPr>
          <w:rFonts w:ascii="Times New Roman" w:hAnsi="Times New Roman" w:cs="Times New Roman"/>
          <w:sz w:val="24"/>
          <w:szCs w:val="24"/>
        </w:rPr>
      </w:pPr>
    </w:p>
    <w:p w14:paraId="3C39BC51" w14:textId="77777777" w:rsidR="008E0DA1" w:rsidRPr="008E0DA1" w:rsidRDefault="008E0DA1" w:rsidP="008E0DA1">
      <w:pPr>
        <w:rPr>
          <w:rFonts w:ascii="Times New Roman" w:hAnsi="Times New Roman" w:cs="Times New Roman"/>
          <w:sz w:val="24"/>
          <w:szCs w:val="24"/>
        </w:rPr>
      </w:pPr>
    </w:p>
    <w:p w14:paraId="538F21C2" w14:textId="77777777" w:rsidR="008E0DA1" w:rsidRPr="008E0DA1" w:rsidRDefault="008E0DA1" w:rsidP="008E0DA1">
      <w:pPr>
        <w:rPr>
          <w:rFonts w:ascii="Times New Roman" w:hAnsi="Times New Roman" w:cs="Times New Roman"/>
          <w:sz w:val="24"/>
          <w:szCs w:val="24"/>
        </w:rPr>
      </w:pPr>
    </w:p>
    <w:p w14:paraId="1789E091" w14:textId="77777777" w:rsidR="008E0DA1" w:rsidRPr="008E0DA1" w:rsidRDefault="008E0DA1" w:rsidP="008E0DA1">
      <w:pPr>
        <w:rPr>
          <w:rFonts w:ascii="Times New Roman" w:hAnsi="Times New Roman" w:cs="Times New Roman"/>
          <w:sz w:val="24"/>
          <w:szCs w:val="24"/>
        </w:rPr>
      </w:pPr>
    </w:p>
    <w:p w14:paraId="7A9A680A" w14:textId="77777777" w:rsidR="008E0DA1" w:rsidRPr="008E0DA1" w:rsidRDefault="008E0DA1" w:rsidP="008E0DA1">
      <w:pPr>
        <w:rPr>
          <w:rFonts w:ascii="Times New Roman" w:hAnsi="Times New Roman" w:cs="Times New Roman"/>
          <w:sz w:val="24"/>
          <w:szCs w:val="24"/>
        </w:rPr>
      </w:pPr>
    </w:p>
    <w:p w14:paraId="55B64374" w14:textId="10965061" w:rsidR="008E0DA1" w:rsidRDefault="008E0DA1" w:rsidP="008E0DA1">
      <w:pPr>
        <w:rPr>
          <w:rFonts w:ascii="Times New Roman" w:hAnsi="Times New Roman" w:cs="Times New Roman"/>
          <w:sz w:val="24"/>
          <w:szCs w:val="24"/>
        </w:rPr>
      </w:pPr>
    </w:p>
    <w:p w14:paraId="71965FBE" w14:textId="30E3F94E" w:rsidR="008E0DA1" w:rsidRDefault="008E0DA1" w:rsidP="008E0DA1">
      <w:pPr>
        <w:rPr>
          <w:rFonts w:ascii="Times New Roman" w:hAnsi="Times New Roman" w:cs="Times New Roman"/>
          <w:sz w:val="24"/>
          <w:szCs w:val="24"/>
        </w:rPr>
      </w:pPr>
    </w:p>
    <w:p w14:paraId="34DFF3C9" w14:textId="71D25514" w:rsidR="00BA3F09" w:rsidRDefault="008E0DA1" w:rsidP="008E0DA1">
      <w:pPr>
        <w:tabs>
          <w:tab w:val="left" w:pos="5295"/>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BA3F09" w:rsidSect="00CA6ACF">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75F52" w14:textId="77777777" w:rsidR="006549EC" w:rsidRDefault="006549EC" w:rsidP="008556B1">
      <w:pPr>
        <w:spacing w:after="0" w:line="240" w:lineRule="auto"/>
      </w:pPr>
      <w:r>
        <w:separator/>
      </w:r>
    </w:p>
  </w:endnote>
  <w:endnote w:type="continuationSeparator" w:id="0">
    <w:p w14:paraId="1A386680" w14:textId="77777777" w:rsidR="006549EC" w:rsidRDefault="006549EC" w:rsidP="0085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CC5BF" w14:textId="61FFBBEF" w:rsidR="008556B1" w:rsidRPr="00CA6ACF" w:rsidRDefault="008556B1">
    <w:pPr>
      <w:pStyle w:val="Footer"/>
      <w:rPr>
        <w:rFonts w:ascii="Times New Roman" w:hAnsi="Times New Roman" w:cs="Times New Roman"/>
      </w:rPr>
    </w:pPr>
    <w:r w:rsidRPr="00CA6ACF">
      <w:rPr>
        <w:rFonts w:ascii="Times New Roman" w:hAnsi="Times New Roman" w:cs="Times New Roman"/>
      </w:rPr>
      <w:t>IZM</w:t>
    </w:r>
    <w:r w:rsidR="001F4465" w:rsidRPr="00CA6ACF">
      <w:rPr>
        <w:rFonts w:ascii="Times New Roman" w:hAnsi="Times New Roman" w:cs="Times New Roman"/>
      </w:rPr>
      <w:t>Lik</w:t>
    </w:r>
    <w:r w:rsidR="008E0DA1">
      <w:rPr>
        <w:rFonts w:ascii="Times New Roman" w:hAnsi="Times New Roman" w:cs="Times New Roman"/>
      </w:rPr>
      <w:t>_</w:t>
    </w:r>
    <w:r w:rsidR="009830BE">
      <w:rPr>
        <w:rFonts w:ascii="Times New Roman" w:hAnsi="Times New Roman" w:cs="Times New Roman"/>
      </w:rPr>
      <w:t>27</w:t>
    </w:r>
    <w:r w:rsidR="008E0DA1">
      <w:rPr>
        <w:rFonts w:ascii="Times New Roman" w:hAnsi="Times New Roman" w:cs="Times New Roman"/>
      </w:rPr>
      <w:t>09</w:t>
    </w:r>
    <w:r w:rsidRPr="00CA6ACF">
      <w:rPr>
        <w:rFonts w:ascii="Times New Roman" w:hAnsi="Times New Roman" w:cs="Times New Roman"/>
      </w:rPr>
      <w:t>16_</w:t>
    </w:r>
    <w:r w:rsidR="001F4465" w:rsidRPr="00CA6ACF">
      <w:rPr>
        <w:rFonts w:ascii="Times New Roman" w:hAnsi="Times New Roman" w:cs="Times New Roman"/>
      </w:rPr>
      <w:t>Groz</w:t>
    </w:r>
    <w:r w:rsidRPr="00CA6ACF">
      <w:rPr>
        <w:rFonts w:ascii="Times New Roman" w:hAnsi="Times New Roman" w:cs="Times New Roman"/>
      </w:rPr>
      <w:t>JL</w:t>
    </w:r>
    <w:r w:rsidR="001F4465" w:rsidRPr="00CA6ACF">
      <w:rPr>
        <w:rFonts w:ascii="Times New Roman" w:hAnsi="Times New Roman" w:cs="Times New Roman"/>
      </w:rPr>
      <w:t>; Likumprojekts „Grozījumi Jaunatnes likumā”</w:t>
    </w:r>
  </w:p>
  <w:p w14:paraId="4751124A" w14:textId="77777777" w:rsidR="008556B1" w:rsidRDefault="008556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16D73" w14:textId="5233A25A" w:rsidR="00D855BC" w:rsidRPr="00CA6ACF" w:rsidRDefault="008E0DA1">
    <w:pPr>
      <w:pStyle w:val="Footer"/>
      <w:rPr>
        <w:rFonts w:ascii="Times New Roman" w:hAnsi="Times New Roman" w:cs="Times New Roman"/>
      </w:rPr>
    </w:pPr>
    <w:r>
      <w:rPr>
        <w:rFonts w:ascii="Times New Roman" w:hAnsi="Times New Roman" w:cs="Times New Roman"/>
      </w:rPr>
      <w:t>IZMLik_</w:t>
    </w:r>
    <w:r w:rsidR="009830BE">
      <w:rPr>
        <w:rFonts w:ascii="Times New Roman" w:hAnsi="Times New Roman" w:cs="Times New Roman"/>
      </w:rPr>
      <w:t>27</w:t>
    </w:r>
    <w:r>
      <w:rPr>
        <w:rFonts w:ascii="Times New Roman" w:hAnsi="Times New Roman" w:cs="Times New Roman"/>
      </w:rPr>
      <w:t>09</w:t>
    </w:r>
    <w:r w:rsidR="00D855BC" w:rsidRPr="00CA6ACF">
      <w:rPr>
        <w:rFonts w:ascii="Times New Roman" w:hAnsi="Times New Roman" w:cs="Times New Roman"/>
      </w:rPr>
      <w:t>16_GrozJL; Likumprojekts „Grozījumi Jaunatnes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A5F00" w14:textId="77777777" w:rsidR="006549EC" w:rsidRDefault="006549EC" w:rsidP="008556B1">
      <w:pPr>
        <w:spacing w:after="0" w:line="240" w:lineRule="auto"/>
      </w:pPr>
      <w:r>
        <w:separator/>
      </w:r>
    </w:p>
  </w:footnote>
  <w:footnote w:type="continuationSeparator" w:id="0">
    <w:p w14:paraId="293322D7" w14:textId="77777777" w:rsidR="006549EC" w:rsidRDefault="006549EC" w:rsidP="00855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263939"/>
      <w:docPartObj>
        <w:docPartGallery w:val="Page Numbers (Top of Page)"/>
        <w:docPartUnique/>
      </w:docPartObj>
    </w:sdtPr>
    <w:sdtEndPr>
      <w:rPr>
        <w:rFonts w:ascii="Times New Roman" w:hAnsi="Times New Roman" w:cs="Times New Roman"/>
        <w:noProof/>
        <w:sz w:val="24"/>
        <w:szCs w:val="24"/>
      </w:rPr>
    </w:sdtEndPr>
    <w:sdtContent>
      <w:p w14:paraId="422DE848" w14:textId="658DFB7B" w:rsidR="00D855BC" w:rsidRPr="00CA6ACF" w:rsidRDefault="00D855BC">
        <w:pPr>
          <w:pStyle w:val="Header"/>
          <w:jc w:val="center"/>
          <w:rPr>
            <w:rFonts w:ascii="Times New Roman" w:hAnsi="Times New Roman" w:cs="Times New Roman"/>
            <w:sz w:val="24"/>
            <w:szCs w:val="24"/>
          </w:rPr>
        </w:pPr>
        <w:r w:rsidRPr="00CA6ACF">
          <w:rPr>
            <w:rFonts w:ascii="Times New Roman" w:hAnsi="Times New Roman" w:cs="Times New Roman"/>
            <w:sz w:val="24"/>
            <w:szCs w:val="24"/>
          </w:rPr>
          <w:fldChar w:fldCharType="begin"/>
        </w:r>
        <w:r w:rsidRPr="00CA6ACF">
          <w:rPr>
            <w:rFonts w:ascii="Times New Roman" w:hAnsi="Times New Roman" w:cs="Times New Roman"/>
            <w:sz w:val="24"/>
            <w:szCs w:val="24"/>
          </w:rPr>
          <w:instrText xml:space="preserve"> PAGE   \* MERGEFORMAT </w:instrText>
        </w:r>
        <w:r w:rsidRPr="00CA6ACF">
          <w:rPr>
            <w:rFonts w:ascii="Times New Roman" w:hAnsi="Times New Roman" w:cs="Times New Roman"/>
            <w:sz w:val="24"/>
            <w:szCs w:val="24"/>
          </w:rPr>
          <w:fldChar w:fldCharType="separate"/>
        </w:r>
        <w:r w:rsidR="00F74ACA">
          <w:rPr>
            <w:rFonts w:ascii="Times New Roman" w:hAnsi="Times New Roman" w:cs="Times New Roman"/>
            <w:noProof/>
            <w:sz w:val="24"/>
            <w:szCs w:val="24"/>
          </w:rPr>
          <w:t>2</w:t>
        </w:r>
        <w:r w:rsidRPr="00CA6ACF">
          <w:rPr>
            <w:rFonts w:ascii="Times New Roman" w:hAnsi="Times New Roman" w:cs="Times New Roman"/>
            <w:noProof/>
            <w:sz w:val="24"/>
            <w:szCs w:val="24"/>
          </w:rPr>
          <w:fldChar w:fldCharType="end"/>
        </w:r>
      </w:p>
    </w:sdtContent>
  </w:sdt>
  <w:p w14:paraId="48A84357" w14:textId="77777777" w:rsidR="00D855BC" w:rsidRDefault="00D85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decimal"/>
      <w:lvlText w:val="(%1)"/>
      <w:lvlJc w:val="left"/>
      <w:pPr>
        <w:tabs>
          <w:tab w:val="num" w:pos="720"/>
        </w:tabs>
        <w:ind w:left="720" w:hanging="360"/>
      </w:pPr>
      <w:rPr>
        <w:rFonts w:cs="Arial"/>
        <w:caps w:val="0"/>
        <w:smallCaps w:val="0"/>
        <w:lang w:val="lv-LV"/>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Symbol" w:hAnsi="Symbol" w:cs="Arial"/>
        <w:caps w:val="0"/>
        <w:smallCaps w:val="0"/>
        <w:lang w:val="lv-LV"/>
      </w:rPr>
    </w:lvl>
    <w:lvl w:ilvl="1">
      <w:start w:val="1"/>
      <w:numFmt w:val="bullet"/>
      <w:lvlText w:val=""/>
      <w:lvlJc w:val="left"/>
      <w:pPr>
        <w:tabs>
          <w:tab w:val="num" w:pos="1080"/>
        </w:tabs>
        <w:ind w:left="1080" w:hanging="360"/>
      </w:pPr>
      <w:rPr>
        <w:rFonts w:ascii="Symbol" w:hAnsi="Symbol" w:cs="Arial"/>
        <w:caps w:val="0"/>
        <w:smallCaps w:val="0"/>
        <w:lang w:val="lv-LV"/>
      </w:rPr>
    </w:lvl>
    <w:lvl w:ilvl="2">
      <w:start w:val="1"/>
      <w:numFmt w:val="bullet"/>
      <w:lvlText w:val=""/>
      <w:lvlJc w:val="left"/>
      <w:pPr>
        <w:tabs>
          <w:tab w:val="num" w:pos="1440"/>
        </w:tabs>
        <w:ind w:left="1440" w:hanging="360"/>
      </w:pPr>
      <w:rPr>
        <w:rFonts w:ascii="Symbol" w:hAnsi="Symbol" w:cs="Arial"/>
        <w:caps w:val="0"/>
        <w:smallCaps w:val="0"/>
        <w:lang w:val="lv-LV"/>
      </w:rPr>
    </w:lvl>
    <w:lvl w:ilvl="3">
      <w:start w:val="1"/>
      <w:numFmt w:val="bullet"/>
      <w:lvlText w:val=""/>
      <w:lvlJc w:val="left"/>
      <w:pPr>
        <w:tabs>
          <w:tab w:val="num" w:pos="1800"/>
        </w:tabs>
        <w:ind w:left="1800" w:hanging="360"/>
      </w:pPr>
      <w:rPr>
        <w:rFonts w:ascii="Symbol" w:hAnsi="Symbol" w:cs="Arial"/>
        <w:caps w:val="0"/>
        <w:smallCaps w:val="0"/>
        <w:lang w:val="lv-LV"/>
      </w:rPr>
    </w:lvl>
    <w:lvl w:ilvl="4">
      <w:start w:val="1"/>
      <w:numFmt w:val="bullet"/>
      <w:lvlText w:val=""/>
      <w:lvlJc w:val="left"/>
      <w:pPr>
        <w:tabs>
          <w:tab w:val="num" w:pos="2160"/>
        </w:tabs>
        <w:ind w:left="2160" w:hanging="360"/>
      </w:pPr>
      <w:rPr>
        <w:rFonts w:ascii="Symbol" w:hAnsi="Symbol" w:cs="Arial"/>
        <w:caps w:val="0"/>
        <w:smallCaps w:val="0"/>
        <w:lang w:val="lv-LV"/>
      </w:rPr>
    </w:lvl>
    <w:lvl w:ilvl="5">
      <w:start w:val="1"/>
      <w:numFmt w:val="bullet"/>
      <w:lvlText w:val=""/>
      <w:lvlJc w:val="left"/>
      <w:pPr>
        <w:tabs>
          <w:tab w:val="num" w:pos="2520"/>
        </w:tabs>
        <w:ind w:left="2520" w:hanging="360"/>
      </w:pPr>
      <w:rPr>
        <w:rFonts w:ascii="Symbol" w:hAnsi="Symbol" w:cs="Arial"/>
        <w:caps w:val="0"/>
        <w:smallCaps w:val="0"/>
        <w:lang w:val="lv-LV"/>
      </w:rPr>
    </w:lvl>
    <w:lvl w:ilvl="6">
      <w:start w:val="1"/>
      <w:numFmt w:val="bullet"/>
      <w:lvlText w:val=""/>
      <w:lvlJc w:val="left"/>
      <w:pPr>
        <w:tabs>
          <w:tab w:val="num" w:pos="2880"/>
        </w:tabs>
        <w:ind w:left="2880" w:hanging="360"/>
      </w:pPr>
      <w:rPr>
        <w:rFonts w:ascii="Symbol" w:hAnsi="Symbol" w:cs="Arial"/>
        <w:caps w:val="0"/>
        <w:smallCaps w:val="0"/>
        <w:lang w:val="lv-LV"/>
      </w:rPr>
    </w:lvl>
    <w:lvl w:ilvl="7">
      <w:start w:val="1"/>
      <w:numFmt w:val="bullet"/>
      <w:lvlText w:val=""/>
      <w:lvlJc w:val="left"/>
      <w:pPr>
        <w:tabs>
          <w:tab w:val="num" w:pos="3240"/>
        </w:tabs>
        <w:ind w:left="3240" w:hanging="360"/>
      </w:pPr>
      <w:rPr>
        <w:rFonts w:ascii="Symbol" w:hAnsi="Symbol" w:cs="Arial"/>
        <w:caps w:val="0"/>
        <w:smallCaps w:val="0"/>
        <w:lang w:val="lv-LV"/>
      </w:rPr>
    </w:lvl>
    <w:lvl w:ilvl="8">
      <w:start w:val="1"/>
      <w:numFmt w:val="bullet"/>
      <w:lvlText w:val=""/>
      <w:lvlJc w:val="left"/>
      <w:pPr>
        <w:tabs>
          <w:tab w:val="num" w:pos="3600"/>
        </w:tabs>
        <w:ind w:left="3600" w:hanging="360"/>
      </w:pPr>
      <w:rPr>
        <w:rFonts w:ascii="Symbol" w:hAnsi="Symbol" w:cs="Arial"/>
        <w:caps w:val="0"/>
        <w:smallCaps w:val="0"/>
        <w:lang w:val="lv-LV"/>
      </w:rPr>
    </w:lvl>
  </w:abstractNum>
  <w:abstractNum w:abstractNumId="2">
    <w:nsid w:val="00000005"/>
    <w:multiLevelType w:val="multilevel"/>
    <w:tmpl w:val="00000005"/>
    <w:name w:val="WW8Num6"/>
    <w:lvl w:ilvl="0">
      <w:start w:val="1"/>
      <w:numFmt w:val="bullet"/>
      <w:lvlText w:val=""/>
      <w:lvlJc w:val="left"/>
      <w:pPr>
        <w:tabs>
          <w:tab w:val="num" w:pos="720"/>
        </w:tabs>
        <w:ind w:left="720" w:hanging="360"/>
      </w:pPr>
      <w:rPr>
        <w:rFonts w:ascii="Symbol" w:hAnsi="Symbol" w:hint="default"/>
        <w:lang w:val="lv-LV"/>
      </w:rPr>
    </w:lvl>
    <w:lvl w:ilvl="1">
      <w:start w:val="1"/>
      <w:numFmt w:val="bullet"/>
      <w:lvlText w:val=""/>
      <w:lvlJc w:val="left"/>
      <w:pPr>
        <w:tabs>
          <w:tab w:val="num" w:pos="1080"/>
        </w:tabs>
        <w:ind w:left="1080" w:hanging="360"/>
      </w:pPr>
      <w:rPr>
        <w:rFonts w:ascii="Symbol" w:hAnsi="Symbol" w:hint="default"/>
        <w:lang w:val="lv-LV"/>
      </w:rPr>
    </w:lvl>
    <w:lvl w:ilvl="2">
      <w:start w:val="1"/>
      <w:numFmt w:val="bullet"/>
      <w:lvlText w:val=""/>
      <w:lvlJc w:val="left"/>
      <w:pPr>
        <w:tabs>
          <w:tab w:val="num" w:pos="1440"/>
        </w:tabs>
        <w:ind w:left="1440" w:hanging="360"/>
      </w:pPr>
      <w:rPr>
        <w:rFonts w:ascii="Symbol" w:hAnsi="Symbol" w:hint="default"/>
        <w:lang w:val="lv-LV"/>
      </w:rPr>
    </w:lvl>
    <w:lvl w:ilvl="3">
      <w:start w:val="1"/>
      <w:numFmt w:val="bullet"/>
      <w:lvlText w:val=""/>
      <w:lvlJc w:val="left"/>
      <w:pPr>
        <w:tabs>
          <w:tab w:val="num" w:pos="1800"/>
        </w:tabs>
        <w:ind w:left="1800" w:hanging="360"/>
      </w:pPr>
      <w:rPr>
        <w:rFonts w:ascii="Symbol" w:hAnsi="Symbol" w:hint="default"/>
        <w:lang w:val="lv-LV"/>
      </w:rPr>
    </w:lvl>
    <w:lvl w:ilvl="4">
      <w:start w:val="1"/>
      <w:numFmt w:val="bullet"/>
      <w:lvlText w:val=""/>
      <w:lvlJc w:val="left"/>
      <w:pPr>
        <w:tabs>
          <w:tab w:val="num" w:pos="2160"/>
        </w:tabs>
        <w:ind w:left="2160" w:hanging="360"/>
      </w:pPr>
      <w:rPr>
        <w:rFonts w:ascii="Symbol" w:hAnsi="Symbol" w:hint="default"/>
        <w:lang w:val="lv-LV"/>
      </w:rPr>
    </w:lvl>
    <w:lvl w:ilvl="5">
      <w:start w:val="1"/>
      <w:numFmt w:val="bullet"/>
      <w:lvlText w:val=""/>
      <w:lvlJc w:val="left"/>
      <w:pPr>
        <w:tabs>
          <w:tab w:val="num" w:pos="2520"/>
        </w:tabs>
        <w:ind w:left="2520" w:hanging="360"/>
      </w:pPr>
      <w:rPr>
        <w:rFonts w:ascii="Symbol" w:hAnsi="Symbol" w:hint="default"/>
        <w:lang w:val="lv-LV"/>
      </w:rPr>
    </w:lvl>
    <w:lvl w:ilvl="6">
      <w:start w:val="1"/>
      <w:numFmt w:val="bullet"/>
      <w:lvlText w:val=""/>
      <w:lvlJc w:val="left"/>
      <w:pPr>
        <w:tabs>
          <w:tab w:val="num" w:pos="2880"/>
        </w:tabs>
        <w:ind w:left="2880" w:hanging="360"/>
      </w:pPr>
      <w:rPr>
        <w:rFonts w:ascii="Symbol" w:hAnsi="Symbol" w:hint="default"/>
        <w:lang w:val="lv-LV"/>
      </w:rPr>
    </w:lvl>
    <w:lvl w:ilvl="7">
      <w:start w:val="1"/>
      <w:numFmt w:val="bullet"/>
      <w:lvlText w:val=""/>
      <w:lvlJc w:val="left"/>
      <w:pPr>
        <w:tabs>
          <w:tab w:val="num" w:pos="3240"/>
        </w:tabs>
        <w:ind w:left="3240" w:hanging="360"/>
      </w:pPr>
      <w:rPr>
        <w:rFonts w:ascii="Symbol" w:hAnsi="Symbol" w:hint="default"/>
        <w:lang w:val="lv-LV"/>
      </w:rPr>
    </w:lvl>
    <w:lvl w:ilvl="8">
      <w:start w:val="1"/>
      <w:numFmt w:val="bullet"/>
      <w:lvlText w:val=""/>
      <w:lvlJc w:val="left"/>
      <w:pPr>
        <w:tabs>
          <w:tab w:val="num" w:pos="3600"/>
        </w:tabs>
        <w:ind w:left="3600" w:hanging="360"/>
      </w:pPr>
      <w:rPr>
        <w:rFonts w:ascii="Symbol" w:hAnsi="Symbol" w:hint="default"/>
        <w:lang w:val="lv-LV"/>
      </w:rPr>
    </w:lvl>
  </w:abstractNum>
  <w:abstractNum w:abstractNumId="3">
    <w:nsid w:val="00000006"/>
    <w:multiLevelType w:val="multilevel"/>
    <w:tmpl w:val="0000000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26BF2756"/>
    <w:multiLevelType w:val="hybridMultilevel"/>
    <w:tmpl w:val="34E6A7D8"/>
    <w:lvl w:ilvl="0" w:tplc="DCB4906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nsid w:val="606A1AFE"/>
    <w:multiLevelType w:val="hybridMultilevel"/>
    <w:tmpl w:val="6960E0E0"/>
    <w:lvl w:ilvl="0" w:tplc="0AC0DD82">
      <w:start w:val="1"/>
      <w:numFmt w:val="decimal"/>
      <w:lvlText w:val="(%1)"/>
      <w:lvlJc w:val="left"/>
      <w:pPr>
        <w:ind w:left="660" w:hanging="360"/>
      </w:pPr>
      <w:rPr>
        <w:rFonts w:hint="default"/>
        <w:color w:val="414142"/>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nsid w:val="797A7FB6"/>
    <w:multiLevelType w:val="hybridMultilevel"/>
    <w:tmpl w:val="D89C6F68"/>
    <w:lvl w:ilvl="0" w:tplc="DEEE00F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6"/>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07"/>
    <w:rsid w:val="00024416"/>
    <w:rsid w:val="00043651"/>
    <w:rsid w:val="00093E4A"/>
    <w:rsid w:val="000E1476"/>
    <w:rsid w:val="00165CFE"/>
    <w:rsid w:val="00167E4C"/>
    <w:rsid w:val="00196A30"/>
    <w:rsid w:val="001F4465"/>
    <w:rsid w:val="00212FF8"/>
    <w:rsid w:val="0023619E"/>
    <w:rsid w:val="00261C8A"/>
    <w:rsid w:val="00293B3F"/>
    <w:rsid w:val="002C486E"/>
    <w:rsid w:val="00316950"/>
    <w:rsid w:val="003246CF"/>
    <w:rsid w:val="003F4640"/>
    <w:rsid w:val="00433D05"/>
    <w:rsid w:val="00457207"/>
    <w:rsid w:val="0048395A"/>
    <w:rsid w:val="004913B4"/>
    <w:rsid w:val="004E31E4"/>
    <w:rsid w:val="004F00CB"/>
    <w:rsid w:val="00510DDF"/>
    <w:rsid w:val="00526DB6"/>
    <w:rsid w:val="00547C63"/>
    <w:rsid w:val="005714B1"/>
    <w:rsid w:val="00573EA4"/>
    <w:rsid w:val="00584FCB"/>
    <w:rsid w:val="005922E7"/>
    <w:rsid w:val="00595CAC"/>
    <w:rsid w:val="005D3543"/>
    <w:rsid w:val="005E37F8"/>
    <w:rsid w:val="00605ABF"/>
    <w:rsid w:val="006549EC"/>
    <w:rsid w:val="00697EB6"/>
    <w:rsid w:val="006A06BC"/>
    <w:rsid w:val="006A1B0E"/>
    <w:rsid w:val="006A45DD"/>
    <w:rsid w:val="006E5157"/>
    <w:rsid w:val="00704B64"/>
    <w:rsid w:val="007830B4"/>
    <w:rsid w:val="007B3AA6"/>
    <w:rsid w:val="007C5D8F"/>
    <w:rsid w:val="007C6779"/>
    <w:rsid w:val="007D2B68"/>
    <w:rsid w:val="008556B1"/>
    <w:rsid w:val="008E0DA1"/>
    <w:rsid w:val="008F0453"/>
    <w:rsid w:val="009023EF"/>
    <w:rsid w:val="0093127C"/>
    <w:rsid w:val="00953C07"/>
    <w:rsid w:val="009830BE"/>
    <w:rsid w:val="009B4106"/>
    <w:rsid w:val="009B7F4C"/>
    <w:rsid w:val="00A318E3"/>
    <w:rsid w:val="00A57D1E"/>
    <w:rsid w:val="00A62324"/>
    <w:rsid w:val="00A82A6C"/>
    <w:rsid w:val="00A92BC3"/>
    <w:rsid w:val="00AE419C"/>
    <w:rsid w:val="00B611B7"/>
    <w:rsid w:val="00B90DEA"/>
    <w:rsid w:val="00BA3F09"/>
    <w:rsid w:val="00BB3557"/>
    <w:rsid w:val="00BC7CD9"/>
    <w:rsid w:val="00C00A1E"/>
    <w:rsid w:val="00C217A0"/>
    <w:rsid w:val="00C43490"/>
    <w:rsid w:val="00CA6ACF"/>
    <w:rsid w:val="00CC1390"/>
    <w:rsid w:val="00CC7421"/>
    <w:rsid w:val="00CE5317"/>
    <w:rsid w:val="00CF0001"/>
    <w:rsid w:val="00D24705"/>
    <w:rsid w:val="00D53D2B"/>
    <w:rsid w:val="00D6019D"/>
    <w:rsid w:val="00D74419"/>
    <w:rsid w:val="00D74F10"/>
    <w:rsid w:val="00D84793"/>
    <w:rsid w:val="00D855BC"/>
    <w:rsid w:val="00D876CD"/>
    <w:rsid w:val="00E04525"/>
    <w:rsid w:val="00E04924"/>
    <w:rsid w:val="00E16123"/>
    <w:rsid w:val="00E70782"/>
    <w:rsid w:val="00EA1346"/>
    <w:rsid w:val="00EA5567"/>
    <w:rsid w:val="00EC278D"/>
    <w:rsid w:val="00EC3667"/>
    <w:rsid w:val="00ED76BD"/>
    <w:rsid w:val="00F0509D"/>
    <w:rsid w:val="00F21CE2"/>
    <w:rsid w:val="00F54D18"/>
    <w:rsid w:val="00F74ACA"/>
    <w:rsid w:val="00FA7E47"/>
    <w:rsid w:val="00FC0742"/>
    <w:rsid w:val="00FC6A6B"/>
    <w:rsid w:val="00FE61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13DC"/>
  <w15:chartTrackingRefBased/>
  <w15:docId w15:val="{C24979DE-6004-4B21-9E36-8135054B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04B6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4B64"/>
    <w:rPr>
      <w:rFonts w:ascii="Times New Roman" w:eastAsia="Times New Roman" w:hAnsi="Times New Roman" w:cs="Times New Roman"/>
      <w:b/>
      <w:bCs/>
      <w:sz w:val="27"/>
      <w:szCs w:val="27"/>
      <w:lang w:eastAsia="lv-LV"/>
    </w:rPr>
  </w:style>
  <w:style w:type="character" w:customStyle="1" w:styleId="apple-converted-space">
    <w:name w:val="apple-converted-space"/>
    <w:basedOn w:val="DefaultParagraphFont"/>
    <w:rsid w:val="00704B64"/>
  </w:style>
  <w:style w:type="character" w:styleId="Hyperlink">
    <w:name w:val="Hyperlink"/>
    <w:basedOn w:val="DefaultParagraphFont"/>
    <w:uiPriority w:val="99"/>
    <w:semiHidden/>
    <w:unhideWhenUsed/>
    <w:rsid w:val="00704B64"/>
    <w:rPr>
      <w:color w:val="0000FF"/>
      <w:u w:val="single"/>
    </w:rPr>
  </w:style>
  <w:style w:type="paragraph" w:styleId="NormalWeb">
    <w:name w:val="Normal (Web)"/>
    <w:basedOn w:val="Normal"/>
    <w:uiPriority w:val="99"/>
    <w:semiHidden/>
    <w:unhideWhenUsed/>
    <w:rsid w:val="00704B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04B64"/>
    <w:pPr>
      <w:ind w:left="720"/>
      <w:contextualSpacing/>
    </w:pPr>
  </w:style>
  <w:style w:type="paragraph" w:customStyle="1" w:styleId="tv213">
    <w:name w:val="tv213"/>
    <w:basedOn w:val="Normal"/>
    <w:rsid w:val="00704B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704B64"/>
  </w:style>
  <w:style w:type="paragraph" w:customStyle="1" w:styleId="labojumupamats">
    <w:name w:val="labojumu_pamats"/>
    <w:basedOn w:val="Normal"/>
    <w:rsid w:val="00704B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nhideWhenUsed/>
    <w:rsid w:val="00A57D1E"/>
    <w:pPr>
      <w:widowControl w:val="0"/>
      <w:suppressAutoHyphens/>
      <w:spacing w:after="140" w:line="288" w:lineRule="auto"/>
    </w:pPr>
    <w:rPr>
      <w:rFonts w:ascii="Liberation Serif" w:eastAsia="SimSun" w:hAnsi="Liberation Serif" w:cs="Mangal"/>
      <w:kern w:val="2"/>
      <w:sz w:val="24"/>
      <w:szCs w:val="24"/>
      <w:lang w:val="en-GB" w:eastAsia="hi-IN" w:bidi="hi-IN"/>
    </w:rPr>
  </w:style>
  <w:style w:type="character" w:customStyle="1" w:styleId="BodyTextChar">
    <w:name w:val="Body Text Char"/>
    <w:basedOn w:val="DefaultParagraphFont"/>
    <w:link w:val="BodyText"/>
    <w:rsid w:val="00A57D1E"/>
    <w:rPr>
      <w:rFonts w:ascii="Liberation Serif" w:eastAsia="SimSun" w:hAnsi="Liberation Serif" w:cs="Mangal"/>
      <w:kern w:val="2"/>
      <w:sz w:val="24"/>
      <w:szCs w:val="24"/>
      <w:lang w:val="en-GB" w:eastAsia="hi-IN" w:bidi="hi-IN"/>
    </w:rPr>
  </w:style>
  <w:style w:type="paragraph" w:styleId="BalloonText">
    <w:name w:val="Balloon Text"/>
    <w:basedOn w:val="Normal"/>
    <w:link w:val="BalloonTextChar"/>
    <w:uiPriority w:val="99"/>
    <w:semiHidden/>
    <w:unhideWhenUsed/>
    <w:rsid w:val="00A57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D1E"/>
    <w:rPr>
      <w:rFonts w:ascii="Segoe UI" w:hAnsi="Segoe UI" w:cs="Segoe UI"/>
      <w:sz w:val="18"/>
      <w:szCs w:val="18"/>
    </w:rPr>
  </w:style>
  <w:style w:type="character" w:styleId="CommentReference">
    <w:name w:val="annotation reference"/>
    <w:basedOn w:val="DefaultParagraphFont"/>
    <w:uiPriority w:val="99"/>
    <w:semiHidden/>
    <w:unhideWhenUsed/>
    <w:rsid w:val="00F54D18"/>
    <w:rPr>
      <w:sz w:val="16"/>
      <w:szCs w:val="16"/>
    </w:rPr>
  </w:style>
  <w:style w:type="paragraph" w:styleId="CommentText">
    <w:name w:val="annotation text"/>
    <w:basedOn w:val="Normal"/>
    <w:link w:val="CommentTextChar"/>
    <w:uiPriority w:val="99"/>
    <w:semiHidden/>
    <w:unhideWhenUsed/>
    <w:rsid w:val="00F54D18"/>
    <w:pPr>
      <w:spacing w:line="240" w:lineRule="auto"/>
    </w:pPr>
    <w:rPr>
      <w:sz w:val="20"/>
      <w:szCs w:val="20"/>
    </w:rPr>
  </w:style>
  <w:style w:type="character" w:customStyle="1" w:styleId="CommentTextChar">
    <w:name w:val="Comment Text Char"/>
    <w:basedOn w:val="DefaultParagraphFont"/>
    <w:link w:val="CommentText"/>
    <w:uiPriority w:val="99"/>
    <w:semiHidden/>
    <w:rsid w:val="00F54D18"/>
    <w:rPr>
      <w:sz w:val="20"/>
      <w:szCs w:val="20"/>
    </w:rPr>
  </w:style>
  <w:style w:type="paragraph" w:styleId="CommentSubject">
    <w:name w:val="annotation subject"/>
    <w:basedOn w:val="CommentText"/>
    <w:next w:val="CommentText"/>
    <w:link w:val="CommentSubjectChar"/>
    <w:uiPriority w:val="99"/>
    <w:semiHidden/>
    <w:unhideWhenUsed/>
    <w:rsid w:val="00F54D18"/>
    <w:rPr>
      <w:b/>
      <w:bCs/>
    </w:rPr>
  </w:style>
  <w:style w:type="character" w:customStyle="1" w:styleId="CommentSubjectChar">
    <w:name w:val="Comment Subject Char"/>
    <w:basedOn w:val="CommentTextChar"/>
    <w:link w:val="CommentSubject"/>
    <w:uiPriority w:val="99"/>
    <w:semiHidden/>
    <w:rsid w:val="00F54D18"/>
    <w:rPr>
      <w:b/>
      <w:bCs/>
      <w:sz w:val="20"/>
      <w:szCs w:val="20"/>
    </w:rPr>
  </w:style>
  <w:style w:type="paragraph" w:customStyle="1" w:styleId="tv2131">
    <w:name w:val="tv2131"/>
    <w:basedOn w:val="Normal"/>
    <w:rsid w:val="00433D05"/>
    <w:pPr>
      <w:spacing w:before="240" w:after="0" w:line="360" w:lineRule="auto"/>
      <w:ind w:firstLine="300"/>
      <w:jc w:val="both"/>
    </w:pPr>
    <w:rPr>
      <w:rFonts w:ascii="Verdana" w:eastAsia="Times New Roman" w:hAnsi="Verdana" w:cs="Times New Roman"/>
      <w:sz w:val="18"/>
      <w:szCs w:val="18"/>
      <w:lang w:eastAsia="zh-CN"/>
    </w:rPr>
  </w:style>
  <w:style w:type="paragraph" w:styleId="Header">
    <w:name w:val="header"/>
    <w:basedOn w:val="Normal"/>
    <w:link w:val="HeaderChar"/>
    <w:uiPriority w:val="99"/>
    <w:unhideWhenUsed/>
    <w:rsid w:val="008556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56B1"/>
  </w:style>
  <w:style w:type="paragraph" w:styleId="Footer">
    <w:name w:val="footer"/>
    <w:basedOn w:val="Normal"/>
    <w:link w:val="FooterChar"/>
    <w:uiPriority w:val="99"/>
    <w:unhideWhenUsed/>
    <w:rsid w:val="008556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38135">
      <w:bodyDiv w:val="1"/>
      <w:marLeft w:val="0"/>
      <w:marRight w:val="0"/>
      <w:marTop w:val="0"/>
      <w:marBottom w:val="0"/>
      <w:divBdr>
        <w:top w:val="none" w:sz="0" w:space="0" w:color="auto"/>
        <w:left w:val="none" w:sz="0" w:space="0" w:color="auto"/>
        <w:bottom w:val="none" w:sz="0" w:space="0" w:color="auto"/>
        <w:right w:val="none" w:sz="0" w:space="0" w:color="auto"/>
      </w:divBdr>
    </w:div>
    <w:div w:id="406735560">
      <w:bodyDiv w:val="1"/>
      <w:marLeft w:val="0"/>
      <w:marRight w:val="0"/>
      <w:marTop w:val="0"/>
      <w:marBottom w:val="0"/>
      <w:divBdr>
        <w:top w:val="none" w:sz="0" w:space="0" w:color="auto"/>
        <w:left w:val="none" w:sz="0" w:space="0" w:color="auto"/>
        <w:bottom w:val="none" w:sz="0" w:space="0" w:color="auto"/>
        <w:right w:val="none" w:sz="0" w:space="0" w:color="auto"/>
      </w:divBdr>
    </w:div>
    <w:div w:id="594284377">
      <w:bodyDiv w:val="1"/>
      <w:marLeft w:val="0"/>
      <w:marRight w:val="0"/>
      <w:marTop w:val="0"/>
      <w:marBottom w:val="0"/>
      <w:divBdr>
        <w:top w:val="none" w:sz="0" w:space="0" w:color="auto"/>
        <w:left w:val="none" w:sz="0" w:space="0" w:color="auto"/>
        <w:bottom w:val="none" w:sz="0" w:space="0" w:color="auto"/>
        <w:right w:val="none" w:sz="0" w:space="0" w:color="auto"/>
      </w:divBdr>
    </w:div>
    <w:div w:id="762259641">
      <w:bodyDiv w:val="1"/>
      <w:marLeft w:val="0"/>
      <w:marRight w:val="0"/>
      <w:marTop w:val="0"/>
      <w:marBottom w:val="0"/>
      <w:divBdr>
        <w:top w:val="none" w:sz="0" w:space="0" w:color="auto"/>
        <w:left w:val="none" w:sz="0" w:space="0" w:color="auto"/>
        <w:bottom w:val="none" w:sz="0" w:space="0" w:color="auto"/>
        <w:right w:val="none" w:sz="0" w:space="0" w:color="auto"/>
      </w:divBdr>
    </w:div>
    <w:div w:id="20838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55671-14C0-4C42-8593-A7A05F39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316</Words>
  <Characters>2252</Characters>
  <Application>Microsoft Office Word</Application>
  <DocSecurity>0</DocSecurity>
  <Lines>83</Lines>
  <Paragraphs>33</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Riba</dc:creator>
  <cp:keywords/>
  <dc:description/>
  <cp:lastModifiedBy>Aija Riba</cp:lastModifiedBy>
  <cp:revision>17</cp:revision>
  <cp:lastPrinted>2016-08-22T13:00:00Z</cp:lastPrinted>
  <dcterms:created xsi:type="dcterms:W3CDTF">2016-08-26T05:40:00Z</dcterms:created>
  <dcterms:modified xsi:type="dcterms:W3CDTF">2016-09-27T06:10:00Z</dcterms:modified>
</cp:coreProperties>
</file>