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D2" w:rsidRPr="001867D2" w:rsidRDefault="001867D2" w:rsidP="001867D2">
      <w:pPr>
        <w:tabs>
          <w:tab w:val="left" w:pos="6663"/>
        </w:tabs>
        <w:jc w:val="right"/>
        <w:rPr>
          <w:rFonts w:eastAsia="Calibri"/>
          <w:i/>
          <w:sz w:val="28"/>
          <w:szCs w:val="28"/>
          <w:lang w:val="lv-LV" w:eastAsia="en-US"/>
        </w:rPr>
      </w:pPr>
      <w:r w:rsidRPr="001867D2">
        <w:rPr>
          <w:rFonts w:eastAsia="Calibri"/>
          <w:i/>
          <w:sz w:val="28"/>
          <w:szCs w:val="28"/>
          <w:lang w:val="lv-LV" w:eastAsia="en-US"/>
        </w:rPr>
        <w:t>Projekts</w:t>
      </w:r>
    </w:p>
    <w:p w:rsidR="001867D2" w:rsidRPr="001867D2" w:rsidRDefault="001867D2" w:rsidP="001867D2">
      <w:pPr>
        <w:tabs>
          <w:tab w:val="left" w:pos="6663"/>
        </w:tabs>
        <w:jc w:val="both"/>
        <w:rPr>
          <w:rFonts w:eastAsia="Calibri"/>
          <w:sz w:val="28"/>
          <w:szCs w:val="28"/>
          <w:lang w:val="lv-LV" w:eastAsia="en-US"/>
        </w:rPr>
      </w:pPr>
    </w:p>
    <w:p w:rsidR="001867D2" w:rsidRPr="001867D2" w:rsidRDefault="001867D2" w:rsidP="001867D2">
      <w:pPr>
        <w:jc w:val="center"/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LATVIJAS REPUBLIKAS MINISTRU KABINETS</w:t>
      </w:r>
    </w:p>
    <w:p w:rsidR="001867D2" w:rsidRPr="001867D2" w:rsidRDefault="001867D2" w:rsidP="001867D2">
      <w:pPr>
        <w:tabs>
          <w:tab w:val="right" w:pos="9071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 </w:t>
      </w:r>
    </w:p>
    <w:p w:rsidR="001867D2" w:rsidRPr="001867D2" w:rsidRDefault="001867D2" w:rsidP="001867D2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______.gada __.___________</w:t>
      </w:r>
      <w:r w:rsidRPr="001867D2">
        <w:rPr>
          <w:sz w:val="28"/>
          <w:szCs w:val="28"/>
          <w:lang w:val="lv-LV" w:eastAsia="en-US"/>
        </w:rPr>
        <w:tab/>
        <w:t>Rīkojums Nr.___</w:t>
      </w:r>
    </w:p>
    <w:p w:rsidR="001867D2" w:rsidRPr="001867D2" w:rsidRDefault="001867D2" w:rsidP="001867D2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Rīgā</w:t>
      </w:r>
      <w:r w:rsidRPr="001867D2">
        <w:rPr>
          <w:sz w:val="28"/>
          <w:szCs w:val="28"/>
          <w:lang w:val="lv-LV" w:eastAsia="en-US"/>
        </w:rPr>
        <w:tab/>
        <w:t>prot. Nr.__ __.§)</w:t>
      </w:r>
    </w:p>
    <w:p w:rsidR="002A7D73" w:rsidRPr="00EB0726" w:rsidRDefault="002A7D73" w:rsidP="002A7D73">
      <w:pPr>
        <w:jc w:val="center"/>
        <w:rPr>
          <w:bCs/>
          <w:sz w:val="28"/>
          <w:szCs w:val="28"/>
          <w:lang w:val="lv-LV"/>
        </w:rPr>
      </w:pPr>
    </w:p>
    <w:p w:rsidR="002A7D73" w:rsidRPr="00EB0726" w:rsidRDefault="002A7D73" w:rsidP="002A7D73">
      <w:pPr>
        <w:jc w:val="center"/>
        <w:rPr>
          <w:bCs/>
          <w:sz w:val="28"/>
          <w:szCs w:val="28"/>
          <w:lang w:val="lv-LV"/>
        </w:rPr>
      </w:pPr>
    </w:p>
    <w:p w:rsidR="002A7D73" w:rsidRPr="00464D84" w:rsidRDefault="00452B30" w:rsidP="002A7D73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0" w:name="OLE_LINK14"/>
      <w:bookmarkStart w:id="1" w:name="OLE_LINK15"/>
      <w:bookmarkStart w:id="2" w:name="OLE_LINK7"/>
      <w:r>
        <w:rPr>
          <w:b/>
          <w:bCs/>
          <w:color w:val="000000" w:themeColor="text1"/>
          <w:sz w:val="28"/>
          <w:szCs w:val="28"/>
          <w:lang w:val="lv-LV"/>
        </w:rPr>
        <w:t>Par konceptuālā</w:t>
      </w:r>
      <w:r w:rsidR="00585A5D" w:rsidRPr="00464D84">
        <w:rPr>
          <w:b/>
          <w:bCs/>
          <w:color w:val="000000" w:themeColor="text1"/>
          <w:sz w:val="28"/>
          <w:szCs w:val="28"/>
          <w:lang w:val="lv-LV"/>
        </w:rPr>
        <w:t xml:space="preserve"> ziņojuma ”P</w:t>
      </w:r>
      <w:r w:rsidR="00BE0572" w:rsidRPr="00464D84">
        <w:rPr>
          <w:b/>
          <w:bCs/>
          <w:color w:val="000000" w:themeColor="text1"/>
          <w:sz w:val="28"/>
          <w:szCs w:val="28"/>
          <w:lang w:val="lv-LV"/>
        </w:rPr>
        <w:t>ar Latvijas veselības aprūpes sistēmas finansēšanas modeļa maiņu</w:t>
      </w:r>
      <w:r>
        <w:rPr>
          <w:b/>
          <w:bCs/>
          <w:color w:val="000000" w:themeColor="text1"/>
          <w:sz w:val="28"/>
          <w:szCs w:val="28"/>
          <w:lang w:val="lv-LV"/>
        </w:rPr>
        <w:t>”</w:t>
      </w:r>
    </w:p>
    <w:bookmarkEnd w:id="0"/>
    <w:bookmarkEnd w:id="1"/>
    <w:bookmarkEnd w:id="2"/>
    <w:p w:rsidR="002A7D73" w:rsidRPr="00464D84" w:rsidRDefault="002A7D73" w:rsidP="002A7D73">
      <w:pPr>
        <w:pStyle w:val="BodyTextIndent"/>
        <w:spacing w:after="120"/>
        <w:ind w:firstLine="709"/>
        <w:rPr>
          <w:color w:val="000000" w:themeColor="text1"/>
          <w:sz w:val="28"/>
        </w:rPr>
      </w:pPr>
    </w:p>
    <w:p w:rsidR="00E75248" w:rsidRDefault="00E75248" w:rsidP="00E75248">
      <w:pPr>
        <w:pStyle w:val="BodyTextIndent"/>
        <w:numPr>
          <w:ilvl w:val="0"/>
          <w:numId w:val="14"/>
        </w:numPr>
        <w:spacing w:after="480"/>
        <w:ind w:left="567" w:hanging="567"/>
        <w:rPr>
          <w:color w:val="000000" w:themeColor="text1"/>
          <w:sz w:val="28"/>
          <w:szCs w:val="28"/>
        </w:rPr>
      </w:pPr>
      <w:bookmarkStart w:id="3" w:name="p-496018"/>
      <w:bookmarkStart w:id="4" w:name="p2"/>
      <w:bookmarkEnd w:id="3"/>
      <w:bookmarkEnd w:id="4"/>
      <w:r>
        <w:rPr>
          <w:color w:val="000000" w:themeColor="text1"/>
          <w:sz w:val="28"/>
          <w:szCs w:val="28"/>
        </w:rPr>
        <w:t>Apstiprināt konceptuālo ziņojumu „Par Latvijas veselības aprūpes sistēmas finansēšanas modeļa maiņu” (turpmāk – konceptuālais ziņojums).</w:t>
      </w:r>
    </w:p>
    <w:p w:rsidR="00E75248" w:rsidRDefault="00E75248" w:rsidP="00E75248">
      <w:pPr>
        <w:pStyle w:val="BodyTextIndent"/>
        <w:numPr>
          <w:ilvl w:val="0"/>
          <w:numId w:val="14"/>
        </w:numPr>
        <w:spacing w:after="480"/>
        <w:ind w:left="567" w:hanging="567"/>
        <w:rPr>
          <w:color w:val="000000" w:themeColor="text1"/>
          <w:sz w:val="28"/>
          <w:szCs w:val="28"/>
        </w:rPr>
      </w:pPr>
      <w:r w:rsidRPr="00464D84">
        <w:rPr>
          <w:color w:val="000000" w:themeColor="text1"/>
          <w:sz w:val="28"/>
          <w:szCs w:val="28"/>
        </w:rPr>
        <w:t xml:space="preserve">Atbalstīt </w:t>
      </w:r>
      <w:r>
        <w:rPr>
          <w:color w:val="000000" w:themeColor="text1"/>
          <w:sz w:val="28"/>
          <w:szCs w:val="28"/>
        </w:rPr>
        <w:t xml:space="preserve">konceptuālajā ziņojumā </w:t>
      </w:r>
      <w:r w:rsidRPr="00464D84">
        <w:rPr>
          <w:color w:val="000000" w:themeColor="text1"/>
          <w:sz w:val="28"/>
          <w:szCs w:val="28"/>
        </w:rPr>
        <w:t>ietvert</w:t>
      </w:r>
      <w:r>
        <w:rPr>
          <w:color w:val="000000" w:themeColor="text1"/>
          <w:sz w:val="28"/>
          <w:szCs w:val="28"/>
        </w:rPr>
        <w:t>o</w:t>
      </w:r>
      <w:r w:rsidRPr="00464D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Pr="00464D84">
        <w:rPr>
          <w:color w:val="000000" w:themeColor="text1"/>
          <w:sz w:val="28"/>
          <w:szCs w:val="28"/>
        </w:rPr>
        <w:t>.varianta risinājumu</w:t>
      </w:r>
      <w:r>
        <w:rPr>
          <w:color w:val="000000" w:themeColor="text1"/>
          <w:sz w:val="28"/>
          <w:szCs w:val="28"/>
        </w:rPr>
        <w:t>.</w:t>
      </w:r>
      <w:r w:rsidRPr="00464D84">
        <w:rPr>
          <w:color w:val="000000" w:themeColor="text1"/>
          <w:sz w:val="28"/>
          <w:szCs w:val="28"/>
        </w:rPr>
        <w:t xml:space="preserve"> </w:t>
      </w:r>
    </w:p>
    <w:p w:rsidR="00585A5D" w:rsidRPr="00E75248" w:rsidRDefault="00BE0572" w:rsidP="00E75248">
      <w:pPr>
        <w:pStyle w:val="BodyTextIndent"/>
        <w:numPr>
          <w:ilvl w:val="0"/>
          <w:numId w:val="14"/>
        </w:numPr>
        <w:spacing w:after="480"/>
        <w:ind w:left="567" w:hanging="567"/>
        <w:rPr>
          <w:color w:val="000000" w:themeColor="text1"/>
          <w:sz w:val="28"/>
          <w:szCs w:val="28"/>
        </w:rPr>
      </w:pPr>
      <w:r w:rsidRPr="00E75248">
        <w:rPr>
          <w:color w:val="000000" w:themeColor="text1"/>
          <w:sz w:val="28"/>
          <w:szCs w:val="28"/>
        </w:rPr>
        <w:t>Noteikt Veselības ministriju par a</w:t>
      </w:r>
      <w:r w:rsidR="00452B30">
        <w:rPr>
          <w:color w:val="000000" w:themeColor="text1"/>
          <w:sz w:val="28"/>
          <w:szCs w:val="28"/>
        </w:rPr>
        <w:t>tbildīgo institūciju konceptuālā ziņojuma</w:t>
      </w:r>
      <w:r w:rsidRPr="00E75248">
        <w:rPr>
          <w:color w:val="000000" w:themeColor="text1"/>
          <w:sz w:val="28"/>
          <w:szCs w:val="28"/>
        </w:rPr>
        <w:t xml:space="preserve"> īstenošanā.</w:t>
      </w:r>
    </w:p>
    <w:p w:rsidR="00585A5D" w:rsidRPr="00464D84" w:rsidRDefault="00E75248" w:rsidP="00585A5D">
      <w:pPr>
        <w:pStyle w:val="BodyTextIndent"/>
        <w:numPr>
          <w:ilvl w:val="0"/>
          <w:numId w:val="14"/>
        </w:numPr>
        <w:spacing w:after="480"/>
        <w:ind w:left="567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Veselības ministrijai deviņu</w:t>
      </w:r>
      <w:r w:rsidR="00452B30">
        <w:rPr>
          <w:color w:val="000000" w:themeColor="text1"/>
          <w:sz w:val="28"/>
          <w:szCs w:val="28"/>
        </w:rPr>
        <w:t xml:space="preserve"> mēnešu laikā pēc konceptuālā ziņojuma</w:t>
      </w:r>
      <w:r w:rsidR="00BE0572" w:rsidRPr="00464D84">
        <w:rPr>
          <w:color w:val="000000" w:themeColor="text1"/>
          <w:sz w:val="28"/>
          <w:szCs w:val="28"/>
        </w:rPr>
        <w:t xml:space="preserve"> apstiprināšanas izstrādāt un veselības ministram noteiktā kārtībā iesniegt Ministru kabinetā nepieciešamos normatīvo aktu projektus.</w:t>
      </w:r>
    </w:p>
    <w:p w:rsidR="00E75248" w:rsidRPr="00E75248" w:rsidRDefault="00BE0572" w:rsidP="00E75248">
      <w:pPr>
        <w:pStyle w:val="BodyTextIndent"/>
        <w:numPr>
          <w:ilvl w:val="0"/>
          <w:numId w:val="14"/>
        </w:numPr>
        <w:spacing w:after="480"/>
        <w:ind w:left="567" w:hanging="567"/>
        <w:rPr>
          <w:color w:val="000000" w:themeColor="text1"/>
          <w:sz w:val="28"/>
          <w:szCs w:val="28"/>
        </w:rPr>
      </w:pPr>
      <w:r w:rsidRPr="00464D84">
        <w:rPr>
          <w:color w:val="000000" w:themeColor="text1"/>
          <w:sz w:val="28"/>
          <w:szCs w:val="28"/>
        </w:rPr>
        <w:t>Veselības aprūpes sistēma</w:t>
      </w:r>
      <w:r w:rsidR="00452B30">
        <w:rPr>
          <w:color w:val="000000" w:themeColor="text1"/>
          <w:sz w:val="28"/>
          <w:szCs w:val="28"/>
        </w:rPr>
        <w:t>s finansēšanas modeļa konceptuālā ziņojuma</w:t>
      </w:r>
      <w:r w:rsidRPr="00464D84">
        <w:rPr>
          <w:color w:val="000000" w:themeColor="text1"/>
          <w:sz w:val="28"/>
          <w:szCs w:val="28"/>
        </w:rPr>
        <w:t xml:space="preserve"> ietvertā 1.varianta risinājums tiek ieviests, sākot ar 2018.gada 1.janvāri.</w:t>
      </w:r>
    </w:p>
    <w:p w:rsidR="00E75248" w:rsidRPr="00464D84" w:rsidRDefault="002A04FC" w:rsidP="002A04FC">
      <w:pPr>
        <w:spacing w:after="480"/>
        <w:ind w:right="-766"/>
        <w:rPr>
          <w:rFonts w:eastAsia="Calibri"/>
          <w:color w:val="000000" w:themeColor="text1"/>
          <w:sz w:val="28"/>
          <w:szCs w:val="28"/>
          <w:lang w:val="lv-LV" w:eastAsia="en-US"/>
        </w:rPr>
      </w:pPr>
      <w:r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>Ministru prezident</w:t>
      </w:r>
      <w:r w:rsidR="00D67471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>s</w:t>
      </w:r>
      <w:r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</w:t>
      </w:r>
      <w:r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      </w:t>
      </w:r>
      <w:r w:rsidR="00D67471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Māris </w:t>
      </w:r>
      <w:proofErr w:type="spellStart"/>
      <w:r w:rsidR="00D67471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>Kučinskis</w:t>
      </w:r>
      <w:proofErr w:type="spellEnd"/>
    </w:p>
    <w:p w:rsidR="00E75248" w:rsidRPr="00464D84" w:rsidRDefault="00A32A39" w:rsidP="002A04FC">
      <w:pPr>
        <w:spacing w:after="480"/>
        <w:ind w:right="-766"/>
        <w:rPr>
          <w:rFonts w:eastAsia="Calibri"/>
          <w:color w:val="000000" w:themeColor="text1"/>
          <w:sz w:val="28"/>
          <w:szCs w:val="28"/>
          <w:lang w:val="lv-LV" w:eastAsia="en-US"/>
        </w:rPr>
      </w:pPr>
      <w:r>
        <w:rPr>
          <w:rFonts w:eastAsia="Calibri"/>
          <w:color w:val="000000" w:themeColor="text1"/>
          <w:sz w:val="28"/>
          <w:szCs w:val="28"/>
          <w:lang w:val="lv-LV" w:eastAsia="en-US"/>
        </w:rPr>
        <w:t>Veselības ministre</w:t>
      </w:r>
      <w:r w:rsidR="002A04FC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="002A04FC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="002A04FC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="002A04FC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="002A04FC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</w:t>
      </w:r>
      <w:r w:rsidR="002A04FC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  <w:t xml:space="preserve">        </w:t>
      </w:r>
      <w:r w:rsidR="00307B09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</w:t>
      </w:r>
      <w:r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</w:t>
      </w:r>
      <w:r w:rsidR="00307B09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</w:t>
      </w:r>
      <w:r w:rsidR="00D67471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Anda </w:t>
      </w:r>
      <w:proofErr w:type="spellStart"/>
      <w:r>
        <w:rPr>
          <w:rFonts w:eastAsia="Calibri"/>
          <w:color w:val="000000" w:themeColor="text1"/>
          <w:sz w:val="28"/>
          <w:szCs w:val="28"/>
          <w:lang w:val="lv-LV" w:eastAsia="en-US"/>
        </w:rPr>
        <w:t>Čakša</w:t>
      </w:r>
      <w:proofErr w:type="spellEnd"/>
    </w:p>
    <w:p w:rsidR="002A04FC" w:rsidRPr="00464D84" w:rsidRDefault="00A32A39" w:rsidP="002A04FC">
      <w:pPr>
        <w:tabs>
          <w:tab w:val="right" w:pos="9072"/>
        </w:tabs>
        <w:spacing w:after="480"/>
        <w:ind w:right="-766"/>
        <w:rPr>
          <w:rFonts w:eastAsia="Calibri"/>
          <w:color w:val="000000" w:themeColor="text1"/>
          <w:sz w:val="28"/>
          <w:szCs w:val="28"/>
          <w:lang w:val="lv-LV" w:eastAsia="en-US"/>
        </w:rPr>
      </w:pPr>
      <w:r>
        <w:rPr>
          <w:rFonts w:eastAsia="Calibri"/>
          <w:color w:val="000000" w:themeColor="text1"/>
          <w:sz w:val="28"/>
          <w:szCs w:val="28"/>
          <w:lang w:val="lv-LV" w:eastAsia="en-US"/>
        </w:rPr>
        <w:t>Iesniedzējs: Veselības ministre</w:t>
      </w:r>
      <w:r w:rsidR="002A04FC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</w:t>
      </w:r>
      <w:r w:rsidR="00307B09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                     </w:t>
      </w:r>
      <w:r w:rsidR="00D67471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          Anda </w:t>
      </w:r>
      <w:proofErr w:type="spellStart"/>
      <w:r>
        <w:rPr>
          <w:rFonts w:eastAsia="Calibri"/>
          <w:color w:val="000000" w:themeColor="text1"/>
          <w:sz w:val="28"/>
          <w:szCs w:val="28"/>
          <w:lang w:val="lv-LV" w:eastAsia="en-US"/>
        </w:rPr>
        <w:t>Čakša</w:t>
      </w:r>
      <w:proofErr w:type="spellEnd"/>
    </w:p>
    <w:p w:rsidR="00097F81" w:rsidRPr="00D55095" w:rsidRDefault="00452B30" w:rsidP="00A55C7F">
      <w:pPr>
        <w:tabs>
          <w:tab w:val="right" w:pos="9072"/>
        </w:tabs>
        <w:ind w:right="-766"/>
        <w:rPr>
          <w:rFonts w:eastAsia="Calibri"/>
          <w:color w:val="000000" w:themeColor="text1"/>
          <w:sz w:val="28"/>
          <w:szCs w:val="28"/>
          <w:lang w:val="lv-LV" w:eastAsia="en-US"/>
        </w:rPr>
      </w:pPr>
      <w:r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Vīza: Valsts </w:t>
      </w:r>
      <w:r w:rsidR="00EB1E3A">
        <w:rPr>
          <w:rFonts w:eastAsia="Calibri"/>
          <w:color w:val="000000" w:themeColor="text1"/>
          <w:sz w:val="28"/>
          <w:szCs w:val="28"/>
          <w:lang w:val="lv-LV" w:eastAsia="en-US"/>
        </w:rPr>
        <w:t>sekretārs</w:t>
      </w:r>
      <w:r w:rsidR="00D67471" w:rsidRPr="00464D84">
        <w:rPr>
          <w:rFonts w:eastAsia="Calibri"/>
          <w:color w:val="000000" w:themeColor="text1"/>
          <w:sz w:val="28"/>
          <w:szCs w:val="28"/>
          <w:lang w:val="lv-LV" w:eastAsia="en-US"/>
        </w:rPr>
        <w:tab/>
      </w:r>
      <w:r w:rsidR="00EB1E3A">
        <w:rPr>
          <w:rFonts w:eastAsia="Calibri"/>
          <w:color w:val="000000" w:themeColor="text1"/>
          <w:sz w:val="28"/>
          <w:szCs w:val="28"/>
          <w:lang w:val="lv-LV" w:eastAsia="en-US"/>
        </w:rPr>
        <w:t xml:space="preserve">Kārlis </w:t>
      </w:r>
      <w:proofErr w:type="spellStart"/>
      <w:r w:rsidR="00EB1E3A">
        <w:rPr>
          <w:rFonts w:eastAsia="Calibri"/>
          <w:color w:val="000000" w:themeColor="text1"/>
          <w:sz w:val="28"/>
          <w:szCs w:val="28"/>
          <w:lang w:val="lv-LV" w:eastAsia="en-US"/>
        </w:rPr>
        <w:t>Ketners</w:t>
      </w:r>
      <w:proofErr w:type="spellEnd"/>
    </w:p>
    <w:p w:rsidR="00D55095" w:rsidRDefault="00D55095" w:rsidP="00484689">
      <w:pPr>
        <w:ind w:right="-3228"/>
        <w:rPr>
          <w:color w:val="000000" w:themeColor="text1"/>
          <w:sz w:val="16"/>
          <w:szCs w:val="16"/>
          <w:lang w:val="lv-LV"/>
        </w:rPr>
      </w:pPr>
    </w:p>
    <w:p w:rsidR="00D55095" w:rsidRDefault="00D55095" w:rsidP="00484689">
      <w:pPr>
        <w:ind w:right="-3228"/>
        <w:rPr>
          <w:color w:val="000000" w:themeColor="text1"/>
          <w:sz w:val="18"/>
          <w:szCs w:val="18"/>
          <w:lang w:val="lv-LV"/>
        </w:rPr>
      </w:pPr>
    </w:p>
    <w:p w:rsidR="00D55095" w:rsidRDefault="00D55095" w:rsidP="00484689">
      <w:pPr>
        <w:ind w:right="-3228"/>
        <w:rPr>
          <w:color w:val="000000" w:themeColor="text1"/>
          <w:sz w:val="18"/>
          <w:szCs w:val="18"/>
          <w:lang w:val="lv-LV"/>
        </w:rPr>
      </w:pPr>
    </w:p>
    <w:p w:rsidR="00484689" w:rsidRPr="00D55095" w:rsidRDefault="00EB1E3A" w:rsidP="00484689">
      <w:pPr>
        <w:ind w:right="-3228"/>
        <w:rPr>
          <w:rFonts w:eastAsia="Calibri"/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23.09.2016 11:4</w:t>
      </w:r>
      <w:r w:rsidR="00EB60B8">
        <w:rPr>
          <w:color w:val="000000" w:themeColor="text1"/>
          <w:sz w:val="20"/>
          <w:lang w:val="lv-LV"/>
        </w:rPr>
        <w:t>2</w:t>
      </w:r>
    </w:p>
    <w:p w:rsidR="00484689" w:rsidRPr="00D55095" w:rsidRDefault="00452B30" w:rsidP="00484689">
      <w:pPr>
        <w:ind w:right="-3228"/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129</w:t>
      </w:r>
    </w:p>
    <w:p w:rsidR="00484689" w:rsidRPr="00D55095" w:rsidRDefault="00585A5D" w:rsidP="00484689">
      <w:pPr>
        <w:ind w:right="-3228"/>
        <w:rPr>
          <w:rFonts w:eastAsia="Calibri"/>
          <w:color w:val="000000" w:themeColor="text1"/>
          <w:sz w:val="20"/>
          <w:lang w:val="lv-LV"/>
        </w:rPr>
      </w:pPr>
      <w:r w:rsidRPr="00D55095">
        <w:rPr>
          <w:rFonts w:eastAsia="Calibri"/>
          <w:color w:val="000000" w:themeColor="text1"/>
          <w:sz w:val="20"/>
          <w:lang w:val="lv-LV"/>
        </w:rPr>
        <w:t>L.Zandberga</w:t>
      </w:r>
    </w:p>
    <w:p w:rsidR="00D67471" w:rsidRPr="00D55095" w:rsidRDefault="00585A5D" w:rsidP="00484689">
      <w:pPr>
        <w:ind w:right="-3228"/>
        <w:rPr>
          <w:rFonts w:eastAsia="Calibri"/>
          <w:color w:val="000000" w:themeColor="text1"/>
          <w:sz w:val="20"/>
          <w:lang w:val="lv-LV"/>
        </w:rPr>
      </w:pPr>
      <w:r w:rsidRPr="00D55095">
        <w:rPr>
          <w:rFonts w:eastAsia="Calibri"/>
          <w:color w:val="000000" w:themeColor="text1"/>
          <w:sz w:val="20"/>
          <w:lang w:val="lv-LV"/>
        </w:rPr>
        <w:t>Nozares budžeta plānošanas departamenta</w:t>
      </w:r>
    </w:p>
    <w:p w:rsidR="00585A5D" w:rsidRPr="00D55095" w:rsidRDefault="00585A5D" w:rsidP="00484689">
      <w:pPr>
        <w:ind w:right="-3228"/>
        <w:rPr>
          <w:rFonts w:eastAsia="Calibri"/>
          <w:color w:val="000000" w:themeColor="text1"/>
          <w:sz w:val="20"/>
          <w:lang w:val="lv-LV"/>
        </w:rPr>
      </w:pPr>
      <w:r w:rsidRPr="00D55095">
        <w:rPr>
          <w:rFonts w:eastAsia="Calibri"/>
          <w:color w:val="000000" w:themeColor="text1"/>
          <w:sz w:val="20"/>
          <w:lang w:val="lv-LV"/>
        </w:rPr>
        <w:t>Budžeta plānošanas nodaļas</w:t>
      </w:r>
      <w:r w:rsidR="00D55095" w:rsidRPr="00D55095">
        <w:rPr>
          <w:rFonts w:eastAsia="Calibri"/>
          <w:color w:val="000000" w:themeColor="text1"/>
          <w:sz w:val="20"/>
          <w:lang w:val="lv-LV"/>
        </w:rPr>
        <w:t xml:space="preserve"> v</w:t>
      </w:r>
      <w:r w:rsidRPr="00D55095">
        <w:rPr>
          <w:rFonts w:eastAsia="Calibri"/>
          <w:color w:val="000000" w:themeColor="text1"/>
          <w:sz w:val="20"/>
          <w:lang w:val="lv-LV"/>
        </w:rPr>
        <w:t>ecākā referente</w:t>
      </w:r>
    </w:p>
    <w:p w:rsidR="00A55C7F" w:rsidRPr="00D55095" w:rsidRDefault="00585A5D" w:rsidP="00D55095">
      <w:pPr>
        <w:rPr>
          <w:color w:val="000000" w:themeColor="text1"/>
          <w:sz w:val="20"/>
          <w:lang w:val="lv-LV"/>
        </w:rPr>
      </w:pPr>
      <w:r w:rsidRPr="00D55095">
        <w:rPr>
          <w:color w:val="000000" w:themeColor="text1"/>
          <w:sz w:val="20"/>
          <w:lang w:val="lv-LV"/>
        </w:rPr>
        <w:t>67876041, lasma.zandberga</w:t>
      </w:r>
      <w:r w:rsidR="00D55095" w:rsidRPr="00D55095">
        <w:rPr>
          <w:color w:val="000000" w:themeColor="text1"/>
          <w:sz w:val="20"/>
          <w:lang w:val="lv-LV"/>
        </w:rPr>
        <w:t>@vm.gov.lv</w:t>
      </w:r>
    </w:p>
    <w:sectPr w:rsidR="00A55C7F" w:rsidRPr="00D55095" w:rsidSect="00D5509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4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BB" w:rsidRDefault="00915CBB">
      <w:r>
        <w:separator/>
      </w:r>
    </w:p>
  </w:endnote>
  <w:endnote w:type="continuationSeparator" w:id="0">
    <w:p w:rsidR="00915CBB" w:rsidRDefault="0091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FA" w:rsidRPr="00A32414" w:rsidRDefault="003F0512" w:rsidP="00A32414">
    <w:pPr>
      <w:jc w:val="both"/>
      <w:rPr>
        <w:color w:val="000000" w:themeColor="text1"/>
        <w:szCs w:val="24"/>
        <w:lang w:val="lv-LV"/>
      </w:rPr>
    </w:pPr>
    <w:r>
      <w:rPr>
        <w:color w:val="000000" w:themeColor="text1"/>
        <w:szCs w:val="24"/>
        <w:lang w:val="lv-LV"/>
      </w:rPr>
      <w:t>VMrik_3</w:t>
    </w:r>
    <w:r w:rsidR="00A32414" w:rsidRPr="00A32414">
      <w:rPr>
        <w:color w:val="000000" w:themeColor="text1"/>
        <w:szCs w:val="24"/>
        <w:lang w:val="lv-LV"/>
      </w:rPr>
      <w:t xml:space="preserve">00616_Ves_fin ; </w:t>
    </w:r>
    <w:r w:rsidR="00A32414" w:rsidRPr="00A32414">
      <w:rPr>
        <w:bCs/>
        <w:color w:val="000000" w:themeColor="text1"/>
        <w:szCs w:val="24"/>
        <w:lang w:val="lv-LV"/>
      </w:rPr>
      <w:t>Par koncepcijas ziņojuma ”Par Latvijas veselības aprūpes sistēmas finansēšanas modeļa maiņu” projektu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84" w:rsidRPr="00A32414" w:rsidRDefault="00EB1E3A" w:rsidP="00464D84">
    <w:pPr>
      <w:jc w:val="both"/>
      <w:rPr>
        <w:color w:val="000000" w:themeColor="text1"/>
        <w:szCs w:val="24"/>
        <w:lang w:val="lv-LV"/>
      </w:rPr>
    </w:pPr>
    <w:r>
      <w:rPr>
        <w:color w:val="000000" w:themeColor="text1"/>
        <w:szCs w:val="24"/>
        <w:lang w:val="lv-LV"/>
      </w:rPr>
      <w:t>VMrik_2309</w:t>
    </w:r>
    <w:r w:rsidR="00585A5D" w:rsidRPr="00A32414">
      <w:rPr>
        <w:color w:val="000000" w:themeColor="text1"/>
        <w:szCs w:val="24"/>
        <w:lang w:val="lv-LV"/>
      </w:rPr>
      <w:t>16</w:t>
    </w:r>
    <w:r w:rsidR="002A7D73" w:rsidRPr="00A32414">
      <w:rPr>
        <w:color w:val="000000" w:themeColor="text1"/>
        <w:szCs w:val="24"/>
        <w:lang w:val="lv-LV"/>
      </w:rPr>
      <w:t>_</w:t>
    </w:r>
    <w:r w:rsidR="00464D84" w:rsidRPr="00A32414">
      <w:rPr>
        <w:color w:val="000000" w:themeColor="text1"/>
        <w:szCs w:val="24"/>
        <w:lang w:val="lv-LV"/>
      </w:rPr>
      <w:t>Ves_fin</w:t>
    </w:r>
    <w:r w:rsidR="00822E8C" w:rsidRPr="00A32414">
      <w:rPr>
        <w:color w:val="000000" w:themeColor="text1"/>
        <w:szCs w:val="24"/>
        <w:lang w:val="lv-LV"/>
      </w:rPr>
      <w:t xml:space="preserve"> </w:t>
    </w:r>
    <w:r w:rsidR="002A7D73" w:rsidRPr="00A32414">
      <w:rPr>
        <w:color w:val="000000" w:themeColor="text1"/>
        <w:szCs w:val="24"/>
        <w:lang w:val="lv-LV"/>
      </w:rPr>
      <w:t xml:space="preserve">; </w:t>
    </w:r>
    <w:r w:rsidR="00452B30">
      <w:rPr>
        <w:bCs/>
        <w:color w:val="000000" w:themeColor="text1"/>
        <w:szCs w:val="24"/>
        <w:lang w:val="lv-LV"/>
      </w:rPr>
      <w:t>Par konceptuālā</w:t>
    </w:r>
    <w:r w:rsidR="00464D84" w:rsidRPr="00A32414">
      <w:rPr>
        <w:bCs/>
        <w:color w:val="000000" w:themeColor="text1"/>
        <w:szCs w:val="24"/>
        <w:lang w:val="lv-LV"/>
      </w:rPr>
      <w:t xml:space="preserve"> ziņojuma ”Par Latvijas veselības aprūpes sistēmas fin</w:t>
    </w:r>
    <w:r w:rsidR="00452B30">
      <w:rPr>
        <w:bCs/>
        <w:color w:val="000000" w:themeColor="text1"/>
        <w:szCs w:val="24"/>
        <w:lang w:val="lv-LV"/>
      </w:rPr>
      <w:t>ansēšanas modeļa maiņu”</w:t>
    </w:r>
  </w:p>
  <w:p w:rsidR="00A55C7F" w:rsidRPr="00A55C7F" w:rsidRDefault="00A55C7F" w:rsidP="00097F81">
    <w:pPr>
      <w:jc w:val="both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BB" w:rsidRDefault="00915CBB">
      <w:r>
        <w:separator/>
      </w:r>
    </w:p>
  </w:footnote>
  <w:footnote w:type="continuationSeparator" w:id="0">
    <w:p w:rsidR="00915CBB" w:rsidRDefault="0091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82160"/>
      <w:docPartObj>
        <w:docPartGallery w:val="Page Numbers (Top of Page)"/>
        <w:docPartUnique/>
      </w:docPartObj>
    </w:sdtPr>
    <w:sdtContent>
      <w:p w:rsidR="00A55C7F" w:rsidRDefault="00AC2D98">
        <w:pPr>
          <w:pStyle w:val="Header"/>
          <w:jc w:val="center"/>
        </w:pPr>
        <w:fldSimple w:instr=" PAGE   \* MERGEFORMAT ">
          <w:r w:rsidR="00D55095">
            <w:rPr>
              <w:noProof/>
            </w:rPr>
            <w:t>2</w:t>
          </w:r>
        </w:fldSimple>
      </w:p>
    </w:sdtContent>
  </w:sdt>
  <w:p w:rsidR="00A55C7F" w:rsidRDefault="00A55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BE0572"/>
    <w:rsid w:val="00003E8F"/>
    <w:rsid w:val="00025C7D"/>
    <w:rsid w:val="00037579"/>
    <w:rsid w:val="00037783"/>
    <w:rsid w:val="000458B3"/>
    <w:rsid w:val="0006491E"/>
    <w:rsid w:val="00067C1A"/>
    <w:rsid w:val="00072743"/>
    <w:rsid w:val="00096540"/>
    <w:rsid w:val="00097F81"/>
    <w:rsid w:val="000A063B"/>
    <w:rsid w:val="000A0A03"/>
    <w:rsid w:val="000B6554"/>
    <w:rsid w:val="000B6FAE"/>
    <w:rsid w:val="000C7CCE"/>
    <w:rsid w:val="000F39E5"/>
    <w:rsid w:val="001307B4"/>
    <w:rsid w:val="00134C32"/>
    <w:rsid w:val="00151224"/>
    <w:rsid w:val="00180A75"/>
    <w:rsid w:val="001867D2"/>
    <w:rsid w:val="001B290F"/>
    <w:rsid w:val="001B7754"/>
    <w:rsid w:val="001C417A"/>
    <w:rsid w:val="001D3A25"/>
    <w:rsid w:val="001E281F"/>
    <w:rsid w:val="001E64FA"/>
    <w:rsid w:val="00221BB3"/>
    <w:rsid w:val="00235CF5"/>
    <w:rsid w:val="00240449"/>
    <w:rsid w:val="00244C94"/>
    <w:rsid w:val="00245CA3"/>
    <w:rsid w:val="002474CB"/>
    <w:rsid w:val="002637CA"/>
    <w:rsid w:val="00272E36"/>
    <w:rsid w:val="00285AB5"/>
    <w:rsid w:val="00291613"/>
    <w:rsid w:val="00291E18"/>
    <w:rsid w:val="002A04FC"/>
    <w:rsid w:val="002A163B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7B09"/>
    <w:rsid w:val="00357EA2"/>
    <w:rsid w:val="00373973"/>
    <w:rsid w:val="003833C8"/>
    <w:rsid w:val="00385862"/>
    <w:rsid w:val="00386D12"/>
    <w:rsid w:val="003A6437"/>
    <w:rsid w:val="003A7838"/>
    <w:rsid w:val="003B4E9E"/>
    <w:rsid w:val="003F0268"/>
    <w:rsid w:val="003F0512"/>
    <w:rsid w:val="003F765D"/>
    <w:rsid w:val="00402D3E"/>
    <w:rsid w:val="00417BF2"/>
    <w:rsid w:val="00452B30"/>
    <w:rsid w:val="00464D84"/>
    <w:rsid w:val="00484689"/>
    <w:rsid w:val="004A2202"/>
    <w:rsid w:val="004C6F89"/>
    <w:rsid w:val="004E1F2A"/>
    <w:rsid w:val="004E2CB2"/>
    <w:rsid w:val="004F1C64"/>
    <w:rsid w:val="00507FE4"/>
    <w:rsid w:val="005136A0"/>
    <w:rsid w:val="00517974"/>
    <w:rsid w:val="00546463"/>
    <w:rsid w:val="005526EC"/>
    <w:rsid w:val="005566B9"/>
    <w:rsid w:val="00562D13"/>
    <w:rsid w:val="00585A5D"/>
    <w:rsid w:val="00586297"/>
    <w:rsid w:val="00586B74"/>
    <w:rsid w:val="005B55E5"/>
    <w:rsid w:val="005B568A"/>
    <w:rsid w:val="005B65D6"/>
    <w:rsid w:val="005C6181"/>
    <w:rsid w:val="005D0F4A"/>
    <w:rsid w:val="005E06CA"/>
    <w:rsid w:val="005F0078"/>
    <w:rsid w:val="00607A5A"/>
    <w:rsid w:val="00626502"/>
    <w:rsid w:val="00646BF1"/>
    <w:rsid w:val="00672FA8"/>
    <w:rsid w:val="00673C8F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2786C"/>
    <w:rsid w:val="00734011"/>
    <w:rsid w:val="00735C33"/>
    <w:rsid w:val="00781777"/>
    <w:rsid w:val="00786236"/>
    <w:rsid w:val="007A2861"/>
    <w:rsid w:val="007A35A6"/>
    <w:rsid w:val="007A5030"/>
    <w:rsid w:val="007B4F7F"/>
    <w:rsid w:val="007C538F"/>
    <w:rsid w:val="007D4EE1"/>
    <w:rsid w:val="00805C85"/>
    <w:rsid w:val="008113DB"/>
    <w:rsid w:val="00812F73"/>
    <w:rsid w:val="00821F40"/>
    <w:rsid w:val="00822E8C"/>
    <w:rsid w:val="00834CF1"/>
    <w:rsid w:val="00836464"/>
    <w:rsid w:val="00855455"/>
    <w:rsid w:val="0085663C"/>
    <w:rsid w:val="00864F11"/>
    <w:rsid w:val="00871DC5"/>
    <w:rsid w:val="00873801"/>
    <w:rsid w:val="008800F0"/>
    <w:rsid w:val="008818BF"/>
    <w:rsid w:val="008A1082"/>
    <w:rsid w:val="008A184D"/>
    <w:rsid w:val="008A3B82"/>
    <w:rsid w:val="008B5C91"/>
    <w:rsid w:val="008C0767"/>
    <w:rsid w:val="008E224A"/>
    <w:rsid w:val="008E255A"/>
    <w:rsid w:val="008F0938"/>
    <w:rsid w:val="008F2718"/>
    <w:rsid w:val="00901161"/>
    <w:rsid w:val="00904201"/>
    <w:rsid w:val="00915CBB"/>
    <w:rsid w:val="00971B9C"/>
    <w:rsid w:val="009733FF"/>
    <w:rsid w:val="00984435"/>
    <w:rsid w:val="009910AE"/>
    <w:rsid w:val="009952BF"/>
    <w:rsid w:val="009B6BAE"/>
    <w:rsid w:val="009C0F42"/>
    <w:rsid w:val="009C5D21"/>
    <w:rsid w:val="009D3BC7"/>
    <w:rsid w:val="009D50BD"/>
    <w:rsid w:val="009D6769"/>
    <w:rsid w:val="009E2841"/>
    <w:rsid w:val="009E444F"/>
    <w:rsid w:val="00A10AA0"/>
    <w:rsid w:val="00A11639"/>
    <w:rsid w:val="00A32414"/>
    <w:rsid w:val="00A32A39"/>
    <w:rsid w:val="00A4023A"/>
    <w:rsid w:val="00A40977"/>
    <w:rsid w:val="00A55C7F"/>
    <w:rsid w:val="00A664CB"/>
    <w:rsid w:val="00A66B2E"/>
    <w:rsid w:val="00A84B22"/>
    <w:rsid w:val="00A94003"/>
    <w:rsid w:val="00A9515D"/>
    <w:rsid w:val="00A95C2E"/>
    <w:rsid w:val="00AA6DDC"/>
    <w:rsid w:val="00AB33E0"/>
    <w:rsid w:val="00AC2D98"/>
    <w:rsid w:val="00AD0449"/>
    <w:rsid w:val="00AD71CF"/>
    <w:rsid w:val="00AE46D1"/>
    <w:rsid w:val="00AF7E85"/>
    <w:rsid w:val="00B00B7E"/>
    <w:rsid w:val="00B14316"/>
    <w:rsid w:val="00B66C41"/>
    <w:rsid w:val="00B80FED"/>
    <w:rsid w:val="00B84A93"/>
    <w:rsid w:val="00B86D34"/>
    <w:rsid w:val="00BA3480"/>
    <w:rsid w:val="00BC3DB5"/>
    <w:rsid w:val="00BD0832"/>
    <w:rsid w:val="00BD182B"/>
    <w:rsid w:val="00BE0572"/>
    <w:rsid w:val="00C105CA"/>
    <w:rsid w:val="00C3112A"/>
    <w:rsid w:val="00C42E09"/>
    <w:rsid w:val="00C9084D"/>
    <w:rsid w:val="00CA24DC"/>
    <w:rsid w:val="00CA7E80"/>
    <w:rsid w:val="00CD34C5"/>
    <w:rsid w:val="00CF4AB5"/>
    <w:rsid w:val="00D15018"/>
    <w:rsid w:val="00D31FBA"/>
    <w:rsid w:val="00D55095"/>
    <w:rsid w:val="00D67471"/>
    <w:rsid w:val="00D8562D"/>
    <w:rsid w:val="00D87A0A"/>
    <w:rsid w:val="00D9083E"/>
    <w:rsid w:val="00D924BF"/>
    <w:rsid w:val="00D93288"/>
    <w:rsid w:val="00D9609E"/>
    <w:rsid w:val="00DB0CC4"/>
    <w:rsid w:val="00DC3430"/>
    <w:rsid w:val="00DD0BFA"/>
    <w:rsid w:val="00DD1B8A"/>
    <w:rsid w:val="00DD36F3"/>
    <w:rsid w:val="00DF43E7"/>
    <w:rsid w:val="00DF4772"/>
    <w:rsid w:val="00E02BD4"/>
    <w:rsid w:val="00E05B04"/>
    <w:rsid w:val="00E1132C"/>
    <w:rsid w:val="00E2614F"/>
    <w:rsid w:val="00E31391"/>
    <w:rsid w:val="00E3464C"/>
    <w:rsid w:val="00E410E6"/>
    <w:rsid w:val="00E55336"/>
    <w:rsid w:val="00E57018"/>
    <w:rsid w:val="00E6000A"/>
    <w:rsid w:val="00E661A5"/>
    <w:rsid w:val="00E73A67"/>
    <w:rsid w:val="00E75248"/>
    <w:rsid w:val="00E76003"/>
    <w:rsid w:val="00E80C51"/>
    <w:rsid w:val="00EA375C"/>
    <w:rsid w:val="00EB0726"/>
    <w:rsid w:val="00EB1E3A"/>
    <w:rsid w:val="00EB60B8"/>
    <w:rsid w:val="00ED33F5"/>
    <w:rsid w:val="00EE624B"/>
    <w:rsid w:val="00F05115"/>
    <w:rsid w:val="00F102A1"/>
    <w:rsid w:val="00F105A9"/>
    <w:rsid w:val="00F176EE"/>
    <w:rsid w:val="00F246A2"/>
    <w:rsid w:val="00F35749"/>
    <w:rsid w:val="00F3700D"/>
    <w:rsid w:val="00F43FBB"/>
    <w:rsid w:val="00F51D27"/>
    <w:rsid w:val="00F74A56"/>
    <w:rsid w:val="00F75392"/>
    <w:rsid w:val="00FB2295"/>
    <w:rsid w:val="00FB4A6B"/>
    <w:rsid w:val="00FC7C17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E062-EBD3-487F-B776-40307DD3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koncepcijas ziņojuma ”Par Latvijas veselības aprūpes sistēmas finansēšanas modeļa maiņu” projektu</vt:lpstr>
      <vt:lpstr>Par Patentu valdes 2016.gada budžeta apstiprināšanu</vt:lpstr>
    </vt:vector>
  </TitlesOfParts>
  <Company>Veselības ministrija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koncepcijas ziņojuma ”Par Latvijas veselības aprūpes sistēmas finansēšanas modeļa maiņu” projektu</dc:title>
  <dc:subject>MK rīkojuma projekts</dc:subject>
  <dc:creator>Lāsma Zandberga</dc:creator>
  <dc:description>Lāsma Zandberga
Nozares budžeta plānošanas departamenta
Budžeta plānošanas nodaļas vecākā referente
tālr. 67876041
lasma.zandberga@vm.gov.lv</dc:description>
  <cp:lastModifiedBy>lzandberga</cp:lastModifiedBy>
  <cp:revision>2</cp:revision>
  <cp:lastPrinted>2016-08-05T12:42:00Z</cp:lastPrinted>
  <dcterms:created xsi:type="dcterms:W3CDTF">2016-09-23T08:42:00Z</dcterms:created>
  <dcterms:modified xsi:type="dcterms:W3CDTF">2016-09-23T08:42:00Z</dcterms:modified>
</cp:coreProperties>
</file>