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RPr="00087476" w:rsidTr="005C4936">
        <w:trPr>
          <w:cantSplit/>
          <w:trHeight w:hRule="exact" w:val="1644"/>
        </w:trPr>
        <w:tc>
          <w:tcPr>
            <w:tcW w:w="1705" w:type="dxa"/>
            <w:vAlign w:val="bottom"/>
            <w:hideMark/>
          </w:tcPr>
          <w:p w:rsidR="00092472" w:rsidRPr="00087476" w:rsidRDefault="00963C0C" w:rsidP="00C351CC">
            <w:pPr>
              <w:pStyle w:val="EntInstit"/>
              <w:tabs>
                <w:tab w:val="left" w:pos="851"/>
                <w:tab w:val="left" w:pos="1857"/>
                <w:tab w:val="left" w:pos="2659"/>
              </w:tabs>
              <w:ind w:right="-284"/>
              <w:jc w:val="left"/>
              <w:rPr>
                <w:rFonts w:ascii="Arial" w:hAnsi="Arial"/>
                <w:sz w:val="23"/>
                <w:lang w:val="lv-LV"/>
              </w:rPr>
            </w:pPr>
            <w:r w:rsidRPr="00087476">
              <w:rPr>
                <w:noProof/>
                <w:lang w:eastAsia="en-GB"/>
              </w:rPr>
              <w:drawing>
                <wp:anchor distT="0" distB="0" distL="114300" distR="114300" simplePos="0" relativeHeight="251658752" behindDoc="0" locked="0" layoutInCell="1" allowOverlap="1" wp14:anchorId="50B1A506" wp14:editId="4A14C22D">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963C0C" w:rsidRPr="00087476" w:rsidRDefault="00087476" w:rsidP="00C351CC">
            <w:pPr>
              <w:pStyle w:val="EntInstit"/>
              <w:spacing w:line="216" w:lineRule="auto"/>
              <w:jc w:val="left"/>
              <w:rPr>
                <w:rFonts w:ascii="Arial" w:hAnsi="Arial"/>
                <w:sz w:val="23"/>
                <w:lang w:val="lv-LV"/>
              </w:rPr>
            </w:pPr>
            <w:bookmarkStart w:id="0" w:name="Entete"/>
            <w:bookmarkEnd w:id="0"/>
            <w:r w:rsidRPr="00087476">
              <w:rPr>
                <w:rFonts w:ascii="Arial" w:hAnsi="Arial"/>
                <w:sz w:val="23"/>
                <w:lang w:val="lv-LV"/>
              </w:rPr>
              <w:t>Eiropas Savienības</w:t>
            </w:r>
          </w:p>
          <w:p w:rsidR="00092472" w:rsidRPr="00087476" w:rsidRDefault="00087476" w:rsidP="00C351CC">
            <w:pPr>
              <w:pStyle w:val="EntInstit"/>
              <w:spacing w:line="216" w:lineRule="auto"/>
              <w:jc w:val="left"/>
              <w:rPr>
                <w:rFonts w:ascii="Arial" w:hAnsi="Arial"/>
                <w:sz w:val="23"/>
                <w:lang w:val="lv-LV"/>
              </w:rPr>
            </w:pPr>
            <w:r w:rsidRPr="00087476">
              <w:rPr>
                <w:rFonts w:ascii="Arial" w:hAnsi="Arial"/>
                <w:sz w:val="23"/>
                <w:lang w:val="lv-LV"/>
              </w:rPr>
              <w:t>Padome</w:t>
            </w:r>
          </w:p>
          <w:p w:rsidR="00092472" w:rsidRPr="00087476" w:rsidRDefault="00092472" w:rsidP="0022250D">
            <w:pPr>
              <w:pStyle w:val="EntInstit"/>
              <w:spacing w:line="192" w:lineRule="auto"/>
              <w:jc w:val="left"/>
              <w:rPr>
                <w:rFonts w:ascii="Arial" w:hAnsi="Arial"/>
                <w:sz w:val="23"/>
                <w:lang w:val="lv-LV"/>
              </w:rPr>
            </w:pPr>
          </w:p>
        </w:tc>
        <w:tc>
          <w:tcPr>
            <w:tcW w:w="141" w:type="dxa"/>
            <w:vAlign w:val="bottom"/>
          </w:tcPr>
          <w:p w:rsidR="00092472" w:rsidRPr="00087476" w:rsidRDefault="00092472" w:rsidP="00C351CC">
            <w:pPr>
              <w:pStyle w:val="EntInstit"/>
              <w:jc w:val="left"/>
              <w:rPr>
                <w:rFonts w:ascii="Arial" w:hAnsi="Arial"/>
                <w:sz w:val="23"/>
                <w:lang w:val="lv-LV"/>
              </w:rPr>
            </w:pPr>
          </w:p>
        </w:tc>
        <w:tc>
          <w:tcPr>
            <w:tcW w:w="3972" w:type="dxa"/>
          </w:tcPr>
          <w:p w:rsidR="00C86DDC" w:rsidRPr="00087476" w:rsidRDefault="00C86DDC" w:rsidP="005C4936">
            <w:pPr>
              <w:pStyle w:val="EntInstit"/>
              <w:spacing w:line="192" w:lineRule="auto"/>
              <w:jc w:val="left"/>
              <w:rPr>
                <w:rFonts w:ascii="Arial" w:hAnsi="Arial"/>
                <w:sz w:val="23"/>
                <w:lang w:val="lv-LV"/>
              </w:rPr>
            </w:pPr>
          </w:p>
        </w:tc>
      </w:tr>
      <w:tr w:rsidR="00FB16BD" w:rsidRPr="00087476" w:rsidTr="0075359F">
        <w:tblPrEx>
          <w:tblLook w:val="0000" w:firstRow="0" w:lastRow="0" w:firstColumn="0" w:lastColumn="0" w:noHBand="0" w:noVBand="0"/>
        </w:tblPrEx>
        <w:trPr>
          <w:cantSplit/>
          <w:trHeight w:val="252"/>
        </w:trPr>
        <w:tc>
          <w:tcPr>
            <w:tcW w:w="3969" w:type="dxa"/>
            <w:gridSpan w:val="2"/>
          </w:tcPr>
          <w:p w:rsidR="00FB16BD" w:rsidRPr="00087476" w:rsidRDefault="00FB16BD" w:rsidP="00B112C8">
            <w:pPr>
              <w:pStyle w:val="EntRefer"/>
              <w:jc w:val="right"/>
              <w:rPr>
                <w:rFonts w:ascii="Arial" w:hAnsi="Arial"/>
                <w:sz w:val="23"/>
                <w:lang w:val="lv-LV"/>
              </w:rPr>
            </w:pPr>
          </w:p>
        </w:tc>
        <w:tc>
          <w:tcPr>
            <w:tcW w:w="1704" w:type="dxa"/>
            <w:gridSpan w:val="2"/>
          </w:tcPr>
          <w:p w:rsidR="00FB16BD" w:rsidRPr="00087476" w:rsidRDefault="00FB16BD" w:rsidP="00B112C8">
            <w:pPr>
              <w:pStyle w:val="EntRefer"/>
              <w:rPr>
                <w:rFonts w:ascii="Arial" w:hAnsi="Arial"/>
                <w:sz w:val="23"/>
                <w:lang w:val="lv-LV"/>
              </w:rPr>
            </w:pPr>
          </w:p>
        </w:tc>
        <w:tc>
          <w:tcPr>
            <w:tcW w:w="3972" w:type="dxa"/>
          </w:tcPr>
          <w:p w:rsidR="00FB16BD" w:rsidRPr="00087476" w:rsidRDefault="00087476" w:rsidP="0003559F">
            <w:pPr>
              <w:pStyle w:val="EntRefer"/>
              <w:rPr>
                <w:rFonts w:ascii="Arial" w:hAnsi="Arial"/>
                <w:sz w:val="23"/>
                <w:lang w:val="lv-LV"/>
              </w:rPr>
            </w:pPr>
            <w:bookmarkStart w:id="1" w:name="Lieu"/>
            <w:bookmarkEnd w:id="1"/>
            <w:r w:rsidRPr="00087476">
              <w:rPr>
                <w:rFonts w:ascii="Arial" w:hAnsi="Arial"/>
                <w:sz w:val="23"/>
                <w:lang w:val="lv-LV"/>
              </w:rPr>
              <w:t>Briselē, 2016. gada 14. septembrī</w:t>
            </w:r>
          </w:p>
          <w:p w:rsidR="00FB16BD" w:rsidRPr="00087476" w:rsidRDefault="00963C0C" w:rsidP="00B112C8">
            <w:pPr>
              <w:pStyle w:val="EntRefer"/>
              <w:rPr>
                <w:rFonts w:ascii="Arial" w:hAnsi="Arial"/>
                <w:sz w:val="23"/>
                <w:lang w:val="lv-LV"/>
              </w:rPr>
            </w:pPr>
            <w:bookmarkStart w:id="2" w:name="LangueOrig"/>
            <w:bookmarkEnd w:id="2"/>
            <w:r w:rsidRPr="00087476">
              <w:rPr>
                <w:rFonts w:ascii="Arial" w:hAnsi="Arial"/>
                <w:sz w:val="23"/>
                <w:lang w:val="lv-LV"/>
              </w:rPr>
              <w:t xml:space="preserve">(OR. </w:t>
            </w:r>
            <w:proofErr w:type="spellStart"/>
            <w:r w:rsidRPr="00087476">
              <w:rPr>
                <w:rFonts w:ascii="Arial" w:hAnsi="Arial"/>
                <w:sz w:val="23"/>
                <w:lang w:val="lv-LV"/>
              </w:rPr>
              <w:t>en</w:t>
            </w:r>
            <w:proofErr w:type="spellEnd"/>
            <w:r w:rsidRPr="00087476">
              <w:rPr>
                <w:rFonts w:ascii="Arial" w:hAnsi="Arial"/>
                <w:sz w:val="23"/>
                <w:lang w:val="lv-LV"/>
              </w:rPr>
              <w:t>)</w:t>
            </w:r>
          </w:p>
        </w:tc>
      </w:tr>
      <w:tr w:rsidR="00AA3A04" w:rsidRPr="00087476" w:rsidTr="0075359F">
        <w:tblPrEx>
          <w:tblLook w:val="0000" w:firstRow="0" w:lastRow="0" w:firstColumn="0" w:lastColumn="0" w:noHBand="0" w:noVBand="0"/>
        </w:tblPrEx>
        <w:trPr>
          <w:cantSplit/>
          <w:trHeight w:val="252"/>
        </w:trPr>
        <w:tc>
          <w:tcPr>
            <w:tcW w:w="3969" w:type="dxa"/>
            <w:gridSpan w:val="2"/>
          </w:tcPr>
          <w:p w:rsidR="00AA3A04" w:rsidRPr="00087476" w:rsidRDefault="00AA3A04" w:rsidP="00B112C8">
            <w:pPr>
              <w:pStyle w:val="EntRefer"/>
              <w:jc w:val="right"/>
              <w:rPr>
                <w:rFonts w:ascii="Arial" w:hAnsi="Arial"/>
                <w:sz w:val="23"/>
                <w:lang w:val="lv-LV"/>
              </w:rPr>
            </w:pPr>
          </w:p>
        </w:tc>
        <w:tc>
          <w:tcPr>
            <w:tcW w:w="1704" w:type="dxa"/>
            <w:gridSpan w:val="2"/>
          </w:tcPr>
          <w:p w:rsidR="00AA3A04" w:rsidRPr="00087476" w:rsidRDefault="00AA3A04" w:rsidP="00B112C8">
            <w:pPr>
              <w:pStyle w:val="EntRefer"/>
              <w:rPr>
                <w:rFonts w:ascii="Arial" w:hAnsi="Arial"/>
                <w:sz w:val="23"/>
                <w:lang w:val="lv-LV"/>
              </w:rPr>
            </w:pPr>
          </w:p>
        </w:tc>
        <w:tc>
          <w:tcPr>
            <w:tcW w:w="3972" w:type="dxa"/>
          </w:tcPr>
          <w:p w:rsidR="00AA3A04" w:rsidRPr="00087476" w:rsidRDefault="00AA3A04" w:rsidP="00B112C8">
            <w:pPr>
              <w:pStyle w:val="EntRefer"/>
              <w:rPr>
                <w:rFonts w:ascii="Arial" w:hAnsi="Arial"/>
                <w:sz w:val="23"/>
                <w:lang w:val="lv-LV"/>
              </w:rPr>
            </w:pPr>
            <w:r w:rsidRPr="00087476">
              <w:rPr>
                <w:rFonts w:ascii="Arial" w:hAnsi="Arial"/>
                <w:sz w:val="23"/>
                <w:lang w:val="lv-LV"/>
              </w:rPr>
              <w:t xml:space="preserve"> </w:t>
            </w:r>
          </w:p>
        </w:tc>
      </w:tr>
      <w:tr w:rsidR="00AA3A04" w:rsidRPr="00087476" w:rsidTr="0075359F">
        <w:tblPrEx>
          <w:tblLook w:val="0000" w:firstRow="0" w:lastRow="0" w:firstColumn="0" w:lastColumn="0" w:noHBand="0" w:noVBand="0"/>
        </w:tblPrEx>
        <w:trPr>
          <w:cantSplit/>
          <w:trHeight w:val="1480"/>
        </w:trPr>
        <w:tc>
          <w:tcPr>
            <w:tcW w:w="3969" w:type="dxa"/>
            <w:gridSpan w:val="2"/>
            <w:vAlign w:val="center"/>
          </w:tcPr>
          <w:p w:rsidR="00963C0C" w:rsidRPr="00087476" w:rsidRDefault="00087476"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bookmarkStart w:id="3" w:name="DossierInterInst"/>
            <w:bookmarkEnd w:id="3"/>
            <w:proofErr w:type="spellStart"/>
            <w:r w:rsidRPr="00087476">
              <w:rPr>
                <w:rFonts w:ascii="Arial" w:hAnsi="Arial"/>
                <w:sz w:val="23"/>
                <w:lang w:val="lv-LV"/>
              </w:rPr>
              <w:t>Starpiestāžu</w:t>
            </w:r>
            <w:proofErr w:type="spellEnd"/>
            <w:r w:rsidRPr="00087476">
              <w:rPr>
                <w:rFonts w:ascii="Arial" w:hAnsi="Arial"/>
                <w:sz w:val="23"/>
                <w:lang w:val="lv-LV"/>
              </w:rPr>
              <w:t xml:space="preserve"> lieta</w:t>
            </w:r>
            <w:r w:rsidR="00963C0C" w:rsidRPr="00087476">
              <w:rPr>
                <w:rFonts w:ascii="Arial" w:hAnsi="Arial"/>
                <w:sz w:val="23"/>
                <w:lang w:val="lv-LV"/>
              </w:rPr>
              <w:t>:</w:t>
            </w:r>
          </w:p>
          <w:p w:rsidR="00AA3A04" w:rsidRPr="00087476" w:rsidRDefault="00963C0C"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r w:rsidRPr="00087476">
              <w:rPr>
                <w:rFonts w:ascii="Arial" w:hAnsi="Arial"/>
                <w:sz w:val="23"/>
                <w:lang w:val="lv-LV"/>
              </w:rPr>
              <w:t>2016/0206 (NLE)</w:t>
            </w:r>
          </w:p>
        </w:tc>
        <w:tc>
          <w:tcPr>
            <w:tcW w:w="1704" w:type="dxa"/>
            <w:gridSpan w:val="2"/>
            <w:vAlign w:val="center"/>
          </w:tcPr>
          <w:p w:rsidR="00AA3A04" w:rsidRPr="00087476" w:rsidRDefault="00AA3A04" w:rsidP="00B112C8">
            <w:pPr>
              <w:spacing w:line="240" w:lineRule="auto"/>
              <w:rPr>
                <w:rFonts w:ascii="Arial" w:hAnsi="Arial"/>
                <w:b/>
                <w:sz w:val="23"/>
                <w:lang w:val="lv-LV"/>
              </w:rPr>
            </w:pPr>
          </w:p>
        </w:tc>
        <w:tc>
          <w:tcPr>
            <w:tcW w:w="3972" w:type="dxa"/>
          </w:tcPr>
          <w:p w:rsidR="00AA3A04" w:rsidRPr="00087476" w:rsidRDefault="00963C0C" w:rsidP="00B112C8">
            <w:pPr>
              <w:pStyle w:val="EntRefer"/>
              <w:rPr>
                <w:rFonts w:ascii="Arial" w:hAnsi="Arial"/>
                <w:sz w:val="23"/>
                <w:lang w:val="lv-LV"/>
              </w:rPr>
            </w:pPr>
            <w:bookmarkStart w:id="4" w:name="Cote"/>
            <w:bookmarkEnd w:id="4"/>
            <w:r w:rsidRPr="00087476">
              <w:rPr>
                <w:rFonts w:ascii="Arial" w:hAnsi="Arial"/>
                <w:sz w:val="23"/>
                <w:lang w:val="lv-LV"/>
              </w:rPr>
              <w:t>10973/16</w:t>
            </w:r>
          </w:p>
          <w:p w:rsidR="00AA3A04" w:rsidRPr="00087476" w:rsidRDefault="00FC2048" w:rsidP="00EE1109">
            <w:pPr>
              <w:pStyle w:val="EntRefer"/>
              <w:rPr>
                <w:rFonts w:ascii="Arial" w:hAnsi="Arial"/>
                <w:sz w:val="23"/>
                <w:lang w:val="lv-LV"/>
              </w:rPr>
            </w:pPr>
            <w:bookmarkStart w:id="5" w:name="CoteRev"/>
            <w:bookmarkEnd w:id="5"/>
            <w:r>
              <w:rPr>
                <w:rFonts w:ascii="Arial" w:hAnsi="Arial"/>
                <w:sz w:val="23"/>
                <w:lang w:val="lv-LV"/>
              </w:rPr>
              <w:t xml:space="preserve">ADD </w:t>
            </w:r>
            <w:r w:rsidR="00EE1109">
              <w:rPr>
                <w:rFonts w:ascii="Arial" w:hAnsi="Arial"/>
                <w:sz w:val="23"/>
                <w:lang w:val="lv-LV"/>
              </w:rPr>
              <w:t>4</w:t>
            </w:r>
          </w:p>
          <w:p w:rsidR="00AA3A04" w:rsidRPr="00087476" w:rsidRDefault="00AA3A04" w:rsidP="00B112C8">
            <w:pPr>
              <w:pStyle w:val="EntRefer"/>
              <w:rPr>
                <w:rFonts w:ascii="Arial" w:hAnsi="Arial"/>
                <w:sz w:val="23"/>
                <w:lang w:val="lv-LV"/>
              </w:rPr>
            </w:pPr>
          </w:p>
          <w:p w:rsidR="00AA3A04" w:rsidRPr="00087476" w:rsidRDefault="00AA3A04" w:rsidP="00B112C8">
            <w:pPr>
              <w:pStyle w:val="EntRefer"/>
              <w:rPr>
                <w:rFonts w:ascii="Arial" w:hAnsi="Arial"/>
                <w:sz w:val="23"/>
                <w:lang w:val="lv-LV"/>
              </w:rPr>
            </w:pPr>
            <w:bookmarkStart w:id="6" w:name="CoteSec"/>
            <w:bookmarkEnd w:id="6"/>
          </w:p>
          <w:p w:rsidR="00AA3A04" w:rsidRPr="00087476" w:rsidRDefault="00AA3A04" w:rsidP="00B112C8">
            <w:pPr>
              <w:pStyle w:val="EntRefer"/>
              <w:rPr>
                <w:rFonts w:ascii="Arial" w:hAnsi="Arial"/>
                <w:sz w:val="23"/>
                <w:lang w:val="lv-LV"/>
              </w:rPr>
            </w:pPr>
          </w:p>
        </w:tc>
      </w:tr>
      <w:tr w:rsidR="00AA3A04" w:rsidRPr="00087476" w:rsidTr="0075359F">
        <w:tblPrEx>
          <w:tblLook w:val="0000" w:firstRow="0" w:lastRow="0" w:firstColumn="0" w:lastColumn="0" w:noHBand="0" w:noVBand="0"/>
        </w:tblPrEx>
        <w:trPr>
          <w:cantSplit/>
          <w:trHeight w:val="1000"/>
        </w:trPr>
        <w:tc>
          <w:tcPr>
            <w:tcW w:w="3969" w:type="dxa"/>
            <w:gridSpan w:val="2"/>
            <w:vAlign w:val="center"/>
          </w:tcPr>
          <w:p w:rsidR="00AA3A04" w:rsidRPr="00087476" w:rsidRDefault="00AA3A04" w:rsidP="00B112C8">
            <w:pPr>
              <w:pStyle w:val="EntRefer"/>
              <w:jc w:val="center"/>
              <w:rPr>
                <w:rFonts w:ascii="Arial" w:hAnsi="Arial"/>
                <w:sz w:val="23"/>
                <w:lang w:val="lv-LV"/>
              </w:rPr>
            </w:pPr>
            <w:bookmarkStart w:id="7" w:name="SousEmbargo"/>
            <w:bookmarkEnd w:id="7"/>
          </w:p>
        </w:tc>
        <w:tc>
          <w:tcPr>
            <w:tcW w:w="1704" w:type="dxa"/>
            <w:gridSpan w:val="2"/>
            <w:vAlign w:val="center"/>
          </w:tcPr>
          <w:p w:rsidR="00AA3A04" w:rsidRPr="00087476" w:rsidRDefault="00AA3A04" w:rsidP="00B112C8">
            <w:pPr>
              <w:spacing w:line="240" w:lineRule="auto"/>
              <w:rPr>
                <w:rFonts w:ascii="Arial" w:hAnsi="Arial"/>
                <w:b/>
                <w:sz w:val="23"/>
                <w:lang w:val="lv-LV"/>
              </w:rPr>
            </w:pPr>
          </w:p>
        </w:tc>
        <w:tc>
          <w:tcPr>
            <w:tcW w:w="3972" w:type="dxa"/>
          </w:tcPr>
          <w:p w:rsidR="000D06F1" w:rsidRPr="00087476" w:rsidRDefault="000D06F1" w:rsidP="000D06F1">
            <w:pPr>
              <w:spacing w:line="240" w:lineRule="auto"/>
              <w:rPr>
                <w:rFonts w:ascii="Arial" w:hAnsi="Arial"/>
                <w:b/>
                <w:sz w:val="23"/>
                <w:lang w:val="lv-LV"/>
              </w:rPr>
            </w:pPr>
            <w:bookmarkStart w:id="8" w:name="CoteMat"/>
            <w:bookmarkEnd w:id="8"/>
            <w:r w:rsidRPr="00087476">
              <w:rPr>
                <w:rFonts w:ascii="Arial" w:hAnsi="Arial"/>
                <w:b/>
                <w:sz w:val="23"/>
                <w:lang w:val="lv-LV"/>
              </w:rPr>
              <w:t>WTO 195</w:t>
            </w:r>
          </w:p>
          <w:p w:rsidR="000D06F1" w:rsidRPr="00087476" w:rsidRDefault="000D06F1" w:rsidP="000D06F1">
            <w:pPr>
              <w:spacing w:line="240" w:lineRule="auto"/>
              <w:rPr>
                <w:rFonts w:ascii="Arial" w:hAnsi="Arial"/>
                <w:b/>
                <w:sz w:val="23"/>
                <w:lang w:val="lv-LV"/>
              </w:rPr>
            </w:pPr>
            <w:r w:rsidRPr="00087476">
              <w:rPr>
                <w:rFonts w:ascii="Arial" w:hAnsi="Arial"/>
                <w:b/>
                <w:sz w:val="23"/>
                <w:lang w:val="lv-LV"/>
              </w:rPr>
              <w:t>SERVICES 20</w:t>
            </w:r>
          </w:p>
          <w:p w:rsidR="000D06F1" w:rsidRPr="00087476" w:rsidRDefault="000D06F1" w:rsidP="000D06F1">
            <w:pPr>
              <w:spacing w:line="240" w:lineRule="auto"/>
              <w:rPr>
                <w:rFonts w:ascii="Arial" w:hAnsi="Arial"/>
                <w:b/>
                <w:sz w:val="23"/>
                <w:lang w:val="lv-LV"/>
              </w:rPr>
            </w:pPr>
            <w:r w:rsidRPr="00087476">
              <w:rPr>
                <w:rFonts w:ascii="Arial" w:hAnsi="Arial"/>
                <w:b/>
                <w:sz w:val="23"/>
                <w:lang w:val="lv-LV"/>
              </w:rPr>
              <w:t>FDI 16</w:t>
            </w:r>
          </w:p>
          <w:p w:rsidR="00AA3A04" w:rsidRPr="00087476" w:rsidRDefault="000D06F1" w:rsidP="000D06F1">
            <w:pPr>
              <w:pStyle w:val="EntRefer"/>
              <w:rPr>
                <w:rFonts w:ascii="Arial" w:hAnsi="Arial"/>
                <w:sz w:val="23"/>
                <w:lang w:val="lv-LV"/>
              </w:rPr>
            </w:pPr>
            <w:r w:rsidRPr="00087476">
              <w:rPr>
                <w:rFonts w:ascii="Arial" w:hAnsi="Arial"/>
                <w:sz w:val="23"/>
                <w:lang w:val="lv-LV"/>
              </w:rPr>
              <w:t>CDN 12</w:t>
            </w:r>
          </w:p>
        </w:tc>
      </w:tr>
    </w:tbl>
    <w:p w:rsidR="002B28C5" w:rsidRPr="00087476" w:rsidRDefault="002B28C5">
      <w:pPr>
        <w:pStyle w:val="EntRefer"/>
        <w:rPr>
          <w:rFonts w:ascii="Arial" w:hAnsi="Arial" w:cs="Arial"/>
          <w:sz w:val="23"/>
          <w:szCs w:val="23"/>
          <w:lang w:val="lv-LV"/>
        </w:rPr>
      </w:pPr>
      <w:bookmarkStart w:id="9" w:name="AC"/>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2B28C5" w:rsidRPr="00087476" w:rsidRDefault="00087476">
      <w:pPr>
        <w:pStyle w:val="EntRefer"/>
        <w:rPr>
          <w:rFonts w:ascii="Arial" w:hAnsi="Arial" w:cs="Arial"/>
          <w:sz w:val="23"/>
          <w:szCs w:val="23"/>
          <w:lang w:val="lv-LV"/>
        </w:rPr>
      </w:pPr>
      <w:bookmarkStart w:id="10" w:name="Title"/>
      <w:bookmarkEnd w:id="10"/>
      <w:r w:rsidRPr="00087476">
        <w:rPr>
          <w:rFonts w:ascii="Arial" w:hAnsi="Arial" w:cs="Arial"/>
          <w:sz w:val="23"/>
          <w:szCs w:val="23"/>
          <w:lang w:val="lv-LV"/>
        </w:rPr>
        <w:t>LEĢISLATĪVIE AKTI UN CITI DOKUMENTI</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087476">
        <w:tc>
          <w:tcPr>
            <w:tcW w:w="1701" w:type="dxa"/>
            <w:tcBorders>
              <w:top w:val="single" w:sz="4" w:space="0" w:color="auto"/>
              <w:bottom w:val="single" w:sz="4" w:space="0" w:color="auto"/>
            </w:tcBorders>
          </w:tcPr>
          <w:p w:rsidR="002B28C5" w:rsidRPr="00087476" w:rsidRDefault="00087476">
            <w:pPr>
              <w:pStyle w:val="EntEmet"/>
              <w:rPr>
                <w:rFonts w:ascii="Arial" w:hAnsi="Arial" w:cs="Arial"/>
                <w:sz w:val="23"/>
                <w:szCs w:val="23"/>
                <w:lang w:val="lv-LV"/>
              </w:rPr>
            </w:pPr>
            <w:r w:rsidRPr="00087476">
              <w:rPr>
                <w:rFonts w:ascii="Arial" w:hAnsi="Arial" w:cs="Arial"/>
                <w:sz w:val="23"/>
                <w:szCs w:val="23"/>
                <w:lang w:val="lv-LV"/>
              </w:rPr>
              <w:t>Temats</w:t>
            </w:r>
            <w:r w:rsidR="002B28C5" w:rsidRPr="00087476">
              <w:rPr>
                <w:rFonts w:ascii="Arial" w:hAnsi="Arial" w:cs="Arial"/>
                <w:sz w:val="23"/>
                <w:szCs w:val="23"/>
                <w:lang w:val="lv-LV"/>
              </w:rPr>
              <w:t>:</w:t>
            </w:r>
          </w:p>
        </w:tc>
        <w:tc>
          <w:tcPr>
            <w:tcW w:w="7938" w:type="dxa"/>
            <w:tcBorders>
              <w:top w:val="single" w:sz="4" w:space="0" w:color="auto"/>
              <w:bottom w:val="single" w:sz="4" w:space="0" w:color="auto"/>
            </w:tcBorders>
          </w:tcPr>
          <w:p w:rsidR="002B28C5" w:rsidRPr="00087476" w:rsidRDefault="00087476">
            <w:pPr>
              <w:pStyle w:val="EntEmet"/>
              <w:rPr>
                <w:rFonts w:ascii="Arial" w:hAnsi="Arial" w:cs="Arial"/>
                <w:sz w:val="23"/>
                <w:szCs w:val="23"/>
                <w:lang w:val="lv-LV"/>
              </w:rPr>
            </w:pPr>
            <w:bookmarkStart w:id="11" w:name="Subject"/>
            <w:bookmarkEnd w:id="11"/>
            <w:r w:rsidRPr="00087476">
              <w:rPr>
                <w:rFonts w:ascii="Arial" w:hAnsi="Arial" w:cs="Arial"/>
                <w:sz w:val="23"/>
                <w:szCs w:val="23"/>
                <w:lang w:val="lv-LV"/>
              </w:rPr>
              <w:t>Visaptverošs ekonomikas un tirdzniecības nolīgums (</w:t>
            </w:r>
            <w:r w:rsidRPr="00087476">
              <w:rPr>
                <w:rFonts w:ascii="Arial" w:hAnsi="Arial" w:cs="Arial"/>
                <w:i/>
                <w:iCs/>
                <w:sz w:val="23"/>
                <w:szCs w:val="23"/>
                <w:lang w:val="lv-LV"/>
              </w:rPr>
              <w:t>CETA</w:t>
            </w:r>
            <w:r w:rsidRPr="00087476">
              <w:rPr>
                <w:rFonts w:ascii="Arial" w:hAnsi="Arial" w:cs="Arial"/>
                <w:sz w:val="23"/>
                <w:szCs w:val="23"/>
                <w:lang w:val="lv-LV"/>
              </w:rPr>
              <w:t>) starp Kanādu, no vienas puses, un Eiropas Savienību un tās dalībvalstīm, no otras puses</w:t>
            </w:r>
          </w:p>
        </w:tc>
      </w:tr>
    </w:tbl>
    <w:p w:rsidR="002B28C5" w:rsidRPr="00087476" w:rsidRDefault="002B28C5">
      <w:pPr>
        <w:spacing w:line="240" w:lineRule="auto"/>
        <w:rPr>
          <w:rFonts w:ascii="Arial" w:hAnsi="Arial" w:cs="Arial"/>
          <w:sz w:val="23"/>
          <w:szCs w:val="23"/>
          <w:lang w:val="lv-LV"/>
        </w:rPr>
      </w:pPr>
    </w:p>
    <w:p w:rsidR="002B28C5" w:rsidRPr="00087476" w:rsidRDefault="002B28C5">
      <w:pPr>
        <w:tabs>
          <w:tab w:val="left" w:pos="3969"/>
        </w:tabs>
        <w:rPr>
          <w:rFonts w:ascii="Arial" w:hAnsi="Arial" w:cs="Arial"/>
          <w:sz w:val="23"/>
          <w:szCs w:val="23"/>
          <w:lang w:val="lv-LV"/>
        </w:rPr>
      </w:pPr>
    </w:p>
    <w:bookmarkEnd w:id="9"/>
    <w:p w:rsidR="002B28C5" w:rsidRPr="00087476" w:rsidRDefault="002B28C5" w:rsidP="00963C0C">
      <w:pPr>
        <w:rPr>
          <w:rFonts w:ascii="Arial" w:hAnsi="Arial" w:cs="Arial"/>
          <w:sz w:val="23"/>
          <w:szCs w:val="23"/>
          <w:lang w:val="lv-LV"/>
        </w:rPr>
      </w:pPr>
    </w:p>
    <w:p w:rsidR="00963C0C" w:rsidRPr="008F7376" w:rsidRDefault="00963C0C">
      <w:pPr>
        <w:spacing w:line="240" w:lineRule="auto"/>
        <w:rPr>
          <w:rFonts w:ascii="Arial" w:hAnsi="Arial" w:cs="Arial"/>
          <w:sz w:val="23"/>
          <w:szCs w:val="23"/>
        </w:rPr>
        <w:sectPr w:rsidR="00963C0C" w:rsidRPr="008F7376" w:rsidSect="00F64303">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1134" w:bottom="1134" w:left="1134" w:header="567" w:footer="567" w:gutter="0"/>
          <w:cols w:space="720"/>
        </w:sectPr>
      </w:pPr>
    </w:p>
    <w:p w:rsidR="000D47B4" w:rsidRDefault="000D47B4" w:rsidP="000D47B4">
      <w:pPr>
        <w:jc w:val="center"/>
        <w:rPr>
          <w:noProof/>
          <w:lang w:val="lv-LV"/>
        </w:rPr>
      </w:pPr>
      <w:r>
        <w:rPr>
          <w:noProof/>
          <w:lang w:val="lv-LV"/>
        </w:rPr>
        <w:lastRenderedPageBreak/>
        <w:t>KANĀDAS TIRGUS PIEKĻUVES GRAFIKS</w:t>
      </w:r>
    </w:p>
    <w:p w:rsidR="000D47B4" w:rsidRDefault="000D47B4" w:rsidP="000D47B4">
      <w:pPr>
        <w:rPr>
          <w:noProof/>
          <w:u w:val="single"/>
          <w:lang w:val="lv-LV"/>
        </w:rPr>
      </w:pPr>
    </w:p>
    <w:p w:rsidR="000D47B4" w:rsidRDefault="000D47B4" w:rsidP="000D47B4">
      <w:pPr>
        <w:jc w:val="right"/>
        <w:rPr>
          <w:b/>
          <w:noProof/>
          <w:u w:val="single"/>
          <w:lang w:val="lv-LV"/>
        </w:rPr>
      </w:pPr>
      <w:r>
        <w:rPr>
          <w:b/>
          <w:noProof/>
          <w:u w:val="single"/>
          <w:lang w:val="lv-LV"/>
        </w:rPr>
        <w:t>19-1. PIELIKUMS</w:t>
      </w:r>
    </w:p>
    <w:p w:rsidR="000D47B4" w:rsidRDefault="000D47B4" w:rsidP="000D47B4">
      <w:pPr>
        <w:rPr>
          <w:noProof/>
          <w:u w:val="single"/>
          <w:lang w:val="lv-LV"/>
        </w:rPr>
      </w:pPr>
    </w:p>
    <w:p w:rsidR="000D47B4" w:rsidRDefault="000D47B4" w:rsidP="000D47B4">
      <w:pPr>
        <w:jc w:val="center"/>
        <w:rPr>
          <w:b/>
          <w:bCs/>
          <w:noProof/>
          <w:lang w:val="lv-LV"/>
        </w:rPr>
      </w:pPr>
      <w:r>
        <w:rPr>
          <w:b/>
          <w:noProof/>
          <w:lang w:val="lv-LV"/>
        </w:rPr>
        <w:t>Centrālā pārvaldes līmeņa subjekti</w:t>
      </w:r>
    </w:p>
    <w:p w:rsidR="000D47B4" w:rsidRDefault="000D47B4" w:rsidP="000D47B4">
      <w:pPr>
        <w:rPr>
          <w:noProof/>
          <w:lang w:val="lv-LV"/>
        </w:rPr>
      </w:pPr>
    </w:p>
    <w:p w:rsidR="000D47B4" w:rsidRDefault="000D47B4" w:rsidP="000D47B4">
      <w:pPr>
        <w:rPr>
          <w:noProof/>
          <w:lang w:val="lv-LV"/>
        </w:rPr>
      </w:pPr>
      <w:r>
        <w:rPr>
          <w:noProof/>
          <w:lang w:val="lv-LV"/>
        </w:rPr>
        <w:t>Ja vien nav noteikts citādi, šī nodaļa attiecas uz iepirkumu, ko veic šajā pielikumā uzskaitītie subjekti, ievērojot turpmāk noteiktos sliekšņus.</w:t>
      </w:r>
    </w:p>
    <w:p w:rsidR="000D47B4" w:rsidRDefault="000D47B4" w:rsidP="000D47B4">
      <w:pPr>
        <w:rPr>
          <w:noProof/>
          <w:lang w:val="lv-LV"/>
        </w:rPr>
      </w:pPr>
    </w:p>
    <w:p w:rsidR="000D47B4" w:rsidRDefault="000D47B4" w:rsidP="000D47B4">
      <w:pPr>
        <w:rPr>
          <w:b/>
          <w:bCs/>
          <w:noProof/>
          <w:lang w:val="lv-LV"/>
        </w:rPr>
      </w:pPr>
      <w:r>
        <w:rPr>
          <w:b/>
          <w:noProof/>
          <w:lang w:val="lv-LV"/>
        </w:rPr>
        <w:t>Sliekšņi:</w:t>
      </w:r>
    </w:p>
    <w:p w:rsidR="000D47B4" w:rsidRDefault="000D47B4" w:rsidP="000D47B4">
      <w:pPr>
        <w:rPr>
          <w:noProof/>
          <w:lang w:val="lv-LV"/>
        </w:rPr>
      </w:pPr>
    </w:p>
    <w:tbl>
      <w:tblPr>
        <w:tblW w:w="0" w:type="auto"/>
        <w:tblLook w:val="04A0" w:firstRow="1" w:lastRow="0" w:firstColumn="1" w:lastColumn="0" w:noHBand="0" w:noVBand="1"/>
      </w:tblPr>
      <w:tblGrid>
        <w:gridCol w:w="3000"/>
        <w:gridCol w:w="4000"/>
      </w:tblGrid>
      <w:tr w:rsidR="000D47B4" w:rsidTr="00D46FAC">
        <w:tc>
          <w:tcPr>
            <w:tcW w:w="3000" w:type="dxa"/>
          </w:tcPr>
          <w:p w:rsidR="000D47B4" w:rsidRDefault="000D47B4" w:rsidP="00D46FAC">
            <w:pPr>
              <w:spacing w:before="60" w:after="60" w:line="240" w:lineRule="auto"/>
              <w:rPr>
                <w:noProof/>
                <w:lang w:val="lv-LV"/>
              </w:rPr>
            </w:pPr>
            <w:r>
              <w:rPr>
                <w:noProof/>
                <w:lang w:val="lv-LV"/>
              </w:rPr>
              <w:t>Preces</w:t>
            </w:r>
          </w:p>
        </w:tc>
        <w:tc>
          <w:tcPr>
            <w:tcW w:w="4000" w:type="dxa"/>
          </w:tcPr>
          <w:p w:rsidR="000D47B4" w:rsidRDefault="000D47B4" w:rsidP="00D46FAC">
            <w:pPr>
              <w:spacing w:before="60" w:after="60" w:line="240" w:lineRule="auto"/>
              <w:rPr>
                <w:noProof/>
                <w:lang w:val="lv-LV"/>
              </w:rPr>
            </w:pPr>
            <w:r>
              <w:rPr>
                <w:noProof/>
                <w:lang w:val="lv-LV"/>
              </w:rPr>
              <w:t>SDR 130 000</w:t>
            </w:r>
          </w:p>
        </w:tc>
      </w:tr>
      <w:tr w:rsidR="000D47B4" w:rsidTr="00D46FAC">
        <w:tc>
          <w:tcPr>
            <w:tcW w:w="3000" w:type="dxa"/>
          </w:tcPr>
          <w:p w:rsidR="000D47B4" w:rsidRDefault="000D47B4" w:rsidP="00D46FAC">
            <w:pPr>
              <w:spacing w:before="60" w:after="60" w:line="240" w:lineRule="auto"/>
              <w:rPr>
                <w:noProof/>
                <w:lang w:val="lv-LV"/>
              </w:rPr>
            </w:pPr>
            <w:r>
              <w:rPr>
                <w:noProof/>
                <w:lang w:val="lv-LV"/>
              </w:rPr>
              <w:t>Pakalpojumi</w:t>
            </w:r>
          </w:p>
        </w:tc>
        <w:tc>
          <w:tcPr>
            <w:tcW w:w="4000" w:type="dxa"/>
          </w:tcPr>
          <w:p w:rsidR="000D47B4" w:rsidRDefault="000D47B4" w:rsidP="00D46FAC">
            <w:pPr>
              <w:spacing w:before="60" w:after="60" w:line="240" w:lineRule="auto"/>
              <w:rPr>
                <w:noProof/>
                <w:lang w:val="lv-LV"/>
              </w:rPr>
            </w:pPr>
            <w:r>
              <w:rPr>
                <w:noProof/>
                <w:lang w:val="lv-LV"/>
              </w:rPr>
              <w:t>SDR 130 000</w:t>
            </w:r>
          </w:p>
        </w:tc>
      </w:tr>
      <w:tr w:rsidR="000D47B4" w:rsidTr="00D46FAC">
        <w:tc>
          <w:tcPr>
            <w:tcW w:w="3000" w:type="dxa"/>
          </w:tcPr>
          <w:p w:rsidR="000D47B4" w:rsidRDefault="000D47B4" w:rsidP="00D46FAC">
            <w:pPr>
              <w:spacing w:before="60" w:after="60" w:line="240" w:lineRule="auto"/>
              <w:rPr>
                <w:noProof/>
                <w:lang w:val="lv-LV"/>
              </w:rPr>
            </w:pPr>
            <w:r>
              <w:rPr>
                <w:noProof/>
                <w:lang w:val="lv-LV"/>
              </w:rPr>
              <w:t>Būvniecības pakalpojumi</w:t>
            </w:r>
          </w:p>
        </w:tc>
        <w:tc>
          <w:tcPr>
            <w:tcW w:w="4000" w:type="dxa"/>
          </w:tcPr>
          <w:p w:rsidR="000D47B4" w:rsidRDefault="000D47B4" w:rsidP="00D46FAC">
            <w:pPr>
              <w:spacing w:before="60" w:after="60" w:line="240" w:lineRule="auto"/>
              <w:rPr>
                <w:noProof/>
                <w:lang w:val="lv-LV"/>
              </w:rPr>
            </w:pPr>
            <w:r>
              <w:rPr>
                <w:noProof/>
                <w:lang w:val="lv-LV"/>
              </w:rPr>
              <w:t>SDR 5 000 000</w:t>
            </w:r>
          </w:p>
        </w:tc>
      </w:tr>
    </w:tbl>
    <w:p w:rsidR="000D47B4" w:rsidRDefault="000D47B4" w:rsidP="000D47B4">
      <w:pPr>
        <w:rPr>
          <w:noProof/>
          <w:lang w:val="lv-LV"/>
        </w:rPr>
      </w:pPr>
    </w:p>
    <w:p w:rsidR="000D47B4" w:rsidRDefault="000D47B4" w:rsidP="000D47B4">
      <w:pPr>
        <w:rPr>
          <w:noProof/>
          <w:lang w:val="lv-LV"/>
        </w:rPr>
      </w:pPr>
      <w:r>
        <w:rPr>
          <w:noProof/>
          <w:lang w:val="lv-LV"/>
        </w:rPr>
        <w:t>Ja šajā pielikumā uzskaitītie subjekti veic iepirkumu 19-3. pielikuma B iedaļā uzskaitītajām darbībām, piemēro minētajā iedaļā noteiktos sliekšņus.</w:t>
      </w:r>
    </w:p>
    <w:p w:rsidR="000D47B4" w:rsidRDefault="000D47B4" w:rsidP="000D47B4">
      <w:pPr>
        <w:rPr>
          <w:noProof/>
          <w:lang w:val="lv-LV"/>
        </w:rPr>
      </w:pPr>
    </w:p>
    <w:p w:rsidR="000D47B4" w:rsidRDefault="000D47B4" w:rsidP="000D47B4">
      <w:pPr>
        <w:rPr>
          <w:b/>
          <w:bCs/>
          <w:noProof/>
          <w:lang w:val="lv-LV"/>
        </w:rPr>
      </w:pPr>
      <w:r>
        <w:rPr>
          <w:b/>
          <w:noProof/>
          <w:lang w:val="lv-LV"/>
        </w:rPr>
        <w:t>Subjektu saraksts</w:t>
      </w:r>
    </w:p>
    <w:p w:rsidR="000D47B4" w:rsidRDefault="000D47B4" w:rsidP="000D47B4">
      <w:pPr>
        <w:rPr>
          <w:noProof/>
          <w:lang w:val="lv-LV"/>
        </w:rPr>
      </w:pPr>
    </w:p>
    <w:p w:rsidR="000D47B4" w:rsidRDefault="000D47B4" w:rsidP="000D47B4">
      <w:pPr>
        <w:rPr>
          <w:bCs/>
          <w:noProof/>
          <w:szCs w:val="24"/>
          <w:lang w:val="lv-LV"/>
        </w:rPr>
      </w:pPr>
      <w:r>
        <w:rPr>
          <w:noProof/>
          <w:lang w:val="lv-LV"/>
        </w:rPr>
        <w:t>1.</w:t>
      </w:r>
      <w:r>
        <w:rPr>
          <w:noProof/>
          <w:lang w:val="lv-LV"/>
        </w:rPr>
        <w:tab/>
      </w:r>
      <w:r>
        <w:rPr>
          <w:i/>
          <w:noProof/>
          <w:lang w:val="lv-LV"/>
        </w:rPr>
        <w:t>Atlantic Canada Opportunities Agency</w:t>
      </w:r>
    </w:p>
    <w:p w:rsidR="000D47B4" w:rsidRDefault="000D47B4" w:rsidP="000D47B4">
      <w:pPr>
        <w:rPr>
          <w:bCs/>
          <w:noProof/>
          <w:szCs w:val="24"/>
          <w:lang w:val="lv-LV"/>
        </w:rPr>
      </w:pPr>
    </w:p>
    <w:p w:rsidR="000D47B4" w:rsidRDefault="000D47B4" w:rsidP="000D47B4">
      <w:pPr>
        <w:rPr>
          <w:bCs/>
          <w:noProof/>
          <w:lang w:val="lv-LV"/>
        </w:rPr>
      </w:pPr>
      <w:r>
        <w:rPr>
          <w:noProof/>
          <w:lang w:val="lv-LV"/>
        </w:rPr>
        <w:t>2.</w:t>
      </w:r>
      <w:r>
        <w:rPr>
          <w:noProof/>
          <w:lang w:val="lv-LV"/>
        </w:rPr>
        <w:tab/>
      </w:r>
      <w:r>
        <w:rPr>
          <w:i/>
          <w:noProof/>
          <w:lang w:val="lv-LV"/>
        </w:rPr>
        <w:t>Canada Border Services Agency</w:t>
      </w:r>
    </w:p>
    <w:p w:rsidR="000D47B4" w:rsidRDefault="000D47B4" w:rsidP="000D47B4">
      <w:pPr>
        <w:rPr>
          <w:bCs/>
          <w:noProof/>
          <w:lang w:val="lv-LV"/>
        </w:rPr>
      </w:pPr>
    </w:p>
    <w:p w:rsidR="000D47B4" w:rsidRDefault="000D47B4" w:rsidP="000D47B4">
      <w:pPr>
        <w:rPr>
          <w:bCs/>
          <w:noProof/>
          <w:lang w:val="lv-LV"/>
        </w:rPr>
      </w:pPr>
      <w:r>
        <w:rPr>
          <w:noProof/>
          <w:lang w:val="lv-LV"/>
        </w:rPr>
        <w:t>3.</w:t>
      </w:r>
      <w:r>
        <w:rPr>
          <w:noProof/>
          <w:lang w:val="lv-LV"/>
        </w:rPr>
        <w:tab/>
      </w:r>
      <w:r>
        <w:rPr>
          <w:i/>
          <w:noProof/>
          <w:lang w:val="lv-LV"/>
        </w:rPr>
        <w:t>Canada Emission Reduction Incentives Agency</w:t>
      </w:r>
    </w:p>
    <w:p w:rsidR="000D47B4" w:rsidRDefault="000D47B4" w:rsidP="000D47B4">
      <w:pPr>
        <w:rPr>
          <w:bCs/>
          <w:noProof/>
          <w:lang w:val="lv-LV"/>
        </w:rPr>
      </w:pPr>
    </w:p>
    <w:p w:rsidR="000D47B4" w:rsidRDefault="000D47B4" w:rsidP="000D47B4">
      <w:pPr>
        <w:rPr>
          <w:bCs/>
          <w:noProof/>
          <w:lang w:val="lv-LV"/>
        </w:rPr>
      </w:pPr>
      <w:r>
        <w:rPr>
          <w:noProof/>
          <w:lang w:val="lv-LV"/>
        </w:rPr>
        <w:br w:type="page"/>
      </w:r>
      <w:r>
        <w:rPr>
          <w:noProof/>
          <w:lang w:val="lv-LV"/>
        </w:rPr>
        <w:lastRenderedPageBreak/>
        <w:t>4.</w:t>
      </w:r>
      <w:r>
        <w:rPr>
          <w:noProof/>
          <w:lang w:val="lv-LV"/>
        </w:rPr>
        <w:tab/>
      </w:r>
      <w:r>
        <w:rPr>
          <w:i/>
          <w:noProof/>
          <w:lang w:val="lv-LV"/>
        </w:rPr>
        <w:t>Canada Employment Insurance Commission</w:t>
      </w:r>
    </w:p>
    <w:p w:rsidR="000D47B4" w:rsidRDefault="000D47B4" w:rsidP="000D47B4">
      <w:pPr>
        <w:rPr>
          <w:bCs/>
          <w:noProof/>
          <w:lang w:val="lv-LV"/>
        </w:rPr>
      </w:pPr>
    </w:p>
    <w:p w:rsidR="000D47B4" w:rsidRDefault="000D47B4" w:rsidP="000D47B4">
      <w:pPr>
        <w:rPr>
          <w:bCs/>
          <w:noProof/>
          <w:lang w:val="lv-LV"/>
        </w:rPr>
      </w:pPr>
      <w:r>
        <w:rPr>
          <w:noProof/>
          <w:lang w:val="lv-LV"/>
        </w:rPr>
        <w:t>5.</w:t>
      </w:r>
      <w:r>
        <w:rPr>
          <w:noProof/>
          <w:lang w:val="lv-LV"/>
        </w:rPr>
        <w:tab/>
      </w:r>
      <w:r>
        <w:rPr>
          <w:i/>
          <w:noProof/>
          <w:lang w:val="lv-LV"/>
        </w:rPr>
        <w:t>Canada Industrial Relations Board</w:t>
      </w:r>
    </w:p>
    <w:p w:rsidR="000D47B4" w:rsidRDefault="000D47B4" w:rsidP="000D47B4">
      <w:pPr>
        <w:rPr>
          <w:bCs/>
          <w:noProof/>
          <w:lang w:val="lv-LV"/>
        </w:rPr>
      </w:pPr>
    </w:p>
    <w:p w:rsidR="000D47B4" w:rsidRDefault="000D47B4" w:rsidP="000D47B4">
      <w:pPr>
        <w:rPr>
          <w:bCs/>
          <w:noProof/>
          <w:lang w:val="lv-LV"/>
        </w:rPr>
      </w:pPr>
      <w:r>
        <w:rPr>
          <w:noProof/>
          <w:lang w:val="lv-LV"/>
        </w:rPr>
        <w:t>6.</w:t>
      </w:r>
      <w:r>
        <w:rPr>
          <w:noProof/>
          <w:lang w:val="lv-LV"/>
        </w:rPr>
        <w:tab/>
      </w:r>
      <w:r>
        <w:rPr>
          <w:i/>
          <w:noProof/>
          <w:lang w:val="lv-LV"/>
        </w:rPr>
        <w:t>Canada Revenue Agency</w:t>
      </w:r>
    </w:p>
    <w:p w:rsidR="000D47B4" w:rsidRDefault="000D47B4" w:rsidP="000D47B4">
      <w:pPr>
        <w:rPr>
          <w:bCs/>
          <w:noProof/>
          <w:lang w:val="lv-LV"/>
        </w:rPr>
      </w:pPr>
    </w:p>
    <w:p w:rsidR="000D47B4" w:rsidRDefault="000D47B4" w:rsidP="000D47B4">
      <w:pPr>
        <w:rPr>
          <w:bCs/>
          <w:noProof/>
          <w:lang w:val="lv-LV"/>
        </w:rPr>
      </w:pPr>
      <w:r>
        <w:rPr>
          <w:noProof/>
          <w:lang w:val="lv-LV"/>
        </w:rPr>
        <w:t>7.</w:t>
      </w:r>
      <w:r>
        <w:rPr>
          <w:noProof/>
          <w:lang w:val="lv-LV"/>
        </w:rPr>
        <w:tab/>
      </w:r>
      <w:r>
        <w:rPr>
          <w:i/>
          <w:noProof/>
          <w:lang w:val="lv-LV"/>
        </w:rPr>
        <w:t>Canada School of Public Service</w:t>
      </w:r>
    </w:p>
    <w:p w:rsidR="000D47B4" w:rsidRDefault="000D47B4" w:rsidP="000D47B4">
      <w:pPr>
        <w:rPr>
          <w:bCs/>
          <w:noProof/>
          <w:lang w:val="lv-LV"/>
        </w:rPr>
      </w:pPr>
    </w:p>
    <w:p w:rsidR="000D47B4" w:rsidRDefault="000D47B4" w:rsidP="000D47B4">
      <w:pPr>
        <w:rPr>
          <w:bCs/>
          <w:noProof/>
          <w:lang w:val="lv-LV"/>
        </w:rPr>
      </w:pPr>
      <w:r>
        <w:rPr>
          <w:noProof/>
          <w:lang w:val="lv-LV"/>
        </w:rPr>
        <w:t>8.</w:t>
      </w:r>
      <w:r>
        <w:rPr>
          <w:noProof/>
          <w:lang w:val="lv-LV"/>
        </w:rPr>
        <w:tab/>
      </w:r>
      <w:r>
        <w:rPr>
          <w:i/>
          <w:noProof/>
          <w:lang w:val="lv-LV"/>
        </w:rPr>
        <w:t>Canadian Centre for Occupational Health and Safety</w:t>
      </w:r>
      <w:r>
        <w:rPr>
          <w:noProof/>
          <w:lang w:val="lv-LV"/>
        </w:rPr>
        <w:t xml:space="preserve"> </w:t>
      </w:r>
    </w:p>
    <w:p w:rsidR="000D47B4" w:rsidRDefault="000D47B4" w:rsidP="000D47B4">
      <w:pPr>
        <w:rPr>
          <w:bCs/>
          <w:noProof/>
          <w:lang w:val="lv-LV"/>
        </w:rPr>
      </w:pPr>
    </w:p>
    <w:p w:rsidR="000D47B4" w:rsidRDefault="000D47B4" w:rsidP="000D47B4">
      <w:pPr>
        <w:rPr>
          <w:bCs/>
          <w:noProof/>
          <w:lang w:val="lv-LV"/>
        </w:rPr>
      </w:pPr>
      <w:r>
        <w:rPr>
          <w:noProof/>
          <w:lang w:val="lv-LV"/>
        </w:rPr>
        <w:t>9.</w:t>
      </w:r>
      <w:r>
        <w:rPr>
          <w:noProof/>
          <w:lang w:val="lv-LV"/>
        </w:rPr>
        <w:tab/>
      </w:r>
      <w:r>
        <w:rPr>
          <w:i/>
          <w:noProof/>
          <w:lang w:val="lv-LV"/>
        </w:rPr>
        <w:t>Canadian Environmental Assessment Agency</w:t>
      </w:r>
    </w:p>
    <w:p w:rsidR="000D47B4" w:rsidRDefault="000D47B4" w:rsidP="000D47B4">
      <w:pPr>
        <w:rPr>
          <w:bCs/>
          <w:noProof/>
          <w:lang w:val="lv-LV"/>
        </w:rPr>
      </w:pPr>
    </w:p>
    <w:p w:rsidR="000D47B4" w:rsidRDefault="000D47B4" w:rsidP="000D47B4">
      <w:pPr>
        <w:rPr>
          <w:bCs/>
          <w:noProof/>
          <w:szCs w:val="24"/>
          <w:lang w:val="lv-LV"/>
        </w:rPr>
      </w:pPr>
      <w:r>
        <w:rPr>
          <w:noProof/>
          <w:lang w:val="lv-LV"/>
        </w:rPr>
        <w:t>10.</w:t>
      </w:r>
      <w:r>
        <w:rPr>
          <w:noProof/>
          <w:lang w:val="lv-LV"/>
        </w:rPr>
        <w:tab/>
      </w:r>
      <w:r>
        <w:rPr>
          <w:i/>
          <w:noProof/>
          <w:lang w:val="lv-LV"/>
        </w:rPr>
        <w:t>Canadian Food Inspection Agency</w:t>
      </w:r>
    </w:p>
    <w:p w:rsidR="000D47B4" w:rsidRDefault="000D47B4" w:rsidP="000D47B4">
      <w:pPr>
        <w:rPr>
          <w:bCs/>
          <w:noProof/>
          <w:szCs w:val="24"/>
          <w:lang w:val="lv-LV"/>
        </w:rPr>
      </w:pPr>
    </w:p>
    <w:p w:rsidR="000D47B4" w:rsidRDefault="000D47B4" w:rsidP="000D47B4">
      <w:pPr>
        <w:rPr>
          <w:bCs/>
          <w:noProof/>
          <w:lang w:val="lv-LV"/>
        </w:rPr>
      </w:pPr>
      <w:r>
        <w:rPr>
          <w:noProof/>
          <w:lang w:val="lv-LV"/>
        </w:rPr>
        <w:t>11.</w:t>
      </w:r>
      <w:r>
        <w:rPr>
          <w:noProof/>
          <w:lang w:val="lv-LV"/>
        </w:rPr>
        <w:tab/>
      </w:r>
      <w:r>
        <w:rPr>
          <w:i/>
          <w:noProof/>
          <w:lang w:val="lv-LV"/>
        </w:rPr>
        <w:t>Canadian Forces Grievance Board</w:t>
      </w:r>
    </w:p>
    <w:p w:rsidR="000D47B4" w:rsidRDefault="000D47B4" w:rsidP="000D47B4">
      <w:pPr>
        <w:rPr>
          <w:bCs/>
          <w:noProof/>
          <w:lang w:val="lv-LV"/>
        </w:rPr>
      </w:pPr>
    </w:p>
    <w:p w:rsidR="000D47B4" w:rsidRDefault="000D47B4" w:rsidP="000D47B4">
      <w:pPr>
        <w:rPr>
          <w:bCs/>
          <w:noProof/>
          <w:lang w:val="lv-LV"/>
        </w:rPr>
      </w:pPr>
      <w:r>
        <w:rPr>
          <w:noProof/>
          <w:lang w:val="lv-LV"/>
        </w:rPr>
        <w:t>12.</w:t>
      </w:r>
      <w:r>
        <w:rPr>
          <w:noProof/>
          <w:lang w:val="lv-LV"/>
        </w:rPr>
        <w:tab/>
      </w:r>
      <w:r>
        <w:rPr>
          <w:i/>
          <w:noProof/>
          <w:lang w:val="lv-LV"/>
        </w:rPr>
        <w:t>Canadian Grain Commission</w:t>
      </w:r>
      <w:r>
        <w:rPr>
          <w:noProof/>
          <w:lang w:val="lv-LV"/>
        </w:rPr>
        <w:t xml:space="preserve"> </w:t>
      </w:r>
    </w:p>
    <w:p w:rsidR="000D47B4" w:rsidRDefault="000D47B4" w:rsidP="000D47B4">
      <w:pPr>
        <w:rPr>
          <w:bCs/>
          <w:noProof/>
          <w:lang w:val="lv-LV"/>
        </w:rPr>
      </w:pPr>
    </w:p>
    <w:p w:rsidR="000D47B4" w:rsidRDefault="000D47B4" w:rsidP="000D47B4">
      <w:pPr>
        <w:rPr>
          <w:bCs/>
          <w:noProof/>
          <w:lang w:val="lv-LV"/>
        </w:rPr>
      </w:pPr>
      <w:r>
        <w:rPr>
          <w:noProof/>
          <w:lang w:val="lv-LV"/>
        </w:rPr>
        <w:t>13.</w:t>
      </w:r>
      <w:r>
        <w:rPr>
          <w:noProof/>
          <w:lang w:val="lv-LV"/>
        </w:rPr>
        <w:tab/>
      </w:r>
      <w:r>
        <w:rPr>
          <w:i/>
          <w:noProof/>
          <w:lang w:val="lv-LV"/>
        </w:rPr>
        <w:t>Canadian Human Rights Commission</w:t>
      </w:r>
    </w:p>
    <w:p w:rsidR="000D47B4" w:rsidRDefault="000D47B4" w:rsidP="000D47B4">
      <w:pPr>
        <w:rPr>
          <w:bCs/>
          <w:noProof/>
          <w:lang w:val="lv-LV"/>
        </w:rPr>
      </w:pPr>
    </w:p>
    <w:p w:rsidR="000D47B4" w:rsidRDefault="000D47B4" w:rsidP="000D47B4">
      <w:pPr>
        <w:rPr>
          <w:bCs/>
          <w:noProof/>
          <w:lang w:val="lv-LV"/>
        </w:rPr>
      </w:pPr>
      <w:r>
        <w:rPr>
          <w:noProof/>
          <w:lang w:val="lv-LV"/>
        </w:rPr>
        <w:t>14.</w:t>
      </w:r>
      <w:r>
        <w:rPr>
          <w:noProof/>
          <w:lang w:val="lv-LV"/>
        </w:rPr>
        <w:tab/>
      </w:r>
      <w:r>
        <w:rPr>
          <w:i/>
          <w:noProof/>
          <w:lang w:val="lv-LV"/>
        </w:rPr>
        <w:t>Canadian Human Rights Tribunal</w:t>
      </w:r>
      <w:r>
        <w:rPr>
          <w:noProof/>
          <w:lang w:val="lv-LV"/>
        </w:rPr>
        <w:t xml:space="preserve"> </w:t>
      </w:r>
    </w:p>
    <w:p w:rsidR="000D47B4" w:rsidRDefault="000D47B4" w:rsidP="000D47B4">
      <w:pPr>
        <w:rPr>
          <w:bCs/>
          <w:noProof/>
          <w:lang w:val="lv-LV"/>
        </w:rPr>
      </w:pPr>
    </w:p>
    <w:p w:rsidR="000D47B4" w:rsidRDefault="000D47B4" w:rsidP="000D47B4">
      <w:pPr>
        <w:rPr>
          <w:bCs/>
          <w:noProof/>
          <w:szCs w:val="24"/>
          <w:lang w:val="lv-LV"/>
        </w:rPr>
      </w:pPr>
      <w:r>
        <w:rPr>
          <w:noProof/>
          <w:lang w:val="lv-LV"/>
        </w:rPr>
        <w:t>15.</w:t>
      </w:r>
      <w:r>
        <w:rPr>
          <w:noProof/>
          <w:lang w:val="lv-LV"/>
        </w:rPr>
        <w:tab/>
      </w:r>
      <w:r>
        <w:rPr>
          <w:i/>
          <w:noProof/>
          <w:lang w:val="lv-LV"/>
        </w:rPr>
        <w:t>Canadian Institutes of Health Research</w:t>
      </w:r>
    </w:p>
    <w:p w:rsidR="000D47B4" w:rsidRDefault="000D47B4" w:rsidP="000D47B4">
      <w:pPr>
        <w:rPr>
          <w:bCs/>
          <w:noProof/>
          <w:szCs w:val="24"/>
          <w:lang w:val="lv-LV"/>
        </w:rPr>
      </w:pPr>
    </w:p>
    <w:p w:rsidR="000D47B4" w:rsidRDefault="000D47B4" w:rsidP="000D47B4">
      <w:pPr>
        <w:rPr>
          <w:bCs/>
          <w:noProof/>
          <w:lang w:val="lv-LV"/>
        </w:rPr>
      </w:pPr>
      <w:r>
        <w:rPr>
          <w:noProof/>
          <w:lang w:val="lv-LV"/>
        </w:rPr>
        <w:t>16.</w:t>
      </w:r>
      <w:r>
        <w:rPr>
          <w:noProof/>
          <w:lang w:val="lv-LV"/>
        </w:rPr>
        <w:tab/>
      </w:r>
      <w:r>
        <w:rPr>
          <w:i/>
          <w:noProof/>
          <w:lang w:val="lv-LV"/>
        </w:rPr>
        <w:t>Canadian Intergovernmental Conference Secretariat</w:t>
      </w:r>
    </w:p>
    <w:p w:rsidR="000D47B4" w:rsidRDefault="000D47B4" w:rsidP="000D47B4">
      <w:pPr>
        <w:rPr>
          <w:bCs/>
          <w:noProof/>
          <w:lang w:val="lv-LV"/>
        </w:rPr>
      </w:pPr>
    </w:p>
    <w:p w:rsidR="000D47B4" w:rsidRDefault="000D47B4" w:rsidP="000D47B4">
      <w:pPr>
        <w:rPr>
          <w:bCs/>
          <w:noProof/>
          <w:lang w:val="lv-LV"/>
        </w:rPr>
      </w:pPr>
      <w:r>
        <w:rPr>
          <w:noProof/>
          <w:lang w:val="lv-LV"/>
        </w:rPr>
        <w:t>17.</w:t>
      </w:r>
      <w:r>
        <w:rPr>
          <w:noProof/>
          <w:lang w:val="lv-LV"/>
        </w:rPr>
        <w:tab/>
      </w:r>
      <w:r>
        <w:rPr>
          <w:i/>
          <w:noProof/>
          <w:lang w:val="lv-LV"/>
        </w:rPr>
        <w:t>Canadian International Trade Tribunal</w:t>
      </w:r>
    </w:p>
    <w:p w:rsidR="000D47B4" w:rsidRDefault="000D47B4" w:rsidP="000D47B4">
      <w:pPr>
        <w:rPr>
          <w:bCs/>
          <w:noProof/>
          <w:lang w:val="lv-LV"/>
        </w:rPr>
      </w:pPr>
    </w:p>
    <w:p w:rsidR="000D47B4" w:rsidRDefault="000D47B4" w:rsidP="000D47B4">
      <w:pPr>
        <w:rPr>
          <w:bCs/>
          <w:noProof/>
          <w:lang w:val="lv-LV"/>
        </w:rPr>
      </w:pPr>
      <w:r>
        <w:rPr>
          <w:noProof/>
          <w:lang w:val="lv-LV"/>
        </w:rPr>
        <w:br w:type="page"/>
      </w:r>
      <w:r>
        <w:rPr>
          <w:noProof/>
          <w:lang w:val="lv-LV"/>
        </w:rPr>
        <w:lastRenderedPageBreak/>
        <w:t>18.</w:t>
      </w:r>
      <w:r>
        <w:rPr>
          <w:noProof/>
          <w:lang w:val="lv-LV"/>
        </w:rPr>
        <w:tab/>
      </w:r>
      <w:r>
        <w:rPr>
          <w:i/>
          <w:noProof/>
          <w:lang w:val="lv-LV"/>
        </w:rPr>
        <w:t>Canadian Northern Economic Development Agency</w:t>
      </w:r>
      <w:r>
        <w:rPr>
          <w:noProof/>
          <w:lang w:val="lv-LV"/>
        </w:rPr>
        <w:t xml:space="preserve"> </w:t>
      </w:r>
    </w:p>
    <w:p w:rsidR="000D47B4" w:rsidRDefault="000D47B4" w:rsidP="000D47B4">
      <w:pPr>
        <w:rPr>
          <w:bCs/>
          <w:noProof/>
          <w:lang w:val="lv-LV"/>
        </w:rPr>
      </w:pPr>
    </w:p>
    <w:p w:rsidR="000D47B4" w:rsidRDefault="000D47B4" w:rsidP="000D47B4">
      <w:pPr>
        <w:rPr>
          <w:bCs/>
          <w:noProof/>
          <w:lang w:val="lv-LV"/>
        </w:rPr>
      </w:pPr>
      <w:r>
        <w:rPr>
          <w:noProof/>
          <w:lang w:val="lv-LV"/>
        </w:rPr>
        <w:t>19.</w:t>
      </w:r>
      <w:r>
        <w:rPr>
          <w:noProof/>
          <w:lang w:val="lv-LV"/>
        </w:rPr>
        <w:tab/>
      </w:r>
      <w:r>
        <w:rPr>
          <w:i/>
          <w:noProof/>
          <w:lang w:val="lv-LV"/>
        </w:rPr>
        <w:t>Canadian Nuclear Safety Commission</w:t>
      </w:r>
    </w:p>
    <w:p w:rsidR="000D47B4" w:rsidRDefault="000D47B4" w:rsidP="000D47B4">
      <w:pPr>
        <w:rPr>
          <w:bCs/>
          <w:noProof/>
          <w:lang w:val="lv-LV"/>
        </w:rPr>
      </w:pPr>
    </w:p>
    <w:p w:rsidR="000D47B4" w:rsidRDefault="000D47B4" w:rsidP="000D47B4">
      <w:pPr>
        <w:rPr>
          <w:bCs/>
          <w:noProof/>
          <w:lang w:val="lv-LV"/>
        </w:rPr>
      </w:pPr>
      <w:r>
        <w:rPr>
          <w:noProof/>
          <w:lang w:val="lv-LV"/>
        </w:rPr>
        <w:t>20.</w:t>
      </w:r>
      <w:r>
        <w:rPr>
          <w:noProof/>
          <w:lang w:val="lv-LV"/>
        </w:rPr>
        <w:tab/>
      </w:r>
      <w:r>
        <w:rPr>
          <w:i/>
          <w:noProof/>
          <w:lang w:val="lv-LV"/>
        </w:rPr>
        <w:t>Canadian Polar Commission</w:t>
      </w:r>
      <w:r>
        <w:rPr>
          <w:noProof/>
          <w:lang w:val="lv-LV"/>
        </w:rPr>
        <w:t xml:space="preserve"> </w:t>
      </w:r>
    </w:p>
    <w:p w:rsidR="000D47B4" w:rsidRDefault="000D47B4" w:rsidP="000D47B4">
      <w:pPr>
        <w:rPr>
          <w:bCs/>
          <w:noProof/>
          <w:lang w:val="lv-LV"/>
        </w:rPr>
      </w:pPr>
    </w:p>
    <w:p w:rsidR="000D47B4" w:rsidRDefault="000D47B4" w:rsidP="000D47B4">
      <w:pPr>
        <w:rPr>
          <w:bCs/>
          <w:noProof/>
          <w:lang w:val="lv-LV"/>
        </w:rPr>
      </w:pPr>
      <w:r>
        <w:rPr>
          <w:noProof/>
          <w:lang w:val="lv-LV"/>
        </w:rPr>
        <w:t>21.</w:t>
      </w:r>
      <w:r>
        <w:rPr>
          <w:noProof/>
          <w:lang w:val="lv-LV"/>
        </w:rPr>
        <w:tab/>
      </w:r>
      <w:r>
        <w:rPr>
          <w:i/>
          <w:noProof/>
          <w:lang w:val="lv-LV"/>
        </w:rPr>
        <w:t>Canadian Radio-television and Telecommunications Commission</w:t>
      </w:r>
      <w:r>
        <w:rPr>
          <w:strike/>
          <w:noProof/>
          <w:lang w:val="lv-LV"/>
        </w:rPr>
        <w:t xml:space="preserve"> </w:t>
      </w:r>
    </w:p>
    <w:p w:rsidR="000D47B4" w:rsidRDefault="000D47B4" w:rsidP="000D47B4">
      <w:pPr>
        <w:rPr>
          <w:bCs/>
          <w:noProof/>
          <w:lang w:val="lv-LV"/>
        </w:rPr>
      </w:pPr>
    </w:p>
    <w:p w:rsidR="000D47B4" w:rsidRDefault="000D47B4" w:rsidP="000D47B4">
      <w:pPr>
        <w:rPr>
          <w:bCs/>
          <w:noProof/>
          <w:lang w:val="lv-LV"/>
        </w:rPr>
      </w:pPr>
      <w:r>
        <w:rPr>
          <w:noProof/>
          <w:lang w:val="lv-LV"/>
        </w:rPr>
        <w:t>22.</w:t>
      </w:r>
      <w:r>
        <w:rPr>
          <w:noProof/>
          <w:lang w:val="lv-LV"/>
        </w:rPr>
        <w:tab/>
      </w:r>
      <w:r>
        <w:rPr>
          <w:i/>
          <w:noProof/>
          <w:lang w:val="lv-LV"/>
        </w:rPr>
        <w:t>Canadian Space Agency</w:t>
      </w:r>
    </w:p>
    <w:p w:rsidR="000D47B4" w:rsidRDefault="000D47B4" w:rsidP="000D47B4">
      <w:pPr>
        <w:rPr>
          <w:bCs/>
          <w:noProof/>
          <w:lang w:val="lv-LV"/>
        </w:rPr>
      </w:pPr>
    </w:p>
    <w:p w:rsidR="000D47B4" w:rsidRDefault="000D47B4" w:rsidP="000D47B4">
      <w:pPr>
        <w:rPr>
          <w:bCs/>
          <w:noProof/>
          <w:lang w:val="lv-LV"/>
        </w:rPr>
      </w:pPr>
      <w:r>
        <w:rPr>
          <w:noProof/>
          <w:lang w:val="lv-LV"/>
        </w:rPr>
        <w:t>23.</w:t>
      </w:r>
      <w:r>
        <w:rPr>
          <w:noProof/>
          <w:lang w:val="lv-LV"/>
        </w:rPr>
        <w:tab/>
      </w:r>
      <w:r>
        <w:rPr>
          <w:i/>
          <w:noProof/>
          <w:lang w:val="lv-LV"/>
        </w:rPr>
        <w:t>Canadian Transportation Accident Investigation and Safety Board</w:t>
      </w:r>
    </w:p>
    <w:p w:rsidR="000D47B4" w:rsidRDefault="000D47B4" w:rsidP="000D47B4">
      <w:pPr>
        <w:rPr>
          <w:bCs/>
          <w:noProof/>
          <w:lang w:val="lv-LV"/>
        </w:rPr>
      </w:pPr>
    </w:p>
    <w:p w:rsidR="000D47B4" w:rsidRDefault="000D47B4" w:rsidP="000D47B4">
      <w:pPr>
        <w:rPr>
          <w:bCs/>
          <w:noProof/>
          <w:szCs w:val="24"/>
          <w:lang w:val="lv-LV"/>
        </w:rPr>
      </w:pPr>
      <w:r>
        <w:rPr>
          <w:noProof/>
          <w:lang w:val="lv-LV"/>
        </w:rPr>
        <w:t>24.</w:t>
      </w:r>
      <w:r>
        <w:rPr>
          <w:noProof/>
          <w:lang w:val="lv-LV"/>
        </w:rPr>
        <w:tab/>
      </w:r>
      <w:r>
        <w:rPr>
          <w:i/>
          <w:noProof/>
          <w:lang w:val="lv-LV"/>
        </w:rPr>
        <w:t>Canadian Transportation Agency</w:t>
      </w:r>
    </w:p>
    <w:p w:rsidR="000D47B4" w:rsidRDefault="000D47B4" w:rsidP="000D47B4">
      <w:pPr>
        <w:rPr>
          <w:bCs/>
          <w:noProof/>
          <w:szCs w:val="24"/>
          <w:lang w:val="lv-LV"/>
        </w:rPr>
      </w:pPr>
    </w:p>
    <w:p w:rsidR="000D47B4" w:rsidRDefault="000D47B4" w:rsidP="000D47B4">
      <w:pPr>
        <w:rPr>
          <w:bCs/>
          <w:noProof/>
          <w:szCs w:val="24"/>
          <w:lang w:val="lv-LV"/>
        </w:rPr>
      </w:pPr>
      <w:r>
        <w:rPr>
          <w:noProof/>
          <w:lang w:val="lv-LV"/>
        </w:rPr>
        <w:t>25.</w:t>
      </w:r>
      <w:r>
        <w:rPr>
          <w:noProof/>
          <w:lang w:val="lv-LV"/>
        </w:rPr>
        <w:tab/>
      </w:r>
      <w:r>
        <w:rPr>
          <w:i/>
          <w:noProof/>
          <w:lang w:val="lv-LV"/>
        </w:rPr>
        <w:t>Copyright Board</w:t>
      </w:r>
    </w:p>
    <w:p w:rsidR="000D47B4" w:rsidRDefault="000D47B4" w:rsidP="000D47B4">
      <w:pPr>
        <w:rPr>
          <w:bCs/>
          <w:noProof/>
          <w:szCs w:val="24"/>
          <w:lang w:val="lv-LV"/>
        </w:rPr>
      </w:pPr>
    </w:p>
    <w:p w:rsidR="000D47B4" w:rsidRDefault="000D47B4" w:rsidP="000D47B4">
      <w:pPr>
        <w:rPr>
          <w:bCs/>
          <w:noProof/>
          <w:lang w:val="lv-LV"/>
        </w:rPr>
      </w:pPr>
      <w:r>
        <w:rPr>
          <w:noProof/>
          <w:lang w:val="lv-LV"/>
        </w:rPr>
        <w:t>26.</w:t>
      </w:r>
      <w:r>
        <w:rPr>
          <w:noProof/>
          <w:lang w:val="lv-LV"/>
        </w:rPr>
        <w:tab/>
      </w:r>
      <w:r>
        <w:rPr>
          <w:i/>
          <w:noProof/>
          <w:lang w:val="lv-LV"/>
        </w:rPr>
        <w:t>Correctional Service of Canada</w:t>
      </w:r>
    </w:p>
    <w:p w:rsidR="000D47B4" w:rsidRDefault="000D47B4" w:rsidP="000D47B4">
      <w:pPr>
        <w:rPr>
          <w:bCs/>
          <w:noProof/>
          <w:lang w:val="lv-LV"/>
        </w:rPr>
      </w:pPr>
    </w:p>
    <w:p w:rsidR="000D47B4" w:rsidRDefault="000D47B4" w:rsidP="000D47B4">
      <w:pPr>
        <w:rPr>
          <w:bCs/>
          <w:noProof/>
          <w:lang w:val="lv-LV"/>
        </w:rPr>
      </w:pPr>
      <w:r>
        <w:rPr>
          <w:noProof/>
          <w:lang w:val="lv-LV"/>
        </w:rPr>
        <w:t>27.</w:t>
      </w:r>
      <w:r>
        <w:rPr>
          <w:noProof/>
          <w:lang w:val="lv-LV"/>
        </w:rPr>
        <w:tab/>
      </w:r>
      <w:r>
        <w:rPr>
          <w:i/>
          <w:noProof/>
          <w:lang w:val="lv-LV"/>
        </w:rPr>
        <w:t>Courts Administration Service</w:t>
      </w:r>
    </w:p>
    <w:p w:rsidR="000D47B4" w:rsidRDefault="000D47B4" w:rsidP="000D47B4">
      <w:pPr>
        <w:rPr>
          <w:bCs/>
          <w:noProof/>
          <w:lang w:val="lv-LV"/>
        </w:rPr>
      </w:pPr>
    </w:p>
    <w:p w:rsidR="000D47B4" w:rsidRDefault="000D47B4" w:rsidP="000D47B4">
      <w:pPr>
        <w:rPr>
          <w:bCs/>
          <w:noProof/>
          <w:lang w:val="lv-LV"/>
        </w:rPr>
      </w:pPr>
      <w:r>
        <w:rPr>
          <w:noProof/>
          <w:lang w:val="lv-LV"/>
        </w:rPr>
        <w:t>28.</w:t>
      </w:r>
      <w:r>
        <w:rPr>
          <w:noProof/>
          <w:lang w:val="lv-LV"/>
        </w:rPr>
        <w:tab/>
      </w:r>
      <w:r>
        <w:rPr>
          <w:i/>
          <w:noProof/>
          <w:lang w:val="lv-LV"/>
        </w:rPr>
        <w:t>Department of Agriculture and Agri-Food</w:t>
      </w:r>
    </w:p>
    <w:p w:rsidR="000D47B4" w:rsidRDefault="000D47B4" w:rsidP="000D47B4">
      <w:pPr>
        <w:rPr>
          <w:bCs/>
          <w:noProof/>
          <w:lang w:val="lv-LV"/>
        </w:rPr>
      </w:pPr>
    </w:p>
    <w:p w:rsidR="000D47B4" w:rsidRDefault="000D47B4" w:rsidP="000D47B4">
      <w:pPr>
        <w:rPr>
          <w:bCs/>
          <w:noProof/>
          <w:lang w:val="lv-LV"/>
        </w:rPr>
      </w:pPr>
      <w:r>
        <w:rPr>
          <w:noProof/>
          <w:lang w:val="lv-LV"/>
        </w:rPr>
        <w:t>29.</w:t>
      </w:r>
      <w:r>
        <w:rPr>
          <w:noProof/>
          <w:lang w:val="lv-LV"/>
        </w:rPr>
        <w:tab/>
      </w:r>
      <w:r>
        <w:rPr>
          <w:i/>
          <w:noProof/>
          <w:lang w:val="lv-LV"/>
        </w:rPr>
        <w:t>Department of Canadian Heritage</w:t>
      </w:r>
    </w:p>
    <w:p w:rsidR="000D47B4" w:rsidRDefault="000D47B4" w:rsidP="000D47B4">
      <w:pPr>
        <w:rPr>
          <w:bCs/>
          <w:noProof/>
          <w:lang w:val="lv-LV"/>
        </w:rPr>
      </w:pPr>
    </w:p>
    <w:p w:rsidR="000D47B4" w:rsidRDefault="000D47B4" w:rsidP="000D47B4">
      <w:pPr>
        <w:rPr>
          <w:bCs/>
          <w:noProof/>
          <w:lang w:val="lv-LV"/>
        </w:rPr>
      </w:pPr>
      <w:r>
        <w:rPr>
          <w:noProof/>
          <w:lang w:val="lv-LV"/>
        </w:rPr>
        <w:t>30.</w:t>
      </w:r>
      <w:r>
        <w:rPr>
          <w:noProof/>
          <w:lang w:val="lv-LV"/>
        </w:rPr>
        <w:tab/>
      </w:r>
      <w:r>
        <w:rPr>
          <w:i/>
          <w:noProof/>
          <w:lang w:val="lv-LV"/>
        </w:rPr>
        <w:t>Department of Citizenship and Immigration</w:t>
      </w:r>
    </w:p>
    <w:p w:rsidR="000D47B4" w:rsidRDefault="000D47B4" w:rsidP="000D47B4">
      <w:pPr>
        <w:rPr>
          <w:bCs/>
          <w:noProof/>
          <w:lang w:val="lv-LV"/>
        </w:rPr>
      </w:pPr>
    </w:p>
    <w:p w:rsidR="000D47B4" w:rsidRDefault="000D47B4" w:rsidP="000D47B4">
      <w:pPr>
        <w:rPr>
          <w:bCs/>
          <w:noProof/>
          <w:lang w:val="lv-LV"/>
        </w:rPr>
      </w:pPr>
      <w:r>
        <w:rPr>
          <w:noProof/>
          <w:lang w:val="lv-LV"/>
        </w:rPr>
        <w:t>31.</w:t>
      </w:r>
      <w:r>
        <w:rPr>
          <w:noProof/>
          <w:lang w:val="lv-LV"/>
        </w:rPr>
        <w:tab/>
      </w:r>
      <w:r>
        <w:rPr>
          <w:i/>
          <w:noProof/>
          <w:lang w:val="lv-LV"/>
        </w:rPr>
        <w:t>Department of Employment and Social Development</w:t>
      </w:r>
    </w:p>
    <w:p w:rsidR="000D47B4" w:rsidRDefault="000D47B4" w:rsidP="000D47B4">
      <w:pPr>
        <w:rPr>
          <w:bCs/>
          <w:noProof/>
          <w:lang w:val="lv-LV"/>
        </w:rPr>
      </w:pPr>
    </w:p>
    <w:p w:rsidR="000D47B4" w:rsidRDefault="000D47B4" w:rsidP="000D47B4">
      <w:pPr>
        <w:rPr>
          <w:bCs/>
          <w:noProof/>
          <w:lang w:val="lv-LV"/>
        </w:rPr>
      </w:pPr>
      <w:r>
        <w:rPr>
          <w:noProof/>
          <w:lang w:val="lv-LV"/>
        </w:rPr>
        <w:br w:type="page"/>
      </w:r>
      <w:r>
        <w:rPr>
          <w:noProof/>
          <w:lang w:val="lv-LV"/>
        </w:rPr>
        <w:lastRenderedPageBreak/>
        <w:t>32.</w:t>
      </w:r>
      <w:r>
        <w:rPr>
          <w:noProof/>
          <w:lang w:val="lv-LV"/>
        </w:rPr>
        <w:tab/>
      </w:r>
      <w:r>
        <w:rPr>
          <w:i/>
          <w:noProof/>
          <w:lang w:val="lv-LV"/>
        </w:rPr>
        <w:t>Department of Finance</w:t>
      </w:r>
    </w:p>
    <w:p w:rsidR="000D47B4" w:rsidRDefault="000D47B4" w:rsidP="000D47B4">
      <w:pPr>
        <w:rPr>
          <w:bCs/>
          <w:noProof/>
          <w:lang w:val="lv-LV"/>
        </w:rPr>
      </w:pPr>
    </w:p>
    <w:p w:rsidR="000D47B4" w:rsidRDefault="000D47B4" w:rsidP="000D47B4">
      <w:pPr>
        <w:rPr>
          <w:bCs/>
          <w:noProof/>
          <w:szCs w:val="24"/>
          <w:lang w:val="lv-LV"/>
        </w:rPr>
      </w:pPr>
      <w:r>
        <w:rPr>
          <w:noProof/>
          <w:lang w:val="lv-LV"/>
        </w:rPr>
        <w:t>33.</w:t>
      </w:r>
      <w:r>
        <w:rPr>
          <w:noProof/>
          <w:lang w:val="lv-LV"/>
        </w:rPr>
        <w:tab/>
      </w:r>
      <w:r>
        <w:rPr>
          <w:i/>
          <w:noProof/>
          <w:lang w:val="lv-LV"/>
        </w:rPr>
        <w:t>Department of Fisheries and Oceans</w:t>
      </w:r>
    </w:p>
    <w:p w:rsidR="000D47B4" w:rsidRDefault="000D47B4" w:rsidP="000D47B4">
      <w:pPr>
        <w:rPr>
          <w:bCs/>
          <w:noProof/>
          <w:szCs w:val="24"/>
          <w:lang w:val="lv-LV"/>
        </w:rPr>
      </w:pPr>
    </w:p>
    <w:p w:rsidR="000D47B4" w:rsidRDefault="000D47B4" w:rsidP="000D47B4">
      <w:pPr>
        <w:rPr>
          <w:bCs/>
          <w:noProof/>
          <w:lang w:val="lv-LV"/>
        </w:rPr>
      </w:pPr>
      <w:r>
        <w:rPr>
          <w:noProof/>
          <w:lang w:val="lv-LV"/>
        </w:rPr>
        <w:t>34.</w:t>
      </w:r>
      <w:r>
        <w:rPr>
          <w:noProof/>
          <w:lang w:val="lv-LV"/>
        </w:rPr>
        <w:tab/>
      </w:r>
      <w:r>
        <w:rPr>
          <w:i/>
          <w:noProof/>
          <w:lang w:val="lv-LV"/>
        </w:rPr>
        <w:t>Department of Foreign Affairs, Trade and Development</w:t>
      </w:r>
    </w:p>
    <w:p w:rsidR="000D47B4" w:rsidRDefault="000D47B4" w:rsidP="000D47B4">
      <w:pPr>
        <w:rPr>
          <w:bCs/>
          <w:noProof/>
          <w:lang w:val="lv-LV"/>
        </w:rPr>
      </w:pPr>
    </w:p>
    <w:p w:rsidR="000D47B4" w:rsidRDefault="000D47B4" w:rsidP="000D47B4">
      <w:pPr>
        <w:rPr>
          <w:bCs/>
          <w:noProof/>
          <w:lang w:val="lv-LV"/>
        </w:rPr>
      </w:pPr>
      <w:r>
        <w:rPr>
          <w:noProof/>
          <w:lang w:val="lv-LV"/>
        </w:rPr>
        <w:t>35.</w:t>
      </w:r>
      <w:r>
        <w:rPr>
          <w:noProof/>
          <w:lang w:val="lv-LV"/>
        </w:rPr>
        <w:tab/>
      </w:r>
      <w:r>
        <w:rPr>
          <w:i/>
          <w:noProof/>
          <w:lang w:val="lv-LV"/>
        </w:rPr>
        <w:t>Department of Health</w:t>
      </w:r>
    </w:p>
    <w:p w:rsidR="000D47B4" w:rsidRDefault="000D47B4" w:rsidP="000D47B4">
      <w:pPr>
        <w:rPr>
          <w:bCs/>
          <w:noProof/>
          <w:lang w:val="lv-LV"/>
        </w:rPr>
      </w:pPr>
    </w:p>
    <w:p w:rsidR="000D47B4" w:rsidRDefault="000D47B4" w:rsidP="000D47B4">
      <w:pPr>
        <w:rPr>
          <w:bCs/>
          <w:noProof/>
          <w:lang w:val="lv-LV"/>
        </w:rPr>
      </w:pPr>
      <w:r>
        <w:rPr>
          <w:noProof/>
          <w:lang w:val="lv-LV"/>
        </w:rPr>
        <w:t>36.</w:t>
      </w:r>
      <w:r>
        <w:rPr>
          <w:noProof/>
          <w:lang w:val="lv-LV"/>
        </w:rPr>
        <w:tab/>
      </w:r>
      <w:r>
        <w:rPr>
          <w:i/>
          <w:noProof/>
          <w:lang w:val="lv-LV"/>
        </w:rPr>
        <w:t>Department of Indian Affairs and Northern Development</w:t>
      </w:r>
    </w:p>
    <w:p w:rsidR="000D47B4" w:rsidRDefault="000D47B4" w:rsidP="000D47B4">
      <w:pPr>
        <w:rPr>
          <w:bCs/>
          <w:noProof/>
          <w:lang w:val="lv-LV"/>
        </w:rPr>
      </w:pPr>
    </w:p>
    <w:p w:rsidR="000D47B4" w:rsidRDefault="000D47B4" w:rsidP="000D47B4">
      <w:pPr>
        <w:rPr>
          <w:bCs/>
          <w:noProof/>
          <w:lang w:val="lv-LV"/>
        </w:rPr>
      </w:pPr>
      <w:r>
        <w:rPr>
          <w:noProof/>
          <w:lang w:val="lv-LV"/>
        </w:rPr>
        <w:t>37.</w:t>
      </w:r>
      <w:r>
        <w:rPr>
          <w:noProof/>
          <w:lang w:val="lv-LV"/>
        </w:rPr>
        <w:tab/>
      </w:r>
      <w:r>
        <w:rPr>
          <w:i/>
          <w:noProof/>
          <w:lang w:val="lv-LV"/>
        </w:rPr>
        <w:t>Department of Industry</w:t>
      </w:r>
    </w:p>
    <w:p w:rsidR="000D47B4" w:rsidRDefault="000D47B4" w:rsidP="000D47B4">
      <w:pPr>
        <w:rPr>
          <w:bCs/>
          <w:noProof/>
          <w:lang w:val="lv-LV"/>
        </w:rPr>
      </w:pPr>
    </w:p>
    <w:p w:rsidR="000D47B4" w:rsidRDefault="000D47B4" w:rsidP="000D47B4">
      <w:pPr>
        <w:rPr>
          <w:bCs/>
          <w:noProof/>
          <w:lang w:val="lv-LV"/>
        </w:rPr>
      </w:pPr>
      <w:r>
        <w:rPr>
          <w:noProof/>
          <w:lang w:val="lv-LV"/>
        </w:rPr>
        <w:t>38.</w:t>
      </w:r>
      <w:r>
        <w:rPr>
          <w:noProof/>
          <w:lang w:val="lv-LV"/>
        </w:rPr>
        <w:tab/>
      </w:r>
      <w:r>
        <w:rPr>
          <w:i/>
          <w:noProof/>
          <w:lang w:val="lv-LV"/>
        </w:rPr>
        <w:t>Department of Justice</w:t>
      </w:r>
    </w:p>
    <w:p w:rsidR="000D47B4" w:rsidRDefault="000D47B4" w:rsidP="000D47B4">
      <w:pPr>
        <w:rPr>
          <w:bCs/>
          <w:noProof/>
          <w:lang w:val="lv-LV"/>
        </w:rPr>
      </w:pPr>
    </w:p>
    <w:p w:rsidR="000D47B4" w:rsidRDefault="000D47B4" w:rsidP="000D47B4">
      <w:pPr>
        <w:rPr>
          <w:bCs/>
          <w:noProof/>
          <w:lang w:val="lv-LV"/>
        </w:rPr>
      </w:pPr>
      <w:r>
        <w:rPr>
          <w:noProof/>
          <w:lang w:val="lv-LV"/>
        </w:rPr>
        <w:t>39.</w:t>
      </w:r>
      <w:r>
        <w:rPr>
          <w:noProof/>
          <w:lang w:val="lv-LV"/>
        </w:rPr>
        <w:tab/>
      </w:r>
      <w:r>
        <w:rPr>
          <w:i/>
          <w:noProof/>
          <w:lang w:val="lv-LV"/>
        </w:rPr>
        <w:t>Department of National Defence</w:t>
      </w:r>
    </w:p>
    <w:p w:rsidR="000D47B4" w:rsidRDefault="000D47B4" w:rsidP="000D47B4">
      <w:pPr>
        <w:rPr>
          <w:bCs/>
          <w:noProof/>
          <w:lang w:val="lv-LV"/>
        </w:rPr>
      </w:pPr>
    </w:p>
    <w:p w:rsidR="000D47B4" w:rsidRDefault="000D47B4" w:rsidP="000D47B4">
      <w:pPr>
        <w:rPr>
          <w:bCs/>
          <w:noProof/>
          <w:lang w:val="lv-LV"/>
        </w:rPr>
      </w:pPr>
      <w:r>
        <w:rPr>
          <w:noProof/>
          <w:lang w:val="lv-LV"/>
        </w:rPr>
        <w:t>40.</w:t>
      </w:r>
      <w:r>
        <w:rPr>
          <w:noProof/>
          <w:lang w:val="lv-LV"/>
        </w:rPr>
        <w:tab/>
      </w:r>
      <w:r>
        <w:rPr>
          <w:i/>
          <w:noProof/>
          <w:lang w:val="lv-LV"/>
        </w:rPr>
        <w:t>Department of Natural Resources</w:t>
      </w:r>
    </w:p>
    <w:p w:rsidR="000D47B4" w:rsidRDefault="000D47B4" w:rsidP="000D47B4">
      <w:pPr>
        <w:rPr>
          <w:bCs/>
          <w:noProof/>
          <w:lang w:val="lv-LV"/>
        </w:rPr>
      </w:pPr>
    </w:p>
    <w:p w:rsidR="000D47B4" w:rsidRDefault="000D47B4" w:rsidP="000D47B4">
      <w:pPr>
        <w:rPr>
          <w:bCs/>
          <w:noProof/>
          <w:lang w:val="lv-LV"/>
        </w:rPr>
      </w:pPr>
      <w:r>
        <w:rPr>
          <w:noProof/>
          <w:lang w:val="lv-LV"/>
        </w:rPr>
        <w:t>41.</w:t>
      </w:r>
      <w:r>
        <w:rPr>
          <w:noProof/>
          <w:lang w:val="lv-LV"/>
        </w:rPr>
        <w:tab/>
      </w:r>
      <w:r>
        <w:rPr>
          <w:i/>
          <w:noProof/>
          <w:lang w:val="lv-LV"/>
        </w:rPr>
        <w:t>Department of Public Safety and Emergency Preparedness</w:t>
      </w:r>
    </w:p>
    <w:p w:rsidR="000D47B4" w:rsidRDefault="000D47B4" w:rsidP="000D47B4">
      <w:pPr>
        <w:rPr>
          <w:bCs/>
          <w:noProof/>
          <w:lang w:val="lv-LV"/>
        </w:rPr>
      </w:pPr>
    </w:p>
    <w:p w:rsidR="000D47B4" w:rsidRDefault="000D47B4" w:rsidP="000D47B4">
      <w:pPr>
        <w:rPr>
          <w:bCs/>
          <w:noProof/>
          <w:lang w:val="lv-LV"/>
        </w:rPr>
      </w:pPr>
      <w:r>
        <w:rPr>
          <w:noProof/>
          <w:lang w:val="lv-LV"/>
        </w:rPr>
        <w:t>42.</w:t>
      </w:r>
      <w:r>
        <w:rPr>
          <w:noProof/>
          <w:lang w:val="lv-LV"/>
        </w:rPr>
        <w:tab/>
      </w:r>
      <w:r>
        <w:rPr>
          <w:i/>
          <w:noProof/>
          <w:lang w:val="lv-LV"/>
        </w:rPr>
        <w:t>Department of Public Works and Government Services</w:t>
      </w:r>
      <w:r>
        <w:rPr>
          <w:strike/>
          <w:noProof/>
          <w:lang w:val="lv-LV"/>
        </w:rPr>
        <w:t xml:space="preserve"> </w:t>
      </w:r>
    </w:p>
    <w:p w:rsidR="000D47B4" w:rsidRDefault="000D47B4" w:rsidP="000D47B4">
      <w:pPr>
        <w:rPr>
          <w:bCs/>
          <w:noProof/>
          <w:lang w:val="lv-LV"/>
        </w:rPr>
      </w:pPr>
    </w:p>
    <w:p w:rsidR="000D47B4" w:rsidRDefault="000D47B4" w:rsidP="000D47B4">
      <w:pPr>
        <w:rPr>
          <w:bCs/>
          <w:noProof/>
          <w:lang w:val="lv-LV"/>
        </w:rPr>
      </w:pPr>
      <w:r>
        <w:rPr>
          <w:noProof/>
          <w:lang w:val="lv-LV"/>
        </w:rPr>
        <w:t>43.</w:t>
      </w:r>
      <w:r>
        <w:rPr>
          <w:noProof/>
          <w:lang w:val="lv-LV"/>
        </w:rPr>
        <w:tab/>
      </w:r>
      <w:r>
        <w:rPr>
          <w:i/>
          <w:noProof/>
          <w:lang w:val="lv-LV"/>
        </w:rPr>
        <w:t>Department of the Environment</w:t>
      </w:r>
    </w:p>
    <w:p w:rsidR="000D47B4" w:rsidRDefault="000D47B4" w:rsidP="000D47B4">
      <w:pPr>
        <w:rPr>
          <w:bCs/>
          <w:noProof/>
          <w:lang w:val="lv-LV"/>
        </w:rPr>
      </w:pPr>
    </w:p>
    <w:p w:rsidR="000D47B4" w:rsidRDefault="000D47B4" w:rsidP="000D47B4">
      <w:pPr>
        <w:rPr>
          <w:bCs/>
          <w:noProof/>
          <w:lang w:val="lv-LV"/>
        </w:rPr>
      </w:pPr>
      <w:r>
        <w:rPr>
          <w:noProof/>
          <w:lang w:val="lv-LV"/>
        </w:rPr>
        <w:t>44.</w:t>
      </w:r>
      <w:r>
        <w:rPr>
          <w:noProof/>
          <w:lang w:val="lv-LV"/>
        </w:rPr>
        <w:tab/>
      </w:r>
      <w:r>
        <w:rPr>
          <w:i/>
          <w:noProof/>
          <w:lang w:val="lv-LV"/>
        </w:rPr>
        <w:t>Department of Transport</w:t>
      </w:r>
    </w:p>
    <w:p w:rsidR="000D47B4" w:rsidRDefault="000D47B4" w:rsidP="000D47B4">
      <w:pPr>
        <w:rPr>
          <w:bCs/>
          <w:noProof/>
          <w:lang w:val="lv-LV"/>
        </w:rPr>
      </w:pPr>
    </w:p>
    <w:p w:rsidR="000D47B4" w:rsidRDefault="000D47B4" w:rsidP="000D47B4">
      <w:pPr>
        <w:rPr>
          <w:bCs/>
          <w:noProof/>
          <w:lang w:val="lv-LV"/>
        </w:rPr>
      </w:pPr>
      <w:r>
        <w:rPr>
          <w:noProof/>
          <w:lang w:val="lv-LV"/>
        </w:rPr>
        <w:t>45.</w:t>
      </w:r>
      <w:r>
        <w:rPr>
          <w:noProof/>
          <w:lang w:val="lv-LV"/>
        </w:rPr>
        <w:tab/>
      </w:r>
      <w:r>
        <w:rPr>
          <w:i/>
          <w:noProof/>
          <w:lang w:val="lv-LV"/>
        </w:rPr>
        <w:t>Department of Veterans Affairs</w:t>
      </w:r>
    </w:p>
    <w:p w:rsidR="000D47B4" w:rsidRDefault="000D47B4" w:rsidP="000D47B4">
      <w:pPr>
        <w:rPr>
          <w:bCs/>
          <w:noProof/>
          <w:lang w:val="lv-LV"/>
        </w:rPr>
      </w:pPr>
    </w:p>
    <w:p w:rsidR="000D47B4" w:rsidRDefault="000D47B4" w:rsidP="000D47B4">
      <w:pPr>
        <w:rPr>
          <w:bCs/>
          <w:noProof/>
          <w:lang w:val="lv-LV"/>
        </w:rPr>
      </w:pPr>
      <w:r>
        <w:rPr>
          <w:noProof/>
          <w:lang w:val="lv-LV"/>
        </w:rPr>
        <w:br w:type="page"/>
      </w:r>
      <w:r>
        <w:rPr>
          <w:noProof/>
          <w:lang w:val="lv-LV"/>
        </w:rPr>
        <w:lastRenderedPageBreak/>
        <w:t>46.</w:t>
      </w:r>
      <w:r>
        <w:rPr>
          <w:noProof/>
          <w:lang w:val="lv-LV"/>
        </w:rPr>
        <w:tab/>
      </w:r>
      <w:r>
        <w:rPr>
          <w:i/>
          <w:noProof/>
          <w:lang w:val="lv-LV"/>
        </w:rPr>
        <w:t>Department of Western Economic Diversification</w:t>
      </w:r>
      <w:r>
        <w:rPr>
          <w:strike/>
          <w:noProof/>
          <w:lang w:val="lv-LV"/>
        </w:rPr>
        <w:t xml:space="preserve"> </w:t>
      </w:r>
    </w:p>
    <w:p w:rsidR="000D47B4" w:rsidRDefault="000D47B4" w:rsidP="000D47B4">
      <w:pPr>
        <w:rPr>
          <w:bCs/>
          <w:noProof/>
          <w:lang w:val="lv-LV"/>
        </w:rPr>
      </w:pPr>
    </w:p>
    <w:p w:rsidR="000D47B4" w:rsidRDefault="000D47B4" w:rsidP="000D47B4">
      <w:pPr>
        <w:rPr>
          <w:bCs/>
          <w:noProof/>
          <w:lang w:val="lv-LV"/>
        </w:rPr>
      </w:pPr>
      <w:r>
        <w:rPr>
          <w:noProof/>
          <w:lang w:val="lv-LV"/>
        </w:rPr>
        <w:t>47.</w:t>
      </w:r>
      <w:r>
        <w:rPr>
          <w:noProof/>
          <w:lang w:val="lv-LV"/>
        </w:rPr>
        <w:tab/>
      </w:r>
      <w:r>
        <w:rPr>
          <w:i/>
          <w:noProof/>
          <w:lang w:val="lv-LV"/>
        </w:rPr>
        <w:t>Director of Soldier Settlement</w:t>
      </w:r>
    </w:p>
    <w:p w:rsidR="000D47B4" w:rsidRDefault="000D47B4" w:rsidP="000D47B4">
      <w:pPr>
        <w:rPr>
          <w:bCs/>
          <w:noProof/>
          <w:lang w:val="lv-LV"/>
        </w:rPr>
      </w:pPr>
    </w:p>
    <w:p w:rsidR="000D47B4" w:rsidRDefault="000D47B4" w:rsidP="000D47B4">
      <w:pPr>
        <w:rPr>
          <w:bCs/>
          <w:noProof/>
          <w:lang w:val="lv-LV"/>
        </w:rPr>
      </w:pPr>
      <w:r>
        <w:rPr>
          <w:noProof/>
          <w:lang w:val="lv-LV"/>
        </w:rPr>
        <w:t>48.</w:t>
      </w:r>
      <w:r>
        <w:rPr>
          <w:noProof/>
          <w:lang w:val="lv-LV"/>
        </w:rPr>
        <w:tab/>
      </w:r>
      <w:r>
        <w:rPr>
          <w:i/>
          <w:noProof/>
          <w:lang w:val="lv-LV"/>
        </w:rPr>
        <w:t>Director, The Veterans' Land Act</w:t>
      </w:r>
    </w:p>
    <w:p w:rsidR="000D47B4" w:rsidRDefault="000D47B4" w:rsidP="000D47B4">
      <w:pPr>
        <w:rPr>
          <w:bCs/>
          <w:noProof/>
          <w:lang w:val="lv-LV"/>
        </w:rPr>
      </w:pPr>
    </w:p>
    <w:p w:rsidR="000D47B4" w:rsidRDefault="000D47B4" w:rsidP="000D47B4">
      <w:pPr>
        <w:rPr>
          <w:bCs/>
          <w:noProof/>
          <w:lang w:val="lv-LV"/>
        </w:rPr>
      </w:pPr>
      <w:r>
        <w:rPr>
          <w:noProof/>
          <w:lang w:val="lv-LV"/>
        </w:rPr>
        <w:t>49.</w:t>
      </w:r>
      <w:r>
        <w:rPr>
          <w:noProof/>
          <w:lang w:val="lv-LV"/>
        </w:rPr>
        <w:tab/>
      </w:r>
      <w:r>
        <w:rPr>
          <w:i/>
          <w:noProof/>
          <w:lang w:val="lv-LV"/>
        </w:rPr>
        <w:t>Economic Development Agency of Canada for the Regions of Quebec</w:t>
      </w:r>
    </w:p>
    <w:p w:rsidR="000D47B4" w:rsidRDefault="000D47B4" w:rsidP="000D47B4">
      <w:pPr>
        <w:rPr>
          <w:bCs/>
          <w:noProof/>
          <w:lang w:val="lv-LV"/>
        </w:rPr>
      </w:pPr>
    </w:p>
    <w:p w:rsidR="000D47B4" w:rsidRDefault="000D47B4" w:rsidP="000D47B4">
      <w:pPr>
        <w:rPr>
          <w:bCs/>
          <w:noProof/>
          <w:lang w:val="lv-LV"/>
        </w:rPr>
      </w:pPr>
      <w:r>
        <w:rPr>
          <w:noProof/>
          <w:lang w:val="lv-LV"/>
        </w:rPr>
        <w:t>50.</w:t>
      </w:r>
      <w:r>
        <w:rPr>
          <w:noProof/>
          <w:lang w:val="lv-LV"/>
        </w:rPr>
        <w:tab/>
      </w:r>
      <w:r>
        <w:rPr>
          <w:i/>
          <w:noProof/>
          <w:lang w:val="lv-LV"/>
        </w:rPr>
        <w:t>Federal Economic Development Agency for Southern Ontario</w:t>
      </w:r>
    </w:p>
    <w:p w:rsidR="000D47B4" w:rsidRDefault="000D47B4" w:rsidP="000D47B4">
      <w:pPr>
        <w:rPr>
          <w:bCs/>
          <w:noProof/>
          <w:lang w:val="lv-LV"/>
        </w:rPr>
      </w:pPr>
    </w:p>
    <w:p w:rsidR="000D47B4" w:rsidRDefault="000D47B4" w:rsidP="000D47B4">
      <w:pPr>
        <w:rPr>
          <w:bCs/>
          <w:noProof/>
          <w:lang w:val="lv-LV"/>
        </w:rPr>
      </w:pPr>
      <w:r>
        <w:rPr>
          <w:noProof/>
          <w:lang w:val="lv-LV"/>
        </w:rPr>
        <w:t>51.</w:t>
      </w:r>
      <w:r>
        <w:rPr>
          <w:noProof/>
          <w:lang w:val="lv-LV"/>
        </w:rPr>
        <w:tab/>
      </w:r>
      <w:r>
        <w:rPr>
          <w:i/>
          <w:noProof/>
          <w:lang w:val="lv-LV"/>
        </w:rPr>
        <w:t>Financial Consumer Agency of Canada</w:t>
      </w:r>
    </w:p>
    <w:p w:rsidR="000D47B4" w:rsidRDefault="000D47B4" w:rsidP="000D47B4">
      <w:pPr>
        <w:rPr>
          <w:bCs/>
          <w:noProof/>
          <w:lang w:val="lv-LV"/>
        </w:rPr>
      </w:pPr>
    </w:p>
    <w:p w:rsidR="000D47B4" w:rsidRDefault="000D47B4" w:rsidP="000D47B4">
      <w:pPr>
        <w:rPr>
          <w:bCs/>
          <w:noProof/>
          <w:lang w:val="lv-LV"/>
        </w:rPr>
      </w:pPr>
      <w:r>
        <w:rPr>
          <w:noProof/>
          <w:lang w:val="lv-LV"/>
        </w:rPr>
        <w:t>52.</w:t>
      </w:r>
      <w:r>
        <w:rPr>
          <w:noProof/>
          <w:lang w:val="lv-LV"/>
        </w:rPr>
        <w:tab/>
      </w:r>
      <w:r>
        <w:rPr>
          <w:i/>
          <w:noProof/>
          <w:lang w:val="lv-LV"/>
        </w:rPr>
        <w:t>Immigration and Refugee Board</w:t>
      </w:r>
    </w:p>
    <w:p w:rsidR="000D47B4" w:rsidRDefault="000D47B4" w:rsidP="000D47B4">
      <w:pPr>
        <w:rPr>
          <w:bCs/>
          <w:noProof/>
          <w:lang w:val="lv-LV"/>
        </w:rPr>
      </w:pPr>
    </w:p>
    <w:p w:rsidR="000D47B4" w:rsidRDefault="000D47B4" w:rsidP="000D47B4">
      <w:pPr>
        <w:rPr>
          <w:bCs/>
          <w:noProof/>
          <w:lang w:val="lv-LV"/>
        </w:rPr>
      </w:pPr>
      <w:r>
        <w:rPr>
          <w:noProof/>
          <w:lang w:val="lv-LV"/>
        </w:rPr>
        <w:t>53.</w:t>
      </w:r>
      <w:r>
        <w:rPr>
          <w:noProof/>
          <w:lang w:val="lv-LV"/>
        </w:rPr>
        <w:tab/>
      </w:r>
      <w:r>
        <w:rPr>
          <w:i/>
          <w:noProof/>
          <w:lang w:val="lv-LV"/>
        </w:rPr>
        <w:t>Indian Residential Schools Truth and Reconciliation Commission</w:t>
      </w:r>
      <w:r>
        <w:rPr>
          <w:noProof/>
          <w:lang w:val="lv-LV"/>
        </w:rPr>
        <w:t xml:space="preserve"> </w:t>
      </w:r>
    </w:p>
    <w:p w:rsidR="000D47B4" w:rsidRDefault="000D47B4" w:rsidP="000D47B4">
      <w:pPr>
        <w:rPr>
          <w:bCs/>
          <w:noProof/>
          <w:lang w:val="lv-LV"/>
        </w:rPr>
      </w:pPr>
    </w:p>
    <w:p w:rsidR="000D47B4" w:rsidRDefault="000D47B4" w:rsidP="000D47B4">
      <w:pPr>
        <w:rPr>
          <w:bCs/>
          <w:noProof/>
          <w:lang w:val="lv-LV"/>
        </w:rPr>
      </w:pPr>
      <w:r>
        <w:rPr>
          <w:noProof/>
          <w:lang w:val="lv-LV"/>
        </w:rPr>
        <w:t>54.</w:t>
      </w:r>
      <w:r>
        <w:rPr>
          <w:noProof/>
          <w:lang w:val="lv-LV"/>
        </w:rPr>
        <w:tab/>
      </w:r>
      <w:r>
        <w:rPr>
          <w:i/>
          <w:noProof/>
          <w:lang w:val="lv-LV"/>
        </w:rPr>
        <w:t>Library and Archives of Canada</w:t>
      </w:r>
    </w:p>
    <w:p w:rsidR="000D47B4" w:rsidRDefault="000D47B4" w:rsidP="000D47B4">
      <w:pPr>
        <w:rPr>
          <w:bCs/>
          <w:noProof/>
          <w:lang w:val="lv-LV"/>
        </w:rPr>
      </w:pPr>
    </w:p>
    <w:p w:rsidR="000D47B4" w:rsidRDefault="000D47B4" w:rsidP="000D47B4">
      <w:pPr>
        <w:rPr>
          <w:bCs/>
          <w:noProof/>
          <w:lang w:val="lv-LV"/>
        </w:rPr>
      </w:pPr>
      <w:r>
        <w:rPr>
          <w:noProof/>
          <w:lang w:val="lv-LV"/>
        </w:rPr>
        <w:t>55.</w:t>
      </w:r>
      <w:r>
        <w:rPr>
          <w:noProof/>
          <w:lang w:val="lv-LV"/>
        </w:rPr>
        <w:tab/>
      </w:r>
      <w:r>
        <w:rPr>
          <w:i/>
          <w:noProof/>
          <w:lang w:val="lv-LV"/>
        </w:rPr>
        <w:t>Military Police Complaints Commission</w:t>
      </w:r>
      <w:r>
        <w:rPr>
          <w:noProof/>
          <w:lang w:val="lv-LV"/>
        </w:rPr>
        <w:t xml:space="preserve"> </w:t>
      </w:r>
    </w:p>
    <w:p w:rsidR="000D47B4" w:rsidRDefault="000D47B4" w:rsidP="000D47B4">
      <w:pPr>
        <w:rPr>
          <w:bCs/>
          <w:noProof/>
          <w:lang w:val="lv-LV"/>
        </w:rPr>
      </w:pPr>
    </w:p>
    <w:p w:rsidR="000D47B4" w:rsidRDefault="000D47B4" w:rsidP="000D47B4">
      <w:pPr>
        <w:rPr>
          <w:bCs/>
          <w:noProof/>
          <w:lang w:val="lv-LV"/>
        </w:rPr>
      </w:pPr>
      <w:r>
        <w:rPr>
          <w:noProof/>
          <w:lang w:val="lv-LV"/>
        </w:rPr>
        <w:t>56.</w:t>
      </w:r>
      <w:r>
        <w:rPr>
          <w:noProof/>
          <w:lang w:val="lv-LV"/>
        </w:rPr>
        <w:tab/>
      </w:r>
      <w:r>
        <w:rPr>
          <w:i/>
          <w:noProof/>
          <w:lang w:val="lv-LV"/>
        </w:rPr>
        <w:t>National Battlefields Commission</w:t>
      </w:r>
    </w:p>
    <w:p w:rsidR="000D47B4" w:rsidRDefault="000D47B4" w:rsidP="000D47B4">
      <w:pPr>
        <w:rPr>
          <w:bCs/>
          <w:noProof/>
          <w:lang w:val="lv-LV"/>
        </w:rPr>
      </w:pPr>
    </w:p>
    <w:p w:rsidR="000D47B4" w:rsidRDefault="000D47B4" w:rsidP="000D47B4">
      <w:pPr>
        <w:rPr>
          <w:bCs/>
          <w:noProof/>
          <w:lang w:val="lv-LV"/>
        </w:rPr>
      </w:pPr>
      <w:r>
        <w:rPr>
          <w:noProof/>
          <w:lang w:val="lv-LV"/>
        </w:rPr>
        <w:t>57.</w:t>
      </w:r>
      <w:r>
        <w:rPr>
          <w:noProof/>
          <w:lang w:val="lv-LV"/>
        </w:rPr>
        <w:tab/>
      </w:r>
      <w:r>
        <w:rPr>
          <w:i/>
          <w:noProof/>
          <w:lang w:val="lv-LV"/>
        </w:rPr>
        <w:t>National Energy Board</w:t>
      </w:r>
      <w:r>
        <w:rPr>
          <w:strike/>
          <w:noProof/>
          <w:lang w:val="lv-LV"/>
        </w:rPr>
        <w:t xml:space="preserve"> </w:t>
      </w:r>
    </w:p>
    <w:p w:rsidR="000D47B4" w:rsidRDefault="000D47B4" w:rsidP="000D47B4">
      <w:pPr>
        <w:rPr>
          <w:bCs/>
          <w:noProof/>
          <w:lang w:val="lv-LV"/>
        </w:rPr>
      </w:pPr>
    </w:p>
    <w:p w:rsidR="000D47B4" w:rsidRDefault="000D47B4" w:rsidP="000D47B4">
      <w:pPr>
        <w:rPr>
          <w:bCs/>
          <w:noProof/>
          <w:lang w:val="lv-LV"/>
        </w:rPr>
      </w:pPr>
      <w:r>
        <w:rPr>
          <w:noProof/>
          <w:lang w:val="lv-LV"/>
        </w:rPr>
        <w:t>58.</w:t>
      </w:r>
      <w:r>
        <w:rPr>
          <w:noProof/>
          <w:lang w:val="lv-LV"/>
        </w:rPr>
        <w:tab/>
      </w:r>
      <w:r>
        <w:rPr>
          <w:i/>
          <w:noProof/>
          <w:lang w:val="lv-LV"/>
        </w:rPr>
        <w:t>National Farm Products Council</w:t>
      </w:r>
    </w:p>
    <w:p w:rsidR="000D47B4" w:rsidRDefault="000D47B4" w:rsidP="000D47B4">
      <w:pPr>
        <w:rPr>
          <w:bCs/>
          <w:noProof/>
          <w:lang w:val="lv-LV"/>
        </w:rPr>
      </w:pPr>
    </w:p>
    <w:p w:rsidR="000D47B4" w:rsidRDefault="000D47B4" w:rsidP="000D47B4">
      <w:pPr>
        <w:rPr>
          <w:bCs/>
          <w:noProof/>
          <w:lang w:val="lv-LV"/>
        </w:rPr>
      </w:pPr>
      <w:r>
        <w:rPr>
          <w:noProof/>
          <w:lang w:val="lv-LV"/>
        </w:rPr>
        <w:t>59.</w:t>
      </w:r>
      <w:r>
        <w:rPr>
          <w:noProof/>
          <w:lang w:val="lv-LV"/>
        </w:rPr>
        <w:tab/>
      </w:r>
      <w:r>
        <w:rPr>
          <w:i/>
          <w:noProof/>
          <w:lang w:val="lv-LV"/>
        </w:rPr>
        <w:t>National Film Board</w:t>
      </w:r>
    </w:p>
    <w:p w:rsidR="000D47B4" w:rsidRDefault="000D47B4" w:rsidP="000D47B4">
      <w:pPr>
        <w:rPr>
          <w:bCs/>
          <w:noProof/>
          <w:lang w:val="lv-LV"/>
        </w:rPr>
      </w:pPr>
    </w:p>
    <w:p w:rsidR="000D47B4" w:rsidRDefault="000D47B4" w:rsidP="000D47B4">
      <w:pPr>
        <w:rPr>
          <w:bCs/>
          <w:noProof/>
          <w:lang w:val="lv-LV"/>
        </w:rPr>
      </w:pPr>
      <w:r>
        <w:rPr>
          <w:noProof/>
          <w:lang w:val="lv-LV"/>
        </w:rPr>
        <w:br w:type="page"/>
      </w:r>
      <w:r>
        <w:rPr>
          <w:noProof/>
          <w:lang w:val="lv-LV"/>
        </w:rPr>
        <w:lastRenderedPageBreak/>
        <w:t>60.</w:t>
      </w:r>
      <w:r>
        <w:rPr>
          <w:noProof/>
          <w:lang w:val="lv-LV"/>
        </w:rPr>
        <w:tab/>
      </w:r>
      <w:r>
        <w:rPr>
          <w:i/>
          <w:noProof/>
          <w:lang w:val="lv-LV"/>
        </w:rPr>
        <w:t>Parole Board of Canada</w:t>
      </w:r>
    </w:p>
    <w:p w:rsidR="000D47B4" w:rsidRDefault="000D47B4" w:rsidP="000D47B4">
      <w:pPr>
        <w:rPr>
          <w:bCs/>
          <w:noProof/>
          <w:lang w:val="lv-LV"/>
        </w:rPr>
      </w:pPr>
    </w:p>
    <w:p w:rsidR="000D47B4" w:rsidRDefault="000D47B4" w:rsidP="000D47B4">
      <w:pPr>
        <w:rPr>
          <w:bCs/>
          <w:noProof/>
          <w:lang w:val="lv-LV"/>
        </w:rPr>
      </w:pPr>
      <w:r>
        <w:rPr>
          <w:noProof/>
          <w:lang w:val="lv-LV"/>
        </w:rPr>
        <w:t>61.</w:t>
      </w:r>
      <w:r>
        <w:rPr>
          <w:noProof/>
          <w:lang w:val="lv-LV"/>
        </w:rPr>
        <w:tab/>
      </w:r>
      <w:r>
        <w:rPr>
          <w:i/>
          <w:noProof/>
          <w:lang w:val="lv-LV"/>
        </w:rPr>
        <w:t>National Research Council of Canada</w:t>
      </w:r>
    </w:p>
    <w:p w:rsidR="000D47B4" w:rsidRDefault="000D47B4" w:rsidP="000D47B4">
      <w:pPr>
        <w:rPr>
          <w:bCs/>
          <w:noProof/>
          <w:lang w:val="lv-LV"/>
        </w:rPr>
      </w:pPr>
    </w:p>
    <w:p w:rsidR="000D47B4" w:rsidRDefault="000D47B4" w:rsidP="000D47B4">
      <w:pPr>
        <w:rPr>
          <w:bCs/>
          <w:noProof/>
          <w:lang w:val="lv-LV"/>
        </w:rPr>
      </w:pPr>
      <w:r>
        <w:rPr>
          <w:noProof/>
          <w:lang w:val="lv-LV"/>
        </w:rPr>
        <w:t>62.</w:t>
      </w:r>
      <w:r>
        <w:rPr>
          <w:noProof/>
          <w:lang w:val="lv-LV"/>
        </w:rPr>
        <w:tab/>
      </w:r>
      <w:r>
        <w:rPr>
          <w:i/>
          <w:noProof/>
          <w:lang w:val="lv-LV"/>
        </w:rPr>
        <w:t>Natural Sciences and Engineering Research Council</w:t>
      </w:r>
      <w:r>
        <w:rPr>
          <w:noProof/>
          <w:lang w:val="lv-LV"/>
        </w:rPr>
        <w:t xml:space="preserve"> </w:t>
      </w:r>
    </w:p>
    <w:p w:rsidR="000D47B4" w:rsidRDefault="000D47B4" w:rsidP="000D47B4">
      <w:pPr>
        <w:rPr>
          <w:bCs/>
          <w:noProof/>
          <w:lang w:val="lv-LV"/>
        </w:rPr>
      </w:pPr>
    </w:p>
    <w:p w:rsidR="000D47B4" w:rsidRDefault="000D47B4" w:rsidP="000D47B4">
      <w:pPr>
        <w:rPr>
          <w:bCs/>
          <w:noProof/>
          <w:lang w:val="lv-LV"/>
        </w:rPr>
      </w:pPr>
      <w:r>
        <w:rPr>
          <w:noProof/>
          <w:lang w:val="lv-LV"/>
        </w:rPr>
        <w:t>63.</w:t>
      </w:r>
      <w:r>
        <w:rPr>
          <w:noProof/>
          <w:lang w:val="lv-LV"/>
        </w:rPr>
        <w:tab/>
      </w:r>
      <w:r>
        <w:rPr>
          <w:i/>
          <w:noProof/>
          <w:lang w:val="lv-LV"/>
        </w:rPr>
        <w:t>Northern Pipeline Agency</w:t>
      </w:r>
    </w:p>
    <w:p w:rsidR="000D47B4" w:rsidRDefault="000D47B4" w:rsidP="000D47B4">
      <w:pPr>
        <w:rPr>
          <w:bCs/>
          <w:noProof/>
          <w:lang w:val="lv-LV"/>
        </w:rPr>
      </w:pPr>
    </w:p>
    <w:p w:rsidR="000D47B4" w:rsidRDefault="000D47B4" w:rsidP="000D47B4">
      <w:pPr>
        <w:rPr>
          <w:bCs/>
          <w:noProof/>
          <w:lang w:val="lv-LV"/>
        </w:rPr>
      </w:pPr>
      <w:r>
        <w:rPr>
          <w:noProof/>
          <w:lang w:val="lv-LV"/>
        </w:rPr>
        <w:t>64.</w:t>
      </w:r>
      <w:r>
        <w:rPr>
          <w:noProof/>
          <w:lang w:val="lv-LV"/>
        </w:rPr>
        <w:tab/>
      </w:r>
      <w:r>
        <w:rPr>
          <w:i/>
          <w:noProof/>
          <w:lang w:val="lv-LV"/>
        </w:rPr>
        <w:t>Office of Infrastructure of Canada</w:t>
      </w:r>
    </w:p>
    <w:p w:rsidR="000D47B4" w:rsidRDefault="000D47B4" w:rsidP="000D47B4">
      <w:pPr>
        <w:rPr>
          <w:bCs/>
          <w:noProof/>
          <w:lang w:val="lv-LV"/>
        </w:rPr>
      </w:pPr>
    </w:p>
    <w:p w:rsidR="000D47B4" w:rsidRDefault="000D47B4" w:rsidP="000D47B4">
      <w:pPr>
        <w:rPr>
          <w:bCs/>
          <w:noProof/>
          <w:lang w:val="lv-LV"/>
        </w:rPr>
      </w:pPr>
      <w:r>
        <w:rPr>
          <w:noProof/>
          <w:lang w:val="lv-LV"/>
        </w:rPr>
        <w:t>65.</w:t>
      </w:r>
      <w:r>
        <w:rPr>
          <w:noProof/>
          <w:lang w:val="lv-LV"/>
        </w:rPr>
        <w:tab/>
      </w:r>
      <w:r>
        <w:rPr>
          <w:i/>
          <w:noProof/>
          <w:lang w:val="lv-LV"/>
        </w:rPr>
        <w:t>Office of the Auditor General</w:t>
      </w:r>
    </w:p>
    <w:p w:rsidR="000D47B4" w:rsidRDefault="000D47B4" w:rsidP="000D47B4">
      <w:pPr>
        <w:rPr>
          <w:bCs/>
          <w:noProof/>
          <w:lang w:val="lv-LV"/>
        </w:rPr>
      </w:pPr>
    </w:p>
    <w:p w:rsidR="000D47B4" w:rsidRDefault="000D47B4" w:rsidP="000D47B4">
      <w:pPr>
        <w:rPr>
          <w:bCs/>
          <w:noProof/>
          <w:lang w:val="lv-LV"/>
        </w:rPr>
      </w:pPr>
      <w:r>
        <w:rPr>
          <w:noProof/>
          <w:lang w:val="lv-LV"/>
        </w:rPr>
        <w:t>66.</w:t>
      </w:r>
      <w:r>
        <w:rPr>
          <w:noProof/>
          <w:lang w:val="lv-LV"/>
        </w:rPr>
        <w:tab/>
      </w:r>
      <w:r>
        <w:rPr>
          <w:i/>
          <w:noProof/>
          <w:lang w:val="lv-LV"/>
        </w:rPr>
        <w:t>Office of the Chief Electoral Officer</w:t>
      </w:r>
    </w:p>
    <w:p w:rsidR="000D47B4" w:rsidRDefault="000D47B4" w:rsidP="000D47B4">
      <w:pPr>
        <w:rPr>
          <w:bCs/>
          <w:noProof/>
          <w:lang w:val="lv-LV"/>
        </w:rPr>
      </w:pPr>
    </w:p>
    <w:p w:rsidR="000D47B4" w:rsidRDefault="000D47B4" w:rsidP="000D47B4">
      <w:pPr>
        <w:rPr>
          <w:bCs/>
          <w:noProof/>
          <w:lang w:val="lv-LV"/>
        </w:rPr>
      </w:pPr>
      <w:r>
        <w:rPr>
          <w:noProof/>
          <w:lang w:val="lv-LV"/>
        </w:rPr>
        <w:t>67.</w:t>
      </w:r>
      <w:r>
        <w:rPr>
          <w:noProof/>
          <w:lang w:val="lv-LV"/>
        </w:rPr>
        <w:tab/>
      </w:r>
      <w:r>
        <w:rPr>
          <w:i/>
          <w:noProof/>
          <w:lang w:val="lv-LV"/>
        </w:rPr>
        <w:t>Office of the Commissioner for Federal Judicial Affairs</w:t>
      </w:r>
    </w:p>
    <w:p w:rsidR="000D47B4" w:rsidRDefault="000D47B4" w:rsidP="000D47B4">
      <w:pPr>
        <w:rPr>
          <w:bCs/>
          <w:noProof/>
          <w:lang w:val="lv-LV"/>
        </w:rPr>
      </w:pPr>
    </w:p>
    <w:p w:rsidR="000D47B4" w:rsidRDefault="000D47B4" w:rsidP="000D47B4">
      <w:pPr>
        <w:rPr>
          <w:bCs/>
          <w:noProof/>
          <w:lang w:val="lv-LV"/>
        </w:rPr>
      </w:pPr>
      <w:r>
        <w:rPr>
          <w:noProof/>
          <w:lang w:val="lv-LV"/>
        </w:rPr>
        <w:t>68.</w:t>
      </w:r>
      <w:r>
        <w:rPr>
          <w:noProof/>
          <w:lang w:val="lv-LV"/>
        </w:rPr>
        <w:tab/>
      </w:r>
      <w:r>
        <w:rPr>
          <w:i/>
          <w:noProof/>
          <w:lang w:val="lv-LV"/>
        </w:rPr>
        <w:t>Office of the Commissioner of Lobbying</w:t>
      </w:r>
      <w:r>
        <w:rPr>
          <w:noProof/>
          <w:lang w:val="lv-LV"/>
        </w:rPr>
        <w:t xml:space="preserve"> </w:t>
      </w:r>
    </w:p>
    <w:p w:rsidR="000D47B4" w:rsidRDefault="000D47B4" w:rsidP="000D47B4">
      <w:pPr>
        <w:rPr>
          <w:bCs/>
          <w:noProof/>
          <w:lang w:val="lv-LV"/>
        </w:rPr>
      </w:pPr>
    </w:p>
    <w:p w:rsidR="000D47B4" w:rsidRDefault="000D47B4" w:rsidP="000D47B4">
      <w:pPr>
        <w:rPr>
          <w:bCs/>
          <w:noProof/>
          <w:lang w:val="lv-LV"/>
        </w:rPr>
      </w:pPr>
      <w:r>
        <w:rPr>
          <w:noProof/>
          <w:lang w:val="lv-LV"/>
        </w:rPr>
        <w:t>69.</w:t>
      </w:r>
      <w:r>
        <w:rPr>
          <w:noProof/>
          <w:lang w:val="lv-LV"/>
        </w:rPr>
        <w:tab/>
      </w:r>
      <w:r>
        <w:rPr>
          <w:i/>
          <w:noProof/>
          <w:lang w:val="lv-LV"/>
        </w:rPr>
        <w:t>Office of the Commissioner of Official Languages</w:t>
      </w:r>
    </w:p>
    <w:p w:rsidR="000D47B4" w:rsidRDefault="000D47B4" w:rsidP="000D47B4">
      <w:pPr>
        <w:rPr>
          <w:bCs/>
          <w:noProof/>
          <w:lang w:val="lv-LV"/>
        </w:rPr>
      </w:pPr>
    </w:p>
    <w:p w:rsidR="000D47B4" w:rsidRDefault="000D47B4" w:rsidP="000D47B4">
      <w:pPr>
        <w:rPr>
          <w:bCs/>
          <w:noProof/>
          <w:lang w:val="lv-LV"/>
        </w:rPr>
      </w:pPr>
      <w:r>
        <w:rPr>
          <w:noProof/>
          <w:lang w:val="lv-LV"/>
        </w:rPr>
        <w:t>70.</w:t>
      </w:r>
      <w:r>
        <w:rPr>
          <w:noProof/>
          <w:lang w:val="lv-LV"/>
        </w:rPr>
        <w:tab/>
      </w:r>
      <w:r>
        <w:rPr>
          <w:i/>
          <w:noProof/>
          <w:lang w:val="lv-LV"/>
        </w:rPr>
        <w:t>Office of the Communications Security Establishment Commissioner</w:t>
      </w:r>
    </w:p>
    <w:p w:rsidR="000D47B4" w:rsidRDefault="000D47B4" w:rsidP="000D47B4">
      <w:pPr>
        <w:rPr>
          <w:bCs/>
          <w:noProof/>
          <w:lang w:val="lv-LV"/>
        </w:rPr>
      </w:pPr>
    </w:p>
    <w:p w:rsidR="000D47B4" w:rsidRDefault="000D47B4" w:rsidP="000D47B4">
      <w:pPr>
        <w:rPr>
          <w:bCs/>
          <w:noProof/>
          <w:lang w:val="lv-LV"/>
        </w:rPr>
      </w:pPr>
      <w:r>
        <w:rPr>
          <w:noProof/>
          <w:lang w:val="lv-LV"/>
        </w:rPr>
        <w:t>71.</w:t>
      </w:r>
      <w:r>
        <w:rPr>
          <w:noProof/>
          <w:lang w:val="lv-LV"/>
        </w:rPr>
        <w:tab/>
      </w:r>
      <w:r>
        <w:rPr>
          <w:i/>
          <w:noProof/>
          <w:lang w:val="lv-LV"/>
        </w:rPr>
        <w:t>Office of the Co-ordinator, Status of Women</w:t>
      </w:r>
    </w:p>
    <w:p w:rsidR="000D47B4" w:rsidRDefault="000D47B4" w:rsidP="000D47B4">
      <w:pPr>
        <w:rPr>
          <w:bCs/>
          <w:noProof/>
          <w:lang w:val="lv-LV"/>
        </w:rPr>
      </w:pPr>
    </w:p>
    <w:p w:rsidR="000D47B4" w:rsidRDefault="000D47B4" w:rsidP="000D47B4">
      <w:pPr>
        <w:rPr>
          <w:bCs/>
          <w:noProof/>
          <w:lang w:val="lv-LV"/>
        </w:rPr>
      </w:pPr>
      <w:r>
        <w:rPr>
          <w:noProof/>
          <w:lang w:val="lv-LV"/>
        </w:rPr>
        <w:t>72.</w:t>
      </w:r>
      <w:r>
        <w:rPr>
          <w:noProof/>
          <w:lang w:val="lv-LV"/>
        </w:rPr>
        <w:tab/>
      </w:r>
      <w:r>
        <w:rPr>
          <w:i/>
          <w:noProof/>
          <w:lang w:val="lv-LV"/>
        </w:rPr>
        <w:t>Office of the Correctional Investigator of Canada</w:t>
      </w:r>
      <w:r>
        <w:rPr>
          <w:noProof/>
          <w:lang w:val="lv-LV"/>
        </w:rPr>
        <w:t xml:space="preserve"> </w:t>
      </w:r>
    </w:p>
    <w:p w:rsidR="000D47B4" w:rsidRDefault="000D47B4" w:rsidP="000D47B4">
      <w:pPr>
        <w:rPr>
          <w:bCs/>
          <w:noProof/>
          <w:lang w:val="lv-LV"/>
        </w:rPr>
      </w:pPr>
    </w:p>
    <w:p w:rsidR="000D47B4" w:rsidRDefault="000D47B4" w:rsidP="000D47B4">
      <w:pPr>
        <w:rPr>
          <w:bCs/>
          <w:noProof/>
          <w:lang w:val="lv-LV"/>
        </w:rPr>
      </w:pPr>
      <w:r>
        <w:rPr>
          <w:noProof/>
          <w:lang w:val="lv-LV"/>
        </w:rPr>
        <w:t>73.</w:t>
      </w:r>
      <w:r>
        <w:rPr>
          <w:noProof/>
          <w:lang w:val="lv-LV"/>
        </w:rPr>
        <w:tab/>
      </w:r>
      <w:r>
        <w:rPr>
          <w:i/>
          <w:noProof/>
          <w:lang w:val="lv-LV"/>
        </w:rPr>
        <w:t>Office of the Director of Public Prosecutions</w:t>
      </w:r>
    </w:p>
    <w:p w:rsidR="000D47B4" w:rsidRDefault="000D47B4" w:rsidP="000D47B4">
      <w:pPr>
        <w:rPr>
          <w:bCs/>
          <w:noProof/>
          <w:lang w:val="lv-LV"/>
        </w:rPr>
      </w:pPr>
    </w:p>
    <w:p w:rsidR="000D47B4" w:rsidRDefault="000D47B4" w:rsidP="000D47B4">
      <w:pPr>
        <w:rPr>
          <w:bCs/>
          <w:noProof/>
          <w:lang w:val="lv-LV"/>
        </w:rPr>
      </w:pPr>
      <w:r>
        <w:rPr>
          <w:noProof/>
          <w:lang w:val="lv-LV"/>
        </w:rPr>
        <w:br w:type="page"/>
      </w:r>
      <w:r>
        <w:rPr>
          <w:noProof/>
          <w:lang w:val="lv-LV"/>
        </w:rPr>
        <w:lastRenderedPageBreak/>
        <w:t>74.</w:t>
      </w:r>
      <w:r>
        <w:rPr>
          <w:noProof/>
          <w:lang w:val="lv-LV"/>
        </w:rPr>
        <w:tab/>
      </w:r>
      <w:r>
        <w:rPr>
          <w:i/>
          <w:noProof/>
          <w:lang w:val="lv-LV"/>
        </w:rPr>
        <w:t>Office of the Governor General's Secretary</w:t>
      </w:r>
    </w:p>
    <w:p w:rsidR="000D47B4" w:rsidRDefault="000D47B4" w:rsidP="000D47B4">
      <w:pPr>
        <w:rPr>
          <w:bCs/>
          <w:noProof/>
          <w:lang w:val="lv-LV"/>
        </w:rPr>
      </w:pPr>
    </w:p>
    <w:p w:rsidR="000D47B4" w:rsidRDefault="000D47B4" w:rsidP="000D47B4">
      <w:pPr>
        <w:rPr>
          <w:bCs/>
          <w:noProof/>
          <w:lang w:val="lv-LV"/>
        </w:rPr>
      </w:pPr>
      <w:r>
        <w:rPr>
          <w:noProof/>
          <w:lang w:val="lv-LV"/>
        </w:rPr>
        <w:t>75.</w:t>
      </w:r>
      <w:r>
        <w:rPr>
          <w:noProof/>
          <w:lang w:val="lv-LV"/>
        </w:rPr>
        <w:tab/>
      </w:r>
      <w:r>
        <w:rPr>
          <w:i/>
          <w:noProof/>
          <w:lang w:val="lv-LV"/>
        </w:rPr>
        <w:t>Office of the Public Sector Integrity Commissioner</w:t>
      </w:r>
      <w:r>
        <w:rPr>
          <w:noProof/>
          <w:lang w:val="lv-LV"/>
        </w:rPr>
        <w:t xml:space="preserve"> </w:t>
      </w:r>
    </w:p>
    <w:p w:rsidR="000D47B4" w:rsidRDefault="000D47B4" w:rsidP="000D47B4">
      <w:pPr>
        <w:rPr>
          <w:bCs/>
          <w:noProof/>
          <w:lang w:val="lv-LV"/>
        </w:rPr>
      </w:pPr>
    </w:p>
    <w:p w:rsidR="000D47B4" w:rsidRDefault="000D47B4" w:rsidP="000D47B4">
      <w:pPr>
        <w:rPr>
          <w:bCs/>
          <w:noProof/>
          <w:lang w:val="lv-LV"/>
        </w:rPr>
      </w:pPr>
      <w:r>
        <w:rPr>
          <w:noProof/>
          <w:lang w:val="lv-LV"/>
        </w:rPr>
        <w:t>76.</w:t>
      </w:r>
      <w:r>
        <w:rPr>
          <w:noProof/>
          <w:lang w:val="lv-LV"/>
        </w:rPr>
        <w:tab/>
      </w:r>
      <w:r>
        <w:rPr>
          <w:i/>
          <w:noProof/>
          <w:lang w:val="lv-LV"/>
        </w:rPr>
        <w:t>Office of the Superintendent of Financial Institutions</w:t>
      </w:r>
    </w:p>
    <w:p w:rsidR="000D47B4" w:rsidRDefault="000D47B4" w:rsidP="000D47B4">
      <w:pPr>
        <w:rPr>
          <w:bCs/>
          <w:noProof/>
          <w:lang w:val="lv-LV"/>
        </w:rPr>
      </w:pPr>
    </w:p>
    <w:p w:rsidR="000D47B4" w:rsidRDefault="000D47B4" w:rsidP="000D47B4">
      <w:pPr>
        <w:rPr>
          <w:bCs/>
          <w:noProof/>
          <w:lang w:val="lv-LV"/>
        </w:rPr>
      </w:pPr>
      <w:r>
        <w:rPr>
          <w:noProof/>
          <w:lang w:val="lv-LV"/>
        </w:rPr>
        <w:t>77.</w:t>
      </w:r>
      <w:r>
        <w:rPr>
          <w:noProof/>
          <w:lang w:val="lv-LV"/>
        </w:rPr>
        <w:tab/>
      </w:r>
      <w:r>
        <w:rPr>
          <w:i/>
          <w:noProof/>
          <w:lang w:val="lv-LV"/>
        </w:rPr>
        <w:t>Office of the Information Commissioner of Canada</w:t>
      </w:r>
      <w:r>
        <w:rPr>
          <w:noProof/>
          <w:lang w:val="lv-LV"/>
        </w:rPr>
        <w:t xml:space="preserve"> </w:t>
      </w:r>
    </w:p>
    <w:p w:rsidR="000D47B4" w:rsidRDefault="000D47B4" w:rsidP="000D47B4">
      <w:pPr>
        <w:rPr>
          <w:bCs/>
          <w:noProof/>
          <w:lang w:val="lv-LV"/>
        </w:rPr>
      </w:pPr>
    </w:p>
    <w:p w:rsidR="000D47B4" w:rsidRDefault="000D47B4" w:rsidP="000D47B4">
      <w:pPr>
        <w:rPr>
          <w:bCs/>
          <w:noProof/>
          <w:lang w:val="lv-LV"/>
        </w:rPr>
      </w:pPr>
      <w:r>
        <w:rPr>
          <w:noProof/>
          <w:lang w:val="lv-LV"/>
        </w:rPr>
        <w:t>78.</w:t>
      </w:r>
      <w:r>
        <w:rPr>
          <w:noProof/>
          <w:lang w:val="lv-LV"/>
        </w:rPr>
        <w:tab/>
      </w:r>
      <w:r>
        <w:rPr>
          <w:i/>
          <w:noProof/>
          <w:lang w:val="lv-LV"/>
        </w:rPr>
        <w:t>Office of the Privacy Commissioner of Canada</w:t>
      </w:r>
    </w:p>
    <w:p w:rsidR="000D47B4" w:rsidRDefault="000D47B4" w:rsidP="000D47B4">
      <w:pPr>
        <w:rPr>
          <w:bCs/>
          <w:noProof/>
          <w:lang w:val="lv-LV"/>
        </w:rPr>
      </w:pPr>
    </w:p>
    <w:p w:rsidR="000D47B4" w:rsidRDefault="000D47B4" w:rsidP="000D47B4">
      <w:pPr>
        <w:rPr>
          <w:bCs/>
          <w:noProof/>
          <w:lang w:val="lv-LV"/>
        </w:rPr>
      </w:pPr>
      <w:r>
        <w:rPr>
          <w:noProof/>
          <w:lang w:val="lv-LV"/>
        </w:rPr>
        <w:t>79.</w:t>
      </w:r>
      <w:r>
        <w:rPr>
          <w:noProof/>
          <w:lang w:val="lv-LV"/>
        </w:rPr>
        <w:tab/>
      </w:r>
      <w:r>
        <w:rPr>
          <w:i/>
          <w:noProof/>
          <w:lang w:val="lv-LV"/>
        </w:rPr>
        <w:t>Parks Canada Agency</w:t>
      </w:r>
    </w:p>
    <w:p w:rsidR="000D47B4" w:rsidRDefault="000D47B4" w:rsidP="000D47B4">
      <w:pPr>
        <w:rPr>
          <w:bCs/>
          <w:noProof/>
          <w:lang w:val="lv-LV"/>
        </w:rPr>
      </w:pPr>
    </w:p>
    <w:p w:rsidR="000D47B4" w:rsidRDefault="000D47B4" w:rsidP="000D47B4">
      <w:pPr>
        <w:rPr>
          <w:bCs/>
          <w:noProof/>
          <w:lang w:val="lv-LV"/>
        </w:rPr>
      </w:pPr>
      <w:r>
        <w:rPr>
          <w:noProof/>
          <w:lang w:val="lv-LV"/>
        </w:rPr>
        <w:t>80.</w:t>
      </w:r>
      <w:r>
        <w:rPr>
          <w:noProof/>
          <w:lang w:val="lv-LV"/>
        </w:rPr>
        <w:tab/>
      </w:r>
      <w:r>
        <w:rPr>
          <w:i/>
          <w:noProof/>
          <w:lang w:val="lv-LV"/>
        </w:rPr>
        <w:t>Patented Medicine Prices Review Board</w:t>
      </w:r>
    </w:p>
    <w:p w:rsidR="000D47B4" w:rsidRDefault="000D47B4" w:rsidP="000D47B4">
      <w:pPr>
        <w:rPr>
          <w:bCs/>
          <w:noProof/>
          <w:lang w:val="lv-LV"/>
        </w:rPr>
      </w:pPr>
    </w:p>
    <w:p w:rsidR="000D47B4" w:rsidRDefault="000D47B4" w:rsidP="000D47B4">
      <w:pPr>
        <w:rPr>
          <w:bCs/>
          <w:noProof/>
          <w:szCs w:val="24"/>
          <w:lang w:val="lv-LV"/>
        </w:rPr>
      </w:pPr>
      <w:r>
        <w:rPr>
          <w:noProof/>
          <w:lang w:val="lv-LV"/>
        </w:rPr>
        <w:t>81.</w:t>
      </w:r>
      <w:r>
        <w:rPr>
          <w:noProof/>
          <w:lang w:val="lv-LV"/>
        </w:rPr>
        <w:tab/>
      </w:r>
      <w:r>
        <w:rPr>
          <w:i/>
          <w:noProof/>
          <w:lang w:val="lv-LV"/>
        </w:rPr>
        <w:t>Privy Council Office</w:t>
      </w:r>
    </w:p>
    <w:p w:rsidR="000D47B4" w:rsidRDefault="000D47B4" w:rsidP="000D47B4">
      <w:pPr>
        <w:rPr>
          <w:bCs/>
          <w:noProof/>
          <w:szCs w:val="24"/>
          <w:lang w:val="lv-LV"/>
        </w:rPr>
      </w:pPr>
    </w:p>
    <w:p w:rsidR="000D47B4" w:rsidRDefault="000D47B4" w:rsidP="000D47B4">
      <w:pPr>
        <w:rPr>
          <w:bCs/>
          <w:noProof/>
          <w:szCs w:val="24"/>
          <w:lang w:val="lv-LV"/>
        </w:rPr>
      </w:pPr>
      <w:r>
        <w:rPr>
          <w:noProof/>
          <w:lang w:val="lv-LV"/>
        </w:rPr>
        <w:t>82.</w:t>
      </w:r>
      <w:r>
        <w:rPr>
          <w:noProof/>
          <w:lang w:val="lv-LV"/>
        </w:rPr>
        <w:tab/>
      </w:r>
      <w:r>
        <w:rPr>
          <w:i/>
          <w:noProof/>
          <w:lang w:val="lv-LV"/>
        </w:rPr>
        <w:t>Public Health Agency of Canada</w:t>
      </w:r>
    </w:p>
    <w:p w:rsidR="000D47B4" w:rsidRDefault="000D47B4" w:rsidP="000D47B4">
      <w:pPr>
        <w:rPr>
          <w:bCs/>
          <w:noProof/>
          <w:szCs w:val="24"/>
          <w:lang w:val="lv-LV"/>
        </w:rPr>
      </w:pPr>
    </w:p>
    <w:p w:rsidR="000D47B4" w:rsidRDefault="000D47B4" w:rsidP="000D47B4">
      <w:pPr>
        <w:rPr>
          <w:bCs/>
          <w:noProof/>
          <w:lang w:val="lv-LV"/>
        </w:rPr>
      </w:pPr>
      <w:r>
        <w:rPr>
          <w:noProof/>
          <w:lang w:val="lv-LV"/>
        </w:rPr>
        <w:t>83.</w:t>
      </w:r>
      <w:r>
        <w:rPr>
          <w:noProof/>
          <w:lang w:val="lv-LV"/>
        </w:rPr>
        <w:tab/>
      </w:r>
      <w:r>
        <w:rPr>
          <w:i/>
          <w:noProof/>
          <w:lang w:val="lv-LV"/>
        </w:rPr>
        <w:t>Public Service Commission</w:t>
      </w:r>
    </w:p>
    <w:p w:rsidR="000D47B4" w:rsidRDefault="000D47B4" w:rsidP="000D47B4">
      <w:pPr>
        <w:rPr>
          <w:bCs/>
          <w:noProof/>
          <w:lang w:val="lv-LV"/>
        </w:rPr>
      </w:pPr>
    </w:p>
    <w:p w:rsidR="000D47B4" w:rsidRDefault="000D47B4" w:rsidP="000D47B4">
      <w:pPr>
        <w:rPr>
          <w:bCs/>
          <w:noProof/>
          <w:lang w:val="lv-LV"/>
        </w:rPr>
      </w:pPr>
      <w:r>
        <w:rPr>
          <w:noProof/>
          <w:lang w:val="lv-LV"/>
        </w:rPr>
        <w:t>84.</w:t>
      </w:r>
      <w:r>
        <w:rPr>
          <w:noProof/>
          <w:lang w:val="lv-LV"/>
        </w:rPr>
        <w:tab/>
      </w:r>
      <w:r>
        <w:rPr>
          <w:i/>
          <w:noProof/>
          <w:lang w:val="lv-LV"/>
        </w:rPr>
        <w:t>Public Service Labour Relations and Employment Board</w:t>
      </w:r>
    </w:p>
    <w:p w:rsidR="000D47B4" w:rsidRDefault="000D47B4" w:rsidP="000D47B4">
      <w:pPr>
        <w:rPr>
          <w:bCs/>
          <w:noProof/>
          <w:lang w:val="lv-LV"/>
        </w:rPr>
      </w:pPr>
    </w:p>
    <w:p w:rsidR="000D47B4" w:rsidRDefault="000D47B4" w:rsidP="000D47B4">
      <w:pPr>
        <w:rPr>
          <w:bCs/>
          <w:noProof/>
          <w:szCs w:val="24"/>
          <w:lang w:val="lv-LV"/>
        </w:rPr>
      </w:pPr>
      <w:r>
        <w:rPr>
          <w:noProof/>
          <w:lang w:val="lv-LV"/>
        </w:rPr>
        <w:t>85.</w:t>
      </w:r>
      <w:r>
        <w:rPr>
          <w:noProof/>
          <w:lang w:val="lv-LV"/>
        </w:rPr>
        <w:tab/>
      </w:r>
      <w:r>
        <w:rPr>
          <w:i/>
          <w:noProof/>
          <w:lang w:val="lv-LV"/>
        </w:rPr>
        <w:t>Registrar of the Supreme Court of Canada</w:t>
      </w:r>
    </w:p>
    <w:p w:rsidR="000D47B4" w:rsidRDefault="000D47B4" w:rsidP="000D47B4">
      <w:pPr>
        <w:rPr>
          <w:bCs/>
          <w:noProof/>
          <w:szCs w:val="24"/>
          <w:lang w:val="lv-LV"/>
        </w:rPr>
      </w:pPr>
    </w:p>
    <w:p w:rsidR="000D47B4" w:rsidRDefault="000D47B4" w:rsidP="000D47B4">
      <w:pPr>
        <w:rPr>
          <w:bCs/>
          <w:noProof/>
          <w:szCs w:val="24"/>
          <w:lang w:val="lv-LV"/>
        </w:rPr>
      </w:pPr>
      <w:r>
        <w:rPr>
          <w:noProof/>
          <w:lang w:val="lv-LV"/>
        </w:rPr>
        <w:t>86.</w:t>
      </w:r>
      <w:r>
        <w:rPr>
          <w:noProof/>
          <w:lang w:val="lv-LV"/>
        </w:rPr>
        <w:tab/>
      </w:r>
      <w:r>
        <w:rPr>
          <w:i/>
          <w:noProof/>
          <w:lang w:val="lv-LV"/>
        </w:rPr>
        <w:t>Registry of the Competition Tribunal</w:t>
      </w:r>
    </w:p>
    <w:p w:rsidR="000D47B4" w:rsidRDefault="000D47B4" w:rsidP="000D47B4">
      <w:pPr>
        <w:rPr>
          <w:bCs/>
          <w:noProof/>
          <w:szCs w:val="24"/>
          <w:lang w:val="lv-LV"/>
        </w:rPr>
      </w:pPr>
    </w:p>
    <w:p w:rsidR="000D47B4" w:rsidRDefault="000D47B4" w:rsidP="000D47B4">
      <w:pPr>
        <w:rPr>
          <w:bCs/>
          <w:noProof/>
          <w:lang w:val="lv-LV"/>
        </w:rPr>
      </w:pPr>
      <w:r>
        <w:rPr>
          <w:noProof/>
          <w:lang w:val="lv-LV"/>
        </w:rPr>
        <w:t>87.</w:t>
      </w:r>
      <w:r>
        <w:rPr>
          <w:noProof/>
          <w:lang w:val="lv-LV"/>
        </w:rPr>
        <w:tab/>
      </w:r>
      <w:r>
        <w:rPr>
          <w:i/>
          <w:noProof/>
          <w:lang w:val="lv-LV"/>
        </w:rPr>
        <w:t>Registry of the Public Servants Disclosure Protection Tribunal</w:t>
      </w:r>
      <w:r>
        <w:rPr>
          <w:noProof/>
          <w:lang w:val="lv-LV"/>
        </w:rPr>
        <w:t xml:space="preserve"> </w:t>
      </w:r>
    </w:p>
    <w:p w:rsidR="000D47B4" w:rsidRDefault="000D47B4" w:rsidP="000D47B4">
      <w:pPr>
        <w:rPr>
          <w:bCs/>
          <w:noProof/>
          <w:lang w:val="lv-LV"/>
        </w:rPr>
      </w:pPr>
    </w:p>
    <w:p w:rsidR="000D47B4" w:rsidRDefault="000D47B4" w:rsidP="000D47B4">
      <w:pPr>
        <w:rPr>
          <w:bCs/>
          <w:noProof/>
          <w:lang w:val="lv-LV"/>
        </w:rPr>
      </w:pPr>
      <w:r>
        <w:rPr>
          <w:noProof/>
          <w:lang w:val="lv-LV"/>
        </w:rPr>
        <w:br w:type="page"/>
      </w:r>
      <w:r>
        <w:rPr>
          <w:noProof/>
          <w:lang w:val="lv-LV"/>
        </w:rPr>
        <w:lastRenderedPageBreak/>
        <w:t>88.</w:t>
      </w:r>
      <w:r>
        <w:rPr>
          <w:noProof/>
          <w:lang w:val="lv-LV"/>
        </w:rPr>
        <w:tab/>
      </w:r>
      <w:r>
        <w:rPr>
          <w:i/>
          <w:noProof/>
          <w:lang w:val="lv-LV"/>
        </w:rPr>
        <w:t>Registry of the Specific Claims Tribunal</w:t>
      </w:r>
    </w:p>
    <w:p w:rsidR="000D47B4" w:rsidRDefault="000D47B4" w:rsidP="000D47B4">
      <w:pPr>
        <w:rPr>
          <w:bCs/>
          <w:noProof/>
          <w:lang w:val="lv-LV"/>
        </w:rPr>
      </w:pPr>
    </w:p>
    <w:p w:rsidR="000D47B4" w:rsidRDefault="000D47B4" w:rsidP="000D47B4">
      <w:pPr>
        <w:rPr>
          <w:bCs/>
          <w:noProof/>
          <w:lang w:val="lv-LV"/>
        </w:rPr>
      </w:pPr>
      <w:r>
        <w:rPr>
          <w:noProof/>
          <w:lang w:val="lv-LV"/>
        </w:rPr>
        <w:t>89.</w:t>
      </w:r>
      <w:r>
        <w:rPr>
          <w:noProof/>
          <w:lang w:val="lv-LV"/>
        </w:rPr>
        <w:tab/>
      </w:r>
      <w:r>
        <w:rPr>
          <w:i/>
          <w:noProof/>
          <w:lang w:val="lv-LV"/>
        </w:rPr>
        <w:t>Royal Canadian Mounted Police</w:t>
      </w:r>
    </w:p>
    <w:p w:rsidR="000D47B4" w:rsidRDefault="000D47B4" w:rsidP="000D47B4">
      <w:pPr>
        <w:rPr>
          <w:bCs/>
          <w:noProof/>
          <w:lang w:val="lv-LV"/>
        </w:rPr>
      </w:pPr>
    </w:p>
    <w:p w:rsidR="000D47B4" w:rsidRDefault="000D47B4" w:rsidP="000D47B4">
      <w:pPr>
        <w:rPr>
          <w:bCs/>
          <w:noProof/>
          <w:lang w:val="lv-LV"/>
        </w:rPr>
      </w:pPr>
      <w:r>
        <w:rPr>
          <w:noProof/>
          <w:lang w:val="lv-LV"/>
        </w:rPr>
        <w:t>90.</w:t>
      </w:r>
      <w:r>
        <w:rPr>
          <w:noProof/>
          <w:lang w:val="lv-LV"/>
        </w:rPr>
        <w:tab/>
      </w:r>
      <w:r>
        <w:rPr>
          <w:i/>
          <w:noProof/>
          <w:lang w:val="lv-LV"/>
        </w:rPr>
        <w:t>Royal Canadian Mounted Police External Review Committee</w:t>
      </w:r>
    </w:p>
    <w:p w:rsidR="000D47B4" w:rsidRDefault="000D47B4" w:rsidP="000D47B4">
      <w:pPr>
        <w:rPr>
          <w:bCs/>
          <w:noProof/>
          <w:lang w:val="lv-LV"/>
        </w:rPr>
      </w:pPr>
    </w:p>
    <w:p w:rsidR="000D47B4" w:rsidRDefault="000D47B4" w:rsidP="000D47B4">
      <w:pPr>
        <w:rPr>
          <w:bCs/>
          <w:noProof/>
          <w:lang w:val="lv-LV"/>
        </w:rPr>
      </w:pPr>
      <w:r>
        <w:rPr>
          <w:noProof/>
          <w:lang w:val="lv-LV"/>
        </w:rPr>
        <w:t>91.</w:t>
      </w:r>
      <w:r>
        <w:rPr>
          <w:noProof/>
          <w:lang w:val="lv-LV"/>
        </w:rPr>
        <w:tab/>
      </w:r>
      <w:r>
        <w:rPr>
          <w:i/>
          <w:noProof/>
          <w:lang w:val="lv-LV"/>
        </w:rPr>
        <w:t>Royal Canadian Mounted Police Public Complaints Commission</w:t>
      </w:r>
    </w:p>
    <w:p w:rsidR="000D47B4" w:rsidRDefault="000D47B4" w:rsidP="000D47B4">
      <w:pPr>
        <w:rPr>
          <w:bCs/>
          <w:noProof/>
          <w:lang w:val="lv-LV"/>
        </w:rPr>
      </w:pPr>
    </w:p>
    <w:p w:rsidR="000D47B4" w:rsidRDefault="000D47B4" w:rsidP="000D47B4">
      <w:pPr>
        <w:rPr>
          <w:bCs/>
          <w:noProof/>
          <w:lang w:val="lv-LV"/>
        </w:rPr>
      </w:pPr>
      <w:r>
        <w:rPr>
          <w:noProof/>
          <w:lang w:val="lv-LV"/>
        </w:rPr>
        <w:t>92.</w:t>
      </w:r>
      <w:r>
        <w:rPr>
          <w:noProof/>
          <w:lang w:val="lv-LV"/>
        </w:rPr>
        <w:tab/>
      </w:r>
      <w:r>
        <w:rPr>
          <w:i/>
          <w:noProof/>
          <w:lang w:val="lv-LV"/>
        </w:rPr>
        <w:t>Security Intelligence Review Committee</w:t>
      </w:r>
    </w:p>
    <w:p w:rsidR="000D47B4" w:rsidRDefault="000D47B4" w:rsidP="000D47B4">
      <w:pPr>
        <w:rPr>
          <w:bCs/>
          <w:noProof/>
          <w:lang w:val="lv-LV"/>
        </w:rPr>
      </w:pPr>
    </w:p>
    <w:p w:rsidR="000D47B4" w:rsidRDefault="000D47B4" w:rsidP="000D47B4">
      <w:pPr>
        <w:rPr>
          <w:bCs/>
          <w:noProof/>
          <w:lang w:val="lv-LV"/>
        </w:rPr>
      </w:pPr>
      <w:r>
        <w:rPr>
          <w:noProof/>
          <w:lang w:val="lv-LV"/>
        </w:rPr>
        <w:t>93.</w:t>
      </w:r>
      <w:r>
        <w:rPr>
          <w:noProof/>
          <w:lang w:val="lv-LV"/>
        </w:rPr>
        <w:tab/>
      </w:r>
      <w:r>
        <w:rPr>
          <w:i/>
          <w:noProof/>
          <w:lang w:val="lv-LV"/>
        </w:rPr>
        <w:t>Shared Services Canada</w:t>
      </w:r>
      <w:r>
        <w:rPr>
          <w:strike/>
          <w:noProof/>
          <w:lang w:val="lv-LV"/>
        </w:rPr>
        <w:t xml:space="preserve"> </w:t>
      </w:r>
    </w:p>
    <w:p w:rsidR="000D47B4" w:rsidRDefault="000D47B4" w:rsidP="000D47B4">
      <w:pPr>
        <w:rPr>
          <w:bCs/>
          <w:noProof/>
          <w:lang w:val="lv-LV"/>
        </w:rPr>
      </w:pPr>
    </w:p>
    <w:p w:rsidR="000D47B4" w:rsidRDefault="000D47B4" w:rsidP="000D47B4">
      <w:pPr>
        <w:rPr>
          <w:bCs/>
          <w:noProof/>
          <w:szCs w:val="24"/>
          <w:lang w:val="lv-LV"/>
        </w:rPr>
      </w:pPr>
      <w:r>
        <w:rPr>
          <w:noProof/>
          <w:lang w:val="lv-LV"/>
        </w:rPr>
        <w:t>94.</w:t>
      </w:r>
      <w:r>
        <w:rPr>
          <w:noProof/>
          <w:lang w:val="lv-LV"/>
        </w:rPr>
        <w:tab/>
      </w:r>
      <w:r>
        <w:rPr>
          <w:i/>
          <w:noProof/>
          <w:lang w:val="lv-LV"/>
        </w:rPr>
        <w:t>Social Sciences and Humanities Research Council</w:t>
      </w:r>
    </w:p>
    <w:p w:rsidR="000D47B4" w:rsidRDefault="000D47B4" w:rsidP="000D47B4">
      <w:pPr>
        <w:rPr>
          <w:bCs/>
          <w:noProof/>
          <w:szCs w:val="24"/>
          <w:lang w:val="lv-LV"/>
        </w:rPr>
      </w:pPr>
    </w:p>
    <w:p w:rsidR="000D47B4" w:rsidRDefault="000D47B4" w:rsidP="000D47B4">
      <w:pPr>
        <w:rPr>
          <w:bCs/>
          <w:noProof/>
          <w:lang w:val="lv-LV"/>
        </w:rPr>
      </w:pPr>
      <w:r>
        <w:rPr>
          <w:noProof/>
          <w:lang w:val="lv-LV"/>
        </w:rPr>
        <w:t>95.</w:t>
      </w:r>
      <w:r>
        <w:rPr>
          <w:noProof/>
          <w:lang w:val="lv-LV"/>
        </w:rPr>
        <w:tab/>
      </w:r>
      <w:r>
        <w:rPr>
          <w:i/>
          <w:noProof/>
          <w:lang w:val="lv-LV"/>
        </w:rPr>
        <w:t>Statistics Canada</w:t>
      </w:r>
    </w:p>
    <w:p w:rsidR="000D47B4" w:rsidRDefault="000D47B4" w:rsidP="000D47B4">
      <w:pPr>
        <w:rPr>
          <w:bCs/>
          <w:noProof/>
          <w:lang w:val="lv-LV"/>
        </w:rPr>
      </w:pPr>
    </w:p>
    <w:p w:rsidR="000D47B4" w:rsidRDefault="000D47B4" w:rsidP="000D47B4">
      <w:pPr>
        <w:rPr>
          <w:bCs/>
          <w:noProof/>
          <w:lang w:val="lv-LV"/>
        </w:rPr>
      </w:pPr>
      <w:r>
        <w:rPr>
          <w:noProof/>
          <w:lang w:val="lv-LV"/>
        </w:rPr>
        <w:t>96.</w:t>
      </w:r>
      <w:r>
        <w:rPr>
          <w:noProof/>
          <w:lang w:val="lv-LV"/>
        </w:rPr>
        <w:tab/>
      </w:r>
      <w:r>
        <w:rPr>
          <w:i/>
          <w:noProof/>
          <w:lang w:val="lv-LV"/>
        </w:rPr>
        <w:t>Transportation Appeal Tribunal of Canada</w:t>
      </w:r>
    </w:p>
    <w:p w:rsidR="000D47B4" w:rsidRDefault="000D47B4" w:rsidP="000D47B4">
      <w:pPr>
        <w:rPr>
          <w:bCs/>
          <w:noProof/>
          <w:lang w:val="lv-LV"/>
        </w:rPr>
      </w:pPr>
    </w:p>
    <w:p w:rsidR="000D47B4" w:rsidRDefault="000D47B4" w:rsidP="000D47B4">
      <w:pPr>
        <w:rPr>
          <w:bCs/>
          <w:noProof/>
          <w:lang w:val="lv-LV"/>
        </w:rPr>
      </w:pPr>
      <w:r>
        <w:rPr>
          <w:noProof/>
          <w:lang w:val="lv-LV"/>
        </w:rPr>
        <w:t>97.</w:t>
      </w:r>
      <w:r>
        <w:rPr>
          <w:noProof/>
          <w:lang w:val="lv-LV"/>
        </w:rPr>
        <w:tab/>
      </w:r>
      <w:r>
        <w:rPr>
          <w:i/>
          <w:noProof/>
          <w:lang w:val="lv-LV"/>
        </w:rPr>
        <w:t>Treasury Board of Canada Secretariat</w:t>
      </w:r>
    </w:p>
    <w:p w:rsidR="000D47B4" w:rsidRDefault="000D47B4" w:rsidP="000D47B4">
      <w:pPr>
        <w:rPr>
          <w:bCs/>
          <w:noProof/>
          <w:lang w:val="lv-LV"/>
        </w:rPr>
      </w:pPr>
    </w:p>
    <w:p w:rsidR="000D47B4" w:rsidRDefault="000D47B4" w:rsidP="000D47B4">
      <w:pPr>
        <w:rPr>
          <w:bCs/>
          <w:noProof/>
          <w:lang w:val="lv-LV"/>
        </w:rPr>
      </w:pPr>
      <w:r>
        <w:rPr>
          <w:noProof/>
          <w:lang w:val="lv-LV"/>
        </w:rPr>
        <w:t>98.</w:t>
      </w:r>
      <w:r>
        <w:rPr>
          <w:noProof/>
          <w:lang w:val="lv-LV"/>
        </w:rPr>
        <w:tab/>
      </w:r>
      <w:r>
        <w:rPr>
          <w:i/>
          <w:noProof/>
          <w:lang w:val="lv-LV"/>
        </w:rPr>
        <w:t>Veterans Review and Appeal Board</w:t>
      </w:r>
    </w:p>
    <w:p w:rsidR="000D47B4" w:rsidRDefault="000D47B4" w:rsidP="000D47B4">
      <w:pPr>
        <w:rPr>
          <w:bCs/>
          <w:noProof/>
          <w:lang w:val="lv-LV"/>
        </w:rPr>
      </w:pPr>
    </w:p>
    <w:p w:rsidR="000D47B4" w:rsidRDefault="000D47B4" w:rsidP="000D47B4">
      <w:pPr>
        <w:rPr>
          <w:b/>
          <w:bCs/>
          <w:i/>
          <w:iCs/>
          <w:noProof/>
          <w:lang w:val="lv-LV"/>
        </w:rPr>
      </w:pPr>
      <w:r>
        <w:rPr>
          <w:b/>
          <w:i/>
          <w:noProof/>
          <w:lang w:val="lv-LV"/>
        </w:rPr>
        <w:br w:type="page"/>
      </w:r>
      <w:r>
        <w:rPr>
          <w:b/>
          <w:i/>
          <w:noProof/>
          <w:lang w:val="lv-LV"/>
        </w:rPr>
        <w:lastRenderedPageBreak/>
        <w:t>Piezīmes Kanādas 19-1. pielikumam</w:t>
      </w:r>
    </w:p>
    <w:p w:rsidR="000D47B4" w:rsidRDefault="000D47B4" w:rsidP="000D47B4">
      <w:pPr>
        <w:rPr>
          <w:noProof/>
          <w:lang w:val="lv-LV"/>
        </w:rPr>
      </w:pPr>
    </w:p>
    <w:p w:rsidR="000D47B4" w:rsidRDefault="000D47B4" w:rsidP="000D47B4">
      <w:pPr>
        <w:ind w:left="567" w:hanging="567"/>
        <w:rPr>
          <w:noProof/>
          <w:lang w:val="lv-LV"/>
        </w:rPr>
      </w:pPr>
      <w:r>
        <w:rPr>
          <w:noProof/>
          <w:lang w:val="lv-LV"/>
        </w:rPr>
        <w:t>1.</w:t>
      </w:r>
      <w:r>
        <w:rPr>
          <w:noProof/>
          <w:lang w:val="lv-LV"/>
        </w:rPr>
        <w:tab/>
        <w:t>Kanādas kosmosa aģentūrai (</w:t>
      </w:r>
      <w:r>
        <w:rPr>
          <w:i/>
          <w:noProof/>
          <w:lang w:val="lv-LV"/>
        </w:rPr>
        <w:t>Canadian Space Agency</w:t>
      </w:r>
      <w:r>
        <w:rPr>
          <w:noProof/>
          <w:lang w:val="lv-LV"/>
        </w:rPr>
        <w:t>) aptverto preču un pakalpojumu iepirkums attiecas vienīgi uz satelītsakariem, zemes novērošanu un globālām navigācijas satelītu sistēmām. Šīs saistības ir spēkā piecus gadus no šā nolīguma spēkā stāšanās. Piecu gadu perioda aprēķināšanā attiecīgā gadījumā ietilpst pagaidu piemērošana. Pirms piecu gadu perioda beigām Kanāda var paziņot Eiropas Savienībai, ka tā atceļ pagaidu saistības. Paziņojums stājas spēkā pēc piecu gadu perioda beigām. Ja Kanāda šādu paziņojumu nesniedz, pagaidu saistības kļūst pastāvīgas.</w:t>
      </w:r>
    </w:p>
    <w:p w:rsidR="000D47B4" w:rsidRDefault="000D47B4" w:rsidP="000D47B4">
      <w:pPr>
        <w:rPr>
          <w:bCs/>
          <w:noProof/>
          <w:lang w:val="lv-LV"/>
        </w:rPr>
      </w:pPr>
    </w:p>
    <w:p w:rsidR="000D47B4" w:rsidRDefault="000D47B4" w:rsidP="000D47B4">
      <w:pPr>
        <w:ind w:left="567" w:hanging="567"/>
        <w:rPr>
          <w:bCs/>
          <w:noProof/>
          <w:szCs w:val="24"/>
          <w:lang w:val="lv-LV"/>
        </w:rPr>
      </w:pPr>
      <w:r>
        <w:rPr>
          <w:noProof/>
          <w:lang w:val="lv-LV"/>
        </w:rPr>
        <w:t>2.</w:t>
      </w:r>
      <w:r>
        <w:rPr>
          <w:noProof/>
          <w:lang w:val="lv-LV"/>
        </w:rPr>
        <w:tab/>
        <w:t>Šīs nodaļas 19.18. pants neattiecas uz šajā piezīmē norādīto pagaidu saistību iespējamo atcelšanu.</w:t>
      </w:r>
    </w:p>
    <w:p w:rsidR="000D47B4" w:rsidRDefault="000D47B4" w:rsidP="000D47B4">
      <w:pPr>
        <w:rPr>
          <w:noProof/>
          <w:lang w:val="lv-LV"/>
        </w:rPr>
      </w:pPr>
    </w:p>
    <w:p w:rsidR="000D47B4" w:rsidRDefault="000D47B4" w:rsidP="000D47B4">
      <w:pPr>
        <w:jc w:val="right"/>
        <w:rPr>
          <w:b/>
          <w:bCs/>
          <w:noProof/>
          <w:u w:val="single"/>
          <w:lang w:val="lv-LV"/>
        </w:rPr>
      </w:pPr>
      <w:r>
        <w:rPr>
          <w:noProof/>
          <w:lang w:val="lv-LV"/>
        </w:rPr>
        <w:br w:type="page"/>
      </w:r>
      <w:r>
        <w:rPr>
          <w:b/>
          <w:noProof/>
          <w:u w:val="single"/>
          <w:lang w:val="lv-LV"/>
        </w:rPr>
        <w:lastRenderedPageBreak/>
        <w:t>19-2. PIELIKUMS</w:t>
      </w:r>
    </w:p>
    <w:p w:rsidR="000D47B4" w:rsidRDefault="000D47B4" w:rsidP="000D47B4">
      <w:pPr>
        <w:rPr>
          <w:noProof/>
          <w:lang w:val="lv-LV"/>
        </w:rPr>
      </w:pPr>
    </w:p>
    <w:p w:rsidR="000D47B4" w:rsidRDefault="000D47B4" w:rsidP="000D47B4">
      <w:pPr>
        <w:rPr>
          <w:b/>
          <w:bCs/>
          <w:noProof/>
          <w:lang w:val="lv-LV"/>
        </w:rPr>
      </w:pPr>
      <w:r>
        <w:rPr>
          <w:b/>
          <w:noProof/>
          <w:lang w:val="lv-LV"/>
        </w:rPr>
        <w:t>Teritoriālā pārvaldes līmeņa subjekti</w:t>
      </w:r>
    </w:p>
    <w:p w:rsidR="000D47B4" w:rsidRDefault="000D47B4" w:rsidP="000D47B4">
      <w:pPr>
        <w:rPr>
          <w:noProof/>
          <w:lang w:val="lv-LV"/>
        </w:rPr>
      </w:pPr>
    </w:p>
    <w:p w:rsidR="000D47B4" w:rsidRDefault="000D47B4" w:rsidP="000D47B4">
      <w:pPr>
        <w:rPr>
          <w:noProof/>
          <w:lang w:val="lv-LV"/>
        </w:rPr>
      </w:pPr>
      <w:r>
        <w:rPr>
          <w:noProof/>
          <w:lang w:val="lv-LV"/>
        </w:rPr>
        <w:t xml:space="preserve">Ja vien nav noteikts citādi, šī nodaļa attiecas uz iepirkumu, ko veic šajā pielikumā uzskaitītie subjekti, ievērojot turpmāk noteiktos sliekšņus. </w:t>
      </w:r>
    </w:p>
    <w:p w:rsidR="000D47B4" w:rsidRDefault="000D47B4" w:rsidP="000D47B4">
      <w:pPr>
        <w:rPr>
          <w:noProof/>
          <w:lang w:val="lv-LV"/>
        </w:rPr>
      </w:pPr>
    </w:p>
    <w:p w:rsidR="000D47B4" w:rsidRDefault="000D47B4" w:rsidP="000D47B4">
      <w:pPr>
        <w:rPr>
          <w:b/>
          <w:bCs/>
          <w:noProof/>
          <w:lang w:val="lv-LV"/>
        </w:rPr>
      </w:pPr>
      <w:r>
        <w:rPr>
          <w:b/>
          <w:noProof/>
          <w:lang w:val="lv-LV"/>
        </w:rPr>
        <w:t>Sliekšņi:</w:t>
      </w:r>
    </w:p>
    <w:p w:rsidR="000D47B4" w:rsidRDefault="000D47B4" w:rsidP="000D47B4">
      <w:pPr>
        <w:rPr>
          <w:noProof/>
          <w:lang w:val="lv-LV"/>
        </w:rPr>
      </w:pPr>
    </w:p>
    <w:tbl>
      <w:tblPr>
        <w:tblW w:w="0" w:type="auto"/>
        <w:tblLook w:val="04A0" w:firstRow="1" w:lastRow="0" w:firstColumn="1" w:lastColumn="0" w:noHBand="0" w:noVBand="1"/>
      </w:tblPr>
      <w:tblGrid>
        <w:gridCol w:w="3000"/>
        <w:gridCol w:w="4000"/>
      </w:tblGrid>
      <w:tr w:rsidR="000D47B4" w:rsidTr="00D46FAC">
        <w:tc>
          <w:tcPr>
            <w:tcW w:w="3000" w:type="dxa"/>
          </w:tcPr>
          <w:p w:rsidR="000D47B4" w:rsidRDefault="000D47B4" w:rsidP="00D46FAC">
            <w:pPr>
              <w:rPr>
                <w:noProof/>
                <w:lang w:val="lv-LV"/>
              </w:rPr>
            </w:pPr>
            <w:r>
              <w:rPr>
                <w:noProof/>
                <w:lang w:val="lv-LV"/>
              </w:rPr>
              <w:t>Preces</w:t>
            </w:r>
          </w:p>
        </w:tc>
        <w:tc>
          <w:tcPr>
            <w:tcW w:w="4000" w:type="dxa"/>
          </w:tcPr>
          <w:p w:rsidR="000D47B4" w:rsidRDefault="000D47B4" w:rsidP="00D46FAC">
            <w:pPr>
              <w:rPr>
                <w:noProof/>
                <w:lang w:val="lv-LV"/>
              </w:rPr>
            </w:pPr>
            <w:r>
              <w:rPr>
                <w:noProof/>
                <w:lang w:val="lv-LV"/>
              </w:rPr>
              <w:t>SDR 200 000</w:t>
            </w:r>
          </w:p>
        </w:tc>
      </w:tr>
      <w:tr w:rsidR="000D47B4" w:rsidTr="00D46FAC">
        <w:tc>
          <w:tcPr>
            <w:tcW w:w="3000" w:type="dxa"/>
          </w:tcPr>
          <w:p w:rsidR="000D47B4" w:rsidRDefault="000D47B4" w:rsidP="00D46FAC">
            <w:pPr>
              <w:rPr>
                <w:noProof/>
                <w:lang w:val="lv-LV"/>
              </w:rPr>
            </w:pPr>
            <w:r>
              <w:rPr>
                <w:noProof/>
                <w:lang w:val="lv-LV"/>
              </w:rPr>
              <w:t>Pakalpojumi</w:t>
            </w:r>
          </w:p>
        </w:tc>
        <w:tc>
          <w:tcPr>
            <w:tcW w:w="4000" w:type="dxa"/>
          </w:tcPr>
          <w:p w:rsidR="000D47B4" w:rsidRDefault="000D47B4" w:rsidP="00D46FAC">
            <w:pPr>
              <w:rPr>
                <w:noProof/>
                <w:lang w:val="lv-LV"/>
              </w:rPr>
            </w:pPr>
            <w:r>
              <w:rPr>
                <w:noProof/>
                <w:lang w:val="lv-LV"/>
              </w:rPr>
              <w:t>SDR 200 000</w:t>
            </w:r>
          </w:p>
        </w:tc>
      </w:tr>
      <w:tr w:rsidR="000D47B4" w:rsidTr="00D46FAC">
        <w:tc>
          <w:tcPr>
            <w:tcW w:w="3000" w:type="dxa"/>
          </w:tcPr>
          <w:p w:rsidR="000D47B4" w:rsidRDefault="000D47B4" w:rsidP="00D46FAC">
            <w:pPr>
              <w:rPr>
                <w:noProof/>
                <w:lang w:val="lv-LV"/>
              </w:rPr>
            </w:pPr>
            <w:r>
              <w:rPr>
                <w:noProof/>
                <w:lang w:val="lv-LV"/>
              </w:rPr>
              <w:t>Būvniecības pakalpojumi</w:t>
            </w:r>
          </w:p>
        </w:tc>
        <w:tc>
          <w:tcPr>
            <w:tcW w:w="4000" w:type="dxa"/>
          </w:tcPr>
          <w:p w:rsidR="000D47B4" w:rsidRDefault="000D47B4" w:rsidP="00D46FAC">
            <w:pPr>
              <w:rPr>
                <w:noProof/>
                <w:lang w:val="lv-LV"/>
              </w:rPr>
            </w:pPr>
            <w:r>
              <w:rPr>
                <w:noProof/>
                <w:lang w:val="lv-LV"/>
              </w:rPr>
              <w:t>SDR 5 000 000</w:t>
            </w:r>
          </w:p>
        </w:tc>
      </w:tr>
    </w:tbl>
    <w:p w:rsidR="000D47B4" w:rsidRDefault="000D47B4" w:rsidP="000D47B4">
      <w:pPr>
        <w:rPr>
          <w:noProof/>
          <w:lang w:val="lv-LV"/>
        </w:rPr>
      </w:pPr>
    </w:p>
    <w:p w:rsidR="000D47B4" w:rsidRDefault="000D47B4" w:rsidP="000D47B4">
      <w:pPr>
        <w:rPr>
          <w:noProof/>
          <w:lang w:val="lv-LV"/>
        </w:rPr>
      </w:pPr>
      <w:r>
        <w:rPr>
          <w:noProof/>
          <w:lang w:val="lv-LV"/>
        </w:rPr>
        <w:t>Ja šajā pielikumā uzskaitītie subjekti veic iepirkumu 19-3. pielikuma B iedaļā uzskaitītajām darbībām, piemēro minētajā iedaļā noteiktos sliekšņus.</w:t>
      </w:r>
    </w:p>
    <w:p w:rsidR="000D47B4" w:rsidRDefault="000D47B4" w:rsidP="000D47B4">
      <w:pPr>
        <w:rPr>
          <w:noProof/>
          <w:lang w:val="lv-LV"/>
        </w:rPr>
      </w:pPr>
    </w:p>
    <w:p w:rsidR="000D47B4" w:rsidRDefault="000D47B4" w:rsidP="000D47B4">
      <w:pPr>
        <w:rPr>
          <w:b/>
          <w:bCs/>
          <w:noProof/>
          <w:lang w:val="lv-LV"/>
        </w:rPr>
      </w:pPr>
      <w:r>
        <w:rPr>
          <w:b/>
          <w:noProof/>
          <w:lang w:val="lv-LV"/>
        </w:rPr>
        <w:t>Subjektu saraksts</w:t>
      </w:r>
    </w:p>
    <w:p w:rsidR="000D47B4" w:rsidRDefault="000D47B4" w:rsidP="000D47B4">
      <w:pPr>
        <w:rPr>
          <w:noProof/>
          <w:lang w:val="lv-LV"/>
        </w:rPr>
      </w:pPr>
    </w:p>
    <w:p w:rsidR="000D47B4" w:rsidRDefault="000D47B4" w:rsidP="000D47B4">
      <w:pPr>
        <w:rPr>
          <w:b/>
          <w:bCs/>
          <w:noProof/>
          <w:lang w:val="lv-LV"/>
        </w:rPr>
      </w:pPr>
      <w:r>
        <w:rPr>
          <w:b/>
          <w:noProof/>
          <w:lang w:val="lv-LV"/>
        </w:rPr>
        <w:t>1.</w:t>
      </w:r>
      <w:r>
        <w:rPr>
          <w:noProof/>
          <w:lang w:val="lv-LV"/>
        </w:rPr>
        <w:tab/>
      </w:r>
      <w:r>
        <w:rPr>
          <w:b/>
          <w:noProof/>
          <w:u w:val="single"/>
          <w:lang w:val="lv-LV"/>
        </w:rPr>
        <w:t>ALBERTA</w:t>
      </w:r>
    </w:p>
    <w:p w:rsidR="000D47B4" w:rsidRDefault="000D47B4" w:rsidP="000D47B4">
      <w:pPr>
        <w:rPr>
          <w:bCs/>
          <w:noProof/>
          <w:lang w:val="lv-LV"/>
        </w:rPr>
      </w:pPr>
    </w:p>
    <w:p w:rsidR="000D47B4" w:rsidRDefault="000D47B4" w:rsidP="000D47B4">
      <w:pPr>
        <w:ind w:left="567"/>
        <w:rPr>
          <w:bCs/>
          <w:noProof/>
          <w:lang w:val="lv-LV"/>
        </w:rPr>
      </w:pPr>
      <w:r>
        <w:rPr>
          <w:noProof/>
          <w:lang w:val="lv-LV"/>
        </w:rPr>
        <w:t>1.1.</w:t>
      </w:r>
      <w:r>
        <w:rPr>
          <w:noProof/>
          <w:lang w:val="lv-LV"/>
        </w:rPr>
        <w:tab/>
        <w:t>Šajā pielikumā ietilpst visi turpmāk minētie:</w:t>
      </w:r>
    </w:p>
    <w:p w:rsidR="000D47B4" w:rsidRDefault="000D47B4" w:rsidP="000D47B4">
      <w:pPr>
        <w:ind w:left="567"/>
        <w:rPr>
          <w:bCs/>
          <w:noProof/>
          <w:lang w:val="lv-LV"/>
        </w:rPr>
      </w:pPr>
    </w:p>
    <w:p w:rsidR="000D47B4" w:rsidRDefault="000D47B4" w:rsidP="000D47B4">
      <w:pPr>
        <w:ind w:left="1701" w:hanging="567"/>
        <w:rPr>
          <w:noProof/>
          <w:lang w:val="lv-LV"/>
        </w:rPr>
      </w:pPr>
      <w:r>
        <w:rPr>
          <w:noProof/>
          <w:lang w:val="lv-LV"/>
        </w:rPr>
        <w:t>1.</w:t>
      </w:r>
      <w:r>
        <w:rPr>
          <w:noProof/>
          <w:lang w:val="lv-LV"/>
        </w:rPr>
        <w:tab/>
        <w:t>departamenti, ministrijas, aģentūras, pārvaldes, padomes, komitejas, komisijas un tamlīdzīgas pārvaldes struktūras;</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2.</w:t>
      </w:r>
      <w:r>
        <w:rPr>
          <w:noProof/>
          <w:lang w:val="lv-LV"/>
        </w:rPr>
        <w:tab/>
        <w:t>reģionālās, vietējās, rajona un cita veida pašvaldības un</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3.</w:t>
      </w:r>
      <w:r>
        <w:rPr>
          <w:noProof/>
          <w:lang w:val="lv-LV"/>
        </w:rPr>
        <w:tab/>
        <w:t>skolu pārvaldes un publiski finansēti akadēmiskās, veselības aprūpes un sociālo pakalpojumu jomas subjekti.</w:t>
      </w:r>
    </w:p>
    <w:p w:rsidR="000D47B4" w:rsidRDefault="000D47B4" w:rsidP="000D47B4">
      <w:pPr>
        <w:ind w:left="567"/>
        <w:rPr>
          <w:noProof/>
          <w:lang w:val="lv-LV"/>
        </w:rPr>
      </w:pPr>
    </w:p>
    <w:p w:rsidR="000D47B4" w:rsidRDefault="000D47B4" w:rsidP="000D47B4">
      <w:pPr>
        <w:rPr>
          <w:bCs/>
          <w:noProof/>
          <w:lang w:val="lv-LV"/>
        </w:rPr>
      </w:pPr>
      <w:r>
        <w:rPr>
          <w:noProof/>
          <w:lang w:val="lv-LV"/>
        </w:rPr>
        <w:br w:type="page"/>
      </w:r>
      <w:r>
        <w:rPr>
          <w:noProof/>
          <w:lang w:val="lv-LV"/>
        </w:rPr>
        <w:lastRenderedPageBreak/>
        <w:t>1.2.</w:t>
      </w:r>
      <w:r>
        <w:rPr>
          <w:noProof/>
          <w:lang w:val="lv-LV"/>
        </w:rPr>
        <w:tab/>
        <w:t>Šajā pielikumā neietilpst:</w:t>
      </w:r>
    </w:p>
    <w:p w:rsidR="000D47B4" w:rsidRDefault="000D47B4" w:rsidP="000D47B4">
      <w:pPr>
        <w:rPr>
          <w:bCs/>
          <w:noProof/>
          <w:szCs w:val="24"/>
          <w:lang w:val="lv-LV"/>
        </w:rPr>
      </w:pPr>
    </w:p>
    <w:p w:rsidR="000D47B4" w:rsidRDefault="000D47B4" w:rsidP="000D47B4">
      <w:pPr>
        <w:ind w:left="567"/>
        <w:rPr>
          <w:noProof/>
          <w:lang w:val="lv-LV"/>
        </w:rPr>
      </w:pPr>
      <w:r>
        <w:rPr>
          <w:noProof/>
          <w:lang w:val="lv-LV"/>
        </w:rPr>
        <w:t>1.</w:t>
      </w:r>
      <w:r>
        <w:rPr>
          <w:noProof/>
          <w:lang w:val="lv-LV"/>
        </w:rPr>
        <w:tab/>
      </w:r>
      <w:r>
        <w:rPr>
          <w:i/>
          <w:noProof/>
          <w:lang w:val="lv-LV"/>
        </w:rPr>
        <w:t>Legislative Assembly</w:t>
      </w:r>
    </w:p>
    <w:p w:rsidR="000D47B4" w:rsidRDefault="000D47B4" w:rsidP="000D47B4">
      <w:pPr>
        <w:ind w:left="567"/>
        <w:rPr>
          <w:noProof/>
          <w:lang w:val="lv-LV"/>
        </w:rPr>
      </w:pPr>
    </w:p>
    <w:p w:rsidR="000D47B4" w:rsidRDefault="000D47B4" w:rsidP="000D47B4">
      <w:pPr>
        <w:ind w:left="567"/>
        <w:rPr>
          <w:noProof/>
          <w:lang w:val="lv-LV"/>
        </w:rPr>
      </w:pPr>
      <w:r>
        <w:rPr>
          <w:noProof/>
          <w:lang w:val="lv-LV"/>
        </w:rPr>
        <w:t>2.</w:t>
      </w:r>
      <w:r>
        <w:rPr>
          <w:noProof/>
          <w:lang w:val="lv-LV"/>
        </w:rPr>
        <w:tab/>
      </w:r>
      <w:r>
        <w:rPr>
          <w:i/>
          <w:noProof/>
          <w:lang w:val="lv-LV"/>
        </w:rPr>
        <w:t>Legislative Assembly Office</w:t>
      </w:r>
    </w:p>
    <w:p w:rsidR="000D47B4" w:rsidRDefault="000D47B4" w:rsidP="000D47B4">
      <w:pPr>
        <w:ind w:left="567"/>
        <w:rPr>
          <w:noProof/>
          <w:lang w:val="lv-LV"/>
        </w:rPr>
      </w:pPr>
    </w:p>
    <w:p w:rsidR="000D47B4" w:rsidRDefault="000D47B4" w:rsidP="000D47B4">
      <w:pPr>
        <w:ind w:left="567"/>
        <w:rPr>
          <w:noProof/>
          <w:lang w:val="lv-LV"/>
        </w:rPr>
      </w:pPr>
      <w:r>
        <w:rPr>
          <w:noProof/>
          <w:lang w:val="lv-LV"/>
        </w:rPr>
        <w:t>3.</w:t>
      </w:r>
      <w:r>
        <w:rPr>
          <w:noProof/>
          <w:lang w:val="lv-LV"/>
        </w:rPr>
        <w:tab/>
      </w:r>
      <w:r>
        <w:rPr>
          <w:i/>
          <w:noProof/>
          <w:lang w:val="lv-LV"/>
        </w:rPr>
        <w:t>Office of the Auditor General</w:t>
      </w:r>
    </w:p>
    <w:p w:rsidR="000D47B4" w:rsidRDefault="000D47B4" w:rsidP="000D47B4">
      <w:pPr>
        <w:ind w:left="567"/>
        <w:rPr>
          <w:noProof/>
          <w:lang w:val="lv-LV"/>
        </w:rPr>
      </w:pPr>
    </w:p>
    <w:p w:rsidR="000D47B4" w:rsidRDefault="000D47B4" w:rsidP="000D47B4">
      <w:pPr>
        <w:ind w:left="567"/>
        <w:rPr>
          <w:noProof/>
          <w:lang w:val="lv-LV"/>
        </w:rPr>
      </w:pPr>
      <w:r>
        <w:rPr>
          <w:noProof/>
          <w:lang w:val="lv-LV"/>
        </w:rPr>
        <w:t>4.</w:t>
      </w:r>
      <w:r>
        <w:rPr>
          <w:noProof/>
          <w:lang w:val="lv-LV"/>
        </w:rPr>
        <w:tab/>
      </w:r>
      <w:r>
        <w:rPr>
          <w:i/>
          <w:noProof/>
          <w:lang w:val="lv-LV"/>
        </w:rPr>
        <w:t>Office of the Chief Electoral Officer</w:t>
      </w:r>
    </w:p>
    <w:p w:rsidR="000D47B4" w:rsidRDefault="000D47B4" w:rsidP="000D47B4">
      <w:pPr>
        <w:ind w:left="567"/>
        <w:rPr>
          <w:noProof/>
          <w:lang w:val="lv-LV"/>
        </w:rPr>
      </w:pPr>
    </w:p>
    <w:p w:rsidR="000D47B4" w:rsidRDefault="000D47B4" w:rsidP="000D47B4">
      <w:pPr>
        <w:ind w:left="567"/>
        <w:rPr>
          <w:noProof/>
          <w:lang w:val="lv-LV"/>
        </w:rPr>
      </w:pPr>
      <w:r>
        <w:rPr>
          <w:noProof/>
          <w:lang w:val="lv-LV"/>
        </w:rPr>
        <w:t>5.</w:t>
      </w:r>
      <w:r>
        <w:rPr>
          <w:noProof/>
          <w:lang w:val="lv-LV"/>
        </w:rPr>
        <w:tab/>
      </w:r>
      <w:r>
        <w:rPr>
          <w:i/>
          <w:noProof/>
          <w:lang w:val="lv-LV"/>
        </w:rPr>
        <w:t>Office of the Ethics Commissioner</w:t>
      </w:r>
    </w:p>
    <w:p w:rsidR="000D47B4" w:rsidRDefault="000D47B4" w:rsidP="000D47B4">
      <w:pPr>
        <w:ind w:left="567"/>
        <w:rPr>
          <w:noProof/>
          <w:lang w:val="lv-LV"/>
        </w:rPr>
      </w:pPr>
    </w:p>
    <w:p w:rsidR="000D47B4" w:rsidRDefault="000D47B4" w:rsidP="000D47B4">
      <w:pPr>
        <w:ind w:left="567"/>
        <w:rPr>
          <w:noProof/>
          <w:lang w:val="lv-LV"/>
        </w:rPr>
      </w:pPr>
      <w:r>
        <w:rPr>
          <w:noProof/>
          <w:lang w:val="lv-LV"/>
        </w:rPr>
        <w:t>6.</w:t>
      </w:r>
      <w:r>
        <w:rPr>
          <w:noProof/>
          <w:lang w:val="lv-LV"/>
        </w:rPr>
        <w:tab/>
      </w:r>
      <w:r>
        <w:rPr>
          <w:i/>
          <w:noProof/>
          <w:lang w:val="lv-LV"/>
        </w:rPr>
        <w:t>Office of the Information and Privacy Commissioner</w:t>
      </w:r>
    </w:p>
    <w:p w:rsidR="000D47B4" w:rsidRDefault="000D47B4" w:rsidP="000D47B4">
      <w:pPr>
        <w:ind w:left="567"/>
        <w:rPr>
          <w:noProof/>
          <w:lang w:val="lv-LV"/>
        </w:rPr>
      </w:pPr>
    </w:p>
    <w:p w:rsidR="000D47B4" w:rsidRDefault="000D47B4" w:rsidP="000D47B4">
      <w:pPr>
        <w:ind w:left="567"/>
        <w:rPr>
          <w:noProof/>
          <w:lang w:val="lv-LV"/>
        </w:rPr>
      </w:pPr>
      <w:r>
        <w:rPr>
          <w:noProof/>
          <w:lang w:val="lv-LV"/>
        </w:rPr>
        <w:t>7.</w:t>
      </w:r>
      <w:r>
        <w:rPr>
          <w:noProof/>
          <w:lang w:val="lv-LV"/>
        </w:rPr>
        <w:tab/>
      </w:r>
      <w:r>
        <w:rPr>
          <w:i/>
          <w:noProof/>
          <w:lang w:val="lv-LV"/>
        </w:rPr>
        <w:t>Office of the Ombudsman</w:t>
      </w:r>
    </w:p>
    <w:p w:rsidR="000D47B4" w:rsidRDefault="000D47B4" w:rsidP="000D47B4">
      <w:pPr>
        <w:rPr>
          <w:bCs/>
          <w:noProof/>
          <w:szCs w:val="24"/>
          <w:u w:val="single"/>
          <w:lang w:val="lv-LV"/>
        </w:rPr>
      </w:pPr>
    </w:p>
    <w:p w:rsidR="000D47B4" w:rsidRDefault="000D47B4" w:rsidP="000D47B4">
      <w:pPr>
        <w:rPr>
          <w:b/>
          <w:bCs/>
          <w:noProof/>
          <w:lang w:val="lv-LV"/>
        </w:rPr>
      </w:pPr>
      <w:r>
        <w:rPr>
          <w:b/>
          <w:noProof/>
          <w:lang w:val="lv-LV"/>
        </w:rPr>
        <w:t>2.</w:t>
      </w:r>
      <w:r>
        <w:rPr>
          <w:noProof/>
          <w:lang w:val="lv-LV"/>
        </w:rPr>
        <w:tab/>
      </w:r>
      <w:r>
        <w:rPr>
          <w:b/>
          <w:noProof/>
          <w:u w:val="single"/>
          <w:lang w:val="lv-LV"/>
        </w:rPr>
        <w:t>BRITU KOLUMBIJA</w:t>
      </w:r>
    </w:p>
    <w:p w:rsidR="000D47B4" w:rsidRDefault="000D47B4" w:rsidP="000D47B4">
      <w:pPr>
        <w:rPr>
          <w:bCs/>
          <w:noProof/>
          <w:szCs w:val="24"/>
          <w:u w:val="single"/>
          <w:lang w:val="lv-LV"/>
        </w:rPr>
      </w:pPr>
    </w:p>
    <w:p w:rsidR="000D47B4" w:rsidRDefault="000D47B4" w:rsidP="000D47B4">
      <w:pPr>
        <w:ind w:left="567"/>
        <w:rPr>
          <w:bCs/>
          <w:noProof/>
          <w:lang w:val="lv-LV"/>
        </w:rPr>
      </w:pPr>
      <w:r>
        <w:rPr>
          <w:noProof/>
          <w:lang w:val="lv-LV"/>
        </w:rPr>
        <w:t>2.1.</w:t>
      </w:r>
      <w:r>
        <w:rPr>
          <w:noProof/>
          <w:lang w:val="lv-LV"/>
        </w:rPr>
        <w:tab/>
        <w:t>Šajā pielikumā ietilpst visi turpmāk minētie:</w:t>
      </w:r>
    </w:p>
    <w:p w:rsidR="000D47B4" w:rsidRDefault="000D47B4" w:rsidP="000D47B4">
      <w:pPr>
        <w:ind w:left="567"/>
        <w:rPr>
          <w:bCs/>
          <w:noProof/>
          <w:szCs w:val="24"/>
          <w:lang w:val="lv-LV"/>
        </w:rPr>
      </w:pPr>
    </w:p>
    <w:p w:rsidR="000D47B4" w:rsidRDefault="000D47B4" w:rsidP="000D47B4">
      <w:pPr>
        <w:ind w:left="1701" w:hanging="567"/>
        <w:rPr>
          <w:noProof/>
          <w:lang w:val="lv-LV"/>
        </w:rPr>
      </w:pPr>
      <w:r>
        <w:rPr>
          <w:noProof/>
          <w:lang w:val="lv-LV"/>
        </w:rPr>
        <w:t>1.</w:t>
      </w:r>
      <w:r>
        <w:rPr>
          <w:noProof/>
          <w:lang w:val="lv-LV"/>
        </w:rPr>
        <w:tab/>
        <w:t>ministrijas, aģentūras, pārvaldes, padomes, komitejas, komisijas un tamlīdzīgas pārvaldes struktūras;</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2.</w:t>
      </w:r>
      <w:r>
        <w:rPr>
          <w:noProof/>
          <w:lang w:val="lv-LV"/>
        </w:rPr>
        <w:tab/>
        <w:t>reģionālās, vietējās, rajona un cita veida pašvaldības un</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3.</w:t>
      </w:r>
      <w:r>
        <w:rPr>
          <w:noProof/>
          <w:lang w:val="lv-LV"/>
        </w:rPr>
        <w:tab/>
        <w:t>skolu pārvaldes un publiski finansēti akadēmiskās, veselības aprūpes un sociālo pakalpojumu jomas subjekti.</w:t>
      </w:r>
    </w:p>
    <w:p w:rsidR="000D47B4" w:rsidRDefault="000D47B4" w:rsidP="000D47B4">
      <w:pPr>
        <w:ind w:left="567"/>
        <w:rPr>
          <w:noProof/>
          <w:lang w:val="lv-LV"/>
        </w:rPr>
      </w:pPr>
    </w:p>
    <w:p w:rsidR="000D47B4" w:rsidRDefault="000D47B4" w:rsidP="000D47B4">
      <w:pPr>
        <w:ind w:left="1134" w:hanging="567"/>
        <w:rPr>
          <w:bCs/>
          <w:noProof/>
          <w:lang w:val="lv-LV"/>
        </w:rPr>
      </w:pPr>
      <w:r>
        <w:rPr>
          <w:noProof/>
          <w:lang w:val="lv-LV"/>
        </w:rPr>
        <w:t>2.2.</w:t>
      </w:r>
      <w:r>
        <w:rPr>
          <w:noProof/>
          <w:lang w:val="lv-LV"/>
        </w:rPr>
        <w:tab/>
        <w:t>Šajā pielikumā neietilpst Likumdevēju asambleja (</w:t>
      </w:r>
      <w:r>
        <w:rPr>
          <w:i/>
          <w:noProof/>
          <w:lang w:val="lv-LV"/>
        </w:rPr>
        <w:t>Legislative Assembly</w:t>
      </w:r>
      <w:r>
        <w:rPr>
          <w:noProof/>
          <w:lang w:val="lv-LV"/>
        </w:rPr>
        <w:t>) un tās neatkarīgie biroji.</w:t>
      </w:r>
    </w:p>
    <w:p w:rsidR="000D47B4" w:rsidRDefault="000D47B4" w:rsidP="000D47B4">
      <w:pPr>
        <w:rPr>
          <w:bCs/>
          <w:noProof/>
          <w:szCs w:val="24"/>
          <w:lang w:val="lv-LV"/>
        </w:rPr>
      </w:pPr>
    </w:p>
    <w:p w:rsidR="000D47B4" w:rsidRDefault="000D47B4" w:rsidP="000D47B4">
      <w:pPr>
        <w:rPr>
          <w:b/>
          <w:bCs/>
          <w:noProof/>
          <w:lang w:val="lv-LV"/>
        </w:rPr>
      </w:pPr>
      <w:r>
        <w:rPr>
          <w:noProof/>
          <w:lang w:val="lv-LV"/>
        </w:rPr>
        <w:br w:type="page"/>
      </w:r>
      <w:r>
        <w:rPr>
          <w:b/>
          <w:noProof/>
          <w:lang w:val="lv-LV"/>
        </w:rPr>
        <w:lastRenderedPageBreak/>
        <w:t>3.</w:t>
      </w:r>
      <w:r>
        <w:rPr>
          <w:noProof/>
          <w:lang w:val="lv-LV"/>
        </w:rPr>
        <w:tab/>
      </w:r>
      <w:r>
        <w:rPr>
          <w:b/>
          <w:noProof/>
          <w:u w:val="single"/>
          <w:lang w:val="lv-LV"/>
        </w:rPr>
        <w:t>MANITOBA</w:t>
      </w:r>
    </w:p>
    <w:p w:rsidR="000D47B4" w:rsidRDefault="000D47B4" w:rsidP="000D47B4">
      <w:pPr>
        <w:rPr>
          <w:bCs/>
          <w:noProof/>
          <w:szCs w:val="24"/>
          <w:u w:val="single"/>
          <w:lang w:val="lv-LV"/>
        </w:rPr>
      </w:pPr>
    </w:p>
    <w:p w:rsidR="000D47B4" w:rsidRDefault="000D47B4" w:rsidP="000D47B4">
      <w:pPr>
        <w:ind w:left="1134" w:hanging="567"/>
        <w:rPr>
          <w:bCs/>
          <w:noProof/>
          <w:lang w:val="lv-LV"/>
        </w:rPr>
      </w:pPr>
      <w:r>
        <w:rPr>
          <w:noProof/>
          <w:lang w:val="lv-LV"/>
        </w:rPr>
        <w:t>3.1.</w:t>
      </w:r>
      <w:r>
        <w:rPr>
          <w:noProof/>
          <w:lang w:val="lv-LV"/>
        </w:rPr>
        <w:tab/>
        <w:t>Šajā pielikumā ietilpst visi turpmāk minētie:</w:t>
      </w:r>
    </w:p>
    <w:p w:rsidR="000D47B4" w:rsidRDefault="000D47B4" w:rsidP="000D47B4">
      <w:pPr>
        <w:ind w:left="1134" w:hanging="567"/>
        <w:rPr>
          <w:bCs/>
          <w:noProof/>
          <w:szCs w:val="24"/>
          <w:lang w:val="lv-LV"/>
        </w:rPr>
      </w:pPr>
    </w:p>
    <w:p w:rsidR="000D47B4" w:rsidRDefault="000D47B4" w:rsidP="000D47B4">
      <w:pPr>
        <w:ind w:left="1701" w:hanging="567"/>
        <w:rPr>
          <w:noProof/>
          <w:lang w:val="lv-LV"/>
        </w:rPr>
      </w:pPr>
      <w:r>
        <w:rPr>
          <w:noProof/>
          <w:lang w:val="lv-LV"/>
        </w:rPr>
        <w:t>1.</w:t>
      </w:r>
      <w:r>
        <w:rPr>
          <w:noProof/>
          <w:lang w:val="lv-LV"/>
        </w:rPr>
        <w:tab/>
        <w:t>departamenti, pārvaldes, komisijas, komitejas un tamlīdzīgas pārvaldes struktūras;</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2.</w:t>
      </w:r>
      <w:r>
        <w:rPr>
          <w:noProof/>
          <w:lang w:val="lv-LV"/>
        </w:rPr>
        <w:tab/>
        <w:t>pašvaldības, pašvaldību organizācijas un</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3.</w:t>
      </w:r>
      <w:r>
        <w:rPr>
          <w:noProof/>
          <w:lang w:val="lv-LV"/>
        </w:rPr>
        <w:tab/>
        <w:t>skolu pārvaldes un publiski finansēti akadēmiskās, veselības aprūpes un sociālo pakalpojumu jomas subjekti.</w:t>
      </w:r>
    </w:p>
    <w:p w:rsidR="000D47B4" w:rsidRDefault="000D47B4" w:rsidP="000D47B4">
      <w:pPr>
        <w:rPr>
          <w:noProof/>
          <w:lang w:val="lv-LV"/>
        </w:rPr>
      </w:pPr>
    </w:p>
    <w:p w:rsidR="000D47B4" w:rsidRDefault="000D47B4" w:rsidP="000D47B4">
      <w:pPr>
        <w:rPr>
          <w:b/>
          <w:bCs/>
          <w:noProof/>
          <w:lang w:val="lv-LV"/>
        </w:rPr>
      </w:pPr>
      <w:r>
        <w:rPr>
          <w:b/>
          <w:noProof/>
          <w:lang w:val="lv-LV"/>
        </w:rPr>
        <w:t>4.</w:t>
      </w:r>
      <w:r>
        <w:rPr>
          <w:noProof/>
          <w:lang w:val="lv-LV"/>
        </w:rPr>
        <w:tab/>
      </w:r>
      <w:r>
        <w:rPr>
          <w:b/>
          <w:noProof/>
          <w:u w:val="single"/>
          <w:lang w:val="lv-LV"/>
        </w:rPr>
        <w:t>ŅŪBRANSVIKA</w:t>
      </w:r>
    </w:p>
    <w:p w:rsidR="000D47B4" w:rsidRDefault="000D47B4" w:rsidP="000D47B4">
      <w:pPr>
        <w:rPr>
          <w:bCs/>
          <w:noProof/>
          <w:szCs w:val="24"/>
          <w:u w:val="single"/>
          <w:lang w:val="lv-LV"/>
        </w:rPr>
      </w:pPr>
    </w:p>
    <w:p w:rsidR="000D47B4" w:rsidRDefault="000D47B4" w:rsidP="000D47B4">
      <w:pPr>
        <w:ind w:left="567"/>
        <w:rPr>
          <w:bCs/>
          <w:noProof/>
          <w:lang w:val="lv-LV"/>
        </w:rPr>
      </w:pPr>
      <w:r>
        <w:rPr>
          <w:noProof/>
          <w:lang w:val="lv-LV"/>
        </w:rPr>
        <w:t>4.1.</w:t>
      </w:r>
      <w:r>
        <w:rPr>
          <w:noProof/>
          <w:lang w:val="lv-LV"/>
        </w:rPr>
        <w:tab/>
        <w:t>Šajā pielikumā ietilpst šādi departamenti, sekretariāti un aģentūras:</w:t>
      </w:r>
    </w:p>
    <w:p w:rsidR="000D47B4" w:rsidRDefault="000D47B4" w:rsidP="000D47B4">
      <w:pPr>
        <w:ind w:left="567"/>
        <w:rPr>
          <w:bCs/>
          <w:noProof/>
          <w:szCs w:val="24"/>
          <w:lang w:val="lv-LV"/>
        </w:rPr>
      </w:pPr>
    </w:p>
    <w:p w:rsidR="000D47B4" w:rsidRDefault="000D47B4" w:rsidP="000D47B4">
      <w:pPr>
        <w:ind w:left="1134"/>
        <w:rPr>
          <w:noProof/>
          <w:lang w:val="lv-LV"/>
        </w:rPr>
      </w:pPr>
      <w:r>
        <w:rPr>
          <w:noProof/>
          <w:lang w:val="lv-LV"/>
        </w:rPr>
        <w:t>1.</w:t>
      </w:r>
      <w:r>
        <w:rPr>
          <w:noProof/>
          <w:lang w:val="lv-LV"/>
        </w:rPr>
        <w:tab/>
      </w:r>
      <w:r>
        <w:rPr>
          <w:i/>
          <w:noProof/>
          <w:lang w:val="lv-LV"/>
        </w:rPr>
        <w:t>Aboriginal Affairs Secretariat</w:t>
      </w:r>
    </w:p>
    <w:p w:rsidR="000D47B4" w:rsidRDefault="000D47B4" w:rsidP="000D47B4">
      <w:pPr>
        <w:ind w:left="1134"/>
        <w:rPr>
          <w:noProof/>
          <w:lang w:val="lv-LV"/>
        </w:rPr>
      </w:pPr>
    </w:p>
    <w:p w:rsidR="000D47B4" w:rsidRDefault="000D47B4" w:rsidP="000D47B4">
      <w:pPr>
        <w:ind w:left="1134"/>
        <w:rPr>
          <w:noProof/>
          <w:lang w:val="lv-LV"/>
        </w:rPr>
      </w:pPr>
      <w:r>
        <w:rPr>
          <w:noProof/>
          <w:lang w:val="lv-LV"/>
        </w:rPr>
        <w:t>2.</w:t>
      </w:r>
      <w:r>
        <w:rPr>
          <w:noProof/>
          <w:lang w:val="lv-LV"/>
        </w:rPr>
        <w:tab/>
      </w:r>
      <w:r>
        <w:rPr>
          <w:i/>
          <w:noProof/>
          <w:lang w:val="lv-LV"/>
        </w:rPr>
        <w:t>Agriculture, Aquaculture and Fisheries</w:t>
      </w:r>
    </w:p>
    <w:p w:rsidR="000D47B4" w:rsidRDefault="000D47B4" w:rsidP="000D47B4">
      <w:pPr>
        <w:ind w:left="1134"/>
        <w:rPr>
          <w:noProof/>
          <w:lang w:val="lv-LV"/>
        </w:rPr>
      </w:pPr>
    </w:p>
    <w:p w:rsidR="000D47B4" w:rsidRDefault="000D47B4" w:rsidP="000D47B4">
      <w:pPr>
        <w:ind w:left="1134"/>
        <w:rPr>
          <w:noProof/>
          <w:lang w:val="lv-LV"/>
        </w:rPr>
      </w:pPr>
      <w:r>
        <w:rPr>
          <w:noProof/>
          <w:lang w:val="lv-LV"/>
        </w:rPr>
        <w:t>3.</w:t>
      </w:r>
      <w:r>
        <w:rPr>
          <w:noProof/>
          <w:lang w:val="lv-LV"/>
        </w:rPr>
        <w:tab/>
      </w:r>
      <w:r>
        <w:rPr>
          <w:i/>
          <w:noProof/>
          <w:lang w:val="lv-LV"/>
        </w:rPr>
        <w:t>Ambulance New Brunswick Inc.</w:t>
      </w:r>
    </w:p>
    <w:p w:rsidR="000D47B4" w:rsidRDefault="000D47B4" w:rsidP="000D47B4">
      <w:pPr>
        <w:ind w:left="1134"/>
        <w:rPr>
          <w:noProof/>
          <w:lang w:val="lv-LV"/>
        </w:rPr>
      </w:pPr>
    </w:p>
    <w:p w:rsidR="000D47B4" w:rsidRDefault="000D47B4" w:rsidP="000D47B4">
      <w:pPr>
        <w:ind w:left="1134"/>
        <w:rPr>
          <w:noProof/>
          <w:lang w:val="lv-LV"/>
        </w:rPr>
      </w:pPr>
      <w:r>
        <w:rPr>
          <w:noProof/>
          <w:lang w:val="lv-LV"/>
        </w:rPr>
        <w:t>4.</w:t>
      </w:r>
      <w:r>
        <w:rPr>
          <w:noProof/>
          <w:lang w:val="lv-LV"/>
        </w:rPr>
        <w:tab/>
      </w:r>
      <w:r>
        <w:rPr>
          <w:i/>
          <w:noProof/>
          <w:lang w:val="lv-LV"/>
        </w:rPr>
        <w:t>Aquarium and Marine Center of New Brunswick</w:t>
      </w:r>
      <w:r>
        <w:rPr>
          <w:noProof/>
          <w:lang w:val="lv-LV"/>
        </w:rPr>
        <w:t xml:space="preserve"> </w:t>
      </w:r>
    </w:p>
    <w:p w:rsidR="000D47B4" w:rsidRDefault="000D47B4" w:rsidP="000D47B4">
      <w:pPr>
        <w:ind w:left="1134"/>
        <w:rPr>
          <w:noProof/>
          <w:lang w:val="lv-LV"/>
        </w:rPr>
      </w:pPr>
    </w:p>
    <w:p w:rsidR="000D47B4" w:rsidRDefault="000D47B4" w:rsidP="000D47B4">
      <w:pPr>
        <w:ind w:left="1134"/>
        <w:rPr>
          <w:noProof/>
          <w:lang w:val="lv-LV"/>
        </w:rPr>
      </w:pPr>
      <w:r>
        <w:rPr>
          <w:noProof/>
          <w:lang w:val="lv-LV"/>
        </w:rPr>
        <w:t>5.</w:t>
      </w:r>
      <w:r>
        <w:rPr>
          <w:noProof/>
          <w:lang w:val="lv-LV"/>
        </w:rPr>
        <w:tab/>
      </w:r>
      <w:r>
        <w:rPr>
          <w:i/>
          <w:noProof/>
          <w:lang w:val="lv-LV"/>
        </w:rPr>
        <w:t>Office of the Attorney General</w:t>
      </w:r>
    </w:p>
    <w:p w:rsidR="000D47B4" w:rsidRDefault="000D47B4" w:rsidP="000D47B4">
      <w:pPr>
        <w:ind w:left="1134"/>
        <w:rPr>
          <w:noProof/>
          <w:lang w:val="lv-LV"/>
        </w:rPr>
      </w:pPr>
    </w:p>
    <w:p w:rsidR="000D47B4" w:rsidRDefault="000D47B4" w:rsidP="000D47B4">
      <w:pPr>
        <w:ind w:left="1134"/>
        <w:rPr>
          <w:noProof/>
          <w:lang w:val="lv-LV"/>
        </w:rPr>
      </w:pPr>
      <w:r>
        <w:rPr>
          <w:noProof/>
          <w:lang w:val="lv-LV"/>
        </w:rPr>
        <w:t>6.</w:t>
      </w:r>
      <w:r>
        <w:rPr>
          <w:noProof/>
          <w:lang w:val="lv-LV"/>
        </w:rPr>
        <w:tab/>
      </w:r>
      <w:r>
        <w:rPr>
          <w:i/>
          <w:noProof/>
          <w:lang w:val="lv-LV"/>
        </w:rPr>
        <w:t>Child and Youth Advocate</w:t>
      </w:r>
    </w:p>
    <w:p w:rsidR="000D47B4" w:rsidRDefault="000D47B4" w:rsidP="000D47B4">
      <w:pPr>
        <w:ind w:left="1134"/>
        <w:rPr>
          <w:noProof/>
          <w:lang w:val="lv-LV"/>
        </w:rPr>
      </w:pPr>
    </w:p>
    <w:p w:rsidR="000D47B4" w:rsidRDefault="000D47B4" w:rsidP="000D47B4">
      <w:pPr>
        <w:ind w:left="1134"/>
        <w:rPr>
          <w:noProof/>
          <w:lang w:val="lv-LV"/>
        </w:rPr>
      </w:pPr>
      <w:r>
        <w:rPr>
          <w:noProof/>
          <w:lang w:val="lv-LV"/>
        </w:rPr>
        <w:br w:type="page"/>
      </w:r>
      <w:r>
        <w:rPr>
          <w:noProof/>
          <w:lang w:val="lv-LV"/>
        </w:rPr>
        <w:lastRenderedPageBreak/>
        <w:t>7.</w:t>
      </w:r>
      <w:r>
        <w:rPr>
          <w:noProof/>
          <w:lang w:val="lv-LV"/>
        </w:rPr>
        <w:tab/>
      </w:r>
      <w:r>
        <w:rPr>
          <w:i/>
          <w:noProof/>
          <w:lang w:val="lv-LV"/>
        </w:rPr>
        <w:t>Education and Early Childhood Development</w:t>
      </w:r>
    </w:p>
    <w:p w:rsidR="000D47B4" w:rsidRDefault="000D47B4" w:rsidP="000D47B4">
      <w:pPr>
        <w:rPr>
          <w:noProof/>
          <w:lang w:val="lv-LV"/>
        </w:rPr>
      </w:pPr>
    </w:p>
    <w:p w:rsidR="000D47B4" w:rsidRDefault="000D47B4" w:rsidP="000D47B4">
      <w:pPr>
        <w:ind w:left="1134"/>
        <w:rPr>
          <w:noProof/>
          <w:lang w:val="lv-LV"/>
        </w:rPr>
      </w:pPr>
      <w:r>
        <w:rPr>
          <w:noProof/>
          <w:lang w:val="lv-LV"/>
        </w:rPr>
        <w:t>8.</w:t>
      </w:r>
      <w:r>
        <w:rPr>
          <w:noProof/>
          <w:lang w:val="lv-LV"/>
        </w:rPr>
        <w:tab/>
      </w:r>
      <w:r>
        <w:rPr>
          <w:i/>
          <w:noProof/>
          <w:lang w:val="lv-LV"/>
        </w:rPr>
        <w:t>Efficiency New Brunswick</w:t>
      </w:r>
    </w:p>
    <w:p w:rsidR="000D47B4" w:rsidRDefault="000D47B4" w:rsidP="000D47B4">
      <w:pPr>
        <w:ind w:left="1134"/>
        <w:rPr>
          <w:noProof/>
          <w:lang w:val="lv-LV"/>
        </w:rPr>
      </w:pPr>
    </w:p>
    <w:p w:rsidR="000D47B4" w:rsidRDefault="000D47B4" w:rsidP="000D47B4">
      <w:pPr>
        <w:ind w:left="1134"/>
        <w:rPr>
          <w:noProof/>
          <w:lang w:val="lv-LV"/>
        </w:rPr>
      </w:pPr>
      <w:r>
        <w:rPr>
          <w:noProof/>
          <w:lang w:val="lv-LV"/>
        </w:rPr>
        <w:t>9.</w:t>
      </w:r>
      <w:r>
        <w:rPr>
          <w:noProof/>
          <w:lang w:val="lv-LV"/>
        </w:rPr>
        <w:tab/>
      </w:r>
      <w:r>
        <w:rPr>
          <w:i/>
          <w:noProof/>
          <w:lang w:val="lv-LV"/>
        </w:rPr>
        <w:t>Elections New Brunswick</w:t>
      </w:r>
    </w:p>
    <w:p w:rsidR="000D47B4" w:rsidRDefault="000D47B4" w:rsidP="000D47B4">
      <w:pPr>
        <w:ind w:left="1134"/>
        <w:rPr>
          <w:noProof/>
          <w:lang w:val="lv-LV"/>
        </w:rPr>
      </w:pPr>
    </w:p>
    <w:p w:rsidR="000D47B4" w:rsidRDefault="000D47B4" w:rsidP="000D47B4">
      <w:pPr>
        <w:ind w:left="1134"/>
        <w:rPr>
          <w:noProof/>
          <w:lang w:val="lv-LV"/>
        </w:rPr>
      </w:pPr>
      <w:r>
        <w:rPr>
          <w:noProof/>
          <w:lang w:val="lv-LV"/>
        </w:rPr>
        <w:t>10.</w:t>
      </w:r>
      <w:r>
        <w:rPr>
          <w:noProof/>
          <w:lang w:val="lv-LV"/>
        </w:rPr>
        <w:tab/>
      </w:r>
      <w:r>
        <w:rPr>
          <w:i/>
          <w:noProof/>
          <w:lang w:val="lv-LV"/>
        </w:rPr>
        <w:t>Energy and Mines</w:t>
      </w:r>
    </w:p>
    <w:p w:rsidR="000D47B4" w:rsidRDefault="000D47B4" w:rsidP="000D47B4">
      <w:pPr>
        <w:ind w:left="1134"/>
        <w:rPr>
          <w:noProof/>
          <w:lang w:val="lv-LV"/>
        </w:rPr>
      </w:pPr>
    </w:p>
    <w:p w:rsidR="000D47B4" w:rsidRDefault="000D47B4" w:rsidP="000D47B4">
      <w:pPr>
        <w:ind w:left="1134"/>
        <w:rPr>
          <w:noProof/>
          <w:lang w:val="lv-LV"/>
        </w:rPr>
      </w:pPr>
      <w:r>
        <w:rPr>
          <w:noProof/>
          <w:lang w:val="lv-LV"/>
        </w:rPr>
        <w:t>11.</w:t>
      </w:r>
      <w:r>
        <w:rPr>
          <w:noProof/>
          <w:lang w:val="lv-LV"/>
        </w:rPr>
        <w:tab/>
      </w:r>
      <w:r>
        <w:rPr>
          <w:i/>
          <w:noProof/>
          <w:lang w:val="lv-LV"/>
        </w:rPr>
        <w:t>Environment and Local Government</w:t>
      </w:r>
    </w:p>
    <w:p w:rsidR="000D47B4" w:rsidRDefault="000D47B4" w:rsidP="000D47B4">
      <w:pPr>
        <w:ind w:left="1134"/>
        <w:rPr>
          <w:noProof/>
          <w:lang w:val="lv-LV"/>
        </w:rPr>
      </w:pPr>
    </w:p>
    <w:p w:rsidR="000D47B4" w:rsidRDefault="000D47B4" w:rsidP="000D47B4">
      <w:pPr>
        <w:ind w:left="1134"/>
        <w:rPr>
          <w:noProof/>
          <w:lang w:val="lv-LV"/>
        </w:rPr>
      </w:pPr>
      <w:r>
        <w:rPr>
          <w:noProof/>
          <w:lang w:val="lv-LV"/>
        </w:rPr>
        <w:t>12.</w:t>
      </w:r>
      <w:r>
        <w:rPr>
          <w:noProof/>
          <w:lang w:val="lv-LV"/>
        </w:rPr>
        <w:tab/>
      </w:r>
      <w:r>
        <w:rPr>
          <w:i/>
          <w:noProof/>
          <w:lang w:val="lv-LV"/>
        </w:rPr>
        <w:t>Executive Council Office</w:t>
      </w:r>
    </w:p>
    <w:p w:rsidR="000D47B4" w:rsidRDefault="000D47B4" w:rsidP="000D47B4">
      <w:pPr>
        <w:ind w:left="1134"/>
        <w:rPr>
          <w:noProof/>
          <w:lang w:val="lv-LV"/>
        </w:rPr>
      </w:pPr>
    </w:p>
    <w:p w:rsidR="000D47B4" w:rsidRDefault="000D47B4" w:rsidP="000D47B4">
      <w:pPr>
        <w:ind w:left="1134"/>
        <w:rPr>
          <w:noProof/>
          <w:lang w:val="lv-LV"/>
        </w:rPr>
      </w:pPr>
      <w:r>
        <w:rPr>
          <w:noProof/>
          <w:lang w:val="lv-LV"/>
        </w:rPr>
        <w:t>13.</w:t>
      </w:r>
      <w:r>
        <w:rPr>
          <w:noProof/>
          <w:lang w:val="lv-LV"/>
        </w:rPr>
        <w:tab/>
      </w:r>
      <w:r>
        <w:rPr>
          <w:i/>
          <w:noProof/>
          <w:lang w:val="lv-LV"/>
        </w:rPr>
        <w:t>FacilicorpNB Ltd.</w:t>
      </w:r>
    </w:p>
    <w:p w:rsidR="000D47B4" w:rsidRDefault="000D47B4" w:rsidP="000D47B4">
      <w:pPr>
        <w:ind w:left="1134"/>
        <w:rPr>
          <w:noProof/>
          <w:lang w:val="lv-LV"/>
        </w:rPr>
      </w:pPr>
    </w:p>
    <w:p w:rsidR="000D47B4" w:rsidRDefault="000D47B4" w:rsidP="000D47B4">
      <w:pPr>
        <w:ind w:left="1134"/>
        <w:rPr>
          <w:noProof/>
          <w:lang w:val="lv-LV"/>
        </w:rPr>
      </w:pPr>
      <w:r>
        <w:rPr>
          <w:noProof/>
          <w:lang w:val="lv-LV"/>
        </w:rPr>
        <w:t>14.</w:t>
      </w:r>
      <w:r>
        <w:rPr>
          <w:noProof/>
          <w:lang w:val="lv-LV"/>
        </w:rPr>
        <w:tab/>
      </w:r>
      <w:r>
        <w:rPr>
          <w:i/>
          <w:noProof/>
          <w:lang w:val="lv-LV"/>
        </w:rPr>
        <w:t>Farm Products Commission</w:t>
      </w:r>
      <w:r>
        <w:rPr>
          <w:noProof/>
          <w:lang w:val="lv-LV"/>
        </w:rPr>
        <w:t xml:space="preserve"> </w:t>
      </w:r>
    </w:p>
    <w:p w:rsidR="000D47B4" w:rsidRDefault="000D47B4" w:rsidP="000D47B4">
      <w:pPr>
        <w:ind w:left="1134"/>
        <w:rPr>
          <w:noProof/>
          <w:lang w:val="lv-LV"/>
        </w:rPr>
      </w:pPr>
    </w:p>
    <w:p w:rsidR="000D47B4" w:rsidRDefault="000D47B4" w:rsidP="000D47B4">
      <w:pPr>
        <w:ind w:left="1134"/>
        <w:rPr>
          <w:noProof/>
          <w:lang w:val="lv-LV"/>
        </w:rPr>
      </w:pPr>
      <w:r>
        <w:rPr>
          <w:noProof/>
          <w:lang w:val="lv-LV"/>
        </w:rPr>
        <w:t>15.</w:t>
      </w:r>
      <w:r>
        <w:rPr>
          <w:noProof/>
          <w:lang w:val="lv-LV"/>
        </w:rPr>
        <w:tab/>
      </w:r>
      <w:r>
        <w:rPr>
          <w:i/>
          <w:noProof/>
          <w:lang w:val="lv-LV"/>
        </w:rPr>
        <w:t>Finance</w:t>
      </w:r>
    </w:p>
    <w:p w:rsidR="000D47B4" w:rsidRDefault="000D47B4" w:rsidP="000D47B4">
      <w:pPr>
        <w:ind w:left="1134"/>
        <w:rPr>
          <w:noProof/>
          <w:lang w:val="lv-LV"/>
        </w:rPr>
      </w:pPr>
    </w:p>
    <w:p w:rsidR="000D47B4" w:rsidRDefault="000D47B4" w:rsidP="000D47B4">
      <w:pPr>
        <w:ind w:left="1134"/>
        <w:rPr>
          <w:noProof/>
          <w:lang w:val="lv-LV"/>
        </w:rPr>
      </w:pPr>
      <w:r>
        <w:rPr>
          <w:noProof/>
          <w:lang w:val="lv-LV"/>
        </w:rPr>
        <w:t>16.</w:t>
      </w:r>
      <w:r>
        <w:rPr>
          <w:noProof/>
          <w:lang w:val="lv-LV"/>
        </w:rPr>
        <w:tab/>
      </w:r>
      <w:r>
        <w:rPr>
          <w:i/>
          <w:noProof/>
          <w:lang w:val="lv-LV"/>
        </w:rPr>
        <w:t>Forest Protection Limited</w:t>
      </w:r>
    </w:p>
    <w:p w:rsidR="000D47B4" w:rsidRDefault="000D47B4" w:rsidP="000D47B4">
      <w:pPr>
        <w:ind w:left="1134"/>
        <w:rPr>
          <w:noProof/>
          <w:lang w:val="lv-LV"/>
        </w:rPr>
      </w:pPr>
    </w:p>
    <w:p w:rsidR="000D47B4" w:rsidRDefault="000D47B4" w:rsidP="000D47B4">
      <w:pPr>
        <w:ind w:left="1134"/>
        <w:rPr>
          <w:noProof/>
          <w:lang w:val="lv-LV"/>
        </w:rPr>
      </w:pPr>
      <w:r>
        <w:rPr>
          <w:noProof/>
          <w:lang w:val="lv-LV"/>
        </w:rPr>
        <w:t>17.</w:t>
      </w:r>
      <w:r>
        <w:rPr>
          <w:noProof/>
          <w:lang w:val="lv-LV"/>
        </w:rPr>
        <w:tab/>
      </w:r>
      <w:r>
        <w:rPr>
          <w:i/>
          <w:noProof/>
          <w:lang w:val="lv-LV"/>
        </w:rPr>
        <w:t>Health</w:t>
      </w:r>
    </w:p>
    <w:p w:rsidR="000D47B4" w:rsidRDefault="000D47B4" w:rsidP="000D47B4">
      <w:pPr>
        <w:ind w:left="1134"/>
        <w:rPr>
          <w:noProof/>
          <w:lang w:val="lv-LV"/>
        </w:rPr>
      </w:pPr>
    </w:p>
    <w:p w:rsidR="000D47B4" w:rsidRDefault="000D47B4" w:rsidP="000D47B4">
      <w:pPr>
        <w:ind w:left="1134"/>
        <w:rPr>
          <w:noProof/>
          <w:lang w:val="lv-LV"/>
        </w:rPr>
      </w:pPr>
      <w:r>
        <w:rPr>
          <w:noProof/>
          <w:lang w:val="lv-LV"/>
        </w:rPr>
        <w:t>18.</w:t>
      </w:r>
      <w:r>
        <w:rPr>
          <w:noProof/>
          <w:lang w:val="lv-LV"/>
        </w:rPr>
        <w:tab/>
      </w:r>
      <w:r>
        <w:rPr>
          <w:i/>
          <w:noProof/>
          <w:lang w:val="lv-LV"/>
        </w:rPr>
        <w:t>Horizon Health Network (Regional Health Authority)</w:t>
      </w:r>
    </w:p>
    <w:p w:rsidR="000D47B4" w:rsidRDefault="000D47B4" w:rsidP="000D47B4">
      <w:pPr>
        <w:ind w:left="1134"/>
        <w:rPr>
          <w:noProof/>
          <w:lang w:val="lv-LV"/>
        </w:rPr>
      </w:pPr>
    </w:p>
    <w:p w:rsidR="000D47B4" w:rsidRDefault="000D47B4" w:rsidP="000D47B4">
      <w:pPr>
        <w:ind w:left="1134"/>
        <w:rPr>
          <w:noProof/>
          <w:lang w:val="lv-LV"/>
        </w:rPr>
      </w:pPr>
      <w:r>
        <w:rPr>
          <w:noProof/>
          <w:lang w:val="lv-LV"/>
        </w:rPr>
        <w:t>19.</w:t>
      </w:r>
      <w:r>
        <w:rPr>
          <w:noProof/>
          <w:lang w:val="lv-LV"/>
        </w:rPr>
        <w:tab/>
      </w:r>
      <w:r>
        <w:rPr>
          <w:i/>
          <w:noProof/>
          <w:lang w:val="lv-LV"/>
        </w:rPr>
        <w:t>Justice</w:t>
      </w:r>
      <w:r>
        <w:rPr>
          <w:noProof/>
          <w:lang w:val="lv-LV"/>
        </w:rPr>
        <w:t xml:space="preserve"> </w:t>
      </w:r>
    </w:p>
    <w:p w:rsidR="000D47B4" w:rsidRDefault="000D47B4" w:rsidP="000D47B4">
      <w:pPr>
        <w:ind w:left="1134"/>
        <w:rPr>
          <w:noProof/>
          <w:lang w:val="lv-LV"/>
        </w:rPr>
      </w:pPr>
    </w:p>
    <w:p w:rsidR="000D47B4" w:rsidRDefault="000D47B4" w:rsidP="000D47B4">
      <w:pPr>
        <w:ind w:left="1134"/>
        <w:rPr>
          <w:noProof/>
          <w:lang w:val="lv-LV"/>
        </w:rPr>
      </w:pPr>
      <w:r>
        <w:rPr>
          <w:noProof/>
          <w:lang w:val="lv-LV"/>
        </w:rPr>
        <w:t>20.</w:t>
      </w:r>
      <w:r>
        <w:rPr>
          <w:noProof/>
          <w:lang w:val="lv-LV"/>
        </w:rPr>
        <w:tab/>
      </w:r>
      <w:r>
        <w:rPr>
          <w:i/>
          <w:noProof/>
          <w:lang w:val="lv-LV"/>
        </w:rPr>
        <w:t>Labour and Employment Board</w:t>
      </w:r>
    </w:p>
    <w:p w:rsidR="000D47B4" w:rsidRDefault="000D47B4" w:rsidP="000D47B4">
      <w:pPr>
        <w:ind w:left="1134"/>
        <w:rPr>
          <w:noProof/>
          <w:lang w:val="lv-LV"/>
        </w:rPr>
      </w:pPr>
    </w:p>
    <w:p w:rsidR="000D47B4" w:rsidRDefault="000D47B4" w:rsidP="000D47B4">
      <w:pPr>
        <w:ind w:left="1134"/>
        <w:rPr>
          <w:noProof/>
          <w:lang w:val="lv-LV"/>
        </w:rPr>
      </w:pPr>
      <w:r>
        <w:rPr>
          <w:noProof/>
          <w:lang w:val="lv-LV"/>
        </w:rPr>
        <w:br w:type="page"/>
      </w:r>
      <w:r>
        <w:rPr>
          <w:noProof/>
          <w:lang w:val="lv-LV"/>
        </w:rPr>
        <w:lastRenderedPageBreak/>
        <w:t>21.</w:t>
      </w:r>
      <w:r>
        <w:rPr>
          <w:noProof/>
          <w:lang w:val="lv-LV"/>
        </w:rPr>
        <w:tab/>
      </w:r>
      <w:r>
        <w:rPr>
          <w:i/>
          <w:noProof/>
          <w:lang w:val="lv-LV"/>
        </w:rPr>
        <w:t>Natural Resources</w:t>
      </w:r>
    </w:p>
    <w:p w:rsidR="000D47B4" w:rsidRDefault="000D47B4" w:rsidP="000D47B4">
      <w:pPr>
        <w:ind w:left="1134"/>
        <w:rPr>
          <w:noProof/>
          <w:lang w:val="lv-LV"/>
        </w:rPr>
      </w:pPr>
    </w:p>
    <w:p w:rsidR="000D47B4" w:rsidRDefault="000D47B4" w:rsidP="000D47B4">
      <w:pPr>
        <w:ind w:left="1134"/>
        <w:rPr>
          <w:noProof/>
          <w:lang w:val="lv-LV"/>
        </w:rPr>
      </w:pPr>
      <w:r>
        <w:rPr>
          <w:noProof/>
          <w:lang w:val="lv-LV"/>
        </w:rPr>
        <w:t>22.</w:t>
      </w:r>
      <w:r>
        <w:rPr>
          <w:noProof/>
          <w:lang w:val="lv-LV"/>
        </w:rPr>
        <w:tab/>
      </w:r>
      <w:r>
        <w:rPr>
          <w:i/>
          <w:noProof/>
          <w:lang w:val="lv-LV"/>
        </w:rPr>
        <w:t>New Brunswick Arts Board</w:t>
      </w:r>
    </w:p>
    <w:p w:rsidR="000D47B4" w:rsidRDefault="000D47B4" w:rsidP="000D47B4">
      <w:pPr>
        <w:rPr>
          <w:noProof/>
          <w:lang w:val="lv-LV"/>
        </w:rPr>
      </w:pPr>
    </w:p>
    <w:p w:rsidR="000D47B4" w:rsidRDefault="000D47B4" w:rsidP="000D47B4">
      <w:pPr>
        <w:ind w:left="1134"/>
        <w:rPr>
          <w:noProof/>
          <w:lang w:val="lv-LV"/>
        </w:rPr>
      </w:pPr>
      <w:r>
        <w:rPr>
          <w:noProof/>
          <w:lang w:val="lv-LV"/>
        </w:rPr>
        <w:t>23.</w:t>
      </w:r>
      <w:r>
        <w:rPr>
          <w:noProof/>
          <w:lang w:val="lv-LV"/>
        </w:rPr>
        <w:tab/>
      </w:r>
      <w:r>
        <w:rPr>
          <w:i/>
          <w:noProof/>
          <w:lang w:val="lv-LV"/>
        </w:rPr>
        <w:t>New Brunswick Emergency Measures Organization</w:t>
      </w:r>
    </w:p>
    <w:p w:rsidR="000D47B4" w:rsidRDefault="000D47B4" w:rsidP="000D47B4">
      <w:pPr>
        <w:ind w:left="1134"/>
        <w:rPr>
          <w:noProof/>
          <w:lang w:val="lv-LV"/>
        </w:rPr>
      </w:pPr>
    </w:p>
    <w:p w:rsidR="000D47B4" w:rsidRDefault="000D47B4" w:rsidP="000D47B4">
      <w:pPr>
        <w:ind w:left="1134"/>
        <w:rPr>
          <w:noProof/>
          <w:lang w:val="lv-LV"/>
        </w:rPr>
      </w:pPr>
      <w:r>
        <w:rPr>
          <w:noProof/>
          <w:lang w:val="lv-LV"/>
        </w:rPr>
        <w:t>24.</w:t>
      </w:r>
      <w:r>
        <w:rPr>
          <w:noProof/>
          <w:lang w:val="lv-LV"/>
        </w:rPr>
        <w:tab/>
      </w:r>
      <w:r>
        <w:rPr>
          <w:i/>
          <w:noProof/>
          <w:lang w:val="lv-LV"/>
        </w:rPr>
        <w:t>New Brunswick Energy &amp; Utilities Board</w:t>
      </w:r>
    </w:p>
    <w:p w:rsidR="000D47B4" w:rsidRDefault="000D47B4" w:rsidP="000D47B4">
      <w:pPr>
        <w:ind w:left="1134"/>
        <w:rPr>
          <w:noProof/>
          <w:lang w:val="lv-LV"/>
        </w:rPr>
      </w:pPr>
    </w:p>
    <w:p w:rsidR="000D47B4" w:rsidRDefault="000D47B4" w:rsidP="000D47B4">
      <w:pPr>
        <w:ind w:left="1134"/>
        <w:rPr>
          <w:noProof/>
          <w:lang w:val="lv-LV"/>
        </w:rPr>
      </w:pPr>
      <w:r>
        <w:rPr>
          <w:noProof/>
          <w:lang w:val="lv-LV"/>
        </w:rPr>
        <w:t>25.</w:t>
      </w:r>
      <w:r>
        <w:rPr>
          <w:noProof/>
          <w:lang w:val="lv-LV"/>
        </w:rPr>
        <w:tab/>
      </w:r>
      <w:r>
        <w:rPr>
          <w:i/>
          <w:noProof/>
          <w:lang w:val="lv-LV"/>
        </w:rPr>
        <w:t>New Brunswick Forest Products Commission</w:t>
      </w:r>
    </w:p>
    <w:p w:rsidR="000D47B4" w:rsidRDefault="000D47B4" w:rsidP="000D47B4">
      <w:pPr>
        <w:ind w:left="1134"/>
        <w:rPr>
          <w:noProof/>
          <w:lang w:val="lv-LV"/>
        </w:rPr>
      </w:pPr>
    </w:p>
    <w:p w:rsidR="000D47B4" w:rsidRDefault="000D47B4" w:rsidP="000D47B4">
      <w:pPr>
        <w:ind w:left="1134"/>
        <w:rPr>
          <w:noProof/>
          <w:lang w:val="lv-LV"/>
        </w:rPr>
      </w:pPr>
      <w:r>
        <w:rPr>
          <w:noProof/>
          <w:lang w:val="lv-LV"/>
        </w:rPr>
        <w:t>26.</w:t>
      </w:r>
      <w:r>
        <w:rPr>
          <w:noProof/>
          <w:lang w:val="lv-LV"/>
        </w:rPr>
        <w:tab/>
      </w:r>
      <w:r>
        <w:rPr>
          <w:i/>
          <w:noProof/>
          <w:lang w:val="lv-LV"/>
        </w:rPr>
        <w:t>New Brunswick Health Council</w:t>
      </w:r>
    </w:p>
    <w:p w:rsidR="000D47B4" w:rsidRDefault="000D47B4" w:rsidP="000D47B4">
      <w:pPr>
        <w:ind w:left="1134"/>
        <w:rPr>
          <w:noProof/>
          <w:lang w:val="lv-LV"/>
        </w:rPr>
      </w:pPr>
    </w:p>
    <w:p w:rsidR="000D47B4" w:rsidRDefault="000D47B4" w:rsidP="000D47B4">
      <w:pPr>
        <w:ind w:left="1134"/>
        <w:rPr>
          <w:noProof/>
          <w:lang w:val="lv-LV"/>
        </w:rPr>
      </w:pPr>
      <w:r>
        <w:rPr>
          <w:noProof/>
          <w:lang w:val="lv-LV"/>
        </w:rPr>
        <w:t>27.</w:t>
      </w:r>
      <w:r>
        <w:rPr>
          <w:noProof/>
          <w:lang w:val="lv-LV"/>
        </w:rPr>
        <w:tab/>
      </w:r>
      <w:r>
        <w:rPr>
          <w:i/>
          <w:noProof/>
          <w:lang w:val="lv-LV"/>
        </w:rPr>
        <w:t>New Brunswick Human Rights Commission</w:t>
      </w:r>
    </w:p>
    <w:p w:rsidR="000D47B4" w:rsidRDefault="000D47B4" w:rsidP="000D47B4">
      <w:pPr>
        <w:ind w:left="1134"/>
        <w:rPr>
          <w:noProof/>
          <w:lang w:val="lv-LV"/>
        </w:rPr>
      </w:pPr>
    </w:p>
    <w:p w:rsidR="000D47B4" w:rsidRDefault="000D47B4" w:rsidP="000D47B4">
      <w:pPr>
        <w:ind w:left="1134"/>
        <w:rPr>
          <w:noProof/>
          <w:lang w:val="lv-LV"/>
        </w:rPr>
      </w:pPr>
      <w:r>
        <w:rPr>
          <w:noProof/>
          <w:lang w:val="lv-LV"/>
        </w:rPr>
        <w:t>28.</w:t>
      </w:r>
      <w:r>
        <w:rPr>
          <w:noProof/>
          <w:lang w:val="lv-LV"/>
        </w:rPr>
        <w:tab/>
      </w:r>
      <w:r>
        <w:rPr>
          <w:i/>
          <w:noProof/>
          <w:lang w:val="lv-LV"/>
        </w:rPr>
        <w:t>New Brunswick Insurance Board</w:t>
      </w:r>
      <w:r>
        <w:rPr>
          <w:noProof/>
          <w:lang w:val="lv-LV"/>
        </w:rPr>
        <w:t xml:space="preserve"> </w:t>
      </w:r>
    </w:p>
    <w:p w:rsidR="000D47B4" w:rsidRDefault="000D47B4" w:rsidP="000D47B4">
      <w:pPr>
        <w:ind w:left="1134"/>
        <w:rPr>
          <w:noProof/>
          <w:lang w:val="lv-LV"/>
        </w:rPr>
      </w:pPr>
    </w:p>
    <w:p w:rsidR="000D47B4" w:rsidRDefault="000D47B4" w:rsidP="000D47B4">
      <w:pPr>
        <w:ind w:left="1134"/>
        <w:rPr>
          <w:noProof/>
          <w:lang w:val="lv-LV"/>
        </w:rPr>
      </w:pPr>
      <w:r>
        <w:rPr>
          <w:noProof/>
          <w:lang w:val="lv-LV"/>
        </w:rPr>
        <w:t>29.</w:t>
      </w:r>
      <w:r>
        <w:rPr>
          <w:noProof/>
          <w:lang w:val="lv-LV"/>
        </w:rPr>
        <w:tab/>
      </w:r>
      <w:r>
        <w:rPr>
          <w:i/>
          <w:noProof/>
          <w:lang w:val="lv-LV"/>
        </w:rPr>
        <w:t>New Brunswick Internal Services Agency</w:t>
      </w:r>
    </w:p>
    <w:p w:rsidR="000D47B4" w:rsidRDefault="000D47B4" w:rsidP="000D47B4">
      <w:pPr>
        <w:ind w:left="1134"/>
        <w:rPr>
          <w:noProof/>
          <w:lang w:val="lv-LV"/>
        </w:rPr>
      </w:pPr>
    </w:p>
    <w:p w:rsidR="000D47B4" w:rsidRDefault="000D47B4" w:rsidP="000D47B4">
      <w:pPr>
        <w:ind w:left="1134"/>
        <w:rPr>
          <w:noProof/>
          <w:lang w:val="lv-LV"/>
        </w:rPr>
      </w:pPr>
      <w:r>
        <w:rPr>
          <w:noProof/>
          <w:lang w:val="lv-LV"/>
        </w:rPr>
        <w:t>30.</w:t>
      </w:r>
      <w:r>
        <w:rPr>
          <w:noProof/>
          <w:lang w:val="lv-LV"/>
        </w:rPr>
        <w:tab/>
      </w:r>
      <w:r>
        <w:rPr>
          <w:i/>
          <w:noProof/>
          <w:lang w:val="lv-LV"/>
        </w:rPr>
        <w:t>New Brunswick Lotteries Commission</w:t>
      </w:r>
    </w:p>
    <w:p w:rsidR="000D47B4" w:rsidRDefault="000D47B4" w:rsidP="000D47B4">
      <w:pPr>
        <w:ind w:left="1134"/>
        <w:rPr>
          <w:noProof/>
          <w:lang w:val="lv-LV"/>
        </w:rPr>
      </w:pPr>
    </w:p>
    <w:p w:rsidR="000D47B4" w:rsidRDefault="000D47B4" w:rsidP="000D47B4">
      <w:pPr>
        <w:ind w:left="1134"/>
        <w:rPr>
          <w:noProof/>
          <w:lang w:val="lv-LV"/>
        </w:rPr>
      </w:pPr>
      <w:r>
        <w:rPr>
          <w:noProof/>
          <w:lang w:val="lv-LV"/>
        </w:rPr>
        <w:t>31.</w:t>
      </w:r>
      <w:r>
        <w:rPr>
          <w:noProof/>
          <w:lang w:val="lv-LV"/>
        </w:rPr>
        <w:tab/>
      </w:r>
      <w:r>
        <w:rPr>
          <w:i/>
          <w:noProof/>
          <w:lang w:val="lv-LV"/>
        </w:rPr>
        <w:t>New Brunswick Museum</w:t>
      </w:r>
    </w:p>
    <w:p w:rsidR="000D47B4" w:rsidRDefault="000D47B4" w:rsidP="000D47B4">
      <w:pPr>
        <w:ind w:left="1134"/>
        <w:rPr>
          <w:noProof/>
          <w:lang w:val="lv-LV"/>
        </w:rPr>
      </w:pPr>
    </w:p>
    <w:p w:rsidR="000D47B4" w:rsidRDefault="000D47B4" w:rsidP="000D47B4">
      <w:pPr>
        <w:ind w:left="1134"/>
        <w:rPr>
          <w:noProof/>
          <w:lang w:val="lv-LV"/>
        </w:rPr>
      </w:pPr>
      <w:r>
        <w:rPr>
          <w:noProof/>
          <w:lang w:val="lv-LV"/>
        </w:rPr>
        <w:t>32.</w:t>
      </w:r>
      <w:r>
        <w:rPr>
          <w:noProof/>
          <w:lang w:val="lv-LV"/>
        </w:rPr>
        <w:tab/>
      </w:r>
      <w:r>
        <w:rPr>
          <w:i/>
          <w:noProof/>
          <w:lang w:val="lv-LV"/>
        </w:rPr>
        <w:t>New Brunswick Police Commission</w:t>
      </w:r>
    </w:p>
    <w:p w:rsidR="000D47B4" w:rsidRDefault="000D47B4" w:rsidP="000D47B4">
      <w:pPr>
        <w:ind w:left="1134"/>
        <w:rPr>
          <w:noProof/>
          <w:lang w:val="lv-LV"/>
        </w:rPr>
      </w:pPr>
    </w:p>
    <w:p w:rsidR="000D47B4" w:rsidRDefault="000D47B4" w:rsidP="000D47B4">
      <w:pPr>
        <w:ind w:left="1134"/>
        <w:rPr>
          <w:noProof/>
          <w:lang w:val="lv-LV"/>
        </w:rPr>
      </w:pPr>
      <w:r>
        <w:rPr>
          <w:noProof/>
          <w:lang w:val="lv-LV"/>
        </w:rPr>
        <w:t>33.</w:t>
      </w:r>
      <w:r>
        <w:rPr>
          <w:noProof/>
          <w:lang w:val="lv-LV"/>
        </w:rPr>
        <w:tab/>
      </w:r>
      <w:r>
        <w:rPr>
          <w:i/>
          <w:noProof/>
          <w:lang w:val="lv-LV"/>
        </w:rPr>
        <w:t>New Brunswick Public Libraries</w:t>
      </w:r>
    </w:p>
    <w:p w:rsidR="000D47B4" w:rsidRDefault="000D47B4" w:rsidP="000D47B4">
      <w:pPr>
        <w:ind w:left="1134"/>
        <w:rPr>
          <w:noProof/>
          <w:lang w:val="lv-LV"/>
        </w:rPr>
      </w:pPr>
    </w:p>
    <w:p w:rsidR="000D47B4" w:rsidRDefault="000D47B4" w:rsidP="000D47B4">
      <w:pPr>
        <w:ind w:left="1134"/>
        <w:rPr>
          <w:noProof/>
          <w:lang w:val="lv-LV"/>
        </w:rPr>
      </w:pPr>
      <w:r>
        <w:rPr>
          <w:noProof/>
          <w:lang w:val="lv-LV"/>
        </w:rPr>
        <w:t>34.</w:t>
      </w:r>
      <w:r>
        <w:rPr>
          <w:noProof/>
          <w:lang w:val="lv-LV"/>
        </w:rPr>
        <w:tab/>
      </w:r>
      <w:r>
        <w:rPr>
          <w:i/>
          <w:noProof/>
          <w:lang w:val="lv-LV"/>
        </w:rPr>
        <w:t>Office of Human Resources</w:t>
      </w:r>
      <w:r>
        <w:rPr>
          <w:noProof/>
          <w:lang w:val="lv-LV"/>
        </w:rPr>
        <w:t xml:space="preserve"> </w:t>
      </w:r>
    </w:p>
    <w:p w:rsidR="000D47B4" w:rsidRDefault="000D47B4" w:rsidP="000D47B4">
      <w:pPr>
        <w:ind w:left="1134"/>
        <w:rPr>
          <w:noProof/>
          <w:lang w:val="lv-LV"/>
        </w:rPr>
      </w:pPr>
    </w:p>
    <w:p w:rsidR="000D47B4" w:rsidRDefault="000D47B4" w:rsidP="000D47B4">
      <w:pPr>
        <w:ind w:left="1134"/>
        <w:rPr>
          <w:noProof/>
          <w:lang w:val="lv-LV"/>
        </w:rPr>
      </w:pPr>
      <w:r>
        <w:rPr>
          <w:noProof/>
          <w:lang w:val="lv-LV"/>
        </w:rPr>
        <w:br w:type="page"/>
      </w:r>
      <w:r>
        <w:rPr>
          <w:noProof/>
          <w:lang w:val="lv-LV"/>
        </w:rPr>
        <w:lastRenderedPageBreak/>
        <w:t>35.</w:t>
      </w:r>
      <w:r>
        <w:rPr>
          <w:noProof/>
          <w:lang w:val="lv-LV"/>
        </w:rPr>
        <w:tab/>
      </w:r>
      <w:r>
        <w:rPr>
          <w:i/>
          <w:noProof/>
          <w:lang w:val="lv-LV"/>
        </w:rPr>
        <w:t>Office of the Auditor General</w:t>
      </w:r>
    </w:p>
    <w:p w:rsidR="000D47B4" w:rsidRDefault="000D47B4" w:rsidP="000D47B4">
      <w:pPr>
        <w:ind w:left="1134"/>
        <w:rPr>
          <w:noProof/>
          <w:lang w:val="lv-LV"/>
        </w:rPr>
      </w:pPr>
    </w:p>
    <w:p w:rsidR="000D47B4" w:rsidRDefault="000D47B4" w:rsidP="000D47B4">
      <w:pPr>
        <w:ind w:left="1134"/>
        <w:rPr>
          <w:noProof/>
          <w:lang w:val="lv-LV"/>
        </w:rPr>
      </w:pPr>
      <w:r>
        <w:rPr>
          <w:noProof/>
          <w:lang w:val="lv-LV"/>
        </w:rPr>
        <w:t>36.</w:t>
      </w:r>
      <w:r>
        <w:rPr>
          <w:noProof/>
          <w:lang w:val="lv-LV"/>
        </w:rPr>
        <w:tab/>
      </w:r>
      <w:r>
        <w:rPr>
          <w:i/>
          <w:noProof/>
          <w:lang w:val="lv-LV"/>
        </w:rPr>
        <w:t>Office of the Commissioner of Official Languages</w:t>
      </w:r>
    </w:p>
    <w:p w:rsidR="000D47B4" w:rsidRDefault="000D47B4" w:rsidP="000D47B4">
      <w:pPr>
        <w:ind w:left="1134"/>
        <w:rPr>
          <w:noProof/>
          <w:lang w:val="lv-LV"/>
        </w:rPr>
      </w:pPr>
    </w:p>
    <w:p w:rsidR="000D47B4" w:rsidRDefault="000D47B4" w:rsidP="000D47B4">
      <w:pPr>
        <w:ind w:left="1134"/>
        <w:rPr>
          <w:noProof/>
          <w:lang w:val="lv-LV"/>
        </w:rPr>
      </w:pPr>
      <w:r>
        <w:rPr>
          <w:noProof/>
          <w:lang w:val="lv-LV"/>
        </w:rPr>
        <w:t>37.</w:t>
      </w:r>
      <w:r>
        <w:rPr>
          <w:noProof/>
          <w:lang w:val="lv-LV"/>
        </w:rPr>
        <w:tab/>
      </w:r>
      <w:r>
        <w:rPr>
          <w:i/>
          <w:noProof/>
          <w:lang w:val="lv-LV"/>
        </w:rPr>
        <w:t>Office of the Comptroller</w:t>
      </w:r>
    </w:p>
    <w:p w:rsidR="000D47B4" w:rsidRDefault="000D47B4" w:rsidP="000D47B4">
      <w:pPr>
        <w:ind w:left="1134"/>
        <w:rPr>
          <w:noProof/>
          <w:lang w:val="lv-LV"/>
        </w:rPr>
      </w:pPr>
    </w:p>
    <w:p w:rsidR="000D47B4" w:rsidRDefault="000D47B4" w:rsidP="000D47B4">
      <w:pPr>
        <w:ind w:left="1134"/>
        <w:rPr>
          <w:noProof/>
          <w:lang w:val="lv-LV"/>
        </w:rPr>
      </w:pPr>
      <w:r>
        <w:rPr>
          <w:noProof/>
          <w:lang w:val="lv-LV"/>
        </w:rPr>
        <w:t>38.</w:t>
      </w:r>
      <w:r>
        <w:rPr>
          <w:noProof/>
          <w:lang w:val="lv-LV"/>
        </w:rPr>
        <w:tab/>
      </w:r>
      <w:r>
        <w:rPr>
          <w:i/>
          <w:noProof/>
          <w:lang w:val="lv-LV"/>
        </w:rPr>
        <w:t>Office of the Consumer Advocate for Insurance</w:t>
      </w:r>
    </w:p>
    <w:p w:rsidR="000D47B4" w:rsidRDefault="000D47B4" w:rsidP="000D47B4">
      <w:pPr>
        <w:ind w:left="1134"/>
        <w:rPr>
          <w:noProof/>
          <w:lang w:val="lv-LV"/>
        </w:rPr>
      </w:pPr>
    </w:p>
    <w:p w:rsidR="000D47B4" w:rsidRDefault="000D47B4" w:rsidP="000D47B4">
      <w:pPr>
        <w:ind w:left="1134"/>
        <w:rPr>
          <w:noProof/>
          <w:lang w:val="lv-LV"/>
        </w:rPr>
      </w:pPr>
      <w:r>
        <w:rPr>
          <w:noProof/>
          <w:lang w:val="lv-LV"/>
        </w:rPr>
        <w:t>39.</w:t>
      </w:r>
      <w:r>
        <w:rPr>
          <w:noProof/>
          <w:lang w:val="lv-LV"/>
        </w:rPr>
        <w:tab/>
      </w:r>
      <w:r>
        <w:rPr>
          <w:i/>
          <w:noProof/>
          <w:lang w:val="lv-LV"/>
        </w:rPr>
        <w:t>Office of the Leader of the Opposition</w:t>
      </w:r>
    </w:p>
    <w:p w:rsidR="000D47B4" w:rsidRDefault="000D47B4" w:rsidP="000D47B4">
      <w:pPr>
        <w:ind w:left="1134"/>
        <w:rPr>
          <w:noProof/>
          <w:lang w:val="lv-LV"/>
        </w:rPr>
      </w:pPr>
    </w:p>
    <w:p w:rsidR="000D47B4" w:rsidRDefault="000D47B4" w:rsidP="000D47B4">
      <w:pPr>
        <w:ind w:left="1134"/>
        <w:rPr>
          <w:noProof/>
          <w:lang w:val="lv-LV"/>
        </w:rPr>
      </w:pPr>
      <w:r>
        <w:rPr>
          <w:noProof/>
          <w:lang w:val="lv-LV"/>
        </w:rPr>
        <w:t>40.</w:t>
      </w:r>
      <w:r>
        <w:rPr>
          <w:noProof/>
          <w:lang w:val="lv-LV"/>
        </w:rPr>
        <w:tab/>
      </w:r>
      <w:r>
        <w:rPr>
          <w:i/>
          <w:noProof/>
          <w:lang w:val="lv-LV"/>
        </w:rPr>
        <w:t>Office of the Lieutenant-Governor</w:t>
      </w:r>
    </w:p>
    <w:p w:rsidR="000D47B4" w:rsidRDefault="000D47B4" w:rsidP="000D47B4">
      <w:pPr>
        <w:ind w:left="1134"/>
        <w:rPr>
          <w:noProof/>
          <w:lang w:val="lv-LV"/>
        </w:rPr>
      </w:pPr>
    </w:p>
    <w:p w:rsidR="000D47B4" w:rsidRDefault="000D47B4" w:rsidP="000D47B4">
      <w:pPr>
        <w:ind w:left="1134"/>
        <w:rPr>
          <w:noProof/>
          <w:lang w:val="lv-LV"/>
        </w:rPr>
      </w:pPr>
      <w:r>
        <w:rPr>
          <w:noProof/>
          <w:lang w:val="lv-LV"/>
        </w:rPr>
        <w:t>41.</w:t>
      </w:r>
      <w:r>
        <w:rPr>
          <w:noProof/>
          <w:lang w:val="lv-LV"/>
        </w:rPr>
        <w:tab/>
      </w:r>
      <w:r>
        <w:rPr>
          <w:i/>
          <w:noProof/>
          <w:lang w:val="lv-LV"/>
        </w:rPr>
        <w:t>Office of the Premier</w:t>
      </w:r>
    </w:p>
    <w:p w:rsidR="000D47B4" w:rsidRDefault="000D47B4" w:rsidP="000D47B4">
      <w:pPr>
        <w:ind w:left="1134"/>
        <w:rPr>
          <w:noProof/>
          <w:lang w:val="lv-LV"/>
        </w:rPr>
      </w:pPr>
    </w:p>
    <w:p w:rsidR="000D47B4" w:rsidRDefault="000D47B4" w:rsidP="000D47B4">
      <w:pPr>
        <w:ind w:left="1134"/>
        <w:rPr>
          <w:noProof/>
          <w:lang w:val="lv-LV"/>
        </w:rPr>
      </w:pPr>
      <w:r>
        <w:rPr>
          <w:noProof/>
          <w:lang w:val="lv-LV"/>
        </w:rPr>
        <w:t>42.</w:t>
      </w:r>
      <w:r>
        <w:rPr>
          <w:noProof/>
          <w:lang w:val="lv-LV"/>
        </w:rPr>
        <w:tab/>
      </w:r>
      <w:r>
        <w:rPr>
          <w:i/>
          <w:noProof/>
          <w:lang w:val="lv-LV"/>
        </w:rPr>
        <w:t>Office of the Public Trustee</w:t>
      </w:r>
    </w:p>
    <w:p w:rsidR="000D47B4" w:rsidRDefault="000D47B4" w:rsidP="000D47B4">
      <w:pPr>
        <w:ind w:left="1134"/>
        <w:rPr>
          <w:noProof/>
          <w:lang w:val="lv-LV"/>
        </w:rPr>
      </w:pPr>
    </w:p>
    <w:p w:rsidR="000D47B4" w:rsidRDefault="000D47B4" w:rsidP="000D47B4">
      <w:pPr>
        <w:ind w:left="1134"/>
        <w:rPr>
          <w:noProof/>
          <w:lang w:val="lv-LV"/>
        </w:rPr>
      </w:pPr>
      <w:r>
        <w:rPr>
          <w:noProof/>
          <w:lang w:val="lv-LV"/>
        </w:rPr>
        <w:t>43.</w:t>
      </w:r>
      <w:r>
        <w:rPr>
          <w:noProof/>
          <w:lang w:val="lv-LV"/>
        </w:rPr>
        <w:tab/>
      </w:r>
      <w:r>
        <w:rPr>
          <w:i/>
          <w:noProof/>
          <w:lang w:val="lv-LV"/>
        </w:rPr>
        <w:t>Ombudsman</w:t>
      </w:r>
    </w:p>
    <w:p w:rsidR="000D47B4" w:rsidRDefault="000D47B4" w:rsidP="000D47B4">
      <w:pPr>
        <w:ind w:left="1134"/>
        <w:rPr>
          <w:noProof/>
          <w:lang w:val="lv-LV"/>
        </w:rPr>
      </w:pPr>
    </w:p>
    <w:p w:rsidR="000D47B4" w:rsidRDefault="000D47B4" w:rsidP="000D47B4">
      <w:pPr>
        <w:ind w:left="1134"/>
        <w:rPr>
          <w:noProof/>
          <w:lang w:val="lv-LV"/>
        </w:rPr>
      </w:pPr>
      <w:r>
        <w:rPr>
          <w:noProof/>
          <w:lang w:val="lv-LV"/>
        </w:rPr>
        <w:t>44.</w:t>
      </w:r>
      <w:r>
        <w:rPr>
          <w:noProof/>
          <w:lang w:val="lv-LV"/>
        </w:rPr>
        <w:tab/>
      </w:r>
      <w:r>
        <w:rPr>
          <w:i/>
          <w:noProof/>
          <w:lang w:val="lv-LV"/>
        </w:rPr>
        <w:t>Population Growth Secretariat</w:t>
      </w:r>
    </w:p>
    <w:p w:rsidR="000D47B4" w:rsidRDefault="000D47B4" w:rsidP="000D47B4">
      <w:pPr>
        <w:ind w:left="1134"/>
        <w:rPr>
          <w:noProof/>
          <w:lang w:val="lv-LV"/>
        </w:rPr>
      </w:pPr>
    </w:p>
    <w:p w:rsidR="000D47B4" w:rsidRDefault="000D47B4" w:rsidP="000D47B4">
      <w:pPr>
        <w:ind w:left="1134"/>
        <w:rPr>
          <w:noProof/>
          <w:lang w:val="lv-LV"/>
        </w:rPr>
      </w:pPr>
      <w:r>
        <w:rPr>
          <w:noProof/>
          <w:lang w:val="lv-LV"/>
        </w:rPr>
        <w:t>45.</w:t>
      </w:r>
      <w:r>
        <w:rPr>
          <w:noProof/>
          <w:lang w:val="lv-LV"/>
        </w:rPr>
        <w:tab/>
      </w:r>
      <w:r>
        <w:rPr>
          <w:i/>
          <w:noProof/>
          <w:lang w:val="lv-LV"/>
        </w:rPr>
        <w:t>Post-Secondary Education, Training and Labour</w:t>
      </w:r>
    </w:p>
    <w:p w:rsidR="000D47B4" w:rsidRDefault="000D47B4" w:rsidP="000D47B4">
      <w:pPr>
        <w:ind w:left="1134"/>
        <w:rPr>
          <w:noProof/>
          <w:lang w:val="lv-LV"/>
        </w:rPr>
      </w:pPr>
    </w:p>
    <w:p w:rsidR="000D47B4" w:rsidRDefault="000D47B4" w:rsidP="000D47B4">
      <w:pPr>
        <w:ind w:left="1134"/>
        <w:rPr>
          <w:noProof/>
          <w:lang w:val="lv-LV"/>
        </w:rPr>
      </w:pPr>
      <w:r>
        <w:rPr>
          <w:noProof/>
          <w:lang w:val="lv-LV"/>
        </w:rPr>
        <w:t>46.</w:t>
      </w:r>
      <w:r>
        <w:rPr>
          <w:noProof/>
          <w:lang w:val="lv-LV"/>
        </w:rPr>
        <w:tab/>
      </w:r>
      <w:r>
        <w:rPr>
          <w:i/>
          <w:noProof/>
          <w:lang w:val="lv-LV"/>
        </w:rPr>
        <w:t>Premier's Council on the Status of Disabled Persons</w:t>
      </w:r>
    </w:p>
    <w:p w:rsidR="000D47B4" w:rsidRDefault="000D47B4" w:rsidP="000D47B4">
      <w:pPr>
        <w:ind w:left="1134"/>
        <w:rPr>
          <w:noProof/>
          <w:lang w:val="lv-LV"/>
        </w:rPr>
      </w:pPr>
    </w:p>
    <w:p w:rsidR="000D47B4" w:rsidRDefault="000D47B4" w:rsidP="000D47B4">
      <w:pPr>
        <w:ind w:left="1134"/>
        <w:rPr>
          <w:noProof/>
          <w:lang w:val="lv-LV"/>
        </w:rPr>
      </w:pPr>
      <w:r>
        <w:rPr>
          <w:noProof/>
          <w:lang w:val="lv-LV"/>
        </w:rPr>
        <w:t>47.</w:t>
      </w:r>
      <w:r>
        <w:rPr>
          <w:noProof/>
          <w:lang w:val="lv-LV"/>
        </w:rPr>
        <w:tab/>
      </w:r>
      <w:r>
        <w:rPr>
          <w:i/>
          <w:noProof/>
          <w:lang w:val="lv-LV"/>
        </w:rPr>
        <w:t>Public Safety</w:t>
      </w:r>
    </w:p>
    <w:p w:rsidR="000D47B4" w:rsidRDefault="000D47B4" w:rsidP="000D47B4">
      <w:pPr>
        <w:ind w:left="1134"/>
        <w:rPr>
          <w:noProof/>
          <w:lang w:val="lv-LV"/>
        </w:rPr>
      </w:pPr>
    </w:p>
    <w:p w:rsidR="000D47B4" w:rsidRDefault="000D47B4" w:rsidP="000D47B4">
      <w:pPr>
        <w:ind w:left="1134"/>
        <w:rPr>
          <w:noProof/>
          <w:lang w:val="lv-LV"/>
        </w:rPr>
      </w:pPr>
      <w:r>
        <w:rPr>
          <w:noProof/>
          <w:lang w:val="lv-LV"/>
        </w:rPr>
        <w:t>48.</w:t>
      </w:r>
      <w:r>
        <w:rPr>
          <w:noProof/>
          <w:lang w:val="lv-LV"/>
        </w:rPr>
        <w:tab/>
      </w:r>
      <w:r>
        <w:rPr>
          <w:i/>
          <w:noProof/>
          <w:lang w:val="lv-LV"/>
        </w:rPr>
        <w:t>Vitalité (Regional Health Authority)</w:t>
      </w:r>
    </w:p>
    <w:p w:rsidR="000D47B4" w:rsidRDefault="000D47B4" w:rsidP="000D47B4">
      <w:pPr>
        <w:ind w:left="1134"/>
        <w:rPr>
          <w:noProof/>
          <w:lang w:val="lv-LV"/>
        </w:rPr>
      </w:pPr>
    </w:p>
    <w:p w:rsidR="000D47B4" w:rsidRDefault="000D47B4" w:rsidP="000D47B4">
      <w:pPr>
        <w:ind w:left="1134"/>
        <w:rPr>
          <w:noProof/>
          <w:lang w:val="lv-LV"/>
        </w:rPr>
      </w:pPr>
      <w:r>
        <w:rPr>
          <w:noProof/>
          <w:lang w:val="lv-LV"/>
        </w:rPr>
        <w:br w:type="page"/>
      </w:r>
      <w:r>
        <w:rPr>
          <w:noProof/>
          <w:lang w:val="lv-LV"/>
        </w:rPr>
        <w:lastRenderedPageBreak/>
        <w:t>49.</w:t>
      </w:r>
      <w:r>
        <w:rPr>
          <w:noProof/>
          <w:lang w:val="lv-LV"/>
        </w:rPr>
        <w:tab/>
      </w:r>
      <w:r>
        <w:rPr>
          <w:i/>
          <w:noProof/>
          <w:lang w:val="lv-LV"/>
        </w:rPr>
        <w:t>Senior and Healthy Aging Secretariat</w:t>
      </w:r>
    </w:p>
    <w:p w:rsidR="000D47B4" w:rsidRDefault="000D47B4" w:rsidP="000D47B4">
      <w:pPr>
        <w:ind w:left="1134"/>
        <w:rPr>
          <w:noProof/>
          <w:lang w:val="lv-LV"/>
        </w:rPr>
      </w:pPr>
    </w:p>
    <w:p w:rsidR="000D47B4" w:rsidRDefault="000D47B4" w:rsidP="000D47B4">
      <w:pPr>
        <w:ind w:left="1134"/>
        <w:rPr>
          <w:noProof/>
          <w:lang w:val="lv-LV"/>
        </w:rPr>
      </w:pPr>
      <w:r>
        <w:rPr>
          <w:noProof/>
          <w:lang w:val="lv-LV"/>
        </w:rPr>
        <w:t>50.</w:t>
      </w:r>
      <w:r>
        <w:rPr>
          <w:noProof/>
          <w:lang w:val="lv-LV"/>
        </w:rPr>
        <w:tab/>
      </w:r>
      <w:r>
        <w:rPr>
          <w:i/>
          <w:noProof/>
          <w:lang w:val="lv-LV"/>
        </w:rPr>
        <w:t>Social Development</w:t>
      </w:r>
    </w:p>
    <w:p w:rsidR="000D47B4" w:rsidRDefault="000D47B4" w:rsidP="000D47B4">
      <w:pPr>
        <w:ind w:left="1134"/>
        <w:rPr>
          <w:noProof/>
          <w:lang w:val="lv-LV"/>
        </w:rPr>
      </w:pPr>
    </w:p>
    <w:p w:rsidR="000D47B4" w:rsidRDefault="000D47B4" w:rsidP="000D47B4">
      <w:pPr>
        <w:ind w:left="1134"/>
        <w:rPr>
          <w:noProof/>
          <w:lang w:val="lv-LV"/>
        </w:rPr>
      </w:pPr>
      <w:r>
        <w:rPr>
          <w:noProof/>
          <w:lang w:val="lv-LV"/>
        </w:rPr>
        <w:t>51.</w:t>
      </w:r>
      <w:r>
        <w:rPr>
          <w:noProof/>
          <w:lang w:val="lv-LV"/>
        </w:rPr>
        <w:tab/>
      </w:r>
      <w:r>
        <w:rPr>
          <w:i/>
          <w:noProof/>
          <w:lang w:val="lv-LV"/>
        </w:rPr>
        <w:t>Government Services</w:t>
      </w:r>
    </w:p>
    <w:p w:rsidR="000D47B4" w:rsidRDefault="000D47B4" w:rsidP="000D47B4">
      <w:pPr>
        <w:ind w:left="1134"/>
        <w:rPr>
          <w:noProof/>
          <w:lang w:val="lv-LV"/>
        </w:rPr>
      </w:pPr>
    </w:p>
    <w:p w:rsidR="000D47B4" w:rsidRDefault="000D47B4" w:rsidP="000D47B4">
      <w:pPr>
        <w:ind w:left="1134"/>
        <w:rPr>
          <w:noProof/>
          <w:lang w:val="lv-LV"/>
        </w:rPr>
      </w:pPr>
      <w:r>
        <w:rPr>
          <w:noProof/>
          <w:lang w:val="lv-LV"/>
        </w:rPr>
        <w:t>52.</w:t>
      </w:r>
      <w:r>
        <w:rPr>
          <w:noProof/>
          <w:lang w:val="lv-LV"/>
        </w:rPr>
        <w:tab/>
      </w:r>
      <w:r>
        <w:rPr>
          <w:i/>
          <w:noProof/>
          <w:lang w:val="lv-LV"/>
        </w:rPr>
        <w:t>Tourism, Heritage and Culture</w:t>
      </w:r>
      <w:r>
        <w:rPr>
          <w:noProof/>
          <w:lang w:val="lv-LV"/>
        </w:rPr>
        <w:t xml:space="preserve"> </w:t>
      </w:r>
    </w:p>
    <w:p w:rsidR="000D47B4" w:rsidRDefault="000D47B4" w:rsidP="000D47B4">
      <w:pPr>
        <w:ind w:left="1134"/>
        <w:rPr>
          <w:noProof/>
          <w:lang w:val="lv-LV"/>
        </w:rPr>
      </w:pPr>
    </w:p>
    <w:p w:rsidR="000D47B4" w:rsidRDefault="000D47B4" w:rsidP="000D47B4">
      <w:pPr>
        <w:ind w:left="1134"/>
        <w:rPr>
          <w:noProof/>
          <w:lang w:val="lv-LV"/>
        </w:rPr>
      </w:pPr>
      <w:r>
        <w:rPr>
          <w:noProof/>
          <w:lang w:val="lv-LV"/>
        </w:rPr>
        <w:t>53.</w:t>
      </w:r>
      <w:r>
        <w:rPr>
          <w:noProof/>
          <w:lang w:val="lv-LV"/>
        </w:rPr>
        <w:tab/>
      </w:r>
      <w:r>
        <w:rPr>
          <w:i/>
          <w:noProof/>
          <w:lang w:val="lv-LV"/>
        </w:rPr>
        <w:t>Transportation</w:t>
      </w:r>
    </w:p>
    <w:p w:rsidR="000D47B4" w:rsidRDefault="000D47B4" w:rsidP="000D47B4">
      <w:pPr>
        <w:ind w:left="567"/>
        <w:rPr>
          <w:noProof/>
          <w:lang w:val="lv-LV"/>
        </w:rPr>
      </w:pPr>
    </w:p>
    <w:p w:rsidR="000D47B4" w:rsidRDefault="000D47B4" w:rsidP="000D47B4">
      <w:pPr>
        <w:ind w:left="1134"/>
        <w:rPr>
          <w:noProof/>
          <w:lang w:val="lv-LV"/>
        </w:rPr>
      </w:pPr>
      <w:r>
        <w:rPr>
          <w:noProof/>
          <w:lang w:val="lv-LV"/>
        </w:rPr>
        <w:t>54.</w:t>
      </w:r>
      <w:r>
        <w:rPr>
          <w:noProof/>
          <w:lang w:val="lv-LV"/>
        </w:rPr>
        <w:tab/>
      </w:r>
      <w:r>
        <w:rPr>
          <w:i/>
          <w:noProof/>
          <w:lang w:val="lv-LV"/>
        </w:rPr>
        <w:t>Village Historique Acadien</w:t>
      </w:r>
    </w:p>
    <w:p w:rsidR="000D47B4" w:rsidRDefault="000D47B4" w:rsidP="000D47B4">
      <w:pPr>
        <w:ind w:left="1134"/>
        <w:rPr>
          <w:noProof/>
          <w:lang w:val="lv-LV"/>
        </w:rPr>
      </w:pPr>
    </w:p>
    <w:p w:rsidR="000D47B4" w:rsidRDefault="000D47B4" w:rsidP="000D47B4">
      <w:pPr>
        <w:ind w:left="1134"/>
        <w:rPr>
          <w:noProof/>
          <w:lang w:val="lv-LV"/>
        </w:rPr>
      </w:pPr>
      <w:r>
        <w:rPr>
          <w:noProof/>
          <w:lang w:val="lv-LV"/>
        </w:rPr>
        <w:t>55.</w:t>
      </w:r>
      <w:r>
        <w:rPr>
          <w:noProof/>
          <w:lang w:val="lv-LV"/>
        </w:rPr>
        <w:tab/>
      </w:r>
      <w:r>
        <w:rPr>
          <w:i/>
          <w:noProof/>
          <w:lang w:val="lv-LV"/>
        </w:rPr>
        <w:t>Workplace Health, Safety and Compensation Commission</w:t>
      </w:r>
    </w:p>
    <w:p w:rsidR="000D47B4" w:rsidRDefault="000D47B4" w:rsidP="000D47B4">
      <w:pPr>
        <w:ind w:left="1134"/>
        <w:rPr>
          <w:noProof/>
          <w:lang w:val="lv-LV"/>
        </w:rPr>
      </w:pPr>
    </w:p>
    <w:p w:rsidR="000D47B4" w:rsidRDefault="000D47B4" w:rsidP="000D47B4">
      <w:pPr>
        <w:ind w:left="567"/>
        <w:rPr>
          <w:bCs/>
          <w:noProof/>
          <w:lang w:val="lv-LV"/>
        </w:rPr>
      </w:pPr>
      <w:r>
        <w:rPr>
          <w:noProof/>
          <w:lang w:val="lv-LV"/>
        </w:rPr>
        <w:t>4.2.</w:t>
      </w:r>
      <w:r>
        <w:rPr>
          <w:noProof/>
          <w:lang w:val="lv-LV"/>
        </w:rPr>
        <w:tab/>
        <w:t xml:space="preserve">Rajonu izglītības padomes </w:t>
      </w:r>
    </w:p>
    <w:p w:rsidR="000D47B4" w:rsidRDefault="000D47B4" w:rsidP="000D47B4">
      <w:pPr>
        <w:ind w:left="1134"/>
        <w:rPr>
          <w:bCs/>
          <w:noProof/>
          <w:szCs w:val="24"/>
          <w:lang w:val="lv-LV"/>
        </w:rPr>
      </w:pPr>
    </w:p>
    <w:p w:rsidR="000D47B4" w:rsidRDefault="000D47B4" w:rsidP="000D47B4">
      <w:pPr>
        <w:ind w:left="1134"/>
        <w:rPr>
          <w:noProof/>
          <w:lang w:val="lv-LV"/>
        </w:rPr>
      </w:pPr>
      <w:r>
        <w:rPr>
          <w:noProof/>
          <w:lang w:val="lv-LV"/>
        </w:rPr>
        <w:t>1.</w:t>
      </w:r>
      <w:r>
        <w:rPr>
          <w:noProof/>
          <w:lang w:val="lv-LV"/>
        </w:rPr>
        <w:tab/>
        <w:t xml:space="preserve">Visas rajonu izglītības padomes </w:t>
      </w:r>
    </w:p>
    <w:p w:rsidR="000D47B4" w:rsidRDefault="000D47B4" w:rsidP="000D47B4">
      <w:pPr>
        <w:ind w:left="1134"/>
        <w:rPr>
          <w:bCs/>
          <w:noProof/>
          <w:szCs w:val="24"/>
          <w:u w:val="single"/>
          <w:lang w:val="lv-LV"/>
        </w:rPr>
      </w:pPr>
    </w:p>
    <w:p w:rsidR="000D47B4" w:rsidRDefault="000D47B4" w:rsidP="000D47B4">
      <w:pPr>
        <w:ind w:left="567"/>
        <w:rPr>
          <w:bCs/>
          <w:noProof/>
          <w:lang w:val="lv-LV"/>
        </w:rPr>
      </w:pPr>
      <w:r>
        <w:rPr>
          <w:noProof/>
          <w:lang w:val="lv-LV"/>
        </w:rPr>
        <w:t>4.3.</w:t>
      </w:r>
      <w:r>
        <w:rPr>
          <w:noProof/>
          <w:lang w:val="lv-LV"/>
        </w:rPr>
        <w:tab/>
        <w:t>Universitātes</w:t>
      </w:r>
    </w:p>
    <w:p w:rsidR="000D47B4" w:rsidRDefault="000D47B4" w:rsidP="000D47B4">
      <w:pPr>
        <w:ind w:left="1134"/>
        <w:rPr>
          <w:bCs/>
          <w:noProof/>
          <w:szCs w:val="24"/>
          <w:lang w:val="lv-LV"/>
        </w:rPr>
      </w:pPr>
    </w:p>
    <w:p w:rsidR="000D47B4" w:rsidRDefault="000D47B4" w:rsidP="000D47B4">
      <w:pPr>
        <w:ind w:left="1134"/>
        <w:rPr>
          <w:noProof/>
          <w:lang w:val="lv-LV"/>
        </w:rPr>
      </w:pPr>
      <w:r>
        <w:rPr>
          <w:noProof/>
          <w:lang w:val="lv-LV"/>
        </w:rPr>
        <w:t>1.</w:t>
      </w:r>
      <w:r>
        <w:rPr>
          <w:noProof/>
          <w:lang w:val="lv-LV"/>
        </w:rPr>
        <w:tab/>
      </w:r>
      <w:r>
        <w:rPr>
          <w:i/>
          <w:noProof/>
          <w:lang w:val="lv-LV"/>
        </w:rPr>
        <w:t>Mount Allison University</w:t>
      </w:r>
    </w:p>
    <w:p w:rsidR="000D47B4" w:rsidRDefault="000D47B4" w:rsidP="000D47B4">
      <w:pPr>
        <w:ind w:left="1134"/>
        <w:rPr>
          <w:noProof/>
          <w:lang w:val="lv-LV"/>
        </w:rPr>
      </w:pPr>
    </w:p>
    <w:p w:rsidR="000D47B4" w:rsidRDefault="000D47B4" w:rsidP="000D47B4">
      <w:pPr>
        <w:ind w:left="1134"/>
        <w:rPr>
          <w:noProof/>
          <w:lang w:val="lv-LV"/>
        </w:rPr>
      </w:pPr>
      <w:r>
        <w:rPr>
          <w:noProof/>
          <w:lang w:val="lv-LV"/>
        </w:rPr>
        <w:t>2.</w:t>
      </w:r>
      <w:r>
        <w:rPr>
          <w:noProof/>
          <w:lang w:val="lv-LV"/>
        </w:rPr>
        <w:tab/>
      </w:r>
      <w:r>
        <w:rPr>
          <w:i/>
          <w:noProof/>
          <w:lang w:val="lv-LV"/>
        </w:rPr>
        <w:t>St. Thomas' University</w:t>
      </w:r>
    </w:p>
    <w:p w:rsidR="000D47B4" w:rsidRDefault="000D47B4" w:rsidP="000D47B4">
      <w:pPr>
        <w:ind w:left="1134"/>
        <w:rPr>
          <w:noProof/>
          <w:lang w:val="lv-LV"/>
        </w:rPr>
      </w:pPr>
    </w:p>
    <w:p w:rsidR="000D47B4" w:rsidRDefault="000D47B4" w:rsidP="000D47B4">
      <w:pPr>
        <w:ind w:left="1134"/>
        <w:rPr>
          <w:noProof/>
          <w:lang w:val="lv-LV"/>
        </w:rPr>
      </w:pPr>
      <w:r>
        <w:rPr>
          <w:noProof/>
          <w:lang w:val="lv-LV"/>
        </w:rPr>
        <w:t>3.</w:t>
      </w:r>
      <w:r>
        <w:rPr>
          <w:noProof/>
          <w:lang w:val="lv-LV"/>
        </w:rPr>
        <w:tab/>
      </w:r>
      <w:r>
        <w:rPr>
          <w:i/>
          <w:noProof/>
          <w:lang w:val="lv-LV"/>
        </w:rPr>
        <w:t>Université de Moncton</w:t>
      </w:r>
    </w:p>
    <w:p w:rsidR="000D47B4" w:rsidRDefault="000D47B4" w:rsidP="000D47B4">
      <w:pPr>
        <w:ind w:left="1134"/>
        <w:rPr>
          <w:noProof/>
          <w:lang w:val="lv-LV"/>
        </w:rPr>
      </w:pPr>
    </w:p>
    <w:p w:rsidR="000D47B4" w:rsidRDefault="000D47B4" w:rsidP="000D47B4">
      <w:pPr>
        <w:ind w:left="1134"/>
        <w:rPr>
          <w:noProof/>
          <w:lang w:val="lv-LV"/>
        </w:rPr>
      </w:pPr>
      <w:r>
        <w:rPr>
          <w:noProof/>
          <w:lang w:val="lv-LV"/>
        </w:rPr>
        <w:t>4.</w:t>
      </w:r>
      <w:r>
        <w:rPr>
          <w:noProof/>
          <w:lang w:val="lv-LV"/>
        </w:rPr>
        <w:tab/>
      </w:r>
      <w:r>
        <w:rPr>
          <w:i/>
          <w:noProof/>
          <w:lang w:val="lv-LV"/>
        </w:rPr>
        <w:t>The University of New Brunswick</w:t>
      </w:r>
      <w:r>
        <w:rPr>
          <w:noProof/>
          <w:lang w:val="lv-LV"/>
        </w:rPr>
        <w:t xml:space="preserve"> </w:t>
      </w:r>
    </w:p>
    <w:p w:rsidR="000D47B4" w:rsidRDefault="000D47B4" w:rsidP="000D47B4">
      <w:pPr>
        <w:ind w:left="1134"/>
        <w:rPr>
          <w:noProof/>
          <w:lang w:val="lv-LV"/>
        </w:rPr>
      </w:pPr>
    </w:p>
    <w:p w:rsidR="000D47B4" w:rsidRDefault="000D47B4" w:rsidP="000D47B4">
      <w:pPr>
        <w:ind w:left="567"/>
        <w:rPr>
          <w:bCs/>
          <w:noProof/>
          <w:lang w:val="lv-LV"/>
        </w:rPr>
      </w:pPr>
      <w:r>
        <w:rPr>
          <w:noProof/>
          <w:lang w:val="lv-LV"/>
        </w:rPr>
        <w:br w:type="page"/>
      </w:r>
      <w:r>
        <w:rPr>
          <w:noProof/>
          <w:lang w:val="lv-LV"/>
        </w:rPr>
        <w:lastRenderedPageBreak/>
        <w:t>4.4.</w:t>
      </w:r>
      <w:r>
        <w:rPr>
          <w:noProof/>
          <w:lang w:val="lv-LV"/>
        </w:rPr>
        <w:tab/>
        <w:t>Kopienu koledžas</w:t>
      </w:r>
    </w:p>
    <w:p w:rsidR="000D47B4" w:rsidRDefault="000D47B4" w:rsidP="000D47B4">
      <w:pPr>
        <w:ind w:left="1134"/>
        <w:rPr>
          <w:bCs/>
          <w:noProof/>
          <w:szCs w:val="24"/>
          <w:lang w:val="lv-LV"/>
        </w:rPr>
      </w:pPr>
    </w:p>
    <w:p w:rsidR="000D47B4" w:rsidRDefault="000D47B4" w:rsidP="000D47B4">
      <w:pPr>
        <w:ind w:left="1134"/>
        <w:rPr>
          <w:noProof/>
          <w:lang w:val="lv-LV"/>
        </w:rPr>
      </w:pPr>
      <w:r>
        <w:rPr>
          <w:noProof/>
          <w:lang w:val="lv-LV"/>
        </w:rPr>
        <w:t>1.</w:t>
      </w:r>
      <w:r>
        <w:rPr>
          <w:noProof/>
          <w:lang w:val="lv-LV"/>
        </w:rPr>
        <w:tab/>
      </w:r>
      <w:r>
        <w:rPr>
          <w:i/>
          <w:noProof/>
          <w:lang w:val="lv-LV"/>
        </w:rPr>
        <w:t>Collège communautaire du Nouveau-Brunswick (CCNB)</w:t>
      </w:r>
    </w:p>
    <w:p w:rsidR="000D47B4" w:rsidRDefault="000D47B4" w:rsidP="000D47B4">
      <w:pPr>
        <w:ind w:left="1134"/>
        <w:rPr>
          <w:noProof/>
          <w:lang w:val="lv-LV"/>
        </w:rPr>
      </w:pPr>
    </w:p>
    <w:p w:rsidR="000D47B4" w:rsidRDefault="000D47B4" w:rsidP="000D47B4">
      <w:pPr>
        <w:ind w:left="1134"/>
        <w:rPr>
          <w:noProof/>
          <w:lang w:val="lv-LV"/>
        </w:rPr>
      </w:pPr>
      <w:r>
        <w:rPr>
          <w:noProof/>
          <w:lang w:val="lv-LV"/>
        </w:rPr>
        <w:t>2.</w:t>
      </w:r>
      <w:r>
        <w:rPr>
          <w:noProof/>
          <w:lang w:val="lv-LV"/>
        </w:rPr>
        <w:tab/>
      </w:r>
      <w:r>
        <w:rPr>
          <w:i/>
          <w:noProof/>
          <w:lang w:val="lv-LV"/>
        </w:rPr>
        <w:t>New Brunswick Community College (NBCC)</w:t>
      </w:r>
    </w:p>
    <w:p w:rsidR="000D47B4" w:rsidRDefault="000D47B4" w:rsidP="000D47B4">
      <w:pPr>
        <w:ind w:left="1134"/>
        <w:rPr>
          <w:noProof/>
          <w:lang w:val="lv-LV"/>
        </w:rPr>
      </w:pPr>
    </w:p>
    <w:p w:rsidR="000D47B4" w:rsidRDefault="000D47B4" w:rsidP="000D47B4">
      <w:pPr>
        <w:ind w:left="567"/>
        <w:rPr>
          <w:bCs/>
          <w:noProof/>
          <w:lang w:val="lv-LV"/>
        </w:rPr>
      </w:pPr>
      <w:r>
        <w:rPr>
          <w:noProof/>
          <w:lang w:val="lv-LV"/>
        </w:rPr>
        <w:t>4.5.</w:t>
      </w:r>
      <w:r>
        <w:rPr>
          <w:noProof/>
          <w:lang w:val="lv-LV"/>
        </w:rPr>
        <w:tab/>
        <w:t>Reģionālās cieto atkritumu jomas komisijas</w:t>
      </w:r>
    </w:p>
    <w:p w:rsidR="000D47B4" w:rsidRDefault="000D47B4" w:rsidP="000D47B4">
      <w:pPr>
        <w:ind w:left="1134"/>
        <w:rPr>
          <w:bCs/>
          <w:noProof/>
          <w:szCs w:val="24"/>
          <w:lang w:val="lv-LV"/>
        </w:rPr>
      </w:pPr>
    </w:p>
    <w:p w:rsidR="000D47B4" w:rsidRDefault="000D47B4" w:rsidP="000D47B4">
      <w:pPr>
        <w:ind w:left="1134"/>
        <w:rPr>
          <w:noProof/>
          <w:lang w:val="lv-LV"/>
        </w:rPr>
      </w:pPr>
      <w:r>
        <w:rPr>
          <w:noProof/>
          <w:lang w:val="lv-LV"/>
        </w:rPr>
        <w:t>1.</w:t>
      </w:r>
      <w:r>
        <w:rPr>
          <w:noProof/>
          <w:lang w:val="lv-LV"/>
        </w:rPr>
        <w:tab/>
      </w:r>
      <w:r>
        <w:rPr>
          <w:i/>
          <w:noProof/>
          <w:lang w:val="lv-LV"/>
        </w:rPr>
        <w:t>Commission de gestion déchets de Kent</w:t>
      </w:r>
    </w:p>
    <w:p w:rsidR="000D47B4" w:rsidRDefault="000D47B4" w:rsidP="000D47B4">
      <w:pPr>
        <w:ind w:left="1134"/>
        <w:rPr>
          <w:noProof/>
          <w:lang w:val="lv-LV"/>
        </w:rPr>
      </w:pPr>
    </w:p>
    <w:p w:rsidR="000D47B4" w:rsidRDefault="000D47B4" w:rsidP="000D47B4">
      <w:pPr>
        <w:ind w:left="1134"/>
        <w:rPr>
          <w:noProof/>
          <w:lang w:val="lv-LV"/>
        </w:rPr>
      </w:pPr>
      <w:r>
        <w:rPr>
          <w:noProof/>
          <w:lang w:val="lv-LV"/>
        </w:rPr>
        <w:t>2.</w:t>
      </w:r>
      <w:r>
        <w:rPr>
          <w:noProof/>
          <w:lang w:val="lv-LV"/>
        </w:rPr>
        <w:tab/>
      </w:r>
      <w:r>
        <w:rPr>
          <w:i/>
          <w:noProof/>
          <w:lang w:val="lv-LV"/>
        </w:rPr>
        <w:t>Commission de gestion des déchets solides de la Péninsule acadienne</w:t>
      </w:r>
    </w:p>
    <w:p w:rsidR="000D47B4" w:rsidRDefault="000D47B4" w:rsidP="000D47B4">
      <w:pPr>
        <w:ind w:left="1134"/>
        <w:rPr>
          <w:noProof/>
          <w:lang w:val="lv-LV"/>
        </w:rPr>
      </w:pPr>
    </w:p>
    <w:p w:rsidR="000D47B4" w:rsidRDefault="000D47B4" w:rsidP="000D47B4">
      <w:pPr>
        <w:ind w:left="1134"/>
        <w:rPr>
          <w:noProof/>
          <w:lang w:val="lv-LV"/>
        </w:rPr>
      </w:pPr>
      <w:r>
        <w:rPr>
          <w:noProof/>
          <w:lang w:val="lv-LV"/>
        </w:rPr>
        <w:t>3.</w:t>
      </w:r>
      <w:r>
        <w:rPr>
          <w:noProof/>
          <w:lang w:val="lv-LV"/>
        </w:rPr>
        <w:tab/>
      </w:r>
      <w:r>
        <w:rPr>
          <w:i/>
          <w:noProof/>
          <w:lang w:val="lv-LV"/>
        </w:rPr>
        <w:t>Commission des Déchets Solides / Nepisiguit-Chaleur Solid Waste Commission</w:t>
      </w:r>
    </w:p>
    <w:p w:rsidR="000D47B4" w:rsidRDefault="000D47B4" w:rsidP="000D47B4">
      <w:pPr>
        <w:ind w:left="567"/>
        <w:rPr>
          <w:noProof/>
          <w:lang w:val="lv-LV"/>
        </w:rPr>
      </w:pPr>
    </w:p>
    <w:p w:rsidR="000D47B4" w:rsidRDefault="000D47B4" w:rsidP="000D47B4">
      <w:pPr>
        <w:ind w:left="1134"/>
        <w:rPr>
          <w:noProof/>
          <w:lang w:val="lv-LV"/>
        </w:rPr>
      </w:pPr>
      <w:r>
        <w:rPr>
          <w:noProof/>
          <w:lang w:val="lv-LV"/>
        </w:rPr>
        <w:t>4.</w:t>
      </w:r>
      <w:r>
        <w:rPr>
          <w:noProof/>
          <w:lang w:val="lv-LV"/>
        </w:rPr>
        <w:tab/>
      </w:r>
      <w:r>
        <w:rPr>
          <w:i/>
          <w:noProof/>
          <w:lang w:val="lv-LV"/>
        </w:rPr>
        <w:t>Fredericton Region Solid Waste Commission</w:t>
      </w:r>
    </w:p>
    <w:p w:rsidR="000D47B4" w:rsidRDefault="000D47B4" w:rsidP="000D47B4">
      <w:pPr>
        <w:ind w:left="1134"/>
        <w:rPr>
          <w:noProof/>
          <w:lang w:val="lv-LV"/>
        </w:rPr>
      </w:pPr>
    </w:p>
    <w:p w:rsidR="000D47B4" w:rsidRDefault="000D47B4" w:rsidP="000D47B4">
      <w:pPr>
        <w:ind w:left="1134"/>
        <w:rPr>
          <w:noProof/>
          <w:lang w:val="lv-LV"/>
        </w:rPr>
      </w:pPr>
      <w:r>
        <w:rPr>
          <w:noProof/>
          <w:lang w:val="lv-LV"/>
        </w:rPr>
        <w:t>5.</w:t>
      </w:r>
      <w:r>
        <w:rPr>
          <w:noProof/>
          <w:lang w:val="lv-LV"/>
        </w:rPr>
        <w:tab/>
      </w:r>
      <w:r>
        <w:rPr>
          <w:i/>
          <w:noProof/>
          <w:lang w:val="lv-LV"/>
        </w:rPr>
        <w:t>Fundy Region Solid Waste Commission</w:t>
      </w:r>
    </w:p>
    <w:p w:rsidR="000D47B4" w:rsidRDefault="000D47B4" w:rsidP="000D47B4">
      <w:pPr>
        <w:ind w:left="1134"/>
        <w:rPr>
          <w:noProof/>
          <w:lang w:val="lv-LV"/>
        </w:rPr>
      </w:pPr>
    </w:p>
    <w:p w:rsidR="000D47B4" w:rsidRDefault="000D47B4" w:rsidP="000D47B4">
      <w:pPr>
        <w:ind w:left="1134"/>
        <w:rPr>
          <w:noProof/>
          <w:lang w:val="lv-LV"/>
        </w:rPr>
      </w:pPr>
      <w:r>
        <w:rPr>
          <w:noProof/>
          <w:lang w:val="lv-LV"/>
        </w:rPr>
        <w:t>6.</w:t>
      </w:r>
      <w:r>
        <w:rPr>
          <w:noProof/>
          <w:lang w:val="lv-LV"/>
        </w:rPr>
        <w:tab/>
      </w:r>
      <w:r>
        <w:rPr>
          <w:i/>
          <w:noProof/>
          <w:lang w:val="lv-LV"/>
        </w:rPr>
        <w:t>Kings County Region Solid Waste Commission</w:t>
      </w:r>
    </w:p>
    <w:p w:rsidR="000D47B4" w:rsidRDefault="000D47B4" w:rsidP="000D47B4">
      <w:pPr>
        <w:ind w:left="1134"/>
        <w:rPr>
          <w:noProof/>
          <w:lang w:val="lv-LV"/>
        </w:rPr>
      </w:pPr>
    </w:p>
    <w:p w:rsidR="000D47B4" w:rsidRDefault="000D47B4" w:rsidP="000D47B4">
      <w:pPr>
        <w:ind w:left="1134"/>
        <w:rPr>
          <w:noProof/>
          <w:lang w:val="lv-LV"/>
        </w:rPr>
      </w:pPr>
      <w:r>
        <w:rPr>
          <w:noProof/>
          <w:lang w:val="lv-LV"/>
        </w:rPr>
        <w:t>7.</w:t>
      </w:r>
      <w:r>
        <w:rPr>
          <w:noProof/>
          <w:lang w:val="lv-LV"/>
        </w:rPr>
        <w:tab/>
      </w:r>
      <w:r>
        <w:rPr>
          <w:i/>
          <w:noProof/>
          <w:lang w:val="lv-LV"/>
        </w:rPr>
        <w:t>La Commission de gestion enviro ressources du Nord-Ouest</w:t>
      </w:r>
    </w:p>
    <w:p w:rsidR="000D47B4" w:rsidRDefault="000D47B4" w:rsidP="000D47B4">
      <w:pPr>
        <w:ind w:left="1134"/>
        <w:rPr>
          <w:noProof/>
          <w:lang w:val="lv-LV"/>
        </w:rPr>
      </w:pPr>
    </w:p>
    <w:p w:rsidR="000D47B4" w:rsidRDefault="000D47B4" w:rsidP="000D47B4">
      <w:pPr>
        <w:ind w:left="1134"/>
        <w:rPr>
          <w:noProof/>
          <w:lang w:val="lv-LV"/>
        </w:rPr>
      </w:pPr>
      <w:r>
        <w:rPr>
          <w:noProof/>
          <w:lang w:val="lv-LV"/>
        </w:rPr>
        <w:t>8.</w:t>
      </w:r>
      <w:r>
        <w:rPr>
          <w:noProof/>
          <w:lang w:val="lv-LV"/>
        </w:rPr>
        <w:tab/>
      </w:r>
      <w:r>
        <w:rPr>
          <w:i/>
          <w:noProof/>
          <w:lang w:val="lv-LV"/>
        </w:rPr>
        <w:t>Northumberland Solid Waste Commission</w:t>
      </w:r>
    </w:p>
    <w:p w:rsidR="000D47B4" w:rsidRDefault="000D47B4" w:rsidP="000D47B4">
      <w:pPr>
        <w:ind w:left="1134"/>
        <w:rPr>
          <w:noProof/>
          <w:lang w:val="lv-LV"/>
        </w:rPr>
      </w:pPr>
    </w:p>
    <w:p w:rsidR="000D47B4" w:rsidRDefault="000D47B4" w:rsidP="000D47B4">
      <w:pPr>
        <w:ind w:left="1134"/>
        <w:rPr>
          <w:noProof/>
          <w:lang w:val="lv-LV"/>
        </w:rPr>
      </w:pPr>
      <w:r>
        <w:rPr>
          <w:noProof/>
          <w:lang w:val="lv-LV"/>
        </w:rPr>
        <w:t>9.</w:t>
      </w:r>
      <w:r>
        <w:rPr>
          <w:noProof/>
          <w:lang w:val="lv-LV"/>
        </w:rPr>
        <w:tab/>
      </w:r>
      <w:r>
        <w:rPr>
          <w:i/>
          <w:noProof/>
          <w:lang w:val="lv-LV"/>
        </w:rPr>
        <w:t>Restigouche Solid Waste Corporation</w:t>
      </w:r>
      <w:r>
        <w:rPr>
          <w:noProof/>
          <w:lang w:val="lv-LV"/>
        </w:rPr>
        <w:t xml:space="preserve"> </w:t>
      </w:r>
    </w:p>
    <w:p w:rsidR="000D47B4" w:rsidRDefault="000D47B4" w:rsidP="000D47B4">
      <w:pPr>
        <w:ind w:left="1134"/>
        <w:rPr>
          <w:noProof/>
          <w:lang w:val="lv-LV"/>
        </w:rPr>
      </w:pPr>
    </w:p>
    <w:p w:rsidR="000D47B4" w:rsidRDefault="000D47B4" w:rsidP="000D47B4">
      <w:pPr>
        <w:ind w:left="1134"/>
        <w:rPr>
          <w:noProof/>
          <w:lang w:val="lv-LV"/>
        </w:rPr>
      </w:pPr>
      <w:r>
        <w:rPr>
          <w:noProof/>
          <w:lang w:val="lv-LV"/>
        </w:rPr>
        <w:br w:type="page"/>
      </w:r>
      <w:r>
        <w:rPr>
          <w:noProof/>
          <w:lang w:val="lv-LV"/>
        </w:rPr>
        <w:lastRenderedPageBreak/>
        <w:t>10.</w:t>
      </w:r>
      <w:r>
        <w:rPr>
          <w:noProof/>
          <w:lang w:val="lv-LV"/>
        </w:rPr>
        <w:tab/>
      </w:r>
      <w:r>
        <w:rPr>
          <w:i/>
          <w:noProof/>
          <w:lang w:val="lv-LV"/>
        </w:rPr>
        <w:t>Southwest Solid Waste Commission</w:t>
      </w:r>
    </w:p>
    <w:p w:rsidR="000D47B4" w:rsidRDefault="000D47B4" w:rsidP="000D47B4">
      <w:pPr>
        <w:ind w:left="1134"/>
        <w:rPr>
          <w:noProof/>
          <w:lang w:val="lv-LV"/>
        </w:rPr>
      </w:pPr>
    </w:p>
    <w:p w:rsidR="000D47B4" w:rsidRDefault="000D47B4" w:rsidP="000D47B4">
      <w:pPr>
        <w:ind w:left="1134"/>
        <w:rPr>
          <w:noProof/>
          <w:lang w:val="lv-LV"/>
        </w:rPr>
      </w:pPr>
      <w:r>
        <w:rPr>
          <w:noProof/>
          <w:lang w:val="lv-LV"/>
        </w:rPr>
        <w:t>11.</w:t>
      </w:r>
      <w:r>
        <w:rPr>
          <w:noProof/>
          <w:lang w:val="lv-LV"/>
        </w:rPr>
        <w:tab/>
      </w:r>
      <w:r>
        <w:rPr>
          <w:i/>
          <w:noProof/>
          <w:lang w:val="lv-LV"/>
        </w:rPr>
        <w:t>Valley Solid Waste Commission</w:t>
      </w:r>
    </w:p>
    <w:p w:rsidR="000D47B4" w:rsidRDefault="000D47B4" w:rsidP="000D47B4">
      <w:pPr>
        <w:ind w:left="1134"/>
        <w:rPr>
          <w:noProof/>
          <w:lang w:val="lv-LV"/>
        </w:rPr>
      </w:pPr>
    </w:p>
    <w:p w:rsidR="000D47B4" w:rsidRDefault="000D47B4" w:rsidP="000D47B4">
      <w:pPr>
        <w:ind w:left="1134"/>
        <w:rPr>
          <w:noProof/>
          <w:lang w:val="lv-LV"/>
        </w:rPr>
      </w:pPr>
      <w:r>
        <w:rPr>
          <w:noProof/>
          <w:lang w:val="lv-LV"/>
        </w:rPr>
        <w:t>12.</w:t>
      </w:r>
      <w:r>
        <w:rPr>
          <w:noProof/>
          <w:lang w:val="lv-LV"/>
        </w:rPr>
        <w:tab/>
      </w:r>
      <w:r>
        <w:rPr>
          <w:i/>
          <w:noProof/>
          <w:lang w:val="lv-LV"/>
        </w:rPr>
        <w:t>Westmorland-Albert Solid Waste Corporation</w:t>
      </w:r>
    </w:p>
    <w:p w:rsidR="000D47B4" w:rsidRDefault="000D47B4" w:rsidP="000D47B4">
      <w:pPr>
        <w:ind w:left="567"/>
        <w:rPr>
          <w:bCs/>
          <w:noProof/>
          <w:szCs w:val="24"/>
          <w:lang w:val="lv-LV"/>
        </w:rPr>
      </w:pPr>
    </w:p>
    <w:p w:rsidR="000D47B4" w:rsidRDefault="000D47B4" w:rsidP="000D47B4">
      <w:pPr>
        <w:ind w:left="567"/>
        <w:rPr>
          <w:bCs/>
          <w:noProof/>
          <w:szCs w:val="24"/>
          <w:lang w:val="lv-LV"/>
        </w:rPr>
      </w:pPr>
      <w:r>
        <w:rPr>
          <w:noProof/>
          <w:lang w:val="lv-LV"/>
        </w:rPr>
        <w:t>4.6.</w:t>
      </w:r>
      <w:r>
        <w:rPr>
          <w:noProof/>
          <w:lang w:val="lv-LV"/>
        </w:rPr>
        <w:tab/>
        <w:t xml:space="preserve">Notekūdeņu jomas komisijas </w:t>
      </w:r>
    </w:p>
    <w:p w:rsidR="000D47B4" w:rsidRDefault="000D47B4" w:rsidP="000D47B4">
      <w:pPr>
        <w:ind w:left="567"/>
        <w:rPr>
          <w:bCs/>
          <w:noProof/>
          <w:szCs w:val="24"/>
          <w:lang w:val="lv-LV"/>
        </w:rPr>
      </w:pPr>
    </w:p>
    <w:p w:rsidR="000D47B4" w:rsidRDefault="000D47B4" w:rsidP="000D47B4">
      <w:pPr>
        <w:ind w:left="1134"/>
        <w:rPr>
          <w:noProof/>
          <w:lang w:val="lv-LV"/>
        </w:rPr>
      </w:pPr>
      <w:r>
        <w:rPr>
          <w:noProof/>
          <w:lang w:val="lv-LV"/>
        </w:rPr>
        <w:t>1.</w:t>
      </w:r>
      <w:r>
        <w:rPr>
          <w:noProof/>
          <w:lang w:val="lv-LV"/>
        </w:rPr>
        <w:tab/>
      </w:r>
      <w:r>
        <w:rPr>
          <w:i/>
          <w:noProof/>
          <w:lang w:val="lv-LV"/>
        </w:rPr>
        <w:t>Fredericton Area Pollution Control Commission</w:t>
      </w:r>
    </w:p>
    <w:p w:rsidR="000D47B4" w:rsidRDefault="000D47B4" w:rsidP="000D47B4">
      <w:pPr>
        <w:ind w:left="1134"/>
        <w:rPr>
          <w:noProof/>
          <w:lang w:val="lv-LV"/>
        </w:rPr>
      </w:pPr>
    </w:p>
    <w:p w:rsidR="000D47B4" w:rsidRDefault="000D47B4" w:rsidP="000D47B4">
      <w:pPr>
        <w:ind w:left="1134"/>
        <w:rPr>
          <w:noProof/>
          <w:lang w:val="lv-LV"/>
        </w:rPr>
      </w:pPr>
      <w:r>
        <w:rPr>
          <w:noProof/>
          <w:lang w:val="lv-LV"/>
        </w:rPr>
        <w:t>2.</w:t>
      </w:r>
      <w:r>
        <w:rPr>
          <w:noProof/>
          <w:lang w:val="lv-LV"/>
        </w:rPr>
        <w:tab/>
      </w:r>
      <w:r>
        <w:rPr>
          <w:i/>
          <w:noProof/>
          <w:lang w:val="lv-LV"/>
        </w:rPr>
        <w:t>Greater Moncton Sewerage Commission</w:t>
      </w:r>
    </w:p>
    <w:p w:rsidR="000D47B4" w:rsidRDefault="000D47B4" w:rsidP="000D47B4">
      <w:pPr>
        <w:ind w:left="567"/>
        <w:rPr>
          <w:bCs/>
          <w:noProof/>
          <w:szCs w:val="24"/>
          <w:lang w:val="lv-LV"/>
        </w:rPr>
      </w:pPr>
    </w:p>
    <w:p w:rsidR="000D47B4" w:rsidRDefault="000D47B4" w:rsidP="000D47B4">
      <w:pPr>
        <w:ind w:left="567"/>
        <w:rPr>
          <w:bCs/>
          <w:noProof/>
          <w:szCs w:val="24"/>
          <w:lang w:val="lv-LV"/>
        </w:rPr>
      </w:pPr>
      <w:r>
        <w:rPr>
          <w:noProof/>
          <w:lang w:val="lv-LV"/>
        </w:rPr>
        <w:t>4.7.</w:t>
      </w:r>
      <w:r>
        <w:rPr>
          <w:noProof/>
          <w:lang w:val="lv-LV"/>
        </w:rPr>
        <w:tab/>
        <w:t>Pašvaldības un pašvaldību organizācijas (neietver pašvaldību enerģijas jomas subjektus)</w:t>
      </w:r>
    </w:p>
    <w:p w:rsidR="000D47B4" w:rsidRDefault="000D47B4" w:rsidP="000D47B4">
      <w:pPr>
        <w:ind w:left="567"/>
        <w:rPr>
          <w:bCs/>
          <w:noProof/>
          <w:szCs w:val="24"/>
          <w:lang w:val="lv-LV"/>
        </w:rPr>
      </w:pPr>
    </w:p>
    <w:p w:rsidR="000D47B4" w:rsidRDefault="000D47B4" w:rsidP="000D47B4">
      <w:pPr>
        <w:ind w:left="1134"/>
        <w:rPr>
          <w:noProof/>
          <w:lang w:val="lv-LV"/>
        </w:rPr>
      </w:pPr>
      <w:r>
        <w:rPr>
          <w:noProof/>
          <w:lang w:val="lv-LV"/>
        </w:rPr>
        <w:t>1.</w:t>
      </w:r>
      <w:r>
        <w:rPr>
          <w:noProof/>
          <w:lang w:val="lv-LV"/>
        </w:rPr>
        <w:tab/>
      </w:r>
      <w:r>
        <w:rPr>
          <w:i/>
          <w:noProof/>
          <w:lang w:val="lv-LV"/>
        </w:rPr>
        <w:t>City of Bathurst</w:t>
      </w:r>
    </w:p>
    <w:p w:rsidR="000D47B4" w:rsidRDefault="000D47B4" w:rsidP="000D47B4">
      <w:pPr>
        <w:ind w:left="1134"/>
        <w:rPr>
          <w:noProof/>
          <w:lang w:val="lv-LV"/>
        </w:rPr>
      </w:pPr>
    </w:p>
    <w:p w:rsidR="000D47B4" w:rsidRDefault="000D47B4" w:rsidP="000D47B4">
      <w:pPr>
        <w:ind w:left="1134"/>
        <w:rPr>
          <w:noProof/>
          <w:lang w:val="lv-LV"/>
        </w:rPr>
      </w:pPr>
      <w:r>
        <w:rPr>
          <w:noProof/>
          <w:lang w:val="lv-LV"/>
        </w:rPr>
        <w:t>2.</w:t>
      </w:r>
      <w:r>
        <w:rPr>
          <w:noProof/>
          <w:lang w:val="lv-LV"/>
        </w:rPr>
        <w:tab/>
      </w:r>
      <w:r>
        <w:rPr>
          <w:i/>
          <w:noProof/>
          <w:lang w:val="lv-LV"/>
        </w:rPr>
        <w:t>City of Campbellton</w:t>
      </w:r>
    </w:p>
    <w:p w:rsidR="000D47B4" w:rsidRDefault="000D47B4" w:rsidP="000D47B4">
      <w:pPr>
        <w:ind w:left="1134"/>
        <w:rPr>
          <w:noProof/>
          <w:lang w:val="lv-LV"/>
        </w:rPr>
      </w:pPr>
    </w:p>
    <w:p w:rsidR="000D47B4" w:rsidRDefault="000D47B4" w:rsidP="000D47B4">
      <w:pPr>
        <w:ind w:left="1134"/>
        <w:rPr>
          <w:noProof/>
          <w:lang w:val="lv-LV"/>
        </w:rPr>
      </w:pPr>
      <w:r>
        <w:rPr>
          <w:noProof/>
          <w:lang w:val="lv-LV"/>
        </w:rPr>
        <w:t>3.</w:t>
      </w:r>
      <w:r>
        <w:rPr>
          <w:noProof/>
          <w:lang w:val="lv-LV"/>
        </w:rPr>
        <w:tab/>
      </w:r>
      <w:r>
        <w:rPr>
          <w:i/>
          <w:noProof/>
          <w:lang w:val="lv-LV"/>
        </w:rPr>
        <w:t>City of Dieppe</w:t>
      </w:r>
    </w:p>
    <w:p w:rsidR="000D47B4" w:rsidRDefault="000D47B4" w:rsidP="000D47B4">
      <w:pPr>
        <w:ind w:left="567"/>
        <w:rPr>
          <w:noProof/>
          <w:lang w:val="lv-LV"/>
        </w:rPr>
      </w:pPr>
    </w:p>
    <w:p w:rsidR="000D47B4" w:rsidRDefault="000D47B4" w:rsidP="000D47B4">
      <w:pPr>
        <w:ind w:left="1134"/>
        <w:rPr>
          <w:noProof/>
          <w:lang w:val="lv-LV"/>
        </w:rPr>
      </w:pPr>
      <w:r>
        <w:rPr>
          <w:noProof/>
          <w:lang w:val="lv-LV"/>
        </w:rPr>
        <w:t>4.</w:t>
      </w:r>
      <w:r>
        <w:rPr>
          <w:noProof/>
          <w:lang w:val="lv-LV"/>
        </w:rPr>
        <w:tab/>
      </w:r>
      <w:r>
        <w:rPr>
          <w:i/>
          <w:noProof/>
          <w:lang w:val="lv-LV"/>
        </w:rPr>
        <w:t>City of Edmundston</w:t>
      </w:r>
    </w:p>
    <w:p w:rsidR="000D47B4" w:rsidRDefault="000D47B4" w:rsidP="000D47B4">
      <w:pPr>
        <w:ind w:left="1134"/>
        <w:rPr>
          <w:noProof/>
          <w:lang w:val="lv-LV"/>
        </w:rPr>
      </w:pPr>
    </w:p>
    <w:p w:rsidR="000D47B4" w:rsidRDefault="000D47B4" w:rsidP="000D47B4">
      <w:pPr>
        <w:ind w:left="1134"/>
        <w:rPr>
          <w:noProof/>
          <w:lang w:val="lv-LV"/>
        </w:rPr>
      </w:pPr>
      <w:r>
        <w:rPr>
          <w:noProof/>
          <w:lang w:val="lv-LV"/>
        </w:rPr>
        <w:t>5.</w:t>
      </w:r>
      <w:r>
        <w:rPr>
          <w:noProof/>
          <w:lang w:val="lv-LV"/>
        </w:rPr>
        <w:tab/>
      </w:r>
      <w:r>
        <w:rPr>
          <w:i/>
          <w:noProof/>
          <w:lang w:val="lv-LV"/>
        </w:rPr>
        <w:t>City of Fredericton</w:t>
      </w:r>
    </w:p>
    <w:p w:rsidR="000D47B4" w:rsidRDefault="000D47B4" w:rsidP="000D47B4">
      <w:pPr>
        <w:ind w:left="1134"/>
        <w:rPr>
          <w:noProof/>
          <w:lang w:val="lv-LV"/>
        </w:rPr>
      </w:pPr>
    </w:p>
    <w:p w:rsidR="000D47B4" w:rsidRDefault="000D47B4" w:rsidP="000D47B4">
      <w:pPr>
        <w:ind w:left="1134"/>
        <w:rPr>
          <w:noProof/>
          <w:lang w:val="lv-LV"/>
        </w:rPr>
      </w:pPr>
      <w:r>
        <w:rPr>
          <w:noProof/>
          <w:lang w:val="lv-LV"/>
        </w:rPr>
        <w:t>6.</w:t>
      </w:r>
      <w:r>
        <w:rPr>
          <w:noProof/>
          <w:lang w:val="lv-LV"/>
        </w:rPr>
        <w:tab/>
      </w:r>
      <w:r>
        <w:rPr>
          <w:i/>
          <w:noProof/>
          <w:lang w:val="lv-LV"/>
        </w:rPr>
        <w:t>City of Miramichi</w:t>
      </w:r>
    </w:p>
    <w:p w:rsidR="000D47B4" w:rsidRDefault="000D47B4" w:rsidP="000D47B4">
      <w:pPr>
        <w:ind w:left="1134"/>
        <w:rPr>
          <w:noProof/>
          <w:lang w:val="lv-LV"/>
        </w:rPr>
      </w:pPr>
    </w:p>
    <w:p w:rsidR="000D47B4" w:rsidRDefault="000D47B4" w:rsidP="000D47B4">
      <w:pPr>
        <w:ind w:left="1134"/>
        <w:rPr>
          <w:noProof/>
          <w:lang w:val="lv-LV"/>
        </w:rPr>
      </w:pPr>
      <w:r>
        <w:rPr>
          <w:noProof/>
          <w:lang w:val="lv-LV"/>
        </w:rPr>
        <w:br w:type="page"/>
      </w:r>
      <w:r>
        <w:rPr>
          <w:noProof/>
          <w:lang w:val="lv-LV"/>
        </w:rPr>
        <w:lastRenderedPageBreak/>
        <w:t>7.</w:t>
      </w:r>
      <w:r>
        <w:rPr>
          <w:noProof/>
          <w:lang w:val="lv-LV"/>
        </w:rPr>
        <w:tab/>
      </w:r>
      <w:r>
        <w:rPr>
          <w:i/>
          <w:noProof/>
          <w:lang w:val="lv-LV"/>
        </w:rPr>
        <w:t>City of Moncton</w:t>
      </w:r>
    </w:p>
    <w:p w:rsidR="000D47B4" w:rsidRDefault="000D47B4" w:rsidP="000D47B4">
      <w:pPr>
        <w:ind w:left="1134"/>
        <w:rPr>
          <w:noProof/>
          <w:lang w:val="lv-LV"/>
        </w:rPr>
      </w:pPr>
    </w:p>
    <w:p w:rsidR="000D47B4" w:rsidRDefault="000D47B4" w:rsidP="000D47B4">
      <w:pPr>
        <w:ind w:left="1134"/>
        <w:rPr>
          <w:noProof/>
          <w:lang w:val="lv-LV"/>
        </w:rPr>
      </w:pPr>
      <w:r>
        <w:rPr>
          <w:noProof/>
          <w:lang w:val="lv-LV"/>
        </w:rPr>
        <w:t>8.</w:t>
      </w:r>
      <w:r>
        <w:rPr>
          <w:noProof/>
          <w:lang w:val="lv-LV"/>
        </w:rPr>
        <w:tab/>
      </w:r>
      <w:r>
        <w:rPr>
          <w:i/>
          <w:noProof/>
          <w:lang w:val="lv-LV"/>
        </w:rPr>
        <w:t>City of Saint John</w:t>
      </w:r>
    </w:p>
    <w:p w:rsidR="000D47B4" w:rsidRDefault="000D47B4" w:rsidP="000D47B4">
      <w:pPr>
        <w:rPr>
          <w:noProof/>
          <w:lang w:val="lv-LV"/>
        </w:rPr>
      </w:pPr>
    </w:p>
    <w:p w:rsidR="000D47B4" w:rsidRDefault="000D47B4" w:rsidP="000D47B4">
      <w:pPr>
        <w:rPr>
          <w:b/>
          <w:bCs/>
          <w:noProof/>
          <w:lang w:val="lv-LV"/>
        </w:rPr>
      </w:pPr>
      <w:r>
        <w:rPr>
          <w:b/>
          <w:noProof/>
          <w:lang w:val="lv-LV"/>
        </w:rPr>
        <w:t>5.</w:t>
      </w:r>
      <w:r>
        <w:rPr>
          <w:noProof/>
          <w:lang w:val="lv-LV"/>
        </w:rPr>
        <w:tab/>
      </w:r>
      <w:r>
        <w:rPr>
          <w:b/>
          <w:noProof/>
          <w:u w:val="single"/>
          <w:lang w:val="lv-LV"/>
        </w:rPr>
        <w:t>ŅŪFAUNDLENDA UN LABRADORA</w:t>
      </w:r>
    </w:p>
    <w:p w:rsidR="000D47B4" w:rsidRDefault="000D47B4" w:rsidP="000D47B4">
      <w:pPr>
        <w:rPr>
          <w:bCs/>
          <w:noProof/>
          <w:szCs w:val="24"/>
          <w:u w:val="single"/>
          <w:lang w:val="lv-LV"/>
        </w:rPr>
      </w:pPr>
    </w:p>
    <w:p w:rsidR="000D47B4" w:rsidRDefault="000D47B4" w:rsidP="000D47B4">
      <w:pPr>
        <w:ind w:left="567"/>
        <w:rPr>
          <w:bCs/>
          <w:noProof/>
          <w:szCs w:val="24"/>
          <w:lang w:val="lv-LV"/>
        </w:rPr>
      </w:pPr>
      <w:r>
        <w:rPr>
          <w:noProof/>
          <w:lang w:val="lv-LV"/>
        </w:rPr>
        <w:t>5.1.</w:t>
      </w:r>
      <w:r>
        <w:rPr>
          <w:noProof/>
          <w:lang w:val="lv-LV"/>
        </w:rPr>
        <w:tab/>
        <w:t>Šajā pielikumā ietilpst visi turpmāk minētie:</w:t>
      </w:r>
    </w:p>
    <w:p w:rsidR="000D47B4" w:rsidRDefault="000D47B4" w:rsidP="000D47B4">
      <w:pPr>
        <w:ind w:left="567"/>
        <w:rPr>
          <w:bCs/>
          <w:noProof/>
          <w:szCs w:val="24"/>
          <w:lang w:val="lv-LV"/>
        </w:rPr>
      </w:pPr>
    </w:p>
    <w:p w:rsidR="000D47B4" w:rsidRDefault="000D47B4" w:rsidP="000D47B4">
      <w:pPr>
        <w:ind w:left="1701" w:hanging="567"/>
        <w:rPr>
          <w:noProof/>
          <w:lang w:val="lv-LV"/>
        </w:rPr>
      </w:pPr>
      <w:r>
        <w:rPr>
          <w:noProof/>
          <w:lang w:val="lv-LV"/>
        </w:rPr>
        <w:t>1.</w:t>
      </w:r>
      <w:r>
        <w:rPr>
          <w:noProof/>
          <w:lang w:val="lv-LV"/>
        </w:rPr>
        <w:tab/>
        <w:t>departamenti, pārvaldes, komisijas;</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2.</w:t>
      </w:r>
      <w:r>
        <w:rPr>
          <w:noProof/>
          <w:lang w:val="lv-LV"/>
        </w:rPr>
        <w:tab/>
        <w:t>pašvaldības, pašvaldību organizācijas un</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3.</w:t>
      </w:r>
      <w:r>
        <w:rPr>
          <w:noProof/>
          <w:lang w:val="lv-LV"/>
        </w:rPr>
        <w:tab/>
        <w:t>skolu pārvaldes un publiski finansēti akadēmiskās, veselības aprūpes un sociālo pakalpojumu jomas subjekti.</w:t>
      </w:r>
    </w:p>
    <w:p w:rsidR="000D47B4" w:rsidRDefault="000D47B4" w:rsidP="000D47B4">
      <w:pPr>
        <w:ind w:left="567"/>
        <w:rPr>
          <w:bCs/>
          <w:noProof/>
          <w:szCs w:val="24"/>
          <w:lang w:val="lv-LV"/>
        </w:rPr>
      </w:pPr>
    </w:p>
    <w:p w:rsidR="000D47B4" w:rsidRDefault="000D47B4" w:rsidP="000D47B4">
      <w:pPr>
        <w:ind w:left="567"/>
        <w:rPr>
          <w:bCs/>
          <w:noProof/>
          <w:szCs w:val="24"/>
          <w:lang w:val="lv-LV"/>
        </w:rPr>
      </w:pPr>
      <w:r>
        <w:rPr>
          <w:noProof/>
          <w:lang w:val="lv-LV"/>
        </w:rPr>
        <w:t>5.2.</w:t>
      </w:r>
      <w:r>
        <w:rPr>
          <w:noProof/>
          <w:lang w:val="lv-LV"/>
        </w:rPr>
        <w:tab/>
        <w:t>Šajā pielikumā neietilpst Likumdevēju asambleja (</w:t>
      </w:r>
      <w:r>
        <w:rPr>
          <w:i/>
          <w:noProof/>
          <w:lang w:val="lv-LV"/>
        </w:rPr>
        <w:t>Legislative Assembly</w:t>
      </w:r>
      <w:r>
        <w:rPr>
          <w:noProof/>
          <w:lang w:val="lv-LV"/>
        </w:rPr>
        <w:t>).</w:t>
      </w:r>
    </w:p>
    <w:p w:rsidR="000D47B4" w:rsidRDefault="000D47B4" w:rsidP="000D47B4">
      <w:pPr>
        <w:rPr>
          <w:bCs/>
          <w:noProof/>
          <w:szCs w:val="24"/>
          <w:lang w:val="lv-LV"/>
        </w:rPr>
      </w:pPr>
    </w:p>
    <w:p w:rsidR="000D47B4" w:rsidRDefault="000D47B4" w:rsidP="000D47B4">
      <w:pPr>
        <w:rPr>
          <w:b/>
          <w:bCs/>
          <w:noProof/>
          <w:lang w:val="lv-LV"/>
        </w:rPr>
      </w:pPr>
      <w:r>
        <w:rPr>
          <w:b/>
          <w:noProof/>
          <w:lang w:val="lv-LV"/>
        </w:rPr>
        <w:t>6.</w:t>
      </w:r>
      <w:r>
        <w:rPr>
          <w:noProof/>
          <w:lang w:val="lv-LV"/>
        </w:rPr>
        <w:tab/>
      </w:r>
      <w:r>
        <w:rPr>
          <w:b/>
          <w:noProof/>
          <w:u w:val="single"/>
          <w:lang w:val="lv-LV"/>
        </w:rPr>
        <w:t>ZIEMEĻRIETUMU TERITORIJAS</w:t>
      </w:r>
    </w:p>
    <w:p w:rsidR="000D47B4" w:rsidRDefault="000D47B4" w:rsidP="000D47B4">
      <w:pPr>
        <w:rPr>
          <w:bCs/>
          <w:noProof/>
          <w:szCs w:val="24"/>
          <w:u w:val="single"/>
          <w:lang w:val="lv-LV"/>
        </w:rPr>
      </w:pPr>
    </w:p>
    <w:p w:rsidR="000D47B4" w:rsidRDefault="000D47B4" w:rsidP="000D47B4">
      <w:pPr>
        <w:ind w:left="567"/>
        <w:rPr>
          <w:bCs/>
          <w:noProof/>
          <w:szCs w:val="24"/>
          <w:lang w:val="lv-LV"/>
        </w:rPr>
      </w:pPr>
      <w:r>
        <w:rPr>
          <w:noProof/>
          <w:lang w:val="lv-LV"/>
        </w:rPr>
        <w:t>6.1.</w:t>
      </w:r>
      <w:r>
        <w:rPr>
          <w:noProof/>
          <w:lang w:val="lv-LV"/>
        </w:rPr>
        <w:tab/>
        <w:t>Šajā pielikumā ietilpst visi turpmāk minētie:</w:t>
      </w:r>
    </w:p>
    <w:p w:rsidR="000D47B4" w:rsidRDefault="000D47B4" w:rsidP="000D47B4">
      <w:pPr>
        <w:ind w:left="567"/>
        <w:rPr>
          <w:bCs/>
          <w:noProof/>
          <w:szCs w:val="24"/>
          <w:lang w:val="lv-LV"/>
        </w:rPr>
      </w:pPr>
    </w:p>
    <w:p w:rsidR="000D47B4" w:rsidRDefault="000D47B4" w:rsidP="000D47B4">
      <w:pPr>
        <w:ind w:left="1701" w:hanging="567"/>
        <w:rPr>
          <w:noProof/>
          <w:lang w:val="lv-LV"/>
        </w:rPr>
      </w:pPr>
      <w:r>
        <w:rPr>
          <w:noProof/>
          <w:lang w:val="lv-LV"/>
        </w:rPr>
        <w:t>1.</w:t>
      </w:r>
      <w:r>
        <w:rPr>
          <w:noProof/>
          <w:lang w:val="lv-LV"/>
        </w:rPr>
        <w:tab/>
        <w:t>ministrijas, aģentūras;</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2.</w:t>
      </w:r>
      <w:r>
        <w:rPr>
          <w:noProof/>
          <w:lang w:val="lv-LV"/>
        </w:rPr>
        <w:tab/>
        <w:t>pašvaldības un</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3.</w:t>
      </w:r>
      <w:r>
        <w:rPr>
          <w:noProof/>
          <w:lang w:val="lv-LV"/>
        </w:rPr>
        <w:tab/>
        <w:t>skolu pārvaldes un publiski finansēti akadēmiskās, veselības aprūpes un sociālo pakalpojumu jomas subjekti.</w:t>
      </w:r>
    </w:p>
    <w:p w:rsidR="000D47B4" w:rsidRDefault="000D47B4" w:rsidP="000D47B4">
      <w:pPr>
        <w:ind w:left="567"/>
        <w:rPr>
          <w:noProof/>
          <w:lang w:val="lv-LV"/>
        </w:rPr>
      </w:pPr>
    </w:p>
    <w:p w:rsidR="000D47B4" w:rsidRDefault="000D47B4" w:rsidP="000D47B4">
      <w:pPr>
        <w:ind w:left="567"/>
        <w:rPr>
          <w:noProof/>
          <w:lang w:val="lv-LV"/>
        </w:rPr>
      </w:pPr>
      <w:r>
        <w:rPr>
          <w:noProof/>
          <w:lang w:val="lv-LV"/>
        </w:rPr>
        <w:t>6.2.</w:t>
      </w:r>
      <w:r>
        <w:rPr>
          <w:noProof/>
          <w:lang w:val="lv-LV"/>
        </w:rPr>
        <w:tab/>
        <w:t>Šajā pielikumā neietilpst Likumdevēju asambleja (</w:t>
      </w:r>
      <w:r>
        <w:rPr>
          <w:i/>
          <w:noProof/>
          <w:lang w:val="lv-LV"/>
        </w:rPr>
        <w:t>Legislative Assembly</w:t>
      </w:r>
      <w:r>
        <w:rPr>
          <w:noProof/>
          <w:lang w:val="lv-LV"/>
        </w:rPr>
        <w:t>).</w:t>
      </w:r>
    </w:p>
    <w:p w:rsidR="000D47B4" w:rsidRDefault="000D47B4" w:rsidP="000D47B4">
      <w:pPr>
        <w:rPr>
          <w:bCs/>
          <w:noProof/>
          <w:szCs w:val="24"/>
          <w:lang w:val="lv-LV"/>
        </w:rPr>
      </w:pPr>
    </w:p>
    <w:p w:rsidR="000D47B4" w:rsidRDefault="000D47B4" w:rsidP="000D47B4">
      <w:pPr>
        <w:rPr>
          <w:b/>
          <w:bCs/>
          <w:noProof/>
          <w:lang w:val="lv-LV"/>
        </w:rPr>
      </w:pPr>
      <w:r>
        <w:rPr>
          <w:noProof/>
          <w:lang w:val="lv-LV"/>
        </w:rPr>
        <w:br w:type="page"/>
      </w:r>
      <w:r>
        <w:rPr>
          <w:b/>
          <w:noProof/>
          <w:lang w:val="lv-LV"/>
        </w:rPr>
        <w:lastRenderedPageBreak/>
        <w:t>7.</w:t>
      </w:r>
      <w:r>
        <w:rPr>
          <w:noProof/>
          <w:lang w:val="lv-LV"/>
        </w:rPr>
        <w:tab/>
      </w:r>
      <w:r>
        <w:rPr>
          <w:b/>
          <w:noProof/>
          <w:u w:val="single"/>
          <w:lang w:val="lv-LV"/>
        </w:rPr>
        <w:t>JAUNSKOTIJA</w:t>
      </w:r>
    </w:p>
    <w:p w:rsidR="000D47B4" w:rsidRDefault="000D47B4" w:rsidP="000D47B4">
      <w:pPr>
        <w:rPr>
          <w:bCs/>
          <w:noProof/>
          <w:szCs w:val="24"/>
          <w:u w:val="single"/>
          <w:lang w:val="lv-LV"/>
        </w:rPr>
      </w:pPr>
    </w:p>
    <w:p w:rsidR="000D47B4" w:rsidRDefault="000D47B4" w:rsidP="000D47B4">
      <w:pPr>
        <w:ind w:left="1134" w:hanging="567"/>
        <w:rPr>
          <w:noProof/>
          <w:lang w:val="lv-LV"/>
        </w:rPr>
      </w:pPr>
      <w:r>
        <w:rPr>
          <w:noProof/>
          <w:lang w:val="lv-LV"/>
        </w:rPr>
        <w:t>7.1.</w:t>
      </w:r>
      <w:r>
        <w:rPr>
          <w:noProof/>
          <w:lang w:val="lv-LV"/>
        </w:rPr>
        <w:tab/>
        <w:t xml:space="preserve">Šajā pielikumā ietilpst visi publiskā sektora subjekti, kā definēts </w:t>
      </w:r>
      <w:r>
        <w:rPr>
          <w:i/>
          <w:noProof/>
          <w:lang w:val="lv-LV"/>
        </w:rPr>
        <w:t>Public Procurement Act, S.N.S.</w:t>
      </w:r>
      <w:r>
        <w:rPr>
          <w:noProof/>
          <w:lang w:val="lv-LV"/>
        </w:rPr>
        <w:t xml:space="preserve"> </w:t>
      </w:r>
      <w:r>
        <w:rPr>
          <w:i/>
          <w:noProof/>
          <w:lang w:val="lv-LV"/>
        </w:rPr>
        <w:t>2011, c. 12</w:t>
      </w:r>
      <w:r>
        <w:rPr>
          <w:noProof/>
          <w:lang w:val="lv-LV"/>
        </w:rPr>
        <w:t>, izņemot:</w:t>
      </w:r>
    </w:p>
    <w:p w:rsidR="000D47B4" w:rsidRDefault="000D47B4" w:rsidP="000D47B4">
      <w:pPr>
        <w:ind w:left="1134" w:hanging="567"/>
        <w:rPr>
          <w:bCs/>
          <w:noProof/>
          <w:color w:val="000000"/>
          <w:szCs w:val="24"/>
          <w:lang w:val="lv-LV"/>
        </w:rPr>
      </w:pPr>
    </w:p>
    <w:p w:rsidR="000D47B4" w:rsidRDefault="000D47B4" w:rsidP="000D47B4">
      <w:pPr>
        <w:ind w:left="1701" w:hanging="567"/>
        <w:rPr>
          <w:noProof/>
          <w:lang w:val="lv-LV"/>
        </w:rPr>
      </w:pPr>
      <w:r>
        <w:rPr>
          <w:noProof/>
          <w:lang w:val="lv-LV"/>
        </w:rPr>
        <w:t>1.</w:t>
      </w:r>
      <w:r>
        <w:rPr>
          <w:noProof/>
          <w:lang w:val="lv-LV"/>
        </w:rPr>
        <w:tab/>
        <w:t xml:space="preserve">tur uzskaitītas starpvaldību vai privatizētas valdības vienības, ja tās vai to kontrolpakete nepieder provincei; </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2.</w:t>
      </w:r>
      <w:r>
        <w:rPr>
          <w:noProof/>
          <w:lang w:val="lv-LV"/>
        </w:rPr>
        <w:tab/>
        <w:t xml:space="preserve">visi 19-3. pielikuma A iedaļā uzskaitītie vai aprakstītie subjekti neatkarīgi no tā, vai tie tur norādīti kā iekļauti vai kā izņēmums; </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3.</w:t>
      </w:r>
      <w:r>
        <w:rPr>
          <w:noProof/>
          <w:lang w:val="lv-LV"/>
        </w:rPr>
        <w:tab/>
        <w:t>Ārkārtas veselības aprūpes dienesti (</w:t>
      </w:r>
      <w:r>
        <w:rPr>
          <w:i/>
          <w:noProof/>
          <w:lang w:val="lv-LV"/>
        </w:rPr>
        <w:t>Department of Health</w:t>
      </w:r>
      <w:r>
        <w:rPr>
          <w:noProof/>
          <w:lang w:val="lv-LV"/>
        </w:rPr>
        <w:t xml:space="preserve"> nodaļa) – attiecībā uz iepirkumu, kas saistīts ar neatliekamo medicīnisko palīdzību uz sauszemes ārkārtas veselības aprūpes nolūkos; </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4.</w:t>
      </w:r>
      <w:r>
        <w:rPr>
          <w:noProof/>
          <w:lang w:val="lv-LV"/>
        </w:rPr>
        <w:tab/>
      </w:r>
      <w:r>
        <w:rPr>
          <w:i/>
          <w:noProof/>
          <w:lang w:val="lv-LV"/>
        </w:rPr>
        <w:t>Sydney Tar Ponds Agency</w:t>
      </w:r>
      <w:r>
        <w:rPr>
          <w:noProof/>
          <w:lang w:val="lv-LV"/>
        </w:rPr>
        <w:t>;</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5.</w:t>
      </w:r>
      <w:r>
        <w:rPr>
          <w:noProof/>
          <w:lang w:val="lv-LV"/>
        </w:rPr>
        <w:tab/>
      </w:r>
      <w:r>
        <w:rPr>
          <w:i/>
          <w:noProof/>
          <w:lang w:val="lv-LV"/>
        </w:rPr>
        <w:t>Nova Scotia Lands Inc.</w:t>
      </w:r>
      <w:r>
        <w:rPr>
          <w:noProof/>
          <w:lang w:val="lv-LV"/>
        </w:rPr>
        <w:t xml:space="preserve"> un</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6.</w:t>
      </w:r>
      <w:r>
        <w:rPr>
          <w:noProof/>
          <w:lang w:val="lv-LV"/>
        </w:rPr>
        <w:tab/>
      </w:r>
      <w:r>
        <w:rPr>
          <w:i/>
          <w:noProof/>
          <w:lang w:val="lv-LV"/>
        </w:rPr>
        <w:t>Harbourside Commercial Park</w:t>
      </w:r>
      <w:r>
        <w:rPr>
          <w:noProof/>
          <w:lang w:val="lv-LV"/>
        </w:rPr>
        <w:t>.</w:t>
      </w:r>
    </w:p>
    <w:p w:rsidR="000D47B4" w:rsidRDefault="000D47B4" w:rsidP="000D47B4">
      <w:pPr>
        <w:rPr>
          <w:bCs/>
          <w:noProof/>
          <w:szCs w:val="24"/>
          <w:lang w:val="lv-LV"/>
        </w:rPr>
      </w:pPr>
    </w:p>
    <w:p w:rsidR="000D47B4" w:rsidRDefault="000D47B4" w:rsidP="000D47B4">
      <w:pPr>
        <w:rPr>
          <w:b/>
          <w:bCs/>
          <w:noProof/>
          <w:lang w:val="lv-LV"/>
        </w:rPr>
      </w:pPr>
      <w:r>
        <w:rPr>
          <w:b/>
          <w:noProof/>
          <w:lang w:val="lv-LV"/>
        </w:rPr>
        <w:t>8.</w:t>
      </w:r>
      <w:r>
        <w:rPr>
          <w:noProof/>
          <w:lang w:val="lv-LV"/>
        </w:rPr>
        <w:tab/>
      </w:r>
      <w:r>
        <w:rPr>
          <w:b/>
          <w:noProof/>
          <w:u w:val="single"/>
          <w:lang w:val="lv-LV"/>
        </w:rPr>
        <w:t>NUNAVUTA</w:t>
      </w:r>
    </w:p>
    <w:p w:rsidR="000D47B4" w:rsidRDefault="000D47B4" w:rsidP="000D47B4">
      <w:pPr>
        <w:rPr>
          <w:bCs/>
          <w:noProof/>
          <w:szCs w:val="24"/>
          <w:u w:val="single"/>
          <w:lang w:val="lv-LV"/>
        </w:rPr>
      </w:pPr>
    </w:p>
    <w:p w:rsidR="000D47B4" w:rsidRDefault="000D47B4" w:rsidP="000D47B4">
      <w:pPr>
        <w:ind w:left="1134" w:hanging="567"/>
        <w:rPr>
          <w:noProof/>
          <w:lang w:val="lv-LV"/>
        </w:rPr>
      </w:pPr>
      <w:r>
        <w:rPr>
          <w:noProof/>
          <w:lang w:val="lv-LV"/>
        </w:rPr>
        <w:t>8.1.</w:t>
      </w:r>
      <w:r>
        <w:rPr>
          <w:noProof/>
          <w:lang w:val="lv-LV"/>
        </w:rPr>
        <w:tab/>
        <w:t>Šajā pielikumā ietilpst visi turpmāk minētie:</w:t>
      </w:r>
    </w:p>
    <w:p w:rsidR="000D47B4" w:rsidRDefault="000D47B4" w:rsidP="000D47B4">
      <w:pPr>
        <w:ind w:left="1134" w:hanging="567"/>
        <w:rPr>
          <w:bCs/>
          <w:noProof/>
          <w:szCs w:val="24"/>
          <w:lang w:val="lv-LV"/>
        </w:rPr>
      </w:pPr>
    </w:p>
    <w:p w:rsidR="000D47B4" w:rsidRDefault="000D47B4" w:rsidP="000D47B4">
      <w:pPr>
        <w:ind w:left="1701" w:hanging="567"/>
        <w:rPr>
          <w:noProof/>
          <w:lang w:val="lv-LV"/>
        </w:rPr>
      </w:pPr>
      <w:r>
        <w:rPr>
          <w:noProof/>
          <w:lang w:val="lv-LV"/>
        </w:rPr>
        <w:t>1.</w:t>
      </w:r>
      <w:r>
        <w:rPr>
          <w:noProof/>
          <w:lang w:val="lv-LV"/>
        </w:rPr>
        <w:tab/>
        <w:t>ministrijas, aģentūras;</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2.</w:t>
      </w:r>
      <w:r>
        <w:rPr>
          <w:noProof/>
          <w:lang w:val="lv-LV"/>
        </w:rPr>
        <w:tab/>
        <w:t>pašvaldības, pašvaldību organizācijas un</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br w:type="page"/>
      </w:r>
      <w:r>
        <w:rPr>
          <w:noProof/>
          <w:lang w:val="lv-LV"/>
        </w:rPr>
        <w:lastRenderedPageBreak/>
        <w:t>3.</w:t>
      </w:r>
      <w:r>
        <w:rPr>
          <w:noProof/>
          <w:lang w:val="lv-LV"/>
        </w:rPr>
        <w:tab/>
        <w:t>skolu pārvaldes un publiski finansēti akadēmiskās, veselības aprūpes un sociālo pakalpojumu jomas subjekti.</w:t>
      </w:r>
    </w:p>
    <w:p w:rsidR="000D47B4" w:rsidRDefault="000D47B4" w:rsidP="000D47B4">
      <w:pPr>
        <w:ind w:left="1134" w:hanging="567"/>
        <w:rPr>
          <w:noProof/>
          <w:lang w:val="lv-LV"/>
        </w:rPr>
      </w:pPr>
    </w:p>
    <w:p w:rsidR="000D47B4" w:rsidRDefault="000D47B4" w:rsidP="000D47B4">
      <w:pPr>
        <w:ind w:left="1134" w:hanging="567"/>
        <w:rPr>
          <w:noProof/>
          <w:lang w:val="lv-LV"/>
        </w:rPr>
      </w:pPr>
      <w:r>
        <w:rPr>
          <w:noProof/>
          <w:lang w:val="lv-LV"/>
        </w:rPr>
        <w:t>8.2.</w:t>
      </w:r>
      <w:r>
        <w:rPr>
          <w:noProof/>
          <w:lang w:val="lv-LV"/>
        </w:rPr>
        <w:tab/>
        <w:t>Šajā pielikumā neietilpst Likumdevēju asambleja (</w:t>
      </w:r>
      <w:r>
        <w:rPr>
          <w:i/>
          <w:noProof/>
          <w:lang w:val="lv-LV"/>
        </w:rPr>
        <w:t>Legislative Assembly</w:t>
      </w:r>
      <w:r>
        <w:rPr>
          <w:noProof/>
          <w:lang w:val="lv-LV"/>
        </w:rPr>
        <w:t>).</w:t>
      </w:r>
    </w:p>
    <w:p w:rsidR="000D47B4" w:rsidRDefault="000D47B4" w:rsidP="000D47B4">
      <w:pPr>
        <w:rPr>
          <w:noProof/>
          <w:lang w:val="lv-LV"/>
        </w:rPr>
      </w:pPr>
    </w:p>
    <w:p w:rsidR="000D47B4" w:rsidRDefault="000D47B4" w:rsidP="000D47B4">
      <w:pPr>
        <w:rPr>
          <w:b/>
          <w:bCs/>
          <w:noProof/>
          <w:lang w:val="lv-LV"/>
        </w:rPr>
      </w:pPr>
      <w:r>
        <w:rPr>
          <w:b/>
          <w:noProof/>
          <w:lang w:val="lv-LV"/>
        </w:rPr>
        <w:t>9.</w:t>
      </w:r>
      <w:r>
        <w:rPr>
          <w:noProof/>
          <w:lang w:val="lv-LV"/>
        </w:rPr>
        <w:tab/>
      </w:r>
      <w:r>
        <w:rPr>
          <w:b/>
          <w:noProof/>
          <w:u w:val="single"/>
          <w:lang w:val="lv-LV"/>
        </w:rPr>
        <w:t>ONTĀRIO</w:t>
      </w:r>
    </w:p>
    <w:p w:rsidR="000D47B4" w:rsidRDefault="000D47B4" w:rsidP="000D47B4">
      <w:pPr>
        <w:rPr>
          <w:bCs/>
          <w:noProof/>
          <w:szCs w:val="24"/>
          <w:u w:val="single"/>
          <w:lang w:val="lv-LV"/>
        </w:rPr>
      </w:pPr>
    </w:p>
    <w:p w:rsidR="000D47B4" w:rsidRDefault="000D47B4" w:rsidP="000D47B4">
      <w:pPr>
        <w:ind w:left="1134" w:hanging="567"/>
        <w:rPr>
          <w:noProof/>
          <w:lang w:val="lv-LV"/>
        </w:rPr>
      </w:pPr>
      <w:r>
        <w:rPr>
          <w:noProof/>
          <w:lang w:val="lv-LV"/>
        </w:rPr>
        <w:t>9.1.</w:t>
      </w:r>
      <w:r>
        <w:rPr>
          <w:noProof/>
          <w:lang w:val="lv-LV"/>
        </w:rPr>
        <w:tab/>
        <w:t>Šajā pielikumā ietilpst visi turpmāk minētie:</w:t>
      </w:r>
    </w:p>
    <w:p w:rsidR="000D47B4" w:rsidRDefault="000D47B4" w:rsidP="000D47B4">
      <w:pPr>
        <w:ind w:left="1134" w:hanging="567"/>
        <w:rPr>
          <w:bCs/>
          <w:noProof/>
          <w:szCs w:val="24"/>
          <w:lang w:val="lv-LV"/>
        </w:rPr>
      </w:pPr>
    </w:p>
    <w:p w:rsidR="000D47B4" w:rsidRDefault="000D47B4" w:rsidP="000D47B4">
      <w:pPr>
        <w:ind w:left="1701" w:hanging="567"/>
        <w:rPr>
          <w:noProof/>
          <w:lang w:val="lv-LV"/>
        </w:rPr>
      </w:pPr>
      <w:r>
        <w:rPr>
          <w:noProof/>
          <w:lang w:val="lv-LV"/>
        </w:rPr>
        <w:t>1.</w:t>
      </w:r>
      <w:r>
        <w:rPr>
          <w:noProof/>
          <w:lang w:val="lv-LV"/>
        </w:rPr>
        <w:tab/>
        <w:t xml:space="preserve">provinču ministrijas un klasificētas aģentūras, bet neietilpst enerģijas jomas aģentūras, komerciāla vai rūpnieciska rakstura aģentūras un </w:t>
      </w:r>
      <w:r>
        <w:rPr>
          <w:i/>
          <w:noProof/>
          <w:lang w:val="lv-LV"/>
        </w:rPr>
        <w:t>Ontario Infrastructure and Lands Corporation</w:t>
      </w:r>
      <w:r>
        <w:rPr>
          <w:noProof/>
          <w:lang w:val="lv-LV"/>
        </w:rPr>
        <w:t>;</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2.</w:t>
      </w:r>
      <w:r>
        <w:rPr>
          <w:noProof/>
          <w:lang w:val="lv-LV"/>
        </w:rPr>
        <w:tab/>
        <w:t>skolu pārvaldes un publiski finansēti akadēmiskās, veselības aprūpes un sociālo pakalpojumu jomas subjekti un</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3.</w:t>
      </w:r>
      <w:r>
        <w:rPr>
          <w:noProof/>
          <w:lang w:val="lv-LV"/>
        </w:rPr>
        <w:tab/>
        <w:t>pašvaldības, bet neietilpst pašvaldību enerģijas jomas subjekti.</w:t>
      </w:r>
    </w:p>
    <w:p w:rsidR="000D47B4" w:rsidRDefault="000D47B4" w:rsidP="000D47B4">
      <w:pPr>
        <w:ind w:left="1134" w:hanging="567"/>
        <w:rPr>
          <w:noProof/>
          <w:lang w:val="lv-LV"/>
        </w:rPr>
      </w:pPr>
    </w:p>
    <w:p w:rsidR="000D47B4" w:rsidRDefault="000D47B4" w:rsidP="000D47B4">
      <w:pPr>
        <w:ind w:left="1134" w:hanging="567"/>
        <w:rPr>
          <w:noProof/>
          <w:lang w:val="lv-LV"/>
        </w:rPr>
      </w:pPr>
      <w:r>
        <w:rPr>
          <w:noProof/>
          <w:lang w:val="lv-LV"/>
        </w:rPr>
        <w:t>9.2.</w:t>
      </w:r>
      <w:r>
        <w:rPr>
          <w:noProof/>
          <w:lang w:val="lv-LV"/>
        </w:rPr>
        <w:tab/>
        <w:t>Šajā pielikumā neietilpst Likumdevēju asamblejas biroji (</w:t>
      </w:r>
      <w:r>
        <w:rPr>
          <w:i/>
          <w:noProof/>
          <w:lang w:val="lv-LV"/>
        </w:rPr>
        <w:t>Offices of the Legislative Assembly</w:t>
      </w:r>
      <w:r>
        <w:rPr>
          <w:noProof/>
          <w:lang w:val="lv-LV"/>
        </w:rPr>
        <w:t xml:space="preserve">). </w:t>
      </w:r>
    </w:p>
    <w:p w:rsidR="000D47B4" w:rsidRDefault="000D47B4" w:rsidP="000D47B4">
      <w:pPr>
        <w:rPr>
          <w:bCs/>
          <w:noProof/>
          <w:color w:val="000000"/>
          <w:szCs w:val="24"/>
          <w:lang w:val="lv-LV"/>
        </w:rPr>
      </w:pPr>
    </w:p>
    <w:p w:rsidR="000D47B4" w:rsidRDefault="000D47B4" w:rsidP="000D47B4">
      <w:pPr>
        <w:rPr>
          <w:b/>
          <w:bCs/>
          <w:noProof/>
          <w:lang w:val="lv-LV"/>
        </w:rPr>
      </w:pPr>
      <w:r>
        <w:rPr>
          <w:b/>
          <w:noProof/>
          <w:lang w:val="lv-LV"/>
        </w:rPr>
        <w:t>10.</w:t>
      </w:r>
      <w:r>
        <w:rPr>
          <w:noProof/>
          <w:lang w:val="lv-LV"/>
        </w:rPr>
        <w:tab/>
      </w:r>
      <w:r>
        <w:rPr>
          <w:b/>
          <w:noProof/>
          <w:u w:val="single"/>
          <w:lang w:val="lv-LV"/>
        </w:rPr>
        <w:t>PRINČA EDVARDA SALA</w:t>
      </w:r>
    </w:p>
    <w:p w:rsidR="000D47B4" w:rsidRDefault="000D47B4" w:rsidP="000D47B4">
      <w:pPr>
        <w:rPr>
          <w:bCs/>
          <w:noProof/>
          <w:szCs w:val="24"/>
          <w:u w:val="single"/>
          <w:lang w:val="lv-LV"/>
        </w:rPr>
      </w:pPr>
    </w:p>
    <w:p w:rsidR="000D47B4" w:rsidRDefault="000D47B4" w:rsidP="000D47B4">
      <w:pPr>
        <w:ind w:left="1134" w:hanging="567"/>
        <w:rPr>
          <w:noProof/>
          <w:lang w:val="lv-LV"/>
        </w:rPr>
      </w:pPr>
      <w:r>
        <w:rPr>
          <w:noProof/>
          <w:lang w:val="lv-LV"/>
        </w:rPr>
        <w:t>10.1.</w:t>
      </w:r>
      <w:r>
        <w:rPr>
          <w:noProof/>
          <w:lang w:val="lv-LV"/>
        </w:rPr>
        <w:tab/>
        <w:t>Šajā pielikumā ietilpst visi turpmāk minētie:</w:t>
      </w:r>
    </w:p>
    <w:p w:rsidR="000D47B4" w:rsidRDefault="000D47B4" w:rsidP="000D47B4">
      <w:pPr>
        <w:ind w:left="1134" w:hanging="567"/>
        <w:rPr>
          <w:bCs/>
          <w:noProof/>
          <w:szCs w:val="24"/>
          <w:lang w:val="lv-LV"/>
        </w:rPr>
      </w:pPr>
    </w:p>
    <w:p w:rsidR="000D47B4" w:rsidRDefault="000D47B4" w:rsidP="000D47B4">
      <w:pPr>
        <w:ind w:left="1701" w:hanging="567"/>
        <w:rPr>
          <w:noProof/>
          <w:lang w:val="lv-LV"/>
        </w:rPr>
      </w:pPr>
      <w:r>
        <w:rPr>
          <w:noProof/>
          <w:lang w:val="lv-LV"/>
        </w:rPr>
        <w:t>1.</w:t>
      </w:r>
      <w:r>
        <w:rPr>
          <w:noProof/>
          <w:lang w:val="lv-LV"/>
        </w:rPr>
        <w:tab/>
        <w:t xml:space="preserve">departamenti, aģentūras; </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2.</w:t>
      </w:r>
      <w:r>
        <w:rPr>
          <w:noProof/>
          <w:lang w:val="lv-LV"/>
        </w:rPr>
        <w:tab/>
        <w:t>pašvaldības un</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3.</w:t>
      </w:r>
      <w:r>
        <w:rPr>
          <w:noProof/>
          <w:lang w:val="lv-LV"/>
        </w:rPr>
        <w:tab/>
        <w:t>skolu pārvaldes un publiski finansēti akadēmiskās, veselības aprūpes un sociālo pakalpojumu jomas subjekti.</w:t>
      </w:r>
    </w:p>
    <w:p w:rsidR="000D47B4" w:rsidRDefault="000D47B4" w:rsidP="000D47B4">
      <w:pPr>
        <w:rPr>
          <w:noProof/>
          <w:lang w:val="lv-LV"/>
        </w:rPr>
      </w:pPr>
    </w:p>
    <w:p w:rsidR="000D47B4" w:rsidRDefault="000D47B4" w:rsidP="000D47B4">
      <w:pPr>
        <w:rPr>
          <w:b/>
          <w:bCs/>
          <w:noProof/>
          <w:lang w:val="lv-LV"/>
        </w:rPr>
      </w:pPr>
      <w:r>
        <w:rPr>
          <w:noProof/>
          <w:lang w:val="lv-LV"/>
        </w:rPr>
        <w:br w:type="page"/>
      </w:r>
      <w:r>
        <w:rPr>
          <w:b/>
          <w:noProof/>
          <w:lang w:val="lv-LV"/>
        </w:rPr>
        <w:lastRenderedPageBreak/>
        <w:t>11.</w:t>
      </w:r>
      <w:r>
        <w:rPr>
          <w:noProof/>
          <w:lang w:val="lv-LV"/>
        </w:rPr>
        <w:tab/>
      </w:r>
      <w:r>
        <w:rPr>
          <w:b/>
          <w:noProof/>
          <w:u w:val="single"/>
          <w:lang w:val="lv-LV"/>
        </w:rPr>
        <w:t>KVEBEKA</w:t>
      </w:r>
    </w:p>
    <w:p w:rsidR="000D47B4" w:rsidRDefault="000D47B4" w:rsidP="000D47B4">
      <w:pPr>
        <w:rPr>
          <w:bCs/>
          <w:noProof/>
          <w:szCs w:val="24"/>
          <w:u w:val="single"/>
          <w:lang w:val="lv-LV"/>
        </w:rPr>
      </w:pPr>
    </w:p>
    <w:p w:rsidR="000D47B4" w:rsidRDefault="000D47B4" w:rsidP="000D47B4">
      <w:pPr>
        <w:ind w:left="567"/>
        <w:rPr>
          <w:noProof/>
          <w:lang w:val="lv-LV"/>
        </w:rPr>
      </w:pPr>
      <w:r>
        <w:rPr>
          <w:noProof/>
          <w:lang w:val="lv-LV"/>
        </w:rPr>
        <w:t>11.1.</w:t>
      </w:r>
      <w:r>
        <w:rPr>
          <w:noProof/>
          <w:lang w:val="lv-LV"/>
        </w:rPr>
        <w:tab/>
        <w:t>Šajā pielikumā ietilpst visi turpmāk minētie:</w:t>
      </w:r>
    </w:p>
    <w:p w:rsidR="000D47B4" w:rsidRDefault="000D47B4" w:rsidP="000D47B4">
      <w:pPr>
        <w:ind w:left="567"/>
        <w:rPr>
          <w:bCs/>
          <w:noProof/>
          <w:szCs w:val="24"/>
          <w:lang w:val="lv-LV"/>
        </w:rPr>
      </w:pPr>
    </w:p>
    <w:p w:rsidR="000D47B4" w:rsidRDefault="000D47B4" w:rsidP="000D47B4">
      <w:pPr>
        <w:ind w:left="1134"/>
        <w:rPr>
          <w:noProof/>
          <w:lang w:val="lv-LV"/>
        </w:rPr>
      </w:pPr>
      <w:r>
        <w:rPr>
          <w:noProof/>
          <w:lang w:val="lv-LV"/>
        </w:rPr>
        <w:t>1.</w:t>
      </w:r>
      <w:r>
        <w:rPr>
          <w:noProof/>
          <w:lang w:val="lv-LV"/>
        </w:rPr>
        <w:tab/>
        <w:t>departamenti, pārvaldes aģentūras un</w:t>
      </w:r>
    </w:p>
    <w:p w:rsidR="000D47B4" w:rsidRDefault="000D47B4" w:rsidP="000D47B4">
      <w:pPr>
        <w:ind w:left="1134"/>
        <w:rPr>
          <w:noProof/>
          <w:lang w:val="lv-LV"/>
        </w:rPr>
      </w:pPr>
    </w:p>
    <w:p w:rsidR="000D47B4" w:rsidRDefault="000D47B4" w:rsidP="000D47B4">
      <w:pPr>
        <w:ind w:left="1134"/>
        <w:rPr>
          <w:noProof/>
          <w:lang w:val="lv-LV"/>
        </w:rPr>
      </w:pPr>
      <w:r>
        <w:rPr>
          <w:noProof/>
          <w:lang w:val="lv-LV"/>
        </w:rPr>
        <w:t>2.</w:t>
      </w:r>
      <w:r>
        <w:rPr>
          <w:noProof/>
          <w:lang w:val="lv-LV"/>
        </w:rPr>
        <w:tab/>
        <w:t>publiskām organizācijām līdzīgas organizācijas.</w:t>
      </w:r>
    </w:p>
    <w:p w:rsidR="000D47B4" w:rsidRDefault="000D47B4" w:rsidP="000D47B4">
      <w:pPr>
        <w:ind w:left="567"/>
        <w:rPr>
          <w:noProof/>
          <w:lang w:val="lv-LV"/>
        </w:rPr>
      </w:pPr>
    </w:p>
    <w:p w:rsidR="000D47B4" w:rsidRDefault="000D47B4" w:rsidP="000D47B4">
      <w:pPr>
        <w:rPr>
          <w:noProof/>
          <w:lang w:val="lv-LV"/>
        </w:rPr>
      </w:pPr>
      <w:r>
        <w:rPr>
          <w:noProof/>
          <w:lang w:val="lv-LV"/>
        </w:rPr>
        <w:t>"</w:t>
      </w:r>
      <w:r>
        <w:rPr>
          <w:b/>
          <w:noProof/>
          <w:lang w:val="lv-LV"/>
        </w:rPr>
        <w:t>Pārvaldes aģentūras</w:t>
      </w:r>
      <w:r>
        <w:rPr>
          <w:noProof/>
          <w:lang w:val="lv-LV"/>
        </w:rPr>
        <w:t xml:space="preserve">" ir struktūras, kuras norādītas </w:t>
      </w:r>
      <w:r>
        <w:rPr>
          <w:i/>
          <w:noProof/>
          <w:lang w:val="lv-LV"/>
        </w:rPr>
        <w:t>Act Respecting Contracting by Public Bodies</w:t>
      </w:r>
      <w:r>
        <w:rPr>
          <w:noProof/>
          <w:lang w:val="lv-LV"/>
        </w:rPr>
        <w:t xml:space="preserve"> (</w:t>
      </w:r>
      <w:r>
        <w:rPr>
          <w:i/>
          <w:noProof/>
          <w:lang w:val="lv-LV"/>
        </w:rPr>
        <w:t>C.Q.L.R. c. C-65.1</w:t>
      </w:r>
      <w:r>
        <w:rPr>
          <w:noProof/>
          <w:lang w:val="lv-LV"/>
        </w:rPr>
        <w:t xml:space="preserve">) 4. panta pirmās rindkopas 2.–4. punktā, ieskaitot </w:t>
      </w:r>
      <w:r>
        <w:rPr>
          <w:i/>
          <w:noProof/>
          <w:lang w:val="lv-LV"/>
        </w:rPr>
        <w:t>Agence du revenu du Québec</w:t>
      </w:r>
      <w:r>
        <w:rPr>
          <w:noProof/>
          <w:lang w:val="lv-LV"/>
        </w:rPr>
        <w:t xml:space="preserve">, un personas minētās iedaļas otrajā rindkopā, izņemot struktūras un personas, kas norādītas minētā akta 5. pantā. </w:t>
      </w:r>
    </w:p>
    <w:p w:rsidR="000D47B4" w:rsidRDefault="000D47B4" w:rsidP="000D47B4">
      <w:pPr>
        <w:rPr>
          <w:noProof/>
          <w:lang w:val="lv-LV"/>
        </w:rPr>
      </w:pPr>
    </w:p>
    <w:p w:rsidR="000D47B4" w:rsidRDefault="000D47B4" w:rsidP="000D47B4">
      <w:pPr>
        <w:rPr>
          <w:noProof/>
          <w:lang w:val="lv-LV"/>
        </w:rPr>
      </w:pPr>
      <w:r>
        <w:rPr>
          <w:noProof/>
          <w:lang w:val="lv-LV"/>
        </w:rPr>
        <w:t>"</w:t>
      </w:r>
      <w:r>
        <w:rPr>
          <w:b/>
          <w:noProof/>
          <w:lang w:val="lv-LV"/>
        </w:rPr>
        <w:t>Publiskām organizācijām līdzīgas organizācijas</w:t>
      </w:r>
      <w:r>
        <w:rPr>
          <w:noProof/>
          <w:lang w:val="lv-LV"/>
        </w:rPr>
        <w:t xml:space="preserve">" ir pašvaldības, pašvaldību organizācijas un struktūras, kuras norādītas </w:t>
      </w:r>
      <w:r>
        <w:rPr>
          <w:i/>
          <w:noProof/>
          <w:lang w:val="lv-LV"/>
        </w:rPr>
        <w:t>Act Respecting Contracting by Public Bodies</w:t>
      </w:r>
      <w:r>
        <w:rPr>
          <w:noProof/>
          <w:lang w:val="lv-LV"/>
        </w:rPr>
        <w:t xml:space="preserve"> 4. panta pirmās rindkopas 5. un 6. punktā, ieskaitot juridiskas personas vai citus subjektus, kas pieder vienai vai vairākām publiskām organizācijām līdzīgām organizācijām vai ko tās kontrolē.</w:t>
      </w:r>
    </w:p>
    <w:p w:rsidR="000D47B4" w:rsidRDefault="000D47B4" w:rsidP="000D47B4">
      <w:pPr>
        <w:rPr>
          <w:noProof/>
          <w:lang w:val="lv-LV"/>
        </w:rPr>
      </w:pPr>
    </w:p>
    <w:p w:rsidR="000D47B4" w:rsidRDefault="000D47B4" w:rsidP="000D47B4">
      <w:pPr>
        <w:rPr>
          <w:b/>
          <w:bCs/>
          <w:noProof/>
          <w:lang w:val="lv-LV"/>
        </w:rPr>
      </w:pPr>
      <w:r>
        <w:rPr>
          <w:b/>
          <w:noProof/>
          <w:lang w:val="lv-LV"/>
        </w:rPr>
        <w:t>12.</w:t>
      </w:r>
      <w:r>
        <w:rPr>
          <w:noProof/>
          <w:lang w:val="lv-LV"/>
        </w:rPr>
        <w:tab/>
      </w:r>
      <w:r>
        <w:rPr>
          <w:b/>
          <w:noProof/>
          <w:u w:val="single"/>
          <w:lang w:val="lv-LV"/>
        </w:rPr>
        <w:t>SASKAČEVANA</w:t>
      </w:r>
    </w:p>
    <w:p w:rsidR="000D47B4" w:rsidRDefault="000D47B4" w:rsidP="000D47B4">
      <w:pPr>
        <w:rPr>
          <w:bCs/>
          <w:noProof/>
          <w:szCs w:val="24"/>
          <w:u w:val="single"/>
          <w:lang w:val="lv-LV"/>
        </w:rPr>
      </w:pPr>
    </w:p>
    <w:p w:rsidR="000D47B4" w:rsidRDefault="000D47B4" w:rsidP="000D47B4">
      <w:pPr>
        <w:ind w:left="1134" w:hanging="567"/>
        <w:rPr>
          <w:noProof/>
          <w:lang w:val="lv-LV"/>
        </w:rPr>
      </w:pPr>
      <w:r>
        <w:rPr>
          <w:noProof/>
          <w:lang w:val="lv-LV"/>
        </w:rPr>
        <w:t>12.1.</w:t>
      </w:r>
      <w:r>
        <w:rPr>
          <w:noProof/>
          <w:lang w:val="lv-LV"/>
        </w:rPr>
        <w:tab/>
        <w:t>Šajā pielikumā ietilpst visi turpmāk minētie:</w:t>
      </w:r>
    </w:p>
    <w:p w:rsidR="000D47B4" w:rsidRDefault="000D47B4" w:rsidP="000D47B4">
      <w:pPr>
        <w:ind w:left="1134" w:hanging="567"/>
        <w:rPr>
          <w:bCs/>
          <w:noProof/>
          <w:szCs w:val="24"/>
          <w:lang w:val="lv-LV"/>
        </w:rPr>
      </w:pPr>
    </w:p>
    <w:p w:rsidR="000D47B4" w:rsidRDefault="000D47B4" w:rsidP="000D47B4">
      <w:pPr>
        <w:ind w:left="1701" w:hanging="567"/>
        <w:rPr>
          <w:noProof/>
          <w:lang w:val="lv-LV"/>
        </w:rPr>
      </w:pPr>
      <w:r>
        <w:rPr>
          <w:noProof/>
          <w:lang w:val="lv-LV"/>
        </w:rPr>
        <w:t>1.</w:t>
      </w:r>
      <w:r>
        <w:rPr>
          <w:noProof/>
          <w:lang w:val="lv-LV"/>
        </w:rPr>
        <w:tab/>
        <w:t xml:space="preserve">ministrijas, aģentūras, </w:t>
      </w:r>
      <w:r>
        <w:rPr>
          <w:i/>
          <w:noProof/>
          <w:lang w:val="lv-LV"/>
        </w:rPr>
        <w:t>Treasury Board</w:t>
      </w:r>
      <w:r>
        <w:rPr>
          <w:noProof/>
          <w:lang w:val="lv-LV"/>
        </w:rPr>
        <w:t xml:space="preserve"> Kroņa korporācijas (</w:t>
      </w:r>
      <w:r>
        <w:rPr>
          <w:i/>
          <w:noProof/>
          <w:lang w:val="lv-LV"/>
        </w:rPr>
        <w:t>Crown corporations</w:t>
      </w:r>
      <w:r>
        <w:rPr>
          <w:noProof/>
          <w:lang w:val="lv-LV"/>
        </w:rPr>
        <w:t xml:space="preserve">), pārvaldes, komisijas; </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2.</w:t>
      </w:r>
      <w:r>
        <w:rPr>
          <w:noProof/>
          <w:lang w:val="lv-LV"/>
        </w:rPr>
        <w:tab/>
        <w:t>pašvaldības un</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3.</w:t>
      </w:r>
      <w:r>
        <w:rPr>
          <w:noProof/>
          <w:lang w:val="lv-LV"/>
        </w:rPr>
        <w:tab/>
        <w:t>skolu pārvaldes un publiski finansēti akadēmiskās, veselības aprūpes un sociālo pakalpojumu jomas subjekti.</w:t>
      </w:r>
    </w:p>
    <w:p w:rsidR="000D47B4" w:rsidRDefault="000D47B4" w:rsidP="000D47B4">
      <w:pPr>
        <w:rPr>
          <w:noProof/>
          <w:lang w:val="lv-LV"/>
        </w:rPr>
      </w:pPr>
    </w:p>
    <w:p w:rsidR="000D47B4" w:rsidRDefault="000D47B4" w:rsidP="000D47B4">
      <w:pPr>
        <w:rPr>
          <w:b/>
          <w:bCs/>
          <w:noProof/>
          <w:lang w:val="lv-LV"/>
        </w:rPr>
      </w:pPr>
      <w:r>
        <w:rPr>
          <w:noProof/>
          <w:lang w:val="lv-LV"/>
        </w:rPr>
        <w:br w:type="page"/>
      </w:r>
      <w:r>
        <w:rPr>
          <w:b/>
          <w:noProof/>
          <w:lang w:val="lv-LV"/>
        </w:rPr>
        <w:lastRenderedPageBreak/>
        <w:t>13.</w:t>
      </w:r>
      <w:r>
        <w:rPr>
          <w:noProof/>
          <w:lang w:val="lv-LV"/>
        </w:rPr>
        <w:tab/>
      </w:r>
      <w:r>
        <w:rPr>
          <w:b/>
          <w:noProof/>
          <w:u w:val="single"/>
          <w:lang w:val="lv-LV"/>
        </w:rPr>
        <w:t>JUKONA</w:t>
      </w:r>
    </w:p>
    <w:p w:rsidR="000D47B4" w:rsidRDefault="000D47B4" w:rsidP="000D47B4">
      <w:pPr>
        <w:rPr>
          <w:bCs/>
          <w:noProof/>
          <w:szCs w:val="24"/>
          <w:u w:val="single"/>
          <w:lang w:val="lv-LV"/>
        </w:rPr>
      </w:pPr>
    </w:p>
    <w:p w:rsidR="000D47B4" w:rsidRDefault="000D47B4" w:rsidP="000D47B4">
      <w:pPr>
        <w:ind w:left="1134" w:hanging="567"/>
        <w:rPr>
          <w:noProof/>
          <w:lang w:val="lv-LV"/>
        </w:rPr>
      </w:pPr>
      <w:r>
        <w:rPr>
          <w:noProof/>
          <w:lang w:val="lv-LV"/>
        </w:rPr>
        <w:t>13.1.</w:t>
      </w:r>
      <w:r>
        <w:rPr>
          <w:noProof/>
          <w:lang w:val="lv-LV"/>
        </w:rPr>
        <w:tab/>
        <w:t>Šajā pielikumā ietilpst turpmākais:</w:t>
      </w:r>
    </w:p>
    <w:p w:rsidR="000D47B4" w:rsidRDefault="000D47B4" w:rsidP="000D47B4">
      <w:pPr>
        <w:ind w:left="1134" w:hanging="567"/>
        <w:rPr>
          <w:bCs/>
          <w:noProof/>
          <w:szCs w:val="24"/>
          <w:lang w:val="lv-LV"/>
        </w:rPr>
      </w:pPr>
    </w:p>
    <w:p w:rsidR="000D47B4" w:rsidRDefault="000D47B4" w:rsidP="000D47B4">
      <w:pPr>
        <w:ind w:left="1701" w:hanging="567"/>
        <w:rPr>
          <w:bCs/>
          <w:noProof/>
          <w:szCs w:val="24"/>
          <w:u w:val="single"/>
          <w:lang w:val="lv-LV"/>
        </w:rPr>
      </w:pPr>
      <w:r>
        <w:rPr>
          <w:noProof/>
          <w:u w:val="single"/>
          <w:lang w:val="lv-LV"/>
        </w:rPr>
        <w:t>Departamenti</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1.</w:t>
      </w:r>
      <w:r>
        <w:rPr>
          <w:noProof/>
          <w:lang w:val="lv-LV"/>
        </w:rPr>
        <w:tab/>
      </w:r>
      <w:r>
        <w:rPr>
          <w:i/>
          <w:noProof/>
          <w:lang w:val="lv-LV"/>
        </w:rPr>
        <w:t>Department of Community Services</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2.</w:t>
      </w:r>
      <w:r>
        <w:rPr>
          <w:noProof/>
          <w:lang w:val="lv-LV"/>
        </w:rPr>
        <w:tab/>
      </w:r>
      <w:r>
        <w:rPr>
          <w:i/>
          <w:noProof/>
          <w:lang w:val="lv-LV"/>
        </w:rPr>
        <w:t>Department of Economic Development</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3.</w:t>
      </w:r>
      <w:r>
        <w:rPr>
          <w:noProof/>
          <w:lang w:val="lv-LV"/>
        </w:rPr>
        <w:tab/>
      </w:r>
      <w:r>
        <w:rPr>
          <w:i/>
          <w:noProof/>
          <w:lang w:val="lv-LV"/>
        </w:rPr>
        <w:t>Department of Education</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4.</w:t>
      </w:r>
      <w:r>
        <w:rPr>
          <w:noProof/>
          <w:lang w:val="lv-LV"/>
        </w:rPr>
        <w:tab/>
      </w:r>
      <w:r>
        <w:rPr>
          <w:i/>
          <w:noProof/>
          <w:lang w:val="lv-LV"/>
        </w:rPr>
        <w:t>Department of Energy, Mine and Resources</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5.</w:t>
      </w:r>
      <w:r>
        <w:rPr>
          <w:noProof/>
          <w:lang w:val="lv-LV"/>
        </w:rPr>
        <w:tab/>
      </w:r>
      <w:r>
        <w:rPr>
          <w:i/>
          <w:noProof/>
          <w:lang w:val="lv-LV"/>
        </w:rPr>
        <w:t>Department of Environment</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6.</w:t>
      </w:r>
      <w:r>
        <w:rPr>
          <w:noProof/>
          <w:lang w:val="lv-LV"/>
        </w:rPr>
        <w:tab/>
      </w:r>
      <w:r>
        <w:rPr>
          <w:i/>
          <w:noProof/>
          <w:lang w:val="lv-LV"/>
        </w:rPr>
        <w:t>Department of Finance</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7.</w:t>
      </w:r>
      <w:r>
        <w:rPr>
          <w:noProof/>
          <w:lang w:val="lv-LV"/>
        </w:rPr>
        <w:tab/>
      </w:r>
      <w:r>
        <w:rPr>
          <w:i/>
          <w:noProof/>
          <w:lang w:val="lv-LV"/>
        </w:rPr>
        <w:t>Department of Health and Social Services</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8.</w:t>
      </w:r>
      <w:r>
        <w:rPr>
          <w:noProof/>
          <w:lang w:val="lv-LV"/>
        </w:rPr>
        <w:tab/>
      </w:r>
      <w:r>
        <w:rPr>
          <w:i/>
          <w:noProof/>
          <w:lang w:val="lv-LV"/>
        </w:rPr>
        <w:t>Department of Highways and Public Works</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9.</w:t>
      </w:r>
      <w:r>
        <w:rPr>
          <w:noProof/>
          <w:lang w:val="lv-LV"/>
        </w:rPr>
        <w:tab/>
      </w:r>
      <w:r>
        <w:rPr>
          <w:i/>
          <w:noProof/>
          <w:lang w:val="lv-LV"/>
        </w:rPr>
        <w:t>Department of Justice</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10.</w:t>
      </w:r>
      <w:r>
        <w:rPr>
          <w:noProof/>
          <w:lang w:val="lv-LV"/>
        </w:rPr>
        <w:tab/>
      </w:r>
      <w:r>
        <w:rPr>
          <w:i/>
          <w:noProof/>
          <w:lang w:val="lv-LV"/>
        </w:rPr>
        <w:t>Department of Tourism and Culture</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11.</w:t>
      </w:r>
      <w:r>
        <w:rPr>
          <w:noProof/>
          <w:lang w:val="lv-LV"/>
        </w:rPr>
        <w:tab/>
      </w:r>
      <w:r>
        <w:rPr>
          <w:i/>
          <w:noProof/>
          <w:lang w:val="lv-LV"/>
        </w:rPr>
        <w:t>Executive Council Office</w:t>
      </w:r>
    </w:p>
    <w:p w:rsidR="000D47B4" w:rsidRDefault="000D47B4" w:rsidP="000D47B4">
      <w:pPr>
        <w:ind w:left="1701" w:hanging="567"/>
        <w:rPr>
          <w:noProof/>
          <w:lang w:val="lv-LV"/>
        </w:rPr>
      </w:pPr>
      <w:r>
        <w:rPr>
          <w:noProof/>
          <w:lang w:val="lv-LV"/>
        </w:rPr>
        <w:br w:type="page"/>
      </w:r>
      <w:r>
        <w:rPr>
          <w:noProof/>
          <w:lang w:val="lv-LV"/>
        </w:rPr>
        <w:lastRenderedPageBreak/>
        <w:t>12.</w:t>
      </w:r>
      <w:r>
        <w:rPr>
          <w:noProof/>
          <w:lang w:val="lv-LV"/>
        </w:rPr>
        <w:tab/>
      </w:r>
      <w:r>
        <w:rPr>
          <w:i/>
          <w:noProof/>
          <w:lang w:val="lv-LV"/>
        </w:rPr>
        <w:t>Public Service Commission</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13.</w:t>
      </w:r>
      <w:r>
        <w:rPr>
          <w:noProof/>
          <w:lang w:val="lv-LV"/>
        </w:rPr>
        <w:tab/>
      </w:r>
      <w:r>
        <w:rPr>
          <w:i/>
          <w:noProof/>
          <w:lang w:val="lv-LV"/>
        </w:rPr>
        <w:t>Women's Directorate</w:t>
      </w:r>
    </w:p>
    <w:p w:rsidR="000D47B4" w:rsidRDefault="000D47B4" w:rsidP="000D47B4">
      <w:pPr>
        <w:ind w:left="1701" w:hanging="567"/>
        <w:rPr>
          <w:noProof/>
          <w:lang w:val="lv-LV"/>
        </w:rPr>
      </w:pPr>
    </w:p>
    <w:p w:rsidR="000D47B4" w:rsidRDefault="000D47B4" w:rsidP="000D47B4">
      <w:pPr>
        <w:ind w:left="1701" w:hanging="567"/>
        <w:rPr>
          <w:noProof/>
          <w:lang w:val="lv-LV"/>
        </w:rPr>
      </w:pPr>
      <w:r>
        <w:rPr>
          <w:noProof/>
          <w:lang w:val="lv-LV"/>
        </w:rPr>
        <w:t>14.</w:t>
      </w:r>
      <w:r>
        <w:rPr>
          <w:noProof/>
          <w:lang w:val="lv-LV"/>
        </w:rPr>
        <w:tab/>
      </w:r>
      <w:r>
        <w:rPr>
          <w:i/>
          <w:noProof/>
          <w:lang w:val="lv-LV"/>
        </w:rPr>
        <w:t>French Language Services Directorate</w:t>
      </w:r>
    </w:p>
    <w:p w:rsidR="000D47B4" w:rsidRDefault="000D47B4" w:rsidP="000D47B4">
      <w:pPr>
        <w:ind w:left="1134" w:hanging="567"/>
        <w:rPr>
          <w:bCs/>
          <w:noProof/>
          <w:lang w:val="lv-LV"/>
        </w:rPr>
      </w:pPr>
    </w:p>
    <w:p w:rsidR="000D47B4" w:rsidRDefault="000D47B4" w:rsidP="000D47B4">
      <w:pPr>
        <w:ind w:left="1701" w:hanging="567"/>
        <w:rPr>
          <w:noProof/>
          <w:u w:val="single"/>
          <w:lang w:val="lv-LV"/>
        </w:rPr>
      </w:pPr>
      <w:r>
        <w:rPr>
          <w:noProof/>
          <w:u w:val="single"/>
          <w:lang w:val="lv-LV"/>
        </w:rPr>
        <w:t>Aģentūras</w:t>
      </w:r>
    </w:p>
    <w:p w:rsidR="000D47B4" w:rsidRDefault="000D47B4" w:rsidP="000D47B4">
      <w:pPr>
        <w:ind w:left="1701" w:hanging="567"/>
        <w:rPr>
          <w:noProof/>
          <w:u w:val="single"/>
          <w:lang w:val="lv-LV"/>
        </w:rPr>
      </w:pPr>
    </w:p>
    <w:p w:rsidR="000D47B4" w:rsidRDefault="000D47B4" w:rsidP="000D47B4">
      <w:pPr>
        <w:ind w:left="1701" w:hanging="567"/>
        <w:rPr>
          <w:noProof/>
          <w:lang w:val="lv-LV"/>
        </w:rPr>
      </w:pPr>
      <w:r>
        <w:rPr>
          <w:noProof/>
          <w:lang w:val="lv-LV"/>
        </w:rPr>
        <w:t>1.</w:t>
      </w:r>
      <w:r>
        <w:rPr>
          <w:noProof/>
          <w:lang w:val="lv-LV"/>
        </w:rPr>
        <w:tab/>
      </w:r>
      <w:r>
        <w:rPr>
          <w:i/>
          <w:noProof/>
          <w:lang w:val="lv-LV"/>
        </w:rPr>
        <w:t>Yukon Worker's Compensation Health &amp; Safety Board</w:t>
      </w:r>
      <w:r>
        <w:rPr>
          <w:noProof/>
          <w:lang w:val="lv-LV"/>
        </w:rPr>
        <w:t>.</w:t>
      </w:r>
    </w:p>
    <w:p w:rsidR="000D47B4" w:rsidRDefault="000D47B4" w:rsidP="000D47B4">
      <w:pPr>
        <w:rPr>
          <w:noProof/>
          <w:lang w:val="lv-LV"/>
        </w:rPr>
      </w:pPr>
    </w:p>
    <w:p w:rsidR="000D47B4" w:rsidRDefault="000D47B4" w:rsidP="000D47B4">
      <w:pPr>
        <w:rPr>
          <w:noProof/>
          <w:lang w:val="lv-LV"/>
        </w:rPr>
      </w:pPr>
    </w:p>
    <w:p w:rsidR="000D47B4" w:rsidRDefault="000D47B4" w:rsidP="000D47B4">
      <w:pPr>
        <w:rPr>
          <w:noProof/>
          <w:lang w:val="lv-LV"/>
        </w:rPr>
        <w:sectPr w:rsidR="000D47B4" w:rsidSect="00A653AA">
          <w:headerReference w:type="even" r:id="rId16"/>
          <w:headerReference w:type="default" r:id="rId17"/>
          <w:footerReference w:type="even" r:id="rId18"/>
          <w:footerReference w:type="default" r:id="rId19"/>
          <w:headerReference w:type="first" r:id="rId20"/>
          <w:footerReference w:type="first" r:id="rId21"/>
          <w:pgSz w:w="11907" w:h="16839" w:code="9"/>
          <w:pgMar w:top="1134" w:right="1134" w:bottom="1134" w:left="1134" w:header="1134" w:footer="1134" w:gutter="0"/>
          <w:pgNumType w:start="209"/>
          <w:cols w:space="720"/>
          <w:docGrid w:linePitch="360"/>
        </w:sectPr>
      </w:pPr>
    </w:p>
    <w:p w:rsidR="000D47B4" w:rsidRDefault="000D47B4" w:rsidP="000D47B4">
      <w:pPr>
        <w:jc w:val="right"/>
        <w:rPr>
          <w:b/>
          <w:bCs/>
          <w:noProof/>
          <w:u w:val="single"/>
          <w:lang w:val="lv-LV"/>
        </w:rPr>
      </w:pPr>
      <w:r>
        <w:rPr>
          <w:b/>
          <w:noProof/>
          <w:u w:val="single"/>
          <w:lang w:val="lv-LV"/>
        </w:rPr>
        <w:lastRenderedPageBreak/>
        <w:t>19-3. PIELIKUMS</w:t>
      </w:r>
    </w:p>
    <w:p w:rsidR="000D47B4" w:rsidRDefault="000D47B4" w:rsidP="000D47B4">
      <w:pPr>
        <w:rPr>
          <w:noProof/>
          <w:lang w:val="lv-LV"/>
        </w:rPr>
      </w:pPr>
    </w:p>
    <w:p w:rsidR="000D47B4" w:rsidRDefault="000D47B4" w:rsidP="000D47B4">
      <w:pPr>
        <w:jc w:val="center"/>
        <w:rPr>
          <w:b/>
          <w:bCs/>
          <w:noProof/>
          <w:lang w:val="lv-LV"/>
        </w:rPr>
      </w:pPr>
      <w:r>
        <w:rPr>
          <w:b/>
          <w:noProof/>
          <w:lang w:val="lv-LV"/>
        </w:rPr>
        <w:t>Citi subjekti</w:t>
      </w:r>
    </w:p>
    <w:p w:rsidR="000D47B4" w:rsidRDefault="000D47B4" w:rsidP="000D47B4">
      <w:pPr>
        <w:rPr>
          <w:noProof/>
          <w:lang w:val="lv-LV"/>
        </w:rPr>
      </w:pPr>
    </w:p>
    <w:p w:rsidR="000D47B4" w:rsidRDefault="000D47B4" w:rsidP="000D47B4">
      <w:pPr>
        <w:rPr>
          <w:b/>
          <w:bCs/>
          <w:noProof/>
          <w:lang w:val="lv-LV"/>
        </w:rPr>
      </w:pPr>
      <w:r>
        <w:rPr>
          <w:b/>
          <w:noProof/>
          <w:lang w:val="lv-LV"/>
        </w:rPr>
        <w:t>A iedaļa</w:t>
      </w:r>
    </w:p>
    <w:p w:rsidR="000D47B4" w:rsidRDefault="000D47B4" w:rsidP="000D47B4">
      <w:pPr>
        <w:rPr>
          <w:noProof/>
          <w:lang w:val="lv-LV"/>
        </w:rPr>
      </w:pPr>
    </w:p>
    <w:p w:rsidR="000D47B4" w:rsidRDefault="000D47B4" w:rsidP="000D47B4">
      <w:pPr>
        <w:rPr>
          <w:noProof/>
          <w:lang w:val="lv-LV"/>
        </w:rPr>
      </w:pPr>
      <w:r>
        <w:rPr>
          <w:noProof/>
          <w:lang w:val="lv-LV"/>
        </w:rPr>
        <w:t xml:space="preserve">Ja vien nav noteikts citādi, šī nodaļa attiecas uz iepirkumu, ko veic šā pielikuma A iedaļā uzskaitītie subjekti, ievērojot turpmāk noteiktos sliekšņus. </w:t>
      </w:r>
    </w:p>
    <w:p w:rsidR="000D47B4" w:rsidRDefault="000D47B4" w:rsidP="000D47B4">
      <w:pPr>
        <w:rPr>
          <w:noProof/>
          <w:lang w:val="lv-LV"/>
        </w:rPr>
      </w:pPr>
    </w:p>
    <w:p w:rsidR="000D47B4" w:rsidRDefault="000D47B4" w:rsidP="000D47B4">
      <w:pPr>
        <w:rPr>
          <w:b/>
          <w:bCs/>
          <w:noProof/>
          <w:lang w:val="lv-LV"/>
        </w:rPr>
      </w:pPr>
      <w:r>
        <w:rPr>
          <w:b/>
          <w:noProof/>
          <w:lang w:val="lv-LV"/>
        </w:rPr>
        <w:t>Sliekšņi:</w:t>
      </w:r>
    </w:p>
    <w:p w:rsidR="000D47B4" w:rsidRDefault="000D47B4" w:rsidP="000D47B4">
      <w:pPr>
        <w:rPr>
          <w:noProof/>
          <w:lang w:val="lv-LV"/>
        </w:rPr>
      </w:pPr>
    </w:p>
    <w:tbl>
      <w:tblPr>
        <w:tblW w:w="0" w:type="auto"/>
        <w:tblLook w:val="04A0" w:firstRow="1" w:lastRow="0" w:firstColumn="1" w:lastColumn="0" w:noHBand="0" w:noVBand="1"/>
      </w:tblPr>
      <w:tblGrid>
        <w:gridCol w:w="3000"/>
        <w:gridCol w:w="4000"/>
      </w:tblGrid>
      <w:tr w:rsidR="000D47B4" w:rsidTr="00D46FAC">
        <w:tc>
          <w:tcPr>
            <w:tcW w:w="3000" w:type="dxa"/>
          </w:tcPr>
          <w:p w:rsidR="000D47B4" w:rsidRDefault="000D47B4" w:rsidP="00D46FAC">
            <w:pPr>
              <w:spacing w:before="60" w:after="60" w:line="240" w:lineRule="auto"/>
              <w:rPr>
                <w:noProof/>
                <w:lang w:val="lv-LV"/>
              </w:rPr>
            </w:pPr>
            <w:r>
              <w:rPr>
                <w:noProof/>
                <w:lang w:val="lv-LV"/>
              </w:rPr>
              <w:t>Preces</w:t>
            </w:r>
          </w:p>
        </w:tc>
        <w:tc>
          <w:tcPr>
            <w:tcW w:w="4000" w:type="dxa"/>
          </w:tcPr>
          <w:p w:rsidR="000D47B4" w:rsidRDefault="000D47B4" w:rsidP="00D46FAC">
            <w:pPr>
              <w:spacing w:before="60" w:after="60" w:line="240" w:lineRule="auto"/>
              <w:rPr>
                <w:noProof/>
                <w:lang w:val="lv-LV"/>
              </w:rPr>
            </w:pPr>
            <w:r>
              <w:rPr>
                <w:noProof/>
                <w:lang w:val="lv-LV"/>
              </w:rPr>
              <w:t>SDR 355 000</w:t>
            </w:r>
          </w:p>
        </w:tc>
      </w:tr>
      <w:tr w:rsidR="000D47B4" w:rsidTr="00D46FAC">
        <w:tc>
          <w:tcPr>
            <w:tcW w:w="3000" w:type="dxa"/>
          </w:tcPr>
          <w:p w:rsidR="000D47B4" w:rsidRDefault="000D47B4" w:rsidP="00D46FAC">
            <w:pPr>
              <w:spacing w:before="60" w:after="60" w:line="240" w:lineRule="auto"/>
              <w:rPr>
                <w:noProof/>
                <w:lang w:val="lv-LV"/>
              </w:rPr>
            </w:pPr>
            <w:r>
              <w:rPr>
                <w:noProof/>
                <w:lang w:val="lv-LV"/>
              </w:rPr>
              <w:t>Pakalpojumi</w:t>
            </w:r>
          </w:p>
        </w:tc>
        <w:tc>
          <w:tcPr>
            <w:tcW w:w="4000" w:type="dxa"/>
          </w:tcPr>
          <w:p w:rsidR="000D47B4" w:rsidRDefault="000D47B4" w:rsidP="00D46FAC">
            <w:pPr>
              <w:spacing w:before="60" w:after="60" w:line="240" w:lineRule="auto"/>
              <w:rPr>
                <w:noProof/>
                <w:lang w:val="lv-LV"/>
              </w:rPr>
            </w:pPr>
            <w:r>
              <w:rPr>
                <w:noProof/>
                <w:lang w:val="lv-LV"/>
              </w:rPr>
              <w:t>SDR 355 000</w:t>
            </w:r>
          </w:p>
        </w:tc>
      </w:tr>
      <w:tr w:rsidR="000D47B4" w:rsidTr="00D46FAC">
        <w:tc>
          <w:tcPr>
            <w:tcW w:w="3000" w:type="dxa"/>
          </w:tcPr>
          <w:p w:rsidR="000D47B4" w:rsidRDefault="000D47B4" w:rsidP="00D46FAC">
            <w:pPr>
              <w:spacing w:before="60" w:after="60" w:line="240" w:lineRule="auto"/>
              <w:rPr>
                <w:noProof/>
                <w:lang w:val="lv-LV"/>
              </w:rPr>
            </w:pPr>
            <w:r>
              <w:rPr>
                <w:noProof/>
                <w:lang w:val="lv-LV"/>
              </w:rPr>
              <w:t>Būvniecības pakalpojumi</w:t>
            </w:r>
          </w:p>
        </w:tc>
        <w:tc>
          <w:tcPr>
            <w:tcW w:w="4000" w:type="dxa"/>
          </w:tcPr>
          <w:p w:rsidR="000D47B4" w:rsidRDefault="000D47B4" w:rsidP="00D46FAC">
            <w:pPr>
              <w:spacing w:before="60" w:after="60" w:line="240" w:lineRule="auto"/>
              <w:rPr>
                <w:noProof/>
                <w:lang w:val="lv-LV"/>
              </w:rPr>
            </w:pPr>
            <w:r>
              <w:rPr>
                <w:noProof/>
                <w:lang w:val="lv-LV"/>
              </w:rPr>
              <w:t>SDR 5 000 000</w:t>
            </w:r>
          </w:p>
        </w:tc>
      </w:tr>
    </w:tbl>
    <w:p w:rsidR="000D47B4" w:rsidRDefault="000D47B4" w:rsidP="000D47B4">
      <w:pPr>
        <w:rPr>
          <w:noProof/>
          <w:lang w:val="lv-LV"/>
        </w:rPr>
      </w:pPr>
    </w:p>
    <w:p w:rsidR="000D47B4" w:rsidRDefault="000D47B4" w:rsidP="000D47B4">
      <w:pPr>
        <w:rPr>
          <w:noProof/>
          <w:lang w:val="lv-LV"/>
        </w:rPr>
      </w:pPr>
      <w:r>
        <w:rPr>
          <w:noProof/>
          <w:lang w:val="lv-LV"/>
        </w:rPr>
        <w:t>Veicot iepirkumu B iedaļā uzskaitītajām darbībām, piemēro minētajā iedaļā noteiktos sliekšņus.</w:t>
      </w:r>
    </w:p>
    <w:p w:rsidR="000D47B4" w:rsidRDefault="000D47B4" w:rsidP="000D47B4">
      <w:pPr>
        <w:rPr>
          <w:noProof/>
          <w:lang w:val="lv-LV"/>
        </w:rPr>
      </w:pPr>
    </w:p>
    <w:p w:rsidR="000D47B4" w:rsidRDefault="000D47B4" w:rsidP="000D47B4">
      <w:pPr>
        <w:rPr>
          <w:b/>
          <w:bCs/>
          <w:noProof/>
          <w:lang w:val="lv-LV"/>
        </w:rPr>
      </w:pPr>
      <w:r>
        <w:rPr>
          <w:b/>
          <w:noProof/>
          <w:lang w:val="lv-LV"/>
        </w:rPr>
        <w:t>Subjektu saraksts</w:t>
      </w:r>
    </w:p>
    <w:p w:rsidR="000D47B4" w:rsidRDefault="000D47B4" w:rsidP="000D47B4">
      <w:pPr>
        <w:rPr>
          <w:noProof/>
          <w:lang w:val="lv-LV"/>
        </w:rPr>
      </w:pPr>
    </w:p>
    <w:p w:rsidR="000D47B4" w:rsidRDefault="000D47B4" w:rsidP="000D47B4">
      <w:pPr>
        <w:rPr>
          <w:b/>
          <w:noProof/>
          <w:szCs w:val="24"/>
          <w:lang w:val="lv-LV"/>
        </w:rPr>
      </w:pPr>
      <w:r>
        <w:rPr>
          <w:b/>
          <w:noProof/>
          <w:lang w:val="lv-LV"/>
        </w:rPr>
        <w:t>1.</w:t>
      </w:r>
      <w:r>
        <w:rPr>
          <w:noProof/>
          <w:lang w:val="lv-LV"/>
        </w:rPr>
        <w:tab/>
      </w:r>
      <w:r>
        <w:rPr>
          <w:b/>
          <w:noProof/>
          <w:u w:val="single"/>
          <w:lang w:val="lv-LV"/>
        </w:rPr>
        <w:t>FEDERĀLĀ LĪMEŅA SUBJEKTI</w:t>
      </w:r>
      <w:r>
        <w:rPr>
          <w:b/>
          <w:noProof/>
          <w:lang w:val="lv-LV"/>
        </w:rPr>
        <w:t xml:space="preserve"> </w:t>
      </w:r>
    </w:p>
    <w:p w:rsidR="000D47B4" w:rsidRDefault="000D47B4" w:rsidP="000D47B4">
      <w:pPr>
        <w:rPr>
          <w:bCs/>
          <w:noProof/>
          <w:szCs w:val="24"/>
          <w:lang w:val="lv-LV"/>
        </w:rPr>
      </w:pPr>
    </w:p>
    <w:p w:rsidR="000D47B4" w:rsidRDefault="000D47B4" w:rsidP="000D47B4">
      <w:pPr>
        <w:ind w:left="1134" w:hanging="567"/>
        <w:rPr>
          <w:bCs/>
          <w:noProof/>
          <w:szCs w:val="24"/>
          <w:lang w:val="lv-LV"/>
        </w:rPr>
      </w:pPr>
      <w:r>
        <w:rPr>
          <w:noProof/>
          <w:lang w:val="lv-LV"/>
        </w:rPr>
        <w:t>1.1.</w:t>
      </w:r>
      <w:r>
        <w:rPr>
          <w:noProof/>
          <w:lang w:val="lv-LV"/>
        </w:rPr>
        <w:tab/>
        <w:t xml:space="preserve">Šajā pielikumā ietilpst visas Kroņa korporācijas </w:t>
      </w:r>
      <w:r>
        <w:rPr>
          <w:i/>
          <w:noProof/>
          <w:lang w:val="lv-LV"/>
        </w:rPr>
        <w:t xml:space="preserve">Financial Administration Act </w:t>
      </w:r>
      <w:r>
        <w:rPr>
          <w:noProof/>
          <w:lang w:val="lv-LV"/>
        </w:rPr>
        <w:t>(</w:t>
      </w:r>
      <w:r>
        <w:rPr>
          <w:i/>
          <w:noProof/>
          <w:lang w:val="lv-LV"/>
        </w:rPr>
        <w:t>(FAA) R.S.C. 1985, c. F-11</w:t>
      </w:r>
      <w:r>
        <w:rPr>
          <w:noProof/>
          <w:lang w:val="lv-LV"/>
        </w:rPr>
        <w:t xml:space="preserve">) X daļas nozīmē, kuri atskaitās Parlamentam atbilstīgi </w:t>
      </w:r>
      <w:r>
        <w:rPr>
          <w:i/>
          <w:noProof/>
          <w:lang w:val="lv-LV"/>
        </w:rPr>
        <w:t>FAA</w:t>
      </w:r>
      <w:r>
        <w:rPr>
          <w:noProof/>
          <w:lang w:val="lv-LV"/>
        </w:rPr>
        <w:t xml:space="preserve"> 88. pantam.</w:t>
      </w:r>
    </w:p>
    <w:p w:rsidR="000D47B4" w:rsidRDefault="000D47B4" w:rsidP="000D47B4">
      <w:pPr>
        <w:rPr>
          <w:bCs/>
          <w:noProof/>
          <w:szCs w:val="24"/>
          <w:lang w:val="lv-LV"/>
        </w:rPr>
      </w:pPr>
    </w:p>
    <w:p w:rsidR="000D47B4" w:rsidRDefault="000D47B4" w:rsidP="000D47B4">
      <w:pPr>
        <w:rPr>
          <w:b/>
          <w:noProof/>
          <w:szCs w:val="24"/>
          <w:u w:val="single"/>
          <w:lang w:val="lv-LV"/>
        </w:rPr>
      </w:pPr>
      <w:r>
        <w:rPr>
          <w:noProof/>
          <w:lang w:val="lv-LV"/>
        </w:rPr>
        <w:br w:type="page"/>
      </w:r>
      <w:r>
        <w:rPr>
          <w:b/>
          <w:noProof/>
          <w:lang w:val="lv-LV"/>
        </w:rPr>
        <w:lastRenderedPageBreak/>
        <w:t>2.</w:t>
      </w:r>
      <w:r>
        <w:rPr>
          <w:noProof/>
          <w:lang w:val="lv-LV"/>
        </w:rPr>
        <w:tab/>
      </w:r>
      <w:r>
        <w:rPr>
          <w:b/>
          <w:noProof/>
          <w:u w:val="single"/>
          <w:lang w:val="lv-LV"/>
        </w:rPr>
        <w:t>ALBERTA</w:t>
      </w:r>
    </w:p>
    <w:p w:rsidR="000D47B4" w:rsidRDefault="000D47B4" w:rsidP="000D47B4">
      <w:pPr>
        <w:rPr>
          <w:bCs/>
          <w:noProof/>
          <w:szCs w:val="24"/>
          <w:lang w:val="lv-LV"/>
        </w:rPr>
      </w:pPr>
    </w:p>
    <w:p w:rsidR="000D47B4" w:rsidRDefault="000D47B4" w:rsidP="000D47B4">
      <w:pPr>
        <w:ind w:left="1134" w:hanging="567"/>
        <w:rPr>
          <w:bCs/>
          <w:noProof/>
          <w:szCs w:val="24"/>
          <w:lang w:val="lv-LV"/>
        </w:rPr>
      </w:pPr>
      <w:r>
        <w:rPr>
          <w:noProof/>
          <w:lang w:val="lv-LV"/>
        </w:rPr>
        <w:t>2.1.</w:t>
      </w:r>
      <w:r>
        <w:rPr>
          <w:noProof/>
          <w:lang w:val="lv-LV"/>
        </w:rPr>
        <w:tab/>
        <w:t>Šajā pielikumā ietilpst visi turpmāk minētie:</w:t>
      </w:r>
    </w:p>
    <w:p w:rsidR="000D47B4" w:rsidRDefault="000D47B4" w:rsidP="000D47B4">
      <w:pPr>
        <w:ind w:left="1134" w:hanging="567"/>
        <w:rPr>
          <w:bCs/>
          <w:noProof/>
          <w:szCs w:val="24"/>
          <w:lang w:val="lv-LV"/>
        </w:rPr>
      </w:pPr>
    </w:p>
    <w:p w:rsidR="000D47B4" w:rsidRDefault="000D47B4" w:rsidP="000D47B4">
      <w:pPr>
        <w:ind w:left="1701" w:hanging="567"/>
        <w:rPr>
          <w:bCs/>
          <w:noProof/>
          <w:szCs w:val="24"/>
          <w:lang w:val="lv-LV"/>
        </w:rPr>
      </w:pPr>
      <w:r>
        <w:rPr>
          <w:noProof/>
          <w:lang w:val="lv-LV"/>
        </w:rPr>
        <w:t>1.</w:t>
      </w:r>
      <w:r>
        <w:rPr>
          <w:noProof/>
          <w:lang w:val="lv-LV"/>
        </w:rPr>
        <w:tab/>
        <w:t xml:space="preserve">Kroņa korporācijas, valdībai piederoši komercuzņēmumi un citi subjekti, uz kuriem īpašumtiesības ir Albertas valdībai, un </w:t>
      </w:r>
    </w:p>
    <w:p w:rsidR="000D47B4" w:rsidRDefault="000D47B4" w:rsidP="000D47B4">
      <w:pPr>
        <w:ind w:left="1701" w:hanging="567"/>
        <w:rPr>
          <w:bCs/>
          <w:noProof/>
          <w:szCs w:val="24"/>
          <w:lang w:val="lv-LV"/>
        </w:rPr>
      </w:pPr>
    </w:p>
    <w:p w:rsidR="000D47B4" w:rsidRDefault="000D47B4" w:rsidP="000D47B4">
      <w:pPr>
        <w:ind w:left="1701" w:hanging="567"/>
        <w:rPr>
          <w:bCs/>
          <w:noProof/>
          <w:szCs w:val="24"/>
          <w:lang w:val="lv-LV"/>
        </w:rPr>
      </w:pPr>
      <w:r>
        <w:rPr>
          <w:noProof/>
          <w:lang w:val="lv-LV"/>
        </w:rPr>
        <w:t>2.</w:t>
      </w:r>
      <w:r>
        <w:rPr>
          <w:noProof/>
          <w:lang w:val="lv-LV"/>
        </w:rPr>
        <w:tab/>
        <w:t>korporācijas vai subjekti, kas pieder reģionālām, vietējām, rajona vai cita veida pašvaldībām, kurām piemēro 19–2. pielikumu, vai ko tās kontrolē.</w:t>
      </w:r>
    </w:p>
    <w:p w:rsidR="000D47B4" w:rsidRDefault="000D47B4" w:rsidP="000D47B4">
      <w:pPr>
        <w:rPr>
          <w:bCs/>
          <w:noProof/>
          <w:szCs w:val="24"/>
          <w:lang w:val="lv-LV"/>
        </w:rPr>
      </w:pPr>
    </w:p>
    <w:p w:rsidR="000D47B4" w:rsidRDefault="000D47B4" w:rsidP="000D47B4">
      <w:pPr>
        <w:rPr>
          <w:b/>
          <w:noProof/>
          <w:szCs w:val="24"/>
          <w:lang w:val="lv-LV"/>
        </w:rPr>
      </w:pPr>
      <w:r>
        <w:rPr>
          <w:b/>
          <w:noProof/>
          <w:lang w:val="lv-LV"/>
        </w:rPr>
        <w:t>3.</w:t>
      </w:r>
      <w:r>
        <w:rPr>
          <w:noProof/>
          <w:lang w:val="lv-LV"/>
        </w:rPr>
        <w:tab/>
      </w:r>
      <w:r>
        <w:rPr>
          <w:b/>
          <w:noProof/>
          <w:u w:val="single"/>
          <w:lang w:val="lv-LV"/>
        </w:rPr>
        <w:t>BRITU KOLUMBIJA</w:t>
      </w:r>
    </w:p>
    <w:p w:rsidR="000D47B4" w:rsidRDefault="000D47B4" w:rsidP="000D47B4">
      <w:pPr>
        <w:rPr>
          <w:bCs/>
          <w:noProof/>
          <w:szCs w:val="24"/>
          <w:lang w:val="lv-LV"/>
        </w:rPr>
      </w:pPr>
    </w:p>
    <w:p w:rsidR="000D47B4" w:rsidRDefault="000D47B4" w:rsidP="000D47B4">
      <w:pPr>
        <w:ind w:left="1134" w:hanging="567"/>
        <w:rPr>
          <w:bCs/>
          <w:iCs/>
          <w:noProof/>
          <w:szCs w:val="24"/>
          <w:lang w:val="lv-LV"/>
        </w:rPr>
      </w:pPr>
      <w:r>
        <w:rPr>
          <w:noProof/>
          <w:lang w:val="lv-LV"/>
        </w:rPr>
        <w:t>3.1.</w:t>
      </w:r>
      <w:r>
        <w:rPr>
          <w:noProof/>
          <w:lang w:val="lv-LV"/>
        </w:rPr>
        <w:tab/>
        <w:t>Šajā pielikumā ietilpst visi turpmāk minētie:</w:t>
      </w:r>
    </w:p>
    <w:p w:rsidR="000D47B4" w:rsidRDefault="000D47B4" w:rsidP="000D47B4">
      <w:pPr>
        <w:ind w:left="1134" w:hanging="567"/>
        <w:rPr>
          <w:bCs/>
          <w:iCs/>
          <w:noProof/>
          <w:szCs w:val="24"/>
          <w:lang w:val="lv-LV"/>
        </w:rPr>
      </w:pPr>
    </w:p>
    <w:p w:rsidR="000D47B4" w:rsidRDefault="000D47B4" w:rsidP="000D47B4">
      <w:pPr>
        <w:ind w:left="1701" w:hanging="567"/>
        <w:rPr>
          <w:bCs/>
          <w:noProof/>
          <w:szCs w:val="24"/>
          <w:lang w:val="lv-LV"/>
        </w:rPr>
      </w:pPr>
      <w:r>
        <w:rPr>
          <w:noProof/>
          <w:lang w:val="lv-LV"/>
        </w:rPr>
        <w:t>1.</w:t>
      </w:r>
      <w:r>
        <w:rPr>
          <w:noProof/>
          <w:lang w:val="lv-LV"/>
        </w:rPr>
        <w:tab/>
        <w:t xml:space="preserve">Kroņa korporācijas, valdībai piederoši komercuzņēmumi un citi subjekti, uz kuriem īpašumtiesības ir Britu Kolumbijas valdībai, un </w:t>
      </w:r>
    </w:p>
    <w:p w:rsidR="000D47B4" w:rsidRDefault="000D47B4" w:rsidP="000D47B4">
      <w:pPr>
        <w:ind w:left="1701" w:hanging="567"/>
        <w:rPr>
          <w:bCs/>
          <w:noProof/>
          <w:szCs w:val="24"/>
          <w:lang w:val="lv-LV"/>
        </w:rPr>
      </w:pPr>
    </w:p>
    <w:p w:rsidR="000D47B4" w:rsidRDefault="000D47B4" w:rsidP="000D47B4">
      <w:pPr>
        <w:ind w:left="1701" w:hanging="567"/>
        <w:rPr>
          <w:bCs/>
          <w:iCs/>
          <w:noProof/>
          <w:szCs w:val="24"/>
          <w:lang w:val="lv-LV"/>
        </w:rPr>
      </w:pPr>
      <w:r>
        <w:rPr>
          <w:noProof/>
          <w:lang w:val="lv-LV"/>
        </w:rPr>
        <w:t>2.</w:t>
      </w:r>
      <w:r>
        <w:rPr>
          <w:noProof/>
          <w:lang w:val="lv-LV"/>
        </w:rPr>
        <w:tab/>
        <w:t>korporācijas vai subjekti, kas pieder vienai vai vairākām pašvaldībām vai ko tās kontrolē.</w:t>
      </w:r>
    </w:p>
    <w:p w:rsidR="000D47B4" w:rsidRDefault="000D47B4" w:rsidP="000D47B4">
      <w:pPr>
        <w:rPr>
          <w:bCs/>
          <w:iCs/>
          <w:noProof/>
          <w:szCs w:val="24"/>
          <w:lang w:val="lv-LV"/>
        </w:rPr>
      </w:pPr>
    </w:p>
    <w:p w:rsidR="000D47B4" w:rsidRDefault="000D47B4" w:rsidP="000D47B4">
      <w:pPr>
        <w:rPr>
          <w:b/>
          <w:noProof/>
          <w:szCs w:val="24"/>
          <w:lang w:val="lv-LV"/>
        </w:rPr>
      </w:pPr>
      <w:r>
        <w:rPr>
          <w:b/>
          <w:noProof/>
          <w:lang w:val="lv-LV"/>
        </w:rPr>
        <w:br w:type="page"/>
      </w:r>
      <w:r>
        <w:rPr>
          <w:b/>
          <w:noProof/>
          <w:lang w:val="lv-LV"/>
        </w:rPr>
        <w:lastRenderedPageBreak/>
        <w:t>4.</w:t>
      </w:r>
      <w:r>
        <w:rPr>
          <w:noProof/>
          <w:lang w:val="lv-LV"/>
        </w:rPr>
        <w:tab/>
      </w:r>
      <w:r>
        <w:rPr>
          <w:b/>
          <w:noProof/>
          <w:u w:val="single"/>
          <w:lang w:val="lv-LV"/>
        </w:rPr>
        <w:t>MANITOBA</w:t>
      </w:r>
    </w:p>
    <w:p w:rsidR="000D47B4" w:rsidRDefault="000D47B4" w:rsidP="000D47B4">
      <w:pPr>
        <w:rPr>
          <w:bCs/>
          <w:noProof/>
          <w:szCs w:val="24"/>
          <w:lang w:val="lv-LV"/>
        </w:rPr>
      </w:pPr>
    </w:p>
    <w:p w:rsidR="000D47B4" w:rsidRDefault="000D47B4" w:rsidP="000D47B4">
      <w:pPr>
        <w:ind w:left="1134" w:hanging="567"/>
        <w:rPr>
          <w:bCs/>
          <w:noProof/>
          <w:color w:val="000000"/>
          <w:lang w:val="lv-LV"/>
        </w:rPr>
      </w:pPr>
      <w:r>
        <w:rPr>
          <w:noProof/>
          <w:color w:val="000000"/>
          <w:lang w:val="lv-LV"/>
        </w:rPr>
        <w:t>4.1.</w:t>
      </w:r>
      <w:r>
        <w:rPr>
          <w:noProof/>
          <w:lang w:val="lv-LV"/>
        </w:rPr>
        <w:tab/>
        <w:t>Šajā pielikumā ietilpst visas Kroņa provinces korporācijas, izņemot:</w:t>
      </w:r>
    </w:p>
    <w:p w:rsidR="000D47B4" w:rsidRDefault="000D47B4" w:rsidP="000D47B4">
      <w:pPr>
        <w:ind w:left="1134" w:hanging="567"/>
        <w:rPr>
          <w:bCs/>
          <w:noProof/>
          <w:color w:val="000000"/>
          <w:lang w:val="lv-LV"/>
        </w:rPr>
      </w:pPr>
    </w:p>
    <w:p w:rsidR="000D47B4" w:rsidRDefault="000D47B4" w:rsidP="000D47B4">
      <w:pPr>
        <w:ind w:left="1701" w:hanging="567"/>
        <w:rPr>
          <w:bCs/>
          <w:iCs/>
          <w:noProof/>
          <w:szCs w:val="24"/>
          <w:lang w:val="lv-LV"/>
        </w:rPr>
      </w:pPr>
      <w:r>
        <w:rPr>
          <w:noProof/>
          <w:lang w:val="lv-LV"/>
        </w:rPr>
        <w:t>1.</w:t>
      </w:r>
      <w:r>
        <w:rPr>
          <w:noProof/>
          <w:lang w:val="lv-LV"/>
        </w:rPr>
        <w:tab/>
      </w:r>
      <w:r>
        <w:rPr>
          <w:i/>
          <w:noProof/>
          <w:lang w:val="lv-LV"/>
        </w:rPr>
        <w:t>Manitoba Public Insurance Corporation</w:t>
      </w:r>
      <w:r>
        <w:rPr>
          <w:noProof/>
          <w:lang w:val="lv-LV"/>
        </w:rPr>
        <w:t xml:space="preserve"> </w:t>
      </w:r>
    </w:p>
    <w:p w:rsidR="000D47B4" w:rsidRDefault="000D47B4" w:rsidP="000D47B4">
      <w:pPr>
        <w:ind w:left="1701" w:hanging="567"/>
        <w:rPr>
          <w:bCs/>
          <w:iCs/>
          <w:noProof/>
          <w:szCs w:val="24"/>
          <w:lang w:val="lv-LV"/>
        </w:rPr>
      </w:pPr>
    </w:p>
    <w:p w:rsidR="000D47B4" w:rsidRDefault="000D47B4" w:rsidP="000D47B4">
      <w:pPr>
        <w:ind w:left="1701" w:hanging="567"/>
        <w:rPr>
          <w:bCs/>
          <w:noProof/>
          <w:lang w:val="lv-LV"/>
        </w:rPr>
      </w:pPr>
      <w:r>
        <w:rPr>
          <w:noProof/>
          <w:lang w:val="lv-LV"/>
        </w:rPr>
        <w:t>2.</w:t>
      </w:r>
      <w:r>
        <w:rPr>
          <w:noProof/>
          <w:lang w:val="lv-LV"/>
        </w:rPr>
        <w:tab/>
      </w:r>
      <w:r>
        <w:rPr>
          <w:i/>
          <w:noProof/>
          <w:lang w:val="lv-LV"/>
        </w:rPr>
        <w:t>Venture Manitoba Tours Limited</w:t>
      </w:r>
      <w:r>
        <w:rPr>
          <w:noProof/>
          <w:lang w:val="lv-LV"/>
        </w:rPr>
        <w:t xml:space="preserve"> </w:t>
      </w:r>
    </w:p>
    <w:p w:rsidR="000D47B4" w:rsidRDefault="000D47B4" w:rsidP="000D47B4">
      <w:pPr>
        <w:rPr>
          <w:bCs/>
          <w:noProof/>
          <w:lang w:val="lv-LV"/>
        </w:rPr>
      </w:pPr>
    </w:p>
    <w:p w:rsidR="000D47B4" w:rsidRDefault="000D47B4" w:rsidP="000D47B4">
      <w:pPr>
        <w:rPr>
          <w:b/>
          <w:noProof/>
          <w:szCs w:val="24"/>
          <w:lang w:val="lv-LV"/>
        </w:rPr>
      </w:pPr>
      <w:r>
        <w:rPr>
          <w:b/>
          <w:noProof/>
          <w:lang w:val="lv-LV"/>
        </w:rPr>
        <w:t>5.</w:t>
      </w:r>
      <w:r>
        <w:rPr>
          <w:noProof/>
          <w:lang w:val="lv-LV"/>
        </w:rPr>
        <w:tab/>
      </w:r>
      <w:r>
        <w:rPr>
          <w:b/>
          <w:noProof/>
          <w:u w:val="single"/>
          <w:lang w:val="lv-LV"/>
        </w:rPr>
        <w:t>ŅŪBRANSVIKA</w:t>
      </w:r>
    </w:p>
    <w:p w:rsidR="000D47B4" w:rsidRDefault="000D47B4" w:rsidP="000D47B4">
      <w:pPr>
        <w:rPr>
          <w:bCs/>
          <w:noProof/>
          <w:szCs w:val="24"/>
          <w:lang w:val="lv-LV"/>
        </w:rPr>
      </w:pPr>
    </w:p>
    <w:p w:rsidR="000D47B4" w:rsidRDefault="000D47B4" w:rsidP="000D47B4">
      <w:pPr>
        <w:ind w:left="1134" w:hanging="567"/>
        <w:rPr>
          <w:bCs/>
          <w:noProof/>
          <w:szCs w:val="24"/>
          <w:lang w:val="lv-LV"/>
        </w:rPr>
      </w:pPr>
      <w:r>
        <w:rPr>
          <w:noProof/>
          <w:lang w:val="lv-LV"/>
        </w:rPr>
        <w:t>5.1.</w:t>
      </w:r>
      <w:r>
        <w:rPr>
          <w:noProof/>
          <w:lang w:val="lv-LV"/>
        </w:rPr>
        <w:tab/>
        <w:t>Šajā pielikumā ietilpst šādas Kroņa korporācijas:</w:t>
      </w:r>
    </w:p>
    <w:p w:rsidR="000D47B4" w:rsidRDefault="000D47B4" w:rsidP="000D47B4">
      <w:pPr>
        <w:ind w:left="1134" w:hanging="567"/>
        <w:rPr>
          <w:bCs/>
          <w:noProof/>
          <w:szCs w:val="24"/>
          <w:lang w:val="lv-LV"/>
        </w:rPr>
      </w:pPr>
    </w:p>
    <w:p w:rsidR="000D47B4" w:rsidRDefault="000D47B4" w:rsidP="000D47B4">
      <w:pPr>
        <w:ind w:left="1701" w:hanging="567"/>
        <w:rPr>
          <w:bCs/>
          <w:iCs/>
          <w:noProof/>
          <w:szCs w:val="24"/>
          <w:lang w:val="lv-LV"/>
        </w:rPr>
      </w:pPr>
      <w:r>
        <w:rPr>
          <w:noProof/>
          <w:lang w:val="lv-LV"/>
        </w:rPr>
        <w:t>1.</w:t>
      </w:r>
      <w:r>
        <w:rPr>
          <w:noProof/>
          <w:lang w:val="lv-LV"/>
        </w:rPr>
        <w:tab/>
      </w:r>
      <w:r>
        <w:rPr>
          <w:i/>
          <w:noProof/>
          <w:lang w:val="lv-LV"/>
        </w:rPr>
        <w:t>Kings Landing Corporation</w:t>
      </w:r>
    </w:p>
    <w:p w:rsidR="000D47B4" w:rsidRDefault="000D47B4" w:rsidP="000D47B4">
      <w:pPr>
        <w:ind w:left="1701" w:hanging="567"/>
        <w:rPr>
          <w:bCs/>
          <w:iCs/>
          <w:noProof/>
          <w:szCs w:val="24"/>
          <w:lang w:val="lv-LV"/>
        </w:rPr>
      </w:pPr>
    </w:p>
    <w:p w:rsidR="000D47B4" w:rsidRDefault="000D47B4" w:rsidP="000D47B4">
      <w:pPr>
        <w:ind w:left="1701" w:hanging="567"/>
        <w:rPr>
          <w:bCs/>
          <w:iCs/>
          <w:noProof/>
          <w:szCs w:val="24"/>
          <w:lang w:val="lv-LV"/>
        </w:rPr>
      </w:pPr>
      <w:r>
        <w:rPr>
          <w:noProof/>
          <w:lang w:val="lv-LV"/>
        </w:rPr>
        <w:t>2.</w:t>
      </w:r>
      <w:r>
        <w:rPr>
          <w:noProof/>
          <w:lang w:val="lv-LV"/>
        </w:rPr>
        <w:tab/>
      </w:r>
      <w:r>
        <w:rPr>
          <w:i/>
          <w:noProof/>
          <w:lang w:val="lv-LV"/>
        </w:rPr>
        <w:t>New Brunswick Credit Union Deposit Insurance Corporation</w:t>
      </w:r>
    </w:p>
    <w:p w:rsidR="000D47B4" w:rsidRDefault="000D47B4" w:rsidP="000D47B4">
      <w:pPr>
        <w:ind w:left="1701" w:hanging="567"/>
        <w:rPr>
          <w:bCs/>
          <w:iCs/>
          <w:noProof/>
          <w:szCs w:val="24"/>
          <w:lang w:val="lv-LV"/>
        </w:rPr>
      </w:pPr>
    </w:p>
    <w:p w:rsidR="000D47B4" w:rsidRDefault="000D47B4" w:rsidP="000D47B4">
      <w:pPr>
        <w:ind w:left="1701" w:hanging="567"/>
        <w:rPr>
          <w:bCs/>
          <w:iCs/>
          <w:noProof/>
          <w:szCs w:val="24"/>
          <w:lang w:val="lv-LV"/>
        </w:rPr>
      </w:pPr>
      <w:r>
        <w:rPr>
          <w:noProof/>
          <w:lang w:val="lv-LV"/>
        </w:rPr>
        <w:t>3.</w:t>
      </w:r>
      <w:r>
        <w:rPr>
          <w:noProof/>
          <w:lang w:val="lv-LV"/>
        </w:rPr>
        <w:tab/>
      </w:r>
      <w:r>
        <w:rPr>
          <w:i/>
          <w:noProof/>
          <w:lang w:val="lv-LV"/>
        </w:rPr>
        <w:t>New Brunswick Highway Corporation</w:t>
      </w:r>
    </w:p>
    <w:p w:rsidR="000D47B4" w:rsidRDefault="000D47B4" w:rsidP="000D47B4">
      <w:pPr>
        <w:ind w:left="1701" w:hanging="567"/>
        <w:rPr>
          <w:bCs/>
          <w:iCs/>
          <w:noProof/>
          <w:szCs w:val="24"/>
          <w:lang w:val="lv-LV"/>
        </w:rPr>
      </w:pPr>
    </w:p>
    <w:p w:rsidR="000D47B4" w:rsidRDefault="000D47B4" w:rsidP="000D47B4">
      <w:pPr>
        <w:ind w:left="1701" w:hanging="567"/>
        <w:rPr>
          <w:bCs/>
          <w:iCs/>
          <w:noProof/>
          <w:szCs w:val="24"/>
          <w:lang w:val="lv-LV"/>
        </w:rPr>
      </w:pPr>
      <w:r>
        <w:rPr>
          <w:noProof/>
          <w:lang w:val="lv-LV"/>
        </w:rPr>
        <w:t>4.</w:t>
      </w:r>
      <w:r>
        <w:rPr>
          <w:noProof/>
          <w:lang w:val="lv-LV"/>
        </w:rPr>
        <w:tab/>
      </w:r>
      <w:r>
        <w:rPr>
          <w:i/>
          <w:noProof/>
          <w:lang w:val="lv-LV"/>
        </w:rPr>
        <w:t>New Brunswick Housing Corporation</w:t>
      </w:r>
    </w:p>
    <w:p w:rsidR="000D47B4" w:rsidRDefault="000D47B4" w:rsidP="000D47B4">
      <w:pPr>
        <w:ind w:left="1701" w:hanging="567"/>
        <w:rPr>
          <w:bCs/>
          <w:iCs/>
          <w:noProof/>
          <w:szCs w:val="24"/>
          <w:lang w:val="lv-LV"/>
        </w:rPr>
      </w:pPr>
    </w:p>
    <w:p w:rsidR="000D47B4" w:rsidRDefault="000D47B4" w:rsidP="000D47B4">
      <w:pPr>
        <w:ind w:left="1701" w:hanging="567"/>
        <w:rPr>
          <w:bCs/>
          <w:iCs/>
          <w:noProof/>
          <w:szCs w:val="24"/>
          <w:lang w:val="lv-LV"/>
        </w:rPr>
      </w:pPr>
      <w:r>
        <w:rPr>
          <w:noProof/>
          <w:lang w:val="lv-LV"/>
        </w:rPr>
        <w:t>5.</w:t>
      </w:r>
      <w:r>
        <w:rPr>
          <w:noProof/>
          <w:lang w:val="lv-LV"/>
        </w:rPr>
        <w:tab/>
      </w:r>
      <w:r>
        <w:rPr>
          <w:i/>
          <w:noProof/>
          <w:lang w:val="lv-LV"/>
        </w:rPr>
        <w:t>New Brunswick Investment Management Corporation</w:t>
      </w:r>
    </w:p>
    <w:p w:rsidR="000D47B4" w:rsidRDefault="000D47B4" w:rsidP="000D47B4">
      <w:pPr>
        <w:ind w:left="1701" w:hanging="567"/>
        <w:rPr>
          <w:bCs/>
          <w:iCs/>
          <w:noProof/>
          <w:szCs w:val="24"/>
          <w:lang w:val="lv-LV"/>
        </w:rPr>
      </w:pPr>
    </w:p>
    <w:p w:rsidR="000D47B4" w:rsidRDefault="000D47B4" w:rsidP="000D47B4">
      <w:pPr>
        <w:ind w:left="1701" w:hanging="567"/>
        <w:rPr>
          <w:bCs/>
          <w:iCs/>
          <w:noProof/>
          <w:szCs w:val="24"/>
          <w:lang w:val="lv-LV"/>
        </w:rPr>
      </w:pPr>
      <w:r>
        <w:rPr>
          <w:noProof/>
          <w:lang w:val="lv-LV"/>
        </w:rPr>
        <w:t>6.</w:t>
      </w:r>
      <w:r>
        <w:rPr>
          <w:noProof/>
          <w:lang w:val="lv-LV"/>
        </w:rPr>
        <w:tab/>
      </w:r>
      <w:r>
        <w:rPr>
          <w:i/>
          <w:noProof/>
          <w:lang w:val="lv-LV"/>
        </w:rPr>
        <w:t>New Brunswick Liquor Corporation</w:t>
      </w:r>
    </w:p>
    <w:p w:rsidR="000D47B4" w:rsidRDefault="000D47B4" w:rsidP="000D47B4">
      <w:pPr>
        <w:ind w:left="1701" w:hanging="567"/>
        <w:rPr>
          <w:bCs/>
          <w:iCs/>
          <w:noProof/>
          <w:szCs w:val="24"/>
          <w:lang w:val="lv-LV"/>
        </w:rPr>
      </w:pPr>
    </w:p>
    <w:p w:rsidR="000D47B4" w:rsidRDefault="000D47B4" w:rsidP="000D47B4">
      <w:pPr>
        <w:ind w:left="1701" w:hanging="567"/>
        <w:rPr>
          <w:bCs/>
          <w:iCs/>
          <w:noProof/>
          <w:szCs w:val="24"/>
          <w:lang w:val="lv-LV"/>
        </w:rPr>
      </w:pPr>
      <w:r>
        <w:rPr>
          <w:noProof/>
          <w:lang w:val="lv-LV"/>
        </w:rPr>
        <w:t>7.</w:t>
      </w:r>
      <w:r>
        <w:rPr>
          <w:noProof/>
          <w:lang w:val="lv-LV"/>
        </w:rPr>
        <w:tab/>
      </w:r>
      <w:r>
        <w:rPr>
          <w:i/>
          <w:noProof/>
          <w:lang w:val="lv-LV"/>
        </w:rPr>
        <w:t>New Brunswick Municipal Finance Corporation</w:t>
      </w:r>
    </w:p>
    <w:p w:rsidR="000D47B4" w:rsidRDefault="000D47B4" w:rsidP="000D47B4">
      <w:pPr>
        <w:ind w:left="1701" w:hanging="567"/>
        <w:rPr>
          <w:bCs/>
          <w:iCs/>
          <w:noProof/>
          <w:szCs w:val="24"/>
          <w:lang w:val="lv-LV"/>
        </w:rPr>
      </w:pPr>
    </w:p>
    <w:p w:rsidR="000D47B4" w:rsidRDefault="000D47B4" w:rsidP="000D47B4">
      <w:pPr>
        <w:ind w:left="1701" w:hanging="567"/>
        <w:rPr>
          <w:bCs/>
          <w:iCs/>
          <w:noProof/>
          <w:szCs w:val="24"/>
          <w:lang w:val="lv-LV"/>
        </w:rPr>
      </w:pPr>
      <w:r>
        <w:rPr>
          <w:noProof/>
          <w:lang w:val="lv-LV"/>
        </w:rPr>
        <w:br w:type="page"/>
      </w:r>
      <w:r>
        <w:rPr>
          <w:noProof/>
          <w:lang w:val="lv-LV"/>
        </w:rPr>
        <w:lastRenderedPageBreak/>
        <w:t>8.</w:t>
      </w:r>
      <w:r>
        <w:rPr>
          <w:noProof/>
          <w:lang w:val="lv-LV"/>
        </w:rPr>
        <w:tab/>
      </w:r>
      <w:r>
        <w:rPr>
          <w:i/>
          <w:noProof/>
          <w:lang w:val="lv-LV"/>
        </w:rPr>
        <w:t>New Brunswick Research and Productivity Council</w:t>
      </w:r>
    </w:p>
    <w:p w:rsidR="000D47B4" w:rsidRDefault="000D47B4" w:rsidP="000D47B4">
      <w:pPr>
        <w:ind w:left="1701" w:hanging="567"/>
        <w:rPr>
          <w:bCs/>
          <w:iCs/>
          <w:noProof/>
          <w:szCs w:val="24"/>
          <w:lang w:val="lv-LV"/>
        </w:rPr>
      </w:pPr>
    </w:p>
    <w:p w:rsidR="000D47B4" w:rsidRDefault="000D47B4" w:rsidP="000D47B4">
      <w:pPr>
        <w:ind w:left="1701" w:hanging="567"/>
        <w:rPr>
          <w:bCs/>
          <w:iCs/>
          <w:noProof/>
          <w:szCs w:val="24"/>
          <w:lang w:val="lv-LV"/>
        </w:rPr>
      </w:pPr>
      <w:r>
        <w:rPr>
          <w:noProof/>
          <w:lang w:val="lv-LV"/>
        </w:rPr>
        <w:t>9.</w:t>
      </w:r>
      <w:r>
        <w:rPr>
          <w:noProof/>
          <w:lang w:val="lv-LV"/>
        </w:rPr>
        <w:tab/>
      </w:r>
      <w:r>
        <w:rPr>
          <w:i/>
          <w:noProof/>
          <w:lang w:val="lv-LV"/>
        </w:rPr>
        <w:t>Opportunities New Brunswick</w:t>
      </w:r>
      <w:r>
        <w:rPr>
          <w:noProof/>
          <w:lang w:val="lv-LV"/>
        </w:rPr>
        <w:t xml:space="preserve"> </w:t>
      </w:r>
    </w:p>
    <w:p w:rsidR="000D47B4" w:rsidRDefault="000D47B4" w:rsidP="000D47B4">
      <w:pPr>
        <w:ind w:left="1701" w:hanging="567"/>
        <w:rPr>
          <w:bCs/>
          <w:iCs/>
          <w:noProof/>
          <w:szCs w:val="24"/>
          <w:lang w:val="lv-LV"/>
        </w:rPr>
      </w:pPr>
    </w:p>
    <w:p w:rsidR="000D47B4" w:rsidRDefault="000D47B4" w:rsidP="000D47B4">
      <w:pPr>
        <w:ind w:left="1701" w:hanging="567"/>
        <w:rPr>
          <w:bCs/>
          <w:iCs/>
          <w:noProof/>
          <w:szCs w:val="24"/>
          <w:lang w:val="lv-LV"/>
        </w:rPr>
      </w:pPr>
      <w:r>
        <w:rPr>
          <w:noProof/>
          <w:lang w:val="lv-LV"/>
        </w:rPr>
        <w:t>10.</w:t>
      </w:r>
      <w:r>
        <w:rPr>
          <w:noProof/>
          <w:lang w:val="lv-LV"/>
        </w:rPr>
        <w:tab/>
      </w:r>
      <w:r>
        <w:rPr>
          <w:i/>
          <w:noProof/>
          <w:lang w:val="lv-LV"/>
        </w:rPr>
        <w:t>Financial and Consumer Services Commission</w:t>
      </w:r>
    </w:p>
    <w:p w:rsidR="000D47B4" w:rsidRDefault="000D47B4" w:rsidP="000D47B4">
      <w:pPr>
        <w:ind w:left="1701" w:hanging="567"/>
        <w:rPr>
          <w:bCs/>
          <w:iCs/>
          <w:noProof/>
          <w:szCs w:val="24"/>
          <w:lang w:val="lv-LV"/>
        </w:rPr>
      </w:pPr>
    </w:p>
    <w:p w:rsidR="000D47B4" w:rsidRDefault="000D47B4" w:rsidP="000D47B4">
      <w:pPr>
        <w:ind w:left="1701" w:hanging="567"/>
        <w:rPr>
          <w:bCs/>
          <w:iCs/>
          <w:noProof/>
          <w:szCs w:val="24"/>
          <w:lang w:val="lv-LV"/>
        </w:rPr>
      </w:pPr>
      <w:r>
        <w:rPr>
          <w:noProof/>
          <w:lang w:val="lv-LV"/>
        </w:rPr>
        <w:t>11.</w:t>
      </w:r>
      <w:r>
        <w:rPr>
          <w:noProof/>
          <w:lang w:val="lv-LV"/>
        </w:rPr>
        <w:tab/>
      </w:r>
      <w:r>
        <w:rPr>
          <w:i/>
          <w:noProof/>
          <w:lang w:val="lv-LV"/>
        </w:rPr>
        <w:t>Regional Development Corporation</w:t>
      </w:r>
    </w:p>
    <w:p w:rsidR="000D47B4" w:rsidRDefault="000D47B4" w:rsidP="000D47B4">
      <w:pPr>
        <w:rPr>
          <w:bCs/>
          <w:iCs/>
          <w:noProof/>
          <w:szCs w:val="24"/>
          <w:lang w:val="lv-LV"/>
        </w:rPr>
      </w:pPr>
    </w:p>
    <w:p w:rsidR="000D47B4" w:rsidRDefault="000D47B4" w:rsidP="000D47B4">
      <w:pPr>
        <w:ind w:left="1701" w:hanging="567"/>
        <w:rPr>
          <w:bCs/>
          <w:noProof/>
          <w:szCs w:val="24"/>
          <w:lang w:val="lv-LV"/>
        </w:rPr>
      </w:pPr>
      <w:r>
        <w:rPr>
          <w:noProof/>
          <w:lang w:val="lv-LV"/>
        </w:rPr>
        <w:t>12.</w:t>
      </w:r>
      <w:r>
        <w:rPr>
          <w:noProof/>
          <w:lang w:val="lv-LV"/>
        </w:rPr>
        <w:tab/>
      </w:r>
      <w:r>
        <w:rPr>
          <w:i/>
          <w:noProof/>
          <w:lang w:val="lv-LV"/>
        </w:rPr>
        <w:t>Service New Brunswick</w:t>
      </w:r>
    </w:p>
    <w:p w:rsidR="000D47B4" w:rsidRDefault="000D47B4" w:rsidP="000D47B4">
      <w:pPr>
        <w:rPr>
          <w:bCs/>
          <w:noProof/>
          <w:szCs w:val="24"/>
          <w:lang w:val="lv-LV"/>
        </w:rPr>
      </w:pPr>
    </w:p>
    <w:p w:rsidR="000D47B4" w:rsidRDefault="000D47B4" w:rsidP="000D47B4">
      <w:pPr>
        <w:rPr>
          <w:b/>
          <w:noProof/>
          <w:szCs w:val="24"/>
          <w:lang w:val="lv-LV"/>
        </w:rPr>
      </w:pPr>
      <w:r>
        <w:rPr>
          <w:b/>
          <w:noProof/>
          <w:lang w:val="lv-LV"/>
        </w:rPr>
        <w:t>6.</w:t>
      </w:r>
      <w:r>
        <w:rPr>
          <w:noProof/>
          <w:lang w:val="lv-LV"/>
        </w:rPr>
        <w:tab/>
      </w:r>
      <w:r>
        <w:rPr>
          <w:b/>
          <w:noProof/>
          <w:u w:val="single"/>
          <w:lang w:val="lv-LV"/>
        </w:rPr>
        <w:t>ŅŪFAUNDLENDA UN LABRADORA</w:t>
      </w:r>
    </w:p>
    <w:p w:rsidR="000D47B4" w:rsidRDefault="000D47B4" w:rsidP="000D47B4">
      <w:pPr>
        <w:rPr>
          <w:bCs/>
          <w:noProof/>
          <w:szCs w:val="24"/>
          <w:lang w:val="lv-LV"/>
        </w:rPr>
      </w:pPr>
    </w:p>
    <w:p w:rsidR="000D47B4" w:rsidRDefault="000D47B4" w:rsidP="000D47B4">
      <w:pPr>
        <w:ind w:left="1134" w:hanging="567"/>
        <w:rPr>
          <w:bCs/>
          <w:noProof/>
          <w:szCs w:val="24"/>
          <w:lang w:val="lv-LV"/>
        </w:rPr>
      </w:pPr>
      <w:r>
        <w:rPr>
          <w:noProof/>
          <w:lang w:val="lv-LV"/>
        </w:rPr>
        <w:t>6.1.</w:t>
      </w:r>
      <w:r>
        <w:rPr>
          <w:noProof/>
          <w:lang w:val="lv-LV"/>
        </w:rPr>
        <w:tab/>
        <w:t>Šajā pielikumā ietilpst visas Kroņa provinces korporācijas, izņemot:</w:t>
      </w:r>
    </w:p>
    <w:p w:rsidR="000D47B4" w:rsidRDefault="000D47B4" w:rsidP="000D47B4">
      <w:pPr>
        <w:ind w:left="1134" w:hanging="567"/>
        <w:rPr>
          <w:bCs/>
          <w:noProof/>
          <w:szCs w:val="24"/>
          <w:lang w:val="lv-LV"/>
        </w:rPr>
      </w:pPr>
    </w:p>
    <w:p w:rsidR="000D47B4" w:rsidRDefault="000D47B4" w:rsidP="000D47B4">
      <w:pPr>
        <w:ind w:left="1701" w:hanging="567"/>
        <w:rPr>
          <w:bCs/>
          <w:noProof/>
          <w:szCs w:val="24"/>
          <w:lang w:val="lv-LV"/>
        </w:rPr>
      </w:pPr>
      <w:r>
        <w:rPr>
          <w:noProof/>
          <w:lang w:val="lv-LV"/>
        </w:rPr>
        <w:t>1.</w:t>
      </w:r>
      <w:r>
        <w:rPr>
          <w:noProof/>
          <w:lang w:val="lv-LV"/>
        </w:rPr>
        <w:tab/>
      </w:r>
      <w:r>
        <w:rPr>
          <w:i/>
          <w:noProof/>
          <w:lang w:val="lv-LV"/>
        </w:rPr>
        <w:t>Nalcor Energy</w:t>
      </w:r>
      <w:r>
        <w:rPr>
          <w:noProof/>
          <w:lang w:val="lv-LV"/>
        </w:rPr>
        <w:t xml:space="preserve"> un visus tā esošos un nākotnes meitasuzņēmumus un filiāles, izņemot </w:t>
      </w:r>
      <w:r>
        <w:rPr>
          <w:i/>
          <w:noProof/>
          <w:lang w:val="lv-LV"/>
        </w:rPr>
        <w:t>Newfoundland and Labrador Hydro</w:t>
      </w:r>
      <w:r>
        <w:rPr>
          <w:noProof/>
          <w:lang w:val="lv-LV"/>
        </w:rPr>
        <w:t>.</w:t>
      </w:r>
    </w:p>
    <w:p w:rsidR="000D47B4" w:rsidRDefault="000D47B4" w:rsidP="000D47B4">
      <w:pPr>
        <w:ind w:left="1701" w:hanging="567"/>
        <w:rPr>
          <w:bCs/>
          <w:noProof/>
          <w:szCs w:val="24"/>
          <w:lang w:val="lv-LV"/>
        </w:rPr>
      </w:pPr>
    </w:p>
    <w:p w:rsidR="000D47B4" w:rsidRDefault="000D47B4" w:rsidP="000D47B4">
      <w:pPr>
        <w:ind w:left="1701" w:hanging="567"/>
        <w:rPr>
          <w:bCs/>
          <w:noProof/>
          <w:szCs w:val="24"/>
          <w:lang w:val="lv-LV"/>
        </w:rPr>
      </w:pPr>
      <w:r>
        <w:rPr>
          <w:noProof/>
          <w:lang w:val="lv-LV"/>
        </w:rPr>
        <w:t>2.</w:t>
      </w:r>
      <w:r>
        <w:rPr>
          <w:noProof/>
          <w:lang w:val="lv-LV"/>
        </w:rPr>
        <w:tab/>
      </w:r>
      <w:r>
        <w:rPr>
          <w:i/>
          <w:noProof/>
          <w:lang w:val="lv-LV"/>
        </w:rPr>
        <w:t>Research &amp; Development Corporation of Newfoundland and Labrador</w:t>
      </w:r>
      <w:r>
        <w:rPr>
          <w:noProof/>
          <w:lang w:val="lv-LV"/>
        </w:rPr>
        <w:t xml:space="preserve"> un tā meitasuzņēmumus.</w:t>
      </w:r>
    </w:p>
    <w:p w:rsidR="000D47B4" w:rsidRDefault="000D47B4" w:rsidP="000D47B4">
      <w:pPr>
        <w:rPr>
          <w:bCs/>
          <w:noProof/>
          <w:szCs w:val="24"/>
          <w:lang w:val="lv-LV"/>
        </w:rPr>
      </w:pPr>
    </w:p>
    <w:p w:rsidR="000D47B4" w:rsidRDefault="000D47B4" w:rsidP="000D47B4">
      <w:pPr>
        <w:rPr>
          <w:b/>
          <w:noProof/>
          <w:szCs w:val="24"/>
          <w:lang w:val="lv-LV"/>
        </w:rPr>
      </w:pPr>
      <w:r>
        <w:rPr>
          <w:b/>
          <w:noProof/>
          <w:lang w:val="lv-LV"/>
        </w:rPr>
        <w:t>7.</w:t>
      </w:r>
      <w:r>
        <w:rPr>
          <w:noProof/>
          <w:lang w:val="lv-LV"/>
        </w:rPr>
        <w:tab/>
      </w:r>
      <w:r>
        <w:rPr>
          <w:b/>
          <w:noProof/>
          <w:u w:val="single"/>
          <w:lang w:val="lv-LV"/>
        </w:rPr>
        <w:t>ZIEMEĻRIETUMU TERITORIJAS</w:t>
      </w:r>
    </w:p>
    <w:p w:rsidR="000D47B4" w:rsidRDefault="000D47B4" w:rsidP="000D47B4">
      <w:pPr>
        <w:rPr>
          <w:bCs/>
          <w:noProof/>
          <w:szCs w:val="24"/>
          <w:lang w:val="lv-LV"/>
        </w:rPr>
      </w:pPr>
    </w:p>
    <w:p w:rsidR="000D47B4" w:rsidRDefault="000D47B4" w:rsidP="000D47B4">
      <w:pPr>
        <w:ind w:left="1134" w:hanging="567"/>
        <w:rPr>
          <w:bCs/>
          <w:noProof/>
          <w:szCs w:val="24"/>
          <w:lang w:val="lv-LV"/>
        </w:rPr>
      </w:pPr>
      <w:r>
        <w:rPr>
          <w:noProof/>
          <w:lang w:val="lv-LV"/>
        </w:rPr>
        <w:t>7.1.</w:t>
      </w:r>
      <w:r>
        <w:rPr>
          <w:noProof/>
          <w:lang w:val="lv-LV"/>
        </w:rPr>
        <w:tab/>
        <w:t xml:space="preserve">Šajā pielikumā ietilpst visas Kroņa teritoriālas korporācijas. </w:t>
      </w:r>
    </w:p>
    <w:p w:rsidR="000D47B4" w:rsidRDefault="000D47B4" w:rsidP="000D47B4">
      <w:pPr>
        <w:rPr>
          <w:bCs/>
          <w:noProof/>
          <w:szCs w:val="24"/>
          <w:lang w:val="lv-LV"/>
        </w:rPr>
      </w:pPr>
    </w:p>
    <w:p w:rsidR="000D47B4" w:rsidRDefault="000D47B4" w:rsidP="000D47B4">
      <w:pPr>
        <w:rPr>
          <w:b/>
          <w:noProof/>
          <w:szCs w:val="24"/>
          <w:lang w:val="lv-LV"/>
        </w:rPr>
      </w:pPr>
      <w:r>
        <w:rPr>
          <w:b/>
          <w:noProof/>
          <w:lang w:val="lv-LV"/>
        </w:rPr>
        <w:br w:type="page"/>
      </w:r>
      <w:r>
        <w:rPr>
          <w:b/>
          <w:noProof/>
          <w:lang w:val="lv-LV"/>
        </w:rPr>
        <w:lastRenderedPageBreak/>
        <w:t>8.</w:t>
      </w:r>
      <w:r>
        <w:rPr>
          <w:noProof/>
          <w:lang w:val="lv-LV"/>
        </w:rPr>
        <w:tab/>
      </w:r>
      <w:r>
        <w:rPr>
          <w:b/>
          <w:noProof/>
          <w:u w:val="single"/>
          <w:lang w:val="lv-LV"/>
        </w:rPr>
        <w:t>JAUNSKOTIJA</w:t>
      </w:r>
    </w:p>
    <w:p w:rsidR="000D47B4" w:rsidRDefault="000D47B4" w:rsidP="000D47B4">
      <w:pPr>
        <w:rPr>
          <w:bCs/>
          <w:noProof/>
          <w:szCs w:val="24"/>
          <w:lang w:val="lv-LV"/>
        </w:rPr>
      </w:pPr>
    </w:p>
    <w:p w:rsidR="000D47B4" w:rsidRDefault="000D47B4" w:rsidP="000D47B4">
      <w:pPr>
        <w:ind w:left="1134" w:hanging="567"/>
        <w:rPr>
          <w:bCs/>
          <w:noProof/>
          <w:szCs w:val="24"/>
          <w:lang w:val="lv-LV"/>
        </w:rPr>
      </w:pPr>
      <w:r>
        <w:rPr>
          <w:noProof/>
          <w:lang w:val="lv-LV"/>
        </w:rPr>
        <w:t>8.1.</w:t>
      </w:r>
      <w:r>
        <w:rPr>
          <w:noProof/>
          <w:lang w:val="lv-LV"/>
        </w:rPr>
        <w:tab/>
        <w:t xml:space="preserve">Šajā pielikumā ietilpst subjekti, kas dēvēti par valdības uzņēmumiem </w:t>
      </w:r>
      <w:r>
        <w:rPr>
          <w:i/>
          <w:noProof/>
          <w:lang w:val="lv-LV"/>
        </w:rPr>
        <w:t>Finance Act</w:t>
      </w:r>
      <w:r>
        <w:rPr>
          <w:noProof/>
          <w:lang w:val="lv-LV"/>
        </w:rPr>
        <w:t xml:space="preserve"> (</w:t>
      </w:r>
      <w:r>
        <w:rPr>
          <w:i/>
          <w:noProof/>
          <w:lang w:val="lv-LV"/>
        </w:rPr>
        <w:t>S.N.S. 2010, c. 2</w:t>
      </w:r>
      <w:r>
        <w:rPr>
          <w:noProof/>
          <w:lang w:val="lv-LV"/>
        </w:rPr>
        <w:t xml:space="preserve">) un </w:t>
      </w:r>
      <w:r>
        <w:rPr>
          <w:i/>
          <w:noProof/>
          <w:lang w:val="lv-LV"/>
        </w:rPr>
        <w:t>Public Procurement Act</w:t>
      </w:r>
      <w:r>
        <w:rPr>
          <w:noProof/>
          <w:lang w:val="lv-LV"/>
        </w:rPr>
        <w:t xml:space="preserve">, izņemot uzskaitītas starpvaldību vai privatizētas valdības vienības atbilstīgi </w:t>
      </w:r>
      <w:r>
        <w:rPr>
          <w:i/>
          <w:noProof/>
          <w:lang w:val="lv-LV"/>
        </w:rPr>
        <w:t>Provincial Finance Act</w:t>
      </w:r>
      <w:r>
        <w:rPr>
          <w:noProof/>
          <w:lang w:val="lv-LV"/>
        </w:rPr>
        <w:t>, ja tie vai to kontrolpakete nepieder provincei.</w:t>
      </w:r>
    </w:p>
    <w:p w:rsidR="000D47B4" w:rsidRDefault="000D47B4" w:rsidP="000D47B4">
      <w:pPr>
        <w:rPr>
          <w:bCs/>
          <w:noProof/>
          <w:szCs w:val="24"/>
          <w:lang w:val="lv-LV"/>
        </w:rPr>
      </w:pPr>
    </w:p>
    <w:p w:rsidR="000D47B4" w:rsidRDefault="000D47B4" w:rsidP="000D47B4">
      <w:pPr>
        <w:rPr>
          <w:b/>
          <w:noProof/>
          <w:szCs w:val="24"/>
          <w:lang w:val="lv-LV"/>
        </w:rPr>
      </w:pPr>
      <w:r>
        <w:rPr>
          <w:b/>
          <w:noProof/>
          <w:lang w:val="lv-LV"/>
        </w:rPr>
        <w:t>9.</w:t>
      </w:r>
      <w:r>
        <w:rPr>
          <w:noProof/>
          <w:lang w:val="lv-LV"/>
        </w:rPr>
        <w:tab/>
      </w:r>
      <w:r>
        <w:rPr>
          <w:b/>
          <w:noProof/>
          <w:u w:val="single"/>
          <w:lang w:val="lv-LV"/>
        </w:rPr>
        <w:t>NUNAVUTA</w:t>
      </w:r>
    </w:p>
    <w:p w:rsidR="000D47B4" w:rsidRDefault="000D47B4" w:rsidP="000D47B4">
      <w:pPr>
        <w:rPr>
          <w:bCs/>
          <w:noProof/>
          <w:szCs w:val="24"/>
          <w:lang w:val="lv-LV"/>
        </w:rPr>
      </w:pPr>
    </w:p>
    <w:p w:rsidR="000D47B4" w:rsidRDefault="000D47B4" w:rsidP="000D47B4">
      <w:pPr>
        <w:ind w:left="1134" w:hanging="567"/>
        <w:rPr>
          <w:bCs/>
          <w:noProof/>
          <w:color w:val="000000"/>
          <w:szCs w:val="24"/>
          <w:lang w:val="lv-LV"/>
        </w:rPr>
      </w:pPr>
      <w:r>
        <w:rPr>
          <w:noProof/>
          <w:lang w:val="lv-LV"/>
        </w:rPr>
        <w:t>9.1.</w:t>
      </w:r>
      <w:r>
        <w:rPr>
          <w:noProof/>
          <w:lang w:val="lv-LV"/>
        </w:rPr>
        <w:tab/>
        <w:t>Šajā pielikumā ietilpst visas Kroņa teritoriālas korporācijas.</w:t>
      </w:r>
    </w:p>
    <w:p w:rsidR="000D47B4" w:rsidRDefault="000D47B4" w:rsidP="000D47B4">
      <w:pPr>
        <w:rPr>
          <w:bCs/>
          <w:noProof/>
          <w:color w:val="000000"/>
          <w:szCs w:val="24"/>
          <w:lang w:val="lv-LV"/>
        </w:rPr>
      </w:pPr>
    </w:p>
    <w:p w:rsidR="000D47B4" w:rsidRDefault="000D47B4" w:rsidP="000D47B4">
      <w:pPr>
        <w:rPr>
          <w:b/>
          <w:noProof/>
          <w:szCs w:val="24"/>
          <w:lang w:val="lv-LV"/>
        </w:rPr>
      </w:pPr>
      <w:r>
        <w:rPr>
          <w:b/>
          <w:noProof/>
          <w:lang w:val="lv-LV"/>
        </w:rPr>
        <w:t>10.</w:t>
      </w:r>
      <w:r>
        <w:rPr>
          <w:noProof/>
          <w:lang w:val="lv-LV"/>
        </w:rPr>
        <w:tab/>
      </w:r>
      <w:r>
        <w:rPr>
          <w:b/>
          <w:noProof/>
          <w:u w:val="single"/>
          <w:lang w:val="lv-LV"/>
        </w:rPr>
        <w:t>ONTĀRIO</w:t>
      </w:r>
    </w:p>
    <w:p w:rsidR="000D47B4" w:rsidRDefault="000D47B4" w:rsidP="000D47B4">
      <w:pPr>
        <w:rPr>
          <w:bCs/>
          <w:noProof/>
          <w:szCs w:val="24"/>
          <w:lang w:val="lv-LV"/>
        </w:rPr>
      </w:pPr>
    </w:p>
    <w:p w:rsidR="000D47B4" w:rsidRDefault="000D47B4" w:rsidP="000D47B4">
      <w:pPr>
        <w:ind w:left="1134" w:hanging="567"/>
        <w:rPr>
          <w:bCs/>
          <w:noProof/>
          <w:szCs w:val="24"/>
          <w:lang w:val="lv-LV"/>
        </w:rPr>
      </w:pPr>
      <w:r>
        <w:rPr>
          <w:noProof/>
          <w:lang w:val="lv-LV"/>
        </w:rPr>
        <w:t>10.1.</w:t>
      </w:r>
      <w:r>
        <w:rPr>
          <w:noProof/>
          <w:lang w:val="lv-LV"/>
        </w:rPr>
        <w:tab/>
        <w:t xml:space="preserve">Šajā pielikumā ietilpst visi provincei vai pašvaldībām piederoši komerciāla vai industriāla rakstura subjekti. </w:t>
      </w:r>
    </w:p>
    <w:p w:rsidR="000D47B4" w:rsidRDefault="000D47B4" w:rsidP="000D47B4">
      <w:pPr>
        <w:ind w:left="1134" w:hanging="567"/>
        <w:rPr>
          <w:bCs/>
          <w:noProof/>
          <w:szCs w:val="24"/>
          <w:lang w:val="lv-LV"/>
        </w:rPr>
      </w:pPr>
    </w:p>
    <w:p w:rsidR="000D47B4" w:rsidRDefault="000D47B4" w:rsidP="000D47B4">
      <w:pPr>
        <w:ind w:left="1134" w:hanging="567"/>
        <w:rPr>
          <w:bCs/>
          <w:noProof/>
          <w:szCs w:val="24"/>
          <w:lang w:val="lv-LV"/>
        </w:rPr>
      </w:pPr>
      <w:r>
        <w:rPr>
          <w:noProof/>
          <w:lang w:val="lv-LV"/>
        </w:rPr>
        <w:t>10.2.</w:t>
      </w:r>
      <w:r>
        <w:rPr>
          <w:noProof/>
          <w:lang w:val="lv-LV"/>
        </w:rPr>
        <w:tab/>
        <w:t xml:space="preserve">Šajā pielikumā neietilpst enerģijas jomas subjekti, izņemot </w:t>
      </w:r>
      <w:r>
        <w:rPr>
          <w:i/>
          <w:noProof/>
          <w:lang w:val="lv-LV"/>
        </w:rPr>
        <w:t>Hydro One</w:t>
      </w:r>
      <w:r>
        <w:rPr>
          <w:noProof/>
          <w:lang w:val="lv-LV"/>
        </w:rPr>
        <w:t xml:space="preserve"> un </w:t>
      </w:r>
      <w:r>
        <w:rPr>
          <w:i/>
          <w:noProof/>
          <w:lang w:val="lv-LV"/>
        </w:rPr>
        <w:t>Ontario Power Generation</w:t>
      </w:r>
      <w:r>
        <w:rPr>
          <w:noProof/>
          <w:lang w:val="lv-LV"/>
        </w:rPr>
        <w:t>.</w:t>
      </w:r>
    </w:p>
    <w:p w:rsidR="000D47B4" w:rsidRDefault="000D47B4" w:rsidP="000D47B4">
      <w:pPr>
        <w:rPr>
          <w:bCs/>
          <w:noProof/>
          <w:szCs w:val="24"/>
          <w:lang w:val="lv-LV"/>
        </w:rPr>
      </w:pPr>
    </w:p>
    <w:p w:rsidR="000D47B4" w:rsidRDefault="000D47B4" w:rsidP="000D47B4">
      <w:pPr>
        <w:rPr>
          <w:b/>
          <w:noProof/>
          <w:szCs w:val="24"/>
          <w:lang w:val="lv-LV"/>
        </w:rPr>
      </w:pPr>
      <w:r>
        <w:rPr>
          <w:b/>
          <w:noProof/>
          <w:lang w:val="lv-LV"/>
        </w:rPr>
        <w:t>11.</w:t>
      </w:r>
      <w:r>
        <w:rPr>
          <w:noProof/>
          <w:lang w:val="lv-LV"/>
        </w:rPr>
        <w:tab/>
      </w:r>
      <w:r>
        <w:rPr>
          <w:b/>
          <w:noProof/>
          <w:u w:val="single"/>
          <w:lang w:val="lv-LV"/>
        </w:rPr>
        <w:t>PRINČA EDVARDA SALA</w:t>
      </w:r>
    </w:p>
    <w:p w:rsidR="000D47B4" w:rsidRDefault="000D47B4" w:rsidP="000D47B4">
      <w:pPr>
        <w:rPr>
          <w:bCs/>
          <w:noProof/>
          <w:szCs w:val="24"/>
          <w:lang w:val="lv-LV"/>
        </w:rPr>
      </w:pPr>
    </w:p>
    <w:p w:rsidR="000D47B4" w:rsidRDefault="000D47B4" w:rsidP="000D47B4">
      <w:pPr>
        <w:ind w:left="1134" w:hanging="567"/>
        <w:rPr>
          <w:bCs/>
          <w:noProof/>
          <w:szCs w:val="24"/>
          <w:lang w:val="lv-LV"/>
        </w:rPr>
      </w:pPr>
      <w:r>
        <w:rPr>
          <w:noProof/>
          <w:lang w:val="lv-LV"/>
        </w:rPr>
        <w:t>11.1.</w:t>
      </w:r>
      <w:r>
        <w:rPr>
          <w:noProof/>
          <w:lang w:val="lv-LV"/>
        </w:rPr>
        <w:tab/>
        <w:t xml:space="preserve">Šajā pielikumā ietilpst visas Kroņa provinces korporācijas, izņemot: </w:t>
      </w:r>
      <w:r>
        <w:rPr>
          <w:i/>
          <w:noProof/>
          <w:lang w:val="lv-LV"/>
        </w:rPr>
        <w:t>Innovation PEI</w:t>
      </w:r>
      <w:r>
        <w:rPr>
          <w:noProof/>
          <w:lang w:val="lv-LV"/>
        </w:rPr>
        <w:t>.</w:t>
      </w:r>
    </w:p>
    <w:p w:rsidR="000D47B4" w:rsidRDefault="000D47B4" w:rsidP="000D47B4">
      <w:pPr>
        <w:rPr>
          <w:bCs/>
          <w:noProof/>
          <w:szCs w:val="24"/>
          <w:lang w:val="lv-LV"/>
        </w:rPr>
      </w:pPr>
    </w:p>
    <w:p w:rsidR="000D47B4" w:rsidRDefault="000D47B4" w:rsidP="000D47B4">
      <w:pPr>
        <w:rPr>
          <w:b/>
          <w:noProof/>
          <w:szCs w:val="24"/>
          <w:lang w:val="lv-LV"/>
        </w:rPr>
      </w:pPr>
      <w:r>
        <w:rPr>
          <w:b/>
          <w:noProof/>
          <w:lang w:val="lv-LV"/>
        </w:rPr>
        <w:t>12.</w:t>
      </w:r>
      <w:r>
        <w:rPr>
          <w:noProof/>
          <w:lang w:val="lv-LV"/>
        </w:rPr>
        <w:tab/>
      </w:r>
      <w:r>
        <w:rPr>
          <w:b/>
          <w:noProof/>
          <w:u w:val="single"/>
          <w:lang w:val="lv-LV"/>
        </w:rPr>
        <w:t>KVEBEKA</w:t>
      </w:r>
    </w:p>
    <w:p w:rsidR="000D47B4" w:rsidRDefault="000D47B4" w:rsidP="000D47B4">
      <w:pPr>
        <w:rPr>
          <w:bCs/>
          <w:noProof/>
          <w:szCs w:val="24"/>
          <w:lang w:val="lv-LV"/>
        </w:rPr>
      </w:pPr>
    </w:p>
    <w:p w:rsidR="000D47B4" w:rsidRDefault="000D47B4" w:rsidP="000D47B4">
      <w:pPr>
        <w:ind w:left="1134" w:hanging="567"/>
        <w:rPr>
          <w:bCs/>
          <w:noProof/>
          <w:szCs w:val="24"/>
          <w:lang w:val="lv-LV"/>
        </w:rPr>
      </w:pPr>
      <w:r>
        <w:rPr>
          <w:noProof/>
          <w:lang w:val="lv-LV"/>
        </w:rPr>
        <w:t>12.1.</w:t>
      </w:r>
      <w:r>
        <w:rPr>
          <w:noProof/>
          <w:lang w:val="lv-LV"/>
        </w:rPr>
        <w:tab/>
        <w:t xml:space="preserve">Šajā pielikumā ietilpst valdības uzņēmumi un juridiskas personas vai citi subjekti, kas pieder vienam vai vairākiem minētajiem uzņēmumiem vai ko tie kontrolē, un kas nekonkurē ar privāto sektoru. </w:t>
      </w:r>
    </w:p>
    <w:p w:rsidR="000D47B4" w:rsidRDefault="000D47B4" w:rsidP="000D47B4">
      <w:pPr>
        <w:rPr>
          <w:bCs/>
          <w:noProof/>
          <w:szCs w:val="24"/>
          <w:lang w:val="lv-LV"/>
        </w:rPr>
      </w:pPr>
    </w:p>
    <w:p w:rsidR="000D47B4" w:rsidRDefault="000D47B4" w:rsidP="000D47B4">
      <w:pPr>
        <w:ind w:left="1134" w:hanging="567"/>
        <w:rPr>
          <w:bCs/>
          <w:strike/>
          <w:noProof/>
          <w:lang w:val="lv-LV"/>
        </w:rPr>
      </w:pPr>
      <w:r>
        <w:rPr>
          <w:noProof/>
          <w:lang w:val="lv-LV"/>
        </w:rPr>
        <w:br w:type="page"/>
      </w:r>
      <w:r>
        <w:rPr>
          <w:noProof/>
          <w:lang w:val="lv-LV"/>
        </w:rPr>
        <w:lastRenderedPageBreak/>
        <w:t>12.2.</w:t>
      </w:r>
      <w:r>
        <w:rPr>
          <w:noProof/>
          <w:lang w:val="lv-LV"/>
        </w:rPr>
        <w:tab/>
      </w:r>
      <w:r>
        <w:rPr>
          <w:b/>
          <w:noProof/>
          <w:lang w:val="lv-LV"/>
        </w:rPr>
        <w:t>Valdības uzņēmums</w:t>
      </w:r>
      <w:r>
        <w:rPr>
          <w:noProof/>
          <w:lang w:val="lv-LV"/>
        </w:rPr>
        <w:t xml:space="preserve"> ir struktūra, kas minēta </w:t>
      </w:r>
      <w:r>
        <w:rPr>
          <w:i/>
          <w:noProof/>
          <w:lang w:val="lv-LV"/>
        </w:rPr>
        <w:t>Act Respecting Contracting by Public Bodies</w:t>
      </w:r>
      <w:r>
        <w:rPr>
          <w:noProof/>
          <w:lang w:val="lv-LV"/>
        </w:rPr>
        <w:t xml:space="preserve"> 7. pantā.</w:t>
      </w:r>
      <w:r>
        <w:rPr>
          <w:i/>
          <w:strike/>
          <w:noProof/>
          <w:lang w:val="lv-LV"/>
        </w:rPr>
        <w:t xml:space="preserve"> </w:t>
      </w:r>
    </w:p>
    <w:p w:rsidR="000D47B4" w:rsidRDefault="000D47B4" w:rsidP="000D47B4">
      <w:pPr>
        <w:rPr>
          <w:bCs/>
          <w:strike/>
          <w:noProof/>
          <w:lang w:val="lv-LV"/>
        </w:rPr>
      </w:pPr>
    </w:p>
    <w:p w:rsidR="000D47B4" w:rsidRDefault="000D47B4" w:rsidP="000D47B4">
      <w:pPr>
        <w:rPr>
          <w:b/>
          <w:noProof/>
          <w:szCs w:val="24"/>
          <w:lang w:val="lv-LV"/>
        </w:rPr>
      </w:pPr>
      <w:r>
        <w:rPr>
          <w:b/>
          <w:noProof/>
          <w:lang w:val="lv-LV"/>
        </w:rPr>
        <w:t>13.</w:t>
      </w:r>
      <w:r>
        <w:rPr>
          <w:noProof/>
          <w:lang w:val="lv-LV"/>
        </w:rPr>
        <w:tab/>
      </w:r>
      <w:r>
        <w:rPr>
          <w:b/>
          <w:noProof/>
          <w:u w:val="single"/>
          <w:lang w:val="lv-LV"/>
        </w:rPr>
        <w:t>SASKAČEVANA</w:t>
      </w:r>
    </w:p>
    <w:p w:rsidR="000D47B4" w:rsidRDefault="000D47B4" w:rsidP="000D47B4">
      <w:pPr>
        <w:rPr>
          <w:bCs/>
          <w:noProof/>
          <w:szCs w:val="24"/>
          <w:lang w:val="lv-LV"/>
        </w:rPr>
      </w:pPr>
    </w:p>
    <w:p w:rsidR="000D47B4" w:rsidRDefault="000D47B4" w:rsidP="000D47B4">
      <w:pPr>
        <w:ind w:left="1134" w:hanging="567"/>
        <w:rPr>
          <w:bCs/>
          <w:noProof/>
          <w:szCs w:val="24"/>
          <w:lang w:val="lv-LV"/>
        </w:rPr>
      </w:pPr>
      <w:r>
        <w:rPr>
          <w:noProof/>
          <w:lang w:val="lv-LV"/>
        </w:rPr>
        <w:t>13.1.</w:t>
      </w:r>
      <w:r>
        <w:rPr>
          <w:noProof/>
          <w:lang w:val="lv-LV"/>
        </w:rPr>
        <w:tab/>
        <w:t xml:space="preserve">Šajā pielikumā ietilpst visas Kroņa provinces korporācijas, uzņēmumi, kas pieder vienai vai vairākām pašvaldībām vai ko tās kontrolē, un </w:t>
      </w:r>
      <w:r>
        <w:rPr>
          <w:i/>
          <w:noProof/>
          <w:lang w:val="lv-LV"/>
        </w:rPr>
        <w:t>Saskatchewan Liquor and Gaming Authority</w:t>
      </w:r>
      <w:r>
        <w:rPr>
          <w:noProof/>
          <w:lang w:val="lv-LV"/>
        </w:rPr>
        <w:t xml:space="preserve">. </w:t>
      </w:r>
    </w:p>
    <w:p w:rsidR="000D47B4" w:rsidRDefault="000D47B4" w:rsidP="000D47B4">
      <w:pPr>
        <w:rPr>
          <w:bCs/>
          <w:noProof/>
          <w:szCs w:val="24"/>
          <w:lang w:val="lv-LV"/>
        </w:rPr>
      </w:pPr>
    </w:p>
    <w:p w:rsidR="000D47B4" w:rsidRDefault="000D47B4" w:rsidP="000D47B4">
      <w:pPr>
        <w:rPr>
          <w:b/>
          <w:noProof/>
          <w:szCs w:val="24"/>
          <w:lang w:val="lv-LV"/>
        </w:rPr>
      </w:pPr>
      <w:r>
        <w:rPr>
          <w:b/>
          <w:noProof/>
          <w:lang w:val="lv-LV"/>
        </w:rPr>
        <w:t>14.</w:t>
      </w:r>
      <w:r>
        <w:rPr>
          <w:noProof/>
          <w:lang w:val="lv-LV"/>
        </w:rPr>
        <w:tab/>
      </w:r>
      <w:r>
        <w:rPr>
          <w:b/>
          <w:noProof/>
          <w:u w:val="single"/>
          <w:lang w:val="lv-LV"/>
        </w:rPr>
        <w:t>JUKONA</w:t>
      </w:r>
    </w:p>
    <w:p w:rsidR="000D47B4" w:rsidRDefault="000D47B4" w:rsidP="000D47B4">
      <w:pPr>
        <w:rPr>
          <w:bCs/>
          <w:noProof/>
          <w:szCs w:val="24"/>
          <w:lang w:val="lv-LV"/>
        </w:rPr>
      </w:pPr>
    </w:p>
    <w:p w:rsidR="000D47B4" w:rsidRDefault="000D47B4" w:rsidP="000D47B4">
      <w:pPr>
        <w:rPr>
          <w:noProof/>
          <w:lang w:val="lv-LV"/>
        </w:rPr>
      </w:pPr>
      <w:r>
        <w:rPr>
          <w:noProof/>
          <w:lang w:val="lv-LV"/>
        </w:rPr>
        <w:t xml:space="preserve">Šajā pielikumā ietilpst visas valdības korporācijas </w:t>
      </w:r>
      <w:r>
        <w:rPr>
          <w:i/>
          <w:noProof/>
          <w:lang w:val="lv-LV"/>
        </w:rPr>
        <w:t>Corporate Governance Act</w:t>
      </w:r>
      <w:r>
        <w:rPr>
          <w:noProof/>
          <w:lang w:val="lv-LV"/>
        </w:rPr>
        <w:t xml:space="preserve"> (</w:t>
      </w:r>
      <w:r>
        <w:rPr>
          <w:i/>
          <w:noProof/>
          <w:lang w:val="lv-LV"/>
        </w:rPr>
        <w:t>R.S.Y. 2002, c. 45</w:t>
      </w:r>
      <w:r>
        <w:rPr>
          <w:noProof/>
          <w:lang w:val="lv-LV"/>
        </w:rPr>
        <w:t>) nozīmē, izņemot:</w:t>
      </w:r>
    </w:p>
    <w:p w:rsidR="000D47B4" w:rsidRDefault="000D47B4" w:rsidP="000D47B4">
      <w:pPr>
        <w:rPr>
          <w:bCs/>
          <w:noProof/>
          <w:lang w:val="lv-LV"/>
        </w:rPr>
      </w:pPr>
    </w:p>
    <w:p w:rsidR="000D47B4" w:rsidRDefault="000D47B4" w:rsidP="000D47B4">
      <w:pPr>
        <w:ind w:left="1134" w:hanging="567"/>
        <w:rPr>
          <w:bCs/>
          <w:noProof/>
          <w:szCs w:val="24"/>
          <w:lang w:val="lv-LV"/>
        </w:rPr>
      </w:pPr>
      <w:r>
        <w:rPr>
          <w:noProof/>
          <w:lang w:val="lv-LV"/>
        </w:rPr>
        <w:t>a)</w:t>
      </w:r>
      <w:r>
        <w:rPr>
          <w:noProof/>
          <w:lang w:val="lv-LV"/>
        </w:rPr>
        <w:tab/>
      </w:r>
      <w:r>
        <w:rPr>
          <w:i/>
          <w:noProof/>
          <w:lang w:val="lv-LV"/>
        </w:rPr>
        <w:t>Yukon Development Corporation</w:t>
      </w:r>
      <w:r>
        <w:rPr>
          <w:noProof/>
          <w:lang w:val="lv-LV"/>
        </w:rPr>
        <w:t>.</w:t>
      </w:r>
    </w:p>
    <w:p w:rsidR="000D47B4" w:rsidRDefault="000D47B4" w:rsidP="000D47B4">
      <w:pPr>
        <w:rPr>
          <w:bCs/>
          <w:noProof/>
          <w:szCs w:val="24"/>
          <w:lang w:val="lv-LV"/>
        </w:rPr>
      </w:pPr>
    </w:p>
    <w:p w:rsidR="000D47B4" w:rsidRDefault="000D47B4" w:rsidP="000D47B4">
      <w:pPr>
        <w:rPr>
          <w:b/>
          <w:bCs/>
          <w:i/>
          <w:iCs/>
          <w:noProof/>
          <w:lang w:val="lv-LV"/>
        </w:rPr>
      </w:pPr>
      <w:r>
        <w:rPr>
          <w:b/>
          <w:i/>
          <w:noProof/>
          <w:lang w:val="lv-LV"/>
        </w:rPr>
        <w:t>Piezīmes Kanādas 19-3. pielikuma A iedaļai</w:t>
      </w:r>
    </w:p>
    <w:p w:rsidR="000D47B4" w:rsidRDefault="000D47B4" w:rsidP="000D47B4">
      <w:pPr>
        <w:rPr>
          <w:noProof/>
          <w:lang w:val="lv-LV"/>
        </w:rPr>
      </w:pPr>
    </w:p>
    <w:p w:rsidR="000D47B4" w:rsidRDefault="000D47B4" w:rsidP="000D47B4">
      <w:pPr>
        <w:ind w:left="567" w:hanging="567"/>
        <w:rPr>
          <w:bCs/>
          <w:noProof/>
          <w:lang w:val="lv-LV"/>
        </w:rPr>
      </w:pPr>
      <w:r>
        <w:rPr>
          <w:noProof/>
          <w:lang w:val="lv-LV"/>
        </w:rPr>
        <w:t>1.</w:t>
      </w:r>
      <w:r>
        <w:rPr>
          <w:noProof/>
          <w:lang w:val="lv-LV"/>
        </w:rPr>
        <w:tab/>
        <w:t xml:space="preserve">Šis pielikums neattiecas uz iepirkumu, kuru veic </w:t>
      </w:r>
      <w:r>
        <w:rPr>
          <w:i/>
          <w:noProof/>
          <w:lang w:val="lv-LV"/>
        </w:rPr>
        <w:t>Canada Deposit Insurance Corporation</w:t>
      </w:r>
      <w:r>
        <w:rPr>
          <w:noProof/>
          <w:lang w:val="lv-LV"/>
        </w:rPr>
        <w:t xml:space="preserve"> vai tās meitasuzņēmumu veiktām intervences darbībām, kā arī iepirkumu, ko veic meitasuzņēmumi, kuri radīti šādām intervences darbībām. </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2.</w:t>
      </w:r>
      <w:r>
        <w:rPr>
          <w:noProof/>
          <w:lang w:val="lv-LV"/>
        </w:rPr>
        <w:tab/>
        <w:t xml:space="preserve">Šis pielikums neattiecas uz iepirkumu, kuru veic </w:t>
      </w:r>
      <w:r>
        <w:rPr>
          <w:i/>
          <w:noProof/>
          <w:lang w:val="lv-LV"/>
        </w:rPr>
        <w:t>Canada Lands Company Limited</w:t>
      </w:r>
      <w:r>
        <w:rPr>
          <w:noProof/>
          <w:lang w:val="lv-LV"/>
        </w:rPr>
        <w:t xml:space="preserve"> vai tās meitasuzņēmumi, lai attīstītu nekustamo īpašumu komerciālai pārdošanai vai tālākpārdošanai. </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br w:type="page"/>
      </w:r>
      <w:r>
        <w:rPr>
          <w:noProof/>
          <w:lang w:val="lv-LV"/>
        </w:rPr>
        <w:lastRenderedPageBreak/>
        <w:t>3.</w:t>
      </w:r>
      <w:r>
        <w:rPr>
          <w:noProof/>
          <w:lang w:val="lv-LV"/>
        </w:rPr>
        <w:tab/>
        <w:t xml:space="preserve">Iepirkumos, kas attiecas uz kodoliekārtu būvniecību vai uzturēšanu vai saistītiem pakalpojumiem, </w:t>
      </w:r>
      <w:r>
        <w:rPr>
          <w:i/>
          <w:noProof/>
          <w:lang w:val="lv-LV"/>
        </w:rPr>
        <w:t>Ontario Power Generation</w:t>
      </w:r>
      <w:r>
        <w:rPr>
          <w:noProof/>
          <w:lang w:val="lv-LV"/>
        </w:rPr>
        <w:t xml:space="preserve"> patur tiesības dot priekšroku piedāvājumiem, kuri dod labumu provincei, piemēram, veicinot vietējo apakšuzņēmēju izmantošanu. Atlases kritērijs "labums provincei" piedāvājumu izvērtēšanā nepārsniedz 20 % no kopējā punktu skaita.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4.</w:t>
      </w:r>
      <w:r>
        <w:rPr>
          <w:noProof/>
          <w:lang w:val="lv-LV"/>
        </w:rPr>
        <w:tab/>
        <w:t xml:space="preserve">Šī nodaļa neattiecas uz iepirkumu Ontārio provincē atjaunojamo energoresursu enerģijas ražošanai, pārvadei un sadalei, izņemot hidroelektrostaciju saražoto enerģiju, kā noteikts </w:t>
      </w:r>
      <w:r>
        <w:rPr>
          <w:i/>
          <w:noProof/>
          <w:lang w:val="lv-LV"/>
        </w:rPr>
        <w:t xml:space="preserve">Green Energy Act </w:t>
      </w:r>
      <w:r>
        <w:rPr>
          <w:noProof/>
          <w:lang w:val="lv-LV"/>
        </w:rPr>
        <w:t>(</w:t>
      </w:r>
      <w:r>
        <w:rPr>
          <w:i/>
          <w:noProof/>
          <w:lang w:val="lv-LV"/>
        </w:rPr>
        <w:t>S.O. 2009, c. 12, Sch</w:t>
      </w:r>
      <w:r>
        <w:rPr>
          <w:noProof/>
          <w:lang w:val="lv-LV"/>
        </w:rPr>
        <w:t>.</w:t>
      </w:r>
      <w:r>
        <w:rPr>
          <w:i/>
          <w:noProof/>
          <w:lang w:val="lv-LV"/>
        </w:rPr>
        <w:t xml:space="preserve"> A.</w:t>
      </w:r>
      <w:r>
        <w:rPr>
          <w:noProof/>
          <w:lang w:val="lv-LV"/>
        </w:rPr>
        <w:t>)</w:t>
      </w:r>
    </w:p>
    <w:p w:rsidR="000D47B4" w:rsidRDefault="000D47B4" w:rsidP="000D47B4">
      <w:pPr>
        <w:rPr>
          <w:bCs/>
          <w:noProof/>
          <w:lang w:val="lv-LV"/>
        </w:rPr>
      </w:pPr>
    </w:p>
    <w:p w:rsidR="000D47B4" w:rsidRDefault="000D47B4" w:rsidP="000D47B4">
      <w:pPr>
        <w:rPr>
          <w:b/>
          <w:bCs/>
          <w:noProof/>
          <w:lang w:val="lv-LV"/>
        </w:rPr>
      </w:pPr>
      <w:r>
        <w:rPr>
          <w:b/>
          <w:noProof/>
          <w:lang w:val="lv-LV"/>
        </w:rPr>
        <w:t xml:space="preserve">B iedaļa </w:t>
      </w:r>
    </w:p>
    <w:p w:rsidR="000D47B4" w:rsidRDefault="000D47B4" w:rsidP="000D47B4">
      <w:pPr>
        <w:rPr>
          <w:noProof/>
          <w:lang w:val="lv-LV"/>
        </w:rPr>
      </w:pPr>
    </w:p>
    <w:p w:rsidR="000D47B4" w:rsidRDefault="000D47B4" w:rsidP="000D47B4">
      <w:pPr>
        <w:rPr>
          <w:noProof/>
          <w:lang w:val="lv-LV"/>
        </w:rPr>
      </w:pPr>
      <w:r>
        <w:rPr>
          <w:noProof/>
          <w:lang w:val="lv-LV"/>
        </w:rPr>
        <w:t>Turpmāk norādītos sliekšņus piemēro iepirkumam, ko veic 19-1. un 19-2. pielikumā un 19-3. pielikuma A iedaļā iekļautie iepirkuma veicēji, kuriem kāda turpmāk minētā darbība vai to kombinācija ir viena no pamatdarbībām:</w:t>
      </w:r>
    </w:p>
    <w:p w:rsidR="000D47B4" w:rsidRDefault="000D47B4" w:rsidP="000D47B4">
      <w:pPr>
        <w:rPr>
          <w:noProof/>
          <w:lang w:val="lv-LV"/>
        </w:rPr>
      </w:pPr>
    </w:p>
    <w:p w:rsidR="000D47B4" w:rsidRDefault="000D47B4" w:rsidP="000D47B4">
      <w:pPr>
        <w:ind w:left="567" w:hanging="567"/>
        <w:rPr>
          <w:bCs/>
          <w:noProof/>
          <w:lang w:val="lv-LV"/>
        </w:rPr>
      </w:pPr>
      <w:r>
        <w:rPr>
          <w:noProof/>
          <w:lang w:val="lv-LV"/>
        </w:rPr>
        <w:t>1.</w:t>
      </w:r>
      <w:r>
        <w:rPr>
          <w:noProof/>
          <w:lang w:val="lv-LV"/>
        </w:rPr>
        <w:tab/>
        <w:t>gaisa pārvadātāju nodrošināšana ar lidostu vai cita veida termināļu infrastruktūru;</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2.</w:t>
      </w:r>
      <w:r>
        <w:rPr>
          <w:noProof/>
          <w:lang w:val="lv-LV"/>
        </w:rPr>
        <w:tab/>
        <w:t>tādu tīklu nodrošināšana un ekspluatācija, kas iedzīvotājiem sniedz pilsētas transporta pakalpojumus dzelzceļa, automatizētu sistēmu, tramvaju, trolejbusu, autobusu vai trošu transporta jomā;</w:t>
      </w:r>
    </w:p>
    <w:p w:rsidR="000D47B4" w:rsidRDefault="000D47B4" w:rsidP="000D47B4">
      <w:pPr>
        <w:rPr>
          <w:bCs/>
          <w:noProof/>
          <w:lang w:val="lv-LV"/>
        </w:rPr>
      </w:pPr>
    </w:p>
    <w:p w:rsidR="000D47B4" w:rsidRDefault="000D47B4" w:rsidP="000D47B4">
      <w:pPr>
        <w:ind w:left="567" w:hanging="567"/>
        <w:rPr>
          <w:bCs/>
          <w:noProof/>
          <w:lang w:val="lv-LV"/>
        </w:rPr>
      </w:pPr>
      <w:r>
        <w:rPr>
          <w:noProof/>
          <w:lang w:val="lv-LV"/>
        </w:rPr>
        <w:t>3.</w:t>
      </w:r>
      <w:r>
        <w:rPr>
          <w:noProof/>
          <w:lang w:val="lv-LV"/>
        </w:rPr>
        <w:tab/>
        <w:t>jūras ostu vai iekšējo ostu vai cita veida piestātņu pakalpojumu nodrošināšana pārvadātājiem pa jūras vai iekšējiem ūdensceļiem;</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br w:type="page"/>
      </w:r>
      <w:r>
        <w:rPr>
          <w:noProof/>
          <w:lang w:val="lv-LV"/>
        </w:rPr>
        <w:lastRenderedPageBreak/>
        <w:t>4.</w:t>
      </w:r>
      <w:r>
        <w:rPr>
          <w:noProof/>
          <w:lang w:val="lv-LV"/>
        </w:rPr>
        <w:tab/>
        <w:t>tādu fiksētu tīklu nodrošināšana vai ekspluatācija, kas paredzēti pakalpojumu sniegšanai iedzīvotājiem saistībā ar dzeramā ūdens ražošanu, pārvadi vai sadali un notekūdeņu attīrīšanu, vai arī dzeramā ūdens piegāde šādiem tīkliem;</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5.</w:t>
      </w:r>
      <w:r>
        <w:rPr>
          <w:noProof/>
          <w:lang w:val="lv-LV"/>
        </w:rPr>
        <w:tab/>
        <w:t>tādu fiksēto tīklu nodrošināšana vai ekspluatācija, kas paredzēti pakalpojumu sniegšanai iedzīvotājiem saistībā ar elektroenerģijas ražošanu, pārvadi vai sadali, vai arī elektroenerģijas piegāde šādiem tīkliem;</w:t>
      </w:r>
    </w:p>
    <w:p w:rsidR="000D47B4" w:rsidRDefault="000D47B4" w:rsidP="000D47B4">
      <w:pPr>
        <w:rPr>
          <w:bCs/>
          <w:noProof/>
          <w:lang w:val="lv-LV"/>
        </w:rPr>
      </w:pPr>
    </w:p>
    <w:p w:rsidR="000D47B4" w:rsidRDefault="000D47B4" w:rsidP="000D47B4">
      <w:pPr>
        <w:ind w:left="567" w:hanging="567"/>
        <w:rPr>
          <w:bCs/>
          <w:noProof/>
          <w:lang w:val="lv-LV"/>
        </w:rPr>
      </w:pPr>
      <w:r>
        <w:rPr>
          <w:noProof/>
          <w:lang w:val="lv-LV"/>
        </w:rPr>
        <w:t>6.</w:t>
      </w:r>
      <w:r>
        <w:rPr>
          <w:noProof/>
          <w:lang w:val="lv-LV"/>
        </w:rPr>
        <w:tab/>
        <w:t>komunālo pakalpojumu sniegšanai paredzētu fiksēto tīklu nodrošināšana vai ekspluatācija saistībā ar gāzes vai siltuma ražošanu, transportēšanu vai piegādi, vai arī gāzes vai siltuma apgādi šādiem tīkliem.</w:t>
      </w:r>
    </w:p>
    <w:p w:rsidR="000D47B4" w:rsidRDefault="000D47B4" w:rsidP="000D47B4">
      <w:pPr>
        <w:rPr>
          <w:bCs/>
          <w:noProof/>
          <w:lang w:val="lv-LV"/>
        </w:rPr>
      </w:pPr>
    </w:p>
    <w:p w:rsidR="000D47B4" w:rsidRDefault="000D47B4" w:rsidP="000D47B4">
      <w:pPr>
        <w:rPr>
          <w:b/>
          <w:bCs/>
          <w:noProof/>
          <w:lang w:val="lv-LV"/>
        </w:rPr>
      </w:pPr>
      <w:r>
        <w:rPr>
          <w:b/>
          <w:noProof/>
          <w:lang w:val="lv-LV"/>
        </w:rPr>
        <w:t>Sliekšņi:</w:t>
      </w:r>
    </w:p>
    <w:p w:rsidR="000D47B4" w:rsidRDefault="000D47B4" w:rsidP="000D47B4">
      <w:pPr>
        <w:rPr>
          <w:noProof/>
          <w:lang w:val="lv-LV"/>
        </w:rPr>
      </w:pPr>
    </w:p>
    <w:tbl>
      <w:tblPr>
        <w:tblW w:w="0" w:type="auto"/>
        <w:tblLook w:val="04A0" w:firstRow="1" w:lastRow="0" w:firstColumn="1" w:lastColumn="0" w:noHBand="0" w:noVBand="1"/>
      </w:tblPr>
      <w:tblGrid>
        <w:gridCol w:w="3000"/>
        <w:gridCol w:w="4000"/>
      </w:tblGrid>
      <w:tr w:rsidR="000D47B4" w:rsidTr="00D46FAC">
        <w:tc>
          <w:tcPr>
            <w:tcW w:w="3000" w:type="dxa"/>
          </w:tcPr>
          <w:p w:rsidR="000D47B4" w:rsidRDefault="000D47B4" w:rsidP="00D46FAC">
            <w:pPr>
              <w:spacing w:before="60" w:after="60" w:line="240" w:lineRule="auto"/>
              <w:rPr>
                <w:noProof/>
                <w:lang w:val="lv-LV"/>
              </w:rPr>
            </w:pPr>
            <w:r>
              <w:rPr>
                <w:noProof/>
                <w:lang w:val="lv-LV"/>
              </w:rPr>
              <w:t>Preces</w:t>
            </w:r>
          </w:p>
        </w:tc>
        <w:tc>
          <w:tcPr>
            <w:tcW w:w="4000" w:type="dxa"/>
          </w:tcPr>
          <w:p w:rsidR="000D47B4" w:rsidRDefault="000D47B4" w:rsidP="00D46FAC">
            <w:pPr>
              <w:spacing w:before="60" w:after="60" w:line="240" w:lineRule="auto"/>
              <w:rPr>
                <w:noProof/>
                <w:lang w:val="lv-LV"/>
              </w:rPr>
            </w:pPr>
            <w:r>
              <w:rPr>
                <w:noProof/>
                <w:lang w:val="lv-LV"/>
              </w:rPr>
              <w:t>SDR 400 000</w:t>
            </w:r>
          </w:p>
        </w:tc>
      </w:tr>
      <w:tr w:rsidR="000D47B4" w:rsidTr="00D46FAC">
        <w:tc>
          <w:tcPr>
            <w:tcW w:w="3000" w:type="dxa"/>
          </w:tcPr>
          <w:p w:rsidR="000D47B4" w:rsidRDefault="000D47B4" w:rsidP="00D46FAC">
            <w:pPr>
              <w:spacing w:before="60" w:after="60" w:line="240" w:lineRule="auto"/>
              <w:rPr>
                <w:noProof/>
                <w:lang w:val="lv-LV"/>
              </w:rPr>
            </w:pPr>
            <w:r>
              <w:rPr>
                <w:noProof/>
                <w:lang w:val="lv-LV"/>
              </w:rPr>
              <w:t>Pakalpojumi</w:t>
            </w:r>
          </w:p>
        </w:tc>
        <w:tc>
          <w:tcPr>
            <w:tcW w:w="4000" w:type="dxa"/>
          </w:tcPr>
          <w:p w:rsidR="000D47B4" w:rsidRDefault="000D47B4" w:rsidP="00D46FAC">
            <w:pPr>
              <w:spacing w:before="60" w:after="60" w:line="240" w:lineRule="auto"/>
              <w:rPr>
                <w:noProof/>
                <w:lang w:val="lv-LV"/>
              </w:rPr>
            </w:pPr>
            <w:r>
              <w:rPr>
                <w:noProof/>
                <w:lang w:val="lv-LV"/>
              </w:rPr>
              <w:t>SDR 400 000</w:t>
            </w:r>
          </w:p>
        </w:tc>
      </w:tr>
      <w:tr w:rsidR="000D47B4" w:rsidTr="00D46FAC">
        <w:tc>
          <w:tcPr>
            <w:tcW w:w="3000" w:type="dxa"/>
          </w:tcPr>
          <w:p w:rsidR="000D47B4" w:rsidRDefault="000D47B4" w:rsidP="00D46FAC">
            <w:pPr>
              <w:spacing w:before="60" w:after="60" w:line="240" w:lineRule="auto"/>
              <w:rPr>
                <w:noProof/>
                <w:lang w:val="lv-LV"/>
              </w:rPr>
            </w:pPr>
            <w:r>
              <w:rPr>
                <w:noProof/>
                <w:lang w:val="lv-LV"/>
              </w:rPr>
              <w:t>Būvniecības pakalpojumi</w:t>
            </w:r>
          </w:p>
        </w:tc>
        <w:tc>
          <w:tcPr>
            <w:tcW w:w="4000" w:type="dxa"/>
          </w:tcPr>
          <w:p w:rsidR="000D47B4" w:rsidRDefault="000D47B4" w:rsidP="00D46FAC">
            <w:pPr>
              <w:spacing w:before="60" w:after="60" w:line="240" w:lineRule="auto"/>
              <w:rPr>
                <w:noProof/>
                <w:lang w:val="lv-LV"/>
              </w:rPr>
            </w:pPr>
            <w:r>
              <w:rPr>
                <w:noProof/>
                <w:lang w:val="lv-LV"/>
              </w:rPr>
              <w:t>SDR 5 000 000</w:t>
            </w:r>
          </w:p>
        </w:tc>
      </w:tr>
    </w:tbl>
    <w:p w:rsidR="000D47B4" w:rsidRDefault="000D47B4" w:rsidP="000D47B4">
      <w:pPr>
        <w:rPr>
          <w:noProof/>
          <w:lang w:val="lv-LV"/>
        </w:rPr>
      </w:pPr>
    </w:p>
    <w:p w:rsidR="000D47B4" w:rsidRDefault="000D47B4" w:rsidP="000D47B4">
      <w:pPr>
        <w:rPr>
          <w:b/>
          <w:bCs/>
          <w:i/>
          <w:iCs/>
          <w:noProof/>
          <w:lang w:val="lv-LV"/>
        </w:rPr>
      </w:pPr>
      <w:r>
        <w:rPr>
          <w:b/>
          <w:i/>
          <w:noProof/>
          <w:lang w:val="lv-LV"/>
        </w:rPr>
        <w:t>Piezīmes Kanādas 19-3. pielikuma B iedaļai</w:t>
      </w:r>
    </w:p>
    <w:p w:rsidR="000D47B4" w:rsidRDefault="000D47B4" w:rsidP="000D47B4">
      <w:pPr>
        <w:rPr>
          <w:noProof/>
          <w:lang w:val="lv-LV"/>
        </w:rPr>
      </w:pPr>
    </w:p>
    <w:p w:rsidR="000D47B4" w:rsidRDefault="000D47B4" w:rsidP="000D47B4">
      <w:pPr>
        <w:ind w:left="567" w:hanging="567"/>
        <w:rPr>
          <w:bCs/>
          <w:noProof/>
          <w:lang w:val="lv-LV"/>
        </w:rPr>
      </w:pPr>
      <w:r>
        <w:rPr>
          <w:noProof/>
          <w:lang w:val="lv-LV"/>
        </w:rPr>
        <w:t>1.</w:t>
      </w:r>
      <w:r>
        <w:rPr>
          <w:noProof/>
          <w:lang w:val="lv-LV"/>
        </w:rPr>
        <w:tab/>
        <w:t xml:space="preserve">Šī nodaļa neattiecas uz iepirkumu, ko iepirkuma veicēji veic iepriekš B iedaļā uzskaitītajām darbībām, ja tie konkrētajā tirgū ir pakļauti konkurencei. </w:t>
      </w:r>
    </w:p>
    <w:p w:rsidR="000D47B4" w:rsidRDefault="000D47B4" w:rsidP="000D47B4">
      <w:pPr>
        <w:rPr>
          <w:bCs/>
          <w:noProof/>
          <w:lang w:val="lv-LV"/>
        </w:rPr>
      </w:pPr>
    </w:p>
    <w:p w:rsidR="000D47B4" w:rsidRDefault="000D47B4" w:rsidP="000D47B4">
      <w:pPr>
        <w:ind w:left="567" w:hanging="567"/>
        <w:rPr>
          <w:bCs/>
          <w:noProof/>
          <w:szCs w:val="24"/>
          <w:lang w:val="lv-LV"/>
        </w:rPr>
      </w:pPr>
      <w:r>
        <w:rPr>
          <w:noProof/>
          <w:lang w:val="lv-LV"/>
        </w:rPr>
        <w:t>2.</w:t>
      </w:r>
      <w:r>
        <w:rPr>
          <w:noProof/>
          <w:lang w:val="lv-LV"/>
        </w:rPr>
        <w:tab/>
        <w:t>Šī nodaļa neattiecas uz iepirkumu, ko iepirkuma veicēji veic B iedaļā uzskaitītajām darbībām:</w:t>
      </w:r>
    </w:p>
    <w:p w:rsidR="000D47B4" w:rsidRDefault="000D47B4" w:rsidP="000D47B4">
      <w:pPr>
        <w:ind w:left="567" w:hanging="567"/>
        <w:rPr>
          <w:bCs/>
          <w:noProof/>
          <w:szCs w:val="24"/>
          <w:lang w:val="lv-LV"/>
        </w:rPr>
      </w:pPr>
    </w:p>
    <w:p w:rsidR="000D47B4" w:rsidRDefault="000D47B4" w:rsidP="000D47B4">
      <w:pPr>
        <w:ind w:left="1134" w:hanging="567"/>
        <w:rPr>
          <w:bCs/>
          <w:noProof/>
          <w:szCs w:val="24"/>
          <w:lang w:val="lv-LV"/>
        </w:rPr>
      </w:pPr>
      <w:r>
        <w:rPr>
          <w:noProof/>
          <w:lang w:val="lv-LV"/>
        </w:rPr>
        <w:t>a)</w:t>
      </w:r>
      <w:r>
        <w:rPr>
          <w:noProof/>
          <w:lang w:val="lv-LV"/>
        </w:rPr>
        <w:tab/>
        <w:t xml:space="preserve">pērkot ūdeni, enerģiju vai degvielu, lai ražotu enerģiju; </w:t>
      </w:r>
    </w:p>
    <w:p w:rsidR="000D47B4" w:rsidRDefault="000D47B4" w:rsidP="000D47B4">
      <w:pPr>
        <w:ind w:left="1134" w:hanging="567"/>
        <w:rPr>
          <w:bCs/>
          <w:noProof/>
          <w:szCs w:val="24"/>
          <w:lang w:val="lv-LV"/>
        </w:rPr>
      </w:pPr>
    </w:p>
    <w:p w:rsidR="000D47B4" w:rsidRDefault="000D47B4" w:rsidP="000D47B4">
      <w:pPr>
        <w:ind w:left="1134" w:hanging="567"/>
        <w:rPr>
          <w:bCs/>
          <w:noProof/>
          <w:szCs w:val="24"/>
          <w:lang w:val="lv-LV"/>
        </w:rPr>
      </w:pPr>
      <w:r>
        <w:rPr>
          <w:noProof/>
          <w:lang w:val="lv-LV"/>
        </w:rPr>
        <w:br w:type="page"/>
      </w:r>
      <w:r>
        <w:rPr>
          <w:noProof/>
          <w:lang w:val="lv-LV"/>
        </w:rPr>
        <w:lastRenderedPageBreak/>
        <w:t>b)</w:t>
      </w:r>
      <w:r>
        <w:rPr>
          <w:noProof/>
          <w:lang w:val="lv-LV"/>
        </w:rPr>
        <w:tab/>
        <w:t>veicot šādas darbības ārpus Kanādas;</w:t>
      </w:r>
    </w:p>
    <w:p w:rsidR="000D47B4" w:rsidRDefault="000D47B4" w:rsidP="000D47B4">
      <w:pPr>
        <w:ind w:left="1134" w:hanging="567"/>
        <w:rPr>
          <w:bCs/>
          <w:noProof/>
          <w:szCs w:val="24"/>
          <w:lang w:val="lv-LV"/>
        </w:rPr>
      </w:pPr>
    </w:p>
    <w:p w:rsidR="000D47B4" w:rsidRDefault="000D47B4" w:rsidP="000D47B4">
      <w:pPr>
        <w:ind w:left="1134" w:hanging="567"/>
        <w:rPr>
          <w:bCs/>
          <w:noProof/>
          <w:szCs w:val="24"/>
          <w:lang w:val="lv-LV"/>
        </w:rPr>
      </w:pPr>
      <w:r>
        <w:rPr>
          <w:noProof/>
          <w:lang w:val="lv-LV"/>
        </w:rPr>
        <w:t>c)</w:t>
      </w:r>
      <w:r>
        <w:rPr>
          <w:noProof/>
          <w:lang w:val="lv-LV"/>
        </w:rPr>
        <w:tab/>
        <w:t xml:space="preserve">veicot atkārtotu pārdošanu vai iznomāšanu trešām personām, ja iepirkuma veicējam nav īpašu vai ekskluzīvu tiesību pārdot vai iznomāt šādu līgumu priekšmetu un ja citi to var pārdot vai iznomāt ar tādiem pašiem nosacījumiem kā iepirkuma veicējs. </w:t>
      </w:r>
    </w:p>
    <w:p w:rsidR="000D47B4" w:rsidRDefault="000D47B4" w:rsidP="000D47B4">
      <w:pPr>
        <w:rPr>
          <w:bCs/>
          <w:noProof/>
          <w:szCs w:val="24"/>
          <w:lang w:val="lv-LV"/>
        </w:rPr>
      </w:pPr>
    </w:p>
    <w:p w:rsidR="000D47B4" w:rsidRDefault="000D47B4" w:rsidP="000D47B4">
      <w:pPr>
        <w:ind w:left="567" w:hanging="567"/>
        <w:rPr>
          <w:bCs/>
          <w:noProof/>
          <w:szCs w:val="24"/>
          <w:lang w:val="lv-LV"/>
        </w:rPr>
      </w:pPr>
      <w:r>
        <w:rPr>
          <w:noProof/>
          <w:lang w:val="lv-LV"/>
        </w:rPr>
        <w:t>3.</w:t>
      </w:r>
      <w:r>
        <w:rPr>
          <w:noProof/>
          <w:lang w:val="lv-LV"/>
        </w:rPr>
        <w:tab/>
        <w:t>Šī nodaļa neattiecas uz iepirkumu, ko iepirkuma veicēji veic, izmantojot ģeogrāfisku apgabalu ar mērķi veikt naftas, gāzes, ogļu vai cita cietā kurināmā izpēti vai ieguvi.</w:t>
      </w:r>
    </w:p>
    <w:p w:rsidR="000D47B4" w:rsidRDefault="000D47B4" w:rsidP="000D47B4">
      <w:pPr>
        <w:rPr>
          <w:bCs/>
          <w:noProof/>
          <w:szCs w:val="24"/>
          <w:lang w:val="lv-LV"/>
        </w:rPr>
      </w:pPr>
    </w:p>
    <w:p w:rsidR="000D47B4" w:rsidRDefault="000D47B4" w:rsidP="000D47B4">
      <w:pPr>
        <w:rPr>
          <w:bCs/>
          <w:noProof/>
          <w:szCs w:val="24"/>
          <w:lang w:val="lv-LV"/>
        </w:rPr>
      </w:pPr>
    </w:p>
    <w:p w:rsidR="000D47B4" w:rsidRDefault="000D47B4" w:rsidP="000D47B4">
      <w:pPr>
        <w:rPr>
          <w:noProof/>
          <w:lang w:val="lv-LV"/>
        </w:rPr>
        <w:sectPr w:rsidR="000D47B4">
          <w:headerReference w:type="even" r:id="rId22"/>
          <w:headerReference w:type="default" r:id="rId23"/>
          <w:footerReference w:type="even" r:id="rId24"/>
          <w:footerReference w:type="default" r:id="rId25"/>
          <w:headerReference w:type="first" r:id="rId26"/>
          <w:footerReference w:type="first" r:id="rId27"/>
          <w:pgSz w:w="11907" w:h="16839" w:code="9"/>
          <w:pgMar w:top="1134" w:right="1134" w:bottom="1134" w:left="1134" w:header="1134" w:footer="1134" w:gutter="0"/>
          <w:cols w:space="720"/>
          <w:docGrid w:linePitch="360"/>
        </w:sectPr>
      </w:pPr>
    </w:p>
    <w:p w:rsidR="000D47B4" w:rsidRDefault="000D47B4" w:rsidP="000D47B4">
      <w:pPr>
        <w:jc w:val="right"/>
        <w:rPr>
          <w:b/>
          <w:bCs/>
          <w:noProof/>
          <w:u w:val="single"/>
          <w:lang w:val="lv-LV"/>
        </w:rPr>
      </w:pPr>
      <w:r>
        <w:rPr>
          <w:b/>
          <w:noProof/>
          <w:u w:val="single"/>
          <w:lang w:val="lv-LV"/>
        </w:rPr>
        <w:lastRenderedPageBreak/>
        <w:t>19-4. PIELIKUMS</w:t>
      </w:r>
    </w:p>
    <w:p w:rsidR="000D47B4" w:rsidRDefault="000D47B4" w:rsidP="000D47B4">
      <w:pPr>
        <w:rPr>
          <w:noProof/>
          <w:lang w:val="lv-LV"/>
        </w:rPr>
      </w:pPr>
    </w:p>
    <w:p w:rsidR="000D47B4" w:rsidRDefault="000D47B4" w:rsidP="000D47B4">
      <w:pPr>
        <w:jc w:val="center"/>
        <w:rPr>
          <w:noProof/>
          <w:lang w:val="lv-LV"/>
        </w:rPr>
      </w:pPr>
      <w:r>
        <w:rPr>
          <w:noProof/>
          <w:lang w:val="lv-LV"/>
        </w:rPr>
        <w:t>PRECES</w:t>
      </w:r>
    </w:p>
    <w:p w:rsidR="000D47B4" w:rsidRDefault="000D47B4" w:rsidP="000D47B4">
      <w:pPr>
        <w:rPr>
          <w:noProof/>
          <w:lang w:val="lv-LV"/>
        </w:rPr>
      </w:pPr>
    </w:p>
    <w:p w:rsidR="000D47B4" w:rsidRDefault="000D47B4" w:rsidP="000D47B4">
      <w:pPr>
        <w:ind w:left="567" w:hanging="567"/>
        <w:rPr>
          <w:bCs/>
          <w:noProof/>
          <w:szCs w:val="24"/>
          <w:lang w:val="lv-LV"/>
        </w:rPr>
      </w:pPr>
      <w:r>
        <w:rPr>
          <w:noProof/>
          <w:lang w:val="lv-LV"/>
        </w:rPr>
        <w:t>1.</w:t>
      </w:r>
      <w:r>
        <w:rPr>
          <w:noProof/>
          <w:lang w:val="lv-LV"/>
        </w:rPr>
        <w:tab/>
        <w:t>Ja vien nav norādīts citādi, šī nodaļa attiecas uz visām precēm.</w:t>
      </w:r>
    </w:p>
    <w:p w:rsidR="000D47B4" w:rsidRDefault="000D47B4" w:rsidP="000D47B4">
      <w:pPr>
        <w:ind w:left="567" w:hanging="567"/>
        <w:rPr>
          <w:bCs/>
          <w:noProof/>
          <w:szCs w:val="24"/>
          <w:lang w:val="lv-LV"/>
        </w:rPr>
      </w:pPr>
    </w:p>
    <w:p w:rsidR="000D47B4" w:rsidRDefault="000D47B4" w:rsidP="000D47B4">
      <w:pPr>
        <w:ind w:left="567" w:hanging="567"/>
        <w:rPr>
          <w:bCs/>
          <w:noProof/>
          <w:szCs w:val="24"/>
          <w:lang w:val="lv-LV"/>
        </w:rPr>
      </w:pPr>
      <w:r>
        <w:rPr>
          <w:noProof/>
          <w:lang w:val="lv-LV"/>
        </w:rPr>
        <w:t>2.</w:t>
      </w:r>
      <w:r>
        <w:rPr>
          <w:noProof/>
          <w:lang w:val="lv-LV"/>
        </w:rPr>
        <w:tab/>
        <w:t xml:space="preserve">Piemērojot 19.3. panta 1. punktu, saistībā ar iepirkumu, ko veic </w:t>
      </w:r>
      <w:r>
        <w:rPr>
          <w:i/>
          <w:noProof/>
          <w:lang w:val="lv-LV"/>
        </w:rPr>
        <w:t>Department of National Defence</w:t>
      </w:r>
      <w:r>
        <w:rPr>
          <w:noProof/>
          <w:lang w:val="lv-LV"/>
        </w:rPr>
        <w:t xml:space="preserve">, </w:t>
      </w:r>
      <w:r>
        <w:rPr>
          <w:i/>
          <w:noProof/>
          <w:lang w:val="lv-LV"/>
        </w:rPr>
        <w:t>Royal Canadian Mounted Police</w:t>
      </w:r>
      <w:r>
        <w:rPr>
          <w:noProof/>
          <w:lang w:val="lv-LV"/>
        </w:rPr>
        <w:t xml:space="preserve">, </w:t>
      </w:r>
      <w:r>
        <w:rPr>
          <w:i/>
          <w:noProof/>
          <w:lang w:val="lv-LV"/>
        </w:rPr>
        <w:t>Department of Fisheries and Oceans</w:t>
      </w:r>
      <w:r>
        <w:rPr>
          <w:noProof/>
          <w:lang w:val="lv-LV"/>
        </w:rPr>
        <w:t xml:space="preserve"> priekš </w:t>
      </w:r>
      <w:r>
        <w:rPr>
          <w:i/>
          <w:noProof/>
          <w:lang w:val="lv-LV"/>
        </w:rPr>
        <w:t>Canadian Coast Guard</w:t>
      </w:r>
      <w:r>
        <w:rPr>
          <w:noProof/>
          <w:lang w:val="lv-LV"/>
        </w:rPr>
        <w:t xml:space="preserve">, </w:t>
      </w:r>
      <w:r>
        <w:rPr>
          <w:i/>
          <w:noProof/>
          <w:lang w:val="lv-LV"/>
        </w:rPr>
        <w:t>Canadian Air Transport Security Authority</w:t>
      </w:r>
      <w:r>
        <w:rPr>
          <w:noProof/>
          <w:lang w:val="lv-LV"/>
        </w:rPr>
        <w:t xml:space="preserve"> un provinču un pašvaldību policija, šī nodaļa attiecas tikai uz precēm, kas aprakstītas turpmāk norādītajās </w:t>
      </w:r>
      <w:r>
        <w:rPr>
          <w:i/>
          <w:noProof/>
          <w:lang w:val="lv-LV"/>
        </w:rPr>
        <w:t>Federal Supply Classification</w:t>
      </w:r>
      <w:r>
        <w:rPr>
          <w:noProof/>
          <w:lang w:val="lv-LV"/>
        </w:rPr>
        <w:t xml:space="preserve"> (</w:t>
      </w:r>
      <w:r>
        <w:rPr>
          <w:i/>
          <w:noProof/>
          <w:lang w:val="lv-LV"/>
        </w:rPr>
        <w:t>FSC</w:t>
      </w:r>
      <w:r>
        <w:rPr>
          <w:noProof/>
          <w:lang w:val="lv-LV"/>
        </w:rPr>
        <w:t>) pozīcijās:</w:t>
      </w:r>
    </w:p>
    <w:p w:rsidR="000D47B4" w:rsidRDefault="000D47B4" w:rsidP="000D47B4">
      <w:pPr>
        <w:rPr>
          <w:bCs/>
          <w:noProof/>
          <w:sz w:val="22"/>
          <w:lang w:val="lv-LV"/>
        </w:rPr>
      </w:pPr>
    </w:p>
    <w:tbl>
      <w:tblPr>
        <w:tblW w:w="4658" w:type="pct"/>
        <w:tblInd w:w="675" w:type="dxa"/>
        <w:tblLook w:val="04A0" w:firstRow="1" w:lastRow="0" w:firstColumn="1" w:lastColumn="0" w:noHBand="0" w:noVBand="1"/>
      </w:tblPr>
      <w:tblGrid>
        <w:gridCol w:w="850"/>
        <w:gridCol w:w="711"/>
        <w:gridCol w:w="7620"/>
      </w:tblGrid>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22.</w:t>
            </w:r>
          </w:p>
        </w:tc>
        <w:tc>
          <w:tcPr>
            <w:tcW w:w="4150" w:type="pct"/>
          </w:tcPr>
          <w:p w:rsidR="000D47B4" w:rsidRDefault="000D47B4" w:rsidP="00D46FAC">
            <w:pPr>
              <w:spacing w:before="60" w:after="60" w:line="240" w:lineRule="auto"/>
              <w:rPr>
                <w:noProof/>
                <w:lang w:val="lv-LV"/>
              </w:rPr>
            </w:pPr>
            <w:r>
              <w:rPr>
                <w:noProof/>
                <w:lang w:val="lv-LV"/>
              </w:rPr>
              <w:t>Dzelzceļa aprīkojums</w:t>
            </w:r>
          </w:p>
        </w:tc>
      </w:tr>
      <w:tr w:rsidR="000D47B4" w:rsidRPr="008E54C5"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23.</w:t>
            </w:r>
          </w:p>
        </w:tc>
        <w:tc>
          <w:tcPr>
            <w:tcW w:w="4150" w:type="pct"/>
          </w:tcPr>
          <w:p w:rsidR="000D47B4" w:rsidRDefault="000D47B4" w:rsidP="00D46FAC">
            <w:pPr>
              <w:spacing w:before="60" w:after="60" w:line="240" w:lineRule="auto"/>
              <w:rPr>
                <w:noProof/>
                <w:lang w:val="lv-LV"/>
              </w:rPr>
            </w:pPr>
            <w:r>
              <w:rPr>
                <w:noProof/>
                <w:lang w:val="lv-LV"/>
              </w:rPr>
              <w:t>Motorizētie transportlīdzekļi, piekabes, motocikli un velosipēdi (izņemot autobusus pozīcijā 2310 un militāros kravas automobiļus un piekabes pozīcijā 2320 un 2330, kā arī kāpurķēžu kaujas transportlīdzekļus, triecientransportlīdzekļus un taktiskos transportlīdzekļus pozīcijā 2355, kas iepriekš klasificēti pozīcijā 2320)</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24.</w:t>
            </w:r>
          </w:p>
        </w:tc>
        <w:tc>
          <w:tcPr>
            <w:tcW w:w="4150" w:type="pct"/>
          </w:tcPr>
          <w:p w:rsidR="000D47B4" w:rsidRDefault="000D47B4" w:rsidP="00D46FAC">
            <w:pPr>
              <w:spacing w:before="60" w:after="60" w:line="240" w:lineRule="auto"/>
              <w:rPr>
                <w:noProof/>
                <w:lang w:val="lv-LV"/>
              </w:rPr>
            </w:pPr>
            <w:r>
              <w:rPr>
                <w:noProof/>
                <w:lang w:val="lv-LV"/>
              </w:rPr>
              <w:t>Traktori</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25.</w:t>
            </w:r>
          </w:p>
        </w:tc>
        <w:tc>
          <w:tcPr>
            <w:tcW w:w="4150" w:type="pct"/>
          </w:tcPr>
          <w:p w:rsidR="000D47B4" w:rsidRDefault="000D47B4" w:rsidP="00D46FAC">
            <w:pPr>
              <w:spacing w:before="60" w:after="60" w:line="240" w:lineRule="auto"/>
              <w:rPr>
                <w:noProof/>
                <w:lang w:val="lv-LV"/>
              </w:rPr>
            </w:pPr>
            <w:r>
              <w:rPr>
                <w:noProof/>
                <w:lang w:val="lv-LV"/>
              </w:rPr>
              <w:t>Transportlīdzekļu aprīkojuma sastāvdaļas</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26.</w:t>
            </w:r>
          </w:p>
        </w:tc>
        <w:tc>
          <w:tcPr>
            <w:tcW w:w="4150" w:type="pct"/>
          </w:tcPr>
          <w:p w:rsidR="000D47B4" w:rsidRDefault="000D47B4" w:rsidP="00D46FAC">
            <w:pPr>
              <w:spacing w:before="60" w:after="60" w:line="240" w:lineRule="auto"/>
              <w:rPr>
                <w:noProof/>
                <w:lang w:val="lv-LV"/>
              </w:rPr>
            </w:pPr>
            <w:r>
              <w:rPr>
                <w:noProof/>
                <w:lang w:val="lv-LV"/>
              </w:rPr>
              <w:t>Riepas un kameras</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29.</w:t>
            </w:r>
          </w:p>
        </w:tc>
        <w:tc>
          <w:tcPr>
            <w:tcW w:w="4150" w:type="pct"/>
          </w:tcPr>
          <w:p w:rsidR="000D47B4" w:rsidRDefault="000D47B4" w:rsidP="00D46FAC">
            <w:pPr>
              <w:spacing w:before="60" w:after="60" w:line="240" w:lineRule="auto"/>
              <w:rPr>
                <w:noProof/>
                <w:lang w:val="lv-LV"/>
              </w:rPr>
            </w:pPr>
            <w:r>
              <w:rPr>
                <w:noProof/>
                <w:lang w:val="lv-LV"/>
              </w:rPr>
              <w:t>Motora palīgdetaļas</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30.</w:t>
            </w:r>
          </w:p>
        </w:tc>
        <w:tc>
          <w:tcPr>
            <w:tcW w:w="4150" w:type="pct"/>
          </w:tcPr>
          <w:p w:rsidR="000D47B4" w:rsidRDefault="000D47B4" w:rsidP="00D46FAC">
            <w:pPr>
              <w:spacing w:before="60" w:after="60" w:line="240" w:lineRule="auto"/>
              <w:rPr>
                <w:noProof/>
                <w:lang w:val="lv-LV"/>
              </w:rPr>
            </w:pPr>
            <w:r>
              <w:rPr>
                <w:noProof/>
                <w:lang w:val="lv-LV"/>
              </w:rPr>
              <w:t>Mehāniskās jaudas pārvada iekārtas</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32.</w:t>
            </w:r>
          </w:p>
        </w:tc>
        <w:tc>
          <w:tcPr>
            <w:tcW w:w="4150" w:type="pct"/>
          </w:tcPr>
          <w:p w:rsidR="000D47B4" w:rsidRDefault="000D47B4" w:rsidP="00D46FAC">
            <w:pPr>
              <w:spacing w:before="60" w:after="60" w:line="240" w:lineRule="auto"/>
              <w:rPr>
                <w:noProof/>
                <w:lang w:val="lv-LV"/>
              </w:rPr>
            </w:pPr>
            <w:r>
              <w:rPr>
                <w:noProof/>
                <w:lang w:val="lv-LV"/>
              </w:rPr>
              <w:t>Kokapstrādes iekārtas un ierīces</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34.</w:t>
            </w:r>
          </w:p>
        </w:tc>
        <w:tc>
          <w:tcPr>
            <w:tcW w:w="4150" w:type="pct"/>
          </w:tcPr>
          <w:p w:rsidR="000D47B4" w:rsidRDefault="000D47B4" w:rsidP="00D46FAC">
            <w:pPr>
              <w:spacing w:before="60" w:after="60" w:line="240" w:lineRule="auto"/>
              <w:rPr>
                <w:noProof/>
                <w:lang w:val="lv-LV"/>
              </w:rPr>
            </w:pPr>
            <w:r>
              <w:rPr>
                <w:noProof/>
                <w:lang w:val="lv-LV"/>
              </w:rPr>
              <w:t>Metālapstrādes iekārtas</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35.</w:t>
            </w:r>
          </w:p>
        </w:tc>
        <w:tc>
          <w:tcPr>
            <w:tcW w:w="4150" w:type="pct"/>
          </w:tcPr>
          <w:p w:rsidR="000D47B4" w:rsidRDefault="000D47B4" w:rsidP="00D46FAC">
            <w:pPr>
              <w:spacing w:before="60" w:after="60" w:line="240" w:lineRule="auto"/>
              <w:rPr>
                <w:noProof/>
                <w:lang w:val="lv-LV"/>
              </w:rPr>
            </w:pPr>
            <w:r>
              <w:rPr>
                <w:noProof/>
                <w:lang w:val="lv-LV"/>
              </w:rPr>
              <w:t>Pakalpojumu un tirdzniecības aprīkojums</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36.</w:t>
            </w:r>
          </w:p>
        </w:tc>
        <w:tc>
          <w:tcPr>
            <w:tcW w:w="4150" w:type="pct"/>
          </w:tcPr>
          <w:p w:rsidR="000D47B4" w:rsidRDefault="000D47B4" w:rsidP="00D46FAC">
            <w:pPr>
              <w:spacing w:before="60" w:after="60" w:line="240" w:lineRule="auto"/>
              <w:rPr>
                <w:noProof/>
                <w:lang w:val="lv-LV"/>
              </w:rPr>
            </w:pPr>
            <w:r>
              <w:rPr>
                <w:noProof/>
                <w:lang w:val="lv-LV"/>
              </w:rPr>
              <w:t>Speciālās rūpnieciskās iekārtas</w:t>
            </w:r>
          </w:p>
        </w:tc>
      </w:tr>
      <w:tr w:rsidR="000D47B4" w:rsidRPr="008E54C5"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37.</w:t>
            </w:r>
          </w:p>
        </w:tc>
        <w:tc>
          <w:tcPr>
            <w:tcW w:w="4150" w:type="pct"/>
          </w:tcPr>
          <w:p w:rsidR="000D47B4" w:rsidRDefault="000D47B4" w:rsidP="00D46FAC">
            <w:pPr>
              <w:spacing w:before="60" w:after="60" w:line="240" w:lineRule="auto"/>
              <w:rPr>
                <w:noProof/>
                <w:lang w:val="lv-LV"/>
              </w:rPr>
            </w:pPr>
            <w:r>
              <w:rPr>
                <w:noProof/>
                <w:lang w:val="lv-LV"/>
              </w:rPr>
              <w:t>Lauksaimniecībā izmantojamās iekārtas un ierīces</w:t>
            </w:r>
          </w:p>
        </w:tc>
      </w:tr>
      <w:tr w:rsidR="000D47B4" w:rsidRPr="008E54C5" w:rsidTr="00D46FAC">
        <w:tc>
          <w:tcPr>
            <w:tcW w:w="463" w:type="pct"/>
          </w:tcPr>
          <w:p w:rsidR="000D47B4" w:rsidRDefault="000D47B4" w:rsidP="00D46FAC">
            <w:pPr>
              <w:pageBreakBefore/>
              <w:spacing w:before="60" w:after="60" w:line="240" w:lineRule="auto"/>
              <w:rPr>
                <w:noProof/>
                <w:lang w:val="lv-LV"/>
              </w:rPr>
            </w:pPr>
            <w:r>
              <w:rPr>
                <w:i/>
                <w:noProof/>
                <w:lang w:val="lv-LV"/>
              </w:rPr>
              <w:lastRenderedPageBreak/>
              <w:t>FSC</w:t>
            </w:r>
          </w:p>
        </w:tc>
        <w:tc>
          <w:tcPr>
            <w:tcW w:w="387" w:type="pct"/>
          </w:tcPr>
          <w:p w:rsidR="000D47B4" w:rsidRDefault="000D47B4" w:rsidP="00D46FAC">
            <w:pPr>
              <w:spacing w:before="60" w:after="60" w:line="240" w:lineRule="auto"/>
              <w:rPr>
                <w:noProof/>
                <w:lang w:val="lv-LV"/>
              </w:rPr>
            </w:pPr>
            <w:r>
              <w:rPr>
                <w:noProof/>
                <w:lang w:val="lv-LV"/>
              </w:rPr>
              <w:t>38.</w:t>
            </w:r>
          </w:p>
        </w:tc>
        <w:tc>
          <w:tcPr>
            <w:tcW w:w="4150" w:type="pct"/>
          </w:tcPr>
          <w:p w:rsidR="000D47B4" w:rsidRDefault="000D47B4" w:rsidP="00D46FAC">
            <w:pPr>
              <w:spacing w:before="60" w:after="60" w:line="240" w:lineRule="auto"/>
              <w:rPr>
                <w:noProof/>
                <w:lang w:val="lv-LV"/>
              </w:rPr>
            </w:pPr>
            <w:r>
              <w:rPr>
                <w:noProof/>
                <w:lang w:val="lv-LV"/>
              </w:rPr>
              <w:t>Būvniecības, izrakteņu ieguves, rakšanas un automaģistrāļu tehniskās apkopes aprīkojums</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39.</w:t>
            </w:r>
          </w:p>
        </w:tc>
        <w:tc>
          <w:tcPr>
            <w:tcW w:w="4150" w:type="pct"/>
          </w:tcPr>
          <w:p w:rsidR="000D47B4" w:rsidRDefault="000D47B4" w:rsidP="00D46FAC">
            <w:pPr>
              <w:spacing w:before="60" w:after="60" w:line="240" w:lineRule="auto"/>
              <w:rPr>
                <w:noProof/>
                <w:lang w:val="lv-LV"/>
              </w:rPr>
            </w:pPr>
            <w:r>
              <w:rPr>
                <w:noProof/>
                <w:lang w:val="lv-LV"/>
              </w:rPr>
              <w:t>Materiālu pārvietošanas iekārtas</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40.</w:t>
            </w:r>
          </w:p>
        </w:tc>
        <w:tc>
          <w:tcPr>
            <w:tcW w:w="4150" w:type="pct"/>
          </w:tcPr>
          <w:p w:rsidR="000D47B4" w:rsidRDefault="000D47B4" w:rsidP="00D46FAC">
            <w:pPr>
              <w:spacing w:before="60" w:after="60" w:line="240" w:lineRule="auto"/>
              <w:rPr>
                <w:noProof/>
                <w:lang w:val="lv-LV"/>
              </w:rPr>
            </w:pPr>
            <w:r>
              <w:rPr>
                <w:noProof/>
                <w:lang w:val="lv-LV"/>
              </w:rPr>
              <w:t>Virves, kabeļi, ķēdes un piederumi</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41.</w:t>
            </w:r>
          </w:p>
        </w:tc>
        <w:tc>
          <w:tcPr>
            <w:tcW w:w="4150" w:type="pct"/>
          </w:tcPr>
          <w:p w:rsidR="000D47B4" w:rsidRDefault="000D47B4" w:rsidP="00D46FAC">
            <w:pPr>
              <w:spacing w:before="60" w:after="60" w:line="240" w:lineRule="auto"/>
              <w:rPr>
                <w:noProof/>
                <w:lang w:val="lv-LV"/>
              </w:rPr>
            </w:pPr>
            <w:r>
              <w:rPr>
                <w:noProof/>
                <w:lang w:val="lv-LV"/>
              </w:rPr>
              <w:t>Dzesēšanas un gaisa kondicionēšanas iekārtas</w:t>
            </w:r>
          </w:p>
        </w:tc>
      </w:tr>
      <w:tr w:rsidR="000D47B4" w:rsidRPr="008E54C5"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42.</w:t>
            </w:r>
          </w:p>
        </w:tc>
        <w:tc>
          <w:tcPr>
            <w:tcW w:w="4150" w:type="pct"/>
          </w:tcPr>
          <w:p w:rsidR="000D47B4" w:rsidRDefault="000D47B4" w:rsidP="00D46FAC">
            <w:pPr>
              <w:spacing w:before="60" w:after="60" w:line="240" w:lineRule="auto"/>
              <w:rPr>
                <w:noProof/>
                <w:lang w:val="lv-LV"/>
              </w:rPr>
            </w:pPr>
            <w:r>
              <w:rPr>
                <w:noProof/>
                <w:lang w:val="lv-LV"/>
              </w:rPr>
              <w:t>Ugunsdzēsības, glābšanas un drošības aprīkojums (izņemot aprīkojumu dzīvības glābšanai jūrā un niršanai pozīcijā 4220 un piesārņojuma novēršanas un impregnēšanas iekārtas pozīcijā 4230)</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43.</w:t>
            </w:r>
          </w:p>
        </w:tc>
        <w:tc>
          <w:tcPr>
            <w:tcW w:w="4150" w:type="pct"/>
          </w:tcPr>
          <w:p w:rsidR="000D47B4" w:rsidRDefault="000D47B4" w:rsidP="00D46FAC">
            <w:pPr>
              <w:spacing w:before="60" w:after="60" w:line="240" w:lineRule="auto"/>
              <w:rPr>
                <w:noProof/>
                <w:lang w:val="lv-LV"/>
              </w:rPr>
            </w:pPr>
            <w:r>
              <w:rPr>
                <w:noProof/>
                <w:lang w:val="lv-LV"/>
              </w:rPr>
              <w:t>Sūkņi un kompresori</w:t>
            </w:r>
          </w:p>
        </w:tc>
      </w:tr>
      <w:tr w:rsidR="000D47B4" w:rsidRPr="008E54C5"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44.</w:t>
            </w:r>
          </w:p>
        </w:tc>
        <w:tc>
          <w:tcPr>
            <w:tcW w:w="4150" w:type="pct"/>
          </w:tcPr>
          <w:p w:rsidR="000D47B4" w:rsidRDefault="000D47B4" w:rsidP="00D46FAC">
            <w:pPr>
              <w:spacing w:before="60" w:after="60" w:line="240" w:lineRule="auto"/>
              <w:rPr>
                <w:noProof/>
                <w:lang w:val="lv-LV"/>
              </w:rPr>
            </w:pPr>
            <w:r>
              <w:rPr>
                <w:noProof/>
                <w:lang w:val="lv-LV"/>
              </w:rPr>
              <w:t>Krāšņu, termocentrāļu un žāvēšanas iekārtas, kodolreaktori</w:t>
            </w:r>
          </w:p>
        </w:tc>
      </w:tr>
      <w:tr w:rsidR="000D47B4" w:rsidRPr="008E54C5"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45.</w:t>
            </w:r>
          </w:p>
        </w:tc>
        <w:tc>
          <w:tcPr>
            <w:tcW w:w="4150" w:type="pct"/>
          </w:tcPr>
          <w:p w:rsidR="000D47B4" w:rsidRDefault="000D47B4" w:rsidP="00D46FAC">
            <w:pPr>
              <w:spacing w:before="60" w:after="60" w:line="240" w:lineRule="auto"/>
              <w:rPr>
                <w:noProof/>
                <w:lang w:val="lv-LV"/>
              </w:rPr>
            </w:pPr>
            <w:r>
              <w:rPr>
                <w:noProof/>
                <w:lang w:val="lv-LV"/>
              </w:rPr>
              <w:t>Santehnika, apkures un sanitārās iekārtas</w:t>
            </w:r>
          </w:p>
        </w:tc>
      </w:tr>
      <w:tr w:rsidR="000D47B4" w:rsidRPr="008E54C5"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46.</w:t>
            </w:r>
          </w:p>
        </w:tc>
        <w:tc>
          <w:tcPr>
            <w:tcW w:w="4150" w:type="pct"/>
          </w:tcPr>
          <w:p w:rsidR="000D47B4" w:rsidRDefault="000D47B4" w:rsidP="00D46FAC">
            <w:pPr>
              <w:spacing w:before="60" w:after="60" w:line="240" w:lineRule="auto"/>
              <w:rPr>
                <w:noProof/>
                <w:lang w:val="lv-LV"/>
              </w:rPr>
            </w:pPr>
            <w:r>
              <w:rPr>
                <w:noProof/>
                <w:lang w:val="lv-LV"/>
              </w:rPr>
              <w:t>Ūdens attīrīšanas un notekūdeņu attīrīšanas iekārtas</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47.</w:t>
            </w:r>
          </w:p>
        </w:tc>
        <w:tc>
          <w:tcPr>
            <w:tcW w:w="4150" w:type="pct"/>
          </w:tcPr>
          <w:p w:rsidR="000D47B4" w:rsidRDefault="000D47B4" w:rsidP="00D46FAC">
            <w:pPr>
              <w:spacing w:before="60" w:after="60" w:line="240" w:lineRule="auto"/>
              <w:rPr>
                <w:noProof/>
                <w:lang w:val="lv-LV"/>
              </w:rPr>
            </w:pPr>
            <w:r>
              <w:rPr>
                <w:noProof/>
                <w:lang w:val="lv-LV"/>
              </w:rPr>
              <w:t>Caurules, caurulītes, šļūtenes un to savienotājelementi</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48.</w:t>
            </w:r>
          </w:p>
        </w:tc>
        <w:tc>
          <w:tcPr>
            <w:tcW w:w="4150" w:type="pct"/>
          </w:tcPr>
          <w:p w:rsidR="000D47B4" w:rsidRDefault="000D47B4" w:rsidP="00D46FAC">
            <w:pPr>
              <w:spacing w:before="60" w:after="60" w:line="240" w:lineRule="auto"/>
              <w:rPr>
                <w:noProof/>
                <w:lang w:val="lv-LV"/>
              </w:rPr>
            </w:pPr>
            <w:r>
              <w:rPr>
                <w:noProof/>
                <w:lang w:val="lv-LV"/>
              </w:rPr>
              <w:t>Vārsti</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49.</w:t>
            </w:r>
          </w:p>
        </w:tc>
        <w:tc>
          <w:tcPr>
            <w:tcW w:w="4150" w:type="pct"/>
          </w:tcPr>
          <w:p w:rsidR="000D47B4" w:rsidRDefault="000D47B4" w:rsidP="00D46FAC">
            <w:pPr>
              <w:spacing w:before="60" w:after="60" w:line="240" w:lineRule="auto"/>
              <w:rPr>
                <w:noProof/>
                <w:lang w:val="lv-LV"/>
              </w:rPr>
            </w:pPr>
            <w:r>
              <w:rPr>
                <w:noProof/>
                <w:lang w:val="lv-LV"/>
              </w:rPr>
              <w:t>Apkopes un remonta ierīces</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52.</w:t>
            </w:r>
          </w:p>
        </w:tc>
        <w:tc>
          <w:tcPr>
            <w:tcW w:w="4150" w:type="pct"/>
          </w:tcPr>
          <w:p w:rsidR="000D47B4" w:rsidRDefault="000D47B4" w:rsidP="00D46FAC">
            <w:pPr>
              <w:spacing w:before="60" w:after="60" w:line="240" w:lineRule="auto"/>
              <w:rPr>
                <w:noProof/>
                <w:lang w:val="lv-LV"/>
              </w:rPr>
            </w:pPr>
            <w:r>
              <w:rPr>
                <w:noProof/>
                <w:lang w:val="lv-LV"/>
              </w:rPr>
              <w:t>Mērinstrumenti</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53.</w:t>
            </w:r>
          </w:p>
        </w:tc>
        <w:tc>
          <w:tcPr>
            <w:tcW w:w="4150" w:type="pct"/>
          </w:tcPr>
          <w:p w:rsidR="000D47B4" w:rsidRDefault="000D47B4" w:rsidP="00D46FAC">
            <w:pPr>
              <w:spacing w:before="60" w:after="60" w:line="240" w:lineRule="auto"/>
              <w:rPr>
                <w:noProof/>
                <w:lang w:val="lv-LV"/>
              </w:rPr>
            </w:pPr>
            <w:r>
              <w:rPr>
                <w:noProof/>
                <w:lang w:val="lv-LV"/>
              </w:rPr>
              <w:t>Metālizstrādājumi un abrazīvie materiāli</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54.</w:t>
            </w:r>
          </w:p>
        </w:tc>
        <w:tc>
          <w:tcPr>
            <w:tcW w:w="4150" w:type="pct"/>
          </w:tcPr>
          <w:p w:rsidR="000D47B4" w:rsidRDefault="000D47B4" w:rsidP="00D46FAC">
            <w:pPr>
              <w:spacing w:before="60" w:after="60" w:line="240" w:lineRule="auto"/>
              <w:rPr>
                <w:noProof/>
                <w:lang w:val="lv-LV"/>
              </w:rPr>
            </w:pPr>
            <w:r>
              <w:rPr>
                <w:noProof/>
                <w:lang w:val="lv-LV"/>
              </w:rPr>
              <w:t>Saliekamās konstrukcijas un sastatnes</w:t>
            </w:r>
          </w:p>
        </w:tc>
      </w:tr>
      <w:tr w:rsidR="000D47B4" w:rsidRPr="008E54C5"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55.</w:t>
            </w:r>
          </w:p>
        </w:tc>
        <w:tc>
          <w:tcPr>
            <w:tcW w:w="4150" w:type="pct"/>
          </w:tcPr>
          <w:p w:rsidR="000D47B4" w:rsidRDefault="000D47B4" w:rsidP="00D46FAC">
            <w:pPr>
              <w:spacing w:before="60" w:after="60" w:line="240" w:lineRule="auto"/>
              <w:rPr>
                <w:noProof/>
                <w:lang w:val="lv-LV"/>
              </w:rPr>
            </w:pPr>
            <w:r>
              <w:rPr>
                <w:noProof/>
                <w:lang w:val="lv-LV"/>
              </w:rPr>
              <w:t>Kokmateriāli, galdniecības izstrādājumi, saplāksnis un finieris</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56.</w:t>
            </w:r>
          </w:p>
        </w:tc>
        <w:tc>
          <w:tcPr>
            <w:tcW w:w="4150" w:type="pct"/>
          </w:tcPr>
          <w:p w:rsidR="000D47B4" w:rsidRDefault="000D47B4" w:rsidP="00D46FAC">
            <w:pPr>
              <w:spacing w:before="60" w:after="60" w:line="240" w:lineRule="auto"/>
              <w:rPr>
                <w:noProof/>
                <w:lang w:val="lv-LV"/>
              </w:rPr>
            </w:pPr>
            <w:r>
              <w:rPr>
                <w:noProof/>
                <w:lang w:val="lv-LV"/>
              </w:rPr>
              <w:t>Celtniecības materiāli un būvmateriāli</w:t>
            </w:r>
          </w:p>
        </w:tc>
      </w:tr>
      <w:tr w:rsidR="000D47B4" w:rsidRPr="008E54C5"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61.</w:t>
            </w:r>
          </w:p>
        </w:tc>
        <w:tc>
          <w:tcPr>
            <w:tcW w:w="4150" w:type="pct"/>
          </w:tcPr>
          <w:p w:rsidR="000D47B4" w:rsidRDefault="000D47B4" w:rsidP="00D46FAC">
            <w:pPr>
              <w:spacing w:before="60" w:after="60" w:line="240" w:lineRule="auto"/>
              <w:rPr>
                <w:noProof/>
                <w:lang w:val="lv-LV"/>
              </w:rPr>
            </w:pPr>
            <w:r>
              <w:rPr>
                <w:noProof/>
                <w:lang w:val="lv-LV"/>
              </w:rPr>
              <w:t>Elektriskie vadi, elektroenerģijas ražošanas un sadales iekārtas</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62.</w:t>
            </w:r>
          </w:p>
        </w:tc>
        <w:tc>
          <w:tcPr>
            <w:tcW w:w="4150" w:type="pct"/>
          </w:tcPr>
          <w:p w:rsidR="000D47B4" w:rsidRDefault="000D47B4" w:rsidP="00D46FAC">
            <w:pPr>
              <w:spacing w:before="60" w:after="60" w:line="240" w:lineRule="auto"/>
              <w:rPr>
                <w:noProof/>
                <w:lang w:val="lv-LV"/>
              </w:rPr>
            </w:pPr>
            <w:r>
              <w:rPr>
                <w:noProof/>
                <w:lang w:val="lv-LV"/>
              </w:rPr>
              <w:t>Apgaismojuma armatūra un lampas</w:t>
            </w:r>
          </w:p>
        </w:tc>
      </w:tr>
      <w:tr w:rsidR="000D47B4" w:rsidRPr="008E54C5"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63.</w:t>
            </w:r>
          </w:p>
        </w:tc>
        <w:tc>
          <w:tcPr>
            <w:tcW w:w="4150" w:type="pct"/>
          </w:tcPr>
          <w:p w:rsidR="000D47B4" w:rsidRDefault="000D47B4" w:rsidP="00D46FAC">
            <w:pPr>
              <w:spacing w:before="60" w:after="60" w:line="240" w:lineRule="auto"/>
              <w:rPr>
                <w:bCs/>
                <w:noProof/>
                <w:szCs w:val="24"/>
                <w:lang w:val="lv-LV"/>
              </w:rPr>
            </w:pPr>
            <w:r>
              <w:rPr>
                <w:noProof/>
                <w:lang w:val="lv-LV"/>
              </w:rPr>
              <w:t>Trauksmes signālu un signalizācijas sistēmas (izņemot atklāšanas sistēmas drošības jomā, kas saistītas ar drošības pārbaudēm, pozīcijā 6350)</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65.</w:t>
            </w:r>
          </w:p>
        </w:tc>
        <w:tc>
          <w:tcPr>
            <w:tcW w:w="4150" w:type="pct"/>
          </w:tcPr>
          <w:p w:rsidR="000D47B4" w:rsidRDefault="000D47B4" w:rsidP="00D46FAC">
            <w:pPr>
              <w:spacing w:before="60" w:after="60" w:line="240" w:lineRule="auto"/>
              <w:rPr>
                <w:noProof/>
                <w:lang w:val="lv-LV"/>
              </w:rPr>
            </w:pPr>
            <w:r>
              <w:rPr>
                <w:noProof/>
                <w:lang w:val="lv-LV"/>
              </w:rPr>
              <w:t>Medicīnas, zobārstniecības un veterinārais aprīkojums un piederumi</w:t>
            </w:r>
          </w:p>
        </w:tc>
      </w:tr>
      <w:tr w:rsidR="000D47B4" w:rsidRPr="008E54C5"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66.</w:t>
            </w:r>
          </w:p>
        </w:tc>
        <w:tc>
          <w:tcPr>
            <w:tcW w:w="4150" w:type="pct"/>
          </w:tcPr>
          <w:p w:rsidR="000D47B4" w:rsidRDefault="000D47B4" w:rsidP="00D46FAC">
            <w:pPr>
              <w:spacing w:before="60" w:after="60" w:line="240" w:lineRule="auto"/>
              <w:rPr>
                <w:bCs/>
                <w:noProof/>
                <w:szCs w:val="24"/>
                <w:lang w:val="lv-LV"/>
              </w:rPr>
            </w:pPr>
            <w:r>
              <w:rPr>
                <w:noProof/>
                <w:lang w:val="lv-LV"/>
              </w:rPr>
              <w:t xml:space="preserve">Instrumenti un laboratorijas aprīkojums (izņemot autopilota mehānismus un aviācijas žiroskopu daļas pozīcijā 6615, fizikālo īpašību testēšana un pārbaude, kas saistīta ar drošības pārbaudēm, pozīcijā 6635 un apdraudējuma atklāšanas instrumenti un aparatūra pozīcijā 6665) </w:t>
            </w:r>
          </w:p>
        </w:tc>
      </w:tr>
      <w:tr w:rsidR="000D47B4" w:rsidTr="00D46FAC">
        <w:tc>
          <w:tcPr>
            <w:tcW w:w="463" w:type="pct"/>
          </w:tcPr>
          <w:p w:rsidR="000D47B4" w:rsidRDefault="000D47B4" w:rsidP="00D46FAC">
            <w:pPr>
              <w:pageBreakBefore/>
              <w:spacing w:before="60" w:after="60" w:line="240" w:lineRule="auto"/>
              <w:rPr>
                <w:noProof/>
                <w:lang w:val="lv-LV"/>
              </w:rPr>
            </w:pPr>
            <w:r>
              <w:rPr>
                <w:i/>
                <w:noProof/>
                <w:lang w:val="lv-LV"/>
              </w:rPr>
              <w:lastRenderedPageBreak/>
              <w:t>FSC</w:t>
            </w:r>
          </w:p>
        </w:tc>
        <w:tc>
          <w:tcPr>
            <w:tcW w:w="387" w:type="pct"/>
          </w:tcPr>
          <w:p w:rsidR="000D47B4" w:rsidRDefault="000D47B4" w:rsidP="00D46FAC">
            <w:pPr>
              <w:spacing w:before="60" w:after="60" w:line="240" w:lineRule="auto"/>
              <w:rPr>
                <w:noProof/>
                <w:lang w:val="lv-LV"/>
              </w:rPr>
            </w:pPr>
            <w:r>
              <w:rPr>
                <w:noProof/>
                <w:lang w:val="lv-LV"/>
              </w:rPr>
              <w:t>67.</w:t>
            </w:r>
          </w:p>
        </w:tc>
        <w:tc>
          <w:tcPr>
            <w:tcW w:w="4150" w:type="pct"/>
          </w:tcPr>
          <w:p w:rsidR="000D47B4" w:rsidRDefault="000D47B4" w:rsidP="00D46FAC">
            <w:pPr>
              <w:spacing w:before="60" w:after="60" w:line="240" w:lineRule="auto"/>
              <w:rPr>
                <w:noProof/>
                <w:lang w:val="lv-LV"/>
              </w:rPr>
            </w:pPr>
            <w:r>
              <w:rPr>
                <w:noProof/>
                <w:lang w:val="lv-LV"/>
              </w:rPr>
              <w:t>Fotografēšanas ierīces</w:t>
            </w:r>
          </w:p>
        </w:tc>
      </w:tr>
      <w:tr w:rsidR="000D47B4" w:rsidRPr="008E54C5"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68.</w:t>
            </w:r>
          </w:p>
        </w:tc>
        <w:tc>
          <w:tcPr>
            <w:tcW w:w="4150" w:type="pct"/>
          </w:tcPr>
          <w:p w:rsidR="000D47B4" w:rsidRDefault="000D47B4" w:rsidP="00D46FAC">
            <w:pPr>
              <w:spacing w:before="60" w:after="60" w:line="240" w:lineRule="auto"/>
              <w:rPr>
                <w:noProof/>
                <w:lang w:val="lv-LV"/>
              </w:rPr>
            </w:pPr>
            <w:r>
              <w:rPr>
                <w:noProof/>
                <w:lang w:val="lv-LV"/>
              </w:rPr>
              <w:t>Ķīmiskas vielas un ķīmiski produkti</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69.</w:t>
            </w:r>
          </w:p>
        </w:tc>
        <w:tc>
          <w:tcPr>
            <w:tcW w:w="4150" w:type="pct"/>
          </w:tcPr>
          <w:p w:rsidR="000D47B4" w:rsidRDefault="000D47B4" w:rsidP="00D46FAC">
            <w:pPr>
              <w:spacing w:before="60" w:after="60" w:line="240" w:lineRule="auto"/>
              <w:rPr>
                <w:noProof/>
                <w:lang w:val="lv-LV"/>
              </w:rPr>
            </w:pPr>
            <w:r>
              <w:rPr>
                <w:noProof/>
                <w:lang w:val="lv-LV"/>
              </w:rPr>
              <w:t>Mācību līdzekļi un ierīces</w:t>
            </w:r>
          </w:p>
        </w:tc>
      </w:tr>
      <w:tr w:rsidR="000D47B4" w:rsidRPr="008E54C5"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70.</w:t>
            </w:r>
          </w:p>
        </w:tc>
        <w:tc>
          <w:tcPr>
            <w:tcW w:w="4150" w:type="pct"/>
          </w:tcPr>
          <w:p w:rsidR="000D47B4" w:rsidRDefault="000D47B4" w:rsidP="00D46FAC">
            <w:pPr>
              <w:spacing w:before="60" w:after="60" w:line="240" w:lineRule="auto"/>
              <w:rPr>
                <w:noProof/>
                <w:lang w:val="lv-LV"/>
              </w:rPr>
            </w:pPr>
            <w:r>
              <w:rPr>
                <w:noProof/>
                <w:lang w:val="lv-LV"/>
              </w:rPr>
              <w:t>Universālās automātiskās datu apstrādes iekārtas, programmatūra, piederumi un atbalsta aprīkojums (izņemot automātisko datu apstrādes iekārtu (</w:t>
            </w:r>
            <w:r>
              <w:rPr>
                <w:i/>
                <w:noProof/>
                <w:lang w:val="lv-LV"/>
              </w:rPr>
              <w:t>ADPE</w:t>
            </w:r>
            <w:r>
              <w:rPr>
                <w:noProof/>
                <w:lang w:val="lv-LV"/>
              </w:rPr>
              <w:t>) konfigurācijas pozīcijā 7010)</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71.</w:t>
            </w:r>
          </w:p>
        </w:tc>
        <w:tc>
          <w:tcPr>
            <w:tcW w:w="4150" w:type="pct"/>
          </w:tcPr>
          <w:p w:rsidR="000D47B4" w:rsidRDefault="000D47B4" w:rsidP="00D46FAC">
            <w:pPr>
              <w:spacing w:before="60" w:after="60" w:line="240" w:lineRule="auto"/>
              <w:rPr>
                <w:noProof/>
                <w:lang w:val="lv-LV"/>
              </w:rPr>
            </w:pPr>
            <w:r>
              <w:rPr>
                <w:noProof/>
                <w:lang w:val="lv-LV"/>
              </w:rPr>
              <w:t>Mēbeles</w:t>
            </w:r>
          </w:p>
        </w:tc>
      </w:tr>
      <w:tr w:rsidR="000D47B4" w:rsidRPr="008E54C5"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72.</w:t>
            </w:r>
          </w:p>
        </w:tc>
        <w:tc>
          <w:tcPr>
            <w:tcW w:w="4150" w:type="pct"/>
          </w:tcPr>
          <w:p w:rsidR="000D47B4" w:rsidRDefault="000D47B4" w:rsidP="00D46FAC">
            <w:pPr>
              <w:spacing w:before="60" w:after="60" w:line="240" w:lineRule="auto"/>
              <w:rPr>
                <w:noProof/>
                <w:lang w:val="lv-LV"/>
              </w:rPr>
            </w:pPr>
            <w:r>
              <w:rPr>
                <w:noProof/>
                <w:lang w:val="lv-LV"/>
              </w:rPr>
              <w:t>Mājsaimniecībā un tirdzniecībā izmantojamais interjers un ierīces</w:t>
            </w:r>
          </w:p>
        </w:tc>
      </w:tr>
      <w:tr w:rsidR="000D47B4" w:rsidRPr="008E54C5"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73.</w:t>
            </w:r>
          </w:p>
        </w:tc>
        <w:tc>
          <w:tcPr>
            <w:tcW w:w="4150" w:type="pct"/>
          </w:tcPr>
          <w:p w:rsidR="000D47B4" w:rsidRDefault="000D47B4" w:rsidP="00D46FAC">
            <w:pPr>
              <w:spacing w:before="60" w:after="60" w:line="240" w:lineRule="auto"/>
              <w:rPr>
                <w:noProof/>
                <w:lang w:val="lv-LV"/>
              </w:rPr>
            </w:pPr>
            <w:r>
              <w:rPr>
                <w:noProof/>
                <w:lang w:val="lv-LV"/>
              </w:rPr>
              <w:t>Pārtikas sagatavošanas un servēšanas aprīkojums</w:t>
            </w:r>
          </w:p>
        </w:tc>
      </w:tr>
      <w:tr w:rsidR="000D47B4" w:rsidRPr="008E54C5"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74.</w:t>
            </w:r>
          </w:p>
        </w:tc>
        <w:tc>
          <w:tcPr>
            <w:tcW w:w="4150" w:type="pct"/>
          </w:tcPr>
          <w:p w:rsidR="000D47B4" w:rsidRDefault="000D47B4" w:rsidP="00D46FAC">
            <w:pPr>
              <w:spacing w:before="60" w:after="60" w:line="240" w:lineRule="auto"/>
              <w:rPr>
                <w:noProof/>
                <w:lang w:val="lv-LV"/>
              </w:rPr>
            </w:pPr>
            <w:r>
              <w:rPr>
                <w:noProof/>
                <w:lang w:val="lv-LV"/>
              </w:rPr>
              <w:t>Biroja iekārtas, teksta apstrādes sistēmas un attēlu ierakstīšanas iekārtas</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75.</w:t>
            </w:r>
          </w:p>
        </w:tc>
        <w:tc>
          <w:tcPr>
            <w:tcW w:w="4150" w:type="pct"/>
          </w:tcPr>
          <w:p w:rsidR="000D47B4" w:rsidRDefault="000D47B4" w:rsidP="00D46FAC">
            <w:pPr>
              <w:spacing w:before="60" w:after="60" w:line="240" w:lineRule="auto"/>
              <w:rPr>
                <w:noProof/>
                <w:lang w:val="lv-LV"/>
              </w:rPr>
            </w:pPr>
            <w:r>
              <w:rPr>
                <w:noProof/>
                <w:lang w:val="lv-LV"/>
              </w:rPr>
              <w:t>Biroja piederumi un ierīces</w:t>
            </w:r>
          </w:p>
        </w:tc>
      </w:tr>
      <w:tr w:rsidR="000D47B4" w:rsidRPr="008E54C5"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76.</w:t>
            </w:r>
          </w:p>
        </w:tc>
        <w:tc>
          <w:tcPr>
            <w:tcW w:w="4150" w:type="pct"/>
          </w:tcPr>
          <w:p w:rsidR="000D47B4" w:rsidRDefault="000D47B4" w:rsidP="00D46FAC">
            <w:pPr>
              <w:spacing w:before="60" w:after="60" w:line="240" w:lineRule="auto"/>
              <w:rPr>
                <w:noProof/>
                <w:lang w:val="lv-LV"/>
              </w:rPr>
            </w:pPr>
            <w:r>
              <w:rPr>
                <w:noProof/>
                <w:lang w:val="lv-LV"/>
              </w:rPr>
              <w:t>Grāmatas, kartes un citi publicēti materiāli (izņemot zīmējumus un specifikācijas pozīcijā 7650)</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77.</w:t>
            </w:r>
          </w:p>
        </w:tc>
        <w:tc>
          <w:tcPr>
            <w:tcW w:w="4150" w:type="pct"/>
          </w:tcPr>
          <w:p w:rsidR="000D47B4" w:rsidRDefault="000D47B4" w:rsidP="00D46FAC">
            <w:pPr>
              <w:spacing w:before="60" w:after="60" w:line="240" w:lineRule="auto"/>
              <w:rPr>
                <w:noProof/>
                <w:lang w:val="lv-LV"/>
              </w:rPr>
            </w:pPr>
            <w:r>
              <w:rPr>
                <w:noProof/>
                <w:lang w:val="lv-LV"/>
              </w:rPr>
              <w:t>Mūzikas instrumenti, fonogrāfi un radioierīces</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78.</w:t>
            </w:r>
          </w:p>
        </w:tc>
        <w:tc>
          <w:tcPr>
            <w:tcW w:w="4150" w:type="pct"/>
          </w:tcPr>
          <w:p w:rsidR="000D47B4" w:rsidRDefault="000D47B4" w:rsidP="00D46FAC">
            <w:pPr>
              <w:spacing w:before="60" w:after="60" w:line="240" w:lineRule="auto"/>
              <w:rPr>
                <w:noProof/>
                <w:lang w:val="lv-LV"/>
              </w:rPr>
            </w:pPr>
            <w:r>
              <w:rPr>
                <w:noProof/>
                <w:lang w:val="lv-LV"/>
              </w:rPr>
              <w:t>Atpūtas un sporta aprīkojums</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79.</w:t>
            </w:r>
          </w:p>
        </w:tc>
        <w:tc>
          <w:tcPr>
            <w:tcW w:w="4150" w:type="pct"/>
          </w:tcPr>
          <w:p w:rsidR="000D47B4" w:rsidRDefault="000D47B4" w:rsidP="00D46FAC">
            <w:pPr>
              <w:spacing w:before="60" w:after="60" w:line="240" w:lineRule="auto"/>
              <w:rPr>
                <w:noProof/>
                <w:lang w:val="lv-LV"/>
              </w:rPr>
            </w:pPr>
            <w:r>
              <w:rPr>
                <w:noProof/>
                <w:lang w:val="lv-LV"/>
              </w:rPr>
              <w:t>Tīrīšanas aprīkojums un piederumi</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80.</w:t>
            </w:r>
          </w:p>
        </w:tc>
        <w:tc>
          <w:tcPr>
            <w:tcW w:w="4150" w:type="pct"/>
          </w:tcPr>
          <w:p w:rsidR="000D47B4" w:rsidRDefault="000D47B4" w:rsidP="00D46FAC">
            <w:pPr>
              <w:spacing w:before="60" w:after="60" w:line="240" w:lineRule="auto"/>
              <w:rPr>
                <w:noProof/>
                <w:lang w:val="lv-LV"/>
              </w:rPr>
            </w:pPr>
            <w:r>
              <w:rPr>
                <w:noProof/>
                <w:lang w:val="lv-LV"/>
              </w:rPr>
              <w:t>Sukas, otas, hermētiķi un līmvielas</w:t>
            </w:r>
          </w:p>
        </w:tc>
      </w:tr>
      <w:tr w:rsidR="000D47B4" w:rsidRPr="008E54C5"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81.</w:t>
            </w:r>
          </w:p>
        </w:tc>
        <w:tc>
          <w:tcPr>
            <w:tcW w:w="4150" w:type="pct"/>
          </w:tcPr>
          <w:p w:rsidR="000D47B4" w:rsidRDefault="000D47B4" w:rsidP="00D46FAC">
            <w:pPr>
              <w:spacing w:before="60" w:after="60" w:line="240" w:lineRule="auto"/>
              <w:rPr>
                <w:noProof/>
                <w:lang w:val="lv-LV"/>
              </w:rPr>
            </w:pPr>
            <w:r>
              <w:rPr>
                <w:noProof/>
                <w:lang w:val="lv-LV"/>
              </w:rPr>
              <w:t>Konteineri, iepakojumi un iepakojuma piederumi</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85.</w:t>
            </w:r>
          </w:p>
        </w:tc>
        <w:tc>
          <w:tcPr>
            <w:tcW w:w="4150" w:type="pct"/>
          </w:tcPr>
          <w:p w:rsidR="000D47B4" w:rsidRDefault="000D47B4" w:rsidP="00D46FAC">
            <w:pPr>
              <w:spacing w:before="60" w:after="60" w:line="240" w:lineRule="auto"/>
              <w:rPr>
                <w:noProof/>
                <w:lang w:val="lv-LV"/>
              </w:rPr>
            </w:pPr>
            <w:r>
              <w:rPr>
                <w:noProof/>
                <w:lang w:val="lv-LV"/>
              </w:rPr>
              <w:t>Tualetes piederumi</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87.</w:t>
            </w:r>
          </w:p>
        </w:tc>
        <w:tc>
          <w:tcPr>
            <w:tcW w:w="4150" w:type="pct"/>
          </w:tcPr>
          <w:p w:rsidR="000D47B4" w:rsidRDefault="000D47B4" w:rsidP="00D46FAC">
            <w:pPr>
              <w:spacing w:before="60" w:after="60" w:line="240" w:lineRule="auto"/>
              <w:rPr>
                <w:noProof/>
                <w:lang w:val="lv-LV"/>
              </w:rPr>
            </w:pPr>
            <w:r>
              <w:rPr>
                <w:noProof/>
                <w:lang w:val="lv-LV"/>
              </w:rPr>
              <w:t>Lauksaimniecības materiāli</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88.</w:t>
            </w:r>
          </w:p>
        </w:tc>
        <w:tc>
          <w:tcPr>
            <w:tcW w:w="4150" w:type="pct"/>
          </w:tcPr>
          <w:p w:rsidR="000D47B4" w:rsidRDefault="000D47B4" w:rsidP="00D46FAC">
            <w:pPr>
              <w:spacing w:before="60" w:after="60" w:line="240" w:lineRule="auto"/>
              <w:rPr>
                <w:noProof/>
                <w:lang w:val="lv-LV"/>
              </w:rPr>
            </w:pPr>
            <w:r>
              <w:rPr>
                <w:noProof/>
                <w:lang w:val="lv-LV"/>
              </w:rPr>
              <w:t>Dzīvi dzīvnieki</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91.</w:t>
            </w:r>
          </w:p>
        </w:tc>
        <w:tc>
          <w:tcPr>
            <w:tcW w:w="4150" w:type="pct"/>
          </w:tcPr>
          <w:p w:rsidR="000D47B4" w:rsidRDefault="000D47B4" w:rsidP="00D46FAC">
            <w:pPr>
              <w:spacing w:before="60" w:after="60" w:line="240" w:lineRule="auto"/>
              <w:rPr>
                <w:noProof/>
                <w:lang w:val="lv-LV"/>
              </w:rPr>
            </w:pPr>
            <w:r>
              <w:rPr>
                <w:noProof/>
                <w:lang w:val="lv-LV"/>
              </w:rPr>
              <w:t>Degvielas, smērvielas, eļļas un vaski</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93.</w:t>
            </w:r>
          </w:p>
        </w:tc>
        <w:tc>
          <w:tcPr>
            <w:tcW w:w="4150" w:type="pct"/>
          </w:tcPr>
          <w:p w:rsidR="000D47B4" w:rsidRDefault="000D47B4" w:rsidP="00D46FAC">
            <w:pPr>
              <w:spacing w:before="60" w:after="60" w:line="240" w:lineRule="auto"/>
              <w:rPr>
                <w:noProof/>
                <w:lang w:val="lv-LV"/>
              </w:rPr>
            </w:pPr>
            <w:r>
              <w:rPr>
                <w:noProof/>
                <w:lang w:val="lv-LV"/>
              </w:rPr>
              <w:t>Nemetāliski izgatavoti materiāli</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94.</w:t>
            </w:r>
          </w:p>
        </w:tc>
        <w:tc>
          <w:tcPr>
            <w:tcW w:w="4150" w:type="pct"/>
          </w:tcPr>
          <w:p w:rsidR="000D47B4" w:rsidRDefault="000D47B4" w:rsidP="00D46FAC">
            <w:pPr>
              <w:spacing w:before="60" w:after="60" w:line="240" w:lineRule="auto"/>
              <w:rPr>
                <w:noProof/>
                <w:lang w:val="lv-LV"/>
              </w:rPr>
            </w:pPr>
            <w:r>
              <w:rPr>
                <w:noProof/>
                <w:lang w:val="lv-LV"/>
              </w:rPr>
              <w:t>Nemetāliski neapstrādāti materiāli</w:t>
            </w:r>
          </w:p>
        </w:tc>
      </w:tr>
      <w:tr w:rsidR="000D47B4" w:rsidRPr="008E54C5"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96.</w:t>
            </w:r>
          </w:p>
        </w:tc>
        <w:tc>
          <w:tcPr>
            <w:tcW w:w="4150" w:type="pct"/>
          </w:tcPr>
          <w:p w:rsidR="000D47B4" w:rsidRDefault="000D47B4" w:rsidP="00D46FAC">
            <w:pPr>
              <w:spacing w:before="60" w:after="60" w:line="240" w:lineRule="auto"/>
              <w:rPr>
                <w:noProof/>
                <w:lang w:val="lv-LV"/>
              </w:rPr>
            </w:pPr>
            <w:r>
              <w:rPr>
                <w:noProof/>
                <w:lang w:val="lv-LV"/>
              </w:rPr>
              <w:t>Rūdas, minerālvielas un to pirmapstrādes produkti</w:t>
            </w:r>
          </w:p>
        </w:tc>
      </w:tr>
      <w:tr w:rsidR="000D47B4" w:rsidTr="00D46FAC">
        <w:tc>
          <w:tcPr>
            <w:tcW w:w="463" w:type="pct"/>
          </w:tcPr>
          <w:p w:rsidR="000D47B4" w:rsidRDefault="000D47B4" w:rsidP="00D46FAC">
            <w:pPr>
              <w:spacing w:before="60" w:after="60" w:line="240" w:lineRule="auto"/>
              <w:rPr>
                <w:noProof/>
                <w:lang w:val="lv-LV"/>
              </w:rPr>
            </w:pPr>
            <w:r>
              <w:rPr>
                <w:i/>
                <w:noProof/>
                <w:lang w:val="lv-LV"/>
              </w:rPr>
              <w:t>FSC</w:t>
            </w:r>
          </w:p>
        </w:tc>
        <w:tc>
          <w:tcPr>
            <w:tcW w:w="387" w:type="pct"/>
          </w:tcPr>
          <w:p w:rsidR="000D47B4" w:rsidRDefault="000D47B4" w:rsidP="00D46FAC">
            <w:pPr>
              <w:spacing w:before="60" w:after="60" w:line="240" w:lineRule="auto"/>
              <w:rPr>
                <w:noProof/>
                <w:lang w:val="lv-LV"/>
              </w:rPr>
            </w:pPr>
            <w:r>
              <w:rPr>
                <w:noProof/>
                <w:lang w:val="lv-LV"/>
              </w:rPr>
              <w:t>99.</w:t>
            </w:r>
          </w:p>
        </w:tc>
        <w:tc>
          <w:tcPr>
            <w:tcW w:w="4150" w:type="pct"/>
          </w:tcPr>
          <w:p w:rsidR="000D47B4" w:rsidRDefault="000D47B4" w:rsidP="00D46FAC">
            <w:pPr>
              <w:spacing w:before="60" w:after="60" w:line="240" w:lineRule="auto"/>
              <w:rPr>
                <w:noProof/>
                <w:lang w:val="lv-LV"/>
              </w:rPr>
            </w:pPr>
            <w:r>
              <w:rPr>
                <w:noProof/>
                <w:lang w:val="lv-LV"/>
              </w:rPr>
              <w:t>Dažādi</w:t>
            </w:r>
          </w:p>
        </w:tc>
      </w:tr>
    </w:tbl>
    <w:p w:rsidR="000D47B4" w:rsidRDefault="000D47B4" w:rsidP="000D47B4">
      <w:pPr>
        <w:rPr>
          <w:noProof/>
          <w:lang w:val="lv-LV"/>
        </w:rPr>
      </w:pPr>
    </w:p>
    <w:p w:rsidR="000D47B4" w:rsidRDefault="000D47B4" w:rsidP="000D47B4">
      <w:pPr>
        <w:rPr>
          <w:b/>
          <w:bCs/>
          <w:i/>
          <w:iCs/>
          <w:noProof/>
          <w:lang w:val="lv-LV"/>
        </w:rPr>
      </w:pPr>
      <w:r>
        <w:rPr>
          <w:b/>
          <w:i/>
          <w:noProof/>
          <w:lang w:val="lv-LV"/>
        </w:rPr>
        <w:br w:type="page"/>
      </w:r>
      <w:r>
        <w:rPr>
          <w:b/>
          <w:i/>
          <w:noProof/>
          <w:lang w:val="lv-LV"/>
        </w:rPr>
        <w:lastRenderedPageBreak/>
        <w:t>Piezīmes Kanādas 19-4. pielikumam</w:t>
      </w:r>
    </w:p>
    <w:p w:rsidR="000D47B4" w:rsidRDefault="000D47B4" w:rsidP="000D47B4">
      <w:pPr>
        <w:rPr>
          <w:noProof/>
          <w:lang w:val="lv-LV"/>
        </w:rPr>
      </w:pPr>
    </w:p>
    <w:p w:rsidR="000D47B4" w:rsidRDefault="000D47B4" w:rsidP="000D47B4">
      <w:pPr>
        <w:ind w:left="567" w:hanging="567"/>
        <w:rPr>
          <w:bCs/>
          <w:noProof/>
          <w:lang w:val="lv-LV"/>
        </w:rPr>
      </w:pPr>
      <w:r>
        <w:rPr>
          <w:noProof/>
          <w:lang w:val="lv-LV"/>
        </w:rPr>
        <w:t>1.</w:t>
      </w:r>
      <w:r>
        <w:rPr>
          <w:noProof/>
          <w:lang w:val="lv-LV"/>
        </w:rPr>
        <w:tab/>
        <w:t>Ontārio un Kvebekas provincēm šī piezīme attiecas uz sabiedrisko transportlīdzekļu iepirkumu. Sabiedriskie transportlīdzekļi ir tramvaji, autobusi, trolejbusi, metro un pasažieru vilcieni un lokomotīves sabiedriskā transporta metro vai dzelzceļa sistēmām.</w:t>
      </w:r>
    </w:p>
    <w:p w:rsidR="000D47B4" w:rsidRDefault="000D47B4" w:rsidP="000D47B4">
      <w:pPr>
        <w:rPr>
          <w:bCs/>
          <w:noProof/>
          <w:lang w:val="lv-LV"/>
        </w:rPr>
      </w:pPr>
    </w:p>
    <w:p w:rsidR="000D47B4" w:rsidRDefault="000D47B4" w:rsidP="000D47B4">
      <w:pPr>
        <w:ind w:left="1134" w:hanging="567"/>
        <w:rPr>
          <w:bCs/>
          <w:noProof/>
          <w:lang w:val="lv-LV"/>
        </w:rPr>
      </w:pPr>
      <w:r>
        <w:rPr>
          <w:noProof/>
          <w:lang w:val="lv-LV"/>
        </w:rPr>
        <w:t>a)</w:t>
      </w:r>
      <w:r>
        <w:rPr>
          <w:noProof/>
          <w:lang w:val="lv-LV"/>
        </w:rPr>
        <w:tab/>
        <w:t>Iepirkuma veicēji Ontārio un Kvebekas provincēs, iegādājoties sabiedriskos transportlīdzekļus, var saskaņā ar šīs nodaļas noteikumiem pieprasīt, lai izraudzītais pretendents līgumus par vērtību līdz 25 procentiem no līguma vērtības slēdz Kanādā.</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t>b)</w:t>
      </w:r>
      <w:r>
        <w:rPr>
          <w:noProof/>
          <w:lang w:val="lv-LV"/>
        </w:rPr>
        <w:tab/>
        <w:t xml:space="preserve">Minētās līguma vērtības procentuālā īpatsvara samazinājums, par ko starptautiska nolīguma rezultātā vai ar iekšējiem tiesību aktiem, noteikumiem vai politiku lēmusi Kanādas valdība vai Ontārio provinces vai Kvebekas provinces valdība, konkrētajai provincei un sabiedriskā transportlīdzekļa kategorijai, uz ko jaunais procentuālais īpatsvars attiecas, pastāvīgi aizstās iepriekšminētos 25 procentus saskaņā ar šo nodaļu. Piemērojot šo piezīmi, Ontārio un Kvebekas provinces pret Eiropas Savienības pretendentiem attiecas ne mazāk labvēlīgi kā pret Kanādas vai citas trešās valsts pretendentiem. </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t>c)</w:t>
      </w:r>
      <w:r>
        <w:rPr>
          <w:noProof/>
          <w:lang w:val="lv-LV"/>
        </w:rPr>
        <w:tab/>
        <w:t>Termins “vērtība” attiecas uz attaisnotajām izmaksām, iepērkot sabiedriskos transportlīdzekļus, par Kanādā ražotām detaļām, sastāvdaļām un izejmateriāliem, ieskaitot darba vai citus saistītus pakalpojumus, piemēram, pēcpārdošanas un apkopes pakalpojumus, kā noteikts konkursā. Tas ietver arī visas izmaksas, kas saistītas ar sabiedriskā transportlīdzekļa galīgo montāžu Kanādā. Pretendents nosaka, kādu līguma daļu izpildīs, izmantojot Kanādas pievienoto vērtību. Tomēr Kvebekas province var pieprasīt, lai galīgā montāža notiek Kanādā.</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br w:type="page"/>
      </w:r>
      <w:r>
        <w:rPr>
          <w:noProof/>
          <w:lang w:val="lv-LV"/>
        </w:rPr>
        <w:lastRenderedPageBreak/>
        <w:t>d)</w:t>
      </w:r>
      <w:r>
        <w:rPr>
          <w:noProof/>
          <w:lang w:val="lv-LV"/>
        </w:rPr>
        <w:tab/>
        <w:t>Galīgā montāža.</w:t>
      </w:r>
    </w:p>
    <w:p w:rsidR="000D47B4" w:rsidRDefault="000D47B4" w:rsidP="000D47B4">
      <w:pPr>
        <w:ind w:left="1134" w:hanging="567"/>
        <w:rPr>
          <w:bCs/>
          <w:noProof/>
          <w:lang w:val="lv-LV"/>
        </w:rPr>
      </w:pPr>
    </w:p>
    <w:p w:rsidR="000D47B4" w:rsidRDefault="000D47B4" w:rsidP="000D47B4">
      <w:pPr>
        <w:ind w:left="1701" w:hanging="567"/>
        <w:rPr>
          <w:bCs/>
          <w:noProof/>
          <w:lang w:val="lv-LV"/>
        </w:rPr>
      </w:pPr>
      <w:r>
        <w:rPr>
          <w:noProof/>
          <w:lang w:val="lv-LV"/>
        </w:rPr>
        <w:t>i)</w:t>
      </w:r>
      <w:r>
        <w:rPr>
          <w:noProof/>
          <w:lang w:val="lv-LV"/>
        </w:rPr>
        <w:tab/>
        <w:t>Autobusa galīgā montāža ietver:</w:t>
      </w:r>
    </w:p>
    <w:p w:rsidR="000D47B4" w:rsidRDefault="000D47B4" w:rsidP="000D47B4">
      <w:pPr>
        <w:ind w:left="1701" w:hanging="567"/>
        <w:rPr>
          <w:bCs/>
          <w:noProof/>
          <w:lang w:val="lv-LV"/>
        </w:rPr>
      </w:pPr>
    </w:p>
    <w:p w:rsidR="000D47B4" w:rsidRDefault="000D47B4" w:rsidP="000D47B4">
      <w:pPr>
        <w:ind w:left="1701" w:hanging="567"/>
        <w:rPr>
          <w:bCs/>
          <w:noProof/>
          <w:lang w:val="lv-LV"/>
        </w:rPr>
      </w:pPr>
      <w:r>
        <w:rPr>
          <w:noProof/>
          <w:lang w:val="lv-LV"/>
        </w:rPr>
        <w:t>A)</w:t>
      </w:r>
      <w:r>
        <w:rPr>
          <w:noProof/>
          <w:lang w:val="lv-LV"/>
        </w:rPr>
        <w:tab/>
        <w:t>motora, transmisijas, asu, tostarp bremžu sistēmas, uzstādīšanu un savstarpēju savienošanu;</w:t>
      </w:r>
    </w:p>
    <w:p w:rsidR="000D47B4" w:rsidRDefault="000D47B4" w:rsidP="000D47B4">
      <w:pPr>
        <w:ind w:left="1701" w:hanging="567"/>
        <w:rPr>
          <w:bCs/>
          <w:noProof/>
          <w:lang w:val="lv-LV"/>
        </w:rPr>
      </w:pPr>
    </w:p>
    <w:p w:rsidR="000D47B4" w:rsidRDefault="000D47B4" w:rsidP="000D47B4">
      <w:pPr>
        <w:ind w:left="1701" w:hanging="567"/>
        <w:rPr>
          <w:bCs/>
          <w:noProof/>
          <w:lang w:val="lv-LV"/>
        </w:rPr>
      </w:pPr>
      <w:r>
        <w:rPr>
          <w:noProof/>
          <w:lang w:val="lv-LV"/>
        </w:rPr>
        <w:t>B)</w:t>
      </w:r>
      <w:r>
        <w:rPr>
          <w:noProof/>
          <w:lang w:val="lv-LV"/>
        </w:rPr>
        <w:tab/>
        <w:t>apkures un gaisa kondicionēšanas sistēmu uzstādīšanu un savstarpēju savienošanu;</w:t>
      </w:r>
    </w:p>
    <w:p w:rsidR="000D47B4" w:rsidRDefault="000D47B4" w:rsidP="000D47B4">
      <w:pPr>
        <w:ind w:left="1701" w:hanging="567"/>
        <w:rPr>
          <w:bCs/>
          <w:noProof/>
          <w:lang w:val="lv-LV"/>
        </w:rPr>
      </w:pPr>
    </w:p>
    <w:p w:rsidR="000D47B4" w:rsidRDefault="000D47B4" w:rsidP="000D47B4">
      <w:pPr>
        <w:ind w:left="1701" w:hanging="567"/>
        <w:rPr>
          <w:bCs/>
          <w:noProof/>
          <w:lang w:val="lv-LV"/>
        </w:rPr>
      </w:pPr>
      <w:r>
        <w:rPr>
          <w:noProof/>
          <w:lang w:val="lv-LV"/>
        </w:rPr>
        <w:t>C)</w:t>
      </w:r>
      <w:r>
        <w:rPr>
          <w:noProof/>
          <w:lang w:val="lv-LV"/>
        </w:rPr>
        <w:tab/>
        <w:t>pneimatisko, elektrisko un durvju sistēmu uzstādīšanu;</w:t>
      </w:r>
    </w:p>
    <w:p w:rsidR="000D47B4" w:rsidRDefault="000D47B4" w:rsidP="000D47B4">
      <w:pPr>
        <w:ind w:left="1701" w:hanging="567"/>
        <w:rPr>
          <w:bCs/>
          <w:noProof/>
          <w:lang w:val="lv-LV"/>
        </w:rPr>
      </w:pPr>
    </w:p>
    <w:p w:rsidR="000D47B4" w:rsidRDefault="000D47B4" w:rsidP="000D47B4">
      <w:pPr>
        <w:ind w:left="1701" w:hanging="567"/>
        <w:rPr>
          <w:bCs/>
          <w:noProof/>
          <w:lang w:val="lv-LV"/>
        </w:rPr>
      </w:pPr>
      <w:r>
        <w:rPr>
          <w:noProof/>
          <w:lang w:val="lv-LV"/>
        </w:rPr>
        <w:t>D)</w:t>
      </w:r>
      <w:r>
        <w:rPr>
          <w:noProof/>
          <w:lang w:val="lv-LV"/>
        </w:rPr>
        <w:tab/>
        <w:t>pasažieru krēslu un margu uzstādīšanu;</w:t>
      </w:r>
    </w:p>
    <w:p w:rsidR="000D47B4" w:rsidRDefault="000D47B4" w:rsidP="000D47B4">
      <w:pPr>
        <w:rPr>
          <w:bCs/>
          <w:noProof/>
          <w:lang w:val="lv-LV"/>
        </w:rPr>
      </w:pPr>
    </w:p>
    <w:p w:rsidR="000D47B4" w:rsidRDefault="000D47B4" w:rsidP="000D47B4">
      <w:pPr>
        <w:ind w:left="1701" w:hanging="567"/>
        <w:rPr>
          <w:bCs/>
          <w:noProof/>
          <w:lang w:val="lv-LV"/>
        </w:rPr>
      </w:pPr>
      <w:r>
        <w:rPr>
          <w:noProof/>
          <w:lang w:val="lv-LV"/>
        </w:rPr>
        <w:t>E)</w:t>
      </w:r>
      <w:r>
        <w:rPr>
          <w:noProof/>
          <w:lang w:val="lv-LV"/>
        </w:rPr>
        <w:tab/>
        <w:t xml:space="preserve">galamērķa zīmes uzstādīšanu; </w:t>
      </w:r>
    </w:p>
    <w:p w:rsidR="000D47B4" w:rsidRDefault="000D47B4" w:rsidP="000D47B4">
      <w:pPr>
        <w:ind w:left="1701" w:hanging="567"/>
        <w:rPr>
          <w:bCs/>
          <w:noProof/>
          <w:lang w:val="lv-LV"/>
        </w:rPr>
      </w:pPr>
    </w:p>
    <w:p w:rsidR="000D47B4" w:rsidRDefault="000D47B4" w:rsidP="000D47B4">
      <w:pPr>
        <w:ind w:left="1701" w:hanging="567"/>
        <w:rPr>
          <w:bCs/>
          <w:noProof/>
          <w:lang w:val="lv-LV"/>
        </w:rPr>
      </w:pPr>
      <w:r>
        <w:rPr>
          <w:noProof/>
          <w:lang w:val="lv-LV"/>
        </w:rPr>
        <w:t>F)</w:t>
      </w:r>
      <w:r>
        <w:rPr>
          <w:noProof/>
          <w:lang w:val="lv-LV"/>
        </w:rPr>
        <w:tab/>
        <w:t>ratiņkrēsla uzbraukšanas rampas uzstādīšanu un</w:t>
      </w:r>
    </w:p>
    <w:p w:rsidR="000D47B4" w:rsidRDefault="000D47B4" w:rsidP="000D47B4">
      <w:pPr>
        <w:ind w:left="1701" w:hanging="567"/>
        <w:rPr>
          <w:bCs/>
          <w:noProof/>
          <w:lang w:val="lv-LV"/>
        </w:rPr>
      </w:pPr>
    </w:p>
    <w:p w:rsidR="000D47B4" w:rsidRDefault="000D47B4" w:rsidP="000D47B4">
      <w:pPr>
        <w:ind w:left="1701" w:hanging="567"/>
        <w:rPr>
          <w:bCs/>
          <w:noProof/>
          <w:lang w:val="lv-LV"/>
        </w:rPr>
      </w:pPr>
      <w:r>
        <w:rPr>
          <w:noProof/>
          <w:lang w:val="lv-LV"/>
        </w:rPr>
        <w:t>G)</w:t>
      </w:r>
      <w:r>
        <w:rPr>
          <w:noProof/>
          <w:lang w:val="lv-LV"/>
        </w:rPr>
        <w:tab/>
        <w:t>galīgo pārbaudi, testus uz ceļa un sagatavošanu piegādei.</w:t>
      </w:r>
    </w:p>
    <w:p w:rsidR="000D47B4" w:rsidRDefault="000D47B4" w:rsidP="000D47B4">
      <w:pPr>
        <w:ind w:left="1701" w:hanging="567"/>
        <w:rPr>
          <w:bCs/>
          <w:noProof/>
          <w:lang w:val="lv-LV"/>
        </w:rPr>
      </w:pPr>
    </w:p>
    <w:p w:rsidR="000D47B4" w:rsidRDefault="000D47B4" w:rsidP="000D47B4">
      <w:pPr>
        <w:ind w:left="1134" w:hanging="567"/>
        <w:rPr>
          <w:rFonts w:cs="Calibri"/>
          <w:bCs/>
          <w:noProof/>
          <w:szCs w:val="24"/>
          <w:lang w:val="lv-LV"/>
        </w:rPr>
      </w:pPr>
      <w:r>
        <w:rPr>
          <w:noProof/>
          <w:lang w:val="lv-LV"/>
        </w:rPr>
        <w:t>ii)</w:t>
      </w:r>
      <w:r>
        <w:rPr>
          <w:noProof/>
          <w:lang w:val="lv-LV"/>
        </w:rPr>
        <w:tab/>
        <w:t>Vilciena galīgā montāža ietver:</w:t>
      </w:r>
    </w:p>
    <w:p w:rsidR="000D47B4" w:rsidRDefault="000D47B4" w:rsidP="000D47B4">
      <w:pPr>
        <w:ind w:left="1701" w:hanging="567"/>
        <w:rPr>
          <w:rFonts w:cs="Calibri"/>
          <w:bCs/>
          <w:noProof/>
          <w:szCs w:val="24"/>
          <w:lang w:val="lv-LV"/>
        </w:rPr>
      </w:pPr>
    </w:p>
    <w:p w:rsidR="000D47B4" w:rsidRDefault="000D47B4" w:rsidP="000D47B4">
      <w:pPr>
        <w:ind w:left="1701" w:hanging="567"/>
        <w:rPr>
          <w:bCs/>
          <w:noProof/>
          <w:lang w:val="lv-LV"/>
        </w:rPr>
      </w:pPr>
      <w:r>
        <w:rPr>
          <w:noProof/>
          <w:lang w:val="lv-LV"/>
        </w:rPr>
        <w:t>A)</w:t>
      </w:r>
      <w:r>
        <w:rPr>
          <w:noProof/>
          <w:lang w:val="lv-LV"/>
        </w:rPr>
        <w:tab/>
        <w:t>ventilācijas, apkures un gaisa kondicionēšanas sistēmas uzstādīšanu un pieslēgšanu;</w:t>
      </w:r>
    </w:p>
    <w:p w:rsidR="000D47B4" w:rsidRDefault="000D47B4" w:rsidP="000D47B4">
      <w:pPr>
        <w:ind w:left="1701" w:hanging="567"/>
        <w:rPr>
          <w:bCs/>
          <w:noProof/>
          <w:lang w:val="lv-LV"/>
        </w:rPr>
      </w:pPr>
    </w:p>
    <w:p w:rsidR="000D47B4" w:rsidRDefault="000D47B4" w:rsidP="000D47B4">
      <w:pPr>
        <w:ind w:left="1701" w:hanging="567"/>
        <w:rPr>
          <w:bCs/>
          <w:noProof/>
          <w:lang w:val="lv-LV"/>
        </w:rPr>
      </w:pPr>
      <w:r>
        <w:rPr>
          <w:noProof/>
          <w:lang w:val="lv-LV"/>
        </w:rPr>
        <w:t>B)</w:t>
      </w:r>
      <w:r>
        <w:rPr>
          <w:noProof/>
          <w:lang w:val="lv-LV"/>
        </w:rPr>
        <w:tab/>
        <w:t>ratiņu rāmju, piekares, asu un diferenciāļa uzstādīšanu un pieslēgšanu;</w:t>
      </w:r>
    </w:p>
    <w:p w:rsidR="000D47B4" w:rsidRDefault="000D47B4" w:rsidP="000D47B4">
      <w:pPr>
        <w:ind w:left="1701" w:hanging="567"/>
        <w:rPr>
          <w:bCs/>
          <w:noProof/>
          <w:lang w:val="lv-LV"/>
        </w:rPr>
      </w:pPr>
    </w:p>
    <w:p w:rsidR="000D47B4" w:rsidRDefault="000D47B4" w:rsidP="000D47B4">
      <w:pPr>
        <w:ind w:left="1701" w:hanging="567"/>
        <w:rPr>
          <w:bCs/>
          <w:noProof/>
          <w:lang w:val="lv-LV"/>
        </w:rPr>
      </w:pPr>
      <w:r>
        <w:rPr>
          <w:noProof/>
          <w:lang w:val="lv-LV"/>
        </w:rPr>
        <w:br w:type="page"/>
      </w:r>
      <w:r>
        <w:rPr>
          <w:noProof/>
          <w:lang w:val="lv-LV"/>
        </w:rPr>
        <w:lastRenderedPageBreak/>
        <w:t>C)</w:t>
      </w:r>
      <w:r>
        <w:rPr>
          <w:noProof/>
          <w:lang w:val="lv-LV"/>
        </w:rPr>
        <w:tab/>
        <w:t>galvenā dzinēja, dzinēja kontroles un palīgdzinēja uzstādīšanu un pieslēgšanu;</w:t>
      </w:r>
    </w:p>
    <w:p w:rsidR="000D47B4" w:rsidRDefault="000D47B4" w:rsidP="000D47B4">
      <w:pPr>
        <w:ind w:left="1701" w:hanging="567"/>
        <w:rPr>
          <w:bCs/>
          <w:noProof/>
          <w:lang w:val="lv-LV"/>
        </w:rPr>
      </w:pPr>
    </w:p>
    <w:p w:rsidR="000D47B4" w:rsidRDefault="000D47B4" w:rsidP="000D47B4">
      <w:pPr>
        <w:ind w:left="1701" w:hanging="567"/>
        <w:rPr>
          <w:bCs/>
          <w:noProof/>
          <w:lang w:val="lv-LV"/>
        </w:rPr>
      </w:pPr>
      <w:r>
        <w:rPr>
          <w:noProof/>
          <w:lang w:val="lv-LV"/>
        </w:rPr>
        <w:t>D)</w:t>
      </w:r>
      <w:r>
        <w:rPr>
          <w:noProof/>
          <w:lang w:val="lv-LV"/>
        </w:rPr>
        <w:tab/>
        <w:t>bremžu kontroles, bremžu iekārtas un gaisa bremžu kompresora uzstādīšanu un pieslēgšanu;</w:t>
      </w:r>
    </w:p>
    <w:p w:rsidR="000D47B4" w:rsidRDefault="000D47B4" w:rsidP="000D47B4">
      <w:pPr>
        <w:ind w:left="1701" w:hanging="567"/>
        <w:rPr>
          <w:bCs/>
          <w:noProof/>
          <w:lang w:val="lv-LV"/>
        </w:rPr>
      </w:pPr>
    </w:p>
    <w:p w:rsidR="000D47B4" w:rsidRDefault="000D47B4" w:rsidP="000D47B4">
      <w:pPr>
        <w:ind w:left="1701" w:hanging="567"/>
        <w:rPr>
          <w:bCs/>
          <w:noProof/>
          <w:lang w:val="lv-LV"/>
        </w:rPr>
      </w:pPr>
      <w:r>
        <w:rPr>
          <w:noProof/>
          <w:lang w:val="lv-LV"/>
        </w:rPr>
        <w:t>E)</w:t>
      </w:r>
      <w:r>
        <w:rPr>
          <w:noProof/>
          <w:lang w:val="lv-LV"/>
        </w:rPr>
        <w:tab/>
        <w:t xml:space="preserve">sakaru sistēmas, pasažieru informēšanas sistēmas un attālinātas uzraudzības sistēmas uzstādīšanu un pieslēgšanu un </w:t>
      </w:r>
    </w:p>
    <w:p w:rsidR="000D47B4" w:rsidRDefault="000D47B4" w:rsidP="000D47B4">
      <w:pPr>
        <w:rPr>
          <w:bCs/>
          <w:noProof/>
          <w:lang w:val="lv-LV"/>
        </w:rPr>
      </w:pPr>
    </w:p>
    <w:p w:rsidR="000D47B4" w:rsidRDefault="000D47B4" w:rsidP="000D47B4">
      <w:pPr>
        <w:ind w:left="1701" w:hanging="567"/>
        <w:rPr>
          <w:rFonts w:cs="Calibri"/>
          <w:bCs/>
          <w:noProof/>
          <w:szCs w:val="24"/>
          <w:lang w:val="lv-LV"/>
        </w:rPr>
      </w:pPr>
      <w:r>
        <w:rPr>
          <w:noProof/>
          <w:lang w:val="lv-LV"/>
        </w:rPr>
        <w:t>F)</w:t>
      </w:r>
      <w:r>
        <w:rPr>
          <w:noProof/>
          <w:lang w:val="lv-LV"/>
        </w:rPr>
        <w:tab/>
        <w:t xml:space="preserve">apskates, visas uzstādīšanas un savstarpējo savienojumu pārbaudes un testēšanu uz vietas, lai pārbaudītu visu funkciju darbību. </w:t>
      </w:r>
    </w:p>
    <w:p w:rsidR="000D47B4" w:rsidRDefault="000D47B4" w:rsidP="000D47B4">
      <w:pPr>
        <w:ind w:left="1134" w:hanging="567"/>
        <w:rPr>
          <w:rFonts w:cs="Calibri"/>
          <w:bCs/>
          <w:noProof/>
          <w:szCs w:val="24"/>
          <w:lang w:val="lv-LV"/>
        </w:rPr>
      </w:pPr>
    </w:p>
    <w:p w:rsidR="000D47B4" w:rsidRDefault="000D47B4" w:rsidP="000D47B4">
      <w:pPr>
        <w:ind w:left="1134" w:hanging="567"/>
        <w:rPr>
          <w:bCs/>
          <w:noProof/>
          <w:lang w:val="lv-LV"/>
        </w:rPr>
      </w:pPr>
      <w:r>
        <w:rPr>
          <w:noProof/>
          <w:lang w:val="lv-LV"/>
        </w:rPr>
        <w:t>e)</w:t>
      </w:r>
      <w:r>
        <w:rPr>
          <w:noProof/>
          <w:lang w:val="lv-LV"/>
        </w:rPr>
        <w:tab/>
        <w:t>Attiecināmajām izmaksām ir jānodrošina pietiekama elastība uzvarējušajam pretendentam īstenot līgumu pie Kanādas piegādātājiem saskaņā ar konkurences noteikumiem, tostarp attiecībā uz cenu un kvalitāti. Līgumus nedrīkst sadalīt ar mērķi ierobežot pretendenta izvēli saistībā ar attiecināmajām izmaksām.</w:t>
      </w:r>
    </w:p>
    <w:p w:rsidR="000D47B4" w:rsidRDefault="000D47B4" w:rsidP="000D47B4">
      <w:pPr>
        <w:rPr>
          <w:bCs/>
          <w:noProof/>
          <w:lang w:val="lv-LV"/>
        </w:rPr>
      </w:pPr>
    </w:p>
    <w:p w:rsidR="000D47B4" w:rsidRDefault="000D47B4" w:rsidP="000D47B4">
      <w:pPr>
        <w:ind w:left="1134" w:hanging="567"/>
        <w:rPr>
          <w:bCs/>
          <w:noProof/>
          <w:lang w:val="lv-LV"/>
        </w:rPr>
      </w:pPr>
      <w:r>
        <w:rPr>
          <w:noProof/>
          <w:lang w:val="lv-LV"/>
        </w:rPr>
        <w:t>f)</w:t>
      </w:r>
      <w:r>
        <w:rPr>
          <w:noProof/>
          <w:lang w:val="lv-LV"/>
        </w:rPr>
        <w:tab/>
        <w:t>Iepirkuma veicējiem skaidri un objektīvi jānorāda šādu nosacījumu esamība gan paziņojumos par konkursu, gan līguma dokumentos.</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t>g)</w:t>
      </w:r>
      <w:r>
        <w:rPr>
          <w:noProof/>
          <w:lang w:val="lv-LV"/>
        </w:rPr>
        <w:tab/>
        <w:t>Šā punkta piemērošana tiks pārskatīta piecus gadus pēc šā nolīguma stāšanās spēkā.</w:t>
      </w:r>
    </w:p>
    <w:p w:rsidR="000D47B4" w:rsidRDefault="000D47B4" w:rsidP="000D47B4">
      <w:pPr>
        <w:ind w:left="1134" w:hanging="567"/>
        <w:rPr>
          <w:bCs/>
          <w:noProof/>
          <w:lang w:val="lv-LV"/>
        </w:rPr>
      </w:pPr>
    </w:p>
    <w:p w:rsidR="000D47B4" w:rsidRDefault="000D47B4" w:rsidP="000D47B4">
      <w:pPr>
        <w:ind w:left="1134" w:hanging="567"/>
        <w:rPr>
          <w:rFonts w:cs="Calibri"/>
          <w:bCs/>
          <w:noProof/>
          <w:szCs w:val="24"/>
          <w:lang w:val="lv-LV"/>
        </w:rPr>
      </w:pPr>
      <w:r>
        <w:rPr>
          <w:noProof/>
          <w:lang w:val="lv-LV"/>
        </w:rPr>
        <w:t>h)</w:t>
      </w:r>
      <w:r>
        <w:rPr>
          <w:noProof/>
          <w:lang w:val="lv-LV"/>
        </w:rPr>
        <w:tab/>
        <w:t xml:space="preserve">Šā punkta piemērošana tiks pārskatīta ar mērķi samazināt tā nesaderību ar šīs nodaļas noteikumiem, ja Amerikas Savienotās Valstis attiecībā uz vietējām un valsts līgumslēdzējām iestādēm pastāvīgi samazina zem 25 procentiem savus vietējā satura ierobežojumus, ko piemēro tranzīta transportlīdzekļiem (ritošajam sastāvam). </w:t>
      </w:r>
    </w:p>
    <w:p w:rsidR="000D47B4" w:rsidRDefault="000D47B4" w:rsidP="000D47B4">
      <w:pPr>
        <w:rPr>
          <w:rFonts w:cs="Calibri"/>
          <w:bCs/>
          <w:noProof/>
          <w:szCs w:val="24"/>
          <w:lang w:val="lv-LV"/>
        </w:rPr>
      </w:pPr>
    </w:p>
    <w:p w:rsidR="000D47B4" w:rsidRDefault="000D47B4" w:rsidP="000D47B4">
      <w:pPr>
        <w:ind w:left="567" w:hanging="567"/>
        <w:rPr>
          <w:bCs/>
          <w:noProof/>
          <w:lang w:val="lv-LV"/>
        </w:rPr>
      </w:pPr>
      <w:r>
        <w:rPr>
          <w:noProof/>
          <w:lang w:val="lv-LV"/>
        </w:rPr>
        <w:br w:type="page"/>
      </w:r>
      <w:r>
        <w:rPr>
          <w:noProof/>
          <w:lang w:val="lv-LV"/>
        </w:rPr>
        <w:lastRenderedPageBreak/>
        <w:t>2.</w:t>
      </w:r>
      <w:r>
        <w:rPr>
          <w:noProof/>
          <w:lang w:val="lv-LV"/>
        </w:rPr>
        <w:tab/>
        <w:t>Prinča Edvarda salas provincei šis pielikums neattiecas uz tādu celtniecības materiālu iepirkumu, kurus izmanto lielceļu būvniecībā un uzturēšanā.</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3.</w:t>
      </w:r>
      <w:r>
        <w:rPr>
          <w:noProof/>
          <w:lang w:val="lv-LV"/>
        </w:rPr>
        <w:tab/>
        <w:t xml:space="preserve">Kvebekas provincei šis pielikums neattiecas uz turpmāk norādīto preču iepirkumu, ko veic </w:t>
      </w:r>
      <w:r>
        <w:rPr>
          <w:i/>
          <w:noProof/>
          <w:lang w:val="lv-LV"/>
        </w:rPr>
        <w:t>Hydro-Québec</w:t>
      </w:r>
      <w:r>
        <w:rPr>
          <w:noProof/>
          <w:lang w:val="lv-LV"/>
        </w:rPr>
        <w:t xml:space="preserve"> (saskaņā ar HS): HS 7308.20; HS 8406; HS 8410; HS 8426; HS 8504; HS 8535; HS 8536; HS 8537; HS 8544; HS 8705.10; HS 8705.20; HS 8705.90; HS 8707; HS 8708; HS 8716.39; HS 8716.40.</w:t>
      </w:r>
    </w:p>
    <w:p w:rsidR="000D47B4" w:rsidRDefault="000D47B4" w:rsidP="000D47B4">
      <w:pPr>
        <w:ind w:left="567" w:hanging="567"/>
        <w:rPr>
          <w:bCs/>
          <w:noProof/>
          <w:lang w:val="lv-LV"/>
        </w:rPr>
      </w:pPr>
    </w:p>
    <w:p w:rsidR="000D47B4" w:rsidRDefault="000D47B4" w:rsidP="000D47B4">
      <w:pPr>
        <w:ind w:left="567" w:hanging="567"/>
        <w:rPr>
          <w:bCs/>
          <w:noProof/>
          <w:szCs w:val="24"/>
          <w:lang w:val="lv-LV"/>
        </w:rPr>
      </w:pPr>
      <w:r>
        <w:rPr>
          <w:noProof/>
          <w:lang w:val="lv-LV"/>
        </w:rPr>
        <w:t>4.</w:t>
      </w:r>
      <w:r>
        <w:rPr>
          <w:noProof/>
          <w:lang w:val="lv-LV"/>
        </w:rPr>
        <w:tab/>
        <w:t xml:space="preserve">Manitobas provincei šis pielikums neattiecas uz turpmāk norādīto preču iepirkumu, ko veic </w:t>
      </w:r>
      <w:r>
        <w:rPr>
          <w:i/>
          <w:noProof/>
          <w:lang w:val="lv-LV"/>
        </w:rPr>
        <w:t>Manitoba Hydro Electric Board</w:t>
      </w:r>
      <w:r>
        <w:rPr>
          <w:noProof/>
          <w:lang w:val="lv-LV"/>
        </w:rPr>
        <w:t xml:space="preserve">: </w:t>
      </w:r>
    </w:p>
    <w:p w:rsidR="000D47B4" w:rsidRDefault="000D47B4" w:rsidP="000D47B4">
      <w:pPr>
        <w:rPr>
          <w:bCs/>
          <w:noProof/>
          <w:szCs w:val="24"/>
          <w:lang w:val="lv-LV"/>
        </w:rPr>
      </w:pPr>
    </w:p>
    <w:p w:rsidR="000D47B4" w:rsidRDefault="000D47B4" w:rsidP="000D47B4">
      <w:pPr>
        <w:ind w:left="1134" w:hanging="567"/>
        <w:rPr>
          <w:bCs/>
          <w:noProof/>
          <w:lang w:val="lv-LV"/>
        </w:rPr>
      </w:pPr>
      <w:r>
        <w:rPr>
          <w:noProof/>
          <w:lang w:val="lv-LV"/>
        </w:rPr>
        <w:t>a)</w:t>
      </w:r>
      <w:r>
        <w:rPr>
          <w:noProof/>
          <w:lang w:val="lv-LV"/>
        </w:rPr>
        <w:tab/>
        <w:t>tekstilizstrādājumi – aizsargapģērbs pret uguni un citi darba apģērbi;</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t>b)</w:t>
      </w:r>
      <w:r>
        <w:rPr>
          <w:noProof/>
          <w:lang w:val="lv-LV"/>
        </w:rPr>
        <w:tab/>
        <w:t>saliekamās būvkonstrukcijas;</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t>c)</w:t>
      </w:r>
      <w:r>
        <w:rPr>
          <w:noProof/>
          <w:lang w:val="lv-LV"/>
        </w:rPr>
        <w:tab/>
        <w:t>tilti, tiltu sekcijas, piloni un režģu masti no dzelzs vai tērauda;</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t>d)</w:t>
      </w:r>
      <w:r>
        <w:rPr>
          <w:noProof/>
          <w:lang w:val="lv-LV"/>
        </w:rPr>
        <w:tab/>
        <w:t xml:space="preserve">ūdens tvaika un citādas tvaika turbīnas; hidroturbīnas un ūdensrati; gāzturbīnu dzinēji, izņemot turboreaktīvos un turbopropelleru dzinējus; </w:t>
      </w:r>
    </w:p>
    <w:p w:rsidR="000D47B4" w:rsidRDefault="000D47B4" w:rsidP="000D47B4">
      <w:pPr>
        <w:rPr>
          <w:bCs/>
          <w:noProof/>
          <w:lang w:val="lv-LV"/>
        </w:rPr>
      </w:pPr>
    </w:p>
    <w:p w:rsidR="000D47B4" w:rsidRDefault="000D47B4" w:rsidP="000D47B4">
      <w:pPr>
        <w:ind w:left="1134" w:hanging="567"/>
        <w:rPr>
          <w:bCs/>
          <w:noProof/>
          <w:lang w:val="lv-LV"/>
        </w:rPr>
      </w:pPr>
      <w:r>
        <w:rPr>
          <w:noProof/>
          <w:lang w:val="lv-LV"/>
        </w:rPr>
        <w:t>e)</w:t>
      </w:r>
      <w:r>
        <w:rPr>
          <w:noProof/>
          <w:lang w:val="lv-LV"/>
        </w:rPr>
        <w:tab/>
        <w:t>elektrības transformatori, statiskie pārveidotāji un indukcijas spoles;</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t>f)</w:t>
      </w:r>
      <w:r>
        <w:rPr>
          <w:noProof/>
          <w:lang w:val="lv-LV"/>
        </w:rPr>
        <w:tab/>
        <w:t>elektrības sadales vai kontroles aparāti;</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t>g)</w:t>
      </w:r>
      <w:r>
        <w:rPr>
          <w:noProof/>
          <w:lang w:val="lv-LV"/>
        </w:rPr>
        <w:tab/>
        <w:t>elektrības sadales vai kontroles aparātu daļas;</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br w:type="page"/>
      </w:r>
      <w:r>
        <w:rPr>
          <w:noProof/>
          <w:lang w:val="lv-LV"/>
        </w:rPr>
        <w:lastRenderedPageBreak/>
        <w:t>h)</w:t>
      </w:r>
      <w:r>
        <w:rPr>
          <w:noProof/>
          <w:lang w:val="lv-LV"/>
        </w:rPr>
        <w:tab/>
        <w:t>koaksiālais kabelis un citi koaksiālie elektrības vadītāji;</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t>i)</w:t>
      </w:r>
      <w:r>
        <w:rPr>
          <w:noProof/>
          <w:lang w:val="lv-LV"/>
        </w:rPr>
        <w:tab/>
        <w:t>citādi elektrības vadītāji, spriegumam vairāk nekā 1000 V;</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t>j)</w:t>
      </w:r>
      <w:r>
        <w:rPr>
          <w:noProof/>
          <w:lang w:val="lv-LV"/>
        </w:rPr>
        <w:tab/>
        <w:t xml:space="preserve">barjeras; </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t>k)</w:t>
      </w:r>
      <w:r>
        <w:rPr>
          <w:noProof/>
          <w:lang w:val="lv-LV"/>
        </w:rPr>
        <w:tab/>
        <w:t>koka stabi un pie tiem piestiprinātie šķērselementi vadu stiprināšanai;</w:t>
      </w:r>
    </w:p>
    <w:p w:rsidR="000D47B4" w:rsidRDefault="000D47B4" w:rsidP="000D47B4">
      <w:pPr>
        <w:rPr>
          <w:bCs/>
          <w:noProof/>
          <w:lang w:val="lv-LV"/>
        </w:rPr>
      </w:pPr>
    </w:p>
    <w:p w:rsidR="000D47B4" w:rsidRDefault="000D47B4" w:rsidP="000D47B4">
      <w:pPr>
        <w:ind w:left="567"/>
        <w:rPr>
          <w:rFonts w:cs="Calibri"/>
          <w:bCs/>
          <w:noProof/>
          <w:szCs w:val="24"/>
          <w:lang w:val="lv-LV"/>
        </w:rPr>
      </w:pPr>
      <w:r>
        <w:rPr>
          <w:noProof/>
          <w:lang w:val="lv-LV"/>
        </w:rPr>
        <w:t>l)</w:t>
      </w:r>
      <w:r>
        <w:rPr>
          <w:noProof/>
          <w:lang w:val="lv-LV"/>
        </w:rPr>
        <w:tab/>
        <w:t>ģeneratori.</w:t>
      </w:r>
    </w:p>
    <w:p w:rsidR="000D47B4" w:rsidRDefault="000D47B4" w:rsidP="000D47B4">
      <w:pPr>
        <w:rPr>
          <w:rFonts w:cs="Calibri"/>
          <w:bCs/>
          <w:noProof/>
          <w:szCs w:val="24"/>
          <w:lang w:val="lv-LV"/>
        </w:rPr>
      </w:pPr>
    </w:p>
    <w:p w:rsidR="000D47B4" w:rsidRDefault="000D47B4" w:rsidP="000D47B4">
      <w:pPr>
        <w:rPr>
          <w:rFonts w:cs="Calibri"/>
          <w:bCs/>
          <w:noProof/>
          <w:szCs w:val="24"/>
          <w:lang w:val="lv-LV"/>
        </w:rPr>
      </w:pPr>
    </w:p>
    <w:p w:rsidR="000D47B4" w:rsidRDefault="000D47B4" w:rsidP="000D47B4">
      <w:pPr>
        <w:rPr>
          <w:noProof/>
          <w:lang w:val="lv-LV"/>
        </w:rPr>
        <w:sectPr w:rsidR="000D47B4">
          <w:headerReference w:type="even" r:id="rId28"/>
          <w:headerReference w:type="default" r:id="rId29"/>
          <w:footerReference w:type="even" r:id="rId30"/>
          <w:footerReference w:type="default" r:id="rId31"/>
          <w:headerReference w:type="first" r:id="rId32"/>
          <w:footerReference w:type="first" r:id="rId33"/>
          <w:pgSz w:w="11907" w:h="16839" w:code="9"/>
          <w:pgMar w:top="1134" w:right="1134" w:bottom="1134" w:left="1134" w:header="1134" w:footer="1134" w:gutter="0"/>
          <w:cols w:space="720"/>
          <w:docGrid w:linePitch="360"/>
        </w:sectPr>
      </w:pPr>
    </w:p>
    <w:p w:rsidR="000D47B4" w:rsidRDefault="000D47B4" w:rsidP="000D47B4">
      <w:pPr>
        <w:jc w:val="right"/>
        <w:rPr>
          <w:b/>
          <w:bCs/>
          <w:noProof/>
          <w:u w:val="single"/>
          <w:lang w:val="lv-LV"/>
        </w:rPr>
      </w:pPr>
      <w:r>
        <w:rPr>
          <w:b/>
          <w:noProof/>
          <w:u w:val="single"/>
          <w:lang w:val="lv-LV"/>
        </w:rPr>
        <w:lastRenderedPageBreak/>
        <w:t>19-5. PIELIKUMS</w:t>
      </w:r>
    </w:p>
    <w:p w:rsidR="000D47B4" w:rsidRDefault="000D47B4" w:rsidP="000D47B4">
      <w:pPr>
        <w:rPr>
          <w:noProof/>
          <w:lang w:val="lv-LV"/>
        </w:rPr>
      </w:pPr>
    </w:p>
    <w:p w:rsidR="000D47B4" w:rsidRDefault="000D47B4" w:rsidP="000D47B4">
      <w:pPr>
        <w:jc w:val="center"/>
        <w:rPr>
          <w:b/>
          <w:bCs/>
          <w:noProof/>
          <w:lang w:val="lv-LV"/>
        </w:rPr>
      </w:pPr>
      <w:r>
        <w:rPr>
          <w:b/>
          <w:noProof/>
          <w:lang w:val="lv-LV"/>
        </w:rPr>
        <w:t>Pakalpojumi</w:t>
      </w:r>
    </w:p>
    <w:p w:rsidR="000D47B4" w:rsidRDefault="000D47B4" w:rsidP="000D47B4">
      <w:pPr>
        <w:rPr>
          <w:noProof/>
          <w:lang w:val="lv-LV"/>
        </w:rPr>
      </w:pPr>
    </w:p>
    <w:p w:rsidR="000D47B4" w:rsidRDefault="000D47B4" w:rsidP="000D47B4">
      <w:pPr>
        <w:ind w:left="567" w:hanging="567"/>
        <w:rPr>
          <w:bCs/>
          <w:i/>
          <w:noProof/>
          <w:szCs w:val="24"/>
          <w:lang w:val="lv-LV"/>
        </w:rPr>
      </w:pPr>
      <w:r>
        <w:rPr>
          <w:noProof/>
          <w:lang w:val="lv-LV"/>
        </w:rPr>
        <w:t>1.</w:t>
      </w:r>
      <w:r>
        <w:rPr>
          <w:noProof/>
          <w:lang w:val="lv-LV"/>
        </w:rPr>
        <w:tab/>
        <w:t xml:space="preserve">Ja vien nav noteikts citādi, šī nodaļa attiecas uz pakalpojumiem, kas norādīti 2. un 3. punktā. Būvniecības pakalpojumi ir iztirzāti 19–6. pielikumā. Pakalpojumi, kas uzskaitīti šajā pielikumā un 19-6. pielikumā, ir identificēti saskaņā ar </w:t>
      </w:r>
      <w:r>
        <w:rPr>
          <w:i/>
          <w:noProof/>
          <w:lang w:val="lv-LV"/>
        </w:rPr>
        <w:t>CPC</w:t>
      </w:r>
      <w:r>
        <w:rPr>
          <w:noProof/>
          <w:lang w:val="lv-LV"/>
        </w:rPr>
        <w:t>.</w:t>
      </w:r>
      <w:r>
        <w:rPr>
          <w:i/>
          <w:noProof/>
          <w:lang w:val="lv-LV"/>
        </w:rPr>
        <w:t xml:space="preserve"> </w:t>
      </w:r>
    </w:p>
    <w:p w:rsidR="000D47B4" w:rsidRDefault="000D47B4" w:rsidP="000D47B4">
      <w:pPr>
        <w:ind w:left="567" w:hanging="567"/>
        <w:rPr>
          <w:bCs/>
          <w:i/>
          <w:noProof/>
          <w:szCs w:val="24"/>
          <w:lang w:val="lv-LV"/>
        </w:rPr>
      </w:pPr>
    </w:p>
    <w:p w:rsidR="000D47B4" w:rsidRDefault="000D47B4" w:rsidP="000D47B4">
      <w:pPr>
        <w:ind w:left="567" w:hanging="567"/>
        <w:rPr>
          <w:bCs/>
          <w:noProof/>
          <w:szCs w:val="24"/>
          <w:lang w:val="lv-LV"/>
        </w:rPr>
      </w:pPr>
      <w:r>
        <w:rPr>
          <w:noProof/>
          <w:lang w:val="lv-LV"/>
        </w:rPr>
        <w:t>2.</w:t>
      </w:r>
      <w:r>
        <w:rPr>
          <w:noProof/>
          <w:lang w:val="lv-LV"/>
        </w:rPr>
        <w:tab/>
        <w:t>Šis pielikums attiecas uz turpmāk minēto pakalpojumu iepirkumu, kuru veic centrālā pārvaldes līmeņa subjekti, kas minēti 19–1. pielikumā un 19–3. pielikuma A iedaļā.</w:t>
      </w:r>
    </w:p>
    <w:p w:rsidR="000D47B4" w:rsidRDefault="000D47B4" w:rsidP="000D47B4">
      <w:pPr>
        <w:rPr>
          <w:bCs/>
          <w:noProof/>
          <w:szCs w:val="24"/>
          <w:lang w:val="lv-LV"/>
        </w:rPr>
      </w:pPr>
    </w:p>
    <w:tbl>
      <w:tblPr>
        <w:tblW w:w="0" w:type="auto"/>
        <w:tblInd w:w="675" w:type="dxa"/>
        <w:tblLayout w:type="fixed"/>
        <w:tblLook w:val="04A0" w:firstRow="1" w:lastRow="0" w:firstColumn="1" w:lastColumn="0" w:noHBand="0" w:noVBand="1"/>
      </w:tblPr>
      <w:tblGrid>
        <w:gridCol w:w="1252"/>
        <w:gridCol w:w="7395"/>
      </w:tblGrid>
      <w:tr w:rsidR="000D47B4" w:rsidRPr="00DB048F" w:rsidTr="00D46FAC">
        <w:tc>
          <w:tcPr>
            <w:tcW w:w="1252" w:type="dxa"/>
          </w:tcPr>
          <w:p w:rsidR="000D47B4" w:rsidRDefault="000D47B4" w:rsidP="00D46FAC">
            <w:pPr>
              <w:spacing w:before="60" w:after="60" w:line="240" w:lineRule="auto"/>
              <w:rPr>
                <w:bCs/>
                <w:noProof/>
                <w:lang w:val="lv-LV"/>
              </w:rPr>
            </w:pPr>
            <w:r>
              <w:rPr>
                <w:noProof/>
                <w:lang w:val="lv-LV"/>
              </w:rPr>
              <w:t>861</w:t>
            </w:r>
          </w:p>
        </w:tc>
        <w:tc>
          <w:tcPr>
            <w:tcW w:w="7395" w:type="dxa"/>
          </w:tcPr>
          <w:p w:rsidR="000D47B4" w:rsidRDefault="000D47B4" w:rsidP="00D46FAC">
            <w:pPr>
              <w:spacing w:before="60" w:after="60" w:line="240" w:lineRule="auto"/>
              <w:rPr>
                <w:bCs/>
                <w:noProof/>
                <w:lang w:val="lv-LV"/>
              </w:rPr>
            </w:pPr>
            <w:r>
              <w:rPr>
                <w:noProof/>
                <w:lang w:val="lv-LV"/>
              </w:rPr>
              <w:t>Juridiskie pakalpojumi (konsultāciju pakalpojumi vienīgi attiecībā uz ārvalstu un starptautiskajām tiesībām)</w:t>
            </w:r>
          </w:p>
        </w:tc>
      </w:tr>
      <w:tr w:rsidR="000D47B4" w:rsidRPr="00DB048F" w:rsidTr="00D46FAC">
        <w:tc>
          <w:tcPr>
            <w:tcW w:w="1252" w:type="dxa"/>
          </w:tcPr>
          <w:p w:rsidR="000D47B4" w:rsidRDefault="000D47B4" w:rsidP="00D46FAC">
            <w:pPr>
              <w:spacing w:before="60" w:after="60" w:line="240" w:lineRule="auto"/>
              <w:rPr>
                <w:bCs/>
                <w:noProof/>
                <w:lang w:val="lv-LV"/>
              </w:rPr>
            </w:pPr>
            <w:r>
              <w:rPr>
                <w:noProof/>
                <w:lang w:val="lv-LV"/>
              </w:rPr>
              <w:t>862</w:t>
            </w:r>
          </w:p>
        </w:tc>
        <w:tc>
          <w:tcPr>
            <w:tcW w:w="7395" w:type="dxa"/>
          </w:tcPr>
          <w:p w:rsidR="000D47B4" w:rsidRDefault="000D47B4" w:rsidP="00D46FAC">
            <w:pPr>
              <w:spacing w:before="60" w:after="60" w:line="240" w:lineRule="auto"/>
              <w:rPr>
                <w:bCs/>
                <w:noProof/>
                <w:lang w:val="lv-LV"/>
              </w:rPr>
            </w:pPr>
            <w:r>
              <w:rPr>
                <w:noProof/>
                <w:lang w:val="lv-LV"/>
              </w:rPr>
              <w:t>Grāmatvedības, revīzijas un uzskaites pakalpojumi</w:t>
            </w:r>
          </w:p>
        </w:tc>
      </w:tr>
    </w:tbl>
    <w:p w:rsidR="000D47B4" w:rsidRDefault="000D47B4" w:rsidP="000D47B4">
      <w:pPr>
        <w:rPr>
          <w:bCs/>
          <w:noProof/>
          <w:szCs w:val="24"/>
          <w:lang w:val="lv-LV"/>
        </w:rPr>
      </w:pPr>
    </w:p>
    <w:p w:rsidR="000D47B4" w:rsidRDefault="000D47B4" w:rsidP="000D47B4">
      <w:pPr>
        <w:ind w:left="567" w:hanging="567"/>
        <w:rPr>
          <w:bCs/>
          <w:noProof/>
          <w:szCs w:val="24"/>
          <w:lang w:val="lv-LV"/>
        </w:rPr>
      </w:pPr>
      <w:r>
        <w:rPr>
          <w:noProof/>
          <w:lang w:val="lv-LV"/>
        </w:rPr>
        <w:t>3.</w:t>
      </w:r>
      <w:r>
        <w:rPr>
          <w:noProof/>
          <w:lang w:val="lv-LV"/>
        </w:rPr>
        <w:tab/>
        <w:t>Šis pielikums attiecas uz turpmāk minēto pakalpojumu iepirkumu, kuru veic subjekti, kas minēti 19–1. un 19-2. pielikumā un 19–3. pielikuma A iedaļā.</w:t>
      </w:r>
    </w:p>
    <w:p w:rsidR="000D47B4" w:rsidRDefault="000D47B4" w:rsidP="000D47B4">
      <w:pPr>
        <w:rPr>
          <w:bCs/>
          <w:noProof/>
          <w:szCs w:val="24"/>
          <w:lang w:val="lv-LV"/>
        </w:rPr>
      </w:pPr>
    </w:p>
    <w:tbl>
      <w:tblPr>
        <w:tblW w:w="0" w:type="auto"/>
        <w:tblInd w:w="675" w:type="dxa"/>
        <w:tblLayout w:type="fixed"/>
        <w:tblLook w:val="04A0" w:firstRow="1" w:lastRow="0" w:firstColumn="1" w:lastColumn="0" w:noHBand="0" w:noVBand="1"/>
      </w:tblPr>
      <w:tblGrid>
        <w:gridCol w:w="1843"/>
        <w:gridCol w:w="6957"/>
      </w:tblGrid>
      <w:tr w:rsidR="000D47B4" w:rsidTr="00D46FAC">
        <w:trPr>
          <w:tblHeader/>
        </w:trPr>
        <w:tc>
          <w:tcPr>
            <w:tcW w:w="1843" w:type="dxa"/>
          </w:tcPr>
          <w:p w:rsidR="000D47B4" w:rsidRDefault="000D47B4" w:rsidP="00D46FAC">
            <w:pPr>
              <w:spacing w:before="60" w:after="60" w:line="240" w:lineRule="auto"/>
              <w:rPr>
                <w:bCs/>
                <w:noProof/>
                <w:u w:val="single"/>
                <w:lang w:val="lv-LV"/>
              </w:rPr>
            </w:pPr>
            <w:r>
              <w:rPr>
                <w:i/>
                <w:noProof/>
                <w:u w:val="single"/>
                <w:lang w:val="lv-LV"/>
              </w:rPr>
              <w:t>CPC</w:t>
            </w:r>
            <w:r>
              <w:rPr>
                <w:noProof/>
                <w:u w:val="single"/>
                <w:lang w:val="lv-LV"/>
              </w:rPr>
              <w:t xml:space="preserve"> atsauce</w:t>
            </w:r>
          </w:p>
        </w:tc>
        <w:tc>
          <w:tcPr>
            <w:tcW w:w="6957" w:type="dxa"/>
          </w:tcPr>
          <w:p w:rsidR="000D47B4" w:rsidRDefault="000D47B4" w:rsidP="00D46FAC">
            <w:pPr>
              <w:spacing w:before="60" w:after="60" w:line="240" w:lineRule="auto"/>
              <w:rPr>
                <w:bCs/>
                <w:noProof/>
                <w:u w:val="single"/>
                <w:lang w:val="lv-LV"/>
              </w:rPr>
            </w:pPr>
            <w:r>
              <w:rPr>
                <w:noProof/>
                <w:u w:val="single"/>
                <w:lang w:val="lv-LV"/>
              </w:rPr>
              <w:t>Apraksts</w:t>
            </w:r>
          </w:p>
        </w:tc>
      </w:tr>
      <w:tr w:rsidR="000D47B4" w:rsidRPr="00DB048F" w:rsidTr="00D46FAC">
        <w:tc>
          <w:tcPr>
            <w:tcW w:w="1843" w:type="dxa"/>
          </w:tcPr>
          <w:p w:rsidR="000D47B4" w:rsidRDefault="000D47B4" w:rsidP="00D46FAC">
            <w:pPr>
              <w:spacing w:before="60" w:after="60" w:line="240" w:lineRule="auto"/>
              <w:rPr>
                <w:bCs/>
                <w:noProof/>
                <w:lang w:val="lv-LV"/>
              </w:rPr>
            </w:pPr>
            <w:r>
              <w:rPr>
                <w:noProof/>
                <w:lang w:val="lv-LV"/>
              </w:rPr>
              <w:t>633</w:t>
            </w:r>
          </w:p>
        </w:tc>
        <w:tc>
          <w:tcPr>
            <w:tcW w:w="6957" w:type="dxa"/>
          </w:tcPr>
          <w:p w:rsidR="000D47B4" w:rsidRDefault="000D47B4" w:rsidP="00D46FAC">
            <w:pPr>
              <w:spacing w:before="60" w:after="60" w:line="240" w:lineRule="auto"/>
              <w:rPr>
                <w:bCs/>
                <w:noProof/>
                <w:lang w:val="lv-LV"/>
              </w:rPr>
            </w:pPr>
            <w:r>
              <w:rPr>
                <w:noProof/>
                <w:lang w:val="lv-LV"/>
              </w:rPr>
              <w:t>Personisko lietu un mājsaimniecības priekšmetu remonta pakalpojumi</w:t>
            </w:r>
          </w:p>
        </w:tc>
      </w:tr>
      <w:tr w:rsidR="000D47B4" w:rsidTr="00D46FAC">
        <w:tc>
          <w:tcPr>
            <w:tcW w:w="1843" w:type="dxa"/>
          </w:tcPr>
          <w:p w:rsidR="000D47B4" w:rsidRDefault="000D47B4" w:rsidP="00D46FAC">
            <w:pPr>
              <w:spacing w:before="60" w:after="60" w:line="240" w:lineRule="auto"/>
              <w:rPr>
                <w:bCs/>
                <w:noProof/>
                <w:lang w:val="lv-LV"/>
              </w:rPr>
            </w:pPr>
            <w:r>
              <w:rPr>
                <w:noProof/>
                <w:lang w:val="lv-LV"/>
              </w:rPr>
              <w:t>7512</w:t>
            </w:r>
          </w:p>
        </w:tc>
        <w:tc>
          <w:tcPr>
            <w:tcW w:w="6957" w:type="dxa"/>
          </w:tcPr>
          <w:p w:rsidR="000D47B4" w:rsidRDefault="000D47B4" w:rsidP="00D46FAC">
            <w:pPr>
              <w:spacing w:before="60" w:after="60" w:line="240" w:lineRule="auto"/>
              <w:rPr>
                <w:bCs/>
                <w:noProof/>
                <w:szCs w:val="24"/>
                <w:lang w:val="lv-LV"/>
              </w:rPr>
            </w:pPr>
            <w:r>
              <w:rPr>
                <w:noProof/>
                <w:lang w:val="lv-LV"/>
              </w:rPr>
              <w:t>Komerciāli kurjerpakalpojumi (tostarp multimodāli)</w:t>
            </w:r>
          </w:p>
        </w:tc>
      </w:tr>
      <w:tr w:rsidR="000D47B4" w:rsidTr="00D46FAC">
        <w:tc>
          <w:tcPr>
            <w:tcW w:w="1843" w:type="dxa"/>
          </w:tcPr>
          <w:p w:rsidR="000D47B4" w:rsidRDefault="000D47B4" w:rsidP="00D46FAC">
            <w:pPr>
              <w:spacing w:before="60" w:after="60" w:line="240" w:lineRule="auto"/>
              <w:rPr>
                <w:bCs/>
                <w:noProof/>
                <w:lang w:val="lv-LV"/>
              </w:rPr>
            </w:pPr>
            <w:r>
              <w:rPr>
                <w:noProof/>
                <w:lang w:val="lv-LV"/>
              </w:rPr>
              <w:t>7523</w:t>
            </w:r>
          </w:p>
        </w:tc>
        <w:tc>
          <w:tcPr>
            <w:tcW w:w="6957" w:type="dxa"/>
          </w:tcPr>
          <w:p w:rsidR="000D47B4" w:rsidRDefault="000D47B4" w:rsidP="00D46FAC">
            <w:pPr>
              <w:spacing w:before="60" w:after="60" w:line="240" w:lineRule="auto"/>
              <w:rPr>
                <w:bCs/>
                <w:noProof/>
                <w:szCs w:val="24"/>
                <w:lang w:val="lv-LV"/>
              </w:rPr>
            </w:pPr>
            <w:r>
              <w:rPr>
                <w:noProof/>
                <w:lang w:val="lv-LV"/>
              </w:rPr>
              <w:t>Elektroniskā datu apmaiņa (</w:t>
            </w:r>
            <w:r>
              <w:rPr>
                <w:i/>
                <w:noProof/>
                <w:lang w:val="lv-LV"/>
              </w:rPr>
              <w:t>EDI</w:t>
            </w:r>
            <w:r>
              <w:rPr>
                <w:noProof/>
                <w:lang w:val="lv-LV"/>
              </w:rPr>
              <w:t>)</w:t>
            </w:r>
          </w:p>
        </w:tc>
      </w:tr>
      <w:tr w:rsidR="000D47B4" w:rsidTr="00D46FAC">
        <w:tc>
          <w:tcPr>
            <w:tcW w:w="1843" w:type="dxa"/>
          </w:tcPr>
          <w:p w:rsidR="000D47B4" w:rsidRDefault="000D47B4" w:rsidP="00D46FAC">
            <w:pPr>
              <w:spacing w:before="60" w:after="60" w:line="240" w:lineRule="auto"/>
              <w:rPr>
                <w:bCs/>
                <w:noProof/>
                <w:lang w:val="lv-LV"/>
              </w:rPr>
            </w:pPr>
            <w:r>
              <w:rPr>
                <w:noProof/>
                <w:lang w:val="lv-LV"/>
              </w:rPr>
              <w:t>7523</w:t>
            </w:r>
          </w:p>
        </w:tc>
        <w:tc>
          <w:tcPr>
            <w:tcW w:w="6957" w:type="dxa"/>
          </w:tcPr>
          <w:p w:rsidR="000D47B4" w:rsidRDefault="000D47B4" w:rsidP="00D46FAC">
            <w:pPr>
              <w:spacing w:before="60" w:after="60" w:line="240" w:lineRule="auto"/>
              <w:rPr>
                <w:bCs/>
                <w:noProof/>
                <w:szCs w:val="24"/>
                <w:lang w:val="lv-LV"/>
              </w:rPr>
            </w:pPr>
            <w:r>
              <w:rPr>
                <w:noProof/>
                <w:lang w:val="lv-LV"/>
              </w:rPr>
              <w:t>Elektroniskais pasts</w:t>
            </w:r>
          </w:p>
        </w:tc>
      </w:tr>
      <w:tr w:rsidR="000D47B4" w:rsidRPr="00DB048F" w:rsidTr="00D46FAC">
        <w:tc>
          <w:tcPr>
            <w:tcW w:w="1843" w:type="dxa"/>
          </w:tcPr>
          <w:p w:rsidR="000D47B4" w:rsidRDefault="000D47B4" w:rsidP="00D46FAC">
            <w:pPr>
              <w:spacing w:before="60" w:after="60" w:line="240" w:lineRule="auto"/>
              <w:rPr>
                <w:bCs/>
                <w:noProof/>
                <w:lang w:val="lv-LV"/>
              </w:rPr>
            </w:pPr>
            <w:r>
              <w:rPr>
                <w:noProof/>
                <w:lang w:val="lv-LV"/>
              </w:rPr>
              <w:t>7523</w:t>
            </w:r>
          </w:p>
        </w:tc>
        <w:tc>
          <w:tcPr>
            <w:tcW w:w="6957" w:type="dxa"/>
          </w:tcPr>
          <w:p w:rsidR="000D47B4" w:rsidRDefault="000D47B4" w:rsidP="00D46FAC">
            <w:pPr>
              <w:spacing w:before="60" w:after="60" w:line="240" w:lineRule="auto"/>
              <w:rPr>
                <w:bCs/>
                <w:noProof/>
                <w:szCs w:val="24"/>
                <w:lang w:val="lv-LV"/>
              </w:rPr>
            </w:pPr>
            <w:r>
              <w:rPr>
                <w:noProof/>
                <w:lang w:val="lv-LV"/>
              </w:rPr>
              <w:t>Paplašināti/pievienoto vērtību radoši faksimila pakalpojumi, ieskaitot uzkrāšanu un pārsūtīšanu, uzkrāšanu un izguvi</w:t>
            </w:r>
          </w:p>
        </w:tc>
      </w:tr>
      <w:tr w:rsidR="000D47B4" w:rsidRPr="000625B8" w:rsidTr="00D46FAC">
        <w:tc>
          <w:tcPr>
            <w:tcW w:w="1843" w:type="dxa"/>
          </w:tcPr>
          <w:p w:rsidR="000D47B4" w:rsidRDefault="000D47B4" w:rsidP="00D46FAC">
            <w:pPr>
              <w:spacing w:before="60" w:after="60" w:line="240" w:lineRule="auto"/>
              <w:rPr>
                <w:noProof/>
                <w:lang w:val="lv-LV"/>
              </w:rPr>
            </w:pPr>
            <w:r>
              <w:rPr>
                <w:noProof/>
                <w:lang w:val="lv-LV"/>
              </w:rPr>
              <w:t>-</w:t>
            </w:r>
          </w:p>
        </w:tc>
        <w:tc>
          <w:tcPr>
            <w:tcW w:w="6957" w:type="dxa"/>
          </w:tcPr>
          <w:p w:rsidR="000D47B4" w:rsidRDefault="000D47B4" w:rsidP="00D46FAC">
            <w:pPr>
              <w:spacing w:before="60" w:after="60" w:line="240" w:lineRule="auto"/>
              <w:rPr>
                <w:noProof/>
                <w:lang w:val="lv-LV"/>
              </w:rPr>
            </w:pPr>
            <w:r>
              <w:rPr>
                <w:noProof/>
                <w:lang w:val="lv-LV"/>
              </w:rPr>
              <w:t>Koda un protokola pārveide</w:t>
            </w:r>
          </w:p>
        </w:tc>
      </w:tr>
      <w:tr w:rsidR="000D47B4" w:rsidRPr="00DB048F" w:rsidTr="00D46FAC">
        <w:tc>
          <w:tcPr>
            <w:tcW w:w="1843" w:type="dxa"/>
          </w:tcPr>
          <w:p w:rsidR="000D47B4" w:rsidRDefault="000D47B4" w:rsidP="00D46FAC">
            <w:pPr>
              <w:spacing w:before="60" w:after="60" w:line="240" w:lineRule="auto"/>
              <w:rPr>
                <w:bCs/>
                <w:noProof/>
                <w:lang w:val="lv-LV"/>
              </w:rPr>
            </w:pPr>
            <w:r>
              <w:rPr>
                <w:noProof/>
                <w:lang w:val="lv-LV"/>
              </w:rPr>
              <w:t>7523</w:t>
            </w:r>
          </w:p>
        </w:tc>
        <w:tc>
          <w:tcPr>
            <w:tcW w:w="6957" w:type="dxa"/>
          </w:tcPr>
          <w:p w:rsidR="000D47B4" w:rsidRDefault="000D47B4" w:rsidP="00D46FAC">
            <w:pPr>
              <w:spacing w:before="60" w:after="60" w:line="240" w:lineRule="auto"/>
              <w:rPr>
                <w:bCs/>
                <w:noProof/>
                <w:szCs w:val="24"/>
                <w:lang w:val="lv-LV"/>
              </w:rPr>
            </w:pPr>
            <w:r>
              <w:rPr>
                <w:noProof/>
                <w:lang w:val="lv-LV"/>
              </w:rPr>
              <w:t>Tiešsaistes informācijas un datu bāzu izguve</w:t>
            </w:r>
          </w:p>
        </w:tc>
      </w:tr>
      <w:tr w:rsidR="000D47B4" w:rsidTr="00D46FAC">
        <w:tc>
          <w:tcPr>
            <w:tcW w:w="1843" w:type="dxa"/>
          </w:tcPr>
          <w:p w:rsidR="000D47B4" w:rsidRDefault="000D47B4" w:rsidP="00D46FAC">
            <w:pPr>
              <w:spacing w:before="60" w:after="60" w:line="240" w:lineRule="auto"/>
              <w:rPr>
                <w:bCs/>
                <w:noProof/>
                <w:lang w:val="lv-LV"/>
              </w:rPr>
            </w:pPr>
            <w:r>
              <w:rPr>
                <w:noProof/>
                <w:lang w:val="lv-LV"/>
              </w:rPr>
              <w:t>7523</w:t>
            </w:r>
          </w:p>
        </w:tc>
        <w:tc>
          <w:tcPr>
            <w:tcW w:w="6957" w:type="dxa"/>
          </w:tcPr>
          <w:p w:rsidR="000D47B4" w:rsidRDefault="000D47B4" w:rsidP="00D46FAC">
            <w:pPr>
              <w:spacing w:before="60" w:after="60" w:line="240" w:lineRule="auto"/>
              <w:rPr>
                <w:bCs/>
                <w:noProof/>
                <w:szCs w:val="24"/>
                <w:lang w:val="lv-LV"/>
              </w:rPr>
            </w:pPr>
            <w:r>
              <w:rPr>
                <w:noProof/>
                <w:lang w:val="lv-LV"/>
              </w:rPr>
              <w:t>Balss pasts</w:t>
            </w:r>
          </w:p>
        </w:tc>
      </w:tr>
      <w:tr w:rsidR="000D47B4" w:rsidRPr="00DB048F" w:rsidTr="00D46FAC">
        <w:tc>
          <w:tcPr>
            <w:tcW w:w="1843" w:type="dxa"/>
          </w:tcPr>
          <w:p w:rsidR="000D47B4" w:rsidRDefault="000D47B4" w:rsidP="00D46FAC">
            <w:pPr>
              <w:spacing w:before="60" w:after="60" w:line="240" w:lineRule="auto"/>
              <w:rPr>
                <w:bCs/>
                <w:noProof/>
                <w:lang w:val="lv-LV"/>
              </w:rPr>
            </w:pPr>
            <w:r>
              <w:rPr>
                <w:noProof/>
                <w:lang w:val="lv-LV"/>
              </w:rPr>
              <w:t>822</w:t>
            </w:r>
          </w:p>
        </w:tc>
        <w:tc>
          <w:tcPr>
            <w:tcW w:w="6957" w:type="dxa"/>
          </w:tcPr>
          <w:p w:rsidR="000D47B4" w:rsidRDefault="000D47B4" w:rsidP="00D46FAC">
            <w:pPr>
              <w:spacing w:before="60" w:after="60" w:line="240" w:lineRule="auto"/>
              <w:rPr>
                <w:bCs/>
                <w:noProof/>
                <w:szCs w:val="24"/>
                <w:lang w:val="lv-LV"/>
              </w:rPr>
            </w:pPr>
            <w:r>
              <w:rPr>
                <w:noProof/>
                <w:lang w:val="lv-LV"/>
              </w:rPr>
              <w:t>Ar nekustamo īpašumu saistītie pakalpojumi par samaksu vai uz līguma pamata</w:t>
            </w:r>
          </w:p>
        </w:tc>
      </w:tr>
      <w:tr w:rsidR="000D47B4" w:rsidRPr="00DB048F" w:rsidTr="00D46FAC">
        <w:tc>
          <w:tcPr>
            <w:tcW w:w="1843" w:type="dxa"/>
          </w:tcPr>
          <w:p w:rsidR="000D47B4" w:rsidRDefault="000D47B4" w:rsidP="00D46FAC">
            <w:pPr>
              <w:pageBreakBefore/>
              <w:spacing w:before="60" w:after="60" w:line="240" w:lineRule="auto"/>
              <w:rPr>
                <w:bCs/>
                <w:noProof/>
                <w:lang w:val="lv-LV"/>
              </w:rPr>
            </w:pPr>
            <w:r>
              <w:rPr>
                <w:noProof/>
                <w:lang w:val="lv-LV"/>
              </w:rPr>
              <w:lastRenderedPageBreak/>
              <w:t>841</w:t>
            </w:r>
          </w:p>
        </w:tc>
        <w:tc>
          <w:tcPr>
            <w:tcW w:w="6957" w:type="dxa"/>
          </w:tcPr>
          <w:p w:rsidR="000D47B4" w:rsidRDefault="000D47B4" w:rsidP="00D46FAC">
            <w:pPr>
              <w:spacing w:before="60" w:after="60" w:line="240" w:lineRule="auto"/>
              <w:rPr>
                <w:bCs/>
                <w:noProof/>
                <w:szCs w:val="24"/>
                <w:lang w:val="lv-LV"/>
              </w:rPr>
            </w:pPr>
            <w:r>
              <w:rPr>
                <w:noProof/>
                <w:lang w:val="lv-LV"/>
              </w:rPr>
              <w:t>Konsultāciju pakalpojumi, kas saistīti ar datortehnikas uzstādīšanu</w:t>
            </w:r>
          </w:p>
        </w:tc>
      </w:tr>
      <w:tr w:rsidR="000D47B4" w:rsidRPr="00DB048F" w:rsidTr="00D46FAC">
        <w:tc>
          <w:tcPr>
            <w:tcW w:w="1843" w:type="dxa"/>
          </w:tcPr>
          <w:p w:rsidR="000D47B4" w:rsidRDefault="000D47B4" w:rsidP="00D46FAC">
            <w:pPr>
              <w:spacing w:before="60" w:after="60" w:line="240" w:lineRule="auto"/>
              <w:rPr>
                <w:bCs/>
                <w:noProof/>
                <w:lang w:val="lv-LV"/>
              </w:rPr>
            </w:pPr>
            <w:r>
              <w:rPr>
                <w:noProof/>
                <w:lang w:val="lv-LV"/>
              </w:rPr>
              <w:t>842</w:t>
            </w:r>
          </w:p>
        </w:tc>
        <w:tc>
          <w:tcPr>
            <w:tcW w:w="6957" w:type="dxa"/>
          </w:tcPr>
          <w:p w:rsidR="000D47B4" w:rsidRDefault="000D47B4" w:rsidP="00D46FAC">
            <w:pPr>
              <w:spacing w:before="60" w:after="60" w:line="240" w:lineRule="auto"/>
              <w:rPr>
                <w:bCs/>
                <w:noProof/>
                <w:szCs w:val="24"/>
                <w:lang w:val="lv-LV"/>
              </w:rPr>
            </w:pPr>
            <w:r>
              <w:rPr>
                <w:noProof/>
                <w:lang w:val="lv-LV"/>
              </w:rPr>
              <w:t>Programmatūras ieviešanas pakalpojumi, tostarp sistēmu un programmatūras konsultāciju pakalpojumi, sistēmu analīze, dizains, programmēšanas un uzturēšanas pakalpojumi</w:t>
            </w:r>
          </w:p>
        </w:tc>
      </w:tr>
      <w:tr w:rsidR="000D47B4" w:rsidRPr="00DB048F" w:rsidTr="00D46FAC">
        <w:tc>
          <w:tcPr>
            <w:tcW w:w="1843" w:type="dxa"/>
          </w:tcPr>
          <w:p w:rsidR="000D47B4" w:rsidRDefault="000D47B4" w:rsidP="00D46FAC">
            <w:pPr>
              <w:spacing w:before="60" w:after="60" w:line="240" w:lineRule="auto"/>
              <w:rPr>
                <w:bCs/>
                <w:noProof/>
                <w:lang w:val="lv-LV"/>
              </w:rPr>
            </w:pPr>
            <w:r>
              <w:rPr>
                <w:noProof/>
                <w:lang w:val="lv-LV"/>
              </w:rPr>
              <w:t>843</w:t>
            </w:r>
          </w:p>
        </w:tc>
        <w:tc>
          <w:tcPr>
            <w:tcW w:w="6957" w:type="dxa"/>
          </w:tcPr>
          <w:p w:rsidR="000D47B4" w:rsidRDefault="000D47B4" w:rsidP="00D46FAC">
            <w:pPr>
              <w:spacing w:before="60" w:after="60" w:line="240" w:lineRule="auto"/>
              <w:rPr>
                <w:bCs/>
                <w:noProof/>
                <w:szCs w:val="24"/>
                <w:lang w:val="lv-LV"/>
              </w:rPr>
            </w:pPr>
            <w:r>
              <w:rPr>
                <w:noProof/>
                <w:lang w:val="lv-LV"/>
              </w:rPr>
              <w:t>Datu apstrādes pakalpojumi, tostarp apstrādes, tabulācijas un iekārtu vadības pakalpojumi</w:t>
            </w:r>
          </w:p>
        </w:tc>
      </w:tr>
      <w:tr w:rsidR="000D47B4" w:rsidTr="00D46FAC">
        <w:tc>
          <w:tcPr>
            <w:tcW w:w="1843" w:type="dxa"/>
          </w:tcPr>
          <w:p w:rsidR="000D47B4" w:rsidRDefault="000D47B4" w:rsidP="00D46FAC">
            <w:pPr>
              <w:spacing w:before="60" w:after="60" w:line="240" w:lineRule="auto"/>
              <w:rPr>
                <w:bCs/>
                <w:noProof/>
                <w:lang w:val="lv-LV"/>
              </w:rPr>
            </w:pPr>
            <w:r>
              <w:rPr>
                <w:noProof/>
                <w:lang w:val="lv-LV"/>
              </w:rPr>
              <w:t>843</w:t>
            </w:r>
          </w:p>
        </w:tc>
        <w:tc>
          <w:tcPr>
            <w:tcW w:w="6957" w:type="dxa"/>
          </w:tcPr>
          <w:p w:rsidR="000D47B4" w:rsidRDefault="000D47B4" w:rsidP="00D46FAC">
            <w:pPr>
              <w:spacing w:before="60" w:after="60" w:line="240" w:lineRule="auto"/>
              <w:rPr>
                <w:bCs/>
                <w:noProof/>
                <w:szCs w:val="24"/>
                <w:lang w:val="lv-LV"/>
              </w:rPr>
            </w:pPr>
            <w:r>
              <w:rPr>
                <w:noProof/>
                <w:lang w:val="lv-LV"/>
              </w:rPr>
              <w:t>Tiešsaistes informācijas un/vai datu apstrāde (tostarp darījumu apstrāde)</w:t>
            </w:r>
          </w:p>
        </w:tc>
      </w:tr>
      <w:tr w:rsidR="000D47B4" w:rsidTr="00D46FAC">
        <w:tc>
          <w:tcPr>
            <w:tcW w:w="1843" w:type="dxa"/>
          </w:tcPr>
          <w:p w:rsidR="000D47B4" w:rsidRDefault="000D47B4" w:rsidP="00D46FAC">
            <w:pPr>
              <w:spacing w:before="60" w:after="60" w:line="240" w:lineRule="auto"/>
              <w:rPr>
                <w:bCs/>
                <w:noProof/>
                <w:lang w:val="lv-LV"/>
              </w:rPr>
            </w:pPr>
            <w:r>
              <w:rPr>
                <w:noProof/>
                <w:lang w:val="lv-LV"/>
              </w:rPr>
              <w:t>844</w:t>
            </w:r>
          </w:p>
        </w:tc>
        <w:tc>
          <w:tcPr>
            <w:tcW w:w="6957" w:type="dxa"/>
          </w:tcPr>
          <w:p w:rsidR="000D47B4" w:rsidRDefault="000D47B4" w:rsidP="00D46FAC">
            <w:pPr>
              <w:spacing w:before="60" w:after="60" w:line="240" w:lineRule="auto"/>
              <w:rPr>
                <w:bCs/>
                <w:noProof/>
                <w:szCs w:val="24"/>
                <w:lang w:val="lv-LV"/>
              </w:rPr>
            </w:pPr>
            <w:r>
              <w:rPr>
                <w:noProof/>
                <w:lang w:val="lv-LV"/>
              </w:rPr>
              <w:t>Datubāzes pakalpojumi</w:t>
            </w:r>
          </w:p>
        </w:tc>
      </w:tr>
      <w:tr w:rsidR="000D47B4" w:rsidRPr="00DB048F" w:rsidTr="00D46FAC">
        <w:tc>
          <w:tcPr>
            <w:tcW w:w="1843" w:type="dxa"/>
          </w:tcPr>
          <w:p w:rsidR="000D47B4" w:rsidRDefault="000D47B4" w:rsidP="00D46FAC">
            <w:pPr>
              <w:spacing w:before="60" w:after="60" w:line="240" w:lineRule="auto"/>
              <w:rPr>
                <w:bCs/>
                <w:noProof/>
                <w:lang w:val="lv-LV"/>
              </w:rPr>
            </w:pPr>
            <w:r>
              <w:rPr>
                <w:noProof/>
                <w:lang w:val="lv-LV"/>
              </w:rPr>
              <w:t>845</w:t>
            </w:r>
          </w:p>
        </w:tc>
        <w:tc>
          <w:tcPr>
            <w:tcW w:w="6957" w:type="dxa"/>
          </w:tcPr>
          <w:p w:rsidR="000D47B4" w:rsidRDefault="000D47B4" w:rsidP="00D46FAC">
            <w:pPr>
              <w:spacing w:before="60" w:after="60" w:line="240" w:lineRule="auto"/>
              <w:rPr>
                <w:bCs/>
                <w:noProof/>
                <w:szCs w:val="24"/>
                <w:lang w:val="lv-LV"/>
              </w:rPr>
            </w:pPr>
            <w:r>
              <w:rPr>
                <w:noProof/>
                <w:lang w:val="lv-LV"/>
              </w:rPr>
              <w:t>Biroja mehānismu un iekārtu, tostarp datoru, apkopes un remonta pakalpojumi</w:t>
            </w:r>
          </w:p>
        </w:tc>
      </w:tr>
      <w:tr w:rsidR="000D47B4" w:rsidTr="00D46FAC">
        <w:tc>
          <w:tcPr>
            <w:tcW w:w="1843" w:type="dxa"/>
          </w:tcPr>
          <w:p w:rsidR="000D47B4" w:rsidRDefault="000D47B4" w:rsidP="00D46FAC">
            <w:pPr>
              <w:spacing w:before="60" w:after="60" w:line="240" w:lineRule="auto"/>
              <w:rPr>
                <w:bCs/>
                <w:noProof/>
                <w:lang w:val="lv-LV"/>
              </w:rPr>
            </w:pPr>
            <w:r>
              <w:rPr>
                <w:noProof/>
                <w:lang w:val="lv-LV"/>
              </w:rPr>
              <w:t>849</w:t>
            </w:r>
          </w:p>
        </w:tc>
        <w:tc>
          <w:tcPr>
            <w:tcW w:w="6957" w:type="dxa"/>
          </w:tcPr>
          <w:p w:rsidR="000D47B4" w:rsidRDefault="000D47B4" w:rsidP="00D46FAC">
            <w:pPr>
              <w:spacing w:before="60" w:after="60" w:line="240" w:lineRule="auto"/>
              <w:rPr>
                <w:bCs/>
                <w:noProof/>
                <w:szCs w:val="24"/>
                <w:lang w:val="lv-LV"/>
              </w:rPr>
            </w:pPr>
            <w:r>
              <w:rPr>
                <w:noProof/>
                <w:lang w:val="lv-LV"/>
              </w:rPr>
              <w:t>Citi datoru pakalpojumi</w:t>
            </w:r>
          </w:p>
        </w:tc>
      </w:tr>
      <w:tr w:rsidR="000D47B4" w:rsidTr="00D46FAC">
        <w:tc>
          <w:tcPr>
            <w:tcW w:w="1843" w:type="dxa"/>
          </w:tcPr>
          <w:p w:rsidR="000D47B4" w:rsidRDefault="000D47B4" w:rsidP="00D46FAC">
            <w:pPr>
              <w:spacing w:before="60" w:after="60" w:line="240" w:lineRule="auto"/>
              <w:rPr>
                <w:bCs/>
                <w:noProof/>
                <w:lang w:val="lv-LV"/>
              </w:rPr>
            </w:pPr>
            <w:r>
              <w:rPr>
                <w:noProof/>
                <w:lang w:val="lv-LV"/>
              </w:rPr>
              <w:t>86501</w:t>
            </w:r>
          </w:p>
        </w:tc>
        <w:tc>
          <w:tcPr>
            <w:tcW w:w="6957" w:type="dxa"/>
          </w:tcPr>
          <w:p w:rsidR="000D47B4" w:rsidRDefault="000D47B4" w:rsidP="00D46FAC">
            <w:pPr>
              <w:spacing w:before="60" w:after="60" w:line="240" w:lineRule="auto"/>
              <w:rPr>
                <w:bCs/>
                <w:noProof/>
                <w:szCs w:val="24"/>
                <w:lang w:val="lv-LV"/>
              </w:rPr>
            </w:pPr>
            <w:r>
              <w:rPr>
                <w:noProof/>
                <w:lang w:val="lv-LV"/>
              </w:rPr>
              <w:t>Vispārēji vadības konsultāciju pakalpojumi</w:t>
            </w:r>
          </w:p>
        </w:tc>
      </w:tr>
      <w:tr w:rsidR="000D47B4" w:rsidTr="00D46FAC">
        <w:tc>
          <w:tcPr>
            <w:tcW w:w="1843" w:type="dxa"/>
          </w:tcPr>
          <w:p w:rsidR="000D47B4" w:rsidRDefault="000D47B4" w:rsidP="00D46FAC">
            <w:pPr>
              <w:spacing w:before="60" w:after="60" w:line="240" w:lineRule="auto"/>
              <w:rPr>
                <w:bCs/>
                <w:noProof/>
                <w:szCs w:val="24"/>
                <w:lang w:val="lv-LV"/>
              </w:rPr>
            </w:pPr>
            <w:r>
              <w:rPr>
                <w:noProof/>
                <w:lang w:val="lv-LV"/>
              </w:rPr>
              <w:t>86503</w:t>
            </w:r>
          </w:p>
        </w:tc>
        <w:tc>
          <w:tcPr>
            <w:tcW w:w="6957" w:type="dxa"/>
          </w:tcPr>
          <w:p w:rsidR="000D47B4" w:rsidRDefault="000D47B4" w:rsidP="00D46FAC">
            <w:pPr>
              <w:spacing w:before="60" w:after="60" w:line="240" w:lineRule="auto"/>
              <w:rPr>
                <w:bCs/>
                <w:noProof/>
                <w:szCs w:val="24"/>
                <w:lang w:val="lv-LV"/>
              </w:rPr>
            </w:pPr>
            <w:r>
              <w:rPr>
                <w:noProof/>
                <w:lang w:val="lv-LV"/>
              </w:rPr>
              <w:t>Mārketinga vadības konsultāciju pakalpojumi</w:t>
            </w:r>
          </w:p>
        </w:tc>
      </w:tr>
      <w:tr w:rsidR="000D47B4" w:rsidTr="00D46FAC">
        <w:tc>
          <w:tcPr>
            <w:tcW w:w="1843" w:type="dxa"/>
          </w:tcPr>
          <w:p w:rsidR="000D47B4" w:rsidRDefault="000D47B4" w:rsidP="00D46FAC">
            <w:pPr>
              <w:spacing w:before="60" w:after="60" w:line="240" w:lineRule="auto"/>
              <w:rPr>
                <w:bCs/>
                <w:noProof/>
                <w:szCs w:val="24"/>
                <w:lang w:val="lv-LV"/>
              </w:rPr>
            </w:pPr>
            <w:r>
              <w:rPr>
                <w:noProof/>
                <w:lang w:val="lv-LV"/>
              </w:rPr>
              <w:t>86504</w:t>
            </w:r>
          </w:p>
        </w:tc>
        <w:tc>
          <w:tcPr>
            <w:tcW w:w="6957" w:type="dxa"/>
          </w:tcPr>
          <w:p w:rsidR="000D47B4" w:rsidRDefault="000D47B4" w:rsidP="00D46FAC">
            <w:pPr>
              <w:spacing w:before="60" w:after="60" w:line="240" w:lineRule="auto"/>
              <w:rPr>
                <w:bCs/>
                <w:noProof/>
                <w:szCs w:val="24"/>
                <w:lang w:val="lv-LV"/>
              </w:rPr>
            </w:pPr>
            <w:r>
              <w:rPr>
                <w:noProof/>
                <w:lang w:val="lv-LV"/>
              </w:rPr>
              <w:t>Cilvēkresursu vadības konsultāciju pakalpojumi</w:t>
            </w:r>
          </w:p>
        </w:tc>
      </w:tr>
      <w:tr w:rsidR="000D47B4" w:rsidTr="00D46FAC">
        <w:tc>
          <w:tcPr>
            <w:tcW w:w="1843" w:type="dxa"/>
          </w:tcPr>
          <w:p w:rsidR="000D47B4" w:rsidRDefault="000D47B4" w:rsidP="00D46FAC">
            <w:pPr>
              <w:spacing w:before="60" w:after="60" w:line="240" w:lineRule="auto"/>
              <w:rPr>
                <w:bCs/>
                <w:noProof/>
                <w:szCs w:val="24"/>
                <w:lang w:val="lv-LV"/>
              </w:rPr>
            </w:pPr>
            <w:r>
              <w:rPr>
                <w:noProof/>
                <w:lang w:val="lv-LV"/>
              </w:rPr>
              <w:t>86505</w:t>
            </w:r>
          </w:p>
        </w:tc>
        <w:tc>
          <w:tcPr>
            <w:tcW w:w="6957" w:type="dxa"/>
          </w:tcPr>
          <w:p w:rsidR="000D47B4" w:rsidRDefault="000D47B4" w:rsidP="00D46FAC">
            <w:pPr>
              <w:spacing w:before="60" w:after="60" w:line="240" w:lineRule="auto"/>
              <w:rPr>
                <w:bCs/>
                <w:noProof/>
                <w:szCs w:val="24"/>
                <w:lang w:val="lv-LV"/>
              </w:rPr>
            </w:pPr>
            <w:r>
              <w:rPr>
                <w:noProof/>
                <w:lang w:val="lv-LV"/>
              </w:rPr>
              <w:t>Ražošanas vadības konsultāciju pakalpojumi</w:t>
            </w:r>
          </w:p>
        </w:tc>
      </w:tr>
      <w:tr w:rsidR="000D47B4" w:rsidRPr="00DB048F" w:rsidTr="00D46FAC">
        <w:tc>
          <w:tcPr>
            <w:tcW w:w="1843" w:type="dxa"/>
          </w:tcPr>
          <w:p w:rsidR="000D47B4" w:rsidRDefault="000D47B4" w:rsidP="00D46FAC">
            <w:pPr>
              <w:spacing w:before="60" w:after="60" w:line="240" w:lineRule="auto"/>
              <w:rPr>
                <w:bCs/>
                <w:noProof/>
                <w:szCs w:val="24"/>
                <w:lang w:val="lv-LV"/>
              </w:rPr>
            </w:pPr>
            <w:r>
              <w:rPr>
                <w:noProof/>
                <w:lang w:val="lv-LV"/>
              </w:rPr>
              <w:t>866</w:t>
            </w:r>
          </w:p>
        </w:tc>
        <w:tc>
          <w:tcPr>
            <w:tcW w:w="6957" w:type="dxa"/>
          </w:tcPr>
          <w:p w:rsidR="000D47B4" w:rsidRDefault="000D47B4" w:rsidP="00D46FAC">
            <w:pPr>
              <w:spacing w:before="60" w:after="60" w:line="240" w:lineRule="auto"/>
              <w:rPr>
                <w:bCs/>
                <w:noProof/>
                <w:szCs w:val="24"/>
                <w:lang w:val="lv-LV"/>
              </w:rPr>
            </w:pPr>
            <w:r>
              <w:rPr>
                <w:noProof/>
                <w:lang w:val="lv-LV"/>
              </w:rPr>
              <w:t>Ar vadības konsultācijām saistīti pakalpojumi (izņemot šķīrējtiesas un samierināšanas pakalpojumus pozīcijā 86602)</w:t>
            </w:r>
          </w:p>
        </w:tc>
      </w:tr>
      <w:tr w:rsidR="000D47B4" w:rsidTr="00D46FAC">
        <w:tc>
          <w:tcPr>
            <w:tcW w:w="1843" w:type="dxa"/>
          </w:tcPr>
          <w:p w:rsidR="000D47B4" w:rsidRDefault="000D47B4" w:rsidP="00D46FAC">
            <w:pPr>
              <w:spacing w:before="60" w:after="60" w:line="240" w:lineRule="auto"/>
              <w:rPr>
                <w:bCs/>
                <w:noProof/>
                <w:szCs w:val="24"/>
                <w:lang w:val="lv-LV"/>
              </w:rPr>
            </w:pPr>
            <w:r>
              <w:rPr>
                <w:noProof/>
                <w:lang w:val="lv-LV"/>
              </w:rPr>
              <w:t>8671</w:t>
            </w:r>
          </w:p>
        </w:tc>
        <w:tc>
          <w:tcPr>
            <w:tcW w:w="6957" w:type="dxa"/>
          </w:tcPr>
          <w:p w:rsidR="000D47B4" w:rsidRDefault="000D47B4" w:rsidP="00D46FAC">
            <w:pPr>
              <w:spacing w:before="60" w:after="60" w:line="240" w:lineRule="auto"/>
              <w:rPr>
                <w:bCs/>
                <w:noProof/>
                <w:szCs w:val="24"/>
                <w:lang w:val="lv-LV"/>
              </w:rPr>
            </w:pPr>
            <w:r>
              <w:rPr>
                <w:noProof/>
                <w:lang w:val="lv-LV"/>
              </w:rPr>
              <w:t>Arhitektūras pakalpojumi</w:t>
            </w:r>
          </w:p>
        </w:tc>
      </w:tr>
      <w:tr w:rsidR="000D47B4" w:rsidTr="00D46FAC">
        <w:tc>
          <w:tcPr>
            <w:tcW w:w="1843" w:type="dxa"/>
          </w:tcPr>
          <w:p w:rsidR="000D47B4" w:rsidRDefault="000D47B4" w:rsidP="00D46FAC">
            <w:pPr>
              <w:spacing w:before="60" w:after="60" w:line="240" w:lineRule="auto"/>
              <w:rPr>
                <w:bCs/>
                <w:noProof/>
                <w:szCs w:val="24"/>
                <w:lang w:val="lv-LV"/>
              </w:rPr>
            </w:pPr>
            <w:r>
              <w:rPr>
                <w:noProof/>
                <w:lang w:val="lv-LV"/>
              </w:rPr>
              <w:t>8672</w:t>
            </w:r>
          </w:p>
        </w:tc>
        <w:tc>
          <w:tcPr>
            <w:tcW w:w="6957" w:type="dxa"/>
          </w:tcPr>
          <w:p w:rsidR="000D47B4" w:rsidRDefault="000D47B4" w:rsidP="00D46FAC">
            <w:pPr>
              <w:spacing w:before="60" w:after="60" w:line="240" w:lineRule="auto"/>
              <w:rPr>
                <w:bCs/>
                <w:noProof/>
                <w:szCs w:val="24"/>
                <w:lang w:val="lv-LV"/>
              </w:rPr>
            </w:pPr>
            <w:r>
              <w:rPr>
                <w:noProof/>
                <w:lang w:val="lv-LV"/>
              </w:rPr>
              <w:t>Inženiertehniskie pakalpojumi</w:t>
            </w:r>
          </w:p>
        </w:tc>
      </w:tr>
      <w:tr w:rsidR="000D47B4" w:rsidRPr="00DB048F" w:rsidTr="00D46FAC">
        <w:tc>
          <w:tcPr>
            <w:tcW w:w="1843" w:type="dxa"/>
          </w:tcPr>
          <w:p w:rsidR="000D47B4" w:rsidRDefault="000D47B4" w:rsidP="00D46FAC">
            <w:pPr>
              <w:spacing w:before="60" w:after="60" w:line="240" w:lineRule="auto"/>
              <w:rPr>
                <w:bCs/>
                <w:noProof/>
                <w:szCs w:val="24"/>
                <w:lang w:val="lv-LV"/>
              </w:rPr>
            </w:pPr>
            <w:r>
              <w:rPr>
                <w:noProof/>
                <w:lang w:val="lv-LV"/>
              </w:rPr>
              <w:t>8673</w:t>
            </w:r>
          </w:p>
        </w:tc>
        <w:tc>
          <w:tcPr>
            <w:tcW w:w="6957" w:type="dxa"/>
          </w:tcPr>
          <w:p w:rsidR="000D47B4" w:rsidRDefault="000D47B4" w:rsidP="00D46FAC">
            <w:pPr>
              <w:spacing w:before="60" w:after="60" w:line="240" w:lineRule="auto"/>
              <w:rPr>
                <w:bCs/>
                <w:noProof/>
                <w:szCs w:val="24"/>
                <w:lang w:val="lv-LV"/>
              </w:rPr>
            </w:pPr>
            <w:r>
              <w:rPr>
                <w:noProof/>
                <w:lang w:val="lv-LV"/>
              </w:rPr>
              <w:t>Integrētie inženiertehniskie pakalpojumi (izņemot integrētos inženiertehniskos pakalpojumus gataviem transporta infrastruktūras projektiem pozīcijā 86731)</w:t>
            </w:r>
          </w:p>
        </w:tc>
      </w:tr>
      <w:tr w:rsidR="000D47B4" w:rsidRPr="00DB048F" w:rsidTr="00D46FAC">
        <w:tc>
          <w:tcPr>
            <w:tcW w:w="1843" w:type="dxa"/>
          </w:tcPr>
          <w:p w:rsidR="000D47B4" w:rsidRDefault="000D47B4" w:rsidP="00D46FAC">
            <w:pPr>
              <w:spacing w:before="60" w:after="60" w:line="240" w:lineRule="auto"/>
              <w:rPr>
                <w:bCs/>
                <w:noProof/>
                <w:szCs w:val="24"/>
                <w:lang w:val="lv-LV"/>
              </w:rPr>
            </w:pPr>
            <w:r>
              <w:rPr>
                <w:noProof/>
                <w:lang w:val="lv-LV"/>
              </w:rPr>
              <w:t>8674</w:t>
            </w:r>
          </w:p>
        </w:tc>
        <w:tc>
          <w:tcPr>
            <w:tcW w:w="6957" w:type="dxa"/>
          </w:tcPr>
          <w:p w:rsidR="000D47B4" w:rsidRDefault="000D47B4" w:rsidP="00D46FAC">
            <w:pPr>
              <w:spacing w:before="60" w:after="60" w:line="240" w:lineRule="auto"/>
              <w:rPr>
                <w:bCs/>
                <w:noProof/>
                <w:szCs w:val="24"/>
                <w:lang w:val="lv-LV"/>
              </w:rPr>
            </w:pPr>
            <w:r>
              <w:rPr>
                <w:noProof/>
                <w:lang w:val="lv-LV"/>
              </w:rPr>
              <w:t>Pilsētplānošanas un ainavu arhitektūras pakalpojumi</w:t>
            </w:r>
          </w:p>
        </w:tc>
      </w:tr>
      <w:tr w:rsidR="000D47B4" w:rsidRPr="00DB048F" w:rsidTr="00D46FAC">
        <w:tc>
          <w:tcPr>
            <w:tcW w:w="1843" w:type="dxa"/>
          </w:tcPr>
          <w:p w:rsidR="000D47B4" w:rsidRDefault="000D47B4" w:rsidP="00D46FAC">
            <w:pPr>
              <w:spacing w:before="60" w:after="60" w:line="240" w:lineRule="auto"/>
              <w:rPr>
                <w:bCs/>
                <w:noProof/>
                <w:szCs w:val="24"/>
                <w:lang w:val="lv-LV"/>
              </w:rPr>
            </w:pPr>
            <w:r>
              <w:rPr>
                <w:noProof/>
                <w:lang w:val="lv-LV"/>
              </w:rPr>
              <w:t>8676</w:t>
            </w:r>
          </w:p>
        </w:tc>
        <w:tc>
          <w:tcPr>
            <w:tcW w:w="6957" w:type="dxa"/>
          </w:tcPr>
          <w:p w:rsidR="000D47B4" w:rsidRDefault="000D47B4" w:rsidP="00D46FAC">
            <w:pPr>
              <w:spacing w:before="60" w:after="60" w:line="240" w:lineRule="auto"/>
              <w:rPr>
                <w:bCs/>
                <w:noProof/>
                <w:szCs w:val="24"/>
                <w:lang w:val="lv-LV"/>
              </w:rPr>
            </w:pPr>
            <w:r>
              <w:rPr>
                <w:noProof/>
                <w:lang w:val="lv-LV"/>
              </w:rPr>
              <w:t xml:space="preserve">Tehniskās testēšanas un analīzes pakalpojumi, tostarp kvalitātes kontrole un inspekcija (izņemot attiecībā uz </w:t>
            </w:r>
            <w:r>
              <w:rPr>
                <w:i/>
                <w:noProof/>
                <w:lang w:val="lv-LV"/>
              </w:rPr>
              <w:t>FSC</w:t>
            </w:r>
            <w:r>
              <w:rPr>
                <w:noProof/>
                <w:lang w:val="lv-LV"/>
              </w:rPr>
              <w:t xml:space="preserve"> 58 un transportēšanas aprīkojumu)</w:t>
            </w:r>
          </w:p>
        </w:tc>
      </w:tr>
      <w:tr w:rsidR="000D47B4" w:rsidRPr="00DB048F" w:rsidTr="00D46FAC">
        <w:tc>
          <w:tcPr>
            <w:tcW w:w="1843" w:type="dxa"/>
          </w:tcPr>
          <w:p w:rsidR="000D47B4" w:rsidRDefault="000D47B4" w:rsidP="00D46FAC">
            <w:pPr>
              <w:pageBreakBefore/>
              <w:spacing w:before="60" w:after="60" w:line="240" w:lineRule="auto"/>
              <w:rPr>
                <w:bCs/>
                <w:noProof/>
                <w:szCs w:val="24"/>
                <w:lang w:val="lv-LV"/>
              </w:rPr>
            </w:pPr>
            <w:r>
              <w:rPr>
                <w:noProof/>
                <w:lang w:val="lv-LV"/>
              </w:rPr>
              <w:lastRenderedPageBreak/>
              <w:t>874</w:t>
            </w:r>
          </w:p>
        </w:tc>
        <w:tc>
          <w:tcPr>
            <w:tcW w:w="6957" w:type="dxa"/>
          </w:tcPr>
          <w:p w:rsidR="000D47B4" w:rsidRDefault="000D47B4" w:rsidP="00D46FAC">
            <w:pPr>
              <w:spacing w:before="60" w:after="60" w:line="240" w:lineRule="auto"/>
              <w:rPr>
                <w:noProof/>
                <w:lang w:val="lv-LV"/>
              </w:rPr>
            </w:pPr>
            <w:r>
              <w:rPr>
                <w:noProof/>
                <w:lang w:val="lv-LV"/>
              </w:rPr>
              <w:t>Ēku tīrīšanas un uzkopšanas pakalpojumi</w:t>
            </w:r>
          </w:p>
        </w:tc>
      </w:tr>
      <w:tr w:rsidR="000D47B4" w:rsidRPr="00DB048F" w:rsidTr="00D46FAC">
        <w:tc>
          <w:tcPr>
            <w:tcW w:w="1843" w:type="dxa"/>
          </w:tcPr>
          <w:p w:rsidR="000D47B4" w:rsidRDefault="000D47B4" w:rsidP="00D46FAC">
            <w:pPr>
              <w:spacing w:before="60" w:after="60" w:line="240" w:lineRule="auto"/>
              <w:rPr>
                <w:noProof/>
                <w:lang w:val="lv-LV"/>
              </w:rPr>
            </w:pPr>
            <w:r>
              <w:rPr>
                <w:noProof/>
                <w:lang w:val="lv-LV"/>
              </w:rPr>
              <w:t>8861-8864 un 8866</w:t>
            </w:r>
          </w:p>
        </w:tc>
        <w:tc>
          <w:tcPr>
            <w:tcW w:w="6957" w:type="dxa"/>
          </w:tcPr>
          <w:p w:rsidR="000D47B4" w:rsidRDefault="000D47B4" w:rsidP="00D46FAC">
            <w:pPr>
              <w:spacing w:before="60" w:after="60" w:line="240" w:lineRule="auto"/>
              <w:rPr>
                <w:noProof/>
                <w:lang w:val="lv-LV"/>
              </w:rPr>
            </w:pPr>
            <w:r>
              <w:rPr>
                <w:noProof/>
                <w:lang w:val="lv-LV"/>
              </w:rPr>
              <w:t>Pakalpojumi saistībā ar metālizstrādājumu, mehānismu un iekārtu remontu</w:t>
            </w:r>
          </w:p>
        </w:tc>
      </w:tr>
      <w:tr w:rsidR="000D47B4" w:rsidRPr="00DB048F" w:rsidTr="00D46FAC">
        <w:tc>
          <w:tcPr>
            <w:tcW w:w="1843" w:type="dxa"/>
          </w:tcPr>
          <w:p w:rsidR="000D47B4" w:rsidRDefault="000D47B4" w:rsidP="00D46FAC">
            <w:pPr>
              <w:spacing w:before="60" w:after="60" w:line="240" w:lineRule="auto"/>
              <w:rPr>
                <w:noProof/>
                <w:lang w:val="lv-LV"/>
              </w:rPr>
            </w:pPr>
            <w:r>
              <w:rPr>
                <w:noProof/>
                <w:lang w:val="lv-LV"/>
              </w:rPr>
              <w:t>94</w:t>
            </w:r>
          </w:p>
        </w:tc>
        <w:tc>
          <w:tcPr>
            <w:tcW w:w="6957" w:type="dxa"/>
          </w:tcPr>
          <w:p w:rsidR="000D47B4" w:rsidRDefault="000D47B4" w:rsidP="00D46FAC">
            <w:pPr>
              <w:spacing w:before="60" w:after="60" w:line="240" w:lineRule="auto"/>
              <w:rPr>
                <w:noProof/>
                <w:lang w:val="lv-LV"/>
              </w:rPr>
            </w:pPr>
            <w:r>
              <w:rPr>
                <w:noProof/>
                <w:lang w:val="lv-LV"/>
              </w:rPr>
              <w:t>Notekūdeņu un atkritumu apsaimniekošana, kanalizācijas, asenizācijas un tamlīdzīgi pakalpojumi</w:t>
            </w:r>
          </w:p>
        </w:tc>
      </w:tr>
    </w:tbl>
    <w:p w:rsidR="000D47B4" w:rsidRDefault="000D47B4" w:rsidP="000D47B4">
      <w:pPr>
        <w:rPr>
          <w:noProof/>
          <w:lang w:val="lv-LV"/>
        </w:rPr>
      </w:pPr>
    </w:p>
    <w:p w:rsidR="000D47B4" w:rsidRDefault="000D47B4" w:rsidP="000D47B4">
      <w:pPr>
        <w:rPr>
          <w:b/>
          <w:bCs/>
          <w:i/>
          <w:iCs/>
          <w:noProof/>
          <w:lang w:val="lv-LV"/>
        </w:rPr>
      </w:pPr>
      <w:r>
        <w:rPr>
          <w:b/>
          <w:i/>
          <w:noProof/>
          <w:lang w:val="lv-LV"/>
        </w:rPr>
        <w:t>Piezīmes Kanādas 19-5. pielikumam</w:t>
      </w:r>
    </w:p>
    <w:p w:rsidR="000D47B4" w:rsidRDefault="000D47B4" w:rsidP="000D47B4">
      <w:pPr>
        <w:rPr>
          <w:noProof/>
          <w:lang w:val="lv-LV"/>
        </w:rPr>
      </w:pPr>
    </w:p>
    <w:p w:rsidR="000D47B4" w:rsidRDefault="000D47B4" w:rsidP="000D47B4">
      <w:pPr>
        <w:ind w:left="567" w:hanging="567"/>
        <w:rPr>
          <w:bCs/>
          <w:noProof/>
          <w:szCs w:val="24"/>
          <w:lang w:val="lv-LV"/>
        </w:rPr>
      </w:pPr>
      <w:r>
        <w:rPr>
          <w:noProof/>
          <w:lang w:val="lv-LV"/>
        </w:rPr>
        <w:t>1.</w:t>
      </w:r>
      <w:r>
        <w:rPr>
          <w:noProof/>
          <w:lang w:val="lv-LV"/>
        </w:rPr>
        <w:tab/>
        <w:t>Šajā nodaļā neietilpst šāds iepirkums:</w:t>
      </w:r>
    </w:p>
    <w:p w:rsidR="000D47B4" w:rsidRDefault="000D47B4" w:rsidP="000D47B4">
      <w:pPr>
        <w:ind w:left="567" w:hanging="567"/>
        <w:rPr>
          <w:bCs/>
          <w:noProof/>
          <w:szCs w:val="24"/>
          <w:lang w:val="lv-LV"/>
        </w:rPr>
      </w:pPr>
    </w:p>
    <w:p w:rsidR="000D47B4" w:rsidRDefault="000D47B4" w:rsidP="000D47B4">
      <w:pPr>
        <w:ind w:left="1134" w:hanging="567"/>
        <w:rPr>
          <w:bCs/>
          <w:noProof/>
          <w:lang w:val="lv-LV"/>
        </w:rPr>
      </w:pPr>
      <w:r>
        <w:rPr>
          <w:noProof/>
          <w:lang w:val="lv-LV"/>
        </w:rPr>
        <w:t>a)</w:t>
      </w:r>
      <w:r>
        <w:rPr>
          <w:noProof/>
          <w:lang w:val="lv-LV"/>
        </w:rPr>
        <w:tab/>
        <w:t xml:space="preserve">visi pakalpojumi saistībā ar precēm, kuras iepērk </w:t>
      </w:r>
      <w:r>
        <w:rPr>
          <w:i/>
          <w:noProof/>
          <w:lang w:val="lv-LV"/>
        </w:rPr>
        <w:t>Department of National Defence</w:t>
      </w:r>
      <w:r>
        <w:rPr>
          <w:noProof/>
          <w:lang w:val="lv-LV"/>
        </w:rPr>
        <w:t xml:space="preserve">, </w:t>
      </w:r>
      <w:r>
        <w:rPr>
          <w:i/>
          <w:noProof/>
          <w:lang w:val="lv-LV"/>
        </w:rPr>
        <w:t>Royal Canadian Mounted Police</w:t>
      </w:r>
      <w:r>
        <w:rPr>
          <w:noProof/>
          <w:lang w:val="lv-LV"/>
        </w:rPr>
        <w:t xml:space="preserve">, </w:t>
      </w:r>
      <w:r>
        <w:rPr>
          <w:i/>
          <w:noProof/>
          <w:lang w:val="lv-LV"/>
        </w:rPr>
        <w:t>Department of Fisheries and Oceans</w:t>
      </w:r>
      <w:r>
        <w:rPr>
          <w:noProof/>
          <w:lang w:val="lv-LV"/>
        </w:rPr>
        <w:t xml:space="preserve"> priekš </w:t>
      </w:r>
      <w:r>
        <w:rPr>
          <w:i/>
          <w:noProof/>
          <w:lang w:val="lv-LV"/>
        </w:rPr>
        <w:t>Canadian Coast Guard</w:t>
      </w:r>
      <w:r>
        <w:rPr>
          <w:noProof/>
          <w:lang w:val="lv-LV"/>
        </w:rPr>
        <w:t xml:space="preserve">, </w:t>
      </w:r>
      <w:r>
        <w:rPr>
          <w:i/>
          <w:noProof/>
          <w:lang w:val="lv-LV"/>
        </w:rPr>
        <w:t>Canadian Air Transport Security Authority</w:t>
      </w:r>
      <w:r>
        <w:rPr>
          <w:noProof/>
          <w:lang w:val="lv-LV"/>
        </w:rPr>
        <w:t xml:space="preserve"> un provinču un pašvaldību policija, uz ko neattiecas 19-4. pielikums, un</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t>b)</w:t>
      </w:r>
      <w:r>
        <w:rPr>
          <w:noProof/>
          <w:lang w:val="lv-LV"/>
        </w:rPr>
        <w:tab/>
        <w:t>pakalpojumi, kurus iepērk, atbalstot militāros spēkus ārvalstīs.</w:t>
      </w:r>
    </w:p>
    <w:p w:rsidR="000D47B4" w:rsidRDefault="000D47B4" w:rsidP="000D47B4">
      <w:pPr>
        <w:ind w:left="567" w:hanging="567"/>
        <w:rPr>
          <w:bCs/>
          <w:noProof/>
          <w:lang w:val="lv-LV"/>
        </w:rPr>
      </w:pPr>
    </w:p>
    <w:p w:rsidR="000D47B4" w:rsidRDefault="000D47B4" w:rsidP="000D47B4">
      <w:pPr>
        <w:ind w:left="567" w:hanging="567"/>
        <w:rPr>
          <w:bCs/>
          <w:noProof/>
          <w:szCs w:val="24"/>
          <w:lang w:val="lv-LV"/>
        </w:rPr>
      </w:pPr>
      <w:r>
        <w:rPr>
          <w:noProof/>
          <w:lang w:val="lv-LV"/>
        </w:rPr>
        <w:t>2.</w:t>
      </w:r>
      <w:r>
        <w:rPr>
          <w:noProof/>
          <w:lang w:val="lv-LV"/>
        </w:rPr>
        <w:tab/>
        <w:t>Šī nodaļa neattiecas uz monetārās politikas instrumentiem, maiņas kursiem, valsts parādu, rezervju pārvaldību vai citu politiku attiecībā uz darījumiem ar vērtspapīriem vai citiem finanšu instrumentiem, jo īpaši darījumiem, ko līgumslēdzējas iestādes veic nolūkā iegūt naudas līdzekļus vai kapitālu. Attiecīgi šī nodaļa neattiecas uz līgumiem par vērtspapīru vai citu finanšu instrumentu emitēšanu, pirkšanu, pārdošanu vai pārvedumu. Šeit neietilpst arī centrālās bankas pakalpojumi.</w:t>
      </w:r>
    </w:p>
    <w:p w:rsidR="000D47B4" w:rsidRDefault="000D47B4" w:rsidP="000D47B4">
      <w:pPr>
        <w:rPr>
          <w:bCs/>
          <w:noProof/>
          <w:szCs w:val="24"/>
          <w:lang w:val="lv-LV"/>
        </w:rPr>
      </w:pPr>
    </w:p>
    <w:p w:rsidR="000D47B4" w:rsidRDefault="000D47B4" w:rsidP="000D47B4">
      <w:pPr>
        <w:ind w:left="567" w:hanging="567"/>
        <w:rPr>
          <w:bCs/>
          <w:noProof/>
          <w:szCs w:val="24"/>
          <w:lang w:val="lv-LV"/>
        </w:rPr>
      </w:pPr>
      <w:r>
        <w:rPr>
          <w:noProof/>
          <w:lang w:val="lv-LV"/>
        </w:rPr>
        <w:br w:type="page"/>
      </w:r>
      <w:r>
        <w:rPr>
          <w:noProof/>
          <w:lang w:val="lv-LV"/>
        </w:rPr>
        <w:lastRenderedPageBreak/>
        <w:t>3.</w:t>
      </w:r>
      <w:r>
        <w:rPr>
          <w:noProof/>
          <w:lang w:val="lv-LV"/>
        </w:rPr>
        <w:tab/>
        <w:t xml:space="preserve">Iepirkuma veicējiem, kas minēti 19-2. pielikumā, slieksnis ir SDR 355 000, ja tie iepērk konsultatīvos pakalpojumus konfidenciālos jautājumos, kuru izpaušana varētu apdraudēt valsts konfidenciālas informācijas saglabāšanu par konfidenciālu, radīt ekonomikas traucējumus vai līdzīgā veidā būt pretrunā sabiedrības interesēm. </w:t>
      </w:r>
    </w:p>
    <w:p w:rsidR="000D47B4" w:rsidRDefault="000D47B4" w:rsidP="000D47B4">
      <w:pPr>
        <w:ind w:left="567" w:hanging="567"/>
        <w:rPr>
          <w:bCs/>
          <w:noProof/>
          <w:szCs w:val="24"/>
          <w:lang w:val="lv-LV"/>
        </w:rPr>
      </w:pPr>
    </w:p>
    <w:p w:rsidR="000D47B4" w:rsidRDefault="000D47B4" w:rsidP="000D47B4">
      <w:pPr>
        <w:ind w:left="567" w:hanging="567"/>
        <w:rPr>
          <w:bCs/>
          <w:noProof/>
          <w:szCs w:val="24"/>
          <w:lang w:val="lv-LV"/>
        </w:rPr>
      </w:pPr>
      <w:r>
        <w:rPr>
          <w:noProof/>
          <w:lang w:val="lv-LV"/>
        </w:rPr>
        <w:t>4.</w:t>
      </w:r>
      <w:r>
        <w:rPr>
          <w:noProof/>
          <w:lang w:val="lv-LV"/>
        </w:rPr>
        <w:tab/>
        <w:t xml:space="preserve">Kvebekas provincei šis pielikums neattiecas uz iepirkumu no bezpeļņas organizācijām attiecībā uz pilsētplānošanu, kā arī attiecīgajiem plāniem un specifikāciju sagatavošanu un darbu vadību, ja šīs bezpeļņas organizācijas iepirkumā ievēro iepirkuma veicēja pienākumus saskaņā ar šo nodaļu. </w:t>
      </w:r>
    </w:p>
    <w:p w:rsidR="000D47B4" w:rsidRDefault="000D47B4" w:rsidP="000D47B4">
      <w:pPr>
        <w:ind w:left="567" w:hanging="567"/>
        <w:rPr>
          <w:bCs/>
          <w:noProof/>
          <w:szCs w:val="24"/>
          <w:lang w:val="lv-LV"/>
        </w:rPr>
      </w:pPr>
    </w:p>
    <w:p w:rsidR="000D47B4" w:rsidRDefault="000D47B4" w:rsidP="000D47B4">
      <w:pPr>
        <w:ind w:left="567" w:hanging="567"/>
        <w:rPr>
          <w:bCs/>
          <w:noProof/>
          <w:szCs w:val="24"/>
          <w:lang w:val="lv-LV"/>
        </w:rPr>
      </w:pPr>
      <w:r>
        <w:rPr>
          <w:noProof/>
          <w:lang w:val="lv-LV"/>
        </w:rPr>
        <w:t>5.</w:t>
      </w:r>
      <w:r>
        <w:rPr>
          <w:noProof/>
          <w:lang w:val="lv-LV"/>
        </w:rPr>
        <w:tab/>
        <w:t xml:space="preserve">Kvebekas provincei šis pielikums neattiecas uz turpmāk norādīto pakalpojumu iepirkumu, ko veic </w:t>
      </w:r>
      <w:r>
        <w:rPr>
          <w:i/>
          <w:noProof/>
          <w:lang w:val="lv-LV"/>
        </w:rPr>
        <w:t>Hydro-Québec</w:t>
      </w:r>
      <w:r>
        <w:rPr>
          <w:noProof/>
          <w:lang w:val="lv-LV"/>
        </w:rPr>
        <w:t xml:space="preserve"> (saskaņā ar </w:t>
      </w:r>
      <w:r>
        <w:rPr>
          <w:i/>
          <w:noProof/>
          <w:lang w:val="lv-LV"/>
        </w:rPr>
        <w:t>CPC</w:t>
      </w:r>
      <w:r>
        <w:rPr>
          <w:noProof/>
          <w:lang w:val="lv-LV"/>
        </w:rPr>
        <w:t>):</w:t>
      </w:r>
    </w:p>
    <w:p w:rsidR="000D47B4" w:rsidRDefault="000D47B4" w:rsidP="000D47B4">
      <w:pPr>
        <w:rPr>
          <w:bCs/>
          <w:noProof/>
          <w:szCs w:val="24"/>
          <w:lang w:val="lv-LV"/>
        </w:rPr>
      </w:pPr>
    </w:p>
    <w:p w:rsidR="000D47B4" w:rsidRDefault="000D47B4" w:rsidP="000D47B4">
      <w:pPr>
        <w:ind w:left="567"/>
        <w:rPr>
          <w:bCs/>
          <w:noProof/>
          <w:lang w:val="lv-LV"/>
        </w:rPr>
      </w:pPr>
      <w:r>
        <w:rPr>
          <w:noProof/>
          <w:lang w:val="lv-LV"/>
        </w:rPr>
        <w:t>84 – Datorpakalpojumi un saistīti pakalpojumi</w:t>
      </w:r>
    </w:p>
    <w:p w:rsidR="000D47B4" w:rsidRDefault="000D47B4" w:rsidP="000D47B4">
      <w:pPr>
        <w:ind w:left="567"/>
        <w:rPr>
          <w:bCs/>
          <w:noProof/>
          <w:lang w:val="lv-LV"/>
        </w:rPr>
      </w:pPr>
    </w:p>
    <w:p w:rsidR="000D47B4" w:rsidRDefault="000D47B4" w:rsidP="000D47B4">
      <w:pPr>
        <w:ind w:left="567"/>
        <w:rPr>
          <w:bCs/>
          <w:noProof/>
          <w:lang w:val="lv-LV"/>
        </w:rPr>
      </w:pPr>
      <w:r>
        <w:rPr>
          <w:noProof/>
          <w:lang w:val="lv-LV"/>
        </w:rPr>
        <w:t>86724 – Inženiertehniskās projektēšanas pakalpojumi inženiertehniskajām būvēm</w:t>
      </w:r>
    </w:p>
    <w:p w:rsidR="000D47B4" w:rsidRDefault="000D47B4" w:rsidP="000D47B4">
      <w:pPr>
        <w:ind w:left="567"/>
        <w:rPr>
          <w:bCs/>
          <w:noProof/>
          <w:lang w:val="lv-LV"/>
        </w:rPr>
      </w:pPr>
    </w:p>
    <w:p w:rsidR="000D47B4" w:rsidRDefault="000D47B4" w:rsidP="000D47B4">
      <w:pPr>
        <w:ind w:left="567"/>
        <w:rPr>
          <w:bCs/>
          <w:noProof/>
          <w:szCs w:val="24"/>
          <w:lang w:val="lv-LV"/>
        </w:rPr>
      </w:pPr>
      <w:r>
        <w:rPr>
          <w:noProof/>
          <w:lang w:val="lv-LV"/>
        </w:rPr>
        <w:t>86729 – Citādi inženiertehniskie pakalpojumi.</w:t>
      </w:r>
    </w:p>
    <w:p w:rsidR="000D47B4" w:rsidRDefault="000D47B4" w:rsidP="000D47B4">
      <w:pPr>
        <w:rPr>
          <w:bCs/>
          <w:noProof/>
          <w:szCs w:val="24"/>
          <w:lang w:val="lv-LV"/>
        </w:rPr>
      </w:pPr>
    </w:p>
    <w:p w:rsidR="000D47B4" w:rsidRDefault="000D47B4" w:rsidP="000D47B4">
      <w:pPr>
        <w:ind w:left="567" w:hanging="567"/>
        <w:rPr>
          <w:bCs/>
          <w:noProof/>
          <w:szCs w:val="24"/>
          <w:lang w:val="lv-LV"/>
        </w:rPr>
      </w:pPr>
      <w:r>
        <w:rPr>
          <w:noProof/>
          <w:lang w:val="lv-LV"/>
        </w:rPr>
        <w:t>6.</w:t>
      </w:r>
      <w:r>
        <w:rPr>
          <w:noProof/>
          <w:lang w:val="lv-LV"/>
        </w:rPr>
        <w:tab/>
        <w:t xml:space="preserve">Manitobas provincei šis pielikums neattiecas uz pakalpojumu iepirkumu, ko veic </w:t>
      </w:r>
      <w:r>
        <w:rPr>
          <w:i/>
          <w:noProof/>
          <w:lang w:val="lv-LV"/>
        </w:rPr>
        <w:t>Manitoba Hydro Electric Board</w:t>
      </w:r>
      <w:r>
        <w:rPr>
          <w:noProof/>
          <w:lang w:val="lv-LV"/>
        </w:rPr>
        <w:t>.</w:t>
      </w:r>
    </w:p>
    <w:p w:rsidR="000D47B4" w:rsidRDefault="000D47B4" w:rsidP="000D47B4">
      <w:pPr>
        <w:rPr>
          <w:bCs/>
          <w:noProof/>
          <w:szCs w:val="24"/>
          <w:lang w:val="lv-LV"/>
        </w:rPr>
      </w:pPr>
    </w:p>
    <w:p w:rsidR="000D47B4" w:rsidRDefault="000D47B4" w:rsidP="000D47B4">
      <w:pPr>
        <w:rPr>
          <w:bCs/>
          <w:noProof/>
          <w:szCs w:val="24"/>
          <w:lang w:val="lv-LV"/>
        </w:rPr>
      </w:pPr>
    </w:p>
    <w:p w:rsidR="000D47B4" w:rsidRDefault="000D47B4" w:rsidP="000D47B4">
      <w:pPr>
        <w:rPr>
          <w:bCs/>
          <w:noProof/>
          <w:szCs w:val="24"/>
          <w:lang w:val="lv-LV"/>
        </w:rPr>
        <w:sectPr w:rsidR="000D47B4">
          <w:headerReference w:type="even" r:id="rId34"/>
          <w:headerReference w:type="default" r:id="rId35"/>
          <w:footerReference w:type="even" r:id="rId36"/>
          <w:footerReference w:type="default" r:id="rId37"/>
          <w:headerReference w:type="first" r:id="rId38"/>
          <w:footerReference w:type="first" r:id="rId39"/>
          <w:pgSz w:w="11907" w:h="16839" w:code="9"/>
          <w:pgMar w:top="1134" w:right="1134" w:bottom="1134" w:left="1134" w:header="1134" w:footer="1134" w:gutter="0"/>
          <w:cols w:space="720"/>
          <w:docGrid w:linePitch="360"/>
        </w:sectPr>
      </w:pPr>
    </w:p>
    <w:p w:rsidR="000D47B4" w:rsidRDefault="000D47B4" w:rsidP="000D47B4">
      <w:pPr>
        <w:jc w:val="right"/>
        <w:rPr>
          <w:b/>
          <w:bCs/>
          <w:noProof/>
          <w:u w:val="single"/>
          <w:lang w:val="lv-LV"/>
        </w:rPr>
      </w:pPr>
      <w:r>
        <w:rPr>
          <w:b/>
          <w:noProof/>
          <w:u w:val="single"/>
          <w:lang w:val="lv-LV"/>
        </w:rPr>
        <w:lastRenderedPageBreak/>
        <w:t>19-6. PIELIKUMS</w:t>
      </w:r>
    </w:p>
    <w:p w:rsidR="000D47B4" w:rsidRDefault="000D47B4" w:rsidP="000D47B4">
      <w:pPr>
        <w:rPr>
          <w:noProof/>
          <w:lang w:val="lv-LV"/>
        </w:rPr>
      </w:pPr>
    </w:p>
    <w:p w:rsidR="000D47B4" w:rsidRDefault="000D47B4" w:rsidP="000D47B4">
      <w:pPr>
        <w:jc w:val="center"/>
        <w:rPr>
          <w:b/>
          <w:bCs/>
          <w:noProof/>
          <w:lang w:val="lv-LV"/>
        </w:rPr>
      </w:pPr>
      <w:r>
        <w:rPr>
          <w:b/>
          <w:noProof/>
          <w:lang w:val="lv-LV"/>
        </w:rPr>
        <w:t>Būvniecības pakalpojumi</w:t>
      </w:r>
    </w:p>
    <w:p w:rsidR="000D47B4" w:rsidRDefault="000D47B4" w:rsidP="000D47B4">
      <w:pPr>
        <w:rPr>
          <w:noProof/>
          <w:lang w:val="lv-LV"/>
        </w:rPr>
      </w:pPr>
    </w:p>
    <w:p w:rsidR="000D47B4" w:rsidRDefault="000D47B4" w:rsidP="000D47B4">
      <w:pPr>
        <w:ind w:left="567" w:hanging="567"/>
        <w:rPr>
          <w:bCs/>
          <w:noProof/>
          <w:szCs w:val="24"/>
          <w:lang w:val="lv-LV"/>
        </w:rPr>
      </w:pPr>
      <w:r>
        <w:rPr>
          <w:noProof/>
          <w:lang w:val="lv-LV"/>
        </w:rPr>
        <w:t>1.</w:t>
      </w:r>
      <w:r>
        <w:rPr>
          <w:noProof/>
          <w:lang w:val="lv-LV"/>
        </w:rPr>
        <w:tab/>
        <w:t>Ja vien nav noteikts citādi, šī nodaļa attiecas uz visiem būvniecības pakalpojumiem, kas norādīti CPC 51. nodaļā.</w:t>
      </w:r>
    </w:p>
    <w:p w:rsidR="000D47B4" w:rsidRDefault="000D47B4" w:rsidP="000D47B4">
      <w:pPr>
        <w:ind w:left="567" w:hanging="567"/>
        <w:rPr>
          <w:bCs/>
          <w:noProof/>
          <w:szCs w:val="24"/>
          <w:lang w:val="lv-LV"/>
        </w:rPr>
      </w:pPr>
    </w:p>
    <w:p w:rsidR="000D47B4" w:rsidRDefault="000D47B4" w:rsidP="000D47B4">
      <w:pPr>
        <w:ind w:left="567" w:hanging="567"/>
        <w:rPr>
          <w:bCs/>
          <w:noProof/>
          <w:szCs w:val="24"/>
          <w:lang w:val="lv-LV"/>
        </w:rPr>
      </w:pPr>
      <w:r>
        <w:rPr>
          <w:noProof/>
          <w:lang w:val="lv-LV"/>
        </w:rPr>
        <w:t>2.</w:t>
      </w:r>
      <w:r>
        <w:rPr>
          <w:noProof/>
          <w:lang w:val="lv-LV"/>
        </w:rPr>
        <w:tab/>
        <w:t>Uz būvniecības pakalpojumu līgumiem, kurus piešķir 19–1. un 19–2. pielikumā un 19–3. pielikuma A iedaļā minētie subjekti un kuros pilnīga vai daļēja atlīdzība ir piešķirt būvniecības pakalpojumu sniedzējam uz noteiktu laiku pagaidu īpašumtiesības vai tiesības kontrolēt un ekspluatēt inženiertehniskā vai celtniecības darba rezultātu saistībā ar šādu līgumu, un kuros tiek pieprasīta maksa par šā darba rezultāta izmantošanu līguma darbības laikā, attiecas tikai šādi noteikumi: 19.1., 19.2., 19.4., 19.5. pants, 19.6. pants (izņemot 3. punkta e) un l) apakšpunktu), 19.15. pants (izņemot 3. un 4. punktu) un 19.17. pants.</w:t>
      </w:r>
    </w:p>
    <w:p w:rsidR="000D47B4" w:rsidRDefault="000D47B4" w:rsidP="000D47B4">
      <w:pPr>
        <w:ind w:left="567" w:hanging="567"/>
        <w:rPr>
          <w:bCs/>
          <w:noProof/>
          <w:szCs w:val="24"/>
          <w:lang w:val="lv-LV"/>
        </w:rPr>
      </w:pPr>
    </w:p>
    <w:p w:rsidR="000D47B4" w:rsidRDefault="000D47B4" w:rsidP="000D47B4">
      <w:pPr>
        <w:ind w:left="567" w:hanging="567"/>
        <w:rPr>
          <w:bCs/>
          <w:noProof/>
          <w:szCs w:val="24"/>
          <w:lang w:val="lv-LV"/>
        </w:rPr>
      </w:pPr>
      <w:r>
        <w:rPr>
          <w:noProof/>
          <w:lang w:val="lv-LV"/>
        </w:rPr>
        <w:t>3.</w:t>
      </w:r>
      <w:r>
        <w:rPr>
          <w:noProof/>
          <w:lang w:val="lv-LV"/>
        </w:rPr>
        <w:tab/>
        <w:t>Šajā nodaļā neietilpst būvniecības pakalpojumu līgumi, kā aprakstīts 2. punktā, kurus piešķir iepirkuma veicēji, veicot darbības, kas uzskaitītas 19-3. pielikuma B iedaļā.</w:t>
      </w:r>
    </w:p>
    <w:p w:rsidR="000D47B4" w:rsidRDefault="000D47B4" w:rsidP="000D47B4">
      <w:pPr>
        <w:rPr>
          <w:bCs/>
          <w:noProof/>
          <w:szCs w:val="24"/>
          <w:lang w:val="lv-LV"/>
        </w:rPr>
      </w:pPr>
    </w:p>
    <w:p w:rsidR="000D47B4" w:rsidRDefault="000D47B4" w:rsidP="000D47B4">
      <w:pPr>
        <w:rPr>
          <w:b/>
          <w:bCs/>
          <w:i/>
          <w:iCs/>
          <w:noProof/>
          <w:lang w:val="lv-LV"/>
        </w:rPr>
      </w:pPr>
      <w:r>
        <w:rPr>
          <w:b/>
          <w:i/>
          <w:noProof/>
          <w:lang w:val="lv-LV"/>
        </w:rPr>
        <w:br w:type="page"/>
      </w:r>
      <w:r>
        <w:rPr>
          <w:b/>
          <w:i/>
          <w:noProof/>
          <w:lang w:val="lv-LV"/>
        </w:rPr>
        <w:lastRenderedPageBreak/>
        <w:t xml:space="preserve">Piezīmes Kanādas 19-6. pielikumam </w:t>
      </w:r>
    </w:p>
    <w:p w:rsidR="000D47B4" w:rsidRDefault="000D47B4" w:rsidP="000D47B4">
      <w:pPr>
        <w:rPr>
          <w:noProof/>
          <w:lang w:val="lv-LV"/>
        </w:rPr>
      </w:pPr>
    </w:p>
    <w:p w:rsidR="000D47B4" w:rsidRDefault="000D47B4" w:rsidP="000D47B4">
      <w:pPr>
        <w:ind w:left="567" w:hanging="567"/>
        <w:rPr>
          <w:bCs/>
          <w:noProof/>
          <w:szCs w:val="24"/>
          <w:lang w:val="lv-LV"/>
        </w:rPr>
      </w:pPr>
      <w:r>
        <w:rPr>
          <w:noProof/>
          <w:lang w:val="lv-LV"/>
        </w:rPr>
        <w:t>1.</w:t>
      </w:r>
      <w:r>
        <w:rPr>
          <w:noProof/>
          <w:lang w:val="lv-LV"/>
        </w:rPr>
        <w:tab/>
        <w:t>Attiecībā uz centrālā pārvaldes līmeņa subjektiem 19–1. pielikumā šajā pielikumā ir iekļauti bagarēšanas pakalpojumi, kā arī bagarēšanas pakalpojumi, kas ir saistīti ar būvniecības pakalpojumu līgumiem, ievērojot šādas prasības:</w:t>
      </w:r>
    </w:p>
    <w:p w:rsidR="000D47B4" w:rsidRDefault="000D47B4" w:rsidP="000D47B4">
      <w:pPr>
        <w:ind w:left="567" w:hanging="567"/>
        <w:rPr>
          <w:bCs/>
          <w:noProof/>
          <w:szCs w:val="24"/>
          <w:lang w:val="lv-LV"/>
        </w:rPr>
      </w:pPr>
    </w:p>
    <w:p w:rsidR="000D47B4" w:rsidRDefault="000D47B4" w:rsidP="000D47B4">
      <w:pPr>
        <w:ind w:left="1134" w:hanging="567"/>
        <w:rPr>
          <w:bCs/>
          <w:noProof/>
          <w:szCs w:val="24"/>
          <w:lang w:val="lv-LV"/>
        </w:rPr>
      </w:pPr>
      <w:r>
        <w:rPr>
          <w:noProof/>
          <w:lang w:val="lv-LV"/>
        </w:rPr>
        <w:t>a)</w:t>
      </w:r>
      <w:r>
        <w:rPr>
          <w:noProof/>
          <w:lang w:val="lv-LV"/>
        </w:rPr>
        <w:tab/>
        <w:t>kuģis vai cita peldoša iekārta, kuru izmanto bagarēšanas pakalpojumu sniegšanā:</w:t>
      </w:r>
    </w:p>
    <w:p w:rsidR="000D47B4" w:rsidRDefault="000D47B4" w:rsidP="000D47B4">
      <w:pPr>
        <w:ind w:left="1134" w:hanging="567"/>
        <w:rPr>
          <w:bCs/>
          <w:noProof/>
          <w:szCs w:val="24"/>
          <w:lang w:val="lv-LV"/>
        </w:rPr>
      </w:pPr>
    </w:p>
    <w:p w:rsidR="000D47B4" w:rsidRDefault="000D47B4" w:rsidP="000D47B4">
      <w:pPr>
        <w:ind w:left="1701" w:hanging="567"/>
        <w:rPr>
          <w:bCs/>
          <w:noProof/>
          <w:lang w:val="lv-LV"/>
        </w:rPr>
      </w:pPr>
      <w:r>
        <w:rPr>
          <w:noProof/>
          <w:lang w:val="lv-LV"/>
        </w:rPr>
        <w:t>i)</w:t>
      </w:r>
      <w:r>
        <w:rPr>
          <w:noProof/>
          <w:lang w:val="lv-LV"/>
        </w:rPr>
        <w:tab/>
        <w:t>ir izgatavoti vai ražoti Kanādā vai Eiropas Savienībā vai</w:t>
      </w:r>
    </w:p>
    <w:p w:rsidR="000D47B4" w:rsidRDefault="000D47B4" w:rsidP="000D47B4">
      <w:pPr>
        <w:ind w:left="1701" w:hanging="567"/>
        <w:rPr>
          <w:bCs/>
          <w:noProof/>
          <w:lang w:val="lv-LV"/>
        </w:rPr>
      </w:pPr>
    </w:p>
    <w:p w:rsidR="000D47B4" w:rsidRDefault="000D47B4" w:rsidP="000D47B4">
      <w:pPr>
        <w:ind w:left="1701" w:hanging="567"/>
        <w:rPr>
          <w:bCs/>
          <w:noProof/>
          <w:lang w:val="lv-LV"/>
        </w:rPr>
      </w:pPr>
      <w:r>
        <w:rPr>
          <w:noProof/>
          <w:lang w:val="lv-LV"/>
        </w:rPr>
        <w:t>ii)</w:t>
      </w:r>
      <w:r>
        <w:rPr>
          <w:noProof/>
          <w:lang w:val="lv-LV"/>
        </w:rPr>
        <w:tab/>
        <w:t>ir būtiski modificēti Kanādā vai Eiropas Savienībā un ir tādas personas īpašumā, kura atrodas Kanādā vai Eiropas Savienībā vismaz vienu gadu pirms pretendents iesniedz piedāvājumu, un</w:t>
      </w:r>
    </w:p>
    <w:p w:rsidR="000D47B4" w:rsidRDefault="000D47B4" w:rsidP="000D47B4">
      <w:pPr>
        <w:ind w:left="1134" w:hanging="567"/>
        <w:rPr>
          <w:bCs/>
          <w:noProof/>
          <w:lang w:val="lv-LV"/>
        </w:rPr>
      </w:pPr>
    </w:p>
    <w:p w:rsidR="000D47B4" w:rsidRDefault="000D47B4" w:rsidP="000D47B4">
      <w:pPr>
        <w:ind w:left="1134" w:hanging="567"/>
        <w:rPr>
          <w:bCs/>
          <w:noProof/>
          <w:szCs w:val="24"/>
          <w:lang w:val="lv-LV"/>
        </w:rPr>
      </w:pPr>
      <w:r>
        <w:rPr>
          <w:noProof/>
          <w:lang w:val="lv-LV"/>
        </w:rPr>
        <w:t>b)</w:t>
      </w:r>
      <w:r>
        <w:rPr>
          <w:noProof/>
          <w:lang w:val="lv-LV"/>
        </w:rPr>
        <w:tab/>
        <w:t>kuģim jābūt reģistrētam:</w:t>
      </w:r>
    </w:p>
    <w:p w:rsidR="000D47B4" w:rsidRDefault="000D47B4" w:rsidP="000D47B4">
      <w:pPr>
        <w:ind w:left="1134" w:hanging="567"/>
        <w:rPr>
          <w:bCs/>
          <w:noProof/>
          <w:szCs w:val="24"/>
          <w:lang w:val="lv-LV"/>
        </w:rPr>
      </w:pPr>
    </w:p>
    <w:p w:rsidR="000D47B4" w:rsidRDefault="000D47B4" w:rsidP="000D47B4">
      <w:pPr>
        <w:ind w:left="1701" w:hanging="567"/>
        <w:rPr>
          <w:bCs/>
          <w:noProof/>
          <w:lang w:val="lv-LV"/>
        </w:rPr>
      </w:pPr>
      <w:r>
        <w:rPr>
          <w:noProof/>
          <w:lang w:val="lv-LV"/>
        </w:rPr>
        <w:t>i)</w:t>
      </w:r>
      <w:r>
        <w:rPr>
          <w:noProof/>
          <w:lang w:val="lv-LV"/>
        </w:rPr>
        <w:tab/>
        <w:t>Kanādā vai</w:t>
      </w:r>
    </w:p>
    <w:p w:rsidR="000D47B4" w:rsidRDefault="000D47B4" w:rsidP="000D47B4">
      <w:pPr>
        <w:ind w:left="1701" w:hanging="567"/>
        <w:rPr>
          <w:bCs/>
          <w:noProof/>
          <w:lang w:val="lv-LV"/>
        </w:rPr>
      </w:pPr>
    </w:p>
    <w:p w:rsidR="000D47B4" w:rsidRDefault="000D47B4" w:rsidP="000D47B4">
      <w:pPr>
        <w:ind w:left="1701" w:hanging="567"/>
        <w:rPr>
          <w:bCs/>
          <w:noProof/>
          <w:szCs w:val="24"/>
          <w:lang w:val="lv-LV"/>
        </w:rPr>
      </w:pPr>
      <w:r>
        <w:rPr>
          <w:noProof/>
          <w:lang w:val="lv-LV"/>
        </w:rPr>
        <w:t>ii)</w:t>
      </w:r>
      <w:r>
        <w:rPr>
          <w:noProof/>
          <w:lang w:val="lv-LV"/>
        </w:rPr>
        <w:tab/>
        <w:t xml:space="preserve">kādā Eiropas Savienības dalībvalstī, un tam jābūt izsniegtai pagaidu licencei saskaņā ar </w:t>
      </w:r>
      <w:r>
        <w:rPr>
          <w:i/>
          <w:noProof/>
          <w:lang w:val="lv-LV"/>
        </w:rPr>
        <w:t>Coasting Trade Act</w:t>
      </w:r>
      <w:r>
        <w:rPr>
          <w:noProof/>
          <w:lang w:val="lv-LV"/>
        </w:rPr>
        <w:t xml:space="preserve"> </w:t>
      </w:r>
      <w:r>
        <w:rPr>
          <w:i/>
          <w:noProof/>
          <w:lang w:val="lv-LV"/>
        </w:rPr>
        <w:t>(S.C. 1992, c. 31).</w:t>
      </w:r>
      <w:r>
        <w:rPr>
          <w:noProof/>
          <w:lang w:val="lv-LV"/>
        </w:rPr>
        <w:t xml:space="preserve"> Pagaidu licence tiks piešķirta Eiropas Savienības kuģiem, uz kuriem attiecas piemērojamas nediskrecionāras prasības</w:t>
      </w:r>
      <w:r>
        <w:rPr>
          <w:rStyle w:val="FootnoteReference"/>
          <w:b w:val="0"/>
          <w:noProof/>
          <w:lang w:val="lv-LV"/>
        </w:rPr>
        <w:footnoteReference w:id="1"/>
      </w:r>
      <w:r>
        <w:rPr>
          <w:noProof/>
          <w:lang w:val="lv-LV"/>
        </w:rPr>
        <w:t>. Uz minētās pagaidu licences pieprasījumu neattiecas prasība, ka pagaidu licence tiks izsniegta tikai tad, ja nav pieejams neviens Kanādas atmuitots vai neatmuitots kuģis.</w:t>
      </w:r>
    </w:p>
    <w:p w:rsidR="000D47B4" w:rsidRDefault="000D47B4" w:rsidP="000D47B4">
      <w:pPr>
        <w:ind w:left="567" w:hanging="567"/>
        <w:rPr>
          <w:bCs/>
          <w:noProof/>
          <w:szCs w:val="24"/>
          <w:lang w:val="lv-LV"/>
        </w:rPr>
      </w:pPr>
    </w:p>
    <w:p w:rsidR="000D47B4" w:rsidRDefault="000D47B4" w:rsidP="000D47B4">
      <w:pPr>
        <w:ind w:left="567" w:hanging="567"/>
        <w:rPr>
          <w:bCs/>
          <w:noProof/>
          <w:szCs w:val="24"/>
          <w:lang w:val="lv-LV"/>
        </w:rPr>
      </w:pPr>
      <w:r>
        <w:rPr>
          <w:noProof/>
          <w:lang w:val="lv-LV"/>
        </w:rPr>
        <w:br w:type="page"/>
      </w:r>
      <w:r>
        <w:rPr>
          <w:noProof/>
          <w:lang w:val="lv-LV"/>
        </w:rPr>
        <w:lastRenderedPageBreak/>
        <w:t>2.</w:t>
      </w:r>
      <w:r>
        <w:rPr>
          <w:noProof/>
          <w:lang w:val="lv-LV"/>
        </w:rPr>
        <w:tab/>
        <w:t xml:space="preserve">Kvebekas province patur tiesības pieņemt vai turpināt piemērot jebkādus pasākumus, ar kuriem dod priekšroku vietējiem ārpakalpojumu sniedzējiem būvniecības pakalpojumu līgumos, ko piešķir </w:t>
      </w:r>
      <w:r>
        <w:rPr>
          <w:i/>
          <w:noProof/>
          <w:lang w:val="lv-LV"/>
        </w:rPr>
        <w:t>Hydro-Québec</w:t>
      </w:r>
      <w:r>
        <w:rPr>
          <w:noProof/>
          <w:lang w:val="lv-LV"/>
        </w:rPr>
        <w:t>. Lielākai noteiktībai – šie pasākumi nekādā gadījumā nav nosacījums attiecībā uz pakalpojumu sniedzēju līdzdalību vai kvalifikāciju.</w:t>
      </w:r>
    </w:p>
    <w:p w:rsidR="000D47B4" w:rsidRDefault="000D47B4" w:rsidP="000D47B4">
      <w:pPr>
        <w:rPr>
          <w:bCs/>
          <w:noProof/>
          <w:szCs w:val="24"/>
          <w:lang w:val="lv-LV"/>
        </w:rPr>
      </w:pPr>
    </w:p>
    <w:p w:rsidR="000D47B4" w:rsidRDefault="000D47B4" w:rsidP="000D47B4">
      <w:pPr>
        <w:ind w:left="567" w:hanging="567"/>
        <w:rPr>
          <w:bCs/>
          <w:noProof/>
          <w:szCs w:val="24"/>
          <w:lang w:val="lv-LV"/>
        </w:rPr>
      </w:pPr>
      <w:r>
        <w:rPr>
          <w:noProof/>
          <w:lang w:val="lv-LV"/>
        </w:rPr>
        <w:t>3.</w:t>
      </w:r>
      <w:r>
        <w:rPr>
          <w:noProof/>
          <w:lang w:val="lv-LV"/>
        </w:rPr>
        <w:tab/>
        <w:t xml:space="preserve">Manitobas provincei šis pielikums neattiecas uz būvniecības pakalpojumu iepirkumu, ko veic </w:t>
      </w:r>
      <w:r>
        <w:rPr>
          <w:i/>
          <w:noProof/>
          <w:lang w:val="lv-LV"/>
        </w:rPr>
        <w:t>Manitoba Hydro Electric Board</w:t>
      </w:r>
      <w:r>
        <w:rPr>
          <w:noProof/>
          <w:lang w:val="lv-LV"/>
        </w:rPr>
        <w:t xml:space="preserve">: </w:t>
      </w:r>
    </w:p>
    <w:p w:rsidR="000D47B4" w:rsidRDefault="000D47B4" w:rsidP="000D47B4">
      <w:pPr>
        <w:rPr>
          <w:bCs/>
          <w:noProof/>
          <w:szCs w:val="24"/>
          <w:lang w:val="lv-LV"/>
        </w:rPr>
      </w:pPr>
    </w:p>
    <w:p w:rsidR="000D47B4" w:rsidRDefault="000D47B4" w:rsidP="000D47B4">
      <w:pPr>
        <w:rPr>
          <w:bCs/>
          <w:noProof/>
          <w:szCs w:val="24"/>
          <w:lang w:val="lv-LV"/>
        </w:rPr>
      </w:pPr>
    </w:p>
    <w:p w:rsidR="000D47B4" w:rsidRDefault="000D47B4" w:rsidP="000D47B4">
      <w:pPr>
        <w:rPr>
          <w:noProof/>
          <w:lang w:val="lv-LV"/>
        </w:rPr>
        <w:sectPr w:rsidR="000D47B4">
          <w:headerReference w:type="even" r:id="rId40"/>
          <w:headerReference w:type="default" r:id="rId41"/>
          <w:footerReference w:type="even" r:id="rId42"/>
          <w:footerReference w:type="default" r:id="rId43"/>
          <w:headerReference w:type="first" r:id="rId44"/>
          <w:footerReference w:type="first" r:id="rId45"/>
          <w:pgSz w:w="11907" w:h="16839" w:code="9"/>
          <w:pgMar w:top="1134" w:right="1134" w:bottom="1134" w:left="1134" w:header="1134" w:footer="1134" w:gutter="0"/>
          <w:cols w:space="720"/>
          <w:docGrid w:linePitch="360"/>
        </w:sectPr>
      </w:pPr>
    </w:p>
    <w:p w:rsidR="000D47B4" w:rsidRDefault="000D47B4" w:rsidP="000D47B4">
      <w:pPr>
        <w:jc w:val="right"/>
        <w:rPr>
          <w:b/>
          <w:bCs/>
          <w:noProof/>
          <w:u w:val="single"/>
          <w:lang w:val="lv-LV"/>
        </w:rPr>
      </w:pPr>
      <w:r>
        <w:rPr>
          <w:b/>
          <w:noProof/>
          <w:u w:val="single"/>
          <w:lang w:val="lv-LV"/>
        </w:rPr>
        <w:lastRenderedPageBreak/>
        <w:t>19-7. PIELIKUMS</w:t>
      </w:r>
    </w:p>
    <w:p w:rsidR="000D47B4" w:rsidRDefault="000D47B4" w:rsidP="000D47B4">
      <w:pPr>
        <w:rPr>
          <w:noProof/>
          <w:lang w:val="lv-LV"/>
        </w:rPr>
      </w:pPr>
    </w:p>
    <w:p w:rsidR="000D47B4" w:rsidRDefault="000D47B4" w:rsidP="000D47B4">
      <w:pPr>
        <w:jc w:val="center"/>
        <w:rPr>
          <w:b/>
          <w:bCs/>
          <w:noProof/>
          <w:lang w:val="lv-LV"/>
        </w:rPr>
      </w:pPr>
      <w:r>
        <w:rPr>
          <w:b/>
          <w:noProof/>
          <w:lang w:val="lv-LV"/>
        </w:rPr>
        <w:t>Vispārīgas piezīmes</w:t>
      </w:r>
    </w:p>
    <w:p w:rsidR="000D47B4" w:rsidRDefault="000D47B4" w:rsidP="000D47B4">
      <w:pPr>
        <w:rPr>
          <w:noProof/>
          <w:lang w:val="lv-LV"/>
        </w:rPr>
      </w:pPr>
    </w:p>
    <w:p w:rsidR="000D47B4" w:rsidRDefault="000D47B4" w:rsidP="000D47B4">
      <w:pPr>
        <w:ind w:left="567" w:hanging="567"/>
        <w:rPr>
          <w:bCs/>
          <w:iCs/>
          <w:noProof/>
          <w:szCs w:val="24"/>
          <w:lang w:val="lv-LV"/>
        </w:rPr>
      </w:pPr>
      <w:r>
        <w:rPr>
          <w:noProof/>
          <w:lang w:val="lv-LV"/>
        </w:rPr>
        <w:t>1.</w:t>
      </w:r>
      <w:r>
        <w:rPr>
          <w:noProof/>
          <w:lang w:val="lv-LV"/>
        </w:rPr>
        <w:tab/>
        <w:t>Šī nodaļa neattiecas uz šādu iepirkumu:</w:t>
      </w:r>
    </w:p>
    <w:p w:rsidR="000D47B4" w:rsidRDefault="000D47B4" w:rsidP="000D47B4">
      <w:pPr>
        <w:ind w:left="567" w:hanging="567"/>
        <w:rPr>
          <w:bCs/>
          <w:iCs/>
          <w:noProof/>
          <w:szCs w:val="24"/>
          <w:lang w:val="lv-LV"/>
        </w:rPr>
      </w:pPr>
    </w:p>
    <w:p w:rsidR="000D47B4" w:rsidRDefault="000D47B4" w:rsidP="000D47B4">
      <w:pPr>
        <w:ind w:left="1134" w:hanging="567"/>
        <w:rPr>
          <w:bCs/>
          <w:noProof/>
          <w:szCs w:val="24"/>
          <w:lang w:val="lv-LV"/>
        </w:rPr>
      </w:pPr>
      <w:r>
        <w:rPr>
          <w:noProof/>
          <w:lang w:val="lv-LV"/>
        </w:rPr>
        <w:t>a)</w:t>
      </w:r>
      <w:r>
        <w:rPr>
          <w:noProof/>
          <w:lang w:val="lv-LV"/>
        </w:rPr>
        <w:tab/>
        <w:t xml:space="preserve">attiecībā uz kuģu būvi un remontu, tostarp saistītiem arhitektūras un inženiertehniskajiem pakalpojumiem, ko veic centrālā pārvaldes līmeņa subjekti 19–1. pielikumā un 19–3. pielikuma A iedaļā, kā arī teritoriālā pārvaldes līmeņa subjekti 19–2. pielikumā un 19–3. pielikuma A iedaļā Britu Kolumbijā, Manitobā, Ņūfaundlendā un Labradorā, Ņūbransvikā, Jaunskotijā, Prinča Edvarda salā un Kvebekā; </w:t>
      </w:r>
    </w:p>
    <w:p w:rsidR="000D47B4" w:rsidRDefault="000D47B4" w:rsidP="000D47B4">
      <w:pPr>
        <w:ind w:left="1134" w:hanging="567"/>
        <w:rPr>
          <w:bCs/>
          <w:noProof/>
          <w:szCs w:val="24"/>
          <w:lang w:val="lv-LV"/>
        </w:rPr>
      </w:pPr>
    </w:p>
    <w:p w:rsidR="000D47B4" w:rsidRDefault="000D47B4" w:rsidP="000D47B4">
      <w:pPr>
        <w:ind w:left="1134" w:hanging="567"/>
        <w:rPr>
          <w:bCs/>
          <w:noProof/>
          <w:szCs w:val="24"/>
          <w:lang w:val="lv-LV"/>
        </w:rPr>
      </w:pPr>
      <w:r>
        <w:rPr>
          <w:noProof/>
          <w:lang w:val="lv-LV"/>
        </w:rPr>
        <w:t>b)</w:t>
      </w:r>
      <w:r>
        <w:rPr>
          <w:noProof/>
          <w:lang w:val="lv-LV"/>
        </w:rPr>
        <w:tab/>
        <w:t xml:space="preserve">attiecībā uz lauksaimniecības precēm, ko veic, lai sekmētu lauksaimniecības atbalsta programmas vai iedzīvotāju pārtikas apgādes programmas; </w:t>
      </w:r>
    </w:p>
    <w:p w:rsidR="000D47B4" w:rsidRDefault="000D47B4" w:rsidP="000D47B4">
      <w:pPr>
        <w:ind w:left="1134" w:hanging="567"/>
        <w:rPr>
          <w:bCs/>
          <w:noProof/>
          <w:szCs w:val="24"/>
          <w:lang w:val="lv-LV"/>
        </w:rPr>
      </w:pPr>
    </w:p>
    <w:p w:rsidR="000D47B4" w:rsidRDefault="000D47B4" w:rsidP="000D47B4">
      <w:pPr>
        <w:ind w:left="1134" w:hanging="567"/>
        <w:rPr>
          <w:bCs/>
          <w:noProof/>
          <w:szCs w:val="24"/>
          <w:lang w:val="lv-LV"/>
        </w:rPr>
      </w:pPr>
      <w:r>
        <w:rPr>
          <w:noProof/>
          <w:lang w:val="lv-LV"/>
        </w:rPr>
        <w:t>c)</w:t>
      </w:r>
      <w:r>
        <w:rPr>
          <w:noProof/>
          <w:lang w:val="lv-LV"/>
        </w:rPr>
        <w:tab/>
        <w:t>transporta pakalpojumi, kas ir daļa no iepirkuma līguma vai ir ar to saistīti;</w:t>
      </w:r>
    </w:p>
    <w:p w:rsidR="000D47B4" w:rsidRDefault="000D47B4" w:rsidP="000D47B4">
      <w:pPr>
        <w:ind w:left="1134" w:hanging="567"/>
        <w:rPr>
          <w:bCs/>
          <w:noProof/>
          <w:szCs w:val="24"/>
          <w:lang w:val="lv-LV"/>
        </w:rPr>
      </w:pPr>
    </w:p>
    <w:p w:rsidR="000D47B4" w:rsidRDefault="000D47B4" w:rsidP="000D47B4">
      <w:pPr>
        <w:ind w:left="1134" w:hanging="567"/>
        <w:rPr>
          <w:bCs/>
          <w:noProof/>
          <w:szCs w:val="24"/>
          <w:lang w:val="lv-LV"/>
        </w:rPr>
      </w:pPr>
      <w:r>
        <w:rPr>
          <w:noProof/>
          <w:lang w:val="lv-LV"/>
        </w:rPr>
        <w:t>d)</w:t>
      </w:r>
      <w:r>
        <w:rPr>
          <w:noProof/>
          <w:lang w:val="lv-LV"/>
        </w:rPr>
        <w:tab/>
        <w:t>saistībā ar starptautisku šķērsojumu starp Kanādu un citu valsti, ieskaitot šķērsojuma un saistītas infrastruktūras projektēšanu, būvi, ekspluatāciju vai apkopi;</w:t>
      </w:r>
    </w:p>
    <w:p w:rsidR="000D47B4" w:rsidRDefault="000D47B4" w:rsidP="000D47B4">
      <w:pPr>
        <w:ind w:left="1134" w:hanging="567"/>
        <w:rPr>
          <w:bCs/>
          <w:noProof/>
          <w:szCs w:val="24"/>
          <w:lang w:val="lv-LV"/>
        </w:rPr>
      </w:pPr>
    </w:p>
    <w:p w:rsidR="000D47B4" w:rsidRDefault="000D47B4" w:rsidP="000D47B4">
      <w:pPr>
        <w:ind w:left="1134" w:hanging="567"/>
        <w:rPr>
          <w:bCs/>
          <w:noProof/>
          <w:szCs w:val="24"/>
          <w:lang w:val="lv-LV"/>
        </w:rPr>
      </w:pPr>
      <w:r>
        <w:rPr>
          <w:noProof/>
          <w:lang w:val="lv-LV"/>
        </w:rPr>
        <w:t>e)</w:t>
      </w:r>
      <w:r>
        <w:rPr>
          <w:noProof/>
          <w:lang w:val="lv-LV"/>
        </w:rPr>
        <w:tab/>
        <w:t>starp viena subjekta meitasuzņēmumiem vai filiālēm, vai starp subjektu un jebkuru no tās meitasuzņēmumiem vai filiālēm, vai starp subjektu un pilnsabiedrību, komandītsabiedrību vai kopuzņēmumu, kurā subjektam ir vairākums vai kontrole;</w:t>
      </w:r>
    </w:p>
    <w:p w:rsidR="000D47B4" w:rsidRDefault="000D47B4" w:rsidP="000D47B4">
      <w:pPr>
        <w:ind w:left="1134" w:hanging="567"/>
        <w:rPr>
          <w:bCs/>
          <w:noProof/>
          <w:szCs w:val="24"/>
          <w:lang w:val="lv-LV"/>
        </w:rPr>
      </w:pPr>
    </w:p>
    <w:p w:rsidR="000D47B4" w:rsidRDefault="000D47B4" w:rsidP="000D47B4">
      <w:pPr>
        <w:ind w:left="1134" w:hanging="567"/>
        <w:rPr>
          <w:bCs/>
          <w:noProof/>
          <w:szCs w:val="24"/>
          <w:lang w:val="lv-LV"/>
        </w:rPr>
      </w:pPr>
      <w:r>
        <w:rPr>
          <w:noProof/>
          <w:lang w:val="lv-LV"/>
        </w:rPr>
        <w:br w:type="page"/>
      </w:r>
      <w:r>
        <w:rPr>
          <w:noProof/>
          <w:lang w:val="lv-LV"/>
        </w:rPr>
        <w:lastRenderedPageBreak/>
        <w:t>f)</w:t>
      </w:r>
      <w:r>
        <w:rPr>
          <w:noProof/>
          <w:lang w:val="lv-LV"/>
        </w:rPr>
        <w:tab/>
        <w:t>preces, ko iepērk pārstāvības vai reklāmas nolūkiem, vai pakalpojumi vai būvniecības pakalpojumi, kurus iepērk pārstāvības vai reklāmas nolūkiem ārpus provinces, attiecībā uz šādām provincēm: Alberta, Britu Kolumbija, Ņūfaundlenda un Labradora, Jaunskotija, Prinča Edvarda sala, Kvebeka un Saskačevana;</w:t>
      </w:r>
    </w:p>
    <w:p w:rsidR="000D47B4" w:rsidRDefault="000D47B4" w:rsidP="000D47B4">
      <w:pPr>
        <w:rPr>
          <w:bCs/>
          <w:noProof/>
          <w:szCs w:val="24"/>
          <w:lang w:val="lv-LV"/>
        </w:rPr>
      </w:pPr>
    </w:p>
    <w:p w:rsidR="000D47B4" w:rsidRDefault="000D47B4" w:rsidP="000D47B4">
      <w:pPr>
        <w:ind w:left="1134" w:hanging="567"/>
        <w:rPr>
          <w:bCs/>
          <w:noProof/>
          <w:szCs w:val="24"/>
          <w:lang w:val="lv-LV"/>
        </w:rPr>
      </w:pPr>
      <w:r>
        <w:rPr>
          <w:noProof/>
          <w:lang w:val="lv-LV"/>
        </w:rPr>
        <w:t>g)</w:t>
      </w:r>
      <w:r>
        <w:rPr>
          <w:noProof/>
          <w:lang w:val="lv-LV"/>
        </w:rPr>
        <w:tab/>
        <w:t xml:space="preserve">pakalpojumu līgumi, izņemot būvniecības pakalpojumu līgumus, kuros pilnīga vai daļēja atlīdzība par pakalpojumu sniegšanu atbilstīgi iepirkuma līgumam ir piegādātājam piešķirtas tiesības sniegt un izmantot sabiedrisku pakalpojumu; </w:t>
      </w:r>
    </w:p>
    <w:p w:rsidR="000D47B4" w:rsidRDefault="000D47B4" w:rsidP="000D47B4">
      <w:pPr>
        <w:ind w:left="1134" w:hanging="567"/>
        <w:rPr>
          <w:bCs/>
          <w:noProof/>
          <w:szCs w:val="24"/>
          <w:lang w:val="lv-LV"/>
        </w:rPr>
      </w:pPr>
    </w:p>
    <w:p w:rsidR="000D47B4" w:rsidRDefault="000D47B4" w:rsidP="000D47B4">
      <w:pPr>
        <w:ind w:left="1134" w:hanging="567"/>
        <w:rPr>
          <w:bCs/>
          <w:noProof/>
          <w:szCs w:val="24"/>
          <w:lang w:val="lv-LV"/>
        </w:rPr>
      </w:pPr>
      <w:r>
        <w:rPr>
          <w:noProof/>
          <w:lang w:val="lv-LV"/>
        </w:rPr>
        <w:t>h)</w:t>
      </w:r>
      <w:r>
        <w:rPr>
          <w:noProof/>
          <w:lang w:val="lv-LV"/>
        </w:rPr>
        <w:tab/>
        <w:t>raidorganizāciju veikts iepirkums programmu materiāla iegādei, attīstībai, ražošanai vai kopražošanai, kā arī raidlaika līgumi;</w:t>
      </w:r>
    </w:p>
    <w:p w:rsidR="000D47B4" w:rsidRDefault="000D47B4" w:rsidP="000D47B4">
      <w:pPr>
        <w:ind w:left="1134" w:hanging="567"/>
        <w:rPr>
          <w:bCs/>
          <w:noProof/>
          <w:szCs w:val="24"/>
          <w:lang w:val="lv-LV"/>
        </w:rPr>
      </w:pPr>
    </w:p>
    <w:p w:rsidR="000D47B4" w:rsidRDefault="000D47B4" w:rsidP="000D47B4">
      <w:pPr>
        <w:ind w:left="1134" w:hanging="567"/>
        <w:rPr>
          <w:bCs/>
          <w:noProof/>
          <w:szCs w:val="24"/>
          <w:lang w:val="lv-LV"/>
        </w:rPr>
      </w:pPr>
      <w:r>
        <w:rPr>
          <w:noProof/>
          <w:lang w:val="lv-LV"/>
        </w:rPr>
        <w:t>i)</w:t>
      </w:r>
      <w:r>
        <w:rPr>
          <w:noProof/>
          <w:lang w:val="lv-LV"/>
        </w:rPr>
        <w:tab/>
        <w:t xml:space="preserve">Kvebekas subjektu veikts mākslas darbu iepirkums no vietējiem māksliniekiem vai iepirkums, kuru veic citas provinces vai teritorijas pašvaldība, akadēmiska iestāde vai skolu pārvalde saistībā ar kultūras industriju. Šā punkta nolūkos mākslas darbi ietver īpašus mākslas darbus, kas integrējami publiskā ēkā vai vietā; </w:t>
      </w:r>
    </w:p>
    <w:p w:rsidR="000D47B4" w:rsidRDefault="000D47B4" w:rsidP="000D47B4">
      <w:pPr>
        <w:ind w:left="1134" w:hanging="567"/>
        <w:rPr>
          <w:bCs/>
          <w:noProof/>
          <w:szCs w:val="24"/>
          <w:lang w:val="lv-LV"/>
        </w:rPr>
      </w:pPr>
    </w:p>
    <w:p w:rsidR="000D47B4" w:rsidRDefault="000D47B4" w:rsidP="000D47B4">
      <w:pPr>
        <w:ind w:left="1134" w:hanging="567"/>
        <w:rPr>
          <w:bCs/>
          <w:noProof/>
          <w:szCs w:val="24"/>
          <w:lang w:val="lv-LV"/>
        </w:rPr>
      </w:pPr>
      <w:r>
        <w:rPr>
          <w:noProof/>
          <w:lang w:val="lv-LV"/>
        </w:rPr>
        <w:t>j)</w:t>
      </w:r>
      <w:r>
        <w:rPr>
          <w:noProof/>
          <w:lang w:val="lv-LV"/>
        </w:rPr>
        <w:tab/>
        <w:t>iepirkuma veicēju, kas iekļauti 19–1. un 19–2. pielikumā un 19–3. pielikuma A iedaļā, saistībā ar darbībām dzeramā ūdens, enerģētikas, transporta un pasta pakalpojumu nozarē, ja vien uz šādiem līgumiem neattiecas 19–3. pielikuma B iedaļa;</w:t>
      </w:r>
    </w:p>
    <w:p w:rsidR="000D47B4" w:rsidRDefault="000D47B4" w:rsidP="000D47B4">
      <w:pPr>
        <w:ind w:left="1134" w:hanging="567"/>
        <w:rPr>
          <w:bCs/>
          <w:noProof/>
          <w:szCs w:val="24"/>
          <w:lang w:val="lv-LV"/>
        </w:rPr>
      </w:pPr>
    </w:p>
    <w:p w:rsidR="000D47B4" w:rsidRDefault="000D47B4" w:rsidP="000D47B4">
      <w:pPr>
        <w:ind w:left="1134" w:hanging="567"/>
        <w:rPr>
          <w:bCs/>
          <w:noProof/>
          <w:szCs w:val="24"/>
          <w:lang w:val="lv-LV"/>
        </w:rPr>
      </w:pPr>
      <w:r>
        <w:rPr>
          <w:noProof/>
          <w:lang w:val="lv-LV"/>
        </w:rPr>
        <w:t>k)</w:t>
      </w:r>
      <w:r>
        <w:rPr>
          <w:noProof/>
          <w:lang w:val="lv-LV"/>
        </w:rPr>
        <w:tab/>
        <w:t>iepirkums, kam piemēro Ziemeļrietumu teritoriju uzņēmējdarbības veicināšanas politiku;</w:t>
      </w:r>
    </w:p>
    <w:p w:rsidR="000D47B4" w:rsidRDefault="000D47B4" w:rsidP="000D47B4">
      <w:pPr>
        <w:rPr>
          <w:bCs/>
          <w:noProof/>
          <w:szCs w:val="24"/>
          <w:lang w:val="lv-LV"/>
        </w:rPr>
      </w:pPr>
    </w:p>
    <w:p w:rsidR="000D47B4" w:rsidRDefault="000D47B4" w:rsidP="000D47B4">
      <w:pPr>
        <w:ind w:left="1134" w:hanging="567"/>
        <w:rPr>
          <w:bCs/>
          <w:noProof/>
          <w:lang w:val="lv-LV"/>
        </w:rPr>
      </w:pPr>
      <w:r>
        <w:rPr>
          <w:noProof/>
          <w:lang w:val="lv-LV"/>
        </w:rPr>
        <w:t>l)</w:t>
      </w:r>
      <w:r>
        <w:rPr>
          <w:noProof/>
          <w:lang w:val="lv-LV"/>
        </w:rPr>
        <w:tab/>
        <w:t xml:space="preserve">iepirkums, kam piemēro </w:t>
      </w:r>
      <w:r>
        <w:rPr>
          <w:i/>
          <w:noProof/>
          <w:lang w:val="lv-LV"/>
        </w:rPr>
        <w:t>Nunavummi Nangminiqaqtunik Ikajuuti</w:t>
      </w:r>
      <w:r>
        <w:rPr>
          <w:noProof/>
          <w:lang w:val="lv-LV"/>
        </w:rPr>
        <w:t xml:space="preserve"> politiku (</w:t>
      </w:r>
      <w:r>
        <w:rPr>
          <w:i/>
          <w:noProof/>
          <w:lang w:val="lv-LV"/>
        </w:rPr>
        <w:t>NNI</w:t>
      </w:r>
      <w:r>
        <w:rPr>
          <w:noProof/>
          <w:lang w:val="lv-LV"/>
        </w:rPr>
        <w:t xml:space="preserve"> politika).</w:t>
      </w:r>
    </w:p>
    <w:p w:rsidR="000D47B4" w:rsidRDefault="000D47B4" w:rsidP="000D47B4">
      <w:pPr>
        <w:rPr>
          <w:bCs/>
          <w:noProof/>
          <w:lang w:val="lv-LV"/>
        </w:rPr>
      </w:pPr>
    </w:p>
    <w:p w:rsidR="000D47B4" w:rsidRDefault="000D47B4" w:rsidP="000D47B4">
      <w:pPr>
        <w:rPr>
          <w:bCs/>
          <w:noProof/>
          <w:szCs w:val="24"/>
          <w:lang w:val="lv-LV"/>
        </w:rPr>
      </w:pPr>
      <w:r>
        <w:rPr>
          <w:noProof/>
          <w:lang w:val="lv-LV"/>
        </w:rPr>
        <w:br w:type="page"/>
      </w:r>
      <w:r>
        <w:rPr>
          <w:noProof/>
          <w:lang w:val="lv-LV"/>
        </w:rPr>
        <w:lastRenderedPageBreak/>
        <w:t>2.</w:t>
      </w:r>
      <w:r>
        <w:rPr>
          <w:noProof/>
          <w:lang w:val="lv-LV"/>
        </w:rPr>
        <w:tab/>
        <w:t>Šo nodaļu nepiemēro:</w:t>
      </w:r>
    </w:p>
    <w:p w:rsidR="000D47B4" w:rsidRDefault="000D47B4" w:rsidP="000D47B4">
      <w:pPr>
        <w:rPr>
          <w:bCs/>
          <w:noProof/>
          <w:szCs w:val="24"/>
          <w:lang w:val="lv-LV"/>
        </w:rPr>
      </w:pPr>
    </w:p>
    <w:p w:rsidR="000D47B4" w:rsidRDefault="000D47B4" w:rsidP="000D47B4">
      <w:pPr>
        <w:ind w:left="1134" w:hanging="567"/>
        <w:rPr>
          <w:bCs/>
          <w:noProof/>
          <w:szCs w:val="24"/>
          <w:lang w:val="lv-LV"/>
        </w:rPr>
      </w:pPr>
      <w:r>
        <w:rPr>
          <w:noProof/>
          <w:lang w:val="lv-LV"/>
        </w:rPr>
        <w:t>a)</w:t>
      </w:r>
      <w:r>
        <w:rPr>
          <w:noProof/>
          <w:lang w:val="lv-LV"/>
        </w:rPr>
        <w:tab/>
        <w:t xml:space="preserve">pasākumiem, ko pieņem vai saglabā attiecībā uz pirmiedzīvotāju tautām, kā arī atrunām attiecībā uz pirmiedzīvotāju uzņēmumiem; šī nodaļa neskar esošās pirmiedzīvotāju vai līgumu tiesības, kas ir Kanādas pirmiedzīvotāju tautām un kas tiek aizsargātas ar 1982. gada </w:t>
      </w:r>
      <w:r>
        <w:rPr>
          <w:i/>
          <w:noProof/>
          <w:lang w:val="lv-LV"/>
        </w:rPr>
        <w:t>Constitution Act</w:t>
      </w:r>
      <w:r>
        <w:rPr>
          <w:noProof/>
          <w:lang w:val="lv-LV"/>
        </w:rPr>
        <w:t xml:space="preserve"> 35. pantu, un</w:t>
      </w:r>
    </w:p>
    <w:p w:rsidR="000D47B4" w:rsidRDefault="000D47B4" w:rsidP="000D47B4">
      <w:pPr>
        <w:ind w:left="1134" w:hanging="567"/>
        <w:rPr>
          <w:bCs/>
          <w:noProof/>
          <w:szCs w:val="24"/>
          <w:lang w:val="lv-LV"/>
        </w:rPr>
      </w:pPr>
    </w:p>
    <w:p w:rsidR="000D47B4" w:rsidRDefault="000D47B4" w:rsidP="000D47B4">
      <w:pPr>
        <w:ind w:left="1134" w:hanging="567"/>
        <w:rPr>
          <w:bCs/>
          <w:noProof/>
          <w:szCs w:val="24"/>
          <w:lang w:val="lv-LV"/>
        </w:rPr>
      </w:pPr>
      <w:r>
        <w:rPr>
          <w:noProof/>
          <w:lang w:val="lv-LV"/>
        </w:rPr>
        <w:t>b)</w:t>
      </w:r>
      <w:r>
        <w:rPr>
          <w:noProof/>
          <w:lang w:val="lv-LV"/>
        </w:rPr>
        <w:tab/>
        <w:t>pasākumiem, ko pieņem vai saglabā Kvebeka attiecībā uz kultūras industriju.</w:t>
      </w:r>
    </w:p>
    <w:p w:rsidR="000D47B4" w:rsidRDefault="000D47B4" w:rsidP="000D47B4">
      <w:pPr>
        <w:rPr>
          <w:bCs/>
          <w:noProof/>
          <w:szCs w:val="24"/>
          <w:lang w:val="lv-LV"/>
        </w:rPr>
      </w:pPr>
    </w:p>
    <w:p w:rsidR="000D47B4" w:rsidRDefault="000D47B4" w:rsidP="000D47B4">
      <w:pPr>
        <w:rPr>
          <w:bCs/>
          <w:i/>
          <w:noProof/>
          <w:szCs w:val="24"/>
          <w:lang w:val="lv-LV"/>
        </w:rPr>
      </w:pPr>
      <w:r>
        <w:rPr>
          <w:noProof/>
          <w:lang w:val="lv-LV"/>
        </w:rPr>
        <w:t>3.</w:t>
      </w:r>
      <w:r>
        <w:rPr>
          <w:noProof/>
          <w:lang w:val="lv-LV"/>
        </w:rPr>
        <w:tab/>
        <w:t>Lielākai noteiktībai – šo nodaļu interpretē saskaņā ar šādiem noteikumiem:</w:t>
      </w:r>
    </w:p>
    <w:p w:rsidR="000D47B4" w:rsidRDefault="000D47B4" w:rsidP="000D47B4">
      <w:pPr>
        <w:rPr>
          <w:bCs/>
          <w:i/>
          <w:noProof/>
          <w:szCs w:val="24"/>
          <w:lang w:val="lv-LV"/>
        </w:rPr>
      </w:pPr>
    </w:p>
    <w:p w:rsidR="000D47B4" w:rsidRDefault="000D47B4" w:rsidP="000D47B4">
      <w:pPr>
        <w:ind w:left="1134" w:hanging="567"/>
        <w:rPr>
          <w:bCs/>
          <w:noProof/>
          <w:szCs w:val="24"/>
          <w:lang w:val="lv-LV"/>
        </w:rPr>
      </w:pPr>
      <w:r>
        <w:rPr>
          <w:noProof/>
          <w:color w:val="000000"/>
          <w:lang w:val="lv-LV"/>
        </w:rPr>
        <w:t>a)</w:t>
      </w:r>
      <w:r>
        <w:rPr>
          <w:noProof/>
          <w:lang w:val="lv-LV"/>
        </w:rPr>
        <w:tab/>
        <w:t>iepirkumu attiecībā uz Kanādu definē kā līgumiskus darījumus, lai iegādātos preces vai pakalpojumus, no kā tiešu labumu gūst vai ko izmanto valdība. Iepirkuma process ir process, kas sākas pēc tam, kad subjekts ir pieņēmis lēmumu par savām vajadzībām, un turpinās līdz pat līgumslēgšanas tiesību piešķiršanai (ieskaitot);</w:t>
      </w:r>
    </w:p>
    <w:p w:rsidR="000D47B4" w:rsidRDefault="000D47B4" w:rsidP="000D47B4">
      <w:pPr>
        <w:ind w:left="1134" w:hanging="567"/>
        <w:rPr>
          <w:bCs/>
          <w:noProof/>
          <w:szCs w:val="24"/>
          <w:lang w:val="lv-LV"/>
        </w:rPr>
      </w:pPr>
    </w:p>
    <w:p w:rsidR="000D47B4" w:rsidRDefault="000D47B4" w:rsidP="000D47B4">
      <w:pPr>
        <w:ind w:left="1134" w:hanging="567"/>
        <w:rPr>
          <w:bCs/>
          <w:noProof/>
          <w:szCs w:val="24"/>
          <w:lang w:val="lv-LV"/>
        </w:rPr>
      </w:pPr>
      <w:r>
        <w:rPr>
          <w:noProof/>
          <w:lang w:val="lv-LV"/>
        </w:rPr>
        <w:t>b)</w:t>
      </w:r>
      <w:r>
        <w:rPr>
          <w:noProof/>
          <w:lang w:val="lv-LV"/>
        </w:rPr>
        <w:tab/>
        <w:t>ja uz līgumu, par kuru subjektam jāpiešķir līgumslēgšanas tiesības, šī nodaļa neattiecas, Kanādas pielikumus tās tirgus piekļuves grafikam neinterpretē tā, lai tie attiektos uz jebkuru preci vai pakalpojumu attiecīgajā līgumā;</w:t>
      </w:r>
    </w:p>
    <w:p w:rsidR="000D47B4" w:rsidRDefault="000D47B4" w:rsidP="000D47B4">
      <w:pPr>
        <w:ind w:left="1134" w:hanging="567"/>
        <w:rPr>
          <w:bCs/>
          <w:noProof/>
          <w:szCs w:val="24"/>
          <w:lang w:val="lv-LV"/>
        </w:rPr>
      </w:pPr>
    </w:p>
    <w:p w:rsidR="000D47B4" w:rsidRDefault="000D47B4" w:rsidP="000D47B4">
      <w:pPr>
        <w:ind w:left="1134" w:hanging="567"/>
        <w:rPr>
          <w:bCs/>
          <w:noProof/>
          <w:szCs w:val="24"/>
          <w:lang w:val="lv-LV"/>
        </w:rPr>
      </w:pPr>
      <w:r>
        <w:rPr>
          <w:noProof/>
          <w:lang w:val="lv-LV"/>
        </w:rPr>
        <w:t>c)</w:t>
      </w:r>
      <w:r>
        <w:rPr>
          <w:noProof/>
          <w:lang w:val="lv-LV"/>
        </w:rPr>
        <w:tab/>
        <w:t>visi izņēmumi, kas specifiski vai vispārīgi attiecas uz centrālā vai teritoriālā pārvaldes līmeņa subjektiem, kuri ietverti 19–1. vai 19–2. pielikumā, vai 19–3. pielikuma A iedaļā, attieksies arī uz visiem šo subjektu vai uzņēmumu pēctečiem tā, lai saglabātu Kanādas tirgus piekļuves grafikam pievienoto pielikumu tvērumu saistībā ar šo nodaļu;</w:t>
      </w:r>
    </w:p>
    <w:p w:rsidR="000D47B4" w:rsidRDefault="000D47B4" w:rsidP="000D47B4">
      <w:pPr>
        <w:ind w:left="1134" w:hanging="567"/>
        <w:rPr>
          <w:bCs/>
          <w:noProof/>
          <w:szCs w:val="24"/>
          <w:lang w:val="lv-LV"/>
        </w:rPr>
      </w:pPr>
    </w:p>
    <w:p w:rsidR="000D47B4" w:rsidRDefault="000D47B4" w:rsidP="000D47B4">
      <w:pPr>
        <w:ind w:left="1134" w:hanging="567"/>
        <w:rPr>
          <w:bCs/>
          <w:noProof/>
          <w:szCs w:val="24"/>
          <w:lang w:val="lv-LV"/>
        </w:rPr>
      </w:pPr>
      <w:r>
        <w:rPr>
          <w:noProof/>
          <w:lang w:val="lv-LV"/>
        </w:rPr>
        <w:br w:type="page"/>
      </w:r>
      <w:r>
        <w:rPr>
          <w:noProof/>
          <w:lang w:val="lv-LV"/>
        </w:rPr>
        <w:lastRenderedPageBreak/>
        <w:t>d)</w:t>
      </w:r>
      <w:r>
        <w:rPr>
          <w:noProof/>
          <w:lang w:val="lv-LV"/>
        </w:rPr>
        <w:tab/>
        <w:t>pakalpojumiem, uz ko attiecas šī nodaļa, piemēro Kanādas izņēmumus un atrunas saistībā ar astoto nodaļu (Ieguldījumi), devīto nodaļu (Pārrobežu pakalpojumu tirdzniecība) un trīspadsmito nodaļu (Finanšu pakalpojumi);</w:t>
      </w:r>
    </w:p>
    <w:p w:rsidR="000D47B4" w:rsidRDefault="000D47B4" w:rsidP="000D47B4">
      <w:pPr>
        <w:ind w:left="1134" w:hanging="567"/>
        <w:rPr>
          <w:bCs/>
          <w:noProof/>
          <w:szCs w:val="24"/>
          <w:lang w:val="lv-LV"/>
        </w:rPr>
      </w:pPr>
    </w:p>
    <w:p w:rsidR="000D47B4" w:rsidRDefault="000D47B4" w:rsidP="000D47B4">
      <w:pPr>
        <w:ind w:left="1134" w:hanging="567"/>
        <w:rPr>
          <w:bCs/>
          <w:noProof/>
          <w:szCs w:val="24"/>
          <w:lang w:val="lv-LV"/>
        </w:rPr>
      </w:pPr>
      <w:r>
        <w:rPr>
          <w:noProof/>
          <w:lang w:val="lv-LV"/>
        </w:rPr>
        <w:t>e)</w:t>
      </w:r>
      <w:r>
        <w:rPr>
          <w:noProof/>
          <w:lang w:val="lv-LV"/>
        </w:rPr>
        <w:tab/>
        <w:t>šī nodaļa neattiecas uz iepirkumu, ko veic iepirkuma veicējs cita subjekta labā, ja šī nodaļa uz iepirkumu neattiektos, ja to būtu veicis šis cits subjekts pats, un</w:t>
      </w:r>
    </w:p>
    <w:p w:rsidR="000D47B4" w:rsidRDefault="000D47B4" w:rsidP="000D47B4">
      <w:pPr>
        <w:rPr>
          <w:bCs/>
          <w:noProof/>
          <w:szCs w:val="24"/>
          <w:lang w:val="lv-LV"/>
        </w:rPr>
      </w:pPr>
    </w:p>
    <w:p w:rsidR="000D47B4" w:rsidRDefault="000D47B4" w:rsidP="000D47B4">
      <w:pPr>
        <w:ind w:left="1134" w:hanging="567"/>
        <w:rPr>
          <w:bCs/>
          <w:noProof/>
          <w:szCs w:val="24"/>
          <w:lang w:val="lv-LV"/>
        </w:rPr>
      </w:pPr>
      <w:r>
        <w:rPr>
          <w:noProof/>
          <w:lang w:val="lv-LV"/>
        </w:rPr>
        <w:t>f)</w:t>
      </w:r>
      <w:r>
        <w:rPr>
          <w:noProof/>
          <w:lang w:val="lv-LV"/>
        </w:rPr>
        <w:tab/>
        <w:t>šī nodaļa neattiecas uz iepirkumu, ko iepirkuma veicējs veic no valdības līmeņa subjekta.</w:t>
      </w:r>
    </w:p>
    <w:p w:rsidR="000D47B4" w:rsidRDefault="000D47B4" w:rsidP="000D47B4">
      <w:pPr>
        <w:rPr>
          <w:bCs/>
          <w:noProof/>
          <w:szCs w:val="24"/>
          <w:lang w:val="lv-LV"/>
        </w:rPr>
      </w:pPr>
    </w:p>
    <w:p w:rsidR="000D47B4" w:rsidRDefault="000D47B4" w:rsidP="000D47B4">
      <w:pPr>
        <w:rPr>
          <w:bCs/>
          <w:iCs/>
          <w:noProof/>
          <w:szCs w:val="24"/>
          <w:lang w:val="lv-LV"/>
        </w:rPr>
      </w:pPr>
      <w:r>
        <w:rPr>
          <w:noProof/>
          <w:lang w:val="lv-LV"/>
        </w:rPr>
        <w:t>4.</w:t>
      </w:r>
      <w:r>
        <w:rPr>
          <w:noProof/>
          <w:lang w:val="lv-LV"/>
        </w:rPr>
        <w:tab/>
        <w:t xml:space="preserve">Reģionālās ekonomikas attīstība </w:t>
      </w:r>
    </w:p>
    <w:p w:rsidR="000D47B4" w:rsidRDefault="000D47B4" w:rsidP="000D47B4">
      <w:pPr>
        <w:rPr>
          <w:bCs/>
          <w:iCs/>
          <w:noProof/>
          <w:szCs w:val="24"/>
          <w:lang w:val="lv-LV"/>
        </w:rPr>
      </w:pPr>
    </w:p>
    <w:p w:rsidR="000D47B4" w:rsidRDefault="000D47B4" w:rsidP="000D47B4">
      <w:pPr>
        <w:ind w:left="1134" w:hanging="567"/>
        <w:rPr>
          <w:bCs/>
          <w:noProof/>
          <w:szCs w:val="24"/>
          <w:lang w:val="lv-LV"/>
        </w:rPr>
      </w:pPr>
      <w:r>
        <w:rPr>
          <w:noProof/>
          <w:lang w:val="lv-LV"/>
        </w:rPr>
        <w:t>a)</w:t>
      </w:r>
      <w:r>
        <w:rPr>
          <w:noProof/>
          <w:lang w:val="lv-LV"/>
        </w:rPr>
        <w:tab/>
        <w:t xml:space="preserve">Manitoba, Ņūfaundlenda un Labradora, Ņūbransvika, Jaunskotija, Ziemeļrietumu teritorijas, Nunavuta, Prinča Edvarda sala un Jukona var atkāpties no šīs nodaļas, lai veicinātu reģionālās ekonomikas attīstību, nesniedzot nepamatotu atbalstu monopola darbībām. </w:t>
      </w:r>
    </w:p>
    <w:p w:rsidR="000D47B4" w:rsidRDefault="000D47B4" w:rsidP="000D47B4">
      <w:pPr>
        <w:ind w:left="1134" w:hanging="567"/>
        <w:rPr>
          <w:bCs/>
          <w:noProof/>
          <w:szCs w:val="24"/>
          <w:lang w:val="lv-LV"/>
        </w:rPr>
      </w:pPr>
    </w:p>
    <w:p w:rsidR="000D47B4" w:rsidRDefault="000D47B4" w:rsidP="000D47B4">
      <w:pPr>
        <w:ind w:left="1134" w:hanging="567"/>
        <w:rPr>
          <w:bCs/>
          <w:noProof/>
          <w:szCs w:val="24"/>
          <w:lang w:val="lv-LV"/>
        </w:rPr>
      </w:pPr>
      <w:r>
        <w:rPr>
          <w:noProof/>
          <w:lang w:val="lv-LV"/>
        </w:rPr>
        <w:t>b)</w:t>
      </w:r>
      <w:r>
        <w:rPr>
          <w:noProof/>
          <w:lang w:val="lv-LV"/>
        </w:rPr>
        <w:tab/>
        <w:t>Iepirkums, kam var piemērot atkāpi saskaņā ar šo piezīmi:</w:t>
      </w:r>
    </w:p>
    <w:p w:rsidR="000D47B4" w:rsidRDefault="000D47B4" w:rsidP="000D47B4">
      <w:pPr>
        <w:ind w:left="1134" w:hanging="567"/>
        <w:rPr>
          <w:bCs/>
          <w:noProof/>
          <w:szCs w:val="24"/>
          <w:lang w:val="lv-LV"/>
        </w:rPr>
      </w:pPr>
    </w:p>
    <w:p w:rsidR="000D47B4" w:rsidRDefault="000D47B4" w:rsidP="000D47B4">
      <w:pPr>
        <w:ind w:left="1701" w:hanging="567"/>
        <w:rPr>
          <w:bCs/>
          <w:noProof/>
          <w:lang w:val="lv-LV"/>
        </w:rPr>
      </w:pPr>
      <w:r>
        <w:rPr>
          <w:noProof/>
          <w:lang w:val="lv-LV"/>
        </w:rPr>
        <w:t>i)</w:t>
      </w:r>
      <w:r>
        <w:rPr>
          <w:noProof/>
          <w:lang w:val="lv-LV"/>
        </w:rPr>
        <w:tab/>
        <w:t>ir ar kopējo vērtību viens miljons CAD vai mazāk un</w:t>
      </w:r>
    </w:p>
    <w:p w:rsidR="000D47B4" w:rsidRDefault="000D47B4" w:rsidP="000D47B4">
      <w:pPr>
        <w:ind w:left="1701" w:hanging="567"/>
        <w:rPr>
          <w:bCs/>
          <w:noProof/>
          <w:lang w:val="lv-LV"/>
        </w:rPr>
      </w:pPr>
    </w:p>
    <w:p w:rsidR="000D47B4" w:rsidRDefault="000D47B4" w:rsidP="000D47B4">
      <w:pPr>
        <w:ind w:left="1701" w:hanging="567"/>
        <w:rPr>
          <w:bCs/>
          <w:noProof/>
          <w:lang w:val="lv-LV"/>
        </w:rPr>
      </w:pPr>
      <w:r>
        <w:rPr>
          <w:noProof/>
          <w:lang w:val="lv-LV"/>
        </w:rPr>
        <w:t>ii)</w:t>
      </w:r>
      <w:r>
        <w:rPr>
          <w:noProof/>
          <w:lang w:val="lv-LV"/>
        </w:rPr>
        <w:tab/>
        <w:t>atbalsta mazos uzņēmumos vai nodarbinātības iespējas ārpus pilsētām.</w:t>
      </w:r>
    </w:p>
    <w:p w:rsidR="000D47B4" w:rsidRDefault="000D47B4" w:rsidP="000D47B4">
      <w:pPr>
        <w:ind w:left="1134" w:hanging="567"/>
        <w:rPr>
          <w:bCs/>
          <w:noProof/>
          <w:lang w:val="lv-LV"/>
        </w:rPr>
      </w:pPr>
    </w:p>
    <w:p w:rsidR="000D47B4" w:rsidRDefault="000D47B4" w:rsidP="000D47B4">
      <w:pPr>
        <w:ind w:left="1134" w:hanging="567"/>
        <w:rPr>
          <w:bCs/>
          <w:noProof/>
          <w:szCs w:val="24"/>
          <w:lang w:val="lv-LV"/>
        </w:rPr>
      </w:pPr>
      <w:r>
        <w:rPr>
          <w:noProof/>
          <w:lang w:val="lv-LV"/>
        </w:rPr>
        <w:br w:type="page"/>
      </w:r>
      <w:r>
        <w:rPr>
          <w:noProof/>
          <w:lang w:val="lv-LV"/>
        </w:rPr>
        <w:lastRenderedPageBreak/>
        <w:t>c)</w:t>
      </w:r>
      <w:r>
        <w:rPr>
          <w:noProof/>
          <w:lang w:val="lv-LV"/>
        </w:rPr>
        <w:tab/>
        <w:t>Ja iepirkums atbilst nosacījumam b) apakšpunkta ii) punktā, bet tā kopējā vērtība pārsniedz vienu miljonu CAD, tā līguma daļa, uz kuru varētu attiekties atkāpe, nepārsniedz vienu miljonu CAD.</w:t>
      </w:r>
    </w:p>
    <w:p w:rsidR="000D47B4" w:rsidRDefault="000D47B4" w:rsidP="000D47B4">
      <w:pPr>
        <w:ind w:left="1134" w:hanging="567"/>
        <w:rPr>
          <w:bCs/>
          <w:noProof/>
          <w:szCs w:val="24"/>
          <w:lang w:val="lv-LV"/>
        </w:rPr>
      </w:pPr>
    </w:p>
    <w:p w:rsidR="000D47B4" w:rsidRDefault="000D47B4" w:rsidP="000D47B4">
      <w:pPr>
        <w:ind w:left="1134" w:hanging="567"/>
        <w:rPr>
          <w:bCs/>
          <w:noProof/>
          <w:szCs w:val="24"/>
          <w:lang w:val="lv-LV"/>
        </w:rPr>
      </w:pPr>
      <w:r>
        <w:rPr>
          <w:noProof/>
          <w:lang w:val="lv-LV"/>
        </w:rPr>
        <w:t>d)</w:t>
      </w:r>
      <w:r>
        <w:rPr>
          <w:noProof/>
          <w:lang w:val="lv-LV"/>
        </w:rPr>
        <w:tab/>
        <w:t xml:space="preserve">Katra province vai teritorija, kas minētas a) apakšpunktā, nevar veikt atkāpes saskaņā ar šo piezīmi vairāk nekā desmit reizes gadā. </w:t>
      </w:r>
    </w:p>
    <w:p w:rsidR="000D47B4" w:rsidRDefault="000D47B4" w:rsidP="000D47B4">
      <w:pPr>
        <w:rPr>
          <w:bCs/>
          <w:noProof/>
          <w:szCs w:val="24"/>
          <w:lang w:val="lv-LV"/>
        </w:rPr>
      </w:pPr>
    </w:p>
    <w:p w:rsidR="000D47B4" w:rsidRDefault="000D47B4" w:rsidP="000D47B4">
      <w:pPr>
        <w:ind w:left="1134" w:hanging="567"/>
        <w:rPr>
          <w:bCs/>
          <w:noProof/>
          <w:szCs w:val="24"/>
          <w:lang w:val="lv-LV"/>
        </w:rPr>
      </w:pPr>
      <w:r>
        <w:rPr>
          <w:noProof/>
          <w:lang w:val="lv-LV"/>
        </w:rPr>
        <w:t>e)</w:t>
      </w:r>
      <w:r>
        <w:rPr>
          <w:noProof/>
          <w:lang w:val="lv-LV"/>
        </w:rPr>
        <w:tab/>
        <w:t>Iepirkumam nepiemēro atkāpi saskaņā ar šo piezīmi, ja to finansē federālā valdība.</w:t>
      </w:r>
    </w:p>
    <w:p w:rsidR="000D47B4" w:rsidRDefault="000D47B4" w:rsidP="000D47B4">
      <w:pPr>
        <w:rPr>
          <w:bCs/>
          <w:noProof/>
          <w:szCs w:val="24"/>
          <w:lang w:val="lv-LV"/>
        </w:rPr>
      </w:pPr>
    </w:p>
    <w:p w:rsidR="000D47B4" w:rsidRDefault="000D47B4" w:rsidP="000D47B4">
      <w:pPr>
        <w:ind w:left="1134" w:hanging="567"/>
        <w:rPr>
          <w:bCs/>
          <w:iCs/>
          <w:noProof/>
          <w:szCs w:val="24"/>
          <w:lang w:val="lv-LV"/>
        </w:rPr>
      </w:pPr>
      <w:r>
        <w:rPr>
          <w:noProof/>
          <w:lang w:val="lv-LV"/>
        </w:rPr>
        <w:t>f)</w:t>
      </w:r>
      <w:r>
        <w:rPr>
          <w:noProof/>
          <w:lang w:val="lv-LV"/>
        </w:rPr>
        <w:tab/>
        <w:t>Par iepirkumu, kam var piemērot atkāpi saskaņā ar šo piezīmi, paziņo vismaz 30 dienas pirms iepirkuma līguma parakstīšanas, pievienojot:</w:t>
      </w:r>
    </w:p>
    <w:p w:rsidR="000D47B4" w:rsidRDefault="000D47B4" w:rsidP="000D47B4">
      <w:pPr>
        <w:ind w:left="1134" w:hanging="567"/>
        <w:rPr>
          <w:bCs/>
          <w:iCs/>
          <w:noProof/>
          <w:szCs w:val="24"/>
          <w:lang w:val="lv-LV"/>
        </w:rPr>
      </w:pPr>
    </w:p>
    <w:p w:rsidR="000D47B4" w:rsidRDefault="000D47B4" w:rsidP="000D47B4">
      <w:pPr>
        <w:ind w:left="1701" w:hanging="567"/>
        <w:rPr>
          <w:bCs/>
          <w:noProof/>
          <w:lang w:val="lv-LV"/>
        </w:rPr>
      </w:pPr>
      <w:r>
        <w:rPr>
          <w:noProof/>
          <w:lang w:val="lv-LV"/>
        </w:rPr>
        <w:t>i)</w:t>
      </w:r>
      <w:r>
        <w:rPr>
          <w:noProof/>
          <w:lang w:val="lv-LV"/>
        </w:rPr>
        <w:tab/>
        <w:t xml:space="preserve">informāciju par apstākļiem, kas pamato atkāpi saskaņā ar šo piezīmi; </w:t>
      </w:r>
    </w:p>
    <w:p w:rsidR="000D47B4" w:rsidRDefault="000D47B4" w:rsidP="000D47B4">
      <w:pPr>
        <w:ind w:left="1701" w:hanging="567"/>
        <w:rPr>
          <w:bCs/>
          <w:noProof/>
          <w:lang w:val="lv-LV"/>
        </w:rPr>
      </w:pPr>
    </w:p>
    <w:p w:rsidR="000D47B4" w:rsidRDefault="000D47B4" w:rsidP="000D47B4">
      <w:pPr>
        <w:ind w:left="1701" w:hanging="567"/>
        <w:rPr>
          <w:bCs/>
          <w:noProof/>
          <w:lang w:val="lv-LV"/>
        </w:rPr>
      </w:pPr>
      <w:r>
        <w:rPr>
          <w:noProof/>
          <w:lang w:val="lv-LV"/>
        </w:rPr>
        <w:t>ii)</w:t>
      </w:r>
      <w:r>
        <w:rPr>
          <w:noProof/>
          <w:lang w:val="lv-LV"/>
        </w:rPr>
        <w:tab/>
        <w:t xml:space="preserve">informāciju par nozari, kurā sagaidāms, ka šis iepirkums varētu sniegt reģionālu ekonomisku ieguvumu, un, ja zināms, piegādātāja nosaukumu, un </w:t>
      </w:r>
    </w:p>
    <w:p w:rsidR="000D47B4" w:rsidRDefault="000D47B4" w:rsidP="000D47B4">
      <w:pPr>
        <w:ind w:left="1701" w:hanging="567"/>
        <w:rPr>
          <w:bCs/>
          <w:noProof/>
          <w:lang w:val="lv-LV"/>
        </w:rPr>
      </w:pPr>
    </w:p>
    <w:p w:rsidR="000D47B4" w:rsidRDefault="000D47B4" w:rsidP="000D47B4">
      <w:pPr>
        <w:ind w:left="1701" w:hanging="567"/>
        <w:rPr>
          <w:bCs/>
          <w:iCs/>
          <w:noProof/>
          <w:szCs w:val="24"/>
          <w:lang w:val="lv-LV"/>
        </w:rPr>
      </w:pPr>
      <w:r>
        <w:rPr>
          <w:noProof/>
          <w:lang w:val="lv-LV"/>
        </w:rPr>
        <w:t>iii)</w:t>
      </w:r>
      <w:r>
        <w:rPr>
          <w:noProof/>
          <w:lang w:val="lv-LV"/>
        </w:rPr>
        <w:tab/>
        <w:t>paskaidrojumu par šā iepirkuma atbilstību šīs piezīmes prasībām.</w:t>
      </w:r>
    </w:p>
    <w:p w:rsidR="000D47B4" w:rsidRDefault="000D47B4" w:rsidP="000D47B4">
      <w:pPr>
        <w:rPr>
          <w:bCs/>
          <w:iCs/>
          <w:noProof/>
          <w:szCs w:val="24"/>
          <w:lang w:val="lv-LV"/>
        </w:rPr>
      </w:pPr>
    </w:p>
    <w:p w:rsidR="000D47B4" w:rsidRDefault="000D47B4" w:rsidP="000D47B4">
      <w:pPr>
        <w:rPr>
          <w:bCs/>
          <w:iCs/>
          <w:noProof/>
          <w:szCs w:val="24"/>
          <w:lang w:val="lv-LV"/>
        </w:rPr>
      </w:pPr>
    </w:p>
    <w:p w:rsidR="000D47B4" w:rsidRDefault="000D47B4" w:rsidP="000D47B4">
      <w:pPr>
        <w:rPr>
          <w:noProof/>
          <w:lang w:val="lv-LV"/>
        </w:rPr>
        <w:sectPr w:rsidR="000D47B4">
          <w:headerReference w:type="even" r:id="rId46"/>
          <w:headerReference w:type="default" r:id="rId47"/>
          <w:footerReference w:type="even" r:id="rId48"/>
          <w:footerReference w:type="default" r:id="rId49"/>
          <w:headerReference w:type="first" r:id="rId50"/>
          <w:footerReference w:type="first" r:id="rId51"/>
          <w:pgSz w:w="11907" w:h="16839" w:code="9"/>
          <w:pgMar w:top="1134" w:right="1134" w:bottom="1134" w:left="1134" w:header="1134" w:footer="1134" w:gutter="0"/>
          <w:cols w:space="720"/>
          <w:docGrid w:linePitch="360"/>
        </w:sectPr>
      </w:pPr>
    </w:p>
    <w:p w:rsidR="000D47B4" w:rsidRDefault="000D47B4" w:rsidP="000D47B4">
      <w:pPr>
        <w:jc w:val="right"/>
        <w:rPr>
          <w:b/>
          <w:bCs/>
          <w:noProof/>
          <w:u w:val="single"/>
          <w:lang w:val="lv-LV"/>
        </w:rPr>
      </w:pPr>
      <w:r>
        <w:rPr>
          <w:b/>
          <w:noProof/>
          <w:u w:val="single"/>
          <w:lang w:val="lv-LV"/>
        </w:rPr>
        <w:lastRenderedPageBreak/>
        <w:t>19-8. PIELIKUMS</w:t>
      </w:r>
    </w:p>
    <w:p w:rsidR="000D47B4" w:rsidRDefault="000D47B4" w:rsidP="000D47B4">
      <w:pPr>
        <w:rPr>
          <w:noProof/>
          <w:lang w:val="lv-LV"/>
        </w:rPr>
      </w:pPr>
    </w:p>
    <w:p w:rsidR="000D47B4" w:rsidRDefault="000D47B4" w:rsidP="000D47B4">
      <w:pPr>
        <w:jc w:val="center"/>
        <w:rPr>
          <w:b/>
          <w:bCs/>
          <w:noProof/>
          <w:lang w:val="lv-LV"/>
        </w:rPr>
      </w:pPr>
      <w:r>
        <w:rPr>
          <w:b/>
          <w:noProof/>
          <w:lang w:val="lv-LV"/>
        </w:rPr>
        <w:t>Publicēšanas līdzekļi</w:t>
      </w:r>
    </w:p>
    <w:p w:rsidR="000D47B4" w:rsidRDefault="000D47B4" w:rsidP="000D47B4">
      <w:pPr>
        <w:rPr>
          <w:noProof/>
          <w:lang w:val="lv-LV"/>
        </w:rPr>
      </w:pPr>
    </w:p>
    <w:p w:rsidR="000D47B4" w:rsidRDefault="000D47B4" w:rsidP="000D47B4">
      <w:pPr>
        <w:rPr>
          <w:b/>
          <w:bCs/>
          <w:noProof/>
          <w:lang w:val="lv-LV"/>
        </w:rPr>
      </w:pPr>
      <w:r>
        <w:rPr>
          <w:b/>
          <w:noProof/>
          <w:lang w:val="lv-LV"/>
        </w:rPr>
        <w:t xml:space="preserve">A iedaļa </w:t>
      </w:r>
    </w:p>
    <w:p w:rsidR="000D47B4" w:rsidRDefault="000D47B4" w:rsidP="000D47B4">
      <w:pPr>
        <w:rPr>
          <w:noProof/>
          <w:lang w:val="lv-LV"/>
        </w:rPr>
      </w:pPr>
    </w:p>
    <w:p w:rsidR="000D47B4" w:rsidRDefault="000D47B4" w:rsidP="000D47B4">
      <w:pPr>
        <w:rPr>
          <w:noProof/>
          <w:lang w:val="lv-LV"/>
        </w:rPr>
      </w:pPr>
      <w:r>
        <w:rPr>
          <w:noProof/>
          <w:lang w:val="lv-LV"/>
        </w:rPr>
        <w:t>Elektroniskie vai drukātie plašsaziņas līdzekļi, kurus izmanto, lai publicētu normatīvos aktus, tiesas nolēmumus, vispārpiemērojamus administratīvus nolēmumus, standarta līgumu klauzulas un procedūras attiecībā uz publisko iepirkumu, uz kuru attiecas šī nodaļa saskaņā ar 19.5. pantu</w:t>
      </w:r>
    </w:p>
    <w:p w:rsidR="000D47B4" w:rsidRDefault="000D47B4" w:rsidP="000D47B4">
      <w:pPr>
        <w:rPr>
          <w:noProof/>
          <w:lang w:val="lv-LV"/>
        </w:rPr>
      </w:pPr>
    </w:p>
    <w:p w:rsidR="000D47B4" w:rsidRDefault="000D47B4" w:rsidP="000D47B4">
      <w:pPr>
        <w:rPr>
          <w:b/>
          <w:noProof/>
          <w:szCs w:val="24"/>
          <w:lang w:val="lv-LV"/>
        </w:rPr>
      </w:pPr>
      <w:r>
        <w:rPr>
          <w:b/>
          <w:noProof/>
          <w:lang w:val="lv-LV"/>
        </w:rPr>
        <w:t>1.</w:t>
      </w:r>
      <w:r>
        <w:rPr>
          <w:noProof/>
          <w:lang w:val="lv-LV"/>
        </w:rPr>
        <w:tab/>
      </w:r>
      <w:r>
        <w:rPr>
          <w:b/>
          <w:noProof/>
          <w:u w:val="single"/>
          <w:lang w:val="lv-LV"/>
        </w:rPr>
        <w:t>KANĀDA</w:t>
      </w:r>
    </w:p>
    <w:p w:rsidR="000D47B4" w:rsidRDefault="000D47B4" w:rsidP="000D47B4">
      <w:pPr>
        <w:rPr>
          <w:bCs/>
          <w:noProof/>
          <w:szCs w:val="24"/>
          <w:lang w:val="lv-LV"/>
        </w:rPr>
      </w:pPr>
    </w:p>
    <w:p w:rsidR="000D47B4" w:rsidRDefault="000D47B4" w:rsidP="000D47B4">
      <w:pPr>
        <w:ind w:left="1134" w:hanging="567"/>
        <w:rPr>
          <w:bCs/>
          <w:noProof/>
          <w:szCs w:val="24"/>
          <w:lang w:val="lv-LV"/>
        </w:rPr>
      </w:pPr>
      <w:r>
        <w:rPr>
          <w:noProof/>
          <w:lang w:val="lv-LV"/>
        </w:rPr>
        <w:t>1.1.</w:t>
      </w:r>
      <w:r>
        <w:rPr>
          <w:noProof/>
          <w:lang w:val="lv-LV"/>
        </w:rPr>
        <w:tab/>
        <w:t>Valdības līmeņa subjekti un Kroņa korporācijas:</w:t>
      </w:r>
    </w:p>
    <w:p w:rsidR="000D47B4" w:rsidRDefault="000D47B4" w:rsidP="000D47B4">
      <w:pPr>
        <w:ind w:left="1134" w:hanging="567"/>
        <w:rPr>
          <w:bCs/>
          <w:noProof/>
          <w:szCs w:val="24"/>
          <w:lang w:val="lv-LV"/>
        </w:rPr>
      </w:pPr>
    </w:p>
    <w:p w:rsidR="000D47B4" w:rsidRDefault="000D47B4" w:rsidP="000D47B4">
      <w:pPr>
        <w:ind w:left="1701" w:hanging="567"/>
        <w:rPr>
          <w:bCs/>
          <w:noProof/>
          <w:lang w:val="lv-LV"/>
        </w:rPr>
      </w:pPr>
      <w:r>
        <w:rPr>
          <w:noProof/>
          <w:lang w:val="lv-LV"/>
        </w:rPr>
        <w:t>1.</w:t>
      </w:r>
      <w:r>
        <w:rPr>
          <w:noProof/>
          <w:lang w:val="lv-LV"/>
        </w:rPr>
        <w:tab/>
        <w:t>Normatīvie akti:</w:t>
      </w:r>
    </w:p>
    <w:p w:rsidR="000D47B4" w:rsidRDefault="000D47B4" w:rsidP="000D47B4">
      <w:pPr>
        <w:ind w:left="1701" w:hanging="567"/>
        <w:rPr>
          <w:bCs/>
          <w:noProof/>
          <w:lang w:val="lv-LV"/>
        </w:rPr>
      </w:pPr>
    </w:p>
    <w:p w:rsidR="000D47B4" w:rsidRDefault="000D47B4" w:rsidP="000D47B4">
      <w:pPr>
        <w:ind w:left="2268" w:hanging="567"/>
        <w:rPr>
          <w:bCs/>
          <w:noProof/>
          <w:lang w:val="lv-LV"/>
        </w:rPr>
      </w:pPr>
      <w:r>
        <w:rPr>
          <w:noProof/>
          <w:lang w:val="lv-LV"/>
        </w:rPr>
        <w:t>a)</w:t>
      </w:r>
      <w:r>
        <w:rPr>
          <w:noProof/>
          <w:lang w:val="lv-LV"/>
        </w:rPr>
        <w:tab/>
        <w:t xml:space="preserve">Kanādas likumi: </w:t>
      </w:r>
      <w:r>
        <w:rPr>
          <w:noProof/>
          <w:lang w:val="lv-LV"/>
        </w:rPr>
        <w:br/>
      </w:r>
      <w:r w:rsidRPr="00CB28A5">
        <w:rPr>
          <w:noProof/>
          <w:lang w:val="lv-LV"/>
        </w:rPr>
        <w:t>http://laws.justice.gc.ca/</w:t>
      </w:r>
    </w:p>
    <w:p w:rsidR="000D47B4" w:rsidRDefault="000D47B4" w:rsidP="000D47B4">
      <w:pPr>
        <w:ind w:left="2268" w:hanging="567"/>
        <w:rPr>
          <w:bCs/>
          <w:noProof/>
          <w:lang w:val="lv-LV"/>
        </w:rPr>
      </w:pPr>
    </w:p>
    <w:p w:rsidR="000D47B4" w:rsidRDefault="000D47B4" w:rsidP="000D47B4">
      <w:pPr>
        <w:ind w:left="2268" w:hanging="567"/>
        <w:rPr>
          <w:bCs/>
          <w:noProof/>
          <w:lang w:val="lv-LV"/>
        </w:rPr>
      </w:pPr>
      <w:r>
        <w:rPr>
          <w:noProof/>
          <w:lang w:val="lv-LV"/>
        </w:rPr>
        <w:t>b)</w:t>
      </w:r>
      <w:r>
        <w:rPr>
          <w:noProof/>
          <w:lang w:val="lv-LV"/>
        </w:rPr>
        <w:tab/>
      </w:r>
      <w:r>
        <w:rPr>
          <w:i/>
          <w:noProof/>
          <w:lang w:val="lv-LV"/>
        </w:rPr>
        <w:t>Canada Gazette</w:t>
      </w:r>
      <w:r>
        <w:rPr>
          <w:noProof/>
          <w:lang w:val="lv-LV"/>
        </w:rPr>
        <w:t xml:space="preserve">: </w:t>
      </w:r>
      <w:r>
        <w:rPr>
          <w:noProof/>
          <w:lang w:val="lv-LV"/>
        </w:rPr>
        <w:br/>
        <w:t>http://www.gazette.gc.ca</w:t>
      </w:r>
    </w:p>
    <w:p w:rsidR="000D47B4" w:rsidRDefault="000D47B4" w:rsidP="000D47B4">
      <w:pPr>
        <w:ind w:left="1701" w:hanging="567"/>
        <w:rPr>
          <w:bCs/>
          <w:noProof/>
          <w:lang w:val="lv-LV"/>
        </w:rPr>
      </w:pPr>
    </w:p>
    <w:p w:rsidR="000D47B4" w:rsidRDefault="000D47B4" w:rsidP="000D47B4">
      <w:pPr>
        <w:ind w:left="1701" w:hanging="567"/>
        <w:rPr>
          <w:bCs/>
          <w:noProof/>
          <w:szCs w:val="24"/>
          <w:lang w:val="lv-LV"/>
        </w:rPr>
      </w:pPr>
      <w:r>
        <w:rPr>
          <w:noProof/>
          <w:lang w:val="lv-LV"/>
        </w:rPr>
        <w:t>2.</w:t>
      </w:r>
      <w:r>
        <w:rPr>
          <w:noProof/>
          <w:lang w:val="lv-LV"/>
        </w:rPr>
        <w:tab/>
        <w:t>Tiesu nolēmumi:</w:t>
      </w:r>
    </w:p>
    <w:p w:rsidR="000D47B4" w:rsidRDefault="000D47B4" w:rsidP="000D47B4">
      <w:pPr>
        <w:ind w:left="1701" w:hanging="567"/>
        <w:rPr>
          <w:bCs/>
          <w:noProof/>
          <w:szCs w:val="24"/>
          <w:lang w:val="lv-LV"/>
        </w:rPr>
      </w:pPr>
    </w:p>
    <w:p w:rsidR="000D47B4" w:rsidRDefault="000D47B4" w:rsidP="000D47B4">
      <w:pPr>
        <w:ind w:left="2268" w:hanging="567"/>
        <w:rPr>
          <w:bCs/>
          <w:noProof/>
          <w:lang w:val="lv-LV"/>
        </w:rPr>
      </w:pPr>
      <w:r>
        <w:rPr>
          <w:noProof/>
          <w:lang w:val="lv-LV"/>
        </w:rPr>
        <w:t>a)</w:t>
      </w:r>
      <w:r>
        <w:rPr>
          <w:noProof/>
          <w:lang w:val="lv-LV"/>
        </w:rPr>
        <w:tab/>
        <w:t xml:space="preserve">Augstākās tiesas spriedumi: </w:t>
      </w:r>
      <w:r>
        <w:rPr>
          <w:noProof/>
          <w:lang w:val="lv-LV"/>
        </w:rPr>
        <w:br/>
        <w:t>http://scc.lexum.org/decisia-scc-csc/scc-csc/scc-csc/en/2013/nav_date.do</w:t>
      </w:r>
    </w:p>
    <w:p w:rsidR="000D47B4" w:rsidRDefault="000D47B4" w:rsidP="000D47B4">
      <w:pPr>
        <w:ind w:left="2268" w:hanging="567"/>
        <w:rPr>
          <w:bCs/>
          <w:noProof/>
          <w:lang w:val="lv-LV"/>
        </w:rPr>
      </w:pPr>
    </w:p>
    <w:p w:rsidR="000D47B4" w:rsidRDefault="000D47B4" w:rsidP="000D47B4">
      <w:pPr>
        <w:ind w:left="2268" w:hanging="567"/>
        <w:rPr>
          <w:bCs/>
          <w:noProof/>
          <w:lang w:val="lv-LV"/>
        </w:rPr>
      </w:pPr>
      <w:r>
        <w:rPr>
          <w:noProof/>
          <w:lang w:val="lv-LV"/>
        </w:rPr>
        <w:br w:type="page"/>
      </w:r>
      <w:r>
        <w:rPr>
          <w:noProof/>
          <w:lang w:val="lv-LV"/>
        </w:rPr>
        <w:lastRenderedPageBreak/>
        <w:t>b)</w:t>
      </w:r>
      <w:r>
        <w:rPr>
          <w:noProof/>
          <w:lang w:val="lv-LV"/>
        </w:rPr>
        <w:tab/>
        <w:t xml:space="preserve">Federālās tiesas ziņojumi: </w:t>
      </w:r>
      <w:r>
        <w:rPr>
          <w:noProof/>
          <w:lang w:val="lv-LV"/>
        </w:rPr>
        <w:br/>
        <w:t>http://reports.fja-cmf.gc.ca/eng/index.html</w:t>
      </w:r>
    </w:p>
    <w:p w:rsidR="000D47B4" w:rsidRDefault="000D47B4" w:rsidP="000D47B4">
      <w:pPr>
        <w:ind w:left="2268" w:hanging="567"/>
        <w:rPr>
          <w:bCs/>
          <w:noProof/>
          <w:lang w:val="lv-LV"/>
        </w:rPr>
      </w:pPr>
    </w:p>
    <w:p w:rsidR="000D47B4" w:rsidRDefault="000D47B4" w:rsidP="000D47B4">
      <w:pPr>
        <w:ind w:left="2268" w:hanging="567"/>
        <w:rPr>
          <w:bCs/>
          <w:noProof/>
          <w:lang w:val="lv-LV"/>
        </w:rPr>
      </w:pPr>
      <w:r>
        <w:rPr>
          <w:noProof/>
          <w:lang w:val="lv-LV"/>
        </w:rPr>
        <w:t>c)</w:t>
      </w:r>
      <w:r>
        <w:rPr>
          <w:noProof/>
          <w:lang w:val="lv-LV"/>
        </w:rPr>
        <w:tab/>
        <w:t xml:space="preserve">Federālā apelācijas tiesa: </w:t>
      </w:r>
      <w:r>
        <w:rPr>
          <w:noProof/>
          <w:lang w:val="lv-LV"/>
        </w:rPr>
        <w:br/>
        <w:t>http://www.fca-caf.gc.ca</w:t>
      </w:r>
    </w:p>
    <w:p w:rsidR="000D47B4" w:rsidRDefault="000D47B4" w:rsidP="000D47B4">
      <w:pPr>
        <w:rPr>
          <w:bCs/>
          <w:noProof/>
          <w:lang w:val="lv-LV"/>
        </w:rPr>
      </w:pPr>
    </w:p>
    <w:p w:rsidR="000D47B4" w:rsidRDefault="000D47B4" w:rsidP="000D47B4">
      <w:pPr>
        <w:ind w:left="2268" w:hanging="567"/>
        <w:rPr>
          <w:bCs/>
          <w:noProof/>
          <w:szCs w:val="24"/>
          <w:lang w:val="lv-LV"/>
        </w:rPr>
      </w:pPr>
      <w:r>
        <w:rPr>
          <w:noProof/>
          <w:lang w:val="lv-LV"/>
        </w:rPr>
        <w:t>d)</w:t>
      </w:r>
      <w:r>
        <w:rPr>
          <w:noProof/>
          <w:lang w:val="lv-LV"/>
        </w:rPr>
        <w:tab/>
        <w:t xml:space="preserve">Kanādas starptautiskais tirdzniecības tribunāls: </w:t>
      </w:r>
      <w:r>
        <w:rPr>
          <w:noProof/>
          <w:lang w:val="lv-LV"/>
        </w:rPr>
        <w:br/>
        <w:t>http://www.citt-tcce.gc.ca</w:t>
      </w:r>
    </w:p>
    <w:p w:rsidR="000D47B4" w:rsidRDefault="000D47B4" w:rsidP="000D47B4">
      <w:pPr>
        <w:ind w:left="2268" w:hanging="567"/>
        <w:rPr>
          <w:bCs/>
          <w:noProof/>
          <w:szCs w:val="24"/>
          <w:lang w:val="lv-LV"/>
        </w:rPr>
      </w:pPr>
    </w:p>
    <w:p w:rsidR="000D47B4" w:rsidRDefault="000D47B4" w:rsidP="000D47B4">
      <w:pPr>
        <w:ind w:left="1701" w:hanging="567"/>
        <w:rPr>
          <w:bCs/>
          <w:noProof/>
          <w:szCs w:val="24"/>
          <w:lang w:val="lv-LV"/>
        </w:rPr>
      </w:pPr>
      <w:r>
        <w:rPr>
          <w:noProof/>
          <w:lang w:val="lv-LV"/>
        </w:rPr>
        <w:t>3.</w:t>
      </w:r>
      <w:r>
        <w:rPr>
          <w:noProof/>
          <w:lang w:val="lv-LV"/>
        </w:rPr>
        <w:tab/>
        <w:t>Administratīvie nolēmumi un procedūras:</w:t>
      </w:r>
    </w:p>
    <w:p w:rsidR="000D47B4" w:rsidRDefault="000D47B4" w:rsidP="000D47B4">
      <w:pPr>
        <w:ind w:left="2268" w:hanging="567"/>
        <w:rPr>
          <w:bCs/>
          <w:noProof/>
          <w:szCs w:val="24"/>
          <w:lang w:val="lv-LV"/>
        </w:rPr>
      </w:pPr>
    </w:p>
    <w:p w:rsidR="000D47B4" w:rsidRDefault="000D47B4" w:rsidP="000D47B4">
      <w:pPr>
        <w:ind w:left="2268" w:hanging="567"/>
        <w:rPr>
          <w:bCs/>
          <w:noProof/>
          <w:lang w:val="lv-LV"/>
        </w:rPr>
      </w:pPr>
      <w:r>
        <w:rPr>
          <w:noProof/>
          <w:lang w:val="lv-LV"/>
        </w:rPr>
        <w:t>a)</w:t>
      </w:r>
      <w:r>
        <w:rPr>
          <w:noProof/>
          <w:lang w:val="lv-LV"/>
        </w:rPr>
        <w:tab/>
        <w:t>Valdības elektroniskā iepirkuma sistēma (</w:t>
      </w:r>
      <w:r>
        <w:rPr>
          <w:i/>
          <w:noProof/>
          <w:lang w:val="lv-LV"/>
        </w:rPr>
        <w:t>GETS</w:t>
      </w:r>
      <w:r>
        <w:rPr>
          <w:noProof/>
          <w:lang w:val="lv-LV"/>
        </w:rPr>
        <w:t xml:space="preserve">): </w:t>
      </w:r>
      <w:r>
        <w:rPr>
          <w:noProof/>
          <w:lang w:val="lv-LV"/>
        </w:rPr>
        <w:br/>
        <w:t>https://buyandsell.gc.ca/</w:t>
      </w:r>
    </w:p>
    <w:p w:rsidR="000D47B4" w:rsidRDefault="000D47B4" w:rsidP="000D47B4">
      <w:pPr>
        <w:ind w:left="2268" w:hanging="567"/>
        <w:rPr>
          <w:bCs/>
          <w:noProof/>
          <w:lang w:val="lv-LV"/>
        </w:rPr>
      </w:pPr>
    </w:p>
    <w:p w:rsidR="000D47B4" w:rsidRDefault="000D47B4" w:rsidP="000D47B4">
      <w:pPr>
        <w:ind w:left="2268" w:hanging="567"/>
        <w:rPr>
          <w:bCs/>
          <w:noProof/>
          <w:lang w:val="lv-LV"/>
        </w:rPr>
      </w:pPr>
      <w:r>
        <w:rPr>
          <w:noProof/>
          <w:lang w:val="lv-LV"/>
        </w:rPr>
        <w:t>b)</w:t>
      </w:r>
      <w:r>
        <w:rPr>
          <w:noProof/>
          <w:lang w:val="lv-LV"/>
        </w:rPr>
        <w:tab/>
      </w:r>
      <w:r>
        <w:rPr>
          <w:i/>
          <w:noProof/>
          <w:lang w:val="lv-LV"/>
        </w:rPr>
        <w:t>Canada Gazette</w:t>
      </w:r>
      <w:r>
        <w:rPr>
          <w:noProof/>
          <w:lang w:val="lv-LV"/>
        </w:rPr>
        <w:t xml:space="preserve">: </w:t>
      </w:r>
      <w:r>
        <w:rPr>
          <w:noProof/>
          <w:lang w:val="lv-LV"/>
        </w:rPr>
        <w:br/>
        <w:t>http://www.gazette.gc.ca</w:t>
      </w:r>
    </w:p>
    <w:p w:rsidR="000D47B4" w:rsidRDefault="000D47B4" w:rsidP="000D47B4">
      <w:pPr>
        <w:ind w:left="2268" w:hanging="567"/>
        <w:rPr>
          <w:bCs/>
          <w:noProof/>
          <w:lang w:val="lv-LV"/>
        </w:rPr>
      </w:pPr>
    </w:p>
    <w:p w:rsidR="000D47B4" w:rsidRDefault="000D47B4" w:rsidP="000D47B4">
      <w:pPr>
        <w:ind w:left="2268" w:hanging="567"/>
        <w:rPr>
          <w:bCs/>
          <w:noProof/>
          <w:szCs w:val="24"/>
          <w:lang w:val="lv-LV"/>
        </w:rPr>
      </w:pPr>
      <w:r>
        <w:rPr>
          <w:noProof/>
          <w:lang w:val="lv-LV"/>
        </w:rPr>
        <w:t>c)</w:t>
      </w:r>
      <w:r>
        <w:rPr>
          <w:noProof/>
          <w:lang w:val="lv-LV"/>
        </w:rPr>
        <w:tab/>
        <w:t xml:space="preserve">Līgumslēgšanas politika: </w:t>
      </w:r>
      <w:r>
        <w:rPr>
          <w:noProof/>
          <w:lang w:val="lv-LV"/>
        </w:rPr>
        <w:br/>
        <w:t>http://www.tbs-sct.gc.ca/pol/doc</w:t>
      </w:r>
      <w:r>
        <w:rPr>
          <w:noProof/>
          <w:lang w:val="lv-LV"/>
        </w:rPr>
        <w:noBreakHyphen/>
        <w:t>eng.aspx?id=14494&amp;section=text</w:t>
      </w:r>
    </w:p>
    <w:p w:rsidR="000D47B4" w:rsidRDefault="000D47B4" w:rsidP="000D47B4">
      <w:pPr>
        <w:rPr>
          <w:bCs/>
          <w:noProof/>
          <w:szCs w:val="24"/>
          <w:lang w:val="lv-LV"/>
        </w:rPr>
      </w:pPr>
    </w:p>
    <w:p w:rsidR="000D47B4" w:rsidRDefault="000D47B4" w:rsidP="000D47B4">
      <w:pPr>
        <w:rPr>
          <w:b/>
          <w:noProof/>
          <w:szCs w:val="24"/>
          <w:lang w:val="lv-LV"/>
        </w:rPr>
      </w:pPr>
      <w:r>
        <w:rPr>
          <w:b/>
          <w:noProof/>
          <w:lang w:val="lv-LV"/>
        </w:rPr>
        <w:t>2.</w:t>
      </w:r>
      <w:r>
        <w:rPr>
          <w:noProof/>
          <w:lang w:val="lv-LV"/>
        </w:rPr>
        <w:tab/>
      </w:r>
      <w:r>
        <w:rPr>
          <w:b/>
          <w:noProof/>
          <w:u w:val="single"/>
          <w:lang w:val="lv-LV"/>
        </w:rPr>
        <w:t>PROVINCES UN TERITORIJAS</w:t>
      </w:r>
    </w:p>
    <w:p w:rsidR="000D47B4" w:rsidRDefault="000D47B4" w:rsidP="000D47B4">
      <w:pPr>
        <w:rPr>
          <w:bCs/>
          <w:noProof/>
          <w:szCs w:val="24"/>
          <w:lang w:val="lv-LV"/>
        </w:rPr>
      </w:pPr>
    </w:p>
    <w:p w:rsidR="000D47B4" w:rsidRDefault="000D47B4" w:rsidP="000D47B4">
      <w:pPr>
        <w:ind w:left="1134" w:hanging="567"/>
        <w:rPr>
          <w:bCs/>
          <w:noProof/>
          <w:szCs w:val="24"/>
          <w:lang w:val="lv-LV"/>
        </w:rPr>
      </w:pPr>
      <w:r>
        <w:rPr>
          <w:noProof/>
          <w:lang w:val="lv-LV"/>
        </w:rPr>
        <w:t>2.1.</w:t>
      </w:r>
      <w:r>
        <w:rPr>
          <w:noProof/>
          <w:lang w:val="lv-LV"/>
        </w:rPr>
        <w:tab/>
        <w:t>Alberta</w:t>
      </w:r>
    </w:p>
    <w:p w:rsidR="000D47B4" w:rsidRDefault="000D47B4" w:rsidP="000D47B4">
      <w:pPr>
        <w:ind w:left="1134" w:hanging="567"/>
        <w:rPr>
          <w:bCs/>
          <w:noProof/>
          <w:szCs w:val="24"/>
          <w:lang w:val="lv-LV"/>
        </w:rPr>
      </w:pPr>
    </w:p>
    <w:p w:rsidR="000D47B4" w:rsidRDefault="000D47B4" w:rsidP="000D47B4">
      <w:pPr>
        <w:ind w:left="1701" w:hanging="567"/>
        <w:rPr>
          <w:bCs/>
          <w:noProof/>
          <w:szCs w:val="24"/>
          <w:lang w:val="lv-LV"/>
        </w:rPr>
      </w:pPr>
      <w:r>
        <w:rPr>
          <w:noProof/>
          <w:lang w:val="lv-LV"/>
        </w:rPr>
        <w:t>1.</w:t>
      </w:r>
      <w:r>
        <w:rPr>
          <w:noProof/>
          <w:lang w:val="lv-LV"/>
        </w:rPr>
        <w:tab/>
        <w:t>Normatīvie akti:</w:t>
      </w:r>
    </w:p>
    <w:p w:rsidR="000D47B4" w:rsidRDefault="000D47B4" w:rsidP="000D47B4">
      <w:pPr>
        <w:ind w:left="1701" w:hanging="567"/>
        <w:rPr>
          <w:bCs/>
          <w:noProof/>
          <w:szCs w:val="24"/>
          <w:lang w:val="lv-LV"/>
        </w:rPr>
      </w:pPr>
    </w:p>
    <w:p w:rsidR="000D47B4" w:rsidRDefault="000D47B4" w:rsidP="000D47B4">
      <w:pPr>
        <w:ind w:left="2268" w:hanging="567"/>
        <w:rPr>
          <w:bCs/>
          <w:noProof/>
          <w:lang w:val="lv-LV"/>
        </w:rPr>
      </w:pPr>
      <w:r>
        <w:rPr>
          <w:noProof/>
          <w:lang w:val="lv-LV"/>
        </w:rPr>
        <w:t>a)</w:t>
      </w:r>
      <w:r>
        <w:rPr>
          <w:noProof/>
          <w:lang w:val="lv-LV"/>
        </w:rPr>
        <w:tab/>
        <w:t xml:space="preserve">Albertas tiesību akti, noteikumi un kodeksi: </w:t>
      </w:r>
      <w:r>
        <w:rPr>
          <w:noProof/>
          <w:lang w:val="lv-LV"/>
        </w:rPr>
        <w:br/>
        <w:t>http://www.qp.alberta.ca/Laws_Online.cfm</w:t>
      </w:r>
    </w:p>
    <w:p w:rsidR="000D47B4" w:rsidRDefault="000D47B4" w:rsidP="000D47B4">
      <w:pPr>
        <w:ind w:left="2268" w:hanging="567"/>
        <w:rPr>
          <w:bCs/>
          <w:noProof/>
          <w:lang w:val="lv-LV"/>
        </w:rPr>
      </w:pPr>
    </w:p>
    <w:p w:rsidR="000D47B4" w:rsidRDefault="000D47B4" w:rsidP="000D47B4">
      <w:pPr>
        <w:ind w:left="2268" w:hanging="567"/>
        <w:rPr>
          <w:bCs/>
          <w:noProof/>
          <w:szCs w:val="24"/>
          <w:lang w:val="lv-LV"/>
        </w:rPr>
      </w:pPr>
      <w:r>
        <w:rPr>
          <w:noProof/>
          <w:lang w:val="lv-LV"/>
        </w:rPr>
        <w:br w:type="page"/>
      </w:r>
      <w:r>
        <w:rPr>
          <w:noProof/>
          <w:lang w:val="lv-LV"/>
        </w:rPr>
        <w:lastRenderedPageBreak/>
        <w:t>b)</w:t>
      </w:r>
      <w:r>
        <w:rPr>
          <w:noProof/>
          <w:lang w:val="lv-LV"/>
        </w:rPr>
        <w:tab/>
      </w:r>
      <w:r>
        <w:rPr>
          <w:i/>
          <w:noProof/>
          <w:lang w:val="lv-LV"/>
        </w:rPr>
        <w:t>Alberta Gazette</w:t>
      </w:r>
      <w:r>
        <w:rPr>
          <w:noProof/>
          <w:lang w:val="lv-LV"/>
        </w:rPr>
        <w:t xml:space="preserve">: </w:t>
      </w:r>
      <w:r>
        <w:rPr>
          <w:noProof/>
          <w:lang w:val="lv-LV"/>
        </w:rPr>
        <w:br/>
        <w:t>http://www.qp.alberta.ca/Alberta_Gazette.cfm</w:t>
      </w:r>
    </w:p>
    <w:p w:rsidR="000D47B4" w:rsidRDefault="000D47B4" w:rsidP="000D47B4">
      <w:pPr>
        <w:ind w:left="1134" w:hanging="567"/>
        <w:rPr>
          <w:bCs/>
          <w:noProof/>
          <w:szCs w:val="24"/>
          <w:lang w:val="lv-LV"/>
        </w:rPr>
      </w:pPr>
    </w:p>
    <w:p w:rsidR="000D47B4" w:rsidRDefault="000D47B4" w:rsidP="000D47B4">
      <w:pPr>
        <w:ind w:left="1701" w:hanging="567"/>
        <w:rPr>
          <w:bCs/>
          <w:noProof/>
          <w:szCs w:val="24"/>
          <w:lang w:val="lv-LV"/>
        </w:rPr>
      </w:pPr>
      <w:r>
        <w:rPr>
          <w:noProof/>
          <w:lang w:val="lv-LV"/>
        </w:rPr>
        <w:t>2.</w:t>
      </w:r>
      <w:r>
        <w:rPr>
          <w:noProof/>
          <w:lang w:val="lv-LV"/>
        </w:rPr>
        <w:tab/>
        <w:t>Tiesu nolēmumi:</w:t>
      </w:r>
    </w:p>
    <w:p w:rsidR="000D47B4" w:rsidRDefault="000D47B4" w:rsidP="000D47B4">
      <w:pPr>
        <w:ind w:left="1134" w:hanging="567"/>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r>
      <w:r>
        <w:rPr>
          <w:i/>
          <w:noProof/>
          <w:lang w:val="lv-LV"/>
        </w:rPr>
        <w:t>Alberta Justice – Alberta Courts</w:t>
      </w:r>
      <w:r>
        <w:rPr>
          <w:noProof/>
          <w:lang w:val="lv-LV"/>
        </w:rPr>
        <w:t xml:space="preserve">: </w:t>
      </w:r>
      <w:r>
        <w:rPr>
          <w:noProof/>
          <w:lang w:val="lv-LV"/>
        </w:rPr>
        <w:br/>
        <w:t xml:space="preserve">http://www.albertacourts.ab.ca/index.php?p=169 </w:t>
      </w:r>
    </w:p>
    <w:p w:rsidR="000D47B4" w:rsidRDefault="000D47B4" w:rsidP="000D47B4">
      <w:pPr>
        <w:ind w:left="1701" w:hanging="567"/>
        <w:rPr>
          <w:bCs/>
          <w:noProof/>
          <w:szCs w:val="24"/>
          <w:lang w:val="lv-LV"/>
        </w:rPr>
      </w:pPr>
    </w:p>
    <w:p w:rsidR="000D47B4" w:rsidRDefault="000D47B4" w:rsidP="000D47B4">
      <w:pPr>
        <w:ind w:left="1701" w:hanging="567"/>
        <w:rPr>
          <w:bCs/>
          <w:noProof/>
          <w:szCs w:val="24"/>
          <w:lang w:val="lv-LV"/>
        </w:rPr>
      </w:pPr>
      <w:r>
        <w:rPr>
          <w:noProof/>
          <w:lang w:val="lv-LV"/>
        </w:rPr>
        <w:t>3.</w:t>
      </w:r>
      <w:r>
        <w:rPr>
          <w:noProof/>
          <w:lang w:val="lv-LV"/>
        </w:rPr>
        <w:tab/>
        <w:t xml:space="preserve">Administratīvie nolēmumi: </w:t>
      </w:r>
    </w:p>
    <w:p w:rsidR="000D47B4" w:rsidRDefault="000D47B4" w:rsidP="000D47B4">
      <w:pPr>
        <w:ind w:left="1701" w:hanging="567"/>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t>http://www.canlii.org/en/ab/</w:t>
      </w:r>
    </w:p>
    <w:p w:rsidR="000D47B4" w:rsidRDefault="000D47B4" w:rsidP="000D47B4">
      <w:pPr>
        <w:rPr>
          <w:bCs/>
          <w:noProof/>
          <w:szCs w:val="24"/>
          <w:lang w:val="lv-LV"/>
        </w:rPr>
      </w:pPr>
    </w:p>
    <w:p w:rsidR="000D47B4" w:rsidRDefault="000D47B4" w:rsidP="000D47B4">
      <w:pPr>
        <w:ind w:left="1134" w:hanging="567"/>
        <w:rPr>
          <w:bCs/>
          <w:noProof/>
          <w:szCs w:val="24"/>
          <w:lang w:val="lv-LV"/>
        </w:rPr>
      </w:pPr>
      <w:r>
        <w:rPr>
          <w:noProof/>
          <w:lang w:val="lv-LV"/>
        </w:rPr>
        <w:t>2.2.</w:t>
      </w:r>
      <w:r>
        <w:rPr>
          <w:noProof/>
          <w:lang w:val="lv-LV"/>
        </w:rPr>
        <w:tab/>
        <w:t>Britu Kolumbija</w:t>
      </w:r>
    </w:p>
    <w:p w:rsidR="000D47B4" w:rsidRDefault="000D47B4" w:rsidP="000D47B4">
      <w:pPr>
        <w:ind w:left="1134" w:hanging="567"/>
        <w:rPr>
          <w:bCs/>
          <w:noProof/>
          <w:szCs w:val="24"/>
          <w:lang w:val="lv-LV"/>
        </w:rPr>
      </w:pPr>
    </w:p>
    <w:p w:rsidR="000D47B4" w:rsidRDefault="000D47B4" w:rsidP="000D47B4">
      <w:pPr>
        <w:ind w:left="1701" w:hanging="567"/>
        <w:rPr>
          <w:bCs/>
          <w:noProof/>
          <w:szCs w:val="24"/>
          <w:lang w:val="lv-LV"/>
        </w:rPr>
      </w:pPr>
      <w:r>
        <w:rPr>
          <w:noProof/>
          <w:lang w:val="lv-LV"/>
        </w:rPr>
        <w:t>1.</w:t>
      </w:r>
      <w:r>
        <w:rPr>
          <w:noProof/>
          <w:lang w:val="lv-LV"/>
        </w:rPr>
        <w:tab/>
        <w:t>Normatīvie akti:</w:t>
      </w:r>
    </w:p>
    <w:p w:rsidR="000D47B4" w:rsidRDefault="000D47B4" w:rsidP="000D47B4">
      <w:pPr>
        <w:ind w:left="1701" w:hanging="567"/>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t xml:space="preserve">http://www.bclaws.ca/ </w:t>
      </w:r>
    </w:p>
    <w:p w:rsidR="000D47B4" w:rsidRDefault="000D47B4" w:rsidP="000D47B4">
      <w:pPr>
        <w:ind w:left="1701" w:hanging="567"/>
        <w:rPr>
          <w:bCs/>
          <w:noProof/>
          <w:szCs w:val="24"/>
          <w:lang w:val="lv-LV"/>
        </w:rPr>
      </w:pPr>
    </w:p>
    <w:p w:rsidR="000D47B4" w:rsidRDefault="000D47B4" w:rsidP="000D47B4">
      <w:pPr>
        <w:ind w:left="1701" w:hanging="567"/>
        <w:rPr>
          <w:bCs/>
          <w:noProof/>
          <w:szCs w:val="24"/>
          <w:lang w:val="lv-LV"/>
        </w:rPr>
      </w:pPr>
      <w:r>
        <w:rPr>
          <w:noProof/>
          <w:lang w:val="lv-LV"/>
        </w:rPr>
        <w:t>2.</w:t>
      </w:r>
      <w:r>
        <w:rPr>
          <w:noProof/>
          <w:lang w:val="lv-LV"/>
        </w:rPr>
        <w:tab/>
        <w:t>Tiesu nolēmumi:</w:t>
      </w:r>
    </w:p>
    <w:p w:rsidR="000D47B4" w:rsidRDefault="000D47B4" w:rsidP="000D47B4">
      <w:pPr>
        <w:ind w:left="1701" w:hanging="567"/>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t xml:space="preserve">http://www.courts.gov.bc.ca/index.aspx </w:t>
      </w:r>
    </w:p>
    <w:p w:rsidR="000D47B4" w:rsidRDefault="000D47B4" w:rsidP="000D47B4">
      <w:pPr>
        <w:ind w:left="1701" w:hanging="567"/>
        <w:rPr>
          <w:bCs/>
          <w:noProof/>
          <w:szCs w:val="24"/>
          <w:lang w:val="lv-LV"/>
        </w:rPr>
      </w:pPr>
    </w:p>
    <w:p w:rsidR="000D47B4" w:rsidRDefault="000D47B4" w:rsidP="000D47B4">
      <w:pPr>
        <w:ind w:left="1701" w:hanging="567"/>
        <w:rPr>
          <w:bCs/>
          <w:noProof/>
          <w:szCs w:val="24"/>
          <w:lang w:val="lv-LV"/>
        </w:rPr>
      </w:pPr>
      <w:r>
        <w:rPr>
          <w:noProof/>
          <w:lang w:val="lv-LV"/>
        </w:rPr>
        <w:t>3.</w:t>
      </w:r>
      <w:r>
        <w:rPr>
          <w:noProof/>
          <w:lang w:val="lv-LV"/>
        </w:rPr>
        <w:tab/>
        <w:t xml:space="preserve">Administratīvie nolēmumi un procedūras: </w:t>
      </w:r>
    </w:p>
    <w:p w:rsidR="000D47B4" w:rsidRDefault="000D47B4" w:rsidP="000D47B4">
      <w:pPr>
        <w:ind w:left="1701" w:hanging="567"/>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t xml:space="preserve">http://www.courts.gov.bc.ca/index.aspx </w:t>
      </w:r>
    </w:p>
    <w:p w:rsidR="000D47B4" w:rsidRDefault="000D47B4" w:rsidP="000D47B4">
      <w:pPr>
        <w:ind w:left="1134" w:hanging="567"/>
        <w:rPr>
          <w:bCs/>
          <w:noProof/>
          <w:szCs w:val="24"/>
          <w:lang w:val="lv-LV"/>
        </w:rPr>
      </w:pPr>
    </w:p>
    <w:p w:rsidR="000D47B4" w:rsidRDefault="000D47B4" w:rsidP="000D47B4">
      <w:pPr>
        <w:ind w:left="1134" w:hanging="567"/>
        <w:rPr>
          <w:bCs/>
          <w:noProof/>
          <w:szCs w:val="24"/>
          <w:lang w:val="lv-LV"/>
        </w:rPr>
      </w:pPr>
      <w:r>
        <w:rPr>
          <w:noProof/>
          <w:lang w:val="lv-LV"/>
        </w:rPr>
        <w:br w:type="page"/>
      </w:r>
      <w:r>
        <w:rPr>
          <w:noProof/>
          <w:lang w:val="lv-LV"/>
        </w:rPr>
        <w:lastRenderedPageBreak/>
        <w:t>2.3.</w:t>
      </w:r>
      <w:r>
        <w:rPr>
          <w:noProof/>
          <w:lang w:val="lv-LV"/>
        </w:rPr>
        <w:tab/>
        <w:t>Manitoba</w:t>
      </w:r>
    </w:p>
    <w:p w:rsidR="000D47B4" w:rsidRDefault="000D47B4" w:rsidP="000D47B4">
      <w:pPr>
        <w:ind w:left="1134" w:hanging="567"/>
        <w:rPr>
          <w:bCs/>
          <w:noProof/>
          <w:szCs w:val="24"/>
          <w:lang w:val="lv-LV"/>
        </w:rPr>
      </w:pPr>
    </w:p>
    <w:p w:rsidR="000D47B4" w:rsidRDefault="000D47B4" w:rsidP="000D47B4">
      <w:pPr>
        <w:ind w:left="1701" w:hanging="567"/>
        <w:rPr>
          <w:bCs/>
          <w:noProof/>
          <w:szCs w:val="24"/>
          <w:lang w:val="lv-LV"/>
        </w:rPr>
      </w:pPr>
      <w:r>
        <w:rPr>
          <w:noProof/>
          <w:lang w:val="lv-LV"/>
        </w:rPr>
        <w:t>1.</w:t>
      </w:r>
      <w:r>
        <w:rPr>
          <w:noProof/>
          <w:lang w:val="lv-LV"/>
        </w:rPr>
        <w:tab/>
        <w:t>Normatīvie akti:</w:t>
      </w:r>
    </w:p>
    <w:p w:rsidR="000D47B4" w:rsidRDefault="000D47B4" w:rsidP="000D47B4">
      <w:pPr>
        <w:ind w:left="1134" w:hanging="567"/>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r>
      <w:r>
        <w:rPr>
          <w:i/>
          <w:noProof/>
          <w:lang w:val="lv-LV"/>
        </w:rPr>
        <w:t>Manitoba Gazette</w:t>
      </w:r>
      <w:r>
        <w:rPr>
          <w:noProof/>
          <w:lang w:val="lv-LV"/>
        </w:rPr>
        <w:t xml:space="preserve">: </w:t>
      </w:r>
      <w:r>
        <w:rPr>
          <w:noProof/>
          <w:lang w:val="lv-LV"/>
        </w:rPr>
        <w:br/>
        <w:t xml:space="preserve">http://web2.gov.mb.ca/laws/index.php </w:t>
      </w:r>
    </w:p>
    <w:p w:rsidR="000D47B4" w:rsidRDefault="000D47B4" w:rsidP="000D47B4">
      <w:pPr>
        <w:rPr>
          <w:bCs/>
          <w:noProof/>
          <w:szCs w:val="24"/>
          <w:lang w:val="lv-LV"/>
        </w:rPr>
      </w:pPr>
    </w:p>
    <w:p w:rsidR="000D47B4" w:rsidRDefault="000D47B4" w:rsidP="000D47B4">
      <w:pPr>
        <w:ind w:left="1134"/>
        <w:rPr>
          <w:bCs/>
          <w:noProof/>
          <w:szCs w:val="24"/>
          <w:lang w:val="lv-LV"/>
        </w:rPr>
      </w:pPr>
      <w:r>
        <w:rPr>
          <w:noProof/>
          <w:lang w:val="lv-LV"/>
        </w:rPr>
        <w:t>2.</w:t>
      </w:r>
      <w:r>
        <w:rPr>
          <w:noProof/>
          <w:lang w:val="lv-LV"/>
        </w:rPr>
        <w:tab/>
        <w:t>Tiesu nolēmumi:</w:t>
      </w:r>
    </w:p>
    <w:p w:rsidR="000D47B4" w:rsidRDefault="000D47B4" w:rsidP="000D47B4">
      <w:pPr>
        <w:ind w:left="567"/>
        <w:rPr>
          <w:bCs/>
          <w:noProof/>
          <w:szCs w:val="24"/>
          <w:lang w:val="lv-LV"/>
        </w:rPr>
      </w:pPr>
    </w:p>
    <w:p w:rsidR="000D47B4" w:rsidRDefault="000D47B4" w:rsidP="000D47B4">
      <w:pPr>
        <w:ind w:left="1701"/>
        <w:rPr>
          <w:bCs/>
          <w:noProof/>
          <w:szCs w:val="24"/>
          <w:lang w:val="lv-LV"/>
        </w:rPr>
      </w:pPr>
      <w:r>
        <w:rPr>
          <w:noProof/>
          <w:lang w:val="lv-LV"/>
        </w:rPr>
        <w:t>a)</w:t>
      </w:r>
      <w:r>
        <w:rPr>
          <w:noProof/>
          <w:lang w:val="lv-LV"/>
        </w:rPr>
        <w:tab/>
        <w:t xml:space="preserve">http://www.manitobacourts.mb.ca/ </w:t>
      </w:r>
    </w:p>
    <w:p w:rsidR="000D47B4" w:rsidRDefault="000D47B4" w:rsidP="000D47B4">
      <w:pPr>
        <w:ind w:left="567"/>
        <w:rPr>
          <w:bCs/>
          <w:noProof/>
          <w:szCs w:val="24"/>
          <w:lang w:val="lv-LV"/>
        </w:rPr>
      </w:pPr>
    </w:p>
    <w:p w:rsidR="000D47B4" w:rsidRDefault="000D47B4" w:rsidP="000D47B4">
      <w:pPr>
        <w:ind w:left="1134"/>
        <w:rPr>
          <w:bCs/>
          <w:noProof/>
          <w:szCs w:val="24"/>
          <w:lang w:val="lv-LV"/>
        </w:rPr>
      </w:pPr>
      <w:r>
        <w:rPr>
          <w:noProof/>
          <w:lang w:val="lv-LV"/>
        </w:rPr>
        <w:t>3.</w:t>
      </w:r>
      <w:r>
        <w:rPr>
          <w:noProof/>
          <w:lang w:val="lv-LV"/>
        </w:rPr>
        <w:tab/>
        <w:t xml:space="preserve">Administratīvie nolēmumi un procedūras: </w:t>
      </w:r>
    </w:p>
    <w:p w:rsidR="000D47B4" w:rsidRDefault="000D47B4" w:rsidP="000D47B4">
      <w:pPr>
        <w:ind w:left="1134"/>
        <w:rPr>
          <w:bCs/>
          <w:noProof/>
          <w:szCs w:val="24"/>
          <w:lang w:val="lv-LV"/>
        </w:rPr>
      </w:pPr>
    </w:p>
    <w:p w:rsidR="000D47B4" w:rsidRDefault="000D47B4" w:rsidP="000D47B4">
      <w:pPr>
        <w:ind w:left="1701"/>
        <w:rPr>
          <w:bCs/>
          <w:noProof/>
          <w:szCs w:val="24"/>
          <w:lang w:val="lv-LV"/>
        </w:rPr>
      </w:pPr>
      <w:r>
        <w:rPr>
          <w:noProof/>
          <w:lang w:val="lv-LV"/>
        </w:rPr>
        <w:t>a)</w:t>
      </w:r>
      <w:r>
        <w:rPr>
          <w:noProof/>
          <w:lang w:val="lv-LV"/>
        </w:rPr>
        <w:tab/>
        <w:t>http://www.gov.mb.ca/tenders</w:t>
      </w:r>
    </w:p>
    <w:p w:rsidR="000D47B4" w:rsidRDefault="000D47B4" w:rsidP="000D47B4">
      <w:pPr>
        <w:ind w:left="1134"/>
        <w:rPr>
          <w:bCs/>
          <w:noProof/>
          <w:szCs w:val="24"/>
          <w:lang w:val="lv-LV"/>
        </w:rPr>
      </w:pPr>
    </w:p>
    <w:p w:rsidR="000D47B4" w:rsidRDefault="000D47B4" w:rsidP="000D47B4">
      <w:pPr>
        <w:ind w:left="1134"/>
        <w:rPr>
          <w:bCs/>
          <w:noProof/>
          <w:szCs w:val="24"/>
          <w:lang w:val="lv-LV"/>
        </w:rPr>
      </w:pPr>
      <w:r>
        <w:rPr>
          <w:noProof/>
          <w:lang w:val="lv-LV"/>
        </w:rPr>
        <w:t>4.</w:t>
      </w:r>
      <w:r>
        <w:rPr>
          <w:noProof/>
          <w:lang w:val="lv-LV"/>
        </w:rPr>
        <w:tab/>
        <w:t>Pašvaldības, pašvaldību organizācijas:</w:t>
      </w:r>
    </w:p>
    <w:p w:rsidR="000D47B4" w:rsidRDefault="000D47B4" w:rsidP="000D47B4">
      <w:pPr>
        <w:ind w:left="1134"/>
        <w:rPr>
          <w:bCs/>
          <w:noProof/>
          <w:szCs w:val="24"/>
          <w:lang w:val="lv-LV"/>
        </w:rPr>
      </w:pPr>
    </w:p>
    <w:p w:rsidR="000D47B4" w:rsidRDefault="000D47B4" w:rsidP="000D47B4">
      <w:pPr>
        <w:ind w:left="1701"/>
        <w:rPr>
          <w:bCs/>
          <w:noProof/>
          <w:szCs w:val="24"/>
          <w:lang w:val="lv-LV"/>
        </w:rPr>
      </w:pPr>
      <w:r>
        <w:rPr>
          <w:noProof/>
          <w:lang w:val="lv-LV"/>
        </w:rPr>
        <w:t>a)</w:t>
      </w:r>
      <w:r>
        <w:rPr>
          <w:noProof/>
          <w:lang w:val="lv-LV"/>
        </w:rPr>
        <w:tab/>
      </w:r>
      <w:r>
        <w:rPr>
          <w:i/>
          <w:noProof/>
          <w:lang w:val="lv-LV"/>
        </w:rPr>
        <w:t>Winnipeg</w:t>
      </w:r>
      <w:r>
        <w:rPr>
          <w:noProof/>
          <w:lang w:val="lv-LV"/>
        </w:rPr>
        <w:t xml:space="preserve"> pilsēta: </w:t>
      </w:r>
      <w:r>
        <w:rPr>
          <w:noProof/>
          <w:lang w:val="lv-LV"/>
        </w:rPr>
        <w:br/>
        <w:t>http://www.winnipeg.ca/matmgt/info.stm</w:t>
      </w:r>
    </w:p>
    <w:p w:rsidR="000D47B4" w:rsidRDefault="000D47B4" w:rsidP="000D47B4">
      <w:pPr>
        <w:rPr>
          <w:bCs/>
          <w:noProof/>
          <w:szCs w:val="24"/>
          <w:lang w:val="lv-LV"/>
        </w:rPr>
      </w:pPr>
    </w:p>
    <w:p w:rsidR="000D47B4" w:rsidRDefault="000D47B4" w:rsidP="000D47B4">
      <w:pPr>
        <w:ind w:left="2268" w:hanging="567"/>
        <w:rPr>
          <w:noProof/>
          <w:lang w:val="lv-LV"/>
        </w:rPr>
      </w:pPr>
      <w:r>
        <w:rPr>
          <w:noProof/>
          <w:lang w:val="lv-LV"/>
        </w:rPr>
        <w:t>b)</w:t>
      </w:r>
      <w:r>
        <w:rPr>
          <w:noProof/>
          <w:lang w:val="lv-LV"/>
        </w:rPr>
        <w:tab/>
      </w:r>
      <w:r>
        <w:rPr>
          <w:i/>
          <w:noProof/>
          <w:lang w:val="lv-LV"/>
        </w:rPr>
        <w:t>Brandon</w:t>
      </w:r>
      <w:r>
        <w:rPr>
          <w:noProof/>
          <w:lang w:val="lv-LV"/>
        </w:rPr>
        <w:t xml:space="preserve"> pilsēta: </w:t>
      </w:r>
      <w:r>
        <w:rPr>
          <w:noProof/>
          <w:lang w:val="lv-LV"/>
        </w:rPr>
        <w:br/>
      </w:r>
      <w:hyperlink r:id="rId52" w:history="1">
        <w:r w:rsidRPr="002B550D">
          <w:rPr>
            <w:rStyle w:val="Hyperlink"/>
            <w:noProof/>
            <w:lang w:val="lv-LV"/>
          </w:rPr>
          <w:t>https://purchasing.brandon.ca/</w:t>
        </w:r>
      </w:hyperlink>
      <w:r>
        <w:rPr>
          <w:noProof/>
          <w:lang w:val="lv-LV"/>
        </w:rPr>
        <w:t xml:space="preserve"> </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c)</w:t>
      </w:r>
      <w:r>
        <w:rPr>
          <w:noProof/>
          <w:lang w:val="lv-LV"/>
        </w:rPr>
        <w:tab/>
      </w:r>
      <w:r>
        <w:rPr>
          <w:i/>
          <w:noProof/>
          <w:lang w:val="lv-LV"/>
        </w:rPr>
        <w:t>Thompson</w:t>
      </w:r>
      <w:r>
        <w:rPr>
          <w:noProof/>
          <w:lang w:val="lv-LV"/>
        </w:rPr>
        <w:t xml:space="preserve"> pilsēta: </w:t>
      </w:r>
      <w:r>
        <w:rPr>
          <w:noProof/>
          <w:lang w:val="lv-LV"/>
        </w:rPr>
        <w:br/>
        <w:t>http://www.thompson.ca/index.aspx?page=96</w:t>
      </w:r>
    </w:p>
    <w:p w:rsidR="000D47B4" w:rsidRDefault="000D47B4" w:rsidP="000D47B4">
      <w:pPr>
        <w:ind w:left="2268" w:hanging="567"/>
        <w:rPr>
          <w:noProof/>
          <w:lang w:val="lv-LV"/>
        </w:rPr>
      </w:pPr>
    </w:p>
    <w:p w:rsidR="000D47B4" w:rsidRDefault="000D47B4" w:rsidP="000D47B4">
      <w:pPr>
        <w:ind w:left="2268" w:hanging="567"/>
        <w:rPr>
          <w:noProof/>
          <w:lang w:val="lv-LV"/>
        </w:rPr>
      </w:pPr>
      <w:r>
        <w:rPr>
          <w:noProof/>
          <w:lang w:val="lv-LV"/>
        </w:rPr>
        <w:br w:type="page"/>
      </w:r>
      <w:r>
        <w:rPr>
          <w:noProof/>
          <w:lang w:val="lv-LV"/>
        </w:rPr>
        <w:lastRenderedPageBreak/>
        <w:t>d)</w:t>
      </w:r>
      <w:r>
        <w:rPr>
          <w:noProof/>
          <w:lang w:val="lv-LV"/>
        </w:rPr>
        <w:tab/>
      </w:r>
      <w:r>
        <w:rPr>
          <w:i/>
          <w:noProof/>
          <w:lang w:val="lv-LV"/>
        </w:rPr>
        <w:t>Steinbach</w:t>
      </w:r>
      <w:r>
        <w:rPr>
          <w:noProof/>
          <w:lang w:val="lv-LV"/>
        </w:rPr>
        <w:t xml:space="preserve"> pilsēta: </w:t>
      </w:r>
      <w:r>
        <w:rPr>
          <w:noProof/>
          <w:lang w:val="lv-LV"/>
        </w:rPr>
        <w:br/>
        <w:t>http://www.steinbach.ca/home</w:t>
      </w:r>
    </w:p>
    <w:p w:rsidR="000D47B4" w:rsidRDefault="000D47B4" w:rsidP="000D47B4">
      <w:pPr>
        <w:ind w:left="2268" w:hanging="567"/>
        <w:rPr>
          <w:noProof/>
          <w:lang w:val="lv-LV"/>
        </w:rPr>
      </w:pPr>
    </w:p>
    <w:p w:rsidR="000D47B4" w:rsidRDefault="000D47B4" w:rsidP="000D47B4">
      <w:pPr>
        <w:ind w:left="2268" w:hanging="567"/>
        <w:rPr>
          <w:noProof/>
          <w:lang w:val="lv-LV"/>
        </w:rPr>
      </w:pPr>
      <w:r>
        <w:rPr>
          <w:noProof/>
          <w:lang w:val="lv-LV"/>
        </w:rPr>
        <w:t>e)</w:t>
      </w:r>
      <w:r>
        <w:rPr>
          <w:noProof/>
          <w:lang w:val="lv-LV"/>
        </w:rPr>
        <w:tab/>
      </w:r>
      <w:r>
        <w:rPr>
          <w:i/>
          <w:noProof/>
          <w:lang w:val="lv-LV"/>
        </w:rPr>
        <w:t>Portage La Prairie</w:t>
      </w:r>
      <w:r>
        <w:rPr>
          <w:noProof/>
          <w:lang w:val="lv-LV"/>
        </w:rPr>
        <w:t xml:space="preserve"> pilsēta: </w:t>
      </w:r>
      <w:r>
        <w:rPr>
          <w:noProof/>
          <w:lang w:val="lv-LV"/>
        </w:rPr>
        <w:br/>
        <w:t>http://www.city.portage-la-prairie.mb.ca</w:t>
      </w:r>
    </w:p>
    <w:p w:rsidR="000D47B4" w:rsidRDefault="000D47B4" w:rsidP="000D47B4">
      <w:pPr>
        <w:rPr>
          <w:bCs/>
          <w:noProof/>
          <w:szCs w:val="24"/>
          <w:lang w:val="lv-LV"/>
        </w:rPr>
      </w:pPr>
    </w:p>
    <w:p w:rsidR="000D47B4" w:rsidRDefault="000D47B4" w:rsidP="000D47B4">
      <w:pPr>
        <w:ind w:left="1701" w:hanging="567"/>
        <w:rPr>
          <w:bCs/>
          <w:noProof/>
          <w:szCs w:val="24"/>
          <w:lang w:val="lv-LV"/>
        </w:rPr>
      </w:pPr>
      <w:r>
        <w:rPr>
          <w:noProof/>
          <w:lang w:val="lv-LV"/>
        </w:rPr>
        <w:t>5.</w:t>
      </w:r>
      <w:r>
        <w:rPr>
          <w:noProof/>
          <w:lang w:val="lv-LV"/>
        </w:rPr>
        <w:tab/>
        <w:t>Publiski finansēti akadēmiskās, veselības aprūpes un sociālo pakalpojumu jomas subjekti:</w:t>
      </w:r>
    </w:p>
    <w:p w:rsidR="000D47B4" w:rsidRDefault="000D47B4" w:rsidP="000D47B4">
      <w:pPr>
        <w:ind w:left="1701" w:hanging="567"/>
        <w:rPr>
          <w:bCs/>
          <w:noProof/>
          <w:szCs w:val="24"/>
          <w:lang w:val="lv-LV"/>
        </w:rPr>
      </w:pPr>
    </w:p>
    <w:p w:rsidR="000D47B4" w:rsidRDefault="000D47B4" w:rsidP="000D47B4">
      <w:pPr>
        <w:ind w:left="2268" w:hanging="567"/>
        <w:rPr>
          <w:noProof/>
          <w:lang w:val="lv-LV"/>
        </w:rPr>
      </w:pPr>
      <w:r>
        <w:rPr>
          <w:noProof/>
          <w:lang w:val="lv-LV"/>
        </w:rPr>
        <w:t>a)</w:t>
      </w:r>
      <w:r>
        <w:rPr>
          <w:noProof/>
          <w:lang w:val="lv-LV"/>
        </w:rPr>
        <w:tab/>
      </w:r>
      <w:r>
        <w:rPr>
          <w:i/>
          <w:noProof/>
          <w:lang w:val="lv-LV"/>
        </w:rPr>
        <w:t>Red River College</w:t>
      </w:r>
      <w:r>
        <w:rPr>
          <w:noProof/>
          <w:lang w:val="lv-LV"/>
        </w:rPr>
        <w:t>:</w:t>
      </w:r>
      <w:r>
        <w:rPr>
          <w:noProof/>
          <w:lang w:val="lv-LV"/>
        </w:rPr>
        <w:br/>
        <w:t>http://www.rrc.ca/</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b)</w:t>
      </w:r>
      <w:r>
        <w:rPr>
          <w:noProof/>
          <w:lang w:val="lv-LV"/>
        </w:rPr>
        <w:tab/>
      </w:r>
      <w:r>
        <w:rPr>
          <w:i/>
          <w:noProof/>
          <w:lang w:val="lv-LV"/>
        </w:rPr>
        <w:t>Regional Health Authorities of Manitoba</w:t>
      </w:r>
      <w:r>
        <w:rPr>
          <w:noProof/>
          <w:lang w:val="lv-LV"/>
        </w:rPr>
        <w:t xml:space="preserve">: </w:t>
      </w:r>
      <w:r>
        <w:rPr>
          <w:noProof/>
          <w:lang w:val="lv-LV"/>
        </w:rPr>
        <w:br/>
        <w:t>http://www.rham.mb.ca/rhampp.html</w:t>
      </w:r>
    </w:p>
    <w:p w:rsidR="000D47B4" w:rsidRDefault="000D47B4" w:rsidP="000D47B4">
      <w:pPr>
        <w:ind w:left="2268" w:hanging="567"/>
        <w:rPr>
          <w:bCs/>
          <w:noProof/>
          <w:szCs w:val="24"/>
          <w:lang w:val="lv-LV"/>
        </w:rPr>
      </w:pPr>
    </w:p>
    <w:p w:rsidR="000D47B4" w:rsidRDefault="000D47B4" w:rsidP="000D47B4">
      <w:pPr>
        <w:ind w:left="2268" w:hanging="567"/>
        <w:rPr>
          <w:bCs/>
          <w:noProof/>
          <w:lang w:val="lv-LV"/>
        </w:rPr>
      </w:pPr>
      <w:r>
        <w:rPr>
          <w:noProof/>
          <w:lang w:val="lv-LV"/>
        </w:rPr>
        <w:t>c)</w:t>
      </w:r>
      <w:r>
        <w:rPr>
          <w:noProof/>
          <w:lang w:val="lv-LV"/>
        </w:rPr>
        <w:tab/>
      </w:r>
      <w:r>
        <w:rPr>
          <w:i/>
          <w:noProof/>
          <w:lang w:val="lv-LV"/>
        </w:rPr>
        <w:t>University of Brandon</w:t>
      </w:r>
      <w:r>
        <w:rPr>
          <w:noProof/>
          <w:lang w:val="lv-LV"/>
        </w:rPr>
        <w:t>:</w:t>
      </w:r>
      <w:r>
        <w:rPr>
          <w:noProof/>
          <w:lang w:val="lv-LV"/>
        </w:rPr>
        <w:br/>
        <w:t xml:space="preserve">https://www.brandonu.ca/finance/faculty-staff-resources/purchasing-department/; </w:t>
      </w:r>
      <w:r>
        <w:rPr>
          <w:noProof/>
          <w:lang w:val="lv-LV"/>
        </w:rPr>
        <w:br/>
        <w:t>un https://www.brandonu.ca/vp-finance/files/Purchasing-Manual-revised-October-2012.pdf</w:t>
      </w:r>
    </w:p>
    <w:p w:rsidR="000D47B4" w:rsidRDefault="000D47B4" w:rsidP="000D47B4">
      <w:pPr>
        <w:ind w:left="2268" w:hanging="567"/>
        <w:rPr>
          <w:bCs/>
          <w:noProof/>
          <w:lang w:val="lv-LV"/>
        </w:rPr>
      </w:pPr>
    </w:p>
    <w:p w:rsidR="000D47B4" w:rsidRDefault="000D47B4" w:rsidP="000D47B4">
      <w:pPr>
        <w:ind w:left="2268" w:hanging="567"/>
        <w:rPr>
          <w:bCs/>
          <w:noProof/>
          <w:lang w:val="lv-LV"/>
        </w:rPr>
      </w:pPr>
      <w:r>
        <w:rPr>
          <w:noProof/>
          <w:lang w:val="lv-LV"/>
        </w:rPr>
        <w:t>d)</w:t>
      </w:r>
      <w:r>
        <w:rPr>
          <w:noProof/>
          <w:lang w:val="lv-LV"/>
        </w:rPr>
        <w:tab/>
      </w:r>
      <w:r>
        <w:rPr>
          <w:i/>
          <w:noProof/>
          <w:lang w:val="lv-LV"/>
        </w:rPr>
        <w:t>University College of the North</w:t>
      </w:r>
      <w:r>
        <w:rPr>
          <w:noProof/>
          <w:lang w:val="lv-LV"/>
        </w:rPr>
        <w:t>:</w:t>
      </w:r>
      <w:r>
        <w:rPr>
          <w:noProof/>
          <w:lang w:val="lv-LV"/>
        </w:rPr>
        <w:br/>
        <w:t>https://www.ucn.ca/defaulted.aspx</w:t>
      </w:r>
    </w:p>
    <w:p w:rsidR="000D47B4" w:rsidRDefault="000D47B4" w:rsidP="000D47B4">
      <w:pPr>
        <w:rPr>
          <w:bCs/>
          <w:noProof/>
          <w:szCs w:val="24"/>
          <w:lang w:val="lv-LV"/>
        </w:rPr>
      </w:pPr>
    </w:p>
    <w:p w:rsidR="000D47B4" w:rsidRDefault="000D47B4" w:rsidP="000D47B4">
      <w:pPr>
        <w:ind w:left="2268" w:hanging="567"/>
        <w:rPr>
          <w:bCs/>
          <w:noProof/>
          <w:szCs w:val="24"/>
          <w:lang w:val="lv-LV"/>
        </w:rPr>
      </w:pPr>
      <w:r>
        <w:rPr>
          <w:noProof/>
          <w:lang w:val="lv-LV"/>
        </w:rPr>
        <w:t>e)</w:t>
      </w:r>
      <w:r>
        <w:rPr>
          <w:noProof/>
          <w:lang w:val="lv-LV"/>
        </w:rPr>
        <w:tab/>
      </w:r>
      <w:r>
        <w:rPr>
          <w:i/>
          <w:noProof/>
          <w:lang w:val="lv-LV"/>
        </w:rPr>
        <w:t>University of Manitoba</w:t>
      </w:r>
      <w:r>
        <w:rPr>
          <w:noProof/>
          <w:lang w:val="lv-LV"/>
        </w:rPr>
        <w:t xml:space="preserve">: </w:t>
      </w:r>
      <w:r>
        <w:rPr>
          <w:noProof/>
          <w:lang w:val="lv-LV"/>
        </w:rPr>
        <w:br/>
        <w:t>http://www.umanitoba.ca/admin/governance/governing_documents/financial/392.html</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br w:type="page"/>
      </w:r>
      <w:r>
        <w:rPr>
          <w:noProof/>
          <w:lang w:val="lv-LV"/>
        </w:rPr>
        <w:lastRenderedPageBreak/>
        <w:t>f)</w:t>
      </w:r>
      <w:r>
        <w:rPr>
          <w:noProof/>
          <w:lang w:val="lv-LV"/>
        </w:rPr>
        <w:tab/>
      </w:r>
      <w:r>
        <w:rPr>
          <w:i/>
          <w:noProof/>
          <w:lang w:val="lv-LV"/>
        </w:rPr>
        <w:t>University of Winnipeg</w:t>
      </w:r>
      <w:r>
        <w:rPr>
          <w:noProof/>
          <w:lang w:val="lv-LV"/>
        </w:rPr>
        <w:t xml:space="preserve">: </w:t>
      </w:r>
      <w:r>
        <w:rPr>
          <w:noProof/>
          <w:lang w:val="lv-LV"/>
        </w:rPr>
        <w:br/>
        <w:t>http://www.uwinnipeg.ca/index/cms-filesystem-action/pdfs/admin/policies/purchasing%20procedures%2004-01-13.pdf</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g)</w:t>
      </w:r>
      <w:r>
        <w:rPr>
          <w:noProof/>
          <w:lang w:val="lv-LV"/>
        </w:rPr>
        <w:tab/>
      </w:r>
      <w:r>
        <w:rPr>
          <w:i/>
          <w:noProof/>
          <w:lang w:val="lv-LV"/>
        </w:rPr>
        <w:t>Winnipeg Regional Health Authority</w:t>
      </w:r>
      <w:r>
        <w:rPr>
          <w:noProof/>
          <w:lang w:val="lv-LV"/>
        </w:rPr>
        <w:t xml:space="preserve">: </w:t>
      </w:r>
      <w:r>
        <w:rPr>
          <w:noProof/>
          <w:lang w:val="lv-LV"/>
        </w:rPr>
        <w:br/>
        <w:t>http://www.wrha.mb.ca/about/busopp/contracting.php</w:t>
      </w:r>
    </w:p>
    <w:p w:rsidR="000D47B4" w:rsidRDefault="000D47B4" w:rsidP="000D47B4">
      <w:pPr>
        <w:rPr>
          <w:bCs/>
          <w:noProof/>
          <w:szCs w:val="24"/>
          <w:lang w:val="lv-LV"/>
        </w:rPr>
      </w:pPr>
    </w:p>
    <w:p w:rsidR="000D47B4" w:rsidRDefault="000D47B4" w:rsidP="000D47B4">
      <w:pPr>
        <w:ind w:left="1134"/>
        <w:rPr>
          <w:bCs/>
          <w:noProof/>
          <w:szCs w:val="24"/>
          <w:lang w:val="lv-LV"/>
        </w:rPr>
      </w:pPr>
      <w:r>
        <w:rPr>
          <w:noProof/>
          <w:lang w:val="lv-LV"/>
        </w:rPr>
        <w:t>6.</w:t>
      </w:r>
      <w:r>
        <w:rPr>
          <w:noProof/>
          <w:lang w:val="lv-LV"/>
        </w:rPr>
        <w:tab/>
        <w:t>Skolu pāvaldes:</w:t>
      </w:r>
    </w:p>
    <w:p w:rsidR="000D47B4" w:rsidRDefault="000D47B4" w:rsidP="000D47B4">
      <w:pPr>
        <w:ind w:left="1134"/>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r>
      <w:r>
        <w:rPr>
          <w:i/>
          <w:noProof/>
          <w:lang w:val="lv-LV"/>
        </w:rPr>
        <w:t>Beautiful Plains</w:t>
      </w:r>
      <w:r>
        <w:rPr>
          <w:noProof/>
          <w:lang w:val="lv-LV"/>
        </w:rPr>
        <w:t xml:space="preserve">: </w:t>
      </w:r>
      <w:r>
        <w:rPr>
          <w:noProof/>
          <w:lang w:val="lv-LV"/>
        </w:rPr>
        <w:br/>
        <w:t>http://www.beautifulplainssd.ca/</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b)</w:t>
      </w:r>
      <w:r>
        <w:rPr>
          <w:noProof/>
          <w:lang w:val="lv-LV"/>
        </w:rPr>
        <w:tab/>
      </w:r>
      <w:r>
        <w:rPr>
          <w:i/>
          <w:noProof/>
          <w:lang w:val="lv-LV"/>
        </w:rPr>
        <w:t>Border Land</w:t>
      </w:r>
      <w:r>
        <w:rPr>
          <w:noProof/>
          <w:lang w:val="lv-LV"/>
        </w:rPr>
        <w:t>:</w:t>
      </w:r>
      <w:r>
        <w:rPr>
          <w:noProof/>
          <w:lang w:val="lv-LV"/>
        </w:rPr>
        <w:br/>
        <w:t>http://www.blsd.ca/Board/boardpolicies/Pages/default.aspx</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c)</w:t>
      </w:r>
      <w:r>
        <w:rPr>
          <w:noProof/>
          <w:lang w:val="lv-LV"/>
        </w:rPr>
        <w:tab/>
      </w:r>
      <w:r>
        <w:rPr>
          <w:i/>
          <w:noProof/>
          <w:lang w:val="lv-LV"/>
        </w:rPr>
        <w:t>Division scolaire franco-manitobaine</w:t>
      </w:r>
      <w:r>
        <w:rPr>
          <w:noProof/>
          <w:lang w:val="lv-LV"/>
        </w:rPr>
        <w:t xml:space="preserve">: </w:t>
      </w:r>
      <w:r>
        <w:rPr>
          <w:noProof/>
          <w:lang w:val="lv-LV"/>
        </w:rPr>
        <w:br/>
        <w:t xml:space="preserve">https://www.dsfm.mb.ca/SiteWeb2010/documents/La%20CSFM/Directives%202012/ADM%20-%20administration/ADM%2019%20Appel%20d_offres.pdf </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d)</w:t>
      </w:r>
      <w:r>
        <w:rPr>
          <w:noProof/>
          <w:lang w:val="lv-LV"/>
        </w:rPr>
        <w:tab/>
      </w:r>
      <w:r>
        <w:rPr>
          <w:i/>
          <w:noProof/>
          <w:lang w:val="lv-LV"/>
        </w:rPr>
        <w:t>Evergreen</w:t>
      </w:r>
      <w:r>
        <w:rPr>
          <w:noProof/>
          <w:lang w:val="lv-LV"/>
        </w:rPr>
        <w:t xml:space="preserve">: </w:t>
      </w:r>
      <w:r>
        <w:rPr>
          <w:noProof/>
          <w:lang w:val="lv-LV"/>
        </w:rPr>
        <w:br/>
        <w:t xml:space="preserve">http://www.esd.ca/Parents-and-Community/Documents/Administration%20Manual/5%20-%20Business%20Administration/5.130%20Purchasing%20Procedure.pdf </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e)</w:t>
      </w:r>
      <w:r>
        <w:rPr>
          <w:noProof/>
          <w:lang w:val="lv-LV"/>
        </w:rPr>
        <w:tab/>
      </w:r>
      <w:r>
        <w:rPr>
          <w:i/>
          <w:noProof/>
          <w:lang w:val="lv-LV"/>
        </w:rPr>
        <w:t>Flin Flon</w:t>
      </w:r>
      <w:r>
        <w:rPr>
          <w:noProof/>
          <w:lang w:val="lv-LV"/>
        </w:rPr>
        <w:t xml:space="preserve">: </w:t>
      </w:r>
      <w:r>
        <w:rPr>
          <w:noProof/>
          <w:lang w:val="lv-LV"/>
        </w:rPr>
        <w:br/>
      </w:r>
      <w:hyperlink r:id="rId53" w:history="1">
        <w:r w:rsidRPr="002B550D">
          <w:rPr>
            <w:rStyle w:val="Hyperlink"/>
            <w:noProof/>
            <w:lang w:val="lv-LV"/>
          </w:rPr>
          <w:t>http://www.ffsd.mb.ca/division/policies</w:t>
        </w:r>
      </w:hyperlink>
      <w:r>
        <w:rPr>
          <w:noProof/>
          <w:lang w:val="lv-LV"/>
        </w:rPr>
        <w:t xml:space="preserve"> </w:t>
      </w:r>
    </w:p>
    <w:p w:rsidR="000D47B4" w:rsidRDefault="000D47B4" w:rsidP="000D47B4">
      <w:pPr>
        <w:rPr>
          <w:bCs/>
          <w:noProof/>
          <w:szCs w:val="24"/>
          <w:lang w:val="lv-LV"/>
        </w:rPr>
      </w:pPr>
    </w:p>
    <w:p w:rsidR="000D47B4" w:rsidRDefault="000D47B4" w:rsidP="000D47B4">
      <w:pPr>
        <w:ind w:left="2268" w:hanging="567"/>
        <w:rPr>
          <w:bCs/>
          <w:noProof/>
          <w:szCs w:val="24"/>
          <w:lang w:val="lv-LV"/>
        </w:rPr>
      </w:pPr>
      <w:r>
        <w:rPr>
          <w:noProof/>
          <w:lang w:val="lv-LV"/>
        </w:rPr>
        <w:br w:type="page"/>
      </w:r>
      <w:r>
        <w:rPr>
          <w:noProof/>
          <w:lang w:val="lv-LV"/>
        </w:rPr>
        <w:lastRenderedPageBreak/>
        <w:t>f)</w:t>
      </w:r>
      <w:r>
        <w:rPr>
          <w:noProof/>
          <w:lang w:val="lv-LV"/>
        </w:rPr>
        <w:tab/>
      </w:r>
      <w:r>
        <w:rPr>
          <w:i/>
          <w:noProof/>
          <w:lang w:val="lv-LV"/>
        </w:rPr>
        <w:t>Fort La Bosse</w:t>
      </w:r>
      <w:r>
        <w:rPr>
          <w:noProof/>
          <w:lang w:val="lv-LV"/>
        </w:rPr>
        <w:t xml:space="preserve">: </w:t>
      </w:r>
      <w:r>
        <w:rPr>
          <w:noProof/>
          <w:lang w:val="lv-LV"/>
        </w:rPr>
        <w:br/>
        <w:t xml:space="preserve">http://www.flbsd.mb.ca/division-info/policies#sectiond </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g)</w:t>
      </w:r>
      <w:r>
        <w:rPr>
          <w:noProof/>
          <w:lang w:val="lv-LV"/>
        </w:rPr>
        <w:tab/>
      </w:r>
      <w:r>
        <w:rPr>
          <w:i/>
          <w:noProof/>
          <w:lang w:val="lv-LV"/>
        </w:rPr>
        <w:t>Frontier</w:t>
      </w:r>
      <w:r>
        <w:rPr>
          <w:noProof/>
          <w:lang w:val="lv-LV"/>
        </w:rPr>
        <w:t xml:space="preserve">: </w:t>
      </w:r>
      <w:r>
        <w:rPr>
          <w:noProof/>
          <w:lang w:val="lv-LV"/>
        </w:rPr>
        <w:br/>
        <w:t xml:space="preserve">http://www.frontiersd.mb.ca/governance/policy/SitePages/Section%20D%20-%20Business%20Administration.aspx; un </w:t>
      </w:r>
      <w:r>
        <w:rPr>
          <w:noProof/>
          <w:lang w:val="lv-LV"/>
        </w:rPr>
        <w:br/>
        <w:t>http://www.frontiersd.mb.ca/governance/policy/Documents/Section%20D%20</w:t>
      </w:r>
      <w:r>
        <w:rPr>
          <w:noProof/>
          <w:lang w:val="lv-LV"/>
        </w:rPr>
        <w:noBreakHyphen/>
        <w:t xml:space="preserve">%20Business%20Administration/D.3.B%20Tenders%20(Policy%20and%20Regulation).pdf </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h)</w:t>
      </w:r>
      <w:r>
        <w:rPr>
          <w:noProof/>
          <w:lang w:val="lv-LV"/>
        </w:rPr>
        <w:tab/>
      </w:r>
      <w:r>
        <w:rPr>
          <w:i/>
          <w:noProof/>
          <w:lang w:val="lv-LV"/>
        </w:rPr>
        <w:t>Garden Valley</w:t>
      </w:r>
      <w:r>
        <w:rPr>
          <w:noProof/>
          <w:lang w:val="lv-LV"/>
        </w:rPr>
        <w:t xml:space="preserve">: </w:t>
      </w:r>
      <w:r>
        <w:rPr>
          <w:noProof/>
          <w:lang w:val="lv-LV"/>
        </w:rPr>
        <w:br/>
        <w:t>http://www.gvsd.ca/images/PDF/Policies/POLICY_MANUAL_1.pdf</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i)</w:t>
      </w:r>
      <w:r>
        <w:rPr>
          <w:noProof/>
          <w:lang w:val="lv-LV"/>
        </w:rPr>
        <w:tab/>
      </w:r>
      <w:r>
        <w:rPr>
          <w:i/>
          <w:noProof/>
          <w:lang w:val="lv-LV"/>
        </w:rPr>
        <w:t>Hanover</w:t>
      </w:r>
      <w:r>
        <w:rPr>
          <w:noProof/>
          <w:lang w:val="lv-LV"/>
        </w:rPr>
        <w:t>:</w:t>
      </w:r>
      <w:r>
        <w:rPr>
          <w:noProof/>
          <w:lang w:val="lv-LV"/>
        </w:rPr>
        <w:br/>
        <w:t>http://hsd.ca/board/division-policies/</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j)</w:t>
      </w:r>
      <w:r>
        <w:rPr>
          <w:noProof/>
          <w:lang w:val="lv-LV"/>
        </w:rPr>
        <w:tab/>
      </w:r>
      <w:r>
        <w:rPr>
          <w:i/>
          <w:noProof/>
          <w:lang w:val="lv-LV"/>
        </w:rPr>
        <w:t>Interlake</w:t>
      </w:r>
      <w:r>
        <w:rPr>
          <w:noProof/>
          <w:lang w:val="lv-LV"/>
        </w:rPr>
        <w:t>:</w:t>
      </w:r>
      <w:r>
        <w:rPr>
          <w:noProof/>
          <w:lang w:val="lv-LV"/>
        </w:rPr>
        <w:br/>
        <w:t>http://www.isd21.mb.ca/</w:t>
      </w:r>
    </w:p>
    <w:p w:rsidR="000D47B4" w:rsidRDefault="000D47B4" w:rsidP="000D47B4">
      <w:pPr>
        <w:rPr>
          <w:bCs/>
          <w:noProof/>
          <w:szCs w:val="24"/>
          <w:lang w:val="lv-LV"/>
        </w:rPr>
      </w:pPr>
    </w:p>
    <w:p w:rsidR="000D47B4" w:rsidRDefault="000D47B4" w:rsidP="000D47B4">
      <w:pPr>
        <w:ind w:left="2268" w:hanging="567"/>
        <w:rPr>
          <w:bCs/>
          <w:noProof/>
          <w:szCs w:val="24"/>
          <w:lang w:val="lv-LV"/>
        </w:rPr>
      </w:pPr>
      <w:r>
        <w:rPr>
          <w:noProof/>
          <w:lang w:val="lv-LV"/>
        </w:rPr>
        <w:t>k)</w:t>
      </w:r>
      <w:r>
        <w:rPr>
          <w:noProof/>
          <w:lang w:val="lv-LV"/>
        </w:rPr>
        <w:tab/>
      </w:r>
      <w:r>
        <w:rPr>
          <w:i/>
          <w:noProof/>
          <w:lang w:val="lv-LV"/>
        </w:rPr>
        <w:t>Kelsey</w:t>
      </w:r>
      <w:r>
        <w:rPr>
          <w:noProof/>
          <w:lang w:val="lv-LV"/>
        </w:rPr>
        <w:t xml:space="preserve">: </w:t>
      </w:r>
      <w:r>
        <w:rPr>
          <w:noProof/>
          <w:lang w:val="lv-LV"/>
        </w:rPr>
        <w:br/>
        <w:t>http://www.ksd.mb.ca</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l)</w:t>
      </w:r>
      <w:r>
        <w:rPr>
          <w:noProof/>
          <w:lang w:val="lv-LV"/>
        </w:rPr>
        <w:tab/>
      </w:r>
      <w:r>
        <w:rPr>
          <w:i/>
          <w:noProof/>
          <w:lang w:val="lv-LV"/>
        </w:rPr>
        <w:t>Lakeshore</w:t>
      </w:r>
      <w:r>
        <w:rPr>
          <w:noProof/>
          <w:lang w:val="lv-LV"/>
        </w:rPr>
        <w:t xml:space="preserve">: </w:t>
      </w:r>
      <w:r>
        <w:rPr>
          <w:noProof/>
          <w:lang w:val="lv-LV"/>
        </w:rPr>
        <w:br/>
        <w:t>http://www.lakeshoresd.mb.ca/regulations-and-procedures</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m)</w:t>
      </w:r>
      <w:r>
        <w:rPr>
          <w:noProof/>
          <w:lang w:val="lv-LV"/>
        </w:rPr>
        <w:tab/>
      </w:r>
      <w:r>
        <w:rPr>
          <w:i/>
          <w:noProof/>
          <w:lang w:val="lv-LV"/>
        </w:rPr>
        <w:t>Lord Selkirk</w:t>
      </w:r>
      <w:r>
        <w:rPr>
          <w:noProof/>
          <w:lang w:val="lv-LV"/>
        </w:rPr>
        <w:t xml:space="preserve">: </w:t>
      </w:r>
      <w:r>
        <w:rPr>
          <w:noProof/>
          <w:lang w:val="lv-LV"/>
        </w:rPr>
        <w:br/>
        <w:t>http://www.lssd.ca/division/policy_documents/pdfs/B-16%20Purchasing.pdf</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br w:type="page"/>
      </w:r>
      <w:r>
        <w:rPr>
          <w:noProof/>
          <w:lang w:val="lv-LV"/>
        </w:rPr>
        <w:lastRenderedPageBreak/>
        <w:t>n)</w:t>
      </w:r>
      <w:r>
        <w:rPr>
          <w:noProof/>
          <w:lang w:val="lv-LV"/>
        </w:rPr>
        <w:tab/>
      </w:r>
      <w:r>
        <w:rPr>
          <w:i/>
          <w:noProof/>
          <w:lang w:val="lv-LV"/>
        </w:rPr>
        <w:t>Louis Riel</w:t>
      </w:r>
      <w:r>
        <w:rPr>
          <w:noProof/>
          <w:lang w:val="lv-LV"/>
        </w:rPr>
        <w:t xml:space="preserve">: </w:t>
      </w:r>
      <w:r>
        <w:rPr>
          <w:noProof/>
          <w:lang w:val="lv-LV"/>
        </w:rPr>
        <w:br/>
        <w:t xml:space="preserve">https://www.lrsd.net/leadership/administrative-guidelines/ </w:t>
      </w:r>
    </w:p>
    <w:p w:rsidR="000D47B4" w:rsidRDefault="000D47B4" w:rsidP="000D47B4">
      <w:pPr>
        <w:rPr>
          <w:bCs/>
          <w:noProof/>
          <w:szCs w:val="24"/>
          <w:lang w:val="lv-LV"/>
        </w:rPr>
      </w:pPr>
    </w:p>
    <w:p w:rsidR="000D47B4" w:rsidRDefault="000D47B4" w:rsidP="000D47B4">
      <w:pPr>
        <w:ind w:left="2268" w:hanging="567"/>
        <w:rPr>
          <w:bCs/>
          <w:noProof/>
          <w:szCs w:val="24"/>
          <w:lang w:val="lv-LV"/>
        </w:rPr>
      </w:pPr>
      <w:r>
        <w:rPr>
          <w:noProof/>
          <w:lang w:val="lv-LV"/>
        </w:rPr>
        <w:t>o)</w:t>
      </w:r>
      <w:r>
        <w:rPr>
          <w:noProof/>
          <w:lang w:val="lv-LV"/>
        </w:rPr>
        <w:tab/>
      </w:r>
      <w:r>
        <w:rPr>
          <w:i/>
          <w:noProof/>
          <w:lang w:val="lv-LV"/>
        </w:rPr>
        <w:t>Manitoba Institute of Trade and Technology</w:t>
      </w:r>
      <w:r>
        <w:rPr>
          <w:noProof/>
          <w:lang w:val="lv-LV"/>
        </w:rPr>
        <w:t xml:space="preserve"> (iepriekš </w:t>
      </w:r>
      <w:r>
        <w:rPr>
          <w:i/>
          <w:noProof/>
          <w:lang w:val="lv-LV"/>
        </w:rPr>
        <w:t>Winnipeg Tech. College</w:t>
      </w:r>
      <w:r>
        <w:rPr>
          <w:noProof/>
          <w:lang w:val="lv-LV"/>
        </w:rPr>
        <w:t>):</w:t>
      </w:r>
      <w:r>
        <w:rPr>
          <w:noProof/>
          <w:lang w:val="lv-LV"/>
        </w:rPr>
        <w:br/>
        <w:t>www.mitt.ca</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p)</w:t>
      </w:r>
      <w:r>
        <w:rPr>
          <w:noProof/>
          <w:lang w:val="lv-LV"/>
        </w:rPr>
        <w:tab/>
      </w:r>
      <w:r>
        <w:rPr>
          <w:i/>
          <w:noProof/>
          <w:lang w:val="lv-LV"/>
        </w:rPr>
        <w:t>Mountain View</w:t>
      </w:r>
      <w:r>
        <w:rPr>
          <w:noProof/>
          <w:lang w:val="lv-LV"/>
        </w:rPr>
        <w:t xml:space="preserve">: </w:t>
      </w:r>
      <w:r>
        <w:rPr>
          <w:noProof/>
          <w:lang w:val="lv-LV"/>
        </w:rPr>
        <w:br/>
        <w:t>http://www.mvsd.ca/governance.cfm?subpage=435</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q)</w:t>
      </w:r>
      <w:r>
        <w:rPr>
          <w:noProof/>
          <w:lang w:val="lv-LV"/>
        </w:rPr>
        <w:tab/>
      </w:r>
      <w:r>
        <w:rPr>
          <w:i/>
          <w:noProof/>
          <w:lang w:val="lv-LV"/>
        </w:rPr>
        <w:t>Mystery Lake</w:t>
      </w:r>
      <w:r>
        <w:rPr>
          <w:noProof/>
          <w:lang w:val="lv-LV"/>
        </w:rPr>
        <w:t>:</w:t>
      </w:r>
      <w:r>
        <w:rPr>
          <w:noProof/>
          <w:lang w:val="lv-LV"/>
        </w:rPr>
        <w:br/>
      </w:r>
      <w:hyperlink r:id="rId54" w:history="1">
        <w:r w:rsidRPr="002B550D">
          <w:rPr>
            <w:rStyle w:val="Hyperlink"/>
            <w:noProof/>
            <w:lang w:val="lv-LV"/>
          </w:rPr>
          <w:t>http://www.mysterynet.mb.ca/documents/general/5.130-purchasing-procedure.pdf</w:t>
        </w:r>
      </w:hyperlink>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r)</w:t>
      </w:r>
      <w:r>
        <w:rPr>
          <w:noProof/>
          <w:lang w:val="lv-LV"/>
        </w:rPr>
        <w:tab/>
      </w:r>
      <w:r>
        <w:rPr>
          <w:i/>
          <w:noProof/>
          <w:lang w:val="lv-LV"/>
        </w:rPr>
        <w:t>Park West</w:t>
      </w:r>
      <w:r>
        <w:rPr>
          <w:noProof/>
          <w:lang w:val="lv-LV"/>
        </w:rPr>
        <w:t xml:space="preserve">: </w:t>
      </w:r>
      <w:r>
        <w:rPr>
          <w:noProof/>
          <w:lang w:val="lv-LV"/>
        </w:rPr>
        <w:br/>
        <w:t xml:space="preserve">http://www.pwsd.ca/Policies/Section%205/Section%205.html </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s)</w:t>
      </w:r>
      <w:r>
        <w:rPr>
          <w:noProof/>
          <w:lang w:val="lv-LV"/>
        </w:rPr>
        <w:tab/>
      </w:r>
      <w:r>
        <w:rPr>
          <w:i/>
          <w:noProof/>
          <w:lang w:val="lv-LV"/>
        </w:rPr>
        <w:t>Pembina Trails</w:t>
      </w:r>
      <w:r>
        <w:rPr>
          <w:noProof/>
          <w:lang w:val="lv-LV"/>
        </w:rPr>
        <w:t xml:space="preserve">: </w:t>
      </w:r>
      <w:r>
        <w:rPr>
          <w:noProof/>
          <w:lang w:val="lv-LV"/>
        </w:rPr>
        <w:br/>
      </w:r>
      <w:r w:rsidRPr="00E06A52">
        <w:rPr>
          <w:noProof/>
          <w:lang w:val="lv-LV"/>
        </w:rPr>
        <w:t>http://www.pembinatrails.ca/board_administration/open_tenders.html</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t)</w:t>
      </w:r>
      <w:r>
        <w:rPr>
          <w:noProof/>
          <w:lang w:val="lv-LV"/>
        </w:rPr>
        <w:tab/>
      </w:r>
      <w:r>
        <w:rPr>
          <w:i/>
          <w:noProof/>
          <w:lang w:val="lv-LV"/>
        </w:rPr>
        <w:t>Pine Creek</w:t>
      </w:r>
      <w:r>
        <w:rPr>
          <w:noProof/>
          <w:lang w:val="lv-LV"/>
        </w:rPr>
        <w:t xml:space="preserve">: </w:t>
      </w:r>
      <w:r>
        <w:rPr>
          <w:noProof/>
          <w:lang w:val="lv-LV"/>
        </w:rPr>
        <w:br/>
        <w:t>http://www.pinecreeksd.mb.ca/section-d-fiscal-management.html</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u)</w:t>
      </w:r>
      <w:r>
        <w:rPr>
          <w:noProof/>
          <w:lang w:val="lv-LV"/>
        </w:rPr>
        <w:tab/>
      </w:r>
      <w:r>
        <w:rPr>
          <w:i/>
          <w:noProof/>
          <w:lang w:val="lv-LV"/>
        </w:rPr>
        <w:t>Portage la Prairie</w:t>
      </w:r>
      <w:r>
        <w:rPr>
          <w:noProof/>
          <w:lang w:val="lv-LV"/>
        </w:rPr>
        <w:t xml:space="preserve">: </w:t>
      </w:r>
      <w:r>
        <w:rPr>
          <w:noProof/>
          <w:lang w:val="lv-LV"/>
        </w:rPr>
        <w:br/>
        <w:t>http://www.plpsd.mb.ca/board-and-governance/policies/d</w:t>
      </w:r>
    </w:p>
    <w:p w:rsidR="000D47B4" w:rsidRDefault="000D47B4" w:rsidP="000D47B4">
      <w:pPr>
        <w:rPr>
          <w:bCs/>
          <w:noProof/>
          <w:szCs w:val="24"/>
          <w:lang w:val="lv-LV"/>
        </w:rPr>
      </w:pPr>
    </w:p>
    <w:p w:rsidR="000D47B4" w:rsidRDefault="000D47B4" w:rsidP="000D47B4">
      <w:pPr>
        <w:ind w:left="2268" w:hanging="567"/>
        <w:rPr>
          <w:bCs/>
          <w:noProof/>
          <w:szCs w:val="24"/>
          <w:lang w:val="lv-LV"/>
        </w:rPr>
      </w:pPr>
      <w:r>
        <w:rPr>
          <w:noProof/>
          <w:lang w:val="lv-LV"/>
        </w:rPr>
        <w:t>v)</w:t>
      </w:r>
      <w:r>
        <w:rPr>
          <w:noProof/>
          <w:lang w:val="lv-LV"/>
        </w:rPr>
        <w:tab/>
      </w:r>
      <w:r>
        <w:rPr>
          <w:i/>
          <w:noProof/>
          <w:lang w:val="lv-LV"/>
        </w:rPr>
        <w:t>Prairie Rose</w:t>
      </w:r>
      <w:r>
        <w:rPr>
          <w:noProof/>
          <w:lang w:val="lv-LV"/>
        </w:rPr>
        <w:t xml:space="preserve">: </w:t>
      </w:r>
      <w:r>
        <w:rPr>
          <w:noProof/>
          <w:lang w:val="lv-LV"/>
        </w:rPr>
        <w:br/>
        <w:t>http://www.prsdmb.ca/policies-d/</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br w:type="page"/>
      </w:r>
      <w:r>
        <w:rPr>
          <w:noProof/>
          <w:lang w:val="lv-LV"/>
        </w:rPr>
        <w:lastRenderedPageBreak/>
        <w:t>w)</w:t>
      </w:r>
      <w:r>
        <w:rPr>
          <w:noProof/>
          <w:lang w:val="lv-LV"/>
        </w:rPr>
        <w:tab/>
      </w:r>
      <w:r>
        <w:rPr>
          <w:i/>
          <w:noProof/>
          <w:lang w:val="lv-LV"/>
        </w:rPr>
        <w:t>Prairie Spirit</w:t>
      </w:r>
      <w:r>
        <w:rPr>
          <w:noProof/>
          <w:lang w:val="lv-LV"/>
        </w:rPr>
        <w:t xml:space="preserve">: </w:t>
      </w:r>
      <w:r>
        <w:rPr>
          <w:noProof/>
          <w:lang w:val="lv-LV"/>
        </w:rPr>
        <w:br/>
        <w:t>https://sites.google.com/a/prspirit.org/prairie-spirit-5/division/policy-manual</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x)</w:t>
      </w:r>
      <w:r>
        <w:rPr>
          <w:noProof/>
          <w:lang w:val="lv-LV"/>
        </w:rPr>
        <w:tab/>
      </w:r>
      <w:r>
        <w:rPr>
          <w:i/>
          <w:noProof/>
          <w:lang w:val="lv-LV"/>
        </w:rPr>
        <w:t>Public Schools Finance Board</w:t>
      </w:r>
      <w:r>
        <w:rPr>
          <w:noProof/>
          <w:lang w:val="lv-LV"/>
        </w:rPr>
        <w:t>:</w:t>
      </w:r>
      <w:r>
        <w:rPr>
          <w:noProof/>
          <w:lang w:val="lv-LV"/>
        </w:rPr>
        <w:br/>
        <w:t>http://www.edu.gov.mb.ca/k12/finance/</w:t>
      </w:r>
    </w:p>
    <w:p w:rsidR="000D47B4" w:rsidRDefault="000D47B4" w:rsidP="000D47B4">
      <w:pPr>
        <w:rPr>
          <w:bCs/>
          <w:noProof/>
          <w:szCs w:val="24"/>
          <w:lang w:val="lv-LV"/>
        </w:rPr>
      </w:pPr>
    </w:p>
    <w:p w:rsidR="000D47B4" w:rsidRDefault="000D47B4" w:rsidP="000D47B4">
      <w:pPr>
        <w:ind w:left="2268" w:hanging="567"/>
        <w:rPr>
          <w:bCs/>
          <w:noProof/>
          <w:szCs w:val="24"/>
          <w:lang w:val="lv-LV"/>
        </w:rPr>
      </w:pPr>
      <w:r>
        <w:rPr>
          <w:noProof/>
          <w:lang w:val="lv-LV"/>
        </w:rPr>
        <w:t>y)</w:t>
      </w:r>
      <w:r>
        <w:rPr>
          <w:noProof/>
          <w:lang w:val="lv-LV"/>
        </w:rPr>
        <w:tab/>
      </w:r>
      <w:r>
        <w:rPr>
          <w:i/>
          <w:noProof/>
          <w:lang w:val="lv-LV"/>
        </w:rPr>
        <w:t>Red River Valley</w:t>
      </w:r>
      <w:r>
        <w:rPr>
          <w:noProof/>
          <w:lang w:val="lv-LV"/>
        </w:rPr>
        <w:t xml:space="preserve">: </w:t>
      </w:r>
      <w:r>
        <w:rPr>
          <w:noProof/>
          <w:lang w:val="lv-LV"/>
        </w:rPr>
        <w:br/>
        <w:t xml:space="preserve">http://rrvsd.ca/wp-content/uploads/2015/09/DJB-Purchasing-Procedures.pdf </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z)</w:t>
      </w:r>
      <w:r>
        <w:rPr>
          <w:noProof/>
          <w:lang w:val="lv-LV"/>
        </w:rPr>
        <w:tab/>
      </w:r>
      <w:r>
        <w:rPr>
          <w:i/>
          <w:noProof/>
          <w:lang w:val="lv-LV"/>
        </w:rPr>
        <w:t>River East Transcona</w:t>
      </w:r>
      <w:r>
        <w:rPr>
          <w:noProof/>
          <w:lang w:val="lv-LV"/>
        </w:rPr>
        <w:t xml:space="preserve">: </w:t>
      </w:r>
      <w:r>
        <w:rPr>
          <w:noProof/>
          <w:lang w:val="lv-LV"/>
        </w:rPr>
        <w:br/>
        <w:t xml:space="preserve">http://www.retsd.mb.ca/yourretsd/Policies/Documents/DJB.pdf </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aa)</w:t>
      </w:r>
      <w:r>
        <w:rPr>
          <w:noProof/>
          <w:lang w:val="lv-LV"/>
        </w:rPr>
        <w:tab/>
      </w:r>
      <w:r>
        <w:rPr>
          <w:i/>
          <w:noProof/>
          <w:lang w:val="lv-LV"/>
        </w:rPr>
        <w:t>Rolling River</w:t>
      </w:r>
      <w:r>
        <w:rPr>
          <w:noProof/>
          <w:lang w:val="lv-LV"/>
        </w:rPr>
        <w:t xml:space="preserve">: </w:t>
      </w:r>
      <w:r>
        <w:rPr>
          <w:noProof/>
          <w:lang w:val="lv-LV"/>
        </w:rPr>
        <w:br/>
        <w:t>http://www.rrsd.mb.ca/governance/PolicyManual/Pages/default.aspx</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bb)</w:t>
      </w:r>
      <w:r>
        <w:rPr>
          <w:noProof/>
          <w:lang w:val="lv-LV"/>
        </w:rPr>
        <w:tab/>
      </w:r>
      <w:r>
        <w:rPr>
          <w:i/>
          <w:noProof/>
          <w:lang w:val="lv-LV"/>
        </w:rPr>
        <w:t>Seine River</w:t>
      </w:r>
      <w:r>
        <w:rPr>
          <w:noProof/>
          <w:lang w:val="lv-LV"/>
        </w:rPr>
        <w:t xml:space="preserve">: </w:t>
      </w:r>
      <w:r>
        <w:rPr>
          <w:noProof/>
          <w:lang w:val="lv-LV"/>
        </w:rPr>
        <w:br/>
      </w:r>
      <w:r w:rsidRPr="00CB28A5">
        <w:rPr>
          <w:noProof/>
          <w:lang w:val="lv-LV"/>
        </w:rPr>
        <w:t>http://www.srsd.mb.ca/PolMan/DJ_REG.pdf</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cc)</w:t>
      </w:r>
      <w:r>
        <w:rPr>
          <w:noProof/>
          <w:lang w:val="lv-LV"/>
        </w:rPr>
        <w:tab/>
      </w:r>
      <w:r>
        <w:rPr>
          <w:i/>
          <w:noProof/>
          <w:lang w:val="lv-LV"/>
        </w:rPr>
        <w:t>Seven Oaks</w:t>
      </w:r>
      <w:r>
        <w:rPr>
          <w:noProof/>
          <w:lang w:val="lv-LV"/>
        </w:rPr>
        <w:t xml:space="preserve">: </w:t>
      </w:r>
      <w:r>
        <w:rPr>
          <w:noProof/>
          <w:lang w:val="lv-LV"/>
        </w:rPr>
        <w:br/>
        <w:t>http://www.7oaks.org/News/Pages/Tenders.aspx</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dd)</w:t>
      </w:r>
      <w:r>
        <w:rPr>
          <w:noProof/>
          <w:lang w:val="lv-LV"/>
        </w:rPr>
        <w:tab/>
      </w:r>
      <w:r>
        <w:rPr>
          <w:i/>
          <w:noProof/>
          <w:lang w:val="lv-LV"/>
        </w:rPr>
        <w:t>Southwest Horizon</w:t>
      </w:r>
      <w:r>
        <w:rPr>
          <w:noProof/>
          <w:lang w:val="lv-LV"/>
        </w:rPr>
        <w:t xml:space="preserve">: </w:t>
      </w:r>
      <w:r>
        <w:rPr>
          <w:noProof/>
          <w:lang w:val="lv-LV"/>
        </w:rPr>
        <w:br/>
        <w:t xml:space="preserve">http://www.shmb.ca/images/stories/Administrative-Manual/Section2/purchasing%20procedures.pdf </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ee)</w:t>
      </w:r>
      <w:r>
        <w:rPr>
          <w:noProof/>
          <w:lang w:val="lv-LV"/>
        </w:rPr>
        <w:tab/>
      </w:r>
      <w:r>
        <w:rPr>
          <w:i/>
          <w:noProof/>
          <w:lang w:val="lv-LV"/>
        </w:rPr>
        <w:t>St. James-Assiniboia</w:t>
      </w:r>
      <w:r>
        <w:rPr>
          <w:noProof/>
          <w:lang w:val="lv-LV"/>
        </w:rPr>
        <w:t xml:space="preserve">: </w:t>
      </w:r>
      <w:r>
        <w:rPr>
          <w:noProof/>
          <w:lang w:val="lv-LV"/>
        </w:rPr>
        <w:br/>
        <w:t>http://polmanual.sjsd.net/?p=Section D - Fiscal Management/</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br w:type="page"/>
      </w:r>
      <w:r>
        <w:rPr>
          <w:noProof/>
          <w:lang w:val="lv-LV"/>
        </w:rPr>
        <w:lastRenderedPageBreak/>
        <w:t>ff)</w:t>
      </w:r>
      <w:r>
        <w:rPr>
          <w:noProof/>
          <w:lang w:val="lv-LV"/>
        </w:rPr>
        <w:tab/>
      </w:r>
      <w:r>
        <w:rPr>
          <w:i/>
          <w:noProof/>
          <w:lang w:val="lv-LV"/>
        </w:rPr>
        <w:t>Sunrise</w:t>
      </w:r>
      <w:r>
        <w:rPr>
          <w:noProof/>
          <w:lang w:val="lv-LV"/>
        </w:rPr>
        <w:t xml:space="preserve">: </w:t>
      </w:r>
      <w:r>
        <w:rPr>
          <w:noProof/>
          <w:lang w:val="lv-LV"/>
        </w:rPr>
        <w:br/>
        <w:t>http://www.sunrisesd.ca/OperationalDepartments/Pages/default.aspx</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gg)</w:t>
      </w:r>
      <w:r>
        <w:rPr>
          <w:noProof/>
          <w:lang w:val="lv-LV"/>
        </w:rPr>
        <w:tab/>
      </w:r>
      <w:r>
        <w:rPr>
          <w:i/>
          <w:noProof/>
          <w:lang w:val="lv-LV"/>
        </w:rPr>
        <w:t>Swan Valley</w:t>
      </w:r>
      <w:r>
        <w:rPr>
          <w:noProof/>
          <w:lang w:val="lv-LV"/>
        </w:rPr>
        <w:t xml:space="preserve">: </w:t>
      </w:r>
      <w:r>
        <w:rPr>
          <w:noProof/>
          <w:lang w:val="lv-LV"/>
        </w:rPr>
        <w:br/>
        <w:t>http://www.svsd.ca/svsd/policiesnum.htm</w:t>
      </w:r>
    </w:p>
    <w:p w:rsidR="000D47B4" w:rsidRDefault="000D47B4" w:rsidP="000D47B4">
      <w:pPr>
        <w:rPr>
          <w:bCs/>
          <w:noProof/>
          <w:szCs w:val="24"/>
          <w:lang w:val="lv-LV"/>
        </w:rPr>
      </w:pPr>
    </w:p>
    <w:p w:rsidR="000D47B4" w:rsidRDefault="000D47B4" w:rsidP="000D47B4">
      <w:pPr>
        <w:ind w:left="2268" w:hanging="567"/>
        <w:rPr>
          <w:bCs/>
          <w:noProof/>
          <w:szCs w:val="24"/>
          <w:lang w:val="lv-LV"/>
        </w:rPr>
      </w:pPr>
      <w:r>
        <w:rPr>
          <w:noProof/>
          <w:lang w:val="lv-LV"/>
        </w:rPr>
        <w:t>hh)</w:t>
      </w:r>
      <w:r>
        <w:rPr>
          <w:noProof/>
          <w:lang w:val="lv-LV"/>
        </w:rPr>
        <w:tab/>
      </w:r>
      <w:r>
        <w:rPr>
          <w:i/>
          <w:noProof/>
          <w:lang w:val="lv-LV"/>
        </w:rPr>
        <w:t>Turtle Mountain</w:t>
      </w:r>
      <w:r>
        <w:rPr>
          <w:noProof/>
          <w:lang w:val="lv-LV"/>
        </w:rPr>
        <w:t xml:space="preserve">: </w:t>
      </w:r>
      <w:r>
        <w:rPr>
          <w:noProof/>
          <w:lang w:val="lv-LV"/>
        </w:rPr>
        <w:br/>
        <w:t>http://www.tmsd.mb.ca/procedures/D/D-10.pdf</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ii)</w:t>
      </w:r>
      <w:r>
        <w:rPr>
          <w:noProof/>
          <w:lang w:val="lv-LV"/>
        </w:rPr>
        <w:tab/>
      </w:r>
      <w:r>
        <w:rPr>
          <w:i/>
          <w:noProof/>
          <w:lang w:val="lv-LV"/>
        </w:rPr>
        <w:t>Turtle River</w:t>
      </w:r>
      <w:r>
        <w:rPr>
          <w:noProof/>
          <w:lang w:val="lv-LV"/>
        </w:rPr>
        <w:t>:</w:t>
      </w:r>
      <w:r>
        <w:rPr>
          <w:noProof/>
          <w:lang w:val="lv-LV"/>
        </w:rPr>
        <w:br/>
        <w:t>http://trsd32.mb.ca/TRSD/PDF's/TRSDPolicies/Administration.pdf</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jj)</w:t>
      </w:r>
      <w:r>
        <w:rPr>
          <w:noProof/>
          <w:lang w:val="lv-LV"/>
        </w:rPr>
        <w:tab/>
      </w:r>
      <w:r>
        <w:rPr>
          <w:i/>
          <w:noProof/>
          <w:lang w:val="lv-LV"/>
        </w:rPr>
        <w:t>Western</w:t>
      </w:r>
      <w:r>
        <w:rPr>
          <w:noProof/>
          <w:lang w:val="lv-LV"/>
        </w:rPr>
        <w:t xml:space="preserve">: </w:t>
      </w:r>
      <w:r>
        <w:rPr>
          <w:noProof/>
          <w:lang w:val="lv-LV"/>
        </w:rPr>
        <w:br/>
        <w:t>http://www.westernsd.mb.ca/index.php?option=com_phocadownload&amp;view=category&amp;id=61:section-d-fiscal-management&amp;Itemid=73#</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kk)</w:t>
      </w:r>
      <w:r>
        <w:rPr>
          <w:noProof/>
          <w:lang w:val="lv-LV"/>
        </w:rPr>
        <w:tab/>
      </w:r>
      <w:r>
        <w:rPr>
          <w:i/>
          <w:noProof/>
          <w:lang w:val="lv-LV"/>
        </w:rPr>
        <w:t>Whiteshell</w:t>
      </w:r>
      <w:r>
        <w:rPr>
          <w:noProof/>
          <w:lang w:val="lv-LV"/>
        </w:rPr>
        <w:t>:</w:t>
      </w:r>
      <w:r>
        <w:rPr>
          <w:noProof/>
          <w:lang w:val="lv-LV"/>
        </w:rPr>
        <w:br/>
        <w:t>http://www.sdwhiteshell.mb.ca/</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ll)</w:t>
      </w:r>
      <w:r>
        <w:rPr>
          <w:noProof/>
          <w:lang w:val="lv-LV"/>
        </w:rPr>
        <w:tab/>
      </w:r>
      <w:r>
        <w:rPr>
          <w:i/>
          <w:noProof/>
          <w:lang w:val="lv-LV"/>
        </w:rPr>
        <w:t>Winnipeg</w:t>
      </w:r>
      <w:r>
        <w:rPr>
          <w:noProof/>
          <w:lang w:val="lv-LV"/>
        </w:rPr>
        <w:t xml:space="preserve">: </w:t>
      </w:r>
      <w:r>
        <w:rPr>
          <w:noProof/>
          <w:lang w:val="lv-LV"/>
        </w:rPr>
        <w:br/>
        <w:t>https://www.winnipegsd.ca/Pages/Bids-and-Tenders.aspx</w:t>
      </w:r>
    </w:p>
    <w:p w:rsidR="000D47B4" w:rsidRDefault="000D47B4" w:rsidP="000D47B4">
      <w:pPr>
        <w:rPr>
          <w:bCs/>
          <w:noProof/>
          <w:szCs w:val="24"/>
          <w:lang w:val="lv-LV"/>
        </w:rPr>
      </w:pPr>
    </w:p>
    <w:p w:rsidR="000D47B4" w:rsidRDefault="000D47B4" w:rsidP="000D47B4">
      <w:pPr>
        <w:ind w:left="1701" w:hanging="567"/>
        <w:rPr>
          <w:bCs/>
          <w:noProof/>
          <w:szCs w:val="24"/>
          <w:lang w:val="lv-LV"/>
        </w:rPr>
      </w:pPr>
      <w:r>
        <w:rPr>
          <w:noProof/>
          <w:lang w:val="lv-LV"/>
        </w:rPr>
        <w:t>7.</w:t>
      </w:r>
      <w:r>
        <w:rPr>
          <w:noProof/>
          <w:lang w:val="lv-LV"/>
        </w:rPr>
        <w:tab/>
        <w:t>Kroņa korporācijas:</w:t>
      </w:r>
    </w:p>
    <w:p w:rsidR="000D47B4" w:rsidRDefault="000D47B4" w:rsidP="000D47B4">
      <w:pPr>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r>
      <w:r>
        <w:rPr>
          <w:i/>
          <w:noProof/>
          <w:lang w:val="lv-LV"/>
        </w:rPr>
        <w:t>Manitoba Hydro</w:t>
      </w:r>
      <w:r>
        <w:rPr>
          <w:noProof/>
          <w:lang w:val="lv-LV"/>
        </w:rPr>
        <w:t xml:space="preserve">: </w:t>
      </w:r>
      <w:r>
        <w:rPr>
          <w:noProof/>
          <w:lang w:val="lv-LV"/>
        </w:rPr>
        <w:br/>
        <w:t>https://www.hydro.mb.ca/selling_to_mh/selling_index.shtml?WT.mc_id=2030</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br w:type="page"/>
      </w:r>
      <w:r>
        <w:rPr>
          <w:noProof/>
          <w:lang w:val="lv-LV"/>
        </w:rPr>
        <w:lastRenderedPageBreak/>
        <w:t>b)</w:t>
      </w:r>
      <w:r>
        <w:rPr>
          <w:noProof/>
          <w:lang w:val="lv-LV"/>
        </w:rPr>
        <w:tab/>
      </w:r>
      <w:r>
        <w:rPr>
          <w:i/>
          <w:noProof/>
          <w:lang w:val="lv-LV"/>
        </w:rPr>
        <w:t>Manitoba Liquor and Lotteries</w:t>
      </w:r>
      <w:r>
        <w:rPr>
          <w:noProof/>
          <w:lang w:val="lv-LV"/>
        </w:rPr>
        <w:t xml:space="preserve">: </w:t>
      </w:r>
      <w:r>
        <w:rPr>
          <w:noProof/>
          <w:lang w:val="lv-LV"/>
        </w:rPr>
        <w:br/>
      </w:r>
      <w:r>
        <w:rPr>
          <w:noProof/>
          <w:u w:val="single"/>
          <w:lang w:val="lv-LV"/>
        </w:rPr>
        <w:t>http://www.mbll.ca/</w:t>
      </w:r>
    </w:p>
    <w:p w:rsidR="000D47B4" w:rsidRDefault="000D47B4" w:rsidP="000D47B4">
      <w:pPr>
        <w:rPr>
          <w:bCs/>
          <w:noProof/>
          <w:szCs w:val="24"/>
          <w:lang w:val="lv-LV"/>
        </w:rPr>
      </w:pPr>
    </w:p>
    <w:p w:rsidR="000D47B4" w:rsidRDefault="000D47B4" w:rsidP="000D47B4">
      <w:pPr>
        <w:ind w:left="567"/>
        <w:rPr>
          <w:bCs/>
          <w:noProof/>
          <w:lang w:val="lv-LV"/>
        </w:rPr>
      </w:pPr>
      <w:r>
        <w:rPr>
          <w:noProof/>
          <w:lang w:val="lv-LV"/>
        </w:rPr>
        <w:t>2.4.</w:t>
      </w:r>
      <w:r>
        <w:rPr>
          <w:noProof/>
          <w:lang w:val="lv-LV"/>
        </w:rPr>
        <w:tab/>
        <w:t>Ņūbransvika</w:t>
      </w:r>
    </w:p>
    <w:p w:rsidR="000D47B4" w:rsidRDefault="000D47B4" w:rsidP="000D47B4">
      <w:pPr>
        <w:rPr>
          <w:bCs/>
          <w:noProof/>
          <w:lang w:val="lv-LV"/>
        </w:rPr>
      </w:pPr>
    </w:p>
    <w:p w:rsidR="000D47B4" w:rsidRDefault="000D47B4" w:rsidP="000D47B4">
      <w:pPr>
        <w:ind w:left="1701" w:hanging="567"/>
        <w:rPr>
          <w:bCs/>
          <w:noProof/>
          <w:szCs w:val="24"/>
          <w:lang w:val="lv-LV"/>
        </w:rPr>
      </w:pPr>
      <w:r>
        <w:rPr>
          <w:noProof/>
          <w:lang w:val="lv-LV"/>
        </w:rPr>
        <w:t>1.</w:t>
      </w:r>
      <w:r>
        <w:rPr>
          <w:noProof/>
          <w:lang w:val="lv-LV"/>
        </w:rPr>
        <w:tab/>
        <w:t>Normatīvie akti:</w:t>
      </w:r>
    </w:p>
    <w:p w:rsidR="000D47B4" w:rsidRDefault="000D47B4" w:rsidP="000D47B4">
      <w:pPr>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t xml:space="preserve">Ņūbransvikas tiesību akti un noteikumi: </w:t>
      </w:r>
      <w:r>
        <w:rPr>
          <w:noProof/>
          <w:lang w:val="lv-LV"/>
        </w:rPr>
        <w:br/>
        <w:t>http://www2.gnb.ca/content/gnb/en/departments/attorney_general/acts_regulations.html</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b)</w:t>
      </w:r>
      <w:r>
        <w:rPr>
          <w:noProof/>
          <w:lang w:val="lv-LV"/>
        </w:rPr>
        <w:tab/>
      </w:r>
      <w:r>
        <w:rPr>
          <w:i/>
          <w:noProof/>
          <w:lang w:val="lv-LV"/>
        </w:rPr>
        <w:t>The Royal Gazette</w:t>
      </w:r>
      <w:r>
        <w:rPr>
          <w:noProof/>
          <w:lang w:val="lv-LV"/>
        </w:rPr>
        <w:t xml:space="preserve">: </w:t>
      </w:r>
      <w:r>
        <w:rPr>
          <w:noProof/>
          <w:lang w:val="lv-LV"/>
        </w:rPr>
        <w:br/>
        <w:t>http://www2.gnb.ca/content/gnb/en/departments/attorney_general/royal_gazette/content/</w:t>
      </w:r>
    </w:p>
    <w:p w:rsidR="000D47B4" w:rsidRDefault="000D47B4" w:rsidP="000D47B4">
      <w:pPr>
        <w:rPr>
          <w:bCs/>
          <w:noProof/>
          <w:szCs w:val="24"/>
          <w:lang w:val="lv-LV"/>
        </w:rPr>
      </w:pPr>
    </w:p>
    <w:p w:rsidR="000D47B4" w:rsidRDefault="000D47B4" w:rsidP="000D47B4">
      <w:pPr>
        <w:ind w:left="1701" w:hanging="567"/>
        <w:rPr>
          <w:bCs/>
          <w:noProof/>
          <w:szCs w:val="24"/>
          <w:lang w:val="lv-LV"/>
        </w:rPr>
      </w:pPr>
      <w:r>
        <w:rPr>
          <w:noProof/>
          <w:lang w:val="lv-LV"/>
        </w:rPr>
        <w:t>2.</w:t>
      </w:r>
      <w:r>
        <w:rPr>
          <w:noProof/>
          <w:lang w:val="lv-LV"/>
        </w:rPr>
        <w:tab/>
        <w:t>Tiesu nolēmumi:</w:t>
      </w:r>
    </w:p>
    <w:p w:rsidR="000D47B4" w:rsidRDefault="000D47B4" w:rsidP="000D47B4">
      <w:pPr>
        <w:ind w:left="1701" w:hanging="567"/>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t>Ņūbransvikas tiesu ziņojumi:</w:t>
      </w:r>
      <w:r>
        <w:rPr>
          <w:noProof/>
          <w:lang w:val="lv-LV"/>
        </w:rPr>
        <w:br/>
        <w:t>http://www.mlb.nb.ca/html/canadian-case-law-search.php</w:t>
      </w:r>
      <w:r>
        <w:rPr>
          <w:rStyle w:val="Hyperlink"/>
          <w:noProof/>
          <w:lang w:val="lv-LV"/>
        </w:rPr>
        <w:t>; un</w:t>
      </w:r>
      <w:r>
        <w:rPr>
          <w:rStyle w:val="Hyperlink"/>
          <w:noProof/>
          <w:lang w:val="lv-LV"/>
        </w:rPr>
        <w:br/>
        <w:t>https://www.canlii.org/en/nb/</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b)</w:t>
      </w:r>
      <w:r>
        <w:rPr>
          <w:noProof/>
          <w:lang w:val="lv-LV"/>
        </w:rPr>
        <w:tab/>
      </w:r>
      <w:r>
        <w:rPr>
          <w:i/>
          <w:noProof/>
          <w:lang w:val="lv-LV"/>
        </w:rPr>
        <w:t>Dominion Law Reports</w:t>
      </w:r>
      <w:r>
        <w:rPr>
          <w:noProof/>
          <w:lang w:val="lv-LV"/>
        </w:rPr>
        <w:t>:</w:t>
      </w:r>
      <w:r>
        <w:rPr>
          <w:noProof/>
          <w:lang w:val="lv-LV"/>
        </w:rPr>
        <w:br/>
        <w:t>http://www.carswell.com/product-detail/dominion-law-reports-4th-series/</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c)</w:t>
      </w:r>
      <w:r>
        <w:rPr>
          <w:noProof/>
          <w:lang w:val="lv-LV"/>
        </w:rPr>
        <w:tab/>
        <w:t>Augstākās tiesas ziņojumi:</w:t>
      </w:r>
      <w:r>
        <w:rPr>
          <w:noProof/>
          <w:lang w:val="lv-LV"/>
        </w:rPr>
        <w:br/>
        <w:t>http://www.scc-csc.gc.ca/</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d)</w:t>
      </w:r>
      <w:r>
        <w:rPr>
          <w:noProof/>
          <w:lang w:val="lv-LV"/>
        </w:rPr>
        <w:tab/>
      </w:r>
      <w:r>
        <w:rPr>
          <w:i/>
          <w:noProof/>
          <w:lang w:val="lv-LV"/>
        </w:rPr>
        <w:t>National Reporter</w:t>
      </w:r>
      <w:r>
        <w:rPr>
          <w:noProof/>
          <w:lang w:val="lv-LV"/>
        </w:rPr>
        <w:t>:</w:t>
      </w:r>
      <w:r>
        <w:rPr>
          <w:noProof/>
          <w:lang w:val="lv-LV"/>
        </w:rPr>
        <w:br/>
        <w:t>http://www.mlb.nb.ca/site/catalog/nr.htm</w:t>
      </w:r>
    </w:p>
    <w:p w:rsidR="000D47B4" w:rsidRDefault="000D47B4" w:rsidP="000D47B4">
      <w:pPr>
        <w:ind w:left="1701" w:hanging="567"/>
        <w:rPr>
          <w:bCs/>
          <w:noProof/>
          <w:szCs w:val="24"/>
          <w:lang w:val="lv-LV"/>
        </w:rPr>
      </w:pPr>
    </w:p>
    <w:p w:rsidR="000D47B4" w:rsidRDefault="000D47B4" w:rsidP="000D47B4">
      <w:pPr>
        <w:ind w:left="1701" w:hanging="567"/>
        <w:rPr>
          <w:bCs/>
          <w:noProof/>
          <w:szCs w:val="24"/>
          <w:lang w:val="lv-LV"/>
        </w:rPr>
      </w:pPr>
      <w:r>
        <w:rPr>
          <w:noProof/>
          <w:lang w:val="lv-LV"/>
        </w:rPr>
        <w:br w:type="page"/>
      </w:r>
      <w:r>
        <w:rPr>
          <w:noProof/>
          <w:lang w:val="lv-LV"/>
        </w:rPr>
        <w:lastRenderedPageBreak/>
        <w:t>3.</w:t>
      </w:r>
      <w:r>
        <w:rPr>
          <w:noProof/>
          <w:lang w:val="lv-LV"/>
        </w:rPr>
        <w:tab/>
        <w:t xml:space="preserve">Administratīvie nolēmumi un procedūras: </w:t>
      </w:r>
    </w:p>
    <w:p w:rsidR="000D47B4" w:rsidRDefault="000D47B4" w:rsidP="000D47B4">
      <w:pPr>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r>
      <w:r>
        <w:rPr>
          <w:i/>
          <w:noProof/>
          <w:lang w:val="lv-LV"/>
        </w:rPr>
        <w:t>New Brunswick Opportunities Network</w:t>
      </w:r>
      <w:r>
        <w:rPr>
          <w:noProof/>
          <w:lang w:val="lv-LV"/>
        </w:rPr>
        <w:t>:</w:t>
      </w:r>
      <w:r>
        <w:rPr>
          <w:noProof/>
          <w:lang w:val="lv-LV"/>
        </w:rPr>
        <w:br/>
        <w:t>http://www.gnb.ca/tenders</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b)</w:t>
      </w:r>
      <w:r>
        <w:rPr>
          <w:noProof/>
          <w:lang w:val="lv-LV"/>
        </w:rPr>
        <w:tab/>
      </w:r>
      <w:r>
        <w:rPr>
          <w:i/>
          <w:noProof/>
          <w:lang w:val="lv-LV"/>
        </w:rPr>
        <w:t>Réseau de possibilités d'affaires du Nouveau-Brunswick</w:t>
      </w:r>
      <w:r>
        <w:rPr>
          <w:noProof/>
          <w:lang w:val="lv-LV"/>
        </w:rPr>
        <w:t xml:space="preserve">: </w:t>
      </w:r>
      <w:r>
        <w:rPr>
          <w:noProof/>
          <w:lang w:val="lv-LV"/>
        </w:rPr>
        <w:br/>
        <w:t xml:space="preserve">http://www.gnb.ca/soumissions </w:t>
      </w:r>
    </w:p>
    <w:p w:rsidR="000D47B4" w:rsidRDefault="000D47B4" w:rsidP="000D47B4">
      <w:pPr>
        <w:ind w:left="2268" w:hanging="567"/>
        <w:rPr>
          <w:bCs/>
          <w:noProof/>
          <w:szCs w:val="24"/>
          <w:lang w:val="lv-LV"/>
        </w:rPr>
      </w:pPr>
    </w:p>
    <w:p w:rsidR="000D47B4" w:rsidRDefault="000D47B4" w:rsidP="000D47B4">
      <w:pPr>
        <w:ind w:left="1134" w:hanging="567"/>
        <w:rPr>
          <w:bCs/>
          <w:noProof/>
          <w:szCs w:val="24"/>
          <w:lang w:val="lv-LV"/>
        </w:rPr>
      </w:pPr>
      <w:r>
        <w:rPr>
          <w:noProof/>
          <w:lang w:val="lv-LV"/>
        </w:rPr>
        <w:t>2.5.</w:t>
      </w:r>
      <w:r>
        <w:rPr>
          <w:noProof/>
          <w:lang w:val="lv-LV"/>
        </w:rPr>
        <w:tab/>
        <w:t>Ņūfaundlenda un Labradora</w:t>
      </w:r>
    </w:p>
    <w:p w:rsidR="000D47B4" w:rsidRDefault="000D47B4" w:rsidP="000D47B4">
      <w:pPr>
        <w:ind w:left="2268" w:hanging="567"/>
        <w:rPr>
          <w:bCs/>
          <w:noProof/>
          <w:szCs w:val="24"/>
          <w:lang w:val="lv-LV"/>
        </w:rPr>
      </w:pPr>
    </w:p>
    <w:p w:rsidR="000D47B4" w:rsidRDefault="000D47B4" w:rsidP="000D47B4">
      <w:pPr>
        <w:ind w:left="1701" w:hanging="567"/>
        <w:rPr>
          <w:bCs/>
          <w:noProof/>
          <w:szCs w:val="24"/>
          <w:lang w:val="lv-LV"/>
        </w:rPr>
      </w:pPr>
      <w:r>
        <w:rPr>
          <w:noProof/>
          <w:lang w:val="lv-LV"/>
        </w:rPr>
        <w:t>1.</w:t>
      </w:r>
      <w:r>
        <w:rPr>
          <w:noProof/>
          <w:lang w:val="lv-LV"/>
        </w:rPr>
        <w:tab/>
        <w:t>Normatīvie akti:</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t>http://www.gpa.gov.nl.ca</w:t>
      </w:r>
    </w:p>
    <w:p w:rsidR="000D47B4" w:rsidRDefault="000D47B4" w:rsidP="000D47B4">
      <w:pPr>
        <w:ind w:left="2268" w:hanging="567"/>
        <w:rPr>
          <w:bCs/>
          <w:noProof/>
          <w:szCs w:val="24"/>
          <w:lang w:val="lv-LV"/>
        </w:rPr>
      </w:pPr>
    </w:p>
    <w:p w:rsidR="000D47B4" w:rsidRDefault="000D47B4" w:rsidP="000D47B4">
      <w:pPr>
        <w:ind w:left="1701" w:hanging="567"/>
        <w:rPr>
          <w:bCs/>
          <w:noProof/>
          <w:szCs w:val="24"/>
          <w:lang w:val="lv-LV"/>
        </w:rPr>
      </w:pPr>
      <w:r>
        <w:rPr>
          <w:noProof/>
          <w:lang w:val="lv-LV"/>
        </w:rPr>
        <w:t>2.</w:t>
      </w:r>
      <w:r>
        <w:rPr>
          <w:noProof/>
          <w:lang w:val="lv-LV"/>
        </w:rPr>
        <w:tab/>
        <w:t>Tiesu nolēmumi:</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t>http://www.gpa.gov.nl.ca</w:t>
      </w:r>
    </w:p>
    <w:p w:rsidR="000D47B4" w:rsidRDefault="000D47B4" w:rsidP="000D47B4">
      <w:pPr>
        <w:rPr>
          <w:bCs/>
          <w:noProof/>
          <w:szCs w:val="24"/>
          <w:lang w:val="lv-LV"/>
        </w:rPr>
      </w:pPr>
    </w:p>
    <w:p w:rsidR="000D47B4" w:rsidRDefault="000D47B4" w:rsidP="000D47B4">
      <w:pPr>
        <w:ind w:left="1134"/>
        <w:rPr>
          <w:bCs/>
          <w:noProof/>
          <w:szCs w:val="24"/>
          <w:lang w:val="lv-LV"/>
        </w:rPr>
      </w:pPr>
      <w:r>
        <w:rPr>
          <w:noProof/>
          <w:lang w:val="lv-LV"/>
        </w:rPr>
        <w:t>3.</w:t>
      </w:r>
      <w:r>
        <w:rPr>
          <w:noProof/>
          <w:lang w:val="lv-LV"/>
        </w:rPr>
        <w:tab/>
        <w:t xml:space="preserve">Administratīvie nolēmumi un procedūras: </w:t>
      </w:r>
    </w:p>
    <w:p w:rsidR="000D47B4" w:rsidRDefault="000D47B4" w:rsidP="000D47B4">
      <w:pPr>
        <w:ind w:left="1134"/>
        <w:rPr>
          <w:bCs/>
          <w:noProof/>
          <w:szCs w:val="24"/>
          <w:lang w:val="lv-LV"/>
        </w:rPr>
      </w:pPr>
    </w:p>
    <w:p w:rsidR="000D47B4" w:rsidRDefault="000D47B4" w:rsidP="000D47B4">
      <w:pPr>
        <w:ind w:left="1701"/>
        <w:rPr>
          <w:bCs/>
          <w:noProof/>
          <w:szCs w:val="24"/>
          <w:lang w:val="lv-LV"/>
        </w:rPr>
      </w:pPr>
      <w:r>
        <w:rPr>
          <w:noProof/>
          <w:lang w:val="lv-LV"/>
        </w:rPr>
        <w:t>a)</w:t>
      </w:r>
      <w:r>
        <w:rPr>
          <w:noProof/>
          <w:lang w:val="lv-LV"/>
        </w:rPr>
        <w:tab/>
        <w:t xml:space="preserve">http://www.gpa.gov.nl.ca </w:t>
      </w:r>
    </w:p>
    <w:p w:rsidR="000D47B4" w:rsidRDefault="000D47B4" w:rsidP="000D47B4">
      <w:pPr>
        <w:ind w:left="567"/>
        <w:rPr>
          <w:bCs/>
          <w:noProof/>
          <w:szCs w:val="24"/>
          <w:lang w:val="lv-LV"/>
        </w:rPr>
      </w:pPr>
    </w:p>
    <w:p w:rsidR="000D47B4" w:rsidRDefault="000D47B4" w:rsidP="000D47B4">
      <w:pPr>
        <w:ind w:left="567"/>
        <w:rPr>
          <w:bCs/>
          <w:noProof/>
          <w:szCs w:val="24"/>
          <w:lang w:val="lv-LV"/>
        </w:rPr>
      </w:pPr>
      <w:r>
        <w:rPr>
          <w:noProof/>
          <w:lang w:val="lv-LV"/>
        </w:rPr>
        <w:t>2.6.</w:t>
      </w:r>
      <w:r>
        <w:rPr>
          <w:noProof/>
          <w:lang w:val="lv-LV"/>
        </w:rPr>
        <w:tab/>
        <w:t>Ziemeļrietumu teritorijas</w:t>
      </w:r>
    </w:p>
    <w:p w:rsidR="000D47B4" w:rsidRDefault="000D47B4" w:rsidP="000D47B4">
      <w:pPr>
        <w:ind w:left="567"/>
        <w:rPr>
          <w:bCs/>
          <w:noProof/>
          <w:szCs w:val="24"/>
          <w:lang w:val="lv-LV"/>
        </w:rPr>
      </w:pPr>
    </w:p>
    <w:p w:rsidR="000D47B4" w:rsidRDefault="000D47B4" w:rsidP="000D47B4">
      <w:pPr>
        <w:ind w:left="1134"/>
        <w:rPr>
          <w:bCs/>
          <w:noProof/>
          <w:szCs w:val="24"/>
          <w:lang w:val="lv-LV"/>
        </w:rPr>
      </w:pPr>
      <w:r>
        <w:rPr>
          <w:noProof/>
          <w:lang w:val="lv-LV"/>
        </w:rPr>
        <w:t>1.</w:t>
      </w:r>
      <w:r>
        <w:rPr>
          <w:noProof/>
          <w:lang w:val="lv-LV"/>
        </w:rPr>
        <w:tab/>
        <w:t>Normatīvie akti:</w:t>
      </w:r>
    </w:p>
    <w:p w:rsidR="000D47B4" w:rsidRDefault="000D47B4" w:rsidP="000D47B4">
      <w:pPr>
        <w:ind w:left="1134"/>
        <w:rPr>
          <w:bCs/>
          <w:noProof/>
          <w:szCs w:val="24"/>
          <w:lang w:val="lv-LV"/>
        </w:rPr>
      </w:pPr>
    </w:p>
    <w:p w:rsidR="000D47B4" w:rsidRDefault="000D47B4" w:rsidP="000D47B4">
      <w:pPr>
        <w:ind w:left="1701"/>
        <w:rPr>
          <w:bCs/>
          <w:noProof/>
          <w:szCs w:val="24"/>
          <w:lang w:val="lv-LV"/>
        </w:rPr>
      </w:pPr>
      <w:r>
        <w:rPr>
          <w:noProof/>
          <w:lang w:val="lv-LV"/>
        </w:rPr>
        <w:t>a)</w:t>
      </w:r>
      <w:r>
        <w:rPr>
          <w:noProof/>
          <w:lang w:val="lv-LV"/>
        </w:rPr>
        <w:tab/>
        <w:t xml:space="preserve">http://www.contractregistry.nt.ca/Public/PublicHome.asp </w:t>
      </w:r>
    </w:p>
    <w:p w:rsidR="000D47B4" w:rsidRDefault="000D47B4" w:rsidP="000D47B4">
      <w:pPr>
        <w:ind w:left="1134"/>
        <w:rPr>
          <w:bCs/>
          <w:noProof/>
          <w:szCs w:val="24"/>
          <w:lang w:val="lv-LV"/>
        </w:rPr>
      </w:pPr>
    </w:p>
    <w:p w:rsidR="000D47B4" w:rsidRDefault="000D47B4" w:rsidP="000D47B4">
      <w:pPr>
        <w:ind w:left="1134"/>
        <w:rPr>
          <w:bCs/>
          <w:noProof/>
          <w:szCs w:val="24"/>
          <w:lang w:val="lv-LV"/>
        </w:rPr>
      </w:pPr>
      <w:r>
        <w:rPr>
          <w:noProof/>
          <w:lang w:val="lv-LV"/>
        </w:rPr>
        <w:br w:type="page"/>
      </w:r>
      <w:r>
        <w:rPr>
          <w:noProof/>
          <w:lang w:val="lv-LV"/>
        </w:rPr>
        <w:lastRenderedPageBreak/>
        <w:t>2.</w:t>
      </w:r>
      <w:r>
        <w:rPr>
          <w:noProof/>
          <w:lang w:val="lv-LV"/>
        </w:rPr>
        <w:tab/>
        <w:t>Tiesu nolēmumi:</w:t>
      </w:r>
    </w:p>
    <w:p w:rsidR="000D47B4" w:rsidRDefault="000D47B4" w:rsidP="000D47B4">
      <w:pPr>
        <w:ind w:left="1134"/>
        <w:rPr>
          <w:bCs/>
          <w:noProof/>
          <w:szCs w:val="24"/>
          <w:lang w:val="lv-LV"/>
        </w:rPr>
      </w:pPr>
    </w:p>
    <w:p w:rsidR="000D47B4" w:rsidRDefault="000D47B4" w:rsidP="000D47B4">
      <w:pPr>
        <w:ind w:left="1701"/>
        <w:rPr>
          <w:bCs/>
          <w:noProof/>
          <w:szCs w:val="24"/>
          <w:lang w:val="lv-LV"/>
        </w:rPr>
      </w:pPr>
      <w:r>
        <w:rPr>
          <w:noProof/>
          <w:lang w:val="lv-LV"/>
        </w:rPr>
        <w:t>a)</w:t>
      </w:r>
      <w:r>
        <w:rPr>
          <w:noProof/>
          <w:lang w:val="lv-LV"/>
        </w:rPr>
        <w:tab/>
        <w:t xml:space="preserve">http://www.contractregistry.nt.ca/Public/PublicHome.asp </w:t>
      </w:r>
    </w:p>
    <w:p w:rsidR="000D47B4" w:rsidRDefault="000D47B4" w:rsidP="000D47B4">
      <w:pPr>
        <w:ind w:left="1134"/>
        <w:rPr>
          <w:bCs/>
          <w:noProof/>
          <w:szCs w:val="24"/>
          <w:lang w:val="lv-LV"/>
        </w:rPr>
      </w:pPr>
    </w:p>
    <w:p w:rsidR="000D47B4" w:rsidRDefault="000D47B4" w:rsidP="000D47B4">
      <w:pPr>
        <w:ind w:left="1134"/>
        <w:rPr>
          <w:bCs/>
          <w:noProof/>
          <w:szCs w:val="24"/>
          <w:lang w:val="lv-LV"/>
        </w:rPr>
      </w:pPr>
      <w:r>
        <w:rPr>
          <w:noProof/>
          <w:lang w:val="lv-LV"/>
        </w:rPr>
        <w:t>3.</w:t>
      </w:r>
      <w:r>
        <w:rPr>
          <w:noProof/>
          <w:lang w:val="lv-LV"/>
        </w:rPr>
        <w:tab/>
        <w:t xml:space="preserve">Administratīvie nolēmumi un procedūras: </w:t>
      </w:r>
    </w:p>
    <w:p w:rsidR="000D47B4" w:rsidRDefault="000D47B4" w:rsidP="000D47B4">
      <w:pPr>
        <w:rPr>
          <w:bCs/>
          <w:noProof/>
          <w:szCs w:val="24"/>
          <w:lang w:val="lv-LV"/>
        </w:rPr>
      </w:pPr>
    </w:p>
    <w:p w:rsidR="000D47B4" w:rsidRDefault="000D47B4" w:rsidP="000D47B4">
      <w:pPr>
        <w:ind w:left="1701"/>
        <w:rPr>
          <w:bCs/>
          <w:noProof/>
          <w:szCs w:val="24"/>
          <w:lang w:val="lv-LV"/>
        </w:rPr>
      </w:pPr>
      <w:r>
        <w:rPr>
          <w:noProof/>
          <w:lang w:val="lv-LV"/>
        </w:rPr>
        <w:t>a)</w:t>
      </w:r>
      <w:r>
        <w:rPr>
          <w:noProof/>
          <w:lang w:val="lv-LV"/>
        </w:rPr>
        <w:tab/>
        <w:t xml:space="preserve">http://www.contractregistry.nt.ca/Public/PublicHome.asp </w:t>
      </w:r>
    </w:p>
    <w:p w:rsidR="000D47B4" w:rsidRDefault="000D47B4" w:rsidP="000D47B4">
      <w:pPr>
        <w:rPr>
          <w:bCs/>
          <w:noProof/>
          <w:szCs w:val="24"/>
          <w:lang w:val="lv-LV"/>
        </w:rPr>
      </w:pPr>
    </w:p>
    <w:p w:rsidR="000D47B4" w:rsidRDefault="000D47B4" w:rsidP="000D47B4">
      <w:pPr>
        <w:ind w:left="567"/>
        <w:rPr>
          <w:bCs/>
          <w:noProof/>
          <w:szCs w:val="24"/>
          <w:lang w:val="lv-LV"/>
        </w:rPr>
      </w:pPr>
      <w:r>
        <w:rPr>
          <w:noProof/>
          <w:lang w:val="lv-LV"/>
        </w:rPr>
        <w:t>2.7.</w:t>
      </w:r>
      <w:r>
        <w:rPr>
          <w:noProof/>
          <w:lang w:val="lv-LV"/>
        </w:rPr>
        <w:tab/>
        <w:t>Jaunskotija</w:t>
      </w:r>
    </w:p>
    <w:p w:rsidR="000D47B4" w:rsidRDefault="000D47B4" w:rsidP="000D47B4">
      <w:pPr>
        <w:ind w:left="567"/>
        <w:rPr>
          <w:bCs/>
          <w:noProof/>
          <w:szCs w:val="24"/>
          <w:lang w:val="lv-LV"/>
        </w:rPr>
      </w:pPr>
    </w:p>
    <w:p w:rsidR="000D47B4" w:rsidRDefault="000D47B4" w:rsidP="000D47B4">
      <w:pPr>
        <w:ind w:left="1701" w:hanging="567"/>
        <w:rPr>
          <w:bCs/>
          <w:noProof/>
          <w:szCs w:val="24"/>
          <w:lang w:val="lv-LV"/>
        </w:rPr>
      </w:pPr>
      <w:r>
        <w:rPr>
          <w:noProof/>
          <w:lang w:val="lv-LV"/>
        </w:rPr>
        <w:t>1.</w:t>
      </w:r>
      <w:r>
        <w:rPr>
          <w:noProof/>
          <w:lang w:val="lv-LV"/>
        </w:rPr>
        <w:tab/>
        <w:t>Normatīvie akti:</w:t>
      </w:r>
    </w:p>
    <w:p w:rsidR="000D47B4" w:rsidRDefault="000D47B4" w:rsidP="000D47B4">
      <w:pPr>
        <w:ind w:left="1701" w:hanging="567"/>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r>
      <w:r>
        <w:rPr>
          <w:i/>
          <w:noProof/>
          <w:lang w:val="lv-LV"/>
        </w:rPr>
        <w:t>Office of the Legislative Counsel</w:t>
      </w:r>
      <w:r>
        <w:rPr>
          <w:noProof/>
          <w:lang w:val="lv-LV"/>
        </w:rPr>
        <w:t xml:space="preserve">: </w:t>
      </w:r>
      <w:r>
        <w:rPr>
          <w:noProof/>
          <w:lang w:val="lv-LV"/>
        </w:rPr>
        <w:br/>
      </w:r>
      <w:r w:rsidRPr="00CB28A5">
        <w:rPr>
          <w:noProof/>
          <w:lang w:val="lv-LV"/>
        </w:rPr>
        <w:t>http://nslegislature.ca</w:t>
      </w:r>
      <w:r>
        <w:rPr>
          <w:noProof/>
          <w:lang w:val="lv-LV"/>
        </w:rPr>
        <w:t xml:space="preserve"> </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b)</w:t>
      </w:r>
      <w:r>
        <w:rPr>
          <w:noProof/>
          <w:lang w:val="lv-LV"/>
        </w:rPr>
        <w:tab/>
        <w:t xml:space="preserve">Noteikumu reģistrs: </w:t>
      </w:r>
      <w:r>
        <w:rPr>
          <w:noProof/>
          <w:lang w:val="lv-LV"/>
        </w:rPr>
        <w:br/>
        <w:t>http://www.gov.ns.ca/just/regulations/</w:t>
      </w:r>
    </w:p>
    <w:p w:rsidR="000D47B4" w:rsidRDefault="000D47B4" w:rsidP="000D47B4">
      <w:pPr>
        <w:ind w:left="1701" w:hanging="567"/>
        <w:rPr>
          <w:bCs/>
          <w:noProof/>
          <w:szCs w:val="24"/>
          <w:lang w:val="lv-LV"/>
        </w:rPr>
      </w:pPr>
    </w:p>
    <w:p w:rsidR="000D47B4" w:rsidRDefault="000D47B4" w:rsidP="000D47B4">
      <w:pPr>
        <w:ind w:left="1701" w:hanging="567"/>
        <w:rPr>
          <w:bCs/>
          <w:noProof/>
          <w:szCs w:val="24"/>
          <w:lang w:val="lv-LV"/>
        </w:rPr>
      </w:pPr>
      <w:r>
        <w:rPr>
          <w:noProof/>
          <w:lang w:val="lv-LV"/>
        </w:rPr>
        <w:t>2.</w:t>
      </w:r>
      <w:r>
        <w:rPr>
          <w:noProof/>
          <w:lang w:val="lv-LV"/>
        </w:rPr>
        <w:tab/>
        <w:t>Tiesu nolēmumi:</w:t>
      </w:r>
    </w:p>
    <w:p w:rsidR="000D47B4" w:rsidRDefault="000D47B4" w:rsidP="000D47B4">
      <w:pPr>
        <w:ind w:left="1701" w:hanging="567"/>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t xml:space="preserve">Jaunskotijas tiesas: </w:t>
      </w:r>
      <w:r>
        <w:rPr>
          <w:noProof/>
          <w:lang w:val="lv-LV"/>
        </w:rPr>
        <w:br/>
        <w:t xml:space="preserve">http://www.courts.ns.ca/ </w:t>
      </w:r>
    </w:p>
    <w:p w:rsidR="000D47B4" w:rsidRDefault="000D47B4" w:rsidP="000D47B4">
      <w:pPr>
        <w:rPr>
          <w:bCs/>
          <w:noProof/>
          <w:szCs w:val="24"/>
          <w:lang w:val="lv-LV"/>
        </w:rPr>
      </w:pPr>
    </w:p>
    <w:p w:rsidR="000D47B4" w:rsidRDefault="000D47B4" w:rsidP="000D47B4">
      <w:pPr>
        <w:ind w:left="1701" w:hanging="567"/>
        <w:rPr>
          <w:bCs/>
          <w:noProof/>
          <w:szCs w:val="24"/>
          <w:lang w:val="lv-LV"/>
        </w:rPr>
      </w:pPr>
      <w:r>
        <w:rPr>
          <w:noProof/>
          <w:lang w:val="lv-LV"/>
        </w:rPr>
        <w:t>3.</w:t>
      </w:r>
      <w:r>
        <w:rPr>
          <w:noProof/>
          <w:lang w:val="lv-LV"/>
        </w:rPr>
        <w:tab/>
        <w:t xml:space="preserve">Administratīvie nolēmumi un procedūras: </w:t>
      </w:r>
    </w:p>
    <w:p w:rsidR="000D47B4" w:rsidRDefault="000D47B4" w:rsidP="000D47B4">
      <w:pPr>
        <w:ind w:left="1701" w:hanging="567"/>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t xml:space="preserve">http://www.novascotia.ca/tenders/ </w:t>
      </w:r>
    </w:p>
    <w:p w:rsidR="000D47B4" w:rsidRDefault="000D47B4" w:rsidP="000D47B4">
      <w:pPr>
        <w:ind w:left="1701" w:hanging="567"/>
        <w:rPr>
          <w:bCs/>
          <w:noProof/>
          <w:szCs w:val="24"/>
          <w:lang w:val="lv-LV"/>
        </w:rPr>
      </w:pPr>
    </w:p>
    <w:p w:rsidR="000D47B4" w:rsidRDefault="000D47B4" w:rsidP="000D47B4">
      <w:pPr>
        <w:ind w:left="1134" w:hanging="567"/>
        <w:rPr>
          <w:bCs/>
          <w:noProof/>
          <w:szCs w:val="24"/>
          <w:lang w:val="lv-LV"/>
        </w:rPr>
      </w:pPr>
      <w:r>
        <w:rPr>
          <w:noProof/>
          <w:lang w:val="lv-LV"/>
        </w:rPr>
        <w:br w:type="page"/>
      </w:r>
      <w:r>
        <w:rPr>
          <w:noProof/>
          <w:lang w:val="lv-LV"/>
        </w:rPr>
        <w:lastRenderedPageBreak/>
        <w:t>2.8.</w:t>
      </w:r>
      <w:r>
        <w:rPr>
          <w:noProof/>
          <w:lang w:val="lv-LV"/>
        </w:rPr>
        <w:tab/>
        <w:t>Nunavuta</w:t>
      </w:r>
    </w:p>
    <w:p w:rsidR="000D47B4" w:rsidRDefault="000D47B4" w:rsidP="000D47B4">
      <w:pPr>
        <w:ind w:left="1701" w:hanging="567"/>
        <w:rPr>
          <w:bCs/>
          <w:noProof/>
          <w:szCs w:val="24"/>
          <w:lang w:val="lv-LV"/>
        </w:rPr>
      </w:pPr>
    </w:p>
    <w:p w:rsidR="000D47B4" w:rsidRDefault="000D47B4" w:rsidP="000D47B4">
      <w:pPr>
        <w:ind w:left="1701" w:hanging="567"/>
        <w:rPr>
          <w:bCs/>
          <w:noProof/>
          <w:szCs w:val="24"/>
          <w:lang w:val="lv-LV"/>
        </w:rPr>
      </w:pPr>
      <w:r>
        <w:rPr>
          <w:noProof/>
          <w:lang w:val="lv-LV"/>
        </w:rPr>
        <w:t>1.</w:t>
      </w:r>
      <w:r>
        <w:rPr>
          <w:noProof/>
          <w:lang w:val="lv-LV"/>
        </w:rPr>
        <w:tab/>
        <w:t>Normatīvie akti:</w:t>
      </w:r>
    </w:p>
    <w:p w:rsidR="000D47B4" w:rsidRDefault="000D47B4" w:rsidP="000D47B4">
      <w:pPr>
        <w:ind w:left="1701" w:hanging="567"/>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t>http://</w:t>
      </w:r>
      <w:r>
        <w:rPr>
          <w:noProof/>
          <w:lang w:val="lv-LV"/>
        </w:rPr>
        <w:br/>
        <w:t xml:space="preserve">www.justice.gov.nu.ca/apps/authoring/dspPage.aspx?page=STATUTES+AND+REGULATIONS+PAGE </w:t>
      </w:r>
    </w:p>
    <w:p w:rsidR="000D47B4" w:rsidRDefault="000D47B4" w:rsidP="000D47B4">
      <w:pPr>
        <w:rPr>
          <w:bCs/>
          <w:noProof/>
          <w:szCs w:val="24"/>
          <w:lang w:val="lv-LV"/>
        </w:rPr>
      </w:pPr>
    </w:p>
    <w:p w:rsidR="000D47B4" w:rsidRDefault="000D47B4" w:rsidP="000D47B4">
      <w:pPr>
        <w:ind w:left="1134"/>
        <w:rPr>
          <w:bCs/>
          <w:noProof/>
          <w:szCs w:val="24"/>
          <w:lang w:val="lv-LV"/>
        </w:rPr>
      </w:pPr>
      <w:r>
        <w:rPr>
          <w:noProof/>
          <w:lang w:val="lv-LV"/>
        </w:rPr>
        <w:t>2.</w:t>
      </w:r>
      <w:r>
        <w:rPr>
          <w:noProof/>
          <w:lang w:val="lv-LV"/>
        </w:rPr>
        <w:tab/>
        <w:t>Tiesu nolēmumi:</w:t>
      </w:r>
    </w:p>
    <w:p w:rsidR="000D47B4" w:rsidRDefault="000D47B4" w:rsidP="000D47B4">
      <w:pPr>
        <w:ind w:left="1134"/>
        <w:rPr>
          <w:bCs/>
          <w:noProof/>
          <w:szCs w:val="24"/>
          <w:lang w:val="lv-LV"/>
        </w:rPr>
      </w:pPr>
    </w:p>
    <w:p w:rsidR="000D47B4" w:rsidRDefault="000D47B4" w:rsidP="000D47B4">
      <w:pPr>
        <w:ind w:left="1701"/>
        <w:rPr>
          <w:bCs/>
          <w:noProof/>
          <w:szCs w:val="24"/>
          <w:lang w:val="lv-LV"/>
        </w:rPr>
      </w:pPr>
      <w:r>
        <w:rPr>
          <w:noProof/>
          <w:lang w:val="lv-LV"/>
        </w:rPr>
        <w:t>a)</w:t>
      </w:r>
      <w:r>
        <w:rPr>
          <w:noProof/>
          <w:lang w:val="lv-LV"/>
        </w:rPr>
        <w:tab/>
        <w:t xml:space="preserve">http://www.canlii.org/en/nu/ </w:t>
      </w:r>
    </w:p>
    <w:p w:rsidR="000D47B4" w:rsidRDefault="000D47B4" w:rsidP="000D47B4">
      <w:pPr>
        <w:ind w:left="1134"/>
        <w:rPr>
          <w:bCs/>
          <w:noProof/>
          <w:szCs w:val="24"/>
          <w:lang w:val="lv-LV"/>
        </w:rPr>
      </w:pPr>
    </w:p>
    <w:p w:rsidR="000D47B4" w:rsidRDefault="000D47B4" w:rsidP="000D47B4">
      <w:pPr>
        <w:ind w:left="1134"/>
        <w:rPr>
          <w:bCs/>
          <w:noProof/>
          <w:szCs w:val="24"/>
          <w:lang w:val="lv-LV"/>
        </w:rPr>
      </w:pPr>
      <w:r>
        <w:rPr>
          <w:noProof/>
          <w:lang w:val="lv-LV"/>
        </w:rPr>
        <w:t>3.</w:t>
      </w:r>
      <w:r>
        <w:rPr>
          <w:noProof/>
          <w:lang w:val="lv-LV"/>
        </w:rPr>
        <w:tab/>
        <w:t xml:space="preserve">Administratīvie nolēmumi un procedūras: </w:t>
      </w:r>
    </w:p>
    <w:p w:rsidR="000D47B4" w:rsidRDefault="000D47B4" w:rsidP="000D47B4">
      <w:pPr>
        <w:ind w:left="1134"/>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r>
      <w:r>
        <w:rPr>
          <w:i/>
          <w:noProof/>
          <w:lang w:val="lv-LV"/>
        </w:rPr>
        <w:t>NNI Contracting Appeals Board Annual Report</w:t>
      </w:r>
      <w:r>
        <w:rPr>
          <w:noProof/>
          <w:lang w:val="lv-LV"/>
        </w:rPr>
        <w:t xml:space="preserve">: </w:t>
      </w:r>
      <w:r>
        <w:rPr>
          <w:noProof/>
          <w:lang w:val="lv-LV"/>
        </w:rPr>
        <w:br/>
        <w:t>http://nni.gov.nu.ca/documents</w:t>
      </w:r>
    </w:p>
    <w:p w:rsidR="000D47B4" w:rsidRDefault="000D47B4" w:rsidP="000D47B4">
      <w:pPr>
        <w:ind w:left="1134"/>
        <w:rPr>
          <w:bCs/>
          <w:noProof/>
          <w:szCs w:val="24"/>
          <w:lang w:val="lv-LV"/>
        </w:rPr>
      </w:pPr>
    </w:p>
    <w:p w:rsidR="000D47B4" w:rsidRDefault="000D47B4" w:rsidP="000D47B4">
      <w:pPr>
        <w:ind w:left="2268" w:hanging="567"/>
        <w:rPr>
          <w:bCs/>
          <w:noProof/>
          <w:szCs w:val="24"/>
          <w:lang w:val="lv-LV"/>
        </w:rPr>
      </w:pPr>
      <w:r>
        <w:rPr>
          <w:noProof/>
          <w:lang w:val="lv-LV"/>
        </w:rPr>
        <w:t>b)</w:t>
      </w:r>
      <w:r>
        <w:rPr>
          <w:noProof/>
          <w:lang w:val="lv-LV"/>
        </w:rPr>
        <w:tab/>
        <w:t xml:space="preserve">Nunavutas valdības politika un procedūras attiecībā uz iepirkumu ir pieejamas šādā tīmekļa vietnē: </w:t>
      </w:r>
      <w:r>
        <w:rPr>
          <w:noProof/>
          <w:lang w:val="lv-LV"/>
        </w:rPr>
        <w:br/>
        <w:t>http://www.gov.nu.ca/sites/default/files/files/Procurement%20Procedures.pdf</w:t>
      </w:r>
    </w:p>
    <w:p w:rsidR="000D47B4" w:rsidRDefault="000D47B4" w:rsidP="000D47B4">
      <w:pPr>
        <w:ind w:left="1134"/>
        <w:rPr>
          <w:bCs/>
          <w:noProof/>
          <w:szCs w:val="24"/>
          <w:lang w:val="lv-LV"/>
        </w:rPr>
      </w:pPr>
    </w:p>
    <w:p w:rsidR="000D47B4" w:rsidRDefault="000D47B4" w:rsidP="000D47B4">
      <w:pPr>
        <w:ind w:left="567"/>
        <w:rPr>
          <w:bCs/>
          <w:noProof/>
          <w:szCs w:val="24"/>
          <w:lang w:val="lv-LV"/>
        </w:rPr>
      </w:pPr>
      <w:r>
        <w:rPr>
          <w:noProof/>
          <w:lang w:val="lv-LV"/>
        </w:rPr>
        <w:t>2.9.</w:t>
      </w:r>
      <w:r>
        <w:rPr>
          <w:noProof/>
          <w:lang w:val="lv-LV"/>
        </w:rPr>
        <w:tab/>
        <w:t xml:space="preserve">Ontārio </w:t>
      </w:r>
    </w:p>
    <w:p w:rsidR="000D47B4" w:rsidRDefault="000D47B4" w:rsidP="000D47B4">
      <w:pPr>
        <w:ind w:left="567"/>
        <w:rPr>
          <w:bCs/>
          <w:noProof/>
          <w:szCs w:val="24"/>
          <w:lang w:val="lv-LV"/>
        </w:rPr>
      </w:pPr>
    </w:p>
    <w:p w:rsidR="000D47B4" w:rsidRDefault="000D47B4" w:rsidP="000D47B4">
      <w:pPr>
        <w:ind w:left="1134"/>
        <w:rPr>
          <w:bCs/>
          <w:noProof/>
          <w:szCs w:val="24"/>
          <w:lang w:val="lv-LV"/>
        </w:rPr>
      </w:pPr>
      <w:r>
        <w:rPr>
          <w:noProof/>
          <w:lang w:val="lv-LV"/>
        </w:rPr>
        <w:t>1.</w:t>
      </w:r>
      <w:r>
        <w:rPr>
          <w:noProof/>
          <w:lang w:val="lv-LV"/>
        </w:rPr>
        <w:tab/>
        <w:t>Normatīvie akti:</w:t>
      </w:r>
    </w:p>
    <w:p w:rsidR="000D47B4" w:rsidRDefault="000D47B4" w:rsidP="000D47B4">
      <w:pPr>
        <w:ind w:left="567"/>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t>Ontārio likumi un noteikumi:</w:t>
      </w:r>
      <w:r>
        <w:rPr>
          <w:noProof/>
          <w:lang w:val="lv-LV"/>
        </w:rPr>
        <w:br/>
        <w:t>http://www.ontario.ca/laws</w:t>
      </w:r>
    </w:p>
    <w:p w:rsidR="000D47B4" w:rsidRDefault="000D47B4" w:rsidP="000D47B4">
      <w:pPr>
        <w:rPr>
          <w:bCs/>
          <w:noProof/>
          <w:szCs w:val="24"/>
          <w:lang w:val="lv-LV"/>
        </w:rPr>
      </w:pPr>
    </w:p>
    <w:p w:rsidR="000D47B4" w:rsidRDefault="000D47B4" w:rsidP="000D47B4">
      <w:pPr>
        <w:ind w:left="2268" w:hanging="567"/>
        <w:rPr>
          <w:noProof/>
          <w:lang w:val="lv-LV"/>
        </w:rPr>
      </w:pPr>
      <w:r>
        <w:rPr>
          <w:noProof/>
          <w:lang w:val="lv-LV"/>
        </w:rPr>
        <w:br w:type="page"/>
      </w:r>
      <w:r>
        <w:rPr>
          <w:noProof/>
          <w:lang w:val="lv-LV"/>
        </w:rPr>
        <w:lastRenderedPageBreak/>
        <w:t>b)</w:t>
      </w:r>
      <w:r>
        <w:rPr>
          <w:noProof/>
          <w:lang w:val="lv-LV"/>
        </w:rPr>
        <w:tab/>
      </w:r>
      <w:r>
        <w:rPr>
          <w:i/>
          <w:noProof/>
          <w:lang w:val="lv-LV"/>
        </w:rPr>
        <w:t>The Ontario Gazette</w:t>
      </w:r>
      <w:r>
        <w:rPr>
          <w:noProof/>
          <w:lang w:val="lv-LV"/>
        </w:rPr>
        <w:t xml:space="preserve">: </w:t>
      </w:r>
      <w:r>
        <w:rPr>
          <w:noProof/>
          <w:lang w:val="lv-LV"/>
        </w:rPr>
        <w:br/>
      </w:r>
      <w:r w:rsidRPr="00CB28A5">
        <w:rPr>
          <w:noProof/>
          <w:lang w:val="lv-LV"/>
        </w:rPr>
        <w:t>http://www.ontario.ca/ontario-gazette</w:t>
      </w:r>
    </w:p>
    <w:p w:rsidR="000D47B4" w:rsidRDefault="000D47B4" w:rsidP="000D47B4">
      <w:pPr>
        <w:rPr>
          <w:bCs/>
          <w:noProof/>
          <w:szCs w:val="24"/>
          <w:lang w:val="lv-LV"/>
        </w:rPr>
      </w:pPr>
      <w:r>
        <w:rPr>
          <w:noProof/>
          <w:lang w:val="lv-LV"/>
        </w:rPr>
        <w:t xml:space="preserve"> </w:t>
      </w:r>
    </w:p>
    <w:p w:rsidR="000D47B4" w:rsidRDefault="000D47B4" w:rsidP="000D47B4">
      <w:pPr>
        <w:ind w:left="1134"/>
        <w:rPr>
          <w:bCs/>
          <w:noProof/>
          <w:szCs w:val="24"/>
          <w:lang w:val="lv-LV"/>
        </w:rPr>
      </w:pPr>
      <w:r>
        <w:rPr>
          <w:noProof/>
          <w:lang w:val="lv-LV"/>
        </w:rPr>
        <w:t>2.</w:t>
      </w:r>
      <w:r>
        <w:rPr>
          <w:noProof/>
          <w:lang w:val="lv-LV"/>
        </w:rPr>
        <w:tab/>
        <w:t>Tiesu nolēmumi:</w:t>
      </w:r>
    </w:p>
    <w:p w:rsidR="000D47B4" w:rsidRDefault="000D47B4" w:rsidP="000D47B4">
      <w:pPr>
        <w:rPr>
          <w:bCs/>
          <w:noProof/>
          <w:szCs w:val="24"/>
          <w:lang w:val="lv-LV"/>
        </w:rPr>
      </w:pPr>
    </w:p>
    <w:p w:rsidR="000D47B4" w:rsidRDefault="000D47B4" w:rsidP="000D47B4">
      <w:pPr>
        <w:ind w:left="1701"/>
        <w:rPr>
          <w:bCs/>
          <w:noProof/>
          <w:szCs w:val="24"/>
          <w:lang w:val="lv-LV"/>
        </w:rPr>
      </w:pPr>
      <w:r>
        <w:rPr>
          <w:noProof/>
          <w:lang w:val="lv-LV"/>
        </w:rPr>
        <w:t>a)</w:t>
      </w:r>
      <w:r>
        <w:rPr>
          <w:noProof/>
          <w:lang w:val="lv-LV"/>
        </w:rPr>
        <w:tab/>
        <w:t>http://www.ontariocourts.ca/decisions_index/en/</w:t>
      </w:r>
    </w:p>
    <w:p w:rsidR="000D47B4" w:rsidRDefault="000D47B4" w:rsidP="000D47B4">
      <w:pPr>
        <w:rPr>
          <w:bCs/>
          <w:noProof/>
          <w:szCs w:val="24"/>
          <w:lang w:val="lv-LV"/>
        </w:rPr>
      </w:pPr>
    </w:p>
    <w:p w:rsidR="000D47B4" w:rsidRDefault="000D47B4" w:rsidP="000D47B4">
      <w:pPr>
        <w:ind w:left="1134"/>
        <w:rPr>
          <w:bCs/>
          <w:noProof/>
          <w:szCs w:val="24"/>
          <w:lang w:val="lv-LV"/>
        </w:rPr>
      </w:pPr>
      <w:r>
        <w:rPr>
          <w:noProof/>
          <w:lang w:val="lv-LV"/>
        </w:rPr>
        <w:t>3.</w:t>
      </w:r>
      <w:r>
        <w:rPr>
          <w:noProof/>
          <w:lang w:val="lv-LV"/>
        </w:rPr>
        <w:tab/>
        <w:t xml:space="preserve">Administratīvie nolēmumi un procedūras: </w:t>
      </w:r>
    </w:p>
    <w:p w:rsidR="000D47B4" w:rsidRDefault="000D47B4" w:rsidP="000D47B4">
      <w:pPr>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t>http://www.doingbusiness.mgs.gov.on.ca/</w:t>
      </w:r>
    </w:p>
    <w:p w:rsidR="000D47B4" w:rsidRDefault="000D47B4" w:rsidP="000D47B4">
      <w:pPr>
        <w:rPr>
          <w:bCs/>
          <w:noProof/>
          <w:szCs w:val="24"/>
          <w:lang w:val="lv-LV"/>
        </w:rPr>
      </w:pPr>
    </w:p>
    <w:p w:rsidR="000D47B4" w:rsidRDefault="000D47B4" w:rsidP="000D47B4">
      <w:pPr>
        <w:ind w:left="1701" w:hanging="567"/>
        <w:rPr>
          <w:bCs/>
          <w:noProof/>
          <w:szCs w:val="24"/>
          <w:lang w:val="lv-LV"/>
        </w:rPr>
      </w:pPr>
      <w:r>
        <w:rPr>
          <w:noProof/>
          <w:lang w:val="lv-LV"/>
        </w:rPr>
        <w:t>4.</w:t>
      </w:r>
      <w:r>
        <w:rPr>
          <w:noProof/>
          <w:lang w:val="lv-LV"/>
        </w:rPr>
        <w:tab/>
        <w:t xml:space="preserve">Skolu pārvaldes un publiski finansēti akadēmiskās, veselības aprūpes un sociālo pakalpojumu jomas subjekti; pašvaldības visi provincei vai pašvaldībām piederoši komerciāla vai industriāla rakstura subjekti: </w:t>
      </w:r>
    </w:p>
    <w:p w:rsidR="000D47B4" w:rsidRDefault="000D47B4" w:rsidP="000D47B4">
      <w:pPr>
        <w:rPr>
          <w:bCs/>
          <w:noProof/>
          <w:szCs w:val="24"/>
          <w:lang w:val="lv-LV"/>
        </w:rPr>
      </w:pPr>
    </w:p>
    <w:p w:rsidR="000D47B4" w:rsidRDefault="000D47B4" w:rsidP="000D47B4">
      <w:pPr>
        <w:ind w:left="1701"/>
        <w:rPr>
          <w:bCs/>
          <w:noProof/>
          <w:szCs w:val="24"/>
          <w:lang w:val="lv-LV"/>
        </w:rPr>
      </w:pPr>
      <w:r>
        <w:rPr>
          <w:noProof/>
          <w:lang w:val="lv-LV"/>
        </w:rPr>
        <w:t>a)</w:t>
      </w:r>
      <w:r>
        <w:rPr>
          <w:noProof/>
          <w:lang w:val="lv-LV"/>
        </w:rPr>
        <w:tab/>
        <w:t>http://www.marcan.net/en/on/index.php</w:t>
      </w:r>
    </w:p>
    <w:p w:rsidR="000D47B4" w:rsidRDefault="000D47B4" w:rsidP="000D47B4">
      <w:pPr>
        <w:rPr>
          <w:bCs/>
          <w:noProof/>
          <w:szCs w:val="24"/>
          <w:lang w:val="lv-LV"/>
        </w:rPr>
      </w:pPr>
    </w:p>
    <w:p w:rsidR="000D47B4" w:rsidRDefault="000D47B4" w:rsidP="000D47B4">
      <w:pPr>
        <w:ind w:left="1701" w:hanging="567"/>
        <w:rPr>
          <w:bCs/>
          <w:noProof/>
          <w:szCs w:val="24"/>
          <w:lang w:val="lv-LV"/>
        </w:rPr>
      </w:pPr>
      <w:r>
        <w:rPr>
          <w:noProof/>
          <w:lang w:val="lv-LV"/>
        </w:rPr>
        <w:t>5.</w:t>
      </w:r>
      <w:r>
        <w:rPr>
          <w:noProof/>
          <w:lang w:val="lv-LV"/>
        </w:rPr>
        <w:tab/>
      </w:r>
      <w:r>
        <w:rPr>
          <w:i/>
          <w:noProof/>
          <w:lang w:val="lv-LV"/>
        </w:rPr>
        <w:t>Hydro One</w:t>
      </w:r>
      <w:r>
        <w:rPr>
          <w:noProof/>
          <w:lang w:val="lv-LV"/>
        </w:rPr>
        <w:t xml:space="preserve">: </w:t>
      </w:r>
      <w:r>
        <w:rPr>
          <w:noProof/>
          <w:lang w:val="lv-LV"/>
        </w:rPr>
        <w:br/>
        <w:t>http://www.hydroone.com/DoingBusiness/Pages/default.aspx</w:t>
      </w:r>
    </w:p>
    <w:p w:rsidR="000D47B4" w:rsidRDefault="000D47B4" w:rsidP="000D47B4">
      <w:pPr>
        <w:ind w:left="1701" w:hanging="567"/>
        <w:rPr>
          <w:bCs/>
          <w:noProof/>
          <w:szCs w:val="24"/>
          <w:lang w:val="lv-LV"/>
        </w:rPr>
      </w:pPr>
    </w:p>
    <w:p w:rsidR="000D47B4" w:rsidRDefault="000D47B4" w:rsidP="000D47B4">
      <w:pPr>
        <w:ind w:left="1701" w:hanging="567"/>
        <w:rPr>
          <w:bCs/>
          <w:noProof/>
          <w:szCs w:val="24"/>
          <w:lang w:val="lv-LV"/>
        </w:rPr>
      </w:pPr>
      <w:r>
        <w:rPr>
          <w:noProof/>
          <w:lang w:val="lv-LV"/>
        </w:rPr>
        <w:t>6.</w:t>
      </w:r>
      <w:r>
        <w:rPr>
          <w:noProof/>
          <w:lang w:val="lv-LV"/>
        </w:rPr>
        <w:tab/>
      </w:r>
      <w:r>
        <w:rPr>
          <w:i/>
          <w:noProof/>
          <w:lang w:val="lv-LV"/>
        </w:rPr>
        <w:t>Ontario Power Generation</w:t>
      </w:r>
      <w:r>
        <w:rPr>
          <w:noProof/>
          <w:lang w:val="lv-LV"/>
        </w:rPr>
        <w:t xml:space="preserve">: </w:t>
      </w:r>
      <w:r>
        <w:rPr>
          <w:noProof/>
          <w:lang w:val="lv-LV"/>
        </w:rPr>
        <w:br/>
        <w:t xml:space="preserve">http://www.opg.com/working-with-opg/suppliers/supply-chain/Pages/Become%20a%20Supplier.aspx </w:t>
      </w:r>
    </w:p>
    <w:p w:rsidR="000D47B4" w:rsidRDefault="000D47B4" w:rsidP="000D47B4">
      <w:pPr>
        <w:rPr>
          <w:bCs/>
          <w:noProof/>
          <w:szCs w:val="24"/>
          <w:lang w:val="lv-LV"/>
        </w:rPr>
      </w:pPr>
    </w:p>
    <w:p w:rsidR="000D47B4" w:rsidRDefault="000D47B4" w:rsidP="000D47B4">
      <w:pPr>
        <w:ind w:left="1134" w:hanging="567"/>
        <w:rPr>
          <w:bCs/>
          <w:noProof/>
          <w:szCs w:val="24"/>
          <w:lang w:val="lv-LV"/>
        </w:rPr>
      </w:pPr>
      <w:r>
        <w:rPr>
          <w:noProof/>
          <w:lang w:val="lv-LV"/>
        </w:rPr>
        <w:br w:type="page"/>
      </w:r>
      <w:r>
        <w:rPr>
          <w:noProof/>
          <w:lang w:val="lv-LV"/>
        </w:rPr>
        <w:lastRenderedPageBreak/>
        <w:t>2.10.</w:t>
      </w:r>
      <w:r>
        <w:rPr>
          <w:noProof/>
          <w:lang w:val="lv-LV"/>
        </w:rPr>
        <w:tab/>
        <w:t>Prinča Edvarda sala</w:t>
      </w:r>
    </w:p>
    <w:p w:rsidR="000D47B4" w:rsidRDefault="000D47B4" w:rsidP="000D47B4">
      <w:pPr>
        <w:rPr>
          <w:bCs/>
          <w:noProof/>
          <w:szCs w:val="24"/>
          <w:lang w:val="lv-LV"/>
        </w:rPr>
      </w:pPr>
    </w:p>
    <w:p w:rsidR="000D47B4" w:rsidRDefault="000D47B4" w:rsidP="000D47B4">
      <w:pPr>
        <w:ind w:left="1701" w:hanging="567"/>
        <w:rPr>
          <w:bCs/>
          <w:noProof/>
          <w:szCs w:val="24"/>
          <w:lang w:val="lv-LV"/>
        </w:rPr>
      </w:pPr>
      <w:r>
        <w:rPr>
          <w:noProof/>
          <w:lang w:val="lv-LV"/>
        </w:rPr>
        <w:t>1.</w:t>
      </w:r>
      <w:r>
        <w:rPr>
          <w:noProof/>
          <w:lang w:val="lv-LV"/>
        </w:rPr>
        <w:tab/>
        <w:t>Normatīvie akti:</w:t>
      </w:r>
    </w:p>
    <w:p w:rsidR="000D47B4" w:rsidRDefault="000D47B4" w:rsidP="000D47B4">
      <w:pPr>
        <w:ind w:left="1701" w:hanging="567"/>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t xml:space="preserve">http://www.gov.pe.ca/law/regulations/index.php3 </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b)</w:t>
      </w:r>
      <w:r>
        <w:rPr>
          <w:noProof/>
          <w:lang w:val="lv-LV"/>
        </w:rPr>
        <w:tab/>
      </w:r>
      <w:r>
        <w:rPr>
          <w:i/>
          <w:noProof/>
          <w:lang w:val="lv-LV"/>
        </w:rPr>
        <w:t>The Royal Gazette of Prince Edward Island</w:t>
      </w:r>
    </w:p>
    <w:p w:rsidR="000D47B4" w:rsidRDefault="000D47B4" w:rsidP="000D47B4">
      <w:pPr>
        <w:ind w:left="1701" w:hanging="567"/>
        <w:rPr>
          <w:bCs/>
          <w:noProof/>
          <w:szCs w:val="24"/>
          <w:lang w:val="lv-LV"/>
        </w:rPr>
      </w:pPr>
    </w:p>
    <w:p w:rsidR="000D47B4" w:rsidRDefault="000D47B4" w:rsidP="000D47B4">
      <w:pPr>
        <w:ind w:left="1701" w:hanging="567"/>
        <w:rPr>
          <w:bCs/>
          <w:noProof/>
          <w:szCs w:val="24"/>
          <w:lang w:val="lv-LV"/>
        </w:rPr>
      </w:pPr>
      <w:r>
        <w:rPr>
          <w:noProof/>
          <w:lang w:val="lv-LV"/>
        </w:rPr>
        <w:t>2.</w:t>
      </w:r>
      <w:r>
        <w:rPr>
          <w:noProof/>
          <w:lang w:val="lv-LV"/>
        </w:rPr>
        <w:tab/>
        <w:t>Tiesu nolēmumi:</w:t>
      </w:r>
    </w:p>
    <w:p w:rsidR="000D47B4" w:rsidRDefault="000D47B4" w:rsidP="000D47B4">
      <w:pPr>
        <w:ind w:left="1701" w:hanging="567"/>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t>http://</w:t>
      </w:r>
      <w:r>
        <w:rPr>
          <w:noProof/>
          <w:lang w:val="lv-LV"/>
        </w:rPr>
        <w:br/>
        <w:t>www.gov.pe.ca/courts/supreme/index.php3?number=1000150&amp;lang=E</w:t>
      </w:r>
    </w:p>
    <w:p w:rsidR="000D47B4" w:rsidRDefault="000D47B4" w:rsidP="000D47B4">
      <w:pPr>
        <w:ind w:left="1701" w:hanging="567"/>
        <w:rPr>
          <w:bCs/>
          <w:noProof/>
          <w:szCs w:val="24"/>
          <w:lang w:val="lv-LV"/>
        </w:rPr>
      </w:pPr>
    </w:p>
    <w:p w:rsidR="000D47B4" w:rsidRDefault="000D47B4" w:rsidP="000D47B4">
      <w:pPr>
        <w:ind w:left="1701" w:hanging="567"/>
        <w:rPr>
          <w:bCs/>
          <w:noProof/>
          <w:szCs w:val="24"/>
          <w:lang w:val="lv-LV"/>
        </w:rPr>
      </w:pPr>
      <w:r>
        <w:rPr>
          <w:noProof/>
          <w:lang w:val="lv-LV"/>
        </w:rPr>
        <w:t>3.</w:t>
      </w:r>
      <w:r>
        <w:rPr>
          <w:noProof/>
          <w:lang w:val="lv-LV"/>
        </w:rPr>
        <w:tab/>
        <w:t xml:space="preserve">Administratīvie nolēmumi un procedūras: </w:t>
      </w:r>
    </w:p>
    <w:p w:rsidR="000D47B4" w:rsidRDefault="000D47B4" w:rsidP="000D47B4">
      <w:pPr>
        <w:ind w:left="1701" w:hanging="567"/>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t xml:space="preserve">http://www.gov.pe.ca/finance/index.php3?number=1041973 </w:t>
      </w:r>
    </w:p>
    <w:p w:rsidR="000D47B4" w:rsidRDefault="000D47B4" w:rsidP="000D47B4">
      <w:pPr>
        <w:rPr>
          <w:bCs/>
          <w:noProof/>
          <w:szCs w:val="24"/>
          <w:lang w:val="lv-LV"/>
        </w:rPr>
      </w:pPr>
    </w:p>
    <w:p w:rsidR="000D47B4" w:rsidRDefault="000D47B4" w:rsidP="000D47B4">
      <w:pPr>
        <w:ind w:left="567"/>
        <w:rPr>
          <w:bCs/>
          <w:noProof/>
          <w:szCs w:val="24"/>
          <w:lang w:val="lv-LV"/>
        </w:rPr>
      </w:pPr>
      <w:r>
        <w:rPr>
          <w:noProof/>
          <w:lang w:val="lv-LV"/>
        </w:rPr>
        <w:t>2.11.</w:t>
      </w:r>
      <w:r>
        <w:rPr>
          <w:noProof/>
          <w:lang w:val="lv-LV"/>
        </w:rPr>
        <w:tab/>
        <w:t>Kvebeka</w:t>
      </w:r>
    </w:p>
    <w:p w:rsidR="000D47B4" w:rsidRDefault="000D47B4" w:rsidP="000D47B4">
      <w:pPr>
        <w:rPr>
          <w:bCs/>
          <w:noProof/>
          <w:szCs w:val="24"/>
          <w:lang w:val="lv-LV"/>
        </w:rPr>
      </w:pPr>
    </w:p>
    <w:p w:rsidR="000D47B4" w:rsidRDefault="000D47B4" w:rsidP="000D47B4">
      <w:pPr>
        <w:ind w:left="1701" w:hanging="567"/>
        <w:rPr>
          <w:bCs/>
          <w:noProof/>
          <w:szCs w:val="24"/>
          <w:lang w:val="lv-LV"/>
        </w:rPr>
      </w:pPr>
      <w:r>
        <w:rPr>
          <w:noProof/>
          <w:lang w:val="lv-LV"/>
        </w:rPr>
        <w:t>1.</w:t>
      </w:r>
      <w:r>
        <w:rPr>
          <w:noProof/>
          <w:lang w:val="lv-LV"/>
        </w:rPr>
        <w:tab/>
        <w:t>Normatīvie akti:</w:t>
      </w:r>
    </w:p>
    <w:p w:rsidR="000D47B4" w:rsidRDefault="000D47B4" w:rsidP="000D47B4">
      <w:pPr>
        <w:ind w:left="1701" w:hanging="567"/>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r>
      <w:r>
        <w:rPr>
          <w:i/>
          <w:noProof/>
          <w:lang w:val="lv-LV"/>
        </w:rPr>
        <w:t>Publications du Québec</w:t>
      </w:r>
      <w:r>
        <w:rPr>
          <w:noProof/>
          <w:lang w:val="lv-LV"/>
        </w:rPr>
        <w:t xml:space="preserve">: </w:t>
      </w:r>
      <w:r>
        <w:rPr>
          <w:noProof/>
          <w:lang w:val="lv-LV"/>
        </w:rPr>
        <w:br/>
        <w:t>http://www3.publicationsduquebec.gouv.qc.ca/loisreglements.fr.html</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b)</w:t>
      </w:r>
      <w:r>
        <w:rPr>
          <w:noProof/>
          <w:lang w:val="lv-LV"/>
        </w:rPr>
        <w:tab/>
      </w:r>
      <w:r>
        <w:rPr>
          <w:i/>
          <w:noProof/>
          <w:lang w:val="lv-LV"/>
        </w:rPr>
        <w:t>Gazette officielle du Québec</w:t>
      </w:r>
      <w:r>
        <w:rPr>
          <w:noProof/>
          <w:lang w:val="lv-LV"/>
        </w:rPr>
        <w:t xml:space="preserve">: </w:t>
      </w:r>
      <w:r>
        <w:rPr>
          <w:noProof/>
          <w:lang w:val="lv-LV"/>
        </w:rPr>
        <w:br/>
        <w:t xml:space="preserve">http://www3.publicationsduquebec.gouv.qc.ca/gazetteofficielle.en.html </w:t>
      </w:r>
    </w:p>
    <w:p w:rsidR="000D47B4" w:rsidRDefault="000D47B4" w:rsidP="000D47B4">
      <w:pPr>
        <w:ind w:left="1701" w:hanging="567"/>
        <w:rPr>
          <w:bCs/>
          <w:noProof/>
          <w:szCs w:val="24"/>
          <w:lang w:val="lv-LV"/>
        </w:rPr>
      </w:pPr>
    </w:p>
    <w:p w:rsidR="000D47B4" w:rsidRDefault="000D47B4" w:rsidP="000D47B4">
      <w:pPr>
        <w:ind w:left="1701" w:hanging="567"/>
        <w:rPr>
          <w:bCs/>
          <w:noProof/>
          <w:szCs w:val="24"/>
          <w:lang w:val="lv-LV"/>
        </w:rPr>
      </w:pPr>
      <w:r>
        <w:rPr>
          <w:noProof/>
          <w:lang w:val="lv-LV"/>
        </w:rPr>
        <w:br w:type="page"/>
      </w:r>
      <w:r>
        <w:rPr>
          <w:noProof/>
          <w:lang w:val="lv-LV"/>
        </w:rPr>
        <w:lastRenderedPageBreak/>
        <w:t>2.</w:t>
      </w:r>
      <w:r>
        <w:rPr>
          <w:noProof/>
          <w:lang w:val="lv-LV"/>
        </w:rPr>
        <w:tab/>
        <w:t>Tiesu nolēmumi:</w:t>
      </w:r>
    </w:p>
    <w:p w:rsidR="000D47B4" w:rsidRDefault="000D47B4" w:rsidP="000D47B4">
      <w:pPr>
        <w:ind w:left="1701" w:hanging="567"/>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r>
      <w:r>
        <w:rPr>
          <w:i/>
          <w:noProof/>
          <w:lang w:val="lv-LV"/>
        </w:rPr>
        <w:t>Annuaire de jurisprudence et de doctrine du Québec</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b)</w:t>
      </w:r>
      <w:r>
        <w:rPr>
          <w:noProof/>
          <w:lang w:val="lv-LV"/>
        </w:rPr>
        <w:tab/>
      </w:r>
      <w:r>
        <w:rPr>
          <w:i/>
          <w:noProof/>
          <w:lang w:val="lv-LV"/>
        </w:rPr>
        <w:t>Jurisprudence Express (J.E.)</w:t>
      </w:r>
    </w:p>
    <w:p w:rsidR="000D47B4" w:rsidRDefault="000D47B4" w:rsidP="000D47B4">
      <w:pPr>
        <w:rPr>
          <w:bCs/>
          <w:noProof/>
          <w:szCs w:val="24"/>
          <w:lang w:val="lv-LV"/>
        </w:rPr>
      </w:pPr>
    </w:p>
    <w:p w:rsidR="000D47B4" w:rsidRDefault="000D47B4" w:rsidP="000D47B4">
      <w:pPr>
        <w:ind w:left="2268" w:hanging="567"/>
        <w:rPr>
          <w:bCs/>
          <w:noProof/>
          <w:szCs w:val="24"/>
          <w:lang w:val="lv-LV"/>
        </w:rPr>
      </w:pPr>
      <w:r>
        <w:rPr>
          <w:noProof/>
          <w:lang w:val="lv-LV"/>
        </w:rPr>
        <w:t>c)</w:t>
      </w:r>
      <w:r>
        <w:rPr>
          <w:noProof/>
          <w:lang w:val="lv-LV"/>
        </w:rPr>
        <w:tab/>
      </w:r>
      <w:r>
        <w:rPr>
          <w:i/>
          <w:noProof/>
          <w:lang w:val="lv-LV"/>
        </w:rPr>
        <w:t>Jugements.qc.ca</w:t>
      </w:r>
      <w:r>
        <w:rPr>
          <w:noProof/>
          <w:lang w:val="lv-LV"/>
        </w:rPr>
        <w:t xml:space="preserve">: </w:t>
      </w:r>
      <w:r>
        <w:rPr>
          <w:noProof/>
          <w:lang w:val="lv-LV"/>
        </w:rPr>
        <w:br/>
        <w:t xml:space="preserve">http://www.jugements.qc.ca/ </w:t>
      </w:r>
    </w:p>
    <w:p w:rsidR="000D47B4" w:rsidRDefault="000D47B4" w:rsidP="000D47B4">
      <w:pPr>
        <w:rPr>
          <w:bCs/>
          <w:noProof/>
          <w:szCs w:val="24"/>
          <w:lang w:val="lv-LV"/>
        </w:rPr>
      </w:pPr>
    </w:p>
    <w:p w:rsidR="000D47B4" w:rsidRDefault="000D47B4" w:rsidP="000D47B4">
      <w:pPr>
        <w:ind w:left="1701" w:hanging="567"/>
        <w:rPr>
          <w:bCs/>
          <w:noProof/>
          <w:szCs w:val="24"/>
          <w:lang w:val="lv-LV"/>
        </w:rPr>
      </w:pPr>
      <w:r>
        <w:rPr>
          <w:noProof/>
          <w:lang w:val="lv-LV"/>
        </w:rPr>
        <w:t>3.</w:t>
      </w:r>
      <w:r>
        <w:rPr>
          <w:noProof/>
          <w:lang w:val="lv-LV"/>
        </w:rPr>
        <w:tab/>
        <w:t xml:space="preserve">Administratīvie nolēmumi un procedūras: </w:t>
      </w:r>
    </w:p>
    <w:p w:rsidR="000D47B4" w:rsidRDefault="000D47B4" w:rsidP="000D47B4">
      <w:pPr>
        <w:ind w:left="1701" w:hanging="567"/>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r>
      <w:r>
        <w:rPr>
          <w:i/>
          <w:noProof/>
          <w:lang w:val="lv-LV"/>
        </w:rPr>
        <w:t>Publications du Québec</w:t>
      </w:r>
      <w:r>
        <w:rPr>
          <w:noProof/>
          <w:lang w:val="lv-LV"/>
        </w:rPr>
        <w:t xml:space="preserve">: </w:t>
      </w:r>
      <w:r>
        <w:rPr>
          <w:noProof/>
          <w:lang w:val="lv-LV"/>
        </w:rPr>
        <w:br/>
        <w:t>http://www3.publicationsduquebec.gouv.qc.ca/loisreglements.fr.html</w:t>
      </w:r>
    </w:p>
    <w:p w:rsidR="000D47B4" w:rsidRDefault="000D47B4" w:rsidP="000D47B4">
      <w:pPr>
        <w:rPr>
          <w:bCs/>
          <w:noProof/>
          <w:szCs w:val="24"/>
          <w:lang w:val="lv-LV"/>
        </w:rPr>
      </w:pPr>
    </w:p>
    <w:p w:rsidR="000D47B4" w:rsidRDefault="000D47B4" w:rsidP="000D47B4">
      <w:pPr>
        <w:ind w:left="2268" w:hanging="567"/>
        <w:rPr>
          <w:bCs/>
          <w:noProof/>
          <w:szCs w:val="24"/>
          <w:lang w:val="lv-LV"/>
        </w:rPr>
      </w:pPr>
      <w:r>
        <w:rPr>
          <w:noProof/>
          <w:lang w:val="lv-LV"/>
        </w:rPr>
        <w:t>b)</w:t>
      </w:r>
      <w:r>
        <w:rPr>
          <w:noProof/>
          <w:lang w:val="lv-LV"/>
        </w:rPr>
        <w:tab/>
      </w:r>
      <w:r>
        <w:rPr>
          <w:i/>
          <w:noProof/>
          <w:lang w:val="lv-LV"/>
        </w:rPr>
        <w:t>Gazette officielle du Québec</w:t>
      </w:r>
      <w:r>
        <w:rPr>
          <w:noProof/>
          <w:lang w:val="lv-LV"/>
        </w:rPr>
        <w:t xml:space="preserve">: </w:t>
      </w:r>
      <w:r>
        <w:rPr>
          <w:noProof/>
          <w:lang w:val="lv-LV"/>
        </w:rPr>
        <w:br/>
        <w:t>http://www3.publicationsduquebec.gouv.qc.ca/gazetteofficielle.fr.html</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c)</w:t>
      </w:r>
      <w:r>
        <w:rPr>
          <w:noProof/>
          <w:lang w:val="lv-LV"/>
        </w:rPr>
        <w:tab/>
        <w:t xml:space="preserve">Site internet du Secrétariat du Conseil du trésor: </w:t>
      </w:r>
      <w:r>
        <w:rPr>
          <w:noProof/>
          <w:lang w:val="lv-LV"/>
        </w:rPr>
        <w:br/>
        <w:t>http://www.tresor.gouv.qc.ca/fr/faire-affaire-avec-letat/les-marches-publics/</w:t>
      </w:r>
    </w:p>
    <w:p w:rsidR="000D47B4" w:rsidRDefault="000D47B4" w:rsidP="000D47B4">
      <w:pPr>
        <w:rPr>
          <w:bCs/>
          <w:noProof/>
          <w:szCs w:val="24"/>
          <w:lang w:val="lv-LV"/>
        </w:rPr>
      </w:pPr>
    </w:p>
    <w:p w:rsidR="000D47B4" w:rsidRDefault="000D47B4" w:rsidP="000D47B4">
      <w:pPr>
        <w:ind w:left="567"/>
        <w:rPr>
          <w:bCs/>
          <w:noProof/>
          <w:szCs w:val="24"/>
          <w:lang w:val="lv-LV"/>
        </w:rPr>
      </w:pPr>
      <w:r>
        <w:rPr>
          <w:noProof/>
          <w:lang w:val="lv-LV"/>
        </w:rPr>
        <w:t>2.12.</w:t>
      </w:r>
      <w:r>
        <w:rPr>
          <w:noProof/>
          <w:lang w:val="lv-LV"/>
        </w:rPr>
        <w:tab/>
        <w:t>Saskačevana</w:t>
      </w:r>
    </w:p>
    <w:p w:rsidR="000D47B4" w:rsidRDefault="000D47B4" w:rsidP="000D47B4">
      <w:pPr>
        <w:rPr>
          <w:bCs/>
          <w:noProof/>
          <w:szCs w:val="24"/>
          <w:lang w:val="lv-LV"/>
        </w:rPr>
      </w:pPr>
    </w:p>
    <w:p w:rsidR="000D47B4" w:rsidRDefault="000D47B4" w:rsidP="000D47B4">
      <w:pPr>
        <w:ind w:left="1701" w:hanging="567"/>
        <w:rPr>
          <w:bCs/>
          <w:noProof/>
          <w:szCs w:val="24"/>
          <w:lang w:val="lv-LV"/>
        </w:rPr>
      </w:pPr>
      <w:r>
        <w:rPr>
          <w:noProof/>
          <w:lang w:val="lv-LV"/>
        </w:rPr>
        <w:t>1.</w:t>
      </w:r>
      <w:r>
        <w:rPr>
          <w:noProof/>
          <w:lang w:val="lv-LV"/>
        </w:rPr>
        <w:tab/>
        <w:t>Normatīvie akti:</w:t>
      </w:r>
    </w:p>
    <w:p w:rsidR="000D47B4" w:rsidRDefault="000D47B4" w:rsidP="000D47B4">
      <w:pPr>
        <w:ind w:left="1701" w:hanging="567"/>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t xml:space="preserve">Queen's Printer: </w:t>
      </w:r>
      <w:r>
        <w:rPr>
          <w:noProof/>
          <w:lang w:val="lv-LV"/>
        </w:rPr>
        <w:br/>
        <w:t>http://www.publications.gov.sk.ca</w:t>
      </w:r>
    </w:p>
    <w:p w:rsidR="000D47B4" w:rsidRDefault="000D47B4" w:rsidP="000D47B4">
      <w:pPr>
        <w:ind w:left="1701" w:hanging="567"/>
        <w:rPr>
          <w:bCs/>
          <w:noProof/>
          <w:szCs w:val="24"/>
          <w:lang w:val="lv-LV"/>
        </w:rPr>
      </w:pPr>
    </w:p>
    <w:p w:rsidR="000D47B4" w:rsidRDefault="000D47B4" w:rsidP="000D47B4">
      <w:pPr>
        <w:ind w:left="1701" w:hanging="567"/>
        <w:rPr>
          <w:bCs/>
          <w:noProof/>
          <w:szCs w:val="24"/>
          <w:lang w:val="lv-LV"/>
        </w:rPr>
      </w:pPr>
      <w:r>
        <w:rPr>
          <w:noProof/>
          <w:lang w:val="lv-LV"/>
        </w:rPr>
        <w:br w:type="page"/>
      </w:r>
      <w:r>
        <w:rPr>
          <w:noProof/>
          <w:lang w:val="lv-LV"/>
        </w:rPr>
        <w:lastRenderedPageBreak/>
        <w:t>2.</w:t>
      </w:r>
      <w:r>
        <w:rPr>
          <w:noProof/>
          <w:lang w:val="lv-LV"/>
        </w:rPr>
        <w:tab/>
        <w:t>Tiesu nolēmumi:</w:t>
      </w:r>
    </w:p>
    <w:p w:rsidR="000D47B4" w:rsidRDefault="000D47B4" w:rsidP="000D47B4">
      <w:pPr>
        <w:ind w:left="1701" w:hanging="567"/>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r>
      <w:r>
        <w:rPr>
          <w:i/>
          <w:noProof/>
          <w:lang w:val="lv-LV"/>
        </w:rPr>
        <w:t>Queen's Bench</w:t>
      </w:r>
      <w:r>
        <w:rPr>
          <w:noProof/>
          <w:lang w:val="lv-LV"/>
        </w:rPr>
        <w:t xml:space="preserve">: </w:t>
      </w:r>
      <w:r>
        <w:rPr>
          <w:noProof/>
          <w:lang w:val="lv-LV"/>
        </w:rPr>
        <w:br/>
        <w:t xml:space="preserve">http://www.sasklawcourts.ca </w:t>
      </w:r>
    </w:p>
    <w:p w:rsidR="000D47B4" w:rsidRDefault="000D47B4" w:rsidP="000D47B4">
      <w:pPr>
        <w:ind w:left="1701" w:hanging="567"/>
        <w:rPr>
          <w:bCs/>
          <w:noProof/>
          <w:szCs w:val="24"/>
          <w:lang w:val="lv-LV"/>
        </w:rPr>
      </w:pPr>
    </w:p>
    <w:p w:rsidR="000D47B4" w:rsidRDefault="000D47B4" w:rsidP="000D47B4">
      <w:pPr>
        <w:ind w:left="1701" w:hanging="567"/>
        <w:rPr>
          <w:bCs/>
          <w:noProof/>
          <w:szCs w:val="24"/>
          <w:lang w:val="lv-LV"/>
        </w:rPr>
      </w:pPr>
      <w:r>
        <w:rPr>
          <w:noProof/>
          <w:lang w:val="lv-LV"/>
        </w:rPr>
        <w:t>3.</w:t>
      </w:r>
      <w:r>
        <w:rPr>
          <w:noProof/>
          <w:lang w:val="lv-LV"/>
        </w:rPr>
        <w:tab/>
        <w:t xml:space="preserve">Administratīvie nolēmumi un procedūras: </w:t>
      </w:r>
    </w:p>
    <w:p w:rsidR="000D47B4" w:rsidRDefault="000D47B4" w:rsidP="000D47B4">
      <w:pPr>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r>
      <w:r>
        <w:rPr>
          <w:i/>
          <w:noProof/>
          <w:lang w:val="lv-LV"/>
        </w:rPr>
        <w:t>SaskTenders</w:t>
      </w:r>
      <w:r>
        <w:rPr>
          <w:noProof/>
          <w:lang w:val="lv-LV"/>
        </w:rPr>
        <w:t xml:space="preserve">: </w:t>
      </w:r>
      <w:r>
        <w:rPr>
          <w:noProof/>
          <w:lang w:val="lv-LV"/>
        </w:rPr>
        <w:br/>
      </w:r>
      <w:r w:rsidRPr="00CB28A5">
        <w:rPr>
          <w:noProof/>
          <w:lang w:val="lv-LV"/>
        </w:rPr>
        <w:t>www.sasktenders.ca</w:t>
      </w:r>
      <w:r>
        <w:rPr>
          <w:noProof/>
          <w:lang w:val="lv-LV"/>
        </w:rPr>
        <w:t xml:space="preserve"> </w:t>
      </w:r>
    </w:p>
    <w:p w:rsidR="000D47B4" w:rsidRDefault="000D47B4" w:rsidP="000D47B4">
      <w:pPr>
        <w:rPr>
          <w:bCs/>
          <w:noProof/>
          <w:szCs w:val="24"/>
          <w:lang w:val="lv-LV"/>
        </w:rPr>
      </w:pPr>
    </w:p>
    <w:p w:rsidR="000D47B4" w:rsidRDefault="000D47B4" w:rsidP="000D47B4">
      <w:pPr>
        <w:ind w:left="567"/>
        <w:rPr>
          <w:bCs/>
          <w:noProof/>
          <w:szCs w:val="24"/>
          <w:lang w:val="lv-LV"/>
        </w:rPr>
      </w:pPr>
      <w:r>
        <w:rPr>
          <w:noProof/>
          <w:lang w:val="lv-LV"/>
        </w:rPr>
        <w:t>2.13.</w:t>
      </w:r>
      <w:r>
        <w:rPr>
          <w:noProof/>
          <w:lang w:val="lv-LV"/>
        </w:rPr>
        <w:tab/>
        <w:t>Jukona</w:t>
      </w:r>
    </w:p>
    <w:p w:rsidR="000D47B4" w:rsidRDefault="000D47B4" w:rsidP="000D47B4">
      <w:pPr>
        <w:rPr>
          <w:bCs/>
          <w:noProof/>
          <w:szCs w:val="24"/>
          <w:lang w:val="lv-LV"/>
        </w:rPr>
      </w:pPr>
    </w:p>
    <w:p w:rsidR="000D47B4" w:rsidRDefault="000D47B4" w:rsidP="000D47B4">
      <w:pPr>
        <w:ind w:left="1701" w:hanging="567"/>
        <w:rPr>
          <w:bCs/>
          <w:noProof/>
          <w:szCs w:val="24"/>
          <w:lang w:val="lv-LV"/>
        </w:rPr>
      </w:pPr>
      <w:r>
        <w:rPr>
          <w:noProof/>
          <w:lang w:val="lv-LV"/>
        </w:rPr>
        <w:t>1.</w:t>
      </w:r>
      <w:r>
        <w:rPr>
          <w:noProof/>
          <w:lang w:val="lv-LV"/>
        </w:rPr>
        <w:tab/>
        <w:t>Normatīvie akti:</w:t>
      </w:r>
    </w:p>
    <w:p w:rsidR="000D47B4" w:rsidRDefault="000D47B4" w:rsidP="000D47B4">
      <w:pPr>
        <w:ind w:left="1701" w:hanging="567"/>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t xml:space="preserve">http://www.gov.yk.ca/legislation/index.html </w:t>
      </w:r>
    </w:p>
    <w:p w:rsidR="000D47B4" w:rsidRDefault="000D47B4" w:rsidP="000D47B4">
      <w:pPr>
        <w:rPr>
          <w:bCs/>
          <w:noProof/>
          <w:szCs w:val="24"/>
          <w:lang w:val="lv-LV"/>
        </w:rPr>
      </w:pPr>
    </w:p>
    <w:p w:rsidR="000D47B4" w:rsidRDefault="000D47B4" w:rsidP="000D47B4">
      <w:pPr>
        <w:ind w:left="1701" w:hanging="567"/>
        <w:rPr>
          <w:bCs/>
          <w:noProof/>
          <w:szCs w:val="24"/>
          <w:lang w:val="lv-LV"/>
        </w:rPr>
      </w:pPr>
      <w:r>
        <w:rPr>
          <w:noProof/>
          <w:lang w:val="lv-LV"/>
        </w:rPr>
        <w:t>2.</w:t>
      </w:r>
      <w:r>
        <w:rPr>
          <w:noProof/>
          <w:lang w:val="lv-LV"/>
        </w:rPr>
        <w:tab/>
        <w:t>Tiesu nolēmumi:</w:t>
      </w:r>
    </w:p>
    <w:p w:rsidR="000D47B4" w:rsidRDefault="000D47B4" w:rsidP="000D47B4">
      <w:pPr>
        <w:ind w:left="1701" w:hanging="567"/>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t xml:space="preserve">http://www.yukoncourts.ca/ </w:t>
      </w:r>
    </w:p>
    <w:p w:rsidR="000D47B4" w:rsidRDefault="000D47B4" w:rsidP="000D47B4">
      <w:pPr>
        <w:ind w:left="1701" w:hanging="567"/>
        <w:rPr>
          <w:bCs/>
          <w:noProof/>
          <w:szCs w:val="24"/>
          <w:lang w:val="lv-LV"/>
        </w:rPr>
      </w:pPr>
    </w:p>
    <w:p w:rsidR="000D47B4" w:rsidRDefault="000D47B4" w:rsidP="000D47B4">
      <w:pPr>
        <w:ind w:left="1701" w:hanging="567"/>
        <w:rPr>
          <w:bCs/>
          <w:noProof/>
          <w:szCs w:val="24"/>
          <w:lang w:val="lv-LV"/>
        </w:rPr>
      </w:pPr>
      <w:r>
        <w:rPr>
          <w:noProof/>
          <w:lang w:val="lv-LV"/>
        </w:rPr>
        <w:t>3.</w:t>
      </w:r>
      <w:r>
        <w:rPr>
          <w:noProof/>
          <w:lang w:val="lv-LV"/>
        </w:rPr>
        <w:tab/>
        <w:t xml:space="preserve">Administratīvie nolēmumi un procedūras: </w:t>
      </w:r>
    </w:p>
    <w:p w:rsidR="000D47B4" w:rsidRDefault="000D47B4" w:rsidP="000D47B4">
      <w:pPr>
        <w:ind w:left="1701" w:hanging="567"/>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t xml:space="preserve">http://www.hpw.gov.yk.ca/selling/bidchallenge.html </w:t>
      </w:r>
    </w:p>
    <w:p w:rsidR="000D47B4" w:rsidRDefault="000D47B4" w:rsidP="000D47B4">
      <w:pPr>
        <w:rPr>
          <w:bCs/>
          <w:noProof/>
          <w:szCs w:val="24"/>
          <w:lang w:val="lv-LV"/>
        </w:rPr>
      </w:pPr>
    </w:p>
    <w:p w:rsidR="000D47B4" w:rsidRDefault="000D47B4" w:rsidP="000D47B4">
      <w:pPr>
        <w:rPr>
          <w:b/>
          <w:bCs/>
          <w:noProof/>
          <w:lang w:val="lv-LV"/>
        </w:rPr>
      </w:pPr>
      <w:r>
        <w:rPr>
          <w:b/>
          <w:noProof/>
          <w:lang w:val="lv-LV"/>
        </w:rPr>
        <w:br w:type="page"/>
      </w:r>
      <w:r>
        <w:rPr>
          <w:b/>
          <w:noProof/>
          <w:lang w:val="lv-LV"/>
        </w:rPr>
        <w:lastRenderedPageBreak/>
        <w:t>B iedaļa</w:t>
      </w:r>
    </w:p>
    <w:p w:rsidR="000D47B4" w:rsidRDefault="000D47B4" w:rsidP="000D47B4">
      <w:pPr>
        <w:rPr>
          <w:noProof/>
          <w:lang w:val="lv-LV"/>
        </w:rPr>
      </w:pPr>
    </w:p>
    <w:p w:rsidR="000D47B4" w:rsidRDefault="000D47B4" w:rsidP="000D47B4">
      <w:pPr>
        <w:rPr>
          <w:noProof/>
          <w:lang w:val="lv-LV"/>
        </w:rPr>
      </w:pPr>
      <w:r>
        <w:rPr>
          <w:noProof/>
          <w:lang w:val="lv-LV"/>
        </w:rPr>
        <w:t>Elektroniskie vai drukātie plašsaziņas līdzekļi, kurus izmanto, lai publicētu paziņojumus, kas paredzēti 19.6. pantā, 19.8. panta 7. punktā un 19.15. panta 2. punktā atbilstīgi 19.5. pantam.</w:t>
      </w:r>
    </w:p>
    <w:p w:rsidR="000D47B4" w:rsidRDefault="000D47B4" w:rsidP="000D47B4">
      <w:pPr>
        <w:rPr>
          <w:noProof/>
          <w:lang w:val="lv-LV"/>
        </w:rPr>
      </w:pPr>
    </w:p>
    <w:p w:rsidR="000D47B4" w:rsidRDefault="000D47B4" w:rsidP="000D47B4">
      <w:pPr>
        <w:rPr>
          <w:b/>
          <w:noProof/>
          <w:lang w:val="lv-LV"/>
        </w:rPr>
      </w:pPr>
      <w:r>
        <w:rPr>
          <w:b/>
          <w:noProof/>
          <w:lang w:val="lv-LV"/>
        </w:rPr>
        <w:t>1.</w:t>
      </w:r>
      <w:r>
        <w:rPr>
          <w:noProof/>
          <w:lang w:val="lv-LV"/>
        </w:rPr>
        <w:tab/>
      </w:r>
      <w:r>
        <w:rPr>
          <w:b/>
          <w:noProof/>
          <w:u w:val="single"/>
          <w:lang w:val="lv-LV"/>
        </w:rPr>
        <w:t>KANĀDA</w:t>
      </w:r>
    </w:p>
    <w:p w:rsidR="000D47B4" w:rsidRDefault="000D47B4" w:rsidP="000D47B4">
      <w:pPr>
        <w:rPr>
          <w:bCs/>
          <w:noProof/>
          <w:lang w:val="lv-LV"/>
        </w:rPr>
      </w:pPr>
    </w:p>
    <w:p w:rsidR="000D47B4" w:rsidRDefault="000D47B4" w:rsidP="000D47B4">
      <w:pPr>
        <w:ind w:left="1134" w:hanging="567"/>
        <w:rPr>
          <w:bCs/>
          <w:noProof/>
          <w:szCs w:val="24"/>
          <w:lang w:val="lv-LV"/>
        </w:rPr>
      </w:pPr>
      <w:r>
        <w:rPr>
          <w:noProof/>
          <w:lang w:val="lv-LV"/>
        </w:rPr>
        <w:t>1.1.</w:t>
      </w:r>
      <w:r>
        <w:rPr>
          <w:noProof/>
          <w:lang w:val="lv-LV"/>
        </w:rPr>
        <w:tab/>
        <w:t>Valdības līmeņa subjekti un Kroņa korporācijas:</w:t>
      </w:r>
    </w:p>
    <w:p w:rsidR="000D47B4" w:rsidRDefault="000D47B4" w:rsidP="000D47B4">
      <w:pPr>
        <w:ind w:left="1134" w:hanging="567"/>
        <w:rPr>
          <w:bCs/>
          <w:noProof/>
          <w:szCs w:val="24"/>
          <w:lang w:val="lv-LV"/>
        </w:rPr>
      </w:pPr>
    </w:p>
    <w:p w:rsidR="000D47B4" w:rsidRDefault="000D47B4" w:rsidP="000D47B4">
      <w:pPr>
        <w:ind w:left="1701" w:hanging="567"/>
        <w:rPr>
          <w:bCs/>
          <w:noProof/>
          <w:szCs w:val="24"/>
          <w:lang w:val="lv-LV"/>
        </w:rPr>
      </w:pPr>
      <w:r>
        <w:rPr>
          <w:noProof/>
          <w:lang w:val="lv-LV"/>
        </w:rPr>
        <w:t>1.</w:t>
      </w:r>
      <w:r>
        <w:rPr>
          <w:noProof/>
          <w:lang w:val="lv-LV"/>
        </w:rPr>
        <w:tab/>
        <w:t>Valdības elektroniskā iepirkuma sistēma (</w:t>
      </w:r>
      <w:r>
        <w:rPr>
          <w:i/>
          <w:noProof/>
          <w:lang w:val="lv-LV"/>
        </w:rPr>
        <w:t>GETS</w:t>
      </w:r>
      <w:r>
        <w:rPr>
          <w:noProof/>
          <w:lang w:val="lv-LV"/>
        </w:rPr>
        <w:t xml:space="preserve">): </w:t>
      </w:r>
      <w:r>
        <w:rPr>
          <w:noProof/>
          <w:lang w:val="lv-LV"/>
        </w:rPr>
        <w:br/>
        <w:t>https://buyandsell.gc.ca/procurement-data/tenders</w:t>
      </w:r>
    </w:p>
    <w:p w:rsidR="000D47B4" w:rsidRDefault="000D47B4" w:rsidP="000D47B4">
      <w:pPr>
        <w:ind w:left="1701" w:hanging="567"/>
        <w:rPr>
          <w:bCs/>
          <w:noProof/>
          <w:szCs w:val="24"/>
          <w:lang w:val="lv-LV"/>
        </w:rPr>
      </w:pPr>
    </w:p>
    <w:p w:rsidR="000D47B4" w:rsidRDefault="000D47B4" w:rsidP="000D47B4">
      <w:pPr>
        <w:ind w:left="1701" w:hanging="567"/>
        <w:rPr>
          <w:bCs/>
          <w:noProof/>
          <w:szCs w:val="24"/>
          <w:lang w:val="lv-LV"/>
        </w:rPr>
      </w:pPr>
      <w:r>
        <w:rPr>
          <w:noProof/>
          <w:lang w:val="lv-LV"/>
        </w:rPr>
        <w:t>2.</w:t>
      </w:r>
      <w:r>
        <w:rPr>
          <w:noProof/>
          <w:lang w:val="lv-LV"/>
        </w:rPr>
        <w:tab/>
      </w:r>
      <w:r>
        <w:rPr>
          <w:i/>
          <w:noProof/>
          <w:lang w:val="lv-LV"/>
        </w:rPr>
        <w:t>MERX, Cebra Inc.</w:t>
      </w:r>
      <w:r>
        <w:rPr>
          <w:noProof/>
          <w:lang w:val="lv-LV"/>
        </w:rPr>
        <w:t xml:space="preserve">: </w:t>
      </w:r>
      <w:r>
        <w:rPr>
          <w:noProof/>
          <w:lang w:val="lv-LV"/>
        </w:rPr>
        <w:br/>
        <w:t>http://www.merx.ca</w:t>
      </w:r>
    </w:p>
    <w:p w:rsidR="000D47B4" w:rsidRDefault="000D47B4" w:rsidP="000D47B4">
      <w:pPr>
        <w:rPr>
          <w:bCs/>
          <w:noProof/>
          <w:szCs w:val="24"/>
          <w:lang w:val="lv-LV"/>
        </w:rPr>
      </w:pPr>
    </w:p>
    <w:p w:rsidR="000D47B4" w:rsidRDefault="000D47B4" w:rsidP="000D47B4">
      <w:pPr>
        <w:rPr>
          <w:b/>
          <w:noProof/>
          <w:szCs w:val="24"/>
          <w:lang w:val="lv-LV"/>
        </w:rPr>
      </w:pPr>
      <w:r>
        <w:rPr>
          <w:b/>
          <w:noProof/>
          <w:lang w:val="lv-LV"/>
        </w:rPr>
        <w:t>2.</w:t>
      </w:r>
      <w:r>
        <w:rPr>
          <w:noProof/>
          <w:lang w:val="lv-LV"/>
        </w:rPr>
        <w:tab/>
      </w:r>
      <w:r>
        <w:rPr>
          <w:b/>
          <w:noProof/>
          <w:u w:val="single"/>
          <w:lang w:val="lv-LV"/>
        </w:rPr>
        <w:t>PROVINCES UN TERITORIJAS</w:t>
      </w:r>
    </w:p>
    <w:p w:rsidR="000D47B4" w:rsidRDefault="000D47B4" w:rsidP="000D47B4">
      <w:pPr>
        <w:rPr>
          <w:bCs/>
          <w:noProof/>
          <w:szCs w:val="24"/>
          <w:lang w:val="lv-LV"/>
        </w:rPr>
      </w:pPr>
    </w:p>
    <w:p w:rsidR="000D47B4" w:rsidRDefault="000D47B4" w:rsidP="000D47B4">
      <w:pPr>
        <w:ind w:left="1134" w:hanging="567"/>
        <w:rPr>
          <w:bCs/>
          <w:noProof/>
          <w:szCs w:val="24"/>
          <w:lang w:val="lv-LV"/>
        </w:rPr>
      </w:pPr>
      <w:r>
        <w:rPr>
          <w:noProof/>
          <w:lang w:val="lv-LV"/>
        </w:rPr>
        <w:t>2.1.</w:t>
      </w:r>
      <w:r>
        <w:rPr>
          <w:noProof/>
          <w:lang w:val="lv-LV"/>
        </w:rPr>
        <w:tab/>
        <w:t>Alberta</w:t>
      </w:r>
    </w:p>
    <w:p w:rsidR="000D47B4" w:rsidRDefault="000D47B4" w:rsidP="000D47B4">
      <w:pPr>
        <w:ind w:left="1134" w:hanging="567"/>
        <w:rPr>
          <w:bCs/>
          <w:noProof/>
          <w:szCs w:val="24"/>
          <w:lang w:val="lv-LV"/>
        </w:rPr>
      </w:pPr>
    </w:p>
    <w:p w:rsidR="000D47B4" w:rsidRDefault="000D47B4" w:rsidP="000D47B4">
      <w:pPr>
        <w:ind w:left="1701" w:hanging="567"/>
        <w:rPr>
          <w:bCs/>
          <w:noProof/>
          <w:szCs w:val="24"/>
          <w:lang w:val="lv-LV"/>
        </w:rPr>
      </w:pPr>
      <w:r>
        <w:rPr>
          <w:noProof/>
          <w:lang w:val="lv-LV"/>
        </w:rPr>
        <w:t>1.</w:t>
      </w:r>
      <w:r>
        <w:rPr>
          <w:noProof/>
          <w:lang w:val="lv-LV"/>
        </w:rPr>
        <w:tab/>
      </w:r>
      <w:r>
        <w:rPr>
          <w:i/>
          <w:noProof/>
          <w:lang w:val="lv-LV"/>
        </w:rPr>
        <w:t>Alberta Purchasing Connection</w:t>
      </w:r>
      <w:r>
        <w:rPr>
          <w:noProof/>
          <w:lang w:val="lv-LV"/>
        </w:rPr>
        <w:t xml:space="preserve">: </w:t>
      </w:r>
      <w:r>
        <w:rPr>
          <w:noProof/>
          <w:lang w:val="lv-LV"/>
        </w:rPr>
        <w:br/>
        <w:t>http://www.purchasingconnection.ca</w:t>
      </w:r>
    </w:p>
    <w:p w:rsidR="000D47B4" w:rsidRDefault="000D47B4" w:rsidP="000D47B4">
      <w:pPr>
        <w:ind w:left="1134" w:hanging="567"/>
        <w:rPr>
          <w:bCs/>
          <w:noProof/>
          <w:szCs w:val="24"/>
          <w:lang w:val="lv-LV"/>
        </w:rPr>
      </w:pPr>
    </w:p>
    <w:p w:rsidR="000D47B4" w:rsidRDefault="000D47B4" w:rsidP="000D47B4">
      <w:pPr>
        <w:ind w:left="1134" w:hanging="567"/>
        <w:rPr>
          <w:bCs/>
          <w:noProof/>
          <w:szCs w:val="24"/>
          <w:lang w:val="lv-LV"/>
        </w:rPr>
      </w:pPr>
      <w:r>
        <w:rPr>
          <w:noProof/>
          <w:lang w:val="lv-LV"/>
        </w:rPr>
        <w:t>2.2.</w:t>
      </w:r>
      <w:r>
        <w:rPr>
          <w:noProof/>
          <w:lang w:val="lv-LV"/>
        </w:rPr>
        <w:tab/>
        <w:t>Britu Kolumbija</w:t>
      </w:r>
    </w:p>
    <w:p w:rsidR="000D47B4" w:rsidRDefault="000D47B4" w:rsidP="000D47B4">
      <w:pPr>
        <w:ind w:left="1134" w:hanging="567"/>
        <w:rPr>
          <w:bCs/>
          <w:noProof/>
          <w:szCs w:val="24"/>
          <w:lang w:val="lv-LV"/>
        </w:rPr>
      </w:pPr>
    </w:p>
    <w:p w:rsidR="000D47B4" w:rsidRDefault="000D47B4" w:rsidP="000D47B4">
      <w:pPr>
        <w:ind w:left="1701" w:hanging="567"/>
        <w:rPr>
          <w:bCs/>
          <w:noProof/>
          <w:szCs w:val="24"/>
          <w:lang w:val="lv-LV"/>
        </w:rPr>
      </w:pPr>
      <w:r>
        <w:rPr>
          <w:noProof/>
          <w:lang w:val="lv-LV"/>
        </w:rPr>
        <w:t>1.</w:t>
      </w:r>
      <w:r>
        <w:rPr>
          <w:noProof/>
          <w:lang w:val="lv-LV"/>
        </w:rPr>
        <w:tab/>
      </w:r>
      <w:r>
        <w:rPr>
          <w:i/>
          <w:noProof/>
          <w:lang w:val="lv-LV"/>
        </w:rPr>
        <w:t>BC Bid</w:t>
      </w:r>
      <w:r>
        <w:rPr>
          <w:noProof/>
          <w:lang w:val="lv-LV"/>
        </w:rPr>
        <w:t xml:space="preserve">: </w:t>
      </w:r>
      <w:r>
        <w:rPr>
          <w:noProof/>
          <w:lang w:val="lv-LV"/>
        </w:rPr>
        <w:br/>
        <w:t>http://www.bcbid.gov.bc.ca</w:t>
      </w:r>
    </w:p>
    <w:p w:rsidR="000D47B4" w:rsidRDefault="000D47B4" w:rsidP="000D47B4">
      <w:pPr>
        <w:rPr>
          <w:bCs/>
          <w:noProof/>
          <w:szCs w:val="24"/>
          <w:lang w:val="lv-LV"/>
        </w:rPr>
      </w:pPr>
    </w:p>
    <w:p w:rsidR="000D47B4" w:rsidRDefault="000D47B4" w:rsidP="000D47B4">
      <w:pPr>
        <w:ind w:left="567"/>
        <w:rPr>
          <w:bCs/>
          <w:noProof/>
          <w:szCs w:val="24"/>
          <w:lang w:val="lv-LV"/>
        </w:rPr>
      </w:pPr>
      <w:r>
        <w:rPr>
          <w:noProof/>
          <w:lang w:val="lv-LV"/>
        </w:rPr>
        <w:br w:type="page"/>
      </w:r>
      <w:r>
        <w:rPr>
          <w:noProof/>
          <w:lang w:val="lv-LV"/>
        </w:rPr>
        <w:lastRenderedPageBreak/>
        <w:t>2.3.</w:t>
      </w:r>
      <w:r>
        <w:rPr>
          <w:noProof/>
          <w:lang w:val="lv-LV"/>
        </w:rPr>
        <w:tab/>
        <w:t>Manitoba</w:t>
      </w:r>
    </w:p>
    <w:p w:rsidR="000D47B4" w:rsidRDefault="000D47B4" w:rsidP="000D47B4">
      <w:pPr>
        <w:ind w:left="567"/>
        <w:rPr>
          <w:bCs/>
          <w:noProof/>
          <w:szCs w:val="24"/>
          <w:lang w:val="lv-LV"/>
        </w:rPr>
      </w:pPr>
    </w:p>
    <w:p w:rsidR="000D47B4" w:rsidRDefault="000D47B4" w:rsidP="000D47B4">
      <w:pPr>
        <w:ind w:left="1701" w:hanging="567"/>
        <w:rPr>
          <w:bCs/>
          <w:noProof/>
          <w:szCs w:val="24"/>
          <w:lang w:val="lv-LV"/>
        </w:rPr>
      </w:pPr>
      <w:r>
        <w:rPr>
          <w:noProof/>
          <w:lang w:val="lv-LV"/>
        </w:rPr>
        <w:t>1.</w:t>
      </w:r>
      <w:r>
        <w:rPr>
          <w:noProof/>
          <w:lang w:val="lv-LV"/>
        </w:rPr>
        <w:tab/>
        <w:t>Provinces:</w:t>
      </w:r>
    </w:p>
    <w:p w:rsidR="000D47B4" w:rsidRDefault="000D47B4" w:rsidP="000D47B4">
      <w:pPr>
        <w:ind w:left="1701" w:hanging="567"/>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t xml:space="preserve">http://www.gov.mb.ca/tenders </w:t>
      </w:r>
    </w:p>
    <w:p w:rsidR="000D47B4" w:rsidRDefault="000D47B4" w:rsidP="000D47B4">
      <w:pPr>
        <w:ind w:left="1701" w:hanging="567"/>
        <w:rPr>
          <w:bCs/>
          <w:noProof/>
          <w:szCs w:val="24"/>
          <w:lang w:val="lv-LV"/>
        </w:rPr>
      </w:pPr>
    </w:p>
    <w:p w:rsidR="000D47B4" w:rsidRDefault="000D47B4" w:rsidP="000D47B4">
      <w:pPr>
        <w:ind w:left="1701" w:hanging="567"/>
        <w:rPr>
          <w:bCs/>
          <w:noProof/>
          <w:szCs w:val="24"/>
          <w:lang w:val="lv-LV"/>
        </w:rPr>
      </w:pPr>
      <w:r>
        <w:rPr>
          <w:noProof/>
          <w:lang w:val="lv-LV"/>
        </w:rPr>
        <w:t>2.</w:t>
      </w:r>
      <w:r>
        <w:rPr>
          <w:noProof/>
          <w:lang w:val="lv-LV"/>
        </w:rPr>
        <w:tab/>
        <w:t>Pašvaldības, pašvaldību organizācijas:</w:t>
      </w:r>
    </w:p>
    <w:p w:rsidR="000D47B4" w:rsidRDefault="000D47B4" w:rsidP="000D47B4">
      <w:pPr>
        <w:ind w:left="1701" w:hanging="567"/>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r>
      <w:r>
        <w:rPr>
          <w:i/>
          <w:noProof/>
          <w:lang w:val="lv-LV"/>
        </w:rPr>
        <w:t>Winnipeg</w:t>
      </w:r>
      <w:r>
        <w:rPr>
          <w:noProof/>
          <w:lang w:val="lv-LV"/>
        </w:rPr>
        <w:t xml:space="preserve"> pilsēta: </w:t>
      </w:r>
      <w:r>
        <w:rPr>
          <w:noProof/>
          <w:lang w:val="lv-LV"/>
        </w:rPr>
        <w:br/>
        <w:t xml:space="preserve">http://www.winnipeg.ca/matmgt/bidopp.asp </w:t>
      </w:r>
    </w:p>
    <w:p w:rsidR="000D47B4" w:rsidRDefault="000D47B4" w:rsidP="000D47B4">
      <w:pPr>
        <w:ind w:left="1701" w:hanging="567"/>
        <w:rPr>
          <w:bCs/>
          <w:noProof/>
          <w:szCs w:val="24"/>
          <w:lang w:val="lv-LV"/>
        </w:rPr>
      </w:pPr>
    </w:p>
    <w:p w:rsidR="000D47B4" w:rsidRDefault="000D47B4" w:rsidP="000D47B4">
      <w:pPr>
        <w:ind w:left="2268" w:hanging="567"/>
        <w:rPr>
          <w:bCs/>
          <w:noProof/>
          <w:szCs w:val="24"/>
          <w:lang w:val="lv-LV"/>
        </w:rPr>
      </w:pPr>
      <w:r>
        <w:rPr>
          <w:noProof/>
          <w:lang w:val="lv-LV"/>
        </w:rPr>
        <w:t>b)</w:t>
      </w:r>
      <w:r>
        <w:rPr>
          <w:noProof/>
          <w:lang w:val="lv-LV"/>
        </w:rPr>
        <w:tab/>
      </w:r>
      <w:r>
        <w:rPr>
          <w:i/>
          <w:noProof/>
          <w:lang w:val="lv-LV"/>
        </w:rPr>
        <w:t>Brandon</w:t>
      </w:r>
      <w:r>
        <w:rPr>
          <w:noProof/>
          <w:lang w:val="lv-LV"/>
        </w:rPr>
        <w:t xml:space="preserve"> pilsēta: </w:t>
      </w:r>
      <w:r>
        <w:rPr>
          <w:noProof/>
          <w:lang w:val="lv-LV"/>
        </w:rPr>
        <w:br/>
        <w:t>http://brandon.ca/purchasing-a-tenders</w:t>
      </w:r>
    </w:p>
    <w:p w:rsidR="000D47B4" w:rsidRDefault="000D47B4" w:rsidP="000D47B4">
      <w:pPr>
        <w:ind w:left="1701" w:hanging="567"/>
        <w:rPr>
          <w:bCs/>
          <w:noProof/>
          <w:szCs w:val="24"/>
          <w:lang w:val="lv-LV"/>
        </w:rPr>
      </w:pPr>
    </w:p>
    <w:p w:rsidR="000D47B4" w:rsidRDefault="000D47B4" w:rsidP="000D47B4">
      <w:pPr>
        <w:ind w:left="2268" w:hanging="567"/>
        <w:rPr>
          <w:bCs/>
          <w:noProof/>
          <w:szCs w:val="24"/>
          <w:lang w:val="lv-LV"/>
        </w:rPr>
      </w:pPr>
      <w:r>
        <w:rPr>
          <w:noProof/>
          <w:lang w:val="lv-LV"/>
        </w:rPr>
        <w:t>c)</w:t>
      </w:r>
      <w:r>
        <w:rPr>
          <w:noProof/>
          <w:lang w:val="lv-LV"/>
        </w:rPr>
        <w:tab/>
      </w:r>
      <w:r>
        <w:rPr>
          <w:i/>
          <w:noProof/>
          <w:lang w:val="lv-LV"/>
        </w:rPr>
        <w:t>Steinbach</w:t>
      </w:r>
      <w:r>
        <w:rPr>
          <w:noProof/>
          <w:lang w:val="lv-LV"/>
        </w:rPr>
        <w:t xml:space="preserve"> pilsēta: </w:t>
      </w:r>
      <w:r>
        <w:rPr>
          <w:noProof/>
          <w:lang w:val="lv-LV"/>
        </w:rPr>
        <w:br/>
        <w:t xml:space="preserve">http://www.steinbach.ca/city_services/tender_opportunities/ </w:t>
      </w:r>
    </w:p>
    <w:p w:rsidR="000D47B4" w:rsidRDefault="000D47B4" w:rsidP="000D47B4">
      <w:pPr>
        <w:ind w:left="1701" w:hanging="567"/>
        <w:rPr>
          <w:bCs/>
          <w:noProof/>
          <w:szCs w:val="24"/>
          <w:lang w:val="lv-LV"/>
        </w:rPr>
      </w:pPr>
    </w:p>
    <w:p w:rsidR="000D47B4" w:rsidRDefault="000D47B4" w:rsidP="000D47B4">
      <w:pPr>
        <w:ind w:left="2268" w:hanging="567"/>
        <w:rPr>
          <w:bCs/>
          <w:noProof/>
          <w:szCs w:val="24"/>
          <w:lang w:val="lv-LV"/>
        </w:rPr>
      </w:pPr>
      <w:r>
        <w:rPr>
          <w:noProof/>
          <w:lang w:val="lv-LV"/>
        </w:rPr>
        <w:t>d)</w:t>
      </w:r>
      <w:r>
        <w:rPr>
          <w:noProof/>
          <w:lang w:val="lv-LV"/>
        </w:rPr>
        <w:tab/>
      </w:r>
      <w:r>
        <w:rPr>
          <w:i/>
          <w:noProof/>
          <w:lang w:val="lv-LV"/>
        </w:rPr>
        <w:t>Portage La Prairie</w:t>
      </w:r>
      <w:r>
        <w:rPr>
          <w:noProof/>
          <w:lang w:val="lv-LV"/>
        </w:rPr>
        <w:t xml:space="preserve"> pilsēta: </w:t>
      </w:r>
      <w:r>
        <w:rPr>
          <w:noProof/>
          <w:lang w:val="lv-LV"/>
        </w:rPr>
        <w:br/>
        <w:t xml:space="preserve">http://www.city-plap.com/main/category/opportunities/; un </w:t>
      </w:r>
      <w:r>
        <w:rPr>
          <w:noProof/>
          <w:lang w:val="lv-LV"/>
        </w:rPr>
        <w:br/>
        <w:t xml:space="preserve">http://www.rfp.ca/organization/City-of-Portage-la-Prairie </w:t>
      </w:r>
    </w:p>
    <w:p w:rsidR="000D47B4" w:rsidRDefault="000D47B4" w:rsidP="000D47B4">
      <w:pPr>
        <w:ind w:left="1701" w:hanging="567"/>
        <w:rPr>
          <w:bCs/>
          <w:noProof/>
          <w:szCs w:val="24"/>
          <w:lang w:val="lv-LV"/>
        </w:rPr>
      </w:pPr>
    </w:p>
    <w:p w:rsidR="000D47B4" w:rsidRDefault="000D47B4" w:rsidP="000D47B4">
      <w:pPr>
        <w:ind w:left="2268" w:hanging="567"/>
        <w:rPr>
          <w:bCs/>
          <w:noProof/>
          <w:szCs w:val="24"/>
          <w:lang w:val="lv-LV"/>
        </w:rPr>
      </w:pPr>
      <w:r>
        <w:rPr>
          <w:noProof/>
          <w:lang w:val="lv-LV"/>
        </w:rPr>
        <w:t>e)</w:t>
      </w:r>
      <w:r>
        <w:rPr>
          <w:noProof/>
          <w:lang w:val="lv-LV"/>
        </w:rPr>
        <w:tab/>
      </w:r>
      <w:r>
        <w:rPr>
          <w:i/>
          <w:noProof/>
          <w:lang w:val="lv-LV"/>
        </w:rPr>
        <w:t>Thompson</w:t>
      </w:r>
      <w:r>
        <w:rPr>
          <w:noProof/>
          <w:lang w:val="lv-LV"/>
        </w:rPr>
        <w:t xml:space="preserve"> pilsēta: </w:t>
      </w:r>
      <w:r>
        <w:rPr>
          <w:noProof/>
          <w:lang w:val="lv-LV"/>
        </w:rPr>
        <w:br/>
        <w:t>http://www.thompson.ca/index.aspx?page=229</w:t>
      </w:r>
    </w:p>
    <w:p w:rsidR="000D47B4" w:rsidRDefault="000D47B4" w:rsidP="000D47B4">
      <w:pPr>
        <w:rPr>
          <w:bCs/>
          <w:noProof/>
          <w:szCs w:val="24"/>
          <w:lang w:val="lv-LV"/>
        </w:rPr>
      </w:pPr>
    </w:p>
    <w:p w:rsidR="000D47B4" w:rsidRDefault="000D47B4" w:rsidP="000D47B4">
      <w:pPr>
        <w:ind w:left="1701" w:hanging="567"/>
        <w:rPr>
          <w:bCs/>
          <w:noProof/>
          <w:szCs w:val="24"/>
          <w:lang w:val="lv-LV"/>
        </w:rPr>
      </w:pPr>
      <w:r>
        <w:rPr>
          <w:noProof/>
          <w:lang w:val="lv-LV"/>
        </w:rPr>
        <w:br w:type="page"/>
      </w:r>
      <w:r>
        <w:rPr>
          <w:noProof/>
          <w:lang w:val="lv-LV"/>
        </w:rPr>
        <w:lastRenderedPageBreak/>
        <w:t>3.</w:t>
      </w:r>
      <w:r>
        <w:rPr>
          <w:noProof/>
          <w:lang w:val="lv-LV"/>
        </w:rPr>
        <w:tab/>
        <w:t>Publiski finansēti akadēmiskās, veselības aprūpes un sociālo pakalpojumu jomas subjekti:</w:t>
      </w:r>
    </w:p>
    <w:p w:rsidR="000D47B4" w:rsidRDefault="000D47B4" w:rsidP="000D47B4">
      <w:pPr>
        <w:ind w:left="1701" w:hanging="567"/>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r>
      <w:r>
        <w:rPr>
          <w:i/>
          <w:noProof/>
          <w:lang w:val="lv-LV"/>
        </w:rPr>
        <w:t>University of Manitoba</w:t>
      </w:r>
      <w:r>
        <w:rPr>
          <w:noProof/>
          <w:lang w:val="lv-LV"/>
        </w:rPr>
        <w:t xml:space="preserve">: </w:t>
      </w:r>
      <w:r>
        <w:rPr>
          <w:noProof/>
          <w:lang w:val="lv-LV"/>
        </w:rPr>
        <w:br/>
        <w:t xml:space="preserve">http://umanitoba.ca/admin/financial_services/purch/bid_opportunities.html; un </w:t>
      </w:r>
      <w:r>
        <w:rPr>
          <w:noProof/>
          <w:lang w:val="lv-LV"/>
        </w:rPr>
        <w:br/>
        <w:t>https://www.biddingo.com/</w:t>
      </w:r>
    </w:p>
    <w:p w:rsidR="000D47B4" w:rsidRDefault="000D47B4" w:rsidP="000D47B4">
      <w:pPr>
        <w:rPr>
          <w:bCs/>
          <w:noProof/>
          <w:szCs w:val="24"/>
          <w:lang w:val="lv-LV"/>
        </w:rPr>
      </w:pPr>
    </w:p>
    <w:p w:rsidR="000D47B4" w:rsidRDefault="000D47B4" w:rsidP="000D47B4">
      <w:pPr>
        <w:ind w:left="2268" w:hanging="567"/>
        <w:rPr>
          <w:bCs/>
          <w:noProof/>
          <w:szCs w:val="24"/>
          <w:lang w:val="lv-LV"/>
        </w:rPr>
      </w:pPr>
      <w:r>
        <w:rPr>
          <w:noProof/>
          <w:lang w:val="lv-LV"/>
        </w:rPr>
        <w:t>b)</w:t>
      </w:r>
      <w:r>
        <w:rPr>
          <w:noProof/>
          <w:lang w:val="lv-LV"/>
        </w:rPr>
        <w:tab/>
      </w:r>
      <w:r>
        <w:rPr>
          <w:i/>
          <w:noProof/>
          <w:lang w:val="lv-LV"/>
        </w:rPr>
        <w:t>University of Winnipeg</w:t>
      </w:r>
      <w:r>
        <w:rPr>
          <w:noProof/>
          <w:lang w:val="lv-LV"/>
        </w:rPr>
        <w:t xml:space="preserve">: </w:t>
      </w:r>
      <w:r>
        <w:rPr>
          <w:noProof/>
          <w:lang w:val="lv-LV"/>
        </w:rPr>
        <w:br/>
        <w:t xml:space="preserve">https://www.merx.com/ </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c)</w:t>
      </w:r>
      <w:r>
        <w:rPr>
          <w:noProof/>
          <w:lang w:val="lv-LV"/>
        </w:rPr>
        <w:tab/>
      </w:r>
      <w:r>
        <w:rPr>
          <w:i/>
          <w:noProof/>
          <w:lang w:val="lv-LV"/>
        </w:rPr>
        <w:t>University of Brandon</w:t>
      </w:r>
      <w:r>
        <w:rPr>
          <w:noProof/>
          <w:lang w:val="lv-LV"/>
        </w:rPr>
        <w:t xml:space="preserve">: </w:t>
      </w:r>
      <w:r>
        <w:rPr>
          <w:noProof/>
          <w:lang w:val="lv-LV"/>
        </w:rPr>
        <w:br/>
        <w:t xml:space="preserve">http://www.rfp.ca/organization/Brandon-University </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d)</w:t>
      </w:r>
      <w:r>
        <w:rPr>
          <w:noProof/>
          <w:lang w:val="lv-LV"/>
        </w:rPr>
        <w:tab/>
      </w:r>
      <w:r>
        <w:rPr>
          <w:i/>
          <w:noProof/>
          <w:lang w:val="lv-LV"/>
        </w:rPr>
        <w:t>Red River College</w:t>
      </w:r>
      <w:r>
        <w:rPr>
          <w:noProof/>
          <w:lang w:val="lv-LV"/>
        </w:rPr>
        <w:t xml:space="preserve">: </w:t>
      </w:r>
      <w:r>
        <w:rPr>
          <w:noProof/>
          <w:lang w:val="lv-LV"/>
        </w:rPr>
        <w:br/>
        <w:t xml:space="preserve">www.merx.com </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e)</w:t>
      </w:r>
      <w:r>
        <w:rPr>
          <w:noProof/>
          <w:lang w:val="lv-LV"/>
        </w:rPr>
        <w:tab/>
      </w:r>
      <w:r>
        <w:rPr>
          <w:i/>
          <w:noProof/>
          <w:lang w:val="lv-LV"/>
        </w:rPr>
        <w:t>University College of the North</w:t>
      </w:r>
      <w:r>
        <w:rPr>
          <w:noProof/>
          <w:lang w:val="lv-LV"/>
        </w:rPr>
        <w:t xml:space="preserve">: </w:t>
      </w:r>
      <w:r>
        <w:rPr>
          <w:noProof/>
          <w:lang w:val="lv-LV"/>
        </w:rPr>
        <w:br/>
        <w:t xml:space="preserve">www.merx.com </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f)</w:t>
      </w:r>
      <w:r>
        <w:rPr>
          <w:noProof/>
          <w:lang w:val="lv-LV"/>
        </w:rPr>
        <w:tab/>
      </w:r>
      <w:r>
        <w:rPr>
          <w:i/>
          <w:noProof/>
          <w:lang w:val="lv-LV"/>
        </w:rPr>
        <w:t>Winnipeg Regional Health Authority</w:t>
      </w:r>
      <w:r>
        <w:rPr>
          <w:noProof/>
          <w:lang w:val="lv-LV"/>
        </w:rPr>
        <w:t xml:space="preserve">: </w:t>
      </w:r>
      <w:r>
        <w:rPr>
          <w:noProof/>
          <w:lang w:val="lv-LV"/>
        </w:rPr>
        <w:br/>
        <w:t xml:space="preserve">http://www.wrha.mb.ca/about/busopp/bids.php </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g)</w:t>
      </w:r>
      <w:r>
        <w:rPr>
          <w:noProof/>
          <w:lang w:val="lv-LV"/>
        </w:rPr>
        <w:tab/>
      </w:r>
      <w:r>
        <w:rPr>
          <w:i/>
          <w:noProof/>
          <w:lang w:val="lv-LV"/>
        </w:rPr>
        <w:t>Regional Health Authorities of Manitoba</w:t>
      </w:r>
      <w:r>
        <w:rPr>
          <w:noProof/>
          <w:lang w:val="lv-LV"/>
        </w:rPr>
        <w:t xml:space="preserve">: </w:t>
      </w:r>
      <w:r>
        <w:rPr>
          <w:noProof/>
          <w:lang w:val="lv-LV"/>
        </w:rPr>
        <w:br/>
        <w:t xml:space="preserve">www.healthprocanada.com; un www.biddingo.com </w:t>
      </w:r>
    </w:p>
    <w:p w:rsidR="000D47B4" w:rsidRDefault="000D47B4" w:rsidP="000D47B4">
      <w:pPr>
        <w:rPr>
          <w:bCs/>
          <w:noProof/>
          <w:szCs w:val="24"/>
          <w:lang w:val="lv-LV"/>
        </w:rPr>
      </w:pPr>
    </w:p>
    <w:p w:rsidR="000D47B4" w:rsidRDefault="000D47B4" w:rsidP="000D47B4">
      <w:pPr>
        <w:ind w:left="1701" w:hanging="567"/>
        <w:rPr>
          <w:bCs/>
          <w:noProof/>
          <w:szCs w:val="24"/>
          <w:lang w:val="lv-LV"/>
        </w:rPr>
      </w:pPr>
      <w:r>
        <w:rPr>
          <w:noProof/>
          <w:lang w:val="lv-LV"/>
        </w:rPr>
        <w:br w:type="page"/>
      </w:r>
      <w:r>
        <w:rPr>
          <w:noProof/>
          <w:lang w:val="lv-LV"/>
        </w:rPr>
        <w:lastRenderedPageBreak/>
        <w:t>4.</w:t>
      </w:r>
      <w:r>
        <w:rPr>
          <w:noProof/>
          <w:lang w:val="lv-LV"/>
        </w:rPr>
        <w:tab/>
        <w:t>Skolu pāvaldes:</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r>
      <w:r>
        <w:rPr>
          <w:i/>
          <w:noProof/>
          <w:lang w:val="lv-LV"/>
        </w:rPr>
        <w:t>Beautiful Plains</w:t>
      </w:r>
      <w:r>
        <w:rPr>
          <w:noProof/>
          <w:lang w:val="lv-LV"/>
        </w:rPr>
        <w:t>:</w:t>
      </w:r>
      <w:r>
        <w:rPr>
          <w:noProof/>
          <w:lang w:val="lv-LV"/>
        </w:rPr>
        <w:br/>
        <w:t>http://www.beautifulplainssd.ca/</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b)</w:t>
      </w:r>
      <w:r>
        <w:rPr>
          <w:noProof/>
          <w:lang w:val="lv-LV"/>
        </w:rPr>
        <w:tab/>
      </w:r>
      <w:r>
        <w:rPr>
          <w:i/>
          <w:noProof/>
          <w:lang w:val="lv-LV"/>
        </w:rPr>
        <w:t>Border Land</w:t>
      </w:r>
      <w:r>
        <w:rPr>
          <w:noProof/>
          <w:lang w:val="lv-LV"/>
        </w:rPr>
        <w:t>:</w:t>
      </w:r>
      <w:r>
        <w:rPr>
          <w:noProof/>
          <w:lang w:val="lv-LV"/>
        </w:rPr>
        <w:br/>
        <w:t>http://www.blsd.ca/About/tenders/Pages/default.aspx</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c)</w:t>
      </w:r>
      <w:r>
        <w:rPr>
          <w:noProof/>
          <w:lang w:val="lv-LV"/>
        </w:rPr>
        <w:tab/>
      </w:r>
      <w:r>
        <w:rPr>
          <w:i/>
          <w:noProof/>
          <w:lang w:val="lv-LV"/>
        </w:rPr>
        <w:t>Brandon</w:t>
      </w:r>
      <w:r>
        <w:rPr>
          <w:noProof/>
          <w:lang w:val="lv-LV"/>
        </w:rPr>
        <w:t xml:space="preserve">: </w:t>
      </w:r>
      <w:r>
        <w:rPr>
          <w:noProof/>
          <w:lang w:val="lv-LV"/>
        </w:rPr>
        <w:br/>
        <w:t xml:space="preserve">https://www.bsd.ca/Division/tenders/Pages/default.aspx </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d)</w:t>
      </w:r>
      <w:r>
        <w:rPr>
          <w:noProof/>
          <w:lang w:val="lv-LV"/>
        </w:rPr>
        <w:tab/>
      </w:r>
      <w:r>
        <w:rPr>
          <w:i/>
          <w:noProof/>
          <w:lang w:val="lv-LV"/>
        </w:rPr>
        <w:t>Division scolaire franco-manitobaine</w:t>
      </w:r>
      <w:r>
        <w:rPr>
          <w:noProof/>
          <w:lang w:val="lv-LV"/>
        </w:rPr>
        <w:t xml:space="preserve">: </w:t>
      </w:r>
      <w:r>
        <w:rPr>
          <w:noProof/>
          <w:lang w:val="lv-LV"/>
        </w:rPr>
        <w:br/>
        <w:t xml:space="preserve">www.MERX.com </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e)</w:t>
      </w:r>
      <w:r>
        <w:rPr>
          <w:noProof/>
          <w:lang w:val="lv-LV"/>
        </w:rPr>
        <w:tab/>
      </w:r>
      <w:r>
        <w:rPr>
          <w:i/>
          <w:noProof/>
          <w:lang w:val="lv-LV"/>
        </w:rPr>
        <w:t>Evergreen</w:t>
      </w:r>
      <w:r>
        <w:rPr>
          <w:noProof/>
          <w:lang w:val="lv-LV"/>
        </w:rPr>
        <w:t>:</w:t>
      </w:r>
      <w:r>
        <w:rPr>
          <w:noProof/>
          <w:lang w:val="lv-LV"/>
        </w:rPr>
        <w:br/>
        <w:t>http://www.esd.ca/Programs/Pages/Maintenance-and-Transportation.aspx</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f)</w:t>
      </w:r>
      <w:r>
        <w:rPr>
          <w:noProof/>
          <w:lang w:val="lv-LV"/>
        </w:rPr>
        <w:tab/>
      </w:r>
      <w:r>
        <w:rPr>
          <w:i/>
          <w:noProof/>
          <w:lang w:val="lv-LV"/>
        </w:rPr>
        <w:t>Flin Flon</w:t>
      </w:r>
      <w:r>
        <w:rPr>
          <w:noProof/>
          <w:lang w:val="lv-LV"/>
        </w:rPr>
        <w:t>:</w:t>
      </w:r>
      <w:r>
        <w:rPr>
          <w:noProof/>
          <w:lang w:val="lv-LV"/>
        </w:rPr>
        <w:br/>
        <w:t>http://www.ffsd.mb.ca</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g)</w:t>
      </w:r>
      <w:r>
        <w:rPr>
          <w:noProof/>
          <w:lang w:val="lv-LV"/>
        </w:rPr>
        <w:tab/>
      </w:r>
      <w:r>
        <w:rPr>
          <w:i/>
          <w:noProof/>
          <w:lang w:val="lv-LV"/>
        </w:rPr>
        <w:t>Fort La Bosse</w:t>
      </w:r>
      <w:r>
        <w:rPr>
          <w:noProof/>
          <w:lang w:val="lv-LV"/>
        </w:rPr>
        <w:t>:</w:t>
      </w:r>
      <w:r>
        <w:rPr>
          <w:noProof/>
          <w:lang w:val="lv-LV"/>
        </w:rPr>
        <w:br/>
        <w:t>http://www.flbsd.mb.ca/</w:t>
      </w:r>
    </w:p>
    <w:p w:rsidR="000D47B4" w:rsidRDefault="000D47B4" w:rsidP="000D47B4">
      <w:pPr>
        <w:ind w:left="2268" w:hanging="567"/>
        <w:rPr>
          <w:bCs/>
          <w:noProof/>
          <w:szCs w:val="24"/>
          <w:lang w:val="lv-LV"/>
        </w:rPr>
      </w:pPr>
    </w:p>
    <w:p w:rsidR="000D47B4" w:rsidRDefault="000D47B4" w:rsidP="000D47B4">
      <w:pPr>
        <w:ind w:left="2268" w:hanging="567"/>
        <w:rPr>
          <w:bCs/>
          <w:noProof/>
          <w:sz w:val="20"/>
          <w:lang w:val="lv-LV"/>
        </w:rPr>
      </w:pPr>
      <w:r>
        <w:rPr>
          <w:noProof/>
          <w:lang w:val="lv-LV"/>
        </w:rPr>
        <w:t>h)</w:t>
      </w:r>
      <w:r>
        <w:rPr>
          <w:noProof/>
          <w:lang w:val="lv-LV"/>
        </w:rPr>
        <w:tab/>
      </w:r>
      <w:r>
        <w:rPr>
          <w:i/>
          <w:noProof/>
          <w:lang w:val="lv-LV"/>
        </w:rPr>
        <w:t>Frontier</w:t>
      </w:r>
      <w:r>
        <w:rPr>
          <w:noProof/>
          <w:lang w:val="lv-LV"/>
        </w:rPr>
        <w:t xml:space="preserve">: </w:t>
      </w:r>
      <w:r>
        <w:rPr>
          <w:noProof/>
          <w:lang w:val="lv-LV"/>
        </w:rPr>
        <w:br/>
        <w:t>http://www.frontiersd.mb.ca/resources/Pages/bidopportunities.aspx</w:t>
      </w:r>
      <w:r>
        <w:rPr>
          <w:noProof/>
          <w:sz w:val="20"/>
          <w:lang w:val="lv-LV"/>
        </w:rPr>
        <w:t xml:space="preserve"> </w:t>
      </w:r>
    </w:p>
    <w:p w:rsidR="000D47B4" w:rsidRDefault="000D47B4" w:rsidP="000D47B4">
      <w:pPr>
        <w:ind w:left="2268" w:hanging="567"/>
        <w:rPr>
          <w:bCs/>
          <w:noProof/>
          <w:sz w:val="20"/>
          <w:lang w:val="lv-LV"/>
        </w:rPr>
      </w:pPr>
    </w:p>
    <w:p w:rsidR="000D47B4" w:rsidRDefault="000D47B4" w:rsidP="000D47B4">
      <w:pPr>
        <w:ind w:left="2268" w:hanging="567"/>
        <w:rPr>
          <w:bCs/>
          <w:noProof/>
          <w:szCs w:val="24"/>
          <w:lang w:val="lv-LV"/>
        </w:rPr>
      </w:pPr>
      <w:r>
        <w:rPr>
          <w:noProof/>
          <w:lang w:val="lv-LV"/>
        </w:rPr>
        <w:t>i)</w:t>
      </w:r>
      <w:r>
        <w:rPr>
          <w:noProof/>
          <w:lang w:val="lv-LV"/>
        </w:rPr>
        <w:tab/>
      </w:r>
      <w:r>
        <w:rPr>
          <w:i/>
          <w:noProof/>
          <w:lang w:val="lv-LV"/>
        </w:rPr>
        <w:t>Garden Valley</w:t>
      </w:r>
      <w:r>
        <w:rPr>
          <w:noProof/>
          <w:lang w:val="lv-LV"/>
        </w:rPr>
        <w:t>:</w:t>
      </w:r>
      <w:r>
        <w:rPr>
          <w:noProof/>
          <w:lang w:val="lv-LV"/>
        </w:rPr>
        <w:br/>
        <w:t>http://www.gvsd.ca</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br w:type="page"/>
      </w:r>
      <w:r>
        <w:rPr>
          <w:noProof/>
          <w:lang w:val="lv-LV"/>
        </w:rPr>
        <w:lastRenderedPageBreak/>
        <w:t>j)</w:t>
      </w:r>
      <w:r>
        <w:rPr>
          <w:noProof/>
          <w:lang w:val="lv-LV"/>
        </w:rPr>
        <w:tab/>
      </w:r>
      <w:r>
        <w:rPr>
          <w:i/>
          <w:noProof/>
          <w:lang w:val="lv-LV"/>
        </w:rPr>
        <w:t>Hanover</w:t>
      </w:r>
      <w:r>
        <w:rPr>
          <w:noProof/>
          <w:lang w:val="lv-LV"/>
        </w:rPr>
        <w:t>:</w:t>
      </w:r>
      <w:r>
        <w:rPr>
          <w:noProof/>
          <w:lang w:val="lv-LV"/>
        </w:rPr>
        <w:br/>
        <w:t>www.merx.com</w:t>
      </w:r>
    </w:p>
    <w:p w:rsidR="000D47B4" w:rsidRDefault="000D47B4" w:rsidP="000D47B4">
      <w:pPr>
        <w:ind w:left="1134" w:hanging="567"/>
        <w:rPr>
          <w:bCs/>
          <w:noProof/>
          <w:szCs w:val="24"/>
          <w:lang w:val="lv-LV"/>
        </w:rPr>
      </w:pPr>
    </w:p>
    <w:p w:rsidR="000D47B4" w:rsidRDefault="000D47B4" w:rsidP="000D47B4">
      <w:pPr>
        <w:ind w:left="2268" w:hanging="567"/>
        <w:rPr>
          <w:bCs/>
          <w:noProof/>
          <w:szCs w:val="24"/>
          <w:lang w:val="lv-LV"/>
        </w:rPr>
      </w:pPr>
      <w:r>
        <w:rPr>
          <w:noProof/>
          <w:lang w:val="lv-LV"/>
        </w:rPr>
        <w:t>k)</w:t>
      </w:r>
      <w:r>
        <w:rPr>
          <w:noProof/>
          <w:lang w:val="lv-LV"/>
        </w:rPr>
        <w:tab/>
      </w:r>
      <w:r>
        <w:rPr>
          <w:i/>
          <w:noProof/>
          <w:lang w:val="lv-LV"/>
        </w:rPr>
        <w:t>Interlake</w:t>
      </w:r>
      <w:r>
        <w:rPr>
          <w:noProof/>
          <w:lang w:val="lv-LV"/>
        </w:rPr>
        <w:t xml:space="preserve">: </w:t>
      </w:r>
      <w:r>
        <w:rPr>
          <w:noProof/>
          <w:lang w:val="lv-LV"/>
        </w:rPr>
        <w:br/>
        <w:t>http://www.isd21.mb.ca/request_for_proposals.html</w:t>
      </w:r>
    </w:p>
    <w:p w:rsidR="000D47B4" w:rsidRDefault="000D47B4" w:rsidP="000D47B4">
      <w:pPr>
        <w:rPr>
          <w:bCs/>
          <w:noProof/>
          <w:szCs w:val="24"/>
          <w:lang w:val="lv-LV"/>
        </w:rPr>
      </w:pPr>
    </w:p>
    <w:p w:rsidR="000D47B4" w:rsidRDefault="000D47B4" w:rsidP="000D47B4">
      <w:pPr>
        <w:ind w:left="2268" w:hanging="567"/>
        <w:rPr>
          <w:bCs/>
          <w:noProof/>
          <w:szCs w:val="24"/>
          <w:lang w:val="lv-LV"/>
        </w:rPr>
      </w:pPr>
      <w:r>
        <w:rPr>
          <w:noProof/>
          <w:lang w:val="lv-LV"/>
        </w:rPr>
        <w:t>l)</w:t>
      </w:r>
      <w:r>
        <w:rPr>
          <w:noProof/>
          <w:lang w:val="lv-LV"/>
        </w:rPr>
        <w:tab/>
      </w:r>
      <w:r>
        <w:rPr>
          <w:i/>
          <w:noProof/>
          <w:lang w:val="lv-LV"/>
        </w:rPr>
        <w:t>Kelsey</w:t>
      </w:r>
      <w:r>
        <w:rPr>
          <w:noProof/>
          <w:lang w:val="lv-LV"/>
        </w:rPr>
        <w:t xml:space="preserve">: </w:t>
      </w:r>
      <w:r>
        <w:rPr>
          <w:noProof/>
          <w:lang w:val="lv-LV"/>
        </w:rPr>
        <w:br/>
        <w:t>http://www.ksd.mb.ca</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m)</w:t>
      </w:r>
      <w:r>
        <w:rPr>
          <w:noProof/>
          <w:lang w:val="lv-LV"/>
        </w:rPr>
        <w:tab/>
      </w:r>
      <w:r>
        <w:rPr>
          <w:i/>
          <w:noProof/>
          <w:lang w:val="lv-LV"/>
        </w:rPr>
        <w:t>Lord Selkirk</w:t>
      </w:r>
      <w:r>
        <w:rPr>
          <w:noProof/>
          <w:lang w:val="lv-LV"/>
        </w:rPr>
        <w:t>:</w:t>
      </w:r>
      <w:r>
        <w:rPr>
          <w:noProof/>
          <w:lang w:val="lv-LV"/>
        </w:rPr>
        <w:br/>
        <w:t>http://www.lssd.ca/</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n)</w:t>
      </w:r>
      <w:r>
        <w:rPr>
          <w:noProof/>
          <w:lang w:val="lv-LV"/>
        </w:rPr>
        <w:tab/>
      </w:r>
      <w:r>
        <w:rPr>
          <w:i/>
          <w:noProof/>
          <w:lang w:val="lv-LV"/>
        </w:rPr>
        <w:t>Lakeshore</w:t>
      </w:r>
      <w:r>
        <w:rPr>
          <w:noProof/>
          <w:lang w:val="lv-LV"/>
        </w:rPr>
        <w:t>:</w:t>
      </w:r>
      <w:r>
        <w:rPr>
          <w:noProof/>
          <w:lang w:val="lv-LV"/>
        </w:rPr>
        <w:br/>
        <w:t>www.merx.com</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o)</w:t>
      </w:r>
      <w:r>
        <w:rPr>
          <w:noProof/>
          <w:lang w:val="lv-LV"/>
        </w:rPr>
        <w:tab/>
      </w:r>
      <w:r>
        <w:rPr>
          <w:i/>
          <w:noProof/>
          <w:lang w:val="lv-LV"/>
        </w:rPr>
        <w:t>Louis Riel</w:t>
      </w:r>
      <w:r>
        <w:rPr>
          <w:noProof/>
          <w:lang w:val="lv-LV"/>
        </w:rPr>
        <w:t xml:space="preserve">: </w:t>
      </w:r>
      <w:r>
        <w:rPr>
          <w:noProof/>
          <w:lang w:val="lv-LV"/>
        </w:rPr>
        <w:br/>
        <w:t xml:space="preserve">www.merx.com </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p)</w:t>
      </w:r>
      <w:r>
        <w:rPr>
          <w:noProof/>
          <w:lang w:val="lv-LV"/>
        </w:rPr>
        <w:tab/>
      </w:r>
      <w:r>
        <w:rPr>
          <w:i/>
          <w:noProof/>
          <w:lang w:val="lv-LV"/>
        </w:rPr>
        <w:t>Mountain View</w:t>
      </w:r>
      <w:r>
        <w:rPr>
          <w:noProof/>
          <w:lang w:val="lv-LV"/>
        </w:rPr>
        <w:t xml:space="preserve">: </w:t>
      </w:r>
      <w:r>
        <w:rPr>
          <w:noProof/>
          <w:lang w:val="lv-LV"/>
        </w:rPr>
        <w:br/>
        <w:t>http://www.mvsd.ca/index.cfm</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q)</w:t>
      </w:r>
      <w:r>
        <w:rPr>
          <w:noProof/>
          <w:lang w:val="lv-LV"/>
        </w:rPr>
        <w:tab/>
      </w:r>
      <w:r>
        <w:rPr>
          <w:i/>
          <w:noProof/>
          <w:lang w:val="lv-LV"/>
        </w:rPr>
        <w:t>Mystery Lake</w:t>
      </w:r>
      <w:r>
        <w:rPr>
          <w:noProof/>
          <w:lang w:val="lv-LV"/>
        </w:rPr>
        <w:t>:</w:t>
      </w:r>
      <w:r>
        <w:rPr>
          <w:noProof/>
          <w:lang w:val="lv-LV"/>
        </w:rPr>
        <w:br/>
        <w:t>http://www.mysterynet.mb.ca</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r)</w:t>
      </w:r>
      <w:r>
        <w:rPr>
          <w:noProof/>
          <w:lang w:val="lv-LV"/>
        </w:rPr>
        <w:tab/>
      </w:r>
      <w:r>
        <w:rPr>
          <w:i/>
          <w:noProof/>
          <w:lang w:val="lv-LV"/>
        </w:rPr>
        <w:t>Park West</w:t>
      </w:r>
      <w:r>
        <w:rPr>
          <w:noProof/>
          <w:lang w:val="lv-LV"/>
        </w:rPr>
        <w:t xml:space="preserve">: </w:t>
      </w:r>
      <w:r>
        <w:rPr>
          <w:noProof/>
          <w:lang w:val="lv-LV"/>
        </w:rPr>
        <w:br/>
        <w:t xml:space="preserve">http://www.pwsd.ca/home.html </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s)</w:t>
      </w:r>
      <w:r>
        <w:rPr>
          <w:noProof/>
          <w:lang w:val="lv-LV"/>
        </w:rPr>
        <w:tab/>
      </w:r>
      <w:r>
        <w:rPr>
          <w:i/>
          <w:noProof/>
          <w:lang w:val="lv-LV"/>
        </w:rPr>
        <w:t>Pembina Trails</w:t>
      </w:r>
      <w:r>
        <w:rPr>
          <w:noProof/>
          <w:lang w:val="lv-LV"/>
        </w:rPr>
        <w:t xml:space="preserve">: </w:t>
      </w:r>
      <w:r>
        <w:rPr>
          <w:noProof/>
          <w:lang w:val="lv-LV"/>
        </w:rPr>
        <w:br/>
        <w:t>http://www.pembinatrails.ca/board_administration/open_tenders.html</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br w:type="page"/>
      </w:r>
      <w:r>
        <w:rPr>
          <w:noProof/>
          <w:lang w:val="lv-LV"/>
        </w:rPr>
        <w:lastRenderedPageBreak/>
        <w:t>t)</w:t>
      </w:r>
      <w:r>
        <w:rPr>
          <w:noProof/>
          <w:lang w:val="lv-LV"/>
        </w:rPr>
        <w:tab/>
      </w:r>
      <w:r>
        <w:rPr>
          <w:i/>
          <w:noProof/>
          <w:lang w:val="lv-LV"/>
        </w:rPr>
        <w:t>Pine Creek</w:t>
      </w:r>
      <w:r>
        <w:rPr>
          <w:noProof/>
          <w:lang w:val="lv-LV"/>
        </w:rPr>
        <w:t>:</w:t>
      </w:r>
      <w:r>
        <w:rPr>
          <w:noProof/>
          <w:lang w:val="lv-LV"/>
        </w:rPr>
        <w:br/>
        <w:t>http://www.pinecreeksd.mb.ca</w:t>
      </w:r>
    </w:p>
    <w:p w:rsidR="000D47B4" w:rsidRDefault="000D47B4" w:rsidP="000D47B4">
      <w:pPr>
        <w:rPr>
          <w:bCs/>
          <w:noProof/>
          <w:szCs w:val="24"/>
          <w:lang w:val="lv-LV"/>
        </w:rPr>
      </w:pPr>
    </w:p>
    <w:p w:rsidR="000D47B4" w:rsidRDefault="000D47B4" w:rsidP="000D47B4">
      <w:pPr>
        <w:ind w:left="2268" w:hanging="567"/>
        <w:rPr>
          <w:bCs/>
          <w:noProof/>
          <w:szCs w:val="24"/>
          <w:lang w:val="lv-LV"/>
        </w:rPr>
      </w:pPr>
      <w:r>
        <w:rPr>
          <w:noProof/>
          <w:lang w:val="lv-LV"/>
        </w:rPr>
        <w:t>u)</w:t>
      </w:r>
      <w:r>
        <w:rPr>
          <w:noProof/>
          <w:lang w:val="lv-LV"/>
        </w:rPr>
        <w:tab/>
      </w:r>
      <w:r>
        <w:rPr>
          <w:i/>
          <w:noProof/>
          <w:lang w:val="lv-LV"/>
        </w:rPr>
        <w:t>Portage la Prairie</w:t>
      </w:r>
      <w:r>
        <w:rPr>
          <w:noProof/>
          <w:lang w:val="lv-LV"/>
        </w:rPr>
        <w:t xml:space="preserve">: </w:t>
      </w:r>
      <w:r>
        <w:rPr>
          <w:noProof/>
          <w:lang w:val="lv-LV"/>
        </w:rPr>
        <w:br/>
        <w:t xml:space="preserve">http://www.plpsd.mb.ca/ </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v)</w:t>
      </w:r>
      <w:r>
        <w:rPr>
          <w:noProof/>
          <w:lang w:val="lv-LV"/>
        </w:rPr>
        <w:tab/>
      </w:r>
      <w:r>
        <w:rPr>
          <w:i/>
          <w:noProof/>
          <w:lang w:val="lv-LV"/>
        </w:rPr>
        <w:t>Prairie Rose</w:t>
      </w:r>
      <w:r>
        <w:rPr>
          <w:noProof/>
          <w:lang w:val="lv-LV"/>
        </w:rPr>
        <w:t xml:space="preserve">: </w:t>
      </w:r>
      <w:r>
        <w:rPr>
          <w:noProof/>
          <w:lang w:val="lv-LV"/>
        </w:rPr>
        <w:br/>
        <w:t xml:space="preserve">http://www.prsdmb.ca/ </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w)</w:t>
      </w:r>
      <w:r>
        <w:rPr>
          <w:noProof/>
          <w:lang w:val="lv-LV"/>
        </w:rPr>
        <w:tab/>
      </w:r>
      <w:r>
        <w:rPr>
          <w:i/>
          <w:noProof/>
          <w:lang w:val="lv-LV"/>
        </w:rPr>
        <w:t>Prairie Spirit</w:t>
      </w:r>
      <w:r>
        <w:rPr>
          <w:noProof/>
          <w:lang w:val="lv-LV"/>
        </w:rPr>
        <w:t xml:space="preserve">: </w:t>
      </w:r>
      <w:r>
        <w:rPr>
          <w:noProof/>
          <w:lang w:val="lv-LV"/>
        </w:rPr>
        <w:br/>
        <w:t>https://sites.google.com/a/prspirit.org/prairie-spirit-5/employment/tenders-and-rfp</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x)</w:t>
      </w:r>
      <w:r>
        <w:rPr>
          <w:noProof/>
          <w:lang w:val="lv-LV"/>
        </w:rPr>
        <w:tab/>
      </w:r>
      <w:r>
        <w:rPr>
          <w:i/>
          <w:noProof/>
          <w:lang w:val="lv-LV"/>
        </w:rPr>
        <w:t>Red River Valley</w:t>
      </w:r>
      <w:r>
        <w:rPr>
          <w:noProof/>
          <w:lang w:val="lv-LV"/>
        </w:rPr>
        <w:t xml:space="preserve">: </w:t>
      </w:r>
      <w:r>
        <w:rPr>
          <w:noProof/>
          <w:lang w:val="lv-LV"/>
        </w:rPr>
        <w:br/>
        <w:t>http://rrvsd.ca/</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y)</w:t>
      </w:r>
      <w:r>
        <w:rPr>
          <w:noProof/>
          <w:lang w:val="lv-LV"/>
        </w:rPr>
        <w:tab/>
      </w:r>
      <w:r>
        <w:rPr>
          <w:i/>
          <w:noProof/>
          <w:lang w:val="lv-LV"/>
        </w:rPr>
        <w:t>River East Transcona</w:t>
      </w:r>
      <w:r>
        <w:rPr>
          <w:noProof/>
          <w:lang w:val="lv-LV"/>
        </w:rPr>
        <w:t xml:space="preserve">: </w:t>
      </w:r>
      <w:r>
        <w:rPr>
          <w:noProof/>
          <w:lang w:val="lv-LV"/>
        </w:rPr>
        <w:br/>
        <w:t xml:space="preserve">www.merx.com </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z)</w:t>
      </w:r>
      <w:r>
        <w:rPr>
          <w:noProof/>
          <w:lang w:val="lv-LV"/>
        </w:rPr>
        <w:tab/>
      </w:r>
      <w:r>
        <w:rPr>
          <w:i/>
          <w:noProof/>
          <w:lang w:val="lv-LV"/>
        </w:rPr>
        <w:t>Rolling River</w:t>
      </w:r>
      <w:r>
        <w:rPr>
          <w:noProof/>
          <w:lang w:val="lv-LV"/>
        </w:rPr>
        <w:t xml:space="preserve">: </w:t>
      </w:r>
      <w:r>
        <w:rPr>
          <w:noProof/>
          <w:lang w:val="lv-LV"/>
        </w:rPr>
        <w:br/>
        <w:t xml:space="preserve">http://www.rrsd.mb.ca/governance/PolicyManual/Pages/default.aspx </w:t>
      </w:r>
    </w:p>
    <w:p w:rsidR="000D47B4" w:rsidRDefault="000D47B4" w:rsidP="000D47B4">
      <w:pPr>
        <w:rPr>
          <w:bCs/>
          <w:noProof/>
          <w:szCs w:val="24"/>
          <w:lang w:val="lv-LV"/>
        </w:rPr>
      </w:pPr>
    </w:p>
    <w:p w:rsidR="000D47B4" w:rsidRDefault="000D47B4" w:rsidP="000D47B4">
      <w:pPr>
        <w:ind w:left="2268" w:hanging="567"/>
        <w:rPr>
          <w:bCs/>
          <w:noProof/>
          <w:szCs w:val="24"/>
          <w:lang w:val="lv-LV"/>
        </w:rPr>
      </w:pPr>
      <w:r>
        <w:rPr>
          <w:noProof/>
          <w:lang w:val="lv-LV"/>
        </w:rPr>
        <w:t>aa)</w:t>
      </w:r>
      <w:r>
        <w:rPr>
          <w:noProof/>
          <w:lang w:val="lv-LV"/>
        </w:rPr>
        <w:tab/>
      </w:r>
      <w:r>
        <w:rPr>
          <w:i/>
          <w:noProof/>
          <w:lang w:val="lv-LV"/>
        </w:rPr>
        <w:t>Seine River</w:t>
      </w:r>
      <w:r>
        <w:rPr>
          <w:noProof/>
          <w:lang w:val="lv-LV"/>
        </w:rPr>
        <w:t>:</w:t>
      </w:r>
      <w:r>
        <w:rPr>
          <w:noProof/>
          <w:u w:val="single"/>
          <w:lang w:val="lv-LV"/>
        </w:rPr>
        <w:t xml:space="preserve"> </w:t>
      </w:r>
      <w:r>
        <w:rPr>
          <w:noProof/>
          <w:lang w:val="lv-LV"/>
        </w:rPr>
        <w:br/>
        <w:t xml:space="preserve">http://www.srsd.mb.ca/ </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bb)</w:t>
      </w:r>
      <w:r>
        <w:rPr>
          <w:noProof/>
          <w:lang w:val="lv-LV"/>
        </w:rPr>
        <w:tab/>
      </w:r>
      <w:r>
        <w:rPr>
          <w:i/>
          <w:noProof/>
          <w:lang w:val="lv-LV"/>
        </w:rPr>
        <w:t>Seven Oaks</w:t>
      </w:r>
      <w:r>
        <w:rPr>
          <w:noProof/>
          <w:lang w:val="lv-LV"/>
        </w:rPr>
        <w:t xml:space="preserve">: </w:t>
      </w:r>
      <w:r>
        <w:rPr>
          <w:noProof/>
          <w:lang w:val="lv-LV"/>
        </w:rPr>
        <w:br/>
        <w:t>http://www.7oaks.org/News/Pages/Tenders.aspx; un www.merx.com</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br w:type="page"/>
      </w:r>
      <w:r>
        <w:rPr>
          <w:noProof/>
          <w:lang w:val="lv-LV"/>
        </w:rPr>
        <w:lastRenderedPageBreak/>
        <w:t>cc)</w:t>
      </w:r>
      <w:r>
        <w:rPr>
          <w:noProof/>
          <w:lang w:val="lv-LV"/>
        </w:rPr>
        <w:tab/>
      </w:r>
      <w:r>
        <w:rPr>
          <w:i/>
          <w:noProof/>
          <w:lang w:val="lv-LV"/>
        </w:rPr>
        <w:t>Southwest Horizon</w:t>
      </w:r>
      <w:r>
        <w:rPr>
          <w:noProof/>
          <w:lang w:val="lv-LV"/>
        </w:rPr>
        <w:t>:</w:t>
      </w:r>
      <w:r>
        <w:rPr>
          <w:noProof/>
          <w:lang w:val="lv-LV"/>
        </w:rPr>
        <w:br/>
        <w:t>http://www.shmb.ca/</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dd)</w:t>
      </w:r>
      <w:r>
        <w:rPr>
          <w:noProof/>
          <w:lang w:val="lv-LV"/>
        </w:rPr>
        <w:tab/>
      </w:r>
      <w:r>
        <w:rPr>
          <w:i/>
          <w:noProof/>
          <w:lang w:val="lv-LV"/>
        </w:rPr>
        <w:t>St. James-Assiniboia</w:t>
      </w:r>
      <w:r>
        <w:rPr>
          <w:noProof/>
          <w:lang w:val="lv-LV"/>
        </w:rPr>
        <w:t xml:space="preserve">: </w:t>
      </w:r>
      <w:r>
        <w:rPr>
          <w:noProof/>
          <w:lang w:val="lv-LV"/>
        </w:rPr>
        <w:br/>
        <w:t xml:space="preserve">www.merx.com </w:t>
      </w:r>
    </w:p>
    <w:p w:rsidR="000D47B4" w:rsidRDefault="000D47B4" w:rsidP="000D47B4">
      <w:pPr>
        <w:rPr>
          <w:bCs/>
          <w:noProof/>
          <w:szCs w:val="24"/>
          <w:lang w:val="lv-LV"/>
        </w:rPr>
      </w:pPr>
    </w:p>
    <w:p w:rsidR="000D47B4" w:rsidRDefault="000D47B4" w:rsidP="000D47B4">
      <w:pPr>
        <w:ind w:left="2268" w:hanging="567"/>
        <w:rPr>
          <w:bCs/>
          <w:noProof/>
          <w:szCs w:val="24"/>
          <w:lang w:val="lv-LV"/>
        </w:rPr>
      </w:pPr>
      <w:r>
        <w:rPr>
          <w:noProof/>
          <w:lang w:val="lv-LV"/>
        </w:rPr>
        <w:t>ee)</w:t>
      </w:r>
      <w:r>
        <w:rPr>
          <w:noProof/>
          <w:lang w:val="lv-LV"/>
        </w:rPr>
        <w:tab/>
      </w:r>
      <w:r>
        <w:rPr>
          <w:i/>
          <w:noProof/>
          <w:lang w:val="lv-LV"/>
        </w:rPr>
        <w:t>Sunrise</w:t>
      </w:r>
      <w:r>
        <w:rPr>
          <w:noProof/>
          <w:lang w:val="lv-LV"/>
        </w:rPr>
        <w:t xml:space="preserve">: </w:t>
      </w:r>
      <w:r>
        <w:rPr>
          <w:noProof/>
          <w:lang w:val="lv-LV"/>
        </w:rPr>
        <w:br/>
        <w:t xml:space="preserve">http://www.sunrisesd.ca/OperationalDepartments/Purchasing/Proposals%20and%20Tenders/Pages/default.aspx </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ff)</w:t>
      </w:r>
      <w:r>
        <w:rPr>
          <w:noProof/>
          <w:lang w:val="lv-LV"/>
        </w:rPr>
        <w:tab/>
      </w:r>
      <w:r>
        <w:rPr>
          <w:i/>
          <w:noProof/>
          <w:lang w:val="lv-LV"/>
        </w:rPr>
        <w:t>Swan Valley</w:t>
      </w:r>
      <w:r>
        <w:rPr>
          <w:noProof/>
          <w:lang w:val="lv-LV"/>
        </w:rPr>
        <w:t>:</w:t>
      </w:r>
      <w:r>
        <w:rPr>
          <w:noProof/>
          <w:lang w:val="lv-LV"/>
        </w:rPr>
        <w:br/>
        <w:t>http://www.svsd.ca/</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gg)</w:t>
      </w:r>
      <w:r>
        <w:rPr>
          <w:noProof/>
          <w:lang w:val="lv-LV"/>
        </w:rPr>
        <w:tab/>
      </w:r>
      <w:r>
        <w:rPr>
          <w:i/>
          <w:noProof/>
          <w:lang w:val="lv-LV"/>
        </w:rPr>
        <w:t>Turtle Mountain</w:t>
      </w:r>
      <w:r>
        <w:rPr>
          <w:noProof/>
          <w:lang w:val="lv-LV"/>
        </w:rPr>
        <w:t>:</w:t>
      </w:r>
      <w:r>
        <w:rPr>
          <w:noProof/>
          <w:lang w:val="lv-LV"/>
        </w:rPr>
        <w:br/>
        <w:t>http://www.tmsd.mb.ca</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hh)</w:t>
      </w:r>
      <w:r>
        <w:rPr>
          <w:noProof/>
          <w:lang w:val="lv-LV"/>
        </w:rPr>
        <w:tab/>
      </w:r>
      <w:r>
        <w:rPr>
          <w:i/>
          <w:noProof/>
          <w:lang w:val="lv-LV"/>
        </w:rPr>
        <w:t>Turtle River</w:t>
      </w:r>
      <w:r>
        <w:rPr>
          <w:noProof/>
          <w:lang w:val="lv-LV"/>
        </w:rPr>
        <w:t>:</w:t>
      </w:r>
      <w:r>
        <w:rPr>
          <w:noProof/>
          <w:lang w:val="lv-LV"/>
        </w:rPr>
        <w:br/>
        <w:t>http://trsd32.mb.ca</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ii)</w:t>
      </w:r>
      <w:r>
        <w:rPr>
          <w:noProof/>
          <w:lang w:val="lv-LV"/>
        </w:rPr>
        <w:tab/>
      </w:r>
      <w:r>
        <w:rPr>
          <w:i/>
          <w:noProof/>
          <w:lang w:val="lv-LV"/>
        </w:rPr>
        <w:t>Western</w:t>
      </w:r>
      <w:r>
        <w:rPr>
          <w:noProof/>
          <w:lang w:val="lv-LV"/>
        </w:rPr>
        <w:t xml:space="preserve">: </w:t>
      </w:r>
      <w:r>
        <w:rPr>
          <w:noProof/>
          <w:lang w:val="lv-LV"/>
        </w:rPr>
        <w:br/>
        <w:t xml:space="preserve">http://www.westernsd.mb.ca/ </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jj)</w:t>
      </w:r>
      <w:r>
        <w:rPr>
          <w:noProof/>
          <w:lang w:val="lv-LV"/>
        </w:rPr>
        <w:tab/>
      </w:r>
      <w:r>
        <w:rPr>
          <w:i/>
          <w:noProof/>
          <w:lang w:val="lv-LV"/>
        </w:rPr>
        <w:t>Whiteshell</w:t>
      </w:r>
      <w:r>
        <w:rPr>
          <w:noProof/>
          <w:lang w:val="lv-LV"/>
        </w:rPr>
        <w:t>:</w:t>
      </w:r>
      <w:r>
        <w:rPr>
          <w:noProof/>
          <w:lang w:val="lv-LV"/>
        </w:rPr>
        <w:br/>
        <w:t>http://www.sdwhiteshell.mb.ca/</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t>kk)</w:t>
      </w:r>
      <w:r>
        <w:rPr>
          <w:noProof/>
          <w:lang w:val="lv-LV"/>
        </w:rPr>
        <w:tab/>
      </w:r>
      <w:r>
        <w:rPr>
          <w:i/>
          <w:noProof/>
          <w:lang w:val="lv-LV"/>
        </w:rPr>
        <w:t>Winnipeg</w:t>
      </w:r>
      <w:r>
        <w:rPr>
          <w:noProof/>
          <w:lang w:val="lv-LV"/>
        </w:rPr>
        <w:t>:</w:t>
      </w:r>
      <w:r>
        <w:rPr>
          <w:noProof/>
          <w:u w:val="single"/>
          <w:lang w:val="lv-LV"/>
        </w:rPr>
        <w:t xml:space="preserve"> </w:t>
      </w:r>
      <w:r>
        <w:rPr>
          <w:noProof/>
          <w:lang w:val="lv-LV"/>
        </w:rPr>
        <w:br/>
        <w:t xml:space="preserve">https://www.winnipegsd.ca/Pages/Bids-and-Tenders.aspx </w:t>
      </w:r>
    </w:p>
    <w:p w:rsidR="000D47B4" w:rsidRDefault="000D47B4" w:rsidP="000D47B4">
      <w:pPr>
        <w:ind w:left="2268" w:hanging="567"/>
        <w:rPr>
          <w:bCs/>
          <w:noProof/>
          <w:szCs w:val="24"/>
          <w:lang w:val="lv-LV"/>
        </w:rPr>
      </w:pPr>
    </w:p>
    <w:p w:rsidR="000D47B4" w:rsidRDefault="000D47B4" w:rsidP="000D47B4">
      <w:pPr>
        <w:ind w:left="2268" w:hanging="567"/>
        <w:rPr>
          <w:bCs/>
          <w:noProof/>
          <w:szCs w:val="24"/>
          <w:lang w:val="lv-LV"/>
        </w:rPr>
      </w:pPr>
      <w:r>
        <w:rPr>
          <w:noProof/>
          <w:lang w:val="lv-LV"/>
        </w:rPr>
        <w:br w:type="page"/>
      </w:r>
      <w:r>
        <w:rPr>
          <w:noProof/>
          <w:lang w:val="lv-LV"/>
        </w:rPr>
        <w:lastRenderedPageBreak/>
        <w:t>ll)</w:t>
      </w:r>
      <w:r>
        <w:rPr>
          <w:noProof/>
          <w:lang w:val="lv-LV"/>
        </w:rPr>
        <w:tab/>
      </w:r>
      <w:r>
        <w:rPr>
          <w:i/>
          <w:noProof/>
          <w:lang w:val="lv-LV"/>
        </w:rPr>
        <w:t>Manitoba Institute of Trades and Technology</w:t>
      </w:r>
      <w:r>
        <w:rPr>
          <w:noProof/>
          <w:lang w:val="lv-LV"/>
        </w:rPr>
        <w:t xml:space="preserve"> (iepriekš </w:t>
      </w:r>
      <w:r>
        <w:rPr>
          <w:i/>
          <w:noProof/>
          <w:lang w:val="lv-LV"/>
        </w:rPr>
        <w:t>Winnipeg Tech. College</w:t>
      </w:r>
      <w:r>
        <w:rPr>
          <w:noProof/>
          <w:lang w:val="lv-LV"/>
        </w:rPr>
        <w:t xml:space="preserve">): </w:t>
      </w:r>
      <w:r>
        <w:rPr>
          <w:noProof/>
          <w:lang w:val="lv-LV"/>
        </w:rPr>
        <w:br/>
        <w:t xml:space="preserve">www.mitt.ca </w:t>
      </w:r>
    </w:p>
    <w:p w:rsidR="000D47B4" w:rsidRDefault="000D47B4" w:rsidP="000D47B4">
      <w:pPr>
        <w:rPr>
          <w:bCs/>
          <w:noProof/>
          <w:szCs w:val="24"/>
          <w:lang w:val="lv-LV"/>
        </w:rPr>
      </w:pPr>
    </w:p>
    <w:p w:rsidR="000D47B4" w:rsidRDefault="000D47B4" w:rsidP="000D47B4">
      <w:pPr>
        <w:ind w:left="2268" w:hanging="567"/>
        <w:rPr>
          <w:bCs/>
          <w:noProof/>
          <w:szCs w:val="24"/>
          <w:lang w:val="lv-LV"/>
        </w:rPr>
      </w:pPr>
      <w:r>
        <w:rPr>
          <w:noProof/>
          <w:lang w:val="lv-LV"/>
        </w:rPr>
        <w:t>mm)</w:t>
      </w:r>
      <w:r>
        <w:rPr>
          <w:noProof/>
          <w:lang w:val="lv-LV"/>
        </w:rPr>
        <w:tab/>
      </w:r>
      <w:r>
        <w:rPr>
          <w:i/>
          <w:noProof/>
          <w:lang w:val="lv-LV"/>
        </w:rPr>
        <w:t>Public Schools Finance Board</w:t>
      </w:r>
      <w:r>
        <w:rPr>
          <w:noProof/>
          <w:lang w:val="lv-LV"/>
        </w:rPr>
        <w:t xml:space="preserve">: </w:t>
      </w:r>
      <w:r>
        <w:rPr>
          <w:noProof/>
          <w:lang w:val="lv-LV"/>
        </w:rPr>
        <w:br/>
        <w:t xml:space="preserve">http://www.plansource.ca/Portals/61984/spr/wca.htm </w:t>
      </w:r>
    </w:p>
    <w:p w:rsidR="000D47B4" w:rsidRDefault="000D47B4" w:rsidP="000D47B4">
      <w:pPr>
        <w:rPr>
          <w:bCs/>
          <w:noProof/>
          <w:szCs w:val="24"/>
          <w:lang w:val="lv-LV"/>
        </w:rPr>
      </w:pPr>
    </w:p>
    <w:p w:rsidR="000D47B4" w:rsidRDefault="000D47B4" w:rsidP="000D47B4">
      <w:pPr>
        <w:ind w:left="1701" w:hanging="567"/>
        <w:rPr>
          <w:bCs/>
          <w:noProof/>
          <w:szCs w:val="24"/>
          <w:lang w:val="lv-LV"/>
        </w:rPr>
      </w:pPr>
      <w:r>
        <w:rPr>
          <w:noProof/>
          <w:lang w:val="lv-LV"/>
        </w:rPr>
        <w:t>5.</w:t>
      </w:r>
      <w:r>
        <w:rPr>
          <w:noProof/>
          <w:lang w:val="lv-LV"/>
        </w:rPr>
        <w:tab/>
      </w:r>
      <w:r w:rsidRPr="001C7D37">
        <w:rPr>
          <w:noProof/>
          <w:lang w:val="lv-LV"/>
        </w:rPr>
        <w:t>Kroņa korporācijas</w:t>
      </w:r>
      <w:r>
        <w:rPr>
          <w:noProof/>
          <w:lang w:val="lv-LV"/>
        </w:rPr>
        <w:t>:</w:t>
      </w:r>
    </w:p>
    <w:p w:rsidR="000D47B4" w:rsidRDefault="000D47B4" w:rsidP="000D47B4">
      <w:pPr>
        <w:ind w:left="1701" w:hanging="567"/>
        <w:rPr>
          <w:bCs/>
          <w:noProof/>
          <w:szCs w:val="24"/>
          <w:lang w:val="lv-LV"/>
        </w:rPr>
      </w:pPr>
    </w:p>
    <w:p w:rsidR="000D47B4" w:rsidRDefault="000D47B4" w:rsidP="000D47B4">
      <w:pPr>
        <w:ind w:left="2268" w:hanging="567"/>
        <w:rPr>
          <w:bCs/>
          <w:noProof/>
          <w:lang w:val="lv-LV"/>
        </w:rPr>
      </w:pPr>
      <w:r>
        <w:rPr>
          <w:noProof/>
          <w:lang w:val="lv-LV"/>
        </w:rPr>
        <w:t>a)</w:t>
      </w:r>
      <w:r>
        <w:rPr>
          <w:noProof/>
          <w:lang w:val="lv-LV"/>
        </w:rPr>
        <w:tab/>
      </w:r>
      <w:r>
        <w:rPr>
          <w:i/>
          <w:noProof/>
          <w:lang w:val="lv-LV"/>
        </w:rPr>
        <w:t>Manitoba Hydro</w:t>
      </w:r>
      <w:r>
        <w:rPr>
          <w:noProof/>
          <w:lang w:val="lv-LV"/>
        </w:rPr>
        <w:t>:</w:t>
      </w:r>
      <w:r>
        <w:rPr>
          <w:noProof/>
          <w:lang w:val="lv-LV"/>
        </w:rPr>
        <w:br/>
        <w:t xml:space="preserve">http://www.merx.com/English/Nonmember.asp?WCE=Show&amp;TAB=3&amp;PORTAL=MERX&amp;State=1&amp;hcode=ZnHb9N%2fychQhquB6o2pU2g%3d%3d </w:t>
      </w:r>
    </w:p>
    <w:p w:rsidR="000D47B4" w:rsidRDefault="000D47B4" w:rsidP="000D47B4">
      <w:pPr>
        <w:ind w:left="2268" w:hanging="567"/>
        <w:rPr>
          <w:bCs/>
          <w:noProof/>
          <w:lang w:val="lv-LV"/>
        </w:rPr>
      </w:pPr>
    </w:p>
    <w:p w:rsidR="000D47B4" w:rsidRDefault="000D47B4" w:rsidP="000D47B4">
      <w:pPr>
        <w:ind w:left="2268" w:hanging="567"/>
        <w:rPr>
          <w:bCs/>
          <w:noProof/>
          <w:szCs w:val="24"/>
          <w:lang w:val="lv-LV"/>
        </w:rPr>
      </w:pPr>
      <w:r>
        <w:rPr>
          <w:noProof/>
          <w:lang w:val="lv-LV"/>
        </w:rPr>
        <w:t>b)</w:t>
      </w:r>
      <w:r>
        <w:rPr>
          <w:noProof/>
          <w:lang w:val="lv-LV"/>
        </w:rPr>
        <w:tab/>
      </w:r>
      <w:r>
        <w:rPr>
          <w:i/>
          <w:noProof/>
          <w:lang w:val="lv-LV"/>
        </w:rPr>
        <w:t>Manitoba Liquor and Lotteries</w:t>
      </w:r>
      <w:r>
        <w:rPr>
          <w:noProof/>
          <w:lang w:val="lv-LV"/>
        </w:rPr>
        <w:t xml:space="preserve">: </w:t>
      </w:r>
      <w:r>
        <w:rPr>
          <w:noProof/>
          <w:lang w:val="lv-LV"/>
        </w:rPr>
        <w:br/>
        <w:t xml:space="preserve">www.merx.com; un </w:t>
      </w:r>
      <w:r>
        <w:rPr>
          <w:noProof/>
          <w:lang w:val="lv-LV"/>
        </w:rPr>
        <w:br/>
        <w:t>www.winnipegconstruction.ca (tikai būvniecība)</w:t>
      </w:r>
    </w:p>
    <w:p w:rsidR="000D47B4" w:rsidRDefault="000D47B4" w:rsidP="000D47B4">
      <w:pPr>
        <w:ind w:left="1134" w:hanging="567"/>
        <w:rPr>
          <w:bCs/>
          <w:noProof/>
          <w:szCs w:val="24"/>
          <w:lang w:val="lv-LV"/>
        </w:rPr>
      </w:pPr>
    </w:p>
    <w:p w:rsidR="000D47B4" w:rsidRDefault="000D47B4" w:rsidP="000D47B4">
      <w:pPr>
        <w:ind w:left="1134" w:hanging="567"/>
        <w:rPr>
          <w:bCs/>
          <w:noProof/>
          <w:szCs w:val="24"/>
          <w:lang w:val="lv-LV"/>
        </w:rPr>
      </w:pPr>
      <w:r>
        <w:rPr>
          <w:noProof/>
          <w:lang w:val="lv-LV"/>
        </w:rPr>
        <w:t>2.4.</w:t>
      </w:r>
      <w:r>
        <w:rPr>
          <w:noProof/>
          <w:lang w:val="lv-LV"/>
        </w:rPr>
        <w:tab/>
        <w:t>Ņūbransvika</w:t>
      </w:r>
    </w:p>
    <w:p w:rsidR="000D47B4" w:rsidRDefault="000D47B4" w:rsidP="000D47B4">
      <w:pPr>
        <w:ind w:left="1134" w:hanging="567"/>
        <w:rPr>
          <w:bCs/>
          <w:noProof/>
          <w:szCs w:val="24"/>
          <w:lang w:val="lv-LV"/>
        </w:rPr>
      </w:pPr>
    </w:p>
    <w:p w:rsidR="000D47B4" w:rsidRDefault="000D47B4" w:rsidP="000D47B4">
      <w:pPr>
        <w:ind w:left="1701" w:hanging="567"/>
        <w:rPr>
          <w:bCs/>
          <w:noProof/>
          <w:szCs w:val="24"/>
          <w:lang w:val="lv-LV"/>
        </w:rPr>
      </w:pPr>
      <w:r>
        <w:rPr>
          <w:noProof/>
          <w:lang w:val="lv-LV"/>
        </w:rPr>
        <w:t>1.</w:t>
      </w:r>
      <w:r>
        <w:rPr>
          <w:noProof/>
          <w:lang w:val="lv-LV"/>
        </w:rPr>
        <w:tab/>
      </w:r>
      <w:r>
        <w:rPr>
          <w:i/>
          <w:noProof/>
          <w:lang w:val="lv-LV"/>
        </w:rPr>
        <w:t>New Brunswick Opportunities Network</w:t>
      </w:r>
      <w:r>
        <w:rPr>
          <w:noProof/>
          <w:lang w:val="lv-LV"/>
        </w:rPr>
        <w:t xml:space="preserve">: </w:t>
      </w:r>
      <w:r>
        <w:rPr>
          <w:noProof/>
          <w:lang w:val="lv-LV"/>
        </w:rPr>
        <w:br/>
        <w:t xml:space="preserve">https://nbon-rpanb.gnb.ca/welcome?language=En </w:t>
      </w:r>
    </w:p>
    <w:p w:rsidR="000D47B4" w:rsidRDefault="000D47B4" w:rsidP="000D47B4">
      <w:pPr>
        <w:ind w:left="1701" w:hanging="567"/>
        <w:rPr>
          <w:bCs/>
          <w:noProof/>
          <w:szCs w:val="24"/>
          <w:lang w:val="lv-LV"/>
        </w:rPr>
      </w:pPr>
    </w:p>
    <w:p w:rsidR="000D47B4" w:rsidRDefault="000D47B4" w:rsidP="000D47B4">
      <w:pPr>
        <w:ind w:left="1701" w:hanging="567"/>
        <w:rPr>
          <w:bCs/>
          <w:noProof/>
          <w:szCs w:val="24"/>
          <w:lang w:val="lv-LV"/>
        </w:rPr>
      </w:pPr>
      <w:r>
        <w:rPr>
          <w:noProof/>
          <w:lang w:val="lv-LV"/>
        </w:rPr>
        <w:t>2.</w:t>
      </w:r>
      <w:r>
        <w:rPr>
          <w:noProof/>
          <w:lang w:val="lv-LV"/>
        </w:rPr>
        <w:tab/>
      </w:r>
      <w:r>
        <w:rPr>
          <w:i/>
          <w:noProof/>
          <w:lang w:val="lv-LV"/>
        </w:rPr>
        <w:t>Réseau de possibilités d'affaires du Nouveau-Brunswick</w:t>
      </w:r>
      <w:r>
        <w:rPr>
          <w:noProof/>
          <w:lang w:val="lv-LV"/>
        </w:rPr>
        <w:t xml:space="preserve">: </w:t>
      </w:r>
      <w:r>
        <w:rPr>
          <w:noProof/>
          <w:lang w:val="lv-LV"/>
        </w:rPr>
        <w:br/>
        <w:t>http://www.gnb.ca/soumissions</w:t>
      </w:r>
    </w:p>
    <w:p w:rsidR="000D47B4" w:rsidRDefault="000D47B4" w:rsidP="000D47B4">
      <w:pPr>
        <w:ind w:left="1134" w:hanging="567"/>
        <w:rPr>
          <w:bCs/>
          <w:noProof/>
          <w:szCs w:val="24"/>
          <w:lang w:val="lv-LV"/>
        </w:rPr>
      </w:pPr>
    </w:p>
    <w:p w:rsidR="000D47B4" w:rsidRDefault="000D47B4" w:rsidP="000D47B4">
      <w:pPr>
        <w:ind w:left="1134" w:hanging="567"/>
        <w:rPr>
          <w:bCs/>
          <w:noProof/>
          <w:szCs w:val="24"/>
          <w:lang w:val="lv-LV"/>
        </w:rPr>
      </w:pPr>
      <w:r>
        <w:rPr>
          <w:noProof/>
          <w:lang w:val="lv-LV"/>
        </w:rPr>
        <w:t>2.5.</w:t>
      </w:r>
      <w:r>
        <w:rPr>
          <w:noProof/>
          <w:lang w:val="lv-LV"/>
        </w:rPr>
        <w:tab/>
        <w:t>Ņūfaundlenda un Labradora</w:t>
      </w:r>
    </w:p>
    <w:p w:rsidR="000D47B4" w:rsidRDefault="000D47B4" w:rsidP="000D47B4">
      <w:pPr>
        <w:ind w:left="1134" w:hanging="567"/>
        <w:rPr>
          <w:bCs/>
          <w:noProof/>
          <w:szCs w:val="24"/>
          <w:lang w:val="lv-LV"/>
        </w:rPr>
      </w:pPr>
    </w:p>
    <w:p w:rsidR="000D47B4" w:rsidRDefault="000D47B4" w:rsidP="000D47B4">
      <w:pPr>
        <w:ind w:left="1701" w:hanging="567"/>
        <w:rPr>
          <w:bCs/>
          <w:noProof/>
          <w:szCs w:val="24"/>
          <w:lang w:val="lv-LV"/>
        </w:rPr>
      </w:pPr>
      <w:r>
        <w:rPr>
          <w:noProof/>
          <w:lang w:val="lv-LV"/>
        </w:rPr>
        <w:t>1.</w:t>
      </w:r>
      <w:r>
        <w:rPr>
          <w:noProof/>
          <w:lang w:val="lv-LV"/>
        </w:rPr>
        <w:tab/>
        <w:t xml:space="preserve">Informācija, kas pieejama </w:t>
      </w:r>
      <w:r>
        <w:rPr>
          <w:i/>
          <w:noProof/>
          <w:lang w:val="lv-LV"/>
        </w:rPr>
        <w:t>Government Purchasing Agency</w:t>
      </w:r>
      <w:r>
        <w:rPr>
          <w:noProof/>
          <w:lang w:val="lv-LV"/>
        </w:rPr>
        <w:t xml:space="preserve"> interneta vietnē: </w:t>
      </w:r>
      <w:r>
        <w:rPr>
          <w:noProof/>
          <w:lang w:val="lv-LV"/>
        </w:rPr>
        <w:br/>
        <w:t xml:space="preserve">http://www.gpa.gov.nl.ca/index.html </w:t>
      </w:r>
    </w:p>
    <w:p w:rsidR="000D47B4" w:rsidRDefault="000D47B4" w:rsidP="000D47B4">
      <w:pPr>
        <w:ind w:left="1134" w:hanging="567"/>
        <w:rPr>
          <w:bCs/>
          <w:noProof/>
          <w:szCs w:val="24"/>
          <w:lang w:val="lv-LV"/>
        </w:rPr>
      </w:pPr>
    </w:p>
    <w:p w:rsidR="000D47B4" w:rsidRDefault="000D47B4" w:rsidP="000D47B4">
      <w:pPr>
        <w:ind w:left="1134" w:hanging="567"/>
        <w:rPr>
          <w:bCs/>
          <w:noProof/>
          <w:szCs w:val="24"/>
          <w:lang w:val="lv-LV"/>
        </w:rPr>
      </w:pPr>
      <w:r>
        <w:rPr>
          <w:noProof/>
          <w:lang w:val="lv-LV"/>
        </w:rPr>
        <w:br w:type="page"/>
      </w:r>
      <w:r>
        <w:rPr>
          <w:noProof/>
          <w:lang w:val="lv-LV"/>
        </w:rPr>
        <w:lastRenderedPageBreak/>
        <w:t>2.6.</w:t>
      </w:r>
      <w:r>
        <w:rPr>
          <w:noProof/>
          <w:lang w:val="lv-LV"/>
        </w:rPr>
        <w:tab/>
        <w:t>Ziemeļrietumu teritorijas</w:t>
      </w:r>
    </w:p>
    <w:p w:rsidR="000D47B4" w:rsidRDefault="000D47B4" w:rsidP="000D47B4">
      <w:pPr>
        <w:rPr>
          <w:bCs/>
          <w:noProof/>
          <w:szCs w:val="24"/>
          <w:lang w:val="lv-LV"/>
        </w:rPr>
      </w:pPr>
    </w:p>
    <w:p w:rsidR="000D47B4" w:rsidRDefault="000D47B4" w:rsidP="000D47B4">
      <w:pPr>
        <w:ind w:left="1701" w:hanging="567"/>
        <w:rPr>
          <w:bCs/>
          <w:noProof/>
          <w:sz w:val="20"/>
          <w:lang w:val="lv-LV"/>
        </w:rPr>
      </w:pPr>
      <w:r>
        <w:rPr>
          <w:noProof/>
          <w:lang w:val="lv-LV"/>
        </w:rPr>
        <w:t>1.</w:t>
      </w:r>
      <w:r>
        <w:rPr>
          <w:noProof/>
          <w:lang w:val="lv-LV"/>
        </w:rPr>
        <w:tab/>
        <w:t xml:space="preserve">Līgumu reģistrs: </w:t>
      </w:r>
      <w:r>
        <w:rPr>
          <w:noProof/>
          <w:lang w:val="lv-LV"/>
        </w:rPr>
        <w:br/>
        <w:t>http://www.contractregistry.nt.ca/Public/PublicHome.asp</w:t>
      </w:r>
      <w:r>
        <w:rPr>
          <w:noProof/>
          <w:sz w:val="20"/>
          <w:lang w:val="lv-LV"/>
        </w:rPr>
        <w:t xml:space="preserve"> </w:t>
      </w:r>
    </w:p>
    <w:p w:rsidR="000D47B4" w:rsidRDefault="000D47B4" w:rsidP="000D47B4">
      <w:pPr>
        <w:rPr>
          <w:bCs/>
          <w:noProof/>
          <w:sz w:val="20"/>
          <w:lang w:val="lv-LV"/>
        </w:rPr>
      </w:pPr>
    </w:p>
    <w:p w:rsidR="000D47B4" w:rsidRDefault="000D47B4" w:rsidP="000D47B4">
      <w:pPr>
        <w:ind w:left="567"/>
        <w:rPr>
          <w:bCs/>
          <w:noProof/>
          <w:szCs w:val="24"/>
          <w:lang w:val="lv-LV"/>
        </w:rPr>
      </w:pPr>
      <w:r>
        <w:rPr>
          <w:noProof/>
          <w:lang w:val="lv-LV"/>
        </w:rPr>
        <w:t>2.7.</w:t>
      </w:r>
      <w:r>
        <w:rPr>
          <w:noProof/>
          <w:lang w:val="lv-LV"/>
        </w:rPr>
        <w:tab/>
        <w:t>Jaunskotija</w:t>
      </w:r>
    </w:p>
    <w:p w:rsidR="000D47B4" w:rsidRDefault="000D47B4" w:rsidP="000D47B4">
      <w:pPr>
        <w:rPr>
          <w:bCs/>
          <w:noProof/>
          <w:szCs w:val="24"/>
          <w:lang w:val="lv-LV"/>
        </w:rPr>
      </w:pPr>
    </w:p>
    <w:p w:rsidR="000D47B4" w:rsidRDefault="000D47B4" w:rsidP="000D47B4">
      <w:pPr>
        <w:ind w:left="1701" w:hanging="567"/>
        <w:rPr>
          <w:bCs/>
          <w:noProof/>
          <w:szCs w:val="24"/>
          <w:lang w:val="lv-LV"/>
        </w:rPr>
      </w:pPr>
      <w:r>
        <w:rPr>
          <w:noProof/>
          <w:lang w:val="lv-LV"/>
        </w:rPr>
        <w:t>1.</w:t>
      </w:r>
      <w:r>
        <w:rPr>
          <w:noProof/>
          <w:lang w:val="lv-LV"/>
        </w:rPr>
        <w:tab/>
        <w:t xml:space="preserve">Iepirkuma pakalpojumi: </w:t>
      </w:r>
      <w:r>
        <w:rPr>
          <w:noProof/>
          <w:lang w:val="lv-LV"/>
        </w:rPr>
        <w:br/>
      </w:r>
      <w:r>
        <w:rPr>
          <w:rStyle w:val="Hyperlink"/>
          <w:noProof/>
          <w:lang w:val="lv-LV"/>
        </w:rPr>
        <w:t>http://www.novascotia.ca/tenders/</w:t>
      </w:r>
      <w:r>
        <w:rPr>
          <w:noProof/>
          <w:lang w:val="lv-LV"/>
        </w:rPr>
        <w:t xml:space="preserve"> </w:t>
      </w:r>
    </w:p>
    <w:p w:rsidR="000D47B4" w:rsidRDefault="000D47B4" w:rsidP="000D47B4">
      <w:pPr>
        <w:rPr>
          <w:bCs/>
          <w:noProof/>
          <w:szCs w:val="24"/>
          <w:lang w:val="lv-LV"/>
        </w:rPr>
      </w:pPr>
    </w:p>
    <w:p w:rsidR="000D47B4" w:rsidRDefault="000D47B4" w:rsidP="000D47B4">
      <w:pPr>
        <w:ind w:left="567"/>
        <w:rPr>
          <w:bCs/>
          <w:noProof/>
          <w:szCs w:val="24"/>
          <w:lang w:val="lv-LV"/>
        </w:rPr>
      </w:pPr>
      <w:r>
        <w:rPr>
          <w:noProof/>
          <w:lang w:val="lv-LV"/>
        </w:rPr>
        <w:t>2.8.</w:t>
      </w:r>
      <w:r>
        <w:rPr>
          <w:noProof/>
          <w:lang w:val="lv-LV"/>
        </w:rPr>
        <w:tab/>
        <w:t>Nunavuta</w:t>
      </w:r>
    </w:p>
    <w:p w:rsidR="000D47B4" w:rsidRDefault="000D47B4" w:rsidP="000D47B4">
      <w:pPr>
        <w:rPr>
          <w:bCs/>
          <w:noProof/>
          <w:szCs w:val="24"/>
          <w:lang w:val="lv-LV"/>
        </w:rPr>
      </w:pPr>
    </w:p>
    <w:p w:rsidR="000D47B4" w:rsidRDefault="000D47B4" w:rsidP="000D47B4">
      <w:pPr>
        <w:ind w:left="1134"/>
        <w:rPr>
          <w:bCs/>
          <w:noProof/>
          <w:szCs w:val="24"/>
          <w:lang w:val="lv-LV"/>
        </w:rPr>
      </w:pPr>
      <w:r>
        <w:rPr>
          <w:noProof/>
          <w:lang w:val="lv-LV"/>
        </w:rPr>
        <w:t>1.</w:t>
      </w:r>
      <w:r>
        <w:rPr>
          <w:noProof/>
          <w:lang w:val="lv-LV"/>
        </w:rPr>
        <w:tab/>
        <w:t>http://www.nunavuttenders.ca/</w:t>
      </w:r>
    </w:p>
    <w:p w:rsidR="000D47B4" w:rsidRDefault="000D47B4" w:rsidP="000D47B4">
      <w:pPr>
        <w:rPr>
          <w:bCs/>
          <w:noProof/>
          <w:szCs w:val="24"/>
          <w:lang w:val="lv-LV"/>
        </w:rPr>
      </w:pPr>
    </w:p>
    <w:p w:rsidR="000D47B4" w:rsidRDefault="000D47B4" w:rsidP="000D47B4">
      <w:pPr>
        <w:ind w:left="567"/>
        <w:rPr>
          <w:bCs/>
          <w:noProof/>
          <w:szCs w:val="24"/>
          <w:lang w:val="lv-LV"/>
        </w:rPr>
      </w:pPr>
      <w:r>
        <w:rPr>
          <w:noProof/>
          <w:lang w:val="lv-LV"/>
        </w:rPr>
        <w:t>2.9.</w:t>
      </w:r>
      <w:r>
        <w:rPr>
          <w:noProof/>
          <w:lang w:val="lv-LV"/>
        </w:rPr>
        <w:tab/>
        <w:t>Ontārio</w:t>
      </w:r>
    </w:p>
    <w:p w:rsidR="000D47B4" w:rsidRDefault="000D47B4" w:rsidP="000D47B4">
      <w:pPr>
        <w:rPr>
          <w:bCs/>
          <w:noProof/>
          <w:szCs w:val="24"/>
          <w:lang w:val="lv-LV"/>
        </w:rPr>
      </w:pPr>
    </w:p>
    <w:p w:rsidR="000D47B4" w:rsidRDefault="000D47B4" w:rsidP="000D47B4">
      <w:pPr>
        <w:ind w:left="1701" w:hanging="567"/>
        <w:rPr>
          <w:bCs/>
          <w:noProof/>
          <w:szCs w:val="24"/>
          <w:lang w:val="lv-LV"/>
        </w:rPr>
      </w:pPr>
      <w:r>
        <w:rPr>
          <w:noProof/>
          <w:lang w:val="lv-LV"/>
        </w:rPr>
        <w:t>1.</w:t>
      </w:r>
      <w:r>
        <w:rPr>
          <w:noProof/>
          <w:lang w:val="lv-LV"/>
        </w:rPr>
        <w:tab/>
        <w:t xml:space="preserve">https://ontariotenders.bravosolution.com/esop/nac-host/public/web/login.html </w:t>
      </w:r>
    </w:p>
    <w:p w:rsidR="000D47B4" w:rsidRDefault="000D47B4" w:rsidP="000D47B4">
      <w:pPr>
        <w:ind w:left="1701" w:hanging="567"/>
        <w:rPr>
          <w:bCs/>
          <w:noProof/>
          <w:szCs w:val="24"/>
          <w:lang w:val="lv-LV"/>
        </w:rPr>
      </w:pPr>
    </w:p>
    <w:p w:rsidR="000D47B4" w:rsidRDefault="000D47B4" w:rsidP="000D47B4">
      <w:pPr>
        <w:ind w:left="1701" w:hanging="567"/>
        <w:rPr>
          <w:bCs/>
          <w:noProof/>
          <w:szCs w:val="24"/>
          <w:lang w:val="lv-LV"/>
        </w:rPr>
      </w:pPr>
      <w:r>
        <w:rPr>
          <w:noProof/>
          <w:lang w:val="lv-LV"/>
        </w:rPr>
        <w:t>2.</w:t>
      </w:r>
      <w:r>
        <w:rPr>
          <w:noProof/>
          <w:lang w:val="lv-LV"/>
        </w:rPr>
        <w:tab/>
        <w:t xml:space="preserve">Skolu pārvaldes un publiski finansēti akadēmiskās, veselības aprūpes un sociālo pakalpojumu jomas subjekti; pašvaldības; un visi provincei vai pašvaldībām piederoši komerciāla vai industriāla rakstura subjekti: </w:t>
      </w:r>
    </w:p>
    <w:p w:rsidR="000D47B4" w:rsidRDefault="000D47B4" w:rsidP="000D47B4">
      <w:pPr>
        <w:rPr>
          <w:bCs/>
          <w:noProof/>
          <w:szCs w:val="24"/>
          <w:lang w:val="lv-LV"/>
        </w:rPr>
      </w:pPr>
    </w:p>
    <w:p w:rsidR="000D47B4" w:rsidRDefault="000D47B4" w:rsidP="000D47B4">
      <w:pPr>
        <w:ind w:left="2268" w:hanging="567"/>
        <w:rPr>
          <w:bCs/>
          <w:noProof/>
          <w:szCs w:val="24"/>
          <w:lang w:val="lv-LV"/>
        </w:rPr>
      </w:pPr>
      <w:r>
        <w:rPr>
          <w:noProof/>
          <w:lang w:val="lv-LV"/>
        </w:rPr>
        <w:t>a)</w:t>
      </w:r>
      <w:r>
        <w:rPr>
          <w:noProof/>
          <w:lang w:val="lv-LV"/>
        </w:rPr>
        <w:tab/>
        <w:t>http://www.marcan.net/en/on/index.php</w:t>
      </w:r>
    </w:p>
    <w:p w:rsidR="000D47B4" w:rsidRDefault="000D47B4" w:rsidP="000D47B4">
      <w:pPr>
        <w:ind w:left="1701" w:hanging="567"/>
        <w:rPr>
          <w:bCs/>
          <w:noProof/>
          <w:szCs w:val="24"/>
          <w:lang w:val="lv-LV"/>
        </w:rPr>
      </w:pPr>
    </w:p>
    <w:p w:rsidR="000D47B4" w:rsidRDefault="000D47B4" w:rsidP="000D47B4">
      <w:pPr>
        <w:ind w:left="1701" w:hanging="567"/>
        <w:rPr>
          <w:bCs/>
          <w:noProof/>
          <w:sz w:val="22"/>
          <w:lang w:val="lv-LV"/>
        </w:rPr>
      </w:pPr>
      <w:r>
        <w:rPr>
          <w:noProof/>
          <w:lang w:val="lv-LV"/>
        </w:rPr>
        <w:t>3.</w:t>
      </w:r>
      <w:r>
        <w:rPr>
          <w:noProof/>
          <w:lang w:val="lv-LV"/>
        </w:rPr>
        <w:tab/>
      </w:r>
      <w:r>
        <w:rPr>
          <w:i/>
          <w:noProof/>
          <w:lang w:val="lv-LV"/>
        </w:rPr>
        <w:t>Hydro One</w:t>
      </w:r>
      <w:r>
        <w:rPr>
          <w:noProof/>
          <w:lang w:val="lv-LV"/>
        </w:rPr>
        <w:t xml:space="preserve">: </w:t>
      </w:r>
      <w:r>
        <w:rPr>
          <w:noProof/>
          <w:lang w:val="lv-LV"/>
        </w:rPr>
        <w:br/>
      </w:r>
      <w:r>
        <w:rPr>
          <w:noProof/>
          <w:sz w:val="22"/>
          <w:lang w:val="lv-LV"/>
        </w:rPr>
        <w:t>http://www.hydroone.com/DoingBusiness/Pages/default.aspx</w:t>
      </w:r>
    </w:p>
    <w:p w:rsidR="000D47B4" w:rsidRDefault="000D47B4" w:rsidP="000D47B4">
      <w:pPr>
        <w:ind w:left="1701" w:hanging="567"/>
        <w:rPr>
          <w:bCs/>
          <w:noProof/>
          <w:sz w:val="22"/>
          <w:lang w:val="lv-LV"/>
        </w:rPr>
      </w:pPr>
    </w:p>
    <w:p w:rsidR="000D47B4" w:rsidRDefault="000D47B4" w:rsidP="000D47B4">
      <w:pPr>
        <w:ind w:left="1701" w:hanging="567"/>
        <w:rPr>
          <w:bCs/>
          <w:noProof/>
          <w:szCs w:val="24"/>
          <w:lang w:val="lv-LV"/>
        </w:rPr>
      </w:pPr>
      <w:r>
        <w:rPr>
          <w:noProof/>
          <w:lang w:val="lv-LV"/>
        </w:rPr>
        <w:br w:type="page"/>
      </w:r>
      <w:r>
        <w:rPr>
          <w:noProof/>
          <w:lang w:val="lv-LV"/>
        </w:rPr>
        <w:lastRenderedPageBreak/>
        <w:t>4.</w:t>
      </w:r>
      <w:r>
        <w:rPr>
          <w:noProof/>
          <w:lang w:val="lv-LV"/>
        </w:rPr>
        <w:tab/>
      </w:r>
      <w:r>
        <w:rPr>
          <w:i/>
          <w:noProof/>
          <w:lang w:val="lv-LV"/>
        </w:rPr>
        <w:t>Ontario Power Generation</w:t>
      </w:r>
      <w:r>
        <w:rPr>
          <w:noProof/>
          <w:lang w:val="lv-LV"/>
        </w:rPr>
        <w:t xml:space="preserve">: </w:t>
      </w:r>
      <w:r>
        <w:rPr>
          <w:noProof/>
          <w:lang w:val="lv-LV"/>
        </w:rPr>
        <w:br/>
        <w:t xml:space="preserve">http://www.opg.com/working-with-opg/suppliers/supply-chain/Pages/Become%20a%20Supplier.aspx </w:t>
      </w:r>
    </w:p>
    <w:p w:rsidR="000D47B4" w:rsidRDefault="000D47B4" w:rsidP="000D47B4">
      <w:pPr>
        <w:rPr>
          <w:bCs/>
          <w:noProof/>
          <w:szCs w:val="24"/>
          <w:lang w:val="lv-LV"/>
        </w:rPr>
      </w:pPr>
    </w:p>
    <w:p w:rsidR="000D47B4" w:rsidRDefault="000D47B4" w:rsidP="000D47B4">
      <w:pPr>
        <w:ind w:left="567"/>
        <w:rPr>
          <w:bCs/>
          <w:noProof/>
          <w:szCs w:val="24"/>
          <w:lang w:val="lv-LV"/>
        </w:rPr>
      </w:pPr>
      <w:r>
        <w:rPr>
          <w:noProof/>
          <w:lang w:val="lv-LV"/>
        </w:rPr>
        <w:t>2.10.</w:t>
      </w:r>
      <w:r>
        <w:rPr>
          <w:noProof/>
          <w:lang w:val="lv-LV"/>
        </w:rPr>
        <w:tab/>
        <w:t>Prinča Edvarda sala</w:t>
      </w:r>
    </w:p>
    <w:p w:rsidR="000D47B4" w:rsidRDefault="000D47B4" w:rsidP="000D47B4">
      <w:pPr>
        <w:rPr>
          <w:bCs/>
          <w:noProof/>
          <w:szCs w:val="24"/>
          <w:lang w:val="lv-LV"/>
        </w:rPr>
      </w:pPr>
    </w:p>
    <w:p w:rsidR="000D47B4" w:rsidRDefault="000D47B4" w:rsidP="000D47B4">
      <w:pPr>
        <w:ind w:left="1701" w:hanging="567"/>
        <w:rPr>
          <w:bCs/>
          <w:noProof/>
          <w:szCs w:val="24"/>
          <w:lang w:val="lv-LV"/>
        </w:rPr>
      </w:pPr>
      <w:r>
        <w:rPr>
          <w:noProof/>
          <w:lang w:val="lv-LV"/>
        </w:rPr>
        <w:t>1.</w:t>
      </w:r>
      <w:r>
        <w:rPr>
          <w:noProof/>
          <w:lang w:val="lv-LV"/>
        </w:rPr>
        <w:tab/>
        <w:t>http://www.gov.pe.ca/finance/index.php3?number=1041973</w:t>
      </w:r>
    </w:p>
    <w:p w:rsidR="000D47B4" w:rsidRDefault="000D47B4" w:rsidP="000D47B4">
      <w:pPr>
        <w:rPr>
          <w:bCs/>
          <w:noProof/>
          <w:szCs w:val="24"/>
          <w:lang w:val="lv-LV"/>
        </w:rPr>
      </w:pPr>
    </w:p>
    <w:p w:rsidR="000D47B4" w:rsidRDefault="000D47B4" w:rsidP="000D47B4">
      <w:pPr>
        <w:ind w:left="567"/>
        <w:rPr>
          <w:bCs/>
          <w:noProof/>
          <w:szCs w:val="24"/>
          <w:lang w:val="lv-LV"/>
        </w:rPr>
      </w:pPr>
      <w:r>
        <w:rPr>
          <w:noProof/>
          <w:lang w:val="lv-LV"/>
        </w:rPr>
        <w:t>2.11.</w:t>
      </w:r>
      <w:r>
        <w:rPr>
          <w:noProof/>
          <w:lang w:val="lv-LV"/>
        </w:rPr>
        <w:tab/>
        <w:t>Kvebeka</w:t>
      </w:r>
    </w:p>
    <w:p w:rsidR="000D47B4" w:rsidRDefault="000D47B4" w:rsidP="000D47B4">
      <w:pPr>
        <w:rPr>
          <w:bCs/>
          <w:noProof/>
          <w:szCs w:val="24"/>
          <w:lang w:val="lv-LV"/>
        </w:rPr>
      </w:pPr>
    </w:p>
    <w:p w:rsidR="000D47B4" w:rsidRDefault="000D47B4" w:rsidP="000D47B4">
      <w:pPr>
        <w:ind w:left="1701" w:hanging="567"/>
        <w:rPr>
          <w:bCs/>
          <w:noProof/>
          <w:szCs w:val="24"/>
          <w:lang w:val="lv-LV"/>
        </w:rPr>
      </w:pPr>
      <w:r>
        <w:rPr>
          <w:noProof/>
          <w:lang w:val="lv-LV"/>
        </w:rPr>
        <w:t>1.</w:t>
      </w:r>
      <w:r>
        <w:rPr>
          <w:noProof/>
          <w:lang w:val="lv-LV"/>
        </w:rPr>
        <w:tab/>
        <w:t xml:space="preserve">Paziņojumi par iepirkumu (19.6. pants), kvalifikācijas pieprasījumi, piegādātāji, kuri izraudzīti saistībā ar piegādes apjoma līgumu vai uzdevuma līgumu, un informācija par piešķiršanu (19.15. panta 2. punkts) tiek publicēta </w:t>
      </w:r>
      <w:r>
        <w:rPr>
          <w:i/>
          <w:noProof/>
          <w:lang w:val="lv-LV"/>
        </w:rPr>
        <w:t>SEAO</w:t>
      </w:r>
      <w:r>
        <w:rPr>
          <w:noProof/>
          <w:lang w:val="lv-LV"/>
        </w:rPr>
        <w:t>, Kvebekas valdības apstiprinātā elektronisko konkursu sistēmā (http://www.seao.ca).</w:t>
      </w:r>
    </w:p>
    <w:p w:rsidR="000D47B4" w:rsidRDefault="000D47B4" w:rsidP="000D47B4">
      <w:pPr>
        <w:rPr>
          <w:bCs/>
          <w:noProof/>
          <w:szCs w:val="24"/>
          <w:lang w:val="lv-LV"/>
        </w:rPr>
      </w:pPr>
    </w:p>
    <w:p w:rsidR="000D47B4" w:rsidRDefault="000D47B4" w:rsidP="000D47B4">
      <w:pPr>
        <w:ind w:left="1701" w:hanging="567"/>
        <w:rPr>
          <w:bCs/>
          <w:noProof/>
          <w:szCs w:val="24"/>
          <w:lang w:val="lv-LV"/>
        </w:rPr>
      </w:pPr>
      <w:r>
        <w:rPr>
          <w:noProof/>
          <w:lang w:val="lv-LV"/>
        </w:rPr>
        <w:t>2.</w:t>
      </w:r>
      <w:r>
        <w:rPr>
          <w:noProof/>
          <w:lang w:val="lv-LV"/>
        </w:rPr>
        <w:tab/>
        <w:t>Kvebekā atbilstīgi noteikumiem vairāku mērķu sarakstu var izmantot tikai saistībā ar piegādātāja kvalificēšanas procedūru (19.8. panta 7. punkts).</w:t>
      </w:r>
    </w:p>
    <w:p w:rsidR="000D47B4" w:rsidRDefault="000D47B4" w:rsidP="000D47B4">
      <w:pPr>
        <w:rPr>
          <w:bCs/>
          <w:noProof/>
          <w:szCs w:val="24"/>
          <w:lang w:val="lv-LV"/>
        </w:rPr>
      </w:pPr>
    </w:p>
    <w:p w:rsidR="000D47B4" w:rsidRDefault="000D47B4" w:rsidP="000D47B4">
      <w:pPr>
        <w:ind w:left="567"/>
        <w:rPr>
          <w:bCs/>
          <w:noProof/>
          <w:szCs w:val="24"/>
          <w:lang w:val="lv-LV"/>
        </w:rPr>
      </w:pPr>
      <w:r>
        <w:rPr>
          <w:noProof/>
          <w:lang w:val="lv-LV"/>
        </w:rPr>
        <w:t>2.12.</w:t>
      </w:r>
      <w:r>
        <w:rPr>
          <w:noProof/>
          <w:lang w:val="lv-LV"/>
        </w:rPr>
        <w:tab/>
        <w:t>Saskačevana</w:t>
      </w:r>
    </w:p>
    <w:p w:rsidR="000D47B4" w:rsidRDefault="000D47B4" w:rsidP="000D47B4">
      <w:pPr>
        <w:rPr>
          <w:bCs/>
          <w:noProof/>
          <w:szCs w:val="24"/>
          <w:lang w:val="lv-LV"/>
        </w:rPr>
      </w:pPr>
    </w:p>
    <w:p w:rsidR="000D47B4" w:rsidRDefault="000D47B4" w:rsidP="000D47B4">
      <w:pPr>
        <w:ind w:left="1701" w:hanging="567"/>
        <w:rPr>
          <w:bCs/>
          <w:noProof/>
          <w:szCs w:val="24"/>
          <w:lang w:val="lv-LV"/>
        </w:rPr>
      </w:pPr>
      <w:r>
        <w:rPr>
          <w:noProof/>
          <w:lang w:val="lv-LV"/>
        </w:rPr>
        <w:t>1.</w:t>
      </w:r>
      <w:r>
        <w:rPr>
          <w:noProof/>
          <w:lang w:val="lv-LV"/>
        </w:rPr>
        <w:tab/>
      </w:r>
      <w:r>
        <w:rPr>
          <w:i/>
          <w:noProof/>
          <w:lang w:val="lv-LV"/>
        </w:rPr>
        <w:t>SaskTenders</w:t>
      </w:r>
      <w:r>
        <w:rPr>
          <w:noProof/>
          <w:lang w:val="lv-LV"/>
        </w:rPr>
        <w:t xml:space="preserve">: </w:t>
      </w:r>
      <w:r>
        <w:rPr>
          <w:noProof/>
          <w:lang w:val="lv-LV"/>
        </w:rPr>
        <w:br/>
        <w:t xml:space="preserve">www.sasktenders.ca </w:t>
      </w:r>
    </w:p>
    <w:p w:rsidR="000D47B4" w:rsidRDefault="000D47B4" w:rsidP="000D47B4">
      <w:pPr>
        <w:rPr>
          <w:bCs/>
          <w:noProof/>
          <w:szCs w:val="24"/>
          <w:lang w:val="lv-LV"/>
        </w:rPr>
      </w:pPr>
    </w:p>
    <w:p w:rsidR="000D47B4" w:rsidRDefault="000D47B4" w:rsidP="000D47B4">
      <w:pPr>
        <w:ind w:left="567"/>
        <w:rPr>
          <w:bCs/>
          <w:noProof/>
          <w:szCs w:val="24"/>
          <w:lang w:val="lv-LV"/>
        </w:rPr>
      </w:pPr>
      <w:r>
        <w:rPr>
          <w:noProof/>
          <w:lang w:val="lv-LV"/>
        </w:rPr>
        <w:br w:type="page"/>
      </w:r>
      <w:r>
        <w:rPr>
          <w:noProof/>
          <w:lang w:val="lv-LV"/>
        </w:rPr>
        <w:lastRenderedPageBreak/>
        <w:t>2.13.</w:t>
      </w:r>
      <w:r>
        <w:rPr>
          <w:noProof/>
          <w:lang w:val="lv-LV"/>
        </w:rPr>
        <w:tab/>
        <w:t>Jukona</w:t>
      </w:r>
    </w:p>
    <w:p w:rsidR="000D47B4" w:rsidRDefault="000D47B4" w:rsidP="000D47B4">
      <w:pPr>
        <w:rPr>
          <w:bCs/>
          <w:noProof/>
          <w:szCs w:val="24"/>
          <w:lang w:val="lv-LV"/>
        </w:rPr>
      </w:pPr>
    </w:p>
    <w:p w:rsidR="000D47B4" w:rsidRDefault="000D47B4" w:rsidP="000D47B4">
      <w:pPr>
        <w:ind w:left="1701" w:hanging="567"/>
        <w:rPr>
          <w:bCs/>
          <w:noProof/>
          <w:szCs w:val="24"/>
          <w:lang w:val="lv-LV"/>
        </w:rPr>
      </w:pPr>
      <w:r>
        <w:rPr>
          <w:noProof/>
          <w:lang w:val="lv-LV"/>
        </w:rPr>
        <w:t>1.</w:t>
      </w:r>
      <w:r>
        <w:rPr>
          <w:noProof/>
          <w:lang w:val="lv-LV"/>
        </w:rPr>
        <w:tab/>
        <w:t xml:space="preserve">http://www.gov.yk.ca/tenders/tms.html </w:t>
      </w:r>
    </w:p>
    <w:p w:rsidR="000D47B4" w:rsidRDefault="000D47B4" w:rsidP="000D47B4">
      <w:pPr>
        <w:ind w:left="1701" w:hanging="567"/>
        <w:rPr>
          <w:bCs/>
          <w:noProof/>
          <w:szCs w:val="24"/>
          <w:lang w:val="lv-LV"/>
        </w:rPr>
      </w:pPr>
    </w:p>
    <w:p w:rsidR="000D47B4" w:rsidRDefault="000D47B4" w:rsidP="000D47B4">
      <w:pPr>
        <w:ind w:left="1701" w:hanging="567"/>
        <w:rPr>
          <w:bCs/>
          <w:noProof/>
          <w:szCs w:val="24"/>
          <w:lang w:val="lv-LV"/>
        </w:rPr>
      </w:pPr>
      <w:r>
        <w:rPr>
          <w:noProof/>
          <w:lang w:val="lv-LV"/>
        </w:rPr>
        <w:t>2.</w:t>
      </w:r>
      <w:r>
        <w:rPr>
          <w:noProof/>
          <w:lang w:val="lv-LV"/>
        </w:rPr>
        <w:tab/>
        <w:t xml:space="preserve">http://www.hpw.gov.yk.ca/tenders/index.html </w:t>
      </w:r>
    </w:p>
    <w:p w:rsidR="000D47B4" w:rsidRDefault="000D47B4" w:rsidP="000D47B4">
      <w:pPr>
        <w:rPr>
          <w:bCs/>
          <w:noProof/>
          <w:szCs w:val="24"/>
          <w:lang w:val="lv-LV"/>
        </w:rPr>
      </w:pPr>
    </w:p>
    <w:p w:rsidR="000D47B4" w:rsidRDefault="000D47B4" w:rsidP="000D47B4">
      <w:pPr>
        <w:rPr>
          <w:b/>
          <w:bCs/>
          <w:noProof/>
          <w:lang w:val="lv-LV"/>
        </w:rPr>
      </w:pPr>
      <w:r>
        <w:rPr>
          <w:b/>
          <w:noProof/>
          <w:lang w:val="lv-LV"/>
        </w:rPr>
        <w:t>C iedaļa</w:t>
      </w:r>
    </w:p>
    <w:p w:rsidR="000D47B4" w:rsidRDefault="000D47B4" w:rsidP="000D47B4">
      <w:pPr>
        <w:rPr>
          <w:noProof/>
          <w:lang w:val="lv-LV"/>
        </w:rPr>
      </w:pPr>
    </w:p>
    <w:p w:rsidR="000D47B4" w:rsidRDefault="000D47B4" w:rsidP="000D47B4">
      <w:pPr>
        <w:rPr>
          <w:noProof/>
          <w:lang w:val="lv-LV"/>
        </w:rPr>
      </w:pPr>
      <w:r>
        <w:rPr>
          <w:noProof/>
          <w:lang w:val="lv-LV"/>
        </w:rPr>
        <w:t>Tīmekļa vietne vai vietnes, kur Puses publicē iepirkuma statistiku saskaņā ar 19.15. panta 5. punktu un paziņojumus par piešķirtajām līgumslēgšanas tiesībām saskaņā ar 19.15. panta 6. punktu</w:t>
      </w:r>
    </w:p>
    <w:p w:rsidR="000D47B4" w:rsidRDefault="000D47B4" w:rsidP="000D47B4">
      <w:pPr>
        <w:rPr>
          <w:noProof/>
          <w:lang w:val="lv-LV"/>
        </w:rPr>
      </w:pPr>
    </w:p>
    <w:p w:rsidR="000D47B4" w:rsidRDefault="000D47B4" w:rsidP="000D47B4">
      <w:pPr>
        <w:rPr>
          <w:b/>
          <w:noProof/>
          <w:szCs w:val="24"/>
          <w:lang w:val="lv-LV"/>
        </w:rPr>
      </w:pPr>
      <w:r>
        <w:rPr>
          <w:b/>
          <w:noProof/>
          <w:lang w:val="lv-LV"/>
        </w:rPr>
        <w:t>1.</w:t>
      </w:r>
      <w:r>
        <w:rPr>
          <w:noProof/>
          <w:lang w:val="lv-LV"/>
        </w:rPr>
        <w:tab/>
      </w:r>
      <w:r>
        <w:rPr>
          <w:b/>
          <w:noProof/>
          <w:u w:val="single"/>
          <w:lang w:val="lv-LV"/>
        </w:rPr>
        <w:t>KANĀDA</w:t>
      </w:r>
    </w:p>
    <w:p w:rsidR="000D47B4" w:rsidRDefault="000D47B4" w:rsidP="000D47B4">
      <w:pPr>
        <w:rPr>
          <w:bCs/>
          <w:noProof/>
          <w:szCs w:val="24"/>
          <w:lang w:val="lv-LV"/>
        </w:rPr>
      </w:pPr>
    </w:p>
    <w:p w:rsidR="000D47B4" w:rsidRDefault="000D47B4" w:rsidP="000D47B4">
      <w:pPr>
        <w:ind w:left="1134" w:hanging="567"/>
        <w:rPr>
          <w:bCs/>
          <w:noProof/>
          <w:szCs w:val="24"/>
          <w:lang w:val="lv-LV"/>
        </w:rPr>
      </w:pPr>
      <w:r>
        <w:rPr>
          <w:noProof/>
          <w:lang w:val="lv-LV"/>
        </w:rPr>
        <w:t>1.1.</w:t>
      </w:r>
      <w:r>
        <w:rPr>
          <w:noProof/>
          <w:lang w:val="lv-LV"/>
        </w:rPr>
        <w:tab/>
        <w:t xml:space="preserve">Valdības līmeņa subjekti un </w:t>
      </w:r>
      <w:r w:rsidRPr="00091A8B">
        <w:rPr>
          <w:noProof/>
          <w:lang w:val="lv-LV"/>
        </w:rPr>
        <w:t>Kroņa korporācijas</w:t>
      </w:r>
      <w:r>
        <w:rPr>
          <w:noProof/>
          <w:lang w:val="lv-LV"/>
        </w:rPr>
        <w:t>:</w:t>
      </w:r>
    </w:p>
    <w:p w:rsidR="000D47B4" w:rsidRDefault="000D47B4" w:rsidP="000D47B4">
      <w:pPr>
        <w:ind w:left="1134" w:hanging="567"/>
        <w:rPr>
          <w:bCs/>
          <w:noProof/>
          <w:szCs w:val="24"/>
          <w:lang w:val="lv-LV"/>
        </w:rPr>
      </w:pPr>
    </w:p>
    <w:p w:rsidR="000D47B4" w:rsidRDefault="000D47B4" w:rsidP="000D47B4">
      <w:pPr>
        <w:ind w:left="1701" w:hanging="567"/>
        <w:rPr>
          <w:bCs/>
          <w:noProof/>
          <w:szCs w:val="24"/>
          <w:lang w:val="lv-LV"/>
        </w:rPr>
      </w:pPr>
      <w:r>
        <w:rPr>
          <w:noProof/>
          <w:lang w:val="lv-LV"/>
        </w:rPr>
        <w:t>1.</w:t>
      </w:r>
      <w:r>
        <w:rPr>
          <w:noProof/>
          <w:lang w:val="lv-LV"/>
        </w:rPr>
        <w:tab/>
        <w:t xml:space="preserve">Iepirkumu darbības pārskats: </w:t>
      </w:r>
      <w:r>
        <w:rPr>
          <w:noProof/>
          <w:lang w:val="lv-LV"/>
        </w:rPr>
        <w:br/>
        <w:t>http://www.tbs-sct.gc.ca/pubs_pol/dcgpubs/con_data/siglist-eng.asp</w:t>
      </w:r>
    </w:p>
    <w:p w:rsidR="000D47B4" w:rsidRDefault="000D47B4" w:rsidP="000D47B4">
      <w:pPr>
        <w:ind w:left="1701" w:hanging="567"/>
        <w:rPr>
          <w:bCs/>
          <w:noProof/>
          <w:szCs w:val="24"/>
          <w:lang w:val="lv-LV"/>
        </w:rPr>
      </w:pPr>
    </w:p>
    <w:p w:rsidR="000D47B4" w:rsidRDefault="000D47B4" w:rsidP="000D47B4">
      <w:pPr>
        <w:ind w:left="1701" w:hanging="567"/>
        <w:rPr>
          <w:bCs/>
          <w:noProof/>
          <w:szCs w:val="24"/>
          <w:lang w:val="lv-LV"/>
        </w:rPr>
      </w:pPr>
      <w:r>
        <w:rPr>
          <w:noProof/>
          <w:lang w:val="lv-LV"/>
        </w:rPr>
        <w:t>2.</w:t>
      </w:r>
      <w:r>
        <w:rPr>
          <w:noProof/>
          <w:lang w:val="lv-LV"/>
        </w:rPr>
        <w:tab/>
        <w:t>Valdības elektroniskā iepirkuma sistēma (</w:t>
      </w:r>
      <w:r>
        <w:rPr>
          <w:i/>
          <w:noProof/>
          <w:lang w:val="lv-LV"/>
        </w:rPr>
        <w:t>GETS</w:t>
      </w:r>
      <w:r>
        <w:rPr>
          <w:noProof/>
          <w:lang w:val="lv-LV"/>
        </w:rPr>
        <w:t xml:space="preserve">): </w:t>
      </w:r>
      <w:r>
        <w:rPr>
          <w:noProof/>
          <w:lang w:val="lv-LV"/>
        </w:rPr>
        <w:br/>
        <w:t xml:space="preserve">https://buyandsell.gc.ca/ </w:t>
      </w:r>
    </w:p>
    <w:p w:rsidR="000D47B4" w:rsidRDefault="000D47B4" w:rsidP="000D47B4">
      <w:pPr>
        <w:rPr>
          <w:bCs/>
          <w:noProof/>
          <w:szCs w:val="24"/>
          <w:lang w:val="lv-LV"/>
        </w:rPr>
      </w:pPr>
    </w:p>
    <w:p w:rsidR="000D47B4" w:rsidRDefault="000D47B4" w:rsidP="000D47B4">
      <w:pPr>
        <w:rPr>
          <w:b/>
          <w:noProof/>
          <w:szCs w:val="24"/>
          <w:lang w:val="lv-LV"/>
        </w:rPr>
      </w:pPr>
      <w:r>
        <w:rPr>
          <w:b/>
          <w:noProof/>
          <w:lang w:val="lv-LV"/>
        </w:rPr>
        <w:t>2.</w:t>
      </w:r>
      <w:r>
        <w:rPr>
          <w:noProof/>
          <w:lang w:val="lv-LV"/>
        </w:rPr>
        <w:tab/>
      </w:r>
      <w:r>
        <w:rPr>
          <w:b/>
          <w:noProof/>
          <w:u w:val="single"/>
          <w:lang w:val="lv-LV"/>
        </w:rPr>
        <w:t>PROVINCES UN TERITORIJAS</w:t>
      </w:r>
    </w:p>
    <w:p w:rsidR="000D47B4" w:rsidRDefault="000D47B4" w:rsidP="000D47B4">
      <w:pPr>
        <w:rPr>
          <w:bCs/>
          <w:noProof/>
          <w:szCs w:val="24"/>
          <w:lang w:val="lv-LV"/>
        </w:rPr>
      </w:pPr>
    </w:p>
    <w:p w:rsidR="000D47B4" w:rsidRDefault="000D47B4" w:rsidP="000D47B4">
      <w:pPr>
        <w:ind w:left="1134" w:hanging="567"/>
        <w:rPr>
          <w:bCs/>
          <w:noProof/>
          <w:szCs w:val="24"/>
          <w:lang w:val="lv-LV"/>
        </w:rPr>
      </w:pPr>
      <w:r>
        <w:rPr>
          <w:noProof/>
          <w:lang w:val="lv-LV"/>
        </w:rPr>
        <w:t>2.1.</w:t>
      </w:r>
      <w:r>
        <w:rPr>
          <w:noProof/>
          <w:lang w:val="lv-LV"/>
        </w:rPr>
        <w:tab/>
        <w:t>Alberta</w:t>
      </w:r>
    </w:p>
    <w:p w:rsidR="000D47B4" w:rsidRDefault="000D47B4" w:rsidP="000D47B4">
      <w:pPr>
        <w:ind w:left="1134" w:hanging="567"/>
        <w:rPr>
          <w:bCs/>
          <w:noProof/>
          <w:szCs w:val="24"/>
          <w:lang w:val="lv-LV"/>
        </w:rPr>
      </w:pPr>
    </w:p>
    <w:p w:rsidR="000D47B4" w:rsidRDefault="000D47B4" w:rsidP="000D47B4">
      <w:pPr>
        <w:ind w:left="1701" w:hanging="567"/>
        <w:rPr>
          <w:bCs/>
          <w:noProof/>
          <w:szCs w:val="24"/>
          <w:lang w:val="lv-LV"/>
        </w:rPr>
      </w:pPr>
      <w:r>
        <w:rPr>
          <w:noProof/>
          <w:lang w:val="lv-LV"/>
        </w:rPr>
        <w:t>1.</w:t>
      </w:r>
      <w:r>
        <w:rPr>
          <w:noProof/>
          <w:lang w:val="lv-LV"/>
        </w:rPr>
        <w:tab/>
        <w:t>http://www.purchasingconnection.ca</w:t>
      </w:r>
    </w:p>
    <w:p w:rsidR="000D47B4" w:rsidRDefault="000D47B4" w:rsidP="000D47B4">
      <w:pPr>
        <w:rPr>
          <w:bCs/>
          <w:noProof/>
          <w:szCs w:val="24"/>
          <w:lang w:val="lv-LV"/>
        </w:rPr>
      </w:pPr>
    </w:p>
    <w:p w:rsidR="000D47B4" w:rsidRDefault="000D47B4" w:rsidP="000D47B4">
      <w:pPr>
        <w:ind w:left="567"/>
        <w:rPr>
          <w:bCs/>
          <w:noProof/>
          <w:szCs w:val="24"/>
          <w:lang w:val="lv-LV"/>
        </w:rPr>
      </w:pPr>
      <w:r>
        <w:rPr>
          <w:noProof/>
          <w:lang w:val="lv-LV"/>
        </w:rPr>
        <w:br w:type="page"/>
      </w:r>
      <w:r>
        <w:rPr>
          <w:noProof/>
          <w:lang w:val="lv-LV"/>
        </w:rPr>
        <w:lastRenderedPageBreak/>
        <w:t>2.2.</w:t>
      </w:r>
      <w:r>
        <w:rPr>
          <w:noProof/>
          <w:lang w:val="lv-LV"/>
        </w:rPr>
        <w:tab/>
        <w:t>Britu Kolumbija</w:t>
      </w:r>
    </w:p>
    <w:p w:rsidR="000D47B4" w:rsidRDefault="000D47B4" w:rsidP="000D47B4">
      <w:pPr>
        <w:ind w:left="567"/>
        <w:rPr>
          <w:bCs/>
          <w:noProof/>
          <w:szCs w:val="24"/>
          <w:lang w:val="lv-LV"/>
        </w:rPr>
      </w:pPr>
    </w:p>
    <w:p w:rsidR="000D47B4" w:rsidRDefault="000D47B4" w:rsidP="000D47B4">
      <w:pPr>
        <w:ind w:left="1134"/>
        <w:rPr>
          <w:bCs/>
          <w:noProof/>
          <w:szCs w:val="24"/>
          <w:lang w:val="lv-LV"/>
        </w:rPr>
      </w:pPr>
      <w:r>
        <w:rPr>
          <w:noProof/>
          <w:lang w:val="lv-LV"/>
        </w:rPr>
        <w:t>1.</w:t>
      </w:r>
      <w:r>
        <w:rPr>
          <w:noProof/>
          <w:lang w:val="lv-LV"/>
        </w:rPr>
        <w:tab/>
        <w:t>http://www.bcbid.gov.bc.ca</w:t>
      </w:r>
    </w:p>
    <w:p w:rsidR="000D47B4" w:rsidRDefault="000D47B4" w:rsidP="000D47B4">
      <w:pPr>
        <w:ind w:left="567"/>
        <w:rPr>
          <w:bCs/>
          <w:noProof/>
          <w:szCs w:val="24"/>
          <w:lang w:val="lv-LV"/>
        </w:rPr>
      </w:pPr>
    </w:p>
    <w:p w:rsidR="000D47B4" w:rsidRDefault="000D47B4" w:rsidP="000D47B4">
      <w:pPr>
        <w:ind w:left="567"/>
        <w:rPr>
          <w:bCs/>
          <w:noProof/>
          <w:szCs w:val="24"/>
          <w:lang w:val="lv-LV"/>
        </w:rPr>
      </w:pPr>
      <w:r>
        <w:rPr>
          <w:noProof/>
          <w:lang w:val="lv-LV"/>
        </w:rPr>
        <w:t>2.3.</w:t>
      </w:r>
      <w:r>
        <w:rPr>
          <w:noProof/>
          <w:lang w:val="lv-LV"/>
        </w:rPr>
        <w:tab/>
        <w:t>Manitoba</w:t>
      </w:r>
    </w:p>
    <w:p w:rsidR="000D47B4" w:rsidRDefault="000D47B4" w:rsidP="000D47B4">
      <w:pPr>
        <w:ind w:left="567"/>
        <w:rPr>
          <w:bCs/>
          <w:noProof/>
          <w:szCs w:val="24"/>
          <w:lang w:val="lv-LV"/>
        </w:rPr>
      </w:pPr>
    </w:p>
    <w:p w:rsidR="000D47B4" w:rsidRDefault="000D47B4" w:rsidP="000D47B4">
      <w:pPr>
        <w:ind w:left="1134"/>
        <w:rPr>
          <w:bCs/>
          <w:noProof/>
          <w:szCs w:val="24"/>
          <w:lang w:val="lv-LV"/>
        </w:rPr>
      </w:pPr>
      <w:r>
        <w:rPr>
          <w:noProof/>
          <w:lang w:val="lv-LV"/>
        </w:rPr>
        <w:t>1.</w:t>
      </w:r>
      <w:r>
        <w:rPr>
          <w:noProof/>
          <w:lang w:val="lv-LV"/>
        </w:rPr>
        <w:tab/>
        <w:t>http://www.gov.mb.ca/tenders</w:t>
      </w:r>
    </w:p>
    <w:p w:rsidR="000D47B4" w:rsidRDefault="000D47B4" w:rsidP="000D47B4">
      <w:pPr>
        <w:ind w:left="567"/>
        <w:rPr>
          <w:bCs/>
          <w:noProof/>
          <w:szCs w:val="24"/>
          <w:lang w:val="lv-LV"/>
        </w:rPr>
      </w:pPr>
    </w:p>
    <w:p w:rsidR="000D47B4" w:rsidRDefault="000D47B4" w:rsidP="000D47B4">
      <w:pPr>
        <w:ind w:left="1134"/>
        <w:rPr>
          <w:bCs/>
          <w:noProof/>
          <w:szCs w:val="24"/>
          <w:lang w:val="lv-LV"/>
        </w:rPr>
      </w:pPr>
      <w:r>
        <w:rPr>
          <w:noProof/>
          <w:lang w:val="lv-LV"/>
        </w:rPr>
        <w:t>2.</w:t>
      </w:r>
      <w:r>
        <w:rPr>
          <w:noProof/>
          <w:lang w:val="lv-LV"/>
        </w:rPr>
        <w:tab/>
        <w:t>http://www.merx.com</w:t>
      </w:r>
    </w:p>
    <w:p w:rsidR="000D47B4" w:rsidRDefault="000D47B4" w:rsidP="000D47B4">
      <w:pPr>
        <w:ind w:left="567"/>
        <w:rPr>
          <w:bCs/>
          <w:noProof/>
          <w:szCs w:val="24"/>
          <w:lang w:val="lv-LV"/>
        </w:rPr>
      </w:pPr>
    </w:p>
    <w:p w:rsidR="000D47B4" w:rsidRDefault="000D47B4" w:rsidP="000D47B4">
      <w:pPr>
        <w:ind w:left="567"/>
        <w:rPr>
          <w:bCs/>
          <w:noProof/>
          <w:szCs w:val="24"/>
          <w:lang w:val="lv-LV"/>
        </w:rPr>
      </w:pPr>
      <w:r>
        <w:rPr>
          <w:noProof/>
          <w:lang w:val="lv-LV"/>
        </w:rPr>
        <w:t>2.4.</w:t>
      </w:r>
      <w:r>
        <w:rPr>
          <w:noProof/>
          <w:lang w:val="lv-LV"/>
        </w:rPr>
        <w:tab/>
        <w:t>Ņūbransvika</w:t>
      </w:r>
    </w:p>
    <w:p w:rsidR="000D47B4" w:rsidRDefault="000D47B4" w:rsidP="000D47B4">
      <w:pPr>
        <w:ind w:left="567"/>
        <w:rPr>
          <w:bCs/>
          <w:noProof/>
          <w:szCs w:val="24"/>
          <w:lang w:val="lv-LV"/>
        </w:rPr>
      </w:pPr>
    </w:p>
    <w:p w:rsidR="000D47B4" w:rsidRDefault="000D47B4" w:rsidP="000D47B4">
      <w:pPr>
        <w:ind w:left="1134"/>
        <w:rPr>
          <w:bCs/>
          <w:noProof/>
          <w:szCs w:val="24"/>
          <w:lang w:val="lv-LV"/>
        </w:rPr>
      </w:pPr>
      <w:r>
        <w:rPr>
          <w:noProof/>
          <w:lang w:val="lv-LV"/>
        </w:rPr>
        <w:t>1.</w:t>
      </w:r>
      <w:r>
        <w:rPr>
          <w:noProof/>
          <w:lang w:val="lv-LV"/>
        </w:rPr>
        <w:tab/>
        <w:t xml:space="preserve">http://www.gnb.ca/tenders </w:t>
      </w:r>
    </w:p>
    <w:p w:rsidR="000D47B4" w:rsidRDefault="000D47B4" w:rsidP="000D47B4">
      <w:pPr>
        <w:ind w:left="1134"/>
        <w:rPr>
          <w:bCs/>
          <w:noProof/>
          <w:szCs w:val="24"/>
          <w:lang w:val="lv-LV"/>
        </w:rPr>
      </w:pPr>
    </w:p>
    <w:p w:rsidR="000D47B4" w:rsidRDefault="000D47B4" w:rsidP="000D47B4">
      <w:pPr>
        <w:ind w:left="1134"/>
        <w:rPr>
          <w:bCs/>
          <w:noProof/>
          <w:szCs w:val="24"/>
          <w:lang w:val="lv-LV"/>
        </w:rPr>
      </w:pPr>
      <w:r>
        <w:rPr>
          <w:noProof/>
          <w:lang w:val="lv-LV"/>
        </w:rPr>
        <w:t>2.</w:t>
      </w:r>
      <w:r>
        <w:rPr>
          <w:noProof/>
          <w:lang w:val="lv-LV"/>
        </w:rPr>
        <w:tab/>
        <w:t xml:space="preserve">http://www.gnb.ca/soumissions </w:t>
      </w:r>
    </w:p>
    <w:p w:rsidR="000D47B4" w:rsidRDefault="000D47B4" w:rsidP="000D47B4">
      <w:pPr>
        <w:ind w:left="567"/>
        <w:rPr>
          <w:bCs/>
          <w:noProof/>
          <w:szCs w:val="24"/>
          <w:lang w:val="lv-LV"/>
        </w:rPr>
      </w:pPr>
    </w:p>
    <w:p w:rsidR="000D47B4" w:rsidRDefault="000D47B4" w:rsidP="000D47B4">
      <w:pPr>
        <w:ind w:left="567"/>
        <w:rPr>
          <w:bCs/>
          <w:noProof/>
          <w:szCs w:val="24"/>
          <w:lang w:val="lv-LV"/>
        </w:rPr>
      </w:pPr>
      <w:r>
        <w:rPr>
          <w:noProof/>
          <w:lang w:val="lv-LV"/>
        </w:rPr>
        <w:t>2.5.</w:t>
      </w:r>
      <w:r>
        <w:rPr>
          <w:noProof/>
          <w:lang w:val="lv-LV"/>
        </w:rPr>
        <w:tab/>
        <w:t>Ņūfaundlenda un Labradora</w:t>
      </w:r>
    </w:p>
    <w:p w:rsidR="000D47B4" w:rsidRDefault="000D47B4" w:rsidP="000D47B4">
      <w:pPr>
        <w:ind w:left="567"/>
        <w:rPr>
          <w:bCs/>
          <w:noProof/>
          <w:szCs w:val="24"/>
          <w:lang w:val="lv-LV"/>
        </w:rPr>
      </w:pPr>
    </w:p>
    <w:p w:rsidR="000D47B4" w:rsidRDefault="000D47B4" w:rsidP="000D47B4">
      <w:pPr>
        <w:ind w:left="1134"/>
        <w:rPr>
          <w:bCs/>
          <w:noProof/>
          <w:szCs w:val="24"/>
          <w:lang w:val="lv-LV"/>
        </w:rPr>
      </w:pPr>
      <w:r>
        <w:rPr>
          <w:noProof/>
          <w:lang w:val="lv-LV"/>
        </w:rPr>
        <w:t>1.</w:t>
      </w:r>
      <w:r>
        <w:rPr>
          <w:noProof/>
          <w:lang w:val="lv-LV"/>
        </w:rPr>
        <w:tab/>
        <w:t>http://www.gpa.gov.nl.ca</w:t>
      </w:r>
    </w:p>
    <w:p w:rsidR="000D47B4" w:rsidRDefault="000D47B4" w:rsidP="000D47B4">
      <w:pPr>
        <w:ind w:left="567"/>
        <w:rPr>
          <w:bCs/>
          <w:noProof/>
          <w:szCs w:val="24"/>
          <w:lang w:val="lv-LV"/>
        </w:rPr>
      </w:pPr>
    </w:p>
    <w:p w:rsidR="000D47B4" w:rsidRDefault="000D47B4" w:rsidP="000D47B4">
      <w:pPr>
        <w:ind w:left="567"/>
        <w:rPr>
          <w:bCs/>
          <w:noProof/>
          <w:szCs w:val="24"/>
          <w:lang w:val="lv-LV"/>
        </w:rPr>
      </w:pPr>
      <w:r>
        <w:rPr>
          <w:noProof/>
          <w:lang w:val="lv-LV"/>
        </w:rPr>
        <w:t>2.6.</w:t>
      </w:r>
      <w:r>
        <w:rPr>
          <w:noProof/>
          <w:lang w:val="lv-LV"/>
        </w:rPr>
        <w:tab/>
        <w:t>Ziemeļrietumu teritorijas</w:t>
      </w:r>
    </w:p>
    <w:p w:rsidR="000D47B4" w:rsidRDefault="000D47B4" w:rsidP="000D47B4">
      <w:pPr>
        <w:ind w:left="567"/>
        <w:rPr>
          <w:bCs/>
          <w:noProof/>
          <w:szCs w:val="24"/>
          <w:lang w:val="lv-LV"/>
        </w:rPr>
      </w:pPr>
    </w:p>
    <w:p w:rsidR="000D47B4" w:rsidRDefault="000D47B4" w:rsidP="000D47B4">
      <w:pPr>
        <w:ind w:left="1134"/>
        <w:rPr>
          <w:bCs/>
          <w:noProof/>
          <w:szCs w:val="24"/>
          <w:lang w:val="lv-LV"/>
        </w:rPr>
      </w:pPr>
      <w:r>
        <w:rPr>
          <w:noProof/>
          <w:lang w:val="lv-LV"/>
        </w:rPr>
        <w:t>1.</w:t>
      </w:r>
      <w:r>
        <w:rPr>
          <w:noProof/>
          <w:lang w:val="lv-LV"/>
        </w:rPr>
        <w:tab/>
        <w:t>http://www.contractregistry.nt.ca/Public/PublicHome.asp</w:t>
      </w:r>
    </w:p>
    <w:p w:rsidR="000D47B4" w:rsidRDefault="000D47B4" w:rsidP="000D47B4">
      <w:pPr>
        <w:ind w:left="567"/>
        <w:rPr>
          <w:bCs/>
          <w:noProof/>
          <w:szCs w:val="24"/>
          <w:lang w:val="lv-LV"/>
        </w:rPr>
      </w:pPr>
    </w:p>
    <w:p w:rsidR="000D47B4" w:rsidRDefault="000D47B4" w:rsidP="000D47B4">
      <w:pPr>
        <w:ind w:left="567"/>
        <w:rPr>
          <w:bCs/>
          <w:noProof/>
          <w:szCs w:val="24"/>
          <w:lang w:val="lv-LV"/>
        </w:rPr>
      </w:pPr>
      <w:r>
        <w:rPr>
          <w:noProof/>
          <w:lang w:val="lv-LV"/>
        </w:rPr>
        <w:t>2.7.</w:t>
      </w:r>
      <w:r>
        <w:rPr>
          <w:noProof/>
          <w:lang w:val="lv-LV"/>
        </w:rPr>
        <w:tab/>
        <w:t>Jaunskotija</w:t>
      </w:r>
    </w:p>
    <w:p w:rsidR="000D47B4" w:rsidRDefault="000D47B4" w:rsidP="000D47B4">
      <w:pPr>
        <w:ind w:left="567"/>
        <w:rPr>
          <w:bCs/>
          <w:noProof/>
          <w:szCs w:val="24"/>
          <w:lang w:val="lv-LV"/>
        </w:rPr>
      </w:pPr>
    </w:p>
    <w:p w:rsidR="000D47B4" w:rsidRDefault="000D47B4" w:rsidP="000D47B4">
      <w:pPr>
        <w:ind w:left="1134"/>
        <w:rPr>
          <w:bCs/>
          <w:noProof/>
          <w:szCs w:val="24"/>
          <w:lang w:val="lv-LV"/>
        </w:rPr>
      </w:pPr>
      <w:r>
        <w:rPr>
          <w:noProof/>
          <w:lang w:val="lv-LV"/>
        </w:rPr>
        <w:t>1.</w:t>
      </w:r>
      <w:r>
        <w:rPr>
          <w:noProof/>
          <w:lang w:val="lv-LV"/>
        </w:rPr>
        <w:tab/>
        <w:t>http://www.novascotia.ca/tenders/</w:t>
      </w:r>
    </w:p>
    <w:p w:rsidR="000D47B4" w:rsidRDefault="000D47B4" w:rsidP="000D47B4">
      <w:pPr>
        <w:ind w:left="567"/>
        <w:rPr>
          <w:bCs/>
          <w:noProof/>
          <w:szCs w:val="24"/>
          <w:lang w:val="lv-LV"/>
        </w:rPr>
      </w:pPr>
    </w:p>
    <w:p w:rsidR="000D47B4" w:rsidRDefault="000D47B4" w:rsidP="000D47B4">
      <w:pPr>
        <w:ind w:left="567"/>
        <w:rPr>
          <w:bCs/>
          <w:noProof/>
          <w:szCs w:val="24"/>
          <w:lang w:val="lv-LV"/>
        </w:rPr>
      </w:pPr>
      <w:r>
        <w:rPr>
          <w:noProof/>
          <w:lang w:val="lv-LV"/>
        </w:rPr>
        <w:br w:type="page"/>
      </w:r>
      <w:r>
        <w:rPr>
          <w:noProof/>
          <w:lang w:val="lv-LV"/>
        </w:rPr>
        <w:lastRenderedPageBreak/>
        <w:t>2.8.</w:t>
      </w:r>
      <w:r>
        <w:rPr>
          <w:noProof/>
          <w:lang w:val="lv-LV"/>
        </w:rPr>
        <w:tab/>
        <w:t>Nunavuta</w:t>
      </w:r>
    </w:p>
    <w:p w:rsidR="000D47B4" w:rsidRDefault="000D47B4" w:rsidP="000D47B4">
      <w:pPr>
        <w:ind w:left="567"/>
        <w:rPr>
          <w:bCs/>
          <w:noProof/>
          <w:szCs w:val="24"/>
          <w:lang w:val="lv-LV"/>
        </w:rPr>
      </w:pPr>
    </w:p>
    <w:p w:rsidR="000D47B4" w:rsidRDefault="000D47B4" w:rsidP="000D47B4">
      <w:pPr>
        <w:ind w:left="1134"/>
        <w:rPr>
          <w:bCs/>
          <w:noProof/>
          <w:szCs w:val="24"/>
          <w:lang w:val="lv-LV"/>
        </w:rPr>
      </w:pPr>
      <w:r>
        <w:rPr>
          <w:noProof/>
          <w:lang w:val="lv-LV"/>
        </w:rPr>
        <w:t>1.</w:t>
      </w:r>
      <w:r>
        <w:rPr>
          <w:noProof/>
          <w:lang w:val="lv-LV"/>
        </w:rPr>
        <w:tab/>
        <w:t xml:space="preserve">http://www.nunavuttenders.ca/ </w:t>
      </w:r>
    </w:p>
    <w:p w:rsidR="000D47B4" w:rsidRDefault="000D47B4" w:rsidP="000D47B4">
      <w:pPr>
        <w:ind w:left="1134"/>
        <w:rPr>
          <w:bCs/>
          <w:noProof/>
          <w:szCs w:val="24"/>
          <w:lang w:val="lv-LV"/>
        </w:rPr>
      </w:pPr>
    </w:p>
    <w:p w:rsidR="000D47B4" w:rsidRDefault="000D47B4" w:rsidP="000D47B4">
      <w:pPr>
        <w:ind w:left="1134"/>
        <w:rPr>
          <w:bCs/>
          <w:noProof/>
          <w:szCs w:val="24"/>
          <w:lang w:val="lv-LV"/>
        </w:rPr>
      </w:pPr>
      <w:r>
        <w:rPr>
          <w:noProof/>
          <w:lang w:val="lv-LV"/>
        </w:rPr>
        <w:t>2.</w:t>
      </w:r>
      <w:r>
        <w:rPr>
          <w:noProof/>
          <w:lang w:val="lv-LV"/>
        </w:rPr>
        <w:tab/>
        <w:t>http://www.gov.nu.ca/eia/programs-services/information-businesses</w:t>
      </w:r>
    </w:p>
    <w:p w:rsidR="000D47B4" w:rsidRDefault="000D47B4" w:rsidP="000D47B4">
      <w:pPr>
        <w:rPr>
          <w:bCs/>
          <w:noProof/>
          <w:szCs w:val="24"/>
          <w:lang w:val="lv-LV"/>
        </w:rPr>
      </w:pPr>
    </w:p>
    <w:p w:rsidR="000D47B4" w:rsidRDefault="000D47B4" w:rsidP="000D47B4">
      <w:pPr>
        <w:ind w:left="567"/>
        <w:rPr>
          <w:bCs/>
          <w:noProof/>
          <w:szCs w:val="24"/>
          <w:lang w:val="lv-LV"/>
        </w:rPr>
      </w:pPr>
      <w:r>
        <w:rPr>
          <w:noProof/>
          <w:lang w:val="lv-LV"/>
        </w:rPr>
        <w:t>2.9.</w:t>
      </w:r>
      <w:r>
        <w:rPr>
          <w:noProof/>
          <w:lang w:val="lv-LV"/>
        </w:rPr>
        <w:tab/>
        <w:t>Ontārio</w:t>
      </w:r>
    </w:p>
    <w:p w:rsidR="000D47B4" w:rsidRDefault="000D47B4" w:rsidP="000D47B4">
      <w:pPr>
        <w:ind w:left="567"/>
        <w:rPr>
          <w:bCs/>
          <w:noProof/>
          <w:szCs w:val="24"/>
          <w:lang w:val="lv-LV"/>
        </w:rPr>
      </w:pPr>
    </w:p>
    <w:p w:rsidR="000D47B4" w:rsidRDefault="000D47B4" w:rsidP="000D47B4">
      <w:pPr>
        <w:ind w:left="1134"/>
        <w:rPr>
          <w:bCs/>
          <w:noProof/>
          <w:szCs w:val="24"/>
          <w:lang w:val="lv-LV"/>
        </w:rPr>
      </w:pPr>
      <w:r>
        <w:rPr>
          <w:noProof/>
          <w:lang w:val="lv-LV"/>
        </w:rPr>
        <w:t>1.</w:t>
      </w:r>
      <w:r>
        <w:rPr>
          <w:noProof/>
          <w:lang w:val="lv-LV"/>
        </w:rPr>
        <w:tab/>
        <w:t>http://www.doingbusiness.mgs.gov.on.ca/</w:t>
      </w:r>
    </w:p>
    <w:p w:rsidR="000D47B4" w:rsidRDefault="000D47B4" w:rsidP="000D47B4">
      <w:pPr>
        <w:ind w:left="567"/>
        <w:rPr>
          <w:bCs/>
          <w:noProof/>
          <w:szCs w:val="24"/>
          <w:lang w:val="lv-LV"/>
        </w:rPr>
      </w:pPr>
    </w:p>
    <w:p w:rsidR="000D47B4" w:rsidRDefault="000D47B4" w:rsidP="000D47B4">
      <w:pPr>
        <w:ind w:left="567"/>
        <w:rPr>
          <w:bCs/>
          <w:noProof/>
          <w:szCs w:val="24"/>
          <w:lang w:val="lv-LV"/>
        </w:rPr>
      </w:pPr>
      <w:r>
        <w:rPr>
          <w:noProof/>
          <w:lang w:val="lv-LV"/>
        </w:rPr>
        <w:t>2.10.</w:t>
      </w:r>
      <w:r>
        <w:rPr>
          <w:noProof/>
          <w:lang w:val="lv-LV"/>
        </w:rPr>
        <w:tab/>
        <w:t>Prinča Edvarda sala</w:t>
      </w:r>
    </w:p>
    <w:p w:rsidR="000D47B4" w:rsidRDefault="000D47B4" w:rsidP="000D47B4">
      <w:pPr>
        <w:ind w:left="567"/>
        <w:rPr>
          <w:bCs/>
          <w:noProof/>
          <w:szCs w:val="24"/>
          <w:lang w:val="lv-LV"/>
        </w:rPr>
      </w:pPr>
    </w:p>
    <w:p w:rsidR="000D47B4" w:rsidRDefault="000D47B4" w:rsidP="000D47B4">
      <w:pPr>
        <w:ind w:left="1134"/>
        <w:rPr>
          <w:bCs/>
          <w:noProof/>
          <w:szCs w:val="24"/>
          <w:lang w:val="lv-LV"/>
        </w:rPr>
      </w:pPr>
      <w:r>
        <w:rPr>
          <w:noProof/>
          <w:lang w:val="lv-LV"/>
        </w:rPr>
        <w:t>1.</w:t>
      </w:r>
      <w:r>
        <w:rPr>
          <w:noProof/>
          <w:lang w:val="lv-LV"/>
        </w:rPr>
        <w:tab/>
        <w:t>http://www.gov.pe.ca/finance/index.php3?number=1041973</w:t>
      </w:r>
    </w:p>
    <w:p w:rsidR="000D47B4" w:rsidRDefault="000D47B4" w:rsidP="000D47B4">
      <w:pPr>
        <w:ind w:left="567"/>
        <w:rPr>
          <w:bCs/>
          <w:noProof/>
          <w:szCs w:val="24"/>
          <w:lang w:val="lv-LV"/>
        </w:rPr>
      </w:pPr>
    </w:p>
    <w:p w:rsidR="000D47B4" w:rsidRDefault="000D47B4" w:rsidP="000D47B4">
      <w:pPr>
        <w:ind w:left="567"/>
        <w:rPr>
          <w:bCs/>
          <w:noProof/>
          <w:szCs w:val="24"/>
          <w:lang w:val="lv-LV"/>
        </w:rPr>
      </w:pPr>
      <w:r>
        <w:rPr>
          <w:noProof/>
          <w:lang w:val="lv-LV"/>
        </w:rPr>
        <w:t>2.11.</w:t>
      </w:r>
      <w:r>
        <w:rPr>
          <w:noProof/>
          <w:lang w:val="lv-LV"/>
        </w:rPr>
        <w:tab/>
        <w:t>Kvebeka</w:t>
      </w:r>
    </w:p>
    <w:p w:rsidR="000D47B4" w:rsidRDefault="000D47B4" w:rsidP="000D47B4">
      <w:pPr>
        <w:ind w:left="567"/>
        <w:rPr>
          <w:bCs/>
          <w:noProof/>
          <w:szCs w:val="24"/>
          <w:lang w:val="lv-LV"/>
        </w:rPr>
      </w:pPr>
    </w:p>
    <w:p w:rsidR="000D47B4" w:rsidRDefault="000D47B4" w:rsidP="000D47B4">
      <w:pPr>
        <w:ind w:left="1701" w:hanging="567"/>
        <w:rPr>
          <w:bCs/>
          <w:noProof/>
          <w:szCs w:val="24"/>
          <w:lang w:val="lv-LV"/>
        </w:rPr>
      </w:pPr>
      <w:r>
        <w:rPr>
          <w:noProof/>
          <w:lang w:val="lv-LV"/>
        </w:rPr>
        <w:t>1.</w:t>
      </w:r>
      <w:r>
        <w:rPr>
          <w:noProof/>
          <w:lang w:val="lv-LV"/>
        </w:rPr>
        <w:tab/>
      </w:r>
      <w:r>
        <w:rPr>
          <w:i/>
          <w:noProof/>
          <w:lang w:val="lv-LV"/>
        </w:rPr>
        <w:t>Statistiques sur les acquisitions gouvernementales</w:t>
      </w:r>
      <w:r>
        <w:rPr>
          <w:noProof/>
          <w:lang w:val="lv-LV"/>
        </w:rPr>
        <w:t xml:space="preserve">: </w:t>
      </w:r>
      <w:r>
        <w:rPr>
          <w:noProof/>
          <w:lang w:val="lv-LV"/>
        </w:rPr>
        <w:br/>
        <w:t>http://www.tresor.gouv.qc.ca/faire-affaire-avec-letat/publications/statistiques-sur-les-acquisitions-gouvernementales/</w:t>
      </w:r>
    </w:p>
    <w:p w:rsidR="000D47B4" w:rsidRDefault="000D47B4" w:rsidP="000D47B4">
      <w:pPr>
        <w:ind w:left="1701" w:hanging="567"/>
        <w:rPr>
          <w:bCs/>
          <w:noProof/>
          <w:szCs w:val="24"/>
          <w:lang w:val="lv-LV"/>
        </w:rPr>
      </w:pPr>
    </w:p>
    <w:p w:rsidR="000D47B4" w:rsidRDefault="000D47B4" w:rsidP="000D47B4">
      <w:pPr>
        <w:ind w:left="1701" w:hanging="567"/>
        <w:rPr>
          <w:bCs/>
          <w:noProof/>
          <w:szCs w:val="24"/>
          <w:lang w:val="lv-LV"/>
        </w:rPr>
      </w:pPr>
      <w:r>
        <w:rPr>
          <w:noProof/>
          <w:lang w:val="lv-LV"/>
        </w:rPr>
        <w:t>2.</w:t>
      </w:r>
      <w:r>
        <w:rPr>
          <w:noProof/>
          <w:lang w:val="lv-LV"/>
        </w:rPr>
        <w:tab/>
      </w:r>
      <w:r>
        <w:rPr>
          <w:i/>
          <w:noProof/>
          <w:lang w:val="lv-LV"/>
        </w:rPr>
        <w:t>Avis concernant les marchés adjugés Système électronique d'appel d'offres approuvé par le gouvernement du Québec SEAO</w:t>
      </w:r>
      <w:r>
        <w:rPr>
          <w:noProof/>
          <w:lang w:val="lv-LV"/>
        </w:rPr>
        <w:t xml:space="preserve"> (http://www.seao.ca)</w:t>
      </w:r>
    </w:p>
    <w:p w:rsidR="000D47B4" w:rsidRDefault="000D47B4" w:rsidP="000D47B4">
      <w:pPr>
        <w:ind w:left="567"/>
        <w:rPr>
          <w:bCs/>
          <w:noProof/>
          <w:szCs w:val="24"/>
          <w:lang w:val="lv-LV"/>
        </w:rPr>
      </w:pPr>
    </w:p>
    <w:p w:rsidR="000D47B4" w:rsidRDefault="000D47B4" w:rsidP="000D47B4">
      <w:pPr>
        <w:ind w:left="567"/>
        <w:rPr>
          <w:bCs/>
          <w:noProof/>
          <w:szCs w:val="24"/>
          <w:lang w:val="lv-LV"/>
        </w:rPr>
      </w:pPr>
      <w:r>
        <w:rPr>
          <w:noProof/>
          <w:lang w:val="lv-LV"/>
        </w:rPr>
        <w:t>2.12.</w:t>
      </w:r>
      <w:r>
        <w:rPr>
          <w:noProof/>
          <w:lang w:val="lv-LV"/>
        </w:rPr>
        <w:tab/>
        <w:t>Saskačevana</w:t>
      </w:r>
    </w:p>
    <w:p w:rsidR="000D47B4" w:rsidRDefault="000D47B4" w:rsidP="000D47B4">
      <w:pPr>
        <w:ind w:left="567"/>
        <w:rPr>
          <w:bCs/>
          <w:noProof/>
          <w:szCs w:val="24"/>
          <w:lang w:val="lv-LV"/>
        </w:rPr>
      </w:pPr>
    </w:p>
    <w:p w:rsidR="000D47B4" w:rsidRDefault="000D47B4" w:rsidP="000D47B4">
      <w:pPr>
        <w:ind w:left="1134"/>
        <w:rPr>
          <w:bCs/>
          <w:noProof/>
          <w:szCs w:val="24"/>
          <w:lang w:val="lv-LV"/>
        </w:rPr>
      </w:pPr>
      <w:r>
        <w:rPr>
          <w:noProof/>
          <w:lang w:val="lv-LV"/>
        </w:rPr>
        <w:t>1.</w:t>
      </w:r>
      <w:r>
        <w:rPr>
          <w:noProof/>
          <w:lang w:val="lv-LV"/>
        </w:rPr>
        <w:tab/>
        <w:t>www.sasktenders.ca</w:t>
      </w:r>
    </w:p>
    <w:p w:rsidR="000D47B4" w:rsidRDefault="000D47B4" w:rsidP="000D47B4">
      <w:pPr>
        <w:rPr>
          <w:bCs/>
          <w:noProof/>
          <w:szCs w:val="24"/>
          <w:lang w:val="lv-LV"/>
        </w:rPr>
      </w:pPr>
    </w:p>
    <w:p w:rsidR="000D47B4" w:rsidRDefault="000D47B4" w:rsidP="000D47B4">
      <w:pPr>
        <w:ind w:left="567"/>
        <w:rPr>
          <w:bCs/>
          <w:noProof/>
          <w:szCs w:val="24"/>
          <w:lang w:val="lv-LV"/>
        </w:rPr>
      </w:pPr>
      <w:r>
        <w:rPr>
          <w:noProof/>
          <w:lang w:val="lv-LV"/>
        </w:rPr>
        <w:br w:type="page"/>
      </w:r>
      <w:r>
        <w:rPr>
          <w:noProof/>
          <w:lang w:val="lv-LV"/>
        </w:rPr>
        <w:lastRenderedPageBreak/>
        <w:t>2.13.</w:t>
      </w:r>
      <w:r>
        <w:rPr>
          <w:noProof/>
          <w:lang w:val="lv-LV"/>
        </w:rPr>
        <w:tab/>
        <w:t>Jukona</w:t>
      </w:r>
    </w:p>
    <w:p w:rsidR="000D47B4" w:rsidRDefault="000D47B4" w:rsidP="000D47B4">
      <w:pPr>
        <w:ind w:left="567"/>
        <w:rPr>
          <w:bCs/>
          <w:noProof/>
          <w:szCs w:val="24"/>
          <w:lang w:val="lv-LV"/>
        </w:rPr>
      </w:pPr>
    </w:p>
    <w:p w:rsidR="000D47B4" w:rsidRDefault="000D47B4" w:rsidP="000D47B4">
      <w:pPr>
        <w:ind w:left="1134"/>
        <w:rPr>
          <w:bCs/>
          <w:noProof/>
          <w:szCs w:val="24"/>
          <w:lang w:val="lv-LV"/>
        </w:rPr>
      </w:pPr>
      <w:r>
        <w:rPr>
          <w:noProof/>
          <w:lang w:val="lv-LV"/>
        </w:rPr>
        <w:t>1.</w:t>
      </w:r>
      <w:r>
        <w:rPr>
          <w:noProof/>
          <w:lang w:val="lv-LV"/>
        </w:rPr>
        <w:tab/>
        <w:t>http://www.gov.yk.ca/tenders/tms.html</w:t>
      </w:r>
    </w:p>
    <w:p w:rsidR="000D47B4" w:rsidRDefault="000D47B4" w:rsidP="000D47B4">
      <w:pPr>
        <w:ind w:left="1134"/>
        <w:rPr>
          <w:bCs/>
          <w:noProof/>
          <w:szCs w:val="24"/>
          <w:lang w:val="lv-LV"/>
        </w:rPr>
      </w:pPr>
    </w:p>
    <w:p w:rsidR="000D47B4" w:rsidRDefault="000D47B4" w:rsidP="000D47B4">
      <w:pPr>
        <w:ind w:left="1134"/>
        <w:rPr>
          <w:bCs/>
          <w:noProof/>
          <w:szCs w:val="24"/>
          <w:lang w:val="lv-LV"/>
        </w:rPr>
      </w:pPr>
      <w:r>
        <w:rPr>
          <w:noProof/>
          <w:lang w:val="lv-LV"/>
        </w:rPr>
        <w:t>2.</w:t>
      </w:r>
      <w:r>
        <w:rPr>
          <w:noProof/>
          <w:lang w:val="lv-LV"/>
        </w:rPr>
        <w:tab/>
        <w:t>http://www.hpw.gov.yk.ca/registry/</w:t>
      </w:r>
    </w:p>
    <w:p w:rsidR="000D47B4" w:rsidRDefault="000D47B4" w:rsidP="000D47B4">
      <w:pPr>
        <w:rPr>
          <w:bCs/>
          <w:noProof/>
          <w:szCs w:val="24"/>
          <w:lang w:val="lv-LV"/>
        </w:rPr>
      </w:pPr>
    </w:p>
    <w:p w:rsidR="000D47B4" w:rsidRDefault="000D47B4" w:rsidP="000D47B4">
      <w:pPr>
        <w:rPr>
          <w:bCs/>
          <w:noProof/>
          <w:szCs w:val="24"/>
          <w:lang w:val="lv-LV"/>
        </w:rPr>
      </w:pPr>
    </w:p>
    <w:p w:rsidR="000D47B4" w:rsidRDefault="000D47B4" w:rsidP="000D47B4">
      <w:pPr>
        <w:rPr>
          <w:bCs/>
          <w:noProof/>
          <w:szCs w:val="24"/>
          <w:lang w:val="lv-LV"/>
        </w:rPr>
      </w:pPr>
    </w:p>
    <w:p w:rsidR="000D47B4" w:rsidRDefault="000D47B4" w:rsidP="000D47B4">
      <w:pPr>
        <w:rPr>
          <w:noProof/>
          <w:lang w:val="lv-LV"/>
        </w:rPr>
        <w:sectPr w:rsidR="000D47B4">
          <w:headerReference w:type="even" r:id="rId55"/>
          <w:headerReference w:type="default" r:id="rId56"/>
          <w:footerReference w:type="even" r:id="rId57"/>
          <w:footerReference w:type="default" r:id="rId58"/>
          <w:headerReference w:type="first" r:id="rId59"/>
          <w:footerReference w:type="first" r:id="rId60"/>
          <w:pgSz w:w="11907" w:h="16839" w:code="9"/>
          <w:pgMar w:top="1134" w:right="1134" w:bottom="1134" w:left="1134" w:header="1134" w:footer="1134" w:gutter="0"/>
          <w:cols w:space="720"/>
          <w:docGrid w:linePitch="360"/>
        </w:sectPr>
      </w:pPr>
    </w:p>
    <w:p w:rsidR="000D47B4" w:rsidRDefault="000D47B4" w:rsidP="000D47B4">
      <w:pPr>
        <w:jc w:val="center"/>
        <w:rPr>
          <w:noProof/>
          <w:lang w:val="lv-LV"/>
        </w:rPr>
      </w:pPr>
      <w:r>
        <w:rPr>
          <w:noProof/>
          <w:lang w:val="lv-LV"/>
        </w:rPr>
        <w:lastRenderedPageBreak/>
        <w:t>EIROPAS SAVIENĪBAS TIRGUS PIEKĻUVES GRAFIKS</w:t>
      </w:r>
    </w:p>
    <w:p w:rsidR="000D47B4" w:rsidRDefault="000D47B4" w:rsidP="000D47B4">
      <w:pPr>
        <w:rPr>
          <w:noProof/>
          <w:lang w:val="lv-LV"/>
        </w:rPr>
      </w:pPr>
    </w:p>
    <w:p w:rsidR="000D47B4" w:rsidRDefault="000D47B4" w:rsidP="000D47B4">
      <w:pPr>
        <w:jc w:val="right"/>
        <w:rPr>
          <w:b/>
          <w:bCs/>
          <w:noProof/>
          <w:u w:val="single"/>
          <w:lang w:val="lv-LV"/>
        </w:rPr>
      </w:pPr>
      <w:r>
        <w:rPr>
          <w:b/>
          <w:noProof/>
          <w:u w:val="single"/>
          <w:lang w:val="lv-LV"/>
        </w:rPr>
        <w:t>19-1. PIELIKUMS</w:t>
      </w:r>
    </w:p>
    <w:p w:rsidR="000D47B4" w:rsidRDefault="000D47B4" w:rsidP="000D47B4">
      <w:pPr>
        <w:rPr>
          <w:noProof/>
          <w:lang w:val="lv-LV"/>
        </w:rPr>
      </w:pPr>
    </w:p>
    <w:p w:rsidR="000D47B4" w:rsidRDefault="000D47B4" w:rsidP="000D47B4">
      <w:pPr>
        <w:jc w:val="center"/>
        <w:rPr>
          <w:b/>
          <w:bCs/>
          <w:noProof/>
          <w:lang w:val="lv-LV"/>
        </w:rPr>
      </w:pPr>
      <w:r>
        <w:rPr>
          <w:b/>
          <w:noProof/>
          <w:lang w:val="lv-LV"/>
        </w:rPr>
        <w:t xml:space="preserve">Centrālā pārvaldes līmeņa subjekti, kas veic iepirkumu </w:t>
      </w:r>
      <w:r>
        <w:rPr>
          <w:b/>
          <w:bCs/>
          <w:noProof/>
          <w:lang w:val="lv-LV"/>
        </w:rPr>
        <w:br/>
      </w:r>
      <w:r>
        <w:rPr>
          <w:b/>
          <w:noProof/>
          <w:lang w:val="lv-LV"/>
        </w:rPr>
        <w:t>saskaņā ar šīs nodaļas noteikumiem</w:t>
      </w:r>
    </w:p>
    <w:p w:rsidR="000D47B4" w:rsidRPr="00DF65C5" w:rsidRDefault="000D47B4" w:rsidP="000D47B4">
      <w:pPr>
        <w:rPr>
          <w:noProof/>
          <w:lang w:val="lv-LV"/>
        </w:rPr>
      </w:pPr>
    </w:p>
    <w:tbl>
      <w:tblPr>
        <w:tblW w:w="0" w:type="auto"/>
        <w:tblLook w:val="04A0" w:firstRow="1" w:lastRow="0" w:firstColumn="1" w:lastColumn="0" w:noHBand="0" w:noVBand="1"/>
      </w:tblPr>
      <w:tblGrid>
        <w:gridCol w:w="5495"/>
        <w:gridCol w:w="4360"/>
      </w:tblGrid>
      <w:tr w:rsidR="000D47B4" w:rsidRPr="00DF65C5" w:rsidTr="00D46FAC">
        <w:tc>
          <w:tcPr>
            <w:tcW w:w="5495" w:type="dxa"/>
            <w:vAlign w:val="bottom"/>
          </w:tcPr>
          <w:p w:rsidR="000D47B4" w:rsidRPr="00EF6A9F" w:rsidRDefault="000D47B4" w:rsidP="00D46FAC">
            <w:pPr>
              <w:rPr>
                <w:noProof/>
                <w:lang w:val="lv-LV"/>
              </w:rPr>
            </w:pPr>
            <w:r w:rsidRPr="00EF6A9F">
              <w:rPr>
                <w:noProof/>
                <w:lang w:val="lv-LV"/>
              </w:rPr>
              <w:t>Preces</w:t>
            </w:r>
          </w:p>
          <w:p w:rsidR="000D47B4" w:rsidRPr="00EF6A9F" w:rsidRDefault="000D47B4" w:rsidP="00D46FAC">
            <w:pPr>
              <w:rPr>
                <w:noProof/>
                <w:lang w:val="lv-LV"/>
              </w:rPr>
            </w:pPr>
            <w:r w:rsidRPr="00EF6A9F">
              <w:rPr>
                <w:noProof/>
                <w:lang w:val="lv-LV"/>
              </w:rPr>
              <w:t>Precizētas 19-4. pielikumā</w:t>
            </w:r>
          </w:p>
          <w:p w:rsidR="000D47B4" w:rsidRPr="00DF65C5" w:rsidRDefault="000D47B4" w:rsidP="00D46FAC">
            <w:pPr>
              <w:rPr>
                <w:noProof/>
                <w:lang w:val="lv-LV"/>
              </w:rPr>
            </w:pPr>
            <w:r w:rsidRPr="00EF6A9F">
              <w:rPr>
                <w:noProof/>
                <w:lang w:val="lv-LV"/>
              </w:rPr>
              <w:t>Slieksnis</w:t>
            </w:r>
          </w:p>
        </w:tc>
        <w:tc>
          <w:tcPr>
            <w:tcW w:w="4360" w:type="dxa"/>
            <w:vAlign w:val="bottom"/>
          </w:tcPr>
          <w:p w:rsidR="000D47B4" w:rsidRPr="00DF65C5" w:rsidRDefault="000D47B4" w:rsidP="00D46FAC">
            <w:pPr>
              <w:rPr>
                <w:noProof/>
                <w:lang w:val="lv-LV"/>
              </w:rPr>
            </w:pPr>
            <w:r w:rsidRPr="00DF65C5">
              <w:rPr>
                <w:noProof/>
                <w:lang w:val="lv-LV"/>
              </w:rPr>
              <w:t>SDR 130</w:t>
            </w:r>
            <w:r>
              <w:rPr>
                <w:noProof/>
                <w:lang w:val="lv-LV"/>
              </w:rPr>
              <w:t xml:space="preserve"> </w:t>
            </w:r>
            <w:r w:rsidRPr="00DF65C5">
              <w:rPr>
                <w:noProof/>
                <w:lang w:val="lv-LV"/>
              </w:rPr>
              <w:t>000</w:t>
            </w:r>
          </w:p>
        </w:tc>
      </w:tr>
      <w:tr w:rsidR="000D47B4" w:rsidRPr="00DF65C5" w:rsidTr="00D46FAC">
        <w:tc>
          <w:tcPr>
            <w:tcW w:w="5495" w:type="dxa"/>
            <w:vAlign w:val="bottom"/>
          </w:tcPr>
          <w:p w:rsidR="000D47B4" w:rsidRDefault="000D47B4" w:rsidP="00D46FAC">
            <w:pPr>
              <w:rPr>
                <w:noProof/>
                <w:lang w:val="lv-LV"/>
              </w:rPr>
            </w:pPr>
          </w:p>
          <w:p w:rsidR="000D47B4" w:rsidRDefault="000D47B4" w:rsidP="00D46FAC">
            <w:pPr>
              <w:rPr>
                <w:noProof/>
                <w:lang w:val="lv-LV"/>
              </w:rPr>
            </w:pPr>
            <w:r>
              <w:rPr>
                <w:noProof/>
                <w:lang w:val="lv-LV"/>
              </w:rPr>
              <w:t>Pakalpojumi</w:t>
            </w:r>
          </w:p>
          <w:p w:rsidR="000D47B4" w:rsidRDefault="000D47B4" w:rsidP="00D46FAC">
            <w:pPr>
              <w:rPr>
                <w:noProof/>
                <w:lang w:val="lv-LV"/>
              </w:rPr>
            </w:pPr>
            <w:r>
              <w:rPr>
                <w:noProof/>
                <w:lang w:val="lv-LV"/>
              </w:rPr>
              <w:t>Precizēti 19-5. pielikumā</w:t>
            </w:r>
          </w:p>
          <w:p w:rsidR="000D47B4" w:rsidRPr="00DF65C5" w:rsidRDefault="000D47B4" w:rsidP="00D46FAC">
            <w:pPr>
              <w:rPr>
                <w:noProof/>
                <w:lang w:val="lv-LV"/>
              </w:rPr>
            </w:pPr>
            <w:r>
              <w:rPr>
                <w:noProof/>
                <w:lang w:val="lv-LV"/>
              </w:rPr>
              <w:t>Slieksnis</w:t>
            </w:r>
          </w:p>
        </w:tc>
        <w:tc>
          <w:tcPr>
            <w:tcW w:w="4360" w:type="dxa"/>
            <w:vAlign w:val="bottom"/>
          </w:tcPr>
          <w:p w:rsidR="000D47B4" w:rsidRPr="00DF65C5" w:rsidRDefault="000D47B4" w:rsidP="00D46FAC">
            <w:pPr>
              <w:rPr>
                <w:noProof/>
                <w:lang w:val="lv-LV"/>
              </w:rPr>
            </w:pPr>
            <w:r w:rsidRPr="00DF65C5">
              <w:rPr>
                <w:noProof/>
                <w:lang w:val="lv-LV"/>
              </w:rPr>
              <w:t>SDR 130</w:t>
            </w:r>
            <w:r>
              <w:rPr>
                <w:noProof/>
                <w:lang w:val="lv-LV"/>
              </w:rPr>
              <w:t xml:space="preserve"> </w:t>
            </w:r>
            <w:r w:rsidRPr="00DF65C5">
              <w:rPr>
                <w:noProof/>
                <w:lang w:val="lv-LV"/>
              </w:rPr>
              <w:t>000</w:t>
            </w:r>
          </w:p>
        </w:tc>
      </w:tr>
      <w:tr w:rsidR="000D47B4" w:rsidRPr="00DF65C5" w:rsidTr="00D46FAC">
        <w:tc>
          <w:tcPr>
            <w:tcW w:w="5495" w:type="dxa"/>
            <w:vAlign w:val="bottom"/>
          </w:tcPr>
          <w:p w:rsidR="000D47B4" w:rsidRPr="00DF65C5" w:rsidRDefault="000D47B4" w:rsidP="00D46FAC">
            <w:pPr>
              <w:rPr>
                <w:noProof/>
                <w:lang w:val="lv-LV"/>
              </w:rPr>
            </w:pPr>
          </w:p>
          <w:p w:rsidR="000D47B4" w:rsidRDefault="000D47B4" w:rsidP="00D46FAC">
            <w:pPr>
              <w:rPr>
                <w:noProof/>
                <w:lang w:val="lv-LV"/>
              </w:rPr>
            </w:pPr>
            <w:r>
              <w:rPr>
                <w:noProof/>
                <w:lang w:val="lv-LV"/>
              </w:rPr>
              <w:t>Būvniecības pakalpojumi un būvdarbu koncesijas</w:t>
            </w:r>
          </w:p>
          <w:p w:rsidR="000D47B4" w:rsidRDefault="000D47B4" w:rsidP="00D46FAC">
            <w:pPr>
              <w:rPr>
                <w:noProof/>
                <w:lang w:val="lv-LV"/>
              </w:rPr>
            </w:pPr>
            <w:r>
              <w:rPr>
                <w:noProof/>
                <w:lang w:val="lv-LV"/>
              </w:rPr>
              <w:t>Precizēti 19-6. pielikumā</w:t>
            </w:r>
          </w:p>
          <w:p w:rsidR="000D47B4" w:rsidRPr="00DF65C5" w:rsidRDefault="000D47B4" w:rsidP="00D46FAC">
            <w:pPr>
              <w:rPr>
                <w:noProof/>
                <w:lang w:val="lv-LV"/>
              </w:rPr>
            </w:pPr>
            <w:r>
              <w:rPr>
                <w:noProof/>
                <w:lang w:val="lv-LV"/>
              </w:rPr>
              <w:t>Slieksnis</w:t>
            </w:r>
          </w:p>
        </w:tc>
        <w:tc>
          <w:tcPr>
            <w:tcW w:w="4360" w:type="dxa"/>
            <w:vAlign w:val="bottom"/>
          </w:tcPr>
          <w:p w:rsidR="000D47B4" w:rsidRPr="00DF65C5" w:rsidRDefault="000D47B4" w:rsidP="00D46FAC">
            <w:pPr>
              <w:rPr>
                <w:noProof/>
                <w:lang w:val="lv-LV"/>
              </w:rPr>
            </w:pPr>
            <w:r w:rsidRPr="00DF65C5">
              <w:rPr>
                <w:noProof/>
                <w:lang w:val="lv-LV"/>
              </w:rPr>
              <w:t>SDR 5</w:t>
            </w:r>
            <w:r>
              <w:rPr>
                <w:noProof/>
                <w:lang w:val="lv-LV"/>
              </w:rPr>
              <w:t xml:space="preserve"> </w:t>
            </w:r>
            <w:r w:rsidRPr="00DF65C5">
              <w:rPr>
                <w:noProof/>
                <w:lang w:val="lv-LV"/>
              </w:rPr>
              <w:t>000</w:t>
            </w:r>
            <w:r>
              <w:rPr>
                <w:noProof/>
                <w:lang w:val="lv-LV"/>
              </w:rPr>
              <w:t xml:space="preserve"> </w:t>
            </w:r>
            <w:r w:rsidRPr="00DF65C5">
              <w:rPr>
                <w:noProof/>
                <w:lang w:val="lv-LV"/>
              </w:rPr>
              <w:t>000</w:t>
            </w:r>
          </w:p>
        </w:tc>
      </w:tr>
    </w:tbl>
    <w:p w:rsidR="000D47B4" w:rsidRDefault="000D47B4" w:rsidP="000D47B4">
      <w:pPr>
        <w:rPr>
          <w:noProof/>
          <w:lang w:val="lv-LV"/>
        </w:rPr>
      </w:pPr>
    </w:p>
    <w:p w:rsidR="000D47B4" w:rsidRDefault="000D47B4" w:rsidP="000D47B4">
      <w:pPr>
        <w:rPr>
          <w:b/>
          <w:bCs/>
          <w:noProof/>
          <w:lang w:val="lv-LV"/>
        </w:rPr>
      </w:pPr>
      <w:r>
        <w:rPr>
          <w:b/>
          <w:noProof/>
          <w:lang w:val="lv-LV"/>
        </w:rPr>
        <w:t>A iedaļa: Eiropas Savienības līmeņa subjekti</w:t>
      </w:r>
    </w:p>
    <w:p w:rsidR="000D47B4" w:rsidRDefault="000D47B4" w:rsidP="000D47B4">
      <w:pPr>
        <w:rPr>
          <w:noProof/>
          <w:lang w:val="lv-LV"/>
        </w:rPr>
      </w:pPr>
    </w:p>
    <w:p w:rsidR="000D47B4" w:rsidRDefault="000D47B4" w:rsidP="000D47B4">
      <w:pPr>
        <w:rPr>
          <w:bCs/>
          <w:noProof/>
          <w:lang w:val="lv-LV"/>
        </w:rPr>
      </w:pPr>
      <w:r>
        <w:rPr>
          <w:noProof/>
          <w:lang w:val="lv-LV"/>
        </w:rPr>
        <w:t>1.</w:t>
      </w:r>
      <w:r>
        <w:rPr>
          <w:noProof/>
          <w:lang w:val="lv-LV"/>
        </w:rPr>
        <w:tab/>
        <w:t>Eiropas Savienības Padome</w:t>
      </w:r>
    </w:p>
    <w:p w:rsidR="000D47B4" w:rsidRDefault="000D47B4" w:rsidP="000D47B4">
      <w:pPr>
        <w:rPr>
          <w:bCs/>
          <w:noProof/>
          <w:lang w:val="lv-LV"/>
        </w:rPr>
      </w:pPr>
    </w:p>
    <w:p w:rsidR="000D47B4" w:rsidRDefault="000D47B4" w:rsidP="000D47B4">
      <w:pPr>
        <w:rPr>
          <w:bCs/>
          <w:noProof/>
          <w:lang w:val="lv-LV"/>
        </w:rPr>
      </w:pPr>
      <w:r>
        <w:rPr>
          <w:noProof/>
          <w:lang w:val="lv-LV"/>
        </w:rPr>
        <w:t>2.</w:t>
      </w:r>
      <w:r>
        <w:rPr>
          <w:noProof/>
          <w:lang w:val="lv-LV"/>
        </w:rPr>
        <w:tab/>
        <w:t>Eiropas Komisija</w:t>
      </w:r>
    </w:p>
    <w:p w:rsidR="000D47B4" w:rsidRDefault="000D47B4" w:rsidP="000D47B4">
      <w:pPr>
        <w:rPr>
          <w:bCs/>
          <w:noProof/>
          <w:lang w:val="lv-LV"/>
        </w:rPr>
      </w:pPr>
    </w:p>
    <w:p w:rsidR="000D47B4" w:rsidRDefault="000D47B4" w:rsidP="000D47B4">
      <w:pPr>
        <w:rPr>
          <w:bCs/>
          <w:noProof/>
          <w:lang w:val="lv-LV"/>
        </w:rPr>
      </w:pPr>
      <w:r>
        <w:rPr>
          <w:noProof/>
          <w:lang w:val="lv-LV"/>
        </w:rPr>
        <w:t>3.</w:t>
      </w:r>
      <w:r>
        <w:rPr>
          <w:noProof/>
          <w:lang w:val="lv-LV"/>
        </w:rPr>
        <w:tab/>
        <w:t>Eiropas Ārējās darbības dienests (EĀDD)</w:t>
      </w:r>
    </w:p>
    <w:p w:rsidR="000D47B4" w:rsidRDefault="000D47B4" w:rsidP="000D47B4">
      <w:pPr>
        <w:rPr>
          <w:bCs/>
          <w:noProof/>
          <w:lang w:val="lv-LV"/>
        </w:rPr>
      </w:pPr>
    </w:p>
    <w:p w:rsidR="000D47B4" w:rsidRDefault="000D47B4" w:rsidP="000D47B4">
      <w:pPr>
        <w:rPr>
          <w:b/>
          <w:bCs/>
          <w:noProof/>
          <w:lang w:val="lv-LV"/>
        </w:rPr>
      </w:pPr>
      <w:r>
        <w:rPr>
          <w:noProof/>
          <w:lang w:val="lv-LV"/>
        </w:rPr>
        <w:br w:type="page"/>
      </w:r>
      <w:r>
        <w:rPr>
          <w:b/>
          <w:noProof/>
          <w:lang w:val="lv-LV"/>
        </w:rPr>
        <w:lastRenderedPageBreak/>
        <w:t>B iedaļa: Centrālā pārvaldes līmeņa līgumslēdzējas iestādes Eiropas Savienības dalībvalstīs</w:t>
      </w:r>
    </w:p>
    <w:p w:rsidR="000D47B4" w:rsidRDefault="000D47B4" w:rsidP="000D47B4">
      <w:pPr>
        <w:rPr>
          <w:noProof/>
          <w:lang w:val="lv-LV"/>
        </w:rPr>
      </w:pPr>
    </w:p>
    <w:p w:rsidR="000D47B4" w:rsidRDefault="000D47B4" w:rsidP="000D47B4">
      <w:pPr>
        <w:rPr>
          <w:noProof/>
          <w:lang w:val="lv-LV"/>
        </w:rPr>
      </w:pPr>
      <w:r>
        <w:rPr>
          <w:noProof/>
          <w:lang w:val="lv-LV"/>
        </w:rPr>
        <w:t>(Piezīme: šis saraksts ir izsmeļošs)</w:t>
      </w:r>
    </w:p>
    <w:p w:rsidR="000D47B4" w:rsidRDefault="000D47B4" w:rsidP="000D47B4">
      <w:pPr>
        <w:rPr>
          <w:noProof/>
          <w:lang w:val="lv-LV"/>
        </w:rPr>
      </w:pPr>
    </w:p>
    <w:p w:rsidR="000D47B4" w:rsidRDefault="000D47B4" w:rsidP="000D47B4">
      <w:pPr>
        <w:jc w:val="center"/>
        <w:rPr>
          <w:b/>
          <w:bCs/>
          <w:noProof/>
          <w:lang w:val="lv-LV"/>
        </w:rPr>
      </w:pPr>
      <w:r>
        <w:rPr>
          <w:b/>
          <w:noProof/>
          <w:lang w:val="lv-LV"/>
        </w:rPr>
        <w:t>BEĻĢIJA</w:t>
      </w:r>
    </w:p>
    <w:p w:rsidR="000D47B4" w:rsidRDefault="000D47B4" w:rsidP="000D47B4">
      <w:pPr>
        <w:rPr>
          <w:noProof/>
          <w:lang w:val="lv-LV"/>
        </w:rPr>
      </w:pPr>
    </w:p>
    <w:tbl>
      <w:tblPr>
        <w:tblW w:w="5000" w:type="pct"/>
        <w:tblLook w:val="04A0" w:firstRow="1" w:lastRow="0" w:firstColumn="1" w:lastColumn="0" w:noHBand="0" w:noVBand="1"/>
      </w:tblPr>
      <w:tblGrid>
        <w:gridCol w:w="4927"/>
        <w:gridCol w:w="4928"/>
      </w:tblGrid>
      <w:tr w:rsidR="000D47B4" w:rsidTr="00D46FAC">
        <w:tc>
          <w:tcPr>
            <w:tcW w:w="2500" w:type="pct"/>
          </w:tcPr>
          <w:p w:rsidR="000D47B4" w:rsidRDefault="000D47B4" w:rsidP="00D46FAC">
            <w:pPr>
              <w:spacing w:before="60" w:after="60" w:line="240" w:lineRule="auto"/>
              <w:rPr>
                <w:b/>
                <w:bCs/>
                <w:noProof/>
                <w:lang w:val="lv-LV"/>
              </w:rPr>
            </w:pPr>
            <w:r>
              <w:rPr>
                <w:b/>
                <w:noProof/>
                <w:lang w:val="lv-LV"/>
              </w:rPr>
              <w:t>1.</w:t>
            </w:r>
            <w:r>
              <w:rPr>
                <w:noProof/>
                <w:lang w:val="lv-LV"/>
              </w:rPr>
              <w:tab/>
            </w:r>
            <w:r>
              <w:rPr>
                <w:b/>
                <w:noProof/>
                <w:lang w:val="lv-LV"/>
              </w:rPr>
              <w:t>Services publics fédéraux:</w:t>
            </w:r>
          </w:p>
        </w:tc>
        <w:tc>
          <w:tcPr>
            <w:tcW w:w="2500" w:type="pct"/>
          </w:tcPr>
          <w:p w:rsidR="000D47B4" w:rsidRDefault="000D47B4" w:rsidP="00D46FAC">
            <w:pPr>
              <w:spacing w:before="60" w:after="60" w:line="240" w:lineRule="auto"/>
              <w:rPr>
                <w:b/>
                <w:bCs/>
                <w:noProof/>
                <w:lang w:val="lv-LV"/>
              </w:rPr>
            </w:pPr>
            <w:r>
              <w:rPr>
                <w:b/>
                <w:noProof/>
                <w:lang w:val="lv-LV"/>
              </w:rPr>
              <w:t>1.</w:t>
            </w:r>
            <w:r>
              <w:rPr>
                <w:noProof/>
                <w:lang w:val="lv-LV"/>
              </w:rPr>
              <w:tab/>
            </w:r>
            <w:r>
              <w:rPr>
                <w:b/>
                <w:i/>
                <w:noProof/>
                <w:lang w:val="lv-LV"/>
              </w:rPr>
              <w:t>Federale Overheidsdiensten:</w:t>
            </w:r>
          </w:p>
        </w:tc>
      </w:tr>
      <w:tr w:rsidR="000D47B4" w:rsidRPr="008E54C5" w:rsidTr="00D46FAC">
        <w:tc>
          <w:tcPr>
            <w:tcW w:w="2500" w:type="pct"/>
          </w:tcPr>
          <w:p w:rsidR="000D47B4" w:rsidRDefault="000D47B4" w:rsidP="00D46FAC">
            <w:pPr>
              <w:spacing w:before="60" w:after="60" w:line="240" w:lineRule="auto"/>
              <w:rPr>
                <w:noProof/>
                <w:lang w:val="lv-LV"/>
              </w:rPr>
            </w:pPr>
            <w:r>
              <w:rPr>
                <w:i/>
                <w:noProof/>
                <w:lang w:val="lv-LV"/>
              </w:rPr>
              <w:t>SPF Chancellerie du Premier Ministre</w:t>
            </w:r>
          </w:p>
        </w:tc>
        <w:tc>
          <w:tcPr>
            <w:tcW w:w="2500" w:type="pct"/>
          </w:tcPr>
          <w:p w:rsidR="000D47B4" w:rsidRDefault="000D47B4" w:rsidP="00D46FAC">
            <w:pPr>
              <w:spacing w:before="60" w:after="60" w:line="240" w:lineRule="auto"/>
              <w:rPr>
                <w:noProof/>
                <w:lang w:val="lv-LV"/>
              </w:rPr>
            </w:pPr>
            <w:r>
              <w:rPr>
                <w:i/>
                <w:noProof/>
                <w:lang w:val="lv-LV"/>
              </w:rPr>
              <w:t>FOD Kanselarij van de Eerste Minister</w:t>
            </w:r>
          </w:p>
        </w:tc>
      </w:tr>
      <w:tr w:rsidR="000D47B4" w:rsidRPr="008E54C5" w:rsidTr="00D46FAC">
        <w:tc>
          <w:tcPr>
            <w:tcW w:w="2500" w:type="pct"/>
          </w:tcPr>
          <w:p w:rsidR="000D47B4" w:rsidRDefault="000D47B4" w:rsidP="00D46FAC">
            <w:pPr>
              <w:spacing w:before="60" w:after="60" w:line="240" w:lineRule="auto"/>
              <w:rPr>
                <w:noProof/>
                <w:lang w:val="lv-LV"/>
              </w:rPr>
            </w:pPr>
            <w:r>
              <w:rPr>
                <w:i/>
                <w:noProof/>
                <w:lang w:val="lv-LV"/>
              </w:rPr>
              <w:t>SPF Personnel et Organisation</w:t>
            </w:r>
          </w:p>
        </w:tc>
        <w:tc>
          <w:tcPr>
            <w:tcW w:w="2500" w:type="pct"/>
          </w:tcPr>
          <w:p w:rsidR="000D47B4" w:rsidRDefault="000D47B4" w:rsidP="00D46FAC">
            <w:pPr>
              <w:spacing w:before="60" w:after="60" w:line="240" w:lineRule="auto"/>
              <w:rPr>
                <w:noProof/>
                <w:lang w:val="lv-LV"/>
              </w:rPr>
            </w:pPr>
            <w:r>
              <w:rPr>
                <w:i/>
                <w:noProof/>
                <w:lang w:val="lv-LV"/>
              </w:rPr>
              <w:t>FOD Kanselarij Personeel en Organisatie</w:t>
            </w:r>
          </w:p>
        </w:tc>
      </w:tr>
      <w:tr w:rsidR="000D47B4" w:rsidTr="00D46FAC">
        <w:tc>
          <w:tcPr>
            <w:tcW w:w="2500" w:type="pct"/>
          </w:tcPr>
          <w:p w:rsidR="000D47B4" w:rsidRDefault="000D47B4" w:rsidP="00D46FAC">
            <w:pPr>
              <w:spacing w:before="60" w:after="60" w:line="240" w:lineRule="auto"/>
              <w:rPr>
                <w:noProof/>
                <w:lang w:val="lv-LV"/>
              </w:rPr>
            </w:pPr>
            <w:r>
              <w:rPr>
                <w:i/>
                <w:noProof/>
                <w:lang w:val="lv-LV"/>
              </w:rPr>
              <w:t>SPF Budget et Contrôle de la Gestion</w:t>
            </w:r>
          </w:p>
        </w:tc>
        <w:tc>
          <w:tcPr>
            <w:tcW w:w="2500" w:type="pct"/>
          </w:tcPr>
          <w:p w:rsidR="000D47B4" w:rsidRDefault="000D47B4" w:rsidP="00D46FAC">
            <w:pPr>
              <w:spacing w:before="60" w:after="60" w:line="240" w:lineRule="auto"/>
              <w:rPr>
                <w:noProof/>
                <w:lang w:val="lv-LV"/>
              </w:rPr>
            </w:pPr>
            <w:r>
              <w:rPr>
                <w:i/>
                <w:noProof/>
                <w:lang w:val="lv-LV"/>
              </w:rPr>
              <w:t>FOD Budget en Beheerscontrole</w:t>
            </w:r>
          </w:p>
        </w:tc>
      </w:tr>
      <w:tr w:rsidR="000D47B4" w:rsidTr="00D46FAC">
        <w:tc>
          <w:tcPr>
            <w:tcW w:w="2500" w:type="pct"/>
          </w:tcPr>
          <w:p w:rsidR="000D47B4" w:rsidRDefault="000D47B4" w:rsidP="00D46FAC">
            <w:pPr>
              <w:spacing w:before="60" w:after="60" w:line="240" w:lineRule="auto"/>
              <w:rPr>
                <w:noProof/>
                <w:lang w:val="lv-LV"/>
              </w:rPr>
            </w:pPr>
            <w:r>
              <w:rPr>
                <w:i/>
                <w:noProof/>
                <w:lang w:val="lv-LV"/>
              </w:rPr>
              <w:t>SPF Technologie de l'Information et de la Communication (Fedict)</w:t>
            </w:r>
          </w:p>
        </w:tc>
        <w:tc>
          <w:tcPr>
            <w:tcW w:w="2500" w:type="pct"/>
          </w:tcPr>
          <w:p w:rsidR="000D47B4" w:rsidRDefault="000D47B4" w:rsidP="00D46FAC">
            <w:pPr>
              <w:spacing w:before="60" w:after="60" w:line="240" w:lineRule="auto"/>
              <w:rPr>
                <w:noProof/>
                <w:lang w:val="lv-LV"/>
              </w:rPr>
            </w:pPr>
            <w:r>
              <w:rPr>
                <w:i/>
                <w:noProof/>
                <w:lang w:val="lv-LV"/>
              </w:rPr>
              <w:t>FOD Informatie- en Communicatietechnologie (Fedict)</w:t>
            </w:r>
          </w:p>
        </w:tc>
      </w:tr>
      <w:tr w:rsidR="000D47B4" w:rsidRPr="008E54C5" w:rsidTr="00D46FAC">
        <w:tc>
          <w:tcPr>
            <w:tcW w:w="2500" w:type="pct"/>
          </w:tcPr>
          <w:p w:rsidR="000D47B4" w:rsidRDefault="000D47B4" w:rsidP="00D46FAC">
            <w:pPr>
              <w:spacing w:before="60" w:after="60" w:line="240" w:lineRule="auto"/>
              <w:rPr>
                <w:noProof/>
                <w:lang w:val="lv-LV"/>
              </w:rPr>
            </w:pPr>
            <w:r>
              <w:rPr>
                <w:i/>
                <w:noProof/>
                <w:lang w:val="lv-LV"/>
              </w:rPr>
              <w:t>SPF Affaires étrangères, Commerce extérieur et Coopération au Développement</w:t>
            </w:r>
          </w:p>
        </w:tc>
        <w:tc>
          <w:tcPr>
            <w:tcW w:w="2500" w:type="pct"/>
          </w:tcPr>
          <w:p w:rsidR="000D47B4" w:rsidRDefault="000D47B4" w:rsidP="00D46FAC">
            <w:pPr>
              <w:spacing w:before="60" w:after="60" w:line="240" w:lineRule="auto"/>
              <w:rPr>
                <w:noProof/>
                <w:lang w:val="lv-LV"/>
              </w:rPr>
            </w:pPr>
            <w:r>
              <w:rPr>
                <w:i/>
                <w:noProof/>
                <w:lang w:val="lv-LV"/>
              </w:rPr>
              <w:t>FOD Buitenlandse Zaken, Buitenlandse Handel en Ontwikkelingssamenwerking</w:t>
            </w:r>
          </w:p>
        </w:tc>
      </w:tr>
      <w:tr w:rsidR="000D47B4" w:rsidTr="00D46FAC">
        <w:tc>
          <w:tcPr>
            <w:tcW w:w="2500" w:type="pct"/>
          </w:tcPr>
          <w:p w:rsidR="000D47B4" w:rsidRDefault="000D47B4" w:rsidP="00D46FAC">
            <w:pPr>
              <w:spacing w:before="60" w:after="60" w:line="240" w:lineRule="auto"/>
              <w:rPr>
                <w:noProof/>
                <w:lang w:val="lv-LV"/>
              </w:rPr>
            </w:pPr>
            <w:r>
              <w:rPr>
                <w:i/>
                <w:noProof/>
                <w:lang w:val="lv-LV"/>
              </w:rPr>
              <w:t>SPF Intérieur</w:t>
            </w:r>
          </w:p>
        </w:tc>
        <w:tc>
          <w:tcPr>
            <w:tcW w:w="2500" w:type="pct"/>
          </w:tcPr>
          <w:p w:rsidR="000D47B4" w:rsidRDefault="000D47B4" w:rsidP="00D46FAC">
            <w:pPr>
              <w:spacing w:before="60" w:after="60" w:line="240" w:lineRule="auto"/>
              <w:rPr>
                <w:noProof/>
                <w:lang w:val="lv-LV"/>
              </w:rPr>
            </w:pPr>
            <w:r>
              <w:rPr>
                <w:i/>
                <w:noProof/>
                <w:lang w:val="lv-LV"/>
              </w:rPr>
              <w:t>FOD Binnenlandse Zaken</w:t>
            </w:r>
          </w:p>
        </w:tc>
      </w:tr>
      <w:tr w:rsidR="000D47B4" w:rsidTr="00D46FAC">
        <w:tc>
          <w:tcPr>
            <w:tcW w:w="2500" w:type="pct"/>
          </w:tcPr>
          <w:p w:rsidR="000D47B4" w:rsidRDefault="000D47B4" w:rsidP="00D46FAC">
            <w:pPr>
              <w:spacing w:before="60" w:after="60" w:line="240" w:lineRule="auto"/>
              <w:rPr>
                <w:noProof/>
                <w:lang w:val="lv-LV"/>
              </w:rPr>
            </w:pPr>
            <w:r>
              <w:rPr>
                <w:i/>
                <w:noProof/>
                <w:lang w:val="lv-LV"/>
              </w:rPr>
              <w:t>SPF Finances</w:t>
            </w:r>
          </w:p>
        </w:tc>
        <w:tc>
          <w:tcPr>
            <w:tcW w:w="2500" w:type="pct"/>
          </w:tcPr>
          <w:p w:rsidR="000D47B4" w:rsidRDefault="000D47B4" w:rsidP="00D46FAC">
            <w:pPr>
              <w:spacing w:before="60" w:after="60" w:line="240" w:lineRule="auto"/>
              <w:rPr>
                <w:noProof/>
                <w:lang w:val="lv-LV"/>
              </w:rPr>
            </w:pPr>
            <w:r>
              <w:rPr>
                <w:i/>
                <w:noProof/>
                <w:lang w:val="lv-LV"/>
              </w:rPr>
              <w:t>FOD Financiën</w:t>
            </w:r>
          </w:p>
        </w:tc>
      </w:tr>
      <w:tr w:rsidR="000D47B4" w:rsidTr="00D46FAC">
        <w:tc>
          <w:tcPr>
            <w:tcW w:w="2500" w:type="pct"/>
          </w:tcPr>
          <w:p w:rsidR="000D47B4" w:rsidRDefault="000D47B4" w:rsidP="00D46FAC">
            <w:pPr>
              <w:spacing w:before="60" w:after="60" w:line="240" w:lineRule="auto"/>
              <w:rPr>
                <w:noProof/>
                <w:lang w:val="lv-LV"/>
              </w:rPr>
            </w:pPr>
            <w:r>
              <w:rPr>
                <w:i/>
                <w:noProof/>
                <w:lang w:val="lv-LV"/>
              </w:rPr>
              <w:t>SPF Mobilité et Transports</w:t>
            </w:r>
          </w:p>
        </w:tc>
        <w:tc>
          <w:tcPr>
            <w:tcW w:w="2500" w:type="pct"/>
          </w:tcPr>
          <w:p w:rsidR="000D47B4" w:rsidRDefault="000D47B4" w:rsidP="00D46FAC">
            <w:pPr>
              <w:spacing w:before="60" w:after="60" w:line="240" w:lineRule="auto"/>
              <w:rPr>
                <w:noProof/>
                <w:lang w:val="lv-LV"/>
              </w:rPr>
            </w:pPr>
            <w:r>
              <w:rPr>
                <w:i/>
                <w:noProof/>
                <w:lang w:val="lv-LV"/>
              </w:rPr>
              <w:t>FOD Mobiliteit en Vervoer</w:t>
            </w:r>
          </w:p>
        </w:tc>
      </w:tr>
      <w:tr w:rsidR="000D47B4" w:rsidRPr="008E54C5" w:rsidTr="00D46FAC">
        <w:tc>
          <w:tcPr>
            <w:tcW w:w="2500" w:type="pct"/>
          </w:tcPr>
          <w:p w:rsidR="000D47B4" w:rsidRDefault="000D47B4" w:rsidP="00D46FAC">
            <w:pPr>
              <w:spacing w:before="60" w:after="60" w:line="240" w:lineRule="auto"/>
              <w:rPr>
                <w:noProof/>
                <w:lang w:val="lv-LV"/>
              </w:rPr>
            </w:pPr>
            <w:r>
              <w:rPr>
                <w:i/>
                <w:noProof/>
                <w:lang w:val="lv-LV"/>
              </w:rPr>
              <w:t>SPF Emploi, Travail et Concertation sociale</w:t>
            </w:r>
          </w:p>
        </w:tc>
        <w:tc>
          <w:tcPr>
            <w:tcW w:w="2500" w:type="pct"/>
          </w:tcPr>
          <w:p w:rsidR="000D47B4" w:rsidRDefault="000D47B4" w:rsidP="00D46FAC">
            <w:pPr>
              <w:spacing w:before="60" w:after="60" w:line="240" w:lineRule="auto"/>
              <w:rPr>
                <w:noProof/>
                <w:lang w:val="lv-LV"/>
              </w:rPr>
            </w:pPr>
            <w:r>
              <w:rPr>
                <w:i/>
                <w:noProof/>
                <w:lang w:val="lv-LV"/>
              </w:rPr>
              <w:t>FOD Werkgelegenheid, Arbeid en sociaal overleg</w:t>
            </w:r>
          </w:p>
        </w:tc>
      </w:tr>
      <w:tr w:rsidR="000D47B4" w:rsidRPr="008E54C5" w:rsidTr="00D46FAC">
        <w:tc>
          <w:tcPr>
            <w:tcW w:w="2500" w:type="pct"/>
          </w:tcPr>
          <w:p w:rsidR="000D47B4" w:rsidRDefault="000D47B4" w:rsidP="00D46FAC">
            <w:pPr>
              <w:spacing w:before="60" w:after="60" w:line="240" w:lineRule="auto"/>
              <w:rPr>
                <w:noProof/>
                <w:lang w:val="lv-LV"/>
              </w:rPr>
            </w:pPr>
            <w:r>
              <w:rPr>
                <w:i/>
                <w:noProof/>
                <w:lang w:val="lv-LV"/>
              </w:rPr>
              <w:t>SPF Sécurité Sociale et Institutions publiques de Sécurité Sociale</w:t>
            </w:r>
          </w:p>
        </w:tc>
        <w:tc>
          <w:tcPr>
            <w:tcW w:w="2500" w:type="pct"/>
          </w:tcPr>
          <w:p w:rsidR="000D47B4" w:rsidRDefault="000D47B4" w:rsidP="00D46FAC">
            <w:pPr>
              <w:spacing w:before="60" w:after="60" w:line="240" w:lineRule="auto"/>
              <w:rPr>
                <w:noProof/>
                <w:lang w:val="lv-LV"/>
              </w:rPr>
            </w:pPr>
            <w:r>
              <w:rPr>
                <w:i/>
                <w:noProof/>
                <w:lang w:val="lv-LV"/>
              </w:rPr>
              <w:t>FOD Sociale Zekerheid en Openbare Instellingen van sociale Zekerheid</w:t>
            </w:r>
          </w:p>
        </w:tc>
      </w:tr>
      <w:tr w:rsidR="000D47B4" w:rsidRPr="008E54C5" w:rsidTr="00D46FAC">
        <w:tc>
          <w:tcPr>
            <w:tcW w:w="2500" w:type="pct"/>
          </w:tcPr>
          <w:p w:rsidR="000D47B4" w:rsidRDefault="000D47B4" w:rsidP="00D46FAC">
            <w:pPr>
              <w:spacing w:before="60" w:after="60" w:line="240" w:lineRule="auto"/>
              <w:rPr>
                <w:noProof/>
                <w:lang w:val="lv-LV"/>
              </w:rPr>
            </w:pPr>
            <w:r>
              <w:rPr>
                <w:i/>
                <w:noProof/>
                <w:lang w:val="lv-LV"/>
              </w:rPr>
              <w:t>SPF Santé publique, Sécurité de la Chaîne alimentaire et Environnement</w:t>
            </w:r>
          </w:p>
        </w:tc>
        <w:tc>
          <w:tcPr>
            <w:tcW w:w="2500" w:type="pct"/>
          </w:tcPr>
          <w:p w:rsidR="000D47B4" w:rsidRDefault="000D47B4" w:rsidP="00D46FAC">
            <w:pPr>
              <w:spacing w:before="60" w:after="60" w:line="240" w:lineRule="auto"/>
              <w:rPr>
                <w:noProof/>
                <w:lang w:val="lv-LV"/>
              </w:rPr>
            </w:pPr>
            <w:r>
              <w:rPr>
                <w:i/>
                <w:noProof/>
                <w:lang w:val="lv-LV"/>
              </w:rPr>
              <w:t>FOD Volksgezondheid, Veiligheid van de Voedselketen en Leefmilieu</w:t>
            </w:r>
          </w:p>
        </w:tc>
      </w:tr>
      <w:tr w:rsidR="000D47B4" w:rsidTr="00D46FAC">
        <w:tc>
          <w:tcPr>
            <w:tcW w:w="2500" w:type="pct"/>
          </w:tcPr>
          <w:p w:rsidR="000D47B4" w:rsidRDefault="000D47B4" w:rsidP="00D46FAC">
            <w:pPr>
              <w:spacing w:before="60" w:after="60" w:line="240" w:lineRule="auto"/>
              <w:rPr>
                <w:noProof/>
                <w:lang w:val="lv-LV"/>
              </w:rPr>
            </w:pPr>
            <w:r>
              <w:rPr>
                <w:i/>
                <w:noProof/>
                <w:lang w:val="lv-LV"/>
              </w:rPr>
              <w:t>SPF Justice</w:t>
            </w:r>
          </w:p>
        </w:tc>
        <w:tc>
          <w:tcPr>
            <w:tcW w:w="2500" w:type="pct"/>
          </w:tcPr>
          <w:p w:rsidR="000D47B4" w:rsidRDefault="000D47B4" w:rsidP="00D46FAC">
            <w:pPr>
              <w:spacing w:before="60" w:after="60" w:line="240" w:lineRule="auto"/>
              <w:rPr>
                <w:noProof/>
                <w:lang w:val="lv-LV"/>
              </w:rPr>
            </w:pPr>
            <w:r>
              <w:rPr>
                <w:i/>
                <w:noProof/>
                <w:lang w:val="lv-LV"/>
              </w:rPr>
              <w:t>FOD Justitie</w:t>
            </w:r>
          </w:p>
        </w:tc>
      </w:tr>
      <w:tr w:rsidR="000D47B4" w:rsidRPr="008E54C5" w:rsidTr="00D46FAC">
        <w:tc>
          <w:tcPr>
            <w:tcW w:w="2500" w:type="pct"/>
          </w:tcPr>
          <w:p w:rsidR="000D47B4" w:rsidRDefault="000D47B4" w:rsidP="00D46FAC">
            <w:pPr>
              <w:spacing w:before="60" w:after="60" w:line="240" w:lineRule="auto"/>
              <w:rPr>
                <w:noProof/>
                <w:lang w:val="lv-LV"/>
              </w:rPr>
            </w:pPr>
            <w:r>
              <w:rPr>
                <w:i/>
                <w:noProof/>
                <w:lang w:val="lv-LV"/>
              </w:rPr>
              <w:t>SPF Economie, PME, Classes moyennes et Energie</w:t>
            </w:r>
          </w:p>
        </w:tc>
        <w:tc>
          <w:tcPr>
            <w:tcW w:w="2500" w:type="pct"/>
          </w:tcPr>
          <w:p w:rsidR="000D47B4" w:rsidRDefault="000D47B4" w:rsidP="00D46FAC">
            <w:pPr>
              <w:spacing w:before="60" w:after="60" w:line="240" w:lineRule="auto"/>
              <w:rPr>
                <w:noProof/>
                <w:lang w:val="lv-LV"/>
              </w:rPr>
            </w:pPr>
            <w:r>
              <w:rPr>
                <w:i/>
                <w:noProof/>
                <w:lang w:val="lv-LV"/>
              </w:rPr>
              <w:t>FOD Economie, KMO, Middenstand en Energie</w:t>
            </w:r>
          </w:p>
        </w:tc>
      </w:tr>
      <w:tr w:rsidR="000D47B4" w:rsidTr="00D46FAC">
        <w:tc>
          <w:tcPr>
            <w:tcW w:w="2500" w:type="pct"/>
          </w:tcPr>
          <w:p w:rsidR="000D47B4" w:rsidRDefault="000D47B4" w:rsidP="00D46FAC">
            <w:pPr>
              <w:spacing w:before="60" w:after="60" w:line="240" w:lineRule="auto"/>
              <w:rPr>
                <w:noProof/>
                <w:lang w:val="lv-LV"/>
              </w:rPr>
            </w:pPr>
            <w:r>
              <w:rPr>
                <w:i/>
                <w:noProof/>
                <w:lang w:val="lv-LV"/>
              </w:rPr>
              <w:t>Ministère de la Défense</w:t>
            </w:r>
          </w:p>
        </w:tc>
        <w:tc>
          <w:tcPr>
            <w:tcW w:w="2500" w:type="pct"/>
          </w:tcPr>
          <w:p w:rsidR="000D47B4" w:rsidRDefault="000D47B4" w:rsidP="00D46FAC">
            <w:pPr>
              <w:spacing w:before="60" w:after="60" w:line="240" w:lineRule="auto"/>
              <w:rPr>
                <w:noProof/>
                <w:lang w:val="lv-LV"/>
              </w:rPr>
            </w:pPr>
            <w:r>
              <w:rPr>
                <w:i/>
                <w:noProof/>
                <w:lang w:val="lv-LV"/>
              </w:rPr>
              <w:t>Ministerie van Landsverdediging</w:t>
            </w:r>
          </w:p>
        </w:tc>
      </w:tr>
      <w:tr w:rsidR="000D47B4" w:rsidRPr="008E54C5" w:rsidTr="00D46FAC">
        <w:tc>
          <w:tcPr>
            <w:tcW w:w="2500" w:type="pct"/>
          </w:tcPr>
          <w:p w:rsidR="000D47B4" w:rsidRDefault="000D47B4" w:rsidP="00D46FAC">
            <w:pPr>
              <w:spacing w:before="60" w:after="60" w:line="240" w:lineRule="auto"/>
              <w:rPr>
                <w:noProof/>
                <w:lang w:val="lv-LV"/>
              </w:rPr>
            </w:pPr>
            <w:r>
              <w:rPr>
                <w:i/>
                <w:noProof/>
                <w:lang w:val="lv-LV"/>
              </w:rPr>
              <w:t>Service public de programmation Intégration sociale, Lutte contre la pauvreté Et Economie sociale</w:t>
            </w:r>
          </w:p>
        </w:tc>
        <w:tc>
          <w:tcPr>
            <w:tcW w:w="2500" w:type="pct"/>
          </w:tcPr>
          <w:p w:rsidR="000D47B4" w:rsidRDefault="000D47B4" w:rsidP="00D46FAC">
            <w:pPr>
              <w:spacing w:before="60" w:after="60" w:line="240" w:lineRule="auto"/>
              <w:rPr>
                <w:noProof/>
                <w:lang w:val="lv-LV"/>
              </w:rPr>
            </w:pPr>
            <w:r>
              <w:rPr>
                <w:i/>
                <w:noProof/>
                <w:lang w:val="lv-LV"/>
              </w:rPr>
              <w:t>Programmatorische Overheidsdienst Maatschappelijke Integratie, Armoedsbestrijding en sociale Economie</w:t>
            </w:r>
          </w:p>
        </w:tc>
      </w:tr>
      <w:tr w:rsidR="000D47B4" w:rsidRPr="008E54C5" w:rsidTr="00D46FAC">
        <w:tc>
          <w:tcPr>
            <w:tcW w:w="2500" w:type="pct"/>
          </w:tcPr>
          <w:p w:rsidR="000D47B4" w:rsidRDefault="000D47B4" w:rsidP="00D46FAC">
            <w:pPr>
              <w:pageBreakBefore/>
              <w:spacing w:before="60" w:after="60" w:line="240" w:lineRule="auto"/>
              <w:rPr>
                <w:noProof/>
                <w:lang w:val="lv-LV"/>
              </w:rPr>
            </w:pPr>
            <w:r>
              <w:rPr>
                <w:i/>
                <w:noProof/>
                <w:lang w:val="lv-LV"/>
              </w:rPr>
              <w:lastRenderedPageBreak/>
              <w:t>Service public fédéral de Programmation Développement durable</w:t>
            </w:r>
          </w:p>
        </w:tc>
        <w:tc>
          <w:tcPr>
            <w:tcW w:w="2500" w:type="pct"/>
          </w:tcPr>
          <w:p w:rsidR="000D47B4" w:rsidRDefault="000D47B4" w:rsidP="00D46FAC">
            <w:pPr>
              <w:spacing w:before="60" w:after="60" w:line="240" w:lineRule="auto"/>
              <w:rPr>
                <w:noProof/>
                <w:lang w:val="lv-LV"/>
              </w:rPr>
            </w:pPr>
            <w:r>
              <w:rPr>
                <w:i/>
                <w:noProof/>
                <w:lang w:val="lv-LV"/>
              </w:rPr>
              <w:t>Programmatorische federale Overheidsdienst Duurzame Ontwikkeling</w:t>
            </w:r>
          </w:p>
        </w:tc>
      </w:tr>
      <w:tr w:rsidR="000D47B4" w:rsidTr="00D46FAC">
        <w:tc>
          <w:tcPr>
            <w:tcW w:w="2500" w:type="pct"/>
          </w:tcPr>
          <w:p w:rsidR="000D47B4" w:rsidRDefault="000D47B4" w:rsidP="00D46FAC">
            <w:pPr>
              <w:spacing w:before="60" w:after="60" w:line="240" w:lineRule="auto"/>
              <w:rPr>
                <w:noProof/>
                <w:lang w:val="lv-LV"/>
              </w:rPr>
            </w:pPr>
            <w:r>
              <w:rPr>
                <w:i/>
                <w:noProof/>
                <w:lang w:val="lv-LV"/>
              </w:rPr>
              <w:t>Service public fédéral de Programmation Politique scientifique</w:t>
            </w:r>
          </w:p>
        </w:tc>
        <w:tc>
          <w:tcPr>
            <w:tcW w:w="2500" w:type="pct"/>
          </w:tcPr>
          <w:p w:rsidR="000D47B4" w:rsidRDefault="000D47B4" w:rsidP="00D46FAC">
            <w:pPr>
              <w:spacing w:before="60" w:after="60" w:line="240" w:lineRule="auto"/>
              <w:rPr>
                <w:noProof/>
                <w:lang w:val="lv-LV"/>
              </w:rPr>
            </w:pPr>
            <w:r>
              <w:rPr>
                <w:i/>
                <w:noProof/>
                <w:lang w:val="lv-LV"/>
              </w:rPr>
              <w:t>Programmatorische federale Overheidsdienst Wetenschapsbeleid</w:t>
            </w:r>
          </w:p>
        </w:tc>
      </w:tr>
      <w:tr w:rsidR="000D47B4" w:rsidTr="00D46FAC">
        <w:tc>
          <w:tcPr>
            <w:tcW w:w="2500" w:type="pct"/>
          </w:tcPr>
          <w:p w:rsidR="000D47B4" w:rsidRDefault="000D47B4" w:rsidP="00D46FAC">
            <w:pPr>
              <w:spacing w:before="60" w:after="60" w:line="240" w:lineRule="auto"/>
              <w:rPr>
                <w:b/>
                <w:bCs/>
                <w:noProof/>
                <w:lang w:val="lv-LV"/>
              </w:rPr>
            </w:pPr>
            <w:r>
              <w:rPr>
                <w:b/>
                <w:noProof/>
                <w:lang w:val="lv-LV"/>
              </w:rPr>
              <w:t>2.</w:t>
            </w:r>
            <w:r>
              <w:rPr>
                <w:noProof/>
                <w:lang w:val="lv-LV"/>
              </w:rPr>
              <w:tab/>
            </w:r>
            <w:r>
              <w:rPr>
                <w:b/>
                <w:i/>
                <w:noProof/>
                <w:lang w:val="lv-LV"/>
              </w:rPr>
              <w:t>Régie des Bâtiments</w:t>
            </w:r>
            <w:r>
              <w:rPr>
                <w:b/>
                <w:noProof/>
                <w:lang w:val="lv-LV"/>
              </w:rPr>
              <w:t>:</w:t>
            </w:r>
          </w:p>
        </w:tc>
        <w:tc>
          <w:tcPr>
            <w:tcW w:w="2500" w:type="pct"/>
          </w:tcPr>
          <w:p w:rsidR="000D47B4" w:rsidRDefault="000D47B4" w:rsidP="00D46FAC">
            <w:pPr>
              <w:spacing w:before="60" w:after="60" w:line="240" w:lineRule="auto"/>
              <w:rPr>
                <w:b/>
                <w:bCs/>
                <w:noProof/>
                <w:lang w:val="lv-LV"/>
              </w:rPr>
            </w:pPr>
            <w:r>
              <w:rPr>
                <w:b/>
                <w:noProof/>
                <w:lang w:val="lv-LV"/>
              </w:rPr>
              <w:t>2.</w:t>
            </w:r>
            <w:r>
              <w:rPr>
                <w:noProof/>
                <w:lang w:val="lv-LV"/>
              </w:rPr>
              <w:tab/>
            </w:r>
            <w:r>
              <w:rPr>
                <w:b/>
                <w:i/>
                <w:noProof/>
                <w:lang w:val="lv-LV"/>
              </w:rPr>
              <w:t>Regie der Gebouwen</w:t>
            </w:r>
            <w:r>
              <w:rPr>
                <w:b/>
                <w:noProof/>
                <w:lang w:val="lv-LV"/>
              </w:rPr>
              <w:t>:</w:t>
            </w:r>
          </w:p>
        </w:tc>
      </w:tr>
      <w:tr w:rsidR="000D47B4" w:rsidTr="00D46FAC">
        <w:tc>
          <w:tcPr>
            <w:tcW w:w="2500" w:type="pct"/>
          </w:tcPr>
          <w:p w:rsidR="000D47B4" w:rsidRDefault="000D47B4" w:rsidP="00D46FAC">
            <w:pPr>
              <w:spacing w:before="60" w:after="60" w:line="240" w:lineRule="auto"/>
              <w:rPr>
                <w:noProof/>
                <w:lang w:val="lv-LV"/>
              </w:rPr>
            </w:pPr>
            <w:r>
              <w:rPr>
                <w:i/>
                <w:noProof/>
                <w:lang w:val="lv-LV"/>
              </w:rPr>
              <w:t>Office national de Sécurité sociale</w:t>
            </w:r>
          </w:p>
        </w:tc>
        <w:tc>
          <w:tcPr>
            <w:tcW w:w="2500" w:type="pct"/>
          </w:tcPr>
          <w:p w:rsidR="000D47B4" w:rsidRDefault="000D47B4" w:rsidP="00D46FAC">
            <w:pPr>
              <w:spacing w:before="60" w:after="60" w:line="240" w:lineRule="auto"/>
              <w:rPr>
                <w:noProof/>
                <w:lang w:val="lv-LV"/>
              </w:rPr>
            </w:pPr>
            <w:r>
              <w:rPr>
                <w:i/>
                <w:noProof/>
                <w:lang w:val="lv-LV"/>
              </w:rPr>
              <w:t>Rijksdienst voor sociale Zekerheid</w:t>
            </w:r>
          </w:p>
        </w:tc>
      </w:tr>
      <w:tr w:rsidR="000D47B4" w:rsidRPr="008E54C5" w:rsidTr="00D46FAC">
        <w:tc>
          <w:tcPr>
            <w:tcW w:w="2500" w:type="pct"/>
          </w:tcPr>
          <w:p w:rsidR="000D47B4" w:rsidRDefault="000D47B4" w:rsidP="00D46FAC">
            <w:pPr>
              <w:spacing w:before="60" w:after="60" w:line="240" w:lineRule="auto"/>
              <w:rPr>
                <w:noProof/>
                <w:lang w:val="lv-LV"/>
              </w:rPr>
            </w:pPr>
            <w:r>
              <w:rPr>
                <w:i/>
                <w:noProof/>
                <w:lang w:val="lv-LV"/>
              </w:rPr>
              <w:t>Institut national d'Assurance sociales Pour travailleurs indépendants</w:t>
            </w:r>
          </w:p>
        </w:tc>
        <w:tc>
          <w:tcPr>
            <w:tcW w:w="2500" w:type="pct"/>
          </w:tcPr>
          <w:p w:rsidR="000D47B4" w:rsidRDefault="000D47B4" w:rsidP="00D46FAC">
            <w:pPr>
              <w:spacing w:before="60" w:after="60" w:line="240" w:lineRule="auto"/>
              <w:rPr>
                <w:noProof/>
                <w:lang w:val="lv-LV"/>
              </w:rPr>
            </w:pPr>
            <w:r>
              <w:rPr>
                <w:i/>
                <w:noProof/>
                <w:lang w:val="lv-LV"/>
              </w:rPr>
              <w:t xml:space="preserve">Rijksinstituut voor de sociale Verzekeringen der Zelfstandigen </w:t>
            </w:r>
          </w:p>
        </w:tc>
      </w:tr>
      <w:tr w:rsidR="000D47B4" w:rsidRPr="008E54C5" w:rsidTr="00D46FAC">
        <w:tc>
          <w:tcPr>
            <w:tcW w:w="2500" w:type="pct"/>
          </w:tcPr>
          <w:p w:rsidR="000D47B4" w:rsidRDefault="000D47B4" w:rsidP="00D46FAC">
            <w:pPr>
              <w:spacing w:before="60" w:after="60" w:line="240" w:lineRule="auto"/>
              <w:rPr>
                <w:noProof/>
                <w:lang w:val="lv-LV"/>
              </w:rPr>
            </w:pPr>
            <w:r>
              <w:rPr>
                <w:i/>
                <w:noProof/>
                <w:lang w:val="lv-LV"/>
              </w:rPr>
              <w:t>Institut national d'Assurance Maladie-Invalidité; Office national des Pensions</w:t>
            </w:r>
          </w:p>
        </w:tc>
        <w:tc>
          <w:tcPr>
            <w:tcW w:w="2500" w:type="pct"/>
          </w:tcPr>
          <w:p w:rsidR="000D47B4" w:rsidRDefault="000D47B4" w:rsidP="00D46FAC">
            <w:pPr>
              <w:spacing w:before="60" w:after="60" w:line="240" w:lineRule="auto"/>
              <w:rPr>
                <w:noProof/>
                <w:lang w:val="lv-LV"/>
              </w:rPr>
            </w:pPr>
            <w:r>
              <w:rPr>
                <w:i/>
                <w:noProof/>
                <w:lang w:val="lv-LV"/>
              </w:rPr>
              <w:t>Rijksinstituut voor Ziekte- en Invaliditeitsverzekering; Rijksdienst voor Pensioenen</w:t>
            </w:r>
          </w:p>
        </w:tc>
      </w:tr>
      <w:tr w:rsidR="000D47B4" w:rsidRPr="008E54C5" w:rsidTr="00D46FAC">
        <w:tc>
          <w:tcPr>
            <w:tcW w:w="2500" w:type="pct"/>
          </w:tcPr>
          <w:p w:rsidR="000D47B4" w:rsidRDefault="000D47B4" w:rsidP="00D46FAC">
            <w:pPr>
              <w:spacing w:before="60" w:after="60" w:line="240" w:lineRule="auto"/>
              <w:rPr>
                <w:noProof/>
                <w:lang w:val="lv-LV"/>
              </w:rPr>
            </w:pPr>
            <w:r>
              <w:rPr>
                <w:i/>
                <w:noProof/>
                <w:lang w:val="lv-LV"/>
              </w:rPr>
              <w:t>Caisse auxiliaire d'Assurance Maladie-Invalidité</w:t>
            </w:r>
          </w:p>
        </w:tc>
        <w:tc>
          <w:tcPr>
            <w:tcW w:w="2500" w:type="pct"/>
          </w:tcPr>
          <w:p w:rsidR="000D47B4" w:rsidRDefault="000D47B4" w:rsidP="00D46FAC">
            <w:pPr>
              <w:spacing w:before="60" w:after="60" w:line="240" w:lineRule="auto"/>
              <w:rPr>
                <w:noProof/>
                <w:lang w:val="lv-LV"/>
              </w:rPr>
            </w:pPr>
            <w:r>
              <w:rPr>
                <w:i/>
                <w:noProof/>
                <w:lang w:val="lv-LV"/>
              </w:rPr>
              <w:t>Hulpkas voor Ziekte-en Invaliditeitsverzekering</w:t>
            </w:r>
          </w:p>
        </w:tc>
      </w:tr>
      <w:tr w:rsidR="000D47B4" w:rsidTr="00D46FAC">
        <w:tc>
          <w:tcPr>
            <w:tcW w:w="2500" w:type="pct"/>
          </w:tcPr>
          <w:p w:rsidR="000D47B4" w:rsidRDefault="000D47B4" w:rsidP="00D46FAC">
            <w:pPr>
              <w:spacing w:before="60" w:after="60" w:line="240" w:lineRule="auto"/>
              <w:rPr>
                <w:noProof/>
                <w:lang w:val="lv-LV"/>
              </w:rPr>
            </w:pPr>
            <w:r>
              <w:rPr>
                <w:i/>
                <w:noProof/>
                <w:lang w:val="lv-LV"/>
              </w:rPr>
              <w:t>Fond des Maladies professionnelles</w:t>
            </w:r>
          </w:p>
        </w:tc>
        <w:tc>
          <w:tcPr>
            <w:tcW w:w="2500" w:type="pct"/>
          </w:tcPr>
          <w:p w:rsidR="000D47B4" w:rsidRDefault="000D47B4" w:rsidP="00D46FAC">
            <w:pPr>
              <w:spacing w:before="60" w:after="60" w:line="240" w:lineRule="auto"/>
              <w:rPr>
                <w:noProof/>
                <w:lang w:val="lv-LV"/>
              </w:rPr>
            </w:pPr>
            <w:r>
              <w:rPr>
                <w:i/>
                <w:noProof/>
                <w:lang w:val="lv-LV"/>
              </w:rPr>
              <w:t>Fonds voor Beroepsziekten</w:t>
            </w:r>
          </w:p>
        </w:tc>
      </w:tr>
      <w:tr w:rsidR="000D47B4" w:rsidTr="00D46FAC">
        <w:tc>
          <w:tcPr>
            <w:tcW w:w="2500" w:type="pct"/>
          </w:tcPr>
          <w:p w:rsidR="000D47B4" w:rsidRDefault="000D47B4" w:rsidP="00D46FAC">
            <w:pPr>
              <w:spacing w:before="60" w:after="60" w:line="240" w:lineRule="auto"/>
              <w:rPr>
                <w:noProof/>
                <w:lang w:val="lv-LV"/>
              </w:rPr>
            </w:pPr>
            <w:r>
              <w:rPr>
                <w:i/>
                <w:noProof/>
                <w:lang w:val="lv-LV"/>
              </w:rPr>
              <w:t>Office national de l'Emploi</w:t>
            </w:r>
          </w:p>
        </w:tc>
        <w:tc>
          <w:tcPr>
            <w:tcW w:w="2500" w:type="pct"/>
          </w:tcPr>
          <w:p w:rsidR="000D47B4" w:rsidRDefault="000D47B4" w:rsidP="00D46FAC">
            <w:pPr>
              <w:spacing w:before="60" w:after="60" w:line="240" w:lineRule="auto"/>
              <w:rPr>
                <w:noProof/>
                <w:lang w:val="lv-LV"/>
              </w:rPr>
            </w:pPr>
            <w:r>
              <w:rPr>
                <w:i/>
                <w:noProof/>
                <w:lang w:val="lv-LV"/>
              </w:rPr>
              <w:t>Rijksdienst voor Arbeidsvoorziening</w:t>
            </w:r>
          </w:p>
        </w:tc>
      </w:tr>
      <w:tr w:rsidR="000D47B4" w:rsidTr="00D46FAC">
        <w:tc>
          <w:tcPr>
            <w:tcW w:w="2500" w:type="pct"/>
          </w:tcPr>
          <w:p w:rsidR="000D47B4" w:rsidRDefault="000D47B4" w:rsidP="00D46FAC">
            <w:pPr>
              <w:spacing w:before="60" w:after="60" w:line="240" w:lineRule="auto"/>
              <w:rPr>
                <w:bCs/>
                <w:noProof/>
                <w:lang w:val="lv-LV"/>
              </w:rPr>
            </w:pPr>
            <w:r>
              <w:rPr>
                <w:i/>
                <w:noProof/>
                <w:lang w:val="lv-LV"/>
              </w:rPr>
              <w:t>La Poste</w:t>
            </w:r>
            <w:r>
              <w:rPr>
                <w:rStyle w:val="FootnoteReference"/>
                <w:b w:val="0"/>
                <w:noProof/>
                <w:lang w:val="lv-LV"/>
              </w:rPr>
              <w:footnoteReference w:id="2"/>
            </w:r>
          </w:p>
        </w:tc>
        <w:tc>
          <w:tcPr>
            <w:tcW w:w="2500" w:type="pct"/>
          </w:tcPr>
          <w:p w:rsidR="000D47B4" w:rsidRDefault="000D47B4" w:rsidP="00D46FAC">
            <w:pPr>
              <w:spacing w:before="60" w:after="60" w:line="240" w:lineRule="auto"/>
              <w:rPr>
                <w:bCs/>
                <w:noProof/>
                <w:lang w:val="lv-LV"/>
              </w:rPr>
            </w:pPr>
            <w:r>
              <w:rPr>
                <w:i/>
                <w:noProof/>
                <w:lang w:val="lv-LV"/>
              </w:rPr>
              <w:t>De Post</w:t>
            </w:r>
            <w:r>
              <w:rPr>
                <w:noProof/>
                <w:vertAlign w:val="superscript"/>
                <w:lang w:val="lv-LV"/>
              </w:rPr>
              <w:t>2</w:t>
            </w:r>
          </w:p>
        </w:tc>
      </w:tr>
    </w:tbl>
    <w:p w:rsidR="000D47B4" w:rsidRDefault="000D47B4" w:rsidP="000D47B4">
      <w:pPr>
        <w:rPr>
          <w:noProof/>
          <w:lang w:val="lv-LV"/>
        </w:rPr>
      </w:pPr>
    </w:p>
    <w:p w:rsidR="000D47B4" w:rsidRDefault="000D47B4" w:rsidP="000D47B4">
      <w:pPr>
        <w:jc w:val="center"/>
        <w:rPr>
          <w:b/>
          <w:bCs/>
          <w:noProof/>
          <w:lang w:val="lv-LV"/>
        </w:rPr>
      </w:pPr>
      <w:r>
        <w:rPr>
          <w:b/>
          <w:noProof/>
          <w:lang w:val="lv-LV"/>
        </w:rPr>
        <w:t>BULGĀRIJA</w:t>
      </w:r>
    </w:p>
    <w:p w:rsidR="000D47B4" w:rsidRDefault="000D47B4" w:rsidP="000D47B4">
      <w:pPr>
        <w:rPr>
          <w:noProof/>
          <w:lang w:val="lv-LV"/>
        </w:rPr>
      </w:pPr>
    </w:p>
    <w:p w:rsidR="000D47B4" w:rsidRDefault="000D47B4" w:rsidP="000D47B4">
      <w:pPr>
        <w:ind w:left="567" w:hanging="567"/>
        <w:rPr>
          <w:bCs/>
          <w:noProof/>
          <w:lang w:val="lv-LV"/>
        </w:rPr>
      </w:pPr>
      <w:r>
        <w:rPr>
          <w:noProof/>
          <w:lang w:val="lv-LV"/>
        </w:rPr>
        <w:t>1.</w:t>
      </w:r>
      <w:r>
        <w:rPr>
          <w:noProof/>
          <w:lang w:val="lv-LV"/>
        </w:rPr>
        <w:tab/>
      </w:r>
      <w:r>
        <w:rPr>
          <w:i/>
          <w:noProof/>
          <w:lang w:val="lv-LV"/>
        </w:rPr>
        <w:t>Администрация на Народното събрание</w:t>
      </w:r>
      <w:r>
        <w:rPr>
          <w:noProof/>
          <w:lang w:val="lv-LV"/>
        </w:rPr>
        <w:t xml:space="preserve"> (Nacionālās Asamblejas administrācija)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2.</w:t>
      </w:r>
      <w:r>
        <w:rPr>
          <w:noProof/>
          <w:lang w:val="lv-LV"/>
        </w:rPr>
        <w:tab/>
      </w:r>
      <w:r>
        <w:rPr>
          <w:i/>
          <w:noProof/>
          <w:lang w:val="lv-LV"/>
        </w:rPr>
        <w:t>Администрация на Президента</w:t>
      </w:r>
      <w:r>
        <w:rPr>
          <w:noProof/>
          <w:lang w:val="lv-LV"/>
        </w:rPr>
        <w:t xml:space="preserve"> (Prezidenta administrācija)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3.</w:t>
      </w:r>
      <w:r>
        <w:rPr>
          <w:noProof/>
          <w:lang w:val="lv-LV"/>
        </w:rPr>
        <w:tab/>
      </w:r>
      <w:r>
        <w:rPr>
          <w:i/>
          <w:noProof/>
          <w:lang w:val="lv-LV"/>
        </w:rPr>
        <w:t>Администрация на Министерския съвет</w:t>
      </w:r>
      <w:r>
        <w:rPr>
          <w:noProof/>
          <w:lang w:val="lv-LV"/>
        </w:rPr>
        <w:t xml:space="preserve"> (Ministru padomes administrācija)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4.</w:t>
      </w:r>
      <w:r>
        <w:rPr>
          <w:noProof/>
          <w:lang w:val="lv-LV"/>
        </w:rPr>
        <w:tab/>
      </w:r>
      <w:r>
        <w:rPr>
          <w:i/>
          <w:noProof/>
          <w:lang w:val="lv-LV"/>
        </w:rPr>
        <w:t>Конституционен съд</w:t>
      </w:r>
      <w:r>
        <w:rPr>
          <w:noProof/>
          <w:lang w:val="lv-LV"/>
        </w:rPr>
        <w:t xml:space="preserve"> (Konstitucionālā tiesa)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5.</w:t>
      </w:r>
      <w:r>
        <w:rPr>
          <w:noProof/>
          <w:lang w:val="lv-LV"/>
        </w:rPr>
        <w:tab/>
      </w:r>
      <w:r>
        <w:rPr>
          <w:i/>
          <w:noProof/>
          <w:lang w:val="lv-LV"/>
        </w:rPr>
        <w:t>Българска народна банка</w:t>
      </w:r>
      <w:r>
        <w:rPr>
          <w:noProof/>
          <w:lang w:val="lv-LV"/>
        </w:rPr>
        <w:t xml:space="preserve"> (Bulgārijas Nacionālā banka)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br w:type="page"/>
      </w:r>
      <w:r>
        <w:rPr>
          <w:noProof/>
          <w:lang w:val="lv-LV"/>
        </w:rPr>
        <w:lastRenderedPageBreak/>
        <w:t>6.</w:t>
      </w:r>
      <w:r>
        <w:rPr>
          <w:noProof/>
          <w:lang w:val="lv-LV"/>
        </w:rPr>
        <w:tab/>
      </w:r>
      <w:r>
        <w:rPr>
          <w:i/>
          <w:noProof/>
          <w:lang w:val="lv-LV"/>
        </w:rPr>
        <w:t>Министерство на външните работи</w:t>
      </w:r>
      <w:r>
        <w:rPr>
          <w:noProof/>
          <w:lang w:val="lv-LV"/>
        </w:rPr>
        <w:t xml:space="preserve"> (Ārlietu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7.</w:t>
      </w:r>
      <w:r>
        <w:rPr>
          <w:noProof/>
          <w:lang w:val="lv-LV"/>
        </w:rPr>
        <w:tab/>
      </w:r>
      <w:r>
        <w:rPr>
          <w:i/>
          <w:noProof/>
          <w:lang w:val="lv-LV"/>
        </w:rPr>
        <w:t>Министерство на вътрешните работи</w:t>
      </w:r>
      <w:r>
        <w:rPr>
          <w:noProof/>
          <w:lang w:val="lv-LV"/>
        </w:rPr>
        <w:t xml:space="preserve"> (Iekšlietu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8.</w:t>
      </w:r>
      <w:r>
        <w:rPr>
          <w:noProof/>
          <w:lang w:val="lv-LV"/>
        </w:rPr>
        <w:tab/>
      </w:r>
      <w:r>
        <w:rPr>
          <w:i/>
          <w:noProof/>
          <w:lang w:val="lv-LV"/>
        </w:rPr>
        <w:t>Министерство на извънредните ситуации</w:t>
      </w:r>
      <w:r>
        <w:rPr>
          <w:noProof/>
          <w:lang w:val="lv-LV"/>
        </w:rPr>
        <w:t xml:space="preserve"> (Ārkārtas situāciju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9.</w:t>
      </w:r>
      <w:r>
        <w:rPr>
          <w:noProof/>
          <w:lang w:val="lv-LV"/>
        </w:rPr>
        <w:tab/>
      </w:r>
      <w:r>
        <w:rPr>
          <w:i/>
          <w:noProof/>
          <w:lang w:val="lv-LV"/>
        </w:rPr>
        <w:t>Министерство на държавната администрация и административната реформа</w:t>
      </w:r>
      <w:r>
        <w:rPr>
          <w:noProof/>
          <w:lang w:val="lv-LV"/>
        </w:rPr>
        <w:t xml:space="preserve"> (Valsts pārvaldes un administratīvās reformas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10.</w:t>
      </w:r>
      <w:r>
        <w:rPr>
          <w:noProof/>
          <w:lang w:val="lv-LV"/>
        </w:rPr>
        <w:tab/>
      </w:r>
      <w:r>
        <w:rPr>
          <w:i/>
          <w:noProof/>
          <w:lang w:val="lv-LV"/>
        </w:rPr>
        <w:t>Министерство на земеделието и храните</w:t>
      </w:r>
      <w:r>
        <w:rPr>
          <w:noProof/>
          <w:lang w:val="lv-LV"/>
        </w:rPr>
        <w:t xml:space="preserve"> (Lauksaimniecības un pārtikas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11.</w:t>
      </w:r>
      <w:r>
        <w:rPr>
          <w:noProof/>
          <w:lang w:val="lv-LV"/>
        </w:rPr>
        <w:tab/>
      </w:r>
      <w:r>
        <w:rPr>
          <w:i/>
          <w:noProof/>
          <w:lang w:val="lv-LV"/>
        </w:rPr>
        <w:t>Министерство на здравеопазването</w:t>
      </w:r>
      <w:r>
        <w:rPr>
          <w:noProof/>
          <w:lang w:val="lv-LV"/>
        </w:rPr>
        <w:t xml:space="preserve"> (Veselības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12.</w:t>
      </w:r>
      <w:r>
        <w:rPr>
          <w:noProof/>
          <w:lang w:val="lv-LV"/>
        </w:rPr>
        <w:tab/>
      </w:r>
      <w:r>
        <w:rPr>
          <w:i/>
          <w:noProof/>
          <w:lang w:val="lv-LV"/>
        </w:rPr>
        <w:t>Министерство на икономиката и енергетиката</w:t>
      </w:r>
      <w:r>
        <w:rPr>
          <w:noProof/>
          <w:lang w:val="lv-LV"/>
        </w:rPr>
        <w:t xml:space="preserve"> (Ekonomikas un enerģētikas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13.</w:t>
      </w:r>
      <w:r>
        <w:rPr>
          <w:noProof/>
          <w:lang w:val="lv-LV"/>
        </w:rPr>
        <w:tab/>
      </w:r>
      <w:r>
        <w:rPr>
          <w:i/>
          <w:noProof/>
          <w:lang w:val="lv-LV"/>
        </w:rPr>
        <w:t>Министерство на културата</w:t>
      </w:r>
      <w:r>
        <w:rPr>
          <w:noProof/>
          <w:lang w:val="lv-LV"/>
        </w:rPr>
        <w:t xml:space="preserve"> (Kultūras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14.</w:t>
      </w:r>
      <w:r>
        <w:rPr>
          <w:noProof/>
          <w:lang w:val="lv-LV"/>
        </w:rPr>
        <w:tab/>
      </w:r>
      <w:r>
        <w:rPr>
          <w:i/>
          <w:noProof/>
          <w:lang w:val="lv-LV"/>
        </w:rPr>
        <w:t>Министерство на образованието и науката</w:t>
      </w:r>
      <w:r>
        <w:rPr>
          <w:noProof/>
          <w:lang w:val="lv-LV"/>
        </w:rPr>
        <w:t xml:space="preserve"> (Izglītības un zinātnes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15.</w:t>
      </w:r>
      <w:r>
        <w:rPr>
          <w:noProof/>
          <w:lang w:val="lv-LV"/>
        </w:rPr>
        <w:tab/>
      </w:r>
      <w:r>
        <w:rPr>
          <w:i/>
          <w:noProof/>
          <w:lang w:val="lv-LV"/>
        </w:rPr>
        <w:t>Министерство на околната среда и водите</w:t>
      </w:r>
      <w:r>
        <w:rPr>
          <w:noProof/>
          <w:lang w:val="lv-LV"/>
        </w:rPr>
        <w:t xml:space="preserve"> (Vides un ūdens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16.</w:t>
      </w:r>
      <w:r>
        <w:rPr>
          <w:noProof/>
          <w:lang w:val="lv-LV"/>
        </w:rPr>
        <w:tab/>
      </w:r>
      <w:r>
        <w:rPr>
          <w:i/>
          <w:noProof/>
          <w:lang w:val="lv-LV"/>
        </w:rPr>
        <w:t>Министерство на отбраната</w:t>
      </w:r>
      <w:r>
        <w:rPr>
          <w:noProof/>
          <w:lang w:val="lv-LV"/>
        </w:rPr>
        <w:t xml:space="preserve"> (Aizsardzības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17.</w:t>
      </w:r>
      <w:r>
        <w:rPr>
          <w:noProof/>
          <w:lang w:val="lv-LV"/>
        </w:rPr>
        <w:tab/>
      </w:r>
      <w:r>
        <w:rPr>
          <w:i/>
          <w:noProof/>
          <w:lang w:val="lv-LV"/>
        </w:rPr>
        <w:t>Министерство на правосъдието</w:t>
      </w:r>
      <w:r>
        <w:rPr>
          <w:noProof/>
          <w:lang w:val="lv-LV"/>
        </w:rPr>
        <w:t xml:space="preserve"> (Tieslietu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18.</w:t>
      </w:r>
      <w:r>
        <w:rPr>
          <w:noProof/>
          <w:lang w:val="lv-LV"/>
        </w:rPr>
        <w:tab/>
      </w:r>
      <w:r>
        <w:rPr>
          <w:i/>
          <w:noProof/>
          <w:lang w:val="lv-LV"/>
        </w:rPr>
        <w:t>Министерство на регионалното развитие и благоустройството</w:t>
      </w:r>
      <w:r>
        <w:rPr>
          <w:noProof/>
          <w:lang w:val="lv-LV"/>
        </w:rPr>
        <w:t xml:space="preserve"> (Reģionālās attīstības un labiekārtošanas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br w:type="page"/>
      </w:r>
      <w:r>
        <w:rPr>
          <w:noProof/>
          <w:lang w:val="lv-LV"/>
        </w:rPr>
        <w:lastRenderedPageBreak/>
        <w:t>19.</w:t>
      </w:r>
      <w:r>
        <w:rPr>
          <w:noProof/>
          <w:lang w:val="lv-LV"/>
        </w:rPr>
        <w:tab/>
      </w:r>
      <w:r>
        <w:rPr>
          <w:i/>
          <w:noProof/>
          <w:lang w:val="lv-LV"/>
        </w:rPr>
        <w:t>Министерство на транспорта</w:t>
      </w:r>
      <w:r>
        <w:rPr>
          <w:noProof/>
          <w:lang w:val="lv-LV"/>
        </w:rPr>
        <w:t xml:space="preserve"> (Transporta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20.</w:t>
      </w:r>
      <w:r>
        <w:rPr>
          <w:noProof/>
          <w:lang w:val="lv-LV"/>
        </w:rPr>
        <w:tab/>
      </w:r>
      <w:r>
        <w:rPr>
          <w:i/>
          <w:noProof/>
          <w:lang w:val="lv-LV"/>
        </w:rPr>
        <w:t>Министерство на труда и социалната политика</w:t>
      </w:r>
      <w:r>
        <w:rPr>
          <w:noProof/>
          <w:lang w:val="lv-LV"/>
        </w:rPr>
        <w:t xml:space="preserve"> (Darba un sociālās politikas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21.</w:t>
      </w:r>
      <w:r>
        <w:rPr>
          <w:noProof/>
          <w:lang w:val="lv-LV"/>
        </w:rPr>
        <w:tab/>
      </w:r>
      <w:r>
        <w:rPr>
          <w:i/>
          <w:noProof/>
          <w:lang w:val="lv-LV"/>
        </w:rPr>
        <w:t>Министерство на финансите</w:t>
      </w:r>
      <w:r>
        <w:rPr>
          <w:noProof/>
          <w:lang w:val="lv-LV"/>
        </w:rPr>
        <w:t xml:space="preserve"> (Finanšu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22.</w:t>
      </w:r>
      <w:r>
        <w:rPr>
          <w:noProof/>
          <w:lang w:val="lv-LV"/>
        </w:rPr>
        <w:tab/>
      </w:r>
      <w:r>
        <w:rPr>
          <w:i/>
          <w:noProof/>
          <w:lang w:val="lv-LV"/>
        </w:rPr>
        <w:t>държавни агенции, държавни комисии, изпълнителни агенции и други държавни институции, създадени със закон или с постановление на Министерския съвет, които имат функции във връзка с осъществяването на изпълнителната власт</w:t>
      </w:r>
      <w:r>
        <w:rPr>
          <w:noProof/>
          <w:lang w:val="lv-LV"/>
        </w:rPr>
        <w:t xml:space="preserve"> (valsts aģentūras, valsts komisijas, izpildaģentūras un citas valsts iestādes, kas izveidotas ar likumu vai ar Ministru kabineta dekrētu un kā darbība ir saistīta ar izpildvaras īstenošanu):</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23.</w:t>
      </w:r>
      <w:r>
        <w:rPr>
          <w:noProof/>
          <w:lang w:val="lv-LV"/>
        </w:rPr>
        <w:tab/>
      </w:r>
      <w:r>
        <w:rPr>
          <w:i/>
          <w:noProof/>
          <w:lang w:val="lv-LV"/>
        </w:rPr>
        <w:t>Агенция за ядрено регулиране</w:t>
      </w:r>
      <w:r>
        <w:rPr>
          <w:noProof/>
          <w:lang w:val="lv-LV"/>
        </w:rPr>
        <w:t xml:space="preserve"> (Atomenerģētikas 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24.</w:t>
      </w:r>
      <w:r>
        <w:rPr>
          <w:noProof/>
          <w:lang w:val="lv-LV"/>
        </w:rPr>
        <w:tab/>
      </w:r>
      <w:r>
        <w:rPr>
          <w:i/>
          <w:noProof/>
          <w:lang w:val="lv-LV"/>
        </w:rPr>
        <w:t>Държавна комисия за енергийно и водно регулиране</w:t>
      </w:r>
      <w:r>
        <w:rPr>
          <w:noProof/>
          <w:lang w:val="lv-LV"/>
        </w:rPr>
        <w:t xml:space="preserve"> (Enerģijas un ūdens valsts regulatīvā komisija)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25.</w:t>
      </w:r>
      <w:r>
        <w:rPr>
          <w:noProof/>
          <w:lang w:val="lv-LV"/>
        </w:rPr>
        <w:tab/>
      </w:r>
      <w:r>
        <w:rPr>
          <w:i/>
          <w:noProof/>
          <w:lang w:val="lv-LV"/>
        </w:rPr>
        <w:t>Държавна комисия по сигурността на информацията</w:t>
      </w:r>
      <w:r>
        <w:rPr>
          <w:noProof/>
          <w:lang w:val="lv-LV"/>
        </w:rPr>
        <w:t xml:space="preserve"> (Informācijas drošības valsts komisija)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26.</w:t>
      </w:r>
      <w:r>
        <w:rPr>
          <w:noProof/>
          <w:lang w:val="lv-LV"/>
        </w:rPr>
        <w:tab/>
      </w:r>
      <w:r>
        <w:rPr>
          <w:i/>
          <w:noProof/>
          <w:lang w:val="lv-LV"/>
        </w:rPr>
        <w:t>Комисия за защита на конкуренцията</w:t>
      </w:r>
      <w:r>
        <w:rPr>
          <w:noProof/>
          <w:lang w:val="lv-LV"/>
        </w:rPr>
        <w:t xml:space="preserve"> (Konkurences aizsardzības komisija)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27.</w:t>
      </w:r>
      <w:r>
        <w:rPr>
          <w:noProof/>
          <w:lang w:val="lv-LV"/>
        </w:rPr>
        <w:tab/>
      </w:r>
      <w:r>
        <w:rPr>
          <w:i/>
          <w:noProof/>
          <w:lang w:val="lv-LV"/>
        </w:rPr>
        <w:t>Комисия за защита на личните данни</w:t>
      </w:r>
      <w:r>
        <w:rPr>
          <w:noProof/>
          <w:lang w:val="lv-LV"/>
        </w:rPr>
        <w:t xml:space="preserve"> (Personas datu aizsardzības komisija)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28.</w:t>
      </w:r>
      <w:r>
        <w:rPr>
          <w:noProof/>
          <w:lang w:val="lv-LV"/>
        </w:rPr>
        <w:tab/>
      </w:r>
      <w:r>
        <w:rPr>
          <w:i/>
          <w:noProof/>
          <w:lang w:val="lv-LV"/>
        </w:rPr>
        <w:t>Комисия за защита от дискриминация</w:t>
      </w:r>
      <w:r>
        <w:rPr>
          <w:noProof/>
          <w:lang w:val="lv-LV"/>
        </w:rPr>
        <w:t xml:space="preserve"> (Komisija aizsardzībai pret diskrimināciju)</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br w:type="page"/>
      </w:r>
      <w:r>
        <w:rPr>
          <w:noProof/>
          <w:lang w:val="lv-LV"/>
        </w:rPr>
        <w:lastRenderedPageBreak/>
        <w:t>29.</w:t>
      </w:r>
      <w:r>
        <w:rPr>
          <w:noProof/>
          <w:lang w:val="lv-LV"/>
        </w:rPr>
        <w:tab/>
      </w:r>
      <w:r>
        <w:rPr>
          <w:i/>
          <w:noProof/>
          <w:lang w:val="lv-LV"/>
        </w:rPr>
        <w:t>Комисия за регулиране на съобщенията</w:t>
      </w:r>
      <w:r>
        <w:rPr>
          <w:noProof/>
          <w:lang w:val="lv-LV"/>
        </w:rPr>
        <w:t xml:space="preserve"> (Komunikāciju regulatīvā komisija)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30.</w:t>
      </w:r>
      <w:r>
        <w:rPr>
          <w:noProof/>
          <w:lang w:val="lv-LV"/>
        </w:rPr>
        <w:tab/>
      </w:r>
      <w:r>
        <w:rPr>
          <w:i/>
          <w:noProof/>
          <w:lang w:val="lv-LV"/>
        </w:rPr>
        <w:t>Комисия за финансов надзор</w:t>
      </w:r>
      <w:r>
        <w:rPr>
          <w:noProof/>
          <w:lang w:val="lv-LV"/>
        </w:rPr>
        <w:t xml:space="preserve"> (Finanšu uzraudzības komisija)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31.</w:t>
      </w:r>
      <w:r>
        <w:rPr>
          <w:noProof/>
          <w:lang w:val="lv-LV"/>
        </w:rPr>
        <w:tab/>
      </w:r>
      <w:r>
        <w:rPr>
          <w:i/>
          <w:noProof/>
          <w:lang w:val="lv-LV"/>
        </w:rPr>
        <w:t>Патентно ведомство на Република България</w:t>
      </w:r>
      <w:r>
        <w:rPr>
          <w:noProof/>
          <w:lang w:val="lv-LV"/>
        </w:rPr>
        <w:t xml:space="preserve"> (Bulgārijas Republikas Patentu birojs)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32.</w:t>
      </w:r>
      <w:r>
        <w:rPr>
          <w:noProof/>
          <w:lang w:val="lv-LV"/>
        </w:rPr>
        <w:tab/>
      </w:r>
      <w:r>
        <w:rPr>
          <w:i/>
          <w:noProof/>
          <w:lang w:val="lv-LV"/>
        </w:rPr>
        <w:t>Сметна палата на Република България</w:t>
      </w:r>
      <w:r>
        <w:rPr>
          <w:noProof/>
          <w:lang w:val="lv-LV"/>
        </w:rPr>
        <w:t xml:space="preserve"> (Bulgārijas Republikas Valsts revīzijas birojs)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33.</w:t>
      </w:r>
      <w:r>
        <w:rPr>
          <w:noProof/>
          <w:lang w:val="lv-LV"/>
        </w:rPr>
        <w:tab/>
      </w:r>
      <w:r>
        <w:rPr>
          <w:i/>
          <w:noProof/>
          <w:lang w:val="lv-LV"/>
        </w:rPr>
        <w:t>Агенция за приватизация</w:t>
      </w:r>
      <w:r>
        <w:rPr>
          <w:noProof/>
          <w:lang w:val="lv-LV"/>
        </w:rPr>
        <w:t xml:space="preserve"> (Privatizācijas 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34.</w:t>
      </w:r>
      <w:r>
        <w:rPr>
          <w:noProof/>
          <w:lang w:val="lv-LV"/>
        </w:rPr>
        <w:tab/>
      </w:r>
      <w:r>
        <w:rPr>
          <w:i/>
          <w:noProof/>
          <w:lang w:val="lv-LV"/>
        </w:rPr>
        <w:t>Агенция за следприватизационен контрол</w:t>
      </w:r>
      <w:r>
        <w:rPr>
          <w:noProof/>
          <w:lang w:val="lv-LV"/>
        </w:rPr>
        <w:t xml:space="preserve"> (Pēcprivatizācijas kontroles 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35.</w:t>
      </w:r>
      <w:r>
        <w:rPr>
          <w:noProof/>
          <w:lang w:val="lv-LV"/>
        </w:rPr>
        <w:tab/>
      </w:r>
      <w:r>
        <w:rPr>
          <w:i/>
          <w:noProof/>
          <w:lang w:val="lv-LV"/>
        </w:rPr>
        <w:t>Български институт по метрология</w:t>
      </w:r>
      <w:r>
        <w:rPr>
          <w:noProof/>
          <w:lang w:val="lv-LV"/>
        </w:rPr>
        <w:t xml:space="preserve"> (Bulgārijas Metroloģijas institūts)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36.</w:t>
      </w:r>
      <w:r>
        <w:rPr>
          <w:noProof/>
          <w:lang w:val="lv-LV"/>
        </w:rPr>
        <w:tab/>
      </w:r>
      <w:r>
        <w:rPr>
          <w:i/>
          <w:noProof/>
          <w:lang w:val="lv-LV"/>
        </w:rPr>
        <w:t>Държавна агенция "Архиви"</w:t>
      </w:r>
      <w:r>
        <w:rPr>
          <w:noProof/>
          <w:lang w:val="lv-LV"/>
        </w:rPr>
        <w:t xml:space="preserve"> (Valsts aģentūra "Arhīvs")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37.</w:t>
      </w:r>
      <w:r>
        <w:rPr>
          <w:noProof/>
          <w:lang w:val="lv-LV"/>
        </w:rPr>
        <w:tab/>
      </w:r>
      <w:r>
        <w:rPr>
          <w:i/>
          <w:noProof/>
          <w:lang w:val="lv-LV"/>
        </w:rPr>
        <w:t>Държавна агенция "Държавен резерв и военновременни запаси"</w:t>
      </w:r>
      <w:r>
        <w:rPr>
          <w:noProof/>
          <w:lang w:val="lv-LV"/>
        </w:rPr>
        <w:t xml:space="preserve"> (Valsts aģentūra "Valsts rezerves un uzkrājumi kara gadījumam")</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38.</w:t>
      </w:r>
      <w:r>
        <w:rPr>
          <w:noProof/>
          <w:lang w:val="lv-LV"/>
        </w:rPr>
        <w:tab/>
      </w:r>
      <w:r>
        <w:rPr>
          <w:i/>
          <w:noProof/>
          <w:lang w:val="lv-LV"/>
        </w:rPr>
        <w:t>Държавна агенция за бежанците</w:t>
      </w:r>
      <w:r>
        <w:rPr>
          <w:noProof/>
          <w:lang w:val="lv-LV"/>
        </w:rPr>
        <w:t xml:space="preserve"> (Valsts bēgļu 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39.</w:t>
      </w:r>
      <w:r>
        <w:rPr>
          <w:noProof/>
          <w:lang w:val="lv-LV"/>
        </w:rPr>
        <w:tab/>
      </w:r>
      <w:r>
        <w:rPr>
          <w:i/>
          <w:noProof/>
          <w:lang w:val="lv-LV"/>
        </w:rPr>
        <w:t>Държавна агенция за българите в чужбина</w:t>
      </w:r>
      <w:r>
        <w:rPr>
          <w:noProof/>
          <w:lang w:val="lv-LV"/>
        </w:rPr>
        <w:t xml:space="preserve"> (Valsts aģentūra ārzemēs dzīvojošo bulgāru lietās)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40.</w:t>
      </w:r>
      <w:r>
        <w:rPr>
          <w:noProof/>
          <w:lang w:val="lv-LV"/>
        </w:rPr>
        <w:tab/>
      </w:r>
      <w:r>
        <w:rPr>
          <w:i/>
          <w:noProof/>
          <w:lang w:val="lv-LV"/>
        </w:rPr>
        <w:t>Държавна агенция за закрила на детето</w:t>
      </w:r>
      <w:r>
        <w:rPr>
          <w:noProof/>
          <w:lang w:val="lv-LV"/>
        </w:rPr>
        <w:t xml:space="preserve"> (Valsts bērnu aizsardzības 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41.</w:t>
      </w:r>
      <w:r>
        <w:rPr>
          <w:noProof/>
          <w:lang w:val="lv-LV"/>
        </w:rPr>
        <w:tab/>
      </w:r>
      <w:r>
        <w:rPr>
          <w:i/>
          <w:noProof/>
          <w:lang w:val="lv-LV"/>
        </w:rPr>
        <w:t>Държавна агенция за информационни технологии и съобщения</w:t>
      </w:r>
      <w:r>
        <w:rPr>
          <w:noProof/>
          <w:lang w:val="lv-LV"/>
        </w:rPr>
        <w:t xml:space="preserve"> (Informācijas tehnoloģiju un komunikāciju valsts 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br w:type="page"/>
      </w:r>
      <w:r>
        <w:rPr>
          <w:noProof/>
          <w:lang w:val="lv-LV"/>
        </w:rPr>
        <w:lastRenderedPageBreak/>
        <w:t>42.</w:t>
      </w:r>
      <w:r>
        <w:rPr>
          <w:noProof/>
          <w:lang w:val="lv-LV"/>
        </w:rPr>
        <w:tab/>
      </w:r>
      <w:r>
        <w:rPr>
          <w:i/>
          <w:noProof/>
          <w:lang w:val="lv-LV"/>
        </w:rPr>
        <w:t>Държавна агенция за метрологичен и технически надзор</w:t>
      </w:r>
      <w:r>
        <w:rPr>
          <w:noProof/>
          <w:lang w:val="lv-LV"/>
        </w:rPr>
        <w:t xml:space="preserve"> (Metroloģijas un tehniskās uzraudzības valsts 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43.</w:t>
      </w:r>
      <w:r>
        <w:rPr>
          <w:noProof/>
          <w:lang w:val="lv-LV"/>
        </w:rPr>
        <w:tab/>
      </w:r>
      <w:r>
        <w:rPr>
          <w:i/>
          <w:noProof/>
          <w:lang w:val="lv-LV"/>
        </w:rPr>
        <w:t>Държавна агенция за младежта и спорта</w:t>
      </w:r>
      <w:r>
        <w:rPr>
          <w:noProof/>
          <w:lang w:val="lv-LV"/>
        </w:rPr>
        <w:t xml:space="preserve"> (Jaunatnes un sporta valsts 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44.</w:t>
      </w:r>
      <w:r>
        <w:rPr>
          <w:noProof/>
          <w:lang w:val="lv-LV"/>
        </w:rPr>
        <w:tab/>
      </w:r>
      <w:r>
        <w:rPr>
          <w:i/>
          <w:noProof/>
          <w:lang w:val="lv-LV"/>
        </w:rPr>
        <w:t>Държавна агенция по туризма</w:t>
      </w:r>
      <w:r>
        <w:rPr>
          <w:noProof/>
          <w:lang w:val="lv-LV"/>
        </w:rPr>
        <w:t xml:space="preserve"> (Valsts tūrisma 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45.</w:t>
      </w:r>
      <w:r>
        <w:rPr>
          <w:noProof/>
          <w:lang w:val="lv-LV"/>
        </w:rPr>
        <w:tab/>
      </w:r>
      <w:r>
        <w:rPr>
          <w:i/>
          <w:noProof/>
          <w:lang w:val="lv-LV"/>
        </w:rPr>
        <w:t>Държавна комисия по стоковите борси и тържища</w:t>
      </w:r>
      <w:r>
        <w:rPr>
          <w:noProof/>
          <w:lang w:val="lv-LV"/>
        </w:rPr>
        <w:t xml:space="preserve"> (Biržu un tirgu valsts komisija)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46.</w:t>
      </w:r>
      <w:r>
        <w:rPr>
          <w:noProof/>
          <w:lang w:val="lv-LV"/>
        </w:rPr>
        <w:tab/>
      </w:r>
      <w:r>
        <w:rPr>
          <w:i/>
          <w:noProof/>
          <w:lang w:val="lv-LV"/>
        </w:rPr>
        <w:t>Институт по публична администрация и европейска интеграция</w:t>
      </w:r>
      <w:r>
        <w:rPr>
          <w:noProof/>
          <w:lang w:val="lv-LV"/>
        </w:rPr>
        <w:t xml:space="preserve"> (Valsts pārvaldes un Eiropas integrācijas institūts)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47.</w:t>
      </w:r>
      <w:r>
        <w:rPr>
          <w:noProof/>
          <w:lang w:val="lv-LV"/>
        </w:rPr>
        <w:tab/>
      </w:r>
      <w:r>
        <w:rPr>
          <w:i/>
          <w:noProof/>
          <w:lang w:val="lv-LV"/>
        </w:rPr>
        <w:t>Национален статистически институт</w:t>
      </w:r>
      <w:r>
        <w:rPr>
          <w:noProof/>
          <w:lang w:val="lv-LV"/>
        </w:rPr>
        <w:t xml:space="preserve"> (Valsts statistikas institūts)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48.</w:t>
      </w:r>
      <w:r>
        <w:rPr>
          <w:noProof/>
          <w:lang w:val="lv-LV"/>
        </w:rPr>
        <w:tab/>
      </w:r>
      <w:r>
        <w:rPr>
          <w:i/>
          <w:noProof/>
          <w:lang w:val="lv-LV"/>
        </w:rPr>
        <w:t>Агенция "Митници"</w:t>
      </w:r>
      <w:r>
        <w:rPr>
          <w:noProof/>
          <w:lang w:val="lv-LV"/>
        </w:rPr>
        <w:t xml:space="preserve"> (Muitas 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49.</w:t>
      </w:r>
      <w:r>
        <w:rPr>
          <w:noProof/>
          <w:lang w:val="lv-LV"/>
        </w:rPr>
        <w:tab/>
      </w:r>
      <w:r>
        <w:rPr>
          <w:i/>
          <w:noProof/>
          <w:lang w:val="lv-LV"/>
        </w:rPr>
        <w:t>Агенция за държавна и финансова инспекция</w:t>
      </w:r>
      <w:r>
        <w:rPr>
          <w:noProof/>
          <w:lang w:val="lv-LV"/>
        </w:rPr>
        <w:t xml:space="preserve"> (Valsts finanšu inspekcijas 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50.</w:t>
      </w:r>
      <w:r>
        <w:rPr>
          <w:noProof/>
          <w:lang w:val="lv-LV"/>
        </w:rPr>
        <w:tab/>
      </w:r>
      <w:r>
        <w:rPr>
          <w:i/>
          <w:noProof/>
          <w:lang w:val="lv-LV"/>
        </w:rPr>
        <w:t>Агенция за държавни вземания</w:t>
      </w:r>
      <w:r>
        <w:rPr>
          <w:noProof/>
          <w:lang w:val="lv-LV"/>
        </w:rPr>
        <w:t xml:space="preserve"> (Valsts ieņēmumu 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51.</w:t>
      </w:r>
      <w:r>
        <w:rPr>
          <w:noProof/>
          <w:lang w:val="lv-LV"/>
        </w:rPr>
        <w:tab/>
      </w:r>
      <w:r>
        <w:rPr>
          <w:i/>
          <w:noProof/>
          <w:lang w:val="lv-LV"/>
        </w:rPr>
        <w:t>Агенция за социално подпомагане</w:t>
      </w:r>
      <w:r>
        <w:rPr>
          <w:noProof/>
          <w:lang w:val="lv-LV"/>
        </w:rPr>
        <w:t xml:space="preserve"> (Sociālās palīdzības 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52.</w:t>
      </w:r>
      <w:r>
        <w:rPr>
          <w:noProof/>
          <w:lang w:val="lv-LV"/>
        </w:rPr>
        <w:tab/>
      </w:r>
      <w:r>
        <w:rPr>
          <w:i/>
          <w:noProof/>
          <w:lang w:val="lv-LV"/>
        </w:rPr>
        <w:t>Държавна агенция "Национална сигурност"</w:t>
      </w:r>
      <w:r>
        <w:rPr>
          <w:noProof/>
          <w:lang w:val="lv-LV"/>
        </w:rPr>
        <w:t xml:space="preserve"> (Valsts aģentūra "Nacionālā drošība")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53.</w:t>
      </w:r>
      <w:r>
        <w:rPr>
          <w:noProof/>
          <w:lang w:val="lv-LV"/>
        </w:rPr>
        <w:tab/>
      </w:r>
      <w:r>
        <w:rPr>
          <w:i/>
          <w:noProof/>
          <w:lang w:val="lv-LV"/>
        </w:rPr>
        <w:t>Агенция за хората с увреждания</w:t>
      </w:r>
      <w:r>
        <w:rPr>
          <w:noProof/>
          <w:lang w:val="lv-LV"/>
        </w:rPr>
        <w:t xml:space="preserve"> (Invalīdu lietu 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br w:type="page"/>
      </w:r>
      <w:r>
        <w:rPr>
          <w:noProof/>
          <w:lang w:val="lv-LV"/>
        </w:rPr>
        <w:lastRenderedPageBreak/>
        <w:t>54.</w:t>
      </w:r>
      <w:r>
        <w:rPr>
          <w:noProof/>
          <w:lang w:val="lv-LV"/>
        </w:rPr>
        <w:tab/>
      </w:r>
      <w:r>
        <w:rPr>
          <w:i/>
          <w:noProof/>
          <w:lang w:val="lv-LV"/>
        </w:rPr>
        <w:t>Агенция по вписванията</w:t>
      </w:r>
      <w:r>
        <w:rPr>
          <w:noProof/>
          <w:lang w:val="lv-LV"/>
        </w:rPr>
        <w:t xml:space="preserve"> (Reģistra 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55.</w:t>
      </w:r>
      <w:r>
        <w:rPr>
          <w:noProof/>
          <w:lang w:val="lv-LV"/>
        </w:rPr>
        <w:tab/>
      </w:r>
      <w:r>
        <w:rPr>
          <w:i/>
          <w:noProof/>
          <w:lang w:val="lv-LV"/>
        </w:rPr>
        <w:t>Агенция по енергийна ефективност</w:t>
      </w:r>
      <w:r>
        <w:rPr>
          <w:noProof/>
          <w:lang w:val="lv-LV"/>
        </w:rPr>
        <w:t xml:space="preserve"> (Enerģijas efektīvas izmantošanas 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56.</w:t>
      </w:r>
      <w:r>
        <w:rPr>
          <w:noProof/>
          <w:lang w:val="lv-LV"/>
        </w:rPr>
        <w:tab/>
      </w:r>
      <w:r>
        <w:rPr>
          <w:i/>
          <w:noProof/>
          <w:lang w:val="lv-LV"/>
        </w:rPr>
        <w:t>Агенция по заетостта</w:t>
      </w:r>
      <w:r>
        <w:rPr>
          <w:noProof/>
          <w:lang w:val="lv-LV"/>
        </w:rPr>
        <w:t xml:space="preserve"> (Nodarbinātības 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57.</w:t>
      </w:r>
      <w:r>
        <w:rPr>
          <w:noProof/>
          <w:lang w:val="lv-LV"/>
        </w:rPr>
        <w:tab/>
      </w:r>
      <w:r>
        <w:rPr>
          <w:i/>
          <w:noProof/>
          <w:lang w:val="lv-LV"/>
        </w:rPr>
        <w:t>Агенция по геодезия, картография и кадастър</w:t>
      </w:r>
      <w:r>
        <w:rPr>
          <w:noProof/>
          <w:lang w:val="lv-LV"/>
        </w:rPr>
        <w:t xml:space="preserve"> (Ģeodēzijas, kartogrāfijas un kadastra 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58.</w:t>
      </w:r>
      <w:r>
        <w:rPr>
          <w:noProof/>
          <w:lang w:val="lv-LV"/>
        </w:rPr>
        <w:tab/>
      </w:r>
      <w:r>
        <w:rPr>
          <w:i/>
          <w:noProof/>
          <w:lang w:val="lv-LV"/>
        </w:rPr>
        <w:t>Агенция по обществени поръчки</w:t>
      </w:r>
      <w:r>
        <w:rPr>
          <w:noProof/>
          <w:lang w:val="lv-LV"/>
        </w:rPr>
        <w:t xml:space="preserve"> (Publiskā iepirkuma 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59.</w:t>
      </w:r>
      <w:r>
        <w:rPr>
          <w:noProof/>
          <w:lang w:val="lv-LV"/>
        </w:rPr>
        <w:tab/>
      </w:r>
      <w:r>
        <w:rPr>
          <w:i/>
          <w:noProof/>
          <w:lang w:val="lv-LV"/>
        </w:rPr>
        <w:t>Българска агенция за инвестиции</w:t>
      </w:r>
      <w:r>
        <w:rPr>
          <w:noProof/>
          <w:lang w:val="lv-LV"/>
        </w:rPr>
        <w:t xml:space="preserve"> (Bulgārijas Investīciju 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60.</w:t>
      </w:r>
      <w:r>
        <w:rPr>
          <w:noProof/>
          <w:lang w:val="lv-LV"/>
        </w:rPr>
        <w:tab/>
      </w:r>
      <w:r>
        <w:rPr>
          <w:i/>
          <w:noProof/>
          <w:lang w:val="lv-LV"/>
        </w:rPr>
        <w:t>Главна дирекция "Гражданска въздухоплавателна администрация"</w:t>
      </w:r>
      <w:r>
        <w:rPr>
          <w:noProof/>
          <w:lang w:val="lv-LV"/>
        </w:rPr>
        <w:t xml:space="preserve"> (Ģenerāldirektorāts "Civilās aviācijas pārvalde")</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61.</w:t>
      </w:r>
      <w:r>
        <w:rPr>
          <w:noProof/>
          <w:lang w:val="lv-LV"/>
        </w:rPr>
        <w:tab/>
      </w:r>
      <w:r>
        <w:rPr>
          <w:i/>
          <w:noProof/>
          <w:lang w:val="lv-LV"/>
        </w:rPr>
        <w:t>Дирекция за национален строителен контрол</w:t>
      </w:r>
      <w:r>
        <w:rPr>
          <w:noProof/>
          <w:lang w:val="lv-LV"/>
        </w:rPr>
        <w:t xml:space="preserve"> (Valsts būvniecības uzraudzības direktorāts)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62.</w:t>
      </w:r>
      <w:r>
        <w:rPr>
          <w:noProof/>
          <w:lang w:val="lv-LV"/>
        </w:rPr>
        <w:tab/>
      </w:r>
      <w:r>
        <w:rPr>
          <w:i/>
          <w:noProof/>
          <w:lang w:val="lv-LV"/>
        </w:rPr>
        <w:t>Държавна комисия по хазарта</w:t>
      </w:r>
      <w:r>
        <w:rPr>
          <w:noProof/>
          <w:lang w:val="lv-LV"/>
        </w:rPr>
        <w:t xml:space="preserve"> (Valsts azartspēļu komisija)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63.</w:t>
      </w:r>
      <w:r>
        <w:rPr>
          <w:noProof/>
          <w:lang w:val="lv-LV"/>
        </w:rPr>
        <w:tab/>
      </w:r>
      <w:r>
        <w:rPr>
          <w:i/>
          <w:noProof/>
          <w:lang w:val="lv-LV"/>
        </w:rPr>
        <w:t>Изпълнителна агенция "Автомобилна администрация"</w:t>
      </w:r>
      <w:r>
        <w:rPr>
          <w:noProof/>
          <w:lang w:val="lv-LV"/>
        </w:rPr>
        <w:t xml:space="preserve"> (Izpildaģentūra "Automobiļu pārvalde")</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64.</w:t>
      </w:r>
      <w:r>
        <w:rPr>
          <w:noProof/>
          <w:lang w:val="lv-LV"/>
        </w:rPr>
        <w:tab/>
      </w:r>
      <w:r>
        <w:rPr>
          <w:i/>
          <w:noProof/>
          <w:lang w:val="lv-LV"/>
        </w:rPr>
        <w:t>Изпълнителна агенция "Борба с градушките"</w:t>
      </w:r>
      <w:r>
        <w:rPr>
          <w:noProof/>
          <w:lang w:val="lv-LV"/>
        </w:rPr>
        <w:t xml:space="preserve"> (Izpildaģentūra "Krusas radīto bojājumu novēršana")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br w:type="page"/>
      </w:r>
      <w:r>
        <w:rPr>
          <w:noProof/>
          <w:lang w:val="lv-LV"/>
        </w:rPr>
        <w:lastRenderedPageBreak/>
        <w:t>65.</w:t>
      </w:r>
      <w:r>
        <w:rPr>
          <w:noProof/>
          <w:lang w:val="lv-LV"/>
        </w:rPr>
        <w:tab/>
      </w:r>
      <w:r>
        <w:rPr>
          <w:i/>
          <w:noProof/>
          <w:lang w:val="lv-LV"/>
        </w:rPr>
        <w:t>Изпълнителна агенция "Българска служба за акредитация"</w:t>
      </w:r>
      <w:r>
        <w:rPr>
          <w:noProof/>
          <w:lang w:val="lv-LV"/>
        </w:rPr>
        <w:t xml:space="preserve"> (Izpildaģentūra "Bulgārijas akreditācijas dienests")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66.</w:t>
      </w:r>
      <w:r>
        <w:rPr>
          <w:noProof/>
          <w:lang w:val="lv-LV"/>
        </w:rPr>
        <w:tab/>
      </w:r>
      <w:r>
        <w:rPr>
          <w:i/>
          <w:noProof/>
          <w:lang w:val="lv-LV"/>
        </w:rPr>
        <w:t>Изпълнителна агенция "Главна инспекция по труда"</w:t>
      </w:r>
      <w:r>
        <w:rPr>
          <w:noProof/>
          <w:lang w:val="lv-LV"/>
        </w:rPr>
        <w:t xml:space="preserve"> (Izpildaģentūra "Galvenā darba inspekcija")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67.</w:t>
      </w:r>
      <w:r>
        <w:rPr>
          <w:noProof/>
          <w:lang w:val="lv-LV"/>
        </w:rPr>
        <w:tab/>
      </w:r>
      <w:r>
        <w:rPr>
          <w:i/>
          <w:noProof/>
          <w:lang w:val="lv-LV"/>
        </w:rPr>
        <w:t>Изпълнителна агенция “Железопътна администрация”</w:t>
      </w:r>
      <w:r>
        <w:rPr>
          <w:noProof/>
          <w:lang w:val="lv-LV"/>
        </w:rPr>
        <w:t xml:space="preserve"> (Izpildaģentūra “Dzelzceļa pārvalde”)</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68.</w:t>
      </w:r>
      <w:r>
        <w:rPr>
          <w:noProof/>
          <w:lang w:val="lv-LV"/>
        </w:rPr>
        <w:tab/>
      </w:r>
      <w:r>
        <w:rPr>
          <w:i/>
          <w:noProof/>
          <w:lang w:val="lv-LV"/>
        </w:rPr>
        <w:t>Изпълнителна агенция "Морска администрация"</w:t>
      </w:r>
      <w:r>
        <w:rPr>
          <w:noProof/>
          <w:lang w:val="lv-LV"/>
        </w:rPr>
        <w:t xml:space="preserve"> (Izpildaģentūra "Jūras lietu pārvalde")</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69.</w:t>
      </w:r>
      <w:r>
        <w:rPr>
          <w:noProof/>
          <w:lang w:val="lv-LV"/>
        </w:rPr>
        <w:tab/>
      </w:r>
      <w:r>
        <w:rPr>
          <w:i/>
          <w:noProof/>
          <w:lang w:val="lv-LV"/>
        </w:rPr>
        <w:t>Изпълнителна агенция "Национален филмов център"</w:t>
      </w:r>
      <w:r>
        <w:rPr>
          <w:noProof/>
          <w:lang w:val="lv-LV"/>
        </w:rPr>
        <w:t xml:space="preserve"> (Izpildaģentūra "Valsts filmu centrs")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70.</w:t>
      </w:r>
      <w:r>
        <w:rPr>
          <w:noProof/>
          <w:lang w:val="lv-LV"/>
        </w:rPr>
        <w:tab/>
      </w:r>
      <w:r>
        <w:rPr>
          <w:i/>
          <w:noProof/>
          <w:lang w:val="lv-LV"/>
        </w:rPr>
        <w:t>Изпълнителна агенция "Пристанищна администрация"</w:t>
      </w:r>
      <w:r>
        <w:rPr>
          <w:noProof/>
          <w:lang w:val="lv-LV"/>
        </w:rPr>
        <w:t xml:space="preserve"> (Izpildaģentūra "Ostu pārvalde")</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71.</w:t>
      </w:r>
      <w:r>
        <w:rPr>
          <w:noProof/>
          <w:lang w:val="lv-LV"/>
        </w:rPr>
        <w:tab/>
      </w:r>
      <w:r>
        <w:rPr>
          <w:i/>
          <w:noProof/>
          <w:lang w:val="lv-LV"/>
        </w:rPr>
        <w:t>Изпълнителна агенция "Проучване и поддържане на река Дунав"</w:t>
      </w:r>
      <w:r>
        <w:rPr>
          <w:noProof/>
          <w:lang w:val="lv-LV"/>
        </w:rPr>
        <w:t xml:space="preserve"> (Izpildaģentūra "Donavas izpēte un uzturēšana")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72.</w:t>
      </w:r>
      <w:r>
        <w:rPr>
          <w:noProof/>
          <w:lang w:val="lv-LV"/>
        </w:rPr>
        <w:tab/>
      </w:r>
      <w:r>
        <w:rPr>
          <w:i/>
          <w:noProof/>
          <w:lang w:val="lv-LV"/>
        </w:rPr>
        <w:t>Фонд "Републиканска пътна инфраструктура"</w:t>
      </w:r>
      <w:r>
        <w:rPr>
          <w:noProof/>
          <w:lang w:val="lv-LV"/>
        </w:rPr>
        <w:t xml:space="preserve"> (Valsts infrastruktūras fonds)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73.</w:t>
      </w:r>
      <w:r>
        <w:rPr>
          <w:noProof/>
          <w:lang w:val="lv-LV"/>
        </w:rPr>
        <w:tab/>
      </w:r>
      <w:r>
        <w:rPr>
          <w:i/>
          <w:noProof/>
          <w:lang w:val="lv-LV"/>
        </w:rPr>
        <w:t>Изпълнителна агенция за икономически анализи и прогнози</w:t>
      </w:r>
      <w:r>
        <w:rPr>
          <w:noProof/>
          <w:lang w:val="lv-LV"/>
        </w:rPr>
        <w:t xml:space="preserve"> (Ekonomisko analīžu un prognožu izpildaģentūra)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br w:type="page"/>
      </w:r>
      <w:r>
        <w:rPr>
          <w:noProof/>
          <w:lang w:val="lv-LV"/>
        </w:rPr>
        <w:lastRenderedPageBreak/>
        <w:t>74.</w:t>
      </w:r>
      <w:r>
        <w:rPr>
          <w:noProof/>
          <w:lang w:val="lv-LV"/>
        </w:rPr>
        <w:tab/>
      </w:r>
      <w:r>
        <w:rPr>
          <w:i/>
          <w:noProof/>
          <w:lang w:val="lv-LV"/>
        </w:rPr>
        <w:t>Изпълнителна агенция за насърчаване на малките и средни предприятия</w:t>
      </w:r>
      <w:r>
        <w:rPr>
          <w:noProof/>
          <w:lang w:val="lv-LV"/>
        </w:rPr>
        <w:t xml:space="preserve"> (Izpildaģentūra mazo un vidējo uzņēmumu darbības veicināšanai)</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75.</w:t>
      </w:r>
      <w:r>
        <w:rPr>
          <w:noProof/>
          <w:lang w:val="lv-LV"/>
        </w:rPr>
        <w:tab/>
      </w:r>
      <w:r>
        <w:rPr>
          <w:i/>
          <w:noProof/>
          <w:lang w:val="lv-LV"/>
        </w:rPr>
        <w:t>Изпълнителна агенция по лекарствата</w:t>
      </w:r>
      <w:r>
        <w:rPr>
          <w:noProof/>
          <w:lang w:val="lv-LV"/>
        </w:rPr>
        <w:t xml:space="preserve"> (Zāļu izpildaģentūra)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76.</w:t>
      </w:r>
      <w:r>
        <w:rPr>
          <w:noProof/>
          <w:lang w:val="lv-LV"/>
        </w:rPr>
        <w:tab/>
      </w:r>
      <w:r>
        <w:rPr>
          <w:i/>
          <w:noProof/>
          <w:lang w:val="lv-LV"/>
        </w:rPr>
        <w:t>Изпълнителна агенция по лозата и виното</w:t>
      </w:r>
      <w:r>
        <w:rPr>
          <w:noProof/>
          <w:lang w:val="lv-LV"/>
        </w:rPr>
        <w:t xml:space="preserve"> (Vīnogulāju un vīna izpildaģentūra)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77.</w:t>
      </w:r>
      <w:r>
        <w:rPr>
          <w:noProof/>
          <w:lang w:val="lv-LV"/>
        </w:rPr>
        <w:tab/>
      </w:r>
      <w:r>
        <w:rPr>
          <w:i/>
          <w:noProof/>
          <w:lang w:val="lv-LV"/>
        </w:rPr>
        <w:t>Изпълнителна агенция по околна среда</w:t>
      </w:r>
      <w:r>
        <w:rPr>
          <w:noProof/>
          <w:lang w:val="lv-LV"/>
        </w:rPr>
        <w:t xml:space="preserve"> (Vides izpildaģentūra)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78.</w:t>
      </w:r>
      <w:r>
        <w:rPr>
          <w:noProof/>
          <w:lang w:val="lv-LV"/>
        </w:rPr>
        <w:tab/>
      </w:r>
      <w:r>
        <w:rPr>
          <w:i/>
          <w:noProof/>
          <w:lang w:val="lv-LV"/>
        </w:rPr>
        <w:t>Изпълнителна агенция по почвените ресурси</w:t>
      </w:r>
      <w:r>
        <w:rPr>
          <w:noProof/>
          <w:lang w:val="lv-LV"/>
        </w:rPr>
        <w:t xml:space="preserve"> (Augsnes resursu izpildaģentūra)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79.</w:t>
      </w:r>
      <w:r>
        <w:rPr>
          <w:noProof/>
          <w:lang w:val="lv-LV"/>
        </w:rPr>
        <w:tab/>
      </w:r>
      <w:r>
        <w:rPr>
          <w:i/>
          <w:noProof/>
          <w:lang w:val="lv-LV"/>
        </w:rPr>
        <w:t>Изпълнителна агенция по рибарство и аквакултури</w:t>
      </w:r>
      <w:r>
        <w:rPr>
          <w:noProof/>
          <w:lang w:val="lv-LV"/>
        </w:rPr>
        <w:t xml:space="preserve"> (Zivsaimniecības un akvakultūras izpildaģentūras)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80.</w:t>
      </w:r>
      <w:r>
        <w:rPr>
          <w:noProof/>
          <w:lang w:val="lv-LV"/>
        </w:rPr>
        <w:tab/>
      </w:r>
      <w:r>
        <w:rPr>
          <w:i/>
          <w:noProof/>
          <w:lang w:val="lv-LV"/>
        </w:rPr>
        <w:t>Изпълнителна агенция по селекция и репродукция в животновъдството</w:t>
      </w:r>
      <w:r>
        <w:rPr>
          <w:noProof/>
          <w:lang w:val="lv-LV"/>
        </w:rPr>
        <w:t xml:space="preserve"> (Lopkopības selekcijas un reprodukcijas izpildaģentūra)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81.</w:t>
      </w:r>
      <w:r>
        <w:rPr>
          <w:noProof/>
          <w:lang w:val="lv-LV"/>
        </w:rPr>
        <w:tab/>
      </w:r>
      <w:r>
        <w:rPr>
          <w:i/>
          <w:noProof/>
          <w:lang w:val="lv-LV"/>
        </w:rPr>
        <w:t>Изпълнителна агенция по сортоизпитване, апробация и семеконтрол</w:t>
      </w:r>
      <w:r>
        <w:rPr>
          <w:noProof/>
          <w:lang w:val="lv-LV"/>
        </w:rPr>
        <w:t xml:space="preserve"> (Augu šķirņu, aprobācijas un sēklu kontroles izpildaģentūra)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82.</w:t>
      </w:r>
      <w:r>
        <w:rPr>
          <w:noProof/>
          <w:lang w:val="lv-LV"/>
        </w:rPr>
        <w:tab/>
      </w:r>
      <w:r>
        <w:rPr>
          <w:i/>
          <w:noProof/>
          <w:lang w:val="lv-LV"/>
        </w:rPr>
        <w:t>Изпълнителна агенция по трансплантация</w:t>
      </w:r>
      <w:r>
        <w:rPr>
          <w:noProof/>
          <w:lang w:val="lv-LV"/>
        </w:rPr>
        <w:t xml:space="preserve"> (Transplantācijas izpildaģentūra)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83.</w:t>
      </w:r>
      <w:r>
        <w:rPr>
          <w:noProof/>
          <w:lang w:val="lv-LV"/>
        </w:rPr>
        <w:tab/>
      </w:r>
      <w:r>
        <w:rPr>
          <w:i/>
          <w:noProof/>
          <w:lang w:val="lv-LV"/>
        </w:rPr>
        <w:t>Изпълнителна агенция по хидромелиорации</w:t>
      </w:r>
      <w:r>
        <w:rPr>
          <w:noProof/>
          <w:lang w:val="lv-LV"/>
        </w:rPr>
        <w:t xml:space="preserve"> (Hidromeliorācijas izpildaģentūra)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84.</w:t>
      </w:r>
      <w:r>
        <w:rPr>
          <w:noProof/>
          <w:lang w:val="lv-LV"/>
        </w:rPr>
        <w:tab/>
      </w:r>
      <w:r>
        <w:rPr>
          <w:i/>
          <w:noProof/>
          <w:lang w:val="lv-LV"/>
        </w:rPr>
        <w:t>Комисията за защита на потребителите</w:t>
      </w:r>
      <w:r>
        <w:rPr>
          <w:noProof/>
          <w:lang w:val="lv-LV"/>
        </w:rPr>
        <w:t xml:space="preserve"> (Patērētāju aizsardzības komisija)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br w:type="page"/>
      </w:r>
      <w:r>
        <w:rPr>
          <w:noProof/>
          <w:lang w:val="lv-LV"/>
        </w:rPr>
        <w:lastRenderedPageBreak/>
        <w:t>85.</w:t>
      </w:r>
      <w:r>
        <w:rPr>
          <w:noProof/>
          <w:lang w:val="lv-LV"/>
        </w:rPr>
        <w:tab/>
      </w:r>
      <w:r>
        <w:rPr>
          <w:i/>
          <w:noProof/>
          <w:lang w:val="lv-LV"/>
        </w:rPr>
        <w:t>Контролно-техническата инспекция</w:t>
      </w:r>
      <w:r>
        <w:rPr>
          <w:noProof/>
          <w:lang w:val="lv-LV"/>
        </w:rPr>
        <w:t xml:space="preserve"> (Tehniskās kontroles inspekcija)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86.</w:t>
      </w:r>
      <w:r>
        <w:rPr>
          <w:noProof/>
          <w:lang w:val="lv-LV"/>
        </w:rPr>
        <w:tab/>
      </w:r>
      <w:r>
        <w:rPr>
          <w:i/>
          <w:noProof/>
          <w:lang w:val="lv-LV"/>
        </w:rPr>
        <w:t>Национална агенция за приходите</w:t>
      </w:r>
      <w:r>
        <w:rPr>
          <w:noProof/>
          <w:lang w:val="lv-LV"/>
        </w:rPr>
        <w:t xml:space="preserve"> (Valsts ieņēmumu 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87.</w:t>
      </w:r>
      <w:r>
        <w:rPr>
          <w:noProof/>
          <w:lang w:val="lv-LV"/>
        </w:rPr>
        <w:tab/>
      </w:r>
      <w:r>
        <w:rPr>
          <w:i/>
          <w:noProof/>
          <w:lang w:val="lv-LV"/>
        </w:rPr>
        <w:t>Национална ветеринарномедицинска служба</w:t>
      </w:r>
      <w:r>
        <w:rPr>
          <w:noProof/>
          <w:lang w:val="lv-LV"/>
        </w:rPr>
        <w:t xml:space="preserve"> (Valsts veterinārais dienests)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88.</w:t>
      </w:r>
      <w:r>
        <w:rPr>
          <w:noProof/>
          <w:lang w:val="lv-LV"/>
        </w:rPr>
        <w:tab/>
      </w:r>
      <w:r>
        <w:rPr>
          <w:i/>
          <w:noProof/>
          <w:lang w:val="lv-LV"/>
        </w:rPr>
        <w:t>Национална служба за растителна защита</w:t>
      </w:r>
      <w:r>
        <w:rPr>
          <w:noProof/>
          <w:lang w:val="lv-LV"/>
        </w:rPr>
        <w:t xml:space="preserve"> (Valsts augu aizsardzības dienests)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89.</w:t>
      </w:r>
      <w:r>
        <w:rPr>
          <w:noProof/>
          <w:lang w:val="lv-LV"/>
        </w:rPr>
        <w:tab/>
      </w:r>
      <w:r>
        <w:rPr>
          <w:i/>
          <w:noProof/>
          <w:lang w:val="lv-LV"/>
        </w:rPr>
        <w:t>Национална служба по зърното и фуражите</w:t>
      </w:r>
      <w:r>
        <w:rPr>
          <w:noProof/>
          <w:lang w:val="lv-LV"/>
        </w:rPr>
        <w:t xml:space="preserve"> (Valsts graudu un lopbarības dienests)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90.</w:t>
      </w:r>
      <w:r>
        <w:rPr>
          <w:noProof/>
          <w:lang w:val="lv-LV"/>
        </w:rPr>
        <w:tab/>
      </w:r>
      <w:r>
        <w:rPr>
          <w:i/>
          <w:noProof/>
          <w:lang w:val="lv-LV"/>
        </w:rPr>
        <w:t>Държавна агенция по горите</w:t>
      </w:r>
      <w:r>
        <w:rPr>
          <w:noProof/>
          <w:lang w:val="lv-LV"/>
        </w:rPr>
        <w:t xml:space="preserve"> (Valsts mežsaimniecības 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91.</w:t>
      </w:r>
      <w:r>
        <w:rPr>
          <w:noProof/>
          <w:lang w:val="lv-LV"/>
        </w:rPr>
        <w:tab/>
      </w:r>
      <w:r>
        <w:rPr>
          <w:i/>
          <w:noProof/>
          <w:lang w:val="lv-LV"/>
        </w:rPr>
        <w:t>Висшата атестационна комисия</w:t>
      </w:r>
      <w:r>
        <w:rPr>
          <w:noProof/>
          <w:lang w:val="lv-LV"/>
        </w:rPr>
        <w:t xml:space="preserve"> (Augstākās atestācijas komisija)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92.</w:t>
      </w:r>
      <w:r>
        <w:rPr>
          <w:noProof/>
          <w:lang w:val="lv-LV"/>
        </w:rPr>
        <w:tab/>
      </w:r>
      <w:r>
        <w:rPr>
          <w:i/>
          <w:noProof/>
          <w:lang w:val="lv-LV"/>
        </w:rPr>
        <w:t>Национална агенция за оценяване и акредитация</w:t>
      </w:r>
      <w:r>
        <w:rPr>
          <w:noProof/>
          <w:lang w:val="lv-LV"/>
        </w:rPr>
        <w:t xml:space="preserve"> (Valsts novērtēšanas un akreditācijas 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93.</w:t>
      </w:r>
      <w:r>
        <w:rPr>
          <w:noProof/>
          <w:lang w:val="lv-LV"/>
        </w:rPr>
        <w:tab/>
      </w:r>
      <w:r>
        <w:rPr>
          <w:i/>
          <w:noProof/>
          <w:lang w:val="lv-LV"/>
        </w:rPr>
        <w:t>Националната агенция за професионално образование и обучение</w:t>
      </w:r>
      <w:r>
        <w:rPr>
          <w:noProof/>
          <w:lang w:val="lv-LV"/>
        </w:rPr>
        <w:t xml:space="preserve"> (Valsts profesionālās izglītības un apmācības 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94.</w:t>
      </w:r>
      <w:r>
        <w:rPr>
          <w:noProof/>
          <w:lang w:val="lv-LV"/>
        </w:rPr>
        <w:tab/>
      </w:r>
      <w:r>
        <w:rPr>
          <w:i/>
          <w:noProof/>
          <w:lang w:val="lv-LV"/>
        </w:rPr>
        <w:t>Национална комисия за борба с трафика на хора</w:t>
      </w:r>
      <w:r>
        <w:rPr>
          <w:noProof/>
          <w:lang w:val="lv-LV"/>
        </w:rPr>
        <w:t xml:space="preserve"> (Bulgārijas Cilvēku tirdzniecības apkarošanas valsts komisija)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95.</w:t>
      </w:r>
      <w:r>
        <w:rPr>
          <w:noProof/>
          <w:lang w:val="lv-LV"/>
        </w:rPr>
        <w:tab/>
      </w:r>
      <w:r>
        <w:rPr>
          <w:i/>
          <w:noProof/>
          <w:lang w:val="lv-LV"/>
        </w:rPr>
        <w:t>Дирекция "Материално-техническо осигуряване и социално обслужване" на Министерство на вътрешните работи</w:t>
      </w:r>
      <w:r>
        <w:rPr>
          <w:noProof/>
          <w:lang w:val="lv-LV"/>
        </w:rPr>
        <w:t xml:space="preserve"> (Direktorāts "Materiāli tehniskā apgāde un sociālie pakalpojumi" Iekšlietu ministrijā)</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br w:type="page"/>
      </w:r>
      <w:r>
        <w:rPr>
          <w:noProof/>
          <w:lang w:val="lv-LV"/>
        </w:rPr>
        <w:lastRenderedPageBreak/>
        <w:t>96.</w:t>
      </w:r>
      <w:r>
        <w:rPr>
          <w:noProof/>
          <w:lang w:val="lv-LV"/>
        </w:rPr>
        <w:tab/>
      </w:r>
      <w:r>
        <w:rPr>
          <w:i/>
          <w:noProof/>
          <w:lang w:val="lv-LV"/>
        </w:rPr>
        <w:t>Дирекция "Оперативно издирване" на Министерство на вътрешните работи</w:t>
      </w:r>
      <w:r>
        <w:rPr>
          <w:noProof/>
          <w:lang w:val="lv-LV"/>
        </w:rPr>
        <w:t xml:space="preserve"> (Diretorāts "Operatīvā izmeklēšana" Iekšlietu ministrijā)</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97.</w:t>
      </w:r>
      <w:r>
        <w:rPr>
          <w:noProof/>
          <w:lang w:val="lv-LV"/>
        </w:rPr>
        <w:tab/>
      </w:r>
      <w:r>
        <w:rPr>
          <w:i/>
          <w:noProof/>
          <w:lang w:val="lv-LV"/>
        </w:rPr>
        <w:t>Дирекция "Финансово-ресурсно осигуряване" на Министерство на вътрешните работи</w:t>
      </w:r>
      <w:r>
        <w:rPr>
          <w:noProof/>
          <w:lang w:val="lv-LV"/>
        </w:rPr>
        <w:t xml:space="preserve"> (Direktorāts "Finanšu un resursu nodrošināšana" Iekšlietu ministrijā)</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98.</w:t>
      </w:r>
      <w:r>
        <w:rPr>
          <w:noProof/>
          <w:lang w:val="lv-LV"/>
        </w:rPr>
        <w:tab/>
      </w:r>
      <w:r>
        <w:rPr>
          <w:i/>
          <w:noProof/>
          <w:lang w:val="lv-LV"/>
        </w:rPr>
        <w:t>Изпълнителна агенция "Военни клубове и информация"</w:t>
      </w:r>
      <w:r>
        <w:rPr>
          <w:noProof/>
          <w:lang w:val="lv-LV"/>
        </w:rPr>
        <w:t xml:space="preserve"> (Izpildaģentūra "Militārie klubi un informācija")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99.</w:t>
      </w:r>
      <w:r>
        <w:rPr>
          <w:noProof/>
          <w:lang w:val="lv-LV"/>
        </w:rPr>
        <w:tab/>
      </w:r>
      <w:r>
        <w:rPr>
          <w:i/>
          <w:noProof/>
          <w:lang w:val="lv-LV"/>
        </w:rPr>
        <w:t>Изпълнителна агенция "Държавна собственост на Министерството на отбраната"</w:t>
      </w:r>
      <w:r>
        <w:rPr>
          <w:noProof/>
          <w:lang w:val="lv-LV"/>
        </w:rPr>
        <w:t xml:space="preserve"> (Izpildaģentūra "Valsts īpašums Aizsardzības ministrijā")</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100.</w:t>
      </w:r>
      <w:r>
        <w:rPr>
          <w:noProof/>
          <w:lang w:val="lv-LV"/>
        </w:rPr>
        <w:tab/>
      </w:r>
      <w:r>
        <w:rPr>
          <w:i/>
          <w:noProof/>
          <w:lang w:val="lv-LV"/>
        </w:rPr>
        <w:t>Изпълнителна агенция "Изпитвания и контролни измервания на въоръжение, техника и имущества"</w:t>
      </w:r>
      <w:r>
        <w:rPr>
          <w:noProof/>
          <w:lang w:val="lv-LV"/>
        </w:rPr>
        <w:t xml:space="preserve"> (Izpildaģentūra "Ieroču, aprīkojuma un īpašuma testēšana un kontroles mērījumi")</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101.</w:t>
      </w:r>
      <w:r>
        <w:rPr>
          <w:noProof/>
          <w:lang w:val="lv-LV"/>
        </w:rPr>
        <w:tab/>
      </w:r>
      <w:r>
        <w:rPr>
          <w:i/>
          <w:noProof/>
          <w:lang w:val="lv-LV"/>
        </w:rPr>
        <w:t>Изпълнителна агенция "Социални дейности на Министерството на отбраната"</w:t>
      </w:r>
      <w:r>
        <w:rPr>
          <w:noProof/>
          <w:lang w:val="lv-LV"/>
        </w:rPr>
        <w:t xml:space="preserve"> (Izpildaģentūra "Sociālie pasākumi Aizsardzības ministrijā")</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102.</w:t>
      </w:r>
      <w:r>
        <w:rPr>
          <w:noProof/>
          <w:lang w:val="lv-LV"/>
        </w:rPr>
        <w:tab/>
      </w:r>
      <w:r>
        <w:rPr>
          <w:i/>
          <w:noProof/>
          <w:lang w:val="lv-LV"/>
        </w:rPr>
        <w:t>Национален център за информация и документация</w:t>
      </w:r>
      <w:r>
        <w:rPr>
          <w:noProof/>
          <w:lang w:val="lv-LV"/>
        </w:rPr>
        <w:t xml:space="preserve"> (Nacionālais informācijas un dokumentācijas centrs)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103.</w:t>
      </w:r>
      <w:r>
        <w:rPr>
          <w:noProof/>
          <w:lang w:val="lv-LV"/>
        </w:rPr>
        <w:tab/>
      </w:r>
      <w:r>
        <w:rPr>
          <w:i/>
          <w:noProof/>
          <w:lang w:val="lv-LV"/>
        </w:rPr>
        <w:t>Национален център по радиобиология и радиационна защита</w:t>
      </w:r>
      <w:r>
        <w:rPr>
          <w:noProof/>
          <w:lang w:val="lv-LV"/>
        </w:rPr>
        <w:t xml:space="preserve"> (Nacionālais radiobioloģijas un radiācijas aizsardzības centrs)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104.</w:t>
      </w:r>
      <w:r>
        <w:rPr>
          <w:noProof/>
          <w:lang w:val="lv-LV"/>
        </w:rPr>
        <w:tab/>
      </w:r>
      <w:r>
        <w:rPr>
          <w:i/>
          <w:noProof/>
          <w:lang w:val="lv-LV"/>
        </w:rPr>
        <w:t>Национална служба "Полиция"</w:t>
      </w:r>
      <w:r>
        <w:rPr>
          <w:noProof/>
          <w:lang w:val="lv-LV"/>
        </w:rPr>
        <w:t xml:space="preserve"> (Valsts birojs "Policija")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br w:type="page"/>
      </w:r>
      <w:r>
        <w:rPr>
          <w:noProof/>
          <w:lang w:val="lv-LV"/>
        </w:rPr>
        <w:lastRenderedPageBreak/>
        <w:t>105.</w:t>
      </w:r>
      <w:r>
        <w:rPr>
          <w:noProof/>
          <w:lang w:val="lv-LV"/>
        </w:rPr>
        <w:tab/>
      </w:r>
      <w:r>
        <w:rPr>
          <w:i/>
          <w:noProof/>
          <w:lang w:val="lv-LV"/>
        </w:rPr>
        <w:t>Национална служба "Пожарна безопасност и защита на населението"</w:t>
      </w:r>
      <w:r>
        <w:rPr>
          <w:noProof/>
          <w:lang w:val="lv-LV"/>
        </w:rPr>
        <w:t xml:space="preserve"> (Valsts birojs "Ugunsdrošība un iedzīvotāju aizsardzība")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106.</w:t>
      </w:r>
      <w:r>
        <w:rPr>
          <w:noProof/>
          <w:lang w:val="lv-LV"/>
        </w:rPr>
        <w:tab/>
      </w:r>
      <w:r>
        <w:rPr>
          <w:i/>
          <w:noProof/>
          <w:lang w:val="lv-LV"/>
        </w:rPr>
        <w:t>Национална служба за съвети в земеделието</w:t>
      </w:r>
      <w:r>
        <w:rPr>
          <w:noProof/>
          <w:lang w:val="lv-LV"/>
        </w:rPr>
        <w:t xml:space="preserve"> (Valsts lauksaimniecības padomdevēju dienests)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107.</w:t>
      </w:r>
      <w:r>
        <w:rPr>
          <w:noProof/>
          <w:lang w:val="lv-LV"/>
        </w:rPr>
        <w:tab/>
      </w:r>
      <w:r>
        <w:rPr>
          <w:i/>
          <w:noProof/>
          <w:lang w:val="lv-LV"/>
        </w:rPr>
        <w:t>Служба "Военна информация"</w:t>
      </w:r>
      <w:r>
        <w:rPr>
          <w:noProof/>
          <w:lang w:val="lv-LV"/>
        </w:rPr>
        <w:t xml:space="preserve"> (Militārās informācijas dienests)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108.</w:t>
      </w:r>
      <w:r>
        <w:rPr>
          <w:noProof/>
          <w:lang w:val="lv-LV"/>
        </w:rPr>
        <w:tab/>
      </w:r>
      <w:r>
        <w:rPr>
          <w:i/>
          <w:noProof/>
          <w:lang w:val="lv-LV"/>
        </w:rPr>
        <w:t>Служба "Военна полиция"</w:t>
      </w:r>
      <w:r>
        <w:rPr>
          <w:noProof/>
          <w:lang w:val="lv-LV"/>
        </w:rPr>
        <w:t xml:space="preserve"> (Militārā policija)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109.</w:t>
      </w:r>
      <w:r>
        <w:rPr>
          <w:noProof/>
          <w:lang w:val="lv-LV"/>
        </w:rPr>
        <w:tab/>
      </w:r>
      <w:r>
        <w:rPr>
          <w:i/>
          <w:noProof/>
          <w:lang w:val="lv-LV"/>
        </w:rPr>
        <w:t>Авиоотряд 28</w:t>
      </w:r>
      <w:r>
        <w:rPr>
          <w:noProof/>
          <w:lang w:val="lv-LV"/>
        </w:rPr>
        <w:t xml:space="preserve"> (Gaisa vienība 28)</w:t>
      </w:r>
    </w:p>
    <w:p w:rsidR="000D47B4" w:rsidRDefault="000D47B4" w:rsidP="000D47B4">
      <w:pPr>
        <w:ind w:left="567" w:hanging="567"/>
        <w:rPr>
          <w:bCs/>
          <w:noProof/>
          <w:lang w:val="lv-LV"/>
        </w:rPr>
      </w:pPr>
    </w:p>
    <w:p w:rsidR="000D47B4" w:rsidRDefault="000D47B4" w:rsidP="000D47B4">
      <w:pPr>
        <w:ind w:left="567" w:hanging="567"/>
        <w:jc w:val="center"/>
        <w:rPr>
          <w:b/>
          <w:bCs/>
          <w:noProof/>
          <w:lang w:val="lv-LV"/>
        </w:rPr>
      </w:pPr>
      <w:r>
        <w:rPr>
          <w:b/>
          <w:noProof/>
          <w:lang w:val="lv-LV"/>
        </w:rPr>
        <w:t>ČEHIJAS REPUBLIKA</w:t>
      </w:r>
    </w:p>
    <w:p w:rsidR="000D47B4" w:rsidRDefault="000D47B4" w:rsidP="000D47B4">
      <w:pPr>
        <w:ind w:left="567" w:hanging="567"/>
        <w:rPr>
          <w:noProof/>
          <w:lang w:val="lv-LV"/>
        </w:rPr>
      </w:pPr>
    </w:p>
    <w:p w:rsidR="000D47B4" w:rsidRDefault="000D47B4" w:rsidP="000D47B4">
      <w:pPr>
        <w:ind w:left="567" w:hanging="567"/>
        <w:rPr>
          <w:bCs/>
          <w:noProof/>
          <w:lang w:val="lv-LV"/>
        </w:rPr>
      </w:pPr>
      <w:r>
        <w:rPr>
          <w:noProof/>
          <w:lang w:val="lv-LV"/>
        </w:rPr>
        <w:t>1.</w:t>
      </w:r>
      <w:r>
        <w:rPr>
          <w:noProof/>
          <w:lang w:val="lv-LV"/>
        </w:rPr>
        <w:tab/>
      </w:r>
      <w:r>
        <w:rPr>
          <w:i/>
          <w:noProof/>
          <w:lang w:val="lv-LV"/>
        </w:rPr>
        <w:t>Ministerstvo dopravy</w:t>
      </w:r>
      <w:r>
        <w:rPr>
          <w:noProof/>
          <w:lang w:val="lv-LV"/>
        </w:rPr>
        <w:t xml:space="preserve"> (Transporta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2.</w:t>
      </w:r>
      <w:r>
        <w:rPr>
          <w:noProof/>
          <w:lang w:val="lv-LV"/>
        </w:rPr>
        <w:tab/>
      </w:r>
      <w:r>
        <w:rPr>
          <w:i/>
          <w:noProof/>
          <w:lang w:val="lv-LV"/>
        </w:rPr>
        <w:t>Ministerstvo financí</w:t>
      </w:r>
      <w:r>
        <w:rPr>
          <w:noProof/>
          <w:lang w:val="lv-LV"/>
        </w:rPr>
        <w:t xml:space="preserve"> (Finanšu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3.</w:t>
      </w:r>
      <w:r>
        <w:rPr>
          <w:noProof/>
          <w:lang w:val="lv-LV"/>
        </w:rPr>
        <w:tab/>
      </w:r>
      <w:r>
        <w:rPr>
          <w:i/>
          <w:noProof/>
          <w:lang w:val="lv-LV"/>
        </w:rPr>
        <w:t>Ministerstvo kultury</w:t>
      </w:r>
      <w:r>
        <w:rPr>
          <w:noProof/>
          <w:lang w:val="lv-LV"/>
        </w:rPr>
        <w:t xml:space="preserve"> (Kultūras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4.</w:t>
      </w:r>
      <w:r>
        <w:rPr>
          <w:noProof/>
          <w:lang w:val="lv-LV"/>
        </w:rPr>
        <w:tab/>
      </w:r>
      <w:r>
        <w:rPr>
          <w:i/>
          <w:noProof/>
          <w:lang w:val="lv-LV"/>
        </w:rPr>
        <w:t>Ministerstvo obrany</w:t>
      </w:r>
      <w:r>
        <w:rPr>
          <w:noProof/>
          <w:lang w:val="lv-LV"/>
        </w:rPr>
        <w:t xml:space="preserve"> (Aizsardzības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5.</w:t>
      </w:r>
      <w:r>
        <w:rPr>
          <w:noProof/>
          <w:lang w:val="lv-LV"/>
        </w:rPr>
        <w:tab/>
      </w:r>
      <w:r>
        <w:rPr>
          <w:i/>
          <w:noProof/>
          <w:lang w:val="lv-LV"/>
        </w:rPr>
        <w:t>Ministerstvo pro místní rozvoj</w:t>
      </w:r>
      <w:r>
        <w:rPr>
          <w:noProof/>
          <w:lang w:val="lv-LV"/>
        </w:rPr>
        <w:t xml:space="preserve"> (Reģionālās attīstības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6.</w:t>
      </w:r>
      <w:r>
        <w:rPr>
          <w:noProof/>
          <w:lang w:val="lv-LV"/>
        </w:rPr>
        <w:tab/>
      </w:r>
      <w:r>
        <w:rPr>
          <w:i/>
          <w:noProof/>
          <w:lang w:val="lv-LV"/>
        </w:rPr>
        <w:t>Ministerstvo práce a sociálních věcí</w:t>
      </w:r>
      <w:r>
        <w:rPr>
          <w:noProof/>
          <w:lang w:val="lv-LV"/>
        </w:rPr>
        <w:t xml:space="preserve"> (Darba un sociālo lietu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br w:type="page"/>
      </w:r>
      <w:r>
        <w:rPr>
          <w:noProof/>
          <w:lang w:val="lv-LV"/>
        </w:rPr>
        <w:lastRenderedPageBreak/>
        <w:t>7.</w:t>
      </w:r>
      <w:r>
        <w:rPr>
          <w:noProof/>
          <w:lang w:val="lv-LV"/>
        </w:rPr>
        <w:tab/>
      </w:r>
      <w:r>
        <w:rPr>
          <w:i/>
          <w:noProof/>
          <w:lang w:val="lv-LV"/>
        </w:rPr>
        <w:t>Ministerstvo průmyslu a obchodu</w:t>
      </w:r>
      <w:r>
        <w:rPr>
          <w:noProof/>
          <w:lang w:val="lv-LV"/>
        </w:rPr>
        <w:t xml:space="preserve"> (Rūpniecības un tirdzniecības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8.</w:t>
      </w:r>
      <w:r>
        <w:rPr>
          <w:noProof/>
          <w:lang w:val="lv-LV"/>
        </w:rPr>
        <w:tab/>
      </w:r>
      <w:r>
        <w:rPr>
          <w:i/>
          <w:noProof/>
          <w:lang w:val="lv-LV"/>
        </w:rPr>
        <w:t>Ministerstvo spravedlnosti</w:t>
      </w:r>
      <w:r>
        <w:rPr>
          <w:noProof/>
          <w:lang w:val="lv-LV"/>
        </w:rPr>
        <w:t xml:space="preserve"> (Tieslietu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9.</w:t>
      </w:r>
      <w:r>
        <w:rPr>
          <w:noProof/>
          <w:lang w:val="lv-LV"/>
        </w:rPr>
        <w:tab/>
      </w:r>
      <w:r>
        <w:rPr>
          <w:i/>
          <w:noProof/>
          <w:lang w:val="lv-LV"/>
        </w:rPr>
        <w:t>Ministerstvo školství, mládeže a tělovýchovy</w:t>
      </w:r>
      <w:r>
        <w:rPr>
          <w:noProof/>
          <w:lang w:val="lv-LV"/>
        </w:rPr>
        <w:t xml:space="preserve"> (Izglītības, jaunatnes un sporta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10.</w:t>
      </w:r>
      <w:r>
        <w:rPr>
          <w:noProof/>
          <w:lang w:val="lv-LV"/>
        </w:rPr>
        <w:tab/>
      </w:r>
      <w:r>
        <w:rPr>
          <w:i/>
          <w:noProof/>
          <w:lang w:val="lv-LV"/>
        </w:rPr>
        <w:t>Ministerstvo vnitra</w:t>
      </w:r>
      <w:r>
        <w:rPr>
          <w:noProof/>
          <w:lang w:val="lv-LV"/>
        </w:rPr>
        <w:t xml:space="preserve"> (Iekšlietu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11.</w:t>
      </w:r>
      <w:r>
        <w:rPr>
          <w:noProof/>
          <w:lang w:val="lv-LV"/>
        </w:rPr>
        <w:tab/>
      </w:r>
      <w:r>
        <w:rPr>
          <w:i/>
          <w:noProof/>
          <w:lang w:val="lv-LV"/>
        </w:rPr>
        <w:t>Ministerstvo zahraničních věcí</w:t>
      </w:r>
      <w:r>
        <w:rPr>
          <w:noProof/>
          <w:lang w:val="lv-LV"/>
        </w:rPr>
        <w:t xml:space="preserve"> (Ārlietu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12.</w:t>
      </w:r>
      <w:r>
        <w:rPr>
          <w:noProof/>
          <w:lang w:val="lv-LV"/>
        </w:rPr>
        <w:tab/>
      </w:r>
      <w:r>
        <w:rPr>
          <w:i/>
          <w:noProof/>
          <w:lang w:val="lv-LV"/>
        </w:rPr>
        <w:t>Ministerstvo zdravotnictví</w:t>
      </w:r>
      <w:r>
        <w:rPr>
          <w:noProof/>
          <w:lang w:val="lv-LV"/>
        </w:rPr>
        <w:t xml:space="preserve"> (Veselības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13.</w:t>
      </w:r>
      <w:r>
        <w:rPr>
          <w:noProof/>
          <w:lang w:val="lv-LV"/>
        </w:rPr>
        <w:tab/>
      </w:r>
      <w:r>
        <w:rPr>
          <w:i/>
          <w:noProof/>
          <w:lang w:val="lv-LV"/>
        </w:rPr>
        <w:t>Ministerstvo zemědělství</w:t>
      </w:r>
      <w:r>
        <w:rPr>
          <w:noProof/>
          <w:lang w:val="lv-LV"/>
        </w:rPr>
        <w:t xml:space="preserve"> (Lauksaimniecības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14.</w:t>
      </w:r>
      <w:r>
        <w:rPr>
          <w:noProof/>
          <w:lang w:val="lv-LV"/>
        </w:rPr>
        <w:tab/>
      </w:r>
      <w:r>
        <w:rPr>
          <w:i/>
          <w:noProof/>
          <w:lang w:val="lv-LV"/>
        </w:rPr>
        <w:t>Ministerstvo životního prostředí</w:t>
      </w:r>
      <w:r>
        <w:rPr>
          <w:noProof/>
          <w:lang w:val="lv-LV"/>
        </w:rPr>
        <w:t xml:space="preserve"> (Vides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15.</w:t>
      </w:r>
      <w:r>
        <w:rPr>
          <w:noProof/>
          <w:lang w:val="lv-LV"/>
        </w:rPr>
        <w:tab/>
      </w:r>
      <w:r>
        <w:rPr>
          <w:i/>
          <w:noProof/>
          <w:lang w:val="lv-LV"/>
        </w:rPr>
        <w:t>Poslanecká sněmovna PČR</w:t>
      </w:r>
      <w:r>
        <w:rPr>
          <w:noProof/>
          <w:lang w:val="lv-LV"/>
        </w:rPr>
        <w:t xml:space="preserve"> (Čehijas Republikas Parlamenta pārstāvju palāta)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16.</w:t>
      </w:r>
      <w:r>
        <w:rPr>
          <w:noProof/>
          <w:lang w:val="lv-LV"/>
        </w:rPr>
        <w:tab/>
      </w:r>
      <w:r>
        <w:rPr>
          <w:i/>
          <w:noProof/>
          <w:lang w:val="lv-LV"/>
        </w:rPr>
        <w:t>Senát PČR</w:t>
      </w:r>
      <w:r>
        <w:rPr>
          <w:noProof/>
          <w:lang w:val="lv-LV"/>
        </w:rPr>
        <w:t xml:space="preserve"> (Čehijas Republikas Parlamenta Senāts)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17.</w:t>
      </w:r>
      <w:r>
        <w:rPr>
          <w:noProof/>
          <w:lang w:val="lv-LV"/>
        </w:rPr>
        <w:tab/>
      </w:r>
      <w:r>
        <w:rPr>
          <w:i/>
          <w:noProof/>
          <w:lang w:val="lv-LV"/>
        </w:rPr>
        <w:t>Kancelář prezidenta</w:t>
      </w:r>
      <w:r>
        <w:rPr>
          <w:noProof/>
          <w:lang w:val="lv-LV"/>
        </w:rPr>
        <w:t xml:space="preserve"> (Prezidenta Kanceleja)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18.</w:t>
      </w:r>
      <w:r>
        <w:rPr>
          <w:noProof/>
          <w:lang w:val="lv-LV"/>
        </w:rPr>
        <w:tab/>
      </w:r>
      <w:r>
        <w:rPr>
          <w:i/>
          <w:noProof/>
          <w:lang w:val="lv-LV"/>
        </w:rPr>
        <w:t>Český statistický úřad</w:t>
      </w:r>
      <w:r>
        <w:rPr>
          <w:noProof/>
          <w:lang w:val="lv-LV"/>
        </w:rPr>
        <w:t xml:space="preserve"> (Čehijas Statistikas pārvalde)</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19.</w:t>
      </w:r>
      <w:r>
        <w:rPr>
          <w:noProof/>
          <w:lang w:val="lv-LV"/>
        </w:rPr>
        <w:tab/>
      </w:r>
      <w:r>
        <w:rPr>
          <w:i/>
          <w:noProof/>
          <w:lang w:val="lv-LV"/>
        </w:rPr>
        <w:t>Český úřad zeměměřičský a katastrální</w:t>
      </w:r>
      <w:r>
        <w:rPr>
          <w:noProof/>
          <w:lang w:val="lv-LV"/>
        </w:rPr>
        <w:t xml:space="preserve"> (Čehijas Kartogrāfijas un kadastra uzraudzības pārvalde)</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br w:type="page"/>
      </w:r>
      <w:r>
        <w:rPr>
          <w:noProof/>
          <w:lang w:val="lv-LV"/>
        </w:rPr>
        <w:lastRenderedPageBreak/>
        <w:t>20.</w:t>
      </w:r>
      <w:r>
        <w:rPr>
          <w:noProof/>
          <w:lang w:val="lv-LV"/>
        </w:rPr>
        <w:tab/>
      </w:r>
      <w:r>
        <w:rPr>
          <w:i/>
          <w:noProof/>
          <w:lang w:val="lv-LV"/>
        </w:rPr>
        <w:t>Úřad průmyslového vlastnictví</w:t>
      </w:r>
      <w:r>
        <w:rPr>
          <w:noProof/>
          <w:lang w:val="lv-LV"/>
        </w:rPr>
        <w:t xml:space="preserve"> (Rūpnieciskā īpašuma pārvalde)</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21.</w:t>
      </w:r>
      <w:r>
        <w:rPr>
          <w:noProof/>
          <w:lang w:val="lv-LV"/>
        </w:rPr>
        <w:tab/>
      </w:r>
      <w:r>
        <w:rPr>
          <w:i/>
          <w:noProof/>
          <w:lang w:val="lv-LV"/>
        </w:rPr>
        <w:t>Úřad pro ochranu osobních údajů</w:t>
      </w:r>
      <w:r>
        <w:rPr>
          <w:noProof/>
          <w:lang w:val="lv-LV"/>
        </w:rPr>
        <w:t xml:space="preserve"> (Personas datu aizsardzības pārvalde)</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22.</w:t>
      </w:r>
      <w:r>
        <w:rPr>
          <w:noProof/>
          <w:lang w:val="lv-LV"/>
        </w:rPr>
        <w:tab/>
      </w:r>
      <w:r>
        <w:rPr>
          <w:i/>
          <w:noProof/>
          <w:lang w:val="lv-LV"/>
        </w:rPr>
        <w:t xml:space="preserve">Bezpečnostní informační služba </w:t>
      </w:r>
      <w:r>
        <w:rPr>
          <w:noProof/>
          <w:lang w:val="lv-LV"/>
        </w:rPr>
        <w:t>(Drošības informācijas dienests)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23.</w:t>
      </w:r>
      <w:r>
        <w:rPr>
          <w:noProof/>
          <w:lang w:val="lv-LV"/>
        </w:rPr>
        <w:tab/>
      </w:r>
      <w:r>
        <w:rPr>
          <w:i/>
          <w:noProof/>
          <w:lang w:val="lv-LV"/>
        </w:rPr>
        <w:t>Národní bezpečnostní úřad</w:t>
      </w:r>
      <w:r>
        <w:rPr>
          <w:noProof/>
          <w:lang w:val="lv-LV"/>
        </w:rPr>
        <w:t xml:space="preserve"> (Valsts drošības pārvalde)</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24.</w:t>
      </w:r>
      <w:r>
        <w:rPr>
          <w:noProof/>
          <w:lang w:val="lv-LV"/>
        </w:rPr>
        <w:tab/>
      </w:r>
      <w:r>
        <w:rPr>
          <w:i/>
          <w:noProof/>
          <w:lang w:val="lv-LV"/>
        </w:rPr>
        <w:t>Česká akademie věd</w:t>
      </w:r>
      <w:r>
        <w:rPr>
          <w:noProof/>
          <w:lang w:val="lv-LV"/>
        </w:rPr>
        <w:t xml:space="preserve"> (Čehijas Republikas Zinātņu akadēmija) </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25.</w:t>
      </w:r>
      <w:r>
        <w:rPr>
          <w:noProof/>
          <w:lang w:val="lv-LV"/>
        </w:rPr>
        <w:tab/>
      </w:r>
      <w:r>
        <w:rPr>
          <w:i/>
          <w:noProof/>
          <w:lang w:val="lv-LV"/>
        </w:rPr>
        <w:t>Vězeňská služba</w:t>
      </w:r>
      <w:r>
        <w:rPr>
          <w:noProof/>
          <w:lang w:val="lv-LV"/>
        </w:rPr>
        <w:t xml:space="preserve"> (Ieslodzījuma vietu pārvalde)</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26.</w:t>
      </w:r>
      <w:r>
        <w:rPr>
          <w:noProof/>
          <w:lang w:val="lv-LV"/>
        </w:rPr>
        <w:tab/>
      </w:r>
      <w:r>
        <w:rPr>
          <w:i/>
          <w:noProof/>
          <w:lang w:val="lv-LV"/>
        </w:rPr>
        <w:t>Český báňský úřad</w:t>
      </w:r>
      <w:r>
        <w:rPr>
          <w:noProof/>
          <w:lang w:val="lv-LV"/>
        </w:rPr>
        <w:t xml:space="preserve"> (Čehijas Republikas kalnrūpniecības pārvalde)</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27.</w:t>
      </w:r>
      <w:r>
        <w:rPr>
          <w:noProof/>
          <w:lang w:val="lv-LV"/>
        </w:rPr>
        <w:tab/>
      </w:r>
      <w:r>
        <w:rPr>
          <w:i/>
          <w:noProof/>
          <w:lang w:val="lv-LV"/>
        </w:rPr>
        <w:t>Úřad pro ochranu hospodářské soutěže</w:t>
      </w:r>
      <w:r>
        <w:rPr>
          <w:noProof/>
          <w:lang w:val="lv-LV"/>
        </w:rPr>
        <w:t xml:space="preserve"> (Konkurences aizsardzības birojs)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28.</w:t>
      </w:r>
      <w:r>
        <w:rPr>
          <w:noProof/>
          <w:lang w:val="lv-LV"/>
        </w:rPr>
        <w:tab/>
      </w:r>
      <w:r>
        <w:rPr>
          <w:i/>
          <w:noProof/>
          <w:lang w:val="lv-LV"/>
        </w:rPr>
        <w:t>Správa státních hmotných rezerv</w:t>
      </w:r>
      <w:r>
        <w:rPr>
          <w:noProof/>
          <w:lang w:val="lv-LV"/>
        </w:rPr>
        <w:t xml:space="preserve"> (Valsts materiālo rezervju pārvalde)</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29.</w:t>
      </w:r>
      <w:r>
        <w:rPr>
          <w:noProof/>
          <w:lang w:val="lv-LV"/>
        </w:rPr>
        <w:tab/>
      </w:r>
      <w:r>
        <w:rPr>
          <w:i/>
          <w:noProof/>
          <w:lang w:val="lv-LV"/>
        </w:rPr>
        <w:t>Státní úřad pro jadernou bezpečnost</w:t>
      </w:r>
      <w:r>
        <w:rPr>
          <w:noProof/>
          <w:lang w:val="lv-LV"/>
        </w:rPr>
        <w:t xml:space="preserve"> (Valsts kodoldrošības birojs)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30.</w:t>
      </w:r>
      <w:r>
        <w:rPr>
          <w:noProof/>
          <w:lang w:val="lv-LV"/>
        </w:rPr>
        <w:tab/>
      </w:r>
      <w:r>
        <w:rPr>
          <w:i/>
          <w:noProof/>
          <w:lang w:val="lv-LV"/>
        </w:rPr>
        <w:t>Energetický regulační úřad</w:t>
      </w:r>
      <w:r>
        <w:rPr>
          <w:noProof/>
          <w:lang w:val="lv-LV"/>
        </w:rPr>
        <w:t xml:space="preserve"> (Energoregulatora birojs)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31.</w:t>
      </w:r>
      <w:r>
        <w:rPr>
          <w:noProof/>
          <w:lang w:val="lv-LV"/>
        </w:rPr>
        <w:tab/>
      </w:r>
      <w:r>
        <w:rPr>
          <w:i/>
          <w:noProof/>
          <w:lang w:val="lv-LV"/>
        </w:rPr>
        <w:t>Úřad vlády České republiky</w:t>
      </w:r>
      <w:r>
        <w:rPr>
          <w:noProof/>
          <w:lang w:val="lv-LV"/>
        </w:rPr>
        <w:t xml:space="preserve"> (Čehijas Republikas valdības birojs)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32.</w:t>
      </w:r>
      <w:r>
        <w:rPr>
          <w:noProof/>
          <w:lang w:val="lv-LV"/>
        </w:rPr>
        <w:tab/>
      </w:r>
      <w:r>
        <w:rPr>
          <w:i/>
          <w:noProof/>
          <w:lang w:val="lv-LV"/>
        </w:rPr>
        <w:t>Ústavní soud</w:t>
      </w:r>
      <w:r>
        <w:rPr>
          <w:noProof/>
          <w:lang w:val="lv-LV"/>
        </w:rPr>
        <w:t xml:space="preserve"> (Konstitucionālā tiesa)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33.</w:t>
      </w:r>
      <w:r>
        <w:rPr>
          <w:noProof/>
          <w:lang w:val="lv-LV"/>
        </w:rPr>
        <w:tab/>
      </w:r>
      <w:r>
        <w:rPr>
          <w:i/>
          <w:noProof/>
          <w:lang w:val="lv-LV"/>
        </w:rPr>
        <w:t>Nejvyšší soud</w:t>
      </w:r>
      <w:r>
        <w:rPr>
          <w:noProof/>
          <w:lang w:val="lv-LV"/>
        </w:rPr>
        <w:t xml:space="preserve"> (Augstākā tiesa)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br w:type="page"/>
      </w:r>
      <w:r>
        <w:rPr>
          <w:noProof/>
          <w:lang w:val="lv-LV"/>
        </w:rPr>
        <w:lastRenderedPageBreak/>
        <w:t>34.</w:t>
      </w:r>
      <w:r>
        <w:rPr>
          <w:noProof/>
          <w:lang w:val="lv-LV"/>
        </w:rPr>
        <w:tab/>
        <w:t>Nejvyšší správní soud (Augstākā administratīvā tiesa)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35.</w:t>
      </w:r>
      <w:r>
        <w:rPr>
          <w:noProof/>
          <w:lang w:val="lv-LV"/>
        </w:rPr>
        <w:tab/>
      </w:r>
      <w:r>
        <w:rPr>
          <w:i/>
          <w:noProof/>
          <w:lang w:val="lv-LV"/>
        </w:rPr>
        <w:t>Nejvyšší státní zastupitelství</w:t>
      </w:r>
      <w:r>
        <w:rPr>
          <w:noProof/>
          <w:lang w:val="lv-LV"/>
        </w:rPr>
        <w:t xml:space="preserve"> (Augstākā prokuratūra)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36.</w:t>
      </w:r>
      <w:r>
        <w:rPr>
          <w:noProof/>
          <w:lang w:val="lv-LV"/>
        </w:rPr>
        <w:tab/>
      </w:r>
      <w:r>
        <w:rPr>
          <w:i/>
          <w:noProof/>
          <w:lang w:val="lv-LV"/>
        </w:rPr>
        <w:t>Nejvyšší kontrolní úřad</w:t>
      </w:r>
      <w:r>
        <w:rPr>
          <w:noProof/>
          <w:lang w:val="lv-LV"/>
        </w:rPr>
        <w:t xml:space="preserve"> (Augstākais revīzijas birojs)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37.</w:t>
      </w:r>
      <w:r>
        <w:rPr>
          <w:noProof/>
          <w:lang w:val="lv-LV"/>
        </w:rPr>
        <w:tab/>
      </w:r>
      <w:r>
        <w:rPr>
          <w:i/>
          <w:noProof/>
          <w:lang w:val="lv-LV"/>
        </w:rPr>
        <w:t>Kancelář Veřejného ochránce práv</w:t>
      </w:r>
      <w:r>
        <w:rPr>
          <w:noProof/>
          <w:lang w:val="lv-LV"/>
        </w:rPr>
        <w:t xml:space="preserve"> (Ombuda birojs)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38.</w:t>
      </w:r>
      <w:r>
        <w:rPr>
          <w:noProof/>
          <w:lang w:val="lv-LV"/>
        </w:rPr>
        <w:tab/>
      </w:r>
      <w:r>
        <w:rPr>
          <w:i/>
          <w:noProof/>
          <w:lang w:val="lv-LV"/>
        </w:rPr>
        <w:t>Grantová agentura České republiky</w:t>
      </w:r>
      <w:r>
        <w:rPr>
          <w:noProof/>
          <w:lang w:val="lv-LV"/>
        </w:rPr>
        <w:t xml:space="preserve"> (Čehijas Republikas Zinātnes fonds)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39.</w:t>
      </w:r>
      <w:r>
        <w:rPr>
          <w:noProof/>
          <w:lang w:val="lv-LV"/>
        </w:rPr>
        <w:tab/>
      </w:r>
      <w:r>
        <w:rPr>
          <w:i/>
          <w:noProof/>
          <w:lang w:val="lv-LV"/>
        </w:rPr>
        <w:t>Státní úřad inspekce práce</w:t>
      </w:r>
      <w:r>
        <w:rPr>
          <w:noProof/>
          <w:lang w:val="lv-LV"/>
        </w:rPr>
        <w:t xml:space="preserve"> (Valsts darba inspekcija)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40.</w:t>
      </w:r>
      <w:r>
        <w:rPr>
          <w:noProof/>
          <w:lang w:val="lv-LV"/>
        </w:rPr>
        <w:tab/>
      </w:r>
      <w:r>
        <w:rPr>
          <w:i/>
          <w:noProof/>
          <w:lang w:val="lv-LV"/>
        </w:rPr>
        <w:t>Český telekomunikační úřad</w:t>
      </w:r>
      <w:r>
        <w:rPr>
          <w:noProof/>
          <w:lang w:val="lv-LV"/>
        </w:rPr>
        <w:t xml:space="preserve"> (Čehijas Republikas Telekomunikāciju birojs)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41.</w:t>
      </w:r>
      <w:r>
        <w:rPr>
          <w:noProof/>
          <w:lang w:val="lv-LV"/>
        </w:rPr>
        <w:tab/>
      </w:r>
      <w:r>
        <w:rPr>
          <w:i/>
          <w:noProof/>
          <w:lang w:val="lv-LV"/>
        </w:rPr>
        <w:t>Ředitelství silnic a dálnic ČR (ŘSD)</w:t>
      </w:r>
      <w:r>
        <w:rPr>
          <w:noProof/>
          <w:lang w:val="lv-LV"/>
        </w:rPr>
        <w:t xml:space="preserve"> (Čehijas Republikas ceļu un lielceļu direktorāts)</w:t>
      </w:r>
    </w:p>
    <w:p w:rsidR="000D47B4" w:rsidRDefault="000D47B4" w:rsidP="000D47B4">
      <w:pPr>
        <w:ind w:left="567" w:hanging="567"/>
        <w:rPr>
          <w:bCs/>
          <w:noProof/>
          <w:lang w:val="lv-LV"/>
        </w:rPr>
      </w:pPr>
    </w:p>
    <w:p w:rsidR="000D47B4" w:rsidRDefault="000D47B4" w:rsidP="000D47B4">
      <w:pPr>
        <w:ind w:left="567" w:hanging="567"/>
        <w:jc w:val="center"/>
        <w:rPr>
          <w:b/>
          <w:bCs/>
          <w:noProof/>
          <w:lang w:val="lv-LV"/>
        </w:rPr>
      </w:pPr>
      <w:r>
        <w:rPr>
          <w:b/>
          <w:noProof/>
          <w:lang w:val="lv-LV"/>
        </w:rPr>
        <w:t>DĀNIJA</w:t>
      </w:r>
    </w:p>
    <w:p w:rsidR="000D47B4" w:rsidRDefault="000D47B4" w:rsidP="000D47B4">
      <w:pPr>
        <w:ind w:left="567" w:hanging="567"/>
        <w:rPr>
          <w:noProof/>
          <w:lang w:val="lv-LV"/>
        </w:rPr>
      </w:pPr>
    </w:p>
    <w:p w:rsidR="000D47B4" w:rsidRDefault="000D47B4" w:rsidP="000D47B4">
      <w:pPr>
        <w:ind w:left="567" w:hanging="567"/>
        <w:rPr>
          <w:bCs/>
          <w:noProof/>
          <w:lang w:val="lv-LV"/>
        </w:rPr>
      </w:pPr>
      <w:r>
        <w:rPr>
          <w:noProof/>
          <w:lang w:val="lv-LV"/>
        </w:rPr>
        <w:t>1.</w:t>
      </w:r>
      <w:r>
        <w:rPr>
          <w:noProof/>
          <w:lang w:val="lv-LV"/>
        </w:rPr>
        <w:tab/>
      </w:r>
      <w:r>
        <w:rPr>
          <w:i/>
          <w:noProof/>
          <w:lang w:val="lv-LV"/>
        </w:rPr>
        <w:t>Folketinget — The Danish Parliament Rigsrevisionen —</w:t>
      </w:r>
      <w:r>
        <w:rPr>
          <w:noProof/>
          <w:lang w:val="lv-LV"/>
        </w:rPr>
        <w:t xml:space="preserve"> Valsts revīzijas birojs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2.</w:t>
      </w:r>
      <w:r>
        <w:rPr>
          <w:noProof/>
          <w:lang w:val="lv-LV"/>
        </w:rPr>
        <w:tab/>
      </w:r>
      <w:r>
        <w:rPr>
          <w:i/>
          <w:noProof/>
          <w:lang w:val="lv-LV"/>
        </w:rPr>
        <w:t>Statsministeriet</w:t>
      </w:r>
      <w:r>
        <w:rPr>
          <w:noProof/>
          <w:lang w:val="lv-LV"/>
        </w:rPr>
        <w:t xml:space="preserve"> — Premjerministra birojs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3.</w:t>
      </w:r>
      <w:r>
        <w:rPr>
          <w:noProof/>
          <w:lang w:val="lv-LV"/>
        </w:rPr>
        <w:tab/>
      </w:r>
      <w:r>
        <w:rPr>
          <w:i/>
          <w:noProof/>
          <w:lang w:val="lv-LV"/>
        </w:rPr>
        <w:t>Udenrigsministeriet</w:t>
      </w:r>
      <w:r>
        <w:rPr>
          <w:noProof/>
          <w:lang w:val="lv-LV"/>
        </w:rPr>
        <w:t xml:space="preserve"> — Ārlietu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4.</w:t>
      </w:r>
      <w:r>
        <w:rPr>
          <w:noProof/>
          <w:lang w:val="lv-LV"/>
        </w:rPr>
        <w:tab/>
      </w:r>
      <w:r>
        <w:rPr>
          <w:i/>
          <w:noProof/>
          <w:lang w:val="lv-LV"/>
        </w:rPr>
        <w:t>Beskæftigelsesministeriet</w:t>
      </w:r>
      <w:r>
        <w:rPr>
          <w:noProof/>
          <w:lang w:val="lv-LV"/>
        </w:rPr>
        <w:t xml:space="preserve"> — Nodarbinātības lietu ministrija</w:t>
      </w:r>
    </w:p>
    <w:p w:rsidR="000D47B4" w:rsidRDefault="000D47B4" w:rsidP="000D47B4">
      <w:pPr>
        <w:ind w:left="1701" w:hanging="1134"/>
        <w:rPr>
          <w:bCs/>
          <w:noProof/>
          <w:lang w:val="lv-LV"/>
        </w:rPr>
      </w:pPr>
      <w:r>
        <w:rPr>
          <w:i/>
          <w:noProof/>
          <w:lang w:val="lv-LV"/>
        </w:rPr>
        <w:t>5 styrelser og institutioner</w:t>
      </w:r>
      <w:r>
        <w:rPr>
          <w:noProof/>
          <w:lang w:val="lv-LV"/>
        </w:rPr>
        <w:t xml:space="preserve"> — 5 aģentūras un institūcijas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br w:type="page"/>
      </w:r>
      <w:r>
        <w:rPr>
          <w:noProof/>
          <w:lang w:val="lv-LV"/>
        </w:rPr>
        <w:lastRenderedPageBreak/>
        <w:t>5.</w:t>
      </w:r>
      <w:r>
        <w:rPr>
          <w:noProof/>
          <w:lang w:val="lv-LV"/>
        </w:rPr>
        <w:tab/>
      </w:r>
      <w:r>
        <w:rPr>
          <w:i/>
          <w:noProof/>
          <w:lang w:val="lv-LV"/>
        </w:rPr>
        <w:t>Domstolsstyrelsen</w:t>
      </w:r>
      <w:r>
        <w:rPr>
          <w:noProof/>
          <w:lang w:val="lv-LV"/>
        </w:rPr>
        <w:t xml:space="preserve"> — Tiesas administrācija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6.</w:t>
      </w:r>
      <w:r>
        <w:rPr>
          <w:noProof/>
          <w:lang w:val="lv-LV"/>
        </w:rPr>
        <w:tab/>
      </w:r>
      <w:r>
        <w:rPr>
          <w:i/>
          <w:noProof/>
          <w:lang w:val="lv-LV"/>
        </w:rPr>
        <w:t>Finansministeriet</w:t>
      </w:r>
      <w:r>
        <w:rPr>
          <w:noProof/>
          <w:lang w:val="lv-LV"/>
        </w:rPr>
        <w:t xml:space="preserve"> — Finanšu ministrija</w:t>
      </w:r>
    </w:p>
    <w:p w:rsidR="000D47B4" w:rsidRDefault="000D47B4" w:rsidP="000D47B4">
      <w:pPr>
        <w:ind w:left="1134" w:hanging="567"/>
        <w:rPr>
          <w:bCs/>
          <w:noProof/>
          <w:lang w:val="lv-LV"/>
        </w:rPr>
      </w:pPr>
      <w:r>
        <w:rPr>
          <w:i/>
          <w:noProof/>
          <w:lang w:val="lv-LV"/>
        </w:rPr>
        <w:t>5 styrelser og institutioner</w:t>
      </w:r>
      <w:r>
        <w:rPr>
          <w:noProof/>
          <w:lang w:val="lv-LV"/>
        </w:rPr>
        <w:t xml:space="preserve"> — 5 aģentūras un institūcijas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7.</w:t>
      </w:r>
      <w:r>
        <w:rPr>
          <w:noProof/>
          <w:lang w:val="lv-LV"/>
        </w:rPr>
        <w:tab/>
      </w:r>
      <w:r>
        <w:rPr>
          <w:i/>
          <w:noProof/>
          <w:lang w:val="lv-LV"/>
        </w:rPr>
        <w:t>Forsvarsministeriet</w:t>
      </w:r>
      <w:r>
        <w:rPr>
          <w:noProof/>
          <w:lang w:val="lv-LV"/>
        </w:rPr>
        <w:t xml:space="preserve"> — Aizsardzības ministrija</w:t>
      </w:r>
    </w:p>
    <w:p w:rsidR="000D47B4" w:rsidRDefault="000D47B4" w:rsidP="000D47B4">
      <w:pPr>
        <w:ind w:left="1134" w:hanging="567"/>
        <w:rPr>
          <w:bCs/>
          <w:noProof/>
          <w:lang w:val="lv-LV"/>
        </w:rPr>
      </w:pPr>
      <w:r>
        <w:rPr>
          <w:noProof/>
          <w:lang w:val="lv-LV"/>
        </w:rPr>
        <w:t>5 styrelser og institutioner — 5 agencies and Institutions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8.</w:t>
      </w:r>
      <w:r>
        <w:rPr>
          <w:noProof/>
          <w:lang w:val="lv-LV"/>
        </w:rPr>
        <w:tab/>
      </w:r>
      <w:r>
        <w:rPr>
          <w:i/>
          <w:noProof/>
          <w:lang w:val="lv-LV"/>
        </w:rPr>
        <w:t>Ministeriet for Sundhed og Forebyggelse</w:t>
      </w:r>
      <w:r>
        <w:rPr>
          <w:noProof/>
          <w:lang w:val="lv-LV"/>
        </w:rPr>
        <w:t xml:space="preserve"> — Iekšlietu un veselības ministrija</w:t>
      </w:r>
    </w:p>
    <w:p w:rsidR="000D47B4" w:rsidRDefault="000D47B4" w:rsidP="000D47B4">
      <w:pPr>
        <w:ind w:left="567"/>
        <w:rPr>
          <w:bCs/>
          <w:noProof/>
          <w:lang w:val="lv-LV"/>
        </w:rPr>
      </w:pPr>
      <w:r>
        <w:rPr>
          <w:i/>
          <w:noProof/>
          <w:lang w:val="lv-LV"/>
        </w:rPr>
        <w:t>Adskillige styrelser og institutioner, herunder Statens Serum Institut</w:t>
      </w:r>
      <w:r>
        <w:rPr>
          <w:noProof/>
          <w:lang w:val="lv-LV"/>
        </w:rPr>
        <w:t xml:space="preserve"> — vairākas aģentūras un institūcijas, tostarp </w:t>
      </w:r>
      <w:r>
        <w:rPr>
          <w:i/>
          <w:noProof/>
          <w:lang w:val="lv-LV"/>
        </w:rPr>
        <w:t>Statens Serum Institut</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9.</w:t>
      </w:r>
      <w:r>
        <w:rPr>
          <w:noProof/>
          <w:lang w:val="lv-LV"/>
        </w:rPr>
        <w:tab/>
      </w:r>
      <w:r>
        <w:rPr>
          <w:i/>
          <w:noProof/>
          <w:lang w:val="lv-LV"/>
        </w:rPr>
        <w:t>Justitsministeriet</w:t>
      </w:r>
      <w:r>
        <w:rPr>
          <w:noProof/>
          <w:lang w:val="lv-LV"/>
        </w:rPr>
        <w:t xml:space="preserve"> — Tieslietu ministrija</w:t>
      </w:r>
    </w:p>
    <w:p w:rsidR="000D47B4" w:rsidRDefault="000D47B4" w:rsidP="000D47B4">
      <w:pPr>
        <w:ind w:left="567"/>
        <w:rPr>
          <w:bCs/>
          <w:noProof/>
          <w:lang w:val="lv-LV"/>
        </w:rPr>
      </w:pPr>
      <w:r>
        <w:rPr>
          <w:i/>
          <w:noProof/>
          <w:lang w:val="lv-LV"/>
        </w:rPr>
        <w:t>Rigspolitichefen, anklagemyndigheden samt 1 direktorat og et antal styrelser</w:t>
      </w:r>
      <w:r>
        <w:rPr>
          <w:noProof/>
          <w:lang w:val="lv-LV"/>
        </w:rPr>
        <w:t xml:space="preserve"> — Policijas komisārs, 1 direktorāts un virkne aģentūru</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10.</w:t>
      </w:r>
      <w:r>
        <w:rPr>
          <w:noProof/>
          <w:lang w:val="lv-LV"/>
        </w:rPr>
        <w:tab/>
      </w:r>
      <w:r>
        <w:rPr>
          <w:i/>
          <w:noProof/>
          <w:lang w:val="lv-LV"/>
        </w:rPr>
        <w:t>Kirkeministeriet</w:t>
      </w:r>
      <w:r>
        <w:rPr>
          <w:noProof/>
          <w:lang w:val="lv-LV"/>
        </w:rPr>
        <w:t xml:space="preserve"> — Baznīcas lietu ministrija</w:t>
      </w:r>
    </w:p>
    <w:p w:rsidR="000D47B4" w:rsidRDefault="000D47B4" w:rsidP="000D47B4">
      <w:pPr>
        <w:ind w:left="1134" w:hanging="567"/>
        <w:rPr>
          <w:bCs/>
          <w:noProof/>
          <w:lang w:val="lv-LV"/>
        </w:rPr>
      </w:pPr>
      <w:r>
        <w:rPr>
          <w:noProof/>
          <w:lang w:val="lv-LV"/>
        </w:rPr>
        <w:t>10 stiftsøvrigheder — 10 diocēžu iestādes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11.</w:t>
      </w:r>
      <w:r>
        <w:rPr>
          <w:noProof/>
          <w:lang w:val="lv-LV"/>
        </w:rPr>
        <w:tab/>
      </w:r>
      <w:r>
        <w:rPr>
          <w:i/>
          <w:noProof/>
          <w:lang w:val="lv-LV"/>
        </w:rPr>
        <w:t>Kulturministeriet</w:t>
      </w:r>
      <w:r>
        <w:rPr>
          <w:noProof/>
          <w:lang w:val="lv-LV"/>
        </w:rPr>
        <w:t xml:space="preserve"> — Kultūras ministrija</w:t>
      </w:r>
    </w:p>
    <w:p w:rsidR="000D47B4" w:rsidRDefault="000D47B4" w:rsidP="000D47B4">
      <w:pPr>
        <w:ind w:left="1134" w:hanging="567"/>
        <w:rPr>
          <w:bCs/>
          <w:noProof/>
          <w:lang w:val="lv-LV"/>
        </w:rPr>
      </w:pPr>
      <w:r>
        <w:rPr>
          <w:i/>
          <w:noProof/>
          <w:lang w:val="lv-LV"/>
        </w:rPr>
        <w:t>4 styrelser samt et antal statsinstitutioner</w:t>
      </w:r>
      <w:r>
        <w:rPr>
          <w:noProof/>
          <w:lang w:val="lv-LV"/>
        </w:rPr>
        <w:t xml:space="preserve"> — departments un virkne institūciju</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12.</w:t>
      </w:r>
      <w:r>
        <w:rPr>
          <w:noProof/>
          <w:lang w:val="lv-LV"/>
        </w:rPr>
        <w:tab/>
      </w:r>
      <w:r>
        <w:rPr>
          <w:i/>
          <w:noProof/>
          <w:lang w:val="lv-LV"/>
        </w:rPr>
        <w:t>Miljøministeriet</w:t>
      </w:r>
      <w:r>
        <w:rPr>
          <w:noProof/>
          <w:lang w:val="lv-LV"/>
        </w:rPr>
        <w:t xml:space="preserve"> — Vides ministrija</w:t>
      </w:r>
    </w:p>
    <w:p w:rsidR="000D47B4" w:rsidRDefault="000D47B4" w:rsidP="000D47B4">
      <w:pPr>
        <w:ind w:left="1134" w:hanging="567"/>
        <w:rPr>
          <w:bCs/>
          <w:noProof/>
          <w:lang w:val="lv-LV"/>
        </w:rPr>
      </w:pPr>
      <w:r>
        <w:rPr>
          <w:i/>
          <w:noProof/>
          <w:lang w:val="lv-LV"/>
        </w:rPr>
        <w:t>5 styrelser</w:t>
      </w:r>
      <w:r>
        <w:rPr>
          <w:noProof/>
          <w:lang w:val="lv-LV"/>
        </w:rPr>
        <w:t xml:space="preserve"> — 5 aģentūras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br w:type="page"/>
      </w:r>
      <w:r>
        <w:rPr>
          <w:noProof/>
          <w:lang w:val="lv-LV"/>
        </w:rPr>
        <w:lastRenderedPageBreak/>
        <w:t>13.</w:t>
      </w:r>
      <w:r>
        <w:rPr>
          <w:noProof/>
          <w:lang w:val="lv-LV"/>
        </w:rPr>
        <w:tab/>
      </w:r>
      <w:r>
        <w:rPr>
          <w:i/>
          <w:noProof/>
          <w:lang w:val="lv-LV"/>
        </w:rPr>
        <w:t>Ministeriet for Flygtninge, Invandrere og Integration</w:t>
      </w:r>
      <w:r>
        <w:rPr>
          <w:noProof/>
          <w:lang w:val="lv-LV"/>
        </w:rPr>
        <w:t xml:space="preserve"> — Bēgļu, imigrācijas un integrācijas lietu ministrija</w:t>
      </w:r>
    </w:p>
    <w:p w:rsidR="000D47B4" w:rsidRDefault="000D47B4" w:rsidP="000D47B4">
      <w:pPr>
        <w:ind w:left="1134" w:hanging="567"/>
        <w:rPr>
          <w:bCs/>
          <w:noProof/>
          <w:lang w:val="lv-LV"/>
        </w:rPr>
      </w:pPr>
      <w:r>
        <w:rPr>
          <w:noProof/>
          <w:lang w:val="lv-LV"/>
        </w:rPr>
        <w:t>1 styrelse — 1 aģentūra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14.</w:t>
      </w:r>
      <w:r>
        <w:rPr>
          <w:noProof/>
          <w:lang w:val="lv-LV"/>
        </w:rPr>
        <w:tab/>
      </w:r>
      <w:r>
        <w:rPr>
          <w:i/>
          <w:noProof/>
          <w:lang w:val="lv-LV"/>
        </w:rPr>
        <w:t>Ministeriet for Fødevarer, Landbrug og Fiskeri</w:t>
      </w:r>
      <w:r>
        <w:rPr>
          <w:noProof/>
          <w:lang w:val="lv-LV"/>
        </w:rPr>
        <w:t xml:space="preserve"> — Pārtikas, lauksaimniecības un zivsaimniecības ministrija</w:t>
      </w:r>
    </w:p>
    <w:p w:rsidR="000D47B4" w:rsidRDefault="000D47B4" w:rsidP="000D47B4">
      <w:pPr>
        <w:ind w:left="1134" w:hanging="567"/>
        <w:rPr>
          <w:bCs/>
          <w:noProof/>
          <w:lang w:val="lv-LV"/>
        </w:rPr>
      </w:pPr>
      <w:r>
        <w:rPr>
          <w:i/>
          <w:noProof/>
          <w:lang w:val="lv-LV"/>
        </w:rPr>
        <w:t>4 direktorater og institutioner</w:t>
      </w:r>
      <w:r>
        <w:rPr>
          <w:noProof/>
          <w:lang w:val="lv-LV"/>
        </w:rPr>
        <w:t xml:space="preserve"> — 4 direktorāti un institūcijas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15.</w:t>
      </w:r>
      <w:r>
        <w:rPr>
          <w:noProof/>
          <w:lang w:val="lv-LV"/>
        </w:rPr>
        <w:tab/>
      </w:r>
      <w:r>
        <w:rPr>
          <w:i/>
          <w:noProof/>
          <w:lang w:val="lv-LV"/>
        </w:rPr>
        <w:t>Ministeriet for Videnskab, Teknologi og Udvikling</w:t>
      </w:r>
      <w:r>
        <w:rPr>
          <w:noProof/>
          <w:lang w:val="lv-LV"/>
        </w:rPr>
        <w:t xml:space="preserve"> — Zinātnes, tehnoloģiju un inovāciju ministrija</w:t>
      </w:r>
    </w:p>
    <w:p w:rsidR="000D47B4" w:rsidRDefault="000D47B4" w:rsidP="000D47B4">
      <w:pPr>
        <w:ind w:left="567"/>
        <w:rPr>
          <w:bCs/>
          <w:noProof/>
          <w:lang w:val="lv-LV"/>
        </w:rPr>
      </w:pPr>
      <w:r>
        <w:rPr>
          <w:i/>
          <w:noProof/>
          <w:lang w:val="lv-LV"/>
        </w:rPr>
        <w:t>Adskillige styrelser og institutioner, Forskningscenter Risø og Statens uddannelsesbygninger</w:t>
      </w:r>
      <w:r>
        <w:rPr>
          <w:noProof/>
          <w:lang w:val="lv-LV"/>
        </w:rPr>
        <w:t xml:space="preserve"> — virkne aģentūru un institūciju, tostarp </w:t>
      </w:r>
      <w:r>
        <w:rPr>
          <w:i/>
          <w:noProof/>
          <w:lang w:val="lv-LV"/>
        </w:rPr>
        <w:t>Risoe</w:t>
      </w:r>
      <w:r>
        <w:rPr>
          <w:noProof/>
          <w:lang w:val="lv-LV"/>
        </w:rPr>
        <w:t xml:space="preserve"> Valsts laboratorija un Dānijas Nacionālās pētniecības un izglītības ēkas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16.</w:t>
      </w:r>
      <w:r>
        <w:rPr>
          <w:noProof/>
          <w:lang w:val="lv-LV"/>
        </w:rPr>
        <w:tab/>
      </w:r>
      <w:r>
        <w:rPr>
          <w:i/>
          <w:noProof/>
          <w:lang w:val="lv-LV"/>
        </w:rPr>
        <w:t>Skatteministeriet</w:t>
      </w:r>
      <w:r>
        <w:rPr>
          <w:noProof/>
          <w:lang w:val="lv-LV"/>
        </w:rPr>
        <w:t xml:space="preserve"> — Nodokļu lietu ministrija</w:t>
      </w:r>
    </w:p>
    <w:p w:rsidR="000D47B4" w:rsidRDefault="000D47B4" w:rsidP="000D47B4">
      <w:pPr>
        <w:ind w:left="1134" w:hanging="567"/>
        <w:rPr>
          <w:bCs/>
          <w:noProof/>
          <w:lang w:val="lv-LV"/>
        </w:rPr>
      </w:pPr>
      <w:r>
        <w:rPr>
          <w:i/>
          <w:noProof/>
          <w:lang w:val="lv-LV"/>
        </w:rPr>
        <w:t>1 styrelse og institutioner</w:t>
      </w:r>
      <w:r>
        <w:rPr>
          <w:noProof/>
          <w:lang w:val="lv-LV"/>
        </w:rPr>
        <w:t xml:space="preserve"> — 1 aģentūra un vairākas institūcijas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17.</w:t>
      </w:r>
      <w:r>
        <w:rPr>
          <w:noProof/>
          <w:lang w:val="lv-LV"/>
        </w:rPr>
        <w:tab/>
      </w:r>
      <w:r>
        <w:rPr>
          <w:i/>
          <w:noProof/>
          <w:lang w:val="lv-LV"/>
        </w:rPr>
        <w:t>Velfærdsministeriet</w:t>
      </w:r>
      <w:r>
        <w:rPr>
          <w:noProof/>
          <w:lang w:val="lv-LV"/>
        </w:rPr>
        <w:t xml:space="preserve"> — Labklājības ministrija</w:t>
      </w:r>
    </w:p>
    <w:p w:rsidR="000D47B4" w:rsidRDefault="000D47B4" w:rsidP="000D47B4">
      <w:pPr>
        <w:ind w:left="1134" w:hanging="567"/>
        <w:rPr>
          <w:bCs/>
          <w:noProof/>
          <w:lang w:val="lv-LV"/>
        </w:rPr>
      </w:pPr>
      <w:r>
        <w:rPr>
          <w:i/>
          <w:noProof/>
          <w:lang w:val="lv-LV"/>
        </w:rPr>
        <w:t>3 styrelser og institutioner</w:t>
      </w:r>
      <w:r>
        <w:rPr>
          <w:noProof/>
          <w:lang w:val="lv-LV"/>
        </w:rPr>
        <w:t xml:space="preserve"> — 3 aģentūras un vairākas institūcijas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18.</w:t>
      </w:r>
      <w:r>
        <w:rPr>
          <w:noProof/>
          <w:lang w:val="lv-LV"/>
        </w:rPr>
        <w:tab/>
      </w:r>
      <w:r>
        <w:rPr>
          <w:i/>
          <w:noProof/>
          <w:lang w:val="lv-LV"/>
        </w:rPr>
        <w:t>Transportministeriet</w:t>
      </w:r>
      <w:r>
        <w:rPr>
          <w:noProof/>
          <w:lang w:val="lv-LV"/>
        </w:rPr>
        <w:t xml:space="preserve"> — Transporta ministrija</w:t>
      </w:r>
    </w:p>
    <w:p w:rsidR="000D47B4" w:rsidRDefault="000D47B4" w:rsidP="000D47B4">
      <w:pPr>
        <w:ind w:left="567"/>
        <w:rPr>
          <w:bCs/>
          <w:noProof/>
          <w:lang w:val="lv-LV"/>
        </w:rPr>
      </w:pPr>
      <w:r>
        <w:rPr>
          <w:i/>
          <w:noProof/>
          <w:lang w:val="lv-LV"/>
        </w:rPr>
        <w:t>7 styrelser og institutioner, herunder Øresundsbrokonsortiet</w:t>
      </w:r>
      <w:r>
        <w:rPr>
          <w:noProof/>
          <w:lang w:val="lv-LV"/>
        </w:rPr>
        <w:t xml:space="preserve"> — 7 aģentūras un institūcijas, tostarp </w:t>
      </w:r>
      <w:r>
        <w:rPr>
          <w:i/>
          <w:noProof/>
          <w:lang w:val="lv-LV"/>
        </w:rPr>
        <w:t>Øresundsbrokonsortiet</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19.</w:t>
      </w:r>
      <w:r>
        <w:rPr>
          <w:noProof/>
          <w:lang w:val="lv-LV"/>
        </w:rPr>
        <w:tab/>
      </w:r>
      <w:r>
        <w:rPr>
          <w:i/>
          <w:noProof/>
          <w:lang w:val="lv-LV"/>
        </w:rPr>
        <w:t>Undervisningsministeriet</w:t>
      </w:r>
      <w:r>
        <w:rPr>
          <w:noProof/>
          <w:lang w:val="lv-LV"/>
        </w:rPr>
        <w:t xml:space="preserve"> — Izglītības ministrija</w:t>
      </w:r>
    </w:p>
    <w:p w:rsidR="000D47B4" w:rsidRDefault="000D47B4" w:rsidP="000D47B4">
      <w:pPr>
        <w:ind w:left="567"/>
        <w:rPr>
          <w:bCs/>
          <w:noProof/>
          <w:lang w:val="lv-LV"/>
        </w:rPr>
      </w:pPr>
      <w:r>
        <w:rPr>
          <w:i/>
          <w:noProof/>
          <w:lang w:val="lv-LV"/>
        </w:rPr>
        <w:t>3 styrelser, 4 undervisningsinstitutioner og 5 andre institutioner</w:t>
      </w:r>
      <w:r>
        <w:rPr>
          <w:noProof/>
          <w:lang w:val="lv-LV"/>
        </w:rPr>
        <w:t xml:space="preserve"> — 3 aģentūras, 4 izglītības iestādes, 5 citas institūcijas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br w:type="page"/>
      </w:r>
      <w:r>
        <w:rPr>
          <w:noProof/>
          <w:lang w:val="lv-LV"/>
        </w:rPr>
        <w:lastRenderedPageBreak/>
        <w:t>20.</w:t>
      </w:r>
      <w:r>
        <w:rPr>
          <w:noProof/>
          <w:lang w:val="lv-LV"/>
        </w:rPr>
        <w:tab/>
      </w:r>
      <w:r>
        <w:rPr>
          <w:i/>
          <w:noProof/>
          <w:lang w:val="lv-LV"/>
        </w:rPr>
        <w:t>Økonomi- og Erhvervsministeriet</w:t>
      </w:r>
      <w:r>
        <w:rPr>
          <w:noProof/>
          <w:lang w:val="lv-LV"/>
        </w:rPr>
        <w:t xml:space="preserve"> — Ekonomikas un uzņēmējdarbības lietu ministrija</w:t>
      </w:r>
    </w:p>
    <w:p w:rsidR="000D47B4" w:rsidRDefault="000D47B4" w:rsidP="000D47B4">
      <w:pPr>
        <w:ind w:left="1134" w:hanging="567"/>
        <w:rPr>
          <w:bCs/>
          <w:noProof/>
          <w:lang w:val="lv-LV"/>
        </w:rPr>
      </w:pPr>
      <w:r>
        <w:rPr>
          <w:i/>
          <w:noProof/>
          <w:lang w:val="lv-LV"/>
        </w:rPr>
        <w:t>Adskillige styrelser og institutioner</w:t>
      </w:r>
      <w:r>
        <w:rPr>
          <w:noProof/>
          <w:lang w:val="lv-LV"/>
        </w:rPr>
        <w:t xml:space="preserve"> — vairākas aģentūras un institūcijas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21.</w:t>
      </w:r>
      <w:r>
        <w:rPr>
          <w:noProof/>
          <w:lang w:val="lv-LV"/>
        </w:rPr>
        <w:tab/>
      </w:r>
      <w:r>
        <w:rPr>
          <w:i/>
          <w:noProof/>
          <w:lang w:val="lv-LV"/>
        </w:rPr>
        <w:t>Klima- og Energiministeriet</w:t>
      </w:r>
      <w:r>
        <w:rPr>
          <w:noProof/>
          <w:lang w:val="lv-LV"/>
        </w:rPr>
        <w:t xml:space="preserve"> — Klimata un enerģētikas lietu ministrija </w:t>
      </w:r>
    </w:p>
    <w:p w:rsidR="000D47B4" w:rsidRDefault="000D47B4" w:rsidP="000D47B4">
      <w:pPr>
        <w:ind w:left="1134" w:hanging="567"/>
        <w:rPr>
          <w:bCs/>
          <w:noProof/>
          <w:lang w:val="lv-LV"/>
        </w:rPr>
      </w:pPr>
      <w:r>
        <w:rPr>
          <w:i/>
          <w:noProof/>
          <w:lang w:val="lv-LV"/>
        </w:rPr>
        <w:t>3 styrelser og institutioner</w:t>
      </w:r>
      <w:r>
        <w:rPr>
          <w:noProof/>
          <w:lang w:val="lv-LV"/>
        </w:rPr>
        <w:t xml:space="preserve"> — 3 aģentūras un institūcijas</w:t>
      </w:r>
    </w:p>
    <w:p w:rsidR="000D47B4" w:rsidRDefault="000D47B4" w:rsidP="000D47B4">
      <w:pPr>
        <w:rPr>
          <w:bCs/>
          <w:noProof/>
          <w:lang w:val="lv-LV"/>
        </w:rPr>
      </w:pPr>
    </w:p>
    <w:p w:rsidR="000D47B4" w:rsidRDefault="000D47B4" w:rsidP="000D47B4">
      <w:pPr>
        <w:jc w:val="center"/>
        <w:rPr>
          <w:b/>
          <w:bCs/>
          <w:noProof/>
          <w:lang w:val="lv-LV"/>
        </w:rPr>
      </w:pPr>
      <w:r>
        <w:rPr>
          <w:b/>
          <w:noProof/>
          <w:lang w:val="lv-LV"/>
        </w:rPr>
        <w:t>VĀCIJA</w:t>
      </w:r>
    </w:p>
    <w:p w:rsidR="000D47B4" w:rsidRDefault="000D47B4" w:rsidP="000D47B4">
      <w:pPr>
        <w:rPr>
          <w:noProof/>
          <w:lang w:val="lv-LV"/>
        </w:rPr>
      </w:pPr>
    </w:p>
    <w:tbl>
      <w:tblPr>
        <w:tblW w:w="9288" w:type="dxa"/>
        <w:tblLayout w:type="fixed"/>
        <w:tblLook w:val="04A0" w:firstRow="1" w:lastRow="0" w:firstColumn="1" w:lastColumn="0" w:noHBand="0" w:noVBand="1"/>
      </w:tblPr>
      <w:tblGrid>
        <w:gridCol w:w="738"/>
        <w:gridCol w:w="4320"/>
        <w:gridCol w:w="4230"/>
      </w:tblGrid>
      <w:tr w:rsidR="000D47B4" w:rsidTr="00D46FAC">
        <w:tc>
          <w:tcPr>
            <w:tcW w:w="738" w:type="dxa"/>
          </w:tcPr>
          <w:p w:rsidR="000D47B4" w:rsidRDefault="000D47B4" w:rsidP="00D46FAC">
            <w:pPr>
              <w:spacing w:before="60" w:after="60" w:line="240" w:lineRule="auto"/>
              <w:rPr>
                <w:noProof/>
                <w:lang w:val="lv-LV"/>
              </w:rPr>
            </w:pPr>
            <w:r>
              <w:rPr>
                <w:noProof/>
                <w:lang w:val="lv-LV"/>
              </w:rPr>
              <w:t>1.</w:t>
            </w:r>
          </w:p>
        </w:tc>
        <w:tc>
          <w:tcPr>
            <w:tcW w:w="4320" w:type="dxa"/>
          </w:tcPr>
          <w:p w:rsidR="000D47B4" w:rsidRDefault="000D47B4" w:rsidP="00D46FAC">
            <w:pPr>
              <w:spacing w:before="60" w:after="60" w:line="240" w:lineRule="auto"/>
              <w:rPr>
                <w:noProof/>
                <w:lang w:val="lv-LV"/>
              </w:rPr>
            </w:pPr>
            <w:r>
              <w:rPr>
                <w:noProof/>
                <w:lang w:val="lv-LV"/>
              </w:rPr>
              <w:t>Federālā Ārlietu ministrija</w:t>
            </w:r>
          </w:p>
        </w:tc>
        <w:tc>
          <w:tcPr>
            <w:tcW w:w="4230" w:type="dxa"/>
          </w:tcPr>
          <w:p w:rsidR="000D47B4" w:rsidRDefault="000D47B4" w:rsidP="00D46FAC">
            <w:pPr>
              <w:spacing w:before="60" w:after="60" w:line="240" w:lineRule="auto"/>
              <w:rPr>
                <w:noProof/>
                <w:lang w:val="lv-LV"/>
              </w:rPr>
            </w:pPr>
            <w:r>
              <w:rPr>
                <w:noProof/>
                <w:lang w:val="lv-LV"/>
              </w:rPr>
              <w:t>Auswärtiges Amt</w:t>
            </w:r>
          </w:p>
        </w:tc>
      </w:tr>
      <w:tr w:rsidR="000D47B4" w:rsidTr="00D46FAC">
        <w:tc>
          <w:tcPr>
            <w:tcW w:w="738" w:type="dxa"/>
          </w:tcPr>
          <w:p w:rsidR="000D47B4" w:rsidRDefault="000D47B4" w:rsidP="00D46FAC">
            <w:pPr>
              <w:spacing w:before="60" w:after="60" w:line="240" w:lineRule="auto"/>
              <w:rPr>
                <w:noProof/>
                <w:lang w:val="lv-LV"/>
              </w:rPr>
            </w:pPr>
            <w:r>
              <w:rPr>
                <w:noProof/>
                <w:lang w:val="lv-LV"/>
              </w:rPr>
              <w:t>2.</w:t>
            </w:r>
          </w:p>
        </w:tc>
        <w:tc>
          <w:tcPr>
            <w:tcW w:w="4320" w:type="dxa"/>
          </w:tcPr>
          <w:p w:rsidR="000D47B4" w:rsidRDefault="000D47B4" w:rsidP="00D46FAC">
            <w:pPr>
              <w:spacing w:before="60" w:after="60" w:line="240" w:lineRule="auto"/>
              <w:rPr>
                <w:noProof/>
                <w:lang w:val="lv-LV"/>
              </w:rPr>
            </w:pPr>
            <w:r>
              <w:rPr>
                <w:noProof/>
                <w:lang w:val="lv-LV"/>
              </w:rPr>
              <w:t>Federālā kanceleja</w:t>
            </w:r>
          </w:p>
        </w:tc>
        <w:tc>
          <w:tcPr>
            <w:tcW w:w="4230" w:type="dxa"/>
          </w:tcPr>
          <w:p w:rsidR="000D47B4" w:rsidRDefault="000D47B4" w:rsidP="00D46FAC">
            <w:pPr>
              <w:spacing w:before="60" w:after="60" w:line="240" w:lineRule="auto"/>
              <w:rPr>
                <w:noProof/>
                <w:lang w:val="lv-LV"/>
              </w:rPr>
            </w:pPr>
            <w:r>
              <w:rPr>
                <w:noProof/>
                <w:lang w:val="lv-LV"/>
              </w:rPr>
              <w:t>Bundeskanzleramt</w:t>
            </w:r>
          </w:p>
        </w:tc>
      </w:tr>
      <w:tr w:rsidR="000D47B4" w:rsidRPr="008E54C5" w:rsidTr="00D46FAC">
        <w:tc>
          <w:tcPr>
            <w:tcW w:w="738" w:type="dxa"/>
          </w:tcPr>
          <w:p w:rsidR="000D47B4" w:rsidRDefault="000D47B4" w:rsidP="00D46FAC">
            <w:pPr>
              <w:spacing w:before="60" w:after="60" w:line="240" w:lineRule="auto"/>
              <w:rPr>
                <w:noProof/>
                <w:lang w:val="lv-LV"/>
              </w:rPr>
            </w:pPr>
            <w:r>
              <w:rPr>
                <w:noProof/>
                <w:lang w:val="lv-LV"/>
              </w:rPr>
              <w:t>3.</w:t>
            </w:r>
          </w:p>
        </w:tc>
        <w:tc>
          <w:tcPr>
            <w:tcW w:w="4320" w:type="dxa"/>
          </w:tcPr>
          <w:p w:rsidR="000D47B4" w:rsidRDefault="000D47B4" w:rsidP="00D46FAC">
            <w:pPr>
              <w:spacing w:before="60" w:after="60" w:line="240" w:lineRule="auto"/>
              <w:rPr>
                <w:noProof/>
                <w:lang w:val="lv-LV"/>
              </w:rPr>
            </w:pPr>
            <w:r>
              <w:rPr>
                <w:noProof/>
                <w:lang w:val="lv-LV"/>
              </w:rPr>
              <w:t>Federālā Darba un sociālo lietu ministrija</w:t>
            </w:r>
          </w:p>
        </w:tc>
        <w:tc>
          <w:tcPr>
            <w:tcW w:w="4230" w:type="dxa"/>
          </w:tcPr>
          <w:p w:rsidR="000D47B4" w:rsidRDefault="000D47B4" w:rsidP="00D46FAC">
            <w:pPr>
              <w:spacing w:before="60" w:after="60" w:line="240" w:lineRule="auto"/>
              <w:rPr>
                <w:noProof/>
                <w:lang w:val="lv-LV"/>
              </w:rPr>
            </w:pPr>
            <w:r>
              <w:rPr>
                <w:noProof/>
                <w:lang w:val="lv-LV"/>
              </w:rPr>
              <w:t>Bundesministerium für Arbeit und Soziales</w:t>
            </w:r>
          </w:p>
        </w:tc>
      </w:tr>
      <w:tr w:rsidR="000D47B4" w:rsidRPr="008E54C5" w:rsidTr="00D46FAC">
        <w:tc>
          <w:tcPr>
            <w:tcW w:w="738" w:type="dxa"/>
          </w:tcPr>
          <w:p w:rsidR="000D47B4" w:rsidRDefault="000D47B4" w:rsidP="00D46FAC">
            <w:pPr>
              <w:spacing w:before="60" w:after="60" w:line="240" w:lineRule="auto"/>
              <w:rPr>
                <w:noProof/>
                <w:lang w:val="lv-LV"/>
              </w:rPr>
            </w:pPr>
            <w:r>
              <w:rPr>
                <w:noProof/>
                <w:lang w:val="lv-LV"/>
              </w:rPr>
              <w:t>4.</w:t>
            </w:r>
          </w:p>
        </w:tc>
        <w:tc>
          <w:tcPr>
            <w:tcW w:w="4320" w:type="dxa"/>
          </w:tcPr>
          <w:p w:rsidR="000D47B4" w:rsidRDefault="000D47B4" w:rsidP="00D46FAC">
            <w:pPr>
              <w:spacing w:before="60" w:after="60" w:line="240" w:lineRule="auto"/>
              <w:rPr>
                <w:noProof/>
                <w:lang w:val="lv-LV"/>
              </w:rPr>
            </w:pPr>
            <w:r>
              <w:rPr>
                <w:noProof/>
                <w:lang w:val="lv-LV"/>
              </w:rPr>
              <w:t>Federālā Izglītības un zinātnes ministrija</w:t>
            </w:r>
          </w:p>
        </w:tc>
        <w:tc>
          <w:tcPr>
            <w:tcW w:w="4230" w:type="dxa"/>
          </w:tcPr>
          <w:p w:rsidR="000D47B4" w:rsidRDefault="000D47B4" w:rsidP="00D46FAC">
            <w:pPr>
              <w:spacing w:before="60" w:after="60" w:line="240" w:lineRule="auto"/>
              <w:rPr>
                <w:noProof/>
                <w:lang w:val="lv-LV"/>
              </w:rPr>
            </w:pPr>
            <w:r>
              <w:rPr>
                <w:noProof/>
                <w:lang w:val="lv-LV"/>
              </w:rPr>
              <w:t>Bundesministerium für Bildung und Forschung</w:t>
            </w:r>
          </w:p>
        </w:tc>
      </w:tr>
      <w:tr w:rsidR="000D47B4" w:rsidRPr="008E54C5" w:rsidTr="00D46FAC">
        <w:tc>
          <w:tcPr>
            <w:tcW w:w="738" w:type="dxa"/>
          </w:tcPr>
          <w:p w:rsidR="000D47B4" w:rsidRDefault="000D47B4" w:rsidP="00D46FAC">
            <w:pPr>
              <w:spacing w:before="60" w:after="60" w:line="240" w:lineRule="auto"/>
              <w:rPr>
                <w:noProof/>
                <w:lang w:val="lv-LV"/>
              </w:rPr>
            </w:pPr>
            <w:r>
              <w:rPr>
                <w:noProof/>
                <w:lang w:val="lv-LV"/>
              </w:rPr>
              <w:t>5.</w:t>
            </w:r>
          </w:p>
        </w:tc>
        <w:tc>
          <w:tcPr>
            <w:tcW w:w="4320" w:type="dxa"/>
          </w:tcPr>
          <w:p w:rsidR="000D47B4" w:rsidRDefault="000D47B4" w:rsidP="00D46FAC">
            <w:pPr>
              <w:spacing w:before="60" w:after="60" w:line="240" w:lineRule="auto"/>
              <w:rPr>
                <w:noProof/>
                <w:lang w:val="lv-LV"/>
              </w:rPr>
            </w:pPr>
            <w:r>
              <w:rPr>
                <w:noProof/>
                <w:lang w:val="lv-LV"/>
              </w:rPr>
              <w:t>Federālā Pārtikas lauksaimniecības un patērētāju aizsardzības ministrija</w:t>
            </w:r>
          </w:p>
        </w:tc>
        <w:tc>
          <w:tcPr>
            <w:tcW w:w="4230" w:type="dxa"/>
          </w:tcPr>
          <w:p w:rsidR="000D47B4" w:rsidRDefault="000D47B4" w:rsidP="00D46FAC">
            <w:pPr>
              <w:spacing w:before="60" w:after="60" w:line="240" w:lineRule="auto"/>
              <w:rPr>
                <w:noProof/>
                <w:lang w:val="lv-LV"/>
              </w:rPr>
            </w:pPr>
            <w:r>
              <w:rPr>
                <w:noProof/>
                <w:lang w:val="lv-LV"/>
              </w:rPr>
              <w:t>Bundesministerium für Ernährung, Landwirtschaft und Verbraucherschutz</w:t>
            </w:r>
          </w:p>
        </w:tc>
      </w:tr>
      <w:tr w:rsidR="000D47B4" w:rsidTr="00D46FAC">
        <w:tc>
          <w:tcPr>
            <w:tcW w:w="738" w:type="dxa"/>
          </w:tcPr>
          <w:p w:rsidR="000D47B4" w:rsidRDefault="000D47B4" w:rsidP="00D46FAC">
            <w:pPr>
              <w:spacing w:before="60" w:after="60" w:line="240" w:lineRule="auto"/>
              <w:rPr>
                <w:noProof/>
                <w:lang w:val="lv-LV"/>
              </w:rPr>
            </w:pPr>
            <w:r>
              <w:rPr>
                <w:noProof/>
                <w:lang w:val="lv-LV"/>
              </w:rPr>
              <w:t>6.</w:t>
            </w:r>
          </w:p>
        </w:tc>
        <w:tc>
          <w:tcPr>
            <w:tcW w:w="4320" w:type="dxa"/>
          </w:tcPr>
          <w:p w:rsidR="000D47B4" w:rsidRDefault="000D47B4" w:rsidP="00D46FAC">
            <w:pPr>
              <w:spacing w:before="60" w:after="60" w:line="240" w:lineRule="auto"/>
              <w:rPr>
                <w:noProof/>
                <w:lang w:val="lv-LV"/>
              </w:rPr>
            </w:pPr>
            <w:r>
              <w:rPr>
                <w:noProof/>
                <w:lang w:val="lv-LV"/>
              </w:rPr>
              <w:t>Federālā finanšu ministrija</w:t>
            </w:r>
          </w:p>
        </w:tc>
        <w:tc>
          <w:tcPr>
            <w:tcW w:w="4230" w:type="dxa"/>
          </w:tcPr>
          <w:p w:rsidR="000D47B4" w:rsidRDefault="000D47B4" w:rsidP="00D46FAC">
            <w:pPr>
              <w:spacing w:before="60" w:after="60" w:line="240" w:lineRule="auto"/>
              <w:rPr>
                <w:noProof/>
                <w:lang w:val="lv-LV"/>
              </w:rPr>
            </w:pPr>
            <w:r>
              <w:rPr>
                <w:noProof/>
                <w:lang w:val="lv-LV"/>
              </w:rPr>
              <w:t>Bundesministerium der Finanzen</w:t>
            </w:r>
          </w:p>
        </w:tc>
      </w:tr>
      <w:tr w:rsidR="000D47B4" w:rsidTr="00D46FAC">
        <w:tc>
          <w:tcPr>
            <w:tcW w:w="738" w:type="dxa"/>
          </w:tcPr>
          <w:p w:rsidR="000D47B4" w:rsidRDefault="000D47B4" w:rsidP="00D46FAC">
            <w:pPr>
              <w:spacing w:before="60" w:after="60" w:line="240" w:lineRule="auto"/>
              <w:rPr>
                <w:noProof/>
                <w:lang w:val="lv-LV"/>
              </w:rPr>
            </w:pPr>
            <w:r>
              <w:rPr>
                <w:noProof/>
                <w:lang w:val="lv-LV"/>
              </w:rPr>
              <w:t>7.</w:t>
            </w:r>
          </w:p>
        </w:tc>
        <w:tc>
          <w:tcPr>
            <w:tcW w:w="4320" w:type="dxa"/>
          </w:tcPr>
          <w:p w:rsidR="000D47B4" w:rsidRDefault="000D47B4" w:rsidP="00D46FAC">
            <w:pPr>
              <w:spacing w:before="60" w:after="60" w:line="240" w:lineRule="auto"/>
              <w:rPr>
                <w:noProof/>
                <w:lang w:val="lv-LV"/>
              </w:rPr>
            </w:pPr>
            <w:r>
              <w:rPr>
                <w:noProof/>
                <w:lang w:val="lv-LV"/>
              </w:rPr>
              <w:t>Federālā Iekšlietu ministrija (tikai civilās preces)</w:t>
            </w:r>
          </w:p>
        </w:tc>
        <w:tc>
          <w:tcPr>
            <w:tcW w:w="4230" w:type="dxa"/>
          </w:tcPr>
          <w:p w:rsidR="000D47B4" w:rsidRDefault="000D47B4" w:rsidP="00D46FAC">
            <w:pPr>
              <w:spacing w:before="60" w:after="60" w:line="240" w:lineRule="auto"/>
              <w:rPr>
                <w:noProof/>
                <w:lang w:val="lv-LV"/>
              </w:rPr>
            </w:pPr>
            <w:r>
              <w:rPr>
                <w:noProof/>
                <w:lang w:val="lv-LV"/>
              </w:rPr>
              <w:t>Bundesministerium des Innern</w:t>
            </w:r>
          </w:p>
        </w:tc>
      </w:tr>
      <w:tr w:rsidR="000D47B4" w:rsidTr="00D46FAC">
        <w:tc>
          <w:tcPr>
            <w:tcW w:w="738" w:type="dxa"/>
          </w:tcPr>
          <w:p w:rsidR="000D47B4" w:rsidRDefault="000D47B4" w:rsidP="00D46FAC">
            <w:pPr>
              <w:spacing w:before="60" w:after="60" w:line="240" w:lineRule="auto"/>
              <w:rPr>
                <w:noProof/>
                <w:lang w:val="lv-LV"/>
              </w:rPr>
            </w:pPr>
            <w:r>
              <w:rPr>
                <w:noProof/>
                <w:lang w:val="lv-LV"/>
              </w:rPr>
              <w:t>8.</w:t>
            </w:r>
          </w:p>
        </w:tc>
        <w:tc>
          <w:tcPr>
            <w:tcW w:w="4320" w:type="dxa"/>
          </w:tcPr>
          <w:p w:rsidR="000D47B4" w:rsidRDefault="000D47B4" w:rsidP="00D46FAC">
            <w:pPr>
              <w:spacing w:before="60" w:after="60" w:line="240" w:lineRule="auto"/>
              <w:rPr>
                <w:noProof/>
                <w:lang w:val="lv-LV"/>
              </w:rPr>
            </w:pPr>
            <w:r>
              <w:rPr>
                <w:noProof/>
                <w:lang w:val="lv-LV"/>
              </w:rPr>
              <w:t>Federālā veselības ministrija</w:t>
            </w:r>
          </w:p>
        </w:tc>
        <w:tc>
          <w:tcPr>
            <w:tcW w:w="4230" w:type="dxa"/>
          </w:tcPr>
          <w:p w:rsidR="000D47B4" w:rsidRDefault="000D47B4" w:rsidP="00D46FAC">
            <w:pPr>
              <w:spacing w:before="60" w:after="60" w:line="240" w:lineRule="auto"/>
              <w:rPr>
                <w:noProof/>
                <w:lang w:val="lv-LV"/>
              </w:rPr>
            </w:pPr>
            <w:r>
              <w:rPr>
                <w:noProof/>
                <w:lang w:val="lv-LV"/>
              </w:rPr>
              <w:t>Bundesministerium für Gesundheit</w:t>
            </w:r>
          </w:p>
        </w:tc>
      </w:tr>
      <w:tr w:rsidR="000D47B4" w:rsidRPr="008E54C5" w:rsidTr="00D46FAC">
        <w:tc>
          <w:tcPr>
            <w:tcW w:w="738" w:type="dxa"/>
          </w:tcPr>
          <w:p w:rsidR="000D47B4" w:rsidRDefault="000D47B4" w:rsidP="00D46FAC">
            <w:pPr>
              <w:spacing w:before="60" w:after="60" w:line="240" w:lineRule="auto"/>
              <w:rPr>
                <w:noProof/>
                <w:lang w:val="lv-LV"/>
              </w:rPr>
            </w:pPr>
            <w:r>
              <w:rPr>
                <w:noProof/>
                <w:lang w:val="lv-LV"/>
              </w:rPr>
              <w:t>9.</w:t>
            </w:r>
          </w:p>
        </w:tc>
        <w:tc>
          <w:tcPr>
            <w:tcW w:w="4320" w:type="dxa"/>
          </w:tcPr>
          <w:p w:rsidR="000D47B4" w:rsidRDefault="000D47B4" w:rsidP="00D46FAC">
            <w:pPr>
              <w:spacing w:before="60" w:after="60" w:line="240" w:lineRule="auto"/>
              <w:rPr>
                <w:noProof/>
                <w:lang w:val="lv-LV"/>
              </w:rPr>
            </w:pPr>
            <w:r>
              <w:rPr>
                <w:noProof/>
                <w:lang w:val="lv-LV"/>
              </w:rPr>
              <w:t>Federālā Ģimenes lietu, pensionāru, sieviešu un jaunatnes ministrija</w:t>
            </w:r>
          </w:p>
        </w:tc>
        <w:tc>
          <w:tcPr>
            <w:tcW w:w="4230" w:type="dxa"/>
          </w:tcPr>
          <w:p w:rsidR="000D47B4" w:rsidRDefault="000D47B4" w:rsidP="00D46FAC">
            <w:pPr>
              <w:spacing w:before="60" w:after="60" w:line="240" w:lineRule="auto"/>
              <w:rPr>
                <w:noProof/>
                <w:lang w:val="lv-LV"/>
              </w:rPr>
            </w:pPr>
            <w:r>
              <w:rPr>
                <w:noProof/>
                <w:lang w:val="lv-LV"/>
              </w:rPr>
              <w:t>Bundesministerium für Familie, Senioren, Frauen und Jugend</w:t>
            </w:r>
          </w:p>
        </w:tc>
      </w:tr>
      <w:tr w:rsidR="000D47B4" w:rsidTr="00D46FAC">
        <w:tc>
          <w:tcPr>
            <w:tcW w:w="738" w:type="dxa"/>
          </w:tcPr>
          <w:p w:rsidR="000D47B4" w:rsidRDefault="000D47B4" w:rsidP="00D46FAC">
            <w:pPr>
              <w:spacing w:before="60" w:after="60" w:line="240" w:lineRule="auto"/>
              <w:rPr>
                <w:noProof/>
                <w:lang w:val="lv-LV"/>
              </w:rPr>
            </w:pPr>
            <w:r>
              <w:rPr>
                <w:noProof/>
                <w:lang w:val="lv-LV"/>
              </w:rPr>
              <w:t>10.</w:t>
            </w:r>
          </w:p>
        </w:tc>
        <w:tc>
          <w:tcPr>
            <w:tcW w:w="4320" w:type="dxa"/>
          </w:tcPr>
          <w:p w:rsidR="000D47B4" w:rsidRDefault="000D47B4" w:rsidP="00D46FAC">
            <w:pPr>
              <w:spacing w:before="60" w:after="60" w:line="240" w:lineRule="auto"/>
              <w:rPr>
                <w:noProof/>
                <w:lang w:val="lv-LV"/>
              </w:rPr>
            </w:pPr>
            <w:r>
              <w:rPr>
                <w:noProof/>
                <w:lang w:val="lv-LV"/>
              </w:rPr>
              <w:t>Federālā Tieslietu ministrija</w:t>
            </w:r>
          </w:p>
        </w:tc>
        <w:tc>
          <w:tcPr>
            <w:tcW w:w="4230" w:type="dxa"/>
          </w:tcPr>
          <w:p w:rsidR="000D47B4" w:rsidRDefault="000D47B4" w:rsidP="00D46FAC">
            <w:pPr>
              <w:spacing w:before="60" w:after="60" w:line="240" w:lineRule="auto"/>
              <w:rPr>
                <w:noProof/>
                <w:lang w:val="lv-LV"/>
              </w:rPr>
            </w:pPr>
            <w:r>
              <w:rPr>
                <w:noProof/>
                <w:lang w:val="lv-LV"/>
              </w:rPr>
              <w:t>Bundesministerium der Justiz</w:t>
            </w:r>
          </w:p>
        </w:tc>
      </w:tr>
      <w:tr w:rsidR="000D47B4" w:rsidRPr="008E54C5" w:rsidTr="00D46FAC">
        <w:tc>
          <w:tcPr>
            <w:tcW w:w="738" w:type="dxa"/>
          </w:tcPr>
          <w:p w:rsidR="000D47B4" w:rsidRDefault="000D47B4" w:rsidP="00D46FAC">
            <w:pPr>
              <w:spacing w:before="60" w:after="60" w:line="240" w:lineRule="auto"/>
              <w:rPr>
                <w:noProof/>
                <w:lang w:val="lv-LV"/>
              </w:rPr>
            </w:pPr>
            <w:r>
              <w:rPr>
                <w:noProof/>
                <w:lang w:val="lv-LV"/>
              </w:rPr>
              <w:t>11.</w:t>
            </w:r>
          </w:p>
        </w:tc>
        <w:tc>
          <w:tcPr>
            <w:tcW w:w="4320" w:type="dxa"/>
          </w:tcPr>
          <w:p w:rsidR="000D47B4" w:rsidRDefault="000D47B4" w:rsidP="00D46FAC">
            <w:pPr>
              <w:spacing w:before="60" w:after="60" w:line="240" w:lineRule="auto"/>
              <w:rPr>
                <w:noProof/>
                <w:lang w:val="lv-LV"/>
              </w:rPr>
            </w:pPr>
            <w:r>
              <w:rPr>
                <w:noProof/>
                <w:lang w:val="lv-LV"/>
              </w:rPr>
              <w:t>Federālā Transporta, būvniecības un pilsētu attīstības ministrija</w:t>
            </w:r>
          </w:p>
        </w:tc>
        <w:tc>
          <w:tcPr>
            <w:tcW w:w="4230" w:type="dxa"/>
          </w:tcPr>
          <w:p w:rsidR="000D47B4" w:rsidRDefault="000D47B4" w:rsidP="00D46FAC">
            <w:pPr>
              <w:spacing w:before="60" w:after="60" w:line="240" w:lineRule="auto"/>
              <w:rPr>
                <w:noProof/>
                <w:lang w:val="lv-LV"/>
              </w:rPr>
            </w:pPr>
            <w:r>
              <w:rPr>
                <w:noProof/>
                <w:lang w:val="lv-LV"/>
              </w:rPr>
              <w:t>Bundesministerium für Verkehr, Bau und Stadtentwicklung</w:t>
            </w:r>
          </w:p>
        </w:tc>
      </w:tr>
      <w:tr w:rsidR="000D47B4" w:rsidRPr="008E54C5" w:rsidTr="00D46FAC">
        <w:tc>
          <w:tcPr>
            <w:tcW w:w="738" w:type="dxa"/>
          </w:tcPr>
          <w:p w:rsidR="000D47B4" w:rsidRDefault="000D47B4" w:rsidP="00D46FAC">
            <w:pPr>
              <w:spacing w:before="60" w:after="60" w:line="240" w:lineRule="auto"/>
              <w:rPr>
                <w:noProof/>
                <w:lang w:val="lv-LV"/>
              </w:rPr>
            </w:pPr>
            <w:r>
              <w:rPr>
                <w:noProof/>
                <w:lang w:val="lv-LV"/>
              </w:rPr>
              <w:t>12.</w:t>
            </w:r>
          </w:p>
        </w:tc>
        <w:tc>
          <w:tcPr>
            <w:tcW w:w="4320" w:type="dxa"/>
          </w:tcPr>
          <w:p w:rsidR="000D47B4" w:rsidRDefault="000D47B4" w:rsidP="00D46FAC">
            <w:pPr>
              <w:spacing w:before="60" w:after="60" w:line="240" w:lineRule="auto"/>
              <w:rPr>
                <w:noProof/>
                <w:lang w:val="lv-LV"/>
              </w:rPr>
            </w:pPr>
            <w:r>
              <w:rPr>
                <w:noProof/>
                <w:lang w:val="lv-LV"/>
              </w:rPr>
              <w:t>Federālā Ekonomikas un tehnoloģijas ministrija</w:t>
            </w:r>
          </w:p>
        </w:tc>
        <w:tc>
          <w:tcPr>
            <w:tcW w:w="4230" w:type="dxa"/>
          </w:tcPr>
          <w:p w:rsidR="000D47B4" w:rsidRDefault="000D47B4" w:rsidP="00D46FAC">
            <w:pPr>
              <w:spacing w:before="60" w:after="60" w:line="240" w:lineRule="auto"/>
              <w:rPr>
                <w:noProof/>
                <w:lang w:val="lv-LV"/>
              </w:rPr>
            </w:pPr>
            <w:r>
              <w:rPr>
                <w:noProof/>
                <w:lang w:val="lv-LV"/>
              </w:rPr>
              <w:t>Bundesministerium für Wirtschaft und Technologie</w:t>
            </w:r>
          </w:p>
        </w:tc>
      </w:tr>
      <w:tr w:rsidR="000D47B4" w:rsidRPr="008E54C5" w:rsidTr="00D46FAC">
        <w:tc>
          <w:tcPr>
            <w:tcW w:w="738" w:type="dxa"/>
          </w:tcPr>
          <w:p w:rsidR="000D47B4" w:rsidRDefault="000D47B4" w:rsidP="00D46FAC">
            <w:pPr>
              <w:spacing w:before="60" w:after="60" w:line="240" w:lineRule="auto"/>
              <w:rPr>
                <w:noProof/>
                <w:lang w:val="lv-LV"/>
              </w:rPr>
            </w:pPr>
            <w:r>
              <w:rPr>
                <w:noProof/>
                <w:lang w:val="lv-LV"/>
              </w:rPr>
              <w:t>13.</w:t>
            </w:r>
          </w:p>
        </w:tc>
        <w:tc>
          <w:tcPr>
            <w:tcW w:w="4320" w:type="dxa"/>
          </w:tcPr>
          <w:p w:rsidR="000D47B4" w:rsidRDefault="000D47B4" w:rsidP="00D46FAC">
            <w:pPr>
              <w:spacing w:before="60" w:after="60" w:line="240" w:lineRule="auto"/>
              <w:rPr>
                <w:noProof/>
                <w:lang w:val="lv-LV"/>
              </w:rPr>
            </w:pPr>
            <w:r>
              <w:rPr>
                <w:noProof/>
                <w:lang w:val="lv-LV"/>
              </w:rPr>
              <w:t>Federālā Ekonomiskās sadarbības un attīstības ministrija</w:t>
            </w:r>
          </w:p>
        </w:tc>
        <w:tc>
          <w:tcPr>
            <w:tcW w:w="4230" w:type="dxa"/>
          </w:tcPr>
          <w:p w:rsidR="000D47B4" w:rsidRDefault="000D47B4" w:rsidP="00D46FAC">
            <w:pPr>
              <w:spacing w:before="60" w:after="60" w:line="240" w:lineRule="auto"/>
              <w:rPr>
                <w:noProof/>
                <w:lang w:val="lv-LV"/>
              </w:rPr>
            </w:pPr>
            <w:r>
              <w:rPr>
                <w:noProof/>
                <w:lang w:val="lv-LV"/>
              </w:rPr>
              <w:t>Bundesministerium für wirtschaftliche Zusammenarbeit und Entwicklung</w:t>
            </w:r>
          </w:p>
        </w:tc>
      </w:tr>
      <w:tr w:rsidR="000D47B4" w:rsidTr="00D46FAC">
        <w:tc>
          <w:tcPr>
            <w:tcW w:w="738" w:type="dxa"/>
          </w:tcPr>
          <w:p w:rsidR="000D47B4" w:rsidRDefault="000D47B4" w:rsidP="00D46FAC">
            <w:pPr>
              <w:spacing w:before="60" w:after="60" w:line="240" w:lineRule="auto"/>
              <w:rPr>
                <w:noProof/>
                <w:lang w:val="lv-LV"/>
              </w:rPr>
            </w:pPr>
            <w:r>
              <w:rPr>
                <w:noProof/>
                <w:lang w:val="lv-LV"/>
              </w:rPr>
              <w:t>14.</w:t>
            </w:r>
          </w:p>
        </w:tc>
        <w:tc>
          <w:tcPr>
            <w:tcW w:w="4320" w:type="dxa"/>
          </w:tcPr>
          <w:p w:rsidR="000D47B4" w:rsidRDefault="000D47B4" w:rsidP="00D46FAC">
            <w:pPr>
              <w:spacing w:before="60" w:after="60" w:line="240" w:lineRule="auto"/>
              <w:rPr>
                <w:noProof/>
                <w:lang w:val="lv-LV"/>
              </w:rPr>
            </w:pPr>
            <w:r>
              <w:rPr>
                <w:noProof/>
                <w:lang w:val="lv-LV"/>
              </w:rPr>
              <w:t>Federālā Aizsardzības ministrija</w:t>
            </w:r>
          </w:p>
        </w:tc>
        <w:tc>
          <w:tcPr>
            <w:tcW w:w="4230" w:type="dxa"/>
          </w:tcPr>
          <w:p w:rsidR="000D47B4" w:rsidRDefault="000D47B4" w:rsidP="00D46FAC">
            <w:pPr>
              <w:spacing w:before="60" w:after="60" w:line="240" w:lineRule="auto"/>
              <w:rPr>
                <w:noProof/>
                <w:lang w:val="lv-LV"/>
              </w:rPr>
            </w:pPr>
            <w:r>
              <w:rPr>
                <w:noProof/>
                <w:lang w:val="lv-LV"/>
              </w:rPr>
              <w:t>Bundesministerium der Verteidigung</w:t>
            </w:r>
          </w:p>
        </w:tc>
      </w:tr>
      <w:tr w:rsidR="000D47B4" w:rsidRPr="008E54C5" w:rsidTr="00D46FAC">
        <w:tc>
          <w:tcPr>
            <w:tcW w:w="738" w:type="dxa"/>
          </w:tcPr>
          <w:p w:rsidR="000D47B4" w:rsidRDefault="000D47B4" w:rsidP="00D46FAC">
            <w:pPr>
              <w:spacing w:before="60" w:after="60" w:line="240" w:lineRule="auto"/>
              <w:rPr>
                <w:noProof/>
                <w:lang w:val="lv-LV"/>
              </w:rPr>
            </w:pPr>
            <w:r>
              <w:rPr>
                <w:noProof/>
                <w:lang w:val="lv-LV"/>
              </w:rPr>
              <w:t>15.</w:t>
            </w:r>
          </w:p>
        </w:tc>
        <w:tc>
          <w:tcPr>
            <w:tcW w:w="4320" w:type="dxa"/>
          </w:tcPr>
          <w:p w:rsidR="000D47B4" w:rsidRDefault="000D47B4" w:rsidP="00D46FAC">
            <w:pPr>
              <w:spacing w:before="60" w:after="60" w:line="240" w:lineRule="auto"/>
              <w:rPr>
                <w:noProof/>
                <w:lang w:val="lv-LV"/>
              </w:rPr>
            </w:pPr>
            <w:r>
              <w:rPr>
                <w:noProof/>
                <w:lang w:val="lv-LV"/>
              </w:rPr>
              <w:t>Federālā Vides, dabas aizsardzības un reaktoru drošības ministrija</w:t>
            </w:r>
          </w:p>
        </w:tc>
        <w:tc>
          <w:tcPr>
            <w:tcW w:w="4230" w:type="dxa"/>
          </w:tcPr>
          <w:p w:rsidR="000D47B4" w:rsidRDefault="000D47B4" w:rsidP="00D46FAC">
            <w:pPr>
              <w:spacing w:before="60" w:after="60" w:line="240" w:lineRule="auto"/>
              <w:rPr>
                <w:noProof/>
                <w:lang w:val="lv-LV"/>
              </w:rPr>
            </w:pPr>
            <w:r>
              <w:rPr>
                <w:noProof/>
                <w:lang w:val="lv-LV"/>
              </w:rPr>
              <w:t>Bundesministerium für Umwelt, Naturschutz und Reaktorsicherheit</w:t>
            </w:r>
          </w:p>
        </w:tc>
      </w:tr>
    </w:tbl>
    <w:p w:rsidR="000D47B4" w:rsidRDefault="000D47B4" w:rsidP="000D47B4">
      <w:pPr>
        <w:rPr>
          <w:noProof/>
          <w:lang w:val="lv-LV"/>
        </w:rPr>
      </w:pPr>
    </w:p>
    <w:p w:rsidR="000D47B4" w:rsidRDefault="000D47B4" w:rsidP="000D47B4">
      <w:pPr>
        <w:jc w:val="center"/>
        <w:rPr>
          <w:b/>
          <w:bCs/>
          <w:noProof/>
          <w:lang w:val="lv-LV"/>
        </w:rPr>
      </w:pPr>
      <w:r>
        <w:rPr>
          <w:noProof/>
          <w:lang w:val="lv-LV"/>
        </w:rPr>
        <w:br w:type="page"/>
      </w:r>
      <w:r>
        <w:rPr>
          <w:b/>
          <w:noProof/>
          <w:lang w:val="lv-LV"/>
        </w:rPr>
        <w:lastRenderedPageBreak/>
        <w:t>IGAUNIJA</w:t>
      </w:r>
    </w:p>
    <w:p w:rsidR="000D47B4" w:rsidRDefault="000D47B4" w:rsidP="000D47B4">
      <w:pPr>
        <w:rPr>
          <w:noProof/>
          <w:lang w:val="lv-LV"/>
        </w:rPr>
      </w:pPr>
    </w:p>
    <w:p w:rsidR="000D47B4" w:rsidRDefault="000D47B4" w:rsidP="000D47B4">
      <w:pPr>
        <w:rPr>
          <w:bCs/>
          <w:noProof/>
          <w:lang w:val="lv-LV"/>
        </w:rPr>
      </w:pPr>
      <w:r>
        <w:rPr>
          <w:noProof/>
          <w:lang w:val="lv-LV"/>
        </w:rPr>
        <w:t>1.</w:t>
      </w:r>
      <w:r>
        <w:rPr>
          <w:noProof/>
          <w:lang w:val="lv-LV"/>
        </w:rPr>
        <w:tab/>
      </w:r>
      <w:r>
        <w:rPr>
          <w:i/>
          <w:noProof/>
          <w:lang w:val="lv-LV"/>
        </w:rPr>
        <w:t>Vabariigi Presidendi Kantselei</w:t>
      </w:r>
      <w:r>
        <w:rPr>
          <w:noProof/>
          <w:lang w:val="lv-LV"/>
        </w:rPr>
        <w:t xml:space="preserve"> (Igaunijas Republikas Prezidenta birojs)</w:t>
      </w:r>
    </w:p>
    <w:p w:rsidR="000D47B4" w:rsidRDefault="000D47B4" w:rsidP="000D47B4">
      <w:pPr>
        <w:rPr>
          <w:bCs/>
          <w:noProof/>
          <w:lang w:val="lv-LV"/>
        </w:rPr>
      </w:pPr>
    </w:p>
    <w:p w:rsidR="000D47B4" w:rsidRDefault="000D47B4" w:rsidP="000D47B4">
      <w:pPr>
        <w:rPr>
          <w:bCs/>
          <w:noProof/>
          <w:lang w:val="lv-LV"/>
        </w:rPr>
      </w:pPr>
      <w:r>
        <w:rPr>
          <w:noProof/>
          <w:lang w:val="lv-LV"/>
        </w:rPr>
        <w:t>2.</w:t>
      </w:r>
      <w:r>
        <w:rPr>
          <w:noProof/>
          <w:lang w:val="lv-LV"/>
        </w:rPr>
        <w:tab/>
        <w:t>Eesti Vabariigi Riigikogu (</w:t>
      </w:r>
      <w:r>
        <w:rPr>
          <w:i/>
          <w:noProof/>
          <w:lang w:val="lv-LV"/>
        </w:rPr>
        <w:t>Igaunijas Republikas Parlaments</w:t>
      </w:r>
      <w:r>
        <w:rPr>
          <w:noProof/>
          <w:lang w:val="lv-LV"/>
        </w:rPr>
        <w:t>)</w:t>
      </w:r>
    </w:p>
    <w:p w:rsidR="000D47B4" w:rsidRDefault="000D47B4" w:rsidP="000D47B4">
      <w:pPr>
        <w:rPr>
          <w:bCs/>
          <w:noProof/>
          <w:lang w:val="lv-LV"/>
        </w:rPr>
      </w:pPr>
    </w:p>
    <w:p w:rsidR="000D47B4" w:rsidRDefault="000D47B4" w:rsidP="000D47B4">
      <w:pPr>
        <w:rPr>
          <w:bCs/>
          <w:noProof/>
          <w:lang w:val="lv-LV"/>
        </w:rPr>
      </w:pPr>
      <w:r>
        <w:rPr>
          <w:noProof/>
          <w:lang w:val="lv-LV"/>
        </w:rPr>
        <w:t>3.</w:t>
      </w:r>
      <w:r>
        <w:rPr>
          <w:noProof/>
          <w:lang w:val="lv-LV"/>
        </w:rPr>
        <w:tab/>
      </w:r>
      <w:r>
        <w:rPr>
          <w:i/>
          <w:noProof/>
          <w:lang w:val="lv-LV"/>
        </w:rPr>
        <w:t>Eesti Vabariigi Riigikohus</w:t>
      </w:r>
      <w:r>
        <w:rPr>
          <w:noProof/>
          <w:lang w:val="lv-LV"/>
        </w:rPr>
        <w:t xml:space="preserve"> (Igaunijas Republikas Augstākā tiesa)</w:t>
      </w:r>
    </w:p>
    <w:p w:rsidR="000D47B4" w:rsidRDefault="000D47B4" w:rsidP="000D47B4">
      <w:pPr>
        <w:rPr>
          <w:bCs/>
          <w:noProof/>
          <w:lang w:val="lv-LV"/>
        </w:rPr>
      </w:pPr>
    </w:p>
    <w:p w:rsidR="000D47B4" w:rsidRDefault="000D47B4" w:rsidP="000D47B4">
      <w:pPr>
        <w:rPr>
          <w:bCs/>
          <w:noProof/>
          <w:lang w:val="lv-LV"/>
        </w:rPr>
      </w:pPr>
      <w:r>
        <w:rPr>
          <w:noProof/>
          <w:lang w:val="lv-LV"/>
        </w:rPr>
        <w:t>4.</w:t>
      </w:r>
      <w:r>
        <w:rPr>
          <w:noProof/>
          <w:lang w:val="lv-LV"/>
        </w:rPr>
        <w:tab/>
      </w:r>
      <w:r>
        <w:rPr>
          <w:i/>
          <w:noProof/>
          <w:lang w:val="lv-LV"/>
        </w:rPr>
        <w:t>Riigikontroll</w:t>
      </w:r>
      <w:r>
        <w:rPr>
          <w:noProof/>
          <w:lang w:val="lv-LV"/>
        </w:rPr>
        <w:t xml:space="preserve"> (Igaunijas Republikas Valsts kontroles birojs)</w:t>
      </w:r>
    </w:p>
    <w:p w:rsidR="000D47B4" w:rsidRDefault="000D47B4" w:rsidP="000D47B4">
      <w:pPr>
        <w:rPr>
          <w:bCs/>
          <w:noProof/>
          <w:lang w:val="lv-LV"/>
        </w:rPr>
      </w:pPr>
    </w:p>
    <w:p w:rsidR="000D47B4" w:rsidRDefault="000D47B4" w:rsidP="000D47B4">
      <w:pPr>
        <w:rPr>
          <w:bCs/>
          <w:noProof/>
          <w:lang w:val="lv-LV"/>
        </w:rPr>
      </w:pPr>
      <w:r>
        <w:rPr>
          <w:noProof/>
          <w:lang w:val="lv-LV"/>
        </w:rPr>
        <w:t>5.</w:t>
      </w:r>
      <w:r>
        <w:rPr>
          <w:noProof/>
          <w:lang w:val="lv-LV"/>
        </w:rPr>
        <w:tab/>
      </w:r>
      <w:r>
        <w:rPr>
          <w:i/>
          <w:noProof/>
          <w:lang w:val="lv-LV"/>
        </w:rPr>
        <w:t>Õiguskantsler</w:t>
      </w:r>
      <w:r>
        <w:rPr>
          <w:noProof/>
          <w:lang w:val="lv-LV"/>
        </w:rPr>
        <w:t xml:space="preserve"> (Tieslietu padomnieks)</w:t>
      </w:r>
    </w:p>
    <w:p w:rsidR="000D47B4" w:rsidRDefault="000D47B4" w:rsidP="000D47B4">
      <w:pPr>
        <w:rPr>
          <w:bCs/>
          <w:noProof/>
          <w:lang w:val="lv-LV"/>
        </w:rPr>
      </w:pPr>
    </w:p>
    <w:p w:rsidR="000D47B4" w:rsidRDefault="000D47B4" w:rsidP="000D47B4">
      <w:pPr>
        <w:rPr>
          <w:bCs/>
          <w:noProof/>
          <w:lang w:val="lv-LV"/>
        </w:rPr>
      </w:pPr>
      <w:r>
        <w:rPr>
          <w:noProof/>
          <w:lang w:val="lv-LV"/>
        </w:rPr>
        <w:t>6.</w:t>
      </w:r>
      <w:r>
        <w:rPr>
          <w:noProof/>
          <w:lang w:val="lv-LV"/>
        </w:rPr>
        <w:tab/>
      </w:r>
      <w:r>
        <w:rPr>
          <w:i/>
          <w:noProof/>
          <w:lang w:val="lv-LV"/>
        </w:rPr>
        <w:t>Riigikantselei</w:t>
      </w:r>
      <w:r>
        <w:rPr>
          <w:noProof/>
          <w:lang w:val="lv-LV"/>
        </w:rPr>
        <w:t xml:space="preserve"> (Valsts kanceleja)</w:t>
      </w:r>
    </w:p>
    <w:p w:rsidR="000D47B4" w:rsidRDefault="000D47B4" w:rsidP="000D47B4">
      <w:pPr>
        <w:rPr>
          <w:bCs/>
          <w:noProof/>
          <w:lang w:val="lv-LV"/>
        </w:rPr>
      </w:pPr>
    </w:p>
    <w:p w:rsidR="000D47B4" w:rsidRDefault="000D47B4" w:rsidP="000D47B4">
      <w:pPr>
        <w:rPr>
          <w:bCs/>
          <w:noProof/>
          <w:lang w:val="lv-LV"/>
        </w:rPr>
      </w:pPr>
      <w:r>
        <w:rPr>
          <w:noProof/>
          <w:lang w:val="lv-LV"/>
        </w:rPr>
        <w:t>7.</w:t>
      </w:r>
      <w:r>
        <w:rPr>
          <w:noProof/>
          <w:lang w:val="lv-LV"/>
        </w:rPr>
        <w:tab/>
      </w:r>
      <w:r>
        <w:rPr>
          <w:i/>
          <w:noProof/>
          <w:lang w:val="lv-LV"/>
        </w:rPr>
        <w:t>Rahvusarhiiv</w:t>
      </w:r>
      <w:r>
        <w:rPr>
          <w:noProof/>
          <w:lang w:val="lv-LV"/>
        </w:rPr>
        <w:t xml:space="preserve"> (Igaunijas Valsts arhīvi)</w:t>
      </w:r>
    </w:p>
    <w:p w:rsidR="000D47B4" w:rsidRDefault="000D47B4" w:rsidP="000D47B4">
      <w:pPr>
        <w:rPr>
          <w:bCs/>
          <w:noProof/>
          <w:lang w:val="lv-LV"/>
        </w:rPr>
      </w:pPr>
    </w:p>
    <w:p w:rsidR="000D47B4" w:rsidRDefault="000D47B4" w:rsidP="000D47B4">
      <w:pPr>
        <w:rPr>
          <w:bCs/>
          <w:noProof/>
          <w:lang w:val="lv-LV"/>
        </w:rPr>
      </w:pPr>
      <w:r>
        <w:rPr>
          <w:noProof/>
          <w:lang w:val="lv-LV"/>
        </w:rPr>
        <w:t>8.</w:t>
      </w:r>
      <w:r>
        <w:rPr>
          <w:noProof/>
          <w:lang w:val="lv-LV"/>
        </w:rPr>
        <w:tab/>
      </w:r>
      <w:r>
        <w:rPr>
          <w:i/>
          <w:noProof/>
          <w:lang w:val="lv-LV"/>
        </w:rPr>
        <w:t>Haridus- ja Teadusministeerium</w:t>
      </w:r>
      <w:r>
        <w:rPr>
          <w:noProof/>
          <w:lang w:val="lv-LV"/>
        </w:rPr>
        <w:t xml:space="preserve"> (Izglītības un zinātnes ministrija)</w:t>
      </w:r>
    </w:p>
    <w:p w:rsidR="000D47B4" w:rsidRDefault="000D47B4" w:rsidP="000D47B4">
      <w:pPr>
        <w:rPr>
          <w:bCs/>
          <w:noProof/>
          <w:lang w:val="lv-LV"/>
        </w:rPr>
      </w:pPr>
    </w:p>
    <w:p w:rsidR="000D47B4" w:rsidRDefault="000D47B4" w:rsidP="000D47B4">
      <w:pPr>
        <w:rPr>
          <w:bCs/>
          <w:noProof/>
          <w:lang w:val="lv-LV"/>
        </w:rPr>
      </w:pPr>
      <w:r>
        <w:rPr>
          <w:noProof/>
          <w:lang w:val="lv-LV"/>
        </w:rPr>
        <w:t>9.</w:t>
      </w:r>
      <w:r>
        <w:rPr>
          <w:noProof/>
          <w:lang w:val="lv-LV"/>
        </w:rPr>
        <w:tab/>
      </w:r>
      <w:r>
        <w:rPr>
          <w:i/>
          <w:noProof/>
          <w:lang w:val="lv-LV"/>
        </w:rPr>
        <w:t>Justiitsministeerium</w:t>
      </w:r>
      <w:r>
        <w:rPr>
          <w:noProof/>
          <w:lang w:val="lv-LV"/>
        </w:rPr>
        <w:t xml:space="preserve"> (Tieslietu ministrija)</w:t>
      </w:r>
    </w:p>
    <w:p w:rsidR="000D47B4" w:rsidRDefault="000D47B4" w:rsidP="000D47B4">
      <w:pPr>
        <w:rPr>
          <w:bCs/>
          <w:noProof/>
          <w:lang w:val="lv-LV"/>
        </w:rPr>
      </w:pPr>
    </w:p>
    <w:p w:rsidR="000D47B4" w:rsidRDefault="000D47B4" w:rsidP="000D47B4">
      <w:pPr>
        <w:rPr>
          <w:bCs/>
          <w:noProof/>
          <w:lang w:val="lv-LV"/>
        </w:rPr>
      </w:pPr>
      <w:r>
        <w:rPr>
          <w:noProof/>
          <w:lang w:val="lv-LV"/>
        </w:rPr>
        <w:t>10.</w:t>
      </w:r>
      <w:r>
        <w:rPr>
          <w:noProof/>
          <w:lang w:val="lv-LV"/>
        </w:rPr>
        <w:tab/>
      </w:r>
      <w:r>
        <w:rPr>
          <w:i/>
          <w:noProof/>
          <w:lang w:val="lv-LV"/>
        </w:rPr>
        <w:t>Kaitseministeerium</w:t>
      </w:r>
      <w:r>
        <w:rPr>
          <w:noProof/>
          <w:lang w:val="lv-LV"/>
        </w:rPr>
        <w:t xml:space="preserve"> (Aizsardzības ministrija)</w:t>
      </w:r>
    </w:p>
    <w:p w:rsidR="000D47B4" w:rsidRDefault="000D47B4" w:rsidP="000D47B4">
      <w:pPr>
        <w:rPr>
          <w:bCs/>
          <w:noProof/>
          <w:lang w:val="lv-LV"/>
        </w:rPr>
      </w:pPr>
    </w:p>
    <w:p w:rsidR="000D47B4" w:rsidRDefault="000D47B4" w:rsidP="000D47B4">
      <w:pPr>
        <w:rPr>
          <w:bCs/>
          <w:noProof/>
          <w:lang w:val="lv-LV"/>
        </w:rPr>
      </w:pPr>
      <w:r>
        <w:rPr>
          <w:noProof/>
          <w:lang w:val="lv-LV"/>
        </w:rPr>
        <w:t>11.</w:t>
      </w:r>
      <w:r>
        <w:rPr>
          <w:noProof/>
          <w:lang w:val="lv-LV"/>
        </w:rPr>
        <w:tab/>
      </w:r>
      <w:r>
        <w:rPr>
          <w:i/>
          <w:noProof/>
          <w:lang w:val="lv-LV"/>
        </w:rPr>
        <w:t>Keskkonnaministeerium</w:t>
      </w:r>
      <w:r>
        <w:rPr>
          <w:noProof/>
          <w:lang w:val="lv-LV"/>
        </w:rPr>
        <w:t xml:space="preserve"> (Vides ministrija)</w:t>
      </w:r>
    </w:p>
    <w:p w:rsidR="000D47B4" w:rsidRDefault="000D47B4" w:rsidP="000D47B4">
      <w:pPr>
        <w:rPr>
          <w:bCs/>
          <w:noProof/>
          <w:lang w:val="lv-LV"/>
        </w:rPr>
      </w:pPr>
    </w:p>
    <w:p w:rsidR="000D47B4" w:rsidRDefault="000D47B4" w:rsidP="000D47B4">
      <w:pPr>
        <w:rPr>
          <w:bCs/>
          <w:noProof/>
          <w:lang w:val="lv-LV"/>
        </w:rPr>
      </w:pPr>
      <w:r>
        <w:rPr>
          <w:noProof/>
          <w:lang w:val="lv-LV"/>
        </w:rPr>
        <w:t>12.</w:t>
      </w:r>
      <w:r>
        <w:rPr>
          <w:noProof/>
          <w:lang w:val="lv-LV"/>
        </w:rPr>
        <w:tab/>
      </w:r>
      <w:r>
        <w:rPr>
          <w:i/>
          <w:noProof/>
          <w:lang w:val="lv-LV"/>
        </w:rPr>
        <w:t>Kultuuriministeerium</w:t>
      </w:r>
      <w:r>
        <w:rPr>
          <w:noProof/>
          <w:lang w:val="lv-LV"/>
        </w:rPr>
        <w:t xml:space="preserve"> (Kultūras ministrija)</w:t>
      </w:r>
    </w:p>
    <w:p w:rsidR="000D47B4" w:rsidRDefault="000D47B4" w:rsidP="000D47B4">
      <w:pPr>
        <w:rPr>
          <w:bCs/>
          <w:noProof/>
          <w:lang w:val="lv-LV"/>
        </w:rPr>
      </w:pPr>
    </w:p>
    <w:p w:rsidR="000D47B4" w:rsidRDefault="000D47B4" w:rsidP="000D47B4">
      <w:pPr>
        <w:rPr>
          <w:bCs/>
          <w:noProof/>
          <w:lang w:val="lv-LV"/>
        </w:rPr>
      </w:pPr>
      <w:r>
        <w:rPr>
          <w:noProof/>
          <w:lang w:val="lv-LV"/>
        </w:rPr>
        <w:t>13.</w:t>
      </w:r>
      <w:r>
        <w:rPr>
          <w:noProof/>
          <w:lang w:val="lv-LV"/>
        </w:rPr>
        <w:tab/>
      </w:r>
      <w:r>
        <w:rPr>
          <w:i/>
          <w:noProof/>
          <w:lang w:val="lv-LV"/>
        </w:rPr>
        <w:t>Majandus- ja Kommunikatsiooniministeerium</w:t>
      </w:r>
      <w:r>
        <w:rPr>
          <w:noProof/>
          <w:lang w:val="lv-LV"/>
        </w:rPr>
        <w:t xml:space="preserve"> (Ekonomikas un sakaru ministrija)</w:t>
      </w:r>
    </w:p>
    <w:p w:rsidR="000D47B4" w:rsidRDefault="000D47B4" w:rsidP="000D47B4">
      <w:pPr>
        <w:rPr>
          <w:bCs/>
          <w:noProof/>
          <w:lang w:val="lv-LV"/>
        </w:rPr>
      </w:pPr>
    </w:p>
    <w:p w:rsidR="000D47B4" w:rsidRDefault="000D47B4" w:rsidP="000D47B4">
      <w:pPr>
        <w:rPr>
          <w:bCs/>
          <w:noProof/>
          <w:lang w:val="lv-LV"/>
        </w:rPr>
      </w:pPr>
      <w:r>
        <w:rPr>
          <w:noProof/>
          <w:lang w:val="lv-LV"/>
        </w:rPr>
        <w:br w:type="page"/>
      </w:r>
      <w:r>
        <w:rPr>
          <w:noProof/>
          <w:lang w:val="lv-LV"/>
        </w:rPr>
        <w:lastRenderedPageBreak/>
        <w:t>14.</w:t>
      </w:r>
      <w:r>
        <w:rPr>
          <w:noProof/>
          <w:lang w:val="lv-LV"/>
        </w:rPr>
        <w:tab/>
      </w:r>
      <w:r>
        <w:rPr>
          <w:i/>
          <w:noProof/>
          <w:lang w:val="lv-LV"/>
        </w:rPr>
        <w:t>Põllumajandusministeerium</w:t>
      </w:r>
      <w:r>
        <w:rPr>
          <w:noProof/>
          <w:lang w:val="lv-LV"/>
        </w:rPr>
        <w:t xml:space="preserve"> (Lauksaimniecības ministrija)</w:t>
      </w:r>
    </w:p>
    <w:p w:rsidR="000D47B4" w:rsidRDefault="000D47B4" w:rsidP="000D47B4">
      <w:pPr>
        <w:rPr>
          <w:bCs/>
          <w:noProof/>
          <w:lang w:val="lv-LV"/>
        </w:rPr>
      </w:pPr>
    </w:p>
    <w:p w:rsidR="000D47B4" w:rsidRDefault="000D47B4" w:rsidP="000D47B4">
      <w:pPr>
        <w:rPr>
          <w:bCs/>
          <w:noProof/>
          <w:lang w:val="lv-LV"/>
        </w:rPr>
      </w:pPr>
      <w:r>
        <w:rPr>
          <w:noProof/>
          <w:lang w:val="lv-LV"/>
        </w:rPr>
        <w:t>15.</w:t>
      </w:r>
      <w:r>
        <w:rPr>
          <w:noProof/>
          <w:lang w:val="lv-LV"/>
        </w:rPr>
        <w:tab/>
      </w:r>
      <w:r>
        <w:rPr>
          <w:i/>
          <w:noProof/>
          <w:lang w:val="lv-LV"/>
        </w:rPr>
        <w:t>Rahandusministeerium</w:t>
      </w:r>
      <w:r>
        <w:rPr>
          <w:noProof/>
          <w:lang w:val="lv-LV"/>
        </w:rPr>
        <w:t xml:space="preserve"> (Finanšu ministrija)</w:t>
      </w:r>
    </w:p>
    <w:p w:rsidR="000D47B4" w:rsidRDefault="000D47B4" w:rsidP="000D47B4">
      <w:pPr>
        <w:rPr>
          <w:bCs/>
          <w:noProof/>
          <w:lang w:val="lv-LV"/>
        </w:rPr>
      </w:pPr>
    </w:p>
    <w:p w:rsidR="000D47B4" w:rsidRDefault="000D47B4" w:rsidP="000D47B4">
      <w:pPr>
        <w:rPr>
          <w:bCs/>
          <w:noProof/>
          <w:lang w:val="lv-LV"/>
        </w:rPr>
      </w:pPr>
      <w:r>
        <w:rPr>
          <w:noProof/>
          <w:lang w:val="lv-LV"/>
        </w:rPr>
        <w:t>16.</w:t>
      </w:r>
      <w:r>
        <w:rPr>
          <w:noProof/>
          <w:lang w:val="lv-LV"/>
        </w:rPr>
        <w:tab/>
      </w:r>
      <w:r>
        <w:rPr>
          <w:i/>
          <w:noProof/>
          <w:lang w:val="lv-LV"/>
        </w:rPr>
        <w:t>Siseministeerium</w:t>
      </w:r>
      <w:r>
        <w:rPr>
          <w:noProof/>
          <w:lang w:val="lv-LV"/>
        </w:rPr>
        <w:t xml:space="preserve"> (Iekšlietu ministrija)</w:t>
      </w:r>
    </w:p>
    <w:p w:rsidR="000D47B4" w:rsidRDefault="000D47B4" w:rsidP="000D47B4">
      <w:pPr>
        <w:rPr>
          <w:bCs/>
          <w:noProof/>
          <w:lang w:val="lv-LV"/>
        </w:rPr>
      </w:pPr>
    </w:p>
    <w:p w:rsidR="000D47B4" w:rsidRDefault="000D47B4" w:rsidP="000D47B4">
      <w:pPr>
        <w:rPr>
          <w:bCs/>
          <w:noProof/>
          <w:lang w:val="lv-LV"/>
        </w:rPr>
      </w:pPr>
      <w:r>
        <w:rPr>
          <w:noProof/>
          <w:lang w:val="lv-LV"/>
        </w:rPr>
        <w:t>17.</w:t>
      </w:r>
      <w:r>
        <w:rPr>
          <w:noProof/>
          <w:lang w:val="lv-LV"/>
        </w:rPr>
        <w:tab/>
      </w:r>
      <w:r>
        <w:rPr>
          <w:i/>
          <w:noProof/>
          <w:lang w:val="lv-LV"/>
        </w:rPr>
        <w:t>Sotsiaalministeerium</w:t>
      </w:r>
      <w:r>
        <w:rPr>
          <w:noProof/>
          <w:lang w:val="lv-LV"/>
        </w:rPr>
        <w:t xml:space="preserve"> (Sociālo lietu ministrija)</w:t>
      </w:r>
    </w:p>
    <w:p w:rsidR="000D47B4" w:rsidRDefault="000D47B4" w:rsidP="000D47B4">
      <w:pPr>
        <w:rPr>
          <w:bCs/>
          <w:noProof/>
          <w:lang w:val="lv-LV"/>
        </w:rPr>
      </w:pPr>
    </w:p>
    <w:p w:rsidR="000D47B4" w:rsidRDefault="000D47B4" w:rsidP="000D47B4">
      <w:pPr>
        <w:rPr>
          <w:bCs/>
          <w:noProof/>
          <w:lang w:val="lv-LV"/>
        </w:rPr>
      </w:pPr>
      <w:r>
        <w:rPr>
          <w:noProof/>
          <w:lang w:val="lv-LV"/>
        </w:rPr>
        <w:t>18.</w:t>
      </w:r>
      <w:r>
        <w:rPr>
          <w:noProof/>
          <w:lang w:val="lv-LV"/>
        </w:rPr>
        <w:tab/>
      </w:r>
      <w:r>
        <w:rPr>
          <w:i/>
          <w:noProof/>
          <w:lang w:val="lv-LV"/>
        </w:rPr>
        <w:t>Välisministeerium</w:t>
      </w:r>
      <w:r>
        <w:rPr>
          <w:noProof/>
          <w:lang w:val="lv-LV"/>
        </w:rPr>
        <w:t xml:space="preserve"> (Ārlietu ministrija)</w:t>
      </w:r>
    </w:p>
    <w:p w:rsidR="000D47B4" w:rsidRDefault="000D47B4" w:rsidP="000D47B4">
      <w:pPr>
        <w:rPr>
          <w:bCs/>
          <w:noProof/>
          <w:lang w:val="lv-LV"/>
        </w:rPr>
      </w:pPr>
    </w:p>
    <w:p w:rsidR="000D47B4" w:rsidRDefault="000D47B4" w:rsidP="000D47B4">
      <w:pPr>
        <w:rPr>
          <w:bCs/>
          <w:noProof/>
          <w:lang w:val="lv-LV"/>
        </w:rPr>
      </w:pPr>
      <w:r>
        <w:rPr>
          <w:noProof/>
          <w:lang w:val="lv-LV"/>
        </w:rPr>
        <w:t>19.</w:t>
      </w:r>
      <w:r>
        <w:rPr>
          <w:noProof/>
          <w:lang w:val="lv-LV"/>
        </w:rPr>
        <w:tab/>
      </w:r>
      <w:r>
        <w:rPr>
          <w:i/>
          <w:noProof/>
          <w:lang w:val="lv-LV"/>
        </w:rPr>
        <w:t>Keeleinspektsioon</w:t>
      </w:r>
      <w:r>
        <w:rPr>
          <w:noProof/>
          <w:lang w:val="lv-LV"/>
        </w:rPr>
        <w:t xml:space="preserve"> (Valodas inspekcija)</w:t>
      </w:r>
    </w:p>
    <w:p w:rsidR="000D47B4" w:rsidRDefault="000D47B4" w:rsidP="000D47B4">
      <w:pPr>
        <w:rPr>
          <w:bCs/>
          <w:noProof/>
          <w:lang w:val="lv-LV"/>
        </w:rPr>
      </w:pPr>
    </w:p>
    <w:p w:rsidR="000D47B4" w:rsidRDefault="000D47B4" w:rsidP="000D47B4">
      <w:pPr>
        <w:rPr>
          <w:bCs/>
          <w:noProof/>
          <w:lang w:val="lv-LV"/>
        </w:rPr>
      </w:pPr>
      <w:r>
        <w:rPr>
          <w:noProof/>
          <w:lang w:val="lv-LV"/>
        </w:rPr>
        <w:t>20.</w:t>
      </w:r>
      <w:r>
        <w:rPr>
          <w:noProof/>
          <w:lang w:val="lv-LV"/>
        </w:rPr>
        <w:tab/>
      </w:r>
      <w:r>
        <w:rPr>
          <w:i/>
          <w:noProof/>
          <w:lang w:val="lv-LV"/>
        </w:rPr>
        <w:t>Riigiprokuratuur</w:t>
      </w:r>
      <w:r>
        <w:rPr>
          <w:noProof/>
          <w:lang w:val="lv-LV"/>
        </w:rPr>
        <w:t xml:space="preserve"> (Prokuratūra)</w:t>
      </w:r>
    </w:p>
    <w:p w:rsidR="000D47B4" w:rsidRDefault="000D47B4" w:rsidP="000D47B4">
      <w:pPr>
        <w:rPr>
          <w:bCs/>
          <w:noProof/>
          <w:lang w:val="lv-LV"/>
        </w:rPr>
      </w:pPr>
    </w:p>
    <w:p w:rsidR="000D47B4" w:rsidRDefault="000D47B4" w:rsidP="000D47B4">
      <w:pPr>
        <w:rPr>
          <w:bCs/>
          <w:noProof/>
          <w:lang w:val="lv-LV"/>
        </w:rPr>
      </w:pPr>
      <w:r>
        <w:rPr>
          <w:noProof/>
          <w:lang w:val="lv-LV"/>
        </w:rPr>
        <w:t>21.</w:t>
      </w:r>
      <w:r>
        <w:rPr>
          <w:noProof/>
          <w:lang w:val="lv-LV"/>
        </w:rPr>
        <w:tab/>
      </w:r>
      <w:r>
        <w:rPr>
          <w:i/>
          <w:noProof/>
          <w:lang w:val="lv-LV"/>
        </w:rPr>
        <w:t>Teabeamet</w:t>
      </w:r>
      <w:r>
        <w:rPr>
          <w:noProof/>
          <w:lang w:val="lv-LV"/>
        </w:rPr>
        <w:t xml:space="preserve"> (Informācijas pārvalde)</w:t>
      </w:r>
    </w:p>
    <w:p w:rsidR="000D47B4" w:rsidRDefault="000D47B4" w:rsidP="000D47B4">
      <w:pPr>
        <w:rPr>
          <w:bCs/>
          <w:noProof/>
          <w:lang w:val="lv-LV"/>
        </w:rPr>
      </w:pPr>
    </w:p>
    <w:p w:rsidR="000D47B4" w:rsidRDefault="000D47B4" w:rsidP="000D47B4">
      <w:pPr>
        <w:rPr>
          <w:bCs/>
          <w:noProof/>
          <w:lang w:val="lv-LV"/>
        </w:rPr>
      </w:pPr>
      <w:r>
        <w:rPr>
          <w:noProof/>
          <w:lang w:val="lv-LV"/>
        </w:rPr>
        <w:t>22.</w:t>
      </w:r>
      <w:r>
        <w:rPr>
          <w:noProof/>
          <w:lang w:val="lv-LV"/>
        </w:rPr>
        <w:tab/>
      </w:r>
      <w:r>
        <w:rPr>
          <w:i/>
          <w:noProof/>
          <w:lang w:val="lv-LV"/>
        </w:rPr>
        <w:t>Maa-amet</w:t>
      </w:r>
      <w:r>
        <w:rPr>
          <w:noProof/>
          <w:lang w:val="lv-LV"/>
        </w:rPr>
        <w:t xml:space="preserve"> (Igaunijas Zemes dienests)</w:t>
      </w:r>
    </w:p>
    <w:p w:rsidR="000D47B4" w:rsidRDefault="000D47B4" w:rsidP="000D47B4">
      <w:pPr>
        <w:rPr>
          <w:bCs/>
          <w:noProof/>
          <w:lang w:val="lv-LV"/>
        </w:rPr>
      </w:pPr>
    </w:p>
    <w:p w:rsidR="000D47B4" w:rsidRDefault="000D47B4" w:rsidP="000D47B4">
      <w:pPr>
        <w:rPr>
          <w:bCs/>
          <w:noProof/>
          <w:lang w:val="lv-LV"/>
        </w:rPr>
      </w:pPr>
      <w:r>
        <w:rPr>
          <w:noProof/>
          <w:lang w:val="lv-LV"/>
        </w:rPr>
        <w:t>23.</w:t>
      </w:r>
      <w:r>
        <w:rPr>
          <w:noProof/>
          <w:lang w:val="lv-LV"/>
        </w:rPr>
        <w:tab/>
      </w:r>
      <w:r>
        <w:rPr>
          <w:i/>
          <w:noProof/>
          <w:lang w:val="lv-LV"/>
        </w:rPr>
        <w:t>Keskkonnainspektsioon</w:t>
      </w:r>
      <w:r>
        <w:rPr>
          <w:noProof/>
          <w:lang w:val="lv-LV"/>
        </w:rPr>
        <w:t xml:space="preserve"> (Vides inspekcija)</w:t>
      </w:r>
    </w:p>
    <w:p w:rsidR="000D47B4" w:rsidRDefault="000D47B4" w:rsidP="000D47B4">
      <w:pPr>
        <w:rPr>
          <w:bCs/>
          <w:noProof/>
          <w:lang w:val="lv-LV"/>
        </w:rPr>
      </w:pPr>
    </w:p>
    <w:p w:rsidR="000D47B4" w:rsidRDefault="000D47B4" w:rsidP="000D47B4">
      <w:pPr>
        <w:rPr>
          <w:bCs/>
          <w:noProof/>
          <w:lang w:val="lv-LV"/>
        </w:rPr>
      </w:pPr>
      <w:r>
        <w:rPr>
          <w:noProof/>
          <w:lang w:val="lv-LV"/>
        </w:rPr>
        <w:t>24.</w:t>
      </w:r>
      <w:r>
        <w:rPr>
          <w:noProof/>
          <w:lang w:val="lv-LV"/>
        </w:rPr>
        <w:tab/>
      </w:r>
      <w:r>
        <w:rPr>
          <w:i/>
          <w:noProof/>
          <w:lang w:val="lv-LV"/>
        </w:rPr>
        <w:t>Metsakaitse- ja Metsauuenduskeskus</w:t>
      </w:r>
      <w:r>
        <w:rPr>
          <w:noProof/>
          <w:lang w:val="lv-LV"/>
        </w:rPr>
        <w:t xml:space="preserve"> (Mežu aizsardzības un silvikultūras centrs)</w:t>
      </w:r>
    </w:p>
    <w:p w:rsidR="000D47B4" w:rsidRDefault="000D47B4" w:rsidP="000D47B4">
      <w:pPr>
        <w:rPr>
          <w:bCs/>
          <w:noProof/>
          <w:lang w:val="lv-LV"/>
        </w:rPr>
      </w:pPr>
    </w:p>
    <w:p w:rsidR="000D47B4" w:rsidRDefault="000D47B4" w:rsidP="000D47B4">
      <w:pPr>
        <w:rPr>
          <w:bCs/>
          <w:noProof/>
          <w:lang w:val="lv-LV"/>
        </w:rPr>
      </w:pPr>
      <w:r>
        <w:rPr>
          <w:noProof/>
          <w:lang w:val="lv-LV"/>
        </w:rPr>
        <w:t>25.</w:t>
      </w:r>
      <w:r>
        <w:rPr>
          <w:noProof/>
          <w:lang w:val="lv-LV"/>
        </w:rPr>
        <w:tab/>
      </w:r>
      <w:r>
        <w:rPr>
          <w:i/>
          <w:noProof/>
          <w:lang w:val="lv-LV"/>
        </w:rPr>
        <w:t>Muinsuskaitseamet</w:t>
      </w:r>
      <w:r>
        <w:rPr>
          <w:noProof/>
          <w:lang w:val="lv-LV"/>
        </w:rPr>
        <w:t xml:space="preserve"> (Pieminekļu aizsardzības pārvalde)</w:t>
      </w:r>
    </w:p>
    <w:p w:rsidR="000D47B4" w:rsidRDefault="000D47B4" w:rsidP="000D47B4">
      <w:pPr>
        <w:rPr>
          <w:bCs/>
          <w:noProof/>
          <w:lang w:val="lv-LV"/>
        </w:rPr>
      </w:pPr>
    </w:p>
    <w:p w:rsidR="000D47B4" w:rsidRDefault="000D47B4" w:rsidP="000D47B4">
      <w:pPr>
        <w:rPr>
          <w:bCs/>
          <w:noProof/>
          <w:lang w:val="lv-LV"/>
        </w:rPr>
      </w:pPr>
      <w:r>
        <w:rPr>
          <w:noProof/>
          <w:lang w:val="lv-LV"/>
        </w:rPr>
        <w:t>26.</w:t>
      </w:r>
      <w:r>
        <w:rPr>
          <w:noProof/>
          <w:lang w:val="lv-LV"/>
        </w:rPr>
        <w:tab/>
      </w:r>
      <w:r>
        <w:rPr>
          <w:i/>
          <w:noProof/>
          <w:lang w:val="lv-LV"/>
        </w:rPr>
        <w:t>Patendiamet</w:t>
      </w:r>
      <w:r>
        <w:rPr>
          <w:noProof/>
          <w:lang w:val="lv-LV"/>
        </w:rPr>
        <w:t xml:space="preserve"> (Patentu valde)</w:t>
      </w:r>
    </w:p>
    <w:p w:rsidR="000D47B4" w:rsidRDefault="000D47B4" w:rsidP="000D47B4">
      <w:pPr>
        <w:rPr>
          <w:bCs/>
          <w:noProof/>
          <w:lang w:val="lv-LV"/>
        </w:rPr>
      </w:pPr>
    </w:p>
    <w:p w:rsidR="000D47B4" w:rsidRDefault="000D47B4" w:rsidP="000D47B4">
      <w:pPr>
        <w:rPr>
          <w:bCs/>
          <w:noProof/>
          <w:lang w:val="lv-LV"/>
        </w:rPr>
      </w:pPr>
      <w:r>
        <w:rPr>
          <w:noProof/>
          <w:lang w:val="lv-LV"/>
        </w:rPr>
        <w:t>27.</w:t>
      </w:r>
      <w:r>
        <w:rPr>
          <w:noProof/>
          <w:lang w:val="lv-LV"/>
        </w:rPr>
        <w:tab/>
      </w:r>
      <w:r>
        <w:rPr>
          <w:i/>
          <w:noProof/>
          <w:lang w:val="lv-LV"/>
        </w:rPr>
        <w:t>Tehnilise Järelevalve Amet</w:t>
      </w:r>
      <w:r>
        <w:rPr>
          <w:noProof/>
          <w:lang w:val="lv-LV"/>
        </w:rPr>
        <w:t xml:space="preserve"> (Igaunijas Tehniskās uzraudzības birojs) </w:t>
      </w:r>
    </w:p>
    <w:p w:rsidR="000D47B4" w:rsidRDefault="000D47B4" w:rsidP="000D47B4">
      <w:pPr>
        <w:rPr>
          <w:bCs/>
          <w:noProof/>
          <w:lang w:val="lv-LV"/>
        </w:rPr>
      </w:pPr>
    </w:p>
    <w:p w:rsidR="000D47B4" w:rsidRDefault="000D47B4" w:rsidP="000D47B4">
      <w:pPr>
        <w:rPr>
          <w:bCs/>
          <w:noProof/>
          <w:lang w:val="lv-LV"/>
        </w:rPr>
      </w:pPr>
      <w:r>
        <w:rPr>
          <w:noProof/>
          <w:lang w:val="lv-LV"/>
        </w:rPr>
        <w:br w:type="page"/>
      </w:r>
      <w:r>
        <w:rPr>
          <w:noProof/>
          <w:lang w:val="lv-LV"/>
        </w:rPr>
        <w:lastRenderedPageBreak/>
        <w:t>28.</w:t>
      </w:r>
      <w:r>
        <w:rPr>
          <w:noProof/>
          <w:lang w:val="lv-LV"/>
        </w:rPr>
        <w:tab/>
      </w:r>
      <w:r>
        <w:rPr>
          <w:i/>
          <w:noProof/>
          <w:lang w:val="lv-LV"/>
        </w:rPr>
        <w:t>Tarbijakaitseamet</w:t>
      </w:r>
      <w:r>
        <w:rPr>
          <w:noProof/>
          <w:lang w:val="lv-LV"/>
        </w:rPr>
        <w:t xml:space="preserve"> (Patērētāju tiesību aizsardzības pārvalde)</w:t>
      </w:r>
    </w:p>
    <w:p w:rsidR="000D47B4" w:rsidRDefault="000D47B4" w:rsidP="000D47B4">
      <w:pPr>
        <w:rPr>
          <w:bCs/>
          <w:noProof/>
          <w:lang w:val="lv-LV"/>
        </w:rPr>
      </w:pPr>
    </w:p>
    <w:p w:rsidR="000D47B4" w:rsidRDefault="000D47B4" w:rsidP="000D47B4">
      <w:pPr>
        <w:rPr>
          <w:bCs/>
          <w:noProof/>
          <w:lang w:val="lv-LV"/>
        </w:rPr>
      </w:pPr>
      <w:r>
        <w:rPr>
          <w:noProof/>
          <w:lang w:val="lv-LV"/>
        </w:rPr>
        <w:t>29.</w:t>
      </w:r>
      <w:r>
        <w:rPr>
          <w:noProof/>
          <w:lang w:val="lv-LV"/>
        </w:rPr>
        <w:tab/>
      </w:r>
      <w:r>
        <w:rPr>
          <w:i/>
          <w:noProof/>
          <w:lang w:val="lv-LV"/>
        </w:rPr>
        <w:t>Riigihangete Amet</w:t>
      </w:r>
      <w:r>
        <w:rPr>
          <w:noProof/>
          <w:lang w:val="lv-LV"/>
        </w:rPr>
        <w:t xml:space="preserve"> (Valsts iepirkumu birojs)</w:t>
      </w:r>
    </w:p>
    <w:p w:rsidR="000D47B4" w:rsidRDefault="000D47B4" w:rsidP="000D47B4">
      <w:pPr>
        <w:rPr>
          <w:bCs/>
          <w:noProof/>
          <w:lang w:val="lv-LV"/>
        </w:rPr>
      </w:pPr>
    </w:p>
    <w:p w:rsidR="000D47B4" w:rsidRDefault="000D47B4" w:rsidP="000D47B4">
      <w:pPr>
        <w:rPr>
          <w:bCs/>
          <w:noProof/>
          <w:lang w:val="lv-LV"/>
        </w:rPr>
      </w:pPr>
      <w:r>
        <w:rPr>
          <w:noProof/>
          <w:lang w:val="lv-LV"/>
        </w:rPr>
        <w:t>30.</w:t>
      </w:r>
      <w:r>
        <w:rPr>
          <w:noProof/>
          <w:lang w:val="lv-LV"/>
        </w:rPr>
        <w:tab/>
      </w:r>
      <w:r>
        <w:rPr>
          <w:i/>
          <w:noProof/>
          <w:lang w:val="lv-LV"/>
        </w:rPr>
        <w:t>Taimetoodangu Inspektsioon</w:t>
      </w:r>
      <w:r>
        <w:rPr>
          <w:noProof/>
          <w:lang w:val="lv-LV"/>
        </w:rPr>
        <w:t xml:space="preserve"> (Augkopības inspekcija)</w:t>
      </w:r>
    </w:p>
    <w:p w:rsidR="000D47B4" w:rsidRDefault="000D47B4" w:rsidP="000D47B4">
      <w:pPr>
        <w:rPr>
          <w:bCs/>
          <w:noProof/>
          <w:lang w:val="lv-LV"/>
        </w:rPr>
      </w:pPr>
    </w:p>
    <w:p w:rsidR="000D47B4" w:rsidRDefault="000D47B4" w:rsidP="000D47B4">
      <w:pPr>
        <w:ind w:left="567" w:hanging="567"/>
        <w:rPr>
          <w:bCs/>
          <w:noProof/>
          <w:lang w:val="lv-LV"/>
        </w:rPr>
      </w:pPr>
      <w:r>
        <w:rPr>
          <w:noProof/>
          <w:lang w:val="lv-LV"/>
        </w:rPr>
        <w:t>31.</w:t>
      </w:r>
      <w:r>
        <w:rPr>
          <w:noProof/>
          <w:lang w:val="lv-LV"/>
        </w:rPr>
        <w:tab/>
      </w:r>
      <w:r>
        <w:rPr>
          <w:i/>
          <w:noProof/>
          <w:lang w:val="lv-LV"/>
        </w:rPr>
        <w:t>Põllumajanduse Registrite ja Informatsiooni Amet</w:t>
      </w:r>
      <w:r>
        <w:rPr>
          <w:noProof/>
          <w:lang w:val="lv-LV"/>
        </w:rPr>
        <w:t xml:space="preserve"> (Lauksaimniecības reģistru un informācijas pārvalde)</w:t>
      </w:r>
    </w:p>
    <w:p w:rsidR="000D47B4" w:rsidRDefault="000D47B4" w:rsidP="000D47B4">
      <w:pPr>
        <w:rPr>
          <w:bCs/>
          <w:noProof/>
          <w:lang w:val="lv-LV"/>
        </w:rPr>
      </w:pPr>
    </w:p>
    <w:p w:rsidR="000D47B4" w:rsidRDefault="000D47B4" w:rsidP="000D47B4">
      <w:pPr>
        <w:rPr>
          <w:bCs/>
          <w:noProof/>
          <w:lang w:val="lv-LV"/>
        </w:rPr>
      </w:pPr>
      <w:r>
        <w:rPr>
          <w:noProof/>
          <w:lang w:val="lv-LV"/>
        </w:rPr>
        <w:t>32.</w:t>
      </w:r>
      <w:r>
        <w:rPr>
          <w:noProof/>
          <w:lang w:val="lv-LV"/>
        </w:rPr>
        <w:tab/>
      </w:r>
      <w:r>
        <w:rPr>
          <w:i/>
          <w:noProof/>
          <w:lang w:val="lv-LV"/>
        </w:rPr>
        <w:t>Veterinaar- ja Toiduamet</w:t>
      </w:r>
      <w:r>
        <w:rPr>
          <w:noProof/>
          <w:lang w:val="lv-LV"/>
        </w:rPr>
        <w:t xml:space="preserve"> (Veterinārā un pārtikas pārvalde)</w:t>
      </w:r>
    </w:p>
    <w:p w:rsidR="000D47B4" w:rsidRDefault="000D47B4" w:rsidP="000D47B4">
      <w:pPr>
        <w:rPr>
          <w:bCs/>
          <w:noProof/>
          <w:lang w:val="lv-LV"/>
        </w:rPr>
      </w:pPr>
    </w:p>
    <w:p w:rsidR="000D47B4" w:rsidRDefault="000D47B4" w:rsidP="000D47B4">
      <w:pPr>
        <w:rPr>
          <w:bCs/>
          <w:noProof/>
          <w:lang w:val="lv-LV"/>
        </w:rPr>
      </w:pPr>
      <w:r>
        <w:rPr>
          <w:noProof/>
          <w:lang w:val="lv-LV"/>
        </w:rPr>
        <w:t>33.</w:t>
      </w:r>
      <w:r>
        <w:rPr>
          <w:noProof/>
          <w:lang w:val="lv-LV"/>
        </w:rPr>
        <w:tab/>
      </w:r>
      <w:r>
        <w:rPr>
          <w:i/>
          <w:noProof/>
          <w:lang w:val="lv-LV"/>
        </w:rPr>
        <w:t>Konkurentsiamet</w:t>
      </w:r>
      <w:r>
        <w:rPr>
          <w:noProof/>
          <w:lang w:val="lv-LV"/>
        </w:rPr>
        <w:t xml:space="preserve"> (Igaunijas Konkurences birojs)</w:t>
      </w:r>
    </w:p>
    <w:p w:rsidR="000D47B4" w:rsidRDefault="000D47B4" w:rsidP="000D47B4">
      <w:pPr>
        <w:rPr>
          <w:bCs/>
          <w:noProof/>
          <w:lang w:val="lv-LV"/>
        </w:rPr>
      </w:pPr>
    </w:p>
    <w:p w:rsidR="000D47B4" w:rsidRDefault="000D47B4" w:rsidP="000D47B4">
      <w:pPr>
        <w:rPr>
          <w:bCs/>
          <w:noProof/>
          <w:lang w:val="lv-LV"/>
        </w:rPr>
      </w:pPr>
      <w:r>
        <w:rPr>
          <w:noProof/>
          <w:lang w:val="lv-LV"/>
        </w:rPr>
        <w:t>34.</w:t>
      </w:r>
      <w:r>
        <w:rPr>
          <w:noProof/>
          <w:lang w:val="lv-LV"/>
        </w:rPr>
        <w:tab/>
      </w:r>
      <w:r>
        <w:rPr>
          <w:i/>
          <w:noProof/>
          <w:lang w:val="lv-LV"/>
        </w:rPr>
        <w:t>Maksu- ja Tolliamet</w:t>
      </w:r>
      <w:r>
        <w:rPr>
          <w:noProof/>
          <w:lang w:val="lv-LV"/>
        </w:rPr>
        <w:t xml:space="preserve"> (Nodokļu un muitas pārvalde)</w:t>
      </w:r>
    </w:p>
    <w:p w:rsidR="000D47B4" w:rsidRDefault="000D47B4" w:rsidP="000D47B4">
      <w:pPr>
        <w:rPr>
          <w:bCs/>
          <w:noProof/>
          <w:lang w:val="lv-LV"/>
        </w:rPr>
      </w:pPr>
    </w:p>
    <w:p w:rsidR="000D47B4" w:rsidRDefault="000D47B4" w:rsidP="000D47B4">
      <w:pPr>
        <w:rPr>
          <w:bCs/>
          <w:noProof/>
          <w:lang w:val="lv-LV"/>
        </w:rPr>
      </w:pPr>
      <w:r>
        <w:rPr>
          <w:noProof/>
          <w:lang w:val="lv-LV"/>
        </w:rPr>
        <w:t>35.</w:t>
      </w:r>
      <w:r>
        <w:rPr>
          <w:noProof/>
          <w:lang w:val="lv-LV"/>
        </w:rPr>
        <w:tab/>
      </w:r>
      <w:r>
        <w:rPr>
          <w:i/>
          <w:noProof/>
          <w:lang w:val="lv-LV"/>
        </w:rPr>
        <w:t>Statistikaamet</w:t>
      </w:r>
      <w:r>
        <w:rPr>
          <w:noProof/>
          <w:lang w:val="lv-LV"/>
        </w:rPr>
        <w:t xml:space="preserve"> (Igaunijas Statistikas birojs)</w:t>
      </w:r>
    </w:p>
    <w:p w:rsidR="000D47B4" w:rsidRDefault="000D47B4" w:rsidP="000D47B4">
      <w:pPr>
        <w:rPr>
          <w:bCs/>
          <w:noProof/>
          <w:lang w:val="lv-LV"/>
        </w:rPr>
      </w:pPr>
    </w:p>
    <w:p w:rsidR="000D47B4" w:rsidRDefault="000D47B4" w:rsidP="000D47B4">
      <w:pPr>
        <w:rPr>
          <w:bCs/>
          <w:noProof/>
          <w:lang w:val="lv-LV"/>
        </w:rPr>
      </w:pPr>
      <w:r>
        <w:rPr>
          <w:noProof/>
          <w:lang w:val="lv-LV"/>
        </w:rPr>
        <w:t>36.</w:t>
      </w:r>
      <w:r>
        <w:rPr>
          <w:noProof/>
          <w:lang w:val="lv-LV"/>
        </w:rPr>
        <w:tab/>
      </w:r>
      <w:r>
        <w:rPr>
          <w:i/>
          <w:noProof/>
          <w:lang w:val="lv-LV"/>
        </w:rPr>
        <w:t>Kaitsepolitseiamet</w:t>
      </w:r>
      <w:r>
        <w:rPr>
          <w:noProof/>
          <w:lang w:val="lv-LV"/>
        </w:rPr>
        <w:t xml:space="preserve"> (Drošības policija)</w:t>
      </w:r>
    </w:p>
    <w:p w:rsidR="000D47B4" w:rsidRDefault="000D47B4" w:rsidP="000D47B4">
      <w:pPr>
        <w:rPr>
          <w:bCs/>
          <w:noProof/>
          <w:lang w:val="lv-LV"/>
        </w:rPr>
      </w:pPr>
    </w:p>
    <w:p w:rsidR="000D47B4" w:rsidRDefault="000D47B4" w:rsidP="000D47B4">
      <w:pPr>
        <w:rPr>
          <w:bCs/>
          <w:noProof/>
          <w:lang w:val="lv-LV"/>
        </w:rPr>
      </w:pPr>
      <w:r>
        <w:rPr>
          <w:noProof/>
          <w:lang w:val="lv-LV"/>
        </w:rPr>
        <w:t>37.</w:t>
      </w:r>
      <w:r>
        <w:rPr>
          <w:noProof/>
          <w:lang w:val="lv-LV"/>
        </w:rPr>
        <w:tab/>
      </w:r>
      <w:r>
        <w:rPr>
          <w:i/>
          <w:noProof/>
          <w:lang w:val="lv-LV"/>
        </w:rPr>
        <w:t>Kodakondsus- ja Migratsiooniamet</w:t>
      </w:r>
      <w:r>
        <w:rPr>
          <w:noProof/>
          <w:lang w:val="lv-LV"/>
        </w:rPr>
        <w:t xml:space="preserve"> (Pilsonības un migrācijas pārvalde)</w:t>
      </w:r>
    </w:p>
    <w:p w:rsidR="000D47B4" w:rsidRDefault="000D47B4" w:rsidP="000D47B4">
      <w:pPr>
        <w:rPr>
          <w:bCs/>
          <w:noProof/>
          <w:lang w:val="lv-LV"/>
        </w:rPr>
      </w:pPr>
    </w:p>
    <w:p w:rsidR="000D47B4" w:rsidRDefault="000D47B4" w:rsidP="000D47B4">
      <w:pPr>
        <w:rPr>
          <w:bCs/>
          <w:noProof/>
          <w:lang w:val="lv-LV"/>
        </w:rPr>
      </w:pPr>
      <w:r>
        <w:rPr>
          <w:noProof/>
          <w:lang w:val="lv-LV"/>
        </w:rPr>
        <w:t>38.</w:t>
      </w:r>
      <w:r>
        <w:rPr>
          <w:noProof/>
          <w:lang w:val="lv-LV"/>
        </w:rPr>
        <w:tab/>
      </w:r>
      <w:r>
        <w:rPr>
          <w:i/>
          <w:noProof/>
          <w:lang w:val="lv-LV"/>
        </w:rPr>
        <w:t>Piirivalveamet</w:t>
      </w:r>
      <w:r>
        <w:rPr>
          <w:noProof/>
          <w:lang w:val="lv-LV"/>
        </w:rPr>
        <w:t xml:space="preserve"> (Valsts robežsardze)</w:t>
      </w:r>
    </w:p>
    <w:p w:rsidR="000D47B4" w:rsidRDefault="000D47B4" w:rsidP="000D47B4">
      <w:pPr>
        <w:rPr>
          <w:bCs/>
          <w:noProof/>
          <w:lang w:val="lv-LV"/>
        </w:rPr>
      </w:pPr>
    </w:p>
    <w:p w:rsidR="000D47B4" w:rsidRDefault="000D47B4" w:rsidP="000D47B4">
      <w:pPr>
        <w:rPr>
          <w:bCs/>
          <w:noProof/>
          <w:lang w:val="lv-LV"/>
        </w:rPr>
      </w:pPr>
      <w:r>
        <w:rPr>
          <w:noProof/>
          <w:lang w:val="lv-LV"/>
        </w:rPr>
        <w:t>39.</w:t>
      </w:r>
      <w:r>
        <w:rPr>
          <w:noProof/>
          <w:lang w:val="lv-LV"/>
        </w:rPr>
        <w:tab/>
      </w:r>
      <w:r>
        <w:rPr>
          <w:i/>
          <w:noProof/>
          <w:lang w:val="lv-LV"/>
        </w:rPr>
        <w:t>Politseiamet</w:t>
      </w:r>
      <w:r>
        <w:rPr>
          <w:noProof/>
          <w:lang w:val="lv-LV"/>
        </w:rPr>
        <w:t xml:space="preserve"> (Valsts policija)</w:t>
      </w:r>
    </w:p>
    <w:p w:rsidR="000D47B4" w:rsidRDefault="000D47B4" w:rsidP="000D47B4">
      <w:pPr>
        <w:rPr>
          <w:bCs/>
          <w:noProof/>
          <w:lang w:val="lv-LV"/>
        </w:rPr>
      </w:pPr>
    </w:p>
    <w:p w:rsidR="000D47B4" w:rsidRDefault="000D47B4" w:rsidP="000D47B4">
      <w:pPr>
        <w:rPr>
          <w:bCs/>
          <w:noProof/>
          <w:lang w:val="lv-LV"/>
        </w:rPr>
      </w:pPr>
      <w:r>
        <w:rPr>
          <w:noProof/>
          <w:lang w:val="lv-LV"/>
        </w:rPr>
        <w:t>40.</w:t>
      </w:r>
      <w:r>
        <w:rPr>
          <w:noProof/>
          <w:lang w:val="lv-LV"/>
        </w:rPr>
        <w:tab/>
      </w:r>
      <w:r>
        <w:rPr>
          <w:i/>
          <w:noProof/>
          <w:lang w:val="lv-LV"/>
        </w:rPr>
        <w:t>Eesti Kohtuekspertiisi ja Instituut</w:t>
      </w:r>
      <w:r>
        <w:rPr>
          <w:noProof/>
          <w:lang w:val="lv-LV"/>
        </w:rPr>
        <w:t xml:space="preserve"> (Tiesu medicīnas centrs)</w:t>
      </w:r>
    </w:p>
    <w:p w:rsidR="000D47B4" w:rsidRDefault="000D47B4" w:rsidP="000D47B4">
      <w:pPr>
        <w:rPr>
          <w:bCs/>
          <w:noProof/>
          <w:lang w:val="lv-LV"/>
        </w:rPr>
      </w:pPr>
    </w:p>
    <w:p w:rsidR="000D47B4" w:rsidRDefault="000D47B4" w:rsidP="000D47B4">
      <w:pPr>
        <w:rPr>
          <w:bCs/>
          <w:noProof/>
          <w:lang w:val="lv-LV"/>
        </w:rPr>
      </w:pPr>
      <w:r>
        <w:rPr>
          <w:noProof/>
          <w:lang w:val="lv-LV"/>
        </w:rPr>
        <w:br w:type="page"/>
      </w:r>
      <w:r>
        <w:rPr>
          <w:noProof/>
          <w:lang w:val="lv-LV"/>
        </w:rPr>
        <w:lastRenderedPageBreak/>
        <w:t>41.</w:t>
      </w:r>
      <w:r>
        <w:rPr>
          <w:noProof/>
          <w:lang w:val="lv-LV"/>
        </w:rPr>
        <w:tab/>
      </w:r>
      <w:r>
        <w:rPr>
          <w:i/>
          <w:noProof/>
          <w:lang w:val="lv-LV"/>
        </w:rPr>
        <w:t>Keskkriminaalpolitsei</w:t>
      </w:r>
      <w:r>
        <w:rPr>
          <w:noProof/>
          <w:lang w:val="lv-LV"/>
        </w:rPr>
        <w:t xml:space="preserve"> (Valsts kriminālpolicija)</w:t>
      </w:r>
    </w:p>
    <w:p w:rsidR="000D47B4" w:rsidRDefault="000D47B4" w:rsidP="000D47B4">
      <w:pPr>
        <w:rPr>
          <w:bCs/>
          <w:noProof/>
          <w:lang w:val="lv-LV"/>
        </w:rPr>
      </w:pPr>
    </w:p>
    <w:p w:rsidR="000D47B4" w:rsidRDefault="000D47B4" w:rsidP="000D47B4">
      <w:pPr>
        <w:rPr>
          <w:bCs/>
          <w:noProof/>
          <w:lang w:val="lv-LV"/>
        </w:rPr>
      </w:pPr>
      <w:r>
        <w:rPr>
          <w:noProof/>
          <w:lang w:val="lv-LV"/>
        </w:rPr>
        <w:t>42.</w:t>
      </w:r>
      <w:r>
        <w:rPr>
          <w:noProof/>
          <w:lang w:val="lv-LV"/>
        </w:rPr>
        <w:tab/>
      </w:r>
      <w:r>
        <w:rPr>
          <w:i/>
          <w:noProof/>
          <w:lang w:val="lv-LV"/>
        </w:rPr>
        <w:t>Päästeamet</w:t>
      </w:r>
      <w:r>
        <w:rPr>
          <w:noProof/>
          <w:lang w:val="lv-LV"/>
        </w:rPr>
        <w:t xml:space="preserve"> (Glābšanas dienests)</w:t>
      </w:r>
    </w:p>
    <w:p w:rsidR="000D47B4" w:rsidRDefault="000D47B4" w:rsidP="000D47B4">
      <w:pPr>
        <w:rPr>
          <w:bCs/>
          <w:noProof/>
          <w:lang w:val="lv-LV"/>
        </w:rPr>
      </w:pPr>
    </w:p>
    <w:p w:rsidR="000D47B4" w:rsidRDefault="000D47B4" w:rsidP="000D47B4">
      <w:pPr>
        <w:rPr>
          <w:bCs/>
          <w:noProof/>
          <w:lang w:val="lv-LV"/>
        </w:rPr>
      </w:pPr>
      <w:r>
        <w:rPr>
          <w:noProof/>
          <w:lang w:val="lv-LV"/>
        </w:rPr>
        <w:t>43.</w:t>
      </w:r>
      <w:r>
        <w:rPr>
          <w:noProof/>
          <w:lang w:val="lv-LV"/>
        </w:rPr>
        <w:tab/>
      </w:r>
      <w:r>
        <w:rPr>
          <w:i/>
          <w:noProof/>
          <w:lang w:val="lv-LV"/>
        </w:rPr>
        <w:t>Andmekaitse Inspektsioon</w:t>
      </w:r>
      <w:r>
        <w:rPr>
          <w:noProof/>
          <w:lang w:val="lv-LV"/>
        </w:rPr>
        <w:t xml:space="preserve"> (Igaunijas Datu aizsardzības inspekcija)</w:t>
      </w:r>
    </w:p>
    <w:p w:rsidR="000D47B4" w:rsidRDefault="000D47B4" w:rsidP="000D47B4">
      <w:pPr>
        <w:rPr>
          <w:bCs/>
          <w:noProof/>
          <w:lang w:val="lv-LV"/>
        </w:rPr>
      </w:pPr>
    </w:p>
    <w:p w:rsidR="000D47B4" w:rsidRDefault="000D47B4" w:rsidP="000D47B4">
      <w:pPr>
        <w:rPr>
          <w:bCs/>
          <w:noProof/>
          <w:lang w:val="lv-LV"/>
        </w:rPr>
      </w:pPr>
      <w:r>
        <w:rPr>
          <w:noProof/>
          <w:lang w:val="lv-LV"/>
        </w:rPr>
        <w:t>44.</w:t>
      </w:r>
      <w:r>
        <w:rPr>
          <w:noProof/>
          <w:lang w:val="lv-LV"/>
        </w:rPr>
        <w:tab/>
      </w:r>
      <w:r>
        <w:rPr>
          <w:i/>
          <w:noProof/>
          <w:lang w:val="lv-LV"/>
        </w:rPr>
        <w:t>Ravimiamet</w:t>
      </w:r>
      <w:r>
        <w:rPr>
          <w:noProof/>
          <w:lang w:val="lv-LV"/>
        </w:rPr>
        <w:t xml:space="preserve"> (Valsts zāļu aģentūra)</w:t>
      </w:r>
    </w:p>
    <w:p w:rsidR="000D47B4" w:rsidRDefault="000D47B4" w:rsidP="000D47B4">
      <w:pPr>
        <w:rPr>
          <w:bCs/>
          <w:noProof/>
          <w:lang w:val="lv-LV"/>
        </w:rPr>
      </w:pPr>
    </w:p>
    <w:p w:rsidR="000D47B4" w:rsidRDefault="000D47B4" w:rsidP="000D47B4">
      <w:pPr>
        <w:rPr>
          <w:bCs/>
          <w:noProof/>
          <w:lang w:val="lv-LV"/>
        </w:rPr>
      </w:pPr>
      <w:r>
        <w:rPr>
          <w:noProof/>
          <w:lang w:val="lv-LV"/>
        </w:rPr>
        <w:t>45.</w:t>
      </w:r>
      <w:r>
        <w:rPr>
          <w:noProof/>
          <w:lang w:val="lv-LV"/>
        </w:rPr>
        <w:tab/>
      </w:r>
      <w:r>
        <w:rPr>
          <w:i/>
          <w:noProof/>
          <w:lang w:val="lv-LV"/>
        </w:rPr>
        <w:t>Sotsiaalkindlustusamet</w:t>
      </w:r>
      <w:r>
        <w:rPr>
          <w:noProof/>
          <w:lang w:val="lv-LV"/>
        </w:rPr>
        <w:t xml:space="preserve"> (Sociālās apdrošināšanas pārvalde)</w:t>
      </w:r>
    </w:p>
    <w:p w:rsidR="000D47B4" w:rsidRDefault="000D47B4" w:rsidP="000D47B4">
      <w:pPr>
        <w:rPr>
          <w:bCs/>
          <w:noProof/>
          <w:lang w:val="lv-LV"/>
        </w:rPr>
      </w:pPr>
    </w:p>
    <w:p w:rsidR="000D47B4" w:rsidRDefault="000D47B4" w:rsidP="000D47B4">
      <w:pPr>
        <w:rPr>
          <w:bCs/>
          <w:noProof/>
          <w:lang w:val="lv-LV"/>
        </w:rPr>
      </w:pPr>
      <w:r>
        <w:rPr>
          <w:noProof/>
          <w:lang w:val="lv-LV"/>
        </w:rPr>
        <w:t>46.</w:t>
      </w:r>
      <w:r>
        <w:rPr>
          <w:noProof/>
          <w:lang w:val="lv-LV"/>
        </w:rPr>
        <w:tab/>
      </w:r>
      <w:r>
        <w:rPr>
          <w:i/>
          <w:noProof/>
          <w:lang w:val="lv-LV"/>
        </w:rPr>
        <w:t>Tööturuamet</w:t>
      </w:r>
      <w:r>
        <w:rPr>
          <w:noProof/>
          <w:lang w:val="lv-LV"/>
        </w:rPr>
        <w:t xml:space="preserve"> (Darba tirgus pārvalde)</w:t>
      </w:r>
    </w:p>
    <w:p w:rsidR="000D47B4" w:rsidRDefault="000D47B4" w:rsidP="000D47B4">
      <w:pPr>
        <w:rPr>
          <w:bCs/>
          <w:noProof/>
          <w:lang w:val="lv-LV"/>
        </w:rPr>
      </w:pPr>
    </w:p>
    <w:p w:rsidR="000D47B4" w:rsidRDefault="000D47B4" w:rsidP="000D47B4">
      <w:pPr>
        <w:rPr>
          <w:bCs/>
          <w:noProof/>
          <w:lang w:val="lv-LV"/>
        </w:rPr>
      </w:pPr>
      <w:r>
        <w:rPr>
          <w:noProof/>
          <w:lang w:val="lv-LV"/>
        </w:rPr>
        <w:t>47.</w:t>
      </w:r>
      <w:r>
        <w:rPr>
          <w:noProof/>
          <w:lang w:val="lv-LV"/>
        </w:rPr>
        <w:tab/>
      </w:r>
      <w:r>
        <w:rPr>
          <w:i/>
          <w:noProof/>
          <w:lang w:val="lv-LV"/>
        </w:rPr>
        <w:t>Tervishoiuamet</w:t>
      </w:r>
      <w:r>
        <w:rPr>
          <w:noProof/>
          <w:lang w:val="lv-LV"/>
        </w:rPr>
        <w:t xml:space="preserve"> (Veselības aprūpes pārvalde)</w:t>
      </w:r>
    </w:p>
    <w:p w:rsidR="000D47B4" w:rsidRDefault="000D47B4" w:rsidP="000D47B4">
      <w:pPr>
        <w:rPr>
          <w:bCs/>
          <w:noProof/>
          <w:lang w:val="lv-LV"/>
        </w:rPr>
      </w:pPr>
    </w:p>
    <w:p w:rsidR="000D47B4" w:rsidRDefault="000D47B4" w:rsidP="000D47B4">
      <w:pPr>
        <w:rPr>
          <w:bCs/>
          <w:noProof/>
          <w:lang w:val="lv-LV"/>
        </w:rPr>
      </w:pPr>
      <w:r>
        <w:rPr>
          <w:noProof/>
          <w:lang w:val="lv-LV"/>
        </w:rPr>
        <w:t>48.</w:t>
      </w:r>
      <w:r>
        <w:rPr>
          <w:noProof/>
          <w:lang w:val="lv-LV"/>
        </w:rPr>
        <w:tab/>
      </w:r>
      <w:r>
        <w:rPr>
          <w:i/>
          <w:noProof/>
          <w:lang w:val="lv-LV"/>
        </w:rPr>
        <w:t>Tervisekaitseinspektsioon</w:t>
      </w:r>
      <w:r>
        <w:rPr>
          <w:noProof/>
          <w:lang w:val="lv-LV"/>
        </w:rPr>
        <w:t xml:space="preserve"> (Veselības aizsardzības inspekcija)</w:t>
      </w:r>
    </w:p>
    <w:p w:rsidR="000D47B4" w:rsidRDefault="000D47B4" w:rsidP="000D47B4">
      <w:pPr>
        <w:rPr>
          <w:bCs/>
          <w:noProof/>
          <w:lang w:val="lv-LV"/>
        </w:rPr>
      </w:pPr>
    </w:p>
    <w:p w:rsidR="000D47B4" w:rsidRDefault="000D47B4" w:rsidP="000D47B4">
      <w:pPr>
        <w:rPr>
          <w:bCs/>
          <w:noProof/>
          <w:lang w:val="lv-LV"/>
        </w:rPr>
      </w:pPr>
      <w:r>
        <w:rPr>
          <w:noProof/>
          <w:lang w:val="lv-LV"/>
        </w:rPr>
        <w:t>49.</w:t>
      </w:r>
      <w:r>
        <w:rPr>
          <w:noProof/>
          <w:lang w:val="lv-LV"/>
        </w:rPr>
        <w:tab/>
      </w:r>
      <w:r>
        <w:rPr>
          <w:i/>
          <w:noProof/>
          <w:lang w:val="lv-LV"/>
        </w:rPr>
        <w:t>Tööinspektsioon</w:t>
      </w:r>
      <w:r>
        <w:rPr>
          <w:noProof/>
          <w:lang w:val="lv-LV"/>
        </w:rPr>
        <w:t xml:space="preserve"> (Darba inspekcija)</w:t>
      </w:r>
    </w:p>
    <w:p w:rsidR="000D47B4" w:rsidRDefault="000D47B4" w:rsidP="000D47B4">
      <w:pPr>
        <w:rPr>
          <w:bCs/>
          <w:noProof/>
          <w:lang w:val="lv-LV"/>
        </w:rPr>
      </w:pPr>
    </w:p>
    <w:p w:rsidR="000D47B4" w:rsidRDefault="000D47B4" w:rsidP="000D47B4">
      <w:pPr>
        <w:rPr>
          <w:bCs/>
          <w:noProof/>
          <w:lang w:val="lv-LV"/>
        </w:rPr>
      </w:pPr>
      <w:r>
        <w:rPr>
          <w:noProof/>
          <w:lang w:val="lv-LV"/>
        </w:rPr>
        <w:t>50.</w:t>
      </w:r>
      <w:r>
        <w:rPr>
          <w:noProof/>
          <w:lang w:val="lv-LV"/>
        </w:rPr>
        <w:tab/>
      </w:r>
      <w:r>
        <w:rPr>
          <w:i/>
          <w:noProof/>
          <w:lang w:val="lv-LV"/>
        </w:rPr>
        <w:t>Lennuamet</w:t>
      </w:r>
      <w:r>
        <w:rPr>
          <w:noProof/>
          <w:lang w:val="lv-LV"/>
        </w:rPr>
        <w:t xml:space="preserve"> (Igaunijas Civilās aviācijas pārvalde)</w:t>
      </w:r>
    </w:p>
    <w:p w:rsidR="000D47B4" w:rsidRDefault="000D47B4" w:rsidP="000D47B4">
      <w:pPr>
        <w:rPr>
          <w:bCs/>
          <w:noProof/>
          <w:lang w:val="lv-LV"/>
        </w:rPr>
      </w:pPr>
    </w:p>
    <w:p w:rsidR="000D47B4" w:rsidRDefault="000D47B4" w:rsidP="000D47B4">
      <w:pPr>
        <w:rPr>
          <w:bCs/>
          <w:noProof/>
          <w:lang w:val="lv-LV"/>
        </w:rPr>
      </w:pPr>
      <w:r>
        <w:rPr>
          <w:noProof/>
          <w:lang w:val="lv-LV"/>
        </w:rPr>
        <w:t>51.</w:t>
      </w:r>
      <w:r>
        <w:rPr>
          <w:noProof/>
          <w:lang w:val="lv-LV"/>
        </w:rPr>
        <w:tab/>
      </w:r>
      <w:r>
        <w:rPr>
          <w:i/>
          <w:noProof/>
          <w:lang w:val="lv-LV"/>
        </w:rPr>
        <w:t>Maanteeamet</w:t>
      </w:r>
      <w:r>
        <w:rPr>
          <w:noProof/>
          <w:lang w:val="lv-LV"/>
        </w:rPr>
        <w:t xml:space="preserve"> (Igaunijas Ceļu pārvalde)</w:t>
      </w:r>
    </w:p>
    <w:p w:rsidR="000D47B4" w:rsidRDefault="000D47B4" w:rsidP="000D47B4">
      <w:pPr>
        <w:rPr>
          <w:bCs/>
          <w:noProof/>
          <w:lang w:val="lv-LV"/>
        </w:rPr>
      </w:pPr>
    </w:p>
    <w:p w:rsidR="000D47B4" w:rsidRDefault="000D47B4" w:rsidP="000D47B4">
      <w:pPr>
        <w:rPr>
          <w:bCs/>
          <w:noProof/>
          <w:lang w:val="lv-LV"/>
        </w:rPr>
      </w:pPr>
      <w:r>
        <w:rPr>
          <w:noProof/>
          <w:lang w:val="lv-LV"/>
        </w:rPr>
        <w:t>52.</w:t>
      </w:r>
      <w:r>
        <w:rPr>
          <w:noProof/>
          <w:lang w:val="lv-LV"/>
        </w:rPr>
        <w:tab/>
      </w:r>
      <w:r>
        <w:rPr>
          <w:i/>
          <w:noProof/>
          <w:lang w:val="lv-LV"/>
        </w:rPr>
        <w:t>Veeteede Amet</w:t>
      </w:r>
      <w:r>
        <w:rPr>
          <w:noProof/>
          <w:lang w:val="lv-LV"/>
        </w:rPr>
        <w:t xml:space="preserve"> (Jūras pārvalde)</w:t>
      </w:r>
    </w:p>
    <w:p w:rsidR="000D47B4" w:rsidRDefault="000D47B4" w:rsidP="000D47B4">
      <w:pPr>
        <w:rPr>
          <w:bCs/>
          <w:noProof/>
          <w:lang w:val="lv-LV"/>
        </w:rPr>
      </w:pPr>
    </w:p>
    <w:p w:rsidR="000D47B4" w:rsidRDefault="000D47B4" w:rsidP="000D47B4">
      <w:pPr>
        <w:rPr>
          <w:bCs/>
          <w:noProof/>
          <w:lang w:val="lv-LV"/>
        </w:rPr>
      </w:pPr>
      <w:r>
        <w:rPr>
          <w:noProof/>
          <w:lang w:val="lv-LV"/>
        </w:rPr>
        <w:t>53.</w:t>
      </w:r>
      <w:r>
        <w:rPr>
          <w:noProof/>
          <w:lang w:val="lv-LV"/>
        </w:rPr>
        <w:tab/>
      </w:r>
      <w:r>
        <w:rPr>
          <w:i/>
          <w:noProof/>
          <w:lang w:val="lv-LV"/>
        </w:rPr>
        <w:t>Julgestuspolitsei</w:t>
      </w:r>
      <w:r>
        <w:rPr>
          <w:noProof/>
          <w:lang w:val="lv-LV"/>
        </w:rPr>
        <w:t xml:space="preserve"> (Apsardzes policija)</w:t>
      </w:r>
    </w:p>
    <w:p w:rsidR="000D47B4" w:rsidRDefault="000D47B4" w:rsidP="000D47B4">
      <w:pPr>
        <w:rPr>
          <w:bCs/>
          <w:noProof/>
          <w:lang w:val="lv-LV"/>
        </w:rPr>
      </w:pPr>
    </w:p>
    <w:p w:rsidR="000D47B4" w:rsidRDefault="000D47B4" w:rsidP="000D47B4">
      <w:pPr>
        <w:rPr>
          <w:bCs/>
          <w:noProof/>
          <w:lang w:val="lv-LV"/>
        </w:rPr>
      </w:pPr>
      <w:r>
        <w:rPr>
          <w:noProof/>
          <w:lang w:val="lv-LV"/>
        </w:rPr>
        <w:br w:type="page"/>
      </w:r>
      <w:r>
        <w:rPr>
          <w:noProof/>
          <w:lang w:val="lv-LV"/>
        </w:rPr>
        <w:lastRenderedPageBreak/>
        <w:t>54.</w:t>
      </w:r>
      <w:r>
        <w:rPr>
          <w:noProof/>
          <w:lang w:val="lv-LV"/>
        </w:rPr>
        <w:tab/>
      </w:r>
      <w:r>
        <w:rPr>
          <w:i/>
          <w:noProof/>
          <w:lang w:val="lv-LV"/>
        </w:rPr>
        <w:t>Kaitseressursside Amet</w:t>
      </w:r>
      <w:r>
        <w:rPr>
          <w:noProof/>
          <w:lang w:val="lv-LV"/>
        </w:rPr>
        <w:t xml:space="preserve"> (Aizsardzības resursu aģentūra)</w:t>
      </w:r>
    </w:p>
    <w:p w:rsidR="000D47B4" w:rsidRDefault="000D47B4" w:rsidP="000D47B4">
      <w:pPr>
        <w:rPr>
          <w:bCs/>
          <w:noProof/>
          <w:lang w:val="lv-LV"/>
        </w:rPr>
      </w:pPr>
    </w:p>
    <w:p w:rsidR="000D47B4" w:rsidRDefault="000D47B4" w:rsidP="000D47B4">
      <w:pPr>
        <w:rPr>
          <w:bCs/>
          <w:noProof/>
          <w:lang w:val="lv-LV"/>
        </w:rPr>
      </w:pPr>
      <w:r>
        <w:rPr>
          <w:noProof/>
          <w:lang w:val="lv-LV"/>
        </w:rPr>
        <w:t>55.</w:t>
      </w:r>
      <w:r>
        <w:rPr>
          <w:noProof/>
          <w:lang w:val="lv-LV"/>
        </w:rPr>
        <w:tab/>
      </w:r>
      <w:r>
        <w:rPr>
          <w:i/>
          <w:noProof/>
          <w:lang w:val="lv-LV"/>
        </w:rPr>
        <w:t>Kaitseväe Logistikakeskus</w:t>
      </w:r>
      <w:r>
        <w:rPr>
          <w:noProof/>
          <w:lang w:val="lv-LV"/>
        </w:rPr>
        <w:t xml:space="preserve"> (Aizsardzības spēku loģistikas centrs)</w:t>
      </w:r>
    </w:p>
    <w:p w:rsidR="000D47B4" w:rsidRDefault="000D47B4" w:rsidP="000D47B4">
      <w:pPr>
        <w:rPr>
          <w:bCs/>
          <w:noProof/>
          <w:lang w:val="lv-LV"/>
        </w:rPr>
      </w:pPr>
    </w:p>
    <w:p w:rsidR="000D47B4" w:rsidRDefault="000D47B4" w:rsidP="000D47B4">
      <w:pPr>
        <w:jc w:val="center"/>
        <w:rPr>
          <w:b/>
          <w:bCs/>
          <w:noProof/>
          <w:lang w:val="lv-LV"/>
        </w:rPr>
      </w:pPr>
      <w:r>
        <w:rPr>
          <w:b/>
          <w:noProof/>
          <w:lang w:val="lv-LV"/>
        </w:rPr>
        <w:t>GRIEĶIJA</w:t>
      </w:r>
    </w:p>
    <w:p w:rsidR="000D47B4" w:rsidRDefault="000D47B4" w:rsidP="000D47B4">
      <w:pPr>
        <w:rPr>
          <w:noProof/>
          <w:lang w:val="lv-LV"/>
        </w:rPr>
      </w:pPr>
    </w:p>
    <w:p w:rsidR="000D47B4" w:rsidRDefault="000D47B4" w:rsidP="000D47B4">
      <w:pPr>
        <w:rPr>
          <w:bCs/>
          <w:noProof/>
          <w:lang w:val="lv-LV"/>
        </w:rPr>
      </w:pPr>
      <w:r>
        <w:rPr>
          <w:noProof/>
          <w:lang w:val="lv-LV"/>
        </w:rPr>
        <w:t>1.</w:t>
      </w:r>
      <w:r>
        <w:rPr>
          <w:noProof/>
          <w:lang w:val="lv-LV"/>
        </w:rPr>
        <w:tab/>
      </w:r>
      <w:r>
        <w:rPr>
          <w:i/>
          <w:noProof/>
          <w:lang w:val="lv-LV"/>
        </w:rPr>
        <w:t>Υπουργείο Εσωτερικών</w:t>
      </w:r>
      <w:r>
        <w:rPr>
          <w:noProof/>
          <w:lang w:val="lv-LV"/>
        </w:rPr>
        <w:t xml:space="preserve"> (Iekšlietu ministrija)</w:t>
      </w:r>
    </w:p>
    <w:p w:rsidR="000D47B4" w:rsidRDefault="000D47B4" w:rsidP="000D47B4">
      <w:pPr>
        <w:rPr>
          <w:bCs/>
          <w:noProof/>
          <w:lang w:val="lv-LV"/>
        </w:rPr>
      </w:pPr>
    </w:p>
    <w:p w:rsidR="000D47B4" w:rsidRDefault="000D47B4" w:rsidP="000D47B4">
      <w:pPr>
        <w:rPr>
          <w:bCs/>
          <w:noProof/>
          <w:lang w:val="lv-LV"/>
        </w:rPr>
      </w:pPr>
      <w:r>
        <w:rPr>
          <w:noProof/>
          <w:lang w:val="lv-LV"/>
        </w:rPr>
        <w:t>2.</w:t>
      </w:r>
      <w:r>
        <w:rPr>
          <w:noProof/>
          <w:lang w:val="lv-LV"/>
        </w:rPr>
        <w:tab/>
      </w:r>
      <w:r>
        <w:rPr>
          <w:i/>
          <w:noProof/>
          <w:lang w:val="lv-LV"/>
        </w:rPr>
        <w:t>Υπουργείο Εξωτερικών</w:t>
      </w:r>
      <w:r>
        <w:rPr>
          <w:noProof/>
          <w:lang w:val="lv-LV"/>
        </w:rPr>
        <w:t xml:space="preserve"> (Ārlietu ministrija)</w:t>
      </w:r>
    </w:p>
    <w:p w:rsidR="000D47B4" w:rsidRDefault="000D47B4" w:rsidP="000D47B4">
      <w:pPr>
        <w:rPr>
          <w:bCs/>
          <w:noProof/>
          <w:lang w:val="lv-LV"/>
        </w:rPr>
      </w:pPr>
    </w:p>
    <w:p w:rsidR="000D47B4" w:rsidRDefault="000D47B4" w:rsidP="000D47B4">
      <w:pPr>
        <w:rPr>
          <w:bCs/>
          <w:noProof/>
          <w:lang w:val="lv-LV"/>
        </w:rPr>
      </w:pPr>
      <w:r>
        <w:rPr>
          <w:noProof/>
          <w:lang w:val="lv-LV"/>
        </w:rPr>
        <w:t>3.</w:t>
      </w:r>
      <w:r>
        <w:rPr>
          <w:noProof/>
          <w:lang w:val="lv-LV"/>
        </w:rPr>
        <w:tab/>
      </w:r>
      <w:r>
        <w:rPr>
          <w:i/>
          <w:noProof/>
          <w:lang w:val="lv-LV"/>
        </w:rPr>
        <w:t>Υπουργείο Οικονομίας και Οικονομικών</w:t>
      </w:r>
      <w:r>
        <w:rPr>
          <w:noProof/>
          <w:lang w:val="lv-LV"/>
        </w:rPr>
        <w:t xml:space="preserve"> (Ekonomikas un finanšu ministrija)</w:t>
      </w:r>
    </w:p>
    <w:p w:rsidR="000D47B4" w:rsidRDefault="000D47B4" w:rsidP="000D47B4">
      <w:pPr>
        <w:rPr>
          <w:bCs/>
          <w:noProof/>
          <w:lang w:val="lv-LV"/>
        </w:rPr>
      </w:pPr>
    </w:p>
    <w:p w:rsidR="000D47B4" w:rsidRDefault="000D47B4" w:rsidP="000D47B4">
      <w:pPr>
        <w:rPr>
          <w:bCs/>
          <w:noProof/>
          <w:lang w:val="lv-LV"/>
        </w:rPr>
      </w:pPr>
      <w:r>
        <w:rPr>
          <w:noProof/>
          <w:lang w:val="lv-LV"/>
        </w:rPr>
        <w:t>4.</w:t>
      </w:r>
      <w:r>
        <w:rPr>
          <w:noProof/>
          <w:lang w:val="lv-LV"/>
        </w:rPr>
        <w:tab/>
      </w:r>
      <w:r>
        <w:rPr>
          <w:i/>
          <w:noProof/>
          <w:lang w:val="lv-LV"/>
        </w:rPr>
        <w:t>Υπουργείο Ανάπτυξης</w:t>
      </w:r>
      <w:r>
        <w:rPr>
          <w:noProof/>
          <w:lang w:val="lv-LV"/>
        </w:rPr>
        <w:t xml:space="preserve"> (Attīstības ministrija)</w:t>
      </w:r>
    </w:p>
    <w:p w:rsidR="000D47B4" w:rsidRDefault="000D47B4" w:rsidP="000D47B4">
      <w:pPr>
        <w:rPr>
          <w:bCs/>
          <w:noProof/>
          <w:lang w:val="lv-LV"/>
        </w:rPr>
      </w:pPr>
    </w:p>
    <w:p w:rsidR="000D47B4" w:rsidRDefault="000D47B4" w:rsidP="000D47B4">
      <w:pPr>
        <w:rPr>
          <w:bCs/>
          <w:noProof/>
          <w:lang w:val="lv-LV"/>
        </w:rPr>
      </w:pPr>
      <w:r>
        <w:rPr>
          <w:noProof/>
          <w:lang w:val="lv-LV"/>
        </w:rPr>
        <w:t>5.</w:t>
      </w:r>
      <w:r>
        <w:rPr>
          <w:noProof/>
          <w:lang w:val="lv-LV"/>
        </w:rPr>
        <w:tab/>
      </w:r>
      <w:r>
        <w:rPr>
          <w:i/>
          <w:noProof/>
          <w:lang w:val="lv-LV"/>
        </w:rPr>
        <w:t>Υπουργείο Δικαιοσύνης</w:t>
      </w:r>
      <w:r>
        <w:rPr>
          <w:noProof/>
          <w:lang w:val="lv-LV"/>
        </w:rPr>
        <w:t xml:space="preserve"> (Tieslietu ministrija)</w:t>
      </w:r>
    </w:p>
    <w:p w:rsidR="000D47B4" w:rsidRDefault="000D47B4" w:rsidP="000D47B4">
      <w:pPr>
        <w:rPr>
          <w:bCs/>
          <w:noProof/>
          <w:lang w:val="lv-LV"/>
        </w:rPr>
      </w:pPr>
    </w:p>
    <w:p w:rsidR="000D47B4" w:rsidRDefault="000D47B4" w:rsidP="000D47B4">
      <w:pPr>
        <w:rPr>
          <w:bCs/>
          <w:noProof/>
          <w:lang w:val="lv-LV"/>
        </w:rPr>
      </w:pPr>
      <w:r>
        <w:rPr>
          <w:noProof/>
          <w:lang w:val="lv-LV"/>
        </w:rPr>
        <w:t>6.</w:t>
      </w:r>
      <w:r>
        <w:rPr>
          <w:noProof/>
          <w:lang w:val="lv-LV"/>
        </w:rPr>
        <w:tab/>
      </w:r>
      <w:r>
        <w:rPr>
          <w:i/>
          <w:noProof/>
          <w:lang w:val="lv-LV"/>
        </w:rPr>
        <w:t>Υπουργείο Εθνικής Παιδείας και Θρησκευμάτων</w:t>
      </w:r>
      <w:r>
        <w:rPr>
          <w:noProof/>
          <w:lang w:val="lv-LV"/>
        </w:rPr>
        <w:t xml:space="preserve"> (Izglītības un reliģijas lietu ministrija)</w:t>
      </w:r>
    </w:p>
    <w:p w:rsidR="000D47B4" w:rsidRDefault="000D47B4" w:rsidP="000D47B4">
      <w:pPr>
        <w:rPr>
          <w:bCs/>
          <w:noProof/>
          <w:lang w:val="lv-LV"/>
        </w:rPr>
      </w:pPr>
    </w:p>
    <w:p w:rsidR="000D47B4" w:rsidRDefault="000D47B4" w:rsidP="000D47B4">
      <w:pPr>
        <w:rPr>
          <w:bCs/>
          <w:noProof/>
          <w:lang w:val="lv-LV"/>
        </w:rPr>
      </w:pPr>
      <w:r>
        <w:rPr>
          <w:noProof/>
          <w:lang w:val="lv-LV"/>
        </w:rPr>
        <w:t>7.</w:t>
      </w:r>
      <w:r>
        <w:rPr>
          <w:noProof/>
          <w:lang w:val="lv-LV"/>
        </w:rPr>
        <w:tab/>
      </w:r>
      <w:r>
        <w:rPr>
          <w:i/>
          <w:noProof/>
          <w:lang w:val="lv-LV"/>
        </w:rPr>
        <w:t>Υπουργείο Πολιτισμού</w:t>
      </w:r>
      <w:r>
        <w:rPr>
          <w:noProof/>
          <w:lang w:val="lv-LV"/>
        </w:rPr>
        <w:t xml:space="preserve"> (Kultūras ministrija)</w:t>
      </w:r>
    </w:p>
    <w:p w:rsidR="000D47B4" w:rsidRDefault="000D47B4" w:rsidP="000D47B4">
      <w:pPr>
        <w:rPr>
          <w:bCs/>
          <w:noProof/>
          <w:lang w:val="lv-LV"/>
        </w:rPr>
      </w:pPr>
    </w:p>
    <w:p w:rsidR="000D47B4" w:rsidRDefault="000D47B4" w:rsidP="000D47B4">
      <w:pPr>
        <w:rPr>
          <w:bCs/>
          <w:noProof/>
          <w:lang w:val="lv-LV"/>
        </w:rPr>
      </w:pPr>
      <w:r>
        <w:rPr>
          <w:noProof/>
          <w:lang w:val="lv-LV"/>
        </w:rPr>
        <w:t>8.</w:t>
      </w:r>
      <w:r>
        <w:rPr>
          <w:noProof/>
          <w:lang w:val="lv-LV"/>
        </w:rPr>
        <w:tab/>
      </w:r>
      <w:r>
        <w:rPr>
          <w:i/>
          <w:noProof/>
          <w:lang w:val="lv-LV"/>
        </w:rPr>
        <w:t>Υπουργείο Υγείας και Κοινωνικής Αλληλεγγύης</w:t>
      </w:r>
      <w:r>
        <w:rPr>
          <w:noProof/>
          <w:lang w:val="lv-LV"/>
        </w:rPr>
        <w:t xml:space="preserve"> (Veselības un sociālās solidaritātes ministrija)</w:t>
      </w:r>
    </w:p>
    <w:p w:rsidR="000D47B4" w:rsidRDefault="000D47B4" w:rsidP="000D47B4">
      <w:pPr>
        <w:rPr>
          <w:bCs/>
          <w:noProof/>
          <w:lang w:val="lv-LV"/>
        </w:rPr>
      </w:pPr>
    </w:p>
    <w:p w:rsidR="000D47B4" w:rsidRDefault="000D47B4" w:rsidP="000D47B4">
      <w:pPr>
        <w:ind w:left="567" w:hanging="567"/>
        <w:rPr>
          <w:bCs/>
          <w:noProof/>
          <w:lang w:val="lv-LV"/>
        </w:rPr>
      </w:pPr>
      <w:r>
        <w:rPr>
          <w:noProof/>
          <w:lang w:val="lv-LV"/>
        </w:rPr>
        <w:t>9.</w:t>
      </w:r>
      <w:r>
        <w:rPr>
          <w:noProof/>
          <w:lang w:val="lv-LV"/>
        </w:rPr>
        <w:tab/>
      </w:r>
      <w:r>
        <w:rPr>
          <w:i/>
          <w:noProof/>
          <w:lang w:val="lv-LV"/>
        </w:rPr>
        <w:t>Υπουργείο Περιβάλλοντος, Χωροταξίας και Δημοσίων Έργων</w:t>
      </w:r>
      <w:r>
        <w:rPr>
          <w:noProof/>
          <w:lang w:val="lv-LV"/>
        </w:rPr>
        <w:t xml:space="preserve"> (Vides, teritoriālās plānošanas un valsts būvdarbu ministrija)</w:t>
      </w:r>
    </w:p>
    <w:p w:rsidR="000D47B4" w:rsidRDefault="000D47B4" w:rsidP="000D47B4">
      <w:pPr>
        <w:rPr>
          <w:bCs/>
          <w:noProof/>
          <w:lang w:val="lv-LV"/>
        </w:rPr>
      </w:pPr>
    </w:p>
    <w:p w:rsidR="000D47B4" w:rsidRDefault="000D47B4" w:rsidP="000D47B4">
      <w:pPr>
        <w:ind w:left="567" w:hanging="567"/>
        <w:rPr>
          <w:bCs/>
          <w:noProof/>
          <w:lang w:val="lv-LV"/>
        </w:rPr>
      </w:pPr>
      <w:r>
        <w:rPr>
          <w:noProof/>
          <w:lang w:val="lv-LV"/>
        </w:rPr>
        <w:t>10.</w:t>
      </w:r>
      <w:r>
        <w:rPr>
          <w:noProof/>
          <w:lang w:val="lv-LV"/>
        </w:rPr>
        <w:tab/>
      </w:r>
      <w:r>
        <w:rPr>
          <w:i/>
          <w:noProof/>
          <w:lang w:val="lv-LV"/>
        </w:rPr>
        <w:t>Υπουργείο Απασχόλησης και Κοινωνικής Προστασίας</w:t>
      </w:r>
      <w:r>
        <w:rPr>
          <w:noProof/>
          <w:lang w:val="lv-LV"/>
        </w:rPr>
        <w:t xml:space="preserve"> (Nodarbinātības un sociālās aizsardzības ministrija)</w:t>
      </w:r>
    </w:p>
    <w:p w:rsidR="000D47B4" w:rsidRDefault="000D47B4" w:rsidP="000D47B4">
      <w:pPr>
        <w:rPr>
          <w:bCs/>
          <w:noProof/>
          <w:lang w:val="lv-LV"/>
        </w:rPr>
      </w:pPr>
    </w:p>
    <w:p w:rsidR="000D47B4" w:rsidRDefault="000D47B4" w:rsidP="000D47B4">
      <w:pPr>
        <w:rPr>
          <w:bCs/>
          <w:noProof/>
          <w:lang w:val="lv-LV"/>
        </w:rPr>
      </w:pPr>
      <w:r>
        <w:rPr>
          <w:noProof/>
          <w:lang w:val="lv-LV"/>
        </w:rPr>
        <w:br w:type="page"/>
      </w:r>
      <w:r>
        <w:rPr>
          <w:noProof/>
          <w:lang w:val="lv-LV"/>
        </w:rPr>
        <w:lastRenderedPageBreak/>
        <w:t>11.</w:t>
      </w:r>
      <w:r>
        <w:rPr>
          <w:noProof/>
          <w:lang w:val="lv-LV"/>
        </w:rPr>
        <w:tab/>
      </w:r>
      <w:r>
        <w:rPr>
          <w:i/>
          <w:noProof/>
          <w:lang w:val="lv-LV"/>
        </w:rPr>
        <w:t>Υπουργείο Μεταφορών και Επικοινωνιών</w:t>
      </w:r>
      <w:r>
        <w:rPr>
          <w:noProof/>
          <w:lang w:val="lv-LV"/>
        </w:rPr>
        <w:t xml:space="preserve"> (Transporta un komunikāciju ministrija)</w:t>
      </w:r>
    </w:p>
    <w:p w:rsidR="000D47B4" w:rsidRDefault="000D47B4" w:rsidP="000D47B4">
      <w:pPr>
        <w:rPr>
          <w:bCs/>
          <w:noProof/>
          <w:lang w:val="lv-LV"/>
        </w:rPr>
      </w:pPr>
    </w:p>
    <w:p w:rsidR="000D47B4" w:rsidRDefault="000D47B4" w:rsidP="000D47B4">
      <w:pPr>
        <w:rPr>
          <w:bCs/>
          <w:noProof/>
          <w:lang w:val="lv-LV"/>
        </w:rPr>
      </w:pPr>
      <w:r>
        <w:rPr>
          <w:noProof/>
          <w:lang w:val="lv-LV"/>
        </w:rPr>
        <w:t>12.</w:t>
      </w:r>
      <w:r>
        <w:rPr>
          <w:noProof/>
          <w:lang w:val="lv-LV"/>
        </w:rPr>
        <w:tab/>
      </w:r>
      <w:r>
        <w:rPr>
          <w:i/>
          <w:noProof/>
          <w:lang w:val="lv-LV"/>
        </w:rPr>
        <w:t>Υπουργείο Αγροτικής Ανάπτυξης και Τροφίμων</w:t>
      </w:r>
      <w:r>
        <w:rPr>
          <w:noProof/>
          <w:lang w:val="lv-LV"/>
        </w:rPr>
        <w:t xml:space="preserve"> (Lauku attīstības un pārtikas ministrija)</w:t>
      </w:r>
    </w:p>
    <w:p w:rsidR="000D47B4" w:rsidRDefault="000D47B4" w:rsidP="000D47B4">
      <w:pPr>
        <w:rPr>
          <w:bCs/>
          <w:noProof/>
          <w:lang w:val="lv-LV"/>
        </w:rPr>
      </w:pPr>
    </w:p>
    <w:p w:rsidR="000D47B4" w:rsidRDefault="000D47B4" w:rsidP="000D47B4">
      <w:pPr>
        <w:ind w:left="567" w:hanging="567"/>
        <w:rPr>
          <w:bCs/>
          <w:noProof/>
          <w:lang w:val="lv-LV"/>
        </w:rPr>
      </w:pPr>
      <w:r>
        <w:rPr>
          <w:noProof/>
          <w:lang w:val="lv-LV"/>
        </w:rPr>
        <w:t>13.</w:t>
      </w:r>
      <w:r>
        <w:rPr>
          <w:noProof/>
          <w:lang w:val="lv-LV"/>
        </w:rPr>
        <w:tab/>
      </w:r>
      <w:r>
        <w:rPr>
          <w:i/>
          <w:noProof/>
          <w:lang w:val="lv-LV"/>
        </w:rPr>
        <w:t>Υπουργείο Εμπορικής Ναυτιλίας, Αιγαίου και Νησιωτικής Πολιτικής</w:t>
      </w:r>
      <w:r>
        <w:rPr>
          <w:noProof/>
          <w:lang w:val="lv-LV"/>
        </w:rPr>
        <w:t xml:space="preserve"> (Tirdzniecības flotes, Egejas jūras un salu politikas ministrija)</w:t>
      </w:r>
    </w:p>
    <w:p w:rsidR="000D47B4" w:rsidRDefault="000D47B4" w:rsidP="000D47B4">
      <w:pPr>
        <w:rPr>
          <w:bCs/>
          <w:noProof/>
          <w:lang w:val="lv-LV"/>
        </w:rPr>
      </w:pPr>
    </w:p>
    <w:p w:rsidR="000D47B4" w:rsidRDefault="000D47B4" w:rsidP="000D47B4">
      <w:pPr>
        <w:rPr>
          <w:bCs/>
          <w:noProof/>
          <w:lang w:val="lv-LV"/>
        </w:rPr>
      </w:pPr>
      <w:r>
        <w:rPr>
          <w:noProof/>
          <w:lang w:val="lv-LV"/>
        </w:rPr>
        <w:t>14.</w:t>
      </w:r>
      <w:r>
        <w:rPr>
          <w:noProof/>
          <w:lang w:val="lv-LV"/>
        </w:rPr>
        <w:tab/>
      </w:r>
      <w:r>
        <w:rPr>
          <w:i/>
          <w:noProof/>
          <w:lang w:val="lv-LV"/>
        </w:rPr>
        <w:t>Υπουργείο Μακεδονίας- Θράκης</w:t>
      </w:r>
      <w:r>
        <w:rPr>
          <w:noProof/>
          <w:lang w:val="lv-LV"/>
        </w:rPr>
        <w:t xml:space="preserve"> (Maķedonijas un Trāķijas lietu ministrija)</w:t>
      </w:r>
    </w:p>
    <w:p w:rsidR="000D47B4" w:rsidRDefault="000D47B4" w:rsidP="000D47B4">
      <w:pPr>
        <w:rPr>
          <w:bCs/>
          <w:noProof/>
          <w:lang w:val="lv-LV"/>
        </w:rPr>
      </w:pPr>
    </w:p>
    <w:p w:rsidR="000D47B4" w:rsidRDefault="000D47B4" w:rsidP="000D47B4">
      <w:pPr>
        <w:rPr>
          <w:bCs/>
          <w:noProof/>
          <w:lang w:val="lv-LV"/>
        </w:rPr>
      </w:pPr>
      <w:r>
        <w:rPr>
          <w:noProof/>
          <w:lang w:val="lv-LV"/>
        </w:rPr>
        <w:t>15.</w:t>
      </w:r>
      <w:r>
        <w:rPr>
          <w:noProof/>
          <w:lang w:val="lv-LV"/>
        </w:rPr>
        <w:tab/>
      </w:r>
      <w:r>
        <w:rPr>
          <w:i/>
          <w:noProof/>
          <w:lang w:val="lv-LV"/>
        </w:rPr>
        <w:t>Γενική Γραμματεία Επικοινωνίας</w:t>
      </w:r>
      <w:r>
        <w:rPr>
          <w:noProof/>
          <w:lang w:val="lv-LV"/>
        </w:rPr>
        <w:t xml:space="preserve"> (Komunikāciju ģenerālsekretariāts)</w:t>
      </w:r>
    </w:p>
    <w:p w:rsidR="000D47B4" w:rsidRDefault="000D47B4" w:rsidP="000D47B4">
      <w:pPr>
        <w:rPr>
          <w:bCs/>
          <w:noProof/>
          <w:lang w:val="lv-LV"/>
        </w:rPr>
      </w:pPr>
    </w:p>
    <w:p w:rsidR="000D47B4" w:rsidRDefault="000D47B4" w:rsidP="000D47B4">
      <w:pPr>
        <w:rPr>
          <w:bCs/>
          <w:noProof/>
          <w:lang w:val="lv-LV"/>
        </w:rPr>
      </w:pPr>
      <w:r>
        <w:rPr>
          <w:noProof/>
          <w:lang w:val="lv-LV"/>
        </w:rPr>
        <w:t>16.</w:t>
      </w:r>
      <w:r>
        <w:rPr>
          <w:noProof/>
          <w:lang w:val="lv-LV"/>
        </w:rPr>
        <w:tab/>
      </w:r>
      <w:r>
        <w:rPr>
          <w:i/>
          <w:noProof/>
          <w:lang w:val="lv-LV"/>
        </w:rPr>
        <w:t>Γενική Γραμματεία Ενημέρωσης</w:t>
      </w:r>
      <w:r>
        <w:rPr>
          <w:noProof/>
          <w:lang w:val="lv-LV"/>
        </w:rPr>
        <w:t xml:space="preserve"> (Informācijas ģenerālsekretariāts)</w:t>
      </w:r>
    </w:p>
    <w:p w:rsidR="000D47B4" w:rsidRDefault="000D47B4" w:rsidP="000D47B4">
      <w:pPr>
        <w:rPr>
          <w:bCs/>
          <w:noProof/>
          <w:lang w:val="lv-LV"/>
        </w:rPr>
      </w:pPr>
    </w:p>
    <w:p w:rsidR="000D47B4" w:rsidRDefault="000D47B4" w:rsidP="000D47B4">
      <w:pPr>
        <w:rPr>
          <w:bCs/>
          <w:noProof/>
          <w:lang w:val="lv-LV"/>
        </w:rPr>
      </w:pPr>
      <w:r>
        <w:rPr>
          <w:noProof/>
          <w:lang w:val="lv-LV"/>
        </w:rPr>
        <w:t>17.</w:t>
      </w:r>
      <w:r>
        <w:rPr>
          <w:noProof/>
          <w:lang w:val="lv-LV"/>
        </w:rPr>
        <w:tab/>
      </w:r>
      <w:r>
        <w:rPr>
          <w:i/>
          <w:noProof/>
          <w:lang w:val="lv-LV"/>
        </w:rPr>
        <w:t>Γενική Γραμματεία Νέας Γενιάς</w:t>
      </w:r>
      <w:r>
        <w:rPr>
          <w:noProof/>
          <w:lang w:val="lv-LV"/>
        </w:rPr>
        <w:t xml:space="preserve"> (Jaunatnes lietu ģenerālsekretariāts)</w:t>
      </w:r>
    </w:p>
    <w:p w:rsidR="000D47B4" w:rsidRDefault="000D47B4" w:rsidP="000D47B4">
      <w:pPr>
        <w:rPr>
          <w:bCs/>
          <w:noProof/>
          <w:lang w:val="lv-LV"/>
        </w:rPr>
      </w:pPr>
    </w:p>
    <w:p w:rsidR="000D47B4" w:rsidRDefault="000D47B4" w:rsidP="000D47B4">
      <w:pPr>
        <w:rPr>
          <w:bCs/>
          <w:noProof/>
          <w:lang w:val="lv-LV"/>
        </w:rPr>
      </w:pPr>
      <w:r>
        <w:rPr>
          <w:noProof/>
          <w:lang w:val="lv-LV"/>
        </w:rPr>
        <w:t>18.</w:t>
      </w:r>
      <w:r>
        <w:rPr>
          <w:noProof/>
          <w:lang w:val="lv-LV"/>
        </w:rPr>
        <w:tab/>
      </w:r>
      <w:r>
        <w:rPr>
          <w:i/>
          <w:noProof/>
          <w:lang w:val="lv-LV"/>
        </w:rPr>
        <w:t>Γενική Γραμματεία Ισότητας</w:t>
      </w:r>
      <w:r>
        <w:rPr>
          <w:noProof/>
          <w:lang w:val="lv-LV"/>
        </w:rPr>
        <w:t xml:space="preserve"> (Vienlīdzības ģenerālsekretariāts)</w:t>
      </w:r>
    </w:p>
    <w:p w:rsidR="000D47B4" w:rsidRDefault="000D47B4" w:rsidP="000D47B4">
      <w:pPr>
        <w:rPr>
          <w:bCs/>
          <w:noProof/>
          <w:lang w:val="lv-LV"/>
        </w:rPr>
      </w:pPr>
    </w:p>
    <w:p w:rsidR="000D47B4" w:rsidRDefault="000D47B4" w:rsidP="000D47B4">
      <w:pPr>
        <w:rPr>
          <w:bCs/>
          <w:noProof/>
          <w:lang w:val="lv-LV"/>
        </w:rPr>
      </w:pPr>
      <w:r>
        <w:rPr>
          <w:noProof/>
          <w:lang w:val="lv-LV"/>
        </w:rPr>
        <w:t>19.</w:t>
      </w:r>
      <w:r>
        <w:rPr>
          <w:noProof/>
          <w:lang w:val="lv-LV"/>
        </w:rPr>
        <w:tab/>
      </w:r>
      <w:r>
        <w:rPr>
          <w:i/>
          <w:noProof/>
          <w:lang w:val="lv-LV"/>
        </w:rPr>
        <w:t>Γενική Γραμματεία Κοινωνικών Ασφαλίσεων</w:t>
      </w:r>
      <w:r>
        <w:rPr>
          <w:noProof/>
          <w:lang w:val="lv-LV"/>
        </w:rPr>
        <w:t xml:space="preserve"> (Sociālā nodrošinājuma ģenerālsekretariāts)</w:t>
      </w:r>
    </w:p>
    <w:p w:rsidR="000D47B4" w:rsidRDefault="000D47B4" w:rsidP="000D47B4">
      <w:pPr>
        <w:rPr>
          <w:bCs/>
          <w:noProof/>
          <w:lang w:val="lv-LV"/>
        </w:rPr>
      </w:pPr>
    </w:p>
    <w:p w:rsidR="000D47B4" w:rsidRDefault="000D47B4" w:rsidP="000D47B4">
      <w:pPr>
        <w:ind w:left="567" w:hanging="567"/>
        <w:rPr>
          <w:bCs/>
          <w:noProof/>
          <w:lang w:val="lv-LV"/>
        </w:rPr>
      </w:pPr>
      <w:r>
        <w:rPr>
          <w:noProof/>
          <w:lang w:val="lv-LV"/>
        </w:rPr>
        <w:t>20.</w:t>
      </w:r>
      <w:r>
        <w:rPr>
          <w:noProof/>
          <w:lang w:val="lv-LV"/>
        </w:rPr>
        <w:tab/>
      </w:r>
      <w:r>
        <w:rPr>
          <w:i/>
          <w:noProof/>
          <w:lang w:val="lv-LV"/>
        </w:rPr>
        <w:t>Γενική Γραμματεία Απόδημου Ελληνισμού</w:t>
      </w:r>
      <w:r>
        <w:rPr>
          <w:noProof/>
          <w:lang w:val="lv-LV"/>
        </w:rPr>
        <w:t xml:space="preserve"> (Ģenerālsekretariāts ārzemēs dzīvojošo grieķu lietās)</w:t>
      </w:r>
    </w:p>
    <w:p w:rsidR="000D47B4" w:rsidRDefault="000D47B4" w:rsidP="000D47B4">
      <w:pPr>
        <w:rPr>
          <w:bCs/>
          <w:noProof/>
          <w:lang w:val="lv-LV"/>
        </w:rPr>
      </w:pPr>
    </w:p>
    <w:p w:rsidR="000D47B4" w:rsidRDefault="000D47B4" w:rsidP="000D47B4">
      <w:pPr>
        <w:rPr>
          <w:bCs/>
          <w:noProof/>
          <w:lang w:val="lv-LV"/>
        </w:rPr>
      </w:pPr>
      <w:r>
        <w:rPr>
          <w:noProof/>
          <w:lang w:val="lv-LV"/>
        </w:rPr>
        <w:t>21.</w:t>
      </w:r>
      <w:r>
        <w:rPr>
          <w:noProof/>
          <w:lang w:val="lv-LV"/>
        </w:rPr>
        <w:tab/>
      </w:r>
      <w:r>
        <w:rPr>
          <w:i/>
          <w:noProof/>
          <w:lang w:val="lv-LV"/>
        </w:rPr>
        <w:t>Γενική Γραμματεία Βιομηχανίας</w:t>
      </w:r>
      <w:r>
        <w:rPr>
          <w:noProof/>
          <w:lang w:val="lv-LV"/>
        </w:rPr>
        <w:t xml:space="preserve"> (Rūpniecības ģenerālsekretariāts)</w:t>
      </w:r>
    </w:p>
    <w:p w:rsidR="000D47B4" w:rsidRDefault="000D47B4" w:rsidP="000D47B4">
      <w:pPr>
        <w:rPr>
          <w:bCs/>
          <w:noProof/>
          <w:lang w:val="lv-LV"/>
        </w:rPr>
      </w:pPr>
    </w:p>
    <w:p w:rsidR="000D47B4" w:rsidRDefault="000D47B4" w:rsidP="000D47B4">
      <w:pPr>
        <w:rPr>
          <w:bCs/>
          <w:noProof/>
          <w:lang w:val="lv-LV"/>
        </w:rPr>
      </w:pPr>
      <w:r>
        <w:rPr>
          <w:noProof/>
          <w:lang w:val="lv-LV"/>
        </w:rPr>
        <w:t>22.</w:t>
      </w:r>
      <w:r>
        <w:rPr>
          <w:noProof/>
          <w:lang w:val="lv-LV"/>
        </w:rPr>
        <w:tab/>
      </w:r>
      <w:r>
        <w:rPr>
          <w:i/>
          <w:noProof/>
          <w:lang w:val="lv-LV"/>
        </w:rPr>
        <w:t>Γενική Γραμματεία Έρευνας και Τεχνολογίας</w:t>
      </w:r>
      <w:r>
        <w:rPr>
          <w:noProof/>
          <w:lang w:val="lv-LV"/>
        </w:rPr>
        <w:t xml:space="preserve"> (Pētniecības un tehnoloģijas ģenerālsekretariāts)</w:t>
      </w:r>
    </w:p>
    <w:p w:rsidR="000D47B4" w:rsidRDefault="000D47B4" w:rsidP="000D47B4">
      <w:pPr>
        <w:rPr>
          <w:bCs/>
          <w:noProof/>
          <w:lang w:val="lv-LV"/>
        </w:rPr>
      </w:pPr>
    </w:p>
    <w:p w:rsidR="000D47B4" w:rsidRDefault="000D47B4" w:rsidP="000D47B4">
      <w:pPr>
        <w:rPr>
          <w:bCs/>
          <w:noProof/>
          <w:lang w:val="lv-LV"/>
        </w:rPr>
      </w:pPr>
      <w:r>
        <w:rPr>
          <w:noProof/>
          <w:lang w:val="lv-LV"/>
        </w:rPr>
        <w:br w:type="page"/>
      </w:r>
      <w:r>
        <w:rPr>
          <w:noProof/>
          <w:lang w:val="lv-LV"/>
        </w:rPr>
        <w:lastRenderedPageBreak/>
        <w:t>23.</w:t>
      </w:r>
      <w:r>
        <w:rPr>
          <w:noProof/>
          <w:lang w:val="lv-LV"/>
        </w:rPr>
        <w:tab/>
      </w:r>
      <w:r>
        <w:rPr>
          <w:i/>
          <w:noProof/>
          <w:lang w:val="lv-LV"/>
        </w:rPr>
        <w:t>Γενική Γραμματεία Αθλητισμού</w:t>
      </w:r>
      <w:r>
        <w:rPr>
          <w:noProof/>
          <w:lang w:val="lv-LV"/>
        </w:rPr>
        <w:t xml:space="preserve"> (Sporta ģenerālsekretariāts)</w:t>
      </w:r>
    </w:p>
    <w:p w:rsidR="000D47B4" w:rsidRDefault="000D47B4" w:rsidP="000D47B4">
      <w:pPr>
        <w:rPr>
          <w:bCs/>
          <w:noProof/>
          <w:lang w:val="lv-LV"/>
        </w:rPr>
      </w:pPr>
    </w:p>
    <w:p w:rsidR="000D47B4" w:rsidRDefault="000D47B4" w:rsidP="000D47B4">
      <w:pPr>
        <w:rPr>
          <w:bCs/>
          <w:noProof/>
          <w:lang w:val="lv-LV"/>
        </w:rPr>
      </w:pPr>
      <w:r>
        <w:rPr>
          <w:noProof/>
          <w:lang w:val="lv-LV"/>
        </w:rPr>
        <w:t>24.</w:t>
      </w:r>
      <w:r>
        <w:rPr>
          <w:noProof/>
          <w:lang w:val="lv-LV"/>
        </w:rPr>
        <w:tab/>
      </w:r>
      <w:r>
        <w:rPr>
          <w:i/>
          <w:noProof/>
          <w:lang w:val="lv-LV"/>
        </w:rPr>
        <w:t>Γενική Γραμματεία Δημοσίων Έργων</w:t>
      </w:r>
      <w:r>
        <w:rPr>
          <w:noProof/>
          <w:lang w:val="lv-LV"/>
        </w:rPr>
        <w:t xml:space="preserve"> (Valsts būvdarbu ģenerālsekretariāts)</w:t>
      </w:r>
    </w:p>
    <w:p w:rsidR="000D47B4" w:rsidRDefault="000D47B4" w:rsidP="000D47B4">
      <w:pPr>
        <w:rPr>
          <w:bCs/>
          <w:noProof/>
          <w:lang w:val="lv-LV"/>
        </w:rPr>
      </w:pPr>
    </w:p>
    <w:p w:rsidR="000D47B4" w:rsidRDefault="000D47B4" w:rsidP="000D47B4">
      <w:pPr>
        <w:rPr>
          <w:bCs/>
          <w:noProof/>
          <w:lang w:val="lv-LV"/>
        </w:rPr>
      </w:pPr>
      <w:r>
        <w:rPr>
          <w:noProof/>
          <w:lang w:val="lv-LV"/>
        </w:rPr>
        <w:t>25.</w:t>
      </w:r>
      <w:r>
        <w:rPr>
          <w:noProof/>
          <w:lang w:val="lv-LV"/>
        </w:rPr>
        <w:tab/>
      </w:r>
      <w:r>
        <w:rPr>
          <w:i/>
          <w:noProof/>
          <w:lang w:val="lv-LV"/>
        </w:rPr>
        <w:t>Γενική Γραμματεία Εθνικής Στατιστικής Υπηρεσίας Ελλάδος</w:t>
      </w:r>
      <w:r>
        <w:rPr>
          <w:noProof/>
          <w:lang w:val="lv-LV"/>
        </w:rPr>
        <w:t xml:space="preserve"> (Nacionālais statistikas dienests)</w:t>
      </w:r>
    </w:p>
    <w:p w:rsidR="000D47B4" w:rsidRDefault="000D47B4" w:rsidP="000D47B4">
      <w:pPr>
        <w:rPr>
          <w:bCs/>
          <w:noProof/>
          <w:lang w:val="lv-LV"/>
        </w:rPr>
      </w:pPr>
    </w:p>
    <w:p w:rsidR="000D47B4" w:rsidRDefault="000D47B4" w:rsidP="000D47B4">
      <w:pPr>
        <w:rPr>
          <w:bCs/>
          <w:noProof/>
          <w:lang w:val="lv-LV"/>
        </w:rPr>
      </w:pPr>
      <w:r>
        <w:rPr>
          <w:noProof/>
          <w:lang w:val="lv-LV"/>
        </w:rPr>
        <w:t>26.</w:t>
      </w:r>
      <w:r>
        <w:rPr>
          <w:noProof/>
          <w:lang w:val="lv-LV"/>
        </w:rPr>
        <w:tab/>
      </w:r>
      <w:r>
        <w:rPr>
          <w:i/>
          <w:noProof/>
          <w:lang w:val="lv-LV"/>
        </w:rPr>
        <w:t>Εθνικό Συμβούλιο Κοινωνικής Φροντίδας</w:t>
      </w:r>
      <w:r>
        <w:rPr>
          <w:noProof/>
          <w:lang w:val="lv-LV"/>
        </w:rPr>
        <w:t xml:space="preserve"> (Nacionālā labklājības padome)</w:t>
      </w:r>
    </w:p>
    <w:p w:rsidR="000D47B4" w:rsidRDefault="000D47B4" w:rsidP="000D47B4">
      <w:pPr>
        <w:rPr>
          <w:bCs/>
          <w:noProof/>
          <w:lang w:val="lv-LV"/>
        </w:rPr>
      </w:pPr>
    </w:p>
    <w:p w:rsidR="000D47B4" w:rsidRDefault="000D47B4" w:rsidP="000D47B4">
      <w:pPr>
        <w:rPr>
          <w:bCs/>
          <w:noProof/>
          <w:lang w:val="lv-LV"/>
        </w:rPr>
      </w:pPr>
      <w:r>
        <w:rPr>
          <w:noProof/>
          <w:lang w:val="lv-LV"/>
        </w:rPr>
        <w:t>27.</w:t>
      </w:r>
      <w:r>
        <w:rPr>
          <w:noProof/>
          <w:lang w:val="lv-LV"/>
        </w:rPr>
        <w:tab/>
      </w:r>
      <w:r>
        <w:rPr>
          <w:i/>
          <w:noProof/>
          <w:lang w:val="lv-LV"/>
        </w:rPr>
        <w:t>Οργανισμός Εργατικής Κατοικίας</w:t>
      </w:r>
      <w:r>
        <w:rPr>
          <w:noProof/>
          <w:lang w:val="lv-LV"/>
        </w:rPr>
        <w:t xml:space="preserve"> (Darbinieku mājokļu organizācija)</w:t>
      </w:r>
    </w:p>
    <w:p w:rsidR="000D47B4" w:rsidRDefault="000D47B4" w:rsidP="000D47B4">
      <w:pPr>
        <w:rPr>
          <w:bCs/>
          <w:noProof/>
          <w:lang w:val="lv-LV"/>
        </w:rPr>
      </w:pPr>
    </w:p>
    <w:p w:rsidR="000D47B4" w:rsidRDefault="000D47B4" w:rsidP="000D47B4">
      <w:pPr>
        <w:rPr>
          <w:bCs/>
          <w:noProof/>
          <w:lang w:val="lv-LV"/>
        </w:rPr>
      </w:pPr>
      <w:r>
        <w:rPr>
          <w:noProof/>
          <w:lang w:val="lv-LV"/>
        </w:rPr>
        <w:t>28.</w:t>
      </w:r>
      <w:r>
        <w:rPr>
          <w:noProof/>
          <w:lang w:val="lv-LV"/>
        </w:rPr>
        <w:tab/>
      </w:r>
      <w:r>
        <w:rPr>
          <w:i/>
          <w:noProof/>
          <w:lang w:val="lv-LV"/>
        </w:rPr>
        <w:t>Εθνικό Τυπογραφείο</w:t>
      </w:r>
      <w:r>
        <w:rPr>
          <w:noProof/>
          <w:lang w:val="lv-LV"/>
        </w:rPr>
        <w:t xml:space="preserve"> (Nacionālais publikāciju birojs)</w:t>
      </w:r>
    </w:p>
    <w:p w:rsidR="000D47B4" w:rsidRDefault="000D47B4" w:rsidP="000D47B4">
      <w:pPr>
        <w:rPr>
          <w:bCs/>
          <w:noProof/>
          <w:lang w:val="lv-LV"/>
        </w:rPr>
      </w:pPr>
    </w:p>
    <w:p w:rsidR="000D47B4" w:rsidRDefault="000D47B4" w:rsidP="000D47B4">
      <w:pPr>
        <w:rPr>
          <w:bCs/>
          <w:noProof/>
          <w:lang w:val="lv-LV"/>
        </w:rPr>
      </w:pPr>
      <w:r>
        <w:rPr>
          <w:noProof/>
          <w:lang w:val="lv-LV"/>
        </w:rPr>
        <w:t>29.</w:t>
      </w:r>
      <w:r>
        <w:rPr>
          <w:noProof/>
          <w:lang w:val="lv-LV"/>
        </w:rPr>
        <w:tab/>
      </w:r>
      <w:r>
        <w:rPr>
          <w:i/>
          <w:noProof/>
          <w:lang w:val="lv-LV"/>
        </w:rPr>
        <w:t>Γενικό Χημείο του Κράτους</w:t>
      </w:r>
      <w:r>
        <w:rPr>
          <w:noProof/>
          <w:lang w:val="lv-LV"/>
        </w:rPr>
        <w:t xml:space="preserve"> (Vispārējā valsts laboratorija)</w:t>
      </w:r>
    </w:p>
    <w:p w:rsidR="000D47B4" w:rsidRDefault="000D47B4" w:rsidP="000D47B4">
      <w:pPr>
        <w:rPr>
          <w:bCs/>
          <w:noProof/>
          <w:lang w:val="lv-LV"/>
        </w:rPr>
      </w:pPr>
    </w:p>
    <w:p w:rsidR="000D47B4" w:rsidRDefault="000D47B4" w:rsidP="000D47B4">
      <w:pPr>
        <w:rPr>
          <w:bCs/>
          <w:noProof/>
          <w:lang w:val="lv-LV"/>
        </w:rPr>
      </w:pPr>
      <w:r>
        <w:rPr>
          <w:noProof/>
          <w:lang w:val="lv-LV"/>
        </w:rPr>
        <w:t>30.</w:t>
      </w:r>
      <w:r>
        <w:rPr>
          <w:noProof/>
          <w:lang w:val="lv-LV"/>
        </w:rPr>
        <w:tab/>
      </w:r>
      <w:r>
        <w:rPr>
          <w:i/>
          <w:noProof/>
          <w:lang w:val="lv-LV"/>
        </w:rPr>
        <w:t>Ταμείο Εθνικής Οδοποιίας</w:t>
      </w:r>
      <w:r>
        <w:rPr>
          <w:noProof/>
          <w:lang w:val="lv-LV"/>
        </w:rPr>
        <w:t xml:space="preserve"> (Grieķijas autoceļu fonds)</w:t>
      </w:r>
    </w:p>
    <w:p w:rsidR="000D47B4" w:rsidRDefault="000D47B4" w:rsidP="000D47B4">
      <w:pPr>
        <w:rPr>
          <w:bCs/>
          <w:noProof/>
          <w:lang w:val="lv-LV"/>
        </w:rPr>
      </w:pPr>
    </w:p>
    <w:p w:rsidR="000D47B4" w:rsidRDefault="000D47B4" w:rsidP="000D47B4">
      <w:pPr>
        <w:rPr>
          <w:bCs/>
          <w:noProof/>
          <w:lang w:val="lv-LV"/>
        </w:rPr>
      </w:pPr>
      <w:r>
        <w:rPr>
          <w:noProof/>
          <w:lang w:val="lv-LV"/>
        </w:rPr>
        <w:t>31.</w:t>
      </w:r>
      <w:r>
        <w:rPr>
          <w:noProof/>
          <w:lang w:val="lv-LV"/>
        </w:rPr>
        <w:tab/>
      </w:r>
      <w:r>
        <w:rPr>
          <w:i/>
          <w:noProof/>
          <w:lang w:val="lv-LV"/>
        </w:rPr>
        <w:t>Εθνικό Καποδιστριακό Πανεπιστήμιο Αθηνών</w:t>
      </w:r>
      <w:r>
        <w:rPr>
          <w:noProof/>
          <w:lang w:val="lv-LV"/>
        </w:rPr>
        <w:t xml:space="preserve"> (Atēnu universitāte)</w:t>
      </w:r>
    </w:p>
    <w:p w:rsidR="000D47B4" w:rsidRDefault="000D47B4" w:rsidP="000D47B4">
      <w:pPr>
        <w:rPr>
          <w:bCs/>
          <w:noProof/>
          <w:lang w:val="lv-LV"/>
        </w:rPr>
      </w:pPr>
    </w:p>
    <w:p w:rsidR="000D47B4" w:rsidRDefault="000D47B4" w:rsidP="000D47B4">
      <w:pPr>
        <w:rPr>
          <w:bCs/>
          <w:noProof/>
          <w:lang w:val="lv-LV"/>
        </w:rPr>
      </w:pPr>
      <w:r>
        <w:rPr>
          <w:noProof/>
          <w:lang w:val="lv-LV"/>
        </w:rPr>
        <w:t>32.</w:t>
      </w:r>
      <w:r>
        <w:rPr>
          <w:noProof/>
          <w:lang w:val="lv-LV"/>
        </w:rPr>
        <w:tab/>
      </w:r>
      <w:r>
        <w:rPr>
          <w:i/>
          <w:noProof/>
          <w:lang w:val="lv-LV"/>
        </w:rPr>
        <w:t>Αριστοτέλειο Πανεπιστήμιο Θεσσαλονίκης</w:t>
      </w:r>
      <w:r>
        <w:rPr>
          <w:noProof/>
          <w:lang w:val="lv-LV"/>
        </w:rPr>
        <w:t xml:space="preserve"> (Saloniku universitāte)</w:t>
      </w:r>
    </w:p>
    <w:p w:rsidR="000D47B4" w:rsidRDefault="000D47B4" w:rsidP="000D47B4">
      <w:pPr>
        <w:rPr>
          <w:bCs/>
          <w:noProof/>
          <w:lang w:val="lv-LV"/>
        </w:rPr>
      </w:pPr>
    </w:p>
    <w:p w:rsidR="000D47B4" w:rsidRDefault="000D47B4" w:rsidP="000D47B4">
      <w:pPr>
        <w:rPr>
          <w:bCs/>
          <w:noProof/>
          <w:lang w:val="lv-LV"/>
        </w:rPr>
      </w:pPr>
      <w:r>
        <w:rPr>
          <w:noProof/>
          <w:lang w:val="lv-LV"/>
        </w:rPr>
        <w:t>33.</w:t>
      </w:r>
      <w:r>
        <w:rPr>
          <w:noProof/>
          <w:lang w:val="lv-LV"/>
        </w:rPr>
        <w:tab/>
      </w:r>
      <w:r>
        <w:rPr>
          <w:i/>
          <w:noProof/>
          <w:lang w:val="lv-LV"/>
        </w:rPr>
        <w:t>Δημοκρίτειο Πανεπιστήμιο Θράκης</w:t>
      </w:r>
      <w:r>
        <w:rPr>
          <w:noProof/>
          <w:lang w:val="lv-LV"/>
        </w:rPr>
        <w:t xml:space="preserve"> (Trāķijas universitāte)</w:t>
      </w:r>
    </w:p>
    <w:p w:rsidR="000D47B4" w:rsidRDefault="000D47B4" w:rsidP="000D47B4">
      <w:pPr>
        <w:rPr>
          <w:bCs/>
          <w:noProof/>
          <w:lang w:val="lv-LV"/>
        </w:rPr>
      </w:pPr>
    </w:p>
    <w:p w:rsidR="000D47B4" w:rsidRDefault="000D47B4" w:rsidP="000D47B4">
      <w:pPr>
        <w:rPr>
          <w:bCs/>
          <w:noProof/>
          <w:lang w:val="lv-LV"/>
        </w:rPr>
      </w:pPr>
      <w:r>
        <w:rPr>
          <w:noProof/>
          <w:lang w:val="lv-LV"/>
        </w:rPr>
        <w:t>34.</w:t>
      </w:r>
      <w:r>
        <w:rPr>
          <w:noProof/>
          <w:lang w:val="lv-LV"/>
        </w:rPr>
        <w:tab/>
      </w:r>
      <w:r>
        <w:rPr>
          <w:i/>
          <w:noProof/>
          <w:lang w:val="lv-LV"/>
        </w:rPr>
        <w:t>Πανεπιστήμιο Αιγαίου</w:t>
      </w:r>
      <w:r>
        <w:rPr>
          <w:noProof/>
          <w:lang w:val="lv-LV"/>
        </w:rPr>
        <w:t xml:space="preserve"> (Egejas universitāte)</w:t>
      </w:r>
    </w:p>
    <w:p w:rsidR="000D47B4" w:rsidRDefault="000D47B4" w:rsidP="000D47B4">
      <w:pPr>
        <w:rPr>
          <w:bCs/>
          <w:noProof/>
          <w:lang w:val="lv-LV"/>
        </w:rPr>
      </w:pPr>
    </w:p>
    <w:p w:rsidR="000D47B4" w:rsidRDefault="000D47B4" w:rsidP="000D47B4">
      <w:pPr>
        <w:rPr>
          <w:bCs/>
          <w:noProof/>
          <w:lang w:val="lv-LV"/>
        </w:rPr>
      </w:pPr>
      <w:r>
        <w:rPr>
          <w:noProof/>
          <w:lang w:val="lv-LV"/>
        </w:rPr>
        <w:t>35.</w:t>
      </w:r>
      <w:r>
        <w:rPr>
          <w:noProof/>
          <w:lang w:val="lv-LV"/>
        </w:rPr>
        <w:tab/>
      </w:r>
      <w:r>
        <w:rPr>
          <w:i/>
          <w:noProof/>
          <w:lang w:val="lv-LV"/>
        </w:rPr>
        <w:t>Πανεπιστήμιο Ιωαννίνων</w:t>
      </w:r>
      <w:r>
        <w:rPr>
          <w:noProof/>
          <w:lang w:val="lv-LV"/>
        </w:rPr>
        <w:t xml:space="preserve"> (Joanninas universitāte)</w:t>
      </w:r>
    </w:p>
    <w:p w:rsidR="000D47B4" w:rsidRDefault="000D47B4" w:rsidP="000D47B4">
      <w:pPr>
        <w:rPr>
          <w:bCs/>
          <w:noProof/>
          <w:lang w:val="lv-LV"/>
        </w:rPr>
      </w:pPr>
    </w:p>
    <w:p w:rsidR="000D47B4" w:rsidRDefault="000D47B4" w:rsidP="000D47B4">
      <w:pPr>
        <w:rPr>
          <w:bCs/>
          <w:noProof/>
          <w:lang w:val="lv-LV"/>
        </w:rPr>
      </w:pPr>
      <w:r>
        <w:rPr>
          <w:noProof/>
          <w:lang w:val="lv-LV"/>
        </w:rPr>
        <w:t>36.</w:t>
      </w:r>
      <w:r>
        <w:rPr>
          <w:noProof/>
          <w:lang w:val="lv-LV"/>
        </w:rPr>
        <w:tab/>
      </w:r>
      <w:r>
        <w:rPr>
          <w:i/>
          <w:noProof/>
          <w:lang w:val="lv-LV"/>
        </w:rPr>
        <w:t>Πανεπιστήμιο Πατρών</w:t>
      </w:r>
      <w:r>
        <w:rPr>
          <w:noProof/>
          <w:lang w:val="lv-LV"/>
        </w:rPr>
        <w:t xml:space="preserve"> (Patras universitāte)</w:t>
      </w:r>
    </w:p>
    <w:p w:rsidR="000D47B4" w:rsidRDefault="000D47B4" w:rsidP="000D47B4">
      <w:pPr>
        <w:rPr>
          <w:bCs/>
          <w:noProof/>
          <w:lang w:val="lv-LV"/>
        </w:rPr>
      </w:pPr>
    </w:p>
    <w:p w:rsidR="000D47B4" w:rsidRDefault="000D47B4" w:rsidP="000D47B4">
      <w:pPr>
        <w:rPr>
          <w:bCs/>
          <w:noProof/>
          <w:lang w:val="lv-LV"/>
        </w:rPr>
      </w:pPr>
      <w:r>
        <w:rPr>
          <w:noProof/>
          <w:lang w:val="lv-LV"/>
        </w:rPr>
        <w:br w:type="page"/>
      </w:r>
      <w:r>
        <w:rPr>
          <w:noProof/>
          <w:lang w:val="lv-LV"/>
        </w:rPr>
        <w:lastRenderedPageBreak/>
        <w:t>37.</w:t>
      </w:r>
      <w:r>
        <w:rPr>
          <w:noProof/>
          <w:lang w:val="lv-LV"/>
        </w:rPr>
        <w:tab/>
      </w:r>
      <w:r>
        <w:rPr>
          <w:i/>
          <w:noProof/>
          <w:lang w:val="lv-LV"/>
        </w:rPr>
        <w:t>Πανεπιστήμιο Μακεδονίας</w:t>
      </w:r>
      <w:r>
        <w:rPr>
          <w:noProof/>
          <w:lang w:val="lv-LV"/>
        </w:rPr>
        <w:t xml:space="preserve"> (Maķedonijas universitāte)</w:t>
      </w:r>
    </w:p>
    <w:p w:rsidR="000D47B4" w:rsidRDefault="000D47B4" w:rsidP="000D47B4">
      <w:pPr>
        <w:rPr>
          <w:bCs/>
          <w:noProof/>
          <w:lang w:val="lv-LV"/>
        </w:rPr>
      </w:pPr>
    </w:p>
    <w:p w:rsidR="000D47B4" w:rsidRDefault="000D47B4" w:rsidP="000D47B4">
      <w:pPr>
        <w:rPr>
          <w:bCs/>
          <w:noProof/>
          <w:lang w:val="lv-LV"/>
        </w:rPr>
      </w:pPr>
      <w:r>
        <w:rPr>
          <w:noProof/>
          <w:lang w:val="lv-LV"/>
        </w:rPr>
        <w:t>38.</w:t>
      </w:r>
      <w:r>
        <w:rPr>
          <w:noProof/>
          <w:lang w:val="lv-LV"/>
        </w:rPr>
        <w:tab/>
      </w:r>
      <w:r>
        <w:rPr>
          <w:i/>
          <w:noProof/>
          <w:lang w:val="lv-LV"/>
        </w:rPr>
        <w:t>Πολυτεχνείο Κρήτης</w:t>
      </w:r>
      <w:r>
        <w:rPr>
          <w:noProof/>
          <w:lang w:val="lv-LV"/>
        </w:rPr>
        <w:t xml:space="preserve"> (Krētas politehnikums)</w:t>
      </w:r>
    </w:p>
    <w:p w:rsidR="000D47B4" w:rsidRDefault="000D47B4" w:rsidP="000D47B4">
      <w:pPr>
        <w:rPr>
          <w:bCs/>
          <w:noProof/>
          <w:lang w:val="lv-LV"/>
        </w:rPr>
      </w:pPr>
    </w:p>
    <w:p w:rsidR="000D47B4" w:rsidRDefault="000D47B4" w:rsidP="000D47B4">
      <w:pPr>
        <w:rPr>
          <w:bCs/>
          <w:noProof/>
          <w:lang w:val="lv-LV"/>
        </w:rPr>
      </w:pPr>
      <w:r>
        <w:rPr>
          <w:noProof/>
          <w:lang w:val="lv-LV"/>
        </w:rPr>
        <w:t>39.</w:t>
      </w:r>
      <w:r>
        <w:rPr>
          <w:noProof/>
          <w:lang w:val="lv-LV"/>
        </w:rPr>
        <w:tab/>
      </w:r>
      <w:r>
        <w:rPr>
          <w:i/>
          <w:noProof/>
          <w:lang w:val="lv-LV"/>
        </w:rPr>
        <w:t>Σιβιτανίδειος Δημόσια Σχολή Τεχνών και Επαγγελμάτων</w:t>
      </w:r>
      <w:r>
        <w:rPr>
          <w:noProof/>
          <w:lang w:val="lv-LV"/>
        </w:rPr>
        <w:t xml:space="preserve"> (Sivitanida tehniskā skola)</w:t>
      </w:r>
    </w:p>
    <w:p w:rsidR="000D47B4" w:rsidRDefault="000D47B4" w:rsidP="000D47B4">
      <w:pPr>
        <w:rPr>
          <w:bCs/>
          <w:noProof/>
          <w:lang w:val="lv-LV"/>
        </w:rPr>
      </w:pPr>
    </w:p>
    <w:p w:rsidR="000D47B4" w:rsidRDefault="000D47B4" w:rsidP="000D47B4">
      <w:pPr>
        <w:rPr>
          <w:bCs/>
          <w:noProof/>
          <w:lang w:val="lv-LV"/>
        </w:rPr>
      </w:pPr>
      <w:r>
        <w:rPr>
          <w:noProof/>
          <w:lang w:val="lv-LV"/>
        </w:rPr>
        <w:t>40.</w:t>
      </w:r>
      <w:r>
        <w:rPr>
          <w:noProof/>
          <w:lang w:val="lv-LV"/>
        </w:rPr>
        <w:tab/>
      </w:r>
      <w:r>
        <w:rPr>
          <w:i/>
          <w:noProof/>
          <w:lang w:val="lv-LV"/>
        </w:rPr>
        <w:t>Αιγινήτειο Νοσοκομείο</w:t>
      </w:r>
      <w:r>
        <w:rPr>
          <w:noProof/>
          <w:lang w:val="lv-LV"/>
        </w:rPr>
        <w:t xml:space="preserve"> (Eginītiju slimnīca)</w:t>
      </w:r>
    </w:p>
    <w:p w:rsidR="000D47B4" w:rsidRDefault="000D47B4" w:rsidP="000D47B4">
      <w:pPr>
        <w:rPr>
          <w:bCs/>
          <w:noProof/>
          <w:lang w:val="lv-LV"/>
        </w:rPr>
      </w:pPr>
    </w:p>
    <w:p w:rsidR="000D47B4" w:rsidRDefault="000D47B4" w:rsidP="000D47B4">
      <w:pPr>
        <w:rPr>
          <w:bCs/>
          <w:noProof/>
          <w:lang w:val="lv-LV"/>
        </w:rPr>
      </w:pPr>
      <w:r>
        <w:rPr>
          <w:noProof/>
          <w:lang w:val="lv-LV"/>
        </w:rPr>
        <w:t>41.</w:t>
      </w:r>
      <w:r>
        <w:rPr>
          <w:noProof/>
          <w:lang w:val="lv-LV"/>
        </w:rPr>
        <w:tab/>
      </w:r>
      <w:r>
        <w:rPr>
          <w:i/>
          <w:noProof/>
          <w:lang w:val="lv-LV"/>
        </w:rPr>
        <w:t>Αρεταίειο Νοσοκομείο</w:t>
      </w:r>
      <w:r>
        <w:rPr>
          <w:noProof/>
          <w:lang w:val="lv-LV"/>
        </w:rPr>
        <w:t xml:space="preserve"> (Areteio slimnīca)</w:t>
      </w:r>
    </w:p>
    <w:p w:rsidR="000D47B4" w:rsidRDefault="000D47B4" w:rsidP="000D47B4">
      <w:pPr>
        <w:rPr>
          <w:bCs/>
          <w:noProof/>
          <w:lang w:val="lv-LV"/>
        </w:rPr>
      </w:pPr>
    </w:p>
    <w:p w:rsidR="000D47B4" w:rsidRDefault="000D47B4" w:rsidP="000D47B4">
      <w:pPr>
        <w:rPr>
          <w:bCs/>
          <w:noProof/>
          <w:lang w:val="lv-LV"/>
        </w:rPr>
      </w:pPr>
      <w:r>
        <w:rPr>
          <w:noProof/>
          <w:lang w:val="lv-LV"/>
        </w:rPr>
        <w:t>42.</w:t>
      </w:r>
      <w:r>
        <w:rPr>
          <w:noProof/>
          <w:lang w:val="lv-LV"/>
        </w:rPr>
        <w:tab/>
      </w:r>
      <w:r>
        <w:rPr>
          <w:i/>
          <w:noProof/>
          <w:lang w:val="lv-LV"/>
        </w:rPr>
        <w:t>Εθνικό Κέντρο Δημόσιας Διοίκησης</w:t>
      </w:r>
      <w:r>
        <w:rPr>
          <w:noProof/>
          <w:lang w:val="lv-LV"/>
        </w:rPr>
        <w:t xml:space="preserve"> (Valsts publiskās administrācijas centrs)</w:t>
      </w:r>
    </w:p>
    <w:p w:rsidR="000D47B4" w:rsidRDefault="000D47B4" w:rsidP="000D47B4">
      <w:pPr>
        <w:rPr>
          <w:bCs/>
          <w:noProof/>
          <w:lang w:val="lv-LV"/>
        </w:rPr>
      </w:pPr>
    </w:p>
    <w:p w:rsidR="000D47B4" w:rsidRDefault="000D47B4" w:rsidP="000D47B4">
      <w:pPr>
        <w:rPr>
          <w:bCs/>
          <w:noProof/>
          <w:lang w:val="lv-LV"/>
        </w:rPr>
      </w:pPr>
      <w:r>
        <w:rPr>
          <w:noProof/>
          <w:lang w:val="lv-LV"/>
        </w:rPr>
        <w:t>43.</w:t>
      </w:r>
      <w:r>
        <w:rPr>
          <w:noProof/>
          <w:lang w:val="lv-LV"/>
        </w:rPr>
        <w:tab/>
      </w:r>
      <w:r>
        <w:rPr>
          <w:i/>
          <w:noProof/>
          <w:lang w:val="lv-LV"/>
        </w:rPr>
        <w:t>Οργανισμός Διαχείρισης Δημοσίου Υλικού</w:t>
      </w:r>
      <w:r>
        <w:rPr>
          <w:noProof/>
          <w:lang w:val="lv-LV"/>
        </w:rPr>
        <w:t xml:space="preserve"> (Publisko materiālu pārvaldības organizācija)</w:t>
      </w:r>
    </w:p>
    <w:p w:rsidR="000D47B4" w:rsidRDefault="000D47B4" w:rsidP="000D47B4">
      <w:pPr>
        <w:rPr>
          <w:bCs/>
          <w:noProof/>
          <w:lang w:val="lv-LV"/>
        </w:rPr>
      </w:pPr>
    </w:p>
    <w:p w:rsidR="000D47B4" w:rsidRDefault="000D47B4" w:rsidP="000D47B4">
      <w:pPr>
        <w:rPr>
          <w:bCs/>
          <w:noProof/>
          <w:lang w:val="lv-LV"/>
        </w:rPr>
      </w:pPr>
      <w:r>
        <w:rPr>
          <w:noProof/>
          <w:lang w:val="lv-LV"/>
        </w:rPr>
        <w:t>44.</w:t>
      </w:r>
      <w:r>
        <w:rPr>
          <w:noProof/>
          <w:lang w:val="lv-LV"/>
        </w:rPr>
        <w:tab/>
      </w:r>
      <w:r>
        <w:rPr>
          <w:i/>
          <w:noProof/>
          <w:lang w:val="lv-LV"/>
        </w:rPr>
        <w:t>Οργανισμός Γεωργικών Ασφαλίσεων</w:t>
      </w:r>
      <w:r>
        <w:rPr>
          <w:noProof/>
          <w:lang w:val="lv-LV"/>
        </w:rPr>
        <w:t xml:space="preserve"> (Lauksaimnieku apdrošināšanas organizācija)</w:t>
      </w:r>
    </w:p>
    <w:p w:rsidR="000D47B4" w:rsidRDefault="000D47B4" w:rsidP="000D47B4">
      <w:pPr>
        <w:rPr>
          <w:bCs/>
          <w:noProof/>
          <w:lang w:val="lv-LV"/>
        </w:rPr>
      </w:pPr>
    </w:p>
    <w:p w:rsidR="000D47B4" w:rsidRDefault="000D47B4" w:rsidP="000D47B4">
      <w:pPr>
        <w:rPr>
          <w:bCs/>
          <w:noProof/>
          <w:lang w:val="lv-LV"/>
        </w:rPr>
      </w:pPr>
      <w:r>
        <w:rPr>
          <w:noProof/>
          <w:lang w:val="lv-LV"/>
        </w:rPr>
        <w:t>45.</w:t>
      </w:r>
      <w:r>
        <w:rPr>
          <w:noProof/>
          <w:lang w:val="lv-LV"/>
        </w:rPr>
        <w:tab/>
      </w:r>
      <w:r>
        <w:rPr>
          <w:i/>
          <w:noProof/>
          <w:lang w:val="lv-LV"/>
        </w:rPr>
        <w:t>Οργανισμός Σχολικών Κτιρίων</w:t>
      </w:r>
      <w:r>
        <w:rPr>
          <w:noProof/>
          <w:lang w:val="lv-LV"/>
        </w:rPr>
        <w:t xml:space="preserve"> (Skolu ēku organizācija)</w:t>
      </w:r>
    </w:p>
    <w:p w:rsidR="000D47B4" w:rsidRDefault="000D47B4" w:rsidP="000D47B4">
      <w:pPr>
        <w:rPr>
          <w:bCs/>
          <w:noProof/>
          <w:lang w:val="lv-LV"/>
        </w:rPr>
      </w:pPr>
    </w:p>
    <w:p w:rsidR="000D47B4" w:rsidRDefault="000D47B4" w:rsidP="000D47B4">
      <w:pPr>
        <w:rPr>
          <w:bCs/>
          <w:noProof/>
          <w:lang w:val="lv-LV"/>
        </w:rPr>
      </w:pPr>
      <w:r>
        <w:rPr>
          <w:noProof/>
          <w:lang w:val="lv-LV"/>
        </w:rPr>
        <w:t>46.</w:t>
      </w:r>
      <w:r>
        <w:rPr>
          <w:noProof/>
          <w:lang w:val="lv-LV"/>
        </w:rPr>
        <w:tab/>
      </w:r>
      <w:r>
        <w:rPr>
          <w:i/>
          <w:noProof/>
          <w:lang w:val="lv-LV"/>
        </w:rPr>
        <w:t>Γενικό Επιτελείο Στρατού</w:t>
      </w:r>
      <w:r>
        <w:rPr>
          <w:noProof/>
          <w:lang w:val="lv-LV"/>
        </w:rPr>
        <w:t xml:space="preserve"> (Sauszemes spēku ģenerālštābs)</w:t>
      </w:r>
    </w:p>
    <w:p w:rsidR="000D47B4" w:rsidRDefault="000D47B4" w:rsidP="000D47B4">
      <w:pPr>
        <w:rPr>
          <w:bCs/>
          <w:noProof/>
          <w:lang w:val="lv-LV"/>
        </w:rPr>
      </w:pPr>
    </w:p>
    <w:p w:rsidR="000D47B4" w:rsidRDefault="000D47B4" w:rsidP="000D47B4">
      <w:pPr>
        <w:rPr>
          <w:bCs/>
          <w:noProof/>
          <w:lang w:val="lv-LV"/>
        </w:rPr>
      </w:pPr>
      <w:r>
        <w:rPr>
          <w:noProof/>
          <w:lang w:val="lv-LV"/>
        </w:rPr>
        <w:t>47.</w:t>
      </w:r>
      <w:r>
        <w:rPr>
          <w:noProof/>
          <w:lang w:val="lv-LV"/>
        </w:rPr>
        <w:tab/>
      </w:r>
      <w:r>
        <w:rPr>
          <w:i/>
          <w:noProof/>
          <w:lang w:val="lv-LV"/>
        </w:rPr>
        <w:t>Γενικό Επιτελείο Ναυτικού</w:t>
      </w:r>
      <w:r>
        <w:rPr>
          <w:noProof/>
          <w:lang w:val="lv-LV"/>
        </w:rPr>
        <w:t xml:space="preserve"> (Jūras spēku ģenerālštābs)</w:t>
      </w:r>
    </w:p>
    <w:p w:rsidR="000D47B4" w:rsidRDefault="000D47B4" w:rsidP="000D47B4">
      <w:pPr>
        <w:rPr>
          <w:bCs/>
          <w:noProof/>
          <w:lang w:val="lv-LV"/>
        </w:rPr>
      </w:pPr>
    </w:p>
    <w:p w:rsidR="000D47B4" w:rsidRDefault="000D47B4" w:rsidP="000D47B4">
      <w:pPr>
        <w:rPr>
          <w:bCs/>
          <w:noProof/>
          <w:lang w:val="lv-LV"/>
        </w:rPr>
      </w:pPr>
      <w:r>
        <w:rPr>
          <w:noProof/>
          <w:lang w:val="lv-LV"/>
        </w:rPr>
        <w:t>48.</w:t>
      </w:r>
      <w:r>
        <w:rPr>
          <w:noProof/>
          <w:lang w:val="lv-LV"/>
        </w:rPr>
        <w:tab/>
      </w:r>
      <w:r>
        <w:rPr>
          <w:i/>
          <w:noProof/>
          <w:lang w:val="lv-LV"/>
        </w:rPr>
        <w:t>Γενικό Επιτελείο Αεροπορίας</w:t>
      </w:r>
      <w:r>
        <w:rPr>
          <w:noProof/>
          <w:lang w:val="lv-LV"/>
        </w:rPr>
        <w:t xml:space="preserve"> (Gaisa spēku ġenerālštābs)</w:t>
      </w:r>
    </w:p>
    <w:p w:rsidR="000D47B4" w:rsidRDefault="000D47B4" w:rsidP="000D47B4">
      <w:pPr>
        <w:rPr>
          <w:bCs/>
          <w:noProof/>
          <w:lang w:val="lv-LV"/>
        </w:rPr>
      </w:pPr>
    </w:p>
    <w:p w:rsidR="000D47B4" w:rsidRDefault="000D47B4" w:rsidP="000D47B4">
      <w:pPr>
        <w:rPr>
          <w:bCs/>
          <w:noProof/>
          <w:lang w:val="lv-LV"/>
        </w:rPr>
      </w:pPr>
      <w:r>
        <w:rPr>
          <w:noProof/>
          <w:lang w:val="lv-LV"/>
        </w:rPr>
        <w:t>49.</w:t>
      </w:r>
      <w:r>
        <w:rPr>
          <w:noProof/>
          <w:lang w:val="lv-LV"/>
        </w:rPr>
        <w:tab/>
      </w:r>
      <w:r>
        <w:rPr>
          <w:i/>
          <w:noProof/>
          <w:lang w:val="lv-LV"/>
        </w:rPr>
        <w:t>Ελληνική Επιτροπή Ατομικής Ενέργειας</w:t>
      </w:r>
      <w:r>
        <w:rPr>
          <w:noProof/>
          <w:lang w:val="lv-LV"/>
        </w:rPr>
        <w:t xml:space="preserve"> (Grieķijas Atomenerģijas komisija)</w:t>
      </w:r>
    </w:p>
    <w:p w:rsidR="000D47B4" w:rsidRDefault="000D47B4" w:rsidP="000D47B4">
      <w:pPr>
        <w:rPr>
          <w:bCs/>
          <w:noProof/>
          <w:lang w:val="lv-LV"/>
        </w:rPr>
      </w:pPr>
    </w:p>
    <w:p w:rsidR="000D47B4" w:rsidRDefault="000D47B4" w:rsidP="000D47B4">
      <w:pPr>
        <w:rPr>
          <w:bCs/>
          <w:noProof/>
          <w:lang w:val="lv-LV"/>
        </w:rPr>
      </w:pPr>
      <w:r>
        <w:rPr>
          <w:noProof/>
          <w:lang w:val="lv-LV"/>
        </w:rPr>
        <w:t>50.</w:t>
      </w:r>
      <w:r>
        <w:rPr>
          <w:noProof/>
          <w:lang w:val="lv-LV"/>
        </w:rPr>
        <w:tab/>
      </w:r>
      <w:r>
        <w:rPr>
          <w:i/>
          <w:noProof/>
          <w:lang w:val="lv-LV"/>
        </w:rPr>
        <w:t>Γενική Γραμματεία Εκπαίδευσης Ενηλίκων</w:t>
      </w:r>
      <w:r>
        <w:rPr>
          <w:noProof/>
          <w:lang w:val="lv-LV"/>
        </w:rPr>
        <w:t xml:space="preserve"> (Tālākizglītības ģenerālsekretariāts)</w:t>
      </w:r>
    </w:p>
    <w:p w:rsidR="000D47B4" w:rsidRDefault="000D47B4" w:rsidP="000D47B4">
      <w:pPr>
        <w:rPr>
          <w:bCs/>
          <w:noProof/>
          <w:lang w:val="lv-LV"/>
        </w:rPr>
      </w:pPr>
    </w:p>
    <w:p w:rsidR="000D47B4" w:rsidRDefault="000D47B4" w:rsidP="000D47B4">
      <w:pPr>
        <w:rPr>
          <w:bCs/>
          <w:noProof/>
          <w:lang w:val="lv-LV"/>
        </w:rPr>
      </w:pPr>
      <w:r>
        <w:rPr>
          <w:noProof/>
          <w:lang w:val="lv-LV"/>
        </w:rPr>
        <w:br w:type="page"/>
      </w:r>
      <w:r>
        <w:rPr>
          <w:noProof/>
          <w:lang w:val="lv-LV"/>
        </w:rPr>
        <w:lastRenderedPageBreak/>
        <w:t>51.</w:t>
      </w:r>
      <w:r>
        <w:rPr>
          <w:noProof/>
          <w:lang w:val="lv-LV"/>
        </w:rPr>
        <w:tab/>
      </w:r>
      <w:r>
        <w:rPr>
          <w:i/>
          <w:noProof/>
          <w:lang w:val="lv-LV"/>
        </w:rPr>
        <w:t>Υπουργείο Εθνικής Άμυνας</w:t>
      </w:r>
      <w:r>
        <w:rPr>
          <w:noProof/>
          <w:lang w:val="lv-LV"/>
        </w:rPr>
        <w:t xml:space="preserve"> (Valsts aizsardzības ministrija)</w:t>
      </w:r>
    </w:p>
    <w:p w:rsidR="000D47B4" w:rsidRDefault="000D47B4" w:rsidP="000D47B4">
      <w:pPr>
        <w:rPr>
          <w:bCs/>
          <w:noProof/>
          <w:lang w:val="lv-LV"/>
        </w:rPr>
      </w:pPr>
    </w:p>
    <w:p w:rsidR="000D47B4" w:rsidRDefault="000D47B4" w:rsidP="000D47B4">
      <w:pPr>
        <w:rPr>
          <w:bCs/>
          <w:noProof/>
          <w:lang w:val="lv-LV"/>
        </w:rPr>
      </w:pPr>
      <w:r>
        <w:rPr>
          <w:noProof/>
          <w:lang w:val="lv-LV"/>
        </w:rPr>
        <w:t>52.</w:t>
      </w:r>
      <w:r>
        <w:rPr>
          <w:noProof/>
          <w:lang w:val="lv-LV"/>
        </w:rPr>
        <w:tab/>
      </w:r>
      <w:r>
        <w:rPr>
          <w:i/>
          <w:noProof/>
          <w:lang w:val="lv-LV"/>
        </w:rPr>
        <w:t>Γενική Γραμματεία Εμπορίου</w:t>
      </w:r>
      <w:r>
        <w:rPr>
          <w:noProof/>
          <w:lang w:val="lv-LV"/>
        </w:rPr>
        <w:t xml:space="preserve"> (Tirdzniecības ģenerālsekretariāts)</w:t>
      </w:r>
    </w:p>
    <w:p w:rsidR="000D47B4" w:rsidRDefault="000D47B4" w:rsidP="000D47B4">
      <w:pPr>
        <w:rPr>
          <w:bCs/>
          <w:noProof/>
          <w:lang w:val="lv-LV"/>
        </w:rPr>
      </w:pPr>
    </w:p>
    <w:p w:rsidR="000D47B4" w:rsidRDefault="000D47B4" w:rsidP="000D47B4">
      <w:pPr>
        <w:rPr>
          <w:bCs/>
          <w:noProof/>
          <w:lang w:val="lv-LV"/>
        </w:rPr>
      </w:pPr>
      <w:r>
        <w:rPr>
          <w:noProof/>
          <w:lang w:val="lv-LV"/>
        </w:rPr>
        <w:t>53.</w:t>
      </w:r>
      <w:r>
        <w:rPr>
          <w:noProof/>
          <w:lang w:val="lv-LV"/>
        </w:rPr>
        <w:tab/>
      </w:r>
      <w:r>
        <w:rPr>
          <w:i/>
          <w:noProof/>
          <w:color w:val="000000"/>
          <w:lang w:val="lv-LV"/>
        </w:rPr>
        <w:t>Ελληνικά Ταχυδρομεία</w:t>
      </w:r>
      <w:r>
        <w:rPr>
          <w:noProof/>
          <w:lang w:val="lv-LV"/>
        </w:rPr>
        <w:t xml:space="preserve"> (Grieķijas pasts)</w:t>
      </w:r>
    </w:p>
    <w:p w:rsidR="000D47B4" w:rsidRDefault="000D47B4" w:rsidP="000D47B4">
      <w:pPr>
        <w:rPr>
          <w:bCs/>
          <w:noProof/>
          <w:lang w:val="lv-LV"/>
        </w:rPr>
      </w:pPr>
    </w:p>
    <w:p w:rsidR="000D47B4" w:rsidRDefault="000D47B4" w:rsidP="000D47B4">
      <w:pPr>
        <w:jc w:val="center"/>
        <w:rPr>
          <w:b/>
          <w:bCs/>
          <w:noProof/>
          <w:lang w:val="lv-LV"/>
        </w:rPr>
      </w:pPr>
      <w:r>
        <w:rPr>
          <w:b/>
          <w:noProof/>
          <w:lang w:val="lv-LV"/>
        </w:rPr>
        <w:t>SPĀNIJA</w:t>
      </w:r>
    </w:p>
    <w:p w:rsidR="000D47B4" w:rsidRDefault="000D47B4" w:rsidP="000D47B4">
      <w:pPr>
        <w:rPr>
          <w:noProof/>
          <w:lang w:val="lv-LV"/>
        </w:rPr>
      </w:pPr>
    </w:p>
    <w:p w:rsidR="000D47B4" w:rsidRDefault="000D47B4" w:rsidP="000D47B4">
      <w:pPr>
        <w:rPr>
          <w:noProof/>
          <w:lang w:val="lv-LV"/>
        </w:rPr>
      </w:pPr>
      <w:r>
        <w:rPr>
          <w:i/>
          <w:noProof/>
          <w:lang w:val="lv-LV"/>
        </w:rPr>
        <w:t>Presidencia de Gobierno</w:t>
      </w:r>
    </w:p>
    <w:p w:rsidR="000D47B4" w:rsidRDefault="000D47B4" w:rsidP="000D47B4">
      <w:pPr>
        <w:rPr>
          <w:noProof/>
          <w:lang w:val="lv-LV"/>
        </w:rPr>
      </w:pPr>
    </w:p>
    <w:p w:rsidR="000D47B4" w:rsidRDefault="000D47B4" w:rsidP="000D47B4">
      <w:pPr>
        <w:rPr>
          <w:noProof/>
          <w:lang w:val="lv-LV"/>
        </w:rPr>
      </w:pPr>
      <w:r>
        <w:rPr>
          <w:i/>
          <w:noProof/>
          <w:lang w:val="lv-LV"/>
        </w:rPr>
        <w:t>Ministerio de Asuntos Exteriores y de Cooperación</w:t>
      </w:r>
    </w:p>
    <w:p w:rsidR="000D47B4" w:rsidRDefault="000D47B4" w:rsidP="000D47B4">
      <w:pPr>
        <w:rPr>
          <w:noProof/>
          <w:lang w:val="lv-LV"/>
        </w:rPr>
      </w:pPr>
    </w:p>
    <w:p w:rsidR="000D47B4" w:rsidRDefault="000D47B4" w:rsidP="000D47B4">
      <w:pPr>
        <w:rPr>
          <w:noProof/>
          <w:lang w:val="lv-LV"/>
        </w:rPr>
      </w:pPr>
      <w:r>
        <w:rPr>
          <w:i/>
          <w:noProof/>
          <w:lang w:val="lv-LV"/>
        </w:rPr>
        <w:t>Ministerio de Justicia</w:t>
      </w:r>
    </w:p>
    <w:p w:rsidR="000D47B4" w:rsidRDefault="000D47B4" w:rsidP="000D47B4">
      <w:pPr>
        <w:rPr>
          <w:noProof/>
          <w:lang w:val="lv-LV"/>
        </w:rPr>
      </w:pPr>
    </w:p>
    <w:p w:rsidR="000D47B4" w:rsidRDefault="000D47B4" w:rsidP="000D47B4">
      <w:pPr>
        <w:rPr>
          <w:noProof/>
          <w:lang w:val="lv-LV"/>
        </w:rPr>
      </w:pPr>
      <w:r>
        <w:rPr>
          <w:i/>
          <w:noProof/>
          <w:lang w:val="lv-LV"/>
        </w:rPr>
        <w:t>Ministerio de Defensa</w:t>
      </w:r>
    </w:p>
    <w:p w:rsidR="000D47B4" w:rsidRDefault="000D47B4" w:rsidP="000D47B4">
      <w:pPr>
        <w:rPr>
          <w:noProof/>
          <w:lang w:val="lv-LV"/>
        </w:rPr>
      </w:pPr>
    </w:p>
    <w:p w:rsidR="000D47B4" w:rsidRDefault="000D47B4" w:rsidP="000D47B4">
      <w:pPr>
        <w:rPr>
          <w:noProof/>
          <w:lang w:val="lv-LV"/>
        </w:rPr>
      </w:pPr>
      <w:r>
        <w:rPr>
          <w:i/>
          <w:noProof/>
          <w:lang w:val="lv-LV"/>
        </w:rPr>
        <w:t>Ministerio de Economía y Hacienda</w:t>
      </w:r>
    </w:p>
    <w:p w:rsidR="000D47B4" w:rsidRDefault="000D47B4" w:rsidP="000D47B4">
      <w:pPr>
        <w:rPr>
          <w:noProof/>
          <w:lang w:val="lv-LV"/>
        </w:rPr>
      </w:pPr>
    </w:p>
    <w:p w:rsidR="000D47B4" w:rsidRDefault="000D47B4" w:rsidP="000D47B4">
      <w:pPr>
        <w:rPr>
          <w:noProof/>
          <w:lang w:val="lv-LV"/>
        </w:rPr>
      </w:pPr>
      <w:r>
        <w:rPr>
          <w:i/>
          <w:noProof/>
          <w:lang w:val="lv-LV"/>
        </w:rPr>
        <w:t>Ministerio del Interior</w:t>
      </w:r>
    </w:p>
    <w:p w:rsidR="000D47B4" w:rsidRDefault="000D47B4" w:rsidP="000D47B4">
      <w:pPr>
        <w:rPr>
          <w:noProof/>
          <w:lang w:val="lv-LV"/>
        </w:rPr>
      </w:pPr>
    </w:p>
    <w:p w:rsidR="000D47B4" w:rsidRDefault="000D47B4" w:rsidP="000D47B4">
      <w:pPr>
        <w:rPr>
          <w:noProof/>
          <w:lang w:val="lv-LV"/>
        </w:rPr>
      </w:pPr>
      <w:r>
        <w:rPr>
          <w:i/>
          <w:noProof/>
          <w:lang w:val="lv-LV"/>
        </w:rPr>
        <w:t>Ministerio de Fomento</w:t>
      </w:r>
    </w:p>
    <w:p w:rsidR="000D47B4" w:rsidRDefault="000D47B4" w:rsidP="000D47B4">
      <w:pPr>
        <w:rPr>
          <w:noProof/>
          <w:lang w:val="lv-LV"/>
        </w:rPr>
      </w:pPr>
    </w:p>
    <w:p w:rsidR="000D47B4" w:rsidRDefault="000D47B4" w:rsidP="000D47B4">
      <w:pPr>
        <w:rPr>
          <w:noProof/>
          <w:lang w:val="lv-LV"/>
        </w:rPr>
      </w:pPr>
      <w:r>
        <w:rPr>
          <w:i/>
          <w:noProof/>
          <w:lang w:val="lv-LV"/>
        </w:rPr>
        <w:t>Ministerio de Educación y Ciencia</w:t>
      </w:r>
    </w:p>
    <w:p w:rsidR="000D47B4" w:rsidRDefault="000D47B4" w:rsidP="000D47B4">
      <w:pPr>
        <w:rPr>
          <w:noProof/>
          <w:lang w:val="lv-LV"/>
        </w:rPr>
      </w:pPr>
    </w:p>
    <w:p w:rsidR="000D47B4" w:rsidRDefault="000D47B4" w:rsidP="000D47B4">
      <w:pPr>
        <w:rPr>
          <w:noProof/>
          <w:lang w:val="lv-LV"/>
        </w:rPr>
      </w:pPr>
      <w:r>
        <w:rPr>
          <w:i/>
          <w:noProof/>
          <w:lang w:val="lv-LV"/>
        </w:rPr>
        <w:t>Ministerio de Industria, Turismo y Comercio</w:t>
      </w:r>
    </w:p>
    <w:p w:rsidR="000D47B4" w:rsidRDefault="000D47B4" w:rsidP="000D47B4">
      <w:pPr>
        <w:rPr>
          <w:noProof/>
          <w:lang w:val="lv-LV"/>
        </w:rPr>
      </w:pPr>
    </w:p>
    <w:p w:rsidR="000D47B4" w:rsidRDefault="000D47B4" w:rsidP="000D47B4">
      <w:pPr>
        <w:rPr>
          <w:noProof/>
          <w:lang w:val="lv-LV"/>
        </w:rPr>
      </w:pPr>
      <w:r>
        <w:rPr>
          <w:i/>
          <w:noProof/>
          <w:lang w:val="lv-LV"/>
        </w:rPr>
        <w:t>Ministerio de Trabajo y Asuntos Sociales</w:t>
      </w:r>
    </w:p>
    <w:p w:rsidR="000D47B4" w:rsidRDefault="000D47B4" w:rsidP="000D47B4">
      <w:pPr>
        <w:rPr>
          <w:noProof/>
          <w:lang w:val="lv-LV"/>
        </w:rPr>
      </w:pPr>
    </w:p>
    <w:p w:rsidR="000D47B4" w:rsidRDefault="000D47B4" w:rsidP="000D47B4">
      <w:pPr>
        <w:rPr>
          <w:noProof/>
          <w:lang w:val="lv-LV"/>
        </w:rPr>
      </w:pPr>
      <w:r>
        <w:rPr>
          <w:i/>
          <w:noProof/>
          <w:lang w:val="lv-LV"/>
        </w:rPr>
        <w:t>Ministerio de Agricultura, Pesca y Alimentación</w:t>
      </w:r>
    </w:p>
    <w:p w:rsidR="000D47B4" w:rsidRDefault="000D47B4" w:rsidP="000D47B4">
      <w:pPr>
        <w:rPr>
          <w:noProof/>
          <w:lang w:val="lv-LV"/>
        </w:rPr>
      </w:pPr>
    </w:p>
    <w:p w:rsidR="000D47B4" w:rsidRDefault="000D47B4" w:rsidP="000D47B4">
      <w:pPr>
        <w:rPr>
          <w:noProof/>
          <w:lang w:val="lv-LV"/>
        </w:rPr>
      </w:pPr>
      <w:r>
        <w:rPr>
          <w:i/>
          <w:noProof/>
          <w:lang w:val="lv-LV"/>
        </w:rPr>
        <w:br w:type="page"/>
      </w:r>
      <w:r>
        <w:rPr>
          <w:i/>
          <w:noProof/>
          <w:lang w:val="lv-LV"/>
        </w:rPr>
        <w:lastRenderedPageBreak/>
        <w:t>Ministerio de la Presidencia</w:t>
      </w:r>
    </w:p>
    <w:p w:rsidR="000D47B4" w:rsidRDefault="000D47B4" w:rsidP="000D47B4">
      <w:pPr>
        <w:rPr>
          <w:noProof/>
          <w:lang w:val="lv-LV"/>
        </w:rPr>
      </w:pPr>
    </w:p>
    <w:p w:rsidR="000D47B4" w:rsidRDefault="000D47B4" w:rsidP="000D47B4">
      <w:pPr>
        <w:rPr>
          <w:noProof/>
          <w:lang w:val="lv-LV"/>
        </w:rPr>
      </w:pPr>
      <w:r>
        <w:rPr>
          <w:i/>
          <w:noProof/>
          <w:lang w:val="lv-LV"/>
        </w:rPr>
        <w:t>Ministerio de Administraciones Públicas</w:t>
      </w:r>
    </w:p>
    <w:p w:rsidR="000D47B4" w:rsidRDefault="000D47B4" w:rsidP="000D47B4">
      <w:pPr>
        <w:rPr>
          <w:noProof/>
          <w:lang w:val="lv-LV"/>
        </w:rPr>
      </w:pPr>
    </w:p>
    <w:p w:rsidR="000D47B4" w:rsidRDefault="000D47B4" w:rsidP="000D47B4">
      <w:pPr>
        <w:rPr>
          <w:noProof/>
          <w:lang w:val="lv-LV"/>
        </w:rPr>
      </w:pPr>
      <w:r>
        <w:rPr>
          <w:i/>
          <w:noProof/>
          <w:lang w:val="lv-LV"/>
        </w:rPr>
        <w:t>Ministerio de Cultura</w:t>
      </w:r>
    </w:p>
    <w:p w:rsidR="000D47B4" w:rsidRDefault="000D47B4" w:rsidP="000D47B4">
      <w:pPr>
        <w:rPr>
          <w:noProof/>
          <w:lang w:val="lv-LV"/>
        </w:rPr>
      </w:pPr>
    </w:p>
    <w:p w:rsidR="000D47B4" w:rsidRDefault="000D47B4" w:rsidP="000D47B4">
      <w:pPr>
        <w:rPr>
          <w:noProof/>
          <w:lang w:val="lv-LV"/>
        </w:rPr>
      </w:pPr>
      <w:r>
        <w:rPr>
          <w:i/>
          <w:noProof/>
          <w:lang w:val="lv-LV"/>
        </w:rPr>
        <w:t>Ministerio de Sanidad y Consumo</w:t>
      </w:r>
    </w:p>
    <w:p w:rsidR="000D47B4" w:rsidRDefault="000D47B4" w:rsidP="000D47B4">
      <w:pPr>
        <w:rPr>
          <w:noProof/>
          <w:lang w:val="lv-LV"/>
        </w:rPr>
      </w:pPr>
    </w:p>
    <w:p w:rsidR="000D47B4" w:rsidRDefault="000D47B4" w:rsidP="000D47B4">
      <w:pPr>
        <w:rPr>
          <w:noProof/>
          <w:lang w:val="lv-LV"/>
        </w:rPr>
      </w:pPr>
      <w:r>
        <w:rPr>
          <w:i/>
          <w:noProof/>
          <w:lang w:val="lv-LV"/>
        </w:rPr>
        <w:t>Ministerio de Medio Ambiente</w:t>
      </w:r>
    </w:p>
    <w:p w:rsidR="000D47B4" w:rsidRDefault="000D47B4" w:rsidP="000D47B4">
      <w:pPr>
        <w:rPr>
          <w:noProof/>
          <w:lang w:val="lv-LV"/>
        </w:rPr>
      </w:pPr>
    </w:p>
    <w:p w:rsidR="000D47B4" w:rsidRDefault="000D47B4" w:rsidP="000D47B4">
      <w:pPr>
        <w:rPr>
          <w:noProof/>
          <w:lang w:val="lv-LV"/>
        </w:rPr>
      </w:pPr>
      <w:r>
        <w:rPr>
          <w:i/>
          <w:noProof/>
          <w:lang w:val="lv-LV"/>
        </w:rPr>
        <w:t>Ministerio de Vivienda</w:t>
      </w:r>
    </w:p>
    <w:p w:rsidR="000D47B4" w:rsidRDefault="000D47B4" w:rsidP="000D47B4">
      <w:pPr>
        <w:rPr>
          <w:noProof/>
          <w:lang w:val="lv-LV"/>
        </w:rPr>
      </w:pPr>
    </w:p>
    <w:p w:rsidR="000D47B4" w:rsidRDefault="000D47B4" w:rsidP="000D47B4">
      <w:pPr>
        <w:jc w:val="center"/>
        <w:rPr>
          <w:b/>
          <w:bCs/>
          <w:noProof/>
          <w:lang w:val="lv-LV"/>
        </w:rPr>
      </w:pPr>
      <w:r>
        <w:rPr>
          <w:b/>
          <w:noProof/>
          <w:lang w:val="lv-LV"/>
        </w:rPr>
        <w:t>FRANCIJA</w:t>
      </w:r>
    </w:p>
    <w:p w:rsidR="000D47B4" w:rsidRDefault="000D47B4" w:rsidP="000D47B4">
      <w:pPr>
        <w:rPr>
          <w:noProof/>
          <w:lang w:val="lv-LV"/>
        </w:rPr>
      </w:pPr>
    </w:p>
    <w:p w:rsidR="000D47B4" w:rsidRDefault="000D47B4" w:rsidP="000D47B4">
      <w:pPr>
        <w:rPr>
          <w:b/>
          <w:noProof/>
          <w:lang w:val="lv-LV"/>
        </w:rPr>
      </w:pPr>
      <w:r>
        <w:rPr>
          <w:b/>
          <w:noProof/>
          <w:lang w:val="lv-LV"/>
        </w:rPr>
        <w:t>1.</w:t>
      </w:r>
      <w:r>
        <w:rPr>
          <w:noProof/>
          <w:lang w:val="lv-LV"/>
        </w:rPr>
        <w:tab/>
      </w:r>
      <w:r>
        <w:rPr>
          <w:b/>
          <w:i/>
          <w:noProof/>
          <w:lang w:val="lv-LV"/>
        </w:rPr>
        <w:t>Ministères</w:t>
      </w:r>
    </w:p>
    <w:p w:rsidR="000D47B4" w:rsidRDefault="000D47B4" w:rsidP="000D47B4">
      <w:pPr>
        <w:rPr>
          <w:bCs/>
          <w:noProof/>
          <w:lang w:val="lv-LV"/>
        </w:rPr>
      </w:pPr>
    </w:p>
    <w:p w:rsidR="000D47B4" w:rsidRDefault="000D47B4" w:rsidP="000D47B4">
      <w:pPr>
        <w:ind w:left="567"/>
        <w:rPr>
          <w:noProof/>
          <w:lang w:val="lv-LV"/>
        </w:rPr>
      </w:pPr>
      <w:r>
        <w:rPr>
          <w:i/>
          <w:noProof/>
          <w:lang w:val="lv-LV"/>
        </w:rPr>
        <w:t>Services du Premier ministre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Ministère chargé de la santé, de la jeunesse et des sports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Ministère chargé de l'intérieur, de l'outre-mer et des Collectivités territoriales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Ministère chargé de la justice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Ministère chargé de la défense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Ministère chargé des affaires étrangères et européennes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Ministère chargé de l'éducation nationale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br w:type="page"/>
      </w:r>
      <w:r>
        <w:rPr>
          <w:i/>
          <w:noProof/>
          <w:lang w:val="lv-LV"/>
        </w:rPr>
        <w:lastRenderedPageBreak/>
        <w:t>Ministère chargé de l'économie, des finances et de l'emploi</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Secrétariat d'Etat aux transports</w:t>
      </w:r>
    </w:p>
    <w:p w:rsidR="000D47B4" w:rsidRDefault="000D47B4" w:rsidP="000D47B4">
      <w:pPr>
        <w:rPr>
          <w:noProof/>
          <w:lang w:val="lv-LV"/>
        </w:rPr>
      </w:pPr>
    </w:p>
    <w:p w:rsidR="000D47B4" w:rsidRDefault="000D47B4" w:rsidP="000D47B4">
      <w:pPr>
        <w:ind w:left="567"/>
        <w:rPr>
          <w:noProof/>
          <w:lang w:val="lv-LV"/>
        </w:rPr>
      </w:pPr>
      <w:r>
        <w:rPr>
          <w:i/>
          <w:noProof/>
          <w:lang w:val="lv-LV"/>
        </w:rPr>
        <w:t>Secrétariat d'Etat aux entreprises et au commerce extérieur</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Ministère chargé du travail, des relations sociales et de la solidarité</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Ministère chargé de la culture et de la communication</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Ministère chargé du budget, des comptes publics et de la fonction publique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Ministère chargé de l'agriculture et de la pêche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Ministère chargé de l'enseignement supérieur et de la recherche</w:t>
      </w:r>
    </w:p>
    <w:p w:rsidR="000D47B4" w:rsidRDefault="000D47B4" w:rsidP="000D47B4">
      <w:pPr>
        <w:rPr>
          <w:noProof/>
          <w:lang w:val="lv-LV"/>
        </w:rPr>
      </w:pPr>
    </w:p>
    <w:p w:rsidR="000D47B4" w:rsidRDefault="000D47B4" w:rsidP="000D47B4">
      <w:pPr>
        <w:ind w:left="567"/>
        <w:rPr>
          <w:noProof/>
          <w:lang w:val="lv-LV"/>
        </w:rPr>
      </w:pPr>
      <w:r>
        <w:rPr>
          <w:i/>
          <w:noProof/>
          <w:lang w:val="lv-LV"/>
        </w:rPr>
        <w:t>Ministère chargé de l'écologie, du développement et de l'aménagement durables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Secrétariat d'Etat à la fonction publique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Ministère chargé du logement et de la ville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Secrétariat d'Etat à la coopération et à la francophonie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Secrétariat d'Etat à l'outre-mer</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Secrétariat d'Etat à la jeunesse et aux sports et de la vie associative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Secrétariat d'Etat aux anciens combattants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br w:type="page"/>
      </w:r>
      <w:r>
        <w:rPr>
          <w:i/>
          <w:noProof/>
          <w:lang w:val="lv-LV"/>
        </w:rPr>
        <w:lastRenderedPageBreak/>
        <w:t>Ministère chargé de l'immigration, de l'intégration, de l'identité nationale et du co</w:t>
      </w:r>
      <w:r>
        <w:rPr>
          <w:noProof/>
          <w:lang w:val="lv-LV"/>
        </w:rPr>
        <w:noBreakHyphen/>
      </w:r>
      <w:r>
        <w:rPr>
          <w:i/>
          <w:noProof/>
          <w:lang w:val="lv-LV"/>
        </w:rPr>
        <w:t>développement</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Secrétariat d'Etat en charge de la prospective et de l'évaluation des politiques publiques</w:t>
      </w:r>
    </w:p>
    <w:p w:rsidR="000D47B4" w:rsidRDefault="000D47B4" w:rsidP="000D47B4">
      <w:pPr>
        <w:rPr>
          <w:noProof/>
          <w:lang w:val="lv-LV"/>
        </w:rPr>
      </w:pPr>
    </w:p>
    <w:p w:rsidR="000D47B4" w:rsidRDefault="000D47B4" w:rsidP="000D47B4">
      <w:pPr>
        <w:ind w:left="567"/>
        <w:rPr>
          <w:noProof/>
          <w:lang w:val="lv-LV"/>
        </w:rPr>
      </w:pPr>
      <w:r>
        <w:rPr>
          <w:i/>
          <w:noProof/>
          <w:lang w:val="lv-LV"/>
        </w:rPr>
        <w:t>Secrétariat d'Etat aux affaires européennes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Secrétariat d'Etat aux affaires étrangères et aux droits de l'homme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Secrétariat d'Etat à la consommation et au tourisme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Secrétariat d'Etat à la politique de la ville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Secrétariat d'Etat à la solidarité</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Secrétariat d'Etat en charge de l'emploi</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Secrétariat d'Etat en charge du commerce, de l'artisanat, des PME, du tourisme et des services</w:t>
      </w:r>
    </w:p>
    <w:p w:rsidR="000D47B4" w:rsidRDefault="000D47B4" w:rsidP="000D47B4">
      <w:pPr>
        <w:rPr>
          <w:noProof/>
          <w:lang w:val="lv-LV"/>
        </w:rPr>
      </w:pPr>
    </w:p>
    <w:p w:rsidR="000D47B4" w:rsidRDefault="000D47B4" w:rsidP="000D47B4">
      <w:pPr>
        <w:ind w:left="567"/>
        <w:rPr>
          <w:noProof/>
          <w:lang w:val="lv-LV"/>
        </w:rPr>
      </w:pPr>
      <w:r>
        <w:rPr>
          <w:i/>
          <w:noProof/>
          <w:lang w:val="lv-LV"/>
        </w:rPr>
        <w:t>Secrétariat d'Etat en charge du développement de la région-capitale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Secrétariat d'Etat en charge de l'aménagement du territoire</w:t>
      </w:r>
    </w:p>
    <w:p w:rsidR="000D47B4" w:rsidRDefault="000D47B4" w:rsidP="000D47B4">
      <w:pPr>
        <w:rPr>
          <w:noProof/>
          <w:lang w:val="lv-LV"/>
        </w:rPr>
      </w:pPr>
    </w:p>
    <w:p w:rsidR="000D47B4" w:rsidRDefault="000D47B4" w:rsidP="000D47B4">
      <w:pPr>
        <w:rPr>
          <w:b/>
          <w:noProof/>
          <w:sz w:val="22"/>
          <w:lang w:val="lv-LV"/>
        </w:rPr>
      </w:pPr>
      <w:r>
        <w:rPr>
          <w:b/>
          <w:noProof/>
          <w:sz w:val="22"/>
          <w:lang w:val="lv-LV"/>
        </w:rPr>
        <w:t>2.</w:t>
      </w:r>
      <w:r>
        <w:rPr>
          <w:noProof/>
          <w:lang w:val="lv-LV"/>
        </w:rPr>
        <w:tab/>
      </w:r>
      <w:r>
        <w:rPr>
          <w:b/>
          <w:i/>
          <w:noProof/>
          <w:lang w:val="lv-LV"/>
        </w:rPr>
        <w:t>Établissements</w:t>
      </w:r>
      <w:r>
        <w:rPr>
          <w:b/>
          <w:i/>
          <w:noProof/>
          <w:sz w:val="22"/>
          <w:lang w:val="lv-LV"/>
        </w:rPr>
        <w:t xml:space="preserve"> publics nationaux</w:t>
      </w:r>
    </w:p>
    <w:p w:rsidR="000D47B4" w:rsidRDefault="000D47B4" w:rsidP="000D47B4">
      <w:pPr>
        <w:rPr>
          <w:bCs/>
          <w:noProof/>
          <w:sz w:val="22"/>
          <w:lang w:val="lv-LV"/>
        </w:rPr>
      </w:pPr>
    </w:p>
    <w:p w:rsidR="000D47B4" w:rsidRDefault="000D47B4" w:rsidP="000D47B4">
      <w:pPr>
        <w:ind w:left="567"/>
        <w:rPr>
          <w:noProof/>
          <w:lang w:val="lv-LV"/>
        </w:rPr>
      </w:pPr>
      <w:r>
        <w:rPr>
          <w:i/>
          <w:noProof/>
          <w:lang w:val="lv-LV"/>
        </w:rPr>
        <w:t>Académie de France à Rome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Académie de marine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Académie des sciences d'outre-mer</w:t>
      </w:r>
    </w:p>
    <w:p w:rsidR="000D47B4" w:rsidRDefault="000D47B4" w:rsidP="000D47B4">
      <w:pPr>
        <w:ind w:left="567"/>
        <w:rPr>
          <w:noProof/>
          <w:lang w:val="lv-LV"/>
        </w:rPr>
      </w:pPr>
    </w:p>
    <w:p w:rsidR="000D47B4" w:rsidRDefault="000D47B4" w:rsidP="000D47B4">
      <w:pPr>
        <w:ind w:left="567"/>
        <w:rPr>
          <w:noProof/>
          <w:lang w:val="lv-LV"/>
        </w:rPr>
      </w:pPr>
      <w:r>
        <w:rPr>
          <w:i/>
          <w:noProof/>
          <w:lang w:val="lv-LV"/>
        </w:rPr>
        <w:br w:type="page"/>
      </w:r>
      <w:r>
        <w:rPr>
          <w:i/>
          <w:noProof/>
          <w:lang w:val="lv-LV"/>
        </w:rPr>
        <w:lastRenderedPageBreak/>
        <w:t>Académie des technologies</w:t>
      </w:r>
    </w:p>
    <w:p w:rsidR="000D47B4" w:rsidRDefault="000D47B4" w:rsidP="000D47B4">
      <w:pPr>
        <w:rPr>
          <w:noProof/>
          <w:lang w:val="lv-LV"/>
        </w:rPr>
      </w:pPr>
    </w:p>
    <w:p w:rsidR="000D47B4" w:rsidRDefault="000D47B4" w:rsidP="000D47B4">
      <w:pPr>
        <w:ind w:left="567"/>
        <w:rPr>
          <w:noProof/>
          <w:lang w:val="lv-LV"/>
        </w:rPr>
      </w:pPr>
      <w:r>
        <w:rPr>
          <w:i/>
          <w:noProof/>
          <w:lang w:val="lv-LV"/>
        </w:rPr>
        <w:t>Agence Centrale des Organismes de Sécurité Sociale (A.C.O.S.S.)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Agences de l'eau</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Agence de biomédecine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Agence pour l'enseignement du français à l'étranger</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Agence française de sécurité sanitaire des aliments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Agence française de sécurité sanitaire de l'environnement et du travail</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Agence Nationale de l'Accueil des Etrangers et des migrations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Agence nationale pour l'amélioration des conditions de travail (ANACT)</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Agence nationale pour l'amélioration de l'habitat (ANAH)</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Agence Nationale pour la Cohésion Sociale et l'Egalité des Chances</w:t>
      </w:r>
    </w:p>
    <w:p w:rsidR="000D47B4" w:rsidRDefault="000D47B4" w:rsidP="000D47B4">
      <w:pPr>
        <w:rPr>
          <w:noProof/>
          <w:lang w:val="lv-LV"/>
        </w:rPr>
      </w:pPr>
    </w:p>
    <w:p w:rsidR="000D47B4" w:rsidRDefault="000D47B4" w:rsidP="000D47B4">
      <w:pPr>
        <w:ind w:left="567"/>
        <w:rPr>
          <w:noProof/>
          <w:lang w:val="lv-LV"/>
        </w:rPr>
      </w:pPr>
      <w:r>
        <w:rPr>
          <w:i/>
          <w:noProof/>
          <w:lang w:val="lv-LV"/>
        </w:rPr>
        <w:t>Agence pour la garantie du droit des mineurs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Agence nationale pour l'indemnisation des français d'outre-mer (ANIFOM)</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Assemblée permanente des chambres d'agriculture (APCA)</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Bibliothèque nationale de France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br w:type="page"/>
      </w:r>
      <w:r>
        <w:rPr>
          <w:i/>
          <w:noProof/>
          <w:lang w:val="lv-LV"/>
        </w:rPr>
        <w:lastRenderedPageBreak/>
        <w:t>Bibliothèque nationale et universitaire de Strasbourg</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Caisse des Dépôts et Consignations</w:t>
      </w:r>
    </w:p>
    <w:p w:rsidR="000D47B4" w:rsidRDefault="000D47B4" w:rsidP="000D47B4">
      <w:pPr>
        <w:rPr>
          <w:noProof/>
          <w:lang w:val="lv-LV"/>
        </w:rPr>
      </w:pPr>
    </w:p>
    <w:p w:rsidR="000D47B4" w:rsidRDefault="000D47B4" w:rsidP="000D47B4">
      <w:pPr>
        <w:ind w:left="567"/>
        <w:rPr>
          <w:noProof/>
          <w:lang w:val="lv-LV"/>
        </w:rPr>
      </w:pPr>
      <w:r>
        <w:rPr>
          <w:i/>
          <w:noProof/>
          <w:lang w:val="lv-LV"/>
        </w:rPr>
        <w:t>Caisse nationale des autoroutes (CNA)</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Caisse nationale militaire de sécurité sociale (CNMSS)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Caisse de garantie du logement locatif social</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Casa de Velasquez</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Centre d'enseignement zootechnique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Centre d'études de l'emploi</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Centre hospitalier national des Quinze-Vingts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Centre international d'études supérieures en sciences agronomiques (Montpellier Sup Agro)</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Centre des liaisons européennes et internationales de sécurité sociale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Centre des Monuments Nationaux</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Centre national d'art et de culture Georges Pompidou</w:t>
      </w:r>
    </w:p>
    <w:p w:rsidR="000D47B4" w:rsidRDefault="000D47B4" w:rsidP="000D47B4">
      <w:pPr>
        <w:rPr>
          <w:noProof/>
          <w:lang w:val="lv-LV"/>
        </w:rPr>
      </w:pPr>
    </w:p>
    <w:p w:rsidR="000D47B4" w:rsidRDefault="000D47B4" w:rsidP="000D47B4">
      <w:pPr>
        <w:ind w:left="567"/>
        <w:rPr>
          <w:noProof/>
          <w:lang w:val="lv-LV"/>
        </w:rPr>
      </w:pPr>
      <w:r>
        <w:rPr>
          <w:i/>
          <w:noProof/>
          <w:lang w:val="lv-LV"/>
        </w:rPr>
        <w:t>Centre national des arts plastiques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Centre national de la cinématographie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br w:type="page"/>
      </w:r>
      <w:r>
        <w:rPr>
          <w:i/>
          <w:noProof/>
          <w:lang w:val="lv-LV"/>
        </w:rPr>
        <w:lastRenderedPageBreak/>
        <w:t>Institut national supérieur de formation et de recherche pour l'éducation des jeunes handicapés et les enseignements adaptés</w:t>
      </w:r>
    </w:p>
    <w:p w:rsidR="000D47B4" w:rsidRDefault="000D47B4" w:rsidP="000D47B4">
      <w:pPr>
        <w:rPr>
          <w:noProof/>
          <w:lang w:val="lv-LV"/>
        </w:rPr>
      </w:pPr>
    </w:p>
    <w:p w:rsidR="000D47B4" w:rsidRDefault="000D47B4" w:rsidP="000D47B4">
      <w:pPr>
        <w:ind w:left="567"/>
        <w:rPr>
          <w:noProof/>
          <w:lang w:val="lv-LV"/>
        </w:rPr>
      </w:pPr>
      <w:r>
        <w:rPr>
          <w:i/>
          <w:noProof/>
          <w:lang w:val="lv-LV"/>
        </w:rPr>
        <w:t>Centre National d'Etudes et d'expérimentation du machinisme agricole, du génie rural, des eaux et des forêts (CEMAGREF)</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Ecole nationale supérieure de Sécurité Sociale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Centre national du livre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Centre national de documentation pédagogique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Centre national des œuvres universitaires et scolaires (CNOUS)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Centre national professionnel de la propriété forestière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Centre National de la Recherche Scientifique (C.N.R.S)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Centres d'éducation populaire et de sport (CREPS)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Centres régionaux des œuvres universitaires (CROUS)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Collège de France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Conservatoire de l'espace littoral et des rivages lacustres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Conservatoire National des Arts et Métiers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Conservatoire national supérieur de musique et de danse de Paris</w:t>
      </w:r>
    </w:p>
    <w:p w:rsidR="000D47B4" w:rsidRDefault="000D47B4" w:rsidP="000D47B4">
      <w:pPr>
        <w:rPr>
          <w:noProof/>
          <w:lang w:val="lv-LV"/>
        </w:rPr>
      </w:pPr>
    </w:p>
    <w:p w:rsidR="000D47B4" w:rsidRDefault="000D47B4" w:rsidP="000D47B4">
      <w:pPr>
        <w:ind w:left="567"/>
        <w:rPr>
          <w:noProof/>
          <w:lang w:val="lv-LV"/>
        </w:rPr>
      </w:pPr>
      <w:r>
        <w:rPr>
          <w:noProof/>
          <w:lang w:val="lv-LV"/>
        </w:rPr>
        <w:br w:type="page"/>
      </w:r>
      <w:r>
        <w:rPr>
          <w:i/>
          <w:noProof/>
          <w:lang w:val="lv-LV"/>
        </w:rPr>
        <w:lastRenderedPageBreak/>
        <w:t>Conservatoire national supérieur de musique et de danse de Lyon</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Conservatoire national supérieur d'art dramatique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Ecole centrale de Lille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Ecole centrale de Lyon</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École centrale des arts et manufactures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École française d'archéologie d'Athènes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École française d'Extrême-Orient</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École française de Rome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École des hautes études en sciences sociales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Ecole du Louvre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École nationale d'administration</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École nationale de l'aviation civile (ENAC)</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École nationale des Chartes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École nationale d'équitation</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Ecole Nationale du Génie de l'Eau et de l'environnement de Strasbourg</w:t>
      </w:r>
    </w:p>
    <w:p w:rsidR="000D47B4" w:rsidRDefault="000D47B4" w:rsidP="000D47B4">
      <w:pPr>
        <w:ind w:left="567"/>
        <w:rPr>
          <w:noProof/>
          <w:lang w:val="lv-LV"/>
        </w:rPr>
      </w:pPr>
    </w:p>
    <w:p w:rsidR="000D47B4" w:rsidRDefault="000D47B4" w:rsidP="000D47B4">
      <w:pPr>
        <w:ind w:left="567"/>
        <w:rPr>
          <w:noProof/>
          <w:lang w:val="lv-LV"/>
        </w:rPr>
      </w:pPr>
      <w:r>
        <w:rPr>
          <w:i/>
          <w:noProof/>
          <w:lang w:val="lv-LV"/>
        </w:rPr>
        <w:br w:type="page"/>
      </w:r>
      <w:r>
        <w:rPr>
          <w:i/>
          <w:noProof/>
          <w:lang w:val="lv-LV"/>
        </w:rPr>
        <w:lastRenderedPageBreak/>
        <w:t>Écoles nationales d'ingénieurs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Ecole nationale d'ingénieurs des industries des techniques agricoles et alimentaires de Nantes</w:t>
      </w:r>
    </w:p>
    <w:p w:rsidR="000D47B4" w:rsidRDefault="000D47B4" w:rsidP="000D47B4">
      <w:pPr>
        <w:rPr>
          <w:noProof/>
          <w:lang w:val="lv-LV"/>
        </w:rPr>
      </w:pPr>
    </w:p>
    <w:p w:rsidR="000D47B4" w:rsidRDefault="000D47B4" w:rsidP="000D47B4">
      <w:pPr>
        <w:ind w:left="567"/>
        <w:rPr>
          <w:noProof/>
          <w:lang w:val="lv-LV"/>
        </w:rPr>
      </w:pPr>
      <w:r>
        <w:rPr>
          <w:i/>
          <w:noProof/>
          <w:lang w:val="lv-LV"/>
        </w:rPr>
        <w:t>Écoles nationales d'ingénieurs des travaux agricoles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École nationale de la magistrature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Écoles nationales de la marine marchande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École nationale de la santé publique (ENSP)</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École nationale de ski et d'alpinisme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École nationale supérieure des arts décoratifs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École nationale supérieure des arts et industries textiles Roubaix</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Ecole nationale supérieure des arts et techniques du théâtre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Écoles nationales supérieures d'arts et métiers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École nationale supérieure des beaux-arts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École nationale supérieure de céramique industrielle</w:t>
      </w:r>
    </w:p>
    <w:p w:rsidR="000D47B4" w:rsidRDefault="000D47B4" w:rsidP="000D47B4">
      <w:pPr>
        <w:rPr>
          <w:noProof/>
          <w:lang w:val="lv-LV"/>
        </w:rPr>
      </w:pPr>
    </w:p>
    <w:p w:rsidR="000D47B4" w:rsidRDefault="000D47B4" w:rsidP="000D47B4">
      <w:pPr>
        <w:ind w:left="567"/>
        <w:rPr>
          <w:noProof/>
          <w:lang w:val="lv-LV"/>
        </w:rPr>
      </w:pPr>
      <w:r>
        <w:rPr>
          <w:i/>
          <w:noProof/>
          <w:lang w:val="lv-LV"/>
        </w:rPr>
        <w:t>École nationale supérieure de l'électronique et de ses applications (ENSEA)</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Ecole Nationale Supérieure des Sciences de l'information et des bibliothécaires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br w:type="page"/>
      </w:r>
      <w:r>
        <w:rPr>
          <w:i/>
          <w:noProof/>
          <w:lang w:val="lv-LV"/>
        </w:rPr>
        <w:lastRenderedPageBreak/>
        <w:t>Écoles nationales vétérinaires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École nationale de voile</w:t>
      </w:r>
    </w:p>
    <w:p w:rsidR="000D47B4" w:rsidRDefault="000D47B4" w:rsidP="000D47B4">
      <w:pPr>
        <w:rPr>
          <w:noProof/>
          <w:lang w:val="lv-LV"/>
        </w:rPr>
      </w:pPr>
    </w:p>
    <w:p w:rsidR="000D47B4" w:rsidRDefault="000D47B4" w:rsidP="000D47B4">
      <w:pPr>
        <w:ind w:left="567"/>
        <w:rPr>
          <w:noProof/>
          <w:lang w:val="lv-LV"/>
        </w:rPr>
      </w:pPr>
      <w:r>
        <w:rPr>
          <w:i/>
          <w:noProof/>
          <w:lang w:val="lv-LV"/>
        </w:rPr>
        <w:t>Écoles normales supérieures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École polytechnique</w:t>
      </w:r>
    </w:p>
    <w:p w:rsidR="000D47B4" w:rsidRDefault="000D47B4" w:rsidP="000D47B4">
      <w:pPr>
        <w:rPr>
          <w:noProof/>
          <w:lang w:val="lv-LV"/>
        </w:rPr>
      </w:pPr>
    </w:p>
    <w:p w:rsidR="000D47B4" w:rsidRDefault="000D47B4" w:rsidP="000D47B4">
      <w:pPr>
        <w:ind w:left="567"/>
        <w:rPr>
          <w:noProof/>
          <w:lang w:val="lv-LV"/>
        </w:rPr>
      </w:pPr>
      <w:r>
        <w:rPr>
          <w:i/>
          <w:noProof/>
          <w:lang w:val="lv-LV"/>
        </w:rPr>
        <w:t>École de viticulture — Avize (Marne)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Etablissement national d’enseignement agronomique de Dijon</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Établissement national des invalides de la marine (ENIM)</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Établissement national de bienfaisance Koenigswarter</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Fondation Carnegie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Fondation Singer-Polignac</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Haras nationaux</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Hôpital national de Saint-Maurice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Institut français d'archéologie orientale du Caire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Institut géographique national</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Institut National des Appellations d'origine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br w:type="page"/>
      </w:r>
      <w:r>
        <w:rPr>
          <w:i/>
          <w:noProof/>
          <w:lang w:val="lv-LV"/>
        </w:rPr>
        <w:lastRenderedPageBreak/>
        <w:t>Institut national des hautes études de sécurité</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Institut de veille sanitaire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Institut National d'enseignement supérieur et de recherche agronomique et agroalimentaire de Rennes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Institut National d'Etudes Démographiques (I.N.E.D)</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Institut National d'Horticulture</w:t>
      </w:r>
    </w:p>
    <w:p w:rsidR="000D47B4" w:rsidRDefault="000D47B4" w:rsidP="000D47B4">
      <w:pPr>
        <w:rPr>
          <w:noProof/>
          <w:lang w:val="lv-LV"/>
        </w:rPr>
      </w:pPr>
    </w:p>
    <w:p w:rsidR="000D47B4" w:rsidRDefault="000D47B4" w:rsidP="000D47B4">
      <w:pPr>
        <w:ind w:left="567"/>
        <w:rPr>
          <w:noProof/>
          <w:lang w:val="lv-LV"/>
        </w:rPr>
      </w:pPr>
      <w:r>
        <w:rPr>
          <w:i/>
          <w:noProof/>
          <w:lang w:val="lv-LV"/>
        </w:rPr>
        <w:t>Institut National de la jeunesse et de l'éducation populaire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Institut national des jeunes aveugles — Paris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Institut national des jeunes sourds — Bordeaux</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Institut national des jeunes sourds — Chambéry</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Institut national des jeunes sourds — Metz</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Institut national des jeunes sourds — Paris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Institut national de physique nucléaire et de physique des particules (I.N.P.N.P.P)</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Institut national de la propriété industrielle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Institut National de la Recherche Agronomique (I.N.R.A)</w:t>
      </w:r>
    </w:p>
    <w:p w:rsidR="000D47B4" w:rsidRDefault="000D47B4" w:rsidP="000D47B4">
      <w:pPr>
        <w:ind w:left="567"/>
        <w:rPr>
          <w:noProof/>
          <w:lang w:val="lv-LV"/>
        </w:rPr>
      </w:pPr>
    </w:p>
    <w:p w:rsidR="000D47B4" w:rsidRDefault="000D47B4" w:rsidP="000D47B4">
      <w:pPr>
        <w:ind w:left="567"/>
        <w:rPr>
          <w:noProof/>
          <w:lang w:val="lv-LV"/>
        </w:rPr>
      </w:pPr>
      <w:r>
        <w:rPr>
          <w:i/>
          <w:noProof/>
          <w:lang w:val="lv-LV"/>
        </w:rPr>
        <w:br w:type="page"/>
      </w:r>
      <w:r>
        <w:rPr>
          <w:i/>
          <w:noProof/>
          <w:lang w:val="lv-LV"/>
        </w:rPr>
        <w:lastRenderedPageBreak/>
        <w:t>Institut National de la Recherche Pédagogique (I.N.R.P)</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Institut National de la Santé et de la Recherche Médicale (I.N.S.E.R.M)</w:t>
      </w:r>
    </w:p>
    <w:p w:rsidR="000D47B4" w:rsidRDefault="000D47B4" w:rsidP="000D47B4">
      <w:pPr>
        <w:rPr>
          <w:noProof/>
          <w:lang w:val="lv-LV"/>
        </w:rPr>
      </w:pPr>
    </w:p>
    <w:p w:rsidR="000D47B4" w:rsidRDefault="000D47B4" w:rsidP="000D47B4">
      <w:pPr>
        <w:ind w:left="567"/>
        <w:rPr>
          <w:noProof/>
          <w:lang w:val="lv-LV"/>
        </w:rPr>
      </w:pPr>
      <w:r>
        <w:rPr>
          <w:i/>
          <w:noProof/>
          <w:lang w:val="lv-LV"/>
        </w:rPr>
        <w:t>Institut national d'histoire de l'art (I.N.H.A.)</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Institut National des Sciences de l'Univers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Institut National des Sports et de l'Education Physique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Instituts nationaux polytechniques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Instituts nationaux des sciences appliquées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Institut national de recherche en informatique et en automatique (INRIA)</w:t>
      </w:r>
    </w:p>
    <w:p w:rsidR="000D47B4" w:rsidRDefault="000D47B4" w:rsidP="000D47B4">
      <w:pPr>
        <w:rPr>
          <w:noProof/>
          <w:lang w:val="lv-LV"/>
        </w:rPr>
      </w:pPr>
    </w:p>
    <w:p w:rsidR="000D47B4" w:rsidRDefault="000D47B4" w:rsidP="000D47B4">
      <w:pPr>
        <w:ind w:left="567"/>
        <w:rPr>
          <w:noProof/>
          <w:lang w:val="lv-LV"/>
        </w:rPr>
      </w:pPr>
      <w:r>
        <w:rPr>
          <w:i/>
          <w:noProof/>
          <w:lang w:val="lv-LV"/>
        </w:rPr>
        <w:t>Institut national de recherche sur les transports et leur sécurité (INRETS)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Institut de Recherche pour le Développement</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Instituts régionaux d'administration</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Institut des Sciences et des Industries du vivant et de l'environnement (Agro Paris Tech)</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Institut supérieur de mécanique de Paris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Institut Universitaires de Formation des Maîtres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Musée de l'armée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br w:type="page"/>
      </w:r>
      <w:r>
        <w:rPr>
          <w:i/>
          <w:noProof/>
          <w:lang w:val="lv-LV"/>
        </w:rPr>
        <w:lastRenderedPageBreak/>
        <w:t>Musée Gustave-Moreau</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Musée du Louvre</w:t>
      </w:r>
    </w:p>
    <w:p w:rsidR="000D47B4" w:rsidRDefault="000D47B4" w:rsidP="000D47B4">
      <w:pPr>
        <w:rPr>
          <w:noProof/>
          <w:lang w:val="lv-LV"/>
        </w:rPr>
      </w:pPr>
    </w:p>
    <w:p w:rsidR="000D47B4" w:rsidRDefault="000D47B4" w:rsidP="000D47B4">
      <w:pPr>
        <w:ind w:left="567"/>
        <w:rPr>
          <w:noProof/>
          <w:lang w:val="lv-LV"/>
        </w:rPr>
      </w:pPr>
      <w:r>
        <w:rPr>
          <w:i/>
          <w:noProof/>
          <w:lang w:val="lv-LV"/>
        </w:rPr>
        <w:t>Musée du Quai Branly</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Musée national de la marine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Musée national J.-J.-Henner</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Musée national de la Légion d'honneur</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Musée de la Poste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Muséum National d'Histoire Naturelle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Musée Auguste-Rodin</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Observatoire de Paris</w:t>
      </w:r>
    </w:p>
    <w:p w:rsidR="000D47B4" w:rsidRDefault="000D47B4" w:rsidP="000D47B4">
      <w:pPr>
        <w:rPr>
          <w:noProof/>
          <w:lang w:val="lv-LV"/>
        </w:rPr>
      </w:pPr>
    </w:p>
    <w:p w:rsidR="000D47B4" w:rsidRDefault="000D47B4" w:rsidP="000D47B4">
      <w:pPr>
        <w:ind w:left="567"/>
        <w:rPr>
          <w:noProof/>
          <w:lang w:val="lv-LV"/>
        </w:rPr>
      </w:pPr>
      <w:r>
        <w:rPr>
          <w:i/>
          <w:noProof/>
          <w:lang w:val="lv-LV"/>
        </w:rPr>
        <w:t>Office français de protection des réfugiés et apatrides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Office National des Anciens Combattants et des Victimes de Guerre (ONAC)</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Office national de la chasse et de la faune sauvage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Office National de l'eau et des milieux aquatiques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Office national d'information sur les enseignements et les professions (ONISEP)</w:t>
      </w:r>
    </w:p>
    <w:p w:rsidR="000D47B4" w:rsidRDefault="000D47B4" w:rsidP="000D47B4">
      <w:pPr>
        <w:ind w:left="567"/>
        <w:rPr>
          <w:noProof/>
          <w:lang w:val="lv-LV"/>
        </w:rPr>
      </w:pPr>
    </w:p>
    <w:p w:rsidR="000D47B4" w:rsidRDefault="000D47B4" w:rsidP="000D47B4">
      <w:pPr>
        <w:ind w:left="567"/>
        <w:rPr>
          <w:noProof/>
          <w:lang w:val="lv-LV"/>
        </w:rPr>
      </w:pPr>
      <w:r>
        <w:rPr>
          <w:i/>
          <w:noProof/>
          <w:lang w:val="lv-LV"/>
        </w:rPr>
        <w:br w:type="page"/>
      </w:r>
      <w:r>
        <w:rPr>
          <w:i/>
          <w:noProof/>
          <w:lang w:val="lv-LV"/>
        </w:rPr>
        <w:lastRenderedPageBreak/>
        <w:t>Office universitaire et culturel français pour l'Algérie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Palais de la découverte</w:t>
      </w:r>
    </w:p>
    <w:p w:rsidR="000D47B4" w:rsidRDefault="000D47B4" w:rsidP="000D47B4">
      <w:pPr>
        <w:rPr>
          <w:noProof/>
          <w:lang w:val="lv-LV"/>
        </w:rPr>
      </w:pPr>
    </w:p>
    <w:p w:rsidR="000D47B4" w:rsidRDefault="000D47B4" w:rsidP="000D47B4">
      <w:pPr>
        <w:ind w:left="567"/>
        <w:rPr>
          <w:noProof/>
          <w:lang w:val="lv-LV"/>
        </w:rPr>
      </w:pPr>
      <w:r>
        <w:rPr>
          <w:i/>
          <w:noProof/>
          <w:lang w:val="lv-LV"/>
        </w:rPr>
        <w:t>Parcs nationaux</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Universités</w:t>
      </w:r>
    </w:p>
    <w:p w:rsidR="000D47B4" w:rsidRDefault="000D47B4" w:rsidP="000D47B4">
      <w:pPr>
        <w:rPr>
          <w:noProof/>
          <w:lang w:val="lv-LV"/>
        </w:rPr>
      </w:pPr>
    </w:p>
    <w:p w:rsidR="000D47B4" w:rsidRDefault="000D47B4" w:rsidP="000D47B4">
      <w:pPr>
        <w:rPr>
          <w:b/>
          <w:noProof/>
          <w:sz w:val="22"/>
          <w:lang w:val="lv-LV"/>
        </w:rPr>
      </w:pPr>
      <w:r>
        <w:rPr>
          <w:b/>
          <w:noProof/>
          <w:sz w:val="22"/>
          <w:lang w:val="lv-LV"/>
        </w:rPr>
        <w:t>3.</w:t>
      </w:r>
      <w:r>
        <w:rPr>
          <w:noProof/>
          <w:lang w:val="lv-LV"/>
        </w:rPr>
        <w:tab/>
      </w:r>
      <w:r>
        <w:rPr>
          <w:b/>
          <w:i/>
          <w:noProof/>
          <w:lang w:val="lv-LV"/>
        </w:rPr>
        <w:t>Institutions</w:t>
      </w:r>
      <w:r>
        <w:rPr>
          <w:b/>
          <w:i/>
          <w:noProof/>
          <w:sz w:val="22"/>
          <w:lang w:val="lv-LV"/>
        </w:rPr>
        <w:t>, autorités et juridictions indépendantes</w:t>
      </w:r>
    </w:p>
    <w:p w:rsidR="000D47B4" w:rsidRDefault="000D47B4" w:rsidP="000D47B4">
      <w:pPr>
        <w:rPr>
          <w:b/>
          <w:noProof/>
          <w:sz w:val="22"/>
          <w:lang w:val="lv-LV"/>
        </w:rPr>
      </w:pPr>
    </w:p>
    <w:p w:rsidR="000D47B4" w:rsidRDefault="000D47B4" w:rsidP="000D47B4">
      <w:pPr>
        <w:ind w:left="567"/>
        <w:rPr>
          <w:noProof/>
          <w:lang w:val="lv-LV"/>
        </w:rPr>
      </w:pPr>
      <w:r>
        <w:rPr>
          <w:i/>
          <w:noProof/>
          <w:lang w:val="lv-LV"/>
        </w:rPr>
        <w:t>Présidence de la République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Assemblée Nationale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Sénat</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Conseil constitutionnel</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Conseil économique et social</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Conseil supérieur de la magistrature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Agence française contre le dopage</w:t>
      </w:r>
    </w:p>
    <w:p w:rsidR="000D47B4" w:rsidRDefault="000D47B4" w:rsidP="000D47B4">
      <w:pPr>
        <w:rPr>
          <w:noProof/>
          <w:lang w:val="lv-LV"/>
        </w:rPr>
      </w:pPr>
    </w:p>
    <w:p w:rsidR="000D47B4" w:rsidRDefault="000D47B4" w:rsidP="000D47B4">
      <w:pPr>
        <w:ind w:left="567"/>
        <w:rPr>
          <w:noProof/>
          <w:lang w:val="lv-LV"/>
        </w:rPr>
      </w:pPr>
      <w:r>
        <w:rPr>
          <w:i/>
          <w:noProof/>
          <w:lang w:val="lv-LV"/>
        </w:rPr>
        <w:t>Autorité de contrôle des assurances et des mutuelles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Autorité de contrôle des nuisances sonores aéroportuaires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Autorité de régulation des communications électroniques et des postes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br w:type="page"/>
      </w:r>
      <w:r>
        <w:rPr>
          <w:i/>
          <w:noProof/>
          <w:lang w:val="lv-LV"/>
        </w:rPr>
        <w:lastRenderedPageBreak/>
        <w:t>Autorité de sûreté nucléaire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Comité national d'évaluation des établissements publics à caractère scientifique, culturel et professionnel</w:t>
      </w:r>
    </w:p>
    <w:p w:rsidR="000D47B4" w:rsidRDefault="000D47B4" w:rsidP="000D47B4">
      <w:pPr>
        <w:rPr>
          <w:noProof/>
          <w:lang w:val="lv-LV"/>
        </w:rPr>
      </w:pPr>
    </w:p>
    <w:p w:rsidR="000D47B4" w:rsidRDefault="000D47B4" w:rsidP="000D47B4">
      <w:pPr>
        <w:ind w:left="567"/>
        <w:rPr>
          <w:noProof/>
          <w:lang w:val="lv-LV"/>
        </w:rPr>
      </w:pPr>
      <w:r>
        <w:rPr>
          <w:i/>
          <w:noProof/>
          <w:lang w:val="lv-LV"/>
        </w:rPr>
        <w:t>Commission d'accès aux documents administratifs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Commission consultative du secret de la défense nationale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Commission nationale des comptes de campagne et des financements politiques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Commission nationale de contrôle des interceptions de sécurité</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Commission nationale de déontologie de la sécurité</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Commission nationale du débat public</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Commission nationale de l'informatique et des libertés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Commission des participations et des transferts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Commission de régulation de l’énergie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Commission de la sécurité des consommateurs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Commission des sondages</w:t>
      </w:r>
    </w:p>
    <w:p w:rsidR="000D47B4" w:rsidRDefault="000D47B4" w:rsidP="000D47B4">
      <w:pPr>
        <w:rPr>
          <w:noProof/>
          <w:lang w:val="lv-LV"/>
        </w:rPr>
      </w:pPr>
    </w:p>
    <w:p w:rsidR="000D47B4" w:rsidRDefault="000D47B4" w:rsidP="000D47B4">
      <w:pPr>
        <w:ind w:left="567"/>
        <w:rPr>
          <w:noProof/>
          <w:lang w:val="lv-LV"/>
        </w:rPr>
      </w:pPr>
      <w:r>
        <w:rPr>
          <w:i/>
          <w:noProof/>
          <w:lang w:val="lv-LV"/>
        </w:rPr>
        <w:t>Commission de la transparence financière de la vie politique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br w:type="page"/>
      </w:r>
      <w:r>
        <w:rPr>
          <w:i/>
          <w:noProof/>
          <w:lang w:val="lv-LV"/>
        </w:rPr>
        <w:lastRenderedPageBreak/>
        <w:t>Conseil de la concurrence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Conseil supérieur de l'audiovisuel</w:t>
      </w:r>
    </w:p>
    <w:p w:rsidR="000D47B4" w:rsidRDefault="000D47B4" w:rsidP="000D47B4">
      <w:pPr>
        <w:rPr>
          <w:noProof/>
          <w:lang w:val="lv-LV"/>
        </w:rPr>
      </w:pPr>
    </w:p>
    <w:p w:rsidR="000D47B4" w:rsidRDefault="000D47B4" w:rsidP="000D47B4">
      <w:pPr>
        <w:ind w:left="567"/>
        <w:rPr>
          <w:noProof/>
          <w:lang w:val="lv-LV"/>
        </w:rPr>
      </w:pPr>
      <w:r>
        <w:rPr>
          <w:i/>
          <w:noProof/>
          <w:lang w:val="lv-LV"/>
        </w:rPr>
        <w:t>Défenseur des enfants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Haute autorité de lutte contre les discriminations et pour l'égalité</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Haute autorité de santé</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Médiateur de la République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Cour de justice de la République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Tribunal des Conflits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Conseil d'Etat</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Cours administratives d'appel</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Tribunaux administratifs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Cour des Comptes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Chambres régionales des Comptes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Cours et tribunaux de l'ordre judiciaire (Cour de Cassation, Cours d'Appel, Tribunaux d'instance et Tribunaux de grande instance)</w:t>
      </w:r>
    </w:p>
    <w:p w:rsidR="000D47B4" w:rsidRDefault="000D47B4" w:rsidP="000D47B4">
      <w:pPr>
        <w:rPr>
          <w:noProof/>
          <w:lang w:val="lv-LV"/>
        </w:rPr>
      </w:pPr>
    </w:p>
    <w:p w:rsidR="000D47B4" w:rsidRDefault="000D47B4" w:rsidP="000D47B4">
      <w:pPr>
        <w:rPr>
          <w:b/>
          <w:noProof/>
          <w:sz w:val="22"/>
          <w:lang w:val="lv-LV"/>
        </w:rPr>
      </w:pPr>
      <w:r>
        <w:rPr>
          <w:noProof/>
          <w:lang w:val="lv-LV"/>
        </w:rPr>
        <w:br w:type="page"/>
      </w:r>
      <w:r>
        <w:rPr>
          <w:b/>
          <w:noProof/>
          <w:sz w:val="22"/>
          <w:lang w:val="lv-LV"/>
        </w:rPr>
        <w:lastRenderedPageBreak/>
        <w:t>4.</w:t>
      </w:r>
      <w:r>
        <w:rPr>
          <w:noProof/>
          <w:lang w:val="lv-LV"/>
        </w:rPr>
        <w:tab/>
      </w:r>
      <w:r>
        <w:rPr>
          <w:b/>
          <w:i/>
          <w:noProof/>
          <w:sz w:val="22"/>
          <w:lang w:val="lv-LV"/>
        </w:rPr>
        <w:t xml:space="preserve">Autre </w:t>
      </w:r>
      <w:r>
        <w:rPr>
          <w:b/>
          <w:i/>
          <w:noProof/>
          <w:lang w:val="lv-LV"/>
        </w:rPr>
        <w:t>organisme</w:t>
      </w:r>
      <w:r>
        <w:rPr>
          <w:b/>
          <w:i/>
          <w:noProof/>
          <w:sz w:val="22"/>
          <w:lang w:val="lv-LV"/>
        </w:rPr>
        <w:t xml:space="preserve"> public national</w:t>
      </w:r>
    </w:p>
    <w:p w:rsidR="000D47B4" w:rsidRDefault="000D47B4" w:rsidP="000D47B4">
      <w:pPr>
        <w:rPr>
          <w:bCs/>
          <w:noProof/>
          <w:sz w:val="22"/>
          <w:lang w:val="lv-LV"/>
        </w:rPr>
      </w:pPr>
    </w:p>
    <w:p w:rsidR="000D47B4" w:rsidRDefault="000D47B4" w:rsidP="000D47B4">
      <w:pPr>
        <w:ind w:left="567"/>
        <w:rPr>
          <w:noProof/>
          <w:lang w:val="lv-LV"/>
        </w:rPr>
      </w:pPr>
      <w:r>
        <w:rPr>
          <w:i/>
          <w:noProof/>
          <w:lang w:val="lv-LV"/>
        </w:rPr>
        <w:t>Union des groupements d'achats publics (UGAP)</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Agence Nationale pour l'emploi (A.N.P.E)</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Autorité indépendante des marchés financiers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Caisse Nationale des Allocations Familiales (CNAF)</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Caisse Nationale d'Assurance Maladie des Travailleurs Salariés (CNAMS)</w:t>
      </w:r>
    </w:p>
    <w:p w:rsidR="000D47B4" w:rsidRDefault="000D47B4" w:rsidP="000D47B4">
      <w:pPr>
        <w:ind w:left="567"/>
        <w:rPr>
          <w:noProof/>
          <w:lang w:val="lv-LV"/>
        </w:rPr>
      </w:pPr>
    </w:p>
    <w:p w:rsidR="000D47B4" w:rsidRDefault="000D47B4" w:rsidP="000D47B4">
      <w:pPr>
        <w:ind w:left="567"/>
        <w:rPr>
          <w:noProof/>
          <w:lang w:val="lv-LV"/>
        </w:rPr>
      </w:pPr>
      <w:r>
        <w:rPr>
          <w:i/>
          <w:noProof/>
          <w:lang w:val="lv-LV"/>
        </w:rPr>
        <w:t>Caisse Nationale d'Assurance-Vieillesse des Travailleurs Salariés (CNAVTS)</w:t>
      </w:r>
    </w:p>
    <w:p w:rsidR="000D47B4" w:rsidRDefault="000D47B4" w:rsidP="000D47B4">
      <w:pPr>
        <w:rPr>
          <w:noProof/>
          <w:lang w:val="lv-LV"/>
        </w:rPr>
      </w:pPr>
    </w:p>
    <w:p w:rsidR="000D47B4" w:rsidRDefault="000D47B4" w:rsidP="000D47B4">
      <w:pPr>
        <w:jc w:val="center"/>
        <w:rPr>
          <w:b/>
          <w:bCs/>
          <w:noProof/>
          <w:lang w:val="lv-LV"/>
        </w:rPr>
      </w:pPr>
      <w:r>
        <w:rPr>
          <w:b/>
          <w:noProof/>
          <w:lang w:val="lv-LV"/>
        </w:rPr>
        <w:t>HORVĀTIJA</w:t>
      </w:r>
    </w:p>
    <w:p w:rsidR="000D47B4" w:rsidRDefault="000D47B4" w:rsidP="000D47B4">
      <w:pPr>
        <w:rPr>
          <w:noProof/>
          <w:lang w:val="lv-LV"/>
        </w:rPr>
      </w:pPr>
    </w:p>
    <w:p w:rsidR="000D47B4" w:rsidRDefault="000D47B4" w:rsidP="000D47B4">
      <w:pPr>
        <w:rPr>
          <w:noProof/>
          <w:lang w:val="lv-LV"/>
        </w:rPr>
      </w:pPr>
      <w:r>
        <w:rPr>
          <w:i/>
          <w:noProof/>
          <w:lang w:val="lv-LV"/>
        </w:rPr>
        <w:t>Hrvatski sabor</w:t>
      </w:r>
      <w:r>
        <w:rPr>
          <w:noProof/>
          <w:lang w:val="lv-LV"/>
        </w:rPr>
        <w:t xml:space="preserve"> (Horvātijas parlaments)</w:t>
      </w:r>
    </w:p>
    <w:p w:rsidR="000D47B4" w:rsidRDefault="000D47B4" w:rsidP="000D47B4">
      <w:pPr>
        <w:rPr>
          <w:noProof/>
          <w:lang w:val="lv-LV"/>
        </w:rPr>
      </w:pPr>
    </w:p>
    <w:p w:rsidR="000D47B4" w:rsidRDefault="000D47B4" w:rsidP="000D47B4">
      <w:pPr>
        <w:rPr>
          <w:noProof/>
          <w:lang w:val="lv-LV"/>
        </w:rPr>
      </w:pPr>
      <w:r>
        <w:rPr>
          <w:i/>
          <w:noProof/>
          <w:lang w:val="lv-LV"/>
        </w:rPr>
        <w:t>Predsjednik Republike Hrvatske</w:t>
      </w:r>
      <w:r>
        <w:rPr>
          <w:noProof/>
          <w:lang w:val="lv-LV"/>
        </w:rPr>
        <w:t xml:space="preserve"> (Horvātijas Republikas prezidents)</w:t>
      </w:r>
    </w:p>
    <w:p w:rsidR="000D47B4" w:rsidRDefault="000D47B4" w:rsidP="000D47B4">
      <w:pPr>
        <w:rPr>
          <w:noProof/>
          <w:lang w:val="lv-LV"/>
        </w:rPr>
      </w:pPr>
    </w:p>
    <w:p w:rsidR="000D47B4" w:rsidRDefault="000D47B4" w:rsidP="000D47B4">
      <w:pPr>
        <w:rPr>
          <w:noProof/>
          <w:lang w:val="lv-LV"/>
        </w:rPr>
      </w:pPr>
      <w:r>
        <w:rPr>
          <w:i/>
          <w:noProof/>
          <w:lang w:val="lv-LV"/>
        </w:rPr>
        <w:t>Ured predsjednika Republike Hrvatske</w:t>
      </w:r>
      <w:r>
        <w:rPr>
          <w:noProof/>
          <w:lang w:val="lv-LV"/>
        </w:rPr>
        <w:t xml:space="preserve"> (Horvātijas Republikas prezidenta kanceleja)</w:t>
      </w:r>
    </w:p>
    <w:p w:rsidR="000D47B4" w:rsidRDefault="000D47B4" w:rsidP="000D47B4">
      <w:pPr>
        <w:rPr>
          <w:noProof/>
          <w:lang w:val="lv-LV"/>
        </w:rPr>
      </w:pPr>
    </w:p>
    <w:p w:rsidR="000D47B4" w:rsidRDefault="000D47B4" w:rsidP="000D47B4">
      <w:pPr>
        <w:rPr>
          <w:noProof/>
          <w:lang w:val="lv-LV"/>
        </w:rPr>
      </w:pPr>
      <w:r>
        <w:rPr>
          <w:i/>
          <w:noProof/>
          <w:lang w:val="lv-LV"/>
        </w:rPr>
        <w:t>Ured predsjednika Republike Hrvatske po prestanku obnašanja dužnosti</w:t>
      </w:r>
      <w:r>
        <w:rPr>
          <w:noProof/>
          <w:lang w:val="lv-LV"/>
        </w:rPr>
        <w:t xml:space="preserve"> (Horvātijas Republikas prezidenta kanceleja pēc pilnvaru termiņa beigām)</w:t>
      </w:r>
    </w:p>
    <w:p w:rsidR="000D47B4" w:rsidRDefault="000D47B4" w:rsidP="000D47B4">
      <w:pPr>
        <w:rPr>
          <w:noProof/>
          <w:lang w:val="lv-LV"/>
        </w:rPr>
      </w:pPr>
    </w:p>
    <w:p w:rsidR="000D47B4" w:rsidRDefault="000D47B4" w:rsidP="000D47B4">
      <w:pPr>
        <w:rPr>
          <w:noProof/>
          <w:lang w:val="lv-LV"/>
        </w:rPr>
      </w:pPr>
      <w:r>
        <w:rPr>
          <w:i/>
          <w:noProof/>
          <w:lang w:val="lv-LV"/>
        </w:rPr>
        <w:t>Vlada Republike Hrvatske</w:t>
      </w:r>
      <w:r>
        <w:rPr>
          <w:noProof/>
          <w:lang w:val="lv-LV"/>
        </w:rPr>
        <w:t xml:space="preserve"> (Horvātijas Republikas valdība)</w:t>
      </w:r>
    </w:p>
    <w:p w:rsidR="000D47B4" w:rsidRDefault="000D47B4" w:rsidP="000D47B4">
      <w:pPr>
        <w:rPr>
          <w:noProof/>
          <w:lang w:val="lv-LV"/>
        </w:rPr>
      </w:pPr>
    </w:p>
    <w:p w:rsidR="000D47B4" w:rsidRDefault="000D47B4" w:rsidP="000D47B4">
      <w:pPr>
        <w:rPr>
          <w:noProof/>
          <w:lang w:val="lv-LV"/>
        </w:rPr>
      </w:pPr>
      <w:r>
        <w:rPr>
          <w:i/>
          <w:noProof/>
          <w:lang w:val="lv-LV"/>
        </w:rPr>
        <w:br w:type="page"/>
      </w:r>
      <w:r>
        <w:rPr>
          <w:i/>
          <w:noProof/>
          <w:lang w:val="lv-LV"/>
        </w:rPr>
        <w:lastRenderedPageBreak/>
        <w:t>uredi Vlade Republike Hrvatske</w:t>
      </w:r>
      <w:r>
        <w:rPr>
          <w:noProof/>
          <w:lang w:val="lv-LV"/>
        </w:rPr>
        <w:t xml:space="preserve"> (Horvātijas Republikas valdības biroji)</w:t>
      </w:r>
    </w:p>
    <w:p w:rsidR="000D47B4" w:rsidRDefault="000D47B4" w:rsidP="000D47B4">
      <w:pPr>
        <w:rPr>
          <w:noProof/>
          <w:lang w:val="lv-LV"/>
        </w:rPr>
      </w:pPr>
    </w:p>
    <w:p w:rsidR="000D47B4" w:rsidRDefault="000D47B4" w:rsidP="000D47B4">
      <w:pPr>
        <w:rPr>
          <w:noProof/>
          <w:lang w:val="lv-LV"/>
        </w:rPr>
      </w:pPr>
      <w:r>
        <w:rPr>
          <w:i/>
          <w:noProof/>
          <w:lang w:val="lv-LV"/>
        </w:rPr>
        <w:t>Ministarstvo gospodarstva</w:t>
      </w:r>
      <w:r>
        <w:rPr>
          <w:noProof/>
          <w:lang w:val="lv-LV"/>
        </w:rPr>
        <w:t xml:space="preserve"> (Ekonomikas ministrija)</w:t>
      </w:r>
    </w:p>
    <w:p w:rsidR="000D47B4" w:rsidRDefault="000D47B4" w:rsidP="000D47B4">
      <w:pPr>
        <w:rPr>
          <w:noProof/>
          <w:lang w:val="lv-LV"/>
        </w:rPr>
      </w:pPr>
    </w:p>
    <w:p w:rsidR="000D47B4" w:rsidRDefault="000D47B4" w:rsidP="000D47B4">
      <w:pPr>
        <w:rPr>
          <w:noProof/>
          <w:lang w:val="lv-LV"/>
        </w:rPr>
      </w:pPr>
      <w:r>
        <w:rPr>
          <w:i/>
          <w:noProof/>
          <w:lang w:val="lv-LV"/>
        </w:rPr>
        <w:t>Ministarstvo regionalnoga razvoja i fondova Europske unije</w:t>
      </w:r>
      <w:r>
        <w:rPr>
          <w:noProof/>
          <w:lang w:val="lv-LV"/>
        </w:rPr>
        <w:t xml:space="preserve"> (Reģionālās attīstības un ES fondu ministrija)</w:t>
      </w:r>
    </w:p>
    <w:p w:rsidR="000D47B4" w:rsidRDefault="000D47B4" w:rsidP="000D47B4">
      <w:pPr>
        <w:rPr>
          <w:noProof/>
          <w:lang w:val="lv-LV"/>
        </w:rPr>
      </w:pPr>
    </w:p>
    <w:p w:rsidR="000D47B4" w:rsidRDefault="000D47B4" w:rsidP="000D47B4">
      <w:pPr>
        <w:rPr>
          <w:noProof/>
          <w:lang w:val="lv-LV"/>
        </w:rPr>
      </w:pPr>
      <w:r>
        <w:rPr>
          <w:i/>
          <w:noProof/>
          <w:lang w:val="lv-LV"/>
        </w:rPr>
        <w:t>Ministarstvo financija</w:t>
      </w:r>
      <w:r>
        <w:rPr>
          <w:noProof/>
          <w:lang w:val="lv-LV"/>
        </w:rPr>
        <w:t xml:space="preserve"> (Finanšu ministrija)</w:t>
      </w:r>
    </w:p>
    <w:p w:rsidR="000D47B4" w:rsidRDefault="000D47B4" w:rsidP="000D47B4">
      <w:pPr>
        <w:rPr>
          <w:noProof/>
          <w:lang w:val="lv-LV"/>
        </w:rPr>
      </w:pPr>
    </w:p>
    <w:p w:rsidR="000D47B4" w:rsidRDefault="000D47B4" w:rsidP="000D47B4">
      <w:pPr>
        <w:rPr>
          <w:noProof/>
          <w:lang w:val="lv-LV"/>
        </w:rPr>
      </w:pPr>
      <w:r>
        <w:rPr>
          <w:i/>
          <w:noProof/>
          <w:lang w:val="lv-LV"/>
        </w:rPr>
        <w:t>Ministarstvo obrane</w:t>
      </w:r>
      <w:r>
        <w:rPr>
          <w:noProof/>
          <w:lang w:val="lv-LV"/>
        </w:rPr>
        <w:t xml:space="preserve"> (Aizsardzības ministrija)</w:t>
      </w:r>
    </w:p>
    <w:p w:rsidR="000D47B4" w:rsidRDefault="000D47B4" w:rsidP="000D47B4">
      <w:pPr>
        <w:rPr>
          <w:noProof/>
          <w:lang w:val="lv-LV"/>
        </w:rPr>
      </w:pPr>
    </w:p>
    <w:p w:rsidR="000D47B4" w:rsidRDefault="000D47B4" w:rsidP="000D47B4">
      <w:pPr>
        <w:rPr>
          <w:noProof/>
          <w:lang w:val="lv-LV"/>
        </w:rPr>
      </w:pPr>
      <w:r>
        <w:rPr>
          <w:i/>
          <w:noProof/>
          <w:lang w:val="lv-LV"/>
        </w:rPr>
        <w:t>Ministarstvo vanjskih i europskih poslova</w:t>
      </w:r>
      <w:r>
        <w:rPr>
          <w:noProof/>
          <w:lang w:val="lv-LV"/>
        </w:rPr>
        <w:t xml:space="preserve"> (Ārlietu un Eiropas lietu ministrija)</w:t>
      </w:r>
    </w:p>
    <w:p w:rsidR="000D47B4" w:rsidRDefault="000D47B4" w:rsidP="000D47B4">
      <w:pPr>
        <w:rPr>
          <w:noProof/>
          <w:lang w:val="lv-LV"/>
        </w:rPr>
      </w:pPr>
    </w:p>
    <w:p w:rsidR="000D47B4" w:rsidRDefault="000D47B4" w:rsidP="000D47B4">
      <w:pPr>
        <w:rPr>
          <w:noProof/>
          <w:lang w:val="lv-LV"/>
        </w:rPr>
      </w:pPr>
      <w:r>
        <w:rPr>
          <w:i/>
          <w:noProof/>
          <w:lang w:val="lv-LV"/>
        </w:rPr>
        <w:t>Ministarstvo unutarnjih poslova</w:t>
      </w:r>
      <w:r>
        <w:rPr>
          <w:noProof/>
          <w:lang w:val="lv-LV"/>
        </w:rPr>
        <w:t xml:space="preserve"> (Iekšlietu ministrija)</w:t>
      </w:r>
    </w:p>
    <w:p w:rsidR="000D47B4" w:rsidRDefault="000D47B4" w:rsidP="000D47B4">
      <w:pPr>
        <w:rPr>
          <w:noProof/>
          <w:lang w:val="lv-LV"/>
        </w:rPr>
      </w:pPr>
    </w:p>
    <w:p w:rsidR="000D47B4" w:rsidRDefault="000D47B4" w:rsidP="000D47B4">
      <w:pPr>
        <w:rPr>
          <w:noProof/>
          <w:lang w:val="lv-LV"/>
        </w:rPr>
      </w:pPr>
      <w:r>
        <w:rPr>
          <w:i/>
          <w:noProof/>
          <w:lang w:val="lv-LV"/>
        </w:rPr>
        <w:t>Ministarstvo pravosuđa</w:t>
      </w:r>
      <w:r>
        <w:rPr>
          <w:noProof/>
          <w:lang w:val="lv-LV"/>
        </w:rPr>
        <w:t xml:space="preserve"> (Tieslietu ministrija)</w:t>
      </w:r>
    </w:p>
    <w:p w:rsidR="000D47B4" w:rsidRDefault="000D47B4" w:rsidP="000D47B4">
      <w:pPr>
        <w:rPr>
          <w:noProof/>
          <w:lang w:val="lv-LV"/>
        </w:rPr>
      </w:pPr>
    </w:p>
    <w:p w:rsidR="000D47B4" w:rsidRDefault="000D47B4" w:rsidP="000D47B4">
      <w:pPr>
        <w:rPr>
          <w:noProof/>
          <w:lang w:val="lv-LV"/>
        </w:rPr>
      </w:pPr>
      <w:r>
        <w:rPr>
          <w:i/>
          <w:noProof/>
          <w:lang w:val="lv-LV"/>
        </w:rPr>
        <w:t>Ministarstvo uprave</w:t>
      </w:r>
      <w:r>
        <w:rPr>
          <w:noProof/>
          <w:lang w:val="lv-LV"/>
        </w:rPr>
        <w:t xml:space="preserve"> (Valsts pārvaldes ministrija)</w:t>
      </w:r>
    </w:p>
    <w:p w:rsidR="000D47B4" w:rsidRDefault="000D47B4" w:rsidP="000D47B4">
      <w:pPr>
        <w:rPr>
          <w:noProof/>
          <w:lang w:val="lv-LV"/>
        </w:rPr>
      </w:pPr>
    </w:p>
    <w:p w:rsidR="000D47B4" w:rsidRDefault="000D47B4" w:rsidP="000D47B4">
      <w:pPr>
        <w:rPr>
          <w:noProof/>
          <w:lang w:val="lv-LV"/>
        </w:rPr>
      </w:pPr>
      <w:r>
        <w:rPr>
          <w:i/>
          <w:noProof/>
          <w:lang w:val="lv-LV"/>
        </w:rPr>
        <w:t>Ministarstvo poduzetništva i obrta</w:t>
      </w:r>
      <w:r>
        <w:rPr>
          <w:noProof/>
          <w:lang w:val="lv-LV"/>
        </w:rPr>
        <w:t xml:space="preserve"> (Uzņēmējdarbības un amatniecības ministrija)</w:t>
      </w:r>
    </w:p>
    <w:p w:rsidR="000D47B4" w:rsidRDefault="000D47B4" w:rsidP="000D47B4">
      <w:pPr>
        <w:rPr>
          <w:noProof/>
          <w:lang w:val="lv-LV"/>
        </w:rPr>
      </w:pPr>
    </w:p>
    <w:p w:rsidR="000D47B4" w:rsidRDefault="000D47B4" w:rsidP="000D47B4">
      <w:pPr>
        <w:rPr>
          <w:noProof/>
          <w:lang w:val="lv-LV"/>
        </w:rPr>
      </w:pPr>
      <w:r>
        <w:rPr>
          <w:i/>
          <w:noProof/>
          <w:lang w:val="lv-LV"/>
        </w:rPr>
        <w:t>Ministarstvo rada i mirovinskog sustava</w:t>
      </w:r>
      <w:r>
        <w:rPr>
          <w:noProof/>
          <w:lang w:val="lv-LV"/>
        </w:rPr>
        <w:t xml:space="preserve"> (Nodarbinātības un pensiju sistēmas ministrija)</w:t>
      </w:r>
    </w:p>
    <w:p w:rsidR="000D47B4" w:rsidRDefault="000D47B4" w:rsidP="000D47B4">
      <w:pPr>
        <w:rPr>
          <w:noProof/>
          <w:lang w:val="lv-LV"/>
        </w:rPr>
      </w:pPr>
    </w:p>
    <w:p w:rsidR="000D47B4" w:rsidRDefault="000D47B4" w:rsidP="000D47B4">
      <w:pPr>
        <w:rPr>
          <w:noProof/>
          <w:lang w:val="lv-LV"/>
        </w:rPr>
      </w:pPr>
      <w:r>
        <w:rPr>
          <w:i/>
          <w:noProof/>
          <w:lang w:val="lv-LV"/>
        </w:rPr>
        <w:t>Ministarstvo pomorstva, prometa i infrastrukture</w:t>
      </w:r>
      <w:r>
        <w:rPr>
          <w:noProof/>
          <w:lang w:val="lv-LV"/>
        </w:rPr>
        <w:t xml:space="preserve"> (Jūrlietu, transporta un infrastruktūras ministrija)</w:t>
      </w:r>
    </w:p>
    <w:p w:rsidR="000D47B4" w:rsidRDefault="000D47B4" w:rsidP="000D47B4">
      <w:pPr>
        <w:rPr>
          <w:noProof/>
          <w:lang w:val="lv-LV"/>
        </w:rPr>
      </w:pPr>
    </w:p>
    <w:p w:rsidR="000D47B4" w:rsidRDefault="000D47B4" w:rsidP="000D47B4">
      <w:pPr>
        <w:rPr>
          <w:noProof/>
          <w:lang w:val="lv-LV"/>
        </w:rPr>
      </w:pPr>
      <w:r>
        <w:rPr>
          <w:i/>
          <w:noProof/>
          <w:lang w:val="lv-LV"/>
        </w:rPr>
        <w:br w:type="page"/>
      </w:r>
      <w:r>
        <w:rPr>
          <w:i/>
          <w:noProof/>
          <w:lang w:val="lv-LV"/>
        </w:rPr>
        <w:lastRenderedPageBreak/>
        <w:t>Ministarstvo poljoprivrede</w:t>
      </w:r>
      <w:r>
        <w:rPr>
          <w:noProof/>
          <w:lang w:val="lv-LV"/>
        </w:rPr>
        <w:t xml:space="preserve"> (Lauksaimniecības ministrija)</w:t>
      </w:r>
    </w:p>
    <w:p w:rsidR="000D47B4" w:rsidRDefault="000D47B4" w:rsidP="000D47B4">
      <w:pPr>
        <w:rPr>
          <w:noProof/>
          <w:lang w:val="lv-LV"/>
        </w:rPr>
      </w:pPr>
    </w:p>
    <w:p w:rsidR="000D47B4" w:rsidRDefault="000D47B4" w:rsidP="000D47B4">
      <w:pPr>
        <w:rPr>
          <w:noProof/>
          <w:lang w:val="lv-LV"/>
        </w:rPr>
      </w:pPr>
      <w:r>
        <w:rPr>
          <w:i/>
          <w:noProof/>
          <w:lang w:val="lv-LV"/>
        </w:rPr>
        <w:t>Ministarstvo turizma</w:t>
      </w:r>
      <w:r>
        <w:rPr>
          <w:noProof/>
          <w:lang w:val="lv-LV"/>
        </w:rPr>
        <w:t xml:space="preserve"> (Tūrisma ministrija)</w:t>
      </w:r>
    </w:p>
    <w:p w:rsidR="000D47B4" w:rsidRDefault="000D47B4" w:rsidP="000D47B4">
      <w:pPr>
        <w:rPr>
          <w:noProof/>
          <w:lang w:val="lv-LV"/>
        </w:rPr>
      </w:pPr>
    </w:p>
    <w:p w:rsidR="000D47B4" w:rsidRDefault="000D47B4" w:rsidP="000D47B4">
      <w:pPr>
        <w:rPr>
          <w:noProof/>
          <w:lang w:val="lv-LV"/>
        </w:rPr>
      </w:pPr>
      <w:r>
        <w:rPr>
          <w:i/>
          <w:noProof/>
          <w:lang w:val="lv-LV"/>
        </w:rPr>
        <w:t>Ministarstvo zaštite okoliša i prirode</w:t>
      </w:r>
      <w:r>
        <w:rPr>
          <w:noProof/>
          <w:lang w:val="lv-LV"/>
        </w:rPr>
        <w:t xml:space="preserve"> (Vides un dabas aizsardzības ministrija)</w:t>
      </w:r>
    </w:p>
    <w:p w:rsidR="000D47B4" w:rsidRDefault="000D47B4" w:rsidP="000D47B4">
      <w:pPr>
        <w:rPr>
          <w:noProof/>
          <w:lang w:val="lv-LV"/>
        </w:rPr>
      </w:pPr>
    </w:p>
    <w:p w:rsidR="000D47B4" w:rsidRDefault="000D47B4" w:rsidP="000D47B4">
      <w:pPr>
        <w:rPr>
          <w:noProof/>
          <w:lang w:val="lv-LV"/>
        </w:rPr>
      </w:pPr>
      <w:r>
        <w:rPr>
          <w:i/>
          <w:noProof/>
          <w:lang w:val="lv-LV"/>
        </w:rPr>
        <w:t>Ministarstvo graditeljstva i prostornoga uređenja</w:t>
      </w:r>
      <w:r>
        <w:rPr>
          <w:noProof/>
          <w:lang w:val="lv-LV"/>
        </w:rPr>
        <w:t xml:space="preserve"> (Būvniecības un teritoriālās plānošanas ministrija)</w:t>
      </w:r>
    </w:p>
    <w:p w:rsidR="000D47B4" w:rsidRDefault="000D47B4" w:rsidP="000D47B4">
      <w:pPr>
        <w:rPr>
          <w:noProof/>
          <w:lang w:val="lv-LV"/>
        </w:rPr>
      </w:pPr>
    </w:p>
    <w:p w:rsidR="000D47B4" w:rsidRDefault="000D47B4" w:rsidP="000D47B4">
      <w:pPr>
        <w:rPr>
          <w:noProof/>
          <w:lang w:val="lv-LV"/>
        </w:rPr>
      </w:pPr>
      <w:r>
        <w:rPr>
          <w:i/>
          <w:noProof/>
          <w:lang w:val="lv-LV"/>
        </w:rPr>
        <w:t>Ministarstvo branitelja</w:t>
      </w:r>
      <w:r>
        <w:rPr>
          <w:noProof/>
          <w:lang w:val="lv-LV"/>
        </w:rPr>
        <w:t xml:space="preserve"> (Veterānu lietu ministrija)</w:t>
      </w:r>
    </w:p>
    <w:p w:rsidR="000D47B4" w:rsidRDefault="000D47B4" w:rsidP="000D47B4">
      <w:pPr>
        <w:rPr>
          <w:noProof/>
          <w:lang w:val="lv-LV"/>
        </w:rPr>
      </w:pPr>
    </w:p>
    <w:p w:rsidR="000D47B4" w:rsidRDefault="000D47B4" w:rsidP="000D47B4">
      <w:pPr>
        <w:rPr>
          <w:noProof/>
          <w:lang w:val="lv-LV"/>
        </w:rPr>
      </w:pPr>
      <w:r>
        <w:rPr>
          <w:i/>
          <w:noProof/>
          <w:lang w:val="lv-LV"/>
        </w:rPr>
        <w:t>Ministarstvo socijalne politike i mladih</w:t>
      </w:r>
      <w:r>
        <w:rPr>
          <w:noProof/>
          <w:lang w:val="lv-LV"/>
        </w:rPr>
        <w:t xml:space="preserve"> (Sociālās politikas un jaunatnes lietu ministrija)</w:t>
      </w:r>
    </w:p>
    <w:p w:rsidR="000D47B4" w:rsidRDefault="000D47B4" w:rsidP="000D47B4">
      <w:pPr>
        <w:rPr>
          <w:noProof/>
          <w:lang w:val="lv-LV"/>
        </w:rPr>
      </w:pPr>
    </w:p>
    <w:p w:rsidR="000D47B4" w:rsidRDefault="000D47B4" w:rsidP="000D47B4">
      <w:pPr>
        <w:rPr>
          <w:noProof/>
          <w:lang w:val="lv-LV"/>
        </w:rPr>
      </w:pPr>
      <w:r>
        <w:rPr>
          <w:i/>
          <w:noProof/>
          <w:lang w:val="lv-LV"/>
        </w:rPr>
        <w:t>Ministarstvo zdravlja</w:t>
      </w:r>
      <w:r>
        <w:rPr>
          <w:noProof/>
          <w:lang w:val="lv-LV"/>
        </w:rPr>
        <w:t xml:space="preserve"> (Veselības ministrija)</w:t>
      </w:r>
    </w:p>
    <w:p w:rsidR="000D47B4" w:rsidRDefault="000D47B4" w:rsidP="000D47B4">
      <w:pPr>
        <w:rPr>
          <w:noProof/>
          <w:lang w:val="lv-LV"/>
        </w:rPr>
      </w:pPr>
    </w:p>
    <w:p w:rsidR="000D47B4" w:rsidRDefault="000D47B4" w:rsidP="000D47B4">
      <w:pPr>
        <w:rPr>
          <w:noProof/>
          <w:lang w:val="lv-LV"/>
        </w:rPr>
      </w:pPr>
      <w:r>
        <w:rPr>
          <w:i/>
          <w:noProof/>
          <w:lang w:val="lv-LV"/>
        </w:rPr>
        <w:t>Ministarstvo znanosti, obrazovanja i sporta</w:t>
      </w:r>
      <w:r>
        <w:rPr>
          <w:noProof/>
          <w:lang w:val="lv-LV"/>
        </w:rPr>
        <w:t xml:space="preserve"> (Zinātnes, izglītības un sporta ministrija)</w:t>
      </w:r>
    </w:p>
    <w:p w:rsidR="000D47B4" w:rsidRDefault="000D47B4" w:rsidP="000D47B4">
      <w:pPr>
        <w:rPr>
          <w:noProof/>
          <w:lang w:val="lv-LV"/>
        </w:rPr>
      </w:pPr>
    </w:p>
    <w:p w:rsidR="000D47B4" w:rsidRDefault="000D47B4" w:rsidP="000D47B4">
      <w:pPr>
        <w:rPr>
          <w:noProof/>
          <w:lang w:val="lv-LV"/>
        </w:rPr>
      </w:pPr>
      <w:r>
        <w:rPr>
          <w:i/>
          <w:noProof/>
          <w:lang w:val="lv-LV"/>
        </w:rPr>
        <w:t>Ministarstvo kulture</w:t>
      </w:r>
      <w:r>
        <w:rPr>
          <w:noProof/>
          <w:lang w:val="lv-LV"/>
        </w:rPr>
        <w:t xml:space="preserve"> (Kultūras ministrija)</w:t>
      </w:r>
    </w:p>
    <w:p w:rsidR="000D47B4" w:rsidRDefault="000D47B4" w:rsidP="000D47B4">
      <w:pPr>
        <w:rPr>
          <w:noProof/>
          <w:lang w:val="lv-LV"/>
        </w:rPr>
      </w:pPr>
    </w:p>
    <w:p w:rsidR="000D47B4" w:rsidRDefault="000D47B4" w:rsidP="000D47B4">
      <w:pPr>
        <w:rPr>
          <w:noProof/>
          <w:lang w:val="lv-LV"/>
        </w:rPr>
      </w:pPr>
      <w:r>
        <w:rPr>
          <w:i/>
          <w:noProof/>
          <w:lang w:val="lv-LV"/>
        </w:rPr>
        <w:t>državne upravne organizacije</w:t>
      </w:r>
      <w:r>
        <w:rPr>
          <w:noProof/>
          <w:lang w:val="lv-LV"/>
        </w:rPr>
        <w:t xml:space="preserve"> (valsts pārvaldes organizācijas)</w:t>
      </w:r>
    </w:p>
    <w:p w:rsidR="000D47B4" w:rsidRDefault="000D47B4" w:rsidP="000D47B4">
      <w:pPr>
        <w:rPr>
          <w:noProof/>
          <w:lang w:val="lv-LV"/>
        </w:rPr>
      </w:pPr>
    </w:p>
    <w:p w:rsidR="000D47B4" w:rsidRDefault="000D47B4" w:rsidP="000D47B4">
      <w:pPr>
        <w:rPr>
          <w:noProof/>
          <w:lang w:val="lv-LV"/>
        </w:rPr>
      </w:pPr>
      <w:r>
        <w:rPr>
          <w:i/>
          <w:noProof/>
          <w:lang w:val="lv-LV"/>
        </w:rPr>
        <w:t>uredi državne uprave u županijama</w:t>
      </w:r>
      <w:r>
        <w:rPr>
          <w:noProof/>
          <w:lang w:val="lv-LV"/>
        </w:rPr>
        <w:t xml:space="preserve"> (rajonu valsts pārvaldes organizācijas)</w:t>
      </w:r>
    </w:p>
    <w:p w:rsidR="000D47B4" w:rsidRDefault="000D47B4" w:rsidP="000D47B4">
      <w:pPr>
        <w:rPr>
          <w:noProof/>
          <w:lang w:val="lv-LV"/>
        </w:rPr>
      </w:pPr>
    </w:p>
    <w:p w:rsidR="000D47B4" w:rsidRDefault="000D47B4" w:rsidP="000D47B4">
      <w:pPr>
        <w:rPr>
          <w:noProof/>
          <w:lang w:val="lv-LV"/>
        </w:rPr>
      </w:pPr>
      <w:r>
        <w:rPr>
          <w:i/>
          <w:noProof/>
          <w:lang w:val="lv-LV"/>
        </w:rPr>
        <w:t>Ustavni sud Republike Hrvatske</w:t>
      </w:r>
      <w:r>
        <w:rPr>
          <w:noProof/>
          <w:lang w:val="lv-LV"/>
        </w:rPr>
        <w:t xml:space="preserve"> (Horvātijas Republikas Konstitucionālā tiesa)</w:t>
      </w:r>
    </w:p>
    <w:p w:rsidR="000D47B4" w:rsidRDefault="000D47B4" w:rsidP="000D47B4">
      <w:pPr>
        <w:rPr>
          <w:noProof/>
          <w:lang w:val="lv-LV"/>
        </w:rPr>
      </w:pPr>
    </w:p>
    <w:p w:rsidR="000D47B4" w:rsidRDefault="000D47B4" w:rsidP="000D47B4">
      <w:pPr>
        <w:rPr>
          <w:noProof/>
          <w:lang w:val="lv-LV"/>
        </w:rPr>
      </w:pPr>
      <w:r>
        <w:rPr>
          <w:i/>
          <w:noProof/>
          <w:lang w:val="lv-LV"/>
        </w:rPr>
        <w:t>Vrhovni sud Republike Hrvatske</w:t>
      </w:r>
      <w:r>
        <w:rPr>
          <w:noProof/>
          <w:lang w:val="lv-LV"/>
        </w:rPr>
        <w:t xml:space="preserve"> (Horvātijas Republikas Augstākā tiesa)</w:t>
      </w:r>
    </w:p>
    <w:p w:rsidR="000D47B4" w:rsidRDefault="000D47B4" w:rsidP="000D47B4">
      <w:pPr>
        <w:rPr>
          <w:noProof/>
          <w:lang w:val="lv-LV"/>
        </w:rPr>
      </w:pPr>
    </w:p>
    <w:p w:rsidR="000D47B4" w:rsidRDefault="000D47B4" w:rsidP="000D47B4">
      <w:pPr>
        <w:rPr>
          <w:noProof/>
          <w:lang w:val="lv-LV"/>
        </w:rPr>
      </w:pPr>
      <w:r>
        <w:rPr>
          <w:i/>
          <w:noProof/>
          <w:lang w:val="lv-LV"/>
        </w:rPr>
        <w:br w:type="page"/>
      </w:r>
      <w:r>
        <w:rPr>
          <w:i/>
          <w:noProof/>
          <w:lang w:val="lv-LV"/>
        </w:rPr>
        <w:lastRenderedPageBreak/>
        <w:t>sudovi</w:t>
      </w:r>
      <w:r>
        <w:rPr>
          <w:noProof/>
          <w:lang w:val="lv-LV"/>
        </w:rPr>
        <w:t xml:space="preserve"> (tiesas)</w:t>
      </w:r>
    </w:p>
    <w:p w:rsidR="000D47B4" w:rsidRDefault="000D47B4" w:rsidP="000D47B4">
      <w:pPr>
        <w:rPr>
          <w:noProof/>
          <w:lang w:val="lv-LV"/>
        </w:rPr>
      </w:pPr>
    </w:p>
    <w:p w:rsidR="000D47B4" w:rsidRDefault="000D47B4" w:rsidP="000D47B4">
      <w:pPr>
        <w:rPr>
          <w:noProof/>
          <w:lang w:val="lv-LV"/>
        </w:rPr>
      </w:pPr>
      <w:r>
        <w:rPr>
          <w:i/>
          <w:noProof/>
          <w:lang w:val="lv-LV"/>
        </w:rPr>
        <w:t>Državno sudbeno vijeće</w:t>
      </w:r>
      <w:r>
        <w:rPr>
          <w:noProof/>
          <w:lang w:val="lv-LV"/>
        </w:rPr>
        <w:t xml:space="preserve"> (Valsts tieslietu padome)</w:t>
      </w:r>
    </w:p>
    <w:p w:rsidR="000D47B4" w:rsidRDefault="000D47B4" w:rsidP="000D47B4">
      <w:pPr>
        <w:rPr>
          <w:noProof/>
          <w:lang w:val="lv-LV"/>
        </w:rPr>
      </w:pPr>
    </w:p>
    <w:p w:rsidR="000D47B4" w:rsidRDefault="000D47B4" w:rsidP="000D47B4">
      <w:pPr>
        <w:rPr>
          <w:noProof/>
          <w:lang w:val="lv-LV"/>
        </w:rPr>
      </w:pPr>
      <w:r>
        <w:rPr>
          <w:i/>
          <w:noProof/>
          <w:lang w:val="lv-LV"/>
        </w:rPr>
        <w:t>državna odvjetništva</w:t>
      </w:r>
      <w:r>
        <w:rPr>
          <w:noProof/>
          <w:lang w:val="lv-LV"/>
        </w:rPr>
        <w:t xml:space="preserve"> (Valsts prokuratūra)</w:t>
      </w:r>
    </w:p>
    <w:p w:rsidR="000D47B4" w:rsidRDefault="000D47B4" w:rsidP="000D47B4">
      <w:pPr>
        <w:rPr>
          <w:noProof/>
          <w:lang w:val="lv-LV"/>
        </w:rPr>
      </w:pPr>
    </w:p>
    <w:p w:rsidR="000D47B4" w:rsidRDefault="000D47B4" w:rsidP="000D47B4">
      <w:pPr>
        <w:rPr>
          <w:noProof/>
          <w:lang w:val="lv-LV"/>
        </w:rPr>
      </w:pPr>
      <w:r>
        <w:rPr>
          <w:i/>
          <w:noProof/>
          <w:lang w:val="lv-LV"/>
        </w:rPr>
        <w:t>Državnoodvjetničko vijeće</w:t>
      </w:r>
      <w:r>
        <w:rPr>
          <w:noProof/>
          <w:lang w:val="lv-LV"/>
        </w:rPr>
        <w:t xml:space="preserve"> (Valsts prokurora padome)</w:t>
      </w:r>
    </w:p>
    <w:p w:rsidR="000D47B4" w:rsidRDefault="000D47B4" w:rsidP="000D47B4">
      <w:pPr>
        <w:rPr>
          <w:noProof/>
          <w:lang w:val="lv-LV"/>
        </w:rPr>
      </w:pPr>
    </w:p>
    <w:p w:rsidR="000D47B4" w:rsidRDefault="000D47B4" w:rsidP="000D47B4">
      <w:pPr>
        <w:rPr>
          <w:noProof/>
          <w:lang w:val="lv-LV"/>
        </w:rPr>
      </w:pPr>
      <w:r>
        <w:rPr>
          <w:i/>
          <w:noProof/>
          <w:lang w:val="lv-LV"/>
        </w:rPr>
        <w:t>pravobraniteljstva</w:t>
      </w:r>
      <w:r>
        <w:rPr>
          <w:noProof/>
          <w:lang w:val="lv-LV"/>
        </w:rPr>
        <w:t xml:space="preserve"> (Ombuds)</w:t>
      </w:r>
    </w:p>
    <w:p w:rsidR="000D47B4" w:rsidRDefault="000D47B4" w:rsidP="000D47B4">
      <w:pPr>
        <w:rPr>
          <w:noProof/>
          <w:lang w:val="lv-LV"/>
        </w:rPr>
      </w:pPr>
    </w:p>
    <w:p w:rsidR="000D47B4" w:rsidRDefault="000D47B4" w:rsidP="000D47B4">
      <w:pPr>
        <w:rPr>
          <w:noProof/>
          <w:lang w:val="lv-LV"/>
        </w:rPr>
      </w:pPr>
      <w:r>
        <w:rPr>
          <w:i/>
          <w:noProof/>
          <w:lang w:val="lv-LV"/>
        </w:rPr>
        <w:t>Državna komisija za kontrolu postupaka javne nabave</w:t>
      </w:r>
      <w:r>
        <w:rPr>
          <w:noProof/>
          <w:lang w:val="lv-LV"/>
        </w:rPr>
        <w:t xml:space="preserve"> (Publiskā iepirkuma procedūru uzraudzības valsts komisija)</w:t>
      </w:r>
    </w:p>
    <w:p w:rsidR="000D47B4" w:rsidRDefault="000D47B4" w:rsidP="000D47B4">
      <w:pPr>
        <w:rPr>
          <w:noProof/>
          <w:lang w:val="lv-LV"/>
        </w:rPr>
      </w:pPr>
    </w:p>
    <w:p w:rsidR="000D47B4" w:rsidRDefault="000D47B4" w:rsidP="000D47B4">
      <w:pPr>
        <w:rPr>
          <w:noProof/>
          <w:lang w:val="lv-LV"/>
        </w:rPr>
      </w:pPr>
      <w:r>
        <w:rPr>
          <w:i/>
          <w:noProof/>
          <w:lang w:val="lv-LV"/>
        </w:rPr>
        <w:t>Hrvatska narodna banka</w:t>
      </w:r>
      <w:r>
        <w:rPr>
          <w:noProof/>
          <w:lang w:val="lv-LV"/>
        </w:rPr>
        <w:t xml:space="preserve"> (Horvātijas Nacionālā banka)</w:t>
      </w:r>
    </w:p>
    <w:p w:rsidR="000D47B4" w:rsidRDefault="000D47B4" w:rsidP="000D47B4">
      <w:pPr>
        <w:rPr>
          <w:noProof/>
          <w:lang w:val="lv-LV"/>
        </w:rPr>
      </w:pPr>
    </w:p>
    <w:p w:rsidR="000D47B4" w:rsidRDefault="000D47B4" w:rsidP="000D47B4">
      <w:pPr>
        <w:rPr>
          <w:noProof/>
          <w:lang w:val="lv-LV"/>
        </w:rPr>
      </w:pPr>
      <w:r>
        <w:rPr>
          <w:i/>
          <w:noProof/>
          <w:lang w:val="lv-LV"/>
        </w:rPr>
        <w:t>državne agencije i uredi</w:t>
      </w:r>
      <w:r>
        <w:rPr>
          <w:noProof/>
          <w:lang w:val="lv-LV"/>
        </w:rPr>
        <w:t xml:space="preserve"> (valsts aģentūras un biroji)</w:t>
      </w:r>
    </w:p>
    <w:p w:rsidR="000D47B4" w:rsidRDefault="000D47B4" w:rsidP="000D47B4">
      <w:pPr>
        <w:rPr>
          <w:noProof/>
          <w:lang w:val="lv-LV"/>
        </w:rPr>
      </w:pPr>
    </w:p>
    <w:p w:rsidR="000D47B4" w:rsidRDefault="000D47B4" w:rsidP="000D47B4">
      <w:pPr>
        <w:rPr>
          <w:noProof/>
          <w:lang w:val="lv-LV"/>
        </w:rPr>
      </w:pPr>
      <w:r>
        <w:rPr>
          <w:i/>
          <w:noProof/>
          <w:lang w:val="lv-LV"/>
        </w:rPr>
        <w:t>Državni ured za reviziju</w:t>
      </w:r>
      <w:r>
        <w:rPr>
          <w:noProof/>
          <w:lang w:val="lv-LV"/>
        </w:rPr>
        <w:t xml:space="preserve"> (Valsts kontrole)</w:t>
      </w:r>
    </w:p>
    <w:p w:rsidR="000D47B4" w:rsidRDefault="000D47B4" w:rsidP="000D47B4">
      <w:pPr>
        <w:rPr>
          <w:noProof/>
          <w:lang w:val="lv-LV"/>
        </w:rPr>
      </w:pPr>
    </w:p>
    <w:p w:rsidR="000D47B4" w:rsidRDefault="000D47B4" w:rsidP="000D47B4">
      <w:pPr>
        <w:jc w:val="center"/>
        <w:rPr>
          <w:b/>
          <w:bCs/>
          <w:noProof/>
          <w:lang w:val="lv-LV"/>
        </w:rPr>
      </w:pPr>
      <w:r>
        <w:rPr>
          <w:b/>
          <w:noProof/>
          <w:lang w:val="lv-LV"/>
        </w:rPr>
        <w:t>ĪRIJA</w:t>
      </w:r>
    </w:p>
    <w:p w:rsidR="000D47B4" w:rsidRDefault="000D47B4" w:rsidP="000D47B4">
      <w:pPr>
        <w:rPr>
          <w:noProof/>
          <w:lang w:val="lv-LV"/>
        </w:rPr>
      </w:pPr>
    </w:p>
    <w:p w:rsidR="000D47B4" w:rsidRDefault="000D47B4" w:rsidP="000D47B4">
      <w:pPr>
        <w:rPr>
          <w:bCs/>
          <w:noProof/>
          <w:lang w:val="lv-LV"/>
        </w:rPr>
      </w:pPr>
      <w:r>
        <w:rPr>
          <w:noProof/>
          <w:lang w:val="lv-LV"/>
        </w:rPr>
        <w:t>1.</w:t>
      </w:r>
      <w:r>
        <w:rPr>
          <w:noProof/>
          <w:lang w:val="lv-LV"/>
        </w:rPr>
        <w:tab/>
      </w:r>
      <w:r>
        <w:rPr>
          <w:i/>
          <w:noProof/>
          <w:lang w:val="lv-LV"/>
        </w:rPr>
        <w:t>President's Establishment</w:t>
      </w:r>
    </w:p>
    <w:p w:rsidR="000D47B4" w:rsidRDefault="000D47B4" w:rsidP="000D47B4">
      <w:pPr>
        <w:rPr>
          <w:bCs/>
          <w:noProof/>
          <w:lang w:val="lv-LV"/>
        </w:rPr>
      </w:pPr>
    </w:p>
    <w:p w:rsidR="000D47B4" w:rsidRDefault="000D47B4" w:rsidP="000D47B4">
      <w:pPr>
        <w:rPr>
          <w:bCs/>
          <w:noProof/>
          <w:lang w:val="lv-LV"/>
        </w:rPr>
      </w:pPr>
      <w:r>
        <w:rPr>
          <w:noProof/>
          <w:lang w:val="lv-LV"/>
        </w:rPr>
        <w:t>2.</w:t>
      </w:r>
      <w:r>
        <w:rPr>
          <w:noProof/>
          <w:lang w:val="lv-LV"/>
        </w:rPr>
        <w:tab/>
      </w:r>
      <w:r>
        <w:rPr>
          <w:i/>
          <w:noProof/>
          <w:lang w:val="lv-LV"/>
        </w:rPr>
        <w:t>Houses of the Oireachtas — [Parliament]</w:t>
      </w:r>
    </w:p>
    <w:p w:rsidR="000D47B4" w:rsidRDefault="000D47B4" w:rsidP="000D47B4">
      <w:pPr>
        <w:rPr>
          <w:bCs/>
          <w:noProof/>
          <w:lang w:val="lv-LV"/>
        </w:rPr>
      </w:pPr>
    </w:p>
    <w:p w:rsidR="000D47B4" w:rsidRDefault="000D47B4" w:rsidP="000D47B4">
      <w:pPr>
        <w:rPr>
          <w:bCs/>
          <w:noProof/>
          <w:lang w:val="lv-LV"/>
        </w:rPr>
      </w:pPr>
      <w:r>
        <w:rPr>
          <w:noProof/>
          <w:lang w:val="lv-LV"/>
        </w:rPr>
        <w:t>3.</w:t>
      </w:r>
      <w:r>
        <w:rPr>
          <w:noProof/>
          <w:lang w:val="lv-LV"/>
        </w:rPr>
        <w:tab/>
      </w:r>
      <w:r>
        <w:rPr>
          <w:i/>
          <w:noProof/>
          <w:lang w:val="lv-LV"/>
        </w:rPr>
        <w:t>Department of the Taoiseach — [Prime Minister]</w:t>
      </w:r>
    </w:p>
    <w:p w:rsidR="000D47B4" w:rsidRDefault="000D47B4" w:rsidP="000D47B4">
      <w:pPr>
        <w:rPr>
          <w:bCs/>
          <w:noProof/>
          <w:lang w:val="lv-LV"/>
        </w:rPr>
      </w:pPr>
    </w:p>
    <w:p w:rsidR="000D47B4" w:rsidRDefault="000D47B4" w:rsidP="000D47B4">
      <w:pPr>
        <w:rPr>
          <w:bCs/>
          <w:noProof/>
          <w:lang w:val="lv-LV"/>
        </w:rPr>
      </w:pPr>
      <w:r>
        <w:rPr>
          <w:noProof/>
          <w:lang w:val="lv-LV"/>
        </w:rPr>
        <w:br w:type="page"/>
      </w:r>
      <w:r>
        <w:rPr>
          <w:noProof/>
          <w:lang w:val="lv-LV"/>
        </w:rPr>
        <w:lastRenderedPageBreak/>
        <w:t>4.</w:t>
      </w:r>
      <w:r>
        <w:rPr>
          <w:noProof/>
          <w:lang w:val="lv-LV"/>
        </w:rPr>
        <w:tab/>
      </w:r>
      <w:r>
        <w:rPr>
          <w:i/>
          <w:noProof/>
          <w:lang w:val="lv-LV"/>
        </w:rPr>
        <w:t>Central Statistics Office</w:t>
      </w:r>
    </w:p>
    <w:p w:rsidR="000D47B4" w:rsidRDefault="000D47B4" w:rsidP="000D47B4">
      <w:pPr>
        <w:rPr>
          <w:bCs/>
          <w:noProof/>
          <w:lang w:val="lv-LV"/>
        </w:rPr>
      </w:pPr>
    </w:p>
    <w:p w:rsidR="000D47B4" w:rsidRDefault="000D47B4" w:rsidP="000D47B4">
      <w:pPr>
        <w:rPr>
          <w:bCs/>
          <w:noProof/>
          <w:lang w:val="lv-LV"/>
        </w:rPr>
      </w:pPr>
      <w:r>
        <w:rPr>
          <w:noProof/>
          <w:lang w:val="lv-LV"/>
        </w:rPr>
        <w:t>5.</w:t>
      </w:r>
      <w:r>
        <w:rPr>
          <w:noProof/>
          <w:lang w:val="lv-LV"/>
        </w:rPr>
        <w:tab/>
      </w:r>
      <w:r>
        <w:rPr>
          <w:i/>
          <w:noProof/>
          <w:lang w:val="lv-LV"/>
        </w:rPr>
        <w:t>Department of Finance</w:t>
      </w:r>
    </w:p>
    <w:p w:rsidR="000D47B4" w:rsidRDefault="000D47B4" w:rsidP="000D47B4">
      <w:pPr>
        <w:rPr>
          <w:bCs/>
          <w:noProof/>
          <w:lang w:val="lv-LV"/>
        </w:rPr>
      </w:pPr>
    </w:p>
    <w:p w:rsidR="000D47B4" w:rsidRDefault="000D47B4" w:rsidP="000D47B4">
      <w:pPr>
        <w:rPr>
          <w:bCs/>
          <w:noProof/>
          <w:lang w:val="lv-LV"/>
        </w:rPr>
      </w:pPr>
      <w:r>
        <w:rPr>
          <w:noProof/>
          <w:lang w:val="lv-LV"/>
        </w:rPr>
        <w:t>6.</w:t>
      </w:r>
      <w:r>
        <w:rPr>
          <w:noProof/>
          <w:lang w:val="lv-LV"/>
        </w:rPr>
        <w:tab/>
      </w:r>
      <w:r>
        <w:rPr>
          <w:i/>
          <w:noProof/>
          <w:lang w:val="lv-LV"/>
        </w:rPr>
        <w:t>Office of the Comptroller and Auditor General</w:t>
      </w:r>
    </w:p>
    <w:p w:rsidR="000D47B4" w:rsidRDefault="000D47B4" w:rsidP="000D47B4">
      <w:pPr>
        <w:rPr>
          <w:bCs/>
          <w:noProof/>
          <w:lang w:val="lv-LV"/>
        </w:rPr>
      </w:pPr>
    </w:p>
    <w:p w:rsidR="000D47B4" w:rsidRDefault="000D47B4" w:rsidP="000D47B4">
      <w:pPr>
        <w:rPr>
          <w:bCs/>
          <w:noProof/>
          <w:lang w:val="lv-LV"/>
        </w:rPr>
      </w:pPr>
      <w:r>
        <w:rPr>
          <w:noProof/>
          <w:lang w:val="lv-LV"/>
        </w:rPr>
        <w:t>7.</w:t>
      </w:r>
      <w:r>
        <w:rPr>
          <w:noProof/>
          <w:lang w:val="lv-LV"/>
        </w:rPr>
        <w:tab/>
      </w:r>
      <w:r>
        <w:rPr>
          <w:i/>
          <w:noProof/>
          <w:lang w:val="lv-LV"/>
        </w:rPr>
        <w:t>Office of the Revenue Commissioners</w:t>
      </w:r>
    </w:p>
    <w:p w:rsidR="000D47B4" w:rsidRDefault="000D47B4" w:rsidP="000D47B4">
      <w:pPr>
        <w:rPr>
          <w:bCs/>
          <w:noProof/>
          <w:lang w:val="lv-LV"/>
        </w:rPr>
      </w:pPr>
    </w:p>
    <w:p w:rsidR="000D47B4" w:rsidRDefault="000D47B4" w:rsidP="000D47B4">
      <w:pPr>
        <w:rPr>
          <w:bCs/>
          <w:noProof/>
          <w:lang w:val="lv-LV"/>
        </w:rPr>
      </w:pPr>
      <w:r>
        <w:rPr>
          <w:noProof/>
          <w:lang w:val="lv-LV"/>
        </w:rPr>
        <w:t>8.</w:t>
      </w:r>
      <w:r>
        <w:rPr>
          <w:noProof/>
          <w:lang w:val="lv-LV"/>
        </w:rPr>
        <w:tab/>
      </w:r>
      <w:r>
        <w:rPr>
          <w:i/>
          <w:noProof/>
          <w:lang w:val="lv-LV"/>
        </w:rPr>
        <w:t>Office of Public Works</w:t>
      </w:r>
    </w:p>
    <w:p w:rsidR="000D47B4" w:rsidRDefault="000D47B4" w:rsidP="000D47B4">
      <w:pPr>
        <w:rPr>
          <w:bCs/>
          <w:noProof/>
          <w:lang w:val="lv-LV"/>
        </w:rPr>
      </w:pPr>
    </w:p>
    <w:p w:rsidR="000D47B4" w:rsidRDefault="000D47B4" w:rsidP="000D47B4">
      <w:pPr>
        <w:rPr>
          <w:bCs/>
          <w:noProof/>
          <w:lang w:val="lv-LV"/>
        </w:rPr>
      </w:pPr>
      <w:r>
        <w:rPr>
          <w:noProof/>
          <w:lang w:val="lv-LV"/>
        </w:rPr>
        <w:t>9.</w:t>
      </w:r>
      <w:r>
        <w:rPr>
          <w:noProof/>
          <w:lang w:val="lv-LV"/>
        </w:rPr>
        <w:tab/>
      </w:r>
      <w:r>
        <w:rPr>
          <w:i/>
          <w:noProof/>
          <w:lang w:val="lv-LV"/>
        </w:rPr>
        <w:t>State Laboratory</w:t>
      </w:r>
    </w:p>
    <w:p w:rsidR="000D47B4" w:rsidRDefault="000D47B4" w:rsidP="000D47B4">
      <w:pPr>
        <w:rPr>
          <w:bCs/>
          <w:noProof/>
          <w:lang w:val="lv-LV"/>
        </w:rPr>
      </w:pPr>
    </w:p>
    <w:p w:rsidR="000D47B4" w:rsidRDefault="000D47B4" w:rsidP="000D47B4">
      <w:pPr>
        <w:rPr>
          <w:bCs/>
          <w:noProof/>
          <w:lang w:val="lv-LV"/>
        </w:rPr>
      </w:pPr>
      <w:r>
        <w:rPr>
          <w:noProof/>
          <w:lang w:val="lv-LV"/>
        </w:rPr>
        <w:t>10.</w:t>
      </w:r>
      <w:r>
        <w:rPr>
          <w:noProof/>
          <w:lang w:val="lv-LV"/>
        </w:rPr>
        <w:tab/>
      </w:r>
      <w:r>
        <w:rPr>
          <w:i/>
          <w:noProof/>
          <w:lang w:val="lv-LV"/>
        </w:rPr>
        <w:t>Office of the Attorney General</w:t>
      </w:r>
    </w:p>
    <w:p w:rsidR="000D47B4" w:rsidRDefault="000D47B4" w:rsidP="000D47B4">
      <w:pPr>
        <w:rPr>
          <w:bCs/>
          <w:noProof/>
          <w:lang w:val="lv-LV"/>
        </w:rPr>
      </w:pPr>
    </w:p>
    <w:p w:rsidR="000D47B4" w:rsidRDefault="000D47B4" w:rsidP="000D47B4">
      <w:pPr>
        <w:rPr>
          <w:bCs/>
          <w:noProof/>
          <w:lang w:val="lv-LV"/>
        </w:rPr>
      </w:pPr>
      <w:r>
        <w:rPr>
          <w:noProof/>
          <w:lang w:val="lv-LV"/>
        </w:rPr>
        <w:t>11.</w:t>
      </w:r>
      <w:r>
        <w:rPr>
          <w:noProof/>
          <w:lang w:val="lv-LV"/>
        </w:rPr>
        <w:tab/>
      </w:r>
      <w:r>
        <w:rPr>
          <w:i/>
          <w:noProof/>
          <w:lang w:val="lv-LV"/>
        </w:rPr>
        <w:t>Office of the Director of Public Prosecutions</w:t>
      </w:r>
    </w:p>
    <w:p w:rsidR="000D47B4" w:rsidRDefault="000D47B4" w:rsidP="000D47B4">
      <w:pPr>
        <w:rPr>
          <w:bCs/>
          <w:noProof/>
          <w:lang w:val="lv-LV"/>
        </w:rPr>
      </w:pPr>
    </w:p>
    <w:p w:rsidR="000D47B4" w:rsidRDefault="000D47B4" w:rsidP="000D47B4">
      <w:pPr>
        <w:rPr>
          <w:bCs/>
          <w:noProof/>
          <w:lang w:val="lv-LV"/>
        </w:rPr>
      </w:pPr>
      <w:r>
        <w:rPr>
          <w:noProof/>
          <w:lang w:val="lv-LV"/>
        </w:rPr>
        <w:t>12.</w:t>
      </w:r>
      <w:r>
        <w:rPr>
          <w:noProof/>
          <w:lang w:val="lv-LV"/>
        </w:rPr>
        <w:tab/>
      </w:r>
      <w:r>
        <w:rPr>
          <w:i/>
          <w:noProof/>
          <w:lang w:val="lv-LV"/>
        </w:rPr>
        <w:t>Valuation Office</w:t>
      </w:r>
    </w:p>
    <w:p w:rsidR="000D47B4" w:rsidRDefault="000D47B4" w:rsidP="000D47B4">
      <w:pPr>
        <w:rPr>
          <w:bCs/>
          <w:noProof/>
          <w:lang w:val="lv-LV"/>
        </w:rPr>
      </w:pPr>
    </w:p>
    <w:p w:rsidR="000D47B4" w:rsidRDefault="000D47B4" w:rsidP="000D47B4">
      <w:pPr>
        <w:rPr>
          <w:bCs/>
          <w:noProof/>
          <w:lang w:val="lv-LV"/>
        </w:rPr>
      </w:pPr>
      <w:r>
        <w:rPr>
          <w:noProof/>
          <w:lang w:val="lv-LV"/>
        </w:rPr>
        <w:t>13.</w:t>
      </w:r>
      <w:r>
        <w:rPr>
          <w:noProof/>
          <w:lang w:val="lv-LV"/>
        </w:rPr>
        <w:tab/>
      </w:r>
      <w:r>
        <w:rPr>
          <w:i/>
          <w:noProof/>
          <w:lang w:val="lv-LV"/>
        </w:rPr>
        <w:t>Commission for Public Service Appointments</w:t>
      </w:r>
    </w:p>
    <w:p w:rsidR="000D47B4" w:rsidRDefault="000D47B4" w:rsidP="000D47B4">
      <w:pPr>
        <w:rPr>
          <w:bCs/>
          <w:noProof/>
          <w:lang w:val="lv-LV"/>
        </w:rPr>
      </w:pPr>
    </w:p>
    <w:p w:rsidR="000D47B4" w:rsidRDefault="000D47B4" w:rsidP="000D47B4">
      <w:pPr>
        <w:rPr>
          <w:bCs/>
          <w:noProof/>
          <w:lang w:val="lv-LV"/>
        </w:rPr>
      </w:pPr>
      <w:r>
        <w:rPr>
          <w:noProof/>
          <w:lang w:val="lv-LV"/>
        </w:rPr>
        <w:t>14.</w:t>
      </w:r>
      <w:r>
        <w:rPr>
          <w:noProof/>
          <w:lang w:val="lv-LV"/>
        </w:rPr>
        <w:tab/>
      </w:r>
      <w:r>
        <w:rPr>
          <w:i/>
          <w:noProof/>
          <w:lang w:val="lv-LV"/>
        </w:rPr>
        <w:t>Office of the Ombudsman</w:t>
      </w:r>
    </w:p>
    <w:p w:rsidR="000D47B4" w:rsidRDefault="000D47B4" w:rsidP="000D47B4">
      <w:pPr>
        <w:rPr>
          <w:bCs/>
          <w:noProof/>
          <w:lang w:val="lv-LV"/>
        </w:rPr>
      </w:pPr>
    </w:p>
    <w:p w:rsidR="000D47B4" w:rsidRDefault="000D47B4" w:rsidP="000D47B4">
      <w:pPr>
        <w:rPr>
          <w:bCs/>
          <w:noProof/>
          <w:lang w:val="lv-LV"/>
        </w:rPr>
      </w:pPr>
      <w:r>
        <w:rPr>
          <w:noProof/>
          <w:lang w:val="lv-LV"/>
        </w:rPr>
        <w:t>15.</w:t>
      </w:r>
      <w:r>
        <w:rPr>
          <w:noProof/>
          <w:lang w:val="lv-LV"/>
        </w:rPr>
        <w:tab/>
      </w:r>
      <w:r>
        <w:rPr>
          <w:i/>
          <w:noProof/>
          <w:lang w:val="lv-LV"/>
        </w:rPr>
        <w:t>Chief State Solicitor's Office</w:t>
      </w:r>
    </w:p>
    <w:p w:rsidR="000D47B4" w:rsidRDefault="000D47B4" w:rsidP="000D47B4">
      <w:pPr>
        <w:rPr>
          <w:bCs/>
          <w:noProof/>
          <w:lang w:val="lv-LV"/>
        </w:rPr>
      </w:pPr>
    </w:p>
    <w:p w:rsidR="000D47B4" w:rsidRDefault="000D47B4" w:rsidP="000D47B4">
      <w:pPr>
        <w:rPr>
          <w:bCs/>
          <w:noProof/>
          <w:lang w:val="lv-LV"/>
        </w:rPr>
      </w:pPr>
      <w:r>
        <w:rPr>
          <w:noProof/>
          <w:lang w:val="lv-LV"/>
        </w:rPr>
        <w:t>16.</w:t>
      </w:r>
      <w:r>
        <w:rPr>
          <w:noProof/>
          <w:lang w:val="lv-LV"/>
        </w:rPr>
        <w:tab/>
      </w:r>
      <w:r>
        <w:rPr>
          <w:i/>
          <w:noProof/>
          <w:lang w:val="lv-LV"/>
        </w:rPr>
        <w:t>Department of Justice, Equality and Law Reform</w:t>
      </w:r>
    </w:p>
    <w:p w:rsidR="000D47B4" w:rsidRDefault="000D47B4" w:rsidP="000D47B4">
      <w:pPr>
        <w:rPr>
          <w:bCs/>
          <w:noProof/>
          <w:lang w:val="lv-LV"/>
        </w:rPr>
      </w:pPr>
    </w:p>
    <w:p w:rsidR="000D47B4" w:rsidRDefault="000D47B4" w:rsidP="000D47B4">
      <w:pPr>
        <w:rPr>
          <w:bCs/>
          <w:noProof/>
          <w:lang w:val="lv-LV"/>
        </w:rPr>
      </w:pPr>
      <w:r>
        <w:rPr>
          <w:noProof/>
          <w:lang w:val="lv-LV"/>
        </w:rPr>
        <w:t>17.</w:t>
      </w:r>
      <w:r>
        <w:rPr>
          <w:noProof/>
          <w:lang w:val="lv-LV"/>
        </w:rPr>
        <w:tab/>
      </w:r>
      <w:r>
        <w:rPr>
          <w:i/>
          <w:noProof/>
          <w:lang w:val="lv-LV"/>
        </w:rPr>
        <w:t>Courts Service</w:t>
      </w:r>
    </w:p>
    <w:p w:rsidR="000D47B4" w:rsidRDefault="000D47B4" w:rsidP="000D47B4">
      <w:pPr>
        <w:rPr>
          <w:bCs/>
          <w:noProof/>
          <w:lang w:val="lv-LV"/>
        </w:rPr>
      </w:pPr>
    </w:p>
    <w:p w:rsidR="000D47B4" w:rsidRDefault="000D47B4" w:rsidP="000D47B4">
      <w:pPr>
        <w:rPr>
          <w:bCs/>
          <w:noProof/>
          <w:lang w:val="lv-LV"/>
        </w:rPr>
      </w:pPr>
      <w:r>
        <w:rPr>
          <w:noProof/>
          <w:lang w:val="lv-LV"/>
        </w:rPr>
        <w:t>18.</w:t>
      </w:r>
      <w:r>
        <w:rPr>
          <w:noProof/>
          <w:lang w:val="lv-LV"/>
        </w:rPr>
        <w:tab/>
      </w:r>
      <w:r>
        <w:rPr>
          <w:i/>
          <w:noProof/>
          <w:lang w:val="lv-LV"/>
        </w:rPr>
        <w:t>Prisons Service</w:t>
      </w:r>
    </w:p>
    <w:p w:rsidR="000D47B4" w:rsidRDefault="000D47B4" w:rsidP="000D47B4">
      <w:pPr>
        <w:rPr>
          <w:bCs/>
          <w:noProof/>
          <w:lang w:val="lv-LV"/>
        </w:rPr>
      </w:pPr>
    </w:p>
    <w:p w:rsidR="000D47B4" w:rsidRDefault="000D47B4" w:rsidP="000D47B4">
      <w:pPr>
        <w:rPr>
          <w:bCs/>
          <w:noProof/>
          <w:lang w:val="lv-LV"/>
        </w:rPr>
      </w:pPr>
      <w:r>
        <w:rPr>
          <w:noProof/>
          <w:lang w:val="lv-LV"/>
        </w:rPr>
        <w:br w:type="page"/>
      </w:r>
      <w:r>
        <w:rPr>
          <w:noProof/>
          <w:lang w:val="lv-LV"/>
        </w:rPr>
        <w:lastRenderedPageBreak/>
        <w:t>19.</w:t>
      </w:r>
      <w:r>
        <w:rPr>
          <w:noProof/>
          <w:lang w:val="lv-LV"/>
        </w:rPr>
        <w:tab/>
      </w:r>
      <w:r>
        <w:rPr>
          <w:i/>
          <w:noProof/>
          <w:lang w:val="lv-LV"/>
        </w:rPr>
        <w:t>Office of the Commissioners of Charitable Donations and Bequests</w:t>
      </w:r>
    </w:p>
    <w:p w:rsidR="000D47B4" w:rsidRDefault="000D47B4" w:rsidP="000D47B4">
      <w:pPr>
        <w:rPr>
          <w:bCs/>
          <w:noProof/>
          <w:lang w:val="lv-LV"/>
        </w:rPr>
      </w:pPr>
    </w:p>
    <w:p w:rsidR="000D47B4" w:rsidRDefault="000D47B4" w:rsidP="000D47B4">
      <w:pPr>
        <w:rPr>
          <w:bCs/>
          <w:noProof/>
          <w:lang w:val="lv-LV"/>
        </w:rPr>
      </w:pPr>
      <w:r>
        <w:rPr>
          <w:noProof/>
          <w:lang w:val="lv-LV"/>
        </w:rPr>
        <w:t>20.</w:t>
      </w:r>
      <w:r>
        <w:rPr>
          <w:noProof/>
          <w:lang w:val="lv-LV"/>
        </w:rPr>
        <w:tab/>
      </w:r>
      <w:r>
        <w:rPr>
          <w:i/>
          <w:noProof/>
          <w:lang w:val="lv-LV"/>
        </w:rPr>
        <w:t>Department of the Environment, Heritage and Local Government</w:t>
      </w:r>
    </w:p>
    <w:p w:rsidR="000D47B4" w:rsidRDefault="000D47B4" w:rsidP="000D47B4">
      <w:pPr>
        <w:rPr>
          <w:bCs/>
          <w:noProof/>
          <w:lang w:val="lv-LV"/>
        </w:rPr>
      </w:pPr>
    </w:p>
    <w:p w:rsidR="000D47B4" w:rsidRDefault="000D47B4" w:rsidP="000D47B4">
      <w:pPr>
        <w:rPr>
          <w:bCs/>
          <w:noProof/>
          <w:lang w:val="lv-LV"/>
        </w:rPr>
      </w:pPr>
      <w:r>
        <w:rPr>
          <w:noProof/>
          <w:lang w:val="lv-LV"/>
        </w:rPr>
        <w:t>21.</w:t>
      </w:r>
      <w:r>
        <w:rPr>
          <w:noProof/>
          <w:lang w:val="lv-LV"/>
        </w:rPr>
        <w:tab/>
      </w:r>
      <w:r>
        <w:rPr>
          <w:i/>
          <w:noProof/>
          <w:lang w:val="lv-LV"/>
        </w:rPr>
        <w:t>Department of Education and Science</w:t>
      </w:r>
    </w:p>
    <w:p w:rsidR="000D47B4" w:rsidRDefault="000D47B4" w:rsidP="000D47B4">
      <w:pPr>
        <w:rPr>
          <w:bCs/>
          <w:noProof/>
          <w:lang w:val="lv-LV"/>
        </w:rPr>
      </w:pPr>
    </w:p>
    <w:p w:rsidR="000D47B4" w:rsidRDefault="000D47B4" w:rsidP="000D47B4">
      <w:pPr>
        <w:rPr>
          <w:bCs/>
          <w:noProof/>
          <w:lang w:val="lv-LV"/>
        </w:rPr>
      </w:pPr>
      <w:r>
        <w:rPr>
          <w:noProof/>
          <w:lang w:val="lv-LV"/>
        </w:rPr>
        <w:t>22.</w:t>
      </w:r>
      <w:r>
        <w:rPr>
          <w:noProof/>
          <w:lang w:val="lv-LV"/>
        </w:rPr>
        <w:tab/>
      </w:r>
      <w:r>
        <w:rPr>
          <w:i/>
          <w:noProof/>
          <w:lang w:val="lv-LV"/>
        </w:rPr>
        <w:t>Department of Communications, Energy and Natural Resources</w:t>
      </w:r>
    </w:p>
    <w:p w:rsidR="000D47B4" w:rsidRDefault="000D47B4" w:rsidP="000D47B4">
      <w:pPr>
        <w:rPr>
          <w:bCs/>
          <w:noProof/>
          <w:lang w:val="lv-LV"/>
        </w:rPr>
      </w:pPr>
    </w:p>
    <w:p w:rsidR="000D47B4" w:rsidRDefault="000D47B4" w:rsidP="000D47B4">
      <w:pPr>
        <w:rPr>
          <w:bCs/>
          <w:noProof/>
          <w:lang w:val="lv-LV"/>
        </w:rPr>
      </w:pPr>
      <w:r>
        <w:rPr>
          <w:noProof/>
          <w:lang w:val="lv-LV"/>
        </w:rPr>
        <w:t>23.</w:t>
      </w:r>
      <w:r>
        <w:rPr>
          <w:noProof/>
          <w:lang w:val="lv-LV"/>
        </w:rPr>
        <w:tab/>
      </w:r>
      <w:r>
        <w:rPr>
          <w:i/>
          <w:noProof/>
          <w:lang w:val="lv-LV"/>
        </w:rPr>
        <w:t>Department of Agriculture, Fisheries and Food</w:t>
      </w:r>
    </w:p>
    <w:p w:rsidR="000D47B4" w:rsidRDefault="000D47B4" w:rsidP="000D47B4">
      <w:pPr>
        <w:rPr>
          <w:bCs/>
          <w:noProof/>
          <w:lang w:val="lv-LV"/>
        </w:rPr>
      </w:pPr>
    </w:p>
    <w:p w:rsidR="000D47B4" w:rsidRDefault="000D47B4" w:rsidP="000D47B4">
      <w:pPr>
        <w:rPr>
          <w:bCs/>
          <w:noProof/>
          <w:lang w:val="lv-LV"/>
        </w:rPr>
      </w:pPr>
      <w:r>
        <w:rPr>
          <w:noProof/>
          <w:lang w:val="lv-LV"/>
        </w:rPr>
        <w:t>24.</w:t>
      </w:r>
      <w:r>
        <w:rPr>
          <w:noProof/>
          <w:lang w:val="lv-LV"/>
        </w:rPr>
        <w:tab/>
      </w:r>
      <w:r>
        <w:rPr>
          <w:i/>
          <w:noProof/>
          <w:lang w:val="lv-LV"/>
        </w:rPr>
        <w:t>Department of Transport</w:t>
      </w:r>
    </w:p>
    <w:p w:rsidR="000D47B4" w:rsidRDefault="000D47B4" w:rsidP="000D47B4">
      <w:pPr>
        <w:rPr>
          <w:bCs/>
          <w:noProof/>
          <w:lang w:val="lv-LV"/>
        </w:rPr>
      </w:pPr>
    </w:p>
    <w:p w:rsidR="000D47B4" w:rsidRDefault="000D47B4" w:rsidP="000D47B4">
      <w:pPr>
        <w:rPr>
          <w:bCs/>
          <w:noProof/>
          <w:lang w:val="lv-LV"/>
        </w:rPr>
      </w:pPr>
      <w:r>
        <w:rPr>
          <w:noProof/>
          <w:lang w:val="lv-LV"/>
        </w:rPr>
        <w:t>25.</w:t>
      </w:r>
      <w:r>
        <w:rPr>
          <w:noProof/>
          <w:lang w:val="lv-LV"/>
        </w:rPr>
        <w:tab/>
      </w:r>
      <w:r>
        <w:rPr>
          <w:i/>
          <w:noProof/>
          <w:lang w:val="lv-LV"/>
        </w:rPr>
        <w:t>Department of Health and Children</w:t>
      </w:r>
    </w:p>
    <w:p w:rsidR="000D47B4" w:rsidRDefault="000D47B4" w:rsidP="000D47B4">
      <w:pPr>
        <w:rPr>
          <w:bCs/>
          <w:noProof/>
          <w:lang w:val="lv-LV"/>
        </w:rPr>
      </w:pPr>
    </w:p>
    <w:p w:rsidR="000D47B4" w:rsidRDefault="000D47B4" w:rsidP="000D47B4">
      <w:pPr>
        <w:rPr>
          <w:bCs/>
          <w:noProof/>
          <w:lang w:val="lv-LV"/>
        </w:rPr>
      </w:pPr>
      <w:r>
        <w:rPr>
          <w:noProof/>
          <w:lang w:val="lv-LV"/>
        </w:rPr>
        <w:t>26.</w:t>
      </w:r>
      <w:r>
        <w:rPr>
          <w:noProof/>
          <w:lang w:val="lv-LV"/>
        </w:rPr>
        <w:tab/>
      </w:r>
      <w:r>
        <w:rPr>
          <w:i/>
          <w:noProof/>
          <w:lang w:val="lv-LV"/>
        </w:rPr>
        <w:t>Department of Enterprise, Trade and Employment</w:t>
      </w:r>
    </w:p>
    <w:p w:rsidR="000D47B4" w:rsidRDefault="000D47B4" w:rsidP="000D47B4">
      <w:pPr>
        <w:rPr>
          <w:bCs/>
          <w:noProof/>
          <w:lang w:val="lv-LV"/>
        </w:rPr>
      </w:pPr>
    </w:p>
    <w:p w:rsidR="000D47B4" w:rsidRDefault="000D47B4" w:rsidP="000D47B4">
      <w:pPr>
        <w:rPr>
          <w:bCs/>
          <w:noProof/>
          <w:lang w:val="lv-LV"/>
        </w:rPr>
      </w:pPr>
      <w:r>
        <w:rPr>
          <w:noProof/>
          <w:lang w:val="lv-LV"/>
        </w:rPr>
        <w:t>27.</w:t>
      </w:r>
      <w:r>
        <w:rPr>
          <w:noProof/>
          <w:lang w:val="lv-LV"/>
        </w:rPr>
        <w:tab/>
      </w:r>
      <w:r>
        <w:rPr>
          <w:i/>
          <w:noProof/>
          <w:lang w:val="lv-LV"/>
        </w:rPr>
        <w:t>Department of Arts, Sports and Tourism</w:t>
      </w:r>
    </w:p>
    <w:p w:rsidR="000D47B4" w:rsidRDefault="000D47B4" w:rsidP="000D47B4">
      <w:pPr>
        <w:rPr>
          <w:bCs/>
          <w:noProof/>
          <w:lang w:val="lv-LV"/>
        </w:rPr>
      </w:pPr>
    </w:p>
    <w:p w:rsidR="000D47B4" w:rsidRDefault="000D47B4" w:rsidP="000D47B4">
      <w:pPr>
        <w:rPr>
          <w:bCs/>
          <w:noProof/>
          <w:lang w:val="lv-LV"/>
        </w:rPr>
      </w:pPr>
      <w:r>
        <w:rPr>
          <w:noProof/>
          <w:lang w:val="lv-LV"/>
        </w:rPr>
        <w:t>28.</w:t>
      </w:r>
      <w:r>
        <w:rPr>
          <w:noProof/>
          <w:lang w:val="lv-LV"/>
        </w:rPr>
        <w:tab/>
      </w:r>
      <w:r>
        <w:rPr>
          <w:i/>
          <w:noProof/>
          <w:lang w:val="lv-LV"/>
        </w:rPr>
        <w:t>Department of Defence</w:t>
      </w:r>
    </w:p>
    <w:p w:rsidR="000D47B4" w:rsidRDefault="000D47B4" w:rsidP="000D47B4">
      <w:pPr>
        <w:rPr>
          <w:bCs/>
          <w:noProof/>
          <w:lang w:val="lv-LV"/>
        </w:rPr>
      </w:pPr>
    </w:p>
    <w:p w:rsidR="000D47B4" w:rsidRDefault="000D47B4" w:rsidP="000D47B4">
      <w:pPr>
        <w:rPr>
          <w:bCs/>
          <w:noProof/>
          <w:lang w:val="lv-LV"/>
        </w:rPr>
      </w:pPr>
      <w:r>
        <w:rPr>
          <w:noProof/>
          <w:lang w:val="lv-LV"/>
        </w:rPr>
        <w:t>29.</w:t>
      </w:r>
      <w:r>
        <w:rPr>
          <w:noProof/>
          <w:lang w:val="lv-LV"/>
        </w:rPr>
        <w:tab/>
      </w:r>
      <w:r>
        <w:rPr>
          <w:i/>
          <w:noProof/>
          <w:lang w:val="lv-LV"/>
        </w:rPr>
        <w:t>Department of Foreign Affairs</w:t>
      </w:r>
    </w:p>
    <w:p w:rsidR="000D47B4" w:rsidRDefault="000D47B4" w:rsidP="000D47B4">
      <w:pPr>
        <w:rPr>
          <w:bCs/>
          <w:noProof/>
          <w:lang w:val="lv-LV"/>
        </w:rPr>
      </w:pPr>
    </w:p>
    <w:p w:rsidR="000D47B4" w:rsidRDefault="000D47B4" w:rsidP="000D47B4">
      <w:pPr>
        <w:rPr>
          <w:bCs/>
          <w:noProof/>
          <w:lang w:val="lv-LV"/>
        </w:rPr>
      </w:pPr>
      <w:r>
        <w:rPr>
          <w:noProof/>
          <w:lang w:val="lv-LV"/>
        </w:rPr>
        <w:t>30.</w:t>
      </w:r>
      <w:r>
        <w:rPr>
          <w:noProof/>
          <w:lang w:val="lv-LV"/>
        </w:rPr>
        <w:tab/>
      </w:r>
      <w:r>
        <w:rPr>
          <w:i/>
          <w:noProof/>
          <w:lang w:val="lv-LV"/>
        </w:rPr>
        <w:t>Department of Social and Family Affairs</w:t>
      </w:r>
    </w:p>
    <w:p w:rsidR="000D47B4" w:rsidRDefault="000D47B4" w:rsidP="000D47B4">
      <w:pPr>
        <w:rPr>
          <w:bCs/>
          <w:noProof/>
          <w:lang w:val="lv-LV"/>
        </w:rPr>
      </w:pPr>
    </w:p>
    <w:p w:rsidR="000D47B4" w:rsidRDefault="000D47B4" w:rsidP="000D47B4">
      <w:pPr>
        <w:rPr>
          <w:bCs/>
          <w:noProof/>
          <w:lang w:val="lv-LV"/>
        </w:rPr>
      </w:pPr>
      <w:r>
        <w:rPr>
          <w:noProof/>
          <w:lang w:val="lv-LV"/>
        </w:rPr>
        <w:t>31.</w:t>
      </w:r>
      <w:r>
        <w:rPr>
          <w:noProof/>
          <w:lang w:val="lv-LV"/>
        </w:rPr>
        <w:tab/>
      </w:r>
      <w:r>
        <w:rPr>
          <w:i/>
          <w:noProof/>
          <w:lang w:val="lv-LV"/>
        </w:rPr>
        <w:t>Department of Community, Rural and Gaeltacht — [Gaelic speaking regions] Affairs</w:t>
      </w:r>
    </w:p>
    <w:p w:rsidR="000D47B4" w:rsidRDefault="000D47B4" w:rsidP="000D47B4">
      <w:pPr>
        <w:rPr>
          <w:bCs/>
          <w:noProof/>
          <w:lang w:val="lv-LV"/>
        </w:rPr>
      </w:pPr>
    </w:p>
    <w:p w:rsidR="000D47B4" w:rsidRDefault="000D47B4" w:rsidP="000D47B4">
      <w:pPr>
        <w:rPr>
          <w:bCs/>
          <w:noProof/>
          <w:lang w:val="lv-LV"/>
        </w:rPr>
      </w:pPr>
      <w:r>
        <w:rPr>
          <w:noProof/>
          <w:lang w:val="lv-LV"/>
        </w:rPr>
        <w:t>32.</w:t>
      </w:r>
      <w:r>
        <w:rPr>
          <w:noProof/>
          <w:lang w:val="lv-LV"/>
        </w:rPr>
        <w:tab/>
      </w:r>
      <w:r>
        <w:rPr>
          <w:i/>
          <w:noProof/>
          <w:lang w:val="lv-LV"/>
        </w:rPr>
        <w:t>Arts Council</w:t>
      </w:r>
    </w:p>
    <w:p w:rsidR="000D47B4" w:rsidRDefault="000D47B4" w:rsidP="000D47B4">
      <w:pPr>
        <w:rPr>
          <w:bCs/>
          <w:noProof/>
          <w:lang w:val="lv-LV"/>
        </w:rPr>
      </w:pPr>
    </w:p>
    <w:p w:rsidR="000D47B4" w:rsidRDefault="000D47B4" w:rsidP="000D47B4">
      <w:pPr>
        <w:rPr>
          <w:bCs/>
          <w:noProof/>
          <w:lang w:val="lv-LV"/>
        </w:rPr>
      </w:pPr>
      <w:r>
        <w:rPr>
          <w:noProof/>
          <w:lang w:val="lv-LV"/>
        </w:rPr>
        <w:t>33.</w:t>
      </w:r>
      <w:r>
        <w:rPr>
          <w:noProof/>
          <w:lang w:val="lv-LV"/>
        </w:rPr>
        <w:tab/>
      </w:r>
      <w:r>
        <w:rPr>
          <w:i/>
          <w:noProof/>
          <w:lang w:val="lv-LV"/>
        </w:rPr>
        <w:t>National Gallery</w:t>
      </w:r>
    </w:p>
    <w:p w:rsidR="000D47B4" w:rsidRDefault="000D47B4" w:rsidP="000D47B4">
      <w:pPr>
        <w:rPr>
          <w:bCs/>
          <w:noProof/>
          <w:lang w:val="lv-LV"/>
        </w:rPr>
      </w:pPr>
    </w:p>
    <w:p w:rsidR="000D47B4" w:rsidRDefault="000D47B4" w:rsidP="000D47B4">
      <w:pPr>
        <w:jc w:val="center"/>
        <w:rPr>
          <w:b/>
          <w:bCs/>
          <w:noProof/>
          <w:lang w:val="lv-LV"/>
        </w:rPr>
      </w:pPr>
      <w:r>
        <w:rPr>
          <w:noProof/>
          <w:lang w:val="lv-LV"/>
        </w:rPr>
        <w:br w:type="page"/>
      </w:r>
      <w:r>
        <w:rPr>
          <w:b/>
          <w:noProof/>
          <w:lang w:val="lv-LV"/>
        </w:rPr>
        <w:lastRenderedPageBreak/>
        <w:t>ITĀLIJA</w:t>
      </w:r>
    </w:p>
    <w:p w:rsidR="000D47B4" w:rsidRDefault="000D47B4" w:rsidP="000D47B4">
      <w:pPr>
        <w:rPr>
          <w:noProof/>
          <w:lang w:val="lv-LV"/>
        </w:rPr>
      </w:pPr>
    </w:p>
    <w:p w:rsidR="000D47B4" w:rsidRDefault="000D47B4" w:rsidP="000D47B4">
      <w:pPr>
        <w:rPr>
          <w:b/>
          <w:noProof/>
          <w:sz w:val="22"/>
          <w:lang w:val="lv-LV"/>
        </w:rPr>
      </w:pPr>
      <w:r>
        <w:rPr>
          <w:b/>
          <w:noProof/>
          <w:sz w:val="22"/>
          <w:lang w:val="lv-LV"/>
        </w:rPr>
        <w:t>I.</w:t>
      </w:r>
      <w:r>
        <w:rPr>
          <w:noProof/>
          <w:lang w:val="lv-LV"/>
        </w:rPr>
        <w:tab/>
      </w:r>
      <w:r>
        <w:rPr>
          <w:b/>
          <w:noProof/>
          <w:lang w:val="lv-LV"/>
        </w:rPr>
        <w:t>Struktūras, kas veic iepirkumus</w:t>
      </w:r>
    </w:p>
    <w:p w:rsidR="000D47B4" w:rsidRDefault="000D47B4" w:rsidP="000D47B4">
      <w:pPr>
        <w:rPr>
          <w:bCs/>
          <w:noProof/>
          <w:sz w:val="22"/>
          <w:lang w:val="lv-LV"/>
        </w:rPr>
      </w:pPr>
    </w:p>
    <w:p w:rsidR="000D47B4" w:rsidRDefault="000D47B4" w:rsidP="000D47B4">
      <w:pPr>
        <w:ind w:left="1134" w:hanging="567"/>
        <w:rPr>
          <w:bCs/>
          <w:noProof/>
          <w:lang w:val="lv-LV"/>
        </w:rPr>
      </w:pPr>
      <w:r>
        <w:rPr>
          <w:noProof/>
          <w:lang w:val="lv-LV"/>
        </w:rPr>
        <w:t>1.</w:t>
      </w:r>
      <w:r>
        <w:rPr>
          <w:noProof/>
          <w:lang w:val="lv-LV"/>
        </w:rPr>
        <w:tab/>
      </w:r>
      <w:r>
        <w:rPr>
          <w:i/>
          <w:noProof/>
          <w:lang w:val="lv-LV"/>
        </w:rPr>
        <w:t>Presidenza del Consiglio dei Ministri</w:t>
      </w:r>
      <w:r>
        <w:rPr>
          <w:noProof/>
          <w:lang w:val="lv-LV"/>
        </w:rPr>
        <w:t xml:space="preserve"> (Ministru padomes priekšsēdētājs)</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t>2.</w:t>
      </w:r>
      <w:r>
        <w:rPr>
          <w:noProof/>
          <w:lang w:val="lv-LV"/>
        </w:rPr>
        <w:tab/>
      </w:r>
      <w:r>
        <w:rPr>
          <w:i/>
          <w:noProof/>
          <w:lang w:val="lv-LV"/>
        </w:rPr>
        <w:t>Ministero degli Affari Esteri</w:t>
      </w:r>
      <w:r>
        <w:rPr>
          <w:noProof/>
          <w:lang w:val="lv-LV"/>
        </w:rPr>
        <w:t xml:space="preserve"> (Ārlietu ministrija)</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t>3.</w:t>
      </w:r>
      <w:r>
        <w:rPr>
          <w:noProof/>
          <w:lang w:val="lv-LV"/>
        </w:rPr>
        <w:tab/>
      </w:r>
      <w:r>
        <w:rPr>
          <w:i/>
          <w:noProof/>
          <w:lang w:val="lv-LV"/>
        </w:rPr>
        <w:t>Ministero dell'Interno</w:t>
      </w:r>
      <w:r>
        <w:rPr>
          <w:noProof/>
          <w:lang w:val="lv-LV"/>
        </w:rPr>
        <w:t xml:space="preserve"> (Iekšlietu ministrija)</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t>4.</w:t>
      </w:r>
      <w:r>
        <w:rPr>
          <w:noProof/>
          <w:lang w:val="lv-LV"/>
        </w:rPr>
        <w:tab/>
      </w:r>
      <w:r>
        <w:rPr>
          <w:i/>
          <w:noProof/>
          <w:lang w:val="lv-LV"/>
        </w:rPr>
        <w:t>Ministero della Giustizia e Uffici giudiziari (esclusi i giudici di pace)</w:t>
      </w:r>
      <w:r>
        <w:rPr>
          <w:noProof/>
          <w:lang w:val="lv-LV"/>
        </w:rPr>
        <w:t xml:space="preserve"> (Tieslietu ministrija un tiesnešu biroji (izņemot </w:t>
      </w:r>
      <w:r>
        <w:rPr>
          <w:i/>
          <w:noProof/>
          <w:lang w:val="lv-LV"/>
        </w:rPr>
        <w:t>giudici di pace</w:t>
      </w:r>
      <w:r>
        <w:rPr>
          <w:noProof/>
          <w:lang w:val="lv-LV"/>
        </w:rPr>
        <w:t>)</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t>5.</w:t>
      </w:r>
      <w:r>
        <w:rPr>
          <w:noProof/>
          <w:lang w:val="lv-LV"/>
        </w:rPr>
        <w:tab/>
      </w:r>
      <w:r>
        <w:rPr>
          <w:i/>
          <w:noProof/>
          <w:lang w:val="lv-LV"/>
        </w:rPr>
        <w:t>Ministero della Difesa</w:t>
      </w:r>
      <w:r>
        <w:rPr>
          <w:noProof/>
          <w:lang w:val="lv-LV"/>
        </w:rPr>
        <w:t xml:space="preserve"> (Aizsardzības ministrija)</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t>6.</w:t>
      </w:r>
      <w:r>
        <w:rPr>
          <w:noProof/>
          <w:lang w:val="lv-LV"/>
        </w:rPr>
        <w:tab/>
      </w:r>
      <w:r>
        <w:rPr>
          <w:i/>
          <w:noProof/>
          <w:lang w:val="lv-LV"/>
        </w:rPr>
        <w:t>Ministero dell'Economia e delle Finanze</w:t>
      </w:r>
      <w:r>
        <w:rPr>
          <w:noProof/>
          <w:lang w:val="lv-LV"/>
        </w:rPr>
        <w:t xml:space="preserve"> (Ekonomikas un finanšu ministrija)</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t>7.</w:t>
      </w:r>
      <w:r>
        <w:rPr>
          <w:noProof/>
          <w:lang w:val="lv-LV"/>
        </w:rPr>
        <w:tab/>
      </w:r>
      <w:r>
        <w:rPr>
          <w:i/>
          <w:noProof/>
          <w:lang w:val="lv-LV"/>
        </w:rPr>
        <w:t>Ministero dello Sviluppo Economico</w:t>
      </w:r>
      <w:r>
        <w:rPr>
          <w:noProof/>
          <w:lang w:val="lv-LV"/>
        </w:rPr>
        <w:t xml:space="preserve"> (Ekonomiskās attīstības ministrija)</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t>8.</w:t>
      </w:r>
      <w:r>
        <w:rPr>
          <w:noProof/>
          <w:lang w:val="lv-LV"/>
        </w:rPr>
        <w:tab/>
      </w:r>
      <w:r>
        <w:rPr>
          <w:i/>
          <w:noProof/>
          <w:lang w:val="lv-LV"/>
        </w:rPr>
        <w:t>Ministero del Commercio internazionale</w:t>
      </w:r>
      <w:r>
        <w:rPr>
          <w:noProof/>
          <w:lang w:val="lv-LV"/>
        </w:rPr>
        <w:t xml:space="preserve"> (Starptautiskās tirdzniecības ministrija)</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t>9.</w:t>
      </w:r>
      <w:r>
        <w:rPr>
          <w:noProof/>
          <w:lang w:val="lv-LV"/>
        </w:rPr>
        <w:tab/>
      </w:r>
      <w:r>
        <w:rPr>
          <w:i/>
          <w:noProof/>
          <w:lang w:val="lv-LV"/>
        </w:rPr>
        <w:t>Ministero delle Comunicazioni</w:t>
      </w:r>
      <w:r>
        <w:rPr>
          <w:noProof/>
          <w:lang w:val="lv-LV"/>
        </w:rPr>
        <w:t xml:space="preserve"> (Komunikāciju ministrija)</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t>10.</w:t>
      </w:r>
      <w:r>
        <w:rPr>
          <w:noProof/>
          <w:lang w:val="lv-LV"/>
        </w:rPr>
        <w:tab/>
      </w:r>
      <w:r>
        <w:rPr>
          <w:i/>
          <w:noProof/>
          <w:lang w:val="lv-LV"/>
        </w:rPr>
        <w:t>Ministero delle Politiche Agricole e Forestali</w:t>
      </w:r>
      <w:r>
        <w:rPr>
          <w:noProof/>
          <w:lang w:val="lv-LV"/>
        </w:rPr>
        <w:t xml:space="preserve"> (Lauksaimniecības un mežu politikas ministrija)</w:t>
      </w:r>
    </w:p>
    <w:p w:rsidR="000D47B4" w:rsidRDefault="000D47B4" w:rsidP="000D47B4">
      <w:pPr>
        <w:ind w:left="567" w:hanging="567"/>
        <w:rPr>
          <w:bCs/>
          <w:noProof/>
          <w:lang w:val="lv-LV"/>
        </w:rPr>
      </w:pPr>
    </w:p>
    <w:p w:rsidR="000D47B4" w:rsidRDefault="000D47B4" w:rsidP="000D47B4">
      <w:pPr>
        <w:ind w:left="1134" w:hanging="567"/>
        <w:rPr>
          <w:bCs/>
          <w:noProof/>
          <w:lang w:val="lv-LV"/>
        </w:rPr>
      </w:pPr>
      <w:r>
        <w:rPr>
          <w:noProof/>
          <w:lang w:val="lv-LV"/>
        </w:rPr>
        <w:br w:type="page"/>
      </w:r>
      <w:r>
        <w:rPr>
          <w:noProof/>
          <w:lang w:val="lv-LV"/>
        </w:rPr>
        <w:lastRenderedPageBreak/>
        <w:t>11.</w:t>
      </w:r>
      <w:r>
        <w:rPr>
          <w:noProof/>
          <w:lang w:val="lv-LV"/>
        </w:rPr>
        <w:tab/>
      </w:r>
      <w:r>
        <w:rPr>
          <w:i/>
          <w:noProof/>
          <w:lang w:val="lv-LV"/>
        </w:rPr>
        <w:t>Ministero dell'Ambiente e Tutela del Territorio e del Mare</w:t>
      </w:r>
      <w:r>
        <w:rPr>
          <w:noProof/>
          <w:lang w:val="lv-LV"/>
        </w:rPr>
        <w:t xml:space="preserve"> (Vides, zemes un jūras lietu ministrija)</w:t>
      </w:r>
    </w:p>
    <w:p w:rsidR="000D47B4" w:rsidRDefault="000D47B4" w:rsidP="000D47B4">
      <w:pPr>
        <w:rPr>
          <w:bCs/>
          <w:noProof/>
          <w:lang w:val="lv-LV"/>
        </w:rPr>
      </w:pPr>
    </w:p>
    <w:p w:rsidR="000D47B4" w:rsidRDefault="000D47B4" w:rsidP="000D47B4">
      <w:pPr>
        <w:ind w:left="1134" w:hanging="567"/>
        <w:rPr>
          <w:bCs/>
          <w:noProof/>
          <w:lang w:val="lv-LV"/>
        </w:rPr>
      </w:pPr>
      <w:r>
        <w:rPr>
          <w:noProof/>
          <w:lang w:val="lv-LV"/>
        </w:rPr>
        <w:t>12.</w:t>
      </w:r>
      <w:r>
        <w:rPr>
          <w:noProof/>
          <w:lang w:val="lv-LV"/>
        </w:rPr>
        <w:tab/>
      </w:r>
      <w:r>
        <w:rPr>
          <w:i/>
          <w:noProof/>
          <w:lang w:val="lv-LV"/>
        </w:rPr>
        <w:t>Ministero delle Infrastrutture</w:t>
      </w:r>
      <w:r>
        <w:rPr>
          <w:noProof/>
          <w:lang w:val="lv-LV"/>
        </w:rPr>
        <w:t xml:space="preserve"> (Infrastruktūras ministrija)</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t>13.</w:t>
      </w:r>
      <w:r>
        <w:rPr>
          <w:noProof/>
          <w:lang w:val="lv-LV"/>
        </w:rPr>
        <w:tab/>
      </w:r>
      <w:r>
        <w:rPr>
          <w:i/>
          <w:noProof/>
          <w:lang w:val="lv-LV"/>
        </w:rPr>
        <w:t>Ministero dei Trasporti</w:t>
      </w:r>
      <w:r>
        <w:rPr>
          <w:noProof/>
          <w:lang w:val="lv-LV"/>
        </w:rPr>
        <w:t xml:space="preserve"> (Transporta ministrija)</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t>14.</w:t>
      </w:r>
      <w:r>
        <w:rPr>
          <w:noProof/>
          <w:lang w:val="lv-LV"/>
        </w:rPr>
        <w:tab/>
      </w:r>
      <w:r>
        <w:rPr>
          <w:i/>
          <w:noProof/>
          <w:lang w:val="lv-LV"/>
        </w:rPr>
        <w:t>Ministero del Lavoro e delle politiche sociali e della Previdenza sociale</w:t>
      </w:r>
      <w:r>
        <w:rPr>
          <w:noProof/>
          <w:lang w:val="lv-LV"/>
        </w:rPr>
        <w:t xml:space="preserve"> (Nodarbinātības, sociālā politikas un sociālā nodrošinājuma ministrija)</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t>15.</w:t>
      </w:r>
      <w:r>
        <w:rPr>
          <w:noProof/>
          <w:lang w:val="lv-LV"/>
        </w:rPr>
        <w:tab/>
      </w:r>
      <w:r>
        <w:rPr>
          <w:i/>
          <w:noProof/>
          <w:lang w:val="lv-LV"/>
        </w:rPr>
        <w:t>Ministero della Solidarietà sociale</w:t>
      </w:r>
      <w:r>
        <w:rPr>
          <w:noProof/>
          <w:lang w:val="lv-LV"/>
        </w:rPr>
        <w:t xml:space="preserve"> (Sociālās solidaritātes ministrija)</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t>16.</w:t>
      </w:r>
      <w:r>
        <w:rPr>
          <w:noProof/>
          <w:lang w:val="lv-LV"/>
        </w:rPr>
        <w:tab/>
      </w:r>
      <w:r>
        <w:rPr>
          <w:i/>
          <w:noProof/>
          <w:lang w:val="lv-LV"/>
        </w:rPr>
        <w:t>Ministero della Salute</w:t>
      </w:r>
      <w:r>
        <w:rPr>
          <w:noProof/>
          <w:lang w:val="lv-LV"/>
        </w:rPr>
        <w:t xml:space="preserve"> (Veselības ministrija)</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t>17.</w:t>
      </w:r>
      <w:r>
        <w:rPr>
          <w:noProof/>
          <w:lang w:val="lv-LV"/>
        </w:rPr>
        <w:tab/>
      </w:r>
      <w:r>
        <w:rPr>
          <w:i/>
          <w:noProof/>
          <w:lang w:val="lv-LV"/>
        </w:rPr>
        <w:t>Ministero dell' Istruzione dell' università e della ricerca</w:t>
      </w:r>
      <w:r>
        <w:rPr>
          <w:noProof/>
          <w:lang w:val="lv-LV"/>
        </w:rPr>
        <w:t xml:space="preserve"> (Izglītības, universitāšu un pētniecības ministrija)</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t>18.</w:t>
      </w:r>
      <w:r>
        <w:rPr>
          <w:noProof/>
          <w:lang w:val="lv-LV"/>
        </w:rPr>
        <w:tab/>
      </w:r>
      <w:r>
        <w:rPr>
          <w:i/>
          <w:noProof/>
          <w:lang w:val="lv-LV"/>
        </w:rPr>
        <w:t>Ministero per i Beni e le Attività culturali comprensivo delle sue articolazioni periferiche</w:t>
      </w:r>
      <w:r>
        <w:rPr>
          <w:noProof/>
          <w:lang w:val="lv-LV"/>
        </w:rPr>
        <w:t xml:space="preserve"> (Vēstures mantojuma un kultūras ministrija, tostarp tai pakļautie subjekti)</w:t>
      </w:r>
    </w:p>
    <w:p w:rsidR="000D47B4" w:rsidRDefault="000D47B4" w:rsidP="000D47B4">
      <w:pPr>
        <w:rPr>
          <w:bCs/>
          <w:noProof/>
          <w:lang w:val="lv-LV"/>
        </w:rPr>
      </w:pPr>
    </w:p>
    <w:p w:rsidR="000D47B4" w:rsidRDefault="000D47B4" w:rsidP="000D47B4">
      <w:pPr>
        <w:rPr>
          <w:b/>
          <w:noProof/>
          <w:sz w:val="22"/>
          <w:lang w:val="lv-LV"/>
        </w:rPr>
      </w:pPr>
      <w:r>
        <w:rPr>
          <w:b/>
          <w:noProof/>
          <w:sz w:val="22"/>
          <w:lang w:val="lv-LV"/>
        </w:rPr>
        <w:t>II.</w:t>
      </w:r>
      <w:r>
        <w:rPr>
          <w:noProof/>
          <w:lang w:val="lv-LV"/>
        </w:rPr>
        <w:tab/>
      </w:r>
      <w:r>
        <w:rPr>
          <w:b/>
          <w:noProof/>
          <w:sz w:val="22"/>
          <w:lang w:val="lv-LV"/>
        </w:rPr>
        <w:t>Citas valsts publiskā sektora struktūras</w:t>
      </w:r>
    </w:p>
    <w:p w:rsidR="000D47B4" w:rsidRDefault="000D47B4" w:rsidP="000D47B4">
      <w:pPr>
        <w:rPr>
          <w:bCs/>
          <w:noProof/>
          <w:sz w:val="22"/>
          <w:lang w:val="lv-LV"/>
        </w:rPr>
      </w:pPr>
    </w:p>
    <w:p w:rsidR="000D47B4" w:rsidRDefault="000D47B4" w:rsidP="000D47B4">
      <w:pPr>
        <w:ind w:left="567"/>
        <w:rPr>
          <w:noProof/>
          <w:lang w:val="lv-LV"/>
        </w:rPr>
      </w:pPr>
      <w:r>
        <w:rPr>
          <w:i/>
          <w:noProof/>
          <w:lang w:val="lv-LV"/>
        </w:rPr>
        <w:t>CONSIP (Concessionaria Servizi Informatici Pubblici)</w:t>
      </w:r>
      <w:r>
        <w:rPr>
          <w:rStyle w:val="FootnoteReference"/>
          <w:b w:val="0"/>
          <w:noProof/>
          <w:lang w:val="lv-LV"/>
        </w:rPr>
        <w:footnoteReference w:id="3"/>
      </w:r>
    </w:p>
    <w:p w:rsidR="000D47B4" w:rsidRDefault="000D47B4" w:rsidP="000D47B4">
      <w:pPr>
        <w:rPr>
          <w:noProof/>
          <w:lang w:val="lv-LV"/>
        </w:rPr>
      </w:pPr>
    </w:p>
    <w:p w:rsidR="000D47B4" w:rsidRDefault="000D47B4" w:rsidP="000D47B4">
      <w:pPr>
        <w:jc w:val="center"/>
        <w:rPr>
          <w:b/>
          <w:bCs/>
          <w:noProof/>
          <w:lang w:val="lv-LV"/>
        </w:rPr>
      </w:pPr>
      <w:r>
        <w:rPr>
          <w:b/>
          <w:noProof/>
          <w:lang w:val="lv-LV"/>
        </w:rPr>
        <w:br w:type="page"/>
      </w:r>
      <w:r>
        <w:rPr>
          <w:b/>
          <w:noProof/>
          <w:lang w:val="lv-LV"/>
        </w:rPr>
        <w:lastRenderedPageBreak/>
        <w:t>KIPRA</w:t>
      </w:r>
    </w:p>
    <w:p w:rsidR="000D47B4" w:rsidRDefault="000D47B4" w:rsidP="000D47B4">
      <w:pPr>
        <w:rPr>
          <w:noProof/>
          <w:lang w:val="lv-LV"/>
        </w:rPr>
      </w:pPr>
    </w:p>
    <w:p w:rsidR="000D47B4" w:rsidRDefault="000D47B4" w:rsidP="000D47B4">
      <w:pPr>
        <w:rPr>
          <w:bCs/>
          <w:noProof/>
          <w:lang w:val="lv-LV"/>
        </w:rPr>
      </w:pPr>
      <w:r>
        <w:rPr>
          <w:noProof/>
          <w:lang w:val="lv-LV"/>
        </w:rPr>
        <w:t>1.</w:t>
      </w:r>
      <w:r>
        <w:rPr>
          <w:noProof/>
          <w:lang w:val="lv-LV"/>
        </w:rPr>
        <w:tab/>
        <w:t>a)</w:t>
      </w:r>
      <w:r>
        <w:rPr>
          <w:noProof/>
          <w:lang w:val="lv-LV"/>
        </w:rPr>
        <w:tab/>
      </w:r>
      <w:r>
        <w:rPr>
          <w:i/>
          <w:noProof/>
          <w:lang w:val="lv-LV"/>
        </w:rPr>
        <w:t>Προεδρία και Προεδρικό Μέγαρο</w:t>
      </w:r>
      <w:r>
        <w:rPr>
          <w:noProof/>
          <w:lang w:val="lv-LV"/>
        </w:rPr>
        <w:t xml:space="preserve"> (Prezidentūra un Prezidenta pils)</w:t>
      </w:r>
    </w:p>
    <w:p w:rsidR="000D47B4" w:rsidRDefault="000D47B4" w:rsidP="000D47B4">
      <w:pPr>
        <w:rPr>
          <w:bCs/>
          <w:noProof/>
          <w:lang w:val="lv-LV"/>
        </w:rPr>
      </w:pPr>
    </w:p>
    <w:p w:rsidR="000D47B4" w:rsidRDefault="000D47B4" w:rsidP="000D47B4">
      <w:pPr>
        <w:ind w:left="1134" w:hanging="567"/>
        <w:rPr>
          <w:bCs/>
          <w:noProof/>
          <w:lang w:val="lv-LV"/>
        </w:rPr>
      </w:pPr>
      <w:r>
        <w:rPr>
          <w:noProof/>
          <w:lang w:val="lv-LV"/>
        </w:rPr>
        <w:t>b)</w:t>
      </w:r>
      <w:r>
        <w:rPr>
          <w:noProof/>
          <w:lang w:val="lv-LV"/>
        </w:rPr>
        <w:tab/>
      </w:r>
      <w:r>
        <w:rPr>
          <w:i/>
          <w:noProof/>
          <w:lang w:val="lv-LV"/>
        </w:rPr>
        <w:t>Γραφείο Συντονιστή Εναρμόνισης</w:t>
      </w:r>
      <w:r>
        <w:rPr>
          <w:noProof/>
          <w:lang w:val="lv-LV"/>
        </w:rPr>
        <w:t xml:space="preserve"> (Saskaņošanas koordinatora birojs)</w:t>
      </w:r>
    </w:p>
    <w:p w:rsidR="000D47B4" w:rsidRDefault="000D47B4" w:rsidP="000D47B4">
      <w:pPr>
        <w:rPr>
          <w:bCs/>
          <w:noProof/>
          <w:lang w:val="lv-LV"/>
        </w:rPr>
      </w:pPr>
    </w:p>
    <w:p w:rsidR="000D47B4" w:rsidRDefault="000D47B4" w:rsidP="000D47B4">
      <w:pPr>
        <w:rPr>
          <w:bCs/>
          <w:noProof/>
          <w:lang w:val="lv-LV"/>
        </w:rPr>
      </w:pPr>
      <w:r>
        <w:rPr>
          <w:noProof/>
          <w:lang w:val="lv-LV"/>
        </w:rPr>
        <w:t>2.</w:t>
      </w:r>
      <w:r>
        <w:rPr>
          <w:noProof/>
          <w:lang w:val="lv-LV"/>
        </w:rPr>
        <w:tab/>
      </w:r>
      <w:r>
        <w:rPr>
          <w:i/>
          <w:noProof/>
          <w:lang w:val="lv-LV"/>
        </w:rPr>
        <w:t>Υπουργικό Συμβούλιο</w:t>
      </w:r>
      <w:r>
        <w:rPr>
          <w:noProof/>
          <w:lang w:val="lv-LV"/>
        </w:rPr>
        <w:t xml:space="preserve"> (Ministru kabinets)</w:t>
      </w:r>
    </w:p>
    <w:p w:rsidR="000D47B4" w:rsidRDefault="000D47B4" w:rsidP="000D47B4">
      <w:pPr>
        <w:rPr>
          <w:bCs/>
          <w:noProof/>
          <w:lang w:val="lv-LV"/>
        </w:rPr>
      </w:pPr>
    </w:p>
    <w:p w:rsidR="000D47B4" w:rsidRDefault="000D47B4" w:rsidP="000D47B4">
      <w:pPr>
        <w:rPr>
          <w:bCs/>
          <w:noProof/>
          <w:lang w:val="lv-LV"/>
        </w:rPr>
      </w:pPr>
      <w:r>
        <w:rPr>
          <w:noProof/>
          <w:lang w:val="lv-LV"/>
        </w:rPr>
        <w:t>3.</w:t>
      </w:r>
      <w:r>
        <w:rPr>
          <w:noProof/>
          <w:lang w:val="lv-LV"/>
        </w:rPr>
        <w:tab/>
      </w:r>
      <w:r>
        <w:rPr>
          <w:i/>
          <w:noProof/>
          <w:lang w:val="lv-LV"/>
        </w:rPr>
        <w:t>Βουλή των Αντιπροσώπων</w:t>
      </w:r>
      <w:r>
        <w:rPr>
          <w:noProof/>
          <w:lang w:val="lv-LV"/>
        </w:rPr>
        <w:t xml:space="preserve"> (Pārstāvju palāta)</w:t>
      </w:r>
    </w:p>
    <w:p w:rsidR="000D47B4" w:rsidRDefault="000D47B4" w:rsidP="000D47B4">
      <w:pPr>
        <w:rPr>
          <w:bCs/>
          <w:noProof/>
          <w:lang w:val="lv-LV"/>
        </w:rPr>
      </w:pPr>
    </w:p>
    <w:p w:rsidR="000D47B4" w:rsidRDefault="000D47B4" w:rsidP="000D47B4">
      <w:pPr>
        <w:rPr>
          <w:bCs/>
          <w:noProof/>
          <w:lang w:val="lv-LV"/>
        </w:rPr>
      </w:pPr>
      <w:r>
        <w:rPr>
          <w:noProof/>
          <w:lang w:val="lv-LV"/>
        </w:rPr>
        <w:t>4.</w:t>
      </w:r>
      <w:r>
        <w:rPr>
          <w:noProof/>
          <w:lang w:val="lv-LV"/>
        </w:rPr>
        <w:tab/>
      </w:r>
      <w:r>
        <w:rPr>
          <w:i/>
          <w:noProof/>
          <w:lang w:val="lv-LV"/>
        </w:rPr>
        <w:t>Δικαστική Υπηρεσία</w:t>
      </w:r>
      <w:r>
        <w:rPr>
          <w:noProof/>
          <w:lang w:val="lv-LV"/>
        </w:rPr>
        <w:t xml:space="preserve"> (Tieslietu dienests)</w:t>
      </w:r>
    </w:p>
    <w:p w:rsidR="000D47B4" w:rsidRDefault="000D47B4" w:rsidP="000D47B4">
      <w:pPr>
        <w:rPr>
          <w:bCs/>
          <w:noProof/>
          <w:lang w:val="lv-LV"/>
        </w:rPr>
      </w:pPr>
    </w:p>
    <w:p w:rsidR="000D47B4" w:rsidRDefault="000D47B4" w:rsidP="000D47B4">
      <w:pPr>
        <w:rPr>
          <w:bCs/>
          <w:noProof/>
          <w:lang w:val="lv-LV"/>
        </w:rPr>
      </w:pPr>
      <w:r>
        <w:rPr>
          <w:noProof/>
          <w:lang w:val="lv-LV"/>
        </w:rPr>
        <w:t>5.</w:t>
      </w:r>
      <w:r>
        <w:rPr>
          <w:noProof/>
          <w:lang w:val="lv-LV"/>
        </w:rPr>
        <w:tab/>
      </w:r>
      <w:r>
        <w:rPr>
          <w:i/>
          <w:noProof/>
          <w:lang w:val="lv-LV"/>
        </w:rPr>
        <w:t>Νομική Υπηρεσία της Δημοκρατίας</w:t>
      </w:r>
      <w:r>
        <w:rPr>
          <w:noProof/>
          <w:lang w:val="lv-LV"/>
        </w:rPr>
        <w:t xml:space="preserve"> (Republikas Prokuratūra)</w:t>
      </w:r>
    </w:p>
    <w:p w:rsidR="000D47B4" w:rsidRDefault="000D47B4" w:rsidP="000D47B4">
      <w:pPr>
        <w:rPr>
          <w:bCs/>
          <w:noProof/>
          <w:lang w:val="lv-LV"/>
        </w:rPr>
      </w:pPr>
    </w:p>
    <w:p w:rsidR="000D47B4" w:rsidRDefault="000D47B4" w:rsidP="000D47B4">
      <w:pPr>
        <w:rPr>
          <w:bCs/>
          <w:noProof/>
          <w:lang w:val="lv-LV"/>
        </w:rPr>
      </w:pPr>
      <w:r>
        <w:rPr>
          <w:noProof/>
          <w:lang w:val="lv-LV"/>
        </w:rPr>
        <w:t>6.</w:t>
      </w:r>
      <w:r>
        <w:rPr>
          <w:noProof/>
          <w:lang w:val="lv-LV"/>
        </w:rPr>
        <w:tab/>
      </w:r>
      <w:r>
        <w:rPr>
          <w:i/>
          <w:noProof/>
          <w:lang w:val="lv-LV"/>
        </w:rPr>
        <w:t>Ελεγκτική Υπηρεσία της Δημοκρατίας</w:t>
      </w:r>
      <w:r>
        <w:rPr>
          <w:noProof/>
          <w:lang w:val="lv-LV"/>
        </w:rPr>
        <w:t xml:space="preserve"> (Republikas Valsts kontrole)</w:t>
      </w:r>
    </w:p>
    <w:p w:rsidR="000D47B4" w:rsidRDefault="000D47B4" w:rsidP="000D47B4">
      <w:pPr>
        <w:rPr>
          <w:bCs/>
          <w:noProof/>
          <w:lang w:val="lv-LV"/>
        </w:rPr>
      </w:pPr>
    </w:p>
    <w:p w:rsidR="000D47B4" w:rsidRDefault="000D47B4" w:rsidP="000D47B4">
      <w:pPr>
        <w:rPr>
          <w:bCs/>
          <w:noProof/>
          <w:lang w:val="lv-LV"/>
        </w:rPr>
      </w:pPr>
      <w:r>
        <w:rPr>
          <w:noProof/>
          <w:lang w:val="lv-LV"/>
        </w:rPr>
        <w:t>7.</w:t>
      </w:r>
      <w:r>
        <w:rPr>
          <w:noProof/>
          <w:lang w:val="lv-LV"/>
        </w:rPr>
        <w:tab/>
      </w:r>
      <w:r>
        <w:rPr>
          <w:i/>
          <w:noProof/>
          <w:lang w:val="lv-LV"/>
        </w:rPr>
        <w:t>Επιτροπή Δημόσιας Υπηρεσίας</w:t>
      </w:r>
      <w:r>
        <w:rPr>
          <w:noProof/>
          <w:lang w:val="lv-LV"/>
        </w:rPr>
        <w:t xml:space="preserve"> (Civildienesta komisija)</w:t>
      </w:r>
    </w:p>
    <w:p w:rsidR="000D47B4" w:rsidRDefault="000D47B4" w:rsidP="000D47B4">
      <w:pPr>
        <w:rPr>
          <w:bCs/>
          <w:noProof/>
          <w:lang w:val="lv-LV"/>
        </w:rPr>
      </w:pPr>
    </w:p>
    <w:p w:rsidR="000D47B4" w:rsidRDefault="000D47B4" w:rsidP="000D47B4">
      <w:pPr>
        <w:rPr>
          <w:bCs/>
          <w:noProof/>
          <w:lang w:val="lv-LV"/>
        </w:rPr>
      </w:pPr>
      <w:r>
        <w:rPr>
          <w:noProof/>
          <w:lang w:val="lv-LV"/>
        </w:rPr>
        <w:t>8.</w:t>
      </w:r>
      <w:r>
        <w:rPr>
          <w:noProof/>
          <w:lang w:val="lv-LV"/>
        </w:rPr>
        <w:tab/>
      </w:r>
      <w:r>
        <w:rPr>
          <w:i/>
          <w:noProof/>
          <w:lang w:val="lv-LV"/>
        </w:rPr>
        <w:t>Επιτροπή Εκπαιδευτικής Υπηρεσίας</w:t>
      </w:r>
      <w:r>
        <w:rPr>
          <w:noProof/>
          <w:lang w:val="lv-LV"/>
        </w:rPr>
        <w:t xml:space="preserve"> (Izglītības dienesta komisija)</w:t>
      </w:r>
    </w:p>
    <w:p w:rsidR="000D47B4" w:rsidRDefault="000D47B4" w:rsidP="000D47B4">
      <w:pPr>
        <w:rPr>
          <w:bCs/>
          <w:noProof/>
          <w:lang w:val="lv-LV"/>
        </w:rPr>
      </w:pPr>
    </w:p>
    <w:p w:rsidR="000D47B4" w:rsidRDefault="000D47B4" w:rsidP="000D47B4">
      <w:pPr>
        <w:rPr>
          <w:bCs/>
          <w:noProof/>
          <w:lang w:val="lv-LV"/>
        </w:rPr>
      </w:pPr>
      <w:r>
        <w:rPr>
          <w:noProof/>
          <w:lang w:val="lv-LV"/>
        </w:rPr>
        <w:t>9.</w:t>
      </w:r>
      <w:r>
        <w:rPr>
          <w:noProof/>
          <w:lang w:val="lv-LV"/>
        </w:rPr>
        <w:tab/>
      </w:r>
      <w:r>
        <w:rPr>
          <w:i/>
          <w:noProof/>
          <w:lang w:val="lv-LV"/>
        </w:rPr>
        <w:t>Γραφείο Επιτρόπου Διοικήσεως</w:t>
      </w:r>
      <w:r>
        <w:rPr>
          <w:noProof/>
          <w:lang w:val="lv-LV"/>
        </w:rPr>
        <w:t xml:space="preserve"> (Pārvaldes komisāra (ombuda) birojs)</w:t>
      </w:r>
    </w:p>
    <w:p w:rsidR="000D47B4" w:rsidRDefault="000D47B4" w:rsidP="000D47B4">
      <w:pPr>
        <w:rPr>
          <w:bCs/>
          <w:noProof/>
          <w:lang w:val="lv-LV"/>
        </w:rPr>
      </w:pPr>
    </w:p>
    <w:p w:rsidR="000D47B4" w:rsidRDefault="000D47B4" w:rsidP="000D47B4">
      <w:pPr>
        <w:rPr>
          <w:bCs/>
          <w:noProof/>
          <w:lang w:val="lv-LV"/>
        </w:rPr>
      </w:pPr>
      <w:r>
        <w:rPr>
          <w:noProof/>
          <w:lang w:val="lv-LV"/>
        </w:rPr>
        <w:t>10.</w:t>
      </w:r>
      <w:r>
        <w:rPr>
          <w:noProof/>
          <w:lang w:val="lv-LV"/>
        </w:rPr>
        <w:tab/>
      </w:r>
      <w:r>
        <w:rPr>
          <w:i/>
          <w:noProof/>
          <w:lang w:val="lv-LV"/>
        </w:rPr>
        <w:t>Επιτροπή Προστασίας Ανταγωνισμού</w:t>
      </w:r>
      <w:r>
        <w:rPr>
          <w:noProof/>
          <w:lang w:val="lv-LV"/>
        </w:rPr>
        <w:t xml:space="preserve"> (Konkurences aizsardzības komisija)</w:t>
      </w:r>
    </w:p>
    <w:p w:rsidR="000D47B4" w:rsidRDefault="000D47B4" w:rsidP="000D47B4">
      <w:pPr>
        <w:rPr>
          <w:bCs/>
          <w:noProof/>
          <w:lang w:val="lv-LV"/>
        </w:rPr>
      </w:pPr>
    </w:p>
    <w:p w:rsidR="000D47B4" w:rsidRDefault="000D47B4" w:rsidP="000D47B4">
      <w:pPr>
        <w:rPr>
          <w:bCs/>
          <w:noProof/>
          <w:lang w:val="lv-LV"/>
        </w:rPr>
      </w:pPr>
      <w:r>
        <w:rPr>
          <w:noProof/>
          <w:lang w:val="lv-LV"/>
        </w:rPr>
        <w:br w:type="page"/>
      </w:r>
      <w:r>
        <w:rPr>
          <w:noProof/>
          <w:lang w:val="lv-LV"/>
        </w:rPr>
        <w:lastRenderedPageBreak/>
        <w:t>11.</w:t>
      </w:r>
      <w:r>
        <w:rPr>
          <w:noProof/>
          <w:lang w:val="lv-LV"/>
        </w:rPr>
        <w:tab/>
      </w:r>
      <w:r>
        <w:rPr>
          <w:i/>
          <w:noProof/>
          <w:lang w:val="lv-LV"/>
        </w:rPr>
        <w:t>Υπηρεσία Εσωτερικού Ελέγχου</w:t>
      </w:r>
      <w:r>
        <w:rPr>
          <w:noProof/>
          <w:lang w:val="lv-LV"/>
        </w:rPr>
        <w:t xml:space="preserve"> (Iekšējās revīzijas dienests)</w:t>
      </w:r>
    </w:p>
    <w:p w:rsidR="000D47B4" w:rsidRDefault="000D47B4" w:rsidP="000D47B4">
      <w:pPr>
        <w:rPr>
          <w:bCs/>
          <w:noProof/>
          <w:lang w:val="lv-LV"/>
        </w:rPr>
      </w:pPr>
    </w:p>
    <w:p w:rsidR="000D47B4" w:rsidRDefault="000D47B4" w:rsidP="000D47B4">
      <w:pPr>
        <w:rPr>
          <w:bCs/>
          <w:noProof/>
          <w:lang w:val="lv-LV"/>
        </w:rPr>
      </w:pPr>
      <w:r>
        <w:rPr>
          <w:noProof/>
          <w:lang w:val="lv-LV"/>
        </w:rPr>
        <w:t>12.</w:t>
      </w:r>
      <w:r>
        <w:rPr>
          <w:noProof/>
          <w:lang w:val="lv-LV"/>
        </w:rPr>
        <w:tab/>
      </w:r>
      <w:r>
        <w:rPr>
          <w:i/>
          <w:noProof/>
          <w:lang w:val="lv-LV"/>
        </w:rPr>
        <w:t>Γραφείο Προγραμματισμού</w:t>
      </w:r>
      <w:r>
        <w:rPr>
          <w:noProof/>
          <w:lang w:val="lv-LV"/>
        </w:rPr>
        <w:t xml:space="preserve"> (Plānošanas birojs)</w:t>
      </w:r>
    </w:p>
    <w:p w:rsidR="000D47B4" w:rsidRDefault="000D47B4" w:rsidP="000D47B4">
      <w:pPr>
        <w:rPr>
          <w:bCs/>
          <w:noProof/>
          <w:lang w:val="lv-LV"/>
        </w:rPr>
      </w:pPr>
    </w:p>
    <w:p w:rsidR="000D47B4" w:rsidRDefault="000D47B4" w:rsidP="000D47B4">
      <w:pPr>
        <w:rPr>
          <w:bCs/>
          <w:noProof/>
          <w:lang w:val="lv-LV"/>
        </w:rPr>
      </w:pPr>
      <w:r>
        <w:rPr>
          <w:noProof/>
          <w:lang w:val="lv-LV"/>
        </w:rPr>
        <w:t>13.</w:t>
      </w:r>
      <w:r>
        <w:rPr>
          <w:noProof/>
          <w:lang w:val="lv-LV"/>
        </w:rPr>
        <w:tab/>
      </w:r>
      <w:r>
        <w:rPr>
          <w:i/>
          <w:noProof/>
          <w:lang w:val="lv-LV"/>
        </w:rPr>
        <w:t>Γενικό Λογιστήριο της Δημοκρατίας</w:t>
      </w:r>
      <w:r>
        <w:rPr>
          <w:noProof/>
          <w:lang w:val="lv-LV"/>
        </w:rPr>
        <w:t xml:space="preserve"> (Republikas Kase)</w:t>
      </w:r>
    </w:p>
    <w:p w:rsidR="000D47B4" w:rsidRDefault="000D47B4" w:rsidP="000D47B4">
      <w:pPr>
        <w:rPr>
          <w:bCs/>
          <w:noProof/>
          <w:lang w:val="lv-LV"/>
        </w:rPr>
      </w:pPr>
    </w:p>
    <w:p w:rsidR="000D47B4" w:rsidRDefault="000D47B4" w:rsidP="000D47B4">
      <w:pPr>
        <w:ind w:left="567" w:hanging="567"/>
        <w:rPr>
          <w:bCs/>
          <w:noProof/>
          <w:lang w:val="lv-LV"/>
        </w:rPr>
      </w:pPr>
      <w:r>
        <w:rPr>
          <w:noProof/>
          <w:lang w:val="lv-LV"/>
        </w:rPr>
        <w:t>14.</w:t>
      </w:r>
      <w:r>
        <w:rPr>
          <w:noProof/>
          <w:lang w:val="lv-LV"/>
        </w:rPr>
        <w:tab/>
      </w:r>
      <w:r>
        <w:rPr>
          <w:i/>
          <w:noProof/>
          <w:lang w:val="lv-LV"/>
        </w:rPr>
        <w:t>Γραφείο Επιτρόπου Προστασίας Δεδομένων Προσωπικού Χαρακτήρα</w:t>
      </w:r>
      <w:r>
        <w:rPr>
          <w:noProof/>
          <w:lang w:val="lv-LV"/>
        </w:rPr>
        <w:t xml:space="preserve"> (Personas datu aizsardzības komisāra birojs)</w:t>
      </w:r>
    </w:p>
    <w:p w:rsidR="000D47B4" w:rsidRDefault="000D47B4" w:rsidP="000D47B4">
      <w:pPr>
        <w:rPr>
          <w:bCs/>
          <w:noProof/>
          <w:lang w:val="lv-LV"/>
        </w:rPr>
      </w:pPr>
    </w:p>
    <w:p w:rsidR="000D47B4" w:rsidRDefault="000D47B4" w:rsidP="000D47B4">
      <w:pPr>
        <w:rPr>
          <w:bCs/>
          <w:noProof/>
          <w:lang w:val="lv-LV"/>
        </w:rPr>
      </w:pPr>
      <w:r>
        <w:rPr>
          <w:noProof/>
          <w:lang w:val="lv-LV"/>
        </w:rPr>
        <w:t>15.</w:t>
      </w:r>
      <w:r>
        <w:rPr>
          <w:noProof/>
          <w:lang w:val="lv-LV"/>
        </w:rPr>
        <w:tab/>
      </w:r>
      <w:r>
        <w:rPr>
          <w:i/>
          <w:noProof/>
          <w:lang w:val="lv-LV"/>
        </w:rPr>
        <w:t>Γραφείο Εφόρου Δημοσίων Ενισχύσεων</w:t>
      </w:r>
      <w:r>
        <w:rPr>
          <w:noProof/>
          <w:lang w:val="lv-LV"/>
        </w:rPr>
        <w:t xml:space="preserve"> (Valsts atbalsta komisāra birojs)</w:t>
      </w:r>
    </w:p>
    <w:p w:rsidR="000D47B4" w:rsidRDefault="000D47B4" w:rsidP="000D47B4">
      <w:pPr>
        <w:rPr>
          <w:bCs/>
          <w:noProof/>
          <w:lang w:val="lv-LV"/>
        </w:rPr>
      </w:pPr>
    </w:p>
    <w:p w:rsidR="000D47B4" w:rsidRDefault="000D47B4" w:rsidP="000D47B4">
      <w:pPr>
        <w:rPr>
          <w:bCs/>
          <w:noProof/>
          <w:lang w:val="lv-LV"/>
        </w:rPr>
      </w:pPr>
      <w:r>
        <w:rPr>
          <w:noProof/>
          <w:lang w:val="lv-LV"/>
        </w:rPr>
        <w:t>16.</w:t>
      </w:r>
      <w:r>
        <w:rPr>
          <w:noProof/>
          <w:lang w:val="lv-LV"/>
        </w:rPr>
        <w:tab/>
      </w:r>
      <w:r>
        <w:rPr>
          <w:i/>
          <w:noProof/>
          <w:lang w:val="lv-LV"/>
        </w:rPr>
        <w:t>Αναθεωρητική Αρχή Προσφορών</w:t>
      </w:r>
      <w:r>
        <w:rPr>
          <w:noProof/>
          <w:lang w:val="lv-LV"/>
        </w:rPr>
        <w:t xml:space="preserve"> (Konkursu izskatīšanas birojs)</w:t>
      </w:r>
    </w:p>
    <w:p w:rsidR="000D47B4" w:rsidRDefault="000D47B4" w:rsidP="000D47B4">
      <w:pPr>
        <w:rPr>
          <w:bCs/>
          <w:noProof/>
          <w:lang w:val="lv-LV"/>
        </w:rPr>
      </w:pPr>
    </w:p>
    <w:p w:rsidR="000D47B4" w:rsidRDefault="000D47B4" w:rsidP="000D47B4">
      <w:pPr>
        <w:ind w:left="567" w:hanging="567"/>
        <w:rPr>
          <w:bCs/>
          <w:noProof/>
          <w:lang w:val="lv-LV"/>
        </w:rPr>
      </w:pPr>
      <w:r>
        <w:rPr>
          <w:noProof/>
          <w:lang w:val="lv-LV"/>
        </w:rPr>
        <w:t>17.</w:t>
      </w:r>
      <w:r>
        <w:rPr>
          <w:noProof/>
          <w:lang w:val="lv-LV"/>
        </w:rPr>
        <w:tab/>
      </w:r>
      <w:r>
        <w:rPr>
          <w:i/>
          <w:noProof/>
          <w:lang w:val="lv-LV"/>
        </w:rPr>
        <w:t>Υπηρεσία Εποπτείας και Ανάπτυξης Συνεργατικών Εταιρειών</w:t>
      </w:r>
      <w:r>
        <w:rPr>
          <w:noProof/>
          <w:lang w:val="lv-LV"/>
        </w:rPr>
        <w:t xml:space="preserve"> (Kooperatīvo sabiedrību uzraudzības un attīstības iestāde)</w:t>
      </w:r>
    </w:p>
    <w:p w:rsidR="000D47B4" w:rsidRDefault="000D47B4" w:rsidP="000D47B4">
      <w:pPr>
        <w:rPr>
          <w:bCs/>
          <w:noProof/>
          <w:lang w:val="lv-LV"/>
        </w:rPr>
      </w:pPr>
    </w:p>
    <w:p w:rsidR="000D47B4" w:rsidRDefault="000D47B4" w:rsidP="000D47B4">
      <w:pPr>
        <w:rPr>
          <w:bCs/>
          <w:noProof/>
          <w:lang w:val="lv-LV"/>
        </w:rPr>
      </w:pPr>
      <w:r>
        <w:rPr>
          <w:noProof/>
          <w:lang w:val="lv-LV"/>
        </w:rPr>
        <w:t>18.</w:t>
      </w:r>
      <w:r>
        <w:rPr>
          <w:noProof/>
          <w:lang w:val="lv-LV"/>
        </w:rPr>
        <w:tab/>
      </w:r>
      <w:r>
        <w:rPr>
          <w:i/>
          <w:noProof/>
          <w:lang w:val="lv-LV"/>
        </w:rPr>
        <w:t>Αναθεωρητική Αρχή Προσφύγων</w:t>
      </w:r>
      <w:r>
        <w:rPr>
          <w:noProof/>
          <w:lang w:val="lv-LV"/>
        </w:rPr>
        <w:t xml:space="preserve"> (Bēgļu lietu izskatīšanas struktūra)</w:t>
      </w:r>
    </w:p>
    <w:p w:rsidR="000D47B4" w:rsidRDefault="000D47B4" w:rsidP="000D47B4">
      <w:pPr>
        <w:rPr>
          <w:bCs/>
          <w:noProof/>
          <w:lang w:val="lv-LV"/>
        </w:rPr>
      </w:pPr>
    </w:p>
    <w:p w:rsidR="000D47B4" w:rsidRDefault="000D47B4" w:rsidP="000D47B4">
      <w:pPr>
        <w:rPr>
          <w:bCs/>
          <w:noProof/>
          <w:lang w:val="lv-LV"/>
        </w:rPr>
      </w:pPr>
      <w:r>
        <w:rPr>
          <w:noProof/>
          <w:lang w:val="lv-LV"/>
        </w:rPr>
        <w:t>19.</w:t>
      </w:r>
      <w:r>
        <w:rPr>
          <w:noProof/>
          <w:lang w:val="lv-LV"/>
        </w:rPr>
        <w:tab/>
      </w:r>
      <w:r>
        <w:rPr>
          <w:i/>
          <w:noProof/>
          <w:lang w:val="lv-LV"/>
        </w:rPr>
        <w:t>Υπουργείο Άμυνας</w:t>
      </w:r>
      <w:r>
        <w:rPr>
          <w:noProof/>
          <w:lang w:val="lv-LV"/>
        </w:rPr>
        <w:t xml:space="preserve"> (Aizsardzības ministrija)</w:t>
      </w:r>
    </w:p>
    <w:p w:rsidR="000D47B4" w:rsidRDefault="000D47B4" w:rsidP="000D47B4">
      <w:pPr>
        <w:rPr>
          <w:bCs/>
          <w:noProof/>
          <w:lang w:val="lv-LV"/>
        </w:rPr>
      </w:pPr>
    </w:p>
    <w:p w:rsidR="000D47B4" w:rsidRDefault="000D47B4" w:rsidP="000D47B4">
      <w:pPr>
        <w:tabs>
          <w:tab w:val="left" w:pos="567"/>
        </w:tabs>
        <w:ind w:left="1134" w:hanging="1134"/>
        <w:rPr>
          <w:bCs/>
          <w:noProof/>
          <w:sz w:val="22"/>
          <w:lang w:val="lv-LV"/>
        </w:rPr>
      </w:pPr>
      <w:r>
        <w:rPr>
          <w:noProof/>
          <w:sz w:val="22"/>
          <w:lang w:val="lv-LV"/>
        </w:rPr>
        <w:t>20.</w:t>
      </w:r>
      <w:r>
        <w:rPr>
          <w:noProof/>
          <w:lang w:val="lv-LV"/>
        </w:rPr>
        <w:tab/>
      </w:r>
      <w:r>
        <w:rPr>
          <w:noProof/>
          <w:sz w:val="22"/>
          <w:lang w:val="lv-LV"/>
        </w:rPr>
        <w:t>a)</w:t>
      </w:r>
      <w:r>
        <w:rPr>
          <w:noProof/>
          <w:lang w:val="lv-LV"/>
        </w:rPr>
        <w:tab/>
      </w:r>
      <w:r>
        <w:rPr>
          <w:i/>
          <w:noProof/>
          <w:sz w:val="22"/>
          <w:lang w:val="lv-LV"/>
        </w:rPr>
        <w:t>Υπουργείο Γεωργίας, Φυσικών Πόρων και Περιβάλλοντος</w:t>
      </w:r>
      <w:r>
        <w:rPr>
          <w:noProof/>
          <w:sz w:val="22"/>
          <w:lang w:val="lv-LV"/>
        </w:rPr>
        <w:t xml:space="preserve"> (Lauksaimniecības, dabas resursu un vides ministrija)</w:t>
      </w:r>
    </w:p>
    <w:p w:rsidR="000D47B4" w:rsidRDefault="000D47B4" w:rsidP="000D47B4">
      <w:pPr>
        <w:rPr>
          <w:bCs/>
          <w:noProof/>
          <w:sz w:val="22"/>
          <w:lang w:val="lv-LV"/>
        </w:rPr>
      </w:pPr>
    </w:p>
    <w:p w:rsidR="000D47B4" w:rsidRDefault="000D47B4" w:rsidP="000D47B4">
      <w:pPr>
        <w:ind w:left="1134" w:hanging="567"/>
        <w:rPr>
          <w:bCs/>
          <w:noProof/>
          <w:lang w:val="lv-LV"/>
        </w:rPr>
      </w:pPr>
      <w:r>
        <w:rPr>
          <w:noProof/>
          <w:sz w:val="22"/>
          <w:lang w:val="lv-LV"/>
        </w:rPr>
        <w:t>b)</w:t>
      </w:r>
      <w:r>
        <w:rPr>
          <w:noProof/>
          <w:lang w:val="lv-LV"/>
        </w:rPr>
        <w:tab/>
      </w:r>
      <w:r>
        <w:rPr>
          <w:i/>
          <w:noProof/>
          <w:lang w:val="lv-LV"/>
        </w:rPr>
        <w:t>Τμήμα Γεωργίας</w:t>
      </w:r>
      <w:r>
        <w:rPr>
          <w:noProof/>
          <w:lang w:val="lv-LV"/>
        </w:rPr>
        <w:t xml:space="preserve"> (Lauksaimniecības departaments)</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br w:type="page"/>
      </w:r>
      <w:r>
        <w:rPr>
          <w:noProof/>
          <w:lang w:val="lv-LV"/>
        </w:rPr>
        <w:lastRenderedPageBreak/>
        <w:t>c)</w:t>
      </w:r>
      <w:r>
        <w:rPr>
          <w:noProof/>
          <w:lang w:val="lv-LV"/>
        </w:rPr>
        <w:tab/>
      </w:r>
      <w:r>
        <w:rPr>
          <w:i/>
          <w:noProof/>
          <w:lang w:val="lv-LV"/>
        </w:rPr>
        <w:t>Κτηνιατρικές Υπηρεσίες</w:t>
      </w:r>
      <w:r>
        <w:rPr>
          <w:noProof/>
          <w:lang w:val="lv-LV"/>
        </w:rPr>
        <w:t xml:space="preserve"> (Veterinārais dienests)</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t>d)</w:t>
      </w:r>
      <w:r>
        <w:rPr>
          <w:noProof/>
          <w:lang w:val="lv-LV"/>
        </w:rPr>
        <w:tab/>
      </w:r>
      <w:r>
        <w:rPr>
          <w:i/>
          <w:noProof/>
          <w:lang w:val="lv-LV"/>
        </w:rPr>
        <w:t>Τμήμα Δασών</w:t>
      </w:r>
      <w:r>
        <w:rPr>
          <w:noProof/>
          <w:lang w:val="lv-LV"/>
        </w:rPr>
        <w:t xml:space="preserve"> (Mežu departaments)</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t>e)</w:t>
      </w:r>
      <w:r>
        <w:rPr>
          <w:noProof/>
          <w:lang w:val="lv-LV"/>
        </w:rPr>
        <w:tab/>
      </w:r>
      <w:r>
        <w:rPr>
          <w:i/>
          <w:noProof/>
          <w:lang w:val="lv-LV"/>
        </w:rPr>
        <w:t>Τμήμα Αναπτύξεως Υδάτων</w:t>
      </w:r>
      <w:r>
        <w:rPr>
          <w:noProof/>
          <w:lang w:val="lv-LV"/>
        </w:rPr>
        <w:t xml:space="preserve"> (Ūdens resursu attīstības departaments)</w:t>
      </w:r>
    </w:p>
    <w:p w:rsidR="000D47B4" w:rsidRDefault="000D47B4" w:rsidP="000D47B4">
      <w:pPr>
        <w:ind w:left="1134" w:hanging="567"/>
        <w:rPr>
          <w:bCs/>
          <w:noProof/>
          <w:lang w:val="lv-LV"/>
        </w:rPr>
      </w:pPr>
    </w:p>
    <w:p w:rsidR="000D47B4" w:rsidRDefault="000D47B4" w:rsidP="000D47B4">
      <w:pPr>
        <w:ind w:left="1134" w:hanging="567"/>
        <w:rPr>
          <w:bCs/>
          <w:noProof/>
          <w:lang w:val="lv-LV"/>
        </w:rPr>
      </w:pPr>
      <w:r>
        <w:rPr>
          <w:noProof/>
          <w:lang w:val="lv-LV"/>
        </w:rPr>
        <w:t>f)</w:t>
      </w:r>
      <w:r>
        <w:rPr>
          <w:noProof/>
          <w:lang w:val="lv-LV"/>
        </w:rPr>
        <w:tab/>
      </w:r>
      <w:r>
        <w:rPr>
          <w:i/>
          <w:noProof/>
          <w:lang w:val="lv-LV"/>
        </w:rPr>
        <w:t>Τμήμα Γεωλογικής Επισκόπησης</w:t>
      </w:r>
      <w:r>
        <w:rPr>
          <w:noProof/>
          <w:lang w:val="lv-LV"/>
        </w:rPr>
        <w:t xml:space="preserve"> (Ģeoloģiskās uzraudzības departaments)</w:t>
      </w:r>
    </w:p>
    <w:p w:rsidR="000D47B4" w:rsidRDefault="000D47B4" w:rsidP="000D47B4">
      <w:pPr>
        <w:rPr>
          <w:bCs/>
          <w:noProof/>
          <w:lang w:val="lv-LV"/>
        </w:rPr>
      </w:pPr>
    </w:p>
    <w:p w:rsidR="000D47B4" w:rsidRDefault="000D47B4" w:rsidP="000D47B4">
      <w:pPr>
        <w:ind w:left="567"/>
        <w:rPr>
          <w:bCs/>
          <w:noProof/>
          <w:lang w:val="lv-LV"/>
        </w:rPr>
      </w:pPr>
      <w:r>
        <w:rPr>
          <w:noProof/>
          <w:lang w:val="lv-LV"/>
        </w:rPr>
        <w:t>g)</w:t>
      </w:r>
      <w:r>
        <w:rPr>
          <w:noProof/>
          <w:lang w:val="lv-LV"/>
        </w:rPr>
        <w:tab/>
      </w:r>
      <w:r>
        <w:rPr>
          <w:i/>
          <w:noProof/>
          <w:lang w:val="lv-LV"/>
        </w:rPr>
        <w:t>Μετεωρολογική Υπηρεσία</w:t>
      </w:r>
      <w:r>
        <w:rPr>
          <w:noProof/>
          <w:lang w:val="lv-LV"/>
        </w:rPr>
        <w:t xml:space="preserve"> (Meteoroloģijas dienests)</w:t>
      </w:r>
    </w:p>
    <w:p w:rsidR="000D47B4" w:rsidRDefault="000D47B4" w:rsidP="000D47B4">
      <w:pPr>
        <w:ind w:left="567"/>
        <w:rPr>
          <w:bCs/>
          <w:noProof/>
          <w:lang w:val="lv-LV"/>
        </w:rPr>
      </w:pPr>
    </w:p>
    <w:p w:rsidR="000D47B4" w:rsidRDefault="000D47B4" w:rsidP="000D47B4">
      <w:pPr>
        <w:ind w:left="567"/>
        <w:rPr>
          <w:bCs/>
          <w:noProof/>
          <w:lang w:val="lv-LV"/>
        </w:rPr>
      </w:pPr>
      <w:r>
        <w:rPr>
          <w:noProof/>
          <w:lang w:val="lv-LV"/>
        </w:rPr>
        <w:t>h)</w:t>
      </w:r>
      <w:r>
        <w:rPr>
          <w:noProof/>
          <w:lang w:val="lv-LV"/>
        </w:rPr>
        <w:tab/>
      </w:r>
      <w:r>
        <w:rPr>
          <w:i/>
          <w:noProof/>
          <w:lang w:val="lv-LV"/>
        </w:rPr>
        <w:t>Τμήμα Αναδασμού</w:t>
      </w:r>
      <w:r>
        <w:rPr>
          <w:noProof/>
          <w:lang w:val="lv-LV"/>
        </w:rPr>
        <w:t xml:space="preserve"> (Zemes konsolidācijas dienests)</w:t>
      </w:r>
    </w:p>
    <w:p w:rsidR="000D47B4" w:rsidRDefault="000D47B4" w:rsidP="000D47B4">
      <w:pPr>
        <w:ind w:left="567"/>
        <w:rPr>
          <w:bCs/>
          <w:noProof/>
          <w:lang w:val="lv-LV"/>
        </w:rPr>
      </w:pPr>
    </w:p>
    <w:p w:rsidR="000D47B4" w:rsidRDefault="000D47B4" w:rsidP="000D47B4">
      <w:pPr>
        <w:ind w:left="567"/>
        <w:rPr>
          <w:bCs/>
          <w:noProof/>
          <w:lang w:val="lv-LV"/>
        </w:rPr>
      </w:pPr>
      <w:r>
        <w:rPr>
          <w:noProof/>
          <w:lang w:val="lv-LV"/>
        </w:rPr>
        <w:t>i)</w:t>
      </w:r>
      <w:r>
        <w:rPr>
          <w:noProof/>
          <w:lang w:val="lv-LV"/>
        </w:rPr>
        <w:tab/>
      </w:r>
      <w:r>
        <w:rPr>
          <w:i/>
          <w:noProof/>
          <w:lang w:val="lv-LV"/>
        </w:rPr>
        <w:t>Υπηρεσία Μεταλλείων</w:t>
      </w:r>
      <w:r>
        <w:rPr>
          <w:noProof/>
          <w:lang w:val="lv-LV"/>
        </w:rPr>
        <w:t xml:space="preserve"> (Kalnrūpniecības dienests)</w:t>
      </w:r>
    </w:p>
    <w:p w:rsidR="000D47B4" w:rsidRDefault="000D47B4" w:rsidP="000D47B4">
      <w:pPr>
        <w:ind w:left="567"/>
        <w:rPr>
          <w:bCs/>
          <w:noProof/>
          <w:lang w:val="lv-LV"/>
        </w:rPr>
      </w:pPr>
    </w:p>
    <w:p w:rsidR="000D47B4" w:rsidRDefault="000D47B4" w:rsidP="000D47B4">
      <w:pPr>
        <w:ind w:left="567"/>
        <w:rPr>
          <w:bCs/>
          <w:noProof/>
          <w:lang w:val="lv-LV"/>
        </w:rPr>
      </w:pPr>
      <w:r>
        <w:rPr>
          <w:noProof/>
          <w:lang w:val="lv-LV"/>
        </w:rPr>
        <w:t>j)</w:t>
      </w:r>
      <w:r>
        <w:rPr>
          <w:noProof/>
          <w:lang w:val="lv-LV"/>
        </w:rPr>
        <w:tab/>
      </w:r>
      <w:r>
        <w:rPr>
          <w:i/>
          <w:noProof/>
          <w:lang w:val="lv-LV"/>
        </w:rPr>
        <w:t>Ινστιτούτο Γεωργικών Ερευνών</w:t>
      </w:r>
      <w:r>
        <w:rPr>
          <w:noProof/>
          <w:lang w:val="lv-LV"/>
        </w:rPr>
        <w:t xml:space="preserve"> (Lauksaimnieciskās izpētes institūts)</w:t>
      </w:r>
    </w:p>
    <w:p w:rsidR="000D47B4" w:rsidRDefault="000D47B4" w:rsidP="000D47B4">
      <w:pPr>
        <w:ind w:left="567"/>
        <w:rPr>
          <w:bCs/>
          <w:noProof/>
          <w:lang w:val="lv-LV"/>
        </w:rPr>
      </w:pPr>
    </w:p>
    <w:p w:rsidR="000D47B4" w:rsidRDefault="000D47B4" w:rsidP="000D47B4">
      <w:pPr>
        <w:ind w:left="567"/>
        <w:rPr>
          <w:bCs/>
          <w:noProof/>
          <w:sz w:val="22"/>
          <w:lang w:val="lv-LV"/>
        </w:rPr>
      </w:pPr>
      <w:r>
        <w:rPr>
          <w:noProof/>
          <w:lang w:val="lv-LV"/>
        </w:rPr>
        <w:t>k)</w:t>
      </w:r>
      <w:r>
        <w:rPr>
          <w:noProof/>
          <w:lang w:val="lv-LV"/>
        </w:rPr>
        <w:tab/>
      </w:r>
      <w:r>
        <w:rPr>
          <w:i/>
          <w:noProof/>
          <w:lang w:val="lv-LV"/>
        </w:rPr>
        <w:t>Τμήμα Αλιείας και Θαλάσσιων Ερευνών</w:t>
      </w:r>
      <w:r>
        <w:rPr>
          <w:noProof/>
          <w:lang w:val="lv-LV"/>
        </w:rPr>
        <w:t xml:space="preserve"> (Zvejas un jūrniecības izpētes departaments)</w:t>
      </w:r>
    </w:p>
    <w:p w:rsidR="000D47B4" w:rsidRDefault="000D47B4" w:rsidP="000D47B4">
      <w:pPr>
        <w:rPr>
          <w:bCs/>
          <w:noProof/>
          <w:sz w:val="22"/>
          <w:lang w:val="lv-LV"/>
        </w:rPr>
      </w:pPr>
    </w:p>
    <w:p w:rsidR="000D47B4" w:rsidRPr="00EF6A9F" w:rsidRDefault="000D47B4" w:rsidP="000D47B4">
      <w:pPr>
        <w:tabs>
          <w:tab w:val="left" w:pos="567"/>
        </w:tabs>
        <w:ind w:left="1134" w:hanging="1134"/>
        <w:rPr>
          <w:bCs/>
          <w:noProof/>
          <w:szCs w:val="24"/>
          <w:lang w:val="lv-LV"/>
        </w:rPr>
      </w:pPr>
      <w:r w:rsidRPr="00EF6A9F">
        <w:rPr>
          <w:noProof/>
          <w:szCs w:val="24"/>
          <w:lang w:val="lv-LV"/>
        </w:rPr>
        <w:t>21.</w:t>
      </w:r>
      <w:r w:rsidRPr="00EF6A9F">
        <w:rPr>
          <w:noProof/>
          <w:szCs w:val="24"/>
          <w:lang w:val="lv-LV"/>
        </w:rPr>
        <w:tab/>
        <w:t>a)</w:t>
      </w:r>
      <w:r w:rsidRPr="00EF6A9F">
        <w:rPr>
          <w:noProof/>
          <w:szCs w:val="24"/>
          <w:lang w:val="lv-LV"/>
        </w:rPr>
        <w:tab/>
      </w:r>
      <w:r w:rsidRPr="00EF6A9F">
        <w:rPr>
          <w:i/>
          <w:noProof/>
          <w:szCs w:val="24"/>
          <w:lang w:val="lv-LV"/>
        </w:rPr>
        <w:t>Υπουργείο Δικαιοσύνης και Δημοσίας Τάξεως</w:t>
      </w:r>
      <w:r w:rsidRPr="00EF6A9F">
        <w:rPr>
          <w:noProof/>
          <w:szCs w:val="24"/>
          <w:lang w:val="lv-LV"/>
        </w:rPr>
        <w:t xml:space="preserve"> (Tieslietu un sabiedriskās kārtības ministrija)</w:t>
      </w:r>
    </w:p>
    <w:p w:rsidR="000D47B4" w:rsidRDefault="000D47B4" w:rsidP="000D47B4">
      <w:pPr>
        <w:rPr>
          <w:bCs/>
          <w:noProof/>
          <w:sz w:val="22"/>
          <w:lang w:val="lv-LV"/>
        </w:rPr>
      </w:pPr>
    </w:p>
    <w:p w:rsidR="000D47B4" w:rsidRDefault="000D47B4" w:rsidP="000D47B4">
      <w:pPr>
        <w:ind w:left="567"/>
        <w:rPr>
          <w:bCs/>
          <w:noProof/>
          <w:lang w:val="lv-LV"/>
        </w:rPr>
      </w:pPr>
      <w:r>
        <w:rPr>
          <w:noProof/>
          <w:sz w:val="22"/>
          <w:lang w:val="lv-LV"/>
        </w:rPr>
        <w:t>b)</w:t>
      </w:r>
      <w:r>
        <w:rPr>
          <w:noProof/>
          <w:lang w:val="lv-LV"/>
        </w:rPr>
        <w:tab/>
      </w:r>
      <w:r>
        <w:rPr>
          <w:i/>
          <w:noProof/>
          <w:lang w:val="lv-LV"/>
        </w:rPr>
        <w:t>Αστυνομία</w:t>
      </w:r>
      <w:r>
        <w:rPr>
          <w:noProof/>
          <w:lang w:val="lv-LV"/>
        </w:rPr>
        <w:t xml:space="preserve"> (Policija)</w:t>
      </w:r>
    </w:p>
    <w:p w:rsidR="000D47B4" w:rsidRDefault="000D47B4" w:rsidP="000D47B4">
      <w:pPr>
        <w:ind w:left="567"/>
        <w:rPr>
          <w:bCs/>
          <w:noProof/>
          <w:lang w:val="lv-LV"/>
        </w:rPr>
      </w:pPr>
    </w:p>
    <w:p w:rsidR="000D47B4" w:rsidRDefault="000D47B4" w:rsidP="000D47B4">
      <w:pPr>
        <w:ind w:left="567"/>
        <w:rPr>
          <w:bCs/>
          <w:noProof/>
          <w:lang w:val="lv-LV"/>
        </w:rPr>
      </w:pPr>
      <w:r>
        <w:rPr>
          <w:noProof/>
          <w:lang w:val="lv-LV"/>
        </w:rPr>
        <w:t>c)</w:t>
      </w:r>
      <w:r>
        <w:rPr>
          <w:noProof/>
          <w:lang w:val="lv-LV"/>
        </w:rPr>
        <w:tab/>
      </w:r>
      <w:r>
        <w:rPr>
          <w:i/>
          <w:noProof/>
          <w:lang w:val="lv-LV"/>
        </w:rPr>
        <w:t>Πυροσβεστική Υπηρεσία Κύπρου</w:t>
      </w:r>
      <w:r>
        <w:rPr>
          <w:noProof/>
          <w:lang w:val="lv-LV"/>
        </w:rPr>
        <w:t xml:space="preserve"> (Kipras Ugunsdzēsības dienests)</w:t>
      </w:r>
    </w:p>
    <w:p w:rsidR="000D47B4" w:rsidRDefault="000D47B4" w:rsidP="000D47B4">
      <w:pPr>
        <w:ind w:left="567"/>
        <w:rPr>
          <w:bCs/>
          <w:noProof/>
          <w:lang w:val="lv-LV"/>
        </w:rPr>
      </w:pPr>
    </w:p>
    <w:p w:rsidR="000D47B4" w:rsidRDefault="000D47B4" w:rsidP="000D47B4">
      <w:pPr>
        <w:ind w:left="567"/>
        <w:rPr>
          <w:bCs/>
          <w:noProof/>
          <w:lang w:val="lv-LV"/>
        </w:rPr>
      </w:pPr>
      <w:r>
        <w:rPr>
          <w:noProof/>
          <w:lang w:val="lv-LV"/>
        </w:rPr>
        <w:t>d)</w:t>
      </w:r>
      <w:r>
        <w:rPr>
          <w:noProof/>
          <w:lang w:val="lv-LV"/>
        </w:rPr>
        <w:tab/>
      </w:r>
      <w:r>
        <w:rPr>
          <w:i/>
          <w:noProof/>
          <w:lang w:val="lv-LV"/>
        </w:rPr>
        <w:t>Τμήμα Φυλακών</w:t>
      </w:r>
      <w:r>
        <w:rPr>
          <w:noProof/>
          <w:lang w:val="lv-LV"/>
        </w:rPr>
        <w:t xml:space="preserve"> (Ieslodzījuma vietu departaments)</w:t>
      </w:r>
    </w:p>
    <w:p w:rsidR="000D47B4" w:rsidRDefault="000D47B4" w:rsidP="000D47B4">
      <w:pPr>
        <w:rPr>
          <w:bCs/>
          <w:noProof/>
          <w:lang w:val="lv-LV"/>
        </w:rPr>
      </w:pPr>
    </w:p>
    <w:p w:rsidR="000D47B4" w:rsidRDefault="000D47B4" w:rsidP="000D47B4">
      <w:pPr>
        <w:tabs>
          <w:tab w:val="left" w:pos="567"/>
        </w:tabs>
        <w:ind w:left="1134" w:hanging="1134"/>
        <w:rPr>
          <w:bCs/>
          <w:noProof/>
          <w:sz w:val="22"/>
          <w:lang w:val="lv-LV"/>
        </w:rPr>
      </w:pPr>
      <w:r>
        <w:rPr>
          <w:noProof/>
          <w:lang w:val="lv-LV"/>
        </w:rPr>
        <w:br w:type="page"/>
      </w:r>
      <w:r>
        <w:rPr>
          <w:noProof/>
          <w:lang w:val="lv-LV"/>
        </w:rPr>
        <w:lastRenderedPageBreak/>
        <w:t>22.</w:t>
      </w:r>
      <w:r>
        <w:rPr>
          <w:noProof/>
          <w:lang w:val="lv-LV"/>
        </w:rPr>
        <w:tab/>
        <w:t>a)</w:t>
      </w:r>
      <w:r>
        <w:rPr>
          <w:noProof/>
          <w:lang w:val="lv-LV"/>
        </w:rPr>
        <w:tab/>
      </w:r>
      <w:r>
        <w:rPr>
          <w:i/>
          <w:noProof/>
          <w:lang w:val="lv-LV"/>
        </w:rPr>
        <w:t>Υπουργείο Εμπορίου, Βιομηχανίας και Τουρισμού</w:t>
      </w:r>
      <w:r>
        <w:rPr>
          <w:noProof/>
          <w:lang w:val="lv-LV"/>
        </w:rPr>
        <w:t xml:space="preserve"> (Tirdzniecības, rūpniecības un tūrisma ministrija)</w:t>
      </w:r>
    </w:p>
    <w:p w:rsidR="000D47B4" w:rsidRDefault="000D47B4" w:rsidP="000D47B4">
      <w:pPr>
        <w:rPr>
          <w:bCs/>
          <w:noProof/>
          <w:sz w:val="22"/>
          <w:lang w:val="lv-LV"/>
        </w:rPr>
      </w:pPr>
    </w:p>
    <w:p w:rsidR="000D47B4" w:rsidRDefault="000D47B4" w:rsidP="000D47B4">
      <w:pPr>
        <w:ind w:left="1134" w:hanging="567"/>
        <w:rPr>
          <w:bCs/>
          <w:noProof/>
          <w:sz w:val="22"/>
          <w:lang w:val="lv-LV"/>
        </w:rPr>
      </w:pPr>
      <w:r>
        <w:rPr>
          <w:noProof/>
          <w:sz w:val="22"/>
          <w:lang w:val="lv-LV"/>
        </w:rPr>
        <w:t>b)</w:t>
      </w:r>
      <w:r>
        <w:rPr>
          <w:noProof/>
          <w:lang w:val="lv-LV"/>
        </w:rPr>
        <w:tab/>
      </w:r>
      <w:r>
        <w:rPr>
          <w:i/>
          <w:noProof/>
          <w:lang w:val="lv-LV"/>
        </w:rPr>
        <w:t>Τμήμα Εφόρου Εταιρειών και Επίσημου Παραλήπτη</w:t>
      </w:r>
      <w:r>
        <w:rPr>
          <w:noProof/>
          <w:lang w:val="lv-LV"/>
        </w:rPr>
        <w:t xml:space="preserve"> (Uzņēmumu reģistratora departaments)</w:t>
      </w:r>
    </w:p>
    <w:p w:rsidR="000D47B4" w:rsidRDefault="000D47B4" w:rsidP="000D47B4">
      <w:pPr>
        <w:rPr>
          <w:bCs/>
          <w:noProof/>
          <w:sz w:val="22"/>
          <w:lang w:val="lv-LV"/>
        </w:rPr>
      </w:pPr>
    </w:p>
    <w:p w:rsidR="000D47B4" w:rsidRPr="00EF6A9F" w:rsidRDefault="000D47B4" w:rsidP="000D47B4">
      <w:pPr>
        <w:tabs>
          <w:tab w:val="left" w:pos="567"/>
        </w:tabs>
        <w:ind w:left="1134" w:hanging="1134"/>
        <w:rPr>
          <w:bCs/>
          <w:noProof/>
          <w:szCs w:val="24"/>
          <w:lang w:val="lv-LV"/>
        </w:rPr>
      </w:pPr>
      <w:r w:rsidRPr="00EF6A9F">
        <w:rPr>
          <w:noProof/>
          <w:szCs w:val="24"/>
          <w:lang w:val="lv-LV"/>
        </w:rPr>
        <w:t>23.</w:t>
      </w:r>
      <w:r w:rsidRPr="00EF6A9F">
        <w:rPr>
          <w:noProof/>
          <w:szCs w:val="24"/>
          <w:lang w:val="lv-LV"/>
        </w:rPr>
        <w:tab/>
        <w:t>a)</w:t>
      </w:r>
      <w:r w:rsidRPr="00EF6A9F">
        <w:rPr>
          <w:noProof/>
          <w:szCs w:val="24"/>
          <w:lang w:val="lv-LV"/>
        </w:rPr>
        <w:tab/>
      </w:r>
      <w:r w:rsidRPr="00EF6A9F">
        <w:rPr>
          <w:i/>
          <w:noProof/>
          <w:szCs w:val="24"/>
          <w:lang w:val="lv-LV"/>
        </w:rPr>
        <w:t>Υπουργείο Εργασίας και Κοινωνικών Ασφαλίσεων</w:t>
      </w:r>
      <w:r w:rsidRPr="00EF6A9F">
        <w:rPr>
          <w:noProof/>
          <w:szCs w:val="24"/>
          <w:lang w:val="lv-LV"/>
        </w:rPr>
        <w:t xml:space="preserve"> (Darba un sociālās apdrošināšanas ministrija)</w:t>
      </w:r>
    </w:p>
    <w:p w:rsidR="000D47B4" w:rsidRPr="00EF6A9F" w:rsidRDefault="000D47B4" w:rsidP="000D47B4">
      <w:pPr>
        <w:rPr>
          <w:bCs/>
          <w:noProof/>
          <w:szCs w:val="24"/>
          <w:lang w:val="lv-LV"/>
        </w:rPr>
      </w:pPr>
    </w:p>
    <w:p w:rsidR="000D47B4" w:rsidRPr="00EF6A9F" w:rsidRDefault="000D47B4" w:rsidP="000D47B4">
      <w:pPr>
        <w:ind w:left="567"/>
        <w:rPr>
          <w:bCs/>
          <w:noProof/>
          <w:szCs w:val="24"/>
          <w:lang w:val="lv-LV"/>
        </w:rPr>
      </w:pPr>
      <w:r w:rsidRPr="00EF6A9F">
        <w:rPr>
          <w:noProof/>
          <w:szCs w:val="24"/>
          <w:lang w:val="lv-LV"/>
        </w:rPr>
        <w:t>b)</w:t>
      </w:r>
      <w:r w:rsidRPr="00EF6A9F">
        <w:rPr>
          <w:noProof/>
          <w:szCs w:val="24"/>
          <w:lang w:val="lv-LV"/>
        </w:rPr>
        <w:tab/>
      </w:r>
      <w:r w:rsidRPr="00EF6A9F">
        <w:rPr>
          <w:i/>
          <w:noProof/>
          <w:szCs w:val="24"/>
          <w:lang w:val="lv-LV"/>
        </w:rPr>
        <w:t>Τμήμα Εργασίας</w:t>
      </w:r>
      <w:r w:rsidRPr="00EF6A9F">
        <w:rPr>
          <w:noProof/>
          <w:szCs w:val="24"/>
          <w:lang w:val="lv-LV"/>
        </w:rPr>
        <w:t xml:space="preserve"> (Darba departaments)</w:t>
      </w:r>
    </w:p>
    <w:p w:rsidR="000D47B4" w:rsidRPr="00EF6A9F" w:rsidRDefault="000D47B4" w:rsidP="000D47B4">
      <w:pPr>
        <w:ind w:left="567"/>
        <w:rPr>
          <w:bCs/>
          <w:noProof/>
          <w:szCs w:val="24"/>
          <w:lang w:val="lv-LV"/>
        </w:rPr>
      </w:pPr>
    </w:p>
    <w:p w:rsidR="000D47B4" w:rsidRPr="00EF6A9F" w:rsidRDefault="000D47B4" w:rsidP="000D47B4">
      <w:pPr>
        <w:ind w:left="567"/>
        <w:rPr>
          <w:bCs/>
          <w:noProof/>
          <w:szCs w:val="24"/>
          <w:lang w:val="lv-LV"/>
        </w:rPr>
      </w:pPr>
      <w:r w:rsidRPr="00EF6A9F">
        <w:rPr>
          <w:noProof/>
          <w:szCs w:val="24"/>
          <w:lang w:val="lv-LV"/>
        </w:rPr>
        <w:t>c)</w:t>
      </w:r>
      <w:r w:rsidRPr="00EF6A9F">
        <w:rPr>
          <w:noProof/>
          <w:szCs w:val="24"/>
          <w:lang w:val="lv-LV"/>
        </w:rPr>
        <w:tab/>
      </w:r>
      <w:r w:rsidRPr="00EF6A9F">
        <w:rPr>
          <w:i/>
          <w:noProof/>
          <w:szCs w:val="24"/>
          <w:lang w:val="lv-LV"/>
        </w:rPr>
        <w:t>Τμήμα Κοινωνικών Ασφαλίσεων</w:t>
      </w:r>
      <w:r w:rsidRPr="00EF6A9F">
        <w:rPr>
          <w:noProof/>
          <w:szCs w:val="24"/>
          <w:lang w:val="lv-LV"/>
        </w:rPr>
        <w:t xml:space="preserve"> (Sociālās apdrošināšanas departaments)</w:t>
      </w:r>
    </w:p>
    <w:p w:rsidR="000D47B4" w:rsidRPr="00EF6A9F" w:rsidRDefault="000D47B4" w:rsidP="000D47B4">
      <w:pPr>
        <w:ind w:left="567"/>
        <w:rPr>
          <w:bCs/>
          <w:noProof/>
          <w:szCs w:val="24"/>
          <w:lang w:val="lv-LV"/>
        </w:rPr>
      </w:pPr>
    </w:p>
    <w:p w:rsidR="000D47B4" w:rsidRPr="00EF6A9F" w:rsidRDefault="000D47B4" w:rsidP="000D47B4">
      <w:pPr>
        <w:ind w:left="567"/>
        <w:rPr>
          <w:bCs/>
          <w:noProof/>
          <w:szCs w:val="24"/>
          <w:lang w:val="lv-LV"/>
        </w:rPr>
      </w:pPr>
      <w:r w:rsidRPr="00EF6A9F">
        <w:rPr>
          <w:noProof/>
          <w:szCs w:val="24"/>
          <w:lang w:val="lv-LV"/>
        </w:rPr>
        <w:t>d)</w:t>
      </w:r>
      <w:r w:rsidRPr="00EF6A9F">
        <w:rPr>
          <w:noProof/>
          <w:szCs w:val="24"/>
          <w:lang w:val="lv-LV"/>
        </w:rPr>
        <w:tab/>
      </w:r>
      <w:r w:rsidRPr="00EF6A9F">
        <w:rPr>
          <w:i/>
          <w:noProof/>
          <w:szCs w:val="24"/>
          <w:lang w:val="lv-LV"/>
        </w:rPr>
        <w:t>Τμήμα Υπηρεσιών Κοινωνικής Ευημερίας</w:t>
      </w:r>
      <w:r w:rsidRPr="00EF6A9F">
        <w:rPr>
          <w:noProof/>
          <w:szCs w:val="24"/>
          <w:lang w:val="lv-LV"/>
        </w:rPr>
        <w:t xml:space="preserve"> (Sociālās labklājības dienesta departaments)</w:t>
      </w:r>
    </w:p>
    <w:p w:rsidR="000D47B4" w:rsidRPr="00EF6A9F" w:rsidRDefault="000D47B4" w:rsidP="000D47B4">
      <w:pPr>
        <w:ind w:left="567"/>
        <w:rPr>
          <w:bCs/>
          <w:noProof/>
          <w:szCs w:val="24"/>
          <w:lang w:val="lv-LV"/>
        </w:rPr>
      </w:pPr>
    </w:p>
    <w:p w:rsidR="000D47B4" w:rsidRPr="00EF6A9F" w:rsidRDefault="000D47B4" w:rsidP="000D47B4">
      <w:pPr>
        <w:ind w:left="567"/>
        <w:rPr>
          <w:bCs/>
          <w:noProof/>
          <w:szCs w:val="24"/>
          <w:lang w:val="lv-LV"/>
        </w:rPr>
      </w:pPr>
      <w:r w:rsidRPr="00EF6A9F">
        <w:rPr>
          <w:noProof/>
          <w:szCs w:val="24"/>
          <w:lang w:val="lv-LV"/>
        </w:rPr>
        <w:t>e)</w:t>
      </w:r>
      <w:r w:rsidRPr="00EF6A9F">
        <w:rPr>
          <w:noProof/>
          <w:szCs w:val="24"/>
          <w:lang w:val="lv-LV"/>
        </w:rPr>
        <w:tab/>
      </w:r>
      <w:r w:rsidRPr="00EF6A9F">
        <w:rPr>
          <w:i/>
          <w:noProof/>
          <w:szCs w:val="24"/>
          <w:lang w:val="lv-LV"/>
        </w:rPr>
        <w:t>Κέντρο Παραγωγικότητας Κύπρου</w:t>
      </w:r>
      <w:r w:rsidRPr="00EF6A9F">
        <w:rPr>
          <w:noProof/>
          <w:szCs w:val="24"/>
          <w:lang w:val="lv-LV"/>
        </w:rPr>
        <w:t xml:space="preserve"> (Kipras produktivitātes centrs)</w:t>
      </w:r>
    </w:p>
    <w:p w:rsidR="000D47B4" w:rsidRPr="00EF6A9F" w:rsidRDefault="000D47B4" w:rsidP="000D47B4">
      <w:pPr>
        <w:ind w:left="567"/>
        <w:rPr>
          <w:bCs/>
          <w:noProof/>
          <w:szCs w:val="24"/>
          <w:lang w:val="lv-LV"/>
        </w:rPr>
      </w:pPr>
    </w:p>
    <w:p w:rsidR="000D47B4" w:rsidRPr="00EF6A9F" w:rsidRDefault="000D47B4" w:rsidP="000D47B4">
      <w:pPr>
        <w:ind w:left="567"/>
        <w:rPr>
          <w:bCs/>
          <w:noProof/>
          <w:szCs w:val="24"/>
          <w:lang w:val="lv-LV"/>
        </w:rPr>
      </w:pPr>
      <w:r w:rsidRPr="00EF6A9F">
        <w:rPr>
          <w:noProof/>
          <w:szCs w:val="24"/>
          <w:lang w:val="lv-LV"/>
        </w:rPr>
        <w:t>f)</w:t>
      </w:r>
      <w:r w:rsidRPr="00EF6A9F">
        <w:rPr>
          <w:noProof/>
          <w:szCs w:val="24"/>
          <w:lang w:val="lv-LV"/>
        </w:rPr>
        <w:tab/>
      </w:r>
      <w:r w:rsidRPr="00EF6A9F">
        <w:rPr>
          <w:i/>
          <w:noProof/>
          <w:szCs w:val="24"/>
          <w:lang w:val="lv-LV"/>
        </w:rPr>
        <w:t>Ανώτερο Ξενοδοχειακό Ινστιτούτο Κύπρου</w:t>
      </w:r>
      <w:r w:rsidRPr="00EF6A9F">
        <w:rPr>
          <w:noProof/>
          <w:szCs w:val="24"/>
          <w:lang w:val="lv-LV"/>
        </w:rPr>
        <w:t xml:space="preserve"> (Kipras Viesnīcu institūts)</w:t>
      </w:r>
    </w:p>
    <w:p w:rsidR="000D47B4" w:rsidRPr="00EF6A9F" w:rsidRDefault="000D47B4" w:rsidP="000D47B4">
      <w:pPr>
        <w:ind w:left="567"/>
        <w:rPr>
          <w:bCs/>
          <w:noProof/>
          <w:szCs w:val="24"/>
          <w:lang w:val="lv-LV"/>
        </w:rPr>
      </w:pPr>
    </w:p>
    <w:p w:rsidR="000D47B4" w:rsidRPr="00EF6A9F" w:rsidRDefault="000D47B4" w:rsidP="000D47B4">
      <w:pPr>
        <w:ind w:left="567"/>
        <w:rPr>
          <w:bCs/>
          <w:noProof/>
          <w:szCs w:val="24"/>
          <w:lang w:val="lv-LV"/>
        </w:rPr>
      </w:pPr>
      <w:r w:rsidRPr="00EF6A9F">
        <w:rPr>
          <w:noProof/>
          <w:szCs w:val="24"/>
          <w:lang w:val="lv-LV"/>
        </w:rPr>
        <w:t>g)</w:t>
      </w:r>
      <w:r w:rsidRPr="00EF6A9F">
        <w:rPr>
          <w:noProof/>
          <w:szCs w:val="24"/>
          <w:lang w:val="lv-LV"/>
        </w:rPr>
        <w:tab/>
      </w:r>
      <w:r w:rsidRPr="00EF6A9F">
        <w:rPr>
          <w:i/>
          <w:noProof/>
          <w:szCs w:val="24"/>
          <w:lang w:val="lv-LV"/>
        </w:rPr>
        <w:t>Ανώτερο Τεχνολογικό Ινστιτούτο</w:t>
      </w:r>
      <w:r w:rsidRPr="00EF6A9F">
        <w:rPr>
          <w:noProof/>
          <w:szCs w:val="24"/>
          <w:lang w:val="lv-LV"/>
        </w:rPr>
        <w:t xml:space="preserve"> (Augstākais tehniskais institūts)</w:t>
      </w:r>
    </w:p>
    <w:p w:rsidR="000D47B4" w:rsidRPr="00EF6A9F" w:rsidRDefault="000D47B4" w:rsidP="000D47B4">
      <w:pPr>
        <w:ind w:left="567"/>
        <w:rPr>
          <w:bCs/>
          <w:noProof/>
          <w:szCs w:val="24"/>
          <w:lang w:val="lv-LV"/>
        </w:rPr>
      </w:pPr>
    </w:p>
    <w:p w:rsidR="000D47B4" w:rsidRPr="00EF6A9F" w:rsidRDefault="000D47B4" w:rsidP="000D47B4">
      <w:pPr>
        <w:ind w:left="567"/>
        <w:rPr>
          <w:bCs/>
          <w:noProof/>
          <w:szCs w:val="24"/>
          <w:lang w:val="lv-LV"/>
        </w:rPr>
      </w:pPr>
      <w:r w:rsidRPr="00EF6A9F">
        <w:rPr>
          <w:noProof/>
          <w:szCs w:val="24"/>
          <w:lang w:val="lv-LV"/>
        </w:rPr>
        <w:t>h)</w:t>
      </w:r>
      <w:r w:rsidRPr="00EF6A9F">
        <w:rPr>
          <w:noProof/>
          <w:szCs w:val="24"/>
          <w:lang w:val="lv-LV"/>
        </w:rPr>
        <w:tab/>
      </w:r>
      <w:r w:rsidRPr="00EF6A9F">
        <w:rPr>
          <w:i/>
          <w:noProof/>
          <w:szCs w:val="24"/>
          <w:lang w:val="lv-LV"/>
        </w:rPr>
        <w:t>Τμήμα Επιθεώρησης Εργασίας</w:t>
      </w:r>
      <w:r w:rsidRPr="00EF6A9F">
        <w:rPr>
          <w:noProof/>
          <w:szCs w:val="24"/>
          <w:lang w:val="lv-LV"/>
        </w:rPr>
        <w:t xml:space="preserve"> (Darba inspekcijas departaments)</w:t>
      </w:r>
    </w:p>
    <w:p w:rsidR="000D47B4" w:rsidRPr="00EF6A9F" w:rsidRDefault="000D47B4" w:rsidP="000D47B4">
      <w:pPr>
        <w:ind w:left="567"/>
        <w:rPr>
          <w:bCs/>
          <w:noProof/>
          <w:szCs w:val="24"/>
          <w:lang w:val="lv-LV"/>
        </w:rPr>
      </w:pPr>
    </w:p>
    <w:p w:rsidR="000D47B4" w:rsidRPr="00EF6A9F" w:rsidRDefault="000D47B4" w:rsidP="000D47B4">
      <w:pPr>
        <w:ind w:left="567"/>
        <w:rPr>
          <w:bCs/>
          <w:noProof/>
          <w:szCs w:val="24"/>
          <w:lang w:val="lv-LV"/>
        </w:rPr>
      </w:pPr>
      <w:r w:rsidRPr="00EF6A9F">
        <w:rPr>
          <w:noProof/>
          <w:szCs w:val="24"/>
          <w:lang w:val="lv-LV"/>
        </w:rPr>
        <w:t>i)</w:t>
      </w:r>
      <w:r w:rsidRPr="00EF6A9F">
        <w:rPr>
          <w:noProof/>
          <w:szCs w:val="24"/>
          <w:lang w:val="lv-LV"/>
        </w:rPr>
        <w:tab/>
      </w:r>
      <w:r w:rsidRPr="00EF6A9F">
        <w:rPr>
          <w:i/>
          <w:noProof/>
          <w:szCs w:val="24"/>
          <w:lang w:val="lv-LV"/>
        </w:rPr>
        <w:t>Τμήμα Εργασιακών Σχέσεων</w:t>
      </w:r>
      <w:r w:rsidRPr="00EF6A9F">
        <w:rPr>
          <w:noProof/>
          <w:szCs w:val="24"/>
          <w:lang w:val="lv-LV"/>
        </w:rPr>
        <w:t xml:space="preserve"> (Darba attiecību departaments)</w:t>
      </w:r>
    </w:p>
    <w:p w:rsidR="000D47B4" w:rsidRPr="00EF6A9F" w:rsidRDefault="000D47B4" w:rsidP="000D47B4">
      <w:pPr>
        <w:rPr>
          <w:bCs/>
          <w:noProof/>
          <w:szCs w:val="24"/>
          <w:lang w:val="lv-LV"/>
        </w:rPr>
      </w:pPr>
    </w:p>
    <w:p w:rsidR="000D47B4" w:rsidRPr="00EF6A9F" w:rsidRDefault="000D47B4" w:rsidP="000D47B4">
      <w:pPr>
        <w:rPr>
          <w:bCs/>
          <w:noProof/>
          <w:szCs w:val="24"/>
          <w:lang w:val="lv-LV"/>
        </w:rPr>
      </w:pPr>
      <w:r>
        <w:rPr>
          <w:noProof/>
          <w:szCs w:val="24"/>
          <w:lang w:val="lv-LV"/>
        </w:rPr>
        <w:br w:type="page"/>
      </w:r>
      <w:r w:rsidRPr="00EF6A9F">
        <w:rPr>
          <w:noProof/>
          <w:szCs w:val="24"/>
          <w:lang w:val="lv-LV"/>
        </w:rPr>
        <w:lastRenderedPageBreak/>
        <w:t>24.</w:t>
      </w:r>
      <w:r w:rsidRPr="00EF6A9F">
        <w:rPr>
          <w:noProof/>
          <w:szCs w:val="24"/>
          <w:lang w:val="lv-LV"/>
        </w:rPr>
        <w:tab/>
        <w:t>a)</w:t>
      </w:r>
      <w:r w:rsidRPr="00EF6A9F">
        <w:rPr>
          <w:noProof/>
          <w:szCs w:val="24"/>
          <w:lang w:val="lv-LV"/>
        </w:rPr>
        <w:tab/>
      </w:r>
      <w:r w:rsidRPr="00EF6A9F">
        <w:rPr>
          <w:i/>
          <w:noProof/>
          <w:szCs w:val="24"/>
          <w:lang w:val="lv-LV"/>
        </w:rPr>
        <w:t>Υπουργείο Εσωτερικών</w:t>
      </w:r>
      <w:r w:rsidRPr="00EF6A9F">
        <w:rPr>
          <w:noProof/>
          <w:szCs w:val="24"/>
          <w:lang w:val="lv-LV"/>
        </w:rPr>
        <w:t xml:space="preserve"> (Iekšlietu ministrija)</w:t>
      </w:r>
    </w:p>
    <w:p w:rsidR="000D47B4" w:rsidRPr="00EF6A9F" w:rsidRDefault="000D47B4" w:rsidP="000D47B4">
      <w:pPr>
        <w:rPr>
          <w:bCs/>
          <w:noProof/>
          <w:szCs w:val="24"/>
          <w:lang w:val="lv-LV"/>
        </w:rPr>
      </w:pPr>
    </w:p>
    <w:p w:rsidR="000D47B4" w:rsidRPr="00EF6A9F" w:rsidRDefault="000D47B4" w:rsidP="000D47B4">
      <w:pPr>
        <w:ind w:left="1134" w:hanging="567"/>
        <w:rPr>
          <w:bCs/>
          <w:noProof/>
          <w:szCs w:val="24"/>
          <w:lang w:val="lv-LV"/>
        </w:rPr>
      </w:pPr>
      <w:r w:rsidRPr="00EF6A9F">
        <w:rPr>
          <w:noProof/>
          <w:szCs w:val="24"/>
          <w:lang w:val="lv-LV"/>
        </w:rPr>
        <w:t>b)</w:t>
      </w:r>
      <w:r w:rsidRPr="00EF6A9F">
        <w:rPr>
          <w:noProof/>
          <w:szCs w:val="24"/>
          <w:lang w:val="lv-LV"/>
        </w:rPr>
        <w:tab/>
      </w:r>
      <w:r w:rsidRPr="00EF6A9F">
        <w:rPr>
          <w:i/>
          <w:noProof/>
          <w:szCs w:val="24"/>
          <w:lang w:val="lv-LV"/>
        </w:rPr>
        <w:t>Επαρχιακές Διοικήσεις</w:t>
      </w:r>
      <w:r w:rsidRPr="00EF6A9F">
        <w:rPr>
          <w:noProof/>
          <w:szCs w:val="24"/>
          <w:lang w:val="lv-LV"/>
        </w:rPr>
        <w:t xml:space="preserve"> (Rajonu administrācijas)</w:t>
      </w:r>
    </w:p>
    <w:p w:rsidR="000D47B4" w:rsidRPr="00EF6A9F" w:rsidRDefault="000D47B4" w:rsidP="000D47B4">
      <w:pPr>
        <w:ind w:left="1134" w:hanging="567"/>
        <w:rPr>
          <w:bCs/>
          <w:noProof/>
          <w:szCs w:val="24"/>
          <w:lang w:val="lv-LV"/>
        </w:rPr>
      </w:pPr>
    </w:p>
    <w:p w:rsidR="000D47B4" w:rsidRPr="00EF6A9F" w:rsidRDefault="000D47B4" w:rsidP="000D47B4">
      <w:pPr>
        <w:ind w:left="1134" w:hanging="567"/>
        <w:rPr>
          <w:bCs/>
          <w:noProof/>
          <w:szCs w:val="24"/>
          <w:lang w:val="lv-LV"/>
        </w:rPr>
      </w:pPr>
      <w:r w:rsidRPr="00EF6A9F">
        <w:rPr>
          <w:noProof/>
          <w:szCs w:val="24"/>
          <w:lang w:val="lv-LV"/>
        </w:rPr>
        <w:t>c)</w:t>
      </w:r>
      <w:r w:rsidRPr="00EF6A9F">
        <w:rPr>
          <w:noProof/>
          <w:szCs w:val="24"/>
          <w:lang w:val="lv-LV"/>
        </w:rPr>
        <w:tab/>
      </w:r>
      <w:r w:rsidRPr="00EF6A9F">
        <w:rPr>
          <w:i/>
          <w:noProof/>
          <w:szCs w:val="24"/>
          <w:lang w:val="lv-LV"/>
        </w:rPr>
        <w:t>Τμήμα Πολεοδομίας και Οικήσεως</w:t>
      </w:r>
      <w:r w:rsidRPr="00EF6A9F">
        <w:rPr>
          <w:noProof/>
          <w:szCs w:val="24"/>
          <w:lang w:val="lv-LV"/>
        </w:rPr>
        <w:t xml:space="preserve"> (Pilsētplānošanas un mājokļu departaments)</w:t>
      </w:r>
    </w:p>
    <w:p w:rsidR="000D47B4" w:rsidRPr="00EF6A9F" w:rsidRDefault="000D47B4" w:rsidP="000D47B4">
      <w:pPr>
        <w:ind w:left="1134" w:hanging="567"/>
        <w:rPr>
          <w:bCs/>
          <w:noProof/>
          <w:szCs w:val="24"/>
          <w:lang w:val="lv-LV"/>
        </w:rPr>
      </w:pPr>
    </w:p>
    <w:p w:rsidR="000D47B4" w:rsidRPr="00EF6A9F" w:rsidRDefault="000D47B4" w:rsidP="000D47B4">
      <w:pPr>
        <w:ind w:left="1134" w:hanging="567"/>
        <w:rPr>
          <w:bCs/>
          <w:noProof/>
          <w:szCs w:val="24"/>
          <w:lang w:val="lv-LV"/>
        </w:rPr>
      </w:pPr>
      <w:r w:rsidRPr="00EF6A9F">
        <w:rPr>
          <w:noProof/>
          <w:szCs w:val="24"/>
          <w:lang w:val="lv-LV"/>
        </w:rPr>
        <w:t>d)</w:t>
      </w:r>
      <w:r w:rsidRPr="00EF6A9F">
        <w:rPr>
          <w:noProof/>
          <w:szCs w:val="24"/>
          <w:lang w:val="lv-LV"/>
        </w:rPr>
        <w:tab/>
      </w:r>
      <w:r w:rsidRPr="00EF6A9F">
        <w:rPr>
          <w:i/>
          <w:noProof/>
          <w:szCs w:val="24"/>
          <w:lang w:val="lv-LV"/>
        </w:rPr>
        <w:t>Τμήμα Αρχείου Πληθυσμού και Μεταναστεύσεως</w:t>
      </w:r>
      <w:r w:rsidRPr="00EF6A9F">
        <w:rPr>
          <w:noProof/>
          <w:szCs w:val="24"/>
          <w:lang w:val="lv-LV"/>
        </w:rPr>
        <w:t xml:space="preserve"> (Civilstāvokļa reģistrācijas un migrācijas lietu departaments)</w:t>
      </w:r>
    </w:p>
    <w:p w:rsidR="000D47B4" w:rsidRPr="00EF6A9F" w:rsidRDefault="000D47B4" w:rsidP="000D47B4">
      <w:pPr>
        <w:ind w:left="1134" w:hanging="567"/>
        <w:rPr>
          <w:bCs/>
          <w:noProof/>
          <w:szCs w:val="24"/>
          <w:lang w:val="lv-LV"/>
        </w:rPr>
      </w:pPr>
    </w:p>
    <w:p w:rsidR="000D47B4" w:rsidRPr="00EF6A9F" w:rsidRDefault="000D47B4" w:rsidP="000D47B4">
      <w:pPr>
        <w:ind w:left="1134" w:hanging="567"/>
        <w:rPr>
          <w:bCs/>
          <w:noProof/>
          <w:szCs w:val="24"/>
          <w:lang w:val="lv-LV"/>
        </w:rPr>
      </w:pPr>
      <w:r w:rsidRPr="00EF6A9F">
        <w:rPr>
          <w:noProof/>
          <w:szCs w:val="24"/>
          <w:lang w:val="lv-LV"/>
        </w:rPr>
        <w:t>e)</w:t>
      </w:r>
      <w:r w:rsidRPr="00EF6A9F">
        <w:rPr>
          <w:noProof/>
          <w:szCs w:val="24"/>
          <w:lang w:val="lv-LV"/>
        </w:rPr>
        <w:tab/>
      </w:r>
      <w:r w:rsidRPr="00EF6A9F">
        <w:rPr>
          <w:i/>
          <w:noProof/>
          <w:szCs w:val="24"/>
          <w:lang w:val="lv-LV"/>
        </w:rPr>
        <w:t>Τμήμα Κτηματολογίου και Χωρομετρίας</w:t>
      </w:r>
      <w:r w:rsidRPr="00EF6A9F">
        <w:rPr>
          <w:noProof/>
          <w:szCs w:val="24"/>
          <w:lang w:val="lv-LV"/>
        </w:rPr>
        <w:t xml:space="preserve"> (Zemes un uzmērīšanas departaments)</w:t>
      </w:r>
    </w:p>
    <w:p w:rsidR="000D47B4" w:rsidRPr="00EF6A9F" w:rsidRDefault="000D47B4" w:rsidP="000D47B4">
      <w:pPr>
        <w:rPr>
          <w:bCs/>
          <w:noProof/>
          <w:szCs w:val="24"/>
          <w:lang w:val="lv-LV"/>
        </w:rPr>
      </w:pPr>
    </w:p>
    <w:p w:rsidR="000D47B4" w:rsidRPr="00EF6A9F" w:rsidRDefault="000D47B4" w:rsidP="000D47B4">
      <w:pPr>
        <w:ind w:left="1134" w:hanging="567"/>
        <w:rPr>
          <w:bCs/>
          <w:noProof/>
          <w:szCs w:val="24"/>
          <w:lang w:val="lv-LV"/>
        </w:rPr>
      </w:pPr>
      <w:r w:rsidRPr="00EF6A9F">
        <w:rPr>
          <w:noProof/>
          <w:szCs w:val="24"/>
          <w:lang w:val="lv-LV"/>
        </w:rPr>
        <w:t>f)</w:t>
      </w:r>
      <w:r w:rsidRPr="00EF6A9F">
        <w:rPr>
          <w:noProof/>
          <w:szCs w:val="24"/>
          <w:lang w:val="lv-LV"/>
        </w:rPr>
        <w:tab/>
      </w:r>
      <w:r w:rsidRPr="00EF6A9F">
        <w:rPr>
          <w:i/>
          <w:noProof/>
          <w:szCs w:val="24"/>
          <w:lang w:val="lv-LV"/>
        </w:rPr>
        <w:t>Γραφείο Τύπου και Πληροφοριών</w:t>
      </w:r>
      <w:r w:rsidRPr="00EF6A9F">
        <w:rPr>
          <w:noProof/>
          <w:szCs w:val="24"/>
          <w:lang w:val="lv-LV"/>
        </w:rPr>
        <w:t xml:space="preserve"> (Preses un informācijas birojs)</w:t>
      </w:r>
    </w:p>
    <w:p w:rsidR="000D47B4" w:rsidRPr="00EF6A9F" w:rsidRDefault="000D47B4" w:rsidP="000D47B4">
      <w:pPr>
        <w:ind w:left="1134" w:hanging="567"/>
        <w:rPr>
          <w:bCs/>
          <w:noProof/>
          <w:szCs w:val="24"/>
          <w:lang w:val="lv-LV"/>
        </w:rPr>
      </w:pPr>
    </w:p>
    <w:p w:rsidR="000D47B4" w:rsidRPr="00EF6A9F" w:rsidRDefault="000D47B4" w:rsidP="000D47B4">
      <w:pPr>
        <w:ind w:left="1134" w:hanging="567"/>
        <w:rPr>
          <w:bCs/>
          <w:noProof/>
          <w:szCs w:val="24"/>
          <w:lang w:val="lv-LV"/>
        </w:rPr>
      </w:pPr>
      <w:r w:rsidRPr="00EF6A9F">
        <w:rPr>
          <w:noProof/>
          <w:szCs w:val="24"/>
          <w:lang w:val="lv-LV"/>
        </w:rPr>
        <w:t>g)</w:t>
      </w:r>
      <w:r w:rsidRPr="00EF6A9F">
        <w:rPr>
          <w:noProof/>
          <w:szCs w:val="24"/>
          <w:lang w:val="lv-LV"/>
        </w:rPr>
        <w:tab/>
      </w:r>
      <w:r w:rsidRPr="00EF6A9F">
        <w:rPr>
          <w:i/>
          <w:noProof/>
          <w:szCs w:val="24"/>
          <w:lang w:val="lv-LV"/>
        </w:rPr>
        <w:t>Πολιτική Άμυνα</w:t>
      </w:r>
      <w:r w:rsidRPr="00EF6A9F">
        <w:rPr>
          <w:noProof/>
          <w:szCs w:val="24"/>
          <w:lang w:val="lv-LV"/>
        </w:rPr>
        <w:t xml:space="preserve"> (Civilā aizsardzība)</w:t>
      </w:r>
    </w:p>
    <w:p w:rsidR="000D47B4" w:rsidRPr="00EF6A9F" w:rsidRDefault="000D47B4" w:rsidP="000D47B4">
      <w:pPr>
        <w:ind w:left="1134" w:hanging="567"/>
        <w:rPr>
          <w:bCs/>
          <w:noProof/>
          <w:szCs w:val="24"/>
          <w:lang w:val="lv-LV"/>
        </w:rPr>
      </w:pPr>
    </w:p>
    <w:p w:rsidR="000D47B4" w:rsidRPr="00EF6A9F" w:rsidRDefault="000D47B4" w:rsidP="000D47B4">
      <w:pPr>
        <w:ind w:left="1134" w:hanging="567"/>
        <w:rPr>
          <w:bCs/>
          <w:noProof/>
          <w:szCs w:val="24"/>
          <w:lang w:val="lv-LV"/>
        </w:rPr>
      </w:pPr>
      <w:r w:rsidRPr="00EF6A9F">
        <w:rPr>
          <w:noProof/>
          <w:szCs w:val="24"/>
          <w:lang w:val="lv-LV"/>
        </w:rPr>
        <w:t>h)</w:t>
      </w:r>
      <w:r w:rsidRPr="00EF6A9F">
        <w:rPr>
          <w:noProof/>
          <w:szCs w:val="24"/>
          <w:lang w:val="lv-LV"/>
        </w:rPr>
        <w:tab/>
      </w:r>
      <w:r w:rsidRPr="00EF6A9F">
        <w:rPr>
          <w:i/>
          <w:noProof/>
          <w:szCs w:val="24"/>
          <w:lang w:val="lv-LV"/>
        </w:rPr>
        <w:t>Υπηρεσία Μέριμνας και Αποκαταστάσεων Εκτοπισθέντων</w:t>
      </w:r>
      <w:r w:rsidRPr="00EF6A9F">
        <w:rPr>
          <w:noProof/>
          <w:szCs w:val="24"/>
          <w:lang w:val="lv-LV"/>
        </w:rPr>
        <w:t xml:space="preserve"> (Pārvietoto personu aprūpes un rehabilitācijas dienests)</w:t>
      </w:r>
    </w:p>
    <w:p w:rsidR="000D47B4" w:rsidRPr="00EF6A9F" w:rsidRDefault="000D47B4" w:rsidP="000D47B4">
      <w:pPr>
        <w:ind w:left="1134" w:hanging="567"/>
        <w:rPr>
          <w:bCs/>
          <w:noProof/>
          <w:szCs w:val="24"/>
          <w:lang w:val="lv-LV"/>
        </w:rPr>
      </w:pPr>
    </w:p>
    <w:p w:rsidR="000D47B4" w:rsidRPr="00EF6A9F" w:rsidRDefault="000D47B4" w:rsidP="000D47B4">
      <w:pPr>
        <w:ind w:left="1134" w:hanging="567"/>
        <w:rPr>
          <w:bCs/>
          <w:noProof/>
          <w:szCs w:val="24"/>
          <w:lang w:val="lv-LV"/>
        </w:rPr>
      </w:pPr>
      <w:r w:rsidRPr="00EF6A9F">
        <w:rPr>
          <w:noProof/>
          <w:szCs w:val="24"/>
          <w:lang w:val="lv-LV"/>
        </w:rPr>
        <w:t>i)</w:t>
      </w:r>
      <w:r w:rsidRPr="00EF6A9F">
        <w:rPr>
          <w:noProof/>
          <w:szCs w:val="24"/>
          <w:lang w:val="lv-LV"/>
        </w:rPr>
        <w:tab/>
      </w:r>
      <w:r w:rsidRPr="00EF6A9F">
        <w:rPr>
          <w:i/>
          <w:noProof/>
          <w:szCs w:val="24"/>
          <w:lang w:val="lv-LV"/>
        </w:rPr>
        <w:t>Υπηρεσία Ασύλου</w:t>
      </w:r>
      <w:r w:rsidRPr="00EF6A9F">
        <w:rPr>
          <w:noProof/>
          <w:szCs w:val="24"/>
          <w:lang w:val="lv-LV"/>
        </w:rPr>
        <w:t xml:space="preserve"> (Patvēruma dienests)</w:t>
      </w:r>
    </w:p>
    <w:p w:rsidR="000D47B4" w:rsidRPr="00EF6A9F" w:rsidRDefault="000D47B4" w:rsidP="000D47B4">
      <w:pPr>
        <w:rPr>
          <w:bCs/>
          <w:noProof/>
          <w:szCs w:val="24"/>
          <w:lang w:val="lv-LV"/>
        </w:rPr>
      </w:pPr>
    </w:p>
    <w:p w:rsidR="000D47B4" w:rsidRPr="00EF6A9F" w:rsidRDefault="000D47B4" w:rsidP="000D47B4">
      <w:pPr>
        <w:rPr>
          <w:bCs/>
          <w:noProof/>
          <w:szCs w:val="24"/>
          <w:lang w:val="lv-LV"/>
        </w:rPr>
      </w:pPr>
      <w:r w:rsidRPr="00EF6A9F">
        <w:rPr>
          <w:noProof/>
          <w:szCs w:val="24"/>
          <w:lang w:val="lv-LV"/>
        </w:rPr>
        <w:t>25.</w:t>
      </w:r>
      <w:r w:rsidRPr="00EF6A9F">
        <w:rPr>
          <w:noProof/>
          <w:szCs w:val="24"/>
          <w:lang w:val="lv-LV"/>
        </w:rPr>
        <w:tab/>
      </w:r>
      <w:r w:rsidRPr="00EF6A9F">
        <w:rPr>
          <w:i/>
          <w:noProof/>
          <w:szCs w:val="24"/>
          <w:lang w:val="lv-LV"/>
        </w:rPr>
        <w:t>Υπουργείο Εξωτερικών</w:t>
      </w:r>
      <w:r w:rsidRPr="00EF6A9F">
        <w:rPr>
          <w:noProof/>
          <w:szCs w:val="24"/>
          <w:lang w:val="lv-LV"/>
        </w:rPr>
        <w:t xml:space="preserve"> (Ārlietu ministrija)</w:t>
      </w:r>
    </w:p>
    <w:p w:rsidR="000D47B4" w:rsidRPr="00EF6A9F" w:rsidRDefault="000D47B4" w:rsidP="000D47B4">
      <w:pPr>
        <w:rPr>
          <w:bCs/>
          <w:noProof/>
          <w:szCs w:val="24"/>
          <w:lang w:val="lv-LV"/>
        </w:rPr>
      </w:pPr>
    </w:p>
    <w:p w:rsidR="000D47B4" w:rsidRPr="00EF6A9F" w:rsidRDefault="000D47B4" w:rsidP="000D47B4">
      <w:pPr>
        <w:rPr>
          <w:bCs/>
          <w:noProof/>
          <w:szCs w:val="24"/>
          <w:lang w:val="lv-LV"/>
        </w:rPr>
      </w:pPr>
      <w:r w:rsidRPr="00EF6A9F">
        <w:rPr>
          <w:noProof/>
          <w:szCs w:val="24"/>
          <w:lang w:val="lv-LV"/>
        </w:rPr>
        <w:t>26.</w:t>
      </w:r>
      <w:r w:rsidRPr="00EF6A9F">
        <w:rPr>
          <w:noProof/>
          <w:szCs w:val="24"/>
          <w:lang w:val="lv-LV"/>
        </w:rPr>
        <w:tab/>
        <w:t>a)</w:t>
      </w:r>
      <w:r w:rsidRPr="00EF6A9F">
        <w:rPr>
          <w:noProof/>
          <w:szCs w:val="24"/>
          <w:lang w:val="lv-LV"/>
        </w:rPr>
        <w:tab/>
      </w:r>
      <w:r w:rsidRPr="00EF6A9F">
        <w:rPr>
          <w:i/>
          <w:noProof/>
          <w:szCs w:val="24"/>
          <w:lang w:val="lv-LV"/>
        </w:rPr>
        <w:t>Υπουργείο Οικονομικών</w:t>
      </w:r>
      <w:r w:rsidRPr="00EF6A9F">
        <w:rPr>
          <w:noProof/>
          <w:szCs w:val="24"/>
          <w:lang w:val="lv-LV"/>
        </w:rPr>
        <w:t xml:space="preserve"> (Finanšu ministrija)</w:t>
      </w:r>
    </w:p>
    <w:p w:rsidR="000D47B4" w:rsidRPr="00EF6A9F" w:rsidRDefault="000D47B4" w:rsidP="000D47B4">
      <w:pPr>
        <w:rPr>
          <w:bCs/>
          <w:noProof/>
          <w:szCs w:val="24"/>
          <w:lang w:val="lv-LV"/>
        </w:rPr>
      </w:pPr>
    </w:p>
    <w:p w:rsidR="000D47B4" w:rsidRPr="00EF6A9F" w:rsidRDefault="000D47B4" w:rsidP="000D47B4">
      <w:pPr>
        <w:ind w:left="1134" w:hanging="567"/>
        <w:rPr>
          <w:bCs/>
          <w:noProof/>
          <w:szCs w:val="24"/>
          <w:lang w:val="lv-LV"/>
        </w:rPr>
      </w:pPr>
      <w:r w:rsidRPr="00EF6A9F">
        <w:rPr>
          <w:noProof/>
          <w:szCs w:val="24"/>
          <w:lang w:val="lv-LV"/>
        </w:rPr>
        <w:t>b)</w:t>
      </w:r>
      <w:r w:rsidRPr="00EF6A9F">
        <w:rPr>
          <w:noProof/>
          <w:szCs w:val="24"/>
          <w:lang w:val="lv-LV"/>
        </w:rPr>
        <w:tab/>
      </w:r>
      <w:r w:rsidRPr="00EF6A9F">
        <w:rPr>
          <w:i/>
          <w:noProof/>
          <w:szCs w:val="24"/>
          <w:lang w:val="lv-LV"/>
        </w:rPr>
        <w:t>Τελωνεία</w:t>
      </w:r>
      <w:r w:rsidRPr="00EF6A9F">
        <w:rPr>
          <w:noProof/>
          <w:szCs w:val="24"/>
          <w:lang w:val="lv-LV"/>
        </w:rPr>
        <w:t xml:space="preserve"> (Muita un akcīze)</w:t>
      </w:r>
    </w:p>
    <w:p w:rsidR="000D47B4" w:rsidRPr="00EF6A9F" w:rsidRDefault="000D47B4" w:rsidP="000D47B4">
      <w:pPr>
        <w:ind w:left="1134" w:hanging="567"/>
        <w:rPr>
          <w:bCs/>
          <w:noProof/>
          <w:szCs w:val="24"/>
          <w:lang w:val="lv-LV"/>
        </w:rPr>
      </w:pPr>
    </w:p>
    <w:p w:rsidR="000D47B4" w:rsidRPr="00EF6A9F" w:rsidRDefault="000D47B4" w:rsidP="000D47B4">
      <w:pPr>
        <w:ind w:left="1134" w:hanging="567"/>
        <w:rPr>
          <w:bCs/>
          <w:noProof/>
          <w:szCs w:val="24"/>
          <w:lang w:val="lv-LV"/>
        </w:rPr>
      </w:pPr>
      <w:r>
        <w:rPr>
          <w:noProof/>
          <w:szCs w:val="24"/>
          <w:lang w:val="lv-LV"/>
        </w:rPr>
        <w:br w:type="page"/>
      </w:r>
      <w:r w:rsidRPr="00EF6A9F">
        <w:rPr>
          <w:noProof/>
          <w:szCs w:val="24"/>
          <w:lang w:val="lv-LV"/>
        </w:rPr>
        <w:lastRenderedPageBreak/>
        <w:t>c)</w:t>
      </w:r>
      <w:r w:rsidRPr="00EF6A9F">
        <w:rPr>
          <w:noProof/>
          <w:szCs w:val="24"/>
          <w:lang w:val="lv-LV"/>
        </w:rPr>
        <w:tab/>
      </w:r>
      <w:r w:rsidRPr="00EF6A9F">
        <w:rPr>
          <w:i/>
          <w:noProof/>
          <w:szCs w:val="24"/>
          <w:lang w:val="lv-LV"/>
        </w:rPr>
        <w:t>Τμήμα Εσωτερικών Προσόδων</w:t>
      </w:r>
      <w:r w:rsidRPr="00EF6A9F">
        <w:rPr>
          <w:noProof/>
          <w:szCs w:val="24"/>
          <w:lang w:val="lv-LV"/>
        </w:rPr>
        <w:t xml:space="preserve"> (Valsts ieņēmumu departaments)</w:t>
      </w:r>
    </w:p>
    <w:p w:rsidR="000D47B4" w:rsidRPr="00EF6A9F" w:rsidRDefault="000D47B4" w:rsidP="000D47B4">
      <w:pPr>
        <w:ind w:left="1134" w:hanging="567"/>
        <w:rPr>
          <w:bCs/>
          <w:noProof/>
          <w:szCs w:val="24"/>
          <w:lang w:val="lv-LV"/>
        </w:rPr>
      </w:pPr>
    </w:p>
    <w:p w:rsidR="000D47B4" w:rsidRPr="00EF6A9F" w:rsidRDefault="000D47B4" w:rsidP="000D47B4">
      <w:pPr>
        <w:ind w:left="1134" w:hanging="567"/>
        <w:rPr>
          <w:bCs/>
          <w:noProof/>
          <w:szCs w:val="24"/>
          <w:lang w:val="lv-LV"/>
        </w:rPr>
      </w:pPr>
      <w:r w:rsidRPr="00EF6A9F">
        <w:rPr>
          <w:noProof/>
          <w:szCs w:val="24"/>
          <w:lang w:val="lv-LV"/>
        </w:rPr>
        <w:t>d)</w:t>
      </w:r>
      <w:r w:rsidRPr="00EF6A9F">
        <w:rPr>
          <w:noProof/>
          <w:szCs w:val="24"/>
          <w:lang w:val="lv-LV"/>
        </w:rPr>
        <w:tab/>
      </w:r>
      <w:r w:rsidRPr="00EF6A9F">
        <w:rPr>
          <w:i/>
          <w:noProof/>
          <w:szCs w:val="24"/>
          <w:lang w:val="lv-LV"/>
        </w:rPr>
        <w:t>Στατιστική Υπηρεσία</w:t>
      </w:r>
      <w:r w:rsidRPr="00EF6A9F">
        <w:rPr>
          <w:noProof/>
          <w:szCs w:val="24"/>
          <w:lang w:val="lv-LV"/>
        </w:rPr>
        <w:t xml:space="preserve"> (Statistikas dienests)</w:t>
      </w:r>
    </w:p>
    <w:p w:rsidR="000D47B4" w:rsidRPr="00EF6A9F" w:rsidRDefault="000D47B4" w:rsidP="000D47B4">
      <w:pPr>
        <w:ind w:left="1134" w:hanging="567"/>
        <w:rPr>
          <w:bCs/>
          <w:noProof/>
          <w:szCs w:val="24"/>
          <w:lang w:val="lv-LV"/>
        </w:rPr>
      </w:pPr>
    </w:p>
    <w:p w:rsidR="000D47B4" w:rsidRPr="00EF6A9F" w:rsidRDefault="000D47B4" w:rsidP="000D47B4">
      <w:pPr>
        <w:ind w:left="1134" w:hanging="567"/>
        <w:rPr>
          <w:bCs/>
          <w:noProof/>
          <w:szCs w:val="24"/>
          <w:lang w:val="lv-LV"/>
        </w:rPr>
      </w:pPr>
      <w:r w:rsidRPr="00EF6A9F">
        <w:rPr>
          <w:noProof/>
          <w:szCs w:val="24"/>
          <w:lang w:val="lv-LV"/>
        </w:rPr>
        <w:t>e)</w:t>
      </w:r>
      <w:r w:rsidRPr="00EF6A9F">
        <w:rPr>
          <w:noProof/>
          <w:szCs w:val="24"/>
          <w:lang w:val="lv-LV"/>
        </w:rPr>
        <w:tab/>
      </w:r>
      <w:r w:rsidRPr="00EF6A9F">
        <w:rPr>
          <w:i/>
          <w:noProof/>
          <w:szCs w:val="24"/>
          <w:lang w:val="lv-LV"/>
        </w:rPr>
        <w:t>Τμήμα Κρατικών Αγορών και Προμηθειών</w:t>
      </w:r>
      <w:r w:rsidRPr="00EF6A9F">
        <w:rPr>
          <w:noProof/>
          <w:szCs w:val="24"/>
          <w:lang w:val="lv-LV"/>
        </w:rPr>
        <w:t xml:space="preserve"> (Valsts iepirkumu un piegāžu departaments)</w:t>
      </w:r>
    </w:p>
    <w:p w:rsidR="000D47B4" w:rsidRPr="00EF6A9F" w:rsidRDefault="000D47B4" w:rsidP="000D47B4">
      <w:pPr>
        <w:ind w:left="1134" w:hanging="567"/>
        <w:rPr>
          <w:bCs/>
          <w:noProof/>
          <w:szCs w:val="24"/>
          <w:lang w:val="lv-LV"/>
        </w:rPr>
      </w:pPr>
    </w:p>
    <w:p w:rsidR="000D47B4" w:rsidRPr="00EF6A9F" w:rsidRDefault="000D47B4" w:rsidP="000D47B4">
      <w:pPr>
        <w:ind w:left="1134" w:hanging="567"/>
        <w:rPr>
          <w:bCs/>
          <w:noProof/>
          <w:szCs w:val="24"/>
          <w:lang w:val="lv-LV"/>
        </w:rPr>
      </w:pPr>
      <w:r w:rsidRPr="00EF6A9F">
        <w:rPr>
          <w:noProof/>
          <w:szCs w:val="24"/>
          <w:lang w:val="lv-LV"/>
        </w:rPr>
        <w:t>f)</w:t>
      </w:r>
      <w:r w:rsidRPr="00EF6A9F">
        <w:rPr>
          <w:noProof/>
          <w:szCs w:val="24"/>
          <w:lang w:val="lv-LV"/>
        </w:rPr>
        <w:tab/>
      </w:r>
      <w:r w:rsidRPr="00EF6A9F">
        <w:rPr>
          <w:i/>
          <w:noProof/>
          <w:szCs w:val="24"/>
          <w:lang w:val="lv-LV"/>
        </w:rPr>
        <w:t>Τμήμα Δημόσιας Διοίκησης και Προσωπικού</w:t>
      </w:r>
      <w:r w:rsidRPr="00EF6A9F">
        <w:rPr>
          <w:noProof/>
          <w:szCs w:val="24"/>
          <w:lang w:val="lv-LV"/>
        </w:rPr>
        <w:t xml:space="preserve"> (Valsts pārvaldes un personāla departaments)</w:t>
      </w:r>
    </w:p>
    <w:p w:rsidR="000D47B4" w:rsidRPr="00EF6A9F" w:rsidRDefault="000D47B4" w:rsidP="000D47B4">
      <w:pPr>
        <w:rPr>
          <w:bCs/>
          <w:noProof/>
          <w:szCs w:val="24"/>
          <w:lang w:val="lv-LV"/>
        </w:rPr>
      </w:pPr>
    </w:p>
    <w:p w:rsidR="000D47B4" w:rsidRPr="00EF6A9F" w:rsidRDefault="000D47B4" w:rsidP="000D47B4">
      <w:pPr>
        <w:ind w:left="1134" w:hanging="567"/>
        <w:rPr>
          <w:bCs/>
          <w:noProof/>
          <w:szCs w:val="24"/>
          <w:lang w:val="lv-LV"/>
        </w:rPr>
      </w:pPr>
      <w:r w:rsidRPr="00EF6A9F">
        <w:rPr>
          <w:noProof/>
          <w:szCs w:val="24"/>
          <w:lang w:val="lv-LV"/>
        </w:rPr>
        <w:t>g)</w:t>
      </w:r>
      <w:r w:rsidRPr="00EF6A9F">
        <w:rPr>
          <w:noProof/>
          <w:szCs w:val="24"/>
          <w:lang w:val="lv-LV"/>
        </w:rPr>
        <w:tab/>
      </w:r>
      <w:r w:rsidRPr="00EF6A9F">
        <w:rPr>
          <w:i/>
          <w:noProof/>
          <w:szCs w:val="24"/>
          <w:lang w:val="lv-LV"/>
        </w:rPr>
        <w:t>Κυβερνητικό Τυπογραφείο</w:t>
      </w:r>
      <w:r w:rsidRPr="00EF6A9F">
        <w:rPr>
          <w:noProof/>
          <w:szCs w:val="24"/>
          <w:lang w:val="lv-LV"/>
        </w:rPr>
        <w:t xml:space="preserve"> (Valdības publikāciju birojs)</w:t>
      </w:r>
    </w:p>
    <w:p w:rsidR="000D47B4" w:rsidRPr="00EF6A9F" w:rsidRDefault="000D47B4" w:rsidP="000D47B4">
      <w:pPr>
        <w:ind w:left="1134" w:hanging="567"/>
        <w:rPr>
          <w:bCs/>
          <w:noProof/>
          <w:szCs w:val="24"/>
          <w:lang w:val="lv-LV"/>
        </w:rPr>
      </w:pPr>
    </w:p>
    <w:p w:rsidR="000D47B4" w:rsidRPr="00EF6A9F" w:rsidRDefault="000D47B4" w:rsidP="000D47B4">
      <w:pPr>
        <w:ind w:left="1134" w:hanging="567"/>
        <w:rPr>
          <w:bCs/>
          <w:noProof/>
          <w:szCs w:val="24"/>
          <w:lang w:val="lv-LV"/>
        </w:rPr>
      </w:pPr>
      <w:r w:rsidRPr="00EF6A9F">
        <w:rPr>
          <w:noProof/>
          <w:szCs w:val="24"/>
          <w:lang w:val="lv-LV"/>
        </w:rPr>
        <w:t>h)</w:t>
      </w:r>
      <w:r w:rsidRPr="00EF6A9F">
        <w:rPr>
          <w:noProof/>
          <w:szCs w:val="24"/>
          <w:lang w:val="lv-LV"/>
        </w:rPr>
        <w:tab/>
      </w:r>
      <w:r w:rsidRPr="00EF6A9F">
        <w:rPr>
          <w:i/>
          <w:noProof/>
          <w:szCs w:val="24"/>
          <w:lang w:val="lv-LV"/>
        </w:rPr>
        <w:t>Τμήμα Υπηρεσιών Πληροφορικής</w:t>
      </w:r>
      <w:r w:rsidRPr="00EF6A9F">
        <w:rPr>
          <w:noProof/>
          <w:szCs w:val="24"/>
          <w:lang w:val="lv-LV"/>
        </w:rPr>
        <w:t xml:space="preserve"> (Informācijas tehnoloģiju pakalpojumu birojs)</w:t>
      </w:r>
    </w:p>
    <w:p w:rsidR="000D47B4" w:rsidRPr="00EF6A9F" w:rsidRDefault="000D47B4" w:rsidP="000D47B4">
      <w:pPr>
        <w:rPr>
          <w:bCs/>
          <w:noProof/>
          <w:szCs w:val="24"/>
          <w:lang w:val="lv-LV"/>
        </w:rPr>
      </w:pPr>
    </w:p>
    <w:p w:rsidR="000D47B4" w:rsidRPr="00EF6A9F" w:rsidRDefault="000D47B4" w:rsidP="000D47B4">
      <w:pPr>
        <w:rPr>
          <w:bCs/>
          <w:noProof/>
          <w:szCs w:val="24"/>
          <w:lang w:val="lv-LV"/>
        </w:rPr>
      </w:pPr>
      <w:r w:rsidRPr="00EF6A9F">
        <w:rPr>
          <w:noProof/>
          <w:szCs w:val="24"/>
          <w:lang w:val="lv-LV"/>
        </w:rPr>
        <w:t>27.</w:t>
      </w:r>
      <w:r w:rsidRPr="00EF6A9F">
        <w:rPr>
          <w:noProof/>
          <w:szCs w:val="24"/>
          <w:lang w:val="lv-LV"/>
        </w:rPr>
        <w:tab/>
      </w:r>
      <w:r w:rsidRPr="00EF6A9F">
        <w:rPr>
          <w:i/>
          <w:noProof/>
          <w:szCs w:val="24"/>
          <w:lang w:val="lv-LV"/>
        </w:rPr>
        <w:t>Υπουργείο Παιδείας και Πολιτισμού</w:t>
      </w:r>
      <w:r w:rsidRPr="00EF6A9F">
        <w:rPr>
          <w:noProof/>
          <w:szCs w:val="24"/>
          <w:lang w:val="lv-LV"/>
        </w:rPr>
        <w:t xml:space="preserve"> (Izglītības un kultūras ministrija)</w:t>
      </w:r>
    </w:p>
    <w:p w:rsidR="000D47B4" w:rsidRPr="00EF6A9F" w:rsidRDefault="000D47B4" w:rsidP="000D47B4">
      <w:pPr>
        <w:rPr>
          <w:bCs/>
          <w:noProof/>
          <w:szCs w:val="24"/>
          <w:lang w:val="lv-LV"/>
        </w:rPr>
      </w:pPr>
    </w:p>
    <w:p w:rsidR="000D47B4" w:rsidRPr="00EF6A9F" w:rsidRDefault="000D47B4" w:rsidP="000D47B4">
      <w:pPr>
        <w:rPr>
          <w:bCs/>
          <w:noProof/>
          <w:szCs w:val="24"/>
          <w:lang w:val="lv-LV"/>
        </w:rPr>
      </w:pPr>
      <w:r w:rsidRPr="00EF6A9F">
        <w:rPr>
          <w:noProof/>
          <w:szCs w:val="24"/>
          <w:lang w:val="lv-LV"/>
        </w:rPr>
        <w:t>28.</w:t>
      </w:r>
      <w:r w:rsidRPr="00EF6A9F">
        <w:rPr>
          <w:noProof/>
          <w:szCs w:val="24"/>
          <w:lang w:val="lv-LV"/>
        </w:rPr>
        <w:tab/>
        <w:t>a)</w:t>
      </w:r>
      <w:r w:rsidRPr="00EF6A9F">
        <w:rPr>
          <w:noProof/>
          <w:szCs w:val="24"/>
          <w:lang w:val="lv-LV"/>
        </w:rPr>
        <w:tab/>
      </w:r>
      <w:r w:rsidRPr="00EF6A9F">
        <w:rPr>
          <w:i/>
          <w:noProof/>
          <w:szCs w:val="24"/>
          <w:lang w:val="lv-LV"/>
        </w:rPr>
        <w:t>Υπουργείο Συγκοινωνιών και Έργων</w:t>
      </w:r>
      <w:r w:rsidRPr="00EF6A9F">
        <w:rPr>
          <w:noProof/>
          <w:szCs w:val="24"/>
          <w:lang w:val="lv-LV"/>
        </w:rPr>
        <w:t xml:space="preserve"> (Sakaru un būvniecības ministrija)</w:t>
      </w:r>
    </w:p>
    <w:p w:rsidR="000D47B4" w:rsidRPr="00EF6A9F" w:rsidRDefault="000D47B4" w:rsidP="000D47B4">
      <w:pPr>
        <w:rPr>
          <w:bCs/>
          <w:noProof/>
          <w:szCs w:val="24"/>
          <w:lang w:val="lv-LV"/>
        </w:rPr>
      </w:pPr>
    </w:p>
    <w:p w:rsidR="000D47B4" w:rsidRPr="00EF6A9F" w:rsidRDefault="000D47B4" w:rsidP="000D47B4">
      <w:pPr>
        <w:ind w:left="1134" w:hanging="567"/>
        <w:rPr>
          <w:bCs/>
          <w:noProof/>
          <w:szCs w:val="24"/>
          <w:lang w:val="lv-LV"/>
        </w:rPr>
      </w:pPr>
      <w:r w:rsidRPr="00EF6A9F">
        <w:rPr>
          <w:noProof/>
          <w:szCs w:val="24"/>
          <w:lang w:val="lv-LV"/>
        </w:rPr>
        <w:t>b)</w:t>
      </w:r>
      <w:r w:rsidRPr="00EF6A9F">
        <w:rPr>
          <w:noProof/>
          <w:szCs w:val="24"/>
          <w:lang w:val="lv-LV"/>
        </w:rPr>
        <w:tab/>
      </w:r>
      <w:r w:rsidRPr="00EF6A9F">
        <w:rPr>
          <w:i/>
          <w:noProof/>
          <w:szCs w:val="24"/>
          <w:lang w:val="lv-LV"/>
        </w:rPr>
        <w:t>Τμήμα Δημοσίων Έργων</w:t>
      </w:r>
      <w:r w:rsidRPr="00EF6A9F">
        <w:rPr>
          <w:noProof/>
          <w:szCs w:val="24"/>
          <w:lang w:val="lv-LV"/>
        </w:rPr>
        <w:t xml:space="preserve"> (Būvniecības departaments)</w:t>
      </w:r>
    </w:p>
    <w:p w:rsidR="000D47B4" w:rsidRPr="00EF6A9F" w:rsidRDefault="000D47B4" w:rsidP="000D47B4">
      <w:pPr>
        <w:ind w:left="1134" w:hanging="567"/>
        <w:rPr>
          <w:bCs/>
          <w:noProof/>
          <w:szCs w:val="24"/>
          <w:lang w:val="lv-LV"/>
        </w:rPr>
      </w:pPr>
    </w:p>
    <w:p w:rsidR="000D47B4" w:rsidRPr="00EF6A9F" w:rsidRDefault="000D47B4" w:rsidP="000D47B4">
      <w:pPr>
        <w:ind w:left="1134" w:hanging="567"/>
        <w:rPr>
          <w:bCs/>
          <w:noProof/>
          <w:szCs w:val="24"/>
          <w:lang w:val="lv-LV"/>
        </w:rPr>
      </w:pPr>
      <w:r w:rsidRPr="00EF6A9F">
        <w:rPr>
          <w:noProof/>
          <w:szCs w:val="24"/>
          <w:lang w:val="lv-LV"/>
        </w:rPr>
        <w:t>c)</w:t>
      </w:r>
      <w:r w:rsidRPr="00EF6A9F">
        <w:rPr>
          <w:noProof/>
          <w:szCs w:val="24"/>
          <w:lang w:val="lv-LV"/>
        </w:rPr>
        <w:tab/>
      </w:r>
      <w:r w:rsidRPr="00EF6A9F">
        <w:rPr>
          <w:i/>
          <w:noProof/>
          <w:szCs w:val="24"/>
          <w:lang w:val="lv-LV"/>
        </w:rPr>
        <w:t>Τμήμα Αρχαιοτήτων</w:t>
      </w:r>
      <w:r w:rsidRPr="00EF6A9F">
        <w:rPr>
          <w:noProof/>
          <w:szCs w:val="24"/>
          <w:lang w:val="lv-LV"/>
        </w:rPr>
        <w:t xml:space="preserve"> (Antikvāro priekšmetu departaments)</w:t>
      </w:r>
    </w:p>
    <w:p w:rsidR="000D47B4" w:rsidRPr="00EF6A9F" w:rsidRDefault="000D47B4" w:rsidP="000D47B4">
      <w:pPr>
        <w:ind w:left="1134" w:hanging="567"/>
        <w:rPr>
          <w:bCs/>
          <w:noProof/>
          <w:szCs w:val="24"/>
          <w:lang w:val="lv-LV"/>
        </w:rPr>
      </w:pPr>
    </w:p>
    <w:p w:rsidR="000D47B4" w:rsidRPr="00EF6A9F" w:rsidRDefault="000D47B4" w:rsidP="000D47B4">
      <w:pPr>
        <w:ind w:left="1134" w:hanging="567"/>
        <w:rPr>
          <w:bCs/>
          <w:noProof/>
          <w:szCs w:val="24"/>
          <w:lang w:val="lv-LV"/>
        </w:rPr>
      </w:pPr>
      <w:r w:rsidRPr="00EF6A9F">
        <w:rPr>
          <w:noProof/>
          <w:szCs w:val="24"/>
          <w:lang w:val="lv-LV"/>
        </w:rPr>
        <w:t>d)</w:t>
      </w:r>
      <w:r w:rsidRPr="00EF6A9F">
        <w:rPr>
          <w:noProof/>
          <w:szCs w:val="24"/>
          <w:lang w:val="lv-LV"/>
        </w:rPr>
        <w:tab/>
      </w:r>
      <w:r w:rsidRPr="00EF6A9F">
        <w:rPr>
          <w:i/>
          <w:noProof/>
          <w:szCs w:val="24"/>
          <w:lang w:val="lv-LV"/>
        </w:rPr>
        <w:t>Τμήμα Πολιτικής Αεροπορίας</w:t>
      </w:r>
      <w:r w:rsidRPr="00EF6A9F">
        <w:rPr>
          <w:noProof/>
          <w:szCs w:val="24"/>
          <w:lang w:val="lv-LV"/>
        </w:rPr>
        <w:t xml:space="preserve"> (Civilās aviācijas departaments)</w:t>
      </w:r>
    </w:p>
    <w:p w:rsidR="000D47B4" w:rsidRPr="00EF6A9F" w:rsidRDefault="000D47B4" w:rsidP="000D47B4">
      <w:pPr>
        <w:ind w:left="1134" w:hanging="567"/>
        <w:rPr>
          <w:bCs/>
          <w:noProof/>
          <w:szCs w:val="24"/>
          <w:lang w:val="lv-LV"/>
        </w:rPr>
      </w:pPr>
    </w:p>
    <w:p w:rsidR="000D47B4" w:rsidRPr="00EF6A9F" w:rsidRDefault="000D47B4" w:rsidP="000D47B4">
      <w:pPr>
        <w:ind w:left="1134" w:hanging="567"/>
        <w:rPr>
          <w:bCs/>
          <w:noProof/>
          <w:szCs w:val="24"/>
          <w:lang w:val="lv-LV"/>
        </w:rPr>
      </w:pPr>
      <w:r>
        <w:rPr>
          <w:noProof/>
          <w:szCs w:val="24"/>
          <w:lang w:val="lv-LV"/>
        </w:rPr>
        <w:br w:type="page"/>
      </w:r>
      <w:r w:rsidRPr="00EF6A9F">
        <w:rPr>
          <w:noProof/>
          <w:szCs w:val="24"/>
          <w:lang w:val="lv-LV"/>
        </w:rPr>
        <w:lastRenderedPageBreak/>
        <w:t>e)</w:t>
      </w:r>
      <w:r w:rsidRPr="00EF6A9F">
        <w:rPr>
          <w:noProof/>
          <w:szCs w:val="24"/>
          <w:lang w:val="lv-LV"/>
        </w:rPr>
        <w:tab/>
      </w:r>
      <w:r w:rsidRPr="00EF6A9F">
        <w:rPr>
          <w:i/>
          <w:noProof/>
          <w:szCs w:val="24"/>
          <w:lang w:val="lv-LV"/>
        </w:rPr>
        <w:t>Τμήμα Εμπορικής Ναυτιλίας</w:t>
      </w:r>
      <w:r w:rsidRPr="00EF6A9F">
        <w:rPr>
          <w:noProof/>
          <w:szCs w:val="24"/>
          <w:lang w:val="lv-LV"/>
        </w:rPr>
        <w:t xml:space="preserve"> (Tirdzniecības flotes departaments)</w:t>
      </w:r>
    </w:p>
    <w:p w:rsidR="000D47B4" w:rsidRPr="00EF6A9F" w:rsidRDefault="000D47B4" w:rsidP="000D47B4">
      <w:pPr>
        <w:ind w:left="1134" w:hanging="567"/>
        <w:rPr>
          <w:bCs/>
          <w:noProof/>
          <w:szCs w:val="24"/>
          <w:lang w:val="lv-LV"/>
        </w:rPr>
      </w:pPr>
    </w:p>
    <w:p w:rsidR="000D47B4" w:rsidRPr="00EF6A9F" w:rsidRDefault="000D47B4" w:rsidP="000D47B4">
      <w:pPr>
        <w:ind w:left="1134" w:hanging="567"/>
        <w:rPr>
          <w:bCs/>
          <w:noProof/>
          <w:szCs w:val="24"/>
          <w:lang w:val="lv-LV"/>
        </w:rPr>
      </w:pPr>
      <w:r w:rsidRPr="00EF6A9F">
        <w:rPr>
          <w:noProof/>
          <w:szCs w:val="24"/>
          <w:lang w:val="lv-LV"/>
        </w:rPr>
        <w:t>f)</w:t>
      </w:r>
      <w:r w:rsidRPr="00EF6A9F">
        <w:rPr>
          <w:noProof/>
          <w:szCs w:val="24"/>
          <w:lang w:val="lv-LV"/>
        </w:rPr>
        <w:tab/>
      </w:r>
      <w:r w:rsidRPr="00EF6A9F">
        <w:rPr>
          <w:i/>
          <w:noProof/>
          <w:szCs w:val="24"/>
          <w:lang w:val="lv-LV"/>
        </w:rPr>
        <w:t>Τμήμα Ταχυδρομικών Υπηρεσιών</w:t>
      </w:r>
      <w:r w:rsidRPr="00EF6A9F">
        <w:rPr>
          <w:noProof/>
          <w:szCs w:val="24"/>
          <w:lang w:val="lv-LV"/>
        </w:rPr>
        <w:t xml:space="preserve"> (Pasta pakalpojumu departaments)</w:t>
      </w:r>
    </w:p>
    <w:p w:rsidR="000D47B4" w:rsidRPr="00EF6A9F" w:rsidRDefault="000D47B4" w:rsidP="000D47B4">
      <w:pPr>
        <w:ind w:left="1134" w:hanging="567"/>
        <w:rPr>
          <w:bCs/>
          <w:noProof/>
          <w:szCs w:val="24"/>
          <w:lang w:val="lv-LV"/>
        </w:rPr>
      </w:pPr>
    </w:p>
    <w:p w:rsidR="000D47B4" w:rsidRPr="00EF6A9F" w:rsidRDefault="000D47B4" w:rsidP="000D47B4">
      <w:pPr>
        <w:ind w:left="1134" w:hanging="567"/>
        <w:rPr>
          <w:bCs/>
          <w:noProof/>
          <w:szCs w:val="24"/>
          <w:lang w:val="lv-LV"/>
        </w:rPr>
      </w:pPr>
      <w:r w:rsidRPr="00EF6A9F">
        <w:rPr>
          <w:noProof/>
          <w:szCs w:val="24"/>
          <w:lang w:val="lv-LV"/>
        </w:rPr>
        <w:t>g)</w:t>
      </w:r>
      <w:r w:rsidRPr="00EF6A9F">
        <w:rPr>
          <w:noProof/>
          <w:szCs w:val="24"/>
          <w:lang w:val="lv-LV"/>
        </w:rPr>
        <w:tab/>
      </w:r>
      <w:r w:rsidRPr="00EF6A9F">
        <w:rPr>
          <w:i/>
          <w:noProof/>
          <w:szCs w:val="24"/>
          <w:lang w:val="lv-LV"/>
        </w:rPr>
        <w:t>Τμήμα Οδικών Μεταφορών</w:t>
      </w:r>
      <w:r w:rsidRPr="00EF6A9F">
        <w:rPr>
          <w:noProof/>
          <w:szCs w:val="24"/>
          <w:lang w:val="lv-LV"/>
        </w:rPr>
        <w:t xml:space="preserve"> (Autotransporta departaments)</w:t>
      </w:r>
    </w:p>
    <w:p w:rsidR="000D47B4" w:rsidRPr="00EF6A9F" w:rsidRDefault="000D47B4" w:rsidP="000D47B4">
      <w:pPr>
        <w:ind w:left="1134" w:hanging="567"/>
        <w:rPr>
          <w:bCs/>
          <w:noProof/>
          <w:szCs w:val="24"/>
          <w:lang w:val="lv-LV"/>
        </w:rPr>
      </w:pPr>
    </w:p>
    <w:p w:rsidR="000D47B4" w:rsidRPr="00EF6A9F" w:rsidRDefault="000D47B4" w:rsidP="000D47B4">
      <w:pPr>
        <w:ind w:left="1134" w:hanging="567"/>
        <w:rPr>
          <w:bCs/>
          <w:noProof/>
          <w:szCs w:val="24"/>
          <w:lang w:val="lv-LV"/>
        </w:rPr>
      </w:pPr>
      <w:r w:rsidRPr="00EF6A9F">
        <w:rPr>
          <w:noProof/>
          <w:szCs w:val="24"/>
          <w:lang w:val="lv-LV"/>
        </w:rPr>
        <w:t>h)</w:t>
      </w:r>
      <w:r w:rsidRPr="00EF6A9F">
        <w:rPr>
          <w:noProof/>
          <w:szCs w:val="24"/>
          <w:lang w:val="lv-LV"/>
        </w:rPr>
        <w:tab/>
      </w:r>
      <w:r w:rsidRPr="00EF6A9F">
        <w:rPr>
          <w:i/>
          <w:noProof/>
          <w:szCs w:val="24"/>
          <w:lang w:val="lv-LV"/>
        </w:rPr>
        <w:t>Τμήμα Ηλεκτρομηχανολογικών Υπηρεσιών</w:t>
      </w:r>
      <w:r w:rsidRPr="00EF6A9F">
        <w:rPr>
          <w:noProof/>
          <w:szCs w:val="24"/>
          <w:lang w:val="lv-LV"/>
        </w:rPr>
        <w:t xml:space="preserve"> (Elektroenerģētikas un mehānikas pakalpojumu departaments)</w:t>
      </w:r>
    </w:p>
    <w:p w:rsidR="000D47B4" w:rsidRPr="00EF6A9F" w:rsidRDefault="000D47B4" w:rsidP="000D47B4">
      <w:pPr>
        <w:ind w:left="1134" w:hanging="567"/>
        <w:rPr>
          <w:bCs/>
          <w:noProof/>
          <w:szCs w:val="24"/>
          <w:lang w:val="lv-LV"/>
        </w:rPr>
      </w:pPr>
    </w:p>
    <w:p w:rsidR="000D47B4" w:rsidRPr="00EF6A9F" w:rsidRDefault="000D47B4" w:rsidP="000D47B4">
      <w:pPr>
        <w:ind w:left="1134" w:hanging="567"/>
        <w:rPr>
          <w:bCs/>
          <w:noProof/>
          <w:szCs w:val="24"/>
          <w:lang w:val="lv-LV"/>
        </w:rPr>
      </w:pPr>
      <w:r w:rsidRPr="00EF6A9F">
        <w:rPr>
          <w:noProof/>
          <w:szCs w:val="24"/>
          <w:lang w:val="lv-LV"/>
        </w:rPr>
        <w:t>i)</w:t>
      </w:r>
      <w:r w:rsidRPr="00EF6A9F">
        <w:rPr>
          <w:noProof/>
          <w:szCs w:val="24"/>
          <w:lang w:val="lv-LV"/>
        </w:rPr>
        <w:tab/>
      </w:r>
      <w:r w:rsidRPr="00EF6A9F">
        <w:rPr>
          <w:i/>
          <w:noProof/>
          <w:szCs w:val="24"/>
          <w:lang w:val="lv-LV"/>
        </w:rPr>
        <w:t>Τμήμα Ηλεκτρονικών Επικοινωνιών</w:t>
      </w:r>
      <w:r w:rsidRPr="00EF6A9F">
        <w:rPr>
          <w:noProof/>
          <w:szCs w:val="24"/>
          <w:lang w:val="lv-LV"/>
        </w:rPr>
        <w:t xml:space="preserve"> (Elektronisko komunikāciju departaments)</w:t>
      </w:r>
    </w:p>
    <w:p w:rsidR="000D47B4" w:rsidRPr="00EF6A9F" w:rsidRDefault="000D47B4" w:rsidP="000D47B4">
      <w:pPr>
        <w:rPr>
          <w:bCs/>
          <w:noProof/>
          <w:szCs w:val="24"/>
          <w:lang w:val="lv-LV"/>
        </w:rPr>
      </w:pPr>
    </w:p>
    <w:p w:rsidR="000D47B4" w:rsidRPr="00EF6A9F" w:rsidRDefault="000D47B4" w:rsidP="000D47B4">
      <w:pPr>
        <w:rPr>
          <w:bCs/>
          <w:noProof/>
          <w:szCs w:val="24"/>
          <w:lang w:val="lv-LV"/>
        </w:rPr>
      </w:pPr>
      <w:r w:rsidRPr="00EF6A9F">
        <w:rPr>
          <w:noProof/>
          <w:szCs w:val="24"/>
          <w:lang w:val="lv-LV"/>
        </w:rPr>
        <w:t>29.</w:t>
      </w:r>
      <w:r w:rsidRPr="00EF6A9F">
        <w:rPr>
          <w:noProof/>
          <w:szCs w:val="24"/>
          <w:lang w:val="lv-LV"/>
        </w:rPr>
        <w:tab/>
        <w:t>a)</w:t>
      </w:r>
      <w:r w:rsidRPr="00EF6A9F">
        <w:rPr>
          <w:noProof/>
          <w:szCs w:val="24"/>
          <w:lang w:val="lv-LV"/>
        </w:rPr>
        <w:tab/>
      </w:r>
      <w:r w:rsidRPr="00EF6A9F">
        <w:rPr>
          <w:i/>
          <w:noProof/>
          <w:szCs w:val="24"/>
          <w:lang w:val="lv-LV"/>
        </w:rPr>
        <w:t>Υπουργείο Υγείας</w:t>
      </w:r>
      <w:r w:rsidRPr="00EF6A9F">
        <w:rPr>
          <w:noProof/>
          <w:szCs w:val="24"/>
          <w:lang w:val="lv-LV"/>
        </w:rPr>
        <w:t xml:space="preserve"> (Veselības ministrija)</w:t>
      </w:r>
    </w:p>
    <w:p w:rsidR="000D47B4" w:rsidRPr="00EF6A9F" w:rsidRDefault="000D47B4" w:rsidP="000D47B4">
      <w:pPr>
        <w:rPr>
          <w:bCs/>
          <w:noProof/>
          <w:szCs w:val="24"/>
          <w:lang w:val="lv-LV"/>
        </w:rPr>
      </w:pPr>
    </w:p>
    <w:p w:rsidR="000D47B4" w:rsidRPr="00EF6A9F" w:rsidRDefault="000D47B4" w:rsidP="000D47B4">
      <w:pPr>
        <w:ind w:left="1134" w:hanging="567"/>
        <w:rPr>
          <w:bCs/>
          <w:noProof/>
          <w:szCs w:val="24"/>
          <w:lang w:val="lv-LV"/>
        </w:rPr>
      </w:pPr>
      <w:r w:rsidRPr="00EF6A9F">
        <w:rPr>
          <w:noProof/>
          <w:szCs w:val="24"/>
          <w:lang w:val="lv-LV"/>
        </w:rPr>
        <w:t>b)</w:t>
      </w:r>
      <w:r w:rsidRPr="00EF6A9F">
        <w:rPr>
          <w:noProof/>
          <w:szCs w:val="24"/>
          <w:lang w:val="lv-LV"/>
        </w:rPr>
        <w:tab/>
      </w:r>
      <w:r w:rsidRPr="00EF6A9F">
        <w:rPr>
          <w:i/>
          <w:noProof/>
          <w:szCs w:val="24"/>
          <w:lang w:val="lv-LV"/>
        </w:rPr>
        <w:t>Φαρμακευτικές Υπηρεσίες</w:t>
      </w:r>
      <w:r w:rsidRPr="00EF6A9F">
        <w:rPr>
          <w:noProof/>
          <w:szCs w:val="24"/>
          <w:lang w:val="lv-LV"/>
        </w:rPr>
        <w:t xml:space="preserve"> (Zāļu dienests)</w:t>
      </w:r>
    </w:p>
    <w:p w:rsidR="000D47B4" w:rsidRPr="00EF6A9F" w:rsidRDefault="000D47B4" w:rsidP="000D47B4">
      <w:pPr>
        <w:ind w:left="1134" w:hanging="567"/>
        <w:rPr>
          <w:bCs/>
          <w:noProof/>
          <w:szCs w:val="24"/>
          <w:lang w:val="lv-LV"/>
        </w:rPr>
      </w:pPr>
    </w:p>
    <w:p w:rsidR="000D47B4" w:rsidRPr="00EF6A9F" w:rsidRDefault="000D47B4" w:rsidP="000D47B4">
      <w:pPr>
        <w:ind w:left="1134" w:hanging="567"/>
        <w:rPr>
          <w:bCs/>
          <w:noProof/>
          <w:szCs w:val="24"/>
          <w:lang w:val="lv-LV"/>
        </w:rPr>
      </w:pPr>
      <w:r w:rsidRPr="00EF6A9F">
        <w:rPr>
          <w:noProof/>
          <w:szCs w:val="24"/>
          <w:lang w:val="lv-LV"/>
        </w:rPr>
        <w:t>c)</w:t>
      </w:r>
      <w:r w:rsidRPr="00EF6A9F">
        <w:rPr>
          <w:noProof/>
          <w:szCs w:val="24"/>
          <w:lang w:val="lv-LV"/>
        </w:rPr>
        <w:tab/>
      </w:r>
      <w:r w:rsidRPr="00EF6A9F">
        <w:rPr>
          <w:i/>
          <w:noProof/>
          <w:szCs w:val="24"/>
          <w:lang w:val="lv-LV"/>
        </w:rPr>
        <w:t>Γενικό Χημείο</w:t>
      </w:r>
      <w:r w:rsidRPr="00EF6A9F">
        <w:rPr>
          <w:noProof/>
          <w:szCs w:val="24"/>
          <w:lang w:val="lv-LV"/>
        </w:rPr>
        <w:t xml:space="preserve"> (Galvenā laboratorija)</w:t>
      </w:r>
    </w:p>
    <w:p w:rsidR="000D47B4" w:rsidRPr="00EF6A9F" w:rsidRDefault="000D47B4" w:rsidP="000D47B4">
      <w:pPr>
        <w:ind w:left="1134" w:hanging="567"/>
        <w:rPr>
          <w:bCs/>
          <w:noProof/>
          <w:szCs w:val="24"/>
          <w:lang w:val="lv-LV"/>
        </w:rPr>
      </w:pPr>
    </w:p>
    <w:p w:rsidR="000D47B4" w:rsidRPr="00EF6A9F" w:rsidRDefault="000D47B4" w:rsidP="000D47B4">
      <w:pPr>
        <w:ind w:left="1134" w:hanging="567"/>
        <w:rPr>
          <w:bCs/>
          <w:noProof/>
          <w:szCs w:val="24"/>
          <w:lang w:val="lv-LV"/>
        </w:rPr>
      </w:pPr>
      <w:r w:rsidRPr="00EF6A9F">
        <w:rPr>
          <w:noProof/>
          <w:szCs w:val="24"/>
          <w:lang w:val="lv-LV"/>
        </w:rPr>
        <w:t>d)</w:t>
      </w:r>
      <w:r w:rsidRPr="00EF6A9F">
        <w:rPr>
          <w:noProof/>
          <w:szCs w:val="24"/>
          <w:lang w:val="lv-LV"/>
        </w:rPr>
        <w:tab/>
      </w:r>
      <w:r w:rsidRPr="00EF6A9F">
        <w:rPr>
          <w:i/>
          <w:noProof/>
          <w:szCs w:val="24"/>
          <w:lang w:val="lv-LV"/>
        </w:rPr>
        <w:t>Ιατρικές Υπηρεσίες και Υπηρεσίες Δημόσιας Υγείας</w:t>
      </w:r>
      <w:r w:rsidRPr="00EF6A9F">
        <w:rPr>
          <w:noProof/>
          <w:szCs w:val="24"/>
          <w:lang w:val="lv-LV"/>
        </w:rPr>
        <w:t xml:space="preserve"> (Medicīnas un sabiedrības veselības dienests)</w:t>
      </w:r>
    </w:p>
    <w:p w:rsidR="000D47B4" w:rsidRPr="00EF6A9F" w:rsidRDefault="000D47B4" w:rsidP="000D47B4">
      <w:pPr>
        <w:ind w:left="1134" w:hanging="567"/>
        <w:rPr>
          <w:bCs/>
          <w:noProof/>
          <w:szCs w:val="24"/>
          <w:lang w:val="lv-LV"/>
        </w:rPr>
      </w:pPr>
    </w:p>
    <w:p w:rsidR="000D47B4" w:rsidRPr="00EF6A9F" w:rsidRDefault="000D47B4" w:rsidP="000D47B4">
      <w:pPr>
        <w:ind w:left="1134" w:hanging="567"/>
        <w:rPr>
          <w:bCs/>
          <w:noProof/>
          <w:szCs w:val="24"/>
          <w:lang w:val="lv-LV"/>
        </w:rPr>
      </w:pPr>
      <w:r w:rsidRPr="00EF6A9F">
        <w:rPr>
          <w:noProof/>
          <w:szCs w:val="24"/>
          <w:lang w:val="lv-LV"/>
        </w:rPr>
        <w:t>e)</w:t>
      </w:r>
      <w:r w:rsidRPr="00EF6A9F">
        <w:rPr>
          <w:noProof/>
          <w:szCs w:val="24"/>
          <w:lang w:val="lv-LV"/>
        </w:rPr>
        <w:tab/>
      </w:r>
      <w:r w:rsidRPr="00EF6A9F">
        <w:rPr>
          <w:i/>
          <w:noProof/>
          <w:szCs w:val="24"/>
          <w:lang w:val="lv-LV"/>
        </w:rPr>
        <w:t>Οδοντιατρικές Υπηρεσίες</w:t>
      </w:r>
      <w:r w:rsidRPr="00EF6A9F">
        <w:rPr>
          <w:noProof/>
          <w:szCs w:val="24"/>
          <w:lang w:val="lv-LV"/>
        </w:rPr>
        <w:t xml:space="preserve"> (Zobārstniecības dienests)</w:t>
      </w:r>
    </w:p>
    <w:p w:rsidR="000D47B4" w:rsidRPr="00EF6A9F" w:rsidRDefault="000D47B4" w:rsidP="000D47B4">
      <w:pPr>
        <w:ind w:left="1134" w:hanging="567"/>
        <w:rPr>
          <w:bCs/>
          <w:noProof/>
          <w:szCs w:val="24"/>
          <w:lang w:val="lv-LV"/>
        </w:rPr>
      </w:pPr>
    </w:p>
    <w:p w:rsidR="000D47B4" w:rsidRPr="00EF6A9F" w:rsidRDefault="000D47B4" w:rsidP="000D47B4">
      <w:pPr>
        <w:ind w:left="1134" w:hanging="567"/>
        <w:rPr>
          <w:bCs/>
          <w:noProof/>
          <w:szCs w:val="24"/>
          <w:lang w:val="lv-LV"/>
        </w:rPr>
      </w:pPr>
      <w:r w:rsidRPr="00EF6A9F">
        <w:rPr>
          <w:noProof/>
          <w:szCs w:val="24"/>
          <w:lang w:val="lv-LV"/>
        </w:rPr>
        <w:t>f)</w:t>
      </w:r>
      <w:r w:rsidRPr="00EF6A9F">
        <w:rPr>
          <w:noProof/>
          <w:szCs w:val="24"/>
          <w:lang w:val="lv-LV"/>
        </w:rPr>
        <w:tab/>
      </w:r>
      <w:r w:rsidRPr="00EF6A9F">
        <w:rPr>
          <w:i/>
          <w:noProof/>
          <w:szCs w:val="24"/>
          <w:lang w:val="lv-LV"/>
        </w:rPr>
        <w:t>Υπηρεσίες Ψυχικής Υγείας</w:t>
      </w:r>
      <w:r w:rsidRPr="00EF6A9F">
        <w:rPr>
          <w:noProof/>
          <w:szCs w:val="24"/>
          <w:lang w:val="lv-LV"/>
        </w:rPr>
        <w:t xml:space="preserve"> (Garīgās veselības dienests)</w:t>
      </w:r>
    </w:p>
    <w:p w:rsidR="000D47B4" w:rsidRPr="00EF6A9F" w:rsidRDefault="000D47B4" w:rsidP="000D47B4">
      <w:pPr>
        <w:rPr>
          <w:bCs/>
          <w:noProof/>
          <w:szCs w:val="24"/>
          <w:lang w:val="lv-LV"/>
        </w:rPr>
      </w:pPr>
    </w:p>
    <w:p w:rsidR="000D47B4" w:rsidRDefault="000D47B4" w:rsidP="000D47B4">
      <w:pPr>
        <w:jc w:val="center"/>
        <w:rPr>
          <w:b/>
          <w:bCs/>
          <w:noProof/>
          <w:lang w:val="lv-LV"/>
        </w:rPr>
      </w:pPr>
      <w:r>
        <w:rPr>
          <w:noProof/>
          <w:lang w:val="lv-LV"/>
        </w:rPr>
        <w:br w:type="page"/>
      </w:r>
      <w:r>
        <w:rPr>
          <w:b/>
          <w:noProof/>
          <w:lang w:val="lv-LV"/>
        </w:rPr>
        <w:lastRenderedPageBreak/>
        <w:t>LATVIJA</w:t>
      </w:r>
    </w:p>
    <w:p w:rsidR="000D47B4" w:rsidRDefault="000D47B4" w:rsidP="000D47B4">
      <w:pPr>
        <w:rPr>
          <w:noProof/>
          <w:lang w:val="lv-LV"/>
        </w:rPr>
      </w:pPr>
    </w:p>
    <w:p w:rsidR="000D47B4" w:rsidRDefault="000D47B4" w:rsidP="000D47B4">
      <w:pPr>
        <w:rPr>
          <w:b/>
          <w:noProof/>
          <w:lang w:val="lv-LV"/>
        </w:rPr>
      </w:pPr>
      <w:r>
        <w:rPr>
          <w:b/>
          <w:noProof/>
          <w:lang w:val="lv-LV"/>
        </w:rPr>
        <w:t>A)</w:t>
      </w:r>
      <w:r>
        <w:rPr>
          <w:noProof/>
          <w:lang w:val="lv-LV"/>
        </w:rPr>
        <w:tab/>
      </w:r>
      <w:r>
        <w:rPr>
          <w:b/>
          <w:noProof/>
          <w:lang w:val="lv-LV"/>
        </w:rPr>
        <w:t xml:space="preserve">Ministrijas, </w:t>
      </w:r>
      <w:r w:rsidRPr="00A634F5">
        <w:rPr>
          <w:b/>
          <w:noProof/>
          <w:lang w:val="lv-LV"/>
        </w:rPr>
        <w:t>īpaš</w:t>
      </w:r>
      <w:r>
        <w:rPr>
          <w:b/>
          <w:noProof/>
          <w:lang w:val="lv-LV"/>
        </w:rPr>
        <w:t>u</w:t>
      </w:r>
      <w:r w:rsidRPr="00A634F5">
        <w:rPr>
          <w:b/>
          <w:noProof/>
          <w:lang w:val="lv-LV"/>
        </w:rPr>
        <w:t xml:space="preserve"> uzdevumu ministru</w:t>
      </w:r>
      <w:r>
        <w:rPr>
          <w:b/>
          <w:noProof/>
          <w:lang w:val="lv-LV"/>
        </w:rPr>
        <w:t xml:space="preserve"> sekretariāti un to padotībā esošās iestādes</w:t>
      </w:r>
    </w:p>
    <w:p w:rsidR="000D47B4" w:rsidRDefault="000D47B4" w:rsidP="000D47B4">
      <w:pPr>
        <w:rPr>
          <w:bCs/>
          <w:noProof/>
          <w:lang w:val="lv-LV"/>
        </w:rPr>
      </w:pPr>
    </w:p>
    <w:p w:rsidR="000D47B4" w:rsidRDefault="000D47B4" w:rsidP="000D47B4">
      <w:pPr>
        <w:ind w:left="567" w:hanging="567"/>
        <w:rPr>
          <w:bCs/>
          <w:noProof/>
          <w:spacing w:val="-14"/>
          <w:lang w:val="lv-LV"/>
        </w:rPr>
      </w:pPr>
      <w:r>
        <w:rPr>
          <w:noProof/>
          <w:lang w:val="lv-LV"/>
        </w:rPr>
        <w:t>1.</w:t>
      </w:r>
      <w:r>
        <w:rPr>
          <w:noProof/>
          <w:lang w:val="lv-LV"/>
        </w:rPr>
        <w:tab/>
        <w:t>Aizsardzības ministrija un tās padotībā esošās iestādes</w:t>
      </w:r>
    </w:p>
    <w:p w:rsidR="000D47B4" w:rsidRDefault="000D47B4" w:rsidP="000D47B4">
      <w:pPr>
        <w:ind w:left="567" w:hanging="567"/>
        <w:rPr>
          <w:bCs/>
          <w:noProof/>
          <w:spacing w:val="-14"/>
          <w:lang w:val="lv-LV"/>
        </w:rPr>
      </w:pPr>
    </w:p>
    <w:p w:rsidR="000D47B4" w:rsidRDefault="000D47B4" w:rsidP="000D47B4">
      <w:pPr>
        <w:ind w:left="567" w:hanging="567"/>
        <w:rPr>
          <w:bCs/>
          <w:noProof/>
          <w:lang w:val="lv-LV"/>
        </w:rPr>
      </w:pPr>
      <w:r>
        <w:rPr>
          <w:noProof/>
          <w:lang w:val="lv-LV"/>
        </w:rPr>
        <w:t>2.</w:t>
      </w:r>
      <w:r>
        <w:rPr>
          <w:noProof/>
          <w:lang w:val="lv-LV"/>
        </w:rPr>
        <w:tab/>
        <w:t>Ārlietu ministrija un tās padotībā esošās iestādes</w:t>
      </w:r>
    </w:p>
    <w:p w:rsidR="000D47B4" w:rsidRDefault="000D47B4" w:rsidP="000D47B4">
      <w:pPr>
        <w:ind w:left="567" w:hanging="567"/>
        <w:rPr>
          <w:bCs/>
          <w:noProof/>
          <w:lang w:val="lv-LV"/>
        </w:rPr>
      </w:pPr>
    </w:p>
    <w:p w:rsidR="000D47B4" w:rsidRDefault="000D47B4" w:rsidP="000D47B4">
      <w:pPr>
        <w:ind w:left="567" w:hanging="567"/>
        <w:rPr>
          <w:bCs/>
          <w:noProof/>
          <w:spacing w:val="-4"/>
          <w:lang w:val="lv-LV"/>
        </w:rPr>
      </w:pPr>
      <w:r>
        <w:rPr>
          <w:noProof/>
          <w:lang w:val="lv-LV"/>
        </w:rPr>
        <w:t>3.</w:t>
      </w:r>
      <w:r>
        <w:rPr>
          <w:noProof/>
          <w:lang w:val="lv-LV"/>
        </w:rPr>
        <w:tab/>
        <w:t>Ekonomikas ministrija un tās padotībā esošās iestādes</w:t>
      </w:r>
    </w:p>
    <w:p w:rsidR="000D47B4" w:rsidRDefault="000D47B4" w:rsidP="000D47B4">
      <w:pPr>
        <w:ind w:left="567" w:hanging="567"/>
        <w:rPr>
          <w:bCs/>
          <w:noProof/>
          <w:spacing w:val="-4"/>
          <w:lang w:val="lv-LV"/>
        </w:rPr>
      </w:pPr>
    </w:p>
    <w:p w:rsidR="000D47B4" w:rsidRDefault="000D47B4" w:rsidP="000D47B4">
      <w:pPr>
        <w:ind w:left="567" w:hanging="567"/>
        <w:rPr>
          <w:bCs/>
          <w:noProof/>
          <w:spacing w:val="-8"/>
          <w:lang w:val="lv-LV"/>
        </w:rPr>
      </w:pPr>
      <w:r>
        <w:rPr>
          <w:noProof/>
          <w:lang w:val="lv-LV"/>
        </w:rPr>
        <w:t>4.</w:t>
      </w:r>
      <w:r>
        <w:rPr>
          <w:noProof/>
          <w:lang w:val="lv-LV"/>
        </w:rPr>
        <w:tab/>
        <w:t>Finanšu ministrija un tās padotībā esošās iestādes</w:t>
      </w:r>
    </w:p>
    <w:p w:rsidR="000D47B4" w:rsidRDefault="000D47B4" w:rsidP="000D47B4">
      <w:pPr>
        <w:ind w:left="567" w:hanging="567"/>
        <w:rPr>
          <w:bCs/>
          <w:noProof/>
          <w:spacing w:val="-8"/>
          <w:lang w:val="lv-LV"/>
        </w:rPr>
      </w:pPr>
    </w:p>
    <w:p w:rsidR="000D47B4" w:rsidRDefault="000D47B4" w:rsidP="000D47B4">
      <w:pPr>
        <w:ind w:left="567" w:hanging="567"/>
        <w:rPr>
          <w:bCs/>
          <w:noProof/>
          <w:spacing w:val="-8"/>
          <w:lang w:val="lv-LV"/>
        </w:rPr>
      </w:pPr>
      <w:r>
        <w:rPr>
          <w:noProof/>
          <w:lang w:val="lv-LV"/>
        </w:rPr>
        <w:t>5.</w:t>
      </w:r>
      <w:r>
        <w:rPr>
          <w:noProof/>
          <w:lang w:val="lv-LV"/>
        </w:rPr>
        <w:tab/>
        <w:t>Iekšlietu ministrija un tās padotībā esošās iestādes</w:t>
      </w:r>
    </w:p>
    <w:p w:rsidR="000D47B4" w:rsidRDefault="000D47B4" w:rsidP="000D47B4">
      <w:pPr>
        <w:ind w:left="567" w:hanging="567"/>
        <w:rPr>
          <w:bCs/>
          <w:noProof/>
          <w:spacing w:val="-8"/>
          <w:lang w:val="lv-LV"/>
        </w:rPr>
      </w:pPr>
    </w:p>
    <w:p w:rsidR="000D47B4" w:rsidRDefault="000D47B4" w:rsidP="000D47B4">
      <w:pPr>
        <w:ind w:left="567" w:hanging="567"/>
        <w:rPr>
          <w:bCs/>
          <w:noProof/>
          <w:spacing w:val="-8"/>
          <w:lang w:val="lv-LV"/>
        </w:rPr>
      </w:pPr>
      <w:r>
        <w:rPr>
          <w:noProof/>
          <w:lang w:val="lv-LV"/>
        </w:rPr>
        <w:t>6.</w:t>
      </w:r>
      <w:r>
        <w:rPr>
          <w:noProof/>
          <w:lang w:val="lv-LV"/>
        </w:rPr>
        <w:tab/>
        <w:t>Izglītības un zinātnes ministrija un tās padotībā esošās iestādes</w:t>
      </w:r>
    </w:p>
    <w:p w:rsidR="000D47B4" w:rsidRDefault="000D47B4" w:rsidP="000D47B4">
      <w:pPr>
        <w:ind w:left="567" w:hanging="567"/>
        <w:rPr>
          <w:bCs/>
          <w:noProof/>
          <w:spacing w:val="-8"/>
          <w:lang w:val="lv-LV"/>
        </w:rPr>
      </w:pPr>
    </w:p>
    <w:p w:rsidR="000D47B4" w:rsidRDefault="000D47B4" w:rsidP="000D47B4">
      <w:pPr>
        <w:ind w:left="567" w:hanging="567"/>
        <w:rPr>
          <w:bCs/>
          <w:noProof/>
          <w:spacing w:val="-14"/>
          <w:lang w:val="lv-LV"/>
        </w:rPr>
      </w:pPr>
      <w:r>
        <w:rPr>
          <w:noProof/>
          <w:lang w:val="lv-LV"/>
        </w:rPr>
        <w:t>7.</w:t>
      </w:r>
      <w:r>
        <w:rPr>
          <w:noProof/>
          <w:lang w:val="lv-LV"/>
        </w:rPr>
        <w:tab/>
        <w:t>Kultūras ministrija un tās padotībā esošās iestādes</w:t>
      </w:r>
    </w:p>
    <w:p w:rsidR="000D47B4" w:rsidRDefault="000D47B4" w:rsidP="000D47B4">
      <w:pPr>
        <w:ind w:left="567" w:hanging="567"/>
        <w:rPr>
          <w:bCs/>
          <w:noProof/>
          <w:spacing w:val="-14"/>
          <w:lang w:val="lv-LV"/>
        </w:rPr>
      </w:pPr>
    </w:p>
    <w:p w:rsidR="000D47B4" w:rsidRDefault="000D47B4" w:rsidP="000D47B4">
      <w:pPr>
        <w:ind w:left="567" w:hanging="567"/>
        <w:rPr>
          <w:bCs/>
          <w:noProof/>
          <w:spacing w:val="-8"/>
          <w:lang w:val="lv-LV"/>
        </w:rPr>
      </w:pPr>
      <w:r>
        <w:rPr>
          <w:noProof/>
          <w:lang w:val="lv-LV"/>
        </w:rPr>
        <w:br w:type="page"/>
      </w:r>
      <w:r>
        <w:rPr>
          <w:noProof/>
          <w:lang w:val="lv-LV"/>
        </w:rPr>
        <w:lastRenderedPageBreak/>
        <w:t>8.</w:t>
      </w:r>
      <w:r>
        <w:rPr>
          <w:noProof/>
          <w:lang w:val="lv-LV"/>
        </w:rPr>
        <w:tab/>
        <w:t>Labklājības ministrija un tās padotībā esošās iestādes</w:t>
      </w:r>
    </w:p>
    <w:p w:rsidR="000D47B4" w:rsidRDefault="000D47B4" w:rsidP="000D47B4">
      <w:pPr>
        <w:ind w:left="567" w:hanging="567"/>
        <w:rPr>
          <w:bCs/>
          <w:noProof/>
          <w:spacing w:val="-8"/>
          <w:lang w:val="lv-LV"/>
        </w:rPr>
      </w:pPr>
    </w:p>
    <w:p w:rsidR="000D47B4" w:rsidRDefault="000D47B4" w:rsidP="000D47B4">
      <w:pPr>
        <w:ind w:left="567" w:hanging="567"/>
        <w:rPr>
          <w:bCs/>
          <w:noProof/>
          <w:spacing w:val="-8"/>
          <w:lang w:val="lv-LV"/>
        </w:rPr>
      </w:pPr>
      <w:r>
        <w:rPr>
          <w:noProof/>
          <w:lang w:val="lv-LV"/>
        </w:rPr>
        <w:t>9.</w:t>
      </w:r>
      <w:r>
        <w:rPr>
          <w:noProof/>
          <w:lang w:val="lv-LV"/>
        </w:rPr>
        <w:tab/>
        <w:t>Satiksmes ministrija un tās padotībā esošās iestādes</w:t>
      </w:r>
    </w:p>
    <w:p w:rsidR="000D47B4" w:rsidRDefault="000D47B4" w:rsidP="000D47B4">
      <w:pPr>
        <w:rPr>
          <w:bCs/>
          <w:noProof/>
          <w:spacing w:val="-8"/>
          <w:lang w:val="lv-LV"/>
        </w:rPr>
      </w:pPr>
    </w:p>
    <w:p w:rsidR="000D47B4" w:rsidRDefault="000D47B4" w:rsidP="000D47B4">
      <w:pPr>
        <w:ind w:left="567" w:hanging="567"/>
        <w:rPr>
          <w:bCs/>
          <w:noProof/>
          <w:spacing w:val="-10"/>
          <w:lang w:val="lv-LV"/>
        </w:rPr>
      </w:pPr>
      <w:r>
        <w:rPr>
          <w:noProof/>
          <w:lang w:val="lv-LV"/>
        </w:rPr>
        <w:t>10.</w:t>
      </w:r>
      <w:r>
        <w:rPr>
          <w:noProof/>
          <w:lang w:val="lv-LV"/>
        </w:rPr>
        <w:tab/>
        <w:t>Tieslietu ministrija un tās padotībā esošās iestādes</w:t>
      </w:r>
    </w:p>
    <w:p w:rsidR="000D47B4" w:rsidRDefault="000D47B4" w:rsidP="000D47B4">
      <w:pPr>
        <w:ind w:left="567" w:hanging="567"/>
        <w:rPr>
          <w:bCs/>
          <w:noProof/>
          <w:spacing w:val="-10"/>
          <w:lang w:val="lv-LV"/>
        </w:rPr>
      </w:pPr>
    </w:p>
    <w:p w:rsidR="000D47B4" w:rsidRDefault="000D47B4" w:rsidP="000D47B4">
      <w:pPr>
        <w:ind w:left="567" w:hanging="567"/>
        <w:rPr>
          <w:bCs/>
          <w:noProof/>
          <w:spacing w:val="-8"/>
          <w:lang w:val="lv-LV"/>
        </w:rPr>
      </w:pPr>
      <w:r>
        <w:rPr>
          <w:noProof/>
          <w:lang w:val="lv-LV"/>
        </w:rPr>
        <w:t>11.</w:t>
      </w:r>
      <w:r>
        <w:rPr>
          <w:noProof/>
          <w:lang w:val="lv-LV"/>
        </w:rPr>
        <w:tab/>
        <w:t>Veselības ministrija un tās padotībā esošās iestādes</w:t>
      </w:r>
    </w:p>
    <w:p w:rsidR="000D47B4" w:rsidRDefault="000D47B4" w:rsidP="000D47B4">
      <w:pPr>
        <w:ind w:left="567" w:hanging="567"/>
        <w:rPr>
          <w:bCs/>
          <w:noProof/>
          <w:spacing w:val="-8"/>
          <w:lang w:val="lv-LV"/>
        </w:rPr>
      </w:pPr>
    </w:p>
    <w:p w:rsidR="000D47B4" w:rsidRDefault="000D47B4" w:rsidP="000D47B4">
      <w:pPr>
        <w:ind w:left="567" w:hanging="567"/>
        <w:rPr>
          <w:bCs/>
          <w:noProof/>
          <w:spacing w:val="-10"/>
          <w:lang w:val="lv-LV"/>
        </w:rPr>
      </w:pPr>
      <w:r>
        <w:rPr>
          <w:noProof/>
          <w:lang w:val="lv-LV"/>
        </w:rPr>
        <w:t>12.</w:t>
      </w:r>
      <w:r>
        <w:rPr>
          <w:noProof/>
          <w:lang w:val="lv-LV"/>
        </w:rPr>
        <w:tab/>
        <w:t>Vides aizsardzības un reģionālās attīstības ministrija un tās padotībā esošās iestādes</w:t>
      </w:r>
    </w:p>
    <w:p w:rsidR="000D47B4" w:rsidRDefault="000D47B4" w:rsidP="000D47B4">
      <w:pPr>
        <w:ind w:left="567" w:hanging="567"/>
        <w:rPr>
          <w:bCs/>
          <w:noProof/>
          <w:spacing w:val="-10"/>
          <w:lang w:val="lv-LV"/>
        </w:rPr>
      </w:pPr>
    </w:p>
    <w:p w:rsidR="000D47B4" w:rsidRDefault="000D47B4" w:rsidP="000D47B4">
      <w:pPr>
        <w:ind w:left="567" w:hanging="567"/>
        <w:rPr>
          <w:bCs/>
          <w:noProof/>
          <w:spacing w:val="-10"/>
          <w:lang w:val="lv-LV"/>
        </w:rPr>
      </w:pPr>
      <w:r>
        <w:rPr>
          <w:noProof/>
          <w:lang w:val="lv-LV"/>
        </w:rPr>
        <w:t>13.</w:t>
      </w:r>
      <w:r>
        <w:rPr>
          <w:noProof/>
          <w:lang w:val="lv-LV"/>
        </w:rPr>
        <w:tab/>
        <w:t>Zemkopības ministrija un tās padotībā esošās iestādes</w:t>
      </w:r>
    </w:p>
    <w:p w:rsidR="000D47B4" w:rsidRDefault="000D47B4" w:rsidP="000D47B4">
      <w:pPr>
        <w:ind w:left="567" w:hanging="567"/>
        <w:rPr>
          <w:bCs/>
          <w:noProof/>
          <w:spacing w:val="-10"/>
          <w:lang w:val="lv-LV"/>
        </w:rPr>
      </w:pPr>
    </w:p>
    <w:p w:rsidR="000D47B4" w:rsidRDefault="000D47B4" w:rsidP="000D47B4">
      <w:pPr>
        <w:ind w:left="567" w:hanging="567"/>
        <w:rPr>
          <w:bCs/>
          <w:noProof/>
          <w:spacing w:val="-2"/>
          <w:lang w:val="lv-LV"/>
        </w:rPr>
      </w:pPr>
      <w:r>
        <w:rPr>
          <w:noProof/>
          <w:lang w:val="lv-LV"/>
        </w:rPr>
        <w:t>14.</w:t>
      </w:r>
      <w:r>
        <w:rPr>
          <w:noProof/>
          <w:lang w:val="lv-LV"/>
        </w:rPr>
        <w:tab/>
      </w:r>
      <w:r w:rsidRPr="00A634F5">
        <w:rPr>
          <w:noProof/>
          <w:lang w:val="lv-LV"/>
        </w:rPr>
        <w:t>Īpaš</w:t>
      </w:r>
      <w:r>
        <w:rPr>
          <w:noProof/>
          <w:lang w:val="lv-LV"/>
        </w:rPr>
        <w:t>u</w:t>
      </w:r>
      <w:r w:rsidRPr="00A634F5">
        <w:rPr>
          <w:noProof/>
          <w:lang w:val="lv-LV"/>
        </w:rPr>
        <w:t xml:space="preserve"> uzdevumu ministru sekretariāti</w:t>
      </w:r>
      <w:r>
        <w:rPr>
          <w:noProof/>
          <w:lang w:val="lv-LV"/>
        </w:rPr>
        <w:t xml:space="preserve"> un to padotībā esošās iestādes</w:t>
      </w:r>
    </w:p>
    <w:p w:rsidR="000D47B4" w:rsidRDefault="000D47B4" w:rsidP="000D47B4">
      <w:pPr>
        <w:rPr>
          <w:bCs/>
          <w:noProof/>
          <w:spacing w:val="-2"/>
          <w:lang w:val="lv-LV"/>
        </w:rPr>
      </w:pPr>
    </w:p>
    <w:p w:rsidR="000D47B4" w:rsidRDefault="000D47B4" w:rsidP="000D47B4">
      <w:pPr>
        <w:rPr>
          <w:b/>
          <w:noProof/>
          <w:sz w:val="22"/>
          <w:lang w:val="lv-LV"/>
        </w:rPr>
      </w:pPr>
      <w:r>
        <w:rPr>
          <w:b/>
          <w:noProof/>
          <w:spacing w:val="-2"/>
          <w:sz w:val="22"/>
          <w:lang w:val="lv-LV"/>
        </w:rPr>
        <w:t>B)</w:t>
      </w:r>
      <w:r>
        <w:rPr>
          <w:noProof/>
          <w:lang w:val="lv-LV"/>
        </w:rPr>
        <w:tab/>
      </w:r>
      <w:r>
        <w:rPr>
          <w:b/>
          <w:noProof/>
          <w:lang w:val="lv-LV"/>
        </w:rPr>
        <w:t>Citas valsts iestādes</w:t>
      </w:r>
    </w:p>
    <w:p w:rsidR="000D47B4" w:rsidRDefault="000D47B4" w:rsidP="000D47B4">
      <w:pPr>
        <w:rPr>
          <w:bCs/>
          <w:noProof/>
          <w:sz w:val="22"/>
          <w:lang w:val="lv-LV"/>
        </w:rPr>
      </w:pPr>
    </w:p>
    <w:p w:rsidR="000D47B4" w:rsidRDefault="000D47B4" w:rsidP="000D47B4">
      <w:pPr>
        <w:rPr>
          <w:bCs/>
          <w:noProof/>
          <w:lang w:val="lv-LV"/>
        </w:rPr>
      </w:pPr>
      <w:r>
        <w:rPr>
          <w:noProof/>
          <w:sz w:val="22"/>
          <w:lang w:val="lv-LV"/>
        </w:rPr>
        <w:t>1.</w:t>
      </w:r>
      <w:r>
        <w:rPr>
          <w:noProof/>
          <w:lang w:val="lv-LV"/>
        </w:rPr>
        <w:tab/>
        <w:t>Augstākā tiesa</w:t>
      </w:r>
    </w:p>
    <w:p w:rsidR="000D47B4" w:rsidRDefault="000D47B4" w:rsidP="000D47B4">
      <w:pPr>
        <w:rPr>
          <w:bCs/>
          <w:noProof/>
          <w:lang w:val="lv-LV"/>
        </w:rPr>
      </w:pPr>
    </w:p>
    <w:p w:rsidR="000D47B4" w:rsidRDefault="000D47B4" w:rsidP="000D47B4">
      <w:pPr>
        <w:rPr>
          <w:bCs/>
          <w:noProof/>
          <w:lang w:val="lv-LV"/>
        </w:rPr>
      </w:pPr>
      <w:r>
        <w:rPr>
          <w:noProof/>
          <w:lang w:val="lv-LV"/>
        </w:rPr>
        <w:t>2.</w:t>
      </w:r>
      <w:r>
        <w:rPr>
          <w:noProof/>
          <w:lang w:val="lv-LV"/>
        </w:rPr>
        <w:tab/>
        <w:t>Centrālā vēlēšanu komisija</w:t>
      </w:r>
    </w:p>
    <w:p w:rsidR="000D47B4" w:rsidRDefault="000D47B4" w:rsidP="000D47B4">
      <w:pPr>
        <w:rPr>
          <w:bCs/>
          <w:noProof/>
          <w:lang w:val="lv-LV"/>
        </w:rPr>
      </w:pPr>
    </w:p>
    <w:p w:rsidR="000D47B4" w:rsidRDefault="000D47B4" w:rsidP="000D47B4">
      <w:pPr>
        <w:rPr>
          <w:bCs/>
          <w:noProof/>
          <w:lang w:val="lv-LV"/>
        </w:rPr>
      </w:pPr>
      <w:r>
        <w:rPr>
          <w:noProof/>
          <w:lang w:val="lv-LV"/>
        </w:rPr>
        <w:br w:type="page"/>
      </w:r>
      <w:r>
        <w:rPr>
          <w:noProof/>
          <w:lang w:val="lv-LV"/>
        </w:rPr>
        <w:lastRenderedPageBreak/>
        <w:t>3.</w:t>
      </w:r>
      <w:r>
        <w:rPr>
          <w:noProof/>
          <w:lang w:val="lv-LV"/>
        </w:rPr>
        <w:tab/>
        <w:t>Finanšu un kapitāla tirgus komisija</w:t>
      </w:r>
    </w:p>
    <w:p w:rsidR="000D47B4" w:rsidRDefault="000D47B4" w:rsidP="000D47B4">
      <w:pPr>
        <w:rPr>
          <w:bCs/>
          <w:noProof/>
          <w:lang w:val="lv-LV"/>
        </w:rPr>
      </w:pPr>
    </w:p>
    <w:p w:rsidR="000D47B4" w:rsidRDefault="000D47B4" w:rsidP="000D47B4">
      <w:pPr>
        <w:rPr>
          <w:bCs/>
          <w:noProof/>
          <w:lang w:val="lv-LV"/>
        </w:rPr>
      </w:pPr>
      <w:r>
        <w:rPr>
          <w:noProof/>
          <w:lang w:val="lv-LV"/>
        </w:rPr>
        <w:t>4.</w:t>
      </w:r>
      <w:r>
        <w:rPr>
          <w:noProof/>
          <w:lang w:val="lv-LV"/>
        </w:rPr>
        <w:tab/>
        <w:t>Latvijas Banka</w:t>
      </w:r>
    </w:p>
    <w:p w:rsidR="000D47B4" w:rsidRDefault="000D47B4" w:rsidP="000D47B4">
      <w:pPr>
        <w:rPr>
          <w:bCs/>
          <w:noProof/>
          <w:lang w:val="lv-LV"/>
        </w:rPr>
      </w:pPr>
    </w:p>
    <w:p w:rsidR="000D47B4" w:rsidRDefault="000D47B4" w:rsidP="000D47B4">
      <w:pPr>
        <w:rPr>
          <w:bCs/>
          <w:noProof/>
          <w:lang w:val="lv-LV"/>
        </w:rPr>
      </w:pPr>
      <w:r>
        <w:rPr>
          <w:noProof/>
          <w:lang w:val="lv-LV"/>
        </w:rPr>
        <w:t>5.</w:t>
      </w:r>
      <w:r>
        <w:rPr>
          <w:noProof/>
          <w:lang w:val="lv-LV"/>
        </w:rPr>
        <w:tab/>
        <w:t>Prokuratūra un tās pārraudzībā esošās iestādes</w:t>
      </w:r>
    </w:p>
    <w:p w:rsidR="000D47B4" w:rsidRDefault="000D47B4" w:rsidP="000D47B4">
      <w:pPr>
        <w:rPr>
          <w:bCs/>
          <w:noProof/>
          <w:lang w:val="lv-LV"/>
        </w:rPr>
      </w:pPr>
    </w:p>
    <w:p w:rsidR="000D47B4" w:rsidRDefault="000D47B4" w:rsidP="000D47B4">
      <w:pPr>
        <w:rPr>
          <w:bCs/>
          <w:noProof/>
          <w:lang w:val="lv-LV"/>
        </w:rPr>
      </w:pPr>
      <w:r>
        <w:rPr>
          <w:noProof/>
          <w:lang w:val="lv-LV"/>
        </w:rPr>
        <w:t>6.</w:t>
      </w:r>
      <w:r>
        <w:rPr>
          <w:noProof/>
          <w:lang w:val="lv-LV"/>
        </w:rPr>
        <w:tab/>
      </w:r>
      <w:r w:rsidRPr="00A634F5">
        <w:rPr>
          <w:noProof/>
          <w:lang w:val="lv-LV"/>
        </w:rPr>
        <w:t>Saeima</w:t>
      </w:r>
      <w:r>
        <w:rPr>
          <w:noProof/>
          <w:lang w:val="lv-LV"/>
        </w:rPr>
        <w:t xml:space="preserve"> un tās padotībā esošās iestādes</w:t>
      </w:r>
    </w:p>
    <w:p w:rsidR="000D47B4" w:rsidRDefault="000D47B4" w:rsidP="000D47B4">
      <w:pPr>
        <w:rPr>
          <w:bCs/>
          <w:noProof/>
          <w:lang w:val="lv-LV"/>
        </w:rPr>
      </w:pPr>
    </w:p>
    <w:p w:rsidR="000D47B4" w:rsidRDefault="000D47B4" w:rsidP="000D47B4">
      <w:pPr>
        <w:rPr>
          <w:bCs/>
          <w:noProof/>
          <w:lang w:val="lv-LV"/>
        </w:rPr>
      </w:pPr>
      <w:r>
        <w:rPr>
          <w:noProof/>
          <w:lang w:val="lv-LV"/>
        </w:rPr>
        <w:t>7.</w:t>
      </w:r>
      <w:r>
        <w:rPr>
          <w:noProof/>
          <w:lang w:val="lv-LV"/>
        </w:rPr>
        <w:tab/>
        <w:t>Satversmes tiesa</w:t>
      </w:r>
    </w:p>
    <w:p w:rsidR="000D47B4" w:rsidRDefault="000D47B4" w:rsidP="000D47B4">
      <w:pPr>
        <w:rPr>
          <w:bCs/>
          <w:noProof/>
          <w:lang w:val="lv-LV"/>
        </w:rPr>
      </w:pPr>
    </w:p>
    <w:p w:rsidR="000D47B4" w:rsidRDefault="000D47B4" w:rsidP="000D47B4">
      <w:pPr>
        <w:rPr>
          <w:bCs/>
          <w:noProof/>
          <w:lang w:val="lv-LV"/>
        </w:rPr>
      </w:pPr>
      <w:r>
        <w:rPr>
          <w:noProof/>
          <w:lang w:val="lv-LV"/>
        </w:rPr>
        <w:t>8.</w:t>
      </w:r>
      <w:r>
        <w:rPr>
          <w:noProof/>
          <w:lang w:val="lv-LV"/>
        </w:rPr>
        <w:tab/>
        <w:t>Valsts kanceleja un tās pārraudzībā esošās iestādes</w:t>
      </w:r>
    </w:p>
    <w:p w:rsidR="000D47B4" w:rsidRDefault="000D47B4" w:rsidP="000D47B4">
      <w:pPr>
        <w:rPr>
          <w:bCs/>
          <w:noProof/>
          <w:lang w:val="lv-LV"/>
        </w:rPr>
      </w:pPr>
    </w:p>
    <w:p w:rsidR="000D47B4" w:rsidRDefault="000D47B4" w:rsidP="000D47B4">
      <w:pPr>
        <w:rPr>
          <w:bCs/>
          <w:noProof/>
          <w:lang w:val="lv-LV"/>
        </w:rPr>
      </w:pPr>
      <w:r>
        <w:rPr>
          <w:noProof/>
          <w:lang w:val="lv-LV"/>
        </w:rPr>
        <w:t>9.</w:t>
      </w:r>
      <w:r>
        <w:rPr>
          <w:noProof/>
          <w:lang w:val="lv-LV"/>
        </w:rPr>
        <w:tab/>
        <w:t>Valsts kontrole</w:t>
      </w:r>
    </w:p>
    <w:p w:rsidR="000D47B4" w:rsidRDefault="000D47B4" w:rsidP="000D47B4">
      <w:pPr>
        <w:rPr>
          <w:bCs/>
          <w:noProof/>
          <w:lang w:val="lv-LV"/>
        </w:rPr>
      </w:pPr>
    </w:p>
    <w:p w:rsidR="000D47B4" w:rsidRDefault="000D47B4" w:rsidP="000D47B4">
      <w:pPr>
        <w:rPr>
          <w:bCs/>
          <w:noProof/>
          <w:lang w:val="lv-LV"/>
        </w:rPr>
      </w:pPr>
      <w:r>
        <w:rPr>
          <w:noProof/>
          <w:lang w:val="lv-LV"/>
        </w:rPr>
        <w:t>10.</w:t>
      </w:r>
      <w:r>
        <w:rPr>
          <w:noProof/>
          <w:lang w:val="lv-LV"/>
        </w:rPr>
        <w:tab/>
        <w:t>Valsts prezidenta kanceleja</w:t>
      </w:r>
    </w:p>
    <w:p w:rsidR="000D47B4" w:rsidRDefault="000D47B4" w:rsidP="000D47B4">
      <w:pPr>
        <w:rPr>
          <w:bCs/>
          <w:noProof/>
          <w:lang w:val="lv-LV"/>
        </w:rPr>
      </w:pPr>
    </w:p>
    <w:p w:rsidR="000D47B4" w:rsidRDefault="000D47B4" w:rsidP="000D47B4">
      <w:pPr>
        <w:rPr>
          <w:bCs/>
          <w:noProof/>
          <w:sz w:val="22"/>
          <w:lang w:val="lv-LV"/>
        </w:rPr>
      </w:pPr>
      <w:r>
        <w:rPr>
          <w:noProof/>
          <w:lang w:val="lv-LV"/>
        </w:rPr>
        <w:t>11.</w:t>
      </w:r>
      <w:r>
        <w:rPr>
          <w:noProof/>
          <w:lang w:val="lv-LV"/>
        </w:rPr>
        <w:tab/>
        <w:t>Citas valsts iestādes, kuras nav ministriju padotībā:</w:t>
      </w:r>
    </w:p>
    <w:p w:rsidR="000D47B4" w:rsidRDefault="000D47B4" w:rsidP="000D47B4">
      <w:pPr>
        <w:rPr>
          <w:bCs/>
          <w:noProof/>
          <w:sz w:val="22"/>
          <w:lang w:val="lv-LV"/>
        </w:rPr>
      </w:pPr>
    </w:p>
    <w:p w:rsidR="000D47B4" w:rsidRDefault="000D47B4" w:rsidP="000D47B4">
      <w:pPr>
        <w:ind w:left="567"/>
        <w:rPr>
          <w:bCs/>
          <w:noProof/>
          <w:lang w:val="lv-LV"/>
        </w:rPr>
      </w:pPr>
      <w:r>
        <w:rPr>
          <w:bCs/>
          <w:noProof/>
          <w:lang w:val="lv-LV"/>
        </w:rPr>
        <w:sym w:font="Symbol" w:char="F02D"/>
      </w:r>
      <w:r>
        <w:rPr>
          <w:noProof/>
          <w:lang w:val="lv-LV"/>
        </w:rPr>
        <w:tab/>
        <w:t>Tiesībsarga birojs</w:t>
      </w:r>
    </w:p>
    <w:p w:rsidR="000D47B4" w:rsidRDefault="000D47B4" w:rsidP="000D47B4">
      <w:pPr>
        <w:ind w:left="567"/>
        <w:rPr>
          <w:bCs/>
          <w:noProof/>
          <w:lang w:val="lv-LV"/>
        </w:rPr>
      </w:pPr>
    </w:p>
    <w:p w:rsidR="000D47B4" w:rsidRDefault="000D47B4" w:rsidP="000D47B4">
      <w:pPr>
        <w:ind w:left="567"/>
        <w:rPr>
          <w:bCs/>
          <w:noProof/>
          <w:sz w:val="22"/>
          <w:lang w:val="lv-LV"/>
        </w:rPr>
      </w:pPr>
      <w:r>
        <w:rPr>
          <w:bCs/>
          <w:noProof/>
          <w:lang w:val="lv-LV"/>
        </w:rPr>
        <w:sym w:font="Symbol" w:char="F02D"/>
      </w:r>
      <w:r>
        <w:rPr>
          <w:noProof/>
          <w:lang w:val="lv-LV"/>
        </w:rPr>
        <w:tab/>
        <w:t>Nacionālā radio un televīzijas padome</w:t>
      </w:r>
    </w:p>
    <w:p w:rsidR="000D47B4" w:rsidRDefault="000D47B4" w:rsidP="000D47B4">
      <w:pPr>
        <w:rPr>
          <w:bCs/>
          <w:noProof/>
          <w:sz w:val="22"/>
          <w:lang w:val="lv-LV"/>
        </w:rPr>
      </w:pPr>
    </w:p>
    <w:p w:rsidR="000D47B4" w:rsidRDefault="000D47B4" w:rsidP="000D47B4">
      <w:pPr>
        <w:rPr>
          <w:noProof/>
          <w:lang w:val="lv-LV"/>
        </w:rPr>
      </w:pPr>
      <w:r>
        <w:rPr>
          <w:noProof/>
          <w:lang w:val="lv-LV"/>
        </w:rPr>
        <w:t>Citas valsts iestādes</w:t>
      </w:r>
    </w:p>
    <w:p w:rsidR="000D47B4" w:rsidRDefault="000D47B4" w:rsidP="000D47B4">
      <w:pPr>
        <w:rPr>
          <w:noProof/>
          <w:lang w:val="lv-LV"/>
        </w:rPr>
      </w:pPr>
    </w:p>
    <w:p w:rsidR="000D47B4" w:rsidRDefault="000D47B4" w:rsidP="000D47B4">
      <w:pPr>
        <w:jc w:val="center"/>
        <w:rPr>
          <w:b/>
          <w:bCs/>
          <w:noProof/>
          <w:lang w:val="lv-LV"/>
        </w:rPr>
      </w:pPr>
      <w:r>
        <w:rPr>
          <w:b/>
          <w:noProof/>
          <w:lang w:val="lv-LV"/>
        </w:rPr>
        <w:br w:type="page"/>
      </w:r>
      <w:r>
        <w:rPr>
          <w:b/>
          <w:noProof/>
          <w:lang w:val="lv-LV"/>
        </w:rPr>
        <w:lastRenderedPageBreak/>
        <w:t>LIETUVA</w:t>
      </w:r>
    </w:p>
    <w:p w:rsidR="000D47B4" w:rsidRDefault="000D47B4" w:rsidP="000D47B4">
      <w:pPr>
        <w:rPr>
          <w:noProof/>
          <w:lang w:val="lv-LV"/>
        </w:rPr>
      </w:pPr>
    </w:p>
    <w:p w:rsidR="000D47B4" w:rsidRDefault="000D47B4" w:rsidP="000D47B4">
      <w:pPr>
        <w:rPr>
          <w:noProof/>
          <w:lang w:val="lv-LV"/>
        </w:rPr>
      </w:pPr>
      <w:r>
        <w:rPr>
          <w:i/>
          <w:noProof/>
          <w:lang w:val="lv-LV"/>
        </w:rPr>
        <w:t>Prezidentūros kanceliarija</w:t>
      </w:r>
      <w:r>
        <w:rPr>
          <w:noProof/>
          <w:lang w:val="lv-LV"/>
        </w:rPr>
        <w:t xml:space="preserve"> (Prezienta birojs)</w:t>
      </w:r>
    </w:p>
    <w:p w:rsidR="000D47B4" w:rsidRDefault="000D47B4" w:rsidP="000D47B4">
      <w:pPr>
        <w:rPr>
          <w:noProof/>
          <w:lang w:val="lv-LV"/>
        </w:rPr>
      </w:pPr>
    </w:p>
    <w:p w:rsidR="000D47B4" w:rsidRDefault="000D47B4" w:rsidP="000D47B4">
      <w:pPr>
        <w:rPr>
          <w:noProof/>
          <w:lang w:val="lv-LV"/>
        </w:rPr>
      </w:pPr>
      <w:r>
        <w:rPr>
          <w:i/>
          <w:noProof/>
          <w:lang w:val="lv-LV"/>
        </w:rPr>
        <w:t>Seimo kanceliarija</w:t>
      </w:r>
      <w:r>
        <w:rPr>
          <w:noProof/>
          <w:lang w:val="lv-LV"/>
        </w:rPr>
        <w:t xml:space="preserve"> (Parlamenta kanceleja)</w:t>
      </w:r>
    </w:p>
    <w:p w:rsidR="000D47B4" w:rsidRDefault="000D47B4" w:rsidP="000D47B4">
      <w:pPr>
        <w:rPr>
          <w:noProof/>
          <w:lang w:val="lv-LV"/>
        </w:rPr>
      </w:pPr>
    </w:p>
    <w:p w:rsidR="000D47B4" w:rsidRDefault="000D47B4" w:rsidP="000D47B4">
      <w:pPr>
        <w:rPr>
          <w:noProof/>
          <w:lang w:val="lv-LV"/>
        </w:rPr>
      </w:pPr>
      <w:r>
        <w:rPr>
          <w:i/>
          <w:noProof/>
          <w:lang w:val="lv-LV"/>
        </w:rPr>
        <w:t>Seimui atskaitingos institucijos</w:t>
      </w:r>
      <w:r>
        <w:rPr>
          <w:noProof/>
          <w:lang w:val="lv-LV"/>
        </w:rPr>
        <w:t xml:space="preserve"> (iestādes, kas ir parlamenta padotībā):</w:t>
      </w:r>
    </w:p>
    <w:p w:rsidR="000D47B4" w:rsidRDefault="000D47B4" w:rsidP="000D47B4">
      <w:pPr>
        <w:rPr>
          <w:noProof/>
          <w:lang w:val="lv-LV"/>
        </w:rPr>
      </w:pPr>
    </w:p>
    <w:p w:rsidR="000D47B4" w:rsidRDefault="000D47B4" w:rsidP="000D47B4">
      <w:pPr>
        <w:rPr>
          <w:noProof/>
          <w:lang w:val="lv-LV"/>
        </w:rPr>
      </w:pPr>
      <w:r>
        <w:rPr>
          <w:i/>
          <w:noProof/>
          <w:lang w:val="lv-LV"/>
        </w:rPr>
        <w:t>Lietuvos mokslo taryba</w:t>
      </w:r>
      <w:r>
        <w:rPr>
          <w:noProof/>
          <w:lang w:val="lv-LV"/>
        </w:rPr>
        <w:t xml:space="preserve"> (Zinātnes padome)</w:t>
      </w:r>
    </w:p>
    <w:p w:rsidR="000D47B4" w:rsidRDefault="000D47B4" w:rsidP="000D47B4">
      <w:pPr>
        <w:rPr>
          <w:noProof/>
          <w:lang w:val="lv-LV"/>
        </w:rPr>
      </w:pPr>
    </w:p>
    <w:p w:rsidR="000D47B4" w:rsidRDefault="000D47B4" w:rsidP="000D47B4">
      <w:pPr>
        <w:rPr>
          <w:noProof/>
          <w:lang w:val="lv-LV"/>
        </w:rPr>
      </w:pPr>
      <w:r>
        <w:rPr>
          <w:i/>
          <w:noProof/>
          <w:lang w:val="lv-LV"/>
        </w:rPr>
        <w:t>Seimo kontrolierių įstaiga</w:t>
      </w:r>
      <w:r>
        <w:rPr>
          <w:noProof/>
          <w:lang w:val="lv-LV"/>
        </w:rPr>
        <w:t xml:space="preserve"> (Parlamenta Ombuda birojs)</w:t>
      </w:r>
    </w:p>
    <w:p w:rsidR="000D47B4" w:rsidRDefault="000D47B4" w:rsidP="000D47B4">
      <w:pPr>
        <w:rPr>
          <w:noProof/>
          <w:lang w:val="lv-LV"/>
        </w:rPr>
      </w:pPr>
    </w:p>
    <w:p w:rsidR="000D47B4" w:rsidRDefault="000D47B4" w:rsidP="000D47B4">
      <w:pPr>
        <w:rPr>
          <w:noProof/>
          <w:lang w:val="lv-LV"/>
        </w:rPr>
      </w:pPr>
      <w:r>
        <w:rPr>
          <w:i/>
          <w:noProof/>
          <w:lang w:val="lv-LV"/>
        </w:rPr>
        <w:t>Valstybės kontrolė</w:t>
      </w:r>
      <w:r>
        <w:rPr>
          <w:noProof/>
          <w:lang w:val="lv-LV"/>
        </w:rPr>
        <w:t xml:space="preserve"> (Valsts kontrole)</w:t>
      </w:r>
    </w:p>
    <w:p w:rsidR="000D47B4" w:rsidRDefault="000D47B4" w:rsidP="000D47B4">
      <w:pPr>
        <w:rPr>
          <w:noProof/>
          <w:lang w:val="lv-LV"/>
        </w:rPr>
      </w:pPr>
    </w:p>
    <w:p w:rsidR="000D47B4" w:rsidRDefault="000D47B4" w:rsidP="000D47B4">
      <w:pPr>
        <w:rPr>
          <w:noProof/>
          <w:lang w:val="lv-LV"/>
        </w:rPr>
      </w:pPr>
      <w:r>
        <w:rPr>
          <w:i/>
          <w:noProof/>
          <w:lang w:val="lv-LV"/>
        </w:rPr>
        <w:t>Specialiųjų tyrimų tarnyba</w:t>
      </w:r>
      <w:r>
        <w:rPr>
          <w:noProof/>
          <w:lang w:val="lv-LV"/>
        </w:rPr>
        <w:t xml:space="preserve"> (Īpašās izmeklēšanas dienests)</w:t>
      </w:r>
    </w:p>
    <w:p w:rsidR="000D47B4" w:rsidRDefault="000D47B4" w:rsidP="000D47B4">
      <w:pPr>
        <w:rPr>
          <w:noProof/>
          <w:lang w:val="lv-LV"/>
        </w:rPr>
      </w:pPr>
    </w:p>
    <w:p w:rsidR="000D47B4" w:rsidRDefault="000D47B4" w:rsidP="000D47B4">
      <w:pPr>
        <w:rPr>
          <w:noProof/>
          <w:lang w:val="lv-LV"/>
        </w:rPr>
      </w:pPr>
      <w:r>
        <w:rPr>
          <w:i/>
          <w:noProof/>
          <w:lang w:val="lv-LV"/>
        </w:rPr>
        <w:t>Valstybės saugumo departamentas</w:t>
      </w:r>
      <w:r>
        <w:rPr>
          <w:noProof/>
          <w:lang w:val="lv-LV"/>
        </w:rPr>
        <w:t xml:space="preserve"> (Valsts drošības departaments)</w:t>
      </w:r>
    </w:p>
    <w:p w:rsidR="000D47B4" w:rsidRDefault="000D47B4" w:rsidP="000D47B4">
      <w:pPr>
        <w:rPr>
          <w:noProof/>
          <w:lang w:val="lv-LV"/>
        </w:rPr>
      </w:pPr>
    </w:p>
    <w:p w:rsidR="000D47B4" w:rsidRDefault="000D47B4" w:rsidP="000D47B4">
      <w:pPr>
        <w:rPr>
          <w:noProof/>
          <w:lang w:val="lv-LV"/>
        </w:rPr>
      </w:pPr>
      <w:r>
        <w:rPr>
          <w:i/>
          <w:noProof/>
          <w:lang w:val="lv-LV"/>
        </w:rPr>
        <w:t>Konkurencijos taryba</w:t>
      </w:r>
      <w:r>
        <w:rPr>
          <w:noProof/>
          <w:lang w:val="lv-LV"/>
        </w:rPr>
        <w:t xml:space="preserve"> (Konkurences padome)</w:t>
      </w:r>
    </w:p>
    <w:p w:rsidR="000D47B4" w:rsidRDefault="000D47B4" w:rsidP="000D47B4">
      <w:pPr>
        <w:rPr>
          <w:noProof/>
          <w:lang w:val="lv-LV"/>
        </w:rPr>
      </w:pPr>
    </w:p>
    <w:p w:rsidR="000D47B4" w:rsidRDefault="000D47B4" w:rsidP="000D47B4">
      <w:pPr>
        <w:rPr>
          <w:noProof/>
          <w:lang w:val="lv-LV"/>
        </w:rPr>
      </w:pPr>
      <w:r>
        <w:rPr>
          <w:i/>
          <w:noProof/>
          <w:lang w:val="lv-LV"/>
        </w:rPr>
        <w:t>Lietuvos gyventojų genocido ir rezistencijos tyrimo centras</w:t>
      </w:r>
      <w:r>
        <w:rPr>
          <w:noProof/>
          <w:lang w:val="lv-LV"/>
        </w:rPr>
        <w:t xml:space="preserve"> (Genocīda un pretošanās pētījumu centrs)</w:t>
      </w:r>
    </w:p>
    <w:p w:rsidR="000D47B4" w:rsidRDefault="000D47B4" w:rsidP="000D47B4">
      <w:pPr>
        <w:rPr>
          <w:noProof/>
          <w:lang w:val="lv-LV"/>
        </w:rPr>
      </w:pPr>
    </w:p>
    <w:p w:rsidR="000D47B4" w:rsidRDefault="000D47B4" w:rsidP="000D47B4">
      <w:pPr>
        <w:rPr>
          <w:noProof/>
          <w:lang w:val="lv-LV"/>
        </w:rPr>
      </w:pPr>
      <w:r>
        <w:rPr>
          <w:i/>
          <w:noProof/>
          <w:lang w:val="lv-LV"/>
        </w:rPr>
        <w:t>Vertybinių popierių komisija</w:t>
      </w:r>
      <w:r>
        <w:rPr>
          <w:noProof/>
          <w:lang w:val="lv-LV"/>
        </w:rPr>
        <w:t xml:space="preserve"> (Lietuvas Vērtspapīru komisija)</w:t>
      </w:r>
    </w:p>
    <w:p w:rsidR="000D47B4" w:rsidRDefault="000D47B4" w:rsidP="000D47B4">
      <w:pPr>
        <w:rPr>
          <w:noProof/>
          <w:lang w:val="lv-LV"/>
        </w:rPr>
      </w:pPr>
    </w:p>
    <w:p w:rsidR="000D47B4" w:rsidRDefault="000D47B4" w:rsidP="000D47B4">
      <w:pPr>
        <w:rPr>
          <w:noProof/>
          <w:lang w:val="lv-LV"/>
        </w:rPr>
      </w:pPr>
      <w:r>
        <w:rPr>
          <w:i/>
          <w:noProof/>
          <w:lang w:val="lv-LV"/>
        </w:rPr>
        <w:br w:type="page"/>
      </w:r>
      <w:r>
        <w:rPr>
          <w:i/>
          <w:noProof/>
          <w:lang w:val="lv-LV"/>
        </w:rPr>
        <w:lastRenderedPageBreak/>
        <w:t>Ryšių reguliavimo tarnyba</w:t>
      </w:r>
      <w:r>
        <w:rPr>
          <w:noProof/>
          <w:lang w:val="lv-LV"/>
        </w:rPr>
        <w:t xml:space="preserve"> (Komunikāciju pārraudzības pārvalde)</w:t>
      </w:r>
    </w:p>
    <w:p w:rsidR="000D47B4" w:rsidRDefault="000D47B4" w:rsidP="000D47B4">
      <w:pPr>
        <w:rPr>
          <w:noProof/>
          <w:lang w:val="lv-LV"/>
        </w:rPr>
      </w:pPr>
    </w:p>
    <w:p w:rsidR="000D47B4" w:rsidRDefault="000D47B4" w:rsidP="000D47B4">
      <w:pPr>
        <w:rPr>
          <w:noProof/>
          <w:lang w:val="lv-LV"/>
        </w:rPr>
      </w:pPr>
      <w:r>
        <w:rPr>
          <w:noProof/>
          <w:lang w:val="lv-LV"/>
        </w:rPr>
        <w:t>Nacionalinė sveikatos taryba (Valsts Veselības padome)</w:t>
      </w:r>
    </w:p>
    <w:p w:rsidR="000D47B4" w:rsidRDefault="000D47B4" w:rsidP="000D47B4">
      <w:pPr>
        <w:rPr>
          <w:noProof/>
          <w:lang w:val="lv-LV"/>
        </w:rPr>
      </w:pPr>
    </w:p>
    <w:p w:rsidR="000D47B4" w:rsidRDefault="000D47B4" w:rsidP="000D47B4">
      <w:pPr>
        <w:rPr>
          <w:noProof/>
          <w:lang w:val="lv-LV"/>
        </w:rPr>
      </w:pPr>
      <w:r>
        <w:rPr>
          <w:i/>
          <w:noProof/>
          <w:lang w:val="lv-LV"/>
        </w:rPr>
        <w:t>Etninės kultūros globos taryba</w:t>
      </w:r>
      <w:r>
        <w:rPr>
          <w:noProof/>
          <w:lang w:val="lv-LV"/>
        </w:rPr>
        <w:t xml:space="preserve"> (Etniskās kultūras aizsardzības padome)</w:t>
      </w:r>
    </w:p>
    <w:p w:rsidR="000D47B4" w:rsidRDefault="000D47B4" w:rsidP="000D47B4">
      <w:pPr>
        <w:rPr>
          <w:noProof/>
          <w:lang w:val="lv-LV"/>
        </w:rPr>
      </w:pPr>
    </w:p>
    <w:p w:rsidR="000D47B4" w:rsidRDefault="000D47B4" w:rsidP="000D47B4">
      <w:pPr>
        <w:rPr>
          <w:noProof/>
          <w:lang w:val="lv-LV"/>
        </w:rPr>
      </w:pPr>
      <w:r>
        <w:rPr>
          <w:i/>
          <w:noProof/>
          <w:lang w:val="lv-LV"/>
        </w:rPr>
        <w:t>Lygių galimybių kontrolieriaus tarnyba</w:t>
      </w:r>
      <w:r>
        <w:rPr>
          <w:noProof/>
          <w:lang w:val="lv-LV"/>
        </w:rPr>
        <w:t xml:space="preserve"> (Vienlīdzīgu iespēju ombuda birojs)</w:t>
      </w:r>
    </w:p>
    <w:p w:rsidR="000D47B4" w:rsidRDefault="000D47B4" w:rsidP="000D47B4">
      <w:pPr>
        <w:rPr>
          <w:noProof/>
          <w:lang w:val="lv-LV"/>
        </w:rPr>
      </w:pPr>
    </w:p>
    <w:p w:rsidR="000D47B4" w:rsidRDefault="000D47B4" w:rsidP="000D47B4">
      <w:pPr>
        <w:rPr>
          <w:noProof/>
          <w:lang w:val="lv-LV"/>
        </w:rPr>
      </w:pPr>
      <w:r>
        <w:rPr>
          <w:i/>
          <w:noProof/>
          <w:lang w:val="lv-LV"/>
        </w:rPr>
        <w:t>Valstybinė kultūros paveldo komisija</w:t>
      </w:r>
      <w:r>
        <w:rPr>
          <w:noProof/>
          <w:lang w:val="lv-LV"/>
        </w:rPr>
        <w:t xml:space="preserve"> (Valsts kultūras mantojuma komisija)</w:t>
      </w:r>
    </w:p>
    <w:p w:rsidR="000D47B4" w:rsidRDefault="000D47B4" w:rsidP="000D47B4">
      <w:pPr>
        <w:rPr>
          <w:noProof/>
          <w:lang w:val="lv-LV"/>
        </w:rPr>
      </w:pPr>
    </w:p>
    <w:p w:rsidR="000D47B4" w:rsidRDefault="000D47B4" w:rsidP="000D47B4">
      <w:pPr>
        <w:rPr>
          <w:noProof/>
          <w:lang w:val="lv-LV"/>
        </w:rPr>
      </w:pPr>
      <w:r>
        <w:rPr>
          <w:i/>
          <w:noProof/>
          <w:lang w:val="lv-LV"/>
        </w:rPr>
        <w:t>Vaiko teisių apsaugos kontrolieriaus įstaiga</w:t>
      </w:r>
      <w:r>
        <w:rPr>
          <w:noProof/>
          <w:lang w:val="lv-LV"/>
        </w:rPr>
        <w:t xml:space="preserve"> (Bērnu tiesību ombuda birojs)</w:t>
      </w:r>
    </w:p>
    <w:p w:rsidR="000D47B4" w:rsidRDefault="000D47B4" w:rsidP="000D47B4">
      <w:pPr>
        <w:rPr>
          <w:noProof/>
          <w:lang w:val="lv-LV"/>
        </w:rPr>
      </w:pPr>
    </w:p>
    <w:p w:rsidR="000D47B4" w:rsidRDefault="000D47B4" w:rsidP="000D47B4">
      <w:pPr>
        <w:rPr>
          <w:noProof/>
          <w:lang w:val="lv-LV"/>
        </w:rPr>
      </w:pPr>
      <w:r>
        <w:rPr>
          <w:i/>
          <w:noProof/>
          <w:lang w:val="lv-LV"/>
        </w:rPr>
        <w:t>Valstybinė kainų ir energetikos kontrolės komisija</w:t>
      </w:r>
      <w:r>
        <w:rPr>
          <w:noProof/>
          <w:lang w:val="lv-LV"/>
        </w:rPr>
        <w:t xml:space="preserve"> (Valsts energoresursu cenu kontroles komisija)</w:t>
      </w:r>
    </w:p>
    <w:p w:rsidR="000D47B4" w:rsidRDefault="000D47B4" w:rsidP="000D47B4">
      <w:pPr>
        <w:rPr>
          <w:noProof/>
          <w:lang w:val="lv-LV"/>
        </w:rPr>
      </w:pPr>
    </w:p>
    <w:p w:rsidR="000D47B4" w:rsidRDefault="000D47B4" w:rsidP="000D47B4">
      <w:pPr>
        <w:rPr>
          <w:noProof/>
          <w:lang w:val="lv-LV"/>
        </w:rPr>
      </w:pPr>
      <w:r>
        <w:rPr>
          <w:i/>
          <w:noProof/>
          <w:lang w:val="lv-LV"/>
        </w:rPr>
        <w:t>Valstybinė lietuvių kalbos komisija</w:t>
      </w:r>
      <w:r>
        <w:rPr>
          <w:noProof/>
          <w:lang w:val="lv-LV"/>
        </w:rPr>
        <w:t xml:space="preserve"> (Lietuviešu valodas valsts komisija)</w:t>
      </w:r>
    </w:p>
    <w:p w:rsidR="000D47B4" w:rsidRDefault="000D47B4" w:rsidP="000D47B4">
      <w:pPr>
        <w:rPr>
          <w:noProof/>
          <w:lang w:val="lv-LV"/>
        </w:rPr>
      </w:pPr>
    </w:p>
    <w:p w:rsidR="000D47B4" w:rsidRDefault="000D47B4" w:rsidP="000D47B4">
      <w:pPr>
        <w:rPr>
          <w:noProof/>
          <w:lang w:val="lv-LV"/>
        </w:rPr>
      </w:pPr>
      <w:r>
        <w:rPr>
          <w:i/>
          <w:noProof/>
          <w:lang w:val="lv-LV"/>
        </w:rPr>
        <w:t>Vyriausioji rinkimų komisija</w:t>
      </w:r>
      <w:r>
        <w:rPr>
          <w:noProof/>
          <w:lang w:val="lv-LV"/>
        </w:rPr>
        <w:t xml:space="preserve"> (Centrālā vēlēšanu komiteja)</w:t>
      </w:r>
    </w:p>
    <w:p w:rsidR="000D47B4" w:rsidRDefault="000D47B4" w:rsidP="000D47B4">
      <w:pPr>
        <w:rPr>
          <w:noProof/>
          <w:lang w:val="lv-LV"/>
        </w:rPr>
      </w:pPr>
    </w:p>
    <w:p w:rsidR="000D47B4" w:rsidRDefault="000D47B4" w:rsidP="000D47B4">
      <w:pPr>
        <w:rPr>
          <w:noProof/>
          <w:lang w:val="lv-LV"/>
        </w:rPr>
      </w:pPr>
      <w:r>
        <w:rPr>
          <w:i/>
          <w:noProof/>
          <w:lang w:val="lv-LV"/>
        </w:rPr>
        <w:t>Vyriausioji tarnybinės etikos komisija</w:t>
      </w:r>
      <w:r>
        <w:rPr>
          <w:noProof/>
          <w:lang w:val="lv-LV"/>
        </w:rPr>
        <w:t xml:space="preserve"> (Amatpersonu ētikas centrālā komisija)</w:t>
      </w:r>
    </w:p>
    <w:p w:rsidR="000D47B4" w:rsidRDefault="000D47B4" w:rsidP="000D47B4">
      <w:pPr>
        <w:rPr>
          <w:noProof/>
          <w:lang w:val="lv-LV"/>
        </w:rPr>
      </w:pPr>
    </w:p>
    <w:p w:rsidR="000D47B4" w:rsidRDefault="000D47B4" w:rsidP="000D47B4">
      <w:pPr>
        <w:rPr>
          <w:noProof/>
          <w:lang w:val="lv-LV"/>
        </w:rPr>
      </w:pPr>
      <w:r>
        <w:rPr>
          <w:i/>
          <w:noProof/>
          <w:lang w:val="lv-LV"/>
        </w:rPr>
        <w:t>Žurnalistų etikos inspektoriaus tarnyba</w:t>
      </w:r>
      <w:r>
        <w:rPr>
          <w:noProof/>
          <w:lang w:val="lv-LV"/>
        </w:rPr>
        <w:t xml:space="preserve"> (Žurnālistu ētikas inspektora birojs)</w:t>
      </w:r>
    </w:p>
    <w:p w:rsidR="000D47B4" w:rsidRDefault="000D47B4" w:rsidP="000D47B4">
      <w:pPr>
        <w:rPr>
          <w:noProof/>
          <w:lang w:val="lv-LV"/>
        </w:rPr>
      </w:pPr>
    </w:p>
    <w:p w:rsidR="000D47B4" w:rsidRDefault="000D47B4" w:rsidP="000D47B4">
      <w:pPr>
        <w:rPr>
          <w:noProof/>
          <w:lang w:val="lv-LV"/>
        </w:rPr>
      </w:pPr>
      <w:r>
        <w:rPr>
          <w:i/>
          <w:noProof/>
          <w:lang w:val="lv-LV"/>
        </w:rPr>
        <w:t>Vyriausybės kanceliarija</w:t>
      </w:r>
      <w:r>
        <w:rPr>
          <w:noProof/>
          <w:lang w:val="lv-LV"/>
        </w:rPr>
        <w:t xml:space="preserve"> (Valdības kanceleja)</w:t>
      </w:r>
    </w:p>
    <w:p w:rsidR="000D47B4" w:rsidRDefault="000D47B4" w:rsidP="000D47B4">
      <w:pPr>
        <w:rPr>
          <w:noProof/>
          <w:lang w:val="lv-LV"/>
        </w:rPr>
      </w:pPr>
    </w:p>
    <w:p w:rsidR="000D47B4" w:rsidRDefault="000D47B4" w:rsidP="000D47B4">
      <w:pPr>
        <w:rPr>
          <w:noProof/>
          <w:lang w:val="lv-LV"/>
        </w:rPr>
      </w:pPr>
      <w:r>
        <w:rPr>
          <w:i/>
          <w:noProof/>
          <w:lang w:val="lv-LV"/>
        </w:rPr>
        <w:br w:type="page"/>
      </w:r>
      <w:r>
        <w:rPr>
          <w:i/>
          <w:noProof/>
          <w:lang w:val="lv-LV"/>
        </w:rPr>
        <w:lastRenderedPageBreak/>
        <w:t>Vyriausybei atskaitingos institucijos</w:t>
      </w:r>
      <w:r>
        <w:rPr>
          <w:noProof/>
          <w:lang w:val="lv-LV"/>
        </w:rPr>
        <w:t xml:space="preserve"> (iestādes, kas ir valdības padotībā):</w:t>
      </w:r>
    </w:p>
    <w:p w:rsidR="000D47B4" w:rsidRDefault="000D47B4" w:rsidP="000D47B4">
      <w:pPr>
        <w:rPr>
          <w:noProof/>
          <w:lang w:val="lv-LV"/>
        </w:rPr>
      </w:pPr>
    </w:p>
    <w:p w:rsidR="000D47B4" w:rsidRDefault="000D47B4" w:rsidP="000D47B4">
      <w:pPr>
        <w:rPr>
          <w:noProof/>
          <w:lang w:val="lv-LV"/>
        </w:rPr>
      </w:pPr>
      <w:r>
        <w:rPr>
          <w:i/>
          <w:noProof/>
          <w:lang w:val="lv-LV"/>
        </w:rPr>
        <w:t>Ginklų fondas</w:t>
      </w:r>
      <w:r>
        <w:rPr>
          <w:noProof/>
          <w:lang w:val="lv-LV"/>
        </w:rPr>
        <w:t xml:space="preserve"> (Ieroču fonds)</w:t>
      </w:r>
    </w:p>
    <w:p w:rsidR="000D47B4" w:rsidRDefault="000D47B4" w:rsidP="000D47B4">
      <w:pPr>
        <w:rPr>
          <w:noProof/>
          <w:lang w:val="lv-LV"/>
        </w:rPr>
      </w:pPr>
    </w:p>
    <w:p w:rsidR="000D47B4" w:rsidRDefault="000D47B4" w:rsidP="000D47B4">
      <w:pPr>
        <w:rPr>
          <w:noProof/>
          <w:lang w:val="lv-LV"/>
        </w:rPr>
      </w:pPr>
      <w:r>
        <w:rPr>
          <w:i/>
          <w:noProof/>
          <w:lang w:val="lv-LV"/>
        </w:rPr>
        <w:t>Informacinės visuomenės plėtros komitetas</w:t>
      </w:r>
      <w:r>
        <w:rPr>
          <w:noProof/>
          <w:lang w:val="lv-LV"/>
        </w:rPr>
        <w:t xml:space="preserve"> (Informācijas sabiedrības attīstības komiteja)</w:t>
      </w:r>
    </w:p>
    <w:p w:rsidR="000D47B4" w:rsidRDefault="000D47B4" w:rsidP="000D47B4">
      <w:pPr>
        <w:rPr>
          <w:noProof/>
          <w:lang w:val="lv-LV"/>
        </w:rPr>
      </w:pPr>
    </w:p>
    <w:p w:rsidR="000D47B4" w:rsidRDefault="000D47B4" w:rsidP="000D47B4">
      <w:pPr>
        <w:rPr>
          <w:noProof/>
          <w:lang w:val="lv-LV"/>
        </w:rPr>
      </w:pPr>
      <w:r>
        <w:rPr>
          <w:i/>
          <w:noProof/>
          <w:lang w:val="lv-LV"/>
        </w:rPr>
        <w:t>Kūno kultūros ir sporto departamentas</w:t>
      </w:r>
      <w:r>
        <w:rPr>
          <w:noProof/>
          <w:lang w:val="lv-LV"/>
        </w:rPr>
        <w:t xml:space="preserve"> (Fiziskās kultūras un sporta departaments)</w:t>
      </w:r>
    </w:p>
    <w:p w:rsidR="000D47B4" w:rsidRDefault="000D47B4" w:rsidP="000D47B4">
      <w:pPr>
        <w:rPr>
          <w:noProof/>
          <w:lang w:val="lv-LV"/>
        </w:rPr>
      </w:pPr>
    </w:p>
    <w:p w:rsidR="000D47B4" w:rsidRDefault="000D47B4" w:rsidP="000D47B4">
      <w:pPr>
        <w:rPr>
          <w:noProof/>
          <w:lang w:val="lv-LV"/>
        </w:rPr>
      </w:pPr>
      <w:r>
        <w:rPr>
          <w:i/>
          <w:noProof/>
          <w:lang w:val="lv-LV"/>
        </w:rPr>
        <w:t>Lietuvos archyvų departamentas</w:t>
      </w:r>
      <w:r>
        <w:rPr>
          <w:noProof/>
          <w:lang w:val="lv-LV"/>
        </w:rPr>
        <w:t xml:space="preserve"> (Lietuvas Arhīvu departaments)</w:t>
      </w:r>
    </w:p>
    <w:p w:rsidR="000D47B4" w:rsidRDefault="000D47B4" w:rsidP="000D47B4">
      <w:pPr>
        <w:rPr>
          <w:noProof/>
          <w:lang w:val="lv-LV"/>
        </w:rPr>
      </w:pPr>
    </w:p>
    <w:p w:rsidR="000D47B4" w:rsidRDefault="000D47B4" w:rsidP="000D47B4">
      <w:pPr>
        <w:rPr>
          <w:noProof/>
          <w:lang w:val="lv-LV"/>
        </w:rPr>
      </w:pPr>
      <w:r>
        <w:rPr>
          <w:i/>
          <w:noProof/>
          <w:lang w:val="lv-LV"/>
        </w:rPr>
        <w:t>Mokestinių ginčų komisija</w:t>
      </w:r>
      <w:r>
        <w:rPr>
          <w:noProof/>
          <w:lang w:val="lv-LV"/>
        </w:rPr>
        <w:t xml:space="preserve"> (Nodokļu strīdu komisija)</w:t>
      </w:r>
    </w:p>
    <w:p w:rsidR="000D47B4" w:rsidRDefault="000D47B4" w:rsidP="000D47B4">
      <w:pPr>
        <w:rPr>
          <w:noProof/>
          <w:lang w:val="lv-LV"/>
        </w:rPr>
      </w:pPr>
    </w:p>
    <w:p w:rsidR="000D47B4" w:rsidRDefault="000D47B4" w:rsidP="000D47B4">
      <w:pPr>
        <w:rPr>
          <w:noProof/>
          <w:lang w:val="lv-LV"/>
        </w:rPr>
      </w:pPr>
      <w:r>
        <w:rPr>
          <w:i/>
          <w:noProof/>
          <w:lang w:val="lv-LV"/>
        </w:rPr>
        <w:t>Statistikos departamentas</w:t>
      </w:r>
      <w:r>
        <w:rPr>
          <w:noProof/>
          <w:lang w:val="lv-LV"/>
        </w:rPr>
        <w:t xml:space="preserve"> (Statistikas departaments)</w:t>
      </w:r>
    </w:p>
    <w:p w:rsidR="000D47B4" w:rsidRDefault="000D47B4" w:rsidP="000D47B4">
      <w:pPr>
        <w:rPr>
          <w:noProof/>
          <w:lang w:val="lv-LV"/>
        </w:rPr>
      </w:pPr>
    </w:p>
    <w:p w:rsidR="000D47B4" w:rsidRDefault="000D47B4" w:rsidP="000D47B4">
      <w:pPr>
        <w:rPr>
          <w:noProof/>
          <w:lang w:val="lv-LV"/>
        </w:rPr>
      </w:pPr>
      <w:r>
        <w:rPr>
          <w:i/>
          <w:noProof/>
          <w:lang w:val="lv-LV"/>
        </w:rPr>
        <w:t>Tautinių mažumų ir išeivijos departamentas</w:t>
      </w:r>
      <w:r>
        <w:rPr>
          <w:noProof/>
          <w:lang w:val="lv-LV"/>
        </w:rPr>
        <w:t xml:space="preserve"> (Nacionālo minoritāšu un ārvalstīs dzīvojošo lietuviešu departaments)</w:t>
      </w:r>
    </w:p>
    <w:p w:rsidR="000D47B4" w:rsidRDefault="000D47B4" w:rsidP="000D47B4">
      <w:pPr>
        <w:rPr>
          <w:noProof/>
          <w:lang w:val="lv-LV"/>
        </w:rPr>
      </w:pPr>
    </w:p>
    <w:p w:rsidR="000D47B4" w:rsidRDefault="000D47B4" w:rsidP="000D47B4">
      <w:pPr>
        <w:rPr>
          <w:noProof/>
          <w:lang w:val="lv-LV"/>
        </w:rPr>
      </w:pPr>
      <w:r>
        <w:rPr>
          <w:i/>
          <w:noProof/>
          <w:lang w:val="lv-LV"/>
        </w:rPr>
        <w:t>Valstybinė tabako ir alkoholio kontrolės tarnyba</w:t>
      </w:r>
      <w:r>
        <w:rPr>
          <w:noProof/>
          <w:lang w:val="lv-LV"/>
        </w:rPr>
        <w:t xml:space="preserve"> (Valsts Tabakas un alkohola kontroles dienests)</w:t>
      </w:r>
    </w:p>
    <w:p w:rsidR="000D47B4" w:rsidRDefault="000D47B4" w:rsidP="000D47B4">
      <w:pPr>
        <w:rPr>
          <w:noProof/>
          <w:lang w:val="lv-LV"/>
        </w:rPr>
      </w:pPr>
    </w:p>
    <w:p w:rsidR="000D47B4" w:rsidRDefault="000D47B4" w:rsidP="000D47B4">
      <w:pPr>
        <w:rPr>
          <w:noProof/>
          <w:lang w:val="lv-LV"/>
        </w:rPr>
      </w:pPr>
      <w:r>
        <w:rPr>
          <w:i/>
          <w:noProof/>
          <w:lang w:val="lv-LV"/>
        </w:rPr>
        <w:t>Viešųjų pirkimų tarnyba</w:t>
      </w:r>
      <w:r>
        <w:rPr>
          <w:noProof/>
          <w:lang w:val="lv-LV"/>
        </w:rPr>
        <w:t xml:space="preserve"> (Valsts iepirkumu birojs)</w:t>
      </w:r>
    </w:p>
    <w:p w:rsidR="000D47B4" w:rsidRDefault="000D47B4" w:rsidP="000D47B4">
      <w:pPr>
        <w:rPr>
          <w:noProof/>
          <w:lang w:val="lv-LV"/>
        </w:rPr>
      </w:pPr>
    </w:p>
    <w:p w:rsidR="000D47B4" w:rsidRDefault="000D47B4" w:rsidP="000D47B4">
      <w:pPr>
        <w:rPr>
          <w:noProof/>
          <w:lang w:val="lv-LV"/>
        </w:rPr>
      </w:pPr>
      <w:r>
        <w:rPr>
          <w:i/>
          <w:noProof/>
          <w:lang w:val="lv-LV"/>
        </w:rPr>
        <w:t>Valstybinė atominės energetikos saugos inspekcija</w:t>
      </w:r>
      <w:r>
        <w:rPr>
          <w:noProof/>
          <w:lang w:val="lv-LV"/>
        </w:rPr>
        <w:t xml:space="preserve"> (Valsts Kodolenerģētikas drošības inspekcija)</w:t>
      </w:r>
    </w:p>
    <w:p w:rsidR="000D47B4" w:rsidRDefault="000D47B4" w:rsidP="000D47B4">
      <w:pPr>
        <w:rPr>
          <w:noProof/>
          <w:lang w:val="lv-LV"/>
        </w:rPr>
      </w:pPr>
    </w:p>
    <w:p w:rsidR="000D47B4" w:rsidRDefault="000D47B4" w:rsidP="000D47B4">
      <w:pPr>
        <w:rPr>
          <w:noProof/>
          <w:lang w:val="lv-LV"/>
        </w:rPr>
      </w:pPr>
      <w:r>
        <w:rPr>
          <w:i/>
          <w:noProof/>
          <w:lang w:val="lv-LV"/>
        </w:rPr>
        <w:t>Valstybinė duomenų apsaugos inspekcija</w:t>
      </w:r>
      <w:r>
        <w:rPr>
          <w:noProof/>
          <w:lang w:val="lv-LV"/>
        </w:rPr>
        <w:t xml:space="preserve"> (Valsts Datu aizsardzības inspekcija)</w:t>
      </w:r>
    </w:p>
    <w:p w:rsidR="000D47B4" w:rsidRDefault="000D47B4" w:rsidP="000D47B4">
      <w:pPr>
        <w:rPr>
          <w:noProof/>
          <w:lang w:val="lv-LV"/>
        </w:rPr>
      </w:pPr>
    </w:p>
    <w:p w:rsidR="000D47B4" w:rsidRDefault="000D47B4" w:rsidP="000D47B4">
      <w:pPr>
        <w:rPr>
          <w:noProof/>
          <w:lang w:val="lv-LV"/>
        </w:rPr>
      </w:pPr>
      <w:r>
        <w:rPr>
          <w:i/>
          <w:noProof/>
          <w:lang w:val="lv-LV"/>
        </w:rPr>
        <w:t>Valstybinė lošimų priežiūros komisija</w:t>
      </w:r>
      <w:r>
        <w:rPr>
          <w:noProof/>
          <w:lang w:val="lv-LV"/>
        </w:rPr>
        <w:t xml:space="preserve"> (Valsts Azartspēļu uzraudzības komisija)</w:t>
      </w:r>
    </w:p>
    <w:p w:rsidR="000D47B4" w:rsidRDefault="000D47B4" w:rsidP="000D47B4">
      <w:pPr>
        <w:rPr>
          <w:noProof/>
          <w:lang w:val="lv-LV"/>
        </w:rPr>
      </w:pPr>
    </w:p>
    <w:p w:rsidR="000D47B4" w:rsidRDefault="000D47B4" w:rsidP="000D47B4">
      <w:pPr>
        <w:rPr>
          <w:noProof/>
          <w:lang w:val="lv-LV"/>
        </w:rPr>
      </w:pPr>
      <w:r>
        <w:rPr>
          <w:i/>
          <w:noProof/>
          <w:lang w:val="lv-LV"/>
        </w:rPr>
        <w:br w:type="page"/>
      </w:r>
      <w:r>
        <w:rPr>
          <w:i/>
          <w:noProof/>
          <w:lang w:val="lv-LV"/>
        </w:rPr>
        <w:lastRenderedPageBreak/>
        <w:t>Valstybinė maisto ir veterinarijos tarnyba</w:t>
      </w:r>
      <w:r>
        <w:rPr>
          <w:noProof/>
          <w:lang w:val="lv-LV"/>
        </w:rPr>
        <w:t xml:space="preserve"> (Valsts Pārtikas un veterinārais dienests)</w:t>
      </w:r>
    </w:p>
    <w:p w:rsidR="000D47B4" w:rsidRDefault="000D47B4" w:rsidP="000D47B4">
      <w:pPr>
        <w:rPr>
          <w:noProof/>
          <w:lang w:val="lv-LV"/>
        </w:rPr>
      </w:pPr>
    </w:p>
    <w:p w:rsidR="000D47B4" w:rsidRDefault="000D47B4" w:rsidP="000D47B4">
      <w:pPr>
        <w:rPr>
          <w:noProof/>
          <w:lang w:val="lv-LV"/>
        </w:rPr>
      </w:pPr>
      <w:r>
        <w:rPr>
          <w:i/>
          <w:noProof/>
          <w:lang w:val="lv-LV"/>
        </w:rPr>
        <w:t>Vyriausioji administracinių ginčų komisija</w:t>
      </w:r>
      <w:r>
        <w:rPr>
          <w:noProof/>
          <w:lang w:val="lv-LV"/>
        </w:rPr>
        <w:t xml:space="preserve"> (Administratīvo strīdu galvenā komisija)</w:t>
      </w:r>
    </w:p>
    <w:p w:rsidR="000D47B4" w:rsidRDefault="000D47B4" w:rsidP="000D47B4">
      <w:pPr>
        <w:rPr>
          <w:noProof/>
          <w:lang w:val="lv-LV"/>
        </w:rPr>
      </w:pPr>
    </w:p>
    <w:p w:rsidR="000D47B4" w:rsidRDefault="000D47B4" w:rsidP="000D47B4">
      <w:pPr>
        <w:rPr>
          <w:noProof/>
          <w:lang w:val="lv-LV"/>
        </w:rPr>
      </w:pPr>
      <w:r>
        <w:rPr>
          <w:i/>
          <w:noProof/>
          <w:lang w:val="lv-LV"/>
        </w:rPr>
        <w:t>Draudimo priežiūros komisija</w:t>
      </w:r>
      <w:r>
        <w:rPr>
          <w:noProof/>
          <w:lang w:val="lv-LV"/>
        </w:rPr>
        <w:t xml:space="preserve"> (Apdrošināšanas uzraudzības komisija)</w:t>
      </w:r>
    </w:p>
    <w:p w:rsidR="000D47B4" w:rsidRDefault="000D47B4" w:rsidP="000D47B4">
      <w:pPr>
        <w:rPr>
          <w:noProof/>
          <w:lang w:val="lv-LV"/>
        </w:rPr>
      </w:pPr>
    </w:p>
    <w:p w:rsidR="000D47B4" w:rsidRDefault="000D47B4" w:rsidP="000D47B4">
      <w:pPr>
        <w:rPr>
          <w:noProof/>
          <w:lang w:val="lv-LV"/>
        </w:rPr>
      </w:pPr>
      <w:r>
        <w:rPr>
          <w:i/>
          <w:noProof/>
          <w:lang w:val="lv-LV"/>
        </w:rPr>
        <w:t>Lietuvos valstybinis mokslo ir studijų fondas</w:t>
      </w:r>
      <w:r>
        <w:rPr>
          <w:noProof/>
          <w:lang w:val="lv-LV"/>
        </w:rPr>
        <w:t xml:space="preserve"> (Lietuvas Valsts zinātnes un mācību fonds)</w:t>
      </w:r>
    </w:p>
    <w:p w:rsidR="000D47B4" w:rsidRDefault="000D47B4" w:rsidP="000D47B4">
      <w:pPr>
        <w:rPr>
          <w:noProof/>
          <w:lang w:val="lv-LV"/>
        </w:rPr>
      </w:pPr>
    </w:p>
    <w:p w:rsidR="000D47B4" w:rsidRDefault="000D47B4" w:rsidP="000D47B4">
      <w:pPr>
        <w:rPr>
          <w:noProof/>
          <w:lang w:val="lv-LV"/>
        </w:rPr>
      </w:pPr>
      <w:r>
        <w:rPr>
          <w:i/>
          <w:noProof/>
          <w:lang w:val="lv-LV"/>
        </w:rPr>
        <w:t>Konstitucinis Teismas</w:t>
      </w:r>
      <w:r>
        <w:rPr>
          <w:noProof/>
          <w:lang w:val="lv-LV"/>
        </w:rPr>
        <w:t xml:space="preserve"> (Konstitucionālā tiesa)</w:t>
      </w:r>
    </w:p>
    <w:p w:rsidR="000D47B4" w:rsidRDefault="000D47B4" w:rsidP="000D47B4">
      <w:pPr>
        <w:rPr>
          <w:noProof/>
          <w:lang w:val="lv-LV"/>
        </w:rPr>
      </w:pPr>
    </w:p>
    <w:p w:rsidR="000D47B4" w:rsidRDefault="000D47B4" w:rsidP="000D47B4">
      <w:pPr>
        <w:rPr>
          <w:noProof/>
          <w:lang w:val="lv-LV"/>
        </w:rPr>
      </w:pPr>
      <w:r>
        <w:rPr>
          <w:i/>
          <w:noProof/>
          <w:lang w:val="lv-LV"/>
        </w:rPr>
        <w:t>Lietuvos bankas</w:t>
      </w:r>
      <w:r>
        <w:rPr>
          <w:noProof/>
          <w:lang w:val="lv-LV"/>
        </w:rPr>
        <w:t xml:space="preserve"> (Lietuvas Banka)</w:t>
      </w:r>
    </w:p>
    <w:p w:rsidR="000D47B4" w:rsidRDefault="000D47B4" w:rsidP="000D47B4">
      <w:pPr>
        <w:rPr>
          <w:noProof/>
          <w:lang w:val="lv-LV"/>
        </w:rPr>
      </w:pPr>
    </w:p>
    <w:p w:rsidR="000D47B4" w:rsidRDefault="000D47B4" w:rsidP="000D47B4">
      <w:pPr>
        <w:rPr>
          <w:noProof/>
          <w:lang w:val="lv-LV"/>
        </w:rPr>
      </w:pPr>
      <w:r>
        <w:rPr>
          <w:i/>
          <w:noProof/>
          <w:lang w:val="lv-LV"/>
        </w:rPr>
        <w:t>Aplinkos ministerija</w:t>
      </w:r>
      <w:r>
        <w:rPr>
          <w:noProof/>
          <w:lang w:val="lv-LV"/>
        </w:rPr>
        <w:t xml:space="preserve"> (Vides ministrija)</w:t>
      </w:r>
    </w:p>
    <w:p w:rsidR="000D47B4" w:rsidRDefault="000D47B4" w:rsidP="000D47B4">
      <w:pPr>
        <w:rPr>
          <w:noProof/>
          <w:lang w:val="lv-LV"/>
        </w:rPr>
      </w:pPr>
    </w:p>
    <w:p w:rsidR="000D47B4" w:rsidRDefault="000D47B4" w:rsidP="000D47B4">
      <w:pPr>
        <w:rPr>
          <w:noProof/>
          <w:lang w:val="lv-LV"/>
        </w:rPr>
      </w:pPr>
      <w:r>
        <w:rPr>
          <w:i/>
          <w:noProof/>
          <w:lang w:val="lv-LV"/>
        </w:rPr>
        <w:t>Įstaigos prie Aplinkos ministerijos</w:t>
      </w:r>
      <w:r>
        <w:rPr>
          <w:noProof/>
          <w:lang w:val="lv-LV"/>
        </w:rPr>
        <w:t xml:space="preserve"> (Vides ministrijas pakļautībā esošas iestādes)</w:t>
      </w:r>
    </w:p>
    <w:p w:rsidR="000D47B4" w:rsidRDefault="000D47B4" w:rsidP="000D47B4">
      <w:pPr>
        <w:rPr>
          <w:noProof/>
          <w:lang w:val="lv-LV"/>
        </w:rPr>
      </w:pPr>
    </w:p>
    <w:p w:rsidR="000D47B4" w:rsidRDefault="000D47B4" w:rsidP="000D47B4">
      <w:pPr>
        <w:rPr>
          <w:noProof/>
          <w:lang w:val="lv-LV"/>
        </w:rPr>
      </w:pPr>
      <w:r>
        <w:rPr>
          <w:i/>
          <w:noProof/>
          <w:lang w:val="lv-LV"/>
        </w:rPr>
        <w:t>Generalinė miškų urėdija</w:t>
      </w:r>
      <w:r>
        <w:rPr>
          <w:noProof/>
          <w:lang w:val="lv-LV"/>
        </w:rPr>
        <w:t xml:space="preserve"> (Valsts mežu ġenerāldirektorāts)</w:t>
      </w:r>
    </w:p>
    <w:p w:rsidR="000D47B4" w:rsidRDefault="000D47B4" w:rsidP="000D47B4">
      <w:pPr>
        <w:rPr>
          <w:noProof/>
          <w:lang w:val="lv-LV"/>
        </w:rPr>
      </w:pPr>
    </w:p>
    <w:p w:rsidR="000D47B4" w:rsidRDefault="000D47B4" w:rsidP="000D47B4">
      <w:pPr>
        <w:rPr>
          <w:noProof/>
          <w:lang w:val="lv-LV"/>
        </w:rPr>
      </w:pPr>
      <w:r>
        <w:rPr>
          <w:i/>
          <w:noProof/>
          <w:lang w:val="lv-LV"/>
        </w:rPr>
        <w:t>Lietuvos geologijos tarnyba</w:t>
      </w:r>
      <w:r>
        <w:rPr>
          <w:noProof/>
          <w:lang w:val="lv-LV"/>
        </w:rPr>
        <w:t xml:space="preserve"> (Lietuvas Ģeoloģiskās izpētes dienests)</w:t>
      </w:r>
    </w:p>
    <w:p w:rsidR="000D47B4" w:rsidRDefault="000D47B4" w:rsidP="000D47B4">
      <w:pPr>
        <w:rPr>
          <w:noProof/>
          <w:lang w:val="lv-LV"/>
        </w:rPr>
      </w:pPr>
    </w:p>
    <w:p w:rsidR="000D47B4" w:rsidRDefault="000D47B4" w:rsidP="000D47B4">
      <w:pPr>
        <w:rPr>
          <w:noProof/>
          <w:lang w:val="lv-LV"/>
        </w:rPr>
      </w:pPr>
      <w:r>
        <w:rPr>
          <w:i/>
          <w:noProof/>
          <w:lang w:val="lv-LV"/>
        </w:rPr>
        <w:t>Lietuvos hidrometeorologijos tarnyba</w:t>
      </w:r>
      <w:r>
        <w:rPr>
          <w:noProof/>
          <w:lang w:val="lv-LV"/>
        </w:rPr>
        <w:t xml:space="preserve"> (Lietuvas Hidrometereoģijas dienests)</w:t>
      </w:r>
    </w:p>
    <w:p w:rsidR="000D47B4" w:rsidRDefault="000D47B4" w:rsidP="000D47B4">
      <w:pPr>
        <w:rPr>
          <w:noProof/>
          <w:lang w:val="lv-LV"/>
        </w:rPr>
      </w:pPr>
    </w:p>
    <w:p w:rsidR="000D47B4" w:rsidRDefault="000D47B4" w:rsidP="000D47B4">
      <w:pPr>
        <w:rPr>
          <w:noProof/>
          <w:lang w:val="lv-LV"/>
        </w:rPr>
      </w:pPr>
      <w:r>
        <w:rPr>
          <w:i/>
          <w:noProof/>
          <w:lang w:val="lv-LV"/>
        </w:rPr>
        <w:t>Lietuvos standartizacijos departamentas</w:t>
      </w:r>
      <w:r>
        <w:rPr>
          <w:noProof/>
          <w:lang w:val="lv-LV"/>
        </w:rPr>
        <w:t xml:space="preserve"> (Lietuvas Standartu padome)</w:t>
      </w:r>
    </w:p>
    <w:p w:rsidR="000D47B4" w:rsidRDefault="000D47B4" w:rsidP="000D47B4">
      <w:pPr>
        <w:rPr>
          <w:noProof/>
          <w:lang w:val="lv-LV"/>
        </w:rPr>
      </w:pPr>
    </w:p>
    <w:p w:rsidR="000D47B4" w:rsidRDefault="000D47B4" w:rsidP="000D47B4">
      <w:pPr>
        <w:rPr>
          <w:noProof/>
          <w:lang w:val="lv-LV"/>
        </w:rPr>
      </w:pPr>
      <w:r>
        <w:rPr>
          <w:i/>
          <w:noProof/>
          <w:lang w:val="lv-LV"/>
        </w:rPr>
        <w:t>Nacionalinis akreditacijos biuras</w:t>
      </w:r>
      <w:r>
        <w:rPr>
          <w:noProof/>
          <w:lang w:val="lv-LV"/>
        </w:rPr>
        <w:t xml:space="preserve"> (Lietuvas Valsts akreditācijas birojs)</w:t>
      </w:r>
    </w:p>
    <w:p w:rsidR="000D47B4" w:rsidRDefault="000D47B4" w:rsidP="000D47B4">
      <w:pPr>
        <w:rPr>
          <w:noProof/>
          <w:lang w:val="lv-LV"/>
        </w:rPr>
      </w:pPr>
    </w:p>
    <w:p w:rsidR="000D47B4" w:rsidRDefault="000D47B4" w:rsidP="000D47B4">
      <w:pPr>
        <w:rPr>
          <w:noProof/>
          <w:lang w:val="lv-LV"/>
        </w:rPr>
      </w:pPr>
      <w:r>
        <w:rPr>
          <w:i/>
          <w:noProof/>
          <w:lang w:val="lv-LV"/>
        </w:rPr>
        <w:br w:type="page"/>
      </w:r>
      <w:r>
        <w:rPr>
          <w:i/>
          <w:noProof/>
          <w:lang w:val="lv-LV"/>
        </w:rPr>
        <w:lastRenderedPageBreak/>
        <w:t>Valstybinė metrologijos tarnyba</w:t>
      </w:r>
      <w:r>
        <w:rPr>
          <w:noProof/>
          <w:lang w:val="lv-LV"/>
        </w:rPr>
        <w:t xml:space="preserve"> (Valsts metroloģijas dienests)</w:t>
      </w:r>
    </w:p>
    <w:p w:rsidR="000D47B4" w:rsidRDefault="000D47B4" w:rsidP="000D47B4">
      <w:pPr>
        <w:rPr>
          <w:noProof/>
          <w:lang w:val="lv-LV"/>
        </w:rPr>
      </w:pPr>
    </w:p>
    <w:p w:rsidR="000D47B4" w:rsidRDefault="000D47B4" w:rsidP="000D47B4">
      <w:pPr>
        <w:rPr>
          <w:noProof/>
          <w:lang w:val="lv-LV"/>
        </w:rPr>
      </w:pPr>
      <w:r>
        <w:rPr>
          <w:i/>
          <w:noProof/>
          <w:lang w:val="lv-LV"/>
        </w:rPr>
        <w:t>Valstybinė saugomų teritorijų tarnyba</w:t>
      </w:r>
      <w:r>
        <w:rPr>
          <w:noProof/>
          <w:lang w:val="lv-LV"/>
        </w:rPr>
        <w:t xml:space="preserve"> (Valsts aizsargājamo teritoriju dienests)</w:t>
      </w:r>
    </w:p>
    <w:p w:rsidR="000D47B4" w:rsidRDefault="000D47B4" w:rsidP="000D47B4">
      <w:pPr>
        <w:rPr>
          <w:noProof/>
          <w:lang w:val="lv-LV"/>
        </w:rPr>
      </w:pPr>
    </w:p>
    <w:p w:rsidR="000D47B4" w:rsidRDefault="000D47B4" w:rsidP="000D47B4">
      <w:pPr>
        <w:rPr>
          <w:noProof/>
          <w:lang w:val="lv-LV"/>
        </w:rPr>
      </w:pPr>
      <w:r>
        <w:rPr>
          <w:i/>
          <w:noProof/>
          <w:lang w:val="lv-LV"/>
        </w:rPr>
        <w:t>Valstybinė teritorijų planavimo ir statybos inspekcija</w:t>
      </w:r>
      <w:r>
        <w:rPr>
          <w:noProof/>
          <w:lang w:val="lv-LV"/>
        </w:rPr>
        <w:t xml:space="preserve"> (Valsts teritoriālās plānošanas un būvniecības inspektorāts).</w:t>
      </w:r>
    </w:p>
    <w:p w:rsidR="000D47B4" w:rsidRDefault="000D47B4" w:rsidP="000D47B4">
      <w:pPr>
        <w:rPr>
          <w:noProof/>
          <w:lang w:val="lv-LV"/>
        </w:rPr>
      </w:pPr>
    </w:p>
    <w:p w:rsidR="000D47B4" w:rsidRDefault="000D47B4" w:rsidP="000D47B4">
      <w:pPr>
        <w:rPr>
          <w:noProof/>
          <w:lang w:val="lv-LV"/>
        </w:rPr>
      </w:pPr>
      <w:r>
        <w:rPr>
          <w:i/>
          <w:noProof/>
          <w:lang w:val="lv-LV"/>
        </w:rPr>
        <w:t>Finansų ministerija</w:t>
      </w:r>
      <w:r>
        <w:rPr>
          <w:noProof/>
          <w:lang w:val="lv-LV"/>
        </w:rPr>
        <w:t xml:space="preserve"> (Finanšu ministrija)</w:t>
      </w:r>
    </w:p>
    <w:p w:rsidR="000D47B4" w:rsidRDefault="000D47B4" w:rsidP="000D47B4">
      <w:pPr>
        <w:rPr>
          <w:noProof/>
          <w:lang w:val="lv-LV"/>
        </w:rPr>
      </w:pPr>
    </w:p>
    <w:p w:rsidR="000D47B4" w:rsidRDefault="000D47B4" w:rsidP="000D47B4">
      <w:pPr>
        <w:rPr>
          <w:noProof/>
          <w:lang w:val="lv-LV"/>
        </w:rPr>
      </w:pPr>
      <w:r>
        <w:rPr>
          <w:i/>
          <w:noProof/>
          <w:lang w:val="lv-LV"/>
        </w:rPr>
        <w:t>Įstaigos prie Finansų ministerijos</w:t>
      </w:r>
      <w:r>
        <w:rPr>
          <w:noProof/>
          <w:lang w:val="lv-LV"/>
        </w:rPr>
        <w:t xml:space="preserve"> (Finanšu ministrijas pakļautībā esošas iestādes)</w:t>
      </w:r>
    </w:p>
    <w:p w:rsidR="000D47B4" w:rsidRDefault="000D47B4" w:rsidP="000D47B4">
      <w:pPr>
        <w:rPr>
          <w:noProof/>
          <w:lang w:val="lv-LV"/>
        </w:rPr>
      </w:pPr>
    </w:p>
    <w:p w:rsidR="000D47B4" w:rsidRDefault="000D47B4" w:rsidP="000D47B4">
      <w:pPr>
        <w:rPr>
          <w:noProof/>
          <w:lang w:val="lv-LV"/>
        </w:rPr>
      </w:pPr>
      <w:r>
        <w:rPr>
          <w:i/>
          <w:noProof/>
          <w:lang w:val="lv-LV"/>
        </w:rPr>
        <w:t>Muitinės departamentas</w:t>
      </w:r>
      <w:r>
        <w:rPr>
          <w:noProof/>
          <w:lang w:val="lv-LV"/>
        </w:rPr>
        <w:t xml:space="preserve"> (Lietuvas Muita)</w:t>
      </w:r>
    </w:p>
    <w:p w:rsidR="000D47B4" w:rsidRDefault="000D47B4" w:rsidP="000D47B4">
      <w:pPr>
        <w:rPr>
          <w:noProof/>
          <w:lang w:val="lv-LV"/>
        </w:rPr>
      </w:pPr>
    </w:p>
    <w:p w:rsidR="000D47B4" w:rsidRDefault="000D47B4" w:rsidP="000D47B4">
      <w:pPr>
        <w:rPr>
          <w:noProof/>
          <w:lang w:val="lv-LV"/>
        </w:rPr>
      </w:pPr>
      <w:r>
        <w:rPr>
          <w:i/>
          <w:noProof/>
          <w:lang w:val="lv-LV"/>
        </w:rPr>
        <w:t>Valstybės dokumentų technologinės apsaugos tarnyba</w:t>
      </w:r>
      <w:r>
        <w:rPr>
          <w:noProof/>
          <w:lang w:val="lv-LV"/>
        </w:rPr>
        <w:t xml:space="preserve"> (Valsts dokumentu tehnoloģiskās drošības dienests)</w:t>
      </w:r>
    </w:p>
    <w:p w:rsidR="000D47B4" w:rsidRDefault="000D47B4" w:rsidP="000D47B4">
      <w:pPr>
        <w:rPr>
          <w:noProof/>
          <w:lang w:val="lv-LV"/>
        </w:rPr>
      </w:pPr>
    </w:p>
    <w:p w:rsidR="000D47B4" w:rsidRDefault="000D47B4" w:rsidP="000D47B4">
      <w:pPr>
        <w:rPr>
          <w:noProof/>
          <w:lang w:val="lv-LV"/>
        </w:rPr>
      </w:pPr>
      <w:r>
        <w:rPr>
          <w:i/>
          <w:noProof/>
          <w:lang w:val="lv-LV"/>
        </w:rPr>
        <w:t>Valstybinė mokesčių inspekcija</w:t>
      </w:r>
      <w:r>
        <w:rPr>
          <w:noProof/>
          <w:lang w:val="lv-LV"/>
        </w:rPr>
        <w:t xml:space="preserve"> (Valsts nodokļu inspektorāts)</w:t>
      </w:r>
    </w:p>
    <w:p w:rsidR="000D47B4" w:rsidRDefault="000D47B4" w:rsidP="000D47B4">
      <w:pPr>
        <w:rPr>
          <w:noProof/>
          <w:lang w:val="lv-LV"/>
        </w:rPr>
      </w:pPr>
    </w:p>
    <w:p w:rsidR="000D47B4" w:rsidRDefault="000D47B4" w:rsidP="000D47B4">
      <w:pPr>
        <w:rPr>
          <w:noProof/>
          <w:lang w:val="lv-LV"/>
        </w:rPr>
      </w:pPr>
      <w:r>
        <w:rPr>
          <w:i/>
          <w:noProof/>
          <w:lang w:val="lv-LV"/>
        </w:rPr>
        <w:t>Finansų ministerijos mokymo centras</w:t>
      </w:r>
      <w:r>
        <w:rPr>
          <w:noProof/>
          <w:lang w:val="lv-LV"/>
        </w:rPr>
        <w:t xml:space="preserve"> (Finanšu ministrijas mācību centrs)</w:t>
      </w:r>
    </w:p>
    <w:p w:rsidR="000D47B4" w:rsidRDefault="000D47B4" w:rsidP="000D47B4">
      <w:pPr>
        <w:rPr>
          <w:noProof/>
          <w:lang w:val="lv-LV"/>
        </w:rPr>
      </w:pPr>
    </w:p>
    <w:p w:rsidR="000D47B4" w:rsidRDefault="000D47B4" w:rsidP="000D47B4">
      <w:pPr>
        <w:rPr>
          <w:noProof/>
          <w:lang w:val="lv-LV"/>
        </w:rPr>
      </w:pPr>
      <w:r>
        <w:rPr>
          <w:i/>
          <w:noProof/>
          <w:lang w:val="lv-LV"/>
        </w:rPr>
        <w:t>Krašto apsaugos ministerija</w:t>
      </w:r>
      <w:r>
        <w:rPr>
          <w:noProof/>
          <w:lang w:val="lv-LV"/>
        </w:rPr>
        <w:t xml:space="preserve"> (Valsts aizsardzības ministrija)</w:t>
      </w:r>
    </w:p>
    <w:p w:rsidR="000D47B4" w:rsidRDefault="000D47B4" w:rsidP="000D47B4">
      <w:pPr>
        <w:rPr>
          <w:noProof/>
          <w:lang w:val="lv-LV"/>
        </w:rPr>
      </w:pPr>
    </w:p>
    <w:p w:rsidR="000D47B4" w:rsidRDefault="000D47B4" w:rsidP="000D47B4">
      <w:pPr>
        <w:rPr>
          <w:noProof/>
          <w:lang w:val="lv-LV"/>
        </w:rPr>
      </w:pPr>
      <w:r>
        <w:rPr>
          <w:i/>
          <w:noProof/>
          <w:lang w:val="lv-LV"/>
        </w:rPr>
        <w:t>Įstaigos prie Krašto apsaugos ministerijos</w:t>
      </w:r>
      <w:r>
        <w:rPr>
          <w:noProof/>
          <w:lang w:val="lv-LV"/>
        </w:rPr>
        <w:t xml:space="preserve"> (Valsts aizsardzības ministrijas pakļautībā esošas iestādes)</w:t>
      </w:r>
    </w:p>
    <w:p w:rsidR="000D47B4" w:rsidRDefault="000D47B4" w:rsidP="000D47B4">
      <w:pPr>
        <w:rPr>
          <w:noProof/>
          <w:lang w:val="lv-LV"/>
        </w:rPr>
      </w:pPr>
    </w:p>
    <w:p w:rsidR="000D47B4" w:rsidRDefault="000D47B4" w:rsidP="000D47B4">
      <w:pPr>
        <w:rPr>
          <w:noProof/>
          <w:lang w:val="lv-LV"/>
        </w:rPr>
      </w:pPr>
      <w:r>
        <w:rPr>
          <w:i/>
          <w:noProof/>
          <w:lang w:val="lv-LV"/>
        </w:rPr>
        <w:t>Antrasis operatyvinių tarnybų departamentas</w:t>
      </w:r>
      <w:r>
        <w:rPr>
          <w:noProof/>
          <w:lang w:val="lv-LV"/>
        </w:rPr>
        <w:t xml:space="preserve"> (Otrreizējās izmeklēšanas departaments)</w:t>
      </w:r>
    </w:p>
    <w:p w:rsidR="000D47B4" w:rsidRDefault="000D47B4" w:rsidP="000D47B4">
      <w:pPr>
        <w:rPr>
          <w:noProof/>
          <w:lang w:val="lv-LV"/>
        </w:rPr>
      </w:pPr>
    </w:p>
    <w:p w:rsidR="000D47B4" w:rsidRDefault="000D47B4" w:rsidP="000D47B4">
      <w:pPr>
        <w:rPr>
          <w:noProof/>
          <w:lang w:val="lv-LV"/>
        </w:rPr>
      </w:pPr>
      <w:r>
        <w:rPr>
          <w:i/>
          <w:noProof/>
          <w:lang w:val="lv-LV"/>
        </w:rPr>
        <w:br w:type="page"/>
      </w:r>
      <w:r>
        <w:rPr>
          <w:i/>
          <w:noProof/>
          <w:lang w:val="lv-LV"/>
        </w:rPr>
        <w:lastRenderedPageBreak/>
        <w:t>Centralizuota finansų ir turto tarnyba</w:t>
      </w:r>
      <w:r>
        <w:rPr>
          <w:noProof/>
          <w:lang w:val="lv-LV"/>
        </w:rPr>
        <w:t xml:space="preserve"> (Centralizētais finanšu un īpašuma dienests)</w:t>
      </w:r>
    </w:p>
    <w:p w:rsidR="000D47B4" w:rsidRDefault="000D47B4" w:rsidP="000D47B4">
      <w:pPr>
        <w:rPr>
          <w:noProof/>
          <w:lang w:val="lv-LV"/>
        </w:rPr>
      </w:pPr>
    </w:p>
    <w:p w:rsidR="000D47B4" w:rsidRDefault="000D47B4" w:rsidP="000D47B4">
      <w:pPr>
        <w:rPr>
          <w:noProof/>
          <w:lang w:val="lv-LV"/>
        </w:rPr>
      </w:pPr>
      <w:r>
        <w:rPr>
          <w:i/>
          <w:noProof/>
          <w:lang w:val="lv-LV"/>
        </w:rPr>
        <w:t>Karo prievolės administravimo tarnyba</w:t>
      </w:r>
      <w:r>
        <w:rPr>
          <w:noProof/>
          <w:lang w:val="lv-LV"/>
        </w:rPr>
        <w:t xml:space="preserve"> (Iesaukšanas pārvalde)</w:t>
      </w:r>
    </w:p>
    <w:p w:rsidR="000D47B4" w:rsidRDefault="000D47B4" w:rsidP="000D47B4">
      <w:pPr>
        <w:rPr>
          <w:noProof/>
          <w:lang w:val="lv-LV"/>
        </w:rPr>
      </w:pPr>
    </w:p>
    <w:p w:rsidR="000D47B4" w:rsidRDefault="000D47B4" w:rsidP="000D47B4">
      <w:pPr>
        <w:rPr>
          <w:noProof/>
          <w:lang w:val="lv-LV"/>
        </w:rPr>
      </w:pPr>
      <w:r>
        <w:rPr>
          <w:i/>
          <w:noProof/>
          <w:lang w:val="lv-LV"/>
        </w:rPr>
        <w:t>Krašto apsaugos archyvas</w:t>
      </w:r>
      <w:r>
        <w:rPr>
          <w:noProof/>
          <w:lang w:val="lv-LV"/>
        </w:rPr>
        <w:t xml:space="preserve"> (Valsts aizsardzības arhīvu dienests)</w:t>
      </w:r>
    </w:p>
    <w:p w:rsidR="000D47B4" w:rsidRDefault="000D47B4" w:rsidP="000D47B4">
      <w:pPr>
        <w:rPr>
          <w:noProof/>
          <w:lang w:val="lv-LV"/>
        </w:rPr>
      </w:pPr>
    </w:p>
    <w:p w:rsidR="000D47B4" w:rsidRDefault="000D47B4" w:rsidP="000D47B4">
      <w:pPr>
        <w:rPr>
          <w:noProof/>
          <w:lang w:val="lv-LV"/>
        </w:rPr>
      </w:pPr>
      <w:r>
        <w:rPr>
          <w:i/>
          <w:noProof/>
          <w:lang w:val="lv-LV"/>
        </w:rPr>
        <w:t>Krizių valdymo centras</w:t>
      </w:r>
      <w:r>
        <w:rPr>
          <w:noProof/>
          <w:lang w:val="lv-LV"/>
        </w:rPr>
        <w:t xml:space="preserve"> (Krīžu vadības centrs)</w:t>
      </w:r>
    </w:p>
    <w:p w:rsidR="000D47B4" w:rsidRDefault="000D47B4" w:rsidP="000D47B4">
      <w:pPr>
        <w:rPr>
          <w:noProof/>
          <w:lang w:val="lv-LV"/>
        </w:rPr>
      </w:pPr>
    </w:p>
    <w:p w:rsidR="000D47B4" w:rsidRDefault="000D47B4" w:rsidP="000D47B4">
      <w:pPr>
        <w:rPr>
          <w:noProof/>
          <w:lang w:val="lv-LV"/>
        </w:rPr>
      </w:pPr>
      <w:r>
        <w:rPr>
          <w:i/>
          <w:noProof/>
          <w:lang w:val="lv-LV"/>
        </w:rPr>
        <w:t>Mobilizacijos departamentas</w:t>
      </w:r>
      <w:r>
        <w:rPr>
          <w:noProof/>
          <w:lang w:val="lv-LV"/>
        </w:rPr>
        <w:t xml:space="preserve"> (Mobilizācijas departaments)</w:t>
      </w:r>
    </w:p>
    <w:p w:rsidR="000D47B4" w:rsidRDefault="000D47B4" w:rsidP="000D47B4">
      <w:pPr>
        <w:rPr>
          <w:noProof/>
          <w:lang w:val="lv-LV"/>
        </w:rPr>
      </w:pPr>
    </w:p>
    <w:p w:rsidR="000D47B4" w:rsidRDefault="000D47B4" w:rsidP="000D47B4">
      <w:pPr>
        <w:rPr>
          <w:noProof/>
          <w:lang w:val="lv-LV"/>
        </w:rPr>
      </w:pPr>
      <w:r>
        <w:rPr>
          <w:i/>
          <w:noProof/>
          <w:lang w:val="lv-LV"/>
        </w:rPr>
        <w:t>Ryšių ir informacinių sistemų tarnyba</w:t>
      </w:r>
      <w:r>
        <w:rPr>
          <w:noProof/>
          <w:lang w:val="lv-LV"/>
        </w:rPr>
        <w:t xml:space="preserve"> (Komunikāciju un informācijas sistēmu dienests)</w:t>
      </w:r>
    </w:p>
    <w:p w:rsidR="000D47B4" w:rsidRDefault="000D47B4" w:rsidP="000D47B4">
      <w:pPr>
        <w:rPr>
          <w:noProof/>
          <w:lang w:val="lv-LV"/>
        </w:rPr>
      </w:pPr>
    </w:p>
    <w:p w:rsidR="000D47B4" w:rsidRDefault="000D47B4" w:rsidP="000D47B4">
      <w:pPr>
        <w:rPr>
          <w:noProof/>
          <w:lang w:val="lv-LV"/>
        </w:rPr>
      </w:pPr>
      <w:r>
        <w:rPr>
          <w:i/>
          <w:noProof/>
          <w:lang w:val="lv-LV"/>
        </w:rPr>
        <w:t>Infrastruktūros plėtros departamentas</w:t>
      </w:r>
      <w:r>
        <w:rPr>
          <w:noProof/>
          <w:lang w:val="lv-LV"/>
        </w:rPr>
        <w:t xml:space="preserve"> (Infrastruktūras attīstības departaments)</w:t>
      </w:r>
    </w:p>
    <w:p w:rsidR="000D47B4" w:rsidRDefault="000D47B4" w:rsidP="000D47B4">
      <w:pPr>
        <w:rPr>
          <w:noProof/>
          <w:lang w:val="lv-LV"/>
        </w:rPr>
      </w:pPr>
    </w:p>
    <w:p w:rsidR="000D47B4" w:rsidRDefault="000D47B4" w:rsidP="000D47B4">
      <w:pPr>
        <w:rPr>
          <w:noProof/>
          <w:lang w:val="lv-LV"/>
        </w:rPr>
      </w:pPr>
      <w:r>
        <w:rPr>
          <w:i/>
          <w:noProof/>
          <w:lang w:val="lv-LV"/>
        </w:rPr>
        <w:t>Valstybinis pilietinio pasipriešinimo rengimo centras</w:t>
      </w:r>
      <w:r>
        <w:rPr>
          <w:noProof/>
          <w:lang w:val="lv-LV"/>
        </w:rPr>
        <w:t xml:space="preserve"> (Civilās pretošanās centrs)</w:t>
      </w:r>
    </w:p>
    <w:p w:rsidR="000D47B4" w:rsidRDefault="000D47B4" w:rsidP="000D47B4">
      <w:pPr>
        <w:rPr>
          <w:noProof/>
          <w:lang w:val="lv-LV"/>
        </w:rPr>
      </w:pPr>
    </w:p>
    <w:p w:rsidR="000D47B4" w:rsidRDefault="000D47B4" w:rsidP="000D47B4">
      <w:pPr>
        <w:rPr>
          <w:noProof/>
          <w:lang w:val="lv-LV"/>
        </w:rPr>
      </w:pPr>
      <w:r>
        <w:rPr>
          <w:i/>
          <w:noProof/>
          <w:lang w:val="lv-LV"/>
        </w:rPr>
        <w:t>Lietuvos kariuomenė</w:t>
      </w:r>
      <w:r>
        <w:rPr>
          <w:noProof/>
          <w:lang w:val="lv-LV"/>
        </w:rPr>
        <w:t xml:space="preserve"> (Lietuvas Bruņotie spēki)</w:t>
      </w:r>
    </w:p>
    <w:p w:rsidR="000D47B4" w:rsidRDefault="000D47B4" w:rsidP="000D47B4">
      <w:pPr>
        <w:rPr>
          <w:noProof/>
          <w:lang w:val="lv-LV"/>
        </w:rPr>
      </w:pPr>
    </w:p>
    <w:p w:rsidR="000D47B4" w:rsidRDefault="000D47B4" w:rsidP="000D47B4">
      <w:pPr>
        <w:rPr>
          <w:noProof/>
          <w:lang w:val="lv-LV"/>
        </w:rPr>
      </w:pPr>
      <w:r>
        <w:rPr>
          <w:i/>
          <w:noProof/>
          <w:lang w:val="lv-LV"/>
        </w:rPr>
        <w:t>Krašto apsaugos sistemos kariniai vienetai ir tarnybos</w:t>
      </w:r>
      <w:r>
        <w:rPr>
          <w:noProof/>
          <w:lang w:val="lv-LV"/>
        </w:rPr>
        <w:t xml:space="preserve"> (Valsts aizsardzības sistēmas militārās vienības un dienesti)</w:t>
      </w:r>
    </w:p>
    <w:p w:rsidR="000D47B4" w:rsidRDefault="000D47B4" w:rsidP="000D47B4">
      <w:pPr>
        <w:rPr>
          <w:noProof/>
          <w:lang w:val="lv-LV"/>
        </w:rPr>
      </w:pPr>
    </w:p>
    <w:p w:rsidR="000D47B4" w:rsidRDefault="000D47B4" w:rsidP="000D47B4">
      <w:pPr>
        <w:rPr>
          <w:noProof/>
          <w:lang w:val="lv-LV"/>
        </w:rPr>
      </w:pPr>
      <w:r>
        <w:rPr>
          <w:i/>
          <w:noProof/>
          <w:lang w:val="lv-LV"/>
        </w:rPr>
        <w:t>Kultūros ministerija</w:t>
      </w:r>
      <w:r>
        <w:rPr>
          <w:noProof/>
          <w:lang w:val="lv-LV"/>
        </w:rPr>
        <w:t xml:space="preserve"> (Kultūras ministrija)</w:t>
      </w:r>
    </w:p>
    <w:p w:rsidR="000D47B4" w:rsidRDefault="000D47B4" w:rsidP="000D47B4">
      <w:pPr>
        <w:rPr>
          <w:noProof/>
          <w:lang w:val="lv-LV"/>
        </w:rPr>
      </w:pPr>
    </w:p>
    <w:p w:rsidR="000D47B4" w:rsidRDefault="000D47B4" w:rsidP="000D47B4">
      <w:pPr>
        <w:rPr>
          <w:noProof/>
          <w:lang w:val="lv-LV"/>
        </w:rPr>
      </w:pPr>
      <w:r>
        <w:rPr>
          <w:i/>
          <w:noProof/>
          <w:lang w:val="lv-LV"/>
        </w:rPr>
        <w:t>Įstaigos prie Kultūros ministerijos</w:t>
      </w:r>
      <w:r>
        <w:rPr>
          <w:noProof/>
          <w:lang w:val="lv-LV"/>
        </w:rPr>
        <w:t xml:space="preserve"> (Kultūras ministrijas pakļautībā esošas iestādes)</w:t>
      </w:r>
    </w:p>
    <w:p w:rsidR="000D47B4" w:rsidRDefault="000D47B4" w:rsidP="000D47B4">
      <w:pPr>
        <w:rPr>
          <w:noProof/>
          <w:lang w:val="lv-LV"/>
        </w:rPr>
      </w:pPr>
    </w:p>
    <w:p w:rsidR="000D47B4" w:rsidRDefault="000D47B4" w:rsidP="000D47B4">
      <w:pPr>
        <w:rPr>
          <w:noProof/>
          <w:lang w:val="lv-LV"/>
        </w:rPr>
      </w:pPr>
      <w:r>
        <w:rPr>
          <w:noProof/>
          <w:lang w:val="lv-LV"/>
        </w:rPr>
        <w:br w:type="page"/>
      </w:r>
      <w:r>
        <w:rPr>
          <w:i/>
          <w:noProof/>
          <w:lang w:val="lv-LV"/>
        </w:rPr>
        <w:lastRenderedPageBreak/>
        <w:t>Kultūros paveldo departamentas</w:t>
      </w:r>
      <w:r>
        <w:rPr>
          <w:noProof/>
          <w:lang w:val="lv-LV"/>
        </w:rPr>
        <w:t xml:space="preserve"> (Lietuvas Kultūras mantojuma departaments)</w:t>
      </w:r>
    </w:p>
    <w:p w:rsidR="000D47B4" w:rsidRDefault="000D47B4" w:rsidP="000D47B4">
      <w:pPr>
        <w:rPr>
          <w:noProof/>
          <w:lang w:val="lv-LV"/>
        </w:rPr>
      </w:pPr>
    </w:p>
    <w:p w:rsidR="000D47B4" w:rsidRDefault="000D47B4" w:rsidP="000D47B4">
      <w:pPr>
        <w:rPr>
          <w:noProof/>
          <w:lang w:val="lv-LV"/>
        </w:rPr>
      </w:pPr>
      <w:r>
        <w:rPr>
          <w:i/>
          <w:noProof/>
          <w:lang w:val="lv-LV"/>
        </w:rPr>
        <w:t>Valstybinė kalbos inspekcija</w:t>
      </w:r>
      <w:r>
        <w:rPr>
          <w:noProof/>
          <w:lang w:val="lv-LV"/>
        </w:rPr>
        <w:t xml:space="preserve"> (Valsts valodas komisija)</w:t>
      </w:r>
    </w:p>
    <w:p w:rsidR="000D47B4" w:rsidRDefault="000D47B4" w:rsidP="000D47B4">
      <w:pPr>
        <w:rPr>
          <w:noProof/>
          <w:lang w:val="lv-LV"/>
        </w:rPr>
      </w:pPr>
    </w:p>
    <w:p w:rsidR="000D47B4" w:rsidRDefault="000D47B4" w:rsidP="000D47B4">
      <w:pPr>
        <w:rPr>
          <w:noProof/>
          <w:lang w:val="lv-LV"/>
        </w:rPr>
      </w:pPr>
      <w:r>
        <w:rPr>
          <w:i/>
          <w:noProof/>
          <w:lang w:val="lv-LV"/>
        </w:rPr>
        <w:t>Socialinės apsaugos ir darbo ministerija</w:t>
      </w:r>
      <w:r>
        <w:rPr>
          <w:noProof/>
          <w:lang w:val="lv-LV"/>
        </w:rPr>
        <w:t xml:space="preserve"> (Sociālās nodrošināšanas un darba lietu ministrija)</w:t>
      </w:r>
    </w:p>
    <w:p w:rsidR="000D47B4" w:rsidRDefault="000D47B4" w:rsidP="000D47B4">
      <w:pPr>
        <w:rPr>
          <w:noProof/>
          <w:lang w:val="lv-LV"/>
        </w:rPr>
      </w:pPr>
    </w:p>
    <w:p w:rsidR="000D47B4" w:rsidRDefault="000D47B4" w:rsidP="000D47B4">
      <w:pPr>
        <w:rPr>
          <w:noProof/>
          <w:lang w:val="lv-LV"/>
        </w:rPr>
      </w:pPr>
      <w:r>
        <w:rPr>
          <w:i/>
          <w:noProof/>
          <w:lang w:val="lv-LV"/>
        </w:rPr>
        <w:t>Įstaigos prie Socialinės apsaugos ir darbo ministerijos</w:t>
      </w:r>
      <w:r>
        <w:rPr>
          <w:noProof/>
          <w:lang w:val="lv-LV"/>
        </w:rPr>
        <w:t xml:space="preserve"> (Iestādes, kas ir Sociālās nodrošināšanas un darba ministrijas padotībā)</w:t>
      </w:r>
    </w:p>
    <w:p w:rsidR="000D47B4" w:rsidRDefault="000D47B4" w:rsidP="000D47B4">
      <w:pPr>
        <w:rPr>
          <w:noProof/>
          <w:lang w:val="lv-LV"/>
        </w:rPr>
      </w:pPr>
    </w:p>
    <w:p w:rsidR="000D47B4" w:rsidRDefault="000D47B4" w:rsidP="000D47B4">
      <w:pPr>
        <w:rPr>
          <w:noProof/>
          <w:lang w:val="lv-LV"/>
        </w:rPr>
      </w:pPr>
      <w:r>
        <w:rPr>
          <w:i/>
          <w:noProof/>
          <w:lang w:val="lv-LV"/>
        </w:rPr>
        <w:t>Garantinio fondo administracija</w:t>
      </w:r>
      <w:r>
        <w:rPr>
          <w:noProof/>
          <w:lang w:val="lv-LV"/>
        </w:rPr>
        <w:t xml:space="preserve"> (Garantiju fonda administrācija)</w:t>
      </w:r>
    </w:p>
    <w:p w:rsidR="000D47B4" w:rsidRDefault="000D47B4" w:rsidP="000D47B4">
      <w:pPr>
        <w:rPr>
          <w:noProof/>
          <w:lang w:val="lv-LV"/>
        </w:rPr>
      </w:pPr>
    </w:p>
    <w:p w:rsidR="000D47B4" w:rsidRDefault="000D47B4" w:rsidP="000D47B4">
      <w:pPr>
        <w:rPr>
          <w:noProof/>
          <w:lang w:val="lv-LV"/>
        </w:rPr>
      </w:pPr>
      <w:r>
        <w:rPr>
          <w:i/>
          <w:noProof/>
          <w:lang w:val="lv-LV"/>
        </w:rPr>
        <w:t>Valstybės vaiko teisių apsaugos ir įvaikinimo tarnyba</w:t>
      </w:r>
      <w:r>
        <w:rPr>
          <w:noProof/>
          <w:lang w:val="lv-LV"/>
        </w:rPr>
        <w:t xml:space="preserve"> (Valsts bērnu tiesību aizsardzības un adopcijas dienests)</w:t>
      </w:r>
    </w:p>
    <w:p w:rsidR="000D47B4" w:rsidRDefault="000D47B4" w:rsidP="000D47B4">
      <w:pPr>
        <w:rPr>
          <w:noProof/>
          <w:lang w:val="lv-LV"/>
        </w:rPr>
      </w:pPr>
    </w:p>
    <w:p w:rsidR="000D47B4" w:rsidRDefault="000D47B4" w:rsidP="000D47B4">
      <w:pPr>
        <w:rPr>
          <w:noProof/>
          <w:lang w:val="lv-LV"/>
        </w:rPr>
      </w:pPr>
      <w:r>
        <w:rPr>
          <w:i/>
          <w:noProof/>
          <w:lang w:val="lv-LV"/>
        </w:rPr>
        <w:t>Lietuvos darbo birža</w:t>
      </w:r>
      <w:r>
        <w:rPr>
          <w:noProof/>
          <w:lang w:val="lv-LV"/>
        </w:rPr>
        <w:t xml:space="preserve"> (Lietuvas Darba birža)</w:t>
      </w:r>
    </w:p>
    <w:p w:rsidR="000D47B4" w:rsidRDefault="000D47B4" w:rsidP="000D47B4">
      <w:pPr>
        <w:rPr>
          <w:noProof/>
          <w:lang w:val="lv-LV"/>
        </w:rPr>
      </w:pPr>
    </w:p>
    <w:p w:rsidR="000D47B4" w:rsidRDefault="000D47B4" w:rsidP="000D47B4">
      <w:pPr>
        <w:rPr>
          <w:noProof/>
          <w:lang w:val="lv-LV"/>
        </w:rPr>
      </w:pPr>
      <w:r>
        <w:rPr>
          <w:i/>
          <w:noProof/>
          <w:lang w:val="lv-LV"/>
        </w:rPr>
        <w:t>Lietuvos darbo rinkos mokymo tarnyba</w:t>
      </w:r>
      <w:r>
        <w:rPr>
          <w:noProof/>
          <w:lang w:val="lv-LV"/>
        </w:rPr>
        <w:t xml:space="preserve"> (Lietuvas Darba tirgus apmācības iestāde)</w:t>
      </w:r>
    </w:p>
    <w:p w:rsidR="000D47B4" w:rsidRDefault="000D47B4" w:rsidP="000D47B4">
      <w:pPr>
        <w:rPr>
          <w:noProof/>
          <w:lang w:val="lv-LV"/>
        </w:rPr>
      </w:pPr>
    </w:p>
    <w:p w:rsidR="000D47B4" w:rsidRDefault="000D47B4" w:rsidP="000D47B4">
      <w:pPr>
        <w:rPr>
          <w:noProof/>
          <w:lang w:val="lv-LV"/>
        </w:rPr>
      </w:pPr>
      <w:r>
        <w:rPr>
          <w:i/>
          <w:noProof/>
          <w:lang w:val="lv-LV"/>
        </w:rPr>
        <w:t>Trišalės tarybos sekretoriatas</w:t>
      </w:r>
      <w:r>
        <w:rPr>
          <w:noProof/>
          <w:lang w:val="lv-LV"/>
        </w:rPr>
        <w:t xml:space="preserve"> (Trīspusējās padomes sekretariāts)</w:t>
      </w:r>
    </w:p>
    <w:p w:rsidR="000D47B4" w:rsidRDefault="000D47B4" w:rsidP="000D47B4">
      <w:pPr>
        <w:rPr>
          <w:noProof/>
          <w:lang w:val="lv-LV"/>
        </w:rPr>
      </w:pPr>
    </w:p>
    <w:p w:rsidR="000D47B4" w:rsidRDefault="000D47B4" w:rsidP="000D47B4">
      <w:pPr>
        <w:rPr>
          <w:noProof/>
          <w:lang w:val="lv-LV"/>
        </w:rPr>
      </w:pPr>
      <w:r>
        <w:rPr>
          <w:i/>
          <w:noProof/>
          <w:lang w:val="lv-LV"/>
        </w:rPr>
        <w:t>Socialinių paslaugų priežiūros departamentas</w:t>
      </w:r>
      <w:r>
        <w:rPr>
          <w:noProof/>
          <w:lang w:val="lv-LV"/>
        </w:rPr>
        <w:t xml:space="preserve"> (Sociālo pakalpojumu uzraudzības departaments)</w:t>
      </w:r>
    </w:p>
    <w:p w:rsidR="000D47B4" w:rsidRDefault="000D47B4" w:rsidP="000D47B4">
      <w:pPr>
        <w:rPr>
          <w:noProof/>
          <w:lang w:val="lv-LV"/>
        </w:rPr>
      </w:pPr>
    </w:p>
    <w:p w:rsidR="000D47B4" w:rsidRDefault="000D47B4" w:rsidP="000D47B4">
      <w:pPr>
        <w:rPr>
          <w:noProof/>
          <w:lang w:val="lv-LV"/>
        </w:rPr>
      </w:pPr>
      <w:r>
        <w:rPr>
          <w:i/>
          <w:noProof/>
          <w:lang w:val="lv-LV"/>
        </w:rPr>
        <w:t>Darbo inspekcija</w:t>
      </w:r>
      <w:r>
        <w:rPr>
          <w:noProof/>
          <w:lang w:val="lv-LV"/>
        </w:rPr>
        <w:t xml:space="preserve"> (Darba inspekcija)</w:t>
      </w:r>
    </w:p>
    <w:p w:rsidR="000D47B4" w:rsidRDefault="000D47B4" w:rsidP="000D47B4">
      <w:pPr>
        <w:rPr>
          <w:noProof/>
          <w:lang w:val="lv-LV"/>
        </w:rPr>
      </w:pPr>
    </w:p>
    <w:p w:rsidR="000D47B4" w:rsidRDefault="000D47B4" w:rsidP="000D47B4">
      <w:pPr>
        <w:rPr>
          <w:noProof/>
          <w:lang w:val="lv-LV"/>
        </w:rPr>
      </w:pPr>
      <w:r>
        <w:rPr>
          <w:i/>
          <w:noProof/>
          <w:lang w:val="lv-LV"/>
        </w:rPr>
        <w:t>Valstybinio socialinio draudimo fondo valdyba</w:t>
      </w:r>
      <w:r>
        <w:rPr>
          <w:noProof/>
          <w:lang w:val="lv-LV"/>
        </w:rPr>
        <w:t xml:space="preserve"> (Valsts Sociālās apdrošināšanas fonda valde)</w:t>
      </w:r>
    </w:p>
    <w:p w:rsidR="000D47B4" w:rsidRDefault="000D47B4" w:rsidP="000D47B4">
      <w:pPr>
        <w:rPr>
          <w:noProof/>
          <w:lang w:val="lv-LV"/>
        </w:rPr>
      </w:pPr>
    </w:p>
    <w:p w:rsidR="000D47B4" w:rsidRDefault="000D47B4" w:rsidP="000D47B4">
      <w:pPr>
        <w:rPr>
          <w:noProof/>
          <w:lang w:val="lv-LV"/>
        </w:rPr>
      </w:pPr>
      <w:r>
        <w:rPr>
          <w:i/>
          <w:noProof/>
          <w:lang w:val="lv-LV"/>
        </w:rPr>
        <w:br w:type="page"/>
      </w:r>
      <w:r>
        <w:rPr>
          <w:i/>
          <w:noProof/>
          <w:lang w:val="lv-LV"/>
        </w:rPr>
        <w:lastRenderedPageBreak/>
        <w:t>Neįgalumo ir darbingumo nustatymo tarnyba</w:t>
      </w:r>
      <w:r>
        <w:rPr>
          <w:noProof/>
          <w:lang w:val="lv-LV"/>
        </w:rPr>
        <w:t xml:space="preserve"> (Invaliditātes un darbspējas noteikšanas dienests)</w:t>
      </w:r>
    </w:p>
    <w:p w:rsidR="000D47B4" w:rsidRDefault="000D47B4" w:rsidP="000D47B4">
      <w:pPr>
        <w:rPr>
          <w:noProof/>
          <w:lang w:val="lv-LV"/>
        </w:rPr>
      </w:pPr>
    </w:p>
    <w:p w:rsidR="000D47B4" w:rsidRDefault="000D47B4" w:rsidP="000D47B4">
      <w:pPr>
        <w:rPr>
          <w:noProof/>
          <w:lang w:val="lv-LV"/>
        </w:rPr>
      </w:pPr>
      <w:r>
        <w:rPr>
          <w:i/>
          <w:noProof/>
          <w:lang w:val="lv-LV"/>
        </w:rPr>
        <w:t>Ginčų komisija</w:t>
      </w:r>
      <w:r>
        <w:rPr>
          <w:noProof/>
          <w:lang w:val="lv-LV"/>
        </w:rPr>
        <w:t xml:space="preserve"> (Strīdu atrisināšanas komisija)</w:t>
      </w:r>
    </w:p>
    <w:p w:rsidR="000D47B4" w:rsidRDefault="000D47B4" w:rsidP="000D47B4">
      <w:pPr>
        <w:rPr>
          <w:noProof/>
          <w:lang w:val="lv-LV"/>
        </w:rPr>
      </w:pPr>
    </w:p>
    <w:p w:rsidR="000D47B4" w:rsidRDefault="000D47B4" w:rsidP="000D47B4">
      <w:pPr>
        <w:rPr>
          <w:noProof/>
          <w:lang w:val="lv-LV"/>
        </w:rPr>
      </w:pPr>
      <w:r>
        <w:rPr>
          <w:i/>
          <w:noProof/>
          <w:lang w:val="lv-LV"/>
        </w:rPr>
        <w:t>Techninės pagalbos neįgaliesiems centras</w:t>
      </w:r>
      <w:r>
        <w:rPr>
          <w:noProof/>
          <w:lang w:val="lv-LV"/>
        </w:rPr>
        <w:t xml:space="preserve"> (Invaliditātes tehnisko palīglīdzekļu centrs)</w:t>
      </w:r>
    </w:p>
    <w:p w:rsidR="000D47B4" w:rsidRDefault="000D47B4" w:rsidP="000D47B4">
      <w:pPr>
        <w:rPr>
          <w:noProof/>
          <w:lang w:val="lv-LV"/>
        </w:rPr>
      </w:pPr>
    </w:p>
    <w:p w:rsidR="000D47B4" w:rsidRDefault="000D47B4" w:rsidP="000D47B4">
      <w:pPr>
        <w:rPr>
          <w:noProof/>
          <w:lang w:val="lv-LV"/>
        </w:rPr>
      </w:pPr>
      <w:r>
        <w:rPr>
          <w:i/>
          <w:noProof/>
          <w:lang w:val="lv-LV"/>
        </w:rPr>
        <w:t>Neįgaliųjų reikalų departamentas</w:t>
      </w:r>
      <w:r>
        <w:rPr>
          <w:noProof/>
          <w:lang w:val="lv-LV"/>
        </w:rPr>
        <w:t xml:space="preserve"> (Invalīdu lietu departaments)</w:t>
      </w:r>
    </w:p>
    <w:p w:rsidR="000D47B4" w:rsidRDefault="000D47B4" w:rsidP="000D47B4">
      <w:pPr>
        <w:rPr>
          <w:noProof/>
          <w:lang w:val="lv-LV"/>
        </w:rPr>
      </w:pPr>
    </w:p>
    <w:p w:rsidR="000D47B4" w:rsidRDefault="000D47B4" w:rsidP="000D47B4">
      <w:pPr>
        <w:rPr>
          <w:noProof/>
          <w:lang w:val="lv-LV"/>
        </w:rPr>
      </w:pPr>
      <w:r>
        <w:rPr>
          <w:i/>
          <w:noProof/>
          <w:lang w:val="lv-LV"/>
        </w:rPr>
        <w:t>Susisiekimo ministerija</w:t>
      </w:r>
      <w:r>
        <w:rPr>
          <w:noProof/>
          <w:lang w:val="lv-LV"/>
        </w:rPr>
        <w:t xml:space="preserve"> (Transporta un sakaru ministrija)</w:t>
      </w:r>
    </w:p>
    <w:p w:rsidR="000D47B4" w:rsidRDefault="000D47B4" w:rsidP="000D47B4">
      <w:pPr>
        <w:rPr>
          <w:noProof/>
          <w:lang w:val="lv-LV"/>
        </w:rPr>
      </w:pPr>
    </w:p>
    <w:p w:rsidR="000D47B4" w:rsidRDefault="000D47B4" w:rsidP="000D47B4">
      <w:pPr>
        <w:rPr>
          <w:noProof/>
          <w:lang w:val="lv-LV"/>
        </w:rPr>
      </w:pPr>
      <w:r>
        <w:rPr>
          <w:i/>
          <w:noProof/>
          <w:lang w:val="lv-LV"/>
        </w:rPr>
        <w:t>Įstaigos prie Susisiekimo ministerijos</w:t>
      </w:r>
      <w:r>
        <w:rPr>
          <w:noProof/>
          <w:lang w:val="lv-LV"/>
        </w:rPr>
        <w:t xml:space="preserve"> (Transporta un sakaru ministrijas pakļautībā esošas iestādes)</w:t>
      </w:r>
    </w:p>
    <w:p w:rsidR="000D47B4" w:rsidRDefault="000D47B4" w:rsidP="000D47B4">
      <w:pPr>
        <w:rPr>
          <w:noProof/>
          <w:lang w:val="lv-LV"/>
        </w:rPr>
      </w:pPr>
    </w:p>
    <w:p w:rsidR="000D47B4" w:rsidRDefault="000D47B4" w:rsidP="000D47B4">
      <w:pPr>
        <w:rPr>
          <w:noProof/>
          <w:lang w:val="lv-LV"/>
        </w:rPr>
      </w:pPr>
      <w:r>
        <w:rPr>
          <w:i/>
          <w:noProof/>
          <w:lang w:val="lv-LV"/>
        </w:rPr>
        <w:t>Lietuvos automobilių kelių direkcija</w:t>
      </w:r>
      <w:r>
        <w:rPr>
          <w:noProof/>
          <w:lang w:val="lv-LV"/>
        </w:rPr>
        <w:t xml:space="preserve"> (Lietuvas Autoceļu pārvalde)</w:t>
      </w:r>
    </w:p>
    <w:p w:rsidR="000D47B4" w:rsidRDefault="000D47B4" w:rsidP="000D47B4">
      <w:pPr>
        <w:rPr>
          <w:noProof/>
          <w:lang w:val="lv-LV"/>
        </w:rPr>
      </w:pPr>
    </w:p>
    <w:p w:rsidR="000D47B4" w:rsidRDefault="000D47B4" w:rsidP="000D47B4">
      <w:pPr>
        <w:rPr>
          <w:noProof/>
          <w:lang w:val="lv-LV"/>
        </w:rPr>
      </w:pPr>
      <w:r>
        <w:rPr>
          <w:i/>
          <w:noProof/>
          <w:lang w:val="lv-LV"/>
        </w:rPr>
        <w:t>Valstybinė geležinkelio inspekcija</w:t>
      </w:r>
      <w:r>
        <w:rPr>
          <w:noProof/>
          <w:lang w:val="lv-LV"/>
        </w:rPr>
        <w:t xml:space="preserve"> (Valsts dzelzceļu inspektorāts)</w:t>
      </w:r>
    </w:p>
    <w:p w:rsidR="000D47B4" w:rsidRDefault="000D47B4" w:rsidP="000D47B4">
      <w:pPr>
        <w:rPr>
          <w:noProof/>
          <w:lang w:val="lv-LV"/>
        </w:rPr>
      </w:pPr>
    </w:p>
    <w:p w:rsidR="000D47B4" w:rsidRDefault="000D47B4" w:rsidP="000D47B4">
      <w:pPr>
        <w:rPr>
          <w:noProof/>
          <w:lang w:val="lv-LV"/>
        </w:rPr>
      </w:pPr>
      <w:r>
        <w:rPr>
          <w:i/>
          <w:noProof/>
          <w:lang w:val="lv-LV"/>
        </w:rPr>
        <w:t>Valstybinė kelių transporto inspekcija</w:t>
      </w:r>
      <w:r>
        <w:rPr>
          <w:noProof/>
          <w:lang w:val="lv-LV"/>
        </w:rPr>
        <w:t xml:space="preserve"> (Valsts ceļu transporta inspektorāts)</w:t>
      </w:r>
    </w:p>
    <w:p w:rsidR="000D47B4" w:rsidRDefault="000D47B4" w:rsidP="000D47B4">
      <w:pPr>
        <w:rPr>
          <w:noProof/>
          <w:lang w:val="lv-LV"/>
        </w:rPr>
      </w:pPr>
    </w:p>
    <w:p w:rsidR="000D47B4" w:rsidRDefault="000D47B4" w:rsidP="000D47B4">
      <w:pPr>
        <w:rPr>
          <w:noProof/>
          <w:lang w:val="lv-LV"/>
        </w:rPr>
      </w:pPr>
      <w:r>
        <w:rPr>
          <w:i/>
          <w:noProof/>
          <w:lang w:val="lv-LV"/>
        </w:rPr>
        <w:t>Pasienio kontrolės punktų direkcija</w:t>
      </w:r>
      <w:r>
        <w:rPr>
          <w:noProof/>
          <w:lang w:val="lv-LV"/>
        </w:rPr>
        <w:t xml:space="preserve"> (Robežkontroles punktu direktorāts)</w:t>
      </w:r>
    </w:p>
    <w:p w:rsidR="000D47B4" w:rsidRDefault="000D47B4" w:rsidP="000D47B4">
      <w:pPr>
        <w:rPr>
          <w:noProof/>
          <w:lang w:val="lv-LV"/>
        </w:rPr>
      </w:pPr>
    </w:p>
    <w:p w:rsidR="000D47B4" w:rsidRDefault="000D47B4" w:rsidP="000D47B4">
      <w:pPr>
        <w:rPr>
          <w:noProof/>
          <w:lang w:val="lv-LV"/>
        </w:rPr>
      </w:pPr>
      <w:r>
        <w:rPr>
          <w:i/>
          <w:noProof/>
          <w:lang w:val="lv-LV"/>
        </w:rPr>
        <w:t>Sveikatos apsaugos ministerija</w:t>
      </w:r>
      <w:r>
        <w:rPr>
          <w:noProof/>
          <w:lang w:val="lv-LV"/>
        </w:rPr>
        <w:t xml:space="preserve"> (Veselības ministrija)</w:t>
      </w:r>
    </w:p>
    <w:p w:rsidR="000D47B4" w:rsidRDefault="000D47B4" w:rsidP="000D47B4">
      <w:pPr>
        <w:rPr>
          <w:noProof/>
          <w:lang w:val="lv-LV"/>
        </w:rPr>
      </w:pPr>
    </w:p>
    <w:p w:rsidR="000D47B4" w:rsidRDefault="000D47B4" w:rsidP="000D47B4">
      <w:pPr>
        <w:rPr>
          <w:noProof/>
          <w:lang w:val="lv-LV"/>
        </w:rPr>
      </w:pPr>
      <w:r>
        <w:rPr>
          <w:i/>
          <w:noProof/>
          <w:lang w:val="lv-LV"/>
        </w:rPr>
        <w:br w:type="page"/>
      </w:r>
      <w:r>
        <w:rPr>
          <w:i/>
          <w:noProof/>
          <w:lang w:val="lv-LV"/>
        </w:rPr>
        <w:lastRenderedPageBreak/>
        <w:t>Įstaigos prie Sveikatos ministerijos</w:t>
      </w:r>
      <w:r>
        <w:rPr>
          <w:noProof/>
          <w:lang w:val="lv-LV"/>
        </w:rPr>
        <w:t xml:space="preserve"> (Veselības ministrijas pakļautībā esošas iestādes)</w:t>
      </w:r>
    </w:p>
    <w:p w:rsidR="000D47B4" w:rsidRDefault="000D47B4" w:rsidP="000D47B4">
      <w:pPr>
        <w:rPr>
          <w:noProof/>
          <w:lang w:val="lv-LV"/>
        </w:rPr>
      </w:pPr>
    </w:p>
    <w:p w:rsidR="000D47B4" w:rsidRDefault="000D47B4" w:rsidP="000D47B4">
      <w:pPr>
        <w:rPr>
          <w:noProof/>
          <w:lang w:val="lv-LV"/>
        </w:rPr>
      </w:pPr>
      <w:r>
        <w:rPr>
          <w:i/>
          <w:noProof/>
          <w:lang w:val="lv-LV"/>
        </w:rPr>
        <w:t>Valstybinė akreditavimo sveikatos priežiūros veiklai tarnyba</w:t>
      </w:r>
      <w:r>
        <w:rPr>
          <w:noProof/>
          <w:lang w:val="lv-LV"/>
        </w:rPr>
        <w:t xml:space="preserve"> (Valsts veselības aprūpes akreditācijas aģentūra)</w:t>
      </w:r>
    </w:p>
    <w:p w:rsidR="000D47B4" w:rsidRDefault="000D47B4" w:rsidP="000D47B4">
      <w:pPr>
        <w:rPr>
          <w:noProof/>
          <w:lang w:val="lv-LV"/>
        </w:rPr>
      </w:pPr>
    </w:p>
    <w:p w:rsidR="000D47B4" w:rsidRDefault="000D47B4" w:rsidP="000D47B4">
      <w:pPr>
        <w:rPr>
          <w:noProof/>
          <w:lang w:val="lv-LV"/>
        </w:rPr>
      </w:pPr>
      <w:r>
        <w:rPr>
          <w:i/>
          <w:noProof/>
          <w:lang w:val="lv-LV"/>
        </w:rPr>
        <w:t>Valstybinė ligonių kasa</w:t>
      </w:r>
      <w:r>
        <w:rPr>
          <w:noProof/>
          <w:lang w:val="lv-LV"/>
        </w:rPr>
        <w:t xml:space="preserve"> (Valsts slimokase)</w:t>
      </w:r>
    </w:p>
    <w:p w:rsidR="000D47B4" w:rsidRDefault="000D47B4" w:rsidP="000D47B4">
      <w:pPr>
        <w:rPr>
          <w:noProof/>
          <w:lang w:val="lv-LV"/>
        </w:rPr>
      </w:pPr>
    </w:p>
    <w:p w:rsidR="000D47B4" w:rsidRDefault="000D47B4" w:rsidP="000D47B4">
      <w:pPr>
        <w:rPr>
          <w:noProof/>
          <w:lang w:val="lv-LV"/>
        </w:rPr>
      </w:pPr>
      <w:r>
        <w:rPr>
          <w:i/>
          <w:noProof/>
          <w:lang w:val="lv-LV"/>
        </w:rPr>
        <w:t>Valstybinė medicininio audito inspekcija</w:t>
      </w:r>
      <w:r>
        <w:rPr>
          <w:noProof/>
          <w:lang w:val="lv-LV"/>
        </w:rPr>
        <w:t xml:space="preserve"> (Valsts medicīnas revīziju inspektorāts)</w:t>
      </w:r>
    </w:p>
    <w:p w:rsidR="000D47B4" w:rsidRDefault="000D47B4" w:rsidP="000D47B4">
      <w:pPr>
        <w:rPr>
          <w:noProof/>
          <w:lang w:val="lv-LV"/>
        </w:rPr>
      </w:pPr>
    </w:p>
    <w:p w:rsidR="000D47B4" w:rsidRDefault="000D47B4" w:rsidP="000D47B4">
      <w:pPr>
        <w:rPr>
          <w:noProof/>
          <w:lang w:val="lv-LV"/>
        </w:rPr>
      </w:pPr>
      <w:r>
        <w:rPr>
          <w:i/>
          <w:noProof/>
          <w:lang w:val="lv-LV"/>
        </w:rPr>
        <w:t>Valstybinė vaistų kontrolės tarnyba</w:t>
      </w:r>
      <w:r>
        <w:rPr>
          <w:noProof/>
          <w:lang w:val="lv-LV"/>
        </w:rPr>
        <w:t xml:space="preserve"> (Valsts zāļu kontroles aģentūra)</w:t>
      </w:r>
    </w:p>
    <w:p w:rsidR="000D47B4" w:rsidRDefault="000D47B4" w:rsidP="000D47B4">
      <w:pPr>
        <w:rPr>
          <w:noProof/>
          <w:lang w:val="lv-LV"/>
        </w:rPr>
      </w:pPr>
    </w:p>
    <w:p w:rsidR="000D47B4" w:rsidRDefault="000D47B4" w:rsidP="000D47B4">
      <w:pPr>
        <w:rPr>
          <w:noProof/>
          <w:lang w:val="lv-LV"/>
        </w:rPr>
      </w:pPr>
      <w:r>
        <w:rPr>
          <w:i/>
          <w:noProof/>
          <w:lang w:val="lv-LV"/>
        </w:rPr>
        <w:t>Valstybinė teismo psichiatrijos ir narkologijos tarnyba</w:t>
      </w:r>
      <w:r>
        <w:rPr>
          <w:noProof/>
          <w:lang w:val="lv-LV"/>
        </w:rPr>
        <w:t xml:space="preserve"> (Lietuvas Tiesu psihiatrijas un narkoloģijas dienests)</w:t>
      </w:r>
    </w:p>
    <w:p w:rsidR="000D47B4" w:rsidRDefault="000D47B4" w:rsidP="000D47B4">
      <w:pPr>
        <w:rPr>
          <w:noProof/>
          <w:lang w:val="lv-LV"/>
        </w:rPr>
      </w:pPr>
    </w:p>
    <w:p w:rsidR="000D47B4" w:rsidRDefault="000D47B4" w:rsidP="000D47B4">
      <w:pPr>
        <w:rPr>
          <w:noProof/>
          <w:lang w:val="lv-LV"/>
        </w:rPr>
      </w:pPr>
      <w:r>
        <w:rPr>
          <w:i/>
          <w:noProof/>
          <w:lang w:val="lv-LV"/>
        </w:rPr>
        <w:t>Valstybinė visuomenės sveikatos priežiūros tarnyba</w:t>
      </w:r>
      <w:r>
        <w:rPr>
          <w:noProof/>
          <w:lang w:val="lv-LV"/>
        </w:rPr>
        <w:t xml:space="preserve"> (Valsts sabiedrības veselības dienests)</w:t>
      </w:r>
    </w:p>
    <w:p w:rsidR="000D47B4" w:rsidRDefault="000D47B4" w:rsidP="000D47B4">
      <w:pPr>
        <w:rPr>
          <w:noProof/>
          <w:lang w:val="lv-LV"/>
        </w:rPr>
      </w:pPr>
    </w:p>
    <w:p w:rsidR="000D47B4" w:rsidRDefault="000D47B4" w:rsidP="000D47B4">
      <w:pPr>
        <w:rPr>
          <w:noProof/>
          <w:lang w:val="lv-LV"/>
        </w:rPr>
      </w:pPr>
      <w:r>
        <w:rPr>
          <w:i/>
          <w:noProof/>
          <w:lang w:val="lv-LV"/>
        </w:rPr>
        <w:t>Farmacijos departamentas</w:t>
      </w:r>
      <w:r>
        <w:rPr>
          <w:noProof/>
          <w:lang w:val="lv-LV"/>
        </w:rPr>
        <w:t xml:space="preserve"> (Farmācijas departaments)</w:t>
      </w:r>
    </w:p>
    <w:p w:rsidR="000D47B4" w:rsidRDefault="000D47B4" w:rsidP="000D47B4">
      <w:pPr>
        <w:rPr>
          <w:noProof/>
          <w:lang w:val="lv-LV"/>
        </w:rPr>
      </w:pPr>
    </w:p>
    <w:p w:rsidR="000D47B4" w:rsidRDefault="000D47B4" w:rsidP="000D47B4">
      <w:pPr>
        <w:rPr>
          <w:noProof/>
          <w:lang w:val="lv-LV"/>
        </w:rPr>
      </w:pPr>
      <w:r>
        <w:rPr>
          <w:i/>
          <w:noProof/>
          <w:lang w:val="lv-LV"/>
        </w:rPr>
        <w:t>Sveikatos apsaugos ministerijos Ekstremalių sveikatai situacijų centras</w:t>
      </w:r>
      <w:r>
        <w:rPr>
          <w:noProof/>
          <w:lang w:val="lv-LV"/>
        </w:rPr>
        <w:t xml:space="preserve"> (Veselības ministrijas Veselības ārkārtas situāciju centrs)</w:t>
      </w:r>
    </w:p>
    <w:p w:rsidR="000D47B4" w:rsidRDefault="000D47B4" w:rsidP="000D47B4">
      <w:pPr>
        <w:rPr>
          <w:noProof/>
          <w:lang w:val="lv-LV"/>
        </w:rPr>
      </w:pPr>
    </w:p>
    <w:p w:rsidR="000D47B4" w:rsidRDefault="000D47B4" w:rsidP="000D47B4">
      <w:pPr>
        <w:rPr>
          <w:noProof/>
          <w:lang w:val="lv-LV"/>
        </w:rPr>
      </w:pPr>
      <w:r>
        <w:rPr>
          <w:i/>
          <w:noProof/>
          <w:lang w:val="lv-LV"/>
        </w:rPr>
        <w:t>Lietuvos bioetikos komitetas</w:t>
      </w:r>
      <w:r>
        <w:rPr>
          <w:noProof/>
          <w:lang w:val="lv-LV"/>
        </w:rPr>
        <w:t xml:space="preserve"> (Lietuvas Bioētikas komiteja)</w:t>
      </w:r>
    </w:p>
    <w:p w:rsidR="000D47B4" w:rsidRDefault="000D47B4" w:rsidP="000D47B4">
      <w:pPr>
        <w:rPr>
          <w:noProof/>
          <w:lang w:val="lv-LV"/>
        </w:rPr>
      </w:pPr>
    </w:p>
    <w:p w:rsidR="000D47B4" w:rsidRDefault="000D47B4" w:rsidP="000D47B4">
      <w:pPr>
        <w:rPr>
          <w:noProof/>
          <w:lang w:val="lv-LV"/>
        </w:rPr>
      </w:pPr>
      <w:r>
        <w:rPr>
          <w:i/>
          <w:noProof/>
          <w:lang w:val="lv-LV"/>
        </w:rPr>
        <w:t>Radiacinės saugos centras</w:t>
      </w:r>
      <w:r>
        <w:rPr>
          <w:noProof/>
          <w:lang w:val="lv-LV"/>
        </w:rPr>
        <w:t xml:space="preserve"> (Radiācijas drošības centrs)</w:t>
      </w:r>
    </w:p>
    <w:p w:rsidR="000D47B4" w:rsidRDefault="000D47B4" w:rsidP="000D47B4">
      <w:pPr>
        <w:rPr>
          <w:noProof/>
          <w:lang w:val="lv-LV"/>
        </w:rPr>
      </w:pPr>
    </w:p>
    <w:p w:rsidR="000D47B4" w:rsidRDefault="000D47B4" w:rsidP="000D47B4">
      <w:pPr>
        <w:rPr>
          <w:noProof/>
          <w:lang w:val="lv-LV"/>
        </w:rPr>
      </w:pPr>
      <w:r>
        <w:rPr>
          <w:i/>
          <w:noProof/>
          <w:lang w:val="lv-LV"/>
        </w:rPr>
        <w:br w:type="page"/>
      </w:r>
      <w:r>
        <w:rPr>
          <w:i/>
          <w:noProof/>
          <w:lang w:val="lv-LV"/>
        </w:rPr>
        <w:lastRenderedPageBreak/>
        <w:t>Švietimo ir mokslo ministerija</w:t>
      </w:r>
      <w:r>
        <w:rPr>
          <w:noProof/>
          <w:lang w:val="lv-LV"/>
        </w:rPr>
        <w:t xml:space="preserve"> (Izglītības un zinātnes ministrija)</w:t>
      </w:r>
    </w:p>
    <w:p w:rsidR="000D47B4" w:rsidRDefault="000D47B4" w:rsidP="000D47B4">
      <w:pPr>
        <w:rPr>
          <w:noProof/>
          <w:lang w:val="lv-LV"/>
        </w:rPr>
      </w:pPr>
    </w:p>
    <w:p w:rsidR="000D47B4" w:rsidRDefault="000D47B4" w:rsidP="000D47B4">
      <w:pPr>
        <w:rPr>
          <w:noProof/>
          <w:lang w:val="lv-LV"/>
        </w:rPr>
      </w:pPr>
      <w:r>
        <w:rPr>
          <w:i/>
          <w:noProof/>
          <w:lang w:val="lv-LV"/>
        </w:rPr>
        <w:t>Įstaigos prie Švietimo ir mokslo ministerijos</w:t>
      </w:r>
      <w:r>
        <w:rPr>
          <w:noProof/>
          <w:lang w:val="lv-LV"/>
        </w:rPr>
        <w:t xml:space="preserve"> (Izglītības un zinātnes ministrijas pakļautībā esošas iestādes)</w:t>
      </w:r>
    </w:p>
    <w:p w:rsidR="000D47B4" w:rsidRDefault="000D47B4" w:rsidP="000D47B4">
      <w:pPr>
        <w:rPr>
          <w:noProof/>
          <w:lang w:val="lv-LV"/>
        </w:rPr>
      </w:pPr>
    </w:p>
    <w:p w:rsidR="000D47B4" w:rsidRDefault="000D47B4" w:rsidP="000D47B4">
      <w:pPr>
        <w:rPr>
          <w:noProof/>
          <w:lang w:val="lv-LV"/>
        </w:rPr>
      </w:pPr>
      <w:r>
        <w:rPr>
          <w:i/>
          <w:noProof/>
          <w:lang w:val="lv-LV"/>
        </w:rPr>
        <w:t>Nacionalinis egzaminų centras</w:t>
      </w:r>
      <w:r>
        <w:rPr>
          <w:noProof/>
          <w:lang w:val="lv-LV"/>
        </w:rPr>
        <w:t xml:space="preserve"> (Valsts eksaminācijas centrs)</w:t>
      </w:r>
    </w:p>
    <w:p w:rsidR="000D47B4" w:rsidRDefault="000D47B4" w:rsidP="000D47B4">
      <w:pPr>
        <w:rPr>
          <w:noProof/>
          <w:lang w:val="lv-LV"/>
        </w:rPr>
      </w:pPr>
    </w:p>
    <w:p w:rsidR="000D47B4" w:rsidRDefault="000D47B4" w:rsidP="000D47B4">
      <w:pPr>
        <w:rPr>
          <w:noProof/>
          <w:lang w:val="lv-LV"/>
        </w:rPr>
      </w:pPr>
      <w:r>
        <w:rPr>
          <w:i/>
          <w:noProof/>
          <w:lang w:val="lv-LV"/>
        </w:rPr>
        <w:t>Studijų kokybės vertinimo centras</w:t>
      </w:r>
      <w:r>
        <w:rPr>
          <w:noProof/>
          <w:lang w:val="lv-LV"/>
        </w:rPr>
        <w:t xml:space="preserve"> (Augstākās izglītības kvalitātes novērtēšanas centrs)</w:t>
      </w:r>
    </w:p>
    <w:p w:rsidR="000D47B4" w:rsidRDefault="000D47B4" w:rsidP="000D47B4">
      <w:pPr>
        <w:rPr>
          <w:noProof/>
          <w:lang w:val="lv-LV"/>
        </w:rPr>
      </w:pPr>
    </w:p>
    <w:p w:rsidR="000D47B4" w:rsidRDefault="000D47B4" w:rsidP="000D47B4">
      <w:pPr>
        <w:rPr>
          <w:noProof/>
          <w:lang w:val="lv-LV"/>
        </w:rPr>
      </w:pPr>
      <w:r>
        <w:rPr>
          <w:i/>
          <w:noProof/>
          <w:lang w:val="lv-LV"/>
        </w:rPr>
        <w:t>Teisingumo ministerija</w:t>
      </w:r>
      <w:r>
        <w:rPr>
          <w:noProof/>
          <w:lang w:val="lv-LV"/>
        </w:rPr>
        <w:t xml:space="preserve"> (Tieslietu ministrija)</w:t>
      </w:r>
    </w:p>
    <w:p w:rsidR="000D47B4" w:rsidRDefault="000D47B4" w:rsidP="000D47B4">
      <w:pPr>
        <w:rPr>
          <w:noProof/>
          <w:lang w:val="lv-LV"/>
        </w:rPr>
      </w:pPr>
    </w:p>
    <w:p w:rsidR="000D47B4" w:rsidRDefault="000D47B4" w:rsidP="000D47B4">
      <w:pPr>
        <w:rPr>
          <w:noProof/>
          <w:lang w:val="lv-LV"/>
        </w:rPr>
      </w:pPr>
      <w:r>
        <w:rPr>
          <w:i/>
          <w:noProof/>
          <w:lang w:val="lv-LV"/>
        </w:rPr>
        <w:t>Įstaigos prie Teisingumo ministerijos</w:t>
      </w:r>
      <w:r>
        <w:rPr>
          <w:noProof/>
          <w:lang w:val="lv-LV"/>
        </w:rPr>
        <w:t xml:space="preserve"> (Tieslietu ministrijas pakļautībā esošas iestādes)</w:t>
      </w:r>
    </w:p>
    <w:p w:rsidR="000D47B4" w:rsidRDefault="000D47B4" w:rsidP="000D47B4">
      <w:pPr>
        <w:rPr>
          <w:noProof/>
          <w:lang w:val="lv-LV"/>
        </w:rPr>
      </w:pPr>
    </w:p>
    <w:p w:rsidR="000D47B4" w:rsidRDefault="000D47B4" w:rsidP="000D47B4">
      <w:pPr>
        <w:rPr>
          <w:noProof/>
          <w:lang w:val="lv-LV"/>
        </w:rPr>
      </w:pPr>
      <w:r>
        <w:rPr>
          <w:i/>
          <w:noProof/>
          <w:lang w:val="lv-LV"/>
        </w:rPr>
        <w:t>Kalėjimų departamentas</w:t>
      </w:r>
      <w:r>
        <w:rPr>
          <w:noProof/>
          <w:lang w:val="lv-LV"/>
        </w:rPr>
        <w:t xml:space="preserve"> (Ieslodzījuma vietu departaments)</w:t>
      </w:r>
    </w:p>
    <w:p w:rsidR="000D47B4" w:rsidRDefault="000D47B4" w:rsidP="000D47B4">
      <w:pPr>
        <w:rPr>
          <w:noProof/>
          <w:lang w:val="lv-LV"/>
        </w:rPr>
      </w:pPr>
    </w:p>
    <w:p w:rsidR="000D47B4" w:rsidRDefault="000D47B4" w:rsidP="000D47B4">
      <w:pPr>
        <w:rPr>
          <w:noProof/>
          <w:lang w:val="lv-LV"/>
        </w:rPr>
      </w:pPr>
      <w:r>
        <w:rPr>
          <w:i/>
          <w:noProof/>
          <w:lang w:val="lv-LV"/>
        </w:rPr>
        <w:t>Nacionalinė vartotojų teisių apsaugos taryba</w:t>
      </w:r>
      <w:r>
        <w:rPr>
          <w:noProof/>
          <w:lang w:val="lv-LV"/>
        </w:rPr>
        <w:t xml:space="preserve"> (Valsts patērētāju tiesību aizsardzības padome)</w:t>
      </w:r>
    </w:p>
    <w:p w:rsidR="000D47B4" w:rsidRDefault="000D47B4" w:rsidP="000D47B4">
      <w:pPr>
        <w:rPr>
          <w:noProof/>
          <w:lang w:val="lv-LV"/>
        </w:rPr>
      </w:pPr>
    </w:p>
    <w:p w:rsidR="000D47B4" w:rsidRDefault="000D47B4" w:rsidP="000D47B4">
      <w:pPr>
        <w:rPr>
          <w:noProof/>
          <w:lang w:val="lv-LV"/>
        </w:rPr>
      </w:pPr>
      <w:r>
        <w:rPr>
          <w:i/>
          <w:noProof/>
          <w:lang w:val="lv-LV"/>
        </w:rPr>
        <w:t>Europos teisės departamentas</w:t>
      </w:r>
      <w:r>
        <w:rPr>
          <w:noProof/>
          <w:lang w:val="lv-LV"/>
        </w:rPr>
        <w:t xml:space="preserve"> (Eiropas tiesību departaments)</w:t>
      </w:r>
    </w:p>
    <w:p w:rsidR="000D47B4" w:rsidRDefault="000D47B4" w:rsidP="000D47B4">
      <w:pPr>
        <w:rPr>
          <w:noProof/>
          <w:lang w:val="lv-LV"/>
        </w:rPr>
      </w:pPr>
    </w:p>
    <w:p w:rsidR="000D47B4" w:rsidRDefault="000D47B4" w:rsidP="000D47B4">
      <w:pPr>
        <w:rPr>
          <w:noProof/>
          <w:lang w:val="lv-LV"/>
        </w:rPr>
      </w:pPr>
      <w:r>
        <w:rPr>
          <w:i/>
          <w:noProof/>
          <w:lang w:val="lv-LV"/>
        </w:rPr>
        <w:t>Ūkio ministerija</w:t>
      </w:r>
      <w:r>
        <w:rPr>
          <w:noProof/>
          <w:lang w:val="lv-LV"/>
        </w:rPr>
        <w:t xml:space="preserve"> (Ekonomikas ministrija)</w:t>
      </w:r>
    </w:p>
    <w:p w:rsidR="000D47B4" w:rsidRDefault="000D47B4" w:rsidP="000D47B4">
      <w:pPr>
        <w:rPr>
          <w:noProof/>
          <w:lang w:val="lv-LV"/>
        </w:rPr>
      </w:pPr>
    </w:p>
    <w:p w:rsidR="000D47B4" w:rsidRDefault="000D47B4" w:rsidP="000D47B4">
      <w:pPr>
        <w:rPr>
          <w:noProof/>
          <w:lang w:val="lv-LV"/>
        </w:rPr>
      </w:pPr>
      <w:r>
        <w:rPr>
          <w:i/>
          <w:noProof/>
          <w:lang w:val="lv-LV"/>
        </w:rPr>
        <w:t>Įstaigos prie Ūkio ministerijos</w:t>
      </w:r>
      <w:r>
        <w:rPr>
          <w:noProof/>
          <w:lang w:val="lv-LV"/>
        </w:rPr>
        <w:t xml:space="preserve"> (Ekonomikas ministrijas pakļautībā esošas iestādes)</w:t>
      </w:r>
    </w:p>
    <w:p w:rsidR="000D47B4" w:rsidRDefault="000D47B4" w:rsidP="000D47B4">
      <w:pPr>
        <w:rPr>
          <w:noProof/>
          <w:lang w:val="lv-LV"/>
        </w:rPr>
      </w:pPr>
    </w:p>
    <w:p w:rsidR="000D47B4" w:rsidRDefault="000D47B4" w:rsidP="000D47B4">
      <w:pPr>
        <w:rPr>
          <w:noProof/>
          <w:lang w:val="lv-LV"/>
        </w:rPr>
      </w:pPr>
      <w:r>
        <w:rPr>
          <w:i/>
          <w:noProof/>
          <w:lang w:val="lv-LV"/>
        </w:rPr>
        <w:t>Įmonių bankroto valdymo departamentas</w:t>
      </w:r>
      <w:r>
        <w:rPr>
          <w:noProof/>
          <w:lang w:val="lv-LV"/>
        </w:rPr>
        <w:t xml:space="preserve"> (Uzņēmumu bankrota pārvaldības departaments)</w:t>
      </w:r>
    </w:p>
    <w:p w:rsidR="000D47B4" w:rsidRDefault="000D47B4" w:rsidP="000D47B4">
      <w:pPr>
        <w:rPr>
          <w:noProof/>
          <w:lang w:val="lv-LV"/>
        </w:rPr>
      </w:pPr>
    </w:p>
    <w:p w:rsidR="000D47B4" w:rsidRDefault="000D47B4" w:rsidP="000D47B4">
      <w:pPr>
        <w:rPr>
          <w:noProof/>
          <w:lang w:val="lv-LV"/>
        </w:rPr>
      </w:pPr>
      <w:r>
        <w:rPr>
          <w:i/>
          <w:noProof/>
          <w:lang w:val="lv-LV"/>
        </w:rPr>
        <w:br w:type="page"/>
      </w:r>
      <w:r>
        <w:rPr>
          <w:i/>
          <w:noProof/>
          <w:lang w:val="lv-LV"/>
        </w:rPr>
        <w:lastRenderedPageBreak/>
        <w:t>Valstybinė energetikos inspekcija</w:t>
      </w:r>
      <w:r>
        <w:rPr>
          <w:noProof/>
          <w:lang w:val="lv-LV"/>
        </w:rPr>
        <w:t xml:space="preserve"> (Valsts enerģētikas inspektorāts)</w:t>
      </w:r>
    </w:p>
    <w:p w:rsidR="000D47B4" w:rsidRDefault="000D47B4" w:rsidP="000D47B4">
      <w:pPr>
        <w:rPr>
          <w:noProof/>
          <w:lang w:val="lv-LV"/>
        </w:rPr>
      </w:pPr>
    </w:p>
    <w:p w:rsidR="000D47B4" w:rsidRDefault="000D47B4" w:rsidP="000D47B4">
      <w:pPr>
        <w:rPr>
          <w:noProof/>
          <w:lang w:val="lv-LV"/>
        </w:rPr>
      </w:pPr>
      <w:r>
        <w:rPr>
          <w:i/>
          <w:noProof/>
          <w:lang w:val="lv-LV"/>
        </w:rPr>
        <w:t>Valstybinė ne maisto produktų inspekcija</w:t>
      </w:r>
      <w:r>
        <w:rPr>
          <w:noProof/>
          <w:lang w:val="lv-LV"/>
        </w:rPr>
        <w:t xml:space="preserve"> (Valsts nepārtikas produktu inspektorāts)</w:t>
      </w:r>
    </w:p>
    <w:p w:rsidR="000D47B4" w:rsidRDefault="000D47B4" w:rsidP="000D47B4">
      <w:pPr>
        <w:rPr>
          <w:noProof/>
          <w:lang w:val="lv-LV"/>
        </w:rPr>
      </w:pPr>
    </w:p>
    <w:p w:rsidR="000D47B4" w:rsidRDefault="000D47B4" w:rsidP="000D47B4">
      <w:pPr>
        <w:rPr>
          <w:noProof/>
          <w:lang w:val="lv-LV"/>
        </w:rPr>
      </w:pPr>
      <w:r>
        <w:rPr>
          <w:i/>
          <w:noProof/>
          <w:lang w:val="lv-LV"/>
        </w:rPr>
        <w:t>Valstybinis turizmo departamentas</w:t>
      </w:r>
      <w:r>
        <w:rPr>
          <w:noProof/>
          <w:lang w:val="lv-LV"/>
        </w:rPr>
        <w:t xml:space="preserve"> (Lietuvas Valsts tūrisma departaments)</w:t>
      </w:r>
    </w:p>
    <w:p w:rsidR="000D47B4" w:rsidRDefault="000D47B4" w:rsidP="000D47B4">
      <w:pPr>
        <w:rPr>
          <w:noProof/>
          <w:lang w:val="lv-LV"/>
        </w:rPr>
      </w:pPr>
    </w:p>
    <w:p w:rsidR="000D47B4" w:rsidRDefault="000D47B4" w:rsidP="000D47B4">
      <w:pPr>
        <w:rPr>
          <w:noProof/>
          <w:lang w:val="lv-LV"/>
        </w:rPr>
      </w:pPr>
      <w:r>
        <w:rPr>
          <w:i/>
          <w:noProof/>
          <w:lang w:val="lv-LV"/>
        </w:rPr>
        <w:t>Užsienio reikalų ministerija</w:t>
      </w:r>
      <w:r>
        <w:rPr>
          <w:noProof/>
          <w:lang w:val="lv-LV"/>
        </w:rPr>
        <w:t xml:space="preserve"> (Ārlietu ministrija)</w:t>
      </w:r>
    </w:p>
    <w:p w:rsidR="000D47B4" w:rsidRDefault="000D47B4" w:rsidP="000D47B4">
      <w:pPr>
        <w:rPr>
          <w:noProof/>
          <w:lang w:val="lv-LV"/>
        </w:rPr>
      </w:pPr>
    </w:p>
    <w:p w:rsidR="000D47B4" w:rsidRDefault="000D47B4" w:rsidP="000D47B4">
      <w:pPr>
        <w:rPr>
          <w:noProof/>
          <w:lang w:val="lv-LV"/>
        </w:rPr>
      </w:pPr>
      <w:r>
        <w:rPr>
          <w:i/>
          <w:noProof/>
          <w:lang w:val="lv-LV"/>
        </w:rPr>
        <w:t>Diplomatinės atstovybės ir konsulinės įstaigos užsienyje bei atstovybės prie tarptautinių organizacijų</w:t>
      </w:r>
      <w:r>
        <w:rPr>
          <w:noProof/>
          <w:lang w:val="lv-LV"/>
        </w:rPr>
        <w:t xml:space="preserve"> (Diplomātiskās misijas un konsulāti, kā arī pārstāvniecības starptautiskās organizācijās)</w:t>
      </w:r>
    </w:p>
    <w:p w:rsidR="000D47B4" w:rsidRDefault="000D47B4" w:rsidP="000D47B4">
      <w:pPr>
        <w:rPr>
          <w:noProof/>
          <w:lang w:val="lv-LV"/>
        </w:rPr>
      </w:pPr>
    </w:p>
    <w:p w:rsidR="000D47B4" w:rsidRDefault="000D47B4" w:rsidP="000D47B4">
      <w:pPr>
        <w:rPr>
          <w:noProof/>
          <w:lang w:val="lv-LV"/>
        </w:rPr>
      </w:pPr>
      <w:r>
        <w:rPr>
          <w:i/>
          <w:noProof/>
          <w:lang w:val="lv-LV"/>
        </w:rPr>
        <w:t>Vidaus reikalų ministerija</w:t>
      </w:r>
      <w:r>
        <w:rPr>
          <w:noProof/>
          <w:lang w:val="lv-LV"/>
        </w:rPr>
        <w:t xml:space="preserve"> (Iekšlietu ministrija)</w:t>
      </w:r>
    </w:p>
    <w:p w:rsidR="000D47B4" w:rsidRDefault="000D47B4" w:rsidP="000D47B4">
      <w:pPr>
        <w:rPr>
          <w:noProof/>
          <w:lang w:val="lv-LV"/>
        </w:rPr>
      </w:pPr>
    </w:p>
    <w:p w:rsidR="000D47B4" w:rsidRDefault="000D47B4" w:rsidP="000D47B4">
      <w:pPr>
        <w:rPr>
          <w:noProof/>
          <w:lang w:val="lv-LV"/>
        </w:rPr>
      </w:pPr>
      <w:r>
        <w:rPr>
          <w:i/>
          <w:noProof/>
          <w:lang w:val="lv-LV"/>
        </w:rPr>
        <w:t>Įstaigos prie Vidaus reikalų ministerijos</w:t>
      </w:r>
      <w:r>
        <w:rPr>
          <w:noProof/>
          <w:lang w:val="lv-LV"/>
        </w:rPr>
        <w:t xml:space="preserve"> (Iekšlietu ministrijas pakļautībā esošas iestādes)</w:t>
      </w:r>
    </w:p>
    <w:p w:rsidR="000D47B4" w:rsidRDefault="000D47B4" w:rsidP="000D47B4">
      <w:pPr>
        <w:rPr>
          <w:noProof/>
          <w:lang w:val="lv-LV"/>
        </w:rPr>
      </w:pPr>
    </w:p>
    <w:p w:rsidR="000D47B4" w:rsidRDefault="000D47B4" w:rsidP="000D47B4">
      <w:pPr>
        <w:rPr>
          <w:noProof/>
          <w:lang w:val="lv-LV"/>
        </w:rPr>
      </w:pPr>
      <w:r>
        <w:rPr>
          <w:i/>
          <w:noProof/>
          <w:lang w:val="lv-LV"/>
        </w:rPr>
        <w:t>Asmens dokumentų išrašymo centras</w:t>
      </w:r>
      <w:r>
        <w:rPr>
          <w:noProof/>
          <w:lang w:val="lv-LV"/>
        </w:rPr>
        <w:t xml:space="preserve"> (Identitātes dokumentu personalizācijas centrs)</w:t>
      </w:r>
    </w:p>
    <w:p w:rsidR="000D47B4" w:rsidRDefault="000D47B4" w:rsidP="000D47B4">
      <w:pPr>
        <w:rPr>
          <w:noProof/>
          <w:lang w:val="lv-LV"/>
        </w:rPr>
      </w:pPr>
    </w:p>
    <w:p w:rsidR="000D47B4" w:rsidRDefault="000D47B4" w:rsidP="000D47B4">
      <w:pPr>
        <w:rPr>
          <w:noProof/>
          <w:lang w:val="lv-LV"/>
        </w:rPr>
      </w:pPr>
      <w:r>
        <w:rPr>
          <w:i/>
          <w:noProof/>
          <w:lang w:val="lv-LV"/>
        </w:rPr>
        <w:t>Finansinių nusikaltimų tyrimo tarnyba</w:t>
      </w:r>
      <w:r>
        <w:rPr>
          <w:noProof/>
          <w:lang w:val="lv-LV"/>
        </w:rPr>
        <w:t xml:space="preserve"> (Finanšu noziegumu izmeklēšanas dienests)</w:t>
      </w:r>
    </w:p>
    <w:p w:rsidR="000D47B4" w:rsidRDefault="000D47B4" w:rsidP="000D47B4">
      <w:pPr>
        <w:rPr>
          <w:noProof/>
          <w:lang w:val="lv-LV"/>
        </w:rPr>
      </w:pPr>
    </w:p>
    <w:p w:rsidR="000D47B4" w:rsidRDefault="000D47B4" w:rsidP="000D47B4">
      <w:pPr>
        <w:rPr>
          <w:noProof/>
          <w:lang w:val="lv-LV"/>
        </w:rPr>
      </w:pPr>
      <w:r>
        <w:rPr>
          <w:i/>
          <w:noProof/>
          <w:lang w:val="lv-LV"/>
        </w:rPr>
        <w:t>Gyventojų registro tarnyba</w:t>
      </w:r>
      <w:r>
        <w:rPr>
          <w:noProof/>
          <w:lang w:val="lv-LV"/>
        </w:rPr>
        <w:t xml:space="preserve"> (Iedzīvotāju reģistrs)</w:t>
      </w:r>
    </w:p>
    <w:p w:rsidR="000D47B4" w:rsidRDefault="000D47B4" w:rsidP="000D47B4">
      <w:pPr>
        <w:rPr>
          <w:noProof/>
          <w:lang w:val="lv-LV"/>
        </w:rPr>
      </w:pPr>
    </w:p>
    <w:p w:rsidR="000D47B4" w:rsidRDefault="000D47B4" w:rsidP="000D47B4">
      <w:pPr>
        <w:rPr>
          <w:noProof/>
          <w:lang w:val="lv-LV"/>
        </w:rPr>
      </w:pPr>
      <w:r>
        <w:rPr>
          <w:i/>
          <w:noProof/>
          <w:lang w:val="lv-LV"/>
        </w:rPr>
        <w:t>Policijos departamentas</w:t>
      </w:r>
      <w:r>
        <w:rPr>
          <w:noProof/>
          <w:lang w:val="lv-LV"/>
        </w:rPr>
        <w:t xml:space="preserve"> (Policijas pārvalde)</w:t>
      </w:r>
    </w:p>
    <w:p w:rsidR="000D47B4" w:rsidRDefault="000D47B4" w:rsidP="000D47B4">
      <w:pPr>
        <w:rPr>
          <w:noProof/>
          <w:lang w:val="lv-LV"/>
        </w:rPr>
      </w:pPr>
    </w:p>
    <w:p w:rsidR="000D47B4" w:rsidRDefault="000D47B4" w:rsidP="000D47B4">
      <w:pPr>
        <w:rPr>
          <w:noProof/>
          <w:lang w:val="lv-LV"/>
        </w:rPr>
      </w:pPr>
      <w:r>
        <w:rPr>
          <w:i/>
          <w:noProof/>
          <w:lang w:val="lv-LV"/>
        </w:rPr>
        <w:t>Priešgaisrinės apsaugos ir gelbėjimo departamentas</w:t>
      </w:r>
      <w:r>
        <w:rPr>
          <w:noProof/>
          <w:lang w:val="lv-LV"/>
        </w:rPr>
        <w:t xml:space="preserve"> (Ugunsdzēsības un glābšanas dienests)</w:t>
      </w:r>
    </w:p>
    <w:p w:rsidR="000D47B4" w:rsidRDefault="000D47B4" w:rsidP="000D47B4">
      <w:pPr>
        <w:rPr>
          <w:noProof/>
          <w:lang w:val="lv-LV"/>
        </w:rPr>
      </w:pPr>
    </w:p>
    <w:p w:rsidR="000D47B4" w:rsidRDefault="000D47B4" w:rsidP="000D47B4">
      <w:pPr>
        <w:rPr>
          <w:noProof/>
          <w:lang w:val="lv-LV"/>
        </w:rPr>
      </w:pPr>
      <w:r>
        <w:rPr>
          <w:noProof/>
          <w:lang w:val="lv-LV"/>
        </w:rPr>
        <w:br w:type="page"/>
      </w:r>
      <w:r>
        <w:rPr>
          <w:i/>
          <w:noProof/>
          <w:lang w:val="lv-LV"/>
        </w:rPr>
        <w:lastRenderedPageBreak/>
        <w:t>Turto valdymo ir ūkio departamentas</w:t>
      </w:r>
      <w:r>
        <w:rPr>
          <w:noProof/>
          <w:lang w:val="lv-LV"/>
        </w:rPr>
        <w:t xml:space="preserve"> (Nekustamā īpašuma pārvaldības un ekonomikas departaments)</w:t>
      </w:r>
    </w:p>
    <w:p w:rsidR="000D47B4" w:rsidRDefault="000D47B4" w:rsidP="000D47B4">
      <w:pPr>
        <w:rPr>
          <w:noProof/>
          <w:lang w:val="lv-LV"/>
        </w:rPr>
      </w:pPr>
    </w:p>
    <w:p w:rsidR="000D47B4" w:rsidRDefault="000D47B4" w:rsidP="000D47B4">
      <w:pPr>
        <w:rPr>
          <w:noProof/>
          <w:lang w:val="lv-LV"/>
        </w:rPr>
      </w:pPr>
      <w:r>
        <w:rPr>
          <w:i/>
          <w:noProof/>
          <w:lang w:val="lv-LV"/>
        </w:rPr>
        <w:t>Vadovybės apsaugos departamentas</w:t>
      </w:r>
      <w:r>
        <w:rPr>
          <w:noProof/>
          <w:lang w:val="lv-LV"/>
        </w:rPr>
        <w:t xml:space="preserve"> (VIP aizsardzības departaments)</w:t>
      </w:r>
    </w:p>
    <w:p w:rsidR="000D47B4" w:rsidRDefault="000D47B4" w:rsidP="000D47B4">
      <w:pPr>
        <w:rPr>
          <w:noProof/>
          <w:lang w:val="lv-LV"/>
        </w:rPr>
      </w:pPr>
    </w:p>
    <w:p w:rsidR="000D47B4" w:rsidRDefault="000D47B4" w:rsidP="000D47B4">
      <w:pPr>
        <w:rPr>
          <w:noProof/>
          <w:lang w:val="lv-LV"/>
        </w:rPr>
      </w:pPr>
      <w:r>
        <w:rPr>
          <w:i/>
          <w:noProof/>
          <w:lang w:val="lv-LV"/>
        </w:rPr>
        <w:t>Valstybės sienos apsaugos tarnyba</w:t>
      </w:r>
      <w:r>
        <w:rPr>
          <w:noProof/>
          <w:lang w:val="lv-LV"/>
        </w:rPr>
        <w:t xml:space="preserve"> (Valsts robežsardzes departaments)</w:t>
      </w:r>
    </w:p>
    <w:p w:rsidR="000D47B4" w:rsidRDefault="000D47B4" w:rsidP="000D47B4">
      <w:pPr>
        <w:rPr>
          <w:noProof/>
          <w:lang w:val="lv-LV"/>
        </w:rPr>
      </w:pPr>
    </w:p>
    <w:p w:rsidR="000D47B4" w:rsidRDefault="000D47B4" w:rsidP="000D47B4">
      <w:pPr>
        <w:rPr>
          <w:noProof/>
          <w:lang w:val="lv-LV"/>
        </w:rPr>
      </w:pPr>
      <w:r>
        <w:rPr>
          <w:i/>
          <w:noProof/>
          <w:lang w:val="lv-LV"/>
        </w:rPr>
        <w:t>Valstybės tarnybos departamentas</w:t>
      </w:r>
      <w:r>
        <w:rPr>
          <w:noProof/>
          <w:lang w:val="lv-LV"/>
        </w:rPr>
        <w:t xml:space="preserve"> (Civildienesta departaments)</w:t>
      </w:r>
    </w:p>
    <w:p w:rsidR="000D47B4" w:rsidRDefault="000D47B4" w:rsidP="000D47B4">
      <w:pPr>
        <w:rPr>
          <w:noProof/>
          <w:lang w:val="lv-LV"/>
        </w:rPr>
      </w:pPr>
    </w:p>
    <w:p w:rsidR="000D47B4" w:rsidRDefault="000D47B4" w:rsidP="000D47B4">
      <w:pPr>
        <w:rPr>
          <w:noProof/>
          <w:lang w:val="lv-LV"/>
        </w:rPr>
      </w:pPr>
      <w:r>
        <w:rPr>
          <w:i/>
          <w:noProof/>
          <w:lang w:val="lv-LV"/>
        </w:rPr>
        <w:t>Informatikos ir ryšių departamentas</w:t>
      </w:r>
      <w:r>
        <w:rPr>
          <w:noProof/>
          <w:lang w:val="lv-LV"/>
        </w:rPr>
        <w:t xml:space="preserve"> (IT un komunikāciju departaments)</w:t>
      </w:r>
    </w:p>
    <w:p w:rsidR="000D47B4" w:rsidRDefault="000D47B4" w:rsidP="000D47B4">
      <w:pPr>
        <w:rPr>
          <w:noProof/>
          <w:lang w:val="lv-LV"/>
        </w:rPr>
      </w:pPr>
    </w:p>
    <w:p w:rsidR="000D47B4" w:rsidRDefault="000D47B4" w:rsidP="000D47B4">
      <w:pPr>
        <w:rPr>
          <w:noProof/>
          <w:lang w:val="lv-LV"/>
        </w:rPr>
      </w:pPr>
      <w:r>
        <w:rPr>
          <w:i/>
          <w:noProof/>
          <w:lang w:val="lv-LV"/>
        </w:rPr>
        <w:t>Migracijos departamentas</w:t>
      </w:r>
      <w:r>
        <w:rPr>
          <w:noProof/>
          <w:lang w:val="lv-LV"/>
        </w:rPr>
        <w:t xml:space="preserve"> (Migrācijas departaments)</w:t>
      </w:r>
    </w:p>
    <w:p w:rsidR="000D47B4" w:rsidRDefault="000D47B4" w:rsidP="000D47B4">
      <w:pPr>
        <w:rPr>
          <w:noProof/>
          <w:lang w:val="lv-LV"/>
        </w:rPr>
      </w:pPr>
    </w:p>
    <w:p w:rsidR="000D47B4" w:rsidRDefault="000D47B4" w:rsidP="000D47B4">
      <w:pPr>
        <w:rPr>
          <w:noProof/>
          <w:lang w:val="lv-LV"/>
        </w:rPr>
      </w:pPr>
      <w:r>
        <w:rPr>
          <w:i/>
          <w:noProof/>
          <w:lang w:val="lv-LV"/>
        </w:rPr>
        <w:t>Sveikatos priežiūros tarnyba</w:t>
      </w:r>
      <w:r>
        <w:rPr>
          <w:noProof/>
          <w:lang w:val="lv-LV"/>
        </w:rPr>
        <w:t xml:space="preserve"> (Veselības aprūpes departaments)</w:t>
      </w:r>
    </w:p>
    <w:p w:rsidR="000D47B4" w:rsidRDefault="000D47B4" w:rsidP="000D47B4">
      <w:pPr>
        <w:rPr>
          <w:noProof/>
          <w:lang w:val="lv-LV"/>
        </w:rPr>
      </w:pPr>
    </w:p>
    <w:p w:rsidR="000D47B4" w:rsidRDefault="000D47B4" w:rsidP="000D47B4">
      <w:pPr>
        <w:rPr>
          <w:noProof/>
          <w:lang w:val="lv-LV"/>
        </w:rPr>
      </w:pPr>
      <w:r>
        <w:rPr>
          <w:i/>
          <w:noProof/>
          <w:lang w:val="lv-LV"/>
        </w:rPr>
        <w:t>Bendrasis pagalbos centras</w:t>
      </w:r>
      <w:r>
        <w:rPr>
          <w:noProof/>
          <w:lang w:val="lv-LV"/>
        </w:rPr>
        <w:t xml:space="preserve"> (Ārkārtas reaģēšanas centrs)</w:t>
      </w:r>
    </w:p>
    <w:p w:rsidR="000D47B4" w:rsidRDefault="000D47B4" w:rsidP="000D47B4">
      <w:pPr>
        <w:rPr>
          <w:noProof/>
          <w:lang w:val="lv-LV"/>
        </w:rPr>
      </w:pPr>
    </w:p>
    <w:p w:rsidR="000D47B4" w:rsidRDefault="000D47B4" w:rsidP="000D47B4">
      <w:pPr>
        <w:rPr>
          <w:noProof/>
          <w:lang w:val="lv-LV"/>
        </w:rPr>
      </w:pPr>
      <w:r>
        <w:rPr>
          <w:i/>
          <w:noProof/>
          <w:lang w:val="lv-LV"/>
        </w:rPr>
        <w:t>Žemės ūkio ministerija</w:t>
      </w:r>
      <w:r>
        <w:rPr>
          <w:noProof/>
          <w:lang w:val="lv-LV"/>
        </w:rPr>
        <w:t xml:space="preserve"> (Lauksaimniecības ministrija)</w:t>
      </w:r>
    </w:p>
    <w:p w:rsidR="000D47B4" w:rsidRDefault="000D47B4" w:rsidP="000D47B4">
      <w:pPr>
        <w:rPr>
          <w:noProof/>
          <w:lang w:val="lv-LV"/>
        </w:rPr>
      </w:pPr>
    </w:p>
    <w:p w:rsidR="000D47B4" w:rsidRDefault="000D47B4" w:rsidP="000D47B4">
      <w:pPr>
        <w:rPr>
          <w:noProof/>
          <w:lang w:val="lv-LV"/>
        </w:rPr>
      </w:pPr>
      <w:r>
        <w:rPr>
          <w:i/>
          <w:noProof/>
          <w:lang w:val="lv-LV"/>
        </w:rPr>
        <w:t>Įstaigos prie Žemės ūkio ministerijos</w:t>
      </w:r>
      <w:r>
        <w:rPr>
          <w:noProof/>
          <w:lang w:val="lv-LV"/>
        </w:rPr>
        <w:t xml:space="preserve"> (Lauksaimniecības ministrijas pakļautībā esošas iestādes)</w:t>
      </w:r>
    </w:p>
    <w:p w:rsidR="000D47B4" w:rsidRDefault="000D47B4" w:rsidP="000D47B4">
      <w:pPr>
        <w:rPr>
          <w:noProof/>
          <w:lang w:val="lv-LV"/>
        </w:rPr>
      </w:pPr>
    </w:p>
    <w:p w:rsidR="000D47B4" w:rsidRDefault="000D47B4" w:rsidP="000D47B4">
      <w:pPr>
        <w:rPr>
          <w:noProof/>
          <w:lang w:val="lv-LV"/>
        </w:rPr>
      </w:pPr>
      <w:r>
        <w:rPr>
          <w:i/>
          <w:noProof/>
          <w:lang w:val="lv-LV"/>
        </w:rPr>
        <w:t>Nacionalinė mokėjimo agentūra</w:t>
      </w:r>
      <w:r>
        <w:rPr>
          <w:noProof/>
          <w:lang w:val="lv-LV"/>
        </w:rPr>
        <w:t xml:space="preserve"> (Nacionālā maksājumu aģentūra)</w:t>
      </w:r>
    </w:p>
    <w:p w:rsidR="000D47B4" w:rsidRDefault="000D47B4" w:rsidP="000D47B4">
      <w:pPr>
        <w:rPr>
          <w:noProof/>
          <w:lang w:val="lv-LV"/>
        </w:rPr>
      </w:pPr>
    </w:p>
    <w:p w:rsidR="000D47B4" w:rsidRDefault="000D47B4" w:rsidP="000D47B4">
      <w:pPr>
        <w:rPr>
          <w:noProof/>
          <w:lang w:val="lv-LV"/>
        </w:rPr>
      </w:pPr>
      <w:r>
        <w:rPr>
          <w:i/>
          <w:noProof/>
          <w:lang w:val="lv-LV"/>
        </w:rPr>
        <w:t>Nacionalinė žemės tarnyba</w:t>
      </w:r>
      <w:r>
        <w:rPr>
          <w:noProof/>
          <w:lang w:val="lv-LV"/>
        </w:rPr>
        <w:t xml:space="preserve"> (Nacionālais zemesw dienests)</w:t>
      </w:r>
    </w:p>
    <w:p w:rsidR="000D47B4" w:rsidRDefault="000D47B4" w:rsidP="000D47B4">
      <w:pPr>
        <w:rPr>
          <w:noProof/>
          <w:lang w:val="lv-LV"/>
        </w:rPr>
      </w:pPr>
    </w:p>
    <w:p w:rsidR="000D47B4" w:rsidRDefault="000D47B4" w:rsidP="000D47B4">
      <w:pPr>
        <w:rPr>
          <w:noProof/>
          <w:lang w:val="lv-LV"/>
        </w:rPr>
      </w:pPr>
      <w:r>
        <w:rPr>
          <w:i/>
          <w:noProof/>
          <w:lang w:val="lv-LV"/>
        </w:rPr>
        <w:t>Valstybinė augalų apsaugos tarnyba</w:t>
      </w:r>
      <w:r>
        <w:rPr>
          <w:noProof/>
          <w:lang w:val="lv-LV"/>
        </w:rPr>
        <w:t xml:space="preserve"> (Valsts augu aizsardzības dienests)</w:t>
      </w:r>
    </w:p>
    <w:p w:rsidR="000D47B4" w:rsidRDefault="000D47B4" w:rsidP="000D47B4">
      <w:pPr>
        <w:rPr>
          <w:noProof/>
          <w:lang w:val="lv-LV"/>
        </w:rPr>
      </w:pPr>
    </w:p>
    <w:p w:rsidR="000D47B4" w:rsidRDefault="000D47B4" w:rsidP="000D47B4">
      <w:pPr>
        <w:rPr>
          <w:noProof/>
          <w:lang w:val="lv-LV"/>
        </w:rPr>
      </w:pPr>
      <w:r>
        <w:rPr>
          <w:i/>
          <w:noProof/>
          <w:lang w:val="lv-LV"/>
        </w:rPr>
        <w:br w:type="page"/>
      </w:r>
      <w:r>
        <w:rPr>
          <w:i/>
          <w:noProof/>
          <w:lang w:val="lv-LV"/>
        </w:rPr>
        <w:lastRenderedPageBreak/>
        <w:t>Valstybinė gyvulių veislininkystės priežiūros tarnyba</w:t>
      </w:r>
      <w:r>
        <w:rPr>
          <w:noProof/>
          <w:lang w:val="lv-LV"/>
        </w:rPr>
        <w:t xml:space="preserve"> (Valsts dzīvnieku audzēšanas uzraudzības dienests)</w:t>
      </w:r>
    </w:p>
    <w:p w:rsidR="000D47B4" w:rsidRDefault="000D47B4" w:rsidP="000D47B4">
      <w:pPr>
        <w:rPr>
          <w:noProof/>
          <w:lang w:val="lv-LV"/>
        </w:rPr>
      </w:pPr>
    </w:p>
    <w:p w:rsidR="000D47B4" w:rsidRDefault="000D47B4" w:rsidP="000D47B4">
      <w:pPr>
        <w:rPr>
          <w:noProof/>
          <w:lang w:val="lv-LV"/>
        </w:rPr>
      </w:pPr>
      <w:r>
        <w:rPr>
          <w:i/>
          <w:noProof/>
          <w:lang w:val="lv-LV"/>
        </w:rPr>
        <w:t>Valstybinė sėklų ir grūdų tarnyba</w:t>
      </w:r>
      <w:r>
        <w:rPr>
          <w:noProof/>
          <w:lang w:val="lv-LV"/>
        </w:rPr>
        <w:t xml:space="preserve"> (Valsts sēklu un graudu dienests)</w:t>
      </w:r>
    </w:p>
    <w:p w:rsidR="000D47B4" w:rsidRDefault="000D47B4" w:rsidP="000D47B4">
      <w:pPr>
        <w:rPr>
          <w:noProof/>
          <w:lang w:val="lv-LV"/>
        </w:rPr>
      </w:pPr>
    </w:p>
    <w:p w:rsidR="000D47B4" w:rsidRDefault="000D47B4" w:rsidP="000D47B4">
      <w:pPr>
        <w:rPr>
          <w:noProof/>
          <w:lang w:val="lv-LV"/>
        </w:rPr>
      </w:pPr>
      <w:r>
        <w:rPr>
          <w:i/>
          <w:noProof/>
          <w:lang w:val="lv-LV"/>
        </w:rPr>
        <w:t>Žuvininkystės departamentas</w:t>
      </w:r>
      <w:r>
        <w:rPr>
          <w:noProof/>
          <w:lang w:val="lv-LV"/>
        </w:rPr>
        <w:t xml:space="preserve"> (Zivsaimniecības departaments)</w:t>
      </w:r>
    </w:p>
    <w:p w:rsidR="000D47B4" w:rsidRDefault="000D47B4" w:rsidP="000D47B4">
      <w:pPr>
        <w:rPr>
          <w:noProof/>
          <w:lang w:val="lv-LV"/>
        </w:rPr>
      </w:pPr>
    </w:p>
    <w:p w:rsidR="000D47B4" w:rsidRDefault="000D47B4" w:rsidP="000D47B4">
      <w:pPr>
        <w:rPr>
          <w:noProof/>
          <w:lang w:val="lv-LV"/>
        </w:rPr>
      </w:pPr>
      <w:r>
        <w:rPr>
          <w:noProof/>
          <w:lang w:val="lv-LV"/>
        </w:rPr>
        <w:t>Teismai (tiesas)</w:t>
      </w:r>
    </w:p>
    <w:p w:rsidR="000D47B4" w:rsidRDefault="000D47B4" w:rsidP="000D47B4">
      <w:pPr>
        <w:rPr>
          <w:noProof/>
          <w:lang w:val="lv-LV"/>
        </w:rPr>
      </w:pPr>
    </w:p>
    <w:p w:rsidR="000D47B4" w:rsidRDefault="000D47B4" w:rsidP="000D47B4">
      <w:pPr>
        <w:rPr>
          <w:noProof/>
          <w:lang w:val="lv-LV"/>
        </w:rPr>
      </w:pPr>
      <w:r>
        <w:rPr>
          <w:i/>
          <w:noProof/>
          <w:lang w:val="lv-LV"/>
        </w:rPr>
        <w:t>Lietuvos Aukščiausiasis Teismas</w:t>
      </w:r>
      <w:r>
        <w:rPr>
          <w:noProof/>
          <w:lang w:val="lv-LV"/>
        </w:rPr>
        <w:t xml:space="preserve"> (Lietuvas Augstākā tiesa)</w:t>
      </w:r>
    </w:p>
    <w:p w:rsidR="000D47B4" w:rsidRDefault="000D47B4" w:rsidP="000D47B4">
      <w:pPr>
        <w:rPr>
          <w:noProof/>
          <w:lang w:val="lv-LV"/>
        </w:rPr>
      </w:pPr>
    </w:p>
    <w:p w:rsidR="000D47B4" w:rsidRDefault="000D47B4" w:rsidP="000D47B4">
      <w:pPr>
        <w:rPr>
          <w:noProof/>
          <w:lang w:val="lv-LV"/>
        </w:rPr>
      </w:pPr>
      <w:r>
        <w:rPr>
          <w:i/>
          <w:noProof/>
          <w:lang w:val="lv-LV"/>
        </w:rPr>
        <w:t>Lietuvos apeliacinis teismas</w:t>
      </w:r>
      <w:r>
        <w:rPr>
          <w:noProof/>
          <w:lang w:val="lv-LV"/>
        </w:rPr>
        <w:t xml:space="preserve"> (Lietuvas Apelācijas tiesa)</w:t>
      </w:r>
    </w:p>
    <w:p w:rsidR="000D47B4" w:rsidRDefault="000D47B4" w:rsidP="000D47B4">
      <w:pPr>
        <w:rPr>
          <w:noProof/>
          <w:lang w:val="lv-LV"/>
        </w:rPr>
      </w:pPr>
    </w:p>
    <w:p w:rsidR="000D47B4" w:rsidRDefault="000D47B4" w:rsidP="000D47B4">
      <w:pPr>
        <w:rPr>
          <w:noProof/>
          <w:lang w:val="lv-LV"/>
        </w:rPr>
      </w:pPr>
      <w:r>
        <w:rPr>
          <w:i/>
          <w:noProof/>
          <w:lang w:val="lv-LV"/>
        </w:rPr>
        <w:t>Lietuvos vyriausiasis administracinis teismas</w:t>
      </w:r>
      <w:r>
        <w:rPr>
          <w:noProof/>
          <w:lang w:val="lv-LV"/>
        </w:rPr>
        <w:t xml:space="preserve"> (Lietuvas Augstākā administratīvā tiesa)</w:t>
      </w:r>
    </w:p>
    <w:p w:rsidR="000D47B4" w:rsidRDefault="000D47B4" w:rsidP="000D47B4">
      <w:pPr>
        <w:rPr>
          <w:noProof/>
          <w:lang w:val="lv-LV"/>
        </w:rPr>
      </w:pPr>
    </w:p>
    <w:p w:rsidR="000D47B4" w:rsidRDefault="000D47B4" w:rsidP="000D47B4">
      <w:pPr>
        <w:rPr>
          <w:noProof/>
          <w:lang w:val="lv-LV"/>
        </w:rPr>
      </w:pPr>
      <w:r>
        <w:rPr>
          <w:i/>
          <w:noProof/>
          <w:lang w:val="lv-LV"/>
        </w:rPr>
        <w:t>Apygardų teismai</w:t>
      </w:r>
      <w:r>
        <w:rPr>
          <w:noProof/>
          <w:lang w:val="lv-LV"/>
        </w:rPr>
        <w:t xml:space="preserve"> (rajonu tiesas)</w:t>
      </w:r>
    </w:p>
    <w:p w:rsidR="000D47B4" w:rsidRDefault="000D47B4" w:rsidP="000D47B4">
      <w:pPr>
        <w:rPr>
          <w:noProof/>
          <w:lang w:val="lv-LV"/>
        </w:rPr>
      </w:pPr>
    </w:p>
    <w:p w:rsidR="000D47B4" w:rsidRDefault="000D47B4" w:rsidP="000D47B4">
      <w:pPr>
        <w:rPr>
          <w:noProof/>
          <w:lang w:val="lv-LV"/>
        </w:rPr>
      </w:pPr>
      <w:r>
        <w:rPr>
          <w:i/>
          <w:noProof/>
          <w:lang w:val="lv-LV"/>
        </w:rPr>
        <w:t>Apygardų administraciniai teismai</w:t>
      </w:r>
      <w:r>
        <w:rPr>
          <w:noProof/>
          <w:lang w:val="lv-LV"/>
        </w:rPr>
        <w:t xml:space="preserve"> (rajonu administratīvās tiesas)</w:t>
      </w:r>
    </w:p>
    <w:p w:rsidR="000D47B4" w:rsidRDefault="000D47B4" w:rsidP="000D47B4">
      <w:pPr>
        <w:rPr>
          <w:noProof/>
          <w:lang w:val="lv-LV"/>
        </w:rPr>
      </w:pPr>
    </w:p>
    <w:p w:rsidR="000D47B4" w:rsidRDefault="000D47B4" w:rsidP="000D47B4">
      <w:pPr>
        <w:rPr>
          <w:noProof/>
          <w:lang w:val="lv-LV"/>
        </w:rPr>
      </w:pPr>
      <w:r>
        <w:rPr>
          <w:i/>
          <w:noProof/>
          <w:lang w:val="lv-LV"/>
        </w:rPr>
        <w:t>Apylinkių teismai</w:t>
      </w:r>
      <w:r>
        <w:rPr>
          <w:noProof/>
          <w:lang w:val="lv-LV"/>
        </w:rPr>
        <w:t xml:space="preserve"> (apriņķu tiesas)</w:t>
      </w:r>
    </w:p>
    <w:p w:rsidR="000D47B4" w:rsidRDefault="000D47B4" w:rsidP="000D47B4">
      <w:pPr>
        <w:rPr>
          <w:noProof/>
          <w:lang w:val="lv-LV"/>
        </w:rPr>
      </w:pPr>
    </w:p>
    <w:p w:rsidR="000D47B4" w:rsidRDefault="000D47B4" w:rsidP="000D47B4">
      <w:pPr>
        <w:rPr>
          <w:noProof/>
          <w:lang w:val="lv-LV"/>
        </w:rPr>
      </w:pPr>
      <w:r>
        <w:rPr>
          <w:i/>
          <w:noProof/>
          <w:lang w:val="lv-LV"/>
        </w:rPr>
        <w:t>Nacionalinė teismų administracija</w:t>
      </w:r>
      <w:r>
        <w:rPr>
          <w:noProof/>
          <w:lang w:val="lv-LV"/>
        </w:rPr>
        <w:t xml:space="preserve"> (Valsts tiesu pārvalde)</w:t>
      </w:r>
    </w:p>
    <w:p w:rsidR="000D47B4" w:rsidRDefault="000D47B4" w:rsidP="000D47B4">
      <w:pPr>
        <w:rPr>
          <w:noProof/>
          <w:lang w:val="lv-LV"/>
        </w:rPr>
      </w:pPr>
    </w:p>
    <w:p w:rsidR="000D47B4" w:rsidRDefault="000D47B4" w:rsidP="000D47B4">
      <w:pPr>
        <w:rPr>
          <w:noProof/>
          <w:lang w:val="lv-LV"/>
        </w:rPr>
      </w:pPr>
      <w:r>
        <w:rPr>
          <w:noProof/>
          <w:lang w:val="lv-LV"/>
        </w:rPr>
        <w:t>Generalinė prokuratūra (Ģenerālprokuratūra)</w:t>
      </w:r>
    </w:p>
    <w:p w:rsidR="000D47B4" w:rsidRDefault="000D47B4" w:rsidP="000D47B4">
      <w:pPr>
        <w:rPr>
          <w:noProof/>
          <w:lang w:val="lv-LV"/>
        </w:rPr>
      </w:pPr>
    </w:p>
    <w:p w:rsidR="000D47B4" w:rsidRDefault="000D47B4" w:rsidP="000D47B4">
      <w:pPr>
        <w:rPr>
          <w:noProof/>
          <w:lang w:val="lv-LV"/>
        </w:rPr>
      </w:pPr>
      <w:r>
        <w:rPr>
          <w:i/>
          <w:noProof/>
          <w:lang w:val="lv-LV"/>
        </w:rPr>
        <w:br w:type="page"/>
      </w:r>
      <w:r>
        <w:rPr>
          <w:i/>
          <w:noProof/>
          <w:lang w:val="lv-LV"/>
        </w:rPr>
        <w:lastRenderedPageBreak/>
        <w:t>Kiti centriniai valstybinio administravimo subjektai (institucijos, įstaigos, tarnybos)</w:t>
      </w:r>
      <w:r>
        <w:rPr>
          <w:noProof/>
          <w:lang w:val="lv-LV"/>
        </w:rPr>
        <w:t xml:space="preserve"> (citi centrālā līmeņa valsts pārvaldes subjekti (institūcijas, iestādes, aģentūras)</w:t>
      </w:r>
    </w:p>
    <w:p w:rsidR="000D47B4" w:rsidRDefault="000D47B4" w:rsidP="000D47B4">
      <w:pPr>
        <w:rPr>
          <w:noProof/>
          <w:lang w:val="lv-LV"/>
        </w:rPr>
      </w:pPr>
    </w:p>
    <w:p w:rsidR="000D47B4" w:rsidRDefault="000D47B4" w:rsidP="000D47B4">
      <w:pPr>
        <w:rPr>
          <w:bCs/>
          <w:noProof/>
          <w:lang w:val="lv-LV"/>
        </w:rPr>
      </w:pPr>
      <w:r>
        <w:rPr>
          <w:bCs/>
          <w:noProof/>
          <w:lang w:val="lv-LV"/>
        </w:rPr>
        <w:sym w:font="Symbol" w:char="F02D"/>
      </w:r>
      <w:r>
        <w:rPr>
          <w:noProof/>
          <w:lang w:val="lv-LV"/>
        </w:rPr>
        <w:tab/>
      </w:r>
      <w:r>
        <w:rPr>
          <w:i/>
          <w:noProof/>
          <w:lang w:val="lv-LV"/>
        </w:rPr>
        <w:t>Muitinės kriminalinė tarnyba</w:t>
      </w:r>
      <w:r>
        <w:rPr>
          <w:noProof/>
          <w:lang w:val="lv-LV"/>
        </w:rPr>
        <w:t xml:space="preserve"> (Muitas kriminālnoziegumu dienests)</w:t>
      </w:r>
    </w:p>
    <w:p w:rsidR="000D47B4" w:rsidRDefault="000D47B4" w:rsidP="000D47B4">
      <w:pPr>
        <w:rPr>
          <w:bCs/>
          <w:noProof/>
          <w:lang w:val="lv-LV"/>
        </w:rPr>
      </w:pPr>
    </w:p>
    <w:p w:rsidR="000D47B4" w:rsidRDefault="000D47B4" w:rsidP="000D47B4">
      <w:pPr>
        <w:rPr>
          <w:bCs/>
          <w:noProof/>
          <w:lang w:val="lv-LV"/>
        </w:rPr>
      </w:pPr>
      <w:r>
        <w:rPr>
          <w:bCs/>
          <w:noProof/>
          <w:lang w:val="lv-LV"/>
        </w:rPr>
        <w:sym w:font="Symbol" w:char="F02D"/>
      </w:r>
      <w:r>
        <w:rPr>
          <w:noProof/>
          <w:lang w:val="lv-LV"/>
        </w:rPr>
        <w:tab/>
      </w:r>
      <w:r>
        <w:rPr>
          <w:i/>
          <w:noProof/>
          <w:lang w:val="lv-LV"/>
        </w:rPr>
        <w:t>Muitinės informacinių sistemų centras</w:t>
      </w:r>
      <w:r>
        <w:rPr>
          <w:noProof/>
          <w:lang w:val="lv-LV"/>
        </w:rPr>
        <w:t xml:space="preserve"> (Muitas informācijas sistēmu centrs)</w:t>
      </w:r>
    </w:p>
    <w:p w:rsidR="000D47B4" w:rsidRDefault="000D47B4" w:rsidP="000D47B4">
      <w:pPr>
        <w:rPr>
          <w:bCs/>
          <w:noProof/>
          <w:lang w:val="lv-LV"/>
        </w:rPr>
      </w:pPr>
    </w:p>
    <w:p w:rsidR="000D47B4" w:rsidRDefault="000D47B4" w:rsidP="000D47B4">
      <w:pPr>
        <w:rPr>
          <w:bCs/>
          <w:noProof/>
          <w:lang w:val="lv-LV"/>
        </w:rPr>
      </w:pPr>
      <w:r>
        <w:rPr>
          <w:bCs/>
          <w:noProof/>
          <w:lang w:val="lv-LV"/>
        </w:rPr>
        <w:sym w:font="Symbol" w:char="F02D"/>
      </w:r>
      <w:r>
        <w:rPr>
          <w:noProof/>
          <w:lang w:val="lv-LV"/>
        </w:rPr>
        <w:tab/>
      </w:r>
      <w:r>
        <w:rPr>
          <w:i/>
          <w:noProof/>
          <w:lang w:val="lv-LV"/>
        </w:rPr>
        <w:t xml:space="preserve">Muitinės laboratorija </w:t>
      </w:r>
      <w:r>
        <w:rPr>
          <w:noProof/>
          <w:lang w:val="lv-LV"/>
        </w:rPr>
        <w:t>(Muitas laboratorija)</w:t>
      </w:r>
    </w:p>
    <w:p w:rsidR="000D47B4" w:rsidRDefault="000D47B4" w:rsidP="000D47B4">
      <w:pPr>
        <w:rPr>
          <w:bCs/>
          <w:noProof/>
          <w:lang w:val="lv-LV"/>
        </w:rPr>
      </w:pPr>
    </w:p>
    <w:p w:rsidR="000D47B4" w:rsidRDefault="000D47B4" w:rsidP="000D47B4">
      <w:pPr>
        <w:rPr>
          <w:bCs/>
          <w:noProof/>
          <w:lang w:val="lv-LV"/>
        </w:rPr>
      </w:pPr>
      <w:r>
        <w:rPr>
          <w:bCs/>
          <w:noProof/>
          <w:lang w:val="lv-LV"/>
        </w:rPr>
        <w:sym w:font="Symbol" w:char="F02D"/>
      </w:r>
      <w:r>
        <w:rPr>
          <w:noProof/>
          <w:lang w:val="lv-LV"/>
        </w:rPr>
        <w:tab/>
      </w:r>
      <w:r>
        <w:rPr>
          <w:i/>
          <w:noProof/>
          <w:lang w:val="lv-LV"/>
        </w:rPr>
        <w:t>Muitinės mokymo centras</w:t>
      </w:r>
      <w:r>
        <w:rPr>
          <w:noProof/>
          <w:lang w:val="lv-LV"/>
        </w:rPr>
        <w:t xml:space="preserve"> (Muitas mācību centrs)</w:t>
      </w:r>
    </w:p>
    <w:p w:rsidR="000D47B4" w:rsidRDefault="000D47B4" w:rsidP="000D47B4">
      <w:pPr>
        <w:rPr>
          <w:bCs/>
          <w:noProof/>
          <w:lang w:val="lv-LV"/>
        </w:rPr>
      </w:pPr>
    </w:p>
    <w:p w:rsidR="000D47B4" w:rsidRDefault="000D47B4" w:rsidP="000D47B4">
      <w:pPr>
        <w:jc w:val="center"/>
        <w:rPr>
          <w:b/>
          <w:bCs/>
          <w:noProof/>
          <w:lang w:val="lv-LV"/>
        </w:rPr>
      </w:pPr>
      <w:r>
        <w:rPr>
          <w:b/>
          <w:noProof/>
          <w:lang w:val="lv-LV"/>
        </w:rPr>
        <w:t>LUKSEMBURGA</w:t>
      </w:r>
    </w:p>
    <w:p w:rsidR="000D47B4" w:rsidRDefault="000D47B4" w:rsidP="000D47B4">
      <w:pPr>
        <w:rPr>
          <w:noProof/>
          <w:lang w:val="lv-LV"/>
        </w:rPr>
      </w:pPr>
    </w:p>
    <w:p w:rsidR="000D47B4" w:rsidRDefault="000D47B4" w:rsidP="000D47B4">
      <w:pPr>
        <w:rPr>
          <w:bCs/>
          <w:noProof/>
          <w:lang w:val="lv-LV"/>
        </w:rPr>
      </w:pPr>
      <w:r>
        <w:rPr>
          <w:noProof/>
          <w:lang w:val="lv-LV"/>
        </w:rPr>
        <w:t>1.</w:t>
      </w:r>
      <w:r>
        <w:rPr>
          <w:noProof/>
          <w:lang w:val="lv-LV"/>
        </w:rPr>
        <w:tab/>
      </w:r>
      <w:r>
        <w:rPr>
          <w:i/>
          <w:noProof/>
          <w:lang w:val="lv-LV"/>
        </w:rPr>
        <w:t>Ministère d'Etat</w:t>
      </w:r>
    </w:p>
    <w:p w:rsidR="000D47B4" w:rsidRDefault="000D47B4" w:rsidP="000D47B4">
      <w:pPr>
        <w:rPr>
          <w:bCs/>
          <w:noProof/>
          <w:lang w:val="lv-LV"/>
        </w:rPr>
      </w:pPr>
    </w:p>
    <w:p w:rsidR="000D47B4" w:rsidRDefault="000D47B4" w:rsidP="000D47B4">
      <w:pPr>
        <w:rPr>
          <w:bCs/>
          <w:noProof/>
          <w:lang w:val="lv-LV"/>
        </w:rPr>
      </w:pPr>
      <w:r>
        <w:rPr>
          <w:noProof/>
          <w:lang w:val="lv-LV"/>
        </w:rPr>
        <w:t>2.</w:t>
      </w:r>
      <w:r>
        <w:rPr>
          <w:noProof/>
          <w:lang w:val="lv-LV"/>
        </w:rPr>
        <w:tab/>
      </w:r>
      <w:r>
        <w:rPr>
          <w:i/>
          <w:noProof/>
          <w:lang w:val="lv-LV"/>
        </w:rPr>
        <w:t>Ministère des Affaires Etrangères et de l'Immigration</w:t>
      </w:r>
    </w:p>
    <w:p w:rsidR="000D47B4" w:rsidRDefault="000D47B4" w:rsidP="000D47B4">
      <w:pPr>
        <w:rPr>
          <w:bCs/>
          <w:noProof/>
          <w:lang w:val="lv-LV"/>
        </w:rPr>
      </w:pPr>
    </w:p>
    <w:p w:rsidR="000D47B4" w:rsidRDefault="000D47B4" w:rsidP="000D47B4">
      <w:pPr>
        <w:ind w:left="567"/>
        <w:rPr>
          <w:bCs/>
          <w:noProof/>
          <w:lang w:val="lv-LV"/>
        </w:rPr>
      </w:pPr>
      <w:r>
        <w:rPr>
          <w:i/>
          <w:noProof/>
          <w:lang w:val="lv-LV"/>
        </w:rPr>
        <w:t>Ministère des Affaires Etrangères et de l'Immigration: Direction de la Défense (Armée)</w:t>
      </w:r>
    </w:p>
    <w:p w:rsidR="000D47B4" w:rsidRDefault="000D47B4" w:rsidP="000D47B4">
      <w:pPr>
        <w:rPr>
          <w:bCs/>
          <w:noProof/>
          <w:lang w:val="lv-LV"/>
        </w:rPr>
      </w:pPr>
    </w:p>
    <w:p w:rsidR="000D47B4" w:rsidRDefault="000D47B4" w:rsidP="000D47B4">
      <w:pPr>
        <w:rPr>
          <w:bCs/>
          <w:noProof/>
          <w:lang w:val="lv-LV"/>
        </w:rPr>
      </w:pPr>
      <w:r>
        <w:rPr>
          <w:noProof/>
          <w:lang w:val="lv-LV"/>
        </w:rPr>
        <w:t>3.</w:t>
      </w:r>
      <w:r>
        <w:rPr>
          <w:noProof/>
          <w:lang w:val="lv-LV"/>
        </w:rPr>
        <w:tab/>
      </w:r>
      <w:r>
        <w:rPr>
          <w:i/>
          <w:noProof/>
          <w:lang w:val="lv-LV"/>
        </w:rPr>
        <w:t>Ministère de l'Agriculture, de la Viticulture et du Développement Rural</w:t>
      </w:r>
    </w:p>
    <w:p w:rsidR="000D47B4" w:rsidRDefault="000D47B4" w:rsidP="000D47B4">
      <w:pPr>
        <w:rPr>
          <w:bCs/>
          <w:noProof/>
          <w:lang w:val="lv-LV"/>
        </w:rPr>
      </w:pPr>
    </w:p>
    <w:p w:rsidR="000D47B4" w:rsidRDefault="000D47B4" w:rsidP="000D47B4">
      <w:pPr>
        <w:ind w:left="567"/>
        <w:rPr>
          <w:bCs/>
          <w:noProof/>
          <w:lang w:val="lv-LV"/>
        </w:rPr>
      </w:pPr>
      <w:r>
        <w:rPr>
          <w:i/>
          <w:noProof/>
          <w:lang w:val="lv-LV"/>
        </w:rPr>
        <w:t>Ministère de l'Agriculture, de la Viticulture et du Développement Rural: Administration des Services Techniques de l'Agriculture</w:t>
      </w:r>
    </w:p>
    <w:p w:rsidR="000D47B4" w:rsidRDefault="000D47B4" w:rsidP="000D47B4">
      <w:pPr>
        <w:rPr>
          <w:bCs/>
          <w:noProof/>
          <w:lang w:val="lv-LV"/>
        </w:rPr>
      </w:pPr>
    </w:p>
    <w:p w:rsidR="000D47B4" w:rsidRDefault="000D47B4" w:rsidP="000D47B4">
      <w:pPr>
        <w:rPr>
          <w:bCs/>
          <w:noProof/>
          <w:lang w:val="lv-LV"/>
        </w:rPr>
      </w:pPr>
      <w:r>
        <w:rPr>
          <w:noProof/>
          <w:lang w:val="lv-LV"/>
        </w:rPr>
        <w:t>4.</w:t>
      </w:r>
      <w:r>
        <w:rPr>
          <w:noProof/>
          <w:lang w:val="lv-LV"/>
        </w:rPr>
        <w:tab/>
      </w:r>
      <w:r>
        <w:rPr>
          <w:i/>
          <w:noProof/>
          <w:lang w:val="lv-LV"/>
        </w:rPr>
        <w:t>Ministère des Classes moyennes, du Tourisme et du Logement</w:t>
      </w:r>
    </w:p>
    <w:p w:rsidR="000D47B4" w:rsidRDefault="000D47B4" w:rsidP="000D47B4">
      <w:pPr>
        <w:rPr>
          <w:bCs/>
          <w:noProof/>
          <w:lang w:val="lv-LV"/>
        </w:rPr>
      </w:pPr>
    </w:p>
    <w:p w:rsidR="000D47B4" w:rsidRDefault="000D47B4" w:rsidP="000D47B4">
      <w:pPr>
        <w:rPr>
          <w:bCs/>
          <w:noProof/>
          <w:lang w:val="lv-LV"/>
        </w:rPr>
      </w:pPr>
      <w:r>
        <w:rPr>
          <w:noProof/>
          <w:lang w:val="lv-LV"/>
        </w:rPr>
        <w:t>5.</w:t>
      </w:r>
      <w:r>
        <w:rPr>
          <w:noProof/>
          <w:lang w:val="lv-LV"/>
        </w:rPr>
        <w:tab/>
      </w:r>
      <w:r>
        <w:rPr>
          <w:i/>
          <w:noProof/>
          <w:lang w:val="lv-LV"/>
        </w:rPr>
        <w:t>Ministère de la Culture, de l'Enseignement Supérieur et de la Recherche</w:t>
      </w:r>
    </w:p>
    <w:p w:rsidR="000D47B4" w:rsidRDefault="000D47B4" w:rsidP="000D47B4">
      <w:pPr>
        <w:rPr>
          <w:bCs/>
          <w:noProof/>
          <w:lang w:val="lv-LV"/>
        </w:rPr>
      </w:pPr>
    </w:p>
    <w:p w:rsidR="000D47B4" w:rsidRDefault="000D47B4" w:rsidP="000D47B4">
      <w:pPr>
        <w:rPr>
          <w:bCs/>
          <w:noProof/>
          <w:lang w:val="lv-LV"/>
        </w:rPr>
      </w:pPr>
      <w:r>
        <w:rPr>
          <w:noProof/>
          <w:lang w:val="lv-LV"/>
        </w:rPr>
        <w:br w:type="page"/>
      </w:r>
      <w:r>
        <w:rPr>
          <w:noProof/>
          <w:lang w:val="lv-LV"/>
        </w:rPr>
        <w:lastRenderedPageBreak/>
        <w:t>6.</w:t>
      </w:r>
      <w:r>
        <w:rPr>
          <w:noProof/>
          <w:lang w:val="lv-LV"/>
        </w:rPr>
        <w:tab/>
      </w:r>
      <w:r>
        <w:rPr>
          <w:i/>
          <w:noProof/>
          <w:lang w:val="lv-LV"/>
        </w:rPr>
        <w:t>Ministère de l'Economie et du Commerce extérieur</w:t>
      </w:r>
    </w:p>
    <w:p w:rsidR="000D47B4" w:rsidRDefault="000D47B4" w:rsidP="000D47B4">
      <w:pPr>
        <w:rPr>
          <w:bCs/>
          <w:noProof/>
          <w:lang w:val="lv-LV"/>
        </w:rPr>
      </w:pPr>
    </w:p>
    <w:p w:rsidR="000D47B4" w:rsidRDefault="000D47B4" w:rsidP="000D47B4">
      <w:pPr>
        <w:rPr>
          <w:bCs/>
          <w:noProof/>
          <w:lang w:val="lv-LV"/>
        </w:rPr>
      </w:pPr>
      <w:r>
        <w:rPr>
          <w:noProof/>
          <w:lang w:val="lv-LV"/>
        </w:rPr>
        <w:t>7.</w:t>
      </w:r>
      <w:r>
        <w:rPr>
          <w:noProof/>
          <w:lang w:val="lv-LV"/>
        </w:rPr>
        <w:tab/>
      </w:r>
      <w:r>
        <w:rPr>
          <w:i/>
          <w:noProof/>
          <w:lang w:val="lv-LV"/>
        </w:rPr>
        <w:t>Ministère de l'Education nationale et de la Formation professionnelle</w:t>
      </w:r>
    </w:p>
    <w:p w:rsidR="000D47B4" w:rsidRDefault="000D47B4" w:rsidP="000D47B4">
      <w:pPr>
        <w:rPr>
          <w:bCs/>
          <w:noProof/>
          <w:lang w:val="lv-LV"/>
        </w:rPr>
      </w:pPr>
    </w:p>
    <w:p w:rsidR="000D47B4" w:rsidRDefault="000D47B4" w:rsidP="000D47B4">
      <w:pPr>
        <w:ind w:left="567"/>
        <w:rPr>
          <w:bCs/>
          <w:noProof/>
          <w:lang w:val="lv-LV"/>
        </w:rPr>
      </w:pPr>
      <w:r>
        <w:rPr>
          <w:i/>
          <w:noProof/>
          <w:lang w:val="lv-LV"/>
        </w:rPr>
        <w:t>Ministère de l'Education nationale et de la Formation professionnelle: Lycée d'Enseignement Secondaire et d'Enseignement Secondaire Technique</w:t>
      </w:r>
    </w:p>
    <w:p w:rsidR="000D47B4" w:rsidRDefault="000D47B4" w:rsidP="000D47B4">
      <w:pPr>
        <w:rPr>
          <w:bCs/>
          <w:noProof/>
          <w:lang w:val="lv-LV"/>
        </w:rPr>
      </w:pPr>
    </w:p>
    <w:p w:rsidR="000D47B4" w:rsidRDefault="000D47B4" w:rsidP="000D47B4">
      <w:pPr>
        <w:rPr>
          <w:bCs/>
          <w:noProof/>
          <w:lang w:val="lv-LV"/>
        </w:rPr>
      </w:pPr>
      <w:r>
        <w:rPr>
          <w:noProof/>
          <w:lang w:val="lv-LV"/>
        </w:rPr>
        <w:t>8.</w:t>
      </w:r>
      <w:r>
        <w:rPr>
          <w:noProof/>
          <w:lang w:val="lv-LV"/>
        </w:rPr>
        <w:tab/>
      </w:r>
      <w:r>
        <w:rPr>
          <w:i/>
          <w:noProof/>
          <w:lang w:val="lv-LV"/>
        </w:rPr>
        <w:t>Ministère de l'Egalité des chances</w:t>
      </w:r>
    </w:p>
    <w:p w:rsidR="000D47B4" w:rsidRDefault="000D47B4" w:rsidP="000D47B4">
      <w:pPr>
        <w:rPr>
          <w:bCs/>
          <w:noProof/>
          <w:lang w:val="lv-LV"/>
        </w:rPr>
      </w:pPr>
    </w:p>
    <w:p w:rsidR="000D47B4" w:rsidRDefault="000D47B4" w:rsidP="000D47B4">
      <w:pPr>
        <w:rPr>
          <w:bCs/>
          <w:noProof/>
          <w:lang w:val="lv-LV"/>
        </w:rPr>
      </w:pPr>
      <w:r>
        <w:rPr>
          <w:noProof/>
          <w:lang w:val="lv-LV"/>
        </w:rPr>
        <w:t>9.</w:t>
      </w:r>
      <w:r>
        <w:rPr>
          <w:noProof/>
          <w:lang w:val="lv-LV"/>
        </w:rPr>
        <w:tab/>
      </w:r>
      <w:r>
        <w:rPr>
          <w:i/>
          <w:noProof/>
          <w:lang w:val="lv-LV"/>
        </w:rPr>
        <w:t>Ministère de l'Environnement</w:t>
      </w:r>
    </w:p>
    <w:p w:rsidR="000D47B4" w:rsidRDefault="000D47B4" w:rsidP="000D47B4">
      <w:pPr>
        <w:rPr>
          <w:bCs/>
          <w:noProof/>
          <w:lang w:val="lv-LV"/>
        </w:rPr>
      </w:pPr>
    </w:p>
    <w:p w:rsidR="000D47B4" w:rsidRDefault="000D47B4" w:rsidP="000D47B4">
      <w:pPr>
        <w:ind w:left="567"/>
        <w:rPr>
          <w:bCs/>
          <w:noProof/>
          <w:lang w:val="lv-LV"/>
        </w:rPr>
      </w:pPr>
      <w:r>
        <w:rPr>
          <w:i/>
          <w:noProof/>
          <w:lang w:val="lv-LV"/>
        </w:rPr>
        <w:t>Ministère de l'Environnement: Administration de l'Environnement</w:t>
      </w:r>
    </w:p>
    <w:p w:rsidR="000D47B4" w:rsidRDefault="000D47B4" w:rsidP="000D47B4">
      <w:pPr>
        <w:rPr>
          <w:bCs/>
          <w:noProof/>
          <w:lang w:val="lv-LV"/>
        </w:rPr>
      </w:pPr>
    </w:p>
    <w:p w:rsidR="000D47B4" w:rsidRDefault="000D47B4" w:rsidP="000D47B4">
      <w:pPr>
        <w:rPr>
          <w:bCs/>
          <w:noProof/>
          <w:lang w:val="lv-LV"/>
        </w:rPr>
      </w:pPr>
      <w:r>
        <w:rPr>
          <w:noProof/>
          <w:lang w:val="lv-LV"/>
        </w:rPr>
        <w:t>10.</w:t>
      </w:r>
      <w:r>
        <w:rPr>
          <w:noProof/>
          <w:lang w:val="lv-LV"/>
        </w:rPr>
        <w:tab/>
      </w:r>
      <w:r>
        <w:rPr>
          <w:i/>
          <w:noProof/>
          <w:lang w:val="lv-LV"/>
        </w:rPr>
        <w:t>Ministère de la Famille et de l'Intégration</w:t>
      </w:r>
    </w:p>
    <w:p w:rsidR="000D47B4" w:rsidRDefault="000D47B4" w:rsidP="000D47B4">
      <w:pPr>
        <w:rPr>
          <w:bCs/>
          <w:noProof/>
          <w:lang w:val="lv-LV"/>
        </w:rPr>
      </w:pPr>
    </w:p>
    <w:p w:rsidR="000D47B4" w:rsidRDefault="000D47B4" w:rsidP="000D47B4">
      <w:pPr>
        <w:ind w:left="567"/>
        <w:rPr>
          <w:bCs/>
          <w:noProof/>
          <w:lang w:val="lv-LV"/>
        </w:rPr>
      </w:pPr>
      <w:r>
        <w:rPr>
          <w:i/>
          <w:noProof/>
          <w:lang w:val="lv-LV"/>
        </w:rPr>
        <w:t>Ministère de la Famille et de l'Intégration: Maisons de retraite</w:t>
      </w:r>
    </w:p>
    <w:p w:rsidR="000D47B4" w:rsidRDefault="000D47B4" w:rsidP="000D47B4">
      <w:pPr>
        <w:rPr>
          <w:bCs/>
          <w:noProof/>
          <w:lang w:val="lv-LV"/>
        </w:rPr>
      </w:pPr>
    </w:p>
    <w:p w:rsidR="000D47B4" w:rsidRDefault="000D47B4" w:rsidP="000D47B4">
      <w:pPr>
        <w:rPr>
          <w:bCs/>
          <w:noProof/>
          <w:lang w:val="lv-LV"/>
        </w:rPr>
      </w:pPr>
      <w:r>
        <w:rPr>
          <w:noProof/>
          <w:lang w:val="lv-LV"/>
        </w:rPr>
        <w:t>11.</w:t>
      </w:r>
      <w:r>
        <w:rPr>
          <w:noProof/>
          <w:lang w:val="lv-LV"/>
        </w:rPr>
        <w:tab/>
      </w:r>
      <w:r>
        <w:rPr>
          <w:i/>
          <w:noProof/>
          <w:lang w:val="lv-LV"/>
        </w:rPr>
        <w:t>Ministère des Finances</w:t>
      </w:r>
    </w:p>
    <w:p w:rsidR="000D47B4" w:rsidRDefault="000D47B4" w:rsidP="000D47B4">
      <w:pPr>
        <w:rPr>
          <w:bCs/>
          <w:noProof/>
          <w:lang w:val="lv-LV"/>
        </w:rPr>
      </w:pPr>
    </w:p>
    <w:p w:rsidR="000D47B4" w:rsidRDefault="000D47B4" w:rsidP="000D47B4">
      <w:pPr>
        <w:rPr>
          <w:bCs/>
          <w:noProof/>
          <w:lang w:val="lv-LV"/>
        </w:rPr>
      </w:pPr>
      <w:r>
        <w:rPr>
          <w:noProof/>
          <w:lang w:val="lv-LV"/>
        </w:rPr>
        <w:t>12.</w:t>
      </w:r>
      <w:r>
        <w:rPr>
          <w:noProof/>
          <w:lang w:val="lv-LV"/>
        </w:rPr>
        <w:tab/>
      </w:r>
      <w:r>
        <w:rPr>
          <w:i/>
          <w:noProof/>
          <w:lang w:val="lv-LV"/>
        </w:rPr>
        <w:t>Ministère de la Fonction publique et de la Réforme administrative</w:t>
      </w:r>
    </w:p>
    <w:p w:rsidR="000D47B4" w:rsidRDefault="000D47B4" w:rsidP="000D47B4">
      <w:pPr>
        <w:rPr>
          <w:bCs/>
          <w:noProof/>
          <w:lang w:val="lv-LV"/>
        </w:rPr>
      </w:pPr>
    </w:p>
    <w:p w:rsidR="000D47B4" w:rsidRDefault="000D47B4" w:rsidP="000D47B4">
      <w:pPr>
        <w:ind w:left="567"/>
        <w:rPr>
          <w:bCs/>
          <w:noProof/>
          <w:lang w:val="lv-LV"/>
        </w:rPr>
      </w:pPr>
      <w:r>
        <w:rPr>
          <w:i/>
          <w:noProof/>
          <w:lang w:val="lv-LV"/>
        </w:rPr>
        <w:t>Ministère de la Fonction publique et de la Réforme administrative: Service Central des Imprimés et des Fournitures de l'Etat – Centre des Technologies de l'informatique de l'Etat</w:t>
      </w:r>
    </w:p>
    <w:p w:rsidR="000D47B4" w:rsidRDefault="000D47B4" w:rsidP="000D47B4">
      <w:pPr>
        <w:rPr>
          <w:bCs/>
          <w:noProof/>
          <w:lang w:val="lv-LV"/>
        </w:rPr>
      </w:pPr>
    </w:p>
    <w:p w:rsidR="000D47B4" w:rsidRDefault="000D47B4" w:rsidP="000D47B4">
      <w:pPr>
        <w:rPr>
          <w:bCs/>
          <w:noProof/>
          <w:lang w:val="lv-LV"/>
        </w:rPr>
      </w:pPr>
      <w:r>
        <w:rPr>
          <w:noProof/>
          <w:lang w:val="lv-LV"/>
        </w:rPr>
        <w:t>13.</w:t>
      </w:r>
      <w:r>
        <w:rPr>
          <w:noProof/>
          <w:lang w:val="lv-LV"/>
        </w:rPr>
        <w:tab/>
      </w:r>
      <w:r>
        <w:rPr>
          <w:i/>
          <w:noProof/>
          <w:lang w:val="lv-LV"/>
        </w:rPr>
        <w:t>Ministère de l'Intérieur et de l'Aménagement du territoire</w:t>
      </w:r>
    </w:p>
    <w:p w:rsidR="000D47B4" w:rsidRDefault="000D47B4" w:rsidP="000D47B4">
      <w:pPr>
        <w:rPr>
          <w:bCs/>
          <w:noProof/>
          <w:lang w:val="lv-LV"/>
        </w:rPr>
      </w:pPr>
    </w:p>
    <w:p w:rsidR="000D47B4" w:rsidRDefault="000D47B4" w:rsidP="000D47B4">
      <w:pPr>
        <w:ind w:left="567"/>
        <w:rPr>
          <w:bCs/>
          <w:noProof/>
          <w:lang w:val="lv-LV"/>
        </w:rPr>
      </w:pPr>
      <w:r>
        <w:rPr>
          <w:i/>
          <w:noProof/>
          <w:lang w:val="lv-LV"/>
        </w:rPr>
        <w:t>Ministère de l'Intérieur et de l'Aménagement du territoire: Police Grand-Ducale Luxembourg – Inspection générale de Police</w:t>
      </w:r>
    </w:p>
    <w:p w:rsidR="000D47B4" w:rsidRDefault="000D47B4" w:rsidP="000D47B4">
      <w:pPr>
        <w:rPr>
          <w:bCs/>
          <w:noProof/>
          <w:lang w:val="lv-LV"/>
        </w:rPr>
      </w:pPr>
    </w:p>
    <w:p w:rsidR="000D47B4" w:rsidRDefault="000D47B4" w:rsidP="000D47B4">
      <w:pPr>
        <w:rPr>
          <w:bCs/>
          <w:noProof/>
          <w:lang w:val="lv-LV"/>
        </w:rPr>
      </w:pPr>
      <w:r>
        <w:rPr>
          <w:noProof/>
          <w:lang w:val="lv-LV"/>
        </w:rPr>
        <w:br w:type="page"/>
      </w:r>
      <w:r>
        <w:rPr>
          <w:noProof/>
          <w:lang w:val="lv-LV"/>
        </w:rPr>
        <w:lastRenderedPageBreak/>
        <w:t>14.</w:t>
      </w:r>
      <w:r>
        <w:rPr>
          <w:noProof/>
          <w:lang w:val="lv-LV"/>
        </w:rPr>
        <w:tab/>
      </w:r>
      <w:r>
        <w:rPr>
          <w:i/>
          <w:noProof/>
          <w:lang w:val="lv-LV"/>
        </w:rPr>
        <w:t>Ministère de la Justice</w:t>
      </w:r>
    </w:p>
    <w:p w:rsidR="000D47B4" w:rsidRDefault="000D47B4" w:rsidP="000D47B4">
      <w:pPr>
        <w:rPr>
          <w:bCs/>
          <w:noProof/>
          <w:lang w:val="lv-LV"/>
        </w:rPr>
      </w:pPr>
    </w:p>
    <w:p w:rsidR="000D47B4" w:rsidRDefault="000D47B4" w:rsidP="000D47B4">
      <w:pPr>
        <w:ind w:left="567"/>
        <w:rPr>
          <w:bCs/>
          <w:noProof/>
          <w:lang w:val="lv-LV"/>
        </w:rPr>
      </w:pPr>
      <w:r>
        <w:rPr>
          <w:i/>
          <w:noProof/>
          <w:lang w:val="lv-LV"/>
        </w:rPr>
        <w:t>Ministère de la Justice: Etablissements Pénitentiaires</w:t>
      </w:r>
    </w:p>
    <w:p w:rsidR="000D47B4" w:rsidRDefault="000D47B4" w:rsidP="000D47B4">
      <w:pPr>
        <w:rPr>
          <w:bCs/>
          <w:noProof/>
          <w:lang w:val="lv-LV"/>
        </w:rPr>
      </w:pPr>
    </w:p>
    <w:p w:rsidR="000D47B4" w:rsidRDefault="000D47B4" w:rsidP="000D47B4">
      <w:pPr>
        <w:rPr>
          <w:bCs/>
          <w:noProof/>
          <w:lang w:val="lv-LV"/>
        </w:rPr>
      </w:pPr>
      <w:r>
        <w:rPr>
          <w:noProof/>
          <w:lang w:val="lv-LV"/>
        </w:rPr>
        <w:t>15.</w:t>
      </w:r>
      <w:r>
        <w:rPr>
          <w:noProof/>
          <w:lang w:val="lv-LV"/>
        </w:rPr>
        <w:tab/>
      </w:r>
      <w:r>
        <w:rPr>
          <w:i/>
          <w:noProof/>
          <w:lang w:val="lv-LV"/>
        </w:rPr>
        <w:t>Ministère de la Santé</w:t>
      </w:r>
    </w:p>
    <w:p w:rsidR="000D47B4" w:rsidRDefault="000D47B4" w:rsidP="000D47B4">
      <w:pPr>
        <w:rPr>
          <w:bCs/>
          <w:noProof/>
          <w:lang w:val="lv-LV"/>
        </w:rPr>
      </w:pPr>
    </w:p>
    <w:p w:rsidR="000D47B4" w:rsidRDefault="000D47B4" w:rsidP="000D47B4">
      <w:pPr>
        <w:ind w:left="567"/>
        <w:rPr>
          <w:bCs/>
          <w:noProof/>
          <w:lang w:val="lv-LV"/>
        </w:rPr>
      </w:pPr>
      <w:r>
        <w:rPr>
          <w:i/>
          <w:noProof/>
          <w:lang w:val="lv-LV"/>
        </w:rPr>
        <w:t>Ministère de la Santé: Centre hospitalier neuropsychiatrique</w:t>
      </w:r>
    </w:p>
    <w:p w:rsidR="000D47B4" w:rsidRDefault="000D47B4" w:rsidP="000D47B4">
      <w:pPr>
        <w:rPr>
          <w:bCs/>
          <w:noProof/>
          <w:lang w:val="lv-LV"/>
        </w:rPr>
      </w:pPr>
    </w:p>
    <w:p w:rsidR="000D47B4" w:rsidRDefault="000D47B4" w:rsidP="000D47B4">
      <w:pPr>
        <w:rPr>
          <w:bCs/>
          <w:noProof/>
          <w:lang w:val="lv-LV"/>
        </w:rPr>
      </w:pPr>
      <w:r>
        <w:rPr>
          <w:noProof/>
          <w:lang w:val="lv-LV"/>
        </w:rPr>
        <w:t>16.</w:t>
      </w:r>
      <w:r>
        <w:rPr>
          <w:noProof/>
          <w:lang w:val="lv-LV"/>
        </w:rPr>
        <w:tab/>
      </w:r>
      <w:r>
        <w:rPr>
          <w:i/>
          <w:noProof/>
          <w:lang w:val="lv-LV"/>
        </w:rPr>
        <w:t>Ministère de la Sécurité sociale</w:t>
      </w:r>
    </w:p>
    <w:p w:rsidR="000D47B4" w:rsidRDefault="000D47B4" w:rsidP="000D47B4">
      <w:pPr>
        <w:rPr>
          <w:bCs/>
          <w:noProof/>
          <w:lang w:val="lv-LV"/>
        </w:rPr>
      </w:pPr>
    </w:p>
    <w:p w:rsidR="000D47B4" w:rsidRDefault="000D47B4" w:rsidP="000D47B4">
      <w:pPr>
        <w:rPr>
          <w:bCs/>
          <w:noProof/>
          <w:lang w:val="lv-LV"/>
        </w:rPr>
      </w:pPr>
      <w:r>
        <w:rPr>
          <w:noProof/>
          <w:lang w:val="lv-LV"/>
        </w:rPr>
        <w:t>17.</w:t>
      </w:r>
      <w:r>
        <w:rPr>
          <w:noProof/>
          <w:lang w:val="lv-LV"/>
        </w:rPr>
        <w:tab/>
      </w:r>
      <w:r>
        <w:rPr>
          <w:i/>
          <w:noProof/>
          <w:lang w:val="lv-LV"/>
        </w:rPr>
        <w:t>Ministère des Transports</w:t>
      </w:r>
    </w:p>
    <w:p w:rsidR="000D47B4" w:rsidRDefault="000D47B4" w:rsidP="000D47B4">
      <w:pPr>
        <w:rPr>
          <w:bCs/>
          <w:noProof/>
          <w:lang w:val="lv-LV"/>
        </w:rPr>
      </w:pPr>
    </w:p>
    <w:p w:rsidR="000D47B4" w:rsidRDefault="000D47B4" w:rsidP="000D47B4">
      <w:pPr>
        <w:rPr>
          <w:bCs/>
          <w:noProof/>
          <w:lang w:val="lv-LV"/>
        </w:rPr>
      </w:pPr>
      <w:r>
        <w:rPr>
          <w:noProof/>
          <w:lang w:val="lv-LV"/>
        </w:rPr>
        <w:t>18.</w:t>
      </w:r>
      <w:r>
        <w:rPr>
          <w:noProof/>
          <w:lang w:val="lv-LV"/>
        </w:rPr>
        <w:tab/>
      </w:r>
      <w:r>
        <w:rPr>
          <w:i/>
          <w:noProof/>
          <w:lang w:val="lv-LV"/>
        </w:rPr>
        <w:t>Ministère du Travail et de l'Emploi</w:t>
      </w:r>
    </w:p>
    <w:p w:rsidR="000D47B4" w:rsidRDefault="000D47B4" w:rsidP="000D47B4">
      <w:pPr>
        <w:rPr>
          <w:bCs/>
          <w:noProof/>
          <w:lang w:val="lv-LV"/>
        </w:rPr>
      </w:pPr>
    </w:p>
    <w:p w:rsidR="000D47B4" w:rsidRDefault="000D47B4" w:rsidP="000D47B4">
      <w:pPr>
        <w:rPr>
          <w:bCs/>
          <w:noProof/>
          <w:lang w:val="lv-LV"/>
        </w:rPr>
      </w:pPr>
      <w:r>
        <w:rPr>
          <w:noProof/>
          <w:lang w:val="lv-LV"/>
        </w:rPr>
        <w:t>19.</w:t>
      </w:r>
      <w:r>
        <w:rPr>
          <w:noProof/>
          <w:lang w:val="lv-LV"/>
        </w:rPr>
        <w:tab/>
      </w:r>
      <w:r>
        <w:rPr>
          <w:i/>
          <w:noProof/>
          <w:lang w:val="lv-LV"/>
        </w:rPr>
        <w:t>Ministère des Travaux publics</w:t>
      </w:r>
    </w:p>
    <w:p w:rsidR="000D47B4" w:rsidRDefault="000D47B4" w:rsidP="000D47B4">
      <w:pPr>
        <w:rPr>
          <w:bCs/>
          <w:noProof/>
          <w:lang w:val="lv-LV"/>
        </w:rPr>
      </w:pPr>
    </w:p>
    <w:p w:rsidR="000D47B4" w:rsidRDefault="000D47B4" w:rsidP="000D47B4">
      <w:pPr>
        <w:ind w:left="567"/>
        <w:rPr>
          <w:bCs/>
          <w:noProof/>
          <w:lang w:val="lv-LV"/>
        </w:rPr>
      </w:pPr>
      <w:r>
        <w:rPr>
          <w:i/>
          <w:noProof/>
          <w:lang w:val="lv-LV"/>
        </w:rPr>
        <w:t>Ministère des Travaux publics: Bâtiments Publics – Ponts et Chaussées</w:t>
      </w:r>
    </w:p>
    <w:p w:rsidR="000D47B4" w:rsidRDefault="000D47B4" w:rsidP="000D47B4">
      <w:pPr>
        <w:rPr>
          <w:bCs/>
          <w:noProof/>
          <w:lang w:val="lv-LV"/>
        </w:rPr>
      </w:pPr>
    </w:p>
    <w:p w:rsidR="000D47B4" w:rsidRDefault="000D47B4" w:rsidP="000D47B4">
      <w:pPr>
        <w:jc w:val="center"/>
        <w:rPr>
          <w:b/>
          <w:bCs/>
          <w:noProof/>
          <w:lang w:val="lv-LV"/>
        </w:rPr>
      </w:pPr>
      <w:r>
        <w:rPr>
          <w:b/>
          <w:noProof/>
          <w:lang w:val="lv-LV"/>
        </w:rPr>
        <w:t>UNGĀRIJA</w:t>
      </w:r>
    </w:p>
    <w:p w:rsidR="000D47B4" w:rsidRDefault="000D47B4" w:rsidP="000D47B4">
      <w:pPr>
        <w:rPr>
          <w:noProof/>
          <w:lang w:val="lv-LV"/>
        </w:rPr>
      </w:pPr>
    </w:p>
    <w:p w:rsidR="000D47B4" w:rsidRDefault="000D47B4" w:rsidP="000D47B4">
      <w:pPr>
        <w:rPr>
          <w:noProof/>
          <w:lang w:val="lv-LV"/>
        </w:rPr>
      </w:pPr>
      <w:r>
        <w:rPr>
          <w:i/>
          <w:noProof/>
          <w:lang w:val="lv-LV"/>
        </w:rPr>
        <w:t>Nemzeti Erőforrás Minisztérium</w:t>
      </w:r>
      <w:r>
        <w:rPr>
          <w:noProof/>
          <w:lang w:val="lv-LV"/>
        </w:rPr>
        <w:t xml:space="preserve"> (Valsts resursu ministrija)</w:t>
      </w:r>
    </w:p>
    <w:p w:rsidR="000D47B4" w:rsidRDefault="000D47B4" w:rsidP="000D47B4">
      <w:pPr>
        <w:rPr>
          <w:noProof/>
          <w:lang w:val="lv-LV"/>
        </w:rPr>
      </w:pPr>
    </w:p>
    <w:p w:rsidR="000D47B4" w:rsidRDefault="000D47B4" w:rsidP="000D47B4">
      <w:pPr>
        <w:rPr>
          <w:noProof/>
          <w:lang w:val="lv-LV"/>
        </w:rPr>
      </w:pPr>
      <w:r>
        <w:rPr>
          <w:i/>
          <w:noProof/>
          <w:lang w:val="lv-LV"/>
        </w:rPr>
        <w:t>Vidékfejlesztési Minisztérium</w:t>
      </w:r>
      <w:r>
        <w:rPr>
          <w:noProof/>
          <w:lang w:val="lv-LV"/>
        </w:rPr>
        <w:t xml:space="preserve"> (Lauku attīstības ministrija)</w:t>
      </w:r>
    </w:p>
    <w:p w:rsidR="000D47B4" w:rsidRDefault="000D47B4" w:rsidP="000D47B4">
      <w:pPr>
        <w:rPr>
          <w:noProof/>
          <w:lang w:val="lv-LV"/>
        </w:rPr>
      </w:pPr>
    </w:p>
    <w:p w:rsidR="000D47B4" w:rsidRDefault="000D47B4" w:rsidP="000D47B4">
      <w:pPr>
        <w:rPr>
          <w:noProof/>
          <w:lang w:val="lv-LV"/>
        </w:rPr>
      </w:pPr>
      <w:r>
        <w:rPr>
          <w:i/>
          <w:noProof/>
          <w:lang w:val="lv-LV"/>
        </w:rPr>
        <w:t>Nemzeti Fejlesztési Minisztérium</w:t>
      </w:r>
      <w:r>
        <w:rPr>
          <w:noProof/>
          <w:lang w:val="lv-LV"/>
        </w:rPr>
        <w:t xml:space="preserve"> (Valsts attīstības ministrija)</w:t>
      </w:r>
    </w:p>
    <w:p w:rsidR="000D47B4" w:rsidRDefault="000D47B4" w:rsidP="000D47B4">
      <w:pPr>
        <w:rPr>
          <w:noProof/>
          <w:lang w:val="lv-LV"/>
        </w:rPr>
      </w:pPr>
    </w:p>
    <w:p w:rsidR="000D47B4" w:rsidRDefault="000D47B4" w:rsidP="000D47B4">
      <w:pPr>
        <w:rPr>
          <w:noProof/>
          <w:lang w:val="lv-LV"/>
        </w:rPr>
      </w:pPr>
      <w:r>
        <w:rPr>
          <w:i/>
          <w:noProof/>
          <w:lang w:val="lv-LV"/>
        </w:rPr>
        <w:t>Honvédelmi Minisztérium</w:t>
      </w:r>
      <w:r>
        <w:rPr>
          <w:noProof/>
          <w:lang w:val="lv-LV"/>
        </w:rPr>
        <w:t xml:space="preserve"> (Aizsardzības ministrija)</w:t>
      </w:r>
    </w:p>
    <w:p w:rsidR="000D47B4" w:rsidRDefault="000D47B4" w:rsidP="000D47B4">
      <w:pPr>
        <w:rPr>
          <w:noProof/>
          <w:lang w:val="lv-LV"/>
        </w:rPr>
      </w:pPr>
    </w:p>
    <w:p w:rsidR="000D47B4" w:rsidRDefault="000D47B4" w:rsidP="000D47B4">
      <w:pPr>
        <w:rPr>
          <w:noProof/>
          <w:lang w:val="lv-LV"/>
        </w:rPr>
      </w:pPr>
      <w:r>
        <w:rPr>
          <w:i/>
          <w:noProof/>
          <w:lang w:val="lv-LV"/>
        </w:rPr>
        <w:br w:type="page"/>
      </w:r>
      <w:r>
        <w:rPr>
          <w:i/>
          <w:noProof/>
          <w:lang w:val="lv-LV"/>
        </w:rPr>
        <w:lastRenderedPageBreak/>
        <w:t>Közigazgatási és Igazságügyi Minisztérium</w:t>
      </w:r>
      <w:r>
        <w:rPr>
          <w:noProof/>
          <w:lang w:val="lv-LV"/>
        </w:rPr>
        <w:t xml:space="preserve"> (Valsts pārvaldes un tieslietu ministrija)</w:t>
      </w:r>
    </w:p>
    <w:p w:rsidR="000D47B4" w:rsidRDefault="000D47B4" w:rsidP="000D47B4">
      <w:pPr>
        <w:rPr>
          <w:noProof/>
          <w:lang w:val="lv-LV"/>
        </w:rPr>
      </w:pPr>
    </w:p>
    <w:p w:rsidR="000D47B4" w:rsidRDefault="000D47B4" w:rsidP="000D47B4">
      <w:pPr>
        <w:rPr>
          <w:noProof/>
          <w:lang w:val="lv-LV"/>
        </w:rPr>
      </w:pPr>
      <w:r>
        <w:rPr>
          <w:i/>
          <w:noProof/>
          <w:lang w:val="lv-LV"/>
        </w:rPr>
        <w:t>Nemzetgazdasági Minisztérium</w:t>
      </w:r>
      <w:r>
        <w:rPr>
          <w:noProof/>
          <w:lang w:val="lv-LV"/>
        </w:rPr>
        <w:t xml:space="preserve"> (Valsts ekonomikas ministrija)</w:t>
      </w:r>
    </w:p>
    <w:p w:rsidR="000D47B4" w:rsidRDefault="000D47B4" w:rsidP="000D47B4">
      <w:pPr>
        <w:rPr>
          <w:noProof/>
          <w:lang w:val="lv-LV"/>
        </w:rPr>
      </w:pPr>
    </w:p>
    <w:p w:rsidR="000D47B4" w:rsidRDefault="000D47B4" w:rsidP="000D47B4">
      <w:pPr>
        <w:rPr>
          <w:noProof/>
          <w:lang w:val="lv-LV"/>
        </w:rPr>
      </w:pPr>
      <w:r>
        <w:rPr>
          <w:i/>
          <w:noProof/>
          <w:lang w:val="lv-LV"/>
        </w:rPr>
        <w:t>Külügyminisztérium</w:t>
      </w:r>
      <w:r>
        <w:rPr>
          <w:noProof/>
          <w:lang w:val="lv-LV"/>
        </w:rPr>
        <w:t xml:space="preserve"> (Ārlietu ministrija)</w:t>
      </w:r>
    </w:p>
    <w:p w:rsidR="000D47B4" w:rsidRDefault="000D47B4" w:rsidP="000D47B4">
      <w:pPr>
        <w:rPr>
          <w:noProof/>
          <w:lang w:val="lv-LV"/>
        </w:rPr>
      </w:pPr>
    </w:p>
    <w:p w:rsidR="000D47B4" w:rsidRDefault="000D47B4" w:rsidP="000D47B4">
      <w:pPr>
        <w:rPr>
          <w:noProof/>
          <w:lang w:val="lv-LV"/>
        </w:rPr>
      </w:pPr>
      <w:r>
        <w:rPr>
          <w:i/>
          <w:noProof/>
          <w:lang w:val="lv-LV"/>
        </w:rPr>
        <w:t>Miniszterelnöki Hivatal</w:t>
      </w:r>
      <w:r>
        <w:rPr>
          <w:noProof/>
          <w:lang w:val="lv-LV"/>
        </w:rPr>
        <w:t xml:space="preserve"> (Premjerministra birojs)</w:t>
      </w:r>
    </w:p>
    <w:p w:rsidR="000D47B4" w:rsidRDefault="000D47B4" w:rsidP="000D47B4">
      <w:pPr>
        <w:rPr>
          <w:noProof/>
          <w:lang w:val="lv-LV"/>
        </w:rPr>
      </w:pPr>
    </w:p>
    <w:p w:rsidR="000D47B4" w:rsidRDefault="000D47B4" w:rsidP="000D47B4">
      <w:pPr>
        <w:rPr>
          <w:noProof/>
          <w:lang w:val="lv-LV"/>
        </w:rPr>
      </w:pPr>
      <w:r>
        <w:rPr>
          <w:i/>
          <w:noProof/>
          <w:lang w:val="lv-LV"/>
        </w:rPr>
        <w:t>Belügyminisztérium</w:t>
      </w:r>
      <w:r>
        <w:rPr>
          <w:noProof/>
          <w:lang w:val="lv-LV"/>
        </w:rPr>
        <w:t xml:space="preserve"> (Iekšlietu ministrija)</w:t>
      </w:r>
    </w:p>
    <w:p w:rsidR="000D47B4" w:rsidRDefault="000D47B4" w:rsidP="000D47B4">
      <w:pPr>
        <w:rPr>
          <w:noProof/>
          <w:lang w:val="lv-LV"/>
        </w:rPr>
      </w:pPr>
    </w:p>
    <w:p w:rsidR="000D47B4" w:rsidRDefault="000D47B4" w:rsidP="000D47B4">
      <w:pPr>
        <w:rPr>
          <w:noProof/>
          <w:lang w:val="lv-LV"/>
        </w:rPr>
      </w:pPr>
      <w:r>
        <w:rPr>
          <w:i/>
          <w:noProof/>
          <w:lang w:val="lv-LV"/>
        </w:rPr>
        <w:t>Központi Szolgáltatási Főigazgatóság</w:t>
      </w:r>
      <w:r>
        <w:rPr>
          <w:noProof/>
          <w:lang w:val="lv-LV"/>
        </w:rPr>
        <w:t xml:space="preserve"> (Centrālo dienestu direktorāts)</w:t>
      </w:r>
    </w:p>
    <w:p w:rsidR="000D47B4" w:rsidRDefault="000D47B4" w:rsidP="000D47B4">
      <w:pPr>
        <w:rPr>
          <w:noProof/>
          <w:lang w:val="lv-LV"/>
        </w:rPr>
      </w:pPr>
    </w:p>
    <w:p w:rsidR="000D47B4" w:rsidRDefault="000D47B4" w:rsidP="000D47B4">
      <w:pPr>
        <w:jc w:val="center"/>
        <w:rPr>
          <w:b/>
          <w:bCs/>
          <w:noProof/>
          <w:lang w:val="lv-LV"/>
        </w:rPr>
      </w:pPr>
      <w:r>
        <w:rPr>
          <w:b/>
          <w:noProof/>
          <w:lang w:val="lv-LV"/>
        </w:rPr>
        <w:t>MALTA</w:t>
      </w:r>
    </w:p>
    <w:p w:rsidR="000D47B4" w:rsidRDefault="000D47B4" w:rsidP="000D47B4">
      <w:pPr>
        <w:rPr>
          <w:noProof/>
          <w:lang w:val="lv-LV"/>
        </w:rPr>
      </w:pPr>
    </w:p>
    <w:p w:rsidR="000D47B4" w:rsidRDefault="000D47B4" w:rsidP="000D47B4">
      <w:pPr>
        <w:ind w:left="567" w:hanging="567"/>
        <w:rPr>
          <w:bCs/>
          <w:noProof/>
          <w:lang w:val="lv-LV"/>
        </w:rPr>
      </w:pPr>
      <w:r>
        <w:rPr>
          <w:noProof/>
          <w:lang w:val="lv-LV"/>
        </w:rPr>
        <w:t>1.</w:t>
      </w:r>
      <w:r>
        <w:rPr>
          <w:noProof/>
          <w:lang w:val="lv-LV"/>
        </w:rPr>
        <w:tab/>
      </w:r>
      <w:r>
        <w:rPr>
          <w:i/>
          <w:noProof/>
          <w:lang w:val="lv-LV"/>
        </w:rPr>
        <w:t>Uffiċċju tal-Prim Ministru</w:t>
      </w:r>
      <w:r>
        <w:rPr>
          <w:noProof/>
          <w:lang w:val="lv-LV"/>
        </w:rPr>
        <w:t xml:space="preserve"> (Premjerministra birojs)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2.</w:t>
      </w:r>
      <w:r>
        <w:rPr>
          <w:noProof/>
          <w:lang w:val="lv-LV"/>
        </w:rPr>
        <w:tab/>
      </w:r>
      <w:r>
        <w:rPr>
          <w:i/>
          <w:noProof/>
          <w:lang w:val="lv-LV"/>
        </w:rPr>
        <w:t>Ministeru għall-Familja u Solidarjeta’ Soċjali</w:t>
      </w:r>
      <w:r>
        <w:rPr>
          <w:noProof/>
          <w:lang w:val="lv-LV"/>
        </w:rPr>
        <w:t xml:space="preserve"> (Ģimenes un sociālās solidaritātes lietu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3.</w:t>
      </w:r>
      <w:r>
        <w:rPr>
          <w:noProof/>
          <w:lang w:val="lv-LV"/>
        </w:rPr>
        <w:tab/>
      </w:r>
      <w:r>
        <w:rPr>
          <w:i/>
          <w:noProof/>
          <w:lang w:val="lv-LV"/>
        </w:rPr>
        <w:t>Ministeru ta’ l-Edukazzjoni Zghazagh u Impjieg</w:t>
      </w:r>
      <w:r>
        <w:rPr>
          <w:noProof/>
          <w:lang w:val="lv-LV"/>
        </w:rPr>
        <w:t xml:space="preserve"> (Izglītības, jaunatnes un nodarbinātības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4.</w:t>
      </w:r>
      <w:r>
        <w:rPr>
          <w:noProof/>
          <w:lang w:val="lv-LV"/>
        </w:rPr>
        <w:tab/>
      </w:r>
      <w:r>
        <w:rPr>
          <w:i/>
          <w:noProof/>
          <w:lang w:val="lv-LV"/>
        </w:rPr>
        <w:t>Ministeru tal-Finanzi</w:t>
      </w:r>
      <w:r>
        <w:rPr>
          <w:noProof/>
          <w:lang w:val="lv-LV"/>
        </w:rPr>
        <w:t xml:space="preserve"> (Finanšu ministrija)</w:t>
      </w:r>
    </w:p>
    <w:p w:rsidR="000D47B4" w:rsidRDefault="000D47B4" w:rsidP="000D47B4">
      <w:pPr>
        <w:rPr>
          <w:bCs/>
          <w:noProof/>
          <w:lang w:val="lv-LV"/>
        </w:rPr>
      </w:pPr>
    </w:p>
    <w:p w:rsidR="000D47B4" w:rsidRDefault="000D47B4" w:rsidP="000D47B4">
      <w:pPr>
        <w:rPr>
          <w:bCs/>
          <w:noProof/>
          <w:lang w:val="lv-LV"/>
        </w:rPr>
      </w:pPr>
      <w:r>
        <w:rPr>
          <w:noProof/>
          <w:lang w:val="lv-LV"/>
        </w:rPr>
        <w:t>5.</w:t>
      </w:r>
      <w:r>
        <w:rPr>
          <w:noProof/>
          <w:lang w:val="lv-LV"/>
        </w:rPr>
        <w:tab/>
      </w:r>
      <w:r>
        <w:rPr>
          <w:i/>
          <w:noProof/>
          <w:lang w:val="lv-LV"/>
        </w:rPr>
        <w:t>Ministeru tar-Riżorsi u l-Infrastruttura</w:t>
      </w:r>
      <w:r>
        <w:rPr>
          <w:noProof/>
          <w:lang w:val="lv-LV"/>
        </w:rPr>
        <w:t xml:space="preserve"> (Resursu un infrastruktūras ministrija)</w:t>
      </w:r>
    </w:p>
    <w:p w:rsidR="000D47B4" w:rsidRDefault="000D47B4" w:rsidP="000D47B4">
      <w:pPr>
        <w:rPr>
          <w:bCs/>
          <w:noProof/>
          <w:lang w:val="lv-LV"/>
        </w:rPr>
      </w:pPr>
    </w:p>
    <w:p w:rsidR="000D47B4" w:rsidRDefault="000D47B4" w:rsidP="000D47B4">
      <w:pPr>
        <w:rPr>
          <w:bCs/>
          <w:noProof/>
          <w:lang w:val="lv-LV"/>
        </w:rPr>
      </w:pPr>
      <w:r>
        <w:rPr>
          <w:noProof/>
          <w:lang w:val="lv-LV"/>
        </w:rPr>
        <w:t>6.</w:t>
      </w:r>
      <w:r>
        <w:rPr>
          <w:noProof/>
          <w:lang w:val="lv-LV"/>
        </w:rPr>
        <w:tab/>
      </w:r>
      <w:r>
        <w:rPr>
          <w:i/>
          <w:noProof/>
          <w:lang w:val="lv-LV"/>
        </w:rPr>
        <w:t>Ministeru tat-Turiżmu u Kultura</w:t>
      </w:r>
      <w:r>
        <w:rPr>
          <w:noProof/>
          <w:lang w:val="lv-LV"/>
        </w:rPr>
        <w:t xml:space="preserve"> (Tūrisma un kultūras ministrija)</w:t>
      </w:r>
    </w:p>
    <w:p w:rsidR="000D47B4" w:rsidRDefault="000D47B4" w:rsidP="000D47B4">
      <w:pPr>
        <w:rPr>
          <w:bCs/>
          <w:noProof/>
          <w:lang w:val="lv-LV"/>
        </w:rPr>
      </w:pPr>
    </w:p>
    <w:p w:rsidR="000D47B4" w:rsidRDefault="000D47B4" w:rsidP="000D47B4">
      <w:pPr>
        <w:ind w:left="567" w:hanging="567"/>
        <w:rPr>
          <w:bCs/>
          <w:noProof/>
          <w:lang w:val="lv-LV"/>
        </w:rPr>
      </w:pPr>
      <w:r>
        <w:rPr>
          <w:noProof/>
          <w:lang w:val="lv-LV"/>
        </w:rPr>
        <w:br w:type="page"/>
      </w:r>
      <w:r>
        <w:rPr>
          <w:noProof/>
          <w:lang w:val="lv-LV"/>
        </w:rPr>
        <w:lastRenderedPageBreak/>
        <w:t>7.</w:t>
      </w:r>
      <w:r>
        <w:rPr>
          <w:noProof/>
          <w:lang w:val="lv-LV"/>
        </w:rPr>
        <w:tab/>
      </w:r>
      <w:r>
        <w:rPr>
          <w:i/>
          <w:noProof/>
          <w:lang w:val="lv-LV"/>
        </w:rPr>
        <w:t>Ministeru tal-Ġustizzja u l-Intern</w:t>
      </w:r>
      <w:r>
        <w:rPr>
          <w:noProof/>
          <w:lang w:val="lv-LV"/>
        </w:rPr>
        <w:t xml:space="preserve"> (Tieslietu un iekšlietu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8.</w:t>
      </w:r>
      <w:r>
        <w:rPr>
          <w:noProof/>
          <w:lang w:val="lv-LV"/>
        </w:rPr>
        <w:tab/>
      </w:r>
      <w:r>
        <w:rPr>
          <w:i/>
          <w:noProof/>
          <w:lang w:val="lv-LV"/>
        </w:rPr>
        <w:t>Ministeru għall-Affarijiet Rurali u l-Ambjent</w:t>
      </w:r>
      <w:r>
        <w:rPr>
          <w:noProof/>
          <w:lang w:val="lv-LV"/>
        </w:rPr>
        <w:t xml:space="preserve"> (Lauku lietu un vides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9.</w:t>
      </w:r>
      <w:r>
        <w:rPr>
          <w:noProof/>
          <w:lang w:val="lv-LV"/>
        </w:rPr>
        <w:tab/>
      </w:r>
      <w:r>
        <w:rPr>
          <w:i/>
          <w:noProof/>
          <w:lang w:val="lv-LV"/>
        </w:rPr>
        <w:t>Ministeru għal Għawdex</w:t>
      </w:r>
      <w:r>
        <w:rPr>
          <w:noProof/>
          <w:lang w:val="lv-LV"/>
        </w:rPr>
        <w:t xml:space="preserve"> (Gozo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10.</w:t>
      </w:r>
      <w:r>
        <w:rPr>
          <w:noProof/>
          <w:lang w:val="lv-LV"/>
        </w:rPr>
        <w:tab/>
      </w:r>
      <w:r>
        <w:rPr>
          <w:i/>
          <w:noProof/>
          <w:lang w:val="lv-LV"/>
        </w:rPr>
        <w:t>Ministeru tas-Saħħa, l-Anzjani u Kura fil-Kommunita’</w:t>
      </w:r>
      <w:r>
        <w:rPr>
          <w:noProof/>
          <w:lang w:val="lv-LV"/>
        </w:rPr>
        <w:t xml:space="preserve"> (Veselības aprūpes, vecāku cilvēku un sociālās aprūpes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11.</w:t>
      </w:r>
      <w:r>
        <w:rPr>
          <w:noProof/>
          <w:lang w:val="lv-LV"/>
        </w:rPr>
        <w:tab/>
      </w:r>
      <w:r>
        <w:rPr>
          <w:i/>
          <w:noProof/>
          <w:lang w:val="lv-LV"/>
        </w:rPr>
        <w:t>Ministeru ta’ l-Affarijiet Barranin</w:t>
      </w:r>
      <w:r>
        <w:rPr>
          <w:noProof/>
          <w:lang w:val="lv-LV"/>
        </w:rPr>
        <w:t xml:space="preserve"> (Ārlietu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12.</w:t>
      </w:r>
      <w:r>
        <w:rPr>
          <w:noProof/>
          <w:lang w:val="lv-LV"/>
        </w:rPr>
        <w:tab/>
      </w:r>
      <w:r>
        <w:rPr>
          <w:i/>
          <w:noProof/>
          <w:lang w:val="lv-LV"/>
        </w:rPr>
        <w:t>Ministeru għall-Investimenti, Industrija u Teknologija ta’ Informazzjoni</w:t>
      </w:r>
      <w:r>
        <w:rPr>
          <w:noProof/>
          <w:lang w:val="lv-LV"/>
        </w:rPr>
        <w:t xml:space="preserve"> (Ieguldījumu, rūpniecības un informācijas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13.</w:t>
      </w:r>
      <w:r>
        <w:rPr>
          <w:noProof/>
          <w:lang w:val="lv-LV"/>
        </w:rPr>
        <w:tab/>
      </w:r>
      <w:r>
        <w:rPr>
          <w:i/>
          <w:noProof/>
          <w:lang w:val="lv-LV"/>
        </w:rPr>
        <w:t>Ministeru għall-Kompetittivà u Komunikazzjoni</w:t>
      </w:r>
      <w:r>
        <w:rPr>
          <w:noProof/>
          <w:lang w:val="lv-LV"/>
        </w:rPr>
        <w:t xml:space="preserve"> (Konkurences un sakaru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14.</w:t>
      </w:r>
      <w:r>
        <w:rPr>
          <w:noProof/>
          <w:lang w:val="lv-LV"/>
        </w:rPr>
        <w:tab/>
      </w:r>
      <w:r>
        <w:rPr>
          <w:i/>
          <w:noProof/>
          <w:lang w:val="lv-LV"/>
        </w:rPr>
        <w:t>Ministeru għall-Iżvilupp Urban u Toroq</w:t>
      </w:r>
      <w:r>
        <w:rPr>
          <w:noProof/>
          <w:lang w:val="lv-LV"/>
        </w:rPr>
        <w:t xml:space="preserve"> (Pilsētu attīstības un ceļu ministrija)</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15.</w:t>
      </w:r>
      <w:r>
        <w:rPr>
          <w:noProof/>
          <w:lang w:val="lv-LV"/>
        </w:rPr>
        <w:tab/>
      </w:r>
      <w:r>
        <w:rPr>
          <w:i/>
          <w:noProof/>
          <w:lang w:val="lv-LV"/>
        </w:rPr>
        <w:t>L-Uffiċċju tal-President</w:t>
      </w:r>
      <w:r>
        <w:rPr>
          <w:noProof/>
          <w:lang w:val="lv-LV"/>
        </w:rPr>
        <w:t xml:space="preserve"> (Prezidenta birojs)</w:t>
      </w:r>
    </w:p>
    <w:p w:rsidR="000D47B4" w:rsidRDefault="000D47B4" w:rsidP="000D47B4">
      <w:pPr>
        <w:ind w:left="567" w:hanging="567"/>
        <w:rPr>
          <w:bCs/>
          <w:noProof/>
          <w:lang w:val="lv-LV"/>
        </w:rPr>
      </w:pPr>
    </w:p>
    <w:p w:rsidR="000D47B4" w:rsidRDefault="000D47B4" w:rsidP="000D47B4">
      <w:pPr>
        <w:ind w:left="567" w:hanging="567"/>
        <w:rPr>
          <w:bCs/>
          <w:noProof/>
          <w:lang w:val="lv-LV"/>
        </w:rPr>
      </w:pPr>
      <w:r>
        <w:rPr>
          <w:noProof/>
          <w:lang w:val="lv-LV"/>
        </w:rPr>
        <w:t>16.</w:t>
      </w:r>
      <w:r>
        <w:rPr>
          <w:noProof/>
          <w:lang w:val="lv-LV"/>
        </w:rPr>
        <w:tab/>
      </w:r>
      <w:r>
        <w:rPr>
          <w:i/>
          <w:noProof/>
          <w:lang w:val="lv-LV"/>
        </w:rPr>
        <w:t>Uffiċċju ta 'l-iskrivan tal-Kamra tad-Deputati</w:t>
      </w:r>
      <w:r>
        <w:rPr>
          <w:noProof/>
          <w:lang w:val="lv-LV"/>
        </w:rPr>
        <w:t xml:space="preserve"> (Pārstāvju palātas sekretāra birojs)</w:t>
      </w:r>
    </w:p>
    <w:p w:rsidR="000D47B4" w:rsidRDefault="000D47B4" w:rsidP="000D47B4">
      <w:pPr>
        <w:rPr>
          <w:bCs/>
          <w:noProof/>
          <w:lang w:val="lv-LV"/>
        </w:rPr>
      </w:pPr>
    </w:p>
    <w:p w:rsidR="000D47B4" w:rsidRDefault="000D47B4" w:rsidP="000D47B4">
      <w:pPr>
        <w:jc w:val="center"/>
        <w:rPr>
          <w:b/>
          <w:bCs/>
          <w:noProof/>
          <w:lang w:val="lv-LV"/>
        </w:rPr>
      </w:pPr>
      <w:r>
        <w:rPr>
          <w:noProof/>
          <w:lang w:val="lv-LV"/>
        </w:rPr>
        <w:br w:type="page"/>
      </w:r>
      <w:r>
        <w:rPr>
          <w:b/>
          <w:noProof/>
          <w:lang w:val="lv-LV"/>
        </w:rPr>
        <w:lastRenderedPageBreak/>
        <w:t>NĪDERLANDE</w:t>
      </w:r>
    </w:p>
    <w:p w:rsidR="000D47B4" w:rsidRDefault="000D47B4" w:rsidP="000D47B4">
      <w:pPr>
        <w:rPr>
          <w:noProof/>
          <w:lang w:val="lv-LV"/>
        </w:rPr>
      </w:pPr>
    </w:p>
    <w:p w:rsidR="000D47B4" w:rsidRPr="003A13E7" w:rsidRDefault="000D47B4" w:rsidP="000D47B4">
      <w:pPr>
        <w:rPr>
          <w:noProof/>
          <w:szCs w:val="24"/>
          <w:lang w:val="lv-LV"/>
        </w:rPr>
      </w:pPr>
      <w:r w:rsidRPr="003A13E7">
        <w:rPr>
          <w:i/>
          <w:noProof/>
          <w:szCs w:val="24"/>
          <w:lang w:val="lv-LV"/>
        </w:rPr>
        <w:t>MINISTERIE VAN ALGEMENE ZAKEN</w:t>
      </w:r>
      <w:r w:rsidRPr="003A13E7">
        <w:rPr>
          <w:noProof/>
          <w:szCs w:val="24"/>
          <w:lang w:val="lv-LV"/>
        </w:rPr>
        <w:t xml:space="preserve"> — (VISPĀRĒJO LIETU MINISTRIJA)</w:t>
      </w:r>
    </w:p>
    <w:p w:rsidR="000D47B4" w:rsidRPr="003A13E7" w:rsidRDefault="000D47B4" w:rsidP="000D47B4">
      <w:pPr>
        <w:rPr>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Bestuursdepartement</w:t>
      </w:r>
      <w:r w:rsidRPr="003A13E7">
        <w:rPr>
          <w:noProof/>
          <w:szCs w:val="24"/>
          <w:lang w:val="lv-LV"/>
        </w:rPr>
        <w:t xml:space="preserve"> — (centrālās politikas un personāla departamenti)</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Bureau van de Wetenschappelijke Raad voor het Regeringsbeleid</w:t>
      </w:r>
      <w:r w:rsidRPr="003A13E7">
        <w:rPr>
          <w:noProof/>
          <w:szCs w:val="24"/>
          <w:lang w:val="lv-LV"/>
        </w:rPr>
        <w:t xml:space="preserve"> — (Konsultatīvā padome valdības politikas jautājumos)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Rijksvoorlichtingsdienst</w:t>
      </w:r>
      <w:r w:rsidRPr="003A13E7">
        <w:rPr>
          <w:noProof/>
          <w:szCs w:val="24"/>
          <w:lang w:val="lv-LV"/>
        </w:rPr>
        <w:t>: — (Nīderlandes Valdības informācijas dienests)</w:t>
      </w:r>
    </w:p>
    <w:p w:rsidR="000D47B4" w:rsidRPr="003A13E7" w:rsidRDefault="000D47B4" w:rsidP="000D47B4">
      <w:pPr>
        <w:rPr>
          <w:bCs/>
          <w:noProof/>
          <w:szCs w:val="24"/>
          <w:lang w:val="lv-LV"/>
        </w:rPr>
      </w:pPr>
    </w:p>
    <w:p w:rsidR="000D47B4" w:rsidRPr="003A13E7" w:rsidRDefault="000D47B4" w:rsidP="000D47B4">
      <w:pPr>
        <w:rPr>
          <w:noProof/>
          <w:szCs w:val="24"/>
          <w:lang w:val="lv-LV"/>
        </w:rPr>
      </w:pPr>
      <w:r w:rsidRPr="003A13E7">
        <w:rPr>
          <w:i/>
          <w:noProof/>
          <w:szCs w:val="24"/>
          <w:lang w:val="lv-LV"/>
        </w:rPr>
        <w:t>MINISTERIE VAN BINNENLANDSE ZAKEN EN KONINKRIJKSRELATIES</w:t>
      </w:r>
      <w:r w:rsidRPr="003A13E7">
        <w:rPr>
          <w:noProof/>
          <w:szCs w:val="24"/>
          <w:lang w:val="lv-LV"/>
        </w:rPr>
        <w:t xml:space="preserve"> — (IEKŠLIETU MINISTRIJA)</w:t>
      </w:r>
    </w:p>
    <w:p w:rsidR="000D47B4" w:rsidRPr="003A13E7" w:rsidRDefault="000D47B4" w:rsidP="000D47B4">
      <w:pPr>
        <w:rPr>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Bestuursdepartement</w:t>
      </w:r>
      <w:r w:rsidRPr="003A13E7">
        <w:rPr>
          <w:noProof/>
          <w:szCs w:val="24"/>
          <w:lang w:val="lv-LV"/>
        </w:rPr>
        <w:t xml:space="preserve"> — (centrālās politikas un personāla departamenti)</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Centrale Archiefselectiedienst (CAS)</w:t>
      </w:r>
      <w:r w:rsidRPr="003A13E7">
        <w:rPr>
          <w:noProof/>
          <w:szCs w:val="24"/>
          <w:lang w:val="lv-LV"/>
        </w:rPr>
        <w:t xml:space="preserve"> — (Centrālais arhīva datu atlases dienests)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Algemene Inlichtingen- en Veiligheidsdienst (AIVD)</w:t>
      </w:r>
      <w:r w:rsidRPr="003A13E7">
        <w:rPr>
          <w:noProof/>
          <w:szCs w:val="24"/>
          <w:lang w:val="lv-LV"/>
        </w:rPr>
        <w:t xml:space="preserve"> — (Vispārējais izlūkošanas un drošības dienests)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Agentschap Basisadministratie Persoonsgegevens en Reisdocumenten (BPR)</w:t>
      </w:r>
      <w:r w:rsidRPr="003A13E7">
        <w:rPr>
          <w:noProof/>
          <w:szCs w:val="24"/>
          <w:lang w:val="lv-LV"/>
        </w:rPr>
        <w:t xml:space="preserve"> — (Personas datu un ceļošanas dokumentu aģentūra)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Agentschap Korps Landelijke Politiediensten</w:t>
      </w:r>
      <w:r w:rsidRPr="003A13E7">
        <w:rPr>
          <w:noProof/>
          <w:szCs w:val="24"/>
          <w:lang w:val="lv-LV"/>
        </w:rPr>
        <w:t xml:space="preserve"> — (Valsts policijas dienestu aģentūra)</w:t>
      </w:r>
    </w:p>
    <w:p w:rsidR="000D47B4" w:rsidRPr="003A13E7" w:rsidRDefault="000D47B4" w:rsidP="000D47B4">
      <w:pPr>
        <w:rPr>
          <w:bCs/>
          <w:noProof/>
          <w:szCs w:val="24"/>
          <w:lang w:val="lv-LV"/>
        </w:rPr>
      </w:pPr>
    </w:p>
    <w:p w:rsidR="000D47B4" w:rsidRPr="003A13E7" w:rsidRDefault="000D47B4" w:rsidP="000D47B4">
      <w:pPr>
        <w:rPr>
          <w:noProof/>
          <w:szCs w:val="24"/>
          <w:lang w:val="lv-LV"/>
        </w:rPr>
      </w:pPr>
      <w:r>
        <w:rPr>
          <w:i/>
          <w:noProof/>
          <w:szCs w:val="24"/>
          <w:lang w:val="lv-LV"/>
        </w:rPr>
        <w:br w:type="page"/>
      </w:r>
      <w:r w:rsidRPr="003A13E7">
        <w:rPr>
          <w:i/>
          <w:noProof/>
          <w:szCs w:val="24"/>
          <w:lang w:val="lv-LV"/>
        </w:rPr>
        <w:lastRenderedPageBreak/>
        <w:t>MINISTERIE VAN BUITENLANDSE ZAKEN</w:t>
      </w:r>
      <w:r w:rsidRPr="003A13E7">
        <w:rPr>
          <w:noProof/>
          <w:szCs w:val="24"/>
          <w:lang w:val="lv-LV"/>
        </w:rPr>
        <w:t xml:space="preserve"> — (ĀRLIETU MINISTRIJA)</w:t>
      </w:r>
    </w:p>
    <w:p w:rsidR="000D47B4" w:rsidRPr="003A13E7" w:rsidRDefault="000D47B4" w:rsidP="000D47B4">
      <w:pPr>
        <w:rPr>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Directoraat-generaal Regiobeleid en Consulaire Zaken (DGRC)</w:t>
      </w:r>
      <w:r w:rsidRPr="003A13E7">
        <w:rPr>
          <w:noProof/>
          <w:szCs w:val="24"/>
          <w:lang w:val="lv-LV"/>
        </w:rPr>
        <w:t xml:space="preserve"> — (Reģionālās politikas un konsulāro lietu ģenerāldirektorāts)</w:t>
      </w:r>
    </w:p>
    <w:p w:rsidR="000D47B4" w:rsidRPr="003A13E7" w:rsidRDefault="000D47B4" w:rsidP="000D47B4">
      <w:pPr>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Directoraat-generaal Politieke Zaken (DGPZ)</w:t>
      </w:r>
      <w:r w:rsidRPr="003A13E7">
        <w:rPr>
          <w:noProof/>
          <w:szCs w:val="24"/>
          <w:lang w:val="lv-LV"/>
        </w:rPr>
        <w:t xml:space="preserve"> — (Politisko lietu ģenerāldirektorāts)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Directoraat-generaal Internationale Samenwerking (DGIS)</w:t>
      </w:r>
      <w:r w:rsidRPr="003A13E7">
        <w:rPr>
          <w:noProof/>
          <w:szCs w:val="24"/>
          <w:lang w:val="lv-LV"/>
        </w:rPr>
        <w:t xml:space="preserve"> — (Starptautiskās sadarbības ģenerāldirektorāts)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Directoraat-generaal Europese Samenwerking (DGES)</w:t>
      </w:r>
      <w:r w:rsidRPr="003A13E7">
        <w:rPr>
          <w:noProof/>
          <w:szCs w:val="24"/>
          <w:lang w:val="lv-LV"/>
        </w:rPr>
        <w:t xml:space="preserve"> — (Eiropas līmeņa sadarbības ģenerāldirektorāts)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Centrum tot Bevordering van de Import uit Ontwikkelingslanden (CBI)</w:t>
      </w:r>
      <w:r w:rsidRPr="003A13E7">
        <w:rPr>
          <w:noProof/>
          <w:szCs w:val="24"/>
          <w:lang w:val="lv-LV"/>
        </w:rPr>
        <w:t xml:space="preserve"> — (Jaunattīstības valstīs ražotu preču importa veicināšanas centrs)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Centrale diensten ressorterend onder S/PlvS</w:t>
      </w:r>
      <w:r w:rsidRPr="003A13E7">
        <w:rPr>
          <w:noProof/>
          <w:szCs w:val="24"/>
          <w:lang w:val="lv-LV"/>
        </w:rPr>
        <w:t xml:space="preserve"> — (atbalsta dienesti, kas pakļauti ģenerālsekretāram un ģenerālsekretāra vietniekam)</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Buitenlandse Posten (ieder afzonderlijk)</w:t>
      </w:r>
      <w:r w:rsidRPr="003A13E7">
        <w:rPr>
          <w:noProof/>
          <w:szCs w:val="24"/>
          <w:lang w:val="lv-LV"/>
        </w:rPr>
        <w:t xml:space="preserve"> — (dažādās pārstāvniecības ārvalstīs)</w:t>
      </w:r>
    </w:p>
    <w:p w:rsidR="000D47B4" w:rsidRPr="003A13E7" w:rsidRDefault="000D47B4" w:rsidP="000D47B4">
      <w:pPr>
        <w:rPr>
          <w:bCs/>
          <w:noProof/>
          <w:szCs w:val="24"/>
          <w:lang w:val="lv-LV"/>
        </w:rPr>
      </w:pPr>
    </w:p>
    <w:p w:rsidR="000D47B4" w:rsidRPr="003A13E7" w:rsidRDefault="000D47B4" w:rsidP="000D47B4">
      <w:pPr>
        <w:rPr>
          <w:noProof/>
          <w:szCs w:val="24"/>
          <w:lang w:val="lv-LV"/>
        </w:rPr>
      </w:pPr>
      <w:r w:rsidRPr="003A13E7">
        <w:rPr>
          <w:noProof/>
          <w:szCs w:val="24"/>
          <w:lang w:val="lv-LV"/>
        </w:rPr>
        <w:t>MINISTERIE VAN DEFENSIE — (AIZSARDZĪBAS MINISTRIJA)</w:t>
      </w:r>
    </w:p>
    <w:p w:rsidR="000D47B4" w:rsidRPr="003A13E7" w:rsidRDefault="000D47B4" w:rsidP="000D47B4">
      <w:pPr>
        <w:rPr>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Bestuursdepartement</w:t>
      </w:r>
      <w:r w:rsidRPr="003A13E7">
        <w:rPr>
          <w:noProof/>
          <w:szCs w:val="24"/>
          <w:lang w:val="lv-LV"/>
        </w:rPr>
        <w:t xml:space="preserve"> — (centrālās politikas un personāla departamenti)</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Pr>
          <w:bCs/>
          <w:noProof/>
          <w:szCs w:val="24"/>
          <w:lang w:val="lv-LV"/>
        </w:rPr>
        <w:br w:type="page"/>
      </w:r>
      <w:r w:rsidRPr="003A13E7">
        <w:rPr>
          <w:bCs/>
          <w:noProof/>
          <w:szCs w:val="24"/>
          <w:lang w:val="lv-LV"/>
        </w:rPr>
        <w:lastRenderedPageBreak/>
        <w:sym w:font="Symbol" w:char="F02D"/>
      </w:r>
      <w:r w:rsidRPr="003A13E7">
        <w:rPr>
          <w:noProof/>
          <w:szCs w:val="24"/>
          <w:lang w:val="lv-LV"/>
        </w:rPr>
        <w:tab/>
      </w:r>
      <w:r w:rsidRPr="003A13E7">
        <w:rPr>
          <w:i/>
          <w:noProof/>
          <w:szCs w:val="24"/>
          <w:lang w:val="lv-LV"/>
        </w:rPr>
        <w:t>Commando Diensten Centra (CDC)</w:t>
      </w:r>
      <w:r w:rsidRPr="003A13E7">
        <w:rPr>
          <w:noProof/>
          <w:szCs w:val="24"/>
          <w:lang w:val="lv-LV"/>
        </w:rPr>
        <w:t xml:space="preserve"> — (Atbalsta pavēlniecība)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Defensie Telematica Organisatie (DTO)</w:t>
      </w:r>
      <w:r w:rsidRPr="003A13E7">
        <w:rPr>
          <w:noProof/>
          <w:szCs w:val="24"/>
          <w:lang w:val="lv-LV"/>
        </w:rPr>
        <w:t xml:space="preserve"> — (Aizsardzības telemātikas organizācija)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Centrale directie van de Defensie Vastgoed Dienst</w:t>
      </w:r>
      <w:r w:rsidRPr="003A13E7">
        <w:rPr>
          <w:noProof/>
          <w:szCs w:val="24"/>
          <w:lang w:val="lv-LV"/>
        </w:rPr>
        <w:t xml:space="preserve"> — (Aizsardzības nozares nekustamā īpašuma dienests, centrālais direktorāts)</w:t>
      </w:r>
    </w:p>
    <w:p w:rsidR="000D47B4" w:rsidRPr="003A13E7" w:rsidRDefault="000D47B4" w:rsidP="000D47B4">
      <w:pPr>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De afzonderlijke regionale directies van de Defensie Vastgoed Dienst</w:t>
      </w:r>
      <w:r w:rsidRPr="003A13E7">
        <w:rPr>
          <w:noProof/>
          <w:szCs w:val="24"/>
          <w:lang w:val="lv-LV"/>
        </w:rPr>
        <w:t xml:space="preserve"> — (Aizsardzības nozares nekustamā īpašuma dienests, reģionālie direktorāti)</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Defensie Materieel Organisatie (DMO)</w:t>
      </w:r>
      <w:r w:rsidRPr="003A13E7">
        <w:rPr>
          <w:noProof/>
          <w:szCs w:val="24"/>
          <w:lang w:val="lv-LV"/>
        </w:rPr>
        <w:t xml:space="preserve"> — (Aizsardzības materiālu organizācija)</w:t>
      </w:r>
    </w:p>
    <w:p w:rsidR="000D47B4" w:rsidRPr="003A13E7" w:rsidRDefault="000D47B4" w:rsidP="000D47B4">
      <w:pPr>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Landelijk Bevoorradingsbedrijf van de Defensie Materieel Organisatie</w:t>
      </w:r>
      <w:r w:rsidRPr="003A13E7">
        <w:rPr>
          <w:noProof/>
          <w:szCs w:val="24"/>
          <w:lang w:val="lv-LV"/>
        </w:rPr>
        <w:t xml:space="preserve"> — (Aizsardzības materiālu organizācijas Nacionālā piegādes aģentūra)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Logistiek Centrum van de Defensie Materieel Organisatie</w:t>
      </w:r>
      <w:r w:rsidRPr="003A13E7">
        <w:rPr>
          <w:noProof/>
          <w:szCs w:val="24"/>
          <w:lang w:val="lv-LV"/>
        </w:rPr>
        <w:t xml:space="preserve"> — (Aizsardzības materiālu organizācijas Loģistikas centrs)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Marinebedrijf van de Defensie Materieel Organisatie</w:t>
      </w:r>
      <w:r w:rsidRPr="003A13E7">
        <w:rPr>
          <w:noProof/>
          <w:szCs w:val="24"/>
          <w:lang w:val="lv-LV"/>
        </w:rPr>
        <w:t xml:space="preserve"> — (Aizsardzības materiālu organizācijas Apkopes vienība)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Defensie Pijpleiding</w:t>
      </w:r>
      <w:r w:rsidRPr="003A13E7">
        <w:rPr>
          <w:rFonts w:ascii="TimesNewRoman" w:hAnsi="TimesNewRoman"/>
          <w:i/>
          <w:noProof/>
          <w:szCs w:val="24"/>
          <w:lang w:val="lv-LV"/>
        </w:rPr>
        <w:t xml:space="preserve"> </w:t>
      </w:r>
      <w:r w:rsidRPr="003A13E7">
        <w:rPr>
          <w:i/>
          <w:noProof/>
          <w:szCs w:val="24"/>
          <w:lang w:val="lv-LV"/>
        </w:rPr>
        <w:t>Organisatie (DPO)</w:t>
      </w:r>
      <w:r w:rsidRPr="003A13E7">
        <w:rPr>
          <w:noProof/>
          <w:szCs w:val="24"/>
          <w:lang w:val="lv-LV"/>
        </w:rPr>
        <w:t xml:space="preserve"> — (Aizsardzības naftas vadu organizācija)</w:t>
      </w:r>
    </w:p>
    <w:p w:rsidR="000D47B4" w:rsidRPr="003A13E7" w:rsidRDefault="000D47B4" w:rsidP="000D47B4">
      <w:pPr>
        <w:rPr>
          <w:bCs/>
          <w:noProof/>
          <w:szCs w:val="24"/>
          <w:lang w:val="lv-LV"/>
        </w:rPr>
      </w:pPr>
    </w:p>
    <w:p w:rsidR="000D47B4" w:rsidRPr="003A13E7" w:rsidRDefault="000D47B4" w:rsidP="000D47B4">
      <w:pPr>
        <w:rPr>
          <w:noProof/>
          <w:szCs w:val="24"/>
          <w:lang w:val="lv-LV"/>
        </w:rPr>
      </w:pPr>
      <w:r w:rsidRPr="003A13E7">
        <w:rPr>
          <w:i/>
          <w:noProof/>
          <w:szCs w:val="24"/>
          <w:lang w:val="lv-LV"/>
        </w:rPr>
        <w:t>MINISTERIE VAN ECONOMISCHE ZAKEN</w:t>
      </w:r>
      <w:r w:rsidRPr="003A13E7">
        <w:rPr>
          <w:noProof/>
          <w:szCs w:val="24"/>
          <w:lang w:val="lv-LV"/>
        </w:rPr>
        <w:t xml:space="preserve"> — (EKONOMIKAS LIETU MINISTRIJA)</w:t>
      </w:r>
    </w:p>
    <w:p w:rsidR="000D47B4" w:rsidRPr="003A13E7" w:rsidRDefault="000D47B4" w:rsidP="000D47B4">
      <w:pPr>
        <w:rPr>
          <w:rFonts w:ascii="TimesNewRoman" w:hAnsi="TimesNewRoman" w:cs="TimesNewRoman"/>
          <w:bCs/>
          <w:cap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Bestuursdepartement</w:t>
      </w:r>
      <w:r w:rsidRPr="003A13E7">
        <w:rPr>
          <w:noProof/>
          <w:szCs w:val="24"/>
          <w:lang w:val="lv-LV"/>
        </w:rPr>
        <w:t xml:space="preserve"> — (centrālās politikas un personāla departamenti)</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Pr>
          <w:bCs/>
          <w:noProof/>
          <w:szCs w:val="24"/>
          <w:lang w:val="lv-LV"/>
        </w:rPr>
        <w:br w:type="page"/>
      </w:r>
      <w:r w:rsidRPr="003A13E7">
        <w:rPr>
          <w:bCs/>
          <w:noProof/>
          <w:szCs w:val="24"/>
          <w:lang w:val="lv-LV"/>
        </w:rPr>
        <w:lastRenderedPageBreak/>
        <w:sym w:font="Symbol" w:char="F02D"/>
      </w:r>
      <w:r w:rsidRPr="003A13E7">
        <w:rPr>
          <w:noProof/>
          <w:szCs w:val="24"/>
          <w:lang w:val="lv-LV"/>
        </w:rPr>
        <w:tab/>
      </w:r>
      <w:r w:rsidRPr="003A13E7">
        <w:rPr>
          <w:i/>
          <w:noProof/>
          <w:szCs w:val="24"/>
          <w:lang w:val="lv-LV"/>
        </w:rPr>
        <w:t>Centraal Planbureau (CPB)</w:t>
      </w:r>
      <w:r w:rsidRPr="003A13E7">
        <w:rPr>
          <w:noProof/>
          <w:szCs w:val="24"/>
          <w:lang w:val="lv-LV"/>
        </w:rPr>
        <w:t xml:space="preserve"> — (Nīderlandes Ekonomikas politikas analīzes birojs)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Bureau voor de Industriële Eigendom (BIE)</w:t>
      </w:r>
      <w:r w:rsidRPr="003A13E7">
        <w:rPr>
          <w:noProof/>
          <w:szCs w:val="24"/>
          <w:lang w:val="lv-LV"/>
        </w:rPr>
        <w:t xml:space="preserve"> — (Rūpnieciskā īpašuma birojs)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SenterNovem</w:t>
      </w:r>
      <w:r w:rsidRPr="003A13E7">
        <w:rPr>
          <w:noProof/>
          <w:szCs w:val="24"/>
          <w:lang w:val="lv-LV"/>
        </w:rPr>
        <w:t xml:space="preserve"> — (</w:t>
      </w:r>
      <w:r w:rsidRPr="003A13E7">
        <w:rPr>
          <w:i/>
          <w:noProof/>
          <w:szCs w:val="24"/>
          <w:lang w:val="lv-LV"/>
        </w:rPr>
        <w:t>SenterNovem</w:t>
      </w:r>
      <w:r w:rsidRPr="003A13E7">
        <w:rPr>
          <w:noProof/>
          <w:szCs w:val="24"/>
          <w:lang w:val="lv-LV"/>
        </w:rPr>
        <w:t xml:space="preserve"> – ilgtspējīgu inovāciju aģentūra)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Staatstoezicht op de Mijnen (SodM)</w:t>
      </w:r>
      <w:r w:rsidRPr="003A13E7">
        <w:rPr>
          <w:noProof/>
          <w:szCs w:val="24"/>
          <w:lang w:val="lv-LV"/>
        </w:rPr>
        <w:t xml:space="preserve"> — (Raktuvju valsts uzraudzības iestāde)</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Nederlandse Mededingingsautoriteit (NMa)</w:t>
      </w:r>
      <w:r w:rsidRPr="003A13E7">
        <w:rPr>
          <w:noProof/>
          <w:szCs w:val="24"/>
          <w:lang w:val="lv-LV"/>
        </w:rPr>
        <w:t xml:space="preserve"> — (Nīderlandes Konkurences pārvalde</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Economische Voorlichtingsdienst (EVD)</w:t>
      </w:r>
      <w:r w:rsidRPr="003A13E7">
        <w:rPr>
          <w:noProof/>
          <w:szCs w:val="24"/>
          <w:lang w:val="lv-LV"/>
        </w:rPr>
        <w:t xml:space="preserve"> — (Nīderlandes Ārējās tirdzniecības pārvalde)</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Agentschap Telecom</w:t>
      </w:r>
      <w:r w:rsidRPr="003A13E7">
        <w:rPr>
          <w:noProof/>
          <w:szCs w:val="24"/>
          <w:lang w:val="lv-LV"/>
        </w:rPr>
        <w:t xml:space="preserve"> — (Telekomunikāciju aģentūra)</w:t>
      </w:r>
    </w:p>
    <w:p w:rsidR="000D47B4" w:rsidRPr="003A13E7" w:rsidRDefault="000D47B4" w:rsidP="000D47B4">
      <w:pPr>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Kenniscentrum Professioneel &amp; Innovatief Aanbesteden, Netwerk voor Overheidsopdrachtgevers (PIANOo)</w:t>
      </w:r>
      <w:r w:rsidRPr="003A13E7">
        <w:rPr>
          <w:noProof/>
          <w:szCs w:val="24"/>
          <w:lang w:val="lv-LV"/>
        </w:rPr>
        <w:t xml:space="preserve"> — (Profesionāls un inovatīvs iepirkums, iepirkuma veicēju tīkls)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Regiebureau Inkoop Rijksoverheid</w:t>
      </w:r>
      <w:r w:rsidRPr="003A13E7">
        <w:rPr>
          <w:noProof/>
          <w:szCs w:val="24"/>
          <w:lang w:val="lv-LV"/>
        </w:rPr>
        <w:t xml:space="preserve"> — (Centrālās valdības iepirkuma koordinācijas birojs)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Octrooicentrum Nederland</w:t>
      </w:r>
      <w:r w:rsidRPr="003A13E7">
        <w:rPr>
          <w:noProof/>
          <w:szCs w:val="24"/>
          <w:lang w:val="lv-LV"/>
        </w:rPr>
        <w:t xml:space="preserve"> — (Nīderlandes Patentu birojs)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Consumentenautoriteit</w:t>
      </w:r>
      <w:r w:rsidRPr="003A13E7">
        <w:rPr>
          <w:noProof/>
          <w:szCs w:val="24"/>
          <w:lang w:val="lv-LV"/>
        </w:rPr>
        <w:t xml:space="preserve"> — (Patērētāju lietu birojs)</w:t>
      </w:r>
    </w:p>
    <w:p w:rsidR="000D47B4" w:rsidRPr="003A13E7" w:rsidRDefault="000D47B4" w:rsidP="000D47B4">
      <w:pPr>
        <w:rPr>
          <w:bCs/>
          <w:noProof/>
          <w:szCs w:val="24"/>
          <w:lang w:val="lv-LV"/>
        </w:rPr>
      </w:pPr>
    </w:p>
    <w:p w:rsidR="000D47B4" w:rsidRPr="003A13E7" w:rsidRDefault="000D47B4" w:rsidP="000D47B4">
      <w:pPr>
        <w:rPr>
          <w:noProof/>
          <w:szCs w:val="24"/>
          <w:lang w:val="lv-LV"/>
        </w:rPr>
      </w:pPr>
      <w:r>
        <w:rPr>
          <w:i/>
          <w:noProof/>
          <w:szCs w:val="24"/>
          <w:lang w:val="lv-LV"/>
        </w:rPr>
        <w:br w:type="page"/>
      </w:r>
      <w:r w:rsidRPr="003A13E7">
        <w:rPr>
          <w:i/>
          <w:noProof/>
          <w:szCs w:val="24"/>
          <w:lang w:val="lv-LV"/>
        </w:rPr>
        <w:lastRenderedPageBreak/>
        <w:t>MINISTERIE VAN FINANCIËN</w:t>
      </w:r>
      <w:r w:rsidRPr="003A13E7">
        <w:rPr>
          <w:noProof/>
          <w:szCs w:val="24"/>
          <w:lang w:val="lv-LV"/>
        </w:rPr>
        <w:t xml:space="preserve"> — (FINANŠU MINISTRIJA)</w:t>
      </w:r>
    </w:p>
    <w:p w:rsidR="000D47B4" w:rsidRPr="003A13E7" w:rsidRDefault="000D47B4" w:rsidP="000D47B4">
      <w:pPr>
        <w:rPr>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Bestuursdepartement</w:t>
      </w:r>
      <w:r w:rsidRPr="003A13E7">
        <w:rPr>
          <w:noProof/>
          <w:szCs w:val="24"/>
          <w:lang w:val="lv-LV"/>
        </w:rPr>
        <w:t xml:space="preserve"> — (centrālās politikas un personāla departamenti)</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Belastingdienst Automatiseringscentrum</w:t>
      </w:r>
      <w:r w:rsidRPr="003A13E7">
        <w:rPr>
          <w:noProof/>
          <w:szCs w:val="24"/>
          <w:lang w:val="lv-LV"/>
        </w:rPr>
        <w:t xml:space="preserve"> — (Nodokļu un muitas datoru un lietojumprogrammu centrs)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Belastingdienst</w:t>
      </w:r>
      <w:r w:rsidRPr="003A13E7">
        <w:rPr>
          <w:noProof/>
          <w:szCs w:val="24"/>
          <w:lang w:val="lv-LV"/>
        </w:rPr>
        <w:t xml:space="preserve"> — (Nodokļu un muitas pārvalde)</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De afzonderlijke Directies der Rijksbelastingen</w:t>
      </w:r>
      <w:r w:rsidRPr="003A13E7">
        <w:rPr>
          <w:noProof/>
          <w:szCs w:val="24"/>
          <w:lang w:val="lv-LV"/>
        </w:rPr>
        <w:t xml:space="preserve"> — (Nodokļu un muitas pārvaldes dažādās struktūrvienības visā Nīderlandē)</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Fiscale Inlichtingen- en Opsporingsdienst (incl. Economische Controle dienst (ECD)</w:t>
      </w:r>
      <w:r w:rsidRPr="003A13E7">
        <w:rPr>
          <w:noProof/>
          <w:szCs w:val="24"/>
          <w:lang w:val="lv-LV"/>
        </w:rPr>
        <w:t xml:space="preserve"> — (Fiskālās informācijas un izmeklēšanas dienests (tostarp Ekonomikas kontroles dienests))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Belastingdienst</w:t>
      </w:r>
      <w:r w:rsidRPr="003A13E7">
        <w:rPr>
          <w:rFonts w:ascii="TimesNewRoman" w:hAnsi="TimesNewRoman"/>
          <w:i/>
          <w:noProof/>
          <w:szCs w:val="24"/>
          <w:lang w:val="lv-LV"/>
        </w:rPr>
        <w:t xml:space="preserve"> </w:t>
      </w:r>
      <w:r w:rsidRPr="003A13E7">
        <w:rPr>
          <w:i/>
          <w:noProof/>
          <w:szCs w:val="24"/>
          <w:lang w:val="lv-LV"/>
        </w:rPr>
        <w:t>Opleidingen</w:t>
      </w:r>
      <w:r w:rsidRPr="003A13E7">
        <w:rPr>
          <w:noProof/>
          <w:szCs w:val="24"/>
          <w:lang w:val="lv-LV"/>
        </w:rPr>
        <w:t xml:space="preserve"> — (Nodokļu un muitas pārvaldes mācību centrs)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Dienst der Domeinen</w:t>
      </w:r>
      <w:r w:rsidRPr="003A13E7">
        <w:rPr>
          <w:noProof/>
          <w:szCs w:val="24"/>
          <w:lang w:val="lv-LV"/>
        </w:rPr>
        <w:t xml:space="preserve"> — (Valsts īpašumu dienests)</w:t>
      </w:r>
    </w:p>
    <w:p w:rsidR="000D47B4" w:rsidRPr="003A13E7" w:rsidRDefault="000D47B4" w:rsidP="000D47B4">
      <w:pPr>
        <w:rPr>
          <w:bCs/>
          <w:noProof/>
          <w:szCs w:val="24"/>
          <w:lang w:val="lv-LV"/>
        </w:rPr>
      </w:pPr>
    </w:p>
    <w:p w:rsidR="000D47B4" w:rsidRPr="003A13E7" w:rsidRDefault="000D47B4" w:rsidP="000D47B4">
      <w:pPr>
        <w:rPr>
          <w:noProof/>
          <w:szCs w:val="24"/>
          <w:lang w:val="lv-LV"/>
        </w:rPr>
      </w:pPr>
      <w:r w:rsidRPr="003A13E7">
        <w:rPr>
          <w:i/>
          <w:noProof/>
          <w:szCs w:val="24"/>
          <w:lang w:val="lv-LV"/>
        </w:rPr>
        <w:t>MINISTERIE VAN JUSTITIE</w:t>
      </w:r>
      <w:r w:rsidRPr="003A13E7">
        <w:rPr>
          <w:noProof/>
          <w:szCs w:val="24"/>
          <w:lang w:val="lv-LV"/>
        </w:rPr>
        <w:t xml:space="preserve"> — (TIESLIETU MINISTRIJA)</w:t>
      </w:r>
    </w:p>
    <w:p w:rsidR="000D47B4" w:rsidRPr="003A13E7" w:rsidRDefault="000D47B4" w:rsidP="000D47B4">
      <w:pPr>
        <w:rPr>
          <w:noProof/>
          <w:szCs w:val="24"/>
          <w:lang w:val="lv-LV"/>
        </w:rPr>
      </w:pPr>
    </w:p>
    <w:p w:rsidR="000D47B4" w:rsidRPr="003A13E7" w:rsidRDefault="000D47B4" w:rsidP="000D47B4">
      <w:pPr>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Bestuursdepartement</w:t>
      </w:r>
      <w:r w:rsidRPr="003A13E7">
        <w:rPr>
          <w:noProof/>
          <w:szCs w:val="24"/>
          <w:lang w:val="lv-LV"/>
        </w:rPr>
        <w:t xml:space="preserve"> — (centrālās politikas un personāla departamenti)</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Dienst Justitiële Inrichtingen</w:t>
      </w:r>
      <w:r w:rsidRPr="003A13E7">
        <w:rPr>
          <w:noProof/>
          <w:szCs w:val="24"/>
          <w:lang w:val="lv-LV"/>
        </w:rPr>
        <w:t xml:space="preserve"> — (Labošanas iestāžu aģentūra)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Pr>
          <w:bCs/>
          <w:noProof/>
          <w:szCs w:val="24"/>
          <w:lang w:val="lv-LV"/>
        </w:rPr>
        <w:br w:type="page"/>
      </w:r>
      <w:r w:rsidRPr="003A13E7">
        <w:rPr>
          <w:bCs/>
          <w:noProof/>
          <w:szCs w:val="24"/>
          <w:lang w:val="lv-LV"/>
        </w:rPr>
        <w:lastRenderedPageBreak/>
        <w:sym w:font="Symbol" w:char="F02D"/>
      </w:r>
      <w:r w:rsidRPr="003A13E7">
        <w:rPr>
          <w:noProof/>
          <w:szCs w:val="24"/>
          <w:lang w:val="lv-LV"/>
        </w:rPr>
        <w:tab/>
      </w:r>
      <w:r w:rsidRPr="003A13E7">
        <w:rPr>
          <w:i/>
          <w:noProof/>
          <w:szCs w:val="24"/>
          <w:lang w:val="lv-LV"/>
        </w:rPr>
        <w:t>Raad voor de Kinderbescherming</w:t>
      </w:r>
      <w:r w:rsidRPr="003A13E7">
        <w:rPr>
          <w:noProof/>
          <w:szCs w:val="24"/>
          <w:lang w:val="lv-LV"/>
        </w:rPr>
        <w:t xml:space="preserve"> — (Bērnu aprūpes un aizsardzības aģentūra)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Centraal Justitie Incasso Bureau</w:t>
      </w:r>
      <w:r w:rsidRPr="003A13E7">
        <w:rPr>
          <w:noProof/>
          <w:szCs w:val="24"/>
          <w:lang w:val="lv-LV"/>
        </w:rPr>
        <w:t xml:space="preserve"> — (Centrālā sodanaudu iekasēšanas aģentūra)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Openbaar Ministerie</w:t>
      </w:r>
      <w:r w:rsidRPr="003A13E7">
        <w:rPr>
          <w:noProof/>
          <w:szCs w:val="24"/>
          <w:lang w:val="lv-LV"/>
        </w:rPr>
        <w:t xml:space="preserve"> — (Valsts prokuratūra)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Immigratie en Naturalisatiedienst</w:t>
      </w:r>
      <w:r w:rsidRPr="003A13E7">
        <w:rPr>
          <w:noProof/>
          <w:szCs w:val="24"/>
          <w:lang w:val="lv-LV"/>
        </w:rPr>
        <w:t xml:space="preserve"> — (Imigrācijas un naturalizācijas dienests)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Nederlands Forensisch Instituut</w:t>
      </w:r>
      <w:r w:rsidRPr="003A13E7">
        <w:rPr>
          <w:noProof/>
          <w:szCs w:val="24"/>
          <w:lang w:val="lv-LV"/>
        </w:rPr>
        <w:t xml:space="preserve"> — (Nīderlandes Tiesu medicīnas institūts)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Dienst Terugkeer &amp; Vertrek</w:t>
      </w:r>
      <w:r w:rsidRPr="003A13E7">
        <w:rPr>
          <w:noProof/>
          <w:szCs w:val="24"/>
          <w:lang w:val="lv-LV"/>
        </w:rPr>
        <w:t xml:space="preserve"> — (Repatriācijas un izbraukšanas aģentūra)</w:t>
      </w:r>
    </w:p>
    <w:p w:rsidR="000D47B4" w:rsidRPr="003A13E7" w:rsidRDefault="000D47B4" w:rsidP="000D47B4">
      <w:pPr>
        <w:rPr>
          <w:bCs/>
          <w:noProof/>
          <w:szCs w:val="24"/>
          <w:lang w:val="lv-LV"/>
        </w:rPr>
      </w:pPr>
    </w:p>
    <w:p w:rsidR="000D47B4" w:rsidRPr="003A13E7" w:rsidRDefault="000D47B4" w:rsidP="000D47B4">
      <w:pPr>
        <w:rPr>
          <w:noProof/>
          <w:szCs w:val="24"/>
          <w:lang w:val="lv-LV"/>
        </w:rPr>
      </w:pPr>
      <w:r w:rsidRPr="003A13E7">
        <w:rPr>
          <w:i/>
          <w:noProof/>
          <w:szCs w:val="24"/>
          <w:lang w:val="lv-LV"/>
        </w:rPr>
        <w:t>MINISTERIE VAN LANDBOUW, NATUUR EN VOEDSELKWALITEIT</w:t>
      </w:r>
      <w:r w:rsidRPr="003A13E7">
        <w:rPr>
          <w:noProof/>
          <w:szCs w:val="24"/>
          <w:lang w:val="lv-LV"/>
        </w:rPr>
        <w:t xml:space="preserve"> — (LAUKSAIMNIECĪBAS, DABAS UN PĀRTIKAS KVALITĀTES MINISTRIJA)</w:t>
      </w:r>
    </w:p>
    <w:p w:rsidR="000D47B4" w:rsidRPr="003A13E7" w:rsidRDefault="000D47B4" w:rsidP="000D47B4">
      <w:pPr>
        <w:rPr>
          <w:noProof/>
          <w:szCs w:val="24"/>
          <w:lang w:val="lv-LV"/>
        </w:rPr>
      </w:pPr>
    </w:p>
    <w:p w:rsidR="000D47B4" w:rsidRPr="003A13E7" w:rsidRDefault="000D47B4" w:rsidP="000D47B4">
      <w:pPr>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Bestuursdepartement</w:t>
      </w:r>
      <w:r w:rsidRPr="003A13E7">
        <w:rPr>
          <w:noProof/>
          <w:szCs w:val="24"/>
          <w:lang w:val="lv-LV"/>
        </w:rPr>
        <w:t xml:space="preserve"> — (centrālās politikas un personāla departamenti)</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Dienst Regelingen (DR)</w:t>
      </w:r>
      <w:r w:rsidRPr="003A13E7">
        <w:rPr>
          <w:noProof/>
          <w:szCs w:val="24"/>
          <w:lang w:val="lv-LV"/>
        </w:rPr>
        <w:t xml:space="preserve"> — (Notekumu īsteonšanas valsts dienests (aģentūra))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Agentschap Plantenziektenkundige Dienst (PD)</w:t>
      </w:r>
      <w:r w:rsidRPr="003A13E7">
        <w:rPr>
          <w:noProof/>
          <w:szCs w:val="24"/>
          <w:lang w:val="lv-LV"/>
        </w:rPr>
        <w:t xml:space="preserve"> — (Augu aizsardzības dienests (aģentūra))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Algemene Inspectiedienst (AID)</w:t>
      </w:r>
      <w:r w:rsidRPr="003A13E7">
        <w:rPr>
          <w:noProof/>
          <w:szCs w:val="24"/>
          <w:lang w:val="lv-LV"/>
        </w:rPr>
        <w:t xml:space="preserve"> — (Vispārīgā inspekcija)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Pr>
          <w:bCs/>
          <w:noProof/>
          <w:szCs w:val="24"/>
          <w:lang w:val="lv-LV"/>
        </w:rPr>
        <w:br w:type="page"/>
      </w:r>
      <w:r w:rsidRPr="003A13E7">
        <w:rPr>
          <w:bCs/>
          <w:noProof/>
          <w:szCs w:val="24"/>
          <w:lang w:val="lv-LV"/>
        </w:rPr>
        <w:lastRenderedPageBreak/>
        <w:sym w:font="Symbol" w:char="F02D"/>
      </w:r>
      <w:r w:rsidRPr="003A13E7">
        <w:rPr>
          <w:noProof/>
          <w:szCs w:val="24"/>
          <w:lang w:val="lv-LV"/>
        </w:rPr>
        <w:tab/>
      </w:r>
      <w:r w:rsidRPr="003A13E7">
        <w:rPr>
          <w:i/>
          <w:noProof/>
          <w:szCs w:val="24"/>
          <w:lang w:val="lv-LV"/>
        </w:rPr>
        <w:t>Dienst Landelijk Gebied (DLG)</w:t>
      </w:r>
      <w:r w:rsidRPr="003A13E7">
        <w:rPr>
          <w:noProof/>
          <w:szCs w:val="24"/>
          <w:lang w:val="lv-LV"/>
        </w:rPr>
        <w:t xml:space="preserve"> — (Ilgtspējīgas lauku attīstības valsts dienests)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Voedsel en Waren Autoriteit (VWA)</w:t>
      </w:r>
      <w:r w:rsidRPr="003A13E7">
        <w:rPr>
          <w:noProof/>
          <w:szCs w:val="24"/>
          <w:lang w:val="lv-LV"/>
        </w:rPr>
        <w:t xml:space="preserve"> — (Pārtikas un patēriņa preču drošuma iestāde)</w:t>
      </w:r>
    </w:p>
    <w:p w:rsidR="000D47B4" w:rsidRPr="003A13E7" w:rsidRDefault="000D47B4" w:rsidP="000D47B4">
      <w:pPr>
        <w:rPr>
          <w:bCs/>
          <w:noProof/>
          <w:szCs w:val="24"/>
          <w:lang w:val="lv-LV"/>
        </w:rPr>
      </w:pPr>
    </w:p>
    <w:p w:rsidR="000D47B4" w:rsidRPr="003A13E7" w:rsidRDefault="000D47B4" w:rsidP="000D47B4">
      <w:pPr>
        <w:rPr>
          <w:noProof/>
          <w:szCs w:val="24"/>
          <w:lang w:val="lv-LV"/>
        </w:rPr>
      </w:pPr>
      <w:r w:rsidRPr="003A13E7">
        <w:rPr>
          <w:i/>
          <w:noProof/>
          <w:szCs w:val="24"/>
          <w:lang w:val="lv-LV"/>
        </w:rPr>
        <w:t>MINISTERIE VAN ONDERWIJS, CULTUUR EN WETENSCHAPPEN</w:t>
      </w:r>
      <w:r w:rsidRPr="003A13E7">
        <w:rPr>
          <w:noProof/>
          <w:szCs w:val="24"/>
          <w:lang w:val="lv-LV"/>
        </w:rPr>
        <w:t xml:space="preserve"> — (IZGLĪTĪBAS, KULTŪRAS UN ZINĀTNES MINISTRIJA)</w:t>
      </w:r>
    </w:p>
    <w:p w:rsidR="000D47B4" w:rsidRPr="003A13E7" w:rsidRDefault="000D47B4" w:rsidP="000D47B4">
      <w:pPr>
        <w:rPr>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Bestuursdepartement</w:t>
      </w:r>
      <w:r w:rsidRPr="003A13E7">
        <w:rPr>
          <w:noProof/>
          <w:szCs w:val="24"/>
          <w:lang w:val="lv-LV"/>
        </w:rPr>
        <w:t xml:space="preserve"> — (centrālās politikas un personāla departamenti)</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Inspectie van het Onderwijs</w:t>
      </w:r>
      <w:r w:rsidRPr="003A13E7">
        <w:rPr>
          <w:noProof/>
          <w:szCs w:val="24"/>
          <w:lang w:val="lv-LV"/>
        </w:rPr>
        <w:t xml:space="preserve"> — (Izglītības inspekcija)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Erfgoedinspectie</w:t>
      </w:r>
      <w:r w:rsidRPr="003A13E7">
        <w:rPr>
          <w:noProof/>
          <w:szCs w:val="24"/>
          <w:lang w:val="lv-LV"/>
        </w:rPr>
        <w:t xml:space="preserve"> — (Vēstures un kultūras mantojuma inspekcija)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Centrale Financiën Instellingen</w:t>
      </w:r>
      <w:r w:rsidRPr="003A13E7">
        <w:rPr>
          <w:noProof/>
          <w:szCs w:val="24"/>
          <w:lang w:val="lv-LV"/>
        </w:rPr>
        <w:t xml:space="preserve"> — (Iestāžu centralizētā finansējuma aģentūra)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Nationaal Archief</w:t>
      </w:r>
      <w:r w:rsidRPr="003A13E7">
        <w:rPr>
          <w:noProof/>
          <w:szCs w:val="24"/>
          <w:lang w:val="lv-LV"/>
        </w:rPr>
        <w:t xml:space="preserve"> — (Valsts arhīvi)</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Adviesraad voor Wetenschaps- en Technologiebeleid</w:t>
      </w:r>
      <w:r w:rsidRPr="003A13E7">
        <w:rPr>
          <w:noProof/>
          <w:szCs w:val="24"/>
          <w:lang w:val="lv-LV"/>
        </w:rPr>
        <w:t xml:space="preserve"> — (Zinātnes un tehnoloģiju politikas konsultatīvā padome)</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Onderwijsraad</w:t>
      </w:r>
      <w:r w:rsidRPr="003A13E7">
        <w:rPr>
          <w:noProof/>
          <w:szCs w:val="24"/>
          <w:lang w:val="lv-LV"/>
        </w:rPr>
        <w:t xml:space="preserve"> — (Izglītības padome)</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Raad voor Cultuur</w:t>
      </w:r>
      <w:r w:rsidRPr="003A13E7">
        <w:rPr>
          <w:noProof/>
          <w:szCs w:val="24"/>
          <w:lang w:val="lv-LV"/>
        </w:rPr>
        <w:t xml:space="preserve"> — (Kultūras padome)</w:t>
      </w:r>
    </w:p>
    <w:p w:rsidR="000D47B4" w:rsidRPr="003A13E7" w:rsidRDefault="000D47B4" w:rsidP="000D47B4">
      <w:pPr>
        <w:rPr>
          <w:bCs/>
          <w:noProof/>
          <w:szCs w:val="24"/>
          <w:lang w:val="lv-LV"/>
        </w:rPr>
      </w:pPr>
    </w:p>
    <w:p w:rsidR="000D47B4" w:rsidRPr="003A13E7" w:rsidRDefault="000D47B4" w:rsidP="000D47B4">
      <w:pPr>
        <w:rPr>
          <w:noProof/>
          <w:szCs w:val="24"/>
          <w:lang w:val="lv-LV"/>
        </w:rPr>
      </w:pPr>
      <w:r>
        <w:rPr>
          <w:i/>
          <w:noProof/>
          <w:szCs w:val="24"/>
          <w:lang w:val="lv-LV"/>
        </w:rPr>
        <w:br w:type="page"/>
      </w:r>
      <w:r w:rsidRPr="003A13E7">
        <w:rPr>
          <w:i/>
          <w:noProof/>
          <w:szCs w:val="24"/>
          <w:lang w:val="lv-LV"/>
        </w:rPr>
        <w:lastRenderedPageBreak/>
        <w:t>MINISTERIE VAN SOCIALE ZAKEN EN WERKGELEGENHEID</w:t>
      </w:r>
      <w:r w:rsidRPr="003A13E7">
        <w:rPr>
          <w:noProof/>
          <w:szCs w:val="24"/>
          <w:lang w:val="lv-LV"/>
        </w:rPr>
        <w:t xml:space="preserve"> — SOCIĀLO LIETU UN NODARBINĀTĪBAS MINISTRIJA)</w:t>
      </w:r>
    </w:p>
    <w:p w:rsidR="000D47B4" w:rsidRPr="003A13E7" w:rsidRDefault="000D47B4" w:rsidP="000D47B4">
      <w:pPr>
        <w:rPr>
          <w:noProof/>
          <w:szCs w:val="24"/>
          <w:lang w:val="lv-LV"/>
        </w:rPr>
      </w:pPr>
    </w:p>
    <w:p w:rsidR="000D47B4" w:rsidRPr="003A13E7" w:rsidRDefault="000D47B4" w:rsidP="000D47B4">
      <w:pPr>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Bestuursdepartement</w:t>
      </w:r>
      <w:r w:rsidRPr="003A13E7">
        <w:rPr>
          <w:noProof/>
          <w:szCs w:val="24"/>
          <w:lang w:val="lv-LV"/>
        </w:rPr>
        <w:t xml:space="preserve"> — (centrālās politikas un personāla departamenti)</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Inspectie Werk en Inkomen</w:t>
      </w:r>
      <w:r w:rsidRPr="003A13E7">
        <w:rPr>
          <w:noProof/>
          <w:szCs w:val="24"/>
          <w:lang w:val="lv-LV"/>
        </w:rPr>
        <w:t xml:space="preserve"> — (Darba un ieņēmumu inspekcija)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Agentschap SZW</w:t>
      </w:r>
      <w:r w:rsidRPr="003A13E7">
        <w:rPr>
          <w:noProof/>
          <w:szCs w:val="24"/>
          <w:lang w:val="lv-LV"/>
        </w:rPr>
        <w:t>- (</w:t>
      </w:r>
      <w:r w:rsidRPr="003A13E7">
        <w:rPr>
          <w:i/>
          <w:noProof/>
          <w:szCs w:val="24"/>
          <w:lang w:val="lv-LV"/>
        </w:rPr>
        <w:t>SZW</w:t>
      </w:r>
      <w:r w:rsidRPr="003A13E7">
        <w:rPr>
          <w:noProof/>
          <w:szCs w:val="24"/>
          <w:lang w:val="lv-LV"/>
        </w:rPr>
        <w:t xml:space="preserve"> aģentūra)</w:t>
      </w:r>
    </w:p>
    <w:p w:rsidR="000D47B4" w:rsidRPr="003A13E7" w:rsidRDefault="000D47B4" w:rsidP="000D47B4">
      <w:pPr>
        <w:rPr>
          <w:bCs/>
          <w:noProof/>
          <w:szCs w:val="24"/>
          <w:lang w:val="lv-LV"/>
        </w:rPr>
      </w:pPr>
    </w:p>
    <w:p w:rsidR="000D47B4" w:rsidRPr="003A13E7" w:rsidRDefault="000D47B4" w:rsidP="000D47B4">
      <w:pPr>
        <w:rPr>
          <w:noProof/>
          <w:szCs w:val="24"/>
          <w:lang w:val="lv-LV"/>
        </w:rPr>
      </w:pPr>
      <w:r w:rsidRPr="003A13E7">
        <w:rPr>
          <w:i/>
          <w:noProof/>
          <w:szCs w:val="24"/>
          <w:lang w:val="lv-LV"/>
        </w:rPr>
        <w:t>MINISTERIE VAN VERKEER EN WATERSTAAT</w:t>
      </w:r>
      <w:r w:rsidRPr="003A13E7">
        <w:rPr>
          <w:noProof/>
          <w:szCs w:val="24"/>
          <w:lang w:val="lv-LV"/>
        </w:rPr>
        <w:t xml:space="preserve"> — (SATIKSMES, VALSTS PASŪTĪJUMA UN ŪDENSSAIMNIECĪBAS MINISTRIJA)</w:t>
      </w:r>
    </w:p>
    <w:p w:rsidR="000D47B4" w:rsidRPr="003A13E7" w:rsidRDefault="000D47B4" w:rsidP="000D47B4">
      <w:pPr>
        <w:rPr>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Bestuursdepartement</w:t>
      </w:r>
      <w:r w:rsidRPr="003A13E7">
        <w:rPr>
          <w:noProof/>
          <w:szCs w:val="24"/>
          <w:lang w:val="lv-LV"/>
        </w:rPr>
        <w:t xml:space="preserve"> — (centrālās politikas un personāla departamenti)</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Directoraat-Generaal Transport en Luchtvaart</w:t>
      </w:r>
      <w:r w:rsidRPr="003A13E7">
        <w:rPr>
          <w:noProof/>
          <w:szCs w:val="24"/>
          <w:lang w:val="lv-LV"/>
        </w:rPr>
        <w:t xml:space="preserve"> — (Transporta un civilās aviācijas ģenerāldirektorāts)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Directoraat-generaal Personenvervoer</w:t>
      </w:r>
      <w:r w:rsidRPr="003A13E7">
        <w:rPr>
          <w:noProof/>
          <w:szCs w:val="24"/>
          <w:lang w:val="lv-LV"/>
        </w:rPr>
        <w:t xml:space="preserve"> — ((Pasažieru pārvadājumu ģenerāldirektorāts)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Directoraat-generaal Water</w:t>
      </w:r>
      <w:r w:rsidRPr="003A13E7">
        <w:rPr>
          <w:noProof/>
          <w:szCs w:val="24"/>
          <w:lang w:val="lv-LV"/>
        </w:rPr>
        <w:t xml:space="preserve"> — (Ūdenssaimniecības lietu ģenerāldirektorāts)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Centrale diensten</w:t>
      </w:r>
      <w:r w:rsidRPr="003A13E7">
        <w:rPr>
          <w:noProof/>
          <w:szCs w:val="24"/>
          <w:lang w:val="lv-LV"/>
        </w:rPr>
        <w:t xml:space="preserve"> — (centrālie dienesti)</w:t>
      </w:r>
    </w:p>
    <w:p w:rsidR="000D47B4" w:rsidRPr="003A13E7" w:rsidRDefault="000D47B4" w:rsidP="000D47B4">
      <w:pPr>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Shared services Organisatie Verkeer en Watersaat</w:t>
      </w:r>
      <w:r w:rsidRPr="003A13E7">
        <w:rPr>
          <w:noProof/>
          <w:szCs w:val="24"/>
          <w:lang w:val="lv-LV"/>
        </w:rPr>
        <w:t xml:space="preserve"> — (kopīgu pakalpojumu organizācija Transports un ūdenssaimniecība) (jauna organizācija)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Pr>
          <w:bCs/>
          <w:noProof/>
          <w:szCs w:val="24"/>
          <w:lang w:val="lv-LV"/>
        </w:rPr>
        <w:br w:type="page"/>
      </w:r>
      <w:r w:rsidRPr="003A13E7">
        <w:rPr>
          <w:bCs/>
          <w:noProof/>
          <w:szCs w:val="24"/>
          <w:lang w:val="lv-LV"/>
        </w:rPr>
        <w:lastRenderedPageBreak/>
        <w:sym w:font="Symbol" w:char="F02D"/>
      </w:r>
      <w:r w:rsidRPr="003A13E7">
        <w:rPr>
          <w:noProof/>
          <w:szCs w:val="24"/>
          <w:lang w:val="lv-LV"/>
        </w:rPr>
        <w:tab/>
      </w:r>
      <w:r w:rsidRPr="003A13E7">
        <w:rPr>
          <w:i/>
          <w:noProof/>
          <w:szCs w:val="24"/>
          <w:lang w:val="lv-LV"/>
        </w:rPr>
        <w:t>Koninklijk Nederlands Meteorologisch Instituut KNMI</w:t>
      </w:r>
      <w:r w:rsidRPr="003A13E7">
        <w:rPr>
          <w:noProof/>
          <w:szCs w:val="24"/>
          <w:lang w:val="lv-LV"/>
        </w:rPr>
        <w:t xml:space="preserve"> — (Nīderlandes Karaliskais meteoroloģijas institūts)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Rijkswaterstaat, Bestuur</w:t>
      </w:r>
      <w:r w:rsidRPr="003A13E7">
        <w:rPr>
          <w:noProof/>
          <w:szCs w:val="24"/>
          <w:lang w:val="lv-LV"/>
        </w:rPr>
        <w:t xml:space="preserve"> — (Valsts būvdarbi un ūdenssaimniecība, padome)</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De afzonderlijke regionale Diensten van Rijkswaterstaat</w:t>
      </w:r>
      <w:r w:rsidRPr="003A13E7">
        <w:rPr>
          <w:noProof/>
          <w:szCs w:val="24"/>
          <w:lang w:val="lv-LV"/>
        </w:rPr>
        <w:t xml:space="preserve"> — (katrs atsevišķais Valsts būvdarbu un ūdenssaimniecības ģenerāldirektorāta reģionālais dienests)</w:t>
      </w:r>
    </w:p>
    <w:p w:rsidR="000D47B4" w:rsidRPr="003A13E7" w:rsidRDefault="000D47B4" w:rsidP="000D47B4">
      <w:pPr>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De afzonderlijke specialistische diensten van Rijkswaterstaat</w:t>
      </w:r>
      <w:r w:rsidRPr="003A13E7">
        <w:rPr>
          <w:noProof/>
          <w:szCs w:val="24"/>
          <w:lang w:val="lv-LV"/>
        </w:rPr>
        <w:t xml:space="preserve"> — (katrs atsevišķais Valsts būvdarbu un ūdenssaimniecības ģenerāldirektorāta specializētais dienests)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Adviesdienst Geo-Informatie en ICT</w:t>
      </w:r>
      <w:r w:rsidRPr="003A13E7">
        <w:rPr>
          <w:noProof/>
          <w:szCs w:val="24"/>
          <w:lang w:val="lv-LV"/>
        </w:rPr>
        <w:t xml:space="preserve"> — (Ģeoinformācijas un IKT konsultatīvā padome)</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Adviesdienst Verkeer en Vervoer (AVV)</w:t>
      </w:r>
      <w:r w:rsidRPr="003A13E7">
        <w:rPr>
          <w:noProof/>
          <w:szCs w:val="24"/>
          <w:lang w:val="lv-LV"/>
        </w:rPr>
        <w:t xml:space="preserve"> – (Satiksmes un transporta konsultatīvā padome)</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Bouwdienst</w:t>
      </w:r>
      <w:r w:rsidRPr="003A13E7">
        <w:rPr>
          <w:noProof/>
          <w:szCs w:val="24"/>
          <w:lang w:val="lv-LV"/>
        </w:rPr>
        <w:t xml:space="preserve"> – (Būvniecības dienests)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Corporate Dienst</w:t>
      </w:r>
      <w:r w:rsidRPr="003A13E7">
        <w:rPr>
          <w:noProof/>
          <w:szCs w:val="24"/>
          <w:lang w:val="lv-LV"/>
        </w:rPr>
        <w:t xml:space="preserve"> — (Korporatīvais dienests)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Data ICT Dienst</w:t>
      </w:r>
      <w:r w:rsidRPr="003A13E7">
        <w:rPr>
          <w:noProof/>
          <w:szCs w:val="24"/>
          <w:lang w:val="lv-LV"/>
        </w:rPr>
        <w:t xml:space="preserve"> — (Datu un IT dienests)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Dienst Verkeer en Scheepvaart</w:t>
      </w:r>
      <w:r w:rsidRPr="003A13E7">
        <w:rPr>
          <w:noProof/>
          <w:szCs w:val="24"/>
          <w:lang w:val="lv-LV"/>
        </w:rPr>
        <w:t xml:space="preserve"> — (Satiksmes un kuģu transporta dienests)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Dienst Weg- en Waterbouwkunde (DWW)</w:t>
      </w:r>
      <w:r w:rsidRPr="003A13E7">
        <w:rPr>
          <w:noProof/>
          <w:szCs w:val="24"/>
          <w:lang w:val="lv-LV"/>
        </w:rPr>
        <w:t xml:space="preserve"> — (Ceļu un ūdensierīcības dienests)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Pr>
          <w:bCs/>
          <w:noProof/>
          <w:szCs w:val="24"/>
          <w:lang w:val="lv-LV"/>
        </w:rPr>
        <w:br w:type="page"/>
      </w:r>
      <w:r w:rsidRPr="003A13E7">
        <w:rPr>
          <w:bCs/>
          <w:noProof/>
          <w:szCs w:val="24"/>
          <w:lang w:val="lv-LV"/>
        </w:rPr>
        <w:lastRenderedPageBreak/>
        <w:sym w:font="Symbol" w:char="F02D"/>
      </w:r>
      <w:r w:rsidRPr="003A13E7">
        <w:rPr>
          <w:noProof/>
          <w:szCs w:val="24"/>
          <w:lang w:val="lv-LV"/>
        </w:rPr>
        <w:tab/>
      </w:r>
      <w:r w:rsidRPr="003A13E7">
        <w:rPr>
          <w:i/>
          <w:noProof/>
          <w:szCs w:val="24"/>
          <w:lang w:val="lv-LV"/>
        </w:rPr>
        <w:t>Rijksinstituut voor Kust en Zee (RIKZ)</w:t>
      </w:r>
      <w:r w:rsidRPr="003A13E7">
        <w:rPr>
          <w:noProof/>
          <w:szCs w:val="24"/>
          <w:lang w:val="lv-LV"/>
        </w:rPr>
        <w:t xml:space="preserve"> — (Nacionālais piekrastes un jūras apsaimniekošanas institūts)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Rijksinstituut voor Integraal Zoetwaterbeheer en Afvalwaterbehandeling (RIZA)</w:t>
      </w:r>
      <w:r w:rsidRPr="003A13E7">
        <w:rPr>
          <w:noProof/>
          <w:szCs w:val="24"/>
          <w:lang w:val="lv-LV"/>
        </w:rPr>
        <w:t xml:space="preserve"> — (Nacionālais saldūdens apsaimniekošanas un ūdens attīrīšanas institūts)</w:t>
      </w:r>
    </w:p>
    <w:p w:rsidR="000D47B4" w:rsidRPr="003A13E7" w:rsidRDefault="000D47B4" w:rsidP="000D47B4">
      <w:pPr>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Waterdienst</w:t>
      </w:r>
      <w:r w:rsidRPr="003A13E7">
        <w:rPr>
          <w:noProof/>
          <w:szCs w:val="24"/>
          <w:lang w:val="lv-LV"/>
        </w:rPr>
        <w:t xml:space="preserve"> — (Ūdens dienests)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Inspectie Verkeer en Waterstaat, Hoofddirectie</w:t>
      </w:r>
      <w:r w:rsidRPr="003A13E7">
        <w:rPr>
          <w:noProof/>
          <w:szCs w:val="24"/>
          <w:lang w:val="lv-LV"/>
        </w:rPr>
        <w:t xml:space="preserve"> — (Transporta un ūdenssaimniecības inspekcija, galvenais direktorāts)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t>Ostu valsts kontrole</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Directie Toezichtontwikkeling Communicatie en Onderzoek (TCO)</w:t>
      </w:r>
      <w:r w:rsidRPr="003A13E7">
        <w:rPr>
          <w:noProof/>
          <w:szCs w:val="24"/>
          <w:lang w:val="lv-LV"/>
        </w:rPr>
        <w:t xml:space="preserve"> — (Komunikāciju un pētniecības uzraudzības attīstības direktorāts)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Toezichthouder Beheer Eenheid Lucht</w:t>
      </w:r>
      <w:r w:rsidRPr="003A13E7">
        <w:rPr>
          <w:noProof/>
          <w:szCs w:val="24"/>
          <w:lang w:val="lv-LV"/>
        </w:rPr>
        <w:t xml:space="preserve"> — (Vadības vienība "Gaiss")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Toezichthouder Beheer Eenheid Water</w:t>
      </w:r>
      <w:r w:rsidRPr="003A13E7">
        <w:rPr>
          <w:noProof/>
          <w:szCs w:val="24"/>
          <w:lang w:val="lv-LV"/>
        </w:rPr>
        <w:t xml:space="preserve"> — (Vadības vienība "Ūdens")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Toezichthouder Beheer Eenheid Land</w:t>
      </w:r>
      <w:r w:rsidRPr="003A13E7">
        <w:rPr>
          <w:noProof/>
          <w:szCs w:val="24"/>
          <w:lang w:val="lv-LV"/>
        </w:rPr>
        <w:t xml:space="preserve"> — (Vadības vienība "Zeme")</w:t>
      </w:r>
    </w:p>
    <w:p w:rsidR="000D47B4" w:rsidRPr="003A13E7" w:rsidRDefault="000D47B4" w:rsidP="000D47B4">
      <w:pPr>
        <w:rPr>
          <w:bCs/>
          <w:noProof/>
          <w:szCs w:val="24"/>
          <w:lang w:val="lv-LV"/>
        </w:rPr>
      </w:pPr>
    </w:p>
    <w:p w:rsidR="000D47B4" w:rsidRPr="003A13E7" w:rsidRDefault="000D47B4" w:rsidP="000D47B4">
      <w:pPr>
        <w:rPr>
          <w:noProof/>
          <w:szCs w:val="24"/>
          <w:lang w:val="lv-LV"/>
        </w:rPr>
      </w:pPr>
      <w:r>
        <w:rPr>
          <w:i/>
          <w:noProof/>
          <w:szCs w:val="24"/>
          <w:lang w:val="lv-LV"/>
        </w:rPr>
        <w:br w:type="page"/>
      </w:r>
      <w:r w:rsidRPr="003A13E7">
        <w:rPr>
          <w:i/>
          <w:noProof/>
          <w:szCs w:val="24"/>
          <w:lang w:val="lv-LV"/>
        </w:rPr>
        <w:lastRenderedPageBreak/>
        <w:t>MINISTERIE VAN VOLKSHUISVESTING, RUIMTELIJKE ORDENING EN MILIEUBEHEER</w:t>
      </w:r>
      <w:r w:rsidRPr="003A13E7">
        <w:rPr>
          <w:noProof/>
          <w:szCs w:val="24"/>
          <w:lang w:val="lv-LV"/>
        </w:rPr>
        <w:t xml:space="preserve"> — (MĀJOKĻU, TERITORIJAS PLĀNOŠANAS UN VIDES MINISTRIJA)</w:t>
      </w:r>
    </w:p>
    <w:p w:rsidR="000D47B4" w:rsidRPr="003A13E7" w:rsidRDefault="000D47B4" w:rsidP="000D47B4">
      <w:pPr>
        <w:rPr>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Bestuursdepartement</w:t>
      </w:r>
      <w:r w:rsidRPr="003A13E7">
        <w:rPr>
          <w:noProof/>
          <w:szCs w:val="24"/>
          <w:lang w:val="lv-LV"/>
        </w:rPr>
        <w:t xml:space="preserve"> — (centrālās politikas un personāla departamenti)</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Directoraat-generaal Wonen, Wijken en Integratie</w:t>
      </w:r>
      <w:r w:rsidRPr="003A13E7">
        <w:rPr>
          <w:noProof/>
          <w:szCs w:val="24"/>
          <w:lang w:val="lv-LV"/>
        </w:rPr>
        <w:t xml:space="preserve"> — (Mājokļu, kopienu un integrācijas ģenerāldirektorāts)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Directoraat-generaal Ruimte</w:t>
      </w:r>
      <w:r w:rsidRPr="003A13E7">
        <w:rPr>
          <w:noProof/>
          <w:szCs w:val="24"/>
          <w:lang w:val="lv-LV"/>
        </w:rPr>
        <w:t xml:space="preserve"> — (Teritorijas plānošanas politikas ģenerāldirektorāts)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Directoraat-general Milieubeheer</w:t>
      </w:r>
      <w:r w:rsidRPr="003A13E7">
        <w:rPr>
          <w:noProof/>
          <w:szCs w:val="24"/>
          <w:lang w:val="lv-LV"/>
        </w:rPr>
        <w:t xml:space="preserve"> — (Vides aizsardzības ģenerāldirektorāts)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Rijksgebouwendienst</w:t>
      </w:r>
      <w:r w:rsidRPr="003A13E7">
        <w:rPr>
          <w:noProof/>
          <w:szCs w:val="24"/>
          <w:lang w:val="lv-LV"/>
        </w:rPr>
        <w:t xml:space="preserve"> — (Valdības ēku aģentūra)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VROM Inspectie</w:t>
      </w:r>
      <w:r w:rsidRPr="003A13E7">
        <w:rPr>
          <w:noProof/>
          <w:szCs w:val="24"/>
          <w:lang w:val="lv-LV"/>
        </w:rPr>
        <w:t xml:space="preserve"> — (Inspekcija)</w:t>
      </w:r>
    </w:p>
    <w:p w:rsidR="000D47B4" w:rsidRPr="003A13E7" w:rsidRDefault="000D47B4" w:rsidP="000D47B4">
      <w:pPr>
        <w:rPr>
          <w:bCs/>
          <w:noProof/>
          <w:szCs w:val="24"/>
          <w:lang w:val="lv-LV"/>
        </w:rPr>
      </w:pPr>
    </w:p>
    <w:p w:rsidR="000D47B4" w:rsidRPr="003A13E7" w:rsidRDefault="000D47B4" w:rsidP="000D47B4">
      <w:pPr>
        <w:rPr>
          <w:noProof/>
          <w:szCs w:val="24"/>
          <w:lang w:val="lv-LV"/>
        </w:rPr>
      </w:pPr>
      <w:r w:rsidRPr="003A13E7">
        <w:rPr>
          <w:i/>
          <w:noProof/>
          <w:szCs w:val="24"/>
          <w:lang w:val="lv-LV"/>
        </w:rPr>
        <w:t>MINISTERIE VAN VOLKSGEZONDHEID, WELZIJN EN SPORT</w:t>
      </w:r>
      <w:r w:rsidRPr="003A13E7">
        <w:rPr>
          <w:noProof/>
          <w:szCs w:val="24"/>
          <w:lang w:val="lv-LV"/>
        </w:rPr>
        <w:t xml:space="preserve"> — (VESELĪBAS AIZSARDZĪBAS, LABKLĀJĪBAS UN SPORTA MINISTRIJA)</w:t>
      </w:r>
    </w:p>
    <w:p w:rsidR="000D47B4" w:rsidRPr="003A13E7" w:rsidRDefault="000D47B4" w:rsidP="000D47B4">
      <w:pPr>
        <w:rPr>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Bestuursdepartement</w:t>
      </w:r>
      <w:r w:rsidRPr="003A13E7">
        <w:rPr>
          <w:noProof/>
          <w:szCs w:val="24"/>
          <w:lang w:val="lv-LV"/>
        </w:rPr>
        <w:t xml:space="preserve"> — (centrālās politikas un personāla departamenti)</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Inspectie Gezondheidsbescherming, Waren en Veterinaire Zaken</w:t>
      </w:r>
      <w:r w:rsidRPr="003A13E7">
        <w:rPr>
          <w:noProof/>
          <w:szCs w:val="24"/>
          <w:lang w:val="lv-LV"/>
        </w:rPr>
        <w:t xml:space="preserve"> — (Veselības aizsardzības un veterinārās veselības aizsardzības inspekcija)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Inspectie Gezondheidszorg</w:t>
      </w:r>
      <w:r w:rsidRPr="003A13E7">
        <w:rPr>
          <w:noProof/>
          <w:szCs w:val="24"/>
          <w:lang w:val="lv-LV"/>
        </w:rPr>
        <w:t xml:space="preserve"> — (Veselības aprūpes inspekcija)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Pr>
          <w:bCs/>
          <w:noProof/>
          <w:szCs w:val="24"/>
          <w:lang w:val="lv-LV"/>
        </w:rPr>
        <w:br w:type="page"/>
      </w:r>
      <w:r w:rsidRPr="003A13E7">
        <w:rPr>
          <w:bCs/>
          <w:noProof/>
          <w:szCs w:val="24"/>
          <w:lang w:val="lv-LV"/>
        </w:rPr>
        <w:lastRenderedPageBreak/>
        <w:sym w:font="Symbol" w:char="F02D"/>
      </w:r>
      <w:r w:rsidRPr="003A13E7">
        <w:rPr>
          <w:noProof/>
          <w:szCs w:val="24"/>
          <w:lang w:val="lv-LV"/>
        </w:rPr>
        <w:tab/>
      </w:r>
      <w:r w:rsidRPr="003A13E7">
        <w:rPr>
          <w:i/>
          <w:noProof/>
          <w:szCs w:val="24"/>
          <w:lang w:val="lv-LV"/>
        </w:rPr>
        <w:t>Inspectie Jeugdhulpverlening en Jeugdbescherming</w:t>
      </w:r>
      <w:r w:rsidRPr="003A13E7">
        <w:rPr>
          <w:noProof/>
          <w:szCs w:val="24"/>
          <w:lang w:val="lv-LV"/>
        </w:rPr>
        <w:t xml:space="preserve"> — (Jaunatnes atbalsta un jaunatnes aizsardzības inspekcija)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Rijksinstituut voor de Volksgezondheid en Milieu (RIVM)</w:t>
      </w:r>
      <w:r w:rsidRPr="003A13E7">
        <w:rPr>
          <w:noProof/>
          <w:szCs w:val="24"/>
          <w:lang w:val="lv-LV"/>
        </w:rPr>
        <w:t xml:space="preserve"> — (Valsts veselības aizsardzības un vides institūts)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Sociaal en Cultureel Planbureau</w:t>
      </w:r>
      <w:r w:rsidRPr="003A13E7">
        <w:rPr>
          <w:noProof/>
          <w:szCs w:val="24"/>
          <w:lang w:val="lv-LV"/>
        </w:rPr>
        <w:t xml:space="preserve"> — (Sociālo un kultūras lietu plānošanas birojs)</w:t>
      </w:r>
    </w:p>
    <w:p w:rsidR="000D47B4" w:rsidRPr="003A13E7" w:rsidRDefault="000D47B4" w:rsidP="000D47B4">
      <w:pPr>
        <w:rPr>
          <w:bCs/>
          <w:noProof/>
          <w:szCs w:val="24"/>
          <w:lang w:val="lv-LV"/>
        </w:rPr>
      </w:pPr>
    </w:p>
    <w:p w:rsidR="000D47B4" w:rsidRPr="003A13E7" w:rsidRDefault="000D47B4" w:rsidP="000D47B4">
      <w:pPr>
        <w:ind w:left="567" w:hanging="567"/>
        <w:rPr>
          <w:bCs/>
          <w:noProof/>
          <w:szCs w:val="24"/>
          <w:lang w:val="lv-LV"/>
        </w:rPr>
      </w:pPr>
      <w:r w:rsidRPr="003A13E7">
        <w:rPr>
          <w:bCs/>
          <w:noProof/>
          <w:szCs w:val="24"/>
          <w:lang w:val="lv-LV"/>
        </w:rPr>
        <w:sym w:font="Symbol" w:char="F02D"/>
      </w:r>
      <w:r w:rsidRPr="003A13E7">
        <w:rPr>
          <w:noProof/>
          <w:szCs w:val="24"/>
          <w:lang w:val="lv-LV"/>
        </w:rPr>
        <w:tab/>
      </w:r>
      <w:r w:rsidRPr="003A13E7">
        <w:rPr>
          <w:i/>
          <w:noProof/>
          <w:szCs w:val="24"/>
          <w:lang w:val="lv-LV"/>
        </w:rPr>
        <w:t>Agentschap t.b.v. het College ter Beoordeling van Geneesmiddelen</w:t>
      </w:r>
      <w:r w:rsidRPr="003A13E7">
        <w:rPr>
          <w:noProof/>
          <w:szCs w:val="24"/>
          <w:lang w:val="lv-LV"/>
        </w:rPr>
        <w:t xml:space="preserve"> — (Zāļu novērtēšanas padomes aģentūra)</w:t>
      </w:r>
    </w:p>
    <w:p w:rsidR="000D47B4" w:rsidRPr="003A13E7" w:rsidRDefault="000D47B4" w:rsidP="000D47B4">
      <w:pPr>
        <w:rPr>
          <w:bCs/>
          <w:noProof/>
          <w:szCs w:val="24"/>
          <w:lang w:val="lv-LV"/>
        </w:rPr>
      </w:pPr>
    </w:p>
    <w:p w:rsidR="000D47B4" w:rsidRPr="003A13E7" w:rsidRDefault="000D47B4" w:rsidP="000D47B4">
      <w:pPr>
        <w:rPr>
          <w:noProof/>
          <w:szCs w:val="24"/>
          <w:lang w:val="lv-LV"/>
        </w:rPr>
      </w:pPr>
      <w:r w:rsidRPr="003A13E7">
        <w:rPr>
          <w:i/>
          <w:noProof/>
          <w:szCs w:val="24"/>
          <w:lang w:val="lv-LV"/>
        </w:rPr>
        <w:t>TWEEDE KAMER DER STATEN-GENERAAL</w:t>
      </w:r>
      <w:r w:rsidRPr="003A13E7">
        <w:rPr>
          <w:noProof/>
          <w:szCs w:val="24"/>
          <w:lang w:val="lv-LV"/>
        </w:rPr>
        <w:t xml:space="preserve"> — (PARLAMENTA OTRĀ PALĀTA)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EERSTE KAMER DER STATEN-GENERAAL</w:t>
      </w:r>
      <w:r w:rsidRPr="003A13E7">
        <w:rPr>
          <w:noProof/>
          <w:szCs w:val="24"/>
          <w:lang w:val="lv-LV"/>
        </w:rPr>
        <w:t xml:space="preserve"> — (PARLAMENTA PIRMĀ PALĀTA)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RAAD VAN STATE</w:t>
      </w:r>
      <w:r w:rsidRPr="003A13E7">
        <w:rPr>
          <w:noProof/>
          <w:szCs w:val="24"/>
          <w:lang w:val="lv-LV"/>
        </w:rPr>
        <w:t xml:space="preserve"> — (VALSTS PADOME)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ALGEMENE REKENKAMER</w:t>
      </w:r>
      <w:r w:rsidRPr="003A13E7">
        <w:rPr>
          <w:noProof/>
          <w:szCs w:val="24"/>
          <w:lang w:val="lv-LV"/>
        </w:rPr>
        <w:t xml:space="preserve"> — (</w:t>
      </w:r>
      <w:r w:rsidRPr="003A13E7">
        <w:rPr>
          <w:i/>
          <w:noProof/>
          <w:szCs w:val="24"/>
          <w:lang w:val="lv-LV"/>
        </w:rPr>
        <w:t>NETHERLANDS COURT OF AUDIT</w:t>
      </w:r>
      <w:r w:rsidRPr="003A13E7">
        <w:rPr>
          <w:noProof/>
          <w:szCs w:val="24"/>
          <w:lang w:val="lv-LV"/>
        </w:rPr>
        <w:t>)</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NATIONALE OMBUDSMAN</w:t>
      </w:r>
      <w:r w:rsidRPr="003A13E7">
        <w:rPr>
          <w:noProof/>
          <w:szCs w:val="24"/>
          <w:lang w:val="lv-LV"/>
        </w:rPr>
        <w:t xml:space="preserve"> — (VALSTS OMBUDS)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KANSELARIJ DER NEDERLANDSE ORDEN</w:t>
      </w:r>
      <w:r w:rsidRPr="003A13E7">
        <w:rPr>
          <w:noProof/>
          <w:szCs w:val="24"/>
          <w:lang w:val="lv-LV"/>
        </w:rPr>
        <w:t xml:space="preserve"> — (NĪDERLANDES ORDEŅA KANCELEJA)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noProof/>
          <w:szCs w:val="24"/>
          <w:lang w:val="lv-LV"/>
        </w:rPr>
        <w:br w:type="page"/>
      </w:r>
      <w:r w:rsidRPr="003A13E7">
        <w:rPr>
          <w:i/>
          <w:noProof/>
          <w:szCs w:val="24"/>
          <w:lang w:val="lv-LV"/>
        </w:rPr>
        <w:lastRenderedPageBreak/>
        <w:t>KABINET DER KONINGIN</w:t>
      </w:r>
      <w:r w:rsidRPr="003A13E7">
        <w:rPr>
          <w:noProof/>
          <w:szCs w:val="24"/>
          <w:lang w:val="lv-LV"/>
        </w:rPr>
        <w:t xml:space="preserve"> — (KARALIENES BIROJS)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RAAD VOOR DE RECHTSPRAAK EN DE RECHTBANKEN</w:t>
      </w:r>
      <w:r w:rsidRPr="003A13E7">
        <w:rPr>
          <w:noProof/>
          <w:szCs w:val="24"/>
          <w:lang w:val="lv-LV"/>
        </w:rPr>
        <w:t xml:space="preserve"> — (TIESISKĀS PĀRVALDĪBAS UN TIESU KONSULTATĪVĀ PADOME)</w:t>
      </w:r>
    </w:p>
    <w:p w:rsidR="000D47B4" w:rsidRPr="003A13E7" w:rsidRDefault="000D47B4" w:rsidP="000D47B4">
      <w:pPr>
        <w:rPr>
          <w:noProof/>
          <w:szCs w:val="24"/>
          <w:lang w:val="lv-LV"/>
        </w:rPr>
      </w:pPr>
    </w:p>
    <w:p w:rsidR="000D47B4" w:rsidRPr="003A13E7" w:rsidRDefault="000D47B4" w:rsidP="000D47B4">
      <w:pPr>
        <w:jc w:val="center"/>
        <w:rPr>
          <w:b/>
          <w:bCs/>
          <w:noProof/>
          <w:szCs w:val="24"/>
          <w:lang w:val="lv-LV"/>
        </w:rPr>
      </w:pPr>
      <w:r w:rsidRPr="003A13E7">
        <w:rPr>
          <w:b/>
          <w:noProof/>
          <w:szCs w:val="24"/>
          <w:lang w:val="lv-LV"/>
        </w:rPr>
        <w:t>AUSTRIJA</w:t>
      </w:r>
    </w:p>
    <w:p w:rsidR="000D47B4" w:rsidRPr="003A13E7" w:rsidRDefault="000D47B4" w:rsidP="000D47B4">
      <w:pPr>
        <w:rPr>
          <w:noProof/>
          <w:szCs w:val="24"/>
          <w:lang w:val="lv-LV"/>
        </w:rPr>
      </w:pPr>
    </w:p>
    <w:p w:rsidR="000D47B4" w:rsidRPr="003A13E7" w:rsidRDefault="000D47B4" w:rsidP="000D47B4">
      <w:pPr>
        <w:rPr>
          <w:b/>
          <w:noProof/>
          <w:szCs w:val="24"/>
          <w:lang w:val="lv-LV"/>
        </w:rPr>
      </w:pPr>
      <w:r w:rsidRPr="003A13E7">
        <w:rPr>
          <w:b/>
          <w:noProof/>
          <w:szCs w:val="24"/>
          <w:lang w:val="lv-LV"/>
        </w:rPr>
        <w:t>A/</w:t>
      </w:r>
      <w:r w:rsidRPr="003A13E7">
        <w:rPr>
          <w:noProof/>
          <w:szCs w:val="24"/>
          <w:lang w:val="lv-LV"/>
        </w:rPr>
        <w:tab/>
      </w:r>
      <w:r w:rsidRPr="003A13E7">
        <w:rPr>
          <w:b/>
          <w:noProof/>
          <w:szCs w:val="24"/>
          <w:lang w:val="lv-LV"/>
        </w:rPr>
        <w:t>Pašreizējie subjekti</w:t>
      </w:r>
    </w:p>
    <w:p w:rsidR="000D47B4" w:rsidRPr="003A13E7" w:rsidRDefault="000D47B4" w:rsidP="000D47B4">
      <w:pPr>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1.</w:t>
      </w:r>
      <w:r w:rsidRPr="003A13E7">
        <w:rPr>
          <w:noProof/>
          <w:szCs w:val="24"/>
          <w:lang w:val="lv-LV"/>
        </w:rPr>
        <w:tab/>
      </w:r>
      <w:r w:rsidRPr="003A13E7">
        <w:rPr>
          <w:i/>
          <w:noProof/>
          <w:szCs w:val="24"/>
          <w:lang w:val="lv-LV"/>
        </w:rPr>
        <w:t>Bundeskanzleramt</w:t>
      </w:r>
      <w:r w:rsidRPr="003A13E7">
        <w:rPr>
          <w:noProof/>
          <w:szCs w:val="24"/>
          <w:lang w:val="lv-LV"/>
        </w:rPr>
        <w:t xml:space="preserve"> (Federālā kanceleja)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2.</w:t>
      </w:r>
      <w:r w:rsidRPr="003A13E7">
        <w:rPr>
          <w:noProof/>
          <w:szCs w:val="24"/>
          <w:lang w:val="lv-LV"/>
        </w:rPr>
        <w:tab/>
      </w:r>
      <w:r w:rsidRPr="003A13E7">
        <w:rPr>
          <w:i/>
          <w:noProof/>
          <w:szCs w:val="24"/>
          <w:lang w:val="lv-LV"/>
        </w:rPr>
        <w:t>Bundesministerium für europäische und internationale Angelegenheiten</w:t>
      </w:r>
      <w:r w:rsidRPr="003A13E7">
        <w:rPr>
          <w:noProof/>
          <w:szCs w:val="24"/>
          <w:lang w:val="lv-LV"/>
        </w:rPr>
        <w:t xml:space="preserve"> (Federālā Eiropas un starptautisko lietu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3.</w:t>
      </w:r>
      <w:r w:rsidRPr="003A13E7">
        <w:rPr>
          <w:noProof/>
          <w:szCs w:val="24"/>
          <w:lang w:val="lv-LV"/>
        </w:rPr>
        <w:tab/>
      </w:r>
      <w:r w:rsidRPr="003A13E7">
        <w:rPr>
          <w:i/>
          <w:noProof/>
          <w:szCs w:val="24"/>
          <w:lang w:val="lv-LV"/>
        </w:rPr>
        <w:t>Bundesministerium für Finanzen</w:t>
      </w:r>
      <w:r w:rsidRPr="003A13E7">
        <w:rPr>
          <w:noProof/>
          <w:szCs w:val="24"/>
          <w:lang w:val="lv-LV"/>
        </w:rPr>
        <w:t xml:space="preserve"> (Federālā Finanšu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4.</w:t>
      </w:r>
      <w:r w:rsidRPr="003A13E7">
        <w:rPr>
          <w:noProof/>
          <w:szCs w:val="24"/>
          <w:lang w:val="lv-LV"/>
        </w:rPr>
        <w:tab/>
      </w:r>
      <w:r w:rsidRPr="003A13E7">
        <w:rPr>
          <w:i/>
          <w:noProof/>
          <w:szCs w:val="24"/>
          <w:lang w:val="lv-LV"/>
        </w:rPr>
        <w:t>Bundesministerium für Gesundheit</w:t>
      </w:r>
      <w:r w:rsidRPr="003A13E7">
        <w:rPr>
          <w:noProof/>
          <w:szCs w:val="24"/>
          <w:lang w:val="lv-LV"/>
        </w:rPr>
        <w:t xml:space="preserve"> (Federālā Veselības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5.</w:t>
      </w:r>
      <w:r w:rsidRPr="003A13E7">
        <w:rPr>
          <w:noProof/>
          <w:szCs w:val="24"/>
          <w:lang w:val="lv-LV"/>
        </w:rPr>
        <w:tab/>
      </w:r>
      <w:r w:rsidRPr="003A13E7">
        <w:rPr>
          <w:i/>
          <w:noProof/>
          <w:szCs w:val="24"/>
          <w:lang w:val="lv-LV"/>
        </w:rPr>
        <w:t>Bundesministerium für Inneres</w:t>
      </w:r>
      <w:r w:rsidRPr="003A13E7">
        <w:rPr>
          <w:noProof/>
          <w:szCs w:val="24"/>
          <w:lang w:val="lv-LV"/>
        </w:rPr>
        <w:t xml:space="preserve"> (Federālā Iekšlietu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6.</w:t>
      </w:r>
      <w:r w:rsidRPr="003A13E7">
        <w:rPr>
          <w:noProof/>
          <w:szCs w:val="24"/>
          <w:lang w:val="lv-LV"/>
        </w:rPr>
        <w:tab/>
      </w:r>
      <w:r w:rsidRPr="003A13E7">
        <w:rPr>
          <w:i/>
          <w:noProof/>
          <w:szCs w:val="24"/>
          <w:lang w:val="lv-LV"/>
        </w:rPr>
        <w:t>Bundesministerium für Justiz</w:t>
      </w:r>
      <w:r w:rsidRPr="003A13E7">
        <w:rPr>
          <w:noProof/>
          <w:szCs w:val="24"/>
          <w:lang w:val="lv-LV"/>
        </w:rPr>
        <w:t xml:space="preserve"> (Federālā Tieslietu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7.</w:t>
      </w:r>
      <w:r w:rsidRPr="003A13E7">
        <w:rPr>
          <w:noProof/>
          <w:szCs w:val="24"/>
          <w:lang w:val="lv-LV"/>
        </w:rPr>
        <w:tab/>
      </w:r>
      <w:r w:rsidRPr="003A13E7">
        <w:rPr>
          <w:i/>
          <w:noProof/>
          <w:szCs w:val="24"/>
          <w:lang w:val="lv-LV"/>
        </w:rPr>
        <w:t>Bundesministerium für Landesverteidigung und Sport</w:t>
      </w:r>
      <w:r w:rsidRPr="003A13E7">
        <w:rPr>
          <w:noProof/>
          <w:szCs w:val="24"/>
          <w:lang w:val="lv-LV"/>
        </w:rPr>
        <w:t xml:space="preserve"> (Federālā Aizsardzības un sporta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Pr>
          <w:noProof/>
          <w:szCs w:val="24"/>
          <w:lang w:val="lv-LV"/>
        </w:rPr>
        <w:br w:type="page"/>
      </w:r>
      <w:r w:rsidRPr="003A13E7">
        <w:rPr>
          <w:noProof/>
          <w:szCs w:val="24"/>
          <w:lang w:val="lv-LV"/>
        </w:rPr>
        <w:lastRenderedPageBreak/>
        <w:t>8.</w:t>
      </w:r>
      <w:r w:rsidRPr="003A13E7">
        <w:rPr>
          <w:noProof/>
          <w:szCs w:val="24"/>
          <w:lang w:val="lv-LV"/>
        </w:rPr>
        <w:tab/>
      </w:r>
      <w:r w:rsidRPr="003A13E7">
        <w:rPr>
          <w:i/>
          <w:noProof/>
          <w:szCs w:val="24"/>
          <w:lang w:val="lv-LV"/>
        </w:rPr>
        <w:t>Bundesministerium für Land- und Forstwirtschaft, Umwelt und Wasserwirtschaft</w:t>
      </w:r>
      <w:r w:rsidRPr="003A13E7">
        <w:rPr>
          <w:noProof/>
          <w:szCs w:val="24"/>
          <w:lang w:val="lv-LV"/>
        </w:rPr>
        <w:t xml:space="preserve"> (Federālā Lauksaimniecības un mežsaimniecības, vides un ūdens apsaimniekošanas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9.</w:t>
      </w:r>
      <w:r w:rsidRPr="003A13E7">
        <w:rPr>
          <w:noProof/>
          <w:szCs w:val="24"/>
          <w:lang w:val="lv-LV"/>
        </w:rPr>
        <w:tab/>
      </w:r>
      <w:r w:rsidRPr="003A13E7">
        <w:rPr>
          <w:i/>
          <w:noProof/>
          <w:szCs w:val="24"/>
          <w:lang w:val="lv-LV"/>
        </w:rPr>
        <w:t>Bundesministerium für Arbeit, Soziales und Konsumentenschutz</w:t>
      </w:r>
      <w:r w:rsidRPr="003A13E7">
        <w:rPr>
          <w:noProof/>
          <w:szCs w:val="24"/>
          <w:lang w:val="lv-LV"/>
        </w:rPr>
        <w:t xml:space="preserve"> (Federālā Nodarbinātības, sociālo lietu un patērētāju aizsardzības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10.</w:t>
      </w:r>
      <w:r w:rsidRPr="003A13E7">
        <w:rPr>
          <w:noProof/>
          <w:szCs w:val="24"/>
          <w:lang w:val="lv-LV"/>
        </w:rPr>
        <w:tab/>
      </w:r>
      <w:r w:rsidRPr="003A13E7">
        <w:rPr>
          <w:i/>
          <w:noProof/>
          <w:szCs w:val="24"/>
          <w:lang w:val="lv-LV"/>
        </w:rPr>
        <w:t>Bundesministerium für Unterricht, Kunst und Kultur</w:t>
      </w:r>
      <w:r w:rsidRPr="003A13E7">
        <w:rPr>
          <w:noProof/>
          <w:szCs w:val="24"/>
          <w:lang w:val="lv-LV"/>
        </w:rPr>
        <w:t xml:space="preserve"> (Federālā Izglītības, mākslas un kultūras ministrija)</w:t>
      </w:r>
    </w:p>
    <w:p w:rsidR="000D47B4" w:rsidRPr="003A13E7" w:rsidRDefault="000D47B4" w:rsidP="000D47B4">
      <w:pPr>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11.</w:t>
      </w:r>
      <w:r w:rsidRPr="003A13E7">
        <w:rPr>
          <w:noProof/>
          <w:szCs w:val="24"/>
          <w:lang w:val="lv-LV"/>
        </w:rPr>
        <w:tab/>
      </w:r>
      <w:r w:rsidRPr="003A13E7">
        <w:rPr>
          <w:i/>
          <w:noProof/>
          <w:szCs w:val="24"/>
          <w:lang w:val="lv-LV"/>
        </w:rPr>
        <w:t>Bundesministerium für Verkehr, Innovation und Technologie</w:t>
      </w:r>
      <w:r w:rsidRPr="003A13E7">
        <w:rPr>
          <w:noProof/>
          <w:szCs w:val="24"/>
          <w:lang w:val="lv-LV"/>
        </w:rPr>
        <w:t xml:space="preserve"> (Federālā transporta, inovāciju un tehnoloģijas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12.</w:t>
      </w:r>
      <w:r w:rsidRPr="003A13E7">
        <w:rPr>
          <w:noProof/>
          <w:szCs w:val="24"/>
          <w:lang w:val="lv-LV"/>
        </w:rPr>
        <w:tab/>
      </w:r>
      <w:r w:rsidRPr="003A13E7">
        <w:rPr>
          <w:i/>
          <w:noProof/>
          <w:szCs w:val="24"/>
          <w:lang w:val="lv-LV"/>
        </w:rPr>
        <w:t>Bundesministerium für Wirtschaft, Familie und Jugend</w:t>
      </w:r>
      <w:r w:rsidRPr="003A13E7">
        <w:rPr>
          <w:noProof/>
          <w:szCs w:val="24"/>
          <w:lang w:val="lv-LV"/>
        </w:rPr>
        <w:t xml:space="preserve"> (Federālā Ekonomikas, ģimenes un jaunatnes lietu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13.</w:t>
      </w:r>
      <w:r w:rsidRPr="003A13E7">
        <w:rPr>
          <w:noProof/>
          <w:szCs w:val="24"/>
          <w:lang w:val="lv-LV"/>
        </w:rPr>
        <w:tab/>
      </w:r>
      <w:r w:rsidRPr="003A13E7">
        <w:rPr>
          <w:i/>
          <w:noProof/>
          <w:szCs w:val="24"/>
          <w:lang w:val="lv-LV"/>
        </w:rPr>
        <w:t>Bundesministerium für Wissenschaft und Forschung</w:t>
      </w:r>
      <w:r w:rsidRPr="003A13E7">
        <w:rPr>
          <w:noProof/>
          <w:szCs w:val="24"/>
          <w:lang w:val="lv-LV"/>
        </w:rPr>
        <w:t xml:space="preserve"> (Federālā Zinātnes un pētniecības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14.</w:t>
      </w:r>
      <w:r w:rsidRPr="003A13E7">
        <w:rPr>
          <w:noProof/>
          <w:szCs w:val="24"/>
          <w:lang w:val="lv-LV"/>
        </w:rPr>
        <w:tab/>
      </w:r>
      <w:r w:rsidRPr="003A13E7">
        <w:rPr>
          <w:i/>
          <w:noProof/>
          <w:szCs w:val="24"/>
          <w:lang w:val="lv-LV"/>
        </w:rPr>
        <w:t>Bundesamt für Eich- und Vermessungswesen</w:t>
      </w:r>
      <w:r w:rsidRPr="003A13E7">
        <w:rPr>
          <w:noProof/>
          <w:szCs w:val="24"/>
          <w:lang w:val="lv-LV"/>
        </w:rPr>
        <w:t xml:space="preserve"> (Federālais Kalibrēšanas un mērījumu birojs)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15.</w:t>
      </w:r>
      <w:r w:rsidRPr="003A13E7">
        <w:rPr>
          <w:noProof/>
          <w:szCs w:val="24"/>
          <w:lang w:val="lv-LV"/>
        </w:rPr>
        <w:tab/>
      </w:r>
      <w:r w:rsidRPr="003A13E7">
        <w:rPr>
          <w:i/>
          <w:noProof/>
          <w:szCs w:val="24"/>
          <w:lang w:val="lv-LV"/>
        </w:rPr>
        <w:t>Österreichische Forschungs- und Prüfzentrum Arsenal Gesellschaft m.b.H</w:t>
      </w:r>
      <w:r w:rsidRPr="003A13E7">
        <w:rPr>
          <w:noProof/>
          <w:szCs w:val="24"/>
          <w:lang w:val="lv-LV"/>
        </w:rPr>
        <w:t xml:space="preserve"> (Austrijas Pētniecības un testēšanas centrs </w:t>
      </w:r>
      <w:r w:rsidRPr="003A13E7">
        <w:rPr>
          <w:i/>
          <w:noProof/>
          <w:szCs w:val="24"/>
          <w:lang w:val="lv-LV"/>
        </w:rPr>
        <w:t>Arsenal Ltd</w:t>
      </w:r>
      <w:r w:rsidRPr="003A13E7">
        <w:rPr>
          <w:noProof/>
          <w:szCs w:val="24"/>
          <w:lang w:val="lv-LV"/>
        </w:rPr>
        <w:t>)</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Pr>
          <w:noProof/>
          <w:szCs w:val="24"/>
          <w:lang w:val="lv-LV"/>
        </w:rPr>
        <w:br w:type="page"/>
      </w:r>
      <w:r w:rsidRPr="003A13E7">
        <w:rPr>
          <w:noProof/>
          <w:szCs w:val="24"/>
          <w:lang w:val="lv-LV"/>
        </w:rPr>
        <w:lastRenderedPageBreak/>
        <w:t>16.</w:t>
      </w:r>
      <w:r w:rsidRPr="003A13E7">
        <w:rPr>
          <w:noProof/>
          <w:szCs w:val="24"/>
          <w:lang w:val="lv-LV"/>
        </w:rPr>
        <w:tab/>
      </w:r>
      <w:r w:rsidRPr="003A13E7">
        <w:rPr>
          <w:i/>
          <w:noProof/>
          <w:szCs w:val="24"/>
          <w:lang w:val="lv-LV"/>
        </w:rPr>
        <w:t>Bundesanstalt für Verkehr</w:t>
      </w:r>
      <w:r w:rsidRPr="003A13E7">
        <w:rPr>
          <w:noProof/>
          <w:szCs w:val="24"/>
          <w:lang w:val="lv-LV"/>
        </w:rPr>
        <w:t xml:space="preserve"> (Federālais Satiksmes institūts)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17.</w:t>
      </w:r>
      <w:r w:rsidRPr="003A13E7">
        <w:rPr>
          <w:noProof/>
          <w:szCs w:val="24"/>
          <w:lang w:val="lv-LV"/>
        </w:rPr>
        <w:tab/>
      </w:r>
      <w:r w:rsidRPr="003A13E7">
        <w:rPr>
          <w:i/>
          <w:noProof/>
          <w:szCs w:val="24"/>
          <w:lang w:val="lv-LV"/>
        </w:rPr>
        <w:t>Bundesbeschaffung G.m.b.H</w:t>
      </w:r>
      <w:r w:rsidRPr="003A13E7">
        <w:rPr>
          <w:noProof/>
          <w:szCs w:val="24"/>
          <w:lang w:val="lv-LV"/>
        </w:rPr>
        <w:t xml:space="preserve"> (Federālais Iepirkumu birojs, SIA)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18.</w:t>
      </w:r>
      <w:r w:rsidRPr="003A13E7">
        <w:rPr>
          <w:noProof/>
          <w:szCs w:val="24"/>
          <w:lang w:val="lv-LV"/>
        </w:rPr>
        <w:tab/>
      </w:r>
      <w:r w:rsidRPr="003A13E7">
        <w:rPr>
          <w:i/>
          <w:noProof/>
          <w:szCs w:val="24"/>
          <w:lang w:val="lv-LV"/>
        </w:rPr>
        <w:t>Bundesrechenzentrum G.m.b.H</w:t>
      </w:r>
      <w:r w:rsidRPr="003A13E7">
        <w:rPr>
          <w:noProof/>
          <w:szCs w:val="24"/>
          <w:lang w:val="lv-LV"/>
        </w:rPr>
        <w:t xml:space="preserve"> (Federālais Datu apstrādes centrs, SIA)</w:t>
      </w:r>
    </w:p>
    <w:p w:rsidR="000D47B4" w:rsidRPr="003A13E7" w:rsidRDefault="000D47B4" w:rsidP="000D47B4">
      <w:pPr>
        <w:rPr>
          <w:bCs/>
          <w:noProof/>
          <w:szCs w:val="24"/>
          <w:lang w:val="lv-LV"/>
        </w:rPr>
      </w:pPr>
    </w:p>
    <w:p w:rsidR="000D47B4" w:rsidRPr="003A13E7" w:rsidRDefault="000D47B4" w:rsidP="000D47B4">
      <w:pPr>
        <w:ind w:left="567" w:hanging="567"/>
        <w:rPr>
          <w:b/>
          <w:noProof/>
          <w:szCs w:val="24"/>
          <w:lang w:val="lv-LV"/>
        </w:rPr>
      </w:pPr>
      <w:r w:rsidRPr="003A13E7">
        <w:rPr>
          <w:b/>
          <w:noProof/>
          <w:szCs w:val="24"/>
          <w:lang w:val="lv-LV"/>
        </w:rPr>
        <w:t>B/</w:t>
      </w:r>
      <w:r w:rsidRPr="003A13E7">
        <w:rPr>
          <w:noProof/>
          <w:szCs w:val="24"/>
          <w:lang w:val="lv-LV"/>
        </w:rPr>
        <w:tab/>
      </w:r>
      <w:r w:rsidRPr="003A13E7">
        <w:rPr>
          <w:b/>
          <w:noProof/>
          <w:szCs w:val="24"/>
          <w:lang w:val="lv-LV"/>
        </w:rPr>
        <w:t>Visas pārējās centrālā līmeņa publiskā sektora iestādes, tostarp to reģionālās un vietējās apakšnodaļas, ar noteikumu, ka tās nenodarbojas ar rūpniecisku vai komerciālu darbību</w:t>
      </w:r>
    </w:p>
    <w:p w:rsidR="000D47B4" w:rsidRPr="003A13E7" w:rsidRDefault="000D47B4" w:rsidP="000D47B4">
      <w:pPr>
        <w:rPr>
          <w:b/>
          <w:noProof/>
          <w:szCs w:val="24"/>
          <w:lang w:val="lv-LV"/>
        </w:rPr>
      </w:pPr>
    </w:p>
    <w:p w:rsidR="000D47B4" w:rsidRPr="003A13E7" w:rsidRDefault="000D47B4" w:rsidP="000D47B4">
      <w:pPr>
        <w:jc w:val="center"/>
        <w:rPr>
          <w:b/>
          <w:bCs/>
          <w:noProof/>
          <w:szCs w:val="24"/>
          <w:lang w:val="lv-LV"/>
        </w:rPr>
      </w:pPr>
      <w:r w:rsidRPr="003A13E7">
        <w:rPr>
          <w:b/>
          <w:noProof/>
          <w:szCs w:val="24"/>
          <w:lang w:val="lv-LV"/>
        </w:rPr>
        <w:t>POLIJA</w:t>
      </w:r>
    </w:p>
    <w:p w:rsidR="000D47B4" w:rsidRPr="003A13E7" w:rsidRDefault="000D47B4" w:rsidP="000D47B4">
      <w:pPr>
        <w:rPr>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1.</w:t>
      </w:r>
      <w:r w:rsidRPr="003A13E7">
        <w:rPr>
          <w:noProof/>
          <w:szCs w:val="24"/>
          <w:lang w:val="lv-LV"/>
        </w:rPr>
        <w:tab/>
        <w:t>Kancelaria Prezydenta RP (Prezidenta kanceleja)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2.</w:t>
      </w:r>
      <w:r w:rsidRPr="003A13E7">
        <w:rPr>
          <w:noProof/>
          <w:szCs w:val="24"/>
          <w:lang w:val="lv-LV"/>
        </w:rPr>
        <w:tab/>
      </w:r>
      <w:r w:rsidRPr="003A13E7">
        <w:rPr>
          <w:i/>
          <w:noProof/>
          <w:szCs w:val="24"/>
          <w:lang w:val="lv-LV"/>
        </w:rPr>
        <w:t>Kancelaria Sejmu RP</w:t>
      </w:r>
      <w:r w:rsidRPr="003A13E7">
        <w:rPr>
          <w:noProof/>
          <w:szCs w:val="24"/>
          <w:lang w:val="lv-LV"/>
        </w:rPr>
        <w:t xml:space="preserve"> (Seima kanceleja)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3.</w:t>
      </w:r>
      <w:r w:rsidRPr="003A13E7">
        <w:rPr>
          <w:noProof/>
          <w:szCs w:val="24"/>
          <w:lang w:val="lv-LV"/>
        </w:rPr>
        <w:tab/>
      </w:r>
      <w:r w:rsidRPr="003A13E7">
        <w:rPr>
          <w:i/>
          <w:noProof/>
          <w:szCs w:val="24"/>
          <w:lang w:val="lv-LV"/>
        </w:rPr>
        <w:t>Kancelaria Senatu RP</w:t>
      </w:r>
      <w:r w:rsidRPr="003A13E7">
        <w:rPr>
          <w:noProof/>
          <w:szCs w:val="24"/>
          <w:lang w:val="lv-LV"/>
        </w:rPr>
        <w:t xml:space="preserve"> (Senāta Kanceleja)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4.</w:t>
      </w:r>
      <w:r w:rsidRPr="003A13E7">
        <w:rPr>
          <w:noProof/>
          <w:szCs w:val="24"/>
          <w:lang w:val="lv-LV"/>
        </w:rPr>
        <w:tab/>
      </w:r>
      <w:r w:rsidRPr="003A13E7">
        <w:rPr>
          <w:i/>
          <w:noProof/>
          <w:szCs w:val="24"/>
          <w:lang w:val="lv-LV"/>
        </w:rPr>
        <w:t>Kancelaria Prezesa Rady Ministrów</w:t>
      </w:r>
      <w:r w:rsidRPr="003A13E7">
        <w:rPr>
          <w:noProof/>
          <w:szCs w:val="24"/>
          <w:lang w:val="lv-LV"/>
        </w:rPr>
        <w:t xml:space="preserve"> (Premjerministra kanceleja)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5.</w:t>
      </w:r>
      <w:r w:rsidRPr="003A13E7">
        <w:rPr>
          <w:noProof/>
          <w:szCs w:val="24"/>
          <w:lang w:val="lv-LV"/>
        </w:rPr>
        <w:tab/>
      </w:r>
      <w:r w:rsidRPr="003A13E7">
        <w:rPr>
          <w:i/>
          <w:noProof/>
          <w:szCs w:val="24"/>
          <w:lang w:val="lv-LV"/>
        </w:rPr>
        <w:t>Sąd Najwyższy</w:t>
      </w:r>
      <w:r w:rsidRPr="003A13E7">
        <w:rPr>
          <w:noProof/>
          <w:szCs w:val="24"/>
          <w:lang w:val="lv-LV"/>
        </w:rPr>
        <w:t xml:space="preserve"> (Augstākā tiesa)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6.</w:t>
      </w:r>
      <w:r w:rsidRPr="003A13E7">
        <w:rPr>
          <w:noProof/>
          <w:szCs w:val="24"/>
          <w:lang w:val="lv-LV"/>
        </w:rPr>
        <w:tab/>
      </w:r>
      <w:r w:rsidRPr="003A13E7">
        <w:rPr>
          <w:i/>
          <w:noProof/>
          <w:szCs w:val="24"/>
          <w:lang w:val="lv-LV"/>
        </w:rPr>
        <w:t>Naczelny Sąd Administracyjny</w:t>
      </w:r>
      <w:r w:rsidRPr="003A13E7">
        <w:rPr>
          <w:noProof/>
          <w:szCs w:val="24"/>
          <w:lang w:val="lv-LV"/>
        </w:rPr>
        <w:t xml:space="preserve"> (Augstākā administratīvā tiesa)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7.</w:t>
      </w:r>
      <w:r w:rsidRPr="003A13E7">
        <w:rPr>
          <w:noProof/>
          <w:szCs w:val="24"/>
          <w:lang w:val="lv-LV"/>
        </w:rPr>
        <w:tab/>
      </w:r>
      <w:r w:rsidRPr="003A13E7">
        <w:rPr>
          <w:i/>
          <w:noProof/>
          <w:szCs w:val="24"/>
          <w:lang w:val="lv-LV"/>
        </w:rPr>
        <w:t>Sądy powszechne - rejonowe, okręgowe i apelacyjne</w:t>
      </w:r>
      <w:r w:rsidRPr="003A13E7">
        <w:rPr>
          <w:noProof/>
          <w:szCs w:val="24"/>
          <w:lang w:val="lv-LV"/>
        </w:rPr>
        <w:t xml:space="preserve"> (tiesas - rajona tiesa, reģionālā tiesa, apelācijas tiesa)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Pr>
          <w:noProof/>
          <w:szCs w:val="24"/>
          <w:lang w:val="lv-LV"/>
        </w:rPr>
        <w:br w:type="page"/>
      </w:r>
      <w:r w:rsidRPr="003A13E7">
        <w:rPr>
          <w:noProof/>
          <w:szCs w:val="24"/>
          <w:lang w:val="lv-LV"/>
        </w:rPr>
        <w:lastRenderedPageBreak/>
        <w:t>8.</w:t>
      </w:r>
      <w:r w:rsidRPr="003A13E7">
        <w:rPr>
          <w:noProof/>
          <w:szCs w:val="24"/>
          <w:lang w:val="lv-LV"/>
        </w:rPr>
        <w:tab/>
      </w:r>
      <w:r w:rsidRPr="003A13E7">
        <w:rPr>
          <w:i/>
          <w:noProof/>
          <w:szCs w:val="24"/>
          <w:lang w:val="lv-LV"/>
        </w:rPr>
        <w:t>Trybunał Konstytucyjny</w:t>
      </w:r>
      <w:r w:rsidRPr="003A13E7">
        <w:rPr>
          <w:noProof/>
          <w:szCs w:val="24"/>
          <w:lang w:val="lv-LV"/>
        </w:rPr>
        <w:t xml:space="preserve"> (Konstitucionālā tiesa)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9.</w:t>
      </w:r>
      <w:r w:rsidRPr="003A13E7">
        <w:rPr>
          <w:noProof/>
          <w:szCs w:val="24"/>
          <w:lang w:val="lv-LV"/>
        </w:rPr>
        <w:tab/>
      </w:r>
      <w:r w:rsidRPr="003A13E7">
        <w:rPr>
          <w:i/>
          <w:noProof/>
          <w:szCs w:val="24"/>
          <w:lang w:val="lv-LV"/>
        </w:rPr>
        <w:t>Najwyższa Izba Kontroli</w:t>
      </w:r>
      <w:r w:rsidRPr="003A13E7">
        <w:rPr>
          <w:noProof/>
          <w:szCs w:val="24"/>
          <w:lang w:val="lv-LV"/>
        </w:rPr>
        <w:t xml:space="preserve"> (Augstākā revīzijas palāta)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10.</w:t>
      </w:r>
      <w:r w:rsidRPr="003A13E7">
        <w:rPr>
          <w:noProof/>
          <w:szCs w:val="24"/>
          <w:lang w:val="lv-LV"/>
        </w:rPr>
        <w:tab/>
      </w:r>
      <w:r w:rsidRPr="003A13E7">
        <w:rPr>
          <w:i/>
          <w:noProof/>
          <w:szCs w:val="24"/>
          <w:lang w:val="lv-LV"/>
        </w:rPr>
        <w:t>Biuro Rzecznika Praw Obywatelskich</w:t>
      </w:r>
      <w:r w:rsidRPr="003A13E7">
        <w:rPr>
          <w:noProof/>
          <w:szCs w:val="24"/>
          <w:lang w:val="lv-LV"/>
        </w:rPr>
        <w:t xml:space="preserve"> (Cilvēktiesību komisāra birojs)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11.</w:t>
      </w:r>
      <w:r w:rsidRPr="003A13E7">
        <w:rPr>
          <w:noProof/>
          <w:szCs w:val="24"/>
          <w:lang w:val="lv-LV"/>
        </w:rPr>
        <w:tab/>
      </w:r>
      <w:r w:rsidRPr="003A13E7">
        <w:rPr>
          <w:i/>
          <w:noProof/>
          <w:szCs w:val="24"/>
          <w:lang w:val="lv-LV"/>
        </w:rPr>
        <w:t>Biuro Rzecznika Praw Dziecka</w:t>
      </w:r>
      <w:r w:rsidRPr="003A13E7">
        <w:rPr>
          <w:noProof/>
          <w:szCs w:val="24"/>
          <w:lang w:val="lv-LV"/>
        </w:rPr>
        <w:t xml:space="preserve"> (Bērnu tiesību ombuda birojs)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12.</w:t>
      </w:r>
      <w:r w:rsidRPr="003A13E7">
        <w:rPr>
          <w:noProof/>
          <w:szCs w:val="24"/>
          <w:lang w:val="lv-LV"/>
        </w:rPr>
        <w:tab/>
      </w:r>
      <w:r w:rsidRPr="003A13E7">
        <w:rPr>
          <w:i/>
          <w:noProof/>
          <w:szCs w:val="24"/>
          <w:lang w:val="lv-LV"/>
        </w:rPr>
        <w:t>Biuro Ochrony Rządu</w:t>
      </w:r>
      <w:r w:rsidRPr="003A13E7">
        <w:rPr>
          <w:noProof/>
          <w:szCs w:val="24"/>
          <w:lang w:val="lv-LV"/>
        </w:rPr>
        <w:t xml:space="preserve"> (Valdības aizsardzības birojs)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13.</w:t>
      </w:r>
      <w:r w:rsidRPr="003A13E7">
        <w:rPr>
          <w:noProof/>
          <w:szCs w:val="24"/>
          <w:lang w:val="lv-LV"/>
        </w:rPr>
        <w:tab/>
      </w:r>
      <w:r w:rsidRPr="003A13E7">
        <w:rPr>
          <w:i/>
          <w:noProof/>
          <w:szCs w:val="24"/>
          <w:lang w:val="lv-LV"/>
        </w:rPr>
        <w:t>Biuro Bezpieczeństwa Narodowego</w:t>
      </w:r>
      <w:r w:rsidRPr="003A13E7">
        <w:rPr>
          <w:noProof/>
          <w:szCs w:val="24"/>
          <w:lang w:val="lv-LV"/>
        </w:rPr>
        <w:t xml:space="preserve"> (Valsts drošības birojs)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14.</w:t>
      </w:r>
      <w:r w:rsidRPr="003A13E7">
        <w:rPr>
          <w:noProof/>
          <w:szCs w:val="24"/>
          <w:lang w:val="lv-LV"/>
        </w:rPr>
        <w:tab/>
      </w:r>
      <w:r w:rsidRPr="003A13E7">
        <w:rPr>
          <w:i/>
          <w:noProof/>
          <w:szCs w:val="24"/>
          <w:lang w:val="lv-LV"/>
        </w:rPr>
        <w:t>Centralne Biuro Antykorupcyjne</w:t>
      </w:r>
      <w:r w:rsidRPr="003A13E7">
        <w:rPr>
          <w:noProof/>
          <w:szCs w:val="24"/>
          <w:lang w:val="lv-LV"/>
        </w:rPr>
        <w:t xml:space="preserve"> (Centrālais pretkorupcijas birojs)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15.</w:t>
      </w:r>
      <w:r w:rsidRPr="003A13E7">
        <w:rPr>
          <w:noProof/>
          <w:szCs w:val="24"/>
          <w:lang w:val="lv-LV"/>
        </w:rPr>
        <w:tab/>
      </w:r>
      <w:r w:rsidRPr="003A13E7">
        <w:rPr>
          <w:i/>
          <w:noProof/>
          <w:szCs w:val="24"/>
          <w:lang w:val="lv-LV"/>
        </w:rPr>
        <w:t>Ministerstwo Pracy i Polityki Społecznej</w:t>
      </w:r>
      <w:r w:rsidRPr="003A13E7">
        <w:rPr>
          <w:noProof/>
          <w:szCs w:val="24"/>
          <w:lang w:val="lv-LV"/>
        </w:rPr>
        <w:t xml:space="preserve"> (Darba un sociālo lietu ministrija)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16.</w:t>
      </w:r>
      <w:r w:rsidRPr="003A13E7">
        <w:rPr>
          <w:noProof/>
          <w:szCs w:val="24"/>
          <w:lang w:val="lv-LV"/>
        </w:rPr>
        <w:tab/>
      </w:r>
      <w:r w:rsidRPr="003A13E7">
        <w:rPr>
          <w:i/>
          <w:noProof/>
          <w:szCs w:val="24"/>
          <w:lang w:val="lv-LV"/>
        </w:rPr>
        <w:t>Ministerstwo Finansów</w:t>
      </w:r>
      <w:r w:rsidRPr="003A13E7">
        <w:rPr>
          <w:noProof/>
          <w:szCs w:val="24"/>
          <w:lang w:val="lv-LV"/>
        </w:rPr>
        <w:t xml:space="preserve"> (Finanšu ministrija)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17.</w:t>
      </w:r>
      <w:r w:rsidRPr="003A13E7">
        <w:rPr>
          <w:noProof/>
          <w:szCs w:val="24"/>
          <w:lang w:val="lv-LV"/>
        </w:rPr>
        <w:tab/>
      </w:r>
      <w:r w:rsidRPr="003A13E7">
        <w:rPr>
          <w:i/>
          <w:noProof/>
          <w:szCs w:val="24"/>
          <w:lang w:val="lv-LV"/>
        </w:rPr>
        <w:t>Ministerstwo Gospodarki</w:t>
      </w:r>
      <w:r w:rsidRPr="003A13E7">
        <w:rPr>
          <w:noProof/>
          <w:szCs w:val="24"/>
          <w:lang w:val="lv-LV"/>
        </w:rPr>
        <w:t xml:space="preserve"> (Ekonomikas ministrija) </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18.</w:t>
      </w:r>
      <w:r w:rsidRPr="003A13E7">
        <w:rPr>
          <w:noProof/>
          <w:szCs w:val="24"/>
          <w:lang w:val="lv-LV"/>
        </w:rPr>
        <w:tab/>
      </w:r>
      <w:r w:rsidRPr="003A13E7">
        <w:rPr>
          <w:i/>
          <w:noProof/>
          <w:szCs w:val="24"/>
          <w:lang w:val="lv-LV"/>
        </w:rPr>
        <w:t>Ministerstwo Rozwoju Regionalnego</w:t>
      </w:r>
      <w:r w:rsidRPr="003A13E7">
        <w:rPr>
          <w:noProof/>
          <w:szCs w:val="24"/>
          <w:lang w:val="lv-LV"/>
        </w:rPr>
        <w:t xml:space="preserve"> (Reģionālās attīsības ministrija)</w:t>
      </w:r>
    </w:p>
    <w:p w:rsidR="000D47B4" w:rsidRPr="003A13E7" w:rsidRDefault="000D47B4" w:rsidP="000D47B4">
      <w:pPr>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19.</w:t>
      </w:r>
      <w:r w:rsidRPr="003A13E7">
        <w:rPr>
          <w:noProof/>
          <w:szCs w:val="24"/>
          <w:lang w:val="lv-LV"/>
        </w:rPr>
        <w:tab/>
      </w:r>
      <w:r w:rsidRPr="003A13E7">
        <w:rPr>
          <w:i/>
          <w:noProof/>
          <w:szCs w:val="24"/>
          <w:lang w:val="lv-LV"/>
        </w:rPr>
        <w:t>Ministerstwo Kultury i Dziedzictwa Narodowego</w:t>
      </w:r>
      <w:r w:rsidRPr="003A13E7">
        <w:rPr>
          <w:noProof/>
          <w:szCs w:val="24"/>
          <w:lang w:val="lv-LV"/>
        </w:rPr>
        <w:t xml:space="preserve"> (Kultūras un nacionālā mantojuma ministrija)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20.</w:t>
      </w:r>
      <w:r w:rsidRPr="003A13E7">
        <w:rPr>
          <w:noProof/>
          <w:szCs w:val="24"/>
          <w:lang w:val="lv-LV"/>
        </w:rPr>
        <w:tab/>
      </w:r>
      <w:r w:rsidRPr="003A13E7">
        <w:rPr>
          <w:i/>
          <w:noProof/>
          <w:szCs w:val="24"/>
          <w:lang w:val="lv-LV"/>
        </w:rPr>
        <w:t>Ministerstwo Edukacji Narodowej</w:t>
      </w:r>
      <w:r w:rsidRPr="003A13E7">
        <w:rPr>
          <w:noProof/>
          <w:szCs w:val="24"/>
          <w:lang w:val="lv-LV"/>
        </w:rPr>
        <w:t xml:space="preserve"> (Izglītības ministrija)</w:t>
      </w:r>
    </w:p>
    <w:p w:rsidR="000D47B4" w:rsidRPr="003A13E7" w:rsidRDefault="000D47B4" w:rsidP="000D47B4">
      <w:pPr>
        <w:rPr>
          <w:bCs/>
          <w:noProof/>
          <w:szCs w:val="24"/>
          <w:lang w:val="lv-LV"/>
        </w:rPr>
      </w:pPr>
    </w:p>
    <w:p w:rsidR="000D47B4" w:rsidRPr="003A13E7" w:rsidRDefault="000D47B4" w:rsidP="000D47B4">
      <w:pPr>
        <w:ind w:left="567" w:hanging="567"/>
        <w:rPr>
          <w:bCs/>
          <w:noProof/>
          <w:szCs w:val="24"/>
          <w:lang w:val="lv-LV"/>
        </w:rPr>
      </w:pPr>
      <w:r>
        <w:rPr>
          <w:noProof/>
          <w:szCs w:val="24"/>
          <w:lang w:val="lv-LV"/>
        </w:rPr>
        <w:br w:type="page"/>
      </w:r>
      <w:r w:rsidRPr="003A13E7">
        <w:rPr>
          <w:noProof/>
          <w:szCs w:val="24"/>
          <w:lang w:val="lv-LV"/>
        </w:rPr>
        <w:lastRenderedPageBreak/>
        <w:t>21.</w:t>
      </w:r>
      <w:r w:rsidRPr="003A13E7">
        <w:rPr>
          <w:noProof/>
          <w:szCs w:val="24"/>
          <w:lang w:val="lv-LV"/>
        </w:rPr>
        <w:tab/>
      </w:r>
      <w:r w:rsidRPr="003A13E7">
        <w:rPr>
          <w:i/>
          <w:noProof/>
          <w:szCs w:val="24"/>
          <w:lang w:val="lv-LV"/>
        </w:rPr>
        <w:t>Ministerstwo Obrony Narodowej</w:t>
      </w:r>
      <w:r w:rsidRPr="003A13E7">
        <w:rPr>
          <w:noProof/>
          <w:szCs w:val="24"/>
          <w:lang w:val="lv-LV"/>
        </w:rPr>
        <w:t xml:space="preserve"> (Aizsardzības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22.</w:t>
      </w:r>
      <w:r w:rsidRPr="003A13E7">
        <w:rPr>
          <w:noProof/>
          <w:szCs w:val="24"/>
          <w:lang w:val="lv-LV"/>
        </w:rPr>
        <w:tab/>
      </w:r>
      <w:r w:rsidRPr="003A13E7">
        <w:rPr>
          <w:i/>
          <w:noProof/>
          <w:szCs w:val="24"/>
          <w:lang w:val="lv-LV"/>
        </w:rPr>
        <w:t>Ministerstwo Rolnictwa i Rozwoju Wsi</w:t>
      </w:r>
      <w:r w:rsidRPr="003A13E7">
        <w:rPr>
          <w:noProof/>
          <w:szCs w:val="24"/>
          <w:lang w:val="lv-LV"/>
        </w:rPr>
        <w:t xml:space="preserve"> (Lauksaimniecības un lauku attīstības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23.</w:t>
      </w:r>
      <w:r w:rsidRPr="003A13E7">
        <w:rPr>
          <w:noProof/>
          <w:szCs w:val="24"/>
          <w:lang w:val="lv-LV"/>
        </w:rPr>
        <w:tab/>
      </w:r>
      <w:r w:rsidRPr="003A13E7">
        <w:rPr>
          <w:i/>
          <w:noProof/>
          <w:szCs w:val="24"/>
          <w:lang w:val="lv-LV"/>
        </w:rPr>
        <w:t>Ministerstwo Skarbu Państwa</w:t>
      </w:r>
      <w:r w:rsidRPr="003A13E7">
        <w:rPr>
          <w:noProof/>
          <w:szCs w:val="24"/>
          <w:lang w:val="lv-LV"/>
        </w:rPr>
        <w:t xml:space="preserve"> (Valsts kases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24.</w:t>
      </w:r>
      <w:r w:rsidRPr="003A13E7">
        <w:rPr>
          <w:noProof/>
          <w:szCs w:val="24"/>
          <w:lang w:val="lv-LV"/>
        </w:rPr>
        <w:tab/>
      </w:r>
      <w:r w:rsidRPr="003A13E7">
        <w:rPr>
          <w:i/>
          <w:noProof/>
          <w:szCs w:val="24"/>
          <w:lang w:val="lv-LV"/>
        </w:rPr>
        <w:t>Ministerstwo Sprawiedliwości</w:t>
      </w:r>
      <w:r w:rsidRPr="003A13E7">
        <w:rPr>
          <w:noProof/>
          <w:szCs w:val="24"/>
          <w:lang w:val="lv-LV"/>
        </w:rPr>
        <w:t xml:space="preserve"> (Tieslietu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25.</w:t>
      </w:r>
      <w:r w:rsidRPr="003A13E7">
        <w:rPr>
          <w:noProof/>
          <w:szCs w:val="24"/>
          <w:lang w:val="lv-LV"/>
        </w:rPr>
        <w:tab/>
      </w:r>
      <w:r w:rsidRPr="003A13E7">
        <w:rPr>
          <w:i/>
          <w:noProof/>
          <w:szCs w:val="24"/>
          <w:lang w:val="lv-LV"/>
        </w:rPr>
        <w:t>Ministerstwo Transportu, Budownictwa i Gospodarki Morskiej</w:t>
      </w:r>
      <w:r w:rsidRPr="003A13E7">
        <w:rPr>
          <w:noProof/>
          <w:szCs w:val="24"/>
          <w:lang w:val="lv-LV"/>
        </w:rPr>
        <w:t xml:space="preserve"> (Transporta, būvniecības un jūrlietu ekonomikas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26.</w:t>
      </w:r>
      <w:r w:rsidRPr="003A13E7">
        <w:rPr>
          <w:noProof/>
          <w:szCs w:val="24"/>
          <w:lang w:val="lv-LV"/>
        </w:rPr>
        <w:tab/>
      </w:r>
      <w:r w:rsidRPr="003A13E7">
        <w:rPr>
          <w:i/>
          <w:noProof/>
          <w:szCs w:val="24"/>
          <w:lang w:val="lv-LV"/>
        </w:rPr>
        <w:t>Ministerstwo Nauki i Szkolnictwa Wyższego</w:t>
      </w:r>
      <w:r w:rsidRPr="003A13E7">
        <w:rPr>
          <w:noProof/>
          <w:szCs w:val="24"/>
          <w:lang w:val="lv-LV"/>
        </w:rPr>
        <w:t xml:space="preserve"> (Zinātnes un augstākās izglītības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27.</w:t>
      </w:r>
      <w:r w:rsidRPr="003A13E7">
        <w:rPr>
          <w:noProof/>
          <w:szCs w:val="24"/>
          <w:lang w:val="lv-LV"/>
        </w:rPr>
        <w:tab/>
      </w:r>
      <w:r w:rsidRPr="003A13E7">
        <w:rPr>
          <w:i/>
          <w:noProof/>
          <w:szCs w:val="24"/>
          <w:lang w:val="lv-LV"/>
        </w:rPr>
        <w:t>Ministerstwo Środowiska</w:t>
      </w:r>
      <w:r w:rsidRPr="003A13E7">
        <w:rPr>
          <w:noProof/>
          <w:szCs w:val="24"/>
          <w:lang w:val="lv-LV"/>
        </w:rPr>
        <w:t xml:space="preserve"> (Vides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28.</w:t>
      </w:r>
      <w:r w:rsidRPr="003A13E7">
        <w:rPr>
          <w:noProof/>
          <w:szCs w:val="24"/>
          <w:lang w:val="lv-LV"/>
        </w:rPr>
        <w:tab/>
      </w:r>
      <w:r w:rsidRPr="003A13E7">
        <w:rPr>
          <w:i/>
          <w:noProof/>
          <w:szCs w:val="24"/>
          <w:lang w:val="lv-LV"/>
        </w:rPr>
        <w:t>Ministerstwo Spraw Wewnętrznych</w:t>
      </w:r>
      <w:r w:rsidRPr="003A13E7">
        <w:rPr>
          <w:noProof/>
          <w:szCs w:val="24"/>
          <w:lang w:val="lv-LV"/>
        </w:rPr>
        <w:t xml:space="preserve"> (Iekšlietu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29.</w:t>
      </w:r>
      <w:r w:rsidRPr="003A13E7">
        <w:rPr>
          <w:noProof/>
          <w:szCs w:val="24"/>
          <w:lang w:val="lv-LV"/>
        </w:rPr>
        <w:tab/>
      </w:r>
      <w:r w:rsidRPr="003A13E7">
        <w:rPr>
          <w:i/>
          <w:noProof/>
          <w:szCs w:val="24"/>
          <w:lang w:val="lv-LV"/>
        </w:rPr>
        <w:t>Ministrestwo Administracji i Cyfryzacji</w:t>
      </w:r>
      <w:r w:rsidRPr="003A13E7">
        <w:rPr>
          <w:noProof/>
          <w:szCs w:val="24"/>
          <w:lang w:val="lv-LV"/>
        </w:rPr>
        <w:t xml:space="preserve"> (Pārvaldības un digitalizācijas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30.</w:t>
      </w:r>
      <w:r w:rsidRPr="003A13E7">
        <w:rPr>
          <w:noProof/>
          <w:szCs w:val="24"/>
          <w:lang w:val="lv-LV"/>
        </w:rPr>
        <w:tab/>
      </w:r>
      <w:r w:rsidRPr="003A13E7">
        <w:rPr>
          <w:i/>
          <w:noProof/>
          <w:szCs w:val="24"/>
          <w:lang w:val="lv-LV"/>
        </w:rPr>
        <w:t>Ministerstwo Spraw Zagranicznych</w:t>
      </w:r>
      <w:r w:rsidRPr="003A13E7">
        <w:rPr>
          <w:noProof/>
          <w:szCs w:val="24"/>
          <w:lang w:val="lv-LV"/>
        </w:rPr>
        <w:t xml:space="preserve"> (Ārlietu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31.</w:t>
      </w:r>
      <w:r w:rsidRPr="003A13E7">
        <w:rPr>
          <w:noProof/>
          <w:szCs w:val="24"/>
          <w:lang w:val="lv-LV"/>
        </w:rPr>
        <w:tab/>
      </w:r>
      <w:r w:rsidRPr="003A13E7">
        <w:rPr>
          <w:i/>
          <w:noProof/>
          <w:szCs w:val="24"/>
          <w:lang w:val="lv-LV"/>
        </w:rPr>
        <w:t>Ministerstwo Zdrowia</w:t>
      </w:r>
      <w:r w:rsidRPr="003A13E7">
        <w:rPr>
          <w:noProof/>
          <w:szCs w:val="24"/>
          <w:lang w:val="lv-LV"/>
        </w:rPr>
        <w:t xml:space="preserve"> (Veselības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32.</w:t>
      </w:r>
      <w:r w:rsidRPr="003A13E7">
        <w:rPr>
          <w:noProof/>
          <w:szCs w:val="24"/>
          <w:lang w:val="lv-LV"/>
        </w:rPr>
        <w:tab/>
      </w:r>
      <w:r w:rsidRPr="003A13E7">
        <w:rPr>
          <w:i/>
          <w:noProof/>
          <w:szCs w:val="24"/>
          <w:lang w:val="lv-LV"/>
        </w:rPr>
        <w:t>Ministerstwo Sportu i Turystyki</w:t>
      </w:r>
      <w:r w:rsidRPr="003A13E7">
        <w:rPr>
          <w:noProof/>
          <w:szCs w:val="24"/>
          <w:lang w:val="lv-LV"/>
        </w:rPr>
        <w:t xml:space="preserve"> (Sporta un tūrisma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Pr>
          <w:noProof/>
          <w:szCs w:val="24"/>
          <w:lang w:val="lv-LV"/>
        </w:rPr>
        <w:br w:type="page"/>
      </w:r>
      <w:r w:rsidRPr="003A13E7">
        <w:rPr>
          <w:noProof/>
          <w:szCs w:val="24"/>
          <w:lang w:val="lv-LV"/>
        </w:rPr>
        <w:lastRenderedPageBreak/>
        <w:t>33.</w:t>
      </w:r>
      <w:r w:rsidRPr="003A13E7">
        <w:rPr>
          <w:noProof/>
          <w:szCs w:val="24"/>
          <w:lang w:val="lv-LV"/>
        </w:rPr>
        <w:tab/>
        <w:t>U</w:t>
      </w:r>
      <w:r w:rsidRPr="003A13E7">
        <w:rPr>
          <w:i/>
          <w:noProof/>
          <w:szCs w:val="24"/>
          <w:lang w:val="lv-LV"/>
        </w:rPr>
        <w:t>rząd Patentowy Rzeczypospolitej Polskiej</w:t>
      </w:r>
      <w:r w:rsidRPr="003A13E7">
        <w:rPr>
          <w:noProof/>
          <w:szCs w:val="24"/>
          <w:lang w:val="lv-LV"/>
        </w:rPr>
        <w:t xml:space="preserve"> (Polijas Republikas Patentu birojs)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34.</w:t>
      </w:r>
      <w:r w:rsidRPr="003A13E7">
        <w:rPr>
          <w:noProof/>
          <w:szCs w:val="24"/>
          <w:lang w:val="lv-LV"/>
        </w:rPr>
        <w:tab/>
      </w:r>
      <w:r w:rsidRPr="003A13E7">
        <w:rPr>
          <w:i/>
          <w:noProof/>
          <w:szCs w:val="24"/>
          <w:lang w:val="lv-LV"/>
        </w:rPr>
        <w:t>Urząd Regulacji Energetyki</w:t>
      </w:r>
      <w:r w:rsidRPr="003A13E7">
        <w:rPr>
          <w:noProof/>
          <w:szCs w:val="24"/>
          <w:lang w:val="lv-LV"/>
        </w:rPr>
        <w:t xml:space="preserve"> (Polijas Republikas Enerģētikas regulators)</w:t>
      </w:r>
    </w:p>
    <w:p w:rsidR="000D47B4" w:rsidRPr="003A13E7" w:rsidRDefault="000D47B4" w:rsidP="000D47B4">
      <w:pPr>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35.</w:t>
      </w:r>
      <w:r w:rsidRPr="003A13E7">
        <w:rPr>
          <w:noProof/>
          <w:szCs w:val="24"/>
          <w:lang w:val="lv-LV"/>
        </w:rPr>
        <w:tab/>
      </w:r>
      <w:r w:rsidRPr="003A13E7">
        <w:rPr>
          <w:i/>
          <w:noProof/>
          <w:szCs w:val="24"/>
          <w:lang w:val="lv-LV"/>
        </w:rPr>
        <w:t>Urząd do Spraw Kombatantów i Osób Represjonowanych</w:t>
      </w:r>
      <w:r w:rsidRPr="003A13E7">
        <w:rPr>
          <w:noProof/>
          <w:szCs w:val="24"/>
          <w:lang w:val="lv-LV"/>
        </w:rPr>
        <w:t xml:space="preserve"> (Kara veterānu un represiju upuru lietu birojs)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36.</w:t>
      </w:r>
      <w:r w:rsidRPr="003A13E7">
        <w:rPr>
          <w:noProof/>
          <w:szCs w:val="24"/>
          <w:lang w:val="lv-LV"/>
        </w:rPr>
        <w:tab/>
      </w:r>
      <w:r w:rsidRPr="003A13E7">
        <w:rPr>
          <w:i/>
          <w:noProof/>
          <w:szCs w:val="24"/>
          <w:lang w:val="lv-LV"/>
        </w:rPr>
        <w:t>Urząd Transportu Kolejowego</w:t>
      </w:r>
      <w:r w:rsidRPr="003A13E7">
        <w:rPr>
          <w:noProof/>
          <w:szCs w:val="24"/>
          <w:lang w:val="lv-LV"/>
        </w:rPr>
        <w:t xml:space="preserve"> (Dzelzceļa transporta birojs)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37.</w:t>
      </w:r>
      <w:r w:rsidRPr="003A13E7">
        <w:rPr>
          <w:noProof/>
          <w:szCs w:val="24"/>
          <w:lang w:val="lv-LV"/>
        </w:rPr>
        <w:tab/>
      </w:r>
      <w:r w:rsidRPr="003A13E7">
        <w:rPr>
          <w:i/>
          <w:noProof/>
          <w:szCs w:val="24"/>
          <w:lang w:val="lv-LV"/>
        </w:rPr>
        <w:t>Urząd Dozoru Technicznego</w:t>
      </w:r>
      <w:r w:rsidRPr="003A13E7">
        <w:rPr>
          <w:noProof/>
          <w:szCs w:val="24"/>
          <w:lang w:val="lv-LV"/>
        </w:rPr>
        <w:t xml:space="preserve"> (Tehniskās apskates birojs)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38.</w:t>
      </w:r>
      <w:r w:rsidRPr="003A13E7">
        <w:rPr>
          <w:noProof/>
          <w:szCs w:val="24"/>
          <w:lang w:val="lv-LV"/>
        </w:rPr>
        <w:tab/>
      </w:r>
      <w:r w:rsidRPr="003A13E7">
        <w:rPr>
          <w:i/>
          <w:noProof/>
          <w:szCs w:val="24"/>
          <w:lang w:val="lv-LV"/>
        </w:rPr>
        <w:t>Urząd Rejestracji Produktów Leczniczych, Wyrobów Medycznych i Produktów Biobójczych</w:t>
      </w:r>
      <w:r w:rsidRPr="003A13E7">
        <w:rPr>
          <w:noProof/>
          <w:szCs w:val="24"/>
          <w:lang w:val="lv-LV"/>
        </w:rPr>
        <w:t xml:space="preserve"> (Zāļu, medicīnas ierīču un biocīdu reģistrācijas birojs)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39.</w:t>
      </w:r>
      <w:r w:rsidRPr="003A13E7">
        <w:rPr>
          <w:noProof/>
          <w:szCs w:val="24"/>
          <w:lang w:val="lv-LV"/>
        </w:rPr>
        <w:tab/>
      </w:r>
      <w:r w:rsidRPr="003A13E7">
        <w:rPr>
          <w:i/>
          <w:noProof/>
          <w:szCs w:val="24"/>
          <w:lang w:val="lv-LV"/>
        </w:rPr>
        <w:t>Urząd do Spraw Cudzoziemców</w:t>
      </w:r>
      <w:r w:rsidRPr="003A13E7">
        <w:rPr>
          <w:noProof/>
          <w:szCs w:val="24"/>
          <w:lang w:val="lv-LV"/>
        </w:rPr>
        <w:t xml:space="preserve"> (Ārvalstnieku lietu birojs)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40.</w:t>
      </w:r>
      <w:r w:rsidRPr="003A13E7">
        <w:rPr>
          <w:noProof/>
          <w:szCs w:val="24"/>
          <w:lang w:val="lv-LV"/>
        </w:rPr>
        <w:tab/>
      </w:r>
      <w:r w:rsidRPr="003A13E7">
        <w:rPr>
          <w:i/>
          <w:noProof/>
          <w:szCs w:val="24"/>
          <w:lang w:val="lv-LV"/>
        </w:rPr>
        <w:t>Urząd Zamówień Publicznych</w:t>
      </w:r>
      <w:r w:rsidRPr="003A13E7">
        <w:rPr>
          <w:noProof/>
          <w:szCs w:val="24"/>
          <w:lang w:val="lv-LV"/>
        </w:rPr>
        <w:t xml:space="preserve"> (Publiskā iepirkuma birojs)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41.</w:t>
      </w:r>
      <w:r w:rsidRPr="003A13E7">
        <w:rPr>
          <w:noProof/>
          <w:szCs w:val="24"/>
          <w:lang w:val="lv-LV"/>
        </w:rPr>
        <w:tab/>
      </w:r>
      <w:r w:rsidRPr="003A13E7">
        <w:rPr>
          <w:i/>
          <w:noProof/>
          <w:szCs w:val="24"/>
          <w:lang w:val="lv-LV"/>
        </w:rPr>
        <w:t>Urząd Ochrony Konkurencji i Konsumentów</w:t>
      </w:r>
      <w:r w:rsidRPr="003A13E7">
        <w:rPr>
          <w:noProof/>
          <w:szCs w:val="24"/>
          <w:lang w:val="lv-LV"/>
        </w:rPr>
        <w:t xml:space="preserve"> (Konkurences un patērētāju tiesību aizsardzības birojs)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42.</w:t>
      </w:r>
      <w:r w:rsidRPr="003A13E7">
        <w:rPr>
          <w:noProof/>
          <w:szCs w:val="24"/>
          <w:lang w:val="lv-LV"/>
        </w:rPr>
        <w:tab/>
      </w:r>
      <w:r w:rsidRPr="003A13E7">
        <w:rPr>
          <w:i/>
          <w:noProof/>
          <w:szCs w:val="24"/>
          <w:lang w:val="lv-LV"/>
        </w:rPr>
        <w:t>Urząd Lotnictwa Cywilnego</w:t>
      </w:r>
      <w:r w:rsidRPr="003A13E7">
        <w:rPr>
          <w:noProof/>
          <w:szCs w:val="24"/>
          <w:lang w:val="lv-LV"/>
        </w:rPr>
        <w:t xml:space="preserve"> (Civilās aviācijas birojs)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43.</w:t>
      </w:r>
      <w:r w:rsidRPr="003A13E7">
        <w:rPr>
          <w:noProof/>
          <w:szCs w:val="24"/>
          <w:lang w:val="lv-LV"/>
        </w:rPr>
        <w:tab/>
      </w:r>
      <w:r w:rsidRPr="003A13E7">
        <w:rPr>
          <w:i/>
          <w:noProof/>
          <w:szCs w:val="24"/>
          <w:lang w:val="lv-LV"/>
        </w:rPr>
        <w:t>Urząd Komunikacji Elektronicznej</w:t>
      </w:r>
      <w:r w:rsidRPr="003A13E7">
        <w:rPr>
          <w:noProof/>
          <w:szCs w:val="24"/>
          <w:lang w:val="lv-LV"/>
        </w:rPr>
        <w:t xml:space="preserve"> (Electronisko komunikāciju birojs)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Pr>
          <w:noProof/>
          <w:szCs w:val="24"/>
          <w:lang w:val="lv-LV"/>
        </w:rPr>
        <w:br w:type="page"/>
      </w:r>
      <w:r w:rsidRPr="003A13E7">
        <w:rPr>
          <w:noProof/>
          <w:szCs w:val="24"/>
          <w:lang w:val="lv-LV"/>
        </w:rPr>
        <w:lastRenderedPageBreak/>
        <w:t>44.</w:t>
      </w:r>
      <w:r w:rsidRPr="003A13E7">
        <w:rPr>
          <w:noProof/>
          <w:szCs w:val="24"/>
          <w:lang w:val="lv-LV"/>
        </w:rPr>
        <w:tab/>
      </w:r>
      <w:r w:rsidRPr="003A13E7">
        <w:rPr>
          <w:i/>
          <w:noProof/>
          <w:szCs w:val="24"/>
          <w:lang w:val="lv-LV"/>
        </w:rPr>
        <w:t>Wyższy Urząd Górniczy</w:t>
      </w:r>
      <w:r w:rsidRPr="003A13E7">
        <w:rPr>
          <w:noProof/>
          <w:szCs w:val="24"/>
          <w:lang w:val="lv-LV"/>
        </w:rPr>
        <w:t xml:space="preserve"> (Valsts kalnrūpniecības pārvalde)</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45.</w:t>
      </w:r>
      <w:r w:rsidRPr="003A13E7">
        <w:rPr>
          <w:noProof/>
          <w:szCs w:val="24"/>
          <w:lang w:val="lv-LV"/>
        </w:rPr>
        <w:tab/>
      </w:r>
      <w:r w:rsidRPr="003A13E7">
        <w:rPr>
          <w:i/>
          <w:noProof/>
          <w:szCs w:val="24"/>
          <w:lang w:val="lv-LV"/>
        </w:rPr>
        <w:t>Główny Urząd Miar</w:t>
      </w:r>
      <w:r w:rsidRPr="003A13E7">
        <w:rPr>
          <w:noProof/>
          <w:szCs w:val="24"/>
          <w:lang w:val="lv-LV"/>
        </w:rPr>
        <w:t xml:space="preserve"> (Galvenais metroloģijas birojs)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46.</w:t>
      </w:r>
      <w:r w:rsidRPr="003A13E7">
        <w:rPr>
          <w:noProof/>
          <w:szCs w:val="24"/>
          <w:lang w:val="lv-LV"/>
        </w:rPr>
        <w:tab/>
      </w:r>
      <w:r w:rsidRPr="003A13E7">
        <w:rPr>
          <w:i/>
          <w:noProof/>
          <w:szCs w:val="24"/>
          <w:lang w:val="lv-LV"/>
        </w:rPr>
        <w:t>Główny Urząd Geodezji i Kartografii</w:t>
      </w:r>
      <w:r w:rsidRPr="003A13E7">
        <w:rPr>
          <w:noProof/>
          <w:szCs w:val="24"/>
          <w:lang w:val="lv-LV"/>
        </w:rPr>
        <w:t xml:space="preserve"> (Galvenais ģeodēzijas un kartogrāfijas birojs)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47.</w:t>
      </w:r>
      <w:r w:rsidRPr="003A13E7">
        <w:rPr>
          <w:noProof/>
          <w:szCs w:val="24"/>
          <w:lang w:val="lv-LV"/>
        </w:rPr>
        <w:tab/>
      </w:r>
      <w:r w:rsidRPr="003A13E7">
        <w:rPr>
          <w:i/>
          <w:noProof/>
          <w:szCs w:val="24"/>
          <w:lang w:val="lv-LV"/>
        </w:rPr>
        <w:t>Główny Urząd Nadzoru Budowlanego</w:t>
      </w:r>
      <w:r w:rsidRPr="003A13E7">
        <w:rPr>
          <w:noProof/>
          <w:szCs w:val="24"/>
          <w:lang w:val="lv-LV"/>
        </w:rPr>
        <w:t xml:space="preserve"> (Būvniecības kontroles lietu birojs)</w:t>
      </w:r>
    </w:p>
    <w:p w:rsidR="000D47B4" w:rsidRPr="003A13E7" w:rsidRDefault="000D47B4" w:rsidP="000D47B4">
      <w:pPr>
        <w:ind w:left="567" w:hanging="567"/>
        <w:rPr>
          <w:bCs/>
          <w:noProof/>
          <w:szCs w:val="24"/>
          <w:lang w:val="lv-LV"/>
        </w:rPr>
      </w:pPr>
    </w:p>
    <w:p w:rsidR="000D47B4" w:rsidRPr="003A13E7" w:rsidRDefault="000D47B4" w:rsidP="000D47B4">
      <w:pPr>
        <w:rPr>
          <w:bCs/>
          <w:noProof/>
          <w:szCs w:val="24"/>
          <w:lang w:val="lv-LV"/>
        </w:rPr>
      </w:pPr>
      <w:r w:rsidRPr="003A13E7">
        <w:rPr>
          <w:noProof/>
          <w:szCs w:val="24"/>
          <w:lang w:val="lv-LV"/>
        </w:rPr>
        <w:t>48.</w:t>
      </w:r>
      <w:r w:rsidRPr="003A13E7">
        <w:rPr>
          <w:noProof/>
          <w:szCs w:val="24"/>
          <w:lang w:val="lv-LV"/>
        </w:rPr>
        <w:tab/>
      </w:r>
      <w:r w:rsidRPr="003A13E7">
        <w:rPr>
          <w:i/>
          <w:noProof/>
          <w:szCs w:val="24"/>
          <w:lang w:val="lv-LV"/>
        </w:rPr>
        <w:t>Główny Urząd Statystyczny</w:t>
      </w:r>
      <w:r w:rsidRPr="003A13E7">
        <w:rPr>
          <w:noProof/>
          <w:szCs w:val="24"/>
          <w:lang w:val="lv-LV"/>
        </w:rPr>
        <w:t xml:space="preserve"> (Centrālais statistikas birojs)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49.</w:t>
      </w:r>
      <w:r w:rsidRPr="003A13E7">
        <w:rPr>
          <w:noProof/>
          <w:szCs w:val="24"/>
          <w:lang w:val="lv-LV"/>
        </w:rPr>
        <w:tab/>
      </w:r>
      <w:r w:rsidRPr="003A13E7">
        <w:rPr>
          <w:i/>
          <w:noProof/>
          <w:szCs w:val="24"/>
          <w:lang w:val="lv-LV"/>
        </w:rPr>
        <w:t>Krajowa Rada Radiofonii i Telewizji</w:t>
      </w:r>
      <w:r w:rsidRPr="003A13E7">
        <w:rPr>
          <w:noProof/>
          <w:szCs w:val="24"/>
          <w:lang w:val="lv-LV"/>
        </w:rPr>
        <w:t xml:space="preserve"> (Nacionālā radio un televīzijas padome)</w:t>
      </w:r>
    </w:p>
    <w:p w:rsidR="000D47B4" w:rsidRPr="003A13E7" w:rsidRDefault="000D47B4" w:rsidP="000D47B4">
      <w:pPr>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50.</w:t>
      </w:r>
      <w:r w:rsidRPr="003A13E7">
        <w:rPr>
          <w:noProof/>
          <w:szCs w:val="24"/>
          <w:lang w:val="lv-LV"/>
        </w:rPr>
        <w:tab/>
      </w:r>
      <w:r w:rsidRPr="003A13E7">
        <w:rPr>
          <w:i/>
          <w:noProof/>
          <w:szCs w:val="24"/>
          <w:lang w:val="lv-LV"/>
        </w:rPr>
        <w:t>Generalny Inspektor Ochrony Danych Osobowych</w:t>
      </w:r>
      <w:r w:rsidRPr="003A13E7">
        <w:rPr>
          <w:noProof/>
          <w:szCs w:val="24"/>
          <w:lang w:val="lv-LV"/>
        </w:rPr>
        <w:t xml:space="preserve"> (Personas datu aizsardzības ģenerālinspektors)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51.</w:t>
      </w:r>
      <w:r w:rsidRPr="003A13E7">
        <w:rPr>
          <w:noProof/>
          <w:szCs w:val="24"/>
          <w:lang w:val="lv-LV"/>
        </w:rPr>
        <w:tab/>
      </w:r>
      <w:r w:rsidRPr="003A13E7">
        <w:rPr>
          <w:i/>
          <w:noProof/>
          <w:szCs w:val="24"/>
          <w:lang w:val="lv-LV"/>
        </w:rPr>
        <w:t>Państwowa Komisja Wyborcza</w:t>
      </w:r>
      <w:r w:rsidRPr="003A13E7">
        <w:rPr>
          <w:noProof/>
          <w:szCs w:val="24"/>
          <w:lang w:val="lv-LV"/>
        </w:rPr>
        <w:t xml:space="preserve"> (Valsts vēlēšanu komisija)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52.</w:t>
      </w:r>
      <w:r w:rsidRPr="003A13E7">
        <w:rPr>
          <w:noProof/>
          <w:szCs w:val="24"/>
          <w:lang w:val="lv-LV"/>
        </w:rPr>
        <w:tab/>
      </w:r>
      <w:r w:rsidRPr="003A13E7">
        <w:rPr>
          <w:i/>
          <w:noProof/>
          <w:szCs w:val="24"/>
          <w:lang w:val="lv-LV"/>
        </w:rPr>
        <w:t>Państwowa Inspekcja Pracy</w:t>
      </w:r>
      <w:r w:rsidRPr="003A13E7">
        <w:rPr>
          <w:noProof/>
          <w:szCs w:val="24"/>
          <w:lang w:val="lv-LV"/>
        </w:rPr>
        <w:t xml:space="preserve"> (Valsts darba inspekcija)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53.</w:t>
      </w:r>
      <w:r w:rsidRPr="003A13E7">
        <w:rPr>
          <w:noProof/>
          <w:szCs w:val="24"/>
          <w:lang w:val="lv-LV"/>
        </w:rPr>
        <w:tab/>
      </w:r>
      <w:r w:rsidRPr="003A13E7">
        <w:rPr>
          <w:i/>
          <w:noProof/>
          <w:szCs w:val="24"/>
          <w:lang w:val="lv-LV"/>
        </w:rPr>
        <w:t>Rządowe Centrum Legislacji</w:t>
      </w:r>
      <w:r w:rsidRPr="003A13E7">
        <w:rPr>
          <w:noProof/>
          <w:szCs w:val="24"/>
          <w:lang w:val="lv-LV"/>
        </w:rPr>
        <w:t xml:space="preserve"> (Valdības Likumdošanas izstrādes centrs)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54.</w:t>
      </w:r>
      <w:r w:rsidRPr="003A13E7">
        <w:rPr>
          <w:noProof/>
          <w:szCs w:val="24"/>
          <w:lang w:val="lv-LV"/>
        </w:rPr>
        <w:tab/>
      </w:r>
      <w:r w:rsidRPr="003A13E7">
        <w:rPr>
          <w:i/>
          <w:noProof/>
          <w:szCs w:val="24"/>
          <w:lang w:val="lv-LV"/>
        </w:rPr>
        <w:t>Narodowy Fundusz Zdrowia</w:t>
      </w:r>
      <w:r w:rsidRPr="003A13E7">
        <w:rPr>
          <w:noProof/>
          <w:szCs w:val="24"/>
          <w:lang w:val="lv-LV"/>
        </w:rPr>
        <w:t xml:space="preserve"> (Nacionālais veselības fonds)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55.</w:t>
      </w:r>
      <w:r w:rsidRPr="003A13E7">
        <w:rPr>
          <w:noProof/>
          <w:szCs w:val="24"/>
          <w:lang w:val="lv-LV"/>
        </w:rPr>
        <w:tab/>
      </w:r>
      <w:r w:rsidRPr="003A13E7">
        <w:rPr>
          <w:i/>
          <w:noProof/>
          <w:szCs w:val="24"/>
          <w:lang w:val="lv-LV"/>
        </w:rPr>
        <w:t>Polska Akademia Nauk</w:t>
      </w:r>
      <w:r w:rsidRPr="003A13E7">
        <w:rPr>
          <w:noProof/>
          <w:szCs w:val="24"/>
          <w:lang w:val="lv-LV"/>
        </w:rPr>
        <w:t xml:space="preserve"> (Polijas Zinātņu akadēmija)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Pr>
          <w:noProof/>
          <w:szCs w:val="24"/>
          <w:lang w:val="lv-LV"/>
        </w:rPr>
        <w:br w:type="page"/>
      </w:r>
      <w:r w:rsidRPr="003A13E7">
        <w:rPr>
          <w:noProof/>
          <w:szCs w:val="24"/>
          <w:lang w:val="lv-LV"/>
        </w:rPr>
        <w:lastRenderedPageBreak/>
        <w:t>56.</w:t>
      </w:r>
      <w:r w:rsidRPr="003A13E7">
        <w:rPr>
          <w:noProof/>
          <w:szCs w:val="24"/>
          <w:lang w:val="lv-LV"/>
        </w:rPr>
        <w:tab/>
      </w:r>
      <w:r w:rsidRPr="003A13E7">
        <w:rPr>
          <w:i/>
          <w:noProof/>
          <w:szCs w:val="24"/>
          <w:lang w:val="lv-LV"/>
        </w:rPr>
        <w:t>Polskie Centrum Akredytacji</w:t>
      </w:r>
      <w:r w:rsidRPr="003A13E7">
        <w:rPr>
          <w:noProof/>
          <w:szCs w:val="24"/>
          <w:lang w:val="lv-LV"/>
        </w:rPr>
        <w:t xml:space="preserve"> (Polijas akreditācijas centrs)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57.</w:t>
      </w:r>
      <w:r w:rsidRPr="003A13E7">
        <w:rPr>
          <w:noProof/>
          <w:szCs w:val="24"/>
          <w:lang w:val="lv-LV"/>
        </w:rPr>
        <w:tab/>
      </w:r>
      <w:r w:rsidRPr="003A13E7">
        <w:rPr>
          <w:i/>
          <w:noProof/>
          <w:szCs w:val="24"/>
          <w:lang w:val="lv-LV"/>
        </w:rPr>
        <w:t>Polskie Centrum Badań i Certyfikacji</w:t>
      </w:r>
      <w:r w:rsidRPr="003A13E7">
        <w:rPr>
          <w:noProof/>
          <w:szCs w:val="24"/>
          <w:lang w:val="lv-LV"/>
        </w:rPr>
        <w:t xml:space="preserve"> (Polijas Testēšanas un sertifikācijas centrs)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58.</w:t>
      </w:r>
      <w:r w:rsidRPr="003A13E7">
        <w:rPr>
          <w:noProof/>
          <w:szCs w:val="24"/>
          <w:lang w:val="lv-LV"/>
        </w:rPr>
        <w:tab/>
      </w:r>
      <w:r w:rsidRPr="003A13E7">
        <w:rPr>
          <w:i/>
          <w:noProof/>
          <w:szCs w:val="24"/>
          <w:lang w:val="lv-LV"/>
        </w:rPr>
        <w:t>Polska Organizacja Turystyczna</w:t>
      </w:r>
      <w:r w:rsidRPr="003A13E7">
        <w:rPr>
          <w:noProof/>
          <w:szCs w:val="24"/>
          <w:lang w:val="lv-LV"/>
        </w:rPr>
        <w:t xml:space="preserve"> (Polijas nacionālais tūrisma birojs)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59.</w:t>
      </w:r>
      <w:r w:rsidRPr="003A13E7">
        <w:rPr>
          <w:noProof/>
          <w:szCs w:val="24"/>
          <w:lang w:val="lv-LV"/>
        </w:rPr>
        <w:tab/>
      </w:r>
      <w:r w:rsidRPr="003A13E7">
        <w:rPr>
          <w:i/>
          <w:noProof/>
          <w:szCs w:val="24"/>
          <w:lang w:val="lv-LV"/>
        </w:rPr>
        <w:t>Polski Komitet Normalizacyjny</w:t>
      </w:r>
      <w:r w:rsidRPr="003A13E7">
        <w:rPr>
          <w:noProof/>
          <w:szCs w:val="24"/>
          <w:lang w:val="lv-LV"/>
        </w:rPr>
        <w:t xml:space="preserve"> (Polijas Standartizācijas komiteja)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60.</w:t>
      </w:r>
      <w:r w:rsidRPr="003A13E7">
        <w:rPr>
          <w:noProof/>
          <w:szCs w:val="24"/>
          <w:lang w:val="lv-LV"/>
        </w:rPr>
        <w:tab/>
      </w:r>
      <w:r w:rsidRPr="003A13E7">
        <w:rPr>
          <w:i/>
          <w:noProof/>
          <w:szCs w:val="24"/>
          <w:lang w:val="lv-LV"/>
        </w:rPr>
        <w:t>Zakład Ubezpieczeń Społecznych</w:t>
      </w:r>
      <w:r w:rsidRPr="003A13E7">
        <w:rPr>
          <w:noProof/>
          <w:szCs w:val="24"/>
          <w:lang w:val="lv-LV"/>
        </w:rPr>
        <w:t xml:space="preserve"> (Sociālās apdrošināšanas iestāde)</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61.</w:t>
      </w:r>
      <w:r w:rsidRPr="003A13E7">
        <w:rPr>
          <w:noProof/>
          <w:szCs w:val="24"/>
          <w:lang w:val="lv-LV"/>
        </w:rPr>
        <w:tab/>
      </w:r>
      <w:r w:rsidRPr="003A13E7">
        <w:rPr>
          <w:i/>
          <w:noProof/>
          <w:szCs w:val="24"/>
          <w:lang w:val="lv-LV"/>
        </w:rPr>
        <w:t>Komisja Nadzoru Finansowego</w:t>
      </w:r>
      <w:r w:rsidRPr="003A13E7">
        <w:rPr>
          <w:noProof/>
          <w:szCs w:val="24"/>
          <w:lang w:val="lv-LV"/>
        </w:rPr>
        <w:t xml:space="preserve"> (Polijas finanšu uzraudzības iestāde)</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62.</w:t>
      </w:r>
      <w:r w:rsidRPr="003A13E7">
        <w:rPr>
          <w:noProof/>
          <w:szCs w:val="24"/>
          <w:lang w:val="lv-LV"/>
        </w:rPr>
        <w:tab/>
      </w:r>
      <w:r w:rsidRPr="003A13E7">
        <w:rPr>
          <w:i/>
          <w:noProof/>
          <w:szCs w:val="24"/>
          <w:lang w:val="lv-LV"/>
        </w:rPr>
        <w:t>Naczelna Dyrekcja Archiwów Państwowych</w:t>
      </w:r>
      <w:r w:rsidRPr="003A13E7">
        <w:rPr>
          <w:noProof/>
          <w:szCs w:val="24"/>
          <w:lang w:val="lv-LV"/>
        </w:rPr>
        <w:t xml:space="preserve"> (Valsts arhīvu galvenais birojs)</w:t>
      </w:r>
    </w:p>
    <w:p w:rsidR="000D47B4" w:rsidRPr="003A13E7" w:rsidRDefault="000D47B4" w:rsidP="000D47B4">
      <w:pPr>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63.</w:t>
      </w:r>
      <w:r w:rsidRPr="003A13E7">
        <w:rPr>
          <w:noProof/>
          <w:szCs w:val="24"/>
          <w:lang w:val="lv-LV"/>
        </w:rPr>
        <w:tab/>
      </w:r>
      <w:r w:rsidRPr="003A13E7">
        <w:rPr>
          <w:i/>
          <w:noProof/>
          <w:szCs w:val="24"/>
          <w:lang w:val="lv-LV"/>
        </w:rPr>
        <w:t>Kasa Rolniczego Ubezpieczenia Społecznego</w:t>
      </w:r>
      <w:r w:rsidRPr="003A13E7">
        <w:rPr>
          <w:noProof/>
          <w:szCs w:val="24"/>
          <w:lang w:val="lv-LV"/>
        </w:rPr>
        <w:t xml:space="preserve"> (Lauksaimniecības sociālās apdrošināšanas fonds)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64.</w:t>
      </w:r>
      <w:r w:rsidRPr="003A13E7">
        <w:rPr>
          <w:noProof/>
          <w:szCs w:val="24"/>
          <w:lang w:val="lv-LV"/>
        </w:rPr>
        <w:tab/>
      </w:r>
      <w:r w:rsidRPr="003A13E7">
        <w:rPr>
          <w:i/>
          <w:noProof/>
          <w:szCs w:val="24"/>
          <w:lang w:val="lv-LV"/>
        </w:rPr>
        <w:t>Generalna Dyrekcja Dróg Krajowych i Autostrad</w:t>
      </w:r>
      <w:r w:rsidRPr="003A13E7">
        <w:rPr>
          <w:noProof/>
          <w:szCs w:val="24"/>
          <w:lang w:val="lv-LV"/>
        </w:rPr>
        <w:t xml:space="preserve"> (Valsts ceļu un lielceļu ģenerāldirektorāts)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65.</w:t>
      </w:r>
      <w:r w:rsidRPr="003A13E7">
        <w:rPr>
          <w:noProof/>
          <w:szCs w:val="24"/>
          <w:lang w:val="lv-LV"/>
        </w:rPr>
        <w:tab/>
      </w:r>
      <w:r w:rsidRPr="003A13E7">
        <w:rPr>
          <w:i/>
          <w:noProof/>
          <w:szCs w:val="24"/>
          <w:lang w:val="lv-LV"/>
        </w:rPr>
        <w:t>Główny Inspektorat Ochrony Roślin i Nasiennictwa</w:t>
      </w:r>
      <w:r w:rsidRPr="003A13E7">
        <w:rPr>
          <w:noProof/>
          <w:szCs w:val="24"/>
          <w:lang w:val="lv-LV"/>
        </w:rPr>
        <w:t xml:space="preserve"> (Augu un sēklu aizsardzības inspekcijas galvenais inspektorāts)</w:t>
      </w:r>
    </w:p>
    <w:p w:rsidR="000D47B4" w:rsidRPr="003A13E7" w:rsidRDefault="000D47B4" w:rsidP="000D47B4">
      <w:pPr>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66.</w:t>
      </w:r>
      <w:r w:rsidRPr="003A13E7">
        <w:rPr>
          <w:noProof/>
          <w:szCs w:val="24"/>
          <w:lang w:val="lv-LV"/>
        </w:rPr>
        <w:tab/>
      </w:r>
      <w:r w:rsidRPr="003A13E7">
        <w:rPr>
          <w:i/>
          <w:noProof/>
          <w:szCs w:val="24"/>
          <w:lang w:val="lv-LV"/>
        </w:rPr>
        <w:t>Komenda Główna Państwowej Straży Pożarnej</w:t>
      </w:r>
      <w:r w:rsidRPr="003A13E7">
        <w:rPr>
          <w:noProof/>
          <w:szCs w:val="24"/>
          <w:lang w:val="lv-LV"/>
        </w:rPr>
        <w:t xml:space="preserve"> (Valsts ugunsdzēsības štābs)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Pr>
          <w:noProof/>
          <w:szCs w:val="24"/>
          <w:lang w:val="lv-LV"/>
        </w:rPr>
        <w:br w:type="page"/>
      </w:r>
      <w:r w:rsidRPr="003A13E7">
        <w:rPr>
          <w:noProof/>
          <w:szCs w:val="24"/>
          <w:lang w:val="lv-LV"/>
        </w:rPr>
        <w:lastRenderedPageBreak/>
        <w:t>67.</w:t>
      </w:r>
      <w:r w:rsidRPr="003A13E7">
        <w:rPr>
          <w:noProof/>
          <w:szCs w:val="24"/>
          <w:lang w:val="lv-LV"/>
        </w:rPr>
        <w:tab/>
      </w:r>
      <w:r w:rsidRPr="003A13E7">
        <w:rPr>
          <w:i/>
          <w:noProof/>
          <w:szCs w:val="24"/>
          <w:lang w:val="lv-LV"/>
        </w:rPr>
        <w:t>Komenda Główna Policji</w:t>
      </w:r>
      <w:r w:rsidRPr="003A13E7">
        <w:rPr>
          <w:noProof/>
          <w:szCs w:val="24"/>
          <w:lang w:val="lv-LV"/>
        </w:rPr>
        <w:t xml:space="preserve"> (Polijas valsts policija)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68.</w:t>
      </w:r>
      <w:r w:rsidRPr="003A13E7">
        <w:rPr>
          <w:noProof/>
          <w:szCs w:val="24"/>
          <w:lang w:val="lv-LV"/>
        </w:rPr>
        <w:tab/>
      </w:r>
      <w:r w:rsidRPr="003A13E7">
        <w:rPr>
          <w:i/>
          <w:noProof/>
          <w:szCs w:val="24"/>
          <w:lang w:val="lv-LV"/>
        </w:rPr>
        <w:t>Komenda Główna Straży Granicxnej</w:t>
      </w:r>
      <w:r w:rsidRPr="003A13E7">
        <w:rPr>
          <w:noProof/>
          <w:szCs w:val="24"/>
          <w:lang w:val="lv-LV"/>
        </w:rPr>
        <w:t xml:space="preserve"> (Robežsardzes štābs)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69.</w:t>
      </w:r>
      <w:r w:rsidRPr="003A13E7">
        <w:rPr>
          <w:noProof/>
          <w:szCs w:val="24"/>
          <w:lang w:val="lv-LV"/>
        </w:rPr>
        <w:tab/>
      </w:r>
      <w:r w:rsidRPr="003A13E7">
        <w:rPr>
          <w:i/>
          <w:noProof/>
          <w:szCs w:val="24"/>
          <w:lang w:val="lv-LV"/>
        </w:rPr>
        <w:t>Główny Inspektorat Jakości Handlowej Artykułów Rolno-Spożywczych</w:t>
      </w:r>
      <w:r w:rsidRPr="003A13E7">
        <w:rPr>
          <w:noProof/>
          <w:szCs w:val="24"/>
          <w:lang w:val="lv-LV"/>
        </w:rPr>
        <w:t xml:space="preserve"> (Tirgojamo lauksaimniecības pārtikas produktu kvalitātes galvenais inspektorāts)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70.</w:t>
      </w:r>
      <w:r w:rsidRPr="003A13E7">
        <w:rPr>
          <w:noProof/>
          <w:szCs w:val="24"/>
          <w:lang w:val="lv-LV"/>
        </w:rPr>
        <w:tab/>
      </w:r>
      <w:r w:rsidRPr="003A13E7">
        <w:rPr>
          <w:i/>
          <w:noProof/>
          <w:szCs w:val="24"/>
          <w:lang w:val="lv-LV"/>
        </w:rPr>
        <w:t>Główny Inspektorat Ochrony Środowiska</w:t>
      </w:r>
      <w:r w:rsidRPr="003A13E7">
        <w:rPr>
          <w:noProof/>
          <w:szCs w:val="24"/>
          <w:lang w:val="lv-LV"/>
        </w:rPr>
        <w:t xml:space="preserve"> (Vides aizsardzības galvenais inspektorāts)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71.</w:t>
      </w:r>
      <w:r w:rsidRPr="003A13E7">
        <w:rPr>
          <w:noProof/>
          <w:szCs w:val="24"/>
          <w:lang w:val="lv-LV"/>
        </w:rPr>
        <w:tab/>
      </w:r>
      <w:r w:rsidRPr="003A13E7">
        <w:rPr>
          <w:i/>
          <w:noProof/>
          <w:szCs w:val="24"/>
          <w:lang w:val="lv-LV"/>
        </w:rPr>
        <w:t>Główny Inspektorat Transportu Drogowego</w:t>
      </w:r>
      <w:r w:rsidRPr="003A13E7">
        <w:rPr>
          <w:noProof/>
          <w:szCs w:val="24"/>
          <w:lang w:val="lv-LV"/>
        </w:rPr>
        <w:t xml:space="preserve"> (Ceļu transporta galvenais inspektorāts)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72.</w:t>
      </w:r>
      <w:r w:rsidRPr="003A13E7">
        <w:rPr>
          <w:noProof/>
          <w:szCs w:val="24"/>
          <w:lang w:val="lv-LV"/>
        </w:rPr>
        <w:tab/>
      </w:r>
      <w:r w:rsidRPr="003A13E7">
        <w:rPr>
          <w:i/>
          <w:noProof/>
          <w:szCs w:val="24"/>
          <w:lang w:val="lv-LV"/>
        </w:rPr>
        <w:t>Główny Inspektorat Farmaceutyczny</w:t>
      </w:r>
      <w:r w:rsidRPr="003A13E7">
        <w:rPr>
          <w:noProof/>
          <w:szCs w:val="24"/>
          <w:lang w:val="lv-LV"/>
        </w:rPr>
        <w:t xml:space="preserve"> (Zāļu galvenais inspektorāts)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73.</w:t>
      </w:r>
      <w:r w:rsidRPr="003A13E7">
        <w:rPr>
          <w:noProof/>
          <w:szCs w:val="24"/>
          <w:lang w:val="lv-LV"/>
        </w:rPr>
        <w:tab/>
        <w:t>Główny Inspektorat Sanitarny (Sanitāro jautājumu galvenais inspektorāts)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74.</w:t>
      </w:r>
      <w:r w:rsidRPr="003A13E7">
        <w:rPr>
          <w:noProof/>
          <w:szCs w:val="24"/>
          <w:lang w:val="lv-LV"/>
        </w:rPr>
        <w:tab/>
      </w:r>
      <w:r w:rsidRPr="003A13E7">
        <w:rPr>
          <w:i/>
          <w:noProof/>
          <w:szCs w:val="24"/>
          <w:lang w:val="lv-LV"/>
        </w:rPr>
        <w:t>Główny Inspektorat Weterynarii</w:t>
      </w:r>
      <w:r w:rsidRPr="003A13E7">
        <w:rPr>
          <w:noProof/>
          <w:szCs w:val="24"/>
          <w:lang w:val="lv-LV"/>
        </w:rPr>
        <w:t xml:space="preserve"> (Veterinārijas galvenais inspektorāts)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75.</w:t>
      </w:r>
      <w:r w:rsidRPr="003A13E7">
        <w:rPr>
          <w:noProof/>
          <w:szCs w:val="24"/>
          <w:lang w:val="lv-LV"/>
        </w:rPr>
        <w:tab/>
      </w:r>
      <w:r w:rsidRPr="003A13E7">
        <w:rPr>
          <w:i/>
          <w:noProof/>
          <w:szCs w:val="24"/>
          <w:lang w:val="lv-LV"/>
        </w:rPr>
        <w:t>Agencja Bezpieczeństwa Wewnętrznego</w:t>
      </w:r>
      <w:r w:rsidRPr="003A13E7">
        <w:rPr>
          <w:noProof/>
          <w:szCs w:val="24"/>
          <w:lang w:val="lv-LV"/>
        </w:rPr>
        <w:t xml:space="preserve"> (Iekšējās drošības aģentūra)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76.</w:t>
      </w:r>
      <w:r w:rsidRPr="003A13E7">
        <w:rPr>
          <w:noProof/>
          <w:szCs w:val="24"/>
          <w:lang w:val="lv-LV"/>
        </w:rPr>
        <w:tab/>
      </w:r>
      <w:r w:rsidRPr="003A13E7">
        <w:rPr>
          <w:i/>
          <w:noProof/>
          <w:szCs w:val="24"/>
          <w:lang w:val="lv-LV"/>
        </w:rPr>
        <w:t>Agencja Wywiadu</w:t>
      </w:r>
      <w:r w:rsidRPr="003A13E7">
        <w:rPr>
          <w:noProof/>
          <w:szCs w:val="24"/>
          <w:lang w:val="lv-LV"/>
        </w:rPr>
        <w:t xml:space="preserve"> (Ārējās izlūkošanas aģentūra)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77.</w:t>
      </w:r>
      <w:r w:rsidRPr="003A13E7">
        <w:rPr>
          <w:noProof/>
          <w:szCs w:val="24"/>
          <w:lang w:val="lv-LV"/>
        </w:rPr>
        <w:tab/>
      </w:r>
      <w:r w:rsidRPr="003A13E7">
        <w:rPr>
          <w:i/>
          <w:noProof/>
          <w:szCs w:val="24"/>
          <w:lang w:val="lv-LV"/>
        </w:rPr>
        <w:t>Agencja Mienia Wojskowego</w:t>
      </w:r>
      <w:r w:rsidRPr="003A13E7">
        <w:rPr>
          <w:noProof/>
          <w:szCs w:val="24"/>
          <w:lang w:val="lv-LV"/>
        </w:rPr>
        <w:t xml:space="preserve"> (Militārā īpašuma aģentūra)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78.</w:t>
      </w:r>
      <w:r w:rsidRPr="003A13E7">
        <w:rPr>
          <w:noProof/>
          <w:szCs w:val="24"/>
          <w:lang w:val="lv-LV"/>
        </w:rPr>
        <w:tab/>
      </w:r>
      <w:r w:rsidRPr="003A13E7">
        <w:rPr>
          <w:i/>
          <w:noProof/>
          <w:szCs w:val="24"/>
          <w:lang w:val="lv-LV"/>
        </w:rPr>
        <w:t>Wojskowa Agencja Mieszkaniowa</w:t>
      </w:r>
      <w:r w:rsidRPr="003A13E7">
        <w:rPr>
          <w:noProof/>
          <w:szCs w:val="24"/>
          <w:lang w:val="lv-LV"/>
        </w:rPr>
        <w:t xml:space="preserve"> (Militārā nekustamā īpašuma aģentūra)</w:t>
      </w:r>
    </w:p>
    <w:p w:rsidR="000D47B4" w:rsidRPr="003A13E7" w:rsidRDefault="000D47B4" w:rsidP="000D47B4">
      <w:pPr>
        <w:rPr>
          <w:bCs/>
          <w:noProof/>
          <w:szCs w:val="24"/>
          <w:lang w:val="lv-LV"/>
        </w:rPr>
      </w:pPr>
    </w:p>
    <w:p w:rsidR="000D47B4" w:rsidRPr="003A13E7" w:rsidRDefault="000D47B4" w:rsidP="000D47B4">
      <w:pPr>
        <w:ind w:left="567" w:hanging="567"/>
        <w:rPr>
          <w:bCs/>
          <w:noProof/>
          <w:szCs w:val="24"/>
          <w:lang w:val="lv-LV"/>
        </w:rPr>
      </w:pPr>
      <w:r>
        <w:rPr>
          <w:noProof/>
          <w:szCs w:val="24"/>
          <w:lang w:val="lv-LV"/>
        </w:rPr>
        <w:br w:type="page"/>
      </w:r>
      <w:r w:rsidRPr="003A13E7">
        <w:rPr>
          <w:noProof/>
          <w:szCs w:val="24"/>
          <w:lang w:val="lv-LV"/>
        </w:rPr>
        <w:lastRenderedPageBreak/>
        <w:t>79.</w:t>
      </w:r>
      <w:r w:rsidRPr="003A13E7">
        <w:rPr>
          <w:noProof/>
          <w:szCs w:val="24"/>
          <w:lang w:val="lv-LV"/>
        </w:rPr>
        <w:tab/>
      </w:r>
      <w:r w:rsidRPr="003A13E7">
        <w:rPr>
          <w:i/>
          <w:noProof/>
          <w:szCs w:val="24"/>
          <w:lang w:val="lv-LV"/>
        </w:rPr>
        <w:t>Agencja Restrukturyzacji i Modernizacji Rolnictwa</w:t>
      </w:r>
      <w:r w:rsidRPr="003A13E7">
        <w:rPr>
          <w:noProof/>
          <w:szCs w:val="24"/>
          <w:lang w:val="lv-LV"/>
        </w:rPr>
        <w:t xml:space="preserve"> (Lauksaimniecības restrukturizācijas un modernizācijas aģentūra)</w:t>
      </w:r>
    </w:p>
    <w:p w:rsidR="000D47B4" w:rsidRPr="003A13E7" w:rsidRDefault="000D47B4" w:rsidP="000D47B4">
      <w:pPr>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80.</w:t>
      </w:r>
      <w:r w:rsidRPr="003A13E7">
        <w:rPr>
          <w:noProof/>
          <w:szCs w:val="24"/>
          <w:lang w:val="lv-LV"/>
        </w:rPr>
        <w:tab/>
      </w:r>
      <w:r w:rsidRPr="003A13E7">
        <w:rPr>
          <w:i/>
          <w:noProof/>
          <w:szCs w:val="24"/>
          <w:lang w:val="lv-LV"/>
        </w:rPr>
        <w:t>Agencja Rynku Rolnego</w:t>
      </w:r>
      <w:r w:rsidRPr="003A13E7">
        <w:rPr>
          <w:noProof/>
          <w:szCs w:val="24"/>
          <w:lang w:val="lv-LV"/>
        </w:rPr>
        <w:t xml:space="preserve"> (Lauksaimniecības preču tirgus aģentūra)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81.</w:t>
      </w:r>
      <w:r w:rsidRPr="003A13E7">
        <w:rPr>
          <w:noProof/>
          <w:szCs w:val="24"/>
          <w:lang w:val="lv-LV"/>
        </w:rPr>
        <w:tab/>
      </w:r>
      <w:r w:rsidRPr="003A13E7">
        <w:rPr>
          <w:i/>
          <w:noProof/>
          <w:szCs w:val="24"/>
          <w:lang w:val="lv-LV"/>
        </w:rPr>
        <w:t>Agencja Nieruchomości Rolnych</w:t>
      </w:r>
      <w:r w:rsidRPr="003A13E7">
        <w:rPr>
          <w:noProof/>
          <w:szCs w:val="24"/>
          <w:lang w:val="lv-LV"/>
        </w:rPr>
        <w:t xml:space="preserve"> (Lauksaimnieciskā īpašuma aģentūra)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82.</w:t>
      </w:r>
      <w:r w:rsidRPr="003A13E7">
        <w:rPr>
          <w:noProof/>
          <w:szCs w:val="24"/>
          <w:lang w:val="lv-LV"/>
        </w:rPr>
        <w:tab/>
      </w:r>
      <w:r w:rsidRPr="003A13E7">
        <w:rPr>
          <w:i/>
          <w:noProof/>
          <w:szCs w:val="24"/>
          <w:lang w:val="lv-LV"/>
        </w:rPr>
        <w:t>Państwowa Agencja Atomistyki</w:t>
      </w:r>
      <w:r w:rsidRPr="003A13E7">
        <w:rPr>
          <w:noProof/>
          <w:szCs w:val="24"/>
          <w:lang w:val="lv-LV"/>
        </w:rPr>
        <w:t xml:space="preserve"> (Nacionālā atomenerģijas aģentūra)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83.</w:t>
      </w:r>
      <w:r w:rsidRPr="003A13E7">
        <w:rPr>
          <w:noProof/>
          <w:szCs w:val="24"/>
          <w:lang w:val="lv-LV"/>
        </w:rPr>
        <w:tab/>
      </w:r>
      <w:r w:rsidRPr="003A13E7">
        <w:rPr>
          <w:i/>
          <w:noProof/>
          <w:szCs w:val="24"/>
          <w:lang w:val="lv-LV"/>
        </w:rPr>
        <w:t>Polska Agencja Żeglugi Powietrznej</w:t>
      </w:r>
      <w:r w:rsidRPr="003A13E7">
        <w:rPr>
          <w:noProof/>
          <w:szCs w:val="24"/>
          <w:lang w:val="lv-LV"/>
        </w:rPr>
        <w:t xml:space="preserve"> (Polijas gaisa navigācijas pakalpojumu aģentūra)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84.</w:t>
      </w:r>
      <w:r w:rsidRPr="003A13E7">
        <w:rPr>
          <w:noProof/>
          <w:szCs w:val="24"/>
          <w:lang w:val="lv-LV"/>
        </w:rPr>
        <w:tab/>
      </w:r>
      <w:r w:rsidRPr="003A13E7">
        <w:rPr>
          <w:i/>
          <w:noProof/>
          <w:szCs w:val="24"/>
          <w:lang w:val="lv-LV"/>
        </w:rPr>
        <w:t>Polska Agencja Rozwiązywania Problemów Alkoholowych</w:t>
      </w:r>
      <w:r w:rsidRPr="003A13E7">
        <w:rPr>
          <w:noProof/>
          <w:szCs w:val="24"/>
          <w:lang w:val="lv-LV"/>
        </w:rPr>
        <w:t xml:space="preserve"> (Ar aloholu saistītu problēmu novēršanas valsts aģentūra)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85.</w:t>
      </w:r>
      <w:r w:rsidRPr="003A13E7">
        <w:rPr>
          <w:noProof/>
          <w:szCs w:val="24"/>
          <w:lang w:val="lv-LV"/>
        </w:rPr>
        <w:tab/>
      </w:r>
      <w:r w:rsidRPr="003A13E7">
        <w:rPr>
          <w:i/>
          <w:noProof/>
          <w:szCs w:val="24"/>
          <w:lang w:val="lv-LV"/>
        </w:rPr>
        <w:t>Agencja Rezerw Materiałowych</w:t>
      </w:r>
      <w:r w:rsidRPr="003A13E7">
        <w:rPr>
          <w:noProof/>
          <w:szCs w:val="24"/>
          <w:lang w:val="lv-LV"/>
        </w:rPr>
        <w:t xml:space="preserve"> (Materiālo rezervju aģentūra)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86.</w:t>
      </w:r>
      <w:r w:rsidRPr="003A13E7">
        <w:rPr>
          <w:noProof/>
          <w:szCs w:val="24"/>
          <w:lang w:val="lv-LV"/>
        </w:rPr>
        <w:tab/>
      </w:r>
      <w:r w:rsidRPr="003A13E7">
        <w:rPr>
          <w:i/>
          <w:noProof/>
          <w:szCs w:val="24"/>
          <w:lang w:val="lv-LV"/>
        </w:rPr>
        <w:t>Narodowy Bank Polski</w:t>
      </w:r>
      <w:r w:rsidRPr="003A13E7">
        <w:rPr>
          <w:noProof/>
          <w:szCs w:val="24"/>
          <w:lang w:val="lv-LV"/>
        </w:rPr>
        <w:t xml:space="preserve"> (Polijas Nacionālā banka)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87.</w:t>
      </w:r>
      <w:r w:rsidRPr="003A13E7">
        <w:rPr>
          <w:noProof/>
          <w:szCs w:val="24"/>
          <w:lang w:val="lv-LV"/>
        </w:rPr>
        <w:tab/>
      </w:r>
      <w:r w:rsidRPr="003A13E7">
        <w:rPr>
          <w:i/>
          <w:noProof/>
          <w:szCs w:val="24"/>
          <w:lang w:val="lv-LV"/>
        </w:rPr>
        <w:t>Narodowy Fundusz Ochrony Środowiska i Gospodarki Wodnej</w:t>
      </w:r>
      <w:r w:rsidRPr="003A13E7">
        <w:rPr>
          <w:noProof/>
          <w:szCs w:val="24"/>
          <w:lang w:val="lv-LV"/>
        </w:rPr>
        <w:t xml:space="preserve"> (Vides aizsardzības un ūdens apsaimniekošanas valsts fonds)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88.</w:t>
      </w:r>
      <w:r w:rsidRPr="003A13E7">
        <w:rPr>
          <w:noProof/>
          <w:szCs w:val="24"/>
          <w:lang w:val="lv-LV"/>
        </w:rPr>
        <w:tab/>
      </w:r>
      <w:r w:rsidRPr="003A13E7">
        <w:rPr>
          <w:i/>
          <w:noProof/>
          <w:szCs w:val="24"/>
          <w:lang w:val="lv-LV"/>
        </w:rPr>
        <w:t>Państwowy Fundusz Rehabilitacji Osób Niepełnosprawnych</w:t>
      </w:r>
      <w:r w:rsidRPr="003A13E7">
        <w:rPr>
          <w:noProof/>
          <w:szCs w:val="24"/>
          <w:lang w:val="lv-LV"/>
        </w:rPr>
        <w:t xml:space="preserve"> (Invalīdu rehabilitācijas valsts fonds)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89.</w:t>
      </w:r>
      <w:r w:rsidRPr="003A13E7">
        <w:rPr>
          <w:noProof/>
          <w:szCs w:val="24"/>
          <w:lang w:val="lv-LV"/>
        </w:rPr>
        <w:tab/>
      </w:r>
      <w:r w:rsidRPr="003A13E7">
        <w:rPr>
          <w:i/>
          <w:noProof/>
          <w:szCs w:val="24"/>
          <w:lang w:val="lv-LV"/>
        </w:rPr>
        <w:t>Instytut Pamięci Narodowej - Komisja Ścigania Zbrodni Przeciwko Narodowi Polskiemu</w:t>
      </w:r>
      <w:r w:rsidRPr="003A13E7">
        <w:rPr>
          <w:noProof/>
          <w:szCs w:val="24"/>
          <w:lang w:val="lv-LV"/>
        </w:rPr>
        <w:t xml:space="preserve"> (Nacionālais atceres institūts - Komisija saukšanai pie atbildības par noziegumiem pret Polijas tautu)</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Pr>
          <w:noProof/>
          <w:szCs w:val="24"/>
          <w:lang w:val="lv-LV"/>
        </w:rPr>
        <w:br w:type="page"/>
      </w:r>
      <w:r w:rsidRPr="003A13E7">
        <w:rPr>
          <w:noProof/>
          <w:szCs w:val="24"/>
          <w:lang w:val="lv-LV"/>
        </w:rPr>
        <w:lastRenderedPageBreak/>
        <w:t>90.</w:t>
      </w:r>
      <w:r w:rsidRPr="003A13E7">
        <w:rPr>
          <w:noProof/>
          <w:szCs w:val="24"/>
          <w:lang w:val="lv-LV"/>
        </w:rPr>
        <w:tab/>
      </w:r>
      <w:r w:rsidRPr="003A13E7">
        <w:rPr>
          <w:i/>
          <w:noProof/>
          <w:szCs w:val="24"/>
          <w:lang w:val="lv-LV"/>
        </w:rPr>
        <w:t>Rada Ochrony Pamięci Walk i Męczeństwa</w:t>
      </w:r>
      <w:r w:rsidRPr="003A13E7">
        <w:rPr>
          <w:noProof/>
          <w:szCs w:val="24"/>
          <w:lang w:val="lv-LV"/>
        </w:rPr>
        <w:t xml:space="preserve"> (Kauju un upuru atceres komiteja)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91.</w:t>
      </w:r>
      <w:r w:rsidRPr="003A13E7">
        <w:rPr>
          <w:noProof/>
          <w:szCs w:val="24"/>
          <w:lang w:val="lv-LV"/>
        </w:rPr>
        <w:tab/>
      </w:r>
      <w:r w:rsidRPr="003A13E7">
        <w:rPr>
          <w:i/>
          <w:noProof/>
          <w:szCs w:val="24"/>
          <w:lang w:val="lv-LV"/>
        </w:rPr>
        <w:t>Służba Celna Rzeczypospolitej Polskiej</w:t>
      </w:r>
      <w:r w:rsidRPr="003A13E7">
        <w:rPr>
          <w:noProof/>
          <w:szCs w:val="24"/>
          <w:lang w:val="lv-LV"/>
        </w:rPr>
        <w:t xml:space="preserve"> (Polijas Republikas Muita)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92.</w:t>
      </w:r>
      <w:r w:rsidRPr="003A13E7">
        <w:rPr>
          <w:noProof/>
          <w:szCs w:val="24"/>
          <w:lang w:val="lv-LV"/>
        </w:rPr>
        <w:tab/>
      </w:r>
      <w:r w:rsidRPr="003A13E7">
        <w:rPr>
          <w:i/>
          <w:noProof/>
          <w:szCs w:val="24"/>
          <w:lang w:val="lv-LV"/>
        </w:rPr>
        <w:t>Państwowe Gospodarstwo Leśne "Lasy Państwowe"</w:t>
      </w:r>
      <w:r w:rsidRPr="003A13E7">
        <w:rPr>
          <w:noProof/>
          <w:szCs w:val="24"/>
          <w:lang w:val="lv-LV"/>
        </w:rPr>
        <w:t xml:space="preserve"> (Valsts mežsaimniecības uzņēmums "</w:t>
      </w:r>
      <w:r w:rsidRPr="003A13E7">
        <w:rPr>
          <w:i/>
          <w:noProof/>
          <w:szCs w:val="24"/>
          <w:lang w:val="lv-LV"/>
        </w:rPr>
        <w:t>Lasy Państwowe</w:t>
      </w:r>
      <w:r w:rsidRPr="003A13E7">
        <w:rPr>
          <w:noProof/>
          <w:szCs w:val="24"/>
          <w:lang w:val="lv-LV"/>
        </w:rPr>
        <w:t>")</w:t>
      </w:r>
    </w:p>
    <w:p w:rsidR="000D47B4" w:rsidRPr="003A13E7" w:rsidRDefault="000D47B4" w:rsidP="000D47B4">
      <w:pPr>
        <w:rPr>
          <w:bCs/>
          <w:noProof/>
          <w:szCs w:val="24"/>
          <w:lang w:val="lv-LV"/>
        </w:rPr>
      </w:pPr>
    </w:p>
    <w:p w:rsidR="000D47B4" w:rsidRPr="003A13E7" w:rsidRDefault="000D47B4" w:rsidP="000D47B4">
      <w:pPr>
        <w:ind w:left="567" w:hanging="567"/>
        <w:rPr>
          <w:bCs/>
          <w:i/>
          <w:noProof/>
          <w:szCs w:val="24"/>
          <w:lang w:val="lv-LV"/>
        </w:rPr>
      </w:pPr>
      <w:r w:rsidRPr="003A13E7">
        <w:rPr>
          <w:noProof/>
          <w:szCs w:val="24"/>
          <w:lang w:val="lv-LV"/>
        </w:rPr>
        <w:t>93.</w:t>
      </w:r>
      <w:r w:rsidRPr="003A13E7">
        <w:rPr>
          <w:noProof/>
          <w:szCs w:val="24"/>
          <w:lang w:val="lv-LV"/>
        </w:rPr>
        <w:tab/>
      </w:r>
      <w:r w:rsidRPr="003A13E7">
        <w:rPr>
          <w:i/>
          <w:noProof/>
          <w:szCs w:val="24"/>
          <w:lang w:val="lv-LV"/>
        </w:rPr>
        <w:t>Polska Agencja Rozwoju Przedsiębiorczości</w:t>
      </w:r>
      <w:r w:rsidRPr="003A13E7">
        <w:rPr>
          <w:noProof/>
          <w:szCs w:val="24"/>
          <w:lang w:val="lv-LV"/>
        </w:rPr>
        <w:t xml:space="preserve"> (Polijas uzņēmumu attīstības aģentūra)</w:t>
      </w:r>
    </w:p>
    <w:p w:rsidR="000D47B4" w:rsidRPr="003A13E7" w:rsidRDefault="000D47B4" w:rsidP="000D47B4">
      <w:pPr>
        <w:ind w:left="567" w:hanging="567"/>
        <w:rPr>
          <w:bCs/>
          <w:i/>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94.</w:t>
      </w:r>
      <w:r w:rsidRPr="003A13E7">
        <w:rPr>
          <w:noProof/>
          <w:szCs w:val="24"/>
          <w:lang w:val="lv-LV"/>
        </w:rPr>
        <w:tab/>
      </w:r>
      <w:r w:rsidRPr="003A13E7">
        <w:rPr>
          <w:i/>
          <w:noProof/>
          <w:szCs w:val="24"/>
          <w:lang w:val="lv-LV"/>
        </w:rPr>
        <w:t>Samodzielne Publiczne Zakłady Opieki Zdrowotnej, jeśli ich organem założycielskim jest minister, centralny organ administracji rządowej lub wojewoda</w:t>
      </w:r>
      <w:r w:rsidRPr="003A13E7">
        <w:rPr>
          <w:noProof/>
          <w:szCs w:val="24"/>
          <w:lang w:val="lv-LV"/>
        </w:rPr>
        <w:t xml:space="preserve"> (Publiskas autonomas veselības aprūpes pārvaldes vienības, ko izveido ministrs, centrālā valdība vai </w:t>
      </w:r>
      <w:r w:rsidRPr="003A13E7">
        <w:rPr>
          <w:i/>
          <w:noProof/>
          <w:szCs w:val="24"/>
          <w:lang w:val="lv-LV"/>
        </w:rPr>
        <w:t>voivoda</w:t>
      </w:r>
      <w:r w:rsidRPr="003A13E7">
        <w:rPr>
          <w:noProof/>
          <w:szCs w:val="24"/>
          <w:lang w:val="lv-LV"/>
        </w:rPr>
        <w:t>).</w:t>
      </w:r>
    </w:p>
    <w:p w:rsidR="000D47B4" w:rsidRPr="003A13E7" w:rsidRDefault="000D47B4" w:rsidP="000D47B4">
      <w:pPr>
        <w:rPr>
          <w:bCs/>
          <w:noProof/>
          <w:szCs w:val="24"/>
          <w:lang w:val="lv-LV"/>
        </w:rPr>
      </w:pPr>
    </w:p>
    <w:p w:rsidR="000D47B4" w:rsidRPr="003A13E7" w:rsidRDefault="000D47B4" w:rsidP="000D47B4">
      <w:pPr>
        <w:jc w:val="center"/>
        <w:rPr>
          <w:b/>
          <w:bCs/>
          <w:noProof/>
          <w:szCs w:val="24"/>
          <w:lang w:val="lv-LV"/>
        </w:rPr>
      </w:pPr>
      <w:r w:rsidRPr="003A13E7">
        <w:rPr>
          <w:b/>
          <w:noProof/>
          <w:szCs w:val="24"/>
          <w:lang w:val="lv-LV"/>
        </w:rPr>
        <w:t>PORTUGĀLE</w:t>
      </w:r>
    </w:p>
    <w:p w:rsidR="000D47B4" w:rsidRPr="003A13E7" w:rsidRDefault="000D47B4" w:rsidP="000D47B4">
      <w:pPr>
        <w:rPr>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1.</w:t>
      </w:r>
      <w:r w:rsidRPr="003A13E7">
        <w:rPr>
          <w:noProof/>
          <w:szCs w:val="24"/>
          <w:lang w:val="lv-LV"/>
        </w:rPr>
        <w:tab/>
      </w:r>
      <w:r w:rsidRPr="003A13E7">
        <w:rPr>
          <w:i/>
          <w:noProof/>
          <w:szCs w:val="24"/>
          <w:lang w:val="lv-LV"/>
        </w:rPr>
        <w:t>Presidência do Conselho de Ministros</w:t>
      </w:r>
      <w:r w:rsidRPr="003A13E7">
        <w:rPr>
          <w:noProof/>
          <w:szCs w:val="24"/>
          <w:lang w:val="lv-LV"/>
        </w:rPr>
        <w:t xml:space="preserve"> (Ministru padomes priekšsēdētāja birojs)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2.</w:t>
      </w:r>
      <w:r w:rsidRPr="003A13E7">
        <w:rPr>
          <w:noProof/>
          <w:szCs w:val="24"/>
          <w:lang w:val="lv-LV"/>
        </w:rPr>
        <w:tab/>
      </w:r>
      <w:r w:rsidRPr="003A13E7">
        <w:rPr>
          <w:i/>
          <w:noProof/>
          <w:szCs w:val="24"/>
          <w:lang w:val="lv-LV"/>
        </w:rPr>
        <w:t>Ministério das Finanças</w:t>
      </w:r>
      <w:r w:rsidRPr="003A13E7">
        <w:rPr>
          <w:noProof/>
          <w:szCs w:val="24"/>
          <w:lang w:val="lv-LV"/>
        </w:rPr>
        <w:t xml:space="preserve"> (Finanšu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3.</w:t>
      </w:r>
      <w:r w:rsidRPr="003A13E7">
        <w:rPr>
          <w:noProof/>
          <w:szCs w:val="24"/>
          <w:lang w:val="lv-LV"/>
        </w:rPr>
        <w:tab/>
      </w:r>
      <w:r w:rsidRPr="003A13E7">
        <w:rPr>
          <w:i/>
          <w:noProof/>
          <w:szCs w:val="24"/>
          <w:lang w:val="lv-LV"/>
        </w:rPr>
        <w:t>Ministério da Defesa Nacional</w:t>
      </w:r>
      <w:r w:rsidRPr="003A13E7">
        <w:rPr>
          <w:noProof/>
          <w:szCs w:val="24"/>
          <w:lang w:val="lv-LV"/>
        </w:rPr>
        <w:t xml:space="preserve"> (Aizsardzības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4.</w:t>
      </w:r>
      <w:r w:rsidRPr="003A13E7">
        <w:rPr>
          <w:noProof/>
          <w:szCs w:val="24"/>
          <w:lang w:val="lv-LV"/>
        </w:rPr>
        <w:tab/>
      </w:r>
      <w:r w:rsidRPr="003A13E7">
        <w:rPr>
          <w:i/>
          <w:noProof/>
          <w:szCs w:val="24"/>
          <w:lang w:val="lv-LV"/>
        </w:rPr>
        <w:t>Ministério dos Negócios Estrangeiros e das Comunidades Portuguesas</w:t>
      </w:r>
      <w:r w:rsidRPr="003A13E7">
        <w:rPr>
          <w:noProof/>
          <w:szCs w:val="24"/>
          <w:lang w:val="lv-LV"/>
        </w:rPr>
        <w:t xml:space="preserve"> (Ārlietu un portugāļu kopienu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Pr>
          <w:noProof/>
          <w:szCs w:val="24"/>
          <w:lang w:val="lv-LV"/>
        </w:rPr>
        <w:br w:type="page"/>
      </w:r>
      <w:r w:rsidRPr="003A13E7">
        <w:rPr>
          <w:noProof/>
          <w:szCs w:val="24"/>
          <w:lang w:val="lv-LV"/>
        </w:rPr>
        <w:lastRenderedPageBreak/>
        <w:t>5.</w:t>
      </w:r>
      <w:r w:rsidRPr="003A13E7">
        <w:rPr>
          <w:noProof/>
          <w:szCs w:val="24"/>
          <w:lang w:val="lv-LV"/>
        </w:rPr>
        <w:tab/>
      </w:r>
      <w:r w:rsidRPr="003A13E7">
        <w:rPr>
          <w:i/>
          <w:noProof/>
          <w:szCs w:val="24"/>
          <w:lang w:val="lv-LV"/>
        </w:rPr>
        <w:t>Ministério da Administração Interna</w:t>
      </w:r>
      <w:r w:rsidRPr="003A13E7">
        <w:rPr>
          <w:noProof/>
          <w:szCs w:val="24"/>
          <w:lang w:val="lv-LV"/>
        </w:rPr>
        <w:t xml:space="preserve"> (Iekšlietu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6.</w:t>
      </w:r>
      <w:r w:rsidRPr="003A13E7">
        <w:rPr>
          <w:noProof/>
          <w:szCs w:val="24"/>
          <w:lang w:val="lv-LV"/>
        </w:rPr>
        <w:tab/>
      </w:r>
      <w:r w:rsidRPr="003A13E7">
        <w:rPr>
          <w:i/>
          <w:noProof/>
          <w:szCs w:val="24"/>
          <w:lang w:val="lv-LV"/>
        </w:rPr>
        <w:t>Ministério da Justiça</w:t>
      </w:r>
      <w:r w:rsidRPr="003A13E7">
        <w:rPr>
          <w:noProof/>
          <w:szCs w:val="24"/>
          <w:lang w:val="lv-LV"/>
        </w:rPr>
        <w:t xml:space="preserve"> (Tieslietu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7.</w:t>
      </w:r>
      <w:r w:rsidRPr="003A13E7">
        <w:rPr>
          <w:noProof/>
          <w:szCs w:val="24"/>
          <w:lang w:val="lv-LV"/>
        </w:rPr>
        <w:tab/>
      </w:r>
      <w:r w:rsidRPr="003A13E7">
        <w:rPr>
          <w:i/>
          <w:noProof/>
          <w:szCs w:val="24"/>
          <w:lang w:val="lv-LV"/>
        </w:rPr>
        <w:t>Ministério da Economia</w:t>
      </w:r>
      <w:r w:rsidRPr="003A13E7">
        <w:rPr>
          <w:noProof/>
          <w:szCs w:val="24"/>
          <w:lang w:val="lv-LV"/>
        </w:rPr>
        <w:t xml:space="preserve"> (Ekonomikas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8.</w:t>
      </w:r>
      <w:r w:rsidRPr="003A13E7">
        <w:rPr>
          <w:noProof/>
          <w:szCs w:val="24"/>
          <w:lang w:val="lv-LV"/>
        </w:rPr>
        <w:tab/>
      </w:r>
      <w:r w:rsidRPr="003A13E7">
        <w:rPr>
          <w:i/>
          <w:noProof/>
          <w:szCs w:val="24"/>
          <w:lang w:val="lv-LV"/>
        </w:rPr>
        <w:t>Ministério da Agricultura, Desenvolvimento Rural e Pescas</w:t>
      </w:r>
      <w:r w:rsidRPr="003A13E7">
        <w:rPr>
          <w:noProof/>
          <w:szCs w:val="24"/>
          <w:lang w:val="lv-LV"/>
        </w:rPr>
        <w:t xml:space="preserve"> (Lauksaimniecības, lauku attīstības un zivsaimniecības ministrija)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9.</w:t>
      </w:r>
      <w:r w:rsidRPr="003A13E7">
        <w:rPr>
          <w:noProof/>
          <w:szCs w:val="24"/>
          <w:lang w:val="lv-LV"/>
        </w:rPr>
        <w:tab/>
      </w:r>
      <w:r w:rsidRPr="003A13E7">
        <w:rPr>
          <w:i/>
          <w:noProof/>
          <w:szCs w:val="24"/>
          <w:lang w:val="lv-LV"/>
        </w:rPr>
        <w:t>Ministério da Educação</w:t>
      </w:r>
      <w:r w:rsidRPr="003A13E7">
        <w:rPr>
          <w:noProof/>
          <w:szCs w:val="24"/>
          <w:lang w:val="lv-LV"/>
        </w:rPr>
        <w:t xml:space="preserve"> (Izglītības ministrija)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10.</w:t>
      </w:r>
      <w:r w:rsidRPr="003A13E7">
        <w:rPr>
          <w:noProof/>
          <w:szCs w:val="24"/>
          <w:lang w:val="lv-LV"/>
        </w:rPr>
        <w:tab/>
      </w:r>
      <w:r w:rsidRPr="003A13E7">
        <w:rPr>
          <w:i/>
          <w:noProof/>
          <w:szCs w:val="24"/>
          <w:lang w:val="lv-LV"/>
        </w:rPr>
        <w:t>Ministério da Ciência e do Ensino Superior</w:t>
      </w:r>
      <w:r w:rsidRPr="003A13E7">
        <w:rPr>
          <w:noProof/>
          <w:szCs w:val="24"/>
          <w:lang w:val="lv-LV"/>
        </w:rPr>
        <w:t xml:space="preserve"> (Zinātnes un augstākās izglītības ministrija)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11.</w:t>
      </w:r>
      <w:r w:rsidRPr="003A13E7">
        <w:rPr>
          <w:noProof/>
          <w:szCs w:val="24"/>
          <w:lang w:val="lv-LV"/>
        </w:rPr>
        <w:tab/>
      </w:r>
      <w:r w:rsidRPr="003A13E7">
        <w:rPr>
          <w:i/>
          <w:noProof/>
          <w:szCs w:val="24"/>
          <w:lang w:val="lv-LV"/>
        </w:rPr>
        <w:t>Ministério da Cultura</w:t>
      </w:r>
      <w:r w:rsidRPr="003A13E7">
        <w:rPr>
          <w:noProof/>
          <w:szCs w:val="24"/>
          <w:lang w:val="lv-LV"/>
        </w:rPr>
        <w:t xml:space="preserve"> (Kultūras ministrija)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12.</w:t>
      </w:r>
      <w:r w:rsidRPr="003A13E7">
        <w:rPr>
          <w:noProof/>
          <w:szCs w:val="24"/>
          <w:lang w:val="lv-LV"/>
        </w:rPr>
        <w:tab/>
      </w:r>
      <w:r w:rsidRPr="003A13E7">
        <w:rPr>
          <w:i/>
          <w:noProof/>
          <w:szCs w:val="24"/>
          <w:lang w:val="lv-LV"/>
        </w:rPr>
        <w:t>Ministério da Saúde</w:t>
      </w:r>
      <w:r w:rsidRPr="003A13E7">
        <w:rPr>
          <w:noProof/>
          <w:szCs w:val="24"/>
          <w:lang w:val="lv-LV"/>
        </w:rPr>
        <w:t xml:space="preserve"> (Veselības ministrija)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13.</w:t>
      </w:r>
      <w:r w:rsidRPr="003A13E7">
        <w:rPr>
          <w:noProof/>
          <w:szCs w:val="24"/>
          <w:lang w:val="lv-LV"/>
        </w:rPr>
        <w:tab/>
      </w:r>
      <w:r w:rsidRPr="003A13E7">
        <w:rPr>
          <w:i/>
          <w:noProof/>
          <w:szCs w:val="24"/>
          <w:lang w:val="lv-LV"/>
        </w:rPr>
        <w:t>Ministério do Trabalho e da Solidariedade Social</w:t>
      </w:r>
      <w:r w:rsidRPr="003A13E7">
        <w:rPr>
          <w:noProof/>
          <w:szCs w:val="24"/>
          <w:lang w:val="lv-LV"/>
        </w:rPr>
        <w:t xml:space="preserve"> (Darba un sociālās solidaritātes ministrija)</w:t>
      </w:r>
    </w:p>
    <w:p w:rsidR="000D47B4" w:rsidRPr="003A13E7" w:rsidRDefault="000D47B4" w:rsidP="000D47B4">
      <w:pPr>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14.</w:t>
      </w:r>
      <w:r w:rsidRPr="003A13E7">
        <w:rPr>
          <w:noProof/>
          <w:szCs w:val="24"/>
          <w:lang w:val="lv-LV"/>
        </w:rPr>
        <w:tab/>
      </w:r>
      <w:r w:rsidRPr="003A13E7">
        <w:rPr>
          <w:i/>
          <w:noProof/>
          <w:szCs w:val="24"/>
          <w:lang w:val="lv-LV"/>
        </w:rPr>
        <w:t>Ministério das Obras Públicas, Transportes e Habitação</w:t>
      </w:r>
      <w:r w:rsidRPr="003A13E7">
        <w:rPr>
          <w:noProof/>
          <w:szCs w:val="24"/>
          <w:lang w:val="lv-LV"/>
        </w:rPr>
        <w:t xml:space="preserve"> (Valsts būvniecības, transporta un mājokļu ministrija)</w:t>
      </w:r>
    </w:p>
    <w:p w:rsidR="000D47B4" w:rsidRPr="003A13E7" w:rsidRDefault="000D47B4" w:rsidP="000D47B4">
      <w:pPr>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15.</w:t>
      </w:r>
      <w:r w:rsidRPr="003A13E7">
        <w:rPr>
          <w:noProof/>
          <w:szCs w:val="24"/>
          <w:lang w:val="lv-LV"/>
        </w:rPr>
        <w:tab/>
      </w:r>
      <w:r w:rsidRPr="003A13E7">
        <w:rPr>
          <w:i/>
          <w:noProof/>
          <w:szCs w:val="24"/>
          <w:lang w:val="lv-LV"/>
        </w:rPr>
        <w:t>Ministério das Cidades, Ordenamento do Território e Ambiente</w:t>
      </w:r>
      <w:r w:rsidRPr="003A13E7">
        <w:rPr>
          <w:noProof/>
          <w:szCs w:val="24"/>
          <w:lang w:val="lv-LV"/>
        </w:rPr>
        <w:t xml:space="preserve"> (Pilsētu, teritoriālās plānošanas un vides ministrija)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Pr>
          <w:noProof/>
          <w:szCs w:val="24"/>
          <w:lang w:val="lv-LV"/>
        </w:rPr>
        <w:br w:type="page"/>
      </w:r>
      <w:r w:rsidRPr="003A13E7">
        <w:rPr>
          <w:noProof/>
          <w:szCs w:val="24"/>
          <w:lang w:val="lv-LV"/>
        </w:rPr>
        <w:lastRenderedPageBreak/>
        <w:t>16.</w:t>
      </w:r>
      <w:r w:rsidRPr="003A13E7">
        <w:rPr>
          <w:noProof/>
          <w:szCs w:val="24"/>
          <w:lang w:val="lv-LV"/>
        </w:rPr>
        <w:tab/>
      </w:r>
      <w:r w:rsidRPr="003A13E7">
        <w:rPr>
          <w:i/>
          <w:noProof/>
          <w:szCs w:val="24"/>
          <w:lang w:val="lv-LV"/>
        </w:rPr>
        <w:t>Ministério para a Qualificação e o Emprego</w:t>
      </w:r>
      <w:r w:rsidRPr="003A13E7">
        <w:rPr>
          <w:noProof/>
          <w:szCs w:val="24"/>
          <w:lang w:val="lv-LV"/>
        </w:rPr>
        <w:t xml:space="preserve"> (Kvalifikāciju un nodarbinātības ministrija)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17.</w:t>
      </w:r>
      <w:r w:rsidRPr="003A13E7">
        <w:rPr>
          <w:noProof/>
          <w:szCs w:val="24"/>
          <w:lang w:val="lv-LV"/>
        </w:rPr>
        <w:tab/>
      </w:r>
      <w:r w:rsidRPr="003A13E7">
        <w:rPr>
          <w:bCs/>
          <w:i/>
          <w:noProof/>
          <w:szCs w:val="24"/>
          <w:lang w:val="pt-PT"/>
        </w:rPr>
        <w:t>Presidência</w:t>
      </w:r>
      <w:r w:rsidRPr="003A13E7">
        <w:rPr>
          <w:i/>
          <w:noProof/>
          <w:szCs w:val="24"/>
          <w:lang w:val="lv-LV"/>
        </w:rPr>
        <w:t xml:space="preserve"> da Republica</w:t>
      </w:r>
      <w:r w:rsidRPr="003A13E7">
        <w:rPr>
          <w:noProof/>
          <w:szCs w:val="24"/>
          <w:lang w:val="lv-LV"/>
        </w:rPr>
        <w:t xml:space="preserve"> (Republikas prezidenta birojs)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18.</w:t>
      </w:r>
      <w:r w:rsidRPr="003A13E7">
        <w:rPr>
          <w:noProof/>
          <w:szCs w:val="24"/>
          <w:lang w:val="lv-LV"/>
        </w:rPr>
        <w:tab/>
      </w:r>
      <w:r w:rsidRPr="003A13E7">
        <w:rPr>
          <w:i/>
          <w:noProof/>
          <w:szCs w:val="24"/>
          <w:lang w:val="lv-LV"/>
        </w:rPr>
        <w:t>Tribunal Constitucional</w:t>
      </w:r>
      <w:r w:rsidRPr="003A13E7">
        <w:rPr>
          <w:noProof/>
          <w:szCs w:val="24"/>
          <w:lang w:val="lv-LV"/>
        </w:rPr>
        <w:t xml:space="preserve"> (Konstitucionālā tiesa)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19.</w:t>
      </w:r>
      <w:r w:rsidRPr="003A13E7">
        <w:rPr>
          <w:noProof/>
          <w:szCs w:val="24"/>
          <w:lang w:val="lv-LV"/>
        </w:rPr>
        <w:tab/>
      </w:r>
      <w:r w:rsidRPr="003A13E7">
        <w:rPr>
          <w:i/>
          <w:noProof/>
          <w:szCs w:val="24"/>
          <w:lang w:val="lv-LV"/>
        </w:rPr>
        <w:t>Tribunal de Contas</w:t>
      </w:r>
      <w:r w:rsidRPr="003A13E7">
        <w:rPr>
          <w:noProof/>
          <w:szCs w:val="24"/>
          <w:lang w:val="lv-LV"/>
        </w:rPr>
        <w:t xml:space="preserve"> (Revīzijas palāta)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20.</w:t>
      </w:r>
      <w:r w:rsidRPr="003A13E7">
        <w:rPr>
          <w:noProof/>
          <w:szCs w:val="24"/>
          <w:lang w:val="lv-LV"/>
        </w:rPr>
        <w:tab/>
      </w:r>
      <w:r w:rsidRPr="003A13E7">
        <w:rPr>
          <w:i/>
          <w:noProof/>
          <w:szCs w:val="24"/>
          <w:lang w:val="lv-LV"/>
        </w:rPr>
        <w:t>Provedoria de Justiça</w:t>
      </w:r>
      <w:r w:rsidRPr="003A13E7">
        <w:rPr>
          <w:noProof/>
          <w:szCs w:val="24"/>
          <w:lang w:val="lv-LV"/>
        </w:rPr>
        <w:t xml:space="preserve"> (Ombuds)</w:t>
      </w:r>
    </w:p>
    <w:p w:rsidR="000D47B4" w:rsidRPr="003A13E7" w:rsidRDefault="000D47B4" w:rsidP="000D47B4">
      <w:pPr>
        <w:rPr>
          <w:bCs/>
          <w:noProof/>
          <w:szCs w:val="24"/>
          <w:lang w:val="lv-LV"/>
        </w:rPr>
      </w:pPr>
    </w:p>
    <w:p w:rsidR="000D47B4" w:rsidRPr="003A13E7" w:rsidRDefault="000D47B4" w:rsidP="000D47B4">
      <w:pPr>
        <w:jc w:val="center"/>
        <w:rPr>
          <w:b/>
          <w:bCs/>
          <w:noProof/>
          <w:szCs w:val="24"/>
          <w:lang w:val="lv-LV"/>
        </w:rPr>
      </w:pPr>
      <w:r w:rsidRPr="003A13E7">
        <w:rPr>
          <w:b/>
          <w:noProof/>
          <w:szCs w:val="24"/>
          <w:lang w:val="lv-LV"/>
        </w:rPr>
        <w:t>RUMĀNIJA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Administrația Prezidențială</w:t>
      </w:r>
      <w:r w:rsidRPr="003A13E7">
        <w:rPr>
          <w:noProof/>
          <w:szCs w:val="24"/>
          <w:lang w:val="lv-LV"/>
        </w:rPr>
        <w:t xml:space="preserve"> (Prezidenta administrācija)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Senatul României</w:t>
      </w:r>
      <w:r w:rsidRPr="003A13E7">
        <w:rPr>
          <w:noProof/>
          <w:szCs w:val="24"/>
          <w:lang w:val="lv-LV"/>
        </w:rPr>
        <w:t xml:space="preserve"> (Rumānijas senāts)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Camera Deputaților</w:t>
      </w:r>
      <w:r w:rsidRPr="003A13E7">
        <w:rPr>
          <w:noProof/>
          <w:szCs w:val="24"/>
          <w:lang w:val="lv-LV"/>
        </w:rPr>
        <w:t xml:space="preserve"> (Deputātu palāta)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Înalta Curte de Casație și Justiție</w:t>
      </w:r>
      <w:r w:rsidRPr="003A13E7">
        <w:rPr>
          <w:noProof/>
          <w:szCs w:val="24"/>
          <w:lang w:val="lv-LV"/>
        </w:rPr>
        <w:t xml:space="preserve"> (Augstākā tiesa)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Curtea Constituțională</w:t>
      </w:r>
      <w:r w:rsidRPr="003A13E7">
        <w:rPr>
          <w:noProof/>
          <w:szCs w:val="24"/>
          <w:lang w:val="lv-LV"/>
        </w:rPr>
        <w:t xml:space="preserve"> (Konstitucionālā tiesa)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Consiliul Legislativ</w:t>
      </w:r>
      <w:r w:rsidRPr="003A13E7">
        <w:rPr>
          <w:noProof/>
          <w:szCs w:val="24"/>
          <w:lang w:val="lv-LV"/>
        </w:rPr>
        <w:t xml:space="preserve"> (Likumdošanas padome)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Curtea de Conturi</w:t>
      </w:r>
      <w:r w:rsidRPr="003A13E7">
        <w:rPr>
          <w:noProof/>
          <w:szCs w:val="24"/>
          <w:lang w:val="lv-LV"/>
        </w:rPr>
        <w:t xml:space="preserve"> (Revīzijas tiesa)</w:t>
      </w:r>
    </w:p>
    <w:p w:rsidR="000D47B4" w:rsidRPr="003A13E7" w:rsidRDefault="000D47B4" w:rsidP="000D47B4">
      <w:pPr>
        <w:rPr>
          <w:noProof/>
          <w:szCs w:val="24"/>
          <w:lang w:val="lv-LV"/>
        </w:rPr>
      </w:pPr>
    </w:p>
    <w:p w:rsidR="000D47B4" w:rsidRPr="003A13E7" w:rsidRDefault="000D47B4" w:rsidP="000D47B4">
      <w:pPr>
        <w:rPr>
          <w:noProof/>
          <w:szCs w:val="24"/>
          <w:lang w:val="lv-LV"/>
        </w:rPr>
      </w:pPr>
      <w:r>
        <w:rPr>
          <w:i/>
          <w:noProof/>
          <w:szCs w:val="24"/>
          <w:lang w:val="lv-LV"/>
        </w:rPr>
        <w:br w:type="page"/>
      </w:r>
      <w:r w:rsidRPr="003A13E7">
        <w:rPr>
          <w:i/>
          <w:noProof/>
          <w:szCs w:val="24"/>
          <w:lang w:val="lv-LV"/>
        </w:rPr>
        <w:lastRenderedPageBreak/>
        <w:t>Consiliul Superior al Magistraturii</w:t>
      </w:r>
      <w:r w:rsidRPr="003A13E7">
        <w:rPr>
          <w:noProof/>
          <w:szCs w:val="24"/>
          <w:lang w:val="lv-LV"/>
        </w:rPr>
        <w:t xml:space="preserve"> (Maģistratūras augstākā padome)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 xml:space="preserve">Parchetul de pe lângă </w:t>
      </w:r>
      <w:r w:rsidRPr="00834AC0">
        <w:rPr>
          <w:i/>
          <w:noProof/>
          <w:szCs w:val="24"/>
          <w:lang w:val="lv-LV"/>
        </w:rPr>
        <w:t>Î</w:t>
      </w:r>
      <w:r w:rsidRPr="003A13E7">
        <w:rPr>
          <w:i/>
          <w:noProof/>
          <w:szCs w:val="24"/>
          <w:lang w:val="lv-LV"/>
        </w:rPr>
        <w:t>nalta Curte de Casaţie şi Justiţie</w:t>
      </w:r>
      <w:r w:rsidRPr="003A13E7">
        <w:rPr>
          <w:noProof/>
          <w:szCs w:val="24"/>
          <w:lang w:val="lv-LV"/>
        </w:rPr>
        <w:t xml:space="preserve"> (Augstākās tiesas prokuratūra)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Secretariatul General al Guvernului</w:t>
      </w:r>
      <w:r w:rsidRPr="003A13E7">
        <w:rPr>
          <w:noProof/>
          <w:szCs w:val="24"/>
          <w:lang w:val="lv-LV"/>
        </w:rPr>
        <w:t xml:space="preserve"> (Valdības ģenerālsekretariāts)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 xml:space="preserve">Cancelaria </w:t>
      </w:r>
      <w:r>
        <w:rPr>
          <w:i/>
          <w:noProof/>
          <w:szCs w:val="24"/>
          <w:lang w:val="lv-LV"/>
        </w:rPr>
        <w:t>P</w:t>
      </w:r>
      <w:r w:rsidRPr="003A13E7">
        <w:rPr>
          <w:i/>
          <w:noProof/>
          <w:szCs w:val="24"/>
          <w:lang w:val="lv-LV"/>
        </w:rPr>
        <w:t>rimului</w:t>
      </w:r>
      <w:r>
        <w:rPr>
          <w:i/>
          <w:noProof/>
          <w:szCs w:val="24"/>
          <w:lang w:val="lv-LV"/>
        </w:rPr>
        <w:t>-M</w:t>
      </w:r>
      <w:r w:rsidRPr="003A13E7">
        <w:rPr>
          <w:i/>
          <w:noProof/>
          <w:szCs w:val="24"/>
          <w:lang w:val="lv-LV"/>
        </w:rPr>
        <w:t>inistru</w:t>
      </w:r>
      <w:r w:rsidRPr="003A13E7">
        <w:rPr>
          <w:noProof/>
          <w:szCs w:val="24"/>
          <w:lang w:val="lv-LV"/>
        </w:rPr>
        <w:t xml:space="preserve"> (Premjerministra kanceleja)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Ministerul Afacerilor Externe</w:t>
      </w:r>
      <w:r w:rsidRPr="003A13E7">
        <w:rPr>
          <w:noProof/>
          <w:szCs w:val="24"/>
          <w:lang w:val="lv-LV"/>
        </w:rPr>
        <w:t xml:space="preserve"> (Ārlietu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Ministerul Economiei şi Finanţelor</w:t>
      </w:r>
      <w:r w:rsidRPr="003A13E7">
        <w:rPr>
          <w:noProof/>
          <w:szCs w:val="24"/>
          <w:lang w:val="lv-LV"/>
        </w:rPr>
        <w:t xml:space="preserve"> (Ekonomikas un finanšu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Ministerul Justiției</w:t>
      </w:r>
      <w:r w:rsidRPr="003A13E7">
        <w:rPr>
          <w:noProof/>
          <w:szCs w:val="24"/>
          <w:lang w:val="lv-LV"/>
        </w:rPr>
        <w:t xml:space="preserve"> (Tieslietu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Ministerul Apărării</w:t>
      </w:r>
      <w:r w:rsidRPr="003A13E7">
        <w:rPr>
          <w:noProof/>
          <w:szCs w:val="24"/>
          <w:lang w:val="lv-LV"/>
        </w:rPr>
        <w:t xml:space="preserve"> (Aizsardzības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Ministerul Internelor şi Reformei Administrative</w:t>
      </w:r>
      <w:r w:rsidRPr="003A13E7">
        <w:rPr>
          <w:noProof/>
          <w:szCs w:val="24"/>
          <w:lang w:val="lv-LV"/>
        </w:rPr>
        <w:t xml:space="preserve"> (Iekšlietu un pārvaldes reformas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Ministerul Muncii, Familiei şi Egalităţii de Sanse</w:t>
      </w:r>
      <w:r w:rsidRPr="003A13E7">
        <w:rPr>
          <w:noProof/>
          <w:szCs w:val="24"/>
          <w:lang w:val="lv-LV"/>
        </w:rPr>
        <w:t xml:space="preserve"> (Nodarbinātības un līdztiesības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Ministerul pentru Intreprinderi Mici şi Mijlocii, Comerţ, Turism şi Profesii Liberale</w:t>
      </w:r>
      <w:r w:rsidRPr="003A13E7">
        <w:rPr>
          <w:noProof/>
          <w:szCs w:val="24"/>
          <w:lang w:val="lv-LV"/>
        </w:rPr>
        <w:t xml:space="preserve"> (MVU, tirdzniecības, tūrisma un brīvo profesiju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Pr>
          <w:i/>
          <w:noProof/>
          <w:szCs w:val="24"/>
          <w:lang w:val="lv-LV"/>
        </w:rPr>
        <w:br w:type="page"/>
      </w:r>
      <w:r w:rsidRPr="003A13E7">
        <w:rPr>
          <w:i/>
          <w:noProof/>
          <w:szCs w:val="24"/>
          <w:lang w:val="lv-LV"/>
        </w:rPr>
        <w:lastRenderedPageBreak/>
        <w:t>Ministerul Agriculturii şi Dezvoltării Rurale</w:t>
      </w:r>
      <w:r w:rsidRPr="003A13E7">
        <w:rPr>
          <w:noProof/>
          <w:szCs w:val="24"/>
          <w:lang w:val="lv-LV"/>
        </w:rPr>
        <w:t xml:space="preserve"> (Lauksaimniecības un lauku attīstības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Ministerul Transporturilor</w:t>
      </w:r>
      <w:r w:rsidRPr="003A13E7">
        <w:rPr>
          <w:noProof/>
          <w:szCs w:val="24"/>
          <w:lang w:val="lv-LV"/>
        </w:rPr>
        <w:t xml:space="preserve"> (Transporta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Ministerul Dezvoltării, Lucrărilor Publice şi Locuinţei</w:t>
      </w:r>
      <w:r w:rsidRPr="003A13E7">
        <w:rPr>
          <w:noProof/>
          <w:szCs w:val="24"/>
          <w:lang w:val="lv-LV"/>
        </w:rPr>
        <w:t xml:space="preserve"> (Attīstības, valsts būvniecības un mājokļu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Ministerul Educaţiei Cercetării şi Tineretului</w:t>
      </w:r>
      <w:r w:rsidRPr="003A13E7">
        <w:rPr>
          <w:noProof/>
          <w:szCs w:val="24"/>
          <w:lang w:val="lv-LV"/>
        </w:rPr>
        <w:t xml:space="preserve"> (Izglītības, pētniecības un jaunatnes lietu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Ministerul Sănătăţii Publice</w:t>
      </w:r>
      <w:r w:rsidRPr="003A13E7">
        <w:rPr>
          <w:noProof/>
          <w:szCs w:val="24"/>
          <w:lang w:val="lv-LV"/>
        </w:rPr>
        <w:t xml:space="preserve"> (Veselības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Ministerul Culturii și Cultelor</w:t>
      </w:r>
      <w:r w:rsidRPr="003A13E7">
        <w:rPr>
          <w:noProof/>
          <w:szCs w:val="24"/>
          <w:lang w:val="lv-LV"/>
        </w:rPr>
        <w:t xml:space="preserve"> (Kultūras un reliģijas lietu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noProof/>
          <w:szCs w:val="24"/>
          <w:lang w:val="lv-LV"/>
        </w:rPr>
        <w:t>Ministerul Comunicaţiilor şi Tehnologiei Informaţiei (Komunikāciju un informācijas tehnoloģijas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Ministerul Mediului şi Dezvoltării Durabile</w:t>
      </w:r>
      <w:r w:rsidRPr="003A13E7">
        <w:rPr>
          <w:noProof/>
          <w:szCs w:val="24"/>
          <w:lang w:val="lv-LV"/>
        </w:rPr>
        <w:t xml:space="preserve"> (Vides un ilgtspējīgas attīstības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Serviciul Român de Informații</w:t>
      </w:r>
      <w:r w:rsidRPr="003A13E7">
        <w:rPr>
          <w:noProof/>
          <w:szCs w:val="24"/>
          <w:lang w:val="lv-LV"/>
        </w:rPr>
        <w:t xml:space="preserve"> (Rumānijas informācijas dienests)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Serviciul Român de Informaţii Externe</w:t>
      </w:r>
      <w:r w:rsidRPr="003A13E7">
        <w:rPr>
          <w:noProof/>
          <w:szCs w:val="24"/>
          <w:lang w:val="lv-LV"/>
        </w:rPr>
        <w:t xml:space="preserve"> (Rumānijas ārvalstu informācijas dienests)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Serviciul de Protecție și Pază</w:t>
      </w:r>
      <w:r w:rsidRPr="003A13E7">
        <w:rPr>
          <w:noProof/>
          <w:szCs w:val="24"/>
          <w:lang w:val="lv-LV"/>
        </w:rPr>
        <w:t xml:space="preserve"> (Aizsardzības un drošības dienests)</w:t>
      </w:r>
    </w:p>
    <w:p w:rsidR="000D47B4" w:rsidRPr="003A13E7" w:rsidRDefault="000D47B4" w:rsidP="000D47B4">
      <w:pPr>
        <w:rPr>
          <w:noProof/>
          <w:szCs w:val="24"/>
          <w:lang w:val="lv-LV"/>
        </w:rPr>
      </w:pPr>
    </w:p>
    <w:p w:rsidR="000D47B4" w:rsidRPr="003A13E7" w:rsidRDefault="000D47B4" w:rsidP="000D47B4">
      <w:pPr>
        <w:rPr>
          <w:noProof/>
          <w:szCs w:val="24"/>
          <w:lang w:val="lv-LV"/>
        </w:rPr>
      </w:pPr>
      <w:r>
        <w:rPr>
          <w:i/>
          <w:noProof/>
          <w:szCs w:val="24"/>
          <w:lang w:val="lv-LV"/>
        </w:rPr>
        <w:br w:type="page"/>
      </w:r>
      <w:r w:rsidRPr="003A13E7">
        <w:rPr>
          <w:i/>
          <w:noProof/>
          <w:szCs w:val="24"/>
          <w:lang w:val="lv-LV"/>
        </w:rPr>
        <w:lastRenderedPageBreak/>
        <w:t>Serviciul de Telecomunicații Speciale</w:t>
      </w:r>
      <w:r w:rsidRPr="003A13E7">
        <w:rPr>
          <w:noProof/>
          <w:szCs w:val="24"/>
          <w:lang w:val="lv-LV"/>
        </w:rPr>
        <w:t xml:space="preserve"> (Īpašo telekomunikāciju dienests)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Consiliul Național al Audiovizualului</w:t>
      </w:r>
      <w:r w:rsidRPr="003A13E7">
        <w:rPr>
          <w:noProof/>
          <w:szCs w:val="24"/>
          <w:lang w:val="lv-LV"/>
        </w:rPr>
        <w:t xml:space="preserve"> (Valsts audiovizuālā padome)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Consiliul Concurenței (CC)</w:t>
      </w:r>
      <w:r w:rsidRPr="003A13E7">
        <w:rPr>
          <w:noProof/>
          <w:szCs w:val="24"/>
          <w:lang w:val="lv-LV"/>
        </w:rPr>
        <w:t xml:space="preserve"> (Konkurences padome)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Direcția Națională Anticorupție</w:t>
      </w:r>
      <w:r w:rsidRPr="003A13E7">
        <w:rPr>
          <w:noProof/>
          <w:szCs w:val="24"/>
          <w:lang w:val="lv-LV"/>
        </w:rPr>
        <w:t xml:space="preserve"> (Korupcijas apkarošanas valsts departaments)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Inspectoratul General de Poliție</w:t>
      </w:r>
      <w:r w:rsidRPr="003A13E7">
        <w:rPr>
          <w:noProof/>
          <w:szCs w:val="24"/>
          <w:lang w:val="lv-LV"/>
        </w:rPr>
        <w:t xml:space="preserve"> (Galvenā policijas inspekcija)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Autoritatea Națională pentru Reglementarea și Monitorizarea Achizițiilor Publice</w:t>
      </w:r>
      <w:r w:rsidRPr="003A13E7">
        <w:rPr>
          <w:noProof/>
          <w:szCs w:val="24"/>
          <w:lang w:val="lv-LV"/>
        </w:rPr>
        <w:t xml:space="preserve"> (Valsts līgumu regulēšanas un uzraudzības iestāde)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Consiliul Naţional de Soluţionare a Contestaţiilor</w:t>
      </w:r>
      <w:r w:rsidRPr="003A13E7">
        <w:rPr>
          <w:noProof/>
          <w:szCs w:val="24"/>
          <w:lang w:val="lv-LV"/>
        </w:rPr>
        <w:t xml:space="preserve"> (Nacionālā strīdu atrisināšanas padome)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Autoritatea Naţională de Reglementare pentru Serviciile Comunitare de Utilităţi Publice (ANRSC)</w:t>
      </w:r>
      <w:r w:rsidRPr="003A13E7">
        <w:rPr>
          <w:noProof/>
          <w:szCs w:val="24"/>
          <w:lang w:val="lv-LV"/>
        </w:rPr>
        <w:t xml:space="preserve"> (Pašvaldību sabiedrisko pakalpojumu sniegšanas regulators)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Autoritatea Națională Sanitară Veterinară și pentru Siguranța Alimentelor</w:t>
      </w:r>
      <w:r w:rsidRPr="003A13E7">
        <w:rPr>
          <w:noProof/>
          <w:szCs w:val="24"/>
          <w:lang w:val="lv-LV"/>
        </w:rPr>
        <w:t xml:space="preserve"> (Valsts sanitārās veterinārijas un pārtikas drošības iestāde)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Autoritatea Națională pentru Protecția Consumatorilor</w:t>
      </w:r>
      <w:r w:rsidRPr="003A13E7">
        <w:rPr>
          <w:noProof/>
          <w:szCs w:val="24"/>
          <w:lang w:val="lv-LV"/>
        </w:rPr>
        <w:t xml:space="preserve"> (Patērētāju aizsardzības valsts iestāde)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Autoritatea Navală Română</w:t>
      </w:r>
      <w:r w:rsidRPr="003A13E7">
        <w:rPr>
          <w:noProof/>
          <w:szCs w:val="24"/>
          <w:lang w:val="lv-LV"/>
        </w:rPr>
        <w:t xml:space="preserve"> (Rumānijas Jūras lietu iestāde)</w:t>
      </w:r>
    </w:p>
    <w:p w:rsidR="000D47B4" w:rsidRPr="003A13E7" w:rsidRDefault="000D47B4" w:rsidP="000D47B4">
      <w:pPr>
        <w:rPr>
          <w:noProof/>
          <w:szCs w:val="24"/>
          <w:lang w:val="lv-LV"/>
        </w:rPr>
      </w:pPr>
    </w:p>
    <w:p w:rsidR="000D47B4" w:rsidRPr="003A13E7" w:rsidRDefault="000D47B4" w:rsidP="000D47B4">
      <w:pPr>
        <w:rPr>
          <w:noProof/>
          <w:szCs w:val="24"/>
          <w:lang w:val="lv-LV"/>
        </w:rPr>
      </w:pPr>
      <w:r>
        <w:rPr>
          <w:i/>
          <w:noProof/>
          <w:szCs w:val="24"/>
          <w:lang w:val="lv-LV"/>
        </w:rPr>
        <w:br w:type="page"/>
      </w:r>
      <w:r w:rsidRPr="003A13E7">
        <w:rPr>
          <w:i/>
          <w:noProof/>
          <w:szCs w:val="24"/>
          <w:lang w:val="lv-LV"/>
        </w:rPr>
        <w:lastRenderedPageBreak/>
        <w:t>Autoritatea Feroviară Română</w:t>
      </w:r>
      <w:r w:rsidRPr="003A13E7">
        <w:rPr>
          <w:noProof/>
          <w:szCs w:val="24"/>
          <w:lang w:val="lv-LV"/>
        </w:rPr>
        <w:t xml:space="preserve"> (Rumānijas Dzelzceļa iestāde)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Autoritatea Rutieră Română</w:t>
      </w:r>
      <w:r w:rsidRPr="003A13E7">
        <w:rPr>
          <w:noProof/>
          <w:szCs w:val="24"/>
          <w:lang w:val="lv-LV"/>
        </w:rPr>
        <w:t xml:space="preserve"> (Rumānijas ceļu iestāde)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Autoritatea Naţională pentru Protecţia Drepturilor Copilului-şi Adopţie</w:t>
      </w:r>
      <w:r w:rsidRPr="003A13E7">
        <w:rPr>
          <w:noProof/>
          <w:szCs w:val="24"/>
          <w:lang w:val="lv-LV"/>
        </w:rPr>
        <w:t xml:space="preserve"> (Valsts bērnu tiesību aizsardzības un adopcijas iestāde)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Autoritatea Națională pentru Persoanele cu Handicap</w:t>
      </w:r>
      <w:r w:rsidRPr="003A13E7">
        <w:rPr>
          <w:noProof/>
          <w:szCs w:val="24"/>
          <w:lang w:val="lv-LV"/>
        </w:rPr>
        <w:t xml:space="preserve"> (Invaliditātes lietu valsts iestāde)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Autoritatea Naţională pentru Tineret</w:t>
      </w:r>
      <w:r w:rsidRPr="003A13E7">
        <w:rPr>
          <w:noProof/>
          <w:szCs w:val="24"/>
          <w:lang w:val="lv-LV"/>
        </w:rPr>
        <w:t xml:space="preserve"> (Valsts jaunatnes lietu iestāde)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Autoritatea Naţională pentru Cercetare Stiinţifica</w:t>
      </w:r>
      <w:r w:rsidRPr="003A13E7">
        <w:rPr>
          <w:noProof/>
          <w:szCs w:val="24"/>
          <w:lang w:val="lv-LV"/>
        </w:rPr>
        <w:t xml:space="preserve"> (Valsts zinātniskās pētniecības iestāde)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Autoritatea Naţională pentru Comunicaţii</w:t>
      </w:r>
      <w:r w:rsidRPr="003A13E7">
        <w:rPr>
          <w:noProof/>
          <w:szCs w:val="24"/>
          <w:lang w:val="lv-LV"/>
        </w:rPr>
        <w:t xml:space="preserve"> (Valsts komunikāciju iestāde)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Autoritatea Naţională pentru Serviciile Societăţii Informaţionale</w:t>
      </w:r>
      <w:r w:rsidRPr="003A13E7">
        <w:rPr>
          <w:noProof/>
          <w:szCs w:val="24"/>
          <w:lang w:val="lv-LV"/>
        </w:rPr>
        <w:t xml:space="preserve"> (Valsts informācijas sabiedrības pakalpojumu iestāde)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Autoritatea Electorală Permanenta</w:t>
      </w:r>
      <w:r w:rsidRPr="003A13E7">
        <w:rPr>
          <w:noProof/>
          <w:szCs w:val="24"/>
          <w:lang w:val="lv-LV"/>
        </w:rPr>
        <w:t xml:space="preserve"> (Pastāvīgā vēlēšanu iestāde)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Agenţia pentru Strategii Guvernamentale</w:t>
      </w:r>
      <w:r w:rsidRPr="003A13E7">
        <w:rPr>
          <w:noProof/>
          <w:szCs w:val="24"/>
          <w:lang w:val="lv-LV"/>
        </w:rPr>
        <w:t xml:space="preserve"> (Valdības stratēģiju aģentūra)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Agenția Națională a Medicamentului</w:t>
      </w:r>
      <w:r w:rsidRPr="003A13E7">
        <w:rPr>
          <w:noProof/>
          <w:szCs w:val="24"/>
          <w:lang w:val="lv-LV"/>
        </w:rPr>
        <w:t xml:space="preserve"> (Valsts zāļu aģentūra)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Agenția Națională pentru Sport</w:t>
      </w:r>
      <w:r w:rsidRPr="003A13E7">
        <w:rPr>
          <w:noProof/>
          <w:szCs w:val="24"/>
          <w:lang w:val="lv-LV"/>
        </w:rPr>
        <w:t xml:space="preserve"> (Valsts sporta aģentūra)</w:t>
      </w:r>
    </w:p>
    <w:p w:rsidR="000D47B4" w:rsidRPr="003A13E7" w:rsidRDefault="000D47B4" w:rsidP="000D47B4">
      <w:pPr>
        <w:rPr>
          <w:noProof/>
          <w:szCs w:val="24"/>
          <w:lang w:val="lv-LV"/>
        </w:rPr>
      </w:pPr>
    </w:p>
    <w:p w:rsidR="000D47B4" w:rsidRPr="003A13E7" w:rsidRDefault="000D47B4" w:rsidP="000D47B4">
      <w:pPr>
        <w:rPr>
          <w:noProof/>
          <w:szCs w:val="24"/>
          <w:lang w:val="lv-LV"/>
        </w:rPr>
      </w:pPr>
      <w:r>
        <w:rPr>
          <w:i/>
          <w:noProof/>
          <w:szCs w:val="24"/>
          <w:lang w:val="lv-LV"/>
        </w:rPr>
        <w:br w:type="page"/>
      </w:r>
      <w:r w:rsidRPr="003A13E7">
        <w:rPr>
          <w:i/>
          <w:noProof/>
          <w:szCs w:val="24"/>
          <w:lang w:val="lv-LV"/>
        </w:rPr>
        <w:lastRenderedPageBreak/>
        <w:t>Agenția Națională pentru Ocuparea Forței de Muncă</w:t>
      </w:r>
      <w:r w:rsidRPr="003A13E7">
        <w:rPr>
          <w:noProof/>
          <w:szCs w:val="24"/>
          <w:lang w:val="lv-LV"/>
        </w:rPr>
        <w:t xml:space="preserve"> (Valsts nodarbinātības aģentūra)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Agenţia Naţională de Reglementare în Domeniul Energiei</w:t>
      </w:r>
      <w:r w:rsidRPr="003A13E7">
        <w:rPr>
          <w:noProof/>
          <w:szCs w:val="24"/>
          <w:lang w:val="lv-LV"/>
        </w:rPr>
        <w:t xml:space="preserve"> (Valsts elektroenerģijas regulators)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Agenția Română pentru Conservarea Energiei</w:t>
      </w:r>
      <w:r w:rsidRPr="003A13E7">
        <w:rPr>
          <w:noProof/>
          <w:szCs w:val="24"/>
          <w:lang w:val="lv-LV"/>
        </w:rPr>
        <w:t xml:space="preserve"> (Rumānijas energoresursu saglabāšanas aģentūra)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Agenția Națională pentru Resurse Minerale</w:t>
      </w:r>
      <w:r w:rsidRPr="003A13E7">
        <w:rPr>
          <w:noProof/>
          <w:szCs w:val="24"/>
          <w:lang w:val="lv-LV"/>
        </w:rPr>
        <w:t xml:space="preserve"> (Valsts minerālresursu aģentūra)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Agenția Română pentru Investiții Străine</w:t>
      </w:r>
      <w:r w:rsidRPr="003A13E7">
        <w:rPr>
          <w:noProof/>
          <w:szCs w:val="24"/>
          <w:lang w:val="lv-LV"/>
        </w:rPr>
        <w:t xml:space="preserve"> (Rumānijas aģentūra ārzemju ieguldījumu lietās)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Agenția Națională a Funcționarilor Publici</w:t>
      </w:r>
      <w:r w:rsidRPr="003A13E7">
        <w:rPr>
          <w:noProof/>
          <w:szCs w:val="24"/>
          <w:lang w:val="lv-LV"/>
        </w:rPr>
        <w:t xml:space="preserve"> (Valsts civildienesta aģentūra)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Agenția Națională de Administrare Fiscală</w:t>
      </w:r>
      <w:r w:rsidRPr="003A13E7">
        <w:rPr>
          <w:noProof/>
          <w:szCs w:val="24"/>
          <w:lang w:val="lv-LV"/>
        </w:rPr>
        <w:t xml:space="preserve"> (Valsts nodokļu pārvalde)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Agenţia de Compensare pentru Achiziţii de Tehnică Specială</w:t>
      </w:r>
      <w:r w:rsidRPr="003A13E7">
        <w:rPr>
          <w:noProof/>
          <w:szCs w:val="24"/>
          <w:lang w:val="lv-LV"/>
        </w:rPr>
        <w:t xml:space="preserve"> (Īpašu tehnisko iepirkumu kompensēšanas aģentūra)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Agenţia Naţională Anti-doping</w:t>
      </w:r>
      <w:r w:rsidRPr="003A13E7">
        <w:rPr>
          <w:noProof/>
          <w:szCs w:val="24"/>
          <w:lang w:val="lv-LV"/>
        </w:rPr>
        <w:t xml:space="preserve"> (Valsts antidopinga aģentūra)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Agenţia Nucleară</w:t>
      </w:r>
      <w:r w:rsidRPr="003A13E7">
        <w:rPr>
          <w:noProof/>
          <w:szCs w:val="24"/>
          <w:lang w:val="lv-LV"/>
        </w:rPr>
        <w:t xml:space="preserve"> (Kodolenerģijas aġentūra)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Agenţia Naţională pentru Protecţia Familiei</w:t>
      </w:r>
      <w:r w:rsidRPr="003A13E7">
        <w:rPr>
          <w:noProof/>
          <w:szCs w:val="24"/>
          <w:lang w:val="lv-LV"/>
        </w:rPr>
        <w:t xml:space="preserve"> (Valsts ģimenes aizsardzības aġentūra)</w:t>
      </w:r>
    </w:p>
    <w:p w:rsidR="000D47B4" w:rsidRPr="003A13E7" w:rsidRDefault="000D47B4" w:rsidP="000D47B4">
      <w:pPr>
        <w:rPr>
          <w:noProof/>
          <w:szCs w:val="24"/>
          <w:lang w:val="lv-LV"/>
        </w:rPr>
      </w:pPr>
    </w:p>
    <w:p w:rsidR="000D47B4" w:rsidRPr="003A13E7" w:rsidRDefault="000D47B4" w:rsidP="000D47B4">
      <w:pPr>
        <w:rPr>
          <w:noProof/>
          <w:szCs w:val="24"/>
          <w:lang w:val="lv-LV"/>
        </w:rPr>
      </w:pPr>
      <w:r>
        <w:rPr>
          <w:i/>
          <w:noProof/>
          <w:szCs w:val="24"/>
          <w:lang w:val="lv-LV"/>
        </w:rPr>
        <w:br w:type="page"/>
      </w:r>
      <w:r w:rsidRPr="003A13E7">
        <w:rPr>
          <w:i/>
          <w:noProof/>
          <w:szCs w:val="24"/>
          <w:lang w:val="lv-LV"/>
        </w:rPr>
        <w:lastRenderedPageBreak/>
        <w:t>Agenţia Naţională pentru Egalitatea de Sanse între Bărbaţi şi Femei</w:t>
      </w:r>
      <w:r w:rsidRPr="003A13E7">
        <w:rPr>
          <w:noProof/>
          <w:szCs w:val="24"/>
          <w:lang w:val="lv-LV"/>
        </w:rPr>
        <w:t xml:space="preserve"> (Valsts vīriešu un sieviešu līdztiesības nodrošināšanas iestāde)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Agenţia Naţională pentru Protecţia Mediului</w:t>
      </w:r>
      <w:r w:rsidRPr="003A13E7">
        <w:rPr>
          <w:noProof/>
          <w:szCs w:val="24"/>
          <w:lang w:val="lv-LV"/>
        </w:rPr>
        <w:t xml:space="preserve"> (Valsts vides aizsardzības aģentūra)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 xml:space="preserve">Agenţia </w:t>
      </w:r>
      <w:r>
        <w:rPr>
          <w:i/>
          <w:noProof/>
          <w:szCs w:val="24"/>
          <w:lang w:val="lv-LV"/>
        </w:rPr>
        <w:t>N</w:t>
      </w:r>
      <w:r w:rsidRPr="003A13E7">
        <w:rPr>
          <w:i/>
          <w:noProof/>
          <w:szCs w:val="24"/>
          <w:lang w:val="lv-LV"/>
        </w:rPr>
        <w:t>aţională Antidrog</w:t>
      </w:r>
      <w:r w:rsidRPr="003A13E7">
        <w:rPr>
          <w:noProof/>
          <w:szCs w:val="24"/>
          <w:lang w:val="lv-LV"/>
        </w:rPr>
        <w:t xml:space="preserve"> (Valsts narkotiku apkarošanas aģentūra)</w:t>
      </w:r>
    </w:p>
    <w:p w:rsidR="000D47B4" w:rsidRPr="003A13E7" w:rsidRDefault="000D47B4" w:rsidP="000D47B4">
      <w:pPr>
        <w:rPr>
          <w:noProof/>
          <w:szCs w:val="24"/>
          <w:lang w:val="lv-LV"/>
        </w:rPr>
      </w:pPr>
    </w:p>
    <w:p w:rsidR="000D47B4" w:rsidRPr="003A13E7" w:rsidRDefault="000D47B4" w:rsidP="000D47B4">
      <w:pPr>
        <w:jc w:val="center"/>
        <w:rPr>
          <w:b/>
          <w:bCs/>
          <w:noProof/>
          <w:szCs w:val="24"/>
          <w:lang w:val="lv-LV"/>
        </w:rPr>
      </w:pPr>
      <w:r w:rsidRPr="003A13E7">
        <w:rPr>
          <w:b/>
          <w:noProof/>
          <w:szCs w:val="24"/>
          <w:lang w:val="lv-LV"/>
        </w:rPr>
        <w:t>SLOVĒNIJA</w:t>
      </w:r>
    </w:p>
    <w:p w:rsidR="000D47B4" w:rsidRPr="003A13E7" w:rsidRDefault="000D47B4" w:rsidP="000D47B4">
      <w:pPr>
        <w:rPr>
          <w:noProof/>
          <w:szCs w:val="24"/>
          <w:lang w:val="lv-LV"/>
        </w:rPr>
      </w:pPr>
    </w:p>
    <w:p w:rsidR="000D47B4" w:rsidRPr="003A13E7" w:rsidRDefault="000D47B4" w:rsidP="000D47B4">
      <w:pPr>
        <w:rPr>
          <w:bCs/>
          <w:noProof/>
          <w:szCs w:val="24"/>
          <w:lang w:val="lv-LV"/>
        </w:rPr>
      </w:pPr>
      <w:r w:rsidRPr="003A13E7">
        <w:rPr>
          <w:noProof/>
          <w:szCs w:val="24"/>
          <w:lang w:val="lv-LV"/>
        </w:rPr>
        <w:t>1.</w:t>
      </w:r>
      <w:r w:rsidRPr="003A13E7">
        <w:rPr>
          <w:noProof/>
          <w:szCs w:val="24"/>
          <w:lang w:val="lv-LV"/>
        </w:rPr>
        <w:tab/>
      </w:r>
      <w:r w:rsidRPr="003A13E7">
        <w:rPr>
          <w:i/>
          <w:noProof/>
          <w:szCs w:val="24"/>
          <w:lang w:val="lv-LV"/>
        </w:rPr>
        <w:t>Predsednik Republike Slovenije</w:t>
      </w:r>
      <w:r w:rsidRPr="003A13E7">
        <w:rPr>
          <w:noProof/>
          <w:szCs w:val="24"/>
          <w:lang w:val="lv-LV"/>
        </w:rPr>
        <w:t xml:space="preserve"> (Slovēnijas Republikas Prezidenta kanceleja)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2.</w:t>
      </w:r>
      <w:r w:rsidRPr="003A13E7">
        <w:rPr>
          <w:noProof/>
          <w:szCs w:val="24"/>
          <w:lang w:val="lv-LV"/>
        </w:rPr>
        <w:tab/>
      </w:r>
      <w:r w:rsidRPr="003A13E7">
        <w:rPr>
          <w:i/>
          <w:noProof/>
          <w:szCs w:val="24"/>
          <w:lang w:val="lv-LV"/>
        </w:rPr>
        <w:t>Državni zbor</w:t>
      </w:r>
      <w:r w:rsidRPr="003A13E7">
        <w:rPr>
          <w:noProof/>
          <w:szCs w:val="24"/>
          <w:lang w:val="lv-LV"/>
        </w:rPr>
        <w:t xml:space="preserve"> (Nacionālā Asambleja)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3.</w:t>
      </w:r>
      <w:r w:rsidRPr="003A13E7">
        <w:rPr>
          <w:noProof/>
          <w:szCs w:val="24"/>
          <w:lang w:val="lv-LV"/>
        </w:rPr>
        <w:tab/>
      </w:r>
      <w:r w:rsidRPr="003A13E7">
        <w:rPr>
          <w:i/>
          <w:noProof/>
          <w:szCs w:val="24"/>
          <w:lang w:val="lv-LV"/>
        </w:rPr>
        <w:t>Državni svet</w:t>
      </w:r>
      <w:r w:rsidRPr="003A13E7">
        <w:rPr>
          <w:noProof/>
          <w:szCs w:val="24"/>
          <w:lang w:val="lv-LV"/>
        </w:rPr>
        <w:t xml:space="preserve"> (Valsts Padome)</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4.</w:t>
      </w:r>
      <w:r w:rsidRPr="003A13E7">
        <w:rPr>
          <w:noProof/>
          <w:szCs w:val="24"/>
          <w:lang w:val="lv-LV"/>
        </w:rPr>
        <w:tab/>
      </w:r>
      <w:r w:rsidRPr="003A13E7">
        <w:rPr>
          <w:i/>
          <w:noProof/>
          <w:szCs w:val="24"/>
          <w:lang w:val="lv-LV"/>
        </w:rPr>
        <w:t>Varuh človekovih pravic</w:t>
      </w:r>
      <w:r w:rsidRPr="003A13E7">
        <w:rPr>
          <w:noProof/>
          <w:szCs w:val="24"/>
          <w:lang w:val="lv-LV"/>
        </w:rPr>
        <w:t xml:space="preserve"> (Ombuds)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5.</w:t>
      </w:r>
      <w:r w:rsidRPr="003A13E7">
        <w:rPr>
          <w:noProof/>
          <w:szCs w:val="24"/>
          <w:lang w:val="lv-LV"/>
        </w:rPr>
        <w:tab/>
      </w:r>
      <w:r w:rsidRPr="003A13E7">
        <w:rPr>
          <w:i/>
          <w:noProof/>
          <w:szCs w:val="24"/>
          <w:lang w:val="lv-LV"/>
        </w:rPr>
        <w:t>Ustavno sodišče</w:t>
      </w:r>
      <w:r w:rsidRPr="003A13E7">
        <w:rPr>
          <w:noProof/>
          <w:szCs w:val="24"/>
          <w:lang w:val="lv-LV"/>
        </w:rPr>
        <w:t xml:space="preserve"> (Konstitucionālā tiesa)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6.</w:t>
      </w:r>
      <w:r w:rsidRPr="003A13E7">
        <w:rPr>
          <w:noProof/>
          <w:szCs w:val="24"/>
          <w:lang w:val="lv-LV"/>
        </w:rPr>
        <w:tab/>
      </w:r>
      <w:r w:rsidRPr="003A13E7">
        <w:rPr>
          <w:i/>
          <w:noProof/>
          <w:szCs w:val="24"/>
          <w:lang w:val="lv-LV"/>
        </w:rPr>
        <w:t>Računsko sodišče</w:t>
      </w:r>
      <w:r w:rsidRPr="003A13E7">
        <w:rPr>
          <w:noProof/>
          <w:szCs w:val="24"/>
          <w:lang w:val="lv-LV"/>
        </w:rPr>
        <w:t xml:space="preserve"> (Revīzijas palāta)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7.</w:t>
      </w:r>
      <w:r w:rsidRPr="003A13E7">
        <w:rPr>
          <w:noProof/>
          <w:szCs w:val="24"/>
          <w:lang w:val="lv-LV"/>
        </w:rPr>
        <w:tab/>
      </w:r>
      <w:r w:rsidRPr="003A13E7">
        <w:rPr>
          <w:i/>
          <w:noProof/>
          <w:szCs w:val="24"/>
          <w:lang w:val="lv-LV"/>
        </w:rPr>
        <w:t>Državna revizijska komisja</w:t>
      </w:r>
      <w:r w:rsidRPr="003A13E7">
        <w:rPr>
          <w:noProof/>
          <w:szCs w:val="24"/>
          <w:lang w:val="lv-LV"/>
        </w:rPr>
        <w:t xml:space="preserve"> (Valsts revīzijas komisija)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8.</w:t>
      </w:r>
      <w:r w:rsidRPr="003A13E7">
        <w:rPr>
          <w:noProof/>
          <w:szCs w:val="24"/>
          <w:lang w:val="lv-LV"/>
        </w:rPr>
        <w:tab/>
      </w:r>
      <w:r w:rsidRPr="003A13E7">
        <w:rPr>
          <w:i/>
          <w:noProof/>
          <w:szCs w:val="24"/>
          <w:lang w:val="lv-LV"/>
        </w:rPr>
        <w:t>Slovenska akademija znanosti in umetnosti</w:t>
      </w:r>
      <w:r w:rsidRPr="003A13E7">
        <w:rPr>
          <w:noProof/>
          <w:szCs w:val="24"/>
          <w:lang w:val="lv-LV"/>
        </w:rPr>
        <w:t xml:space="preserve"> (Slovēnijas Zinātņu un mākslas akadēmija)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Pr>
          <w:noProof/>
          <w:szCs w:val="24"/>
          <w:lang w:val="lv-LV"/>
        </w:rPr>
        <w:br w:type="page"/>
      </w:r>
      <w:r w:rsidRPr="003A13E7">
        <w:rPr>
          <w:noProof/>
          <w:szCs w:val="24"/>
          <w:lang w:val="lv-LV"/>
        </w:rPr>
        <w:lastRenderedPageBreak/>
        <w:t>9.</w:t>
      </w:r>
      <w:r w:rsidRPr="003A13E7">
        <w:rPr>
          <w:noProof/>
          <w:szCs w:val="24"/>
          <w:lang w:val="lv-LV"/>
        </w:rPr>
        <w:tab/>
      </w:r>
      <w:r w:rsidRPr="003A13E7">
        <w:rPr>
          <w:i/>
          <w:noProof/>
          <w:szCs w:val="24"/>
          <w:lang w:val="lv-LV"/>
        </w:rPr>
        <w:t>Vladne službe</w:t>
      </w:r>
      <w:r w:rsidRPr="003A13E7">
        <w:rPr>
          <w:noProof/>
          <w:szCs w:val="24"/>
          <w:lang w:val="lv-LV"/>
        </w:rPr>
        <w:t xml:space="preserve"> (valsts pārvaldes dienesti)</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10.</w:t>
      </w:r>
      <w:r w:rsidRPr="003A13E7">
        <w:rPr>
          <w:noProof/>
          <w:szCs w:val="24"/>
          <w:lang w:val="lv-LV"/>
        </w:rPr>
        <w:tab/>
      </w:r>
      <w:r w:rsidRPr="003A13E7">
        <w:rPr>
          <w:i/>
          <w:noProof/>
          <w:szCs w:val="24"/>
          <w:lang w:val="lv-LV"/>
        </w:rPr>
        <w:t>Ministrstvo za finance</w:t>
      </w:r>
      <w:r w:rsidRPr="003A13E7">
        <w:rPr>
          <w:noProof/>
          <w:szCs w:val="24"/>
          <w:lang w:val="lv-LV"/>
        </w:rPr>
        <w:t xml:space="preserve"> (Finanšu ministrija)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11.</w:t>
      </w:r>
      <w:r w:rsidRPr="003A13E7">
        <w:rPr>
          <w:noProof/>
          <w:szCs w:val="24"/>
          <w:lang w:val="lv-LV"/>
        </w:rPr>
        <w:tab/>
        <w:t>Ministrstvo za notranje zadeve (</w:t>
      </w:r>
      <w:r w:rsidRPr="003A13E7">
        <w:rPr>
          <w:i/>
          <w:noProof/>
          <w:szCs w:val="24"/>
          <w:lang w:val="lv-LV"/>
        </w:rPr>
        <w:t>Iekšlietu ministrija</w:t>
      </w:r>
      <w:r w:rsidRPr="003A13E7">
        <w:rPr>
          <w:noProof/>
          <w:szCs w:val="24"/>
          <w:lang w:val="lv-LV"/>
        </w:rPr>
        <w:t>)</w:t>
      </w:r>
    </w:p>
    <w:p w:rsidR="000D47B4" w:rsidRPr="003A13E7" w:rsidRDefault="000D47B4" w:rsidP="000D47B4">
      <w:pPr>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12.</w:t>
      </w:r>
      <w:r w:rsidRPr="003A13E7">
        <w:rPr>
          <w:noProof/>
          <w:szCs w:val="24"/>
          <w:lang w:val="lv-LV"/>
        </w:rPr>
        <w:tab/>
      </w:r>
      <w:r w:rsidRPr="003A13E7">
        <w:rPr>
          <w:i/>
          <w:noProof/>
          <w:szCs w:val="24"/>
          <w:lang w:val="lv-LV"/>
        </w:rPr>
        <w:t>Ministrstvo za zunanje zadeve</w:t>
      </w:r>
      <w:r w:rsidRPr="003A13E7">
        <w:rPr>
          <w:noProof/>
          <w:szCs w:val="24"/>
          <w:lang w:val="lv-LV"/>
        </w:rPr>
        <w:t xml:space="preserve"> (Ārlietu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13.</w:t>
      </w:r>
      <w:r w:rsidRPr="003A13E7">
        <w:rPr>
          <w:noProof/>
          <w:szCs w:val="24"/>
          <w:lang w:val="lv-LV"/>
        </w:rPr>
        <w:tab/>
      </w:r>
      <w:r w:rsidRPr="003A13E7">
        <w:rPr>
          <w:i/>
          <w:noProof/>
          <w:szCs w:val="24"/>
          <w:lang w:val="lv-LV"/>
        </w:rPr>
        <w:t>Ministrstvo za obrambo</w:t>
      </w:r>
      <w:r w:rsidRPr="003A13E7">
        <w:rPr>
          <w:noProof/>
          <w:szCs w:val="24"/>
          <w:lang w:val="lv-LV"/>
        </w:rPr>
        <w:t xml:space="preserve"> (Aizsardzības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14.</w:t>
      </w:r>
      <w:r w:rsidRPr="003A13E7">
        <w:rPr>
          <w:noProof/>
          <w:szCs w:val="24"/>
          <w:lang w:val="lv-LV"/>
        </w:rPr>
        <w:tab/>
      </w:r>
      <w:r w:rsidRPr="003A13E7">
        <w:rPr>
          <w:i/>
          <w:noProof/>
          <w:szCs w:val="24"/>
          <w:lang w:val="lv-LV"/>
        </w:rPr>
        <w:t>Ministrstvo za pravosodje</w:t>
      </w:r>
      <w:r w:rsidRPr="003A13E7">
        <w:rPr>
          <w:noProof/>
          <w:szCs w:val="24"/>
          <w:lang w:val="lv-LV"/>
        </w:rPr>
        <w:t xml:space="preserve"> (Tieslietu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15.</w:t>
      </w:r>
      <w:r w:rsidRPr="003A13E7">
        <w:rPr>
          <w:noProof/>
          <w:szCs w:val="24"/>
          <w:lang w:val="lv-LV"/>
        </w:rPr>
        <w:tab/>
      </w:r>
      <w:r w:rsidRPr="003A13E7">
        <w:rPr>
          <w:i/>
          <w:noProof/>
          <w:szCs w:val="24"/>
          <w:lang w:val="lv-LV"/>
        </w:rPr>
        <w:t>Ministrstvo za gospodarstvo</w:t>
      </w:r>
      <w:r w:rsidRPr="003A13E7">
        <w:rPr>
          <w:noProof/>
          <w:szCs w:val="24"/>
          <w:lang w:val="lv-LV"/>
        </w:rPr>
        <w:t xml:space="preserve"> (Ekonomikas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16.</w:t>
      </w:r>
      <w:r w:rsidRPr="003A13E7">
        <w:rPr>
          <w:noProof/>
          <w:szCs w:val="24"/>
          <w:lang w:val="lv-LV"/>
        </w:rPr>
        <w:tab/>
      </w:r>
      <w:r w:rsidRPr="003A13E7">
        <w:rPr>
          <w:i/>
          <w:noProof/>
          <w:szCs w:val="24"/>
          <w:lang w:val="lv-LV"/>
        </w:rPr>
        <w:t>Ministrstvo za kmetijstvo, gozdarstvo in prehrano</w:t>
      </w:r>
      <w:r w:rsidRPr="003A13E7">
        <w:rPr>
          <w:noProof/>
          <w:szCs w:val="24"/>
          <w:lang w:val="lv-LV"/>
        </w:rPr>
        <w:t xml:space="preserve"> (Lauksaimniecības, mežsaimniecības un pārtikas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17.</w:t>
      </w:r>
      <w:r w:rsidRPr="003A13E7">
        <w:rPr>
          <w:noProof/>
          <w:szCs w:val="24"/>
          <w:lang w:val="lv-LV"/>
        </w:rPr>
        <w:tab/>
      </w:r>
      <w:r w:rsidRPr="003A13E7">
        <w:rPr>
          <w:i/>
          <w:noProof/>
          <w:szCs w:val="24"/>
          <w:lang w:val="lv-LV"/>
        </w:rPr>
        <w:t>Ministrstvo za promet</w:t>
      </w:r>
      <w:r w:rsidRPr="003A13E7">
        <w:rPr>
          <w:noProof/>
          <w:szCs w:val="24"/>
          <w:lang w:val="lv-LV"/>
        </w:rPr>
        <w:t xml:space="preserve"> (Transporta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18.</w:t>
      </w:r>
      <w:r w:rsidRPr="003A13E7">
        <w:rPr>
          <w:noProof/>
          <w:szCs w:val="24"/>
          <w:lang w:val="lv-LV"/>
        </w:rPr>
        <w:tab/>
      </w:r>
      <w:r w:rsidRPr="003A13E7">
        <w:rPr>
          <w:i/>
          <w:noProof/>
          <w:szCs w:val="24"/>
          <w:lang w:val="lv-LV"/>
        </w:rPr>
        <w:t>Ministrstvo za okolje, prostor in energijo</w:t>
      </w:r>
      <w:r w:rsidRPr="003A13E7">
        <w:rPr>
          <w:noProof/>
          <w:szCs w:val="24"/>
          <w:lang w:val="lv-LV"/>
        </w:rPr>
        <w:t xml:space="preserve"> (Vides, pilsētplānošanas un enerģētikas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19.</w:t>
      </w:r>
      <w:r w:rsidRPr="003A13E7">
        <w:rPr>
          <w:noProof/>
          <w:szCs w:val="24"/>
          <w:lang w:val="lv-LV"/>
        </w:rPr>
        <w:tab/>
      </w:r>
      <w:r w:rsidRPr="003A13E7">
        <w:rPr>
          <w:i/>
          <w:noProof/>
          <w:szCs w:val="24"/>
          <w:lang w:val="lv-LV"/>
        </w:rPr>
        <w:t>Ministrstvo za delo, družino in socialne zadeve</w:t>
      </w:r>
      <w:r w:rsidRPr="003A13E7">
        <w:rPr>
          <w:noProof/>
          <w:szCs w:val="24"/>
          <w:lang w:val="lv-LV"/>
        </w:rPr>
        <w:t xml:space="preserve"> (Darba, ģimenes un sociālo lietu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20.</w:t>
      </w:r>
      <w:r w:rsidRPr="003A13E7">
        <w:rPr>
          <w:noProof/>
          <w:szCs w:val="24"/>
          <w:lang w:val="lv-LV"/>
        </w:rPr>
        <w:tab/>
      </w:r>
      <w:r w:rsidRPr="003A13E7">
        <w:rPr>
          <w:i/>
          <w:noProof/>
          <w:szCs w:val="24"/>
          <w:lang w:val="lv-LV"/>
        </w:rPr>
        <w:t>Ministrstvo za zdravje</w:t>
      </w:r>
      <w:r w:rsidRPr="003A13E7">
        <w:rPr>
          <w:noProof/>
          <w:szCs w:val="24"/>
          <w:lang w:val="lv-LV"/>
        </w:rPr>
        <w:t xml:space="preserve"> (Veselības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Pr>
          <w:noProof/>
          <w:szCs w:val="24"/>
          <w:lang w:val="lv-LV"/>
        </w:rPr>
        <w:br w:type="page"/>
      </w:r>
      <w:r w:rsidRPr="003A13E7">
        <w:rPr>
          <w:noProof/>
          <w:szCs w:val="24"/>
          <w:lang w:val="lv-LV"/>
        </w:rPr>
        <w:lastRenderedPageBreak/>
        <w:t>21.</w:t>
      </w:r>
      <w:r w:rsidRPr="003A13E7">
        <w:rPr>
          <w:noProof/>
          <w:szCs w:val="24"/>
          <w:lang w:val="lv-LV"/>
        </w:rPr>
        <w:tab/>
      </w:r>
      <w:r w:rsidRPr="003A13E7">
        <w:rPr>
          <w:i/>
          <w:noProof/>
          <w:szCs w:val="24"/>
          <w:lang w:val="lv-LV"/>
        </w:rPr>
        <w:t>Ministrstvo za visoko šolstvo, znanost in tehnogijo</w:t>
      </w:r>
      <w:r w:rsidRPr="003A13E7">
        <w:rPr>
          <w:noProof/>
          <w:szCs w:val="24"/>
          <w:lang w:val="lv-LV"/>
        </w:rPr>
        <w:t xml:space="preserve"> (Augstākās izglītības, zinātnes un tehnoloģijas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22.</w:t>
      </w:r>
      <w:r w:rsidRPr="003A13E7">
        <w:rPr>
          <w:noProof/>
          <w:szCs w:val="24"/>
          <w:lang w:val="lv-LV"/>
        </w:rPr>
        <w:tab/>
      </w:r>
      <w:r w:rsidRPr="003A13E7">
        <w:rPr>
          <w:i/>
          <w:noProof/>
          <w:szCs w:val="24"/>
          <w:lang w:val="lv-LV"/>
        </w:rPr>
        <w:t>Ministrstvo za kulturo</w:t>
      </w:r>
      <w:r w:rsidRPr="003A13E7">
        <w:rPr>
          <w:noProof/>
          <w:szCs w:val="24"/>
          <w:lang w:val="lv-LV"/>
        </w:rPr>
        <w:t xml:space="preserve"> (Kultūras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23.</w:t>
      </w:r>
      <w:r w:rsidRPr="003A13E7">
        <w:rPr>
          <w:noProof/>
          <w:szCs w:val="24"/>
          <w:lang w:val="lv-LV"/>
        </w:rPr>
        <w:tab/>
      </w:r>
      <w:r w:rsidRPr="003A13E7">
        <w:rPr>
          <w:i/>
          <w:noProof/>
          <w:szCs w:val="24"/>
          <w:lang w:val="lv-LV"/>
        </w:rPr>
        <w:t>Ministerstvo za javno upravo</w:t>
      </w:r>
      <w:r w:rsidRPr="003A13E7">
        <w:rPr>
          <w:noProof/>
          <w:szCs w:val="24"/>
          <w:lang w:val="lv-LV"/>
        </w:rPr>
        <w:t xml:space="preserve"> (Valsts pārvaldes ministrija)</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24.</w:t>
      </w:r>
      <w:r w:rsidRPr="003A13E7">
        <w:rPr>
          <w:noProof/>
          <w:szCs w:val="24"/>
          <w:lang w:val="lv-LV"/>
        </w:rPr>
        <w:tab/>
      </w:r>
      <w:r w:rsidRPr="003A13E7">
        <w:rPr>
          <w:i/>
          <w:noProof/>
          <w:szCs w:val="24"/>
          <w:lang w:val="lv-LV"/>
        </w:rPr>
        <w:t>Vrhovno sodišče Republike Slovenije</w:t>
      </w:r>
      <w:r w:rsidRPr="003A13E7">
        <w:rPr>
          <w:noProof/>
          <w:szCs w:val="24"/>
          <w:lang w:val="lv-LV"/>
        </w:rPr>
        <w:t xml:space="preserve"> (Slovēnijas Republikas Augstākā tiesa)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25.</w:t>
      </w:r>
      <w:r w:rsidRPr="003A13E7">
        <w:rPr>
          <w:noProof/>
          <w:szCs w:val="24"/>
          <w:lang w:val="lv-LV"/>
        </w:rPr>
        <w:tab/>
      </w:r>
      <w:r w:rsidRPr="003A13E7">
        <w:rPr>
          <w:i/>
          <w:noProof/>
          <w:szCs w:val="24"/>
          <w:lang w:val="lv-LV"/>
        </w:rPr>
        <w:t>Višja sodišča</w:t>
      </w:r>
      <w:r w:rsidRPr="003A13E7">
        <w:rPr>
          <w:noProof/>
          <w:szCs w:val="24"/>
          <w:lang w:val="lv-LV"/>
        </w:rPr>
        <w:t xml:space="preserve"> (augstākās tiesas)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26.</w:t>
      </w:r>
      <w:r w:rsidRPr="003A13E7">
        <w:rPr>
          <w:noProof/>
          <w:szCs w:val="24"/>
          <w:lang w:val="lv-LV"/>
        </w:rPr>
        <w:tab/>
      </w:r>
      <w:r w:rsidRPr="003A13E7">
        <w:rPr>
          <w:i/>
          <w:noProof/>
          <w:szCs w:val="24"/>
          <w:lang w:val="lv-LV"/>
        </w:rPr>
        <w:t>Okrožna sodišča</w:t>
      </w:r>
      <w:r w:rsidRPr="003A13E7">
        <w:rPr>
          <w:noProof/>
          <w:szCs w:val="24"/>
          <w:lang w:val="lv-LV"/>
        </w:rPr>
        <w:t xml:space="preserve"> (rajonu tiesas)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27.</w:t>
      </w:r>
      <w:r w:rsidRPr="003A13E7">
        <w:rPr>
          <w:noProof/>
          <w:szCs w:val="24"/>
          <w:lang w:val="lv-LV"/>
        </w:rPr>
        <w:tab/>
        <w:t>Okrajna sodišča (pirmās instances tiesas)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28.</w:t>
      </w:r>
      <w:r w:rsidRPr="003A13E7">
        <w:rPr>
          <w:noProof/>
          <w:szCs w:val="24"/>
          <w:lang w:val="lv-LV"/>
        </w:rPr>
        <w:tab/>
      </w:r>
      <w:r w:rsidRPr="003A13E7">
        <w:rPr>
          <w:i/>
          <w:noProof/>
          <w:szCs w:val="24"/>
          <w:lang w:val="lv-LV"/>
        </w:rPr>
        <w:t>Vrhovno tožilstvo Republike Slovenije</w:t>
      </w:r>
      <w:r w:rsidRPr="003A13E7">
        <w:rPr>
          <w:noProof/>
          <w:szCs w:val="24"/>
          <w:lang w:val="lv-LV"/>
        </w:rPr>
        <w:t xml:space="preserve"> (Slovēnijas Republikas Ģenerālprokuratūra)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29.</w:t>
      </w:r>
      <w:r w:rsidRPr="003A13E7">
        <w:rPr>
          <w:noProof/>
          <w:szCs w:val="24"/>
          <w:lang w:val="lv-LV"/>
        </w:rPr>
        <w:tab/>
      </w:r>
      <w:r w:rsidRPr="003A13E7">
        <w:rPr>
          <w:i/>
          <w:noProof/>
          <w:szCs w:val="24"/>
          <w:lang w:val="lv-LV"/>
        </w:rPr>
        <w:t>Okrožna državna tožilstva</w:t>
      </w:r>
      <w:r w:rsidRPr="003A13E7">
        <w:rPr>
          <w:noProof/>
          <w:szCs w:val="24"/>
          <w:lang w:val="lv-LV"/>
        </w:rPr>
        <w:t xml:space="preserve"> (rajonu prokurori)</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30.</w:t>
      </w:r>
      <w:r w:rsidRPr="003A13E7">
        <w:rPr>
          <w:noProof/>
          <w:szCs w:val="24"/>
          <w:lang w:val="lv-LV"/>
        </w:rPr>
        <w:tab/>
      </w:r>
      <w:r w:rsidRPr="003A13E7">
        <w:rPr>
          <w:i/>
          <w:noProof/>
          <w:szCs w:val="24"/>
          <w:lang w:val="lv-LV"/>
        </w:rPr>
        <w:t>Družbeni pravobranilec Republike Slovenije</w:t>
      </w:r>
      <w:r w:rsidRPr="003A13E7">
        <w:rPr>
          <w:noProof/>
          <w:szCs w:val="24"/>
          <w:lang w:val="lv-LV"/>
        </w:rPr>
        <w:t xml:space="preserve"> (Slovēnijas Republikas Tautas advokatūra)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31.</w:t>
      </w:r>
      <w:r w:rsidRPr="003A13E7">
        <w:rPr>
          <w:noProof/>
          <w:szCs w:val="24"/>
          <w:lang w:val="lv-LV"/>
        </w:rPr>
        <w:tab/>
      </w:r>
      <w:r w:rsidRPr="003A13E7">
        <w:rPr>
          <w:i/>
          <w:noProof/>
          <w:szCs w:val="24"/>
          <w:lang w:val="lv-LV"/>
        </w:rPr>
        <w:t>Državno pravobranilstvo Republike Slovenije</w:t>
      </w:r>
      <w:r w:rsidRPr="003A13E7">
        <w:rPr>
          <w:noProof/>
          <w:szCs w:val="24"/>
          <w:lang w:val="lv-LV"/>
        </w:rPr>
        <w:t xml:space="preserve"> (Slovēnijas Republikas Valsts advokatūra)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32.</w:t>
      </w:r>
      <w:r w:rsidRPr="003A13E7">
        <w:rPr>
          <w:noProof/>
          <w:szCs w:val="24"/>
          <w:lang w:val="lv-LV"/>
        </w:rPr>
        <w:tab/>
      </w:r>
      <w:r w:rsidRPr="003A13E7">
        <w:rPr>
          <w:i/>
          <w:noProof/>
          <w:szCs w:val="24"/>
          <w:lang w:val="lv-LV"/>
        </w:rPr>
        <w:t>Upravno sodišče Republike Slovenije</w:t>
      </w:r>
      <w:r w:rsidRPr="003A13E7">
        <w:rPr>
          <w:noProof/>
          <w:szCs w:val="24"/>
          <w:lang w:val="lv-LV"/>
        </w:rPr>
        <w:t xml:space="preserve"> (Slovēnijas Republikas Administratīvā tiesa)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Pr>
          <w:noProof/>
          <w:szCs w:val="24"/>
          <w:lang w:val="lv-LV"/>
        </w:rPr>
        <w:br w:type="page"/>
      </w:r>
      <w:r w:rsidRPr="003A13E7">
        <w:rPr>
          <w:noProof/>
          <w:szCs w:val="24"/>
          <w:lang w:val="lv-LV"/>
        </w:rPr>
        <w:lastRenderedPageBreak/>
        <w:t>33.</w:t>
      </w:r>
      <w:r w:rsidRPr="003A13E7">
        <w:rPr>
          <w:noProof/>
          <w:szCs w:val="24"/>
          <w:lang w:val="lv-LV"/>
        </w:rPr>
        <w:tab/>
      </w:r>
      <w:r w:rsidRPr="003A13E7">
        <w:rPr>
          <w:i/>
          <w:noProof/>
          <w:szCs w:val="24"/>
          <w:lang w:val="lv-LV"/>
        </w:rPr>
        <w:t>Senat za prekrške Republike Slovenije</w:t>
      </w:r>
      <w:r w:rsidRPr="003A13E7">
        <w:rPr>
          <w:noProof/>
          <w:szCs w:val="24"/>
          <w:lang w:val="lv-LV"/>
        </w:rPr>
        <w:t xml:space="preserve"> (Slovēnijas Republikas Nelielo pārkāpumu senāts)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34.</w:t>
      </w:r>
      <w:r w:rsidRPr="003A13E7">
        <w:rPr>
          <w:noProof/>
          <w:szCs w:val="24"/>
          <w:lang w:val="lv-LV"/>
        </w:rPr>
        <w:tab/>
      </w:r>
      <w:r w:rsidRPr="003A13E7">
        <w:rPr>
          <w:i/>
          <w:noProof/>
          <w:szCs w:val="24"/>
          <w:lang w:val="lv-LV"/>
        </w:rPr>
        <w:t>Višje delovno in socialno sodišče v Ljubljani</w:t>
      </w:r>
      <w:r w:rsidRPr="003A13E7">
        <w:rPr>
          <w:noProof/>
          <w:szCs w:val="24"/>
          <w:lang w:val="lv-LV"/>
        </w:rPr>
        <w:t xml:space="preserve"> (Darba un sociālo lietu augstākā tiesa)</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35.</w:t>
      </w:r>
      <w:r w:rsidRPr="003A13E7">
        <w:rPr>
          <w:noProof/>
          <w:szCs w:val="24"/>
          <w:lang w:val="lv-LV"/>
        </w:rPr>
        <w:tab/>
      </w:r>
      <w:r w:rsidRPr="003A13E7">
        <w:rPr>
          <w:i/>
          <w:noProof/>
          <w:szCs w:val="24"/>
          <w:lang w:val="lv-LV"/>
        </w:rPr>
        <w:t>Delovna in sodišča</w:t>
      </w:r>
      <w:r w:rsidRPr="003A13E7">
        <w:rPr>
          <w:noProof/>
          <w:szCs w:val="24"/>
          <w:lang w:val="lv-LV"/>
        </w:rPr>
        <w:t xml:space="preserve"> (darba lietu tiesas)</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r w:rsidRPr="003A13E7">
        <w:rPr>
          <w:noProof/>
          <w:szCs w:val="24"/>
          <w:lang w:val="lv-LV"/>
        </w:rPr>
        <w:t>36.</w:t>
      </w:r>
      <w:r w:rsidRPr="003A13E7">
        <w:rPr>
          <w:noProof/>
          <w:szCs w:val="24"/>
          <w:lang w:val="lv-LV"/>
        </w:rPr>
        <w:tab/>
      </w:r>
      <w:r w:rsidRPr="003A13E7">
        <w:rPr>
          <w:i/>
          <w:noProof/>
          <w:szCs w:val="24"/>
          <w:lang w:val="lv-LV"/>
        </w:rPr>
        <w:t xml:space="preserve">Upravne </w:t>
      </w:r>
      <w:r>
        <w:rPr>
          <w:i/>
          <w:noProof/>
          <w:szCs w:val="24"/>
          <w:lang w:val="lv-LV"/>
        </w:rPr>
        <w:t>e</w:t>
      </w:r>
      <w:r w:rsidRPr="003A13E7">
        <w:rPr>
          <w:i/>
          <w:noProof/>
          <w:szCs w:val="24"/>
          <w:lang w:val="lv-LV"/>
        </w:rPr>
        <w:t>note</w:t>
      </w:r>
      <w:r w:rsidRPr="003A13E7">
        <w:rPr>
          <w:noProof/>
          <w:szCs w:val="24"/>
          <w:lang w:val="lv-LV"/>
        </w:rPr>
        <w:t xml:space="preserve"> (Vietējās pārvaldes vienības)</w:t>
      </w:r>
    </w:p>
    <w:p w:rsidR="000D47B4" w:rsidRPr="003A13E7" w:rsidRDefault="000D47B4" w:rsidP="000D47B4">
      <w:pPr>
        <w:rPr>
          <w:bCs/>
          <w:noProof/>
          <w:szCs w:val="24"/>
          <w:lang w:val="lv-LV"/>
        </w:rPr>
      </w:pPr>
    </w:p>
    <w:p w:rsidR="000D47B4" w:rsidRPr="003A13E7" w:rsidRDefault="000D47B4" w:rsidP="000D47B4">
      <w:pPr>
        <w:jc w:val="center"/>
        <w:rPr>
          <w:b/>
          <w:bCs/>
          <w:noProof/>
          <w:szCs w:val="24"/>
          <w:lang w:val="lv-LV"/>
        </w:rPr>
      </w:pPr>
      <w:r w:rsidRPr="003A13E7">
        <w:rPr>
          <w:b/>
          <w:noProof/>
          <w:szCs w:val="24"/>
          <w:lang w:val="lv-LV"/>
        </w:rPr>
        <w:t>SLOVĀKIJA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noProof/>
          <w:szCs w:val="24"/>
          <w:lang w:val="lv-LV"/>
        </w:rPr>
        <w:t xml:space="preserve">Ministrijas un citas centrālās pārvaldes iestādes, kas minētas likumā nr. 575/2001 </w:t>
      </w:r>
      <w:r w:rsidRPr="003A13E7">
        <w:rPr>
          <w:i/>
          <w:noProof/>
          <w:szCs w:val="24"/>
          <w:lang w:val="lv-LV"/>
        </w:rPr>
        <w:t>Coll.</w:t>
      </w:r>
      <w:r w:rsidRPr="003A13E7">
        <w:rPr>
          <w:noProof/>
          <w:szCs w:val="24"/>
          <w:lang w:val="lv-LV"/>
        </w:rPr>
        <w:t xml:space="preserve"> par valdības un centrālo valsts pārvaldes iestāžu darbības struktūru pēdējo grozījumu redakcijā:</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Ministerstvo hospodárstva Slovenskej republiky</w:t>
      </w:r>
      <w:r w:rsidRPr="003A13E7">
        <w:rPr>
          <w:noProof/>
          <w:szCs w:val="24"/>
          <w:lang w:val="lv-LV"/>
        </w:rPr>
        <w:t xml:space="preserve"> (Slovākijas Republikas Ekonomikas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Ministerstvo financií Slovenskej republiky</w:t>
      </w:r>
      <w:r w:rsidRPr="003A13E7">
        <w:rPr>
          <w:noProof/>
          <w:szCs w:val="24"/>
          <w:lang w:val="lv-LV"/>
        </w:rPr>
        <w:t xml:space="preserve"> (Slovākijas Republikas Finanšu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Ministerstvo dopravy, výstavby a regionálneho rozvoja Slovenskej republiky</w:t>
      </w:r>
      <w:r w:rsidRPr="003A13E7">
        <w:rPr>
          <w:noProof/>
          <w:szCs w:val="24"/>
          <w:lang w:val="lv-LV"/>
        </w:rPr>
        <w:t xml:space="preserve"> (Slovākijas Republikas transporta, būvniecības un reģionālās attīstības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Ministerstvo pôdohospodárstva a rozvoja vidieka Slovenskej republiky</w:t>
      </w:r>
      <w:r w:rsidRPr="003A13E7">
        <w:rPr>
          <w:noProof/>
          <w:szCs w:val="24"/>
          <w:lang w:val="lv-LV"/>
        </w:rPr>
        <w:t xml:space="preserve"> (Slovākijas Republikas Lauksaimniecības un lauku attīstības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noProof/>
          <w:szCs w:val="24"/>
          <w:lang w:val="lv-LV"/>
        </w:rPr>
        <w:br w:type="page"/>
      </w:r>
      <w:r w:rsidRPr="003A13E7">
        <w:rPr>
          <w:i/>
          <w:noProof/>
          <w:szCs w:val="24"/>
          <w:lang w:val="lv-LV"/>
        </w:rPr>
        <w:lastRenderedPageBreak/>
        <w:t>Ministerstvo vnútra Slovenskej republiky</w:t>
      </w:r>
      <w:r w:rsidRPr="003A13E7">
        <w:rPr>
          <w:noProof/>
          <w:szCs w:val="24"/>
          <w:lang w:val="lv-LV"/>
        </w:rPr>
        <w:t xml:space="preserve"> (Slovākijas Republikas Iekšlietu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Ministerstvo obrany Slovenskej republiky</w:t>
      </w:r>
      <w:r w:rsidRPr="003A13E7">
        <w:rPr>
          <w:noProof/>
          <w:szCs w:val="24"/>
          <w:lang w:val="lv-LV"/>
        </w:rPr>
        <w:t xml:space="preserve"> (Slovākijas Republikas Aizsardzības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Ministerstvo spravodlivosti Slovenskej republiky</w:t>
      </w:r>
      <w:r w:rsidRPr="003A13E7">
        <w:rPr>
          <w:noProof/>
          <w:szCs w:val="24"/>
          <w:lang w:val="lv-LV"/>
        </w:rPr>
        <w:t xml:space="preserve"> (Slovākijas Republikas Tieslietu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Ministerstvo zahraničných vecí Slovenskej republiky</w:t>
      </w:r>
      <w:r w:rsidRPr="003A13E7">
        <w:rPr>
          <w:noProof/>
          <w:szCs w:val="24"/>
          <w:lang w:val="lv-LV"/>
        </w:rPr>
        <w:t xml:space="preserve"> (Slovākijas Republikas Ārlietu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Ministerstvo práce, sociálnych vecí a rodiny Slovenskej republiky</w:t>
      </w:r>
      <w:r w:rsidRPr="003A13E7">
        <w:rPr>
          <w:noProof/>
          <w:szCs w:val="24"/>
          <w:lang w:val="lv-LV"/>
        </w:rPr>
        <w:t xml:space="preserve"> (Slovākijas Republikas Nodarbinātības, sociālo lietu un ģimenes lietu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Ministerstvo životného prostredia Slovenskej republiky</w:t>
      </w:r>
      <w:r w:rsidRPr="003A13E7">
        <w:rPr>
          <w:noProof/>
          <w:szCs w:val="24"/>
          <w:lang w:val="lv-LV"/>
        </w:rPr>
        <w:t xml:space="preserve"> (Slovākijas Republikas Vides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Ministerstvo školstva, vedy, výskumu a športu Slovenskej republiky</w:t>
      </w:r>
      <w:r w:rsidRPr="003A13E7">
        <w:rPr>
          <w:noProof/>
          <w:szCs w:val="24"/>
          <w:lang w:val="lv-LV"/>
        </w:rPr>
        <w:t xml:space="preserve"> (Slovākijas Republikas Izglītības, zinātnes, pētniecības un sporta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Ministerstvo kultúry Slovenskej republiky</w:t>
      </w:r>
      <w:r w:rsidRPr="003A13E7">
        <w:rPr>
          <w:noProof/>
          <w:szCs w:val="24"/>
          <w:lang w:val="lv-LV"/>
        </w:rPr>
        <w:t xml:space="preserve"> (Slovākijas Republikas Kultūras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Ministerstvo zdravotníctva Slovenskej republiky</w:t>
      </w:r>
      <w:r w:rsidRPr="003A13E7">
        <w:rPr>
          <w:noProof/>
          <w:szCs w:val="24"/>
          <w:lang w:val="lv-LV"/>
        </w:rPr>
        <w:t xml:space="preserve"> (Slovākijas Republikas Veselības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Úrad vlády Slovenskej republiky</w:t>
      </w:r>
      <w:r w:rsidRPr="003A13E7">
        <w:rPr>
          <w:noProof/>
          <w:szCs w:val="24"/>
          <w:lang w:val="lv-LV"/>
        </w:rPr>
        <w:t xml:space="preserve"> (Slovākijas Republikas valdības birojs)</w:t>
      </w:r>
    </w:p>
    <w:p w:rsidR="000D47B4" w:rsidRPr="003A13E7" w:rsidRDefault="000D47B4" w:rsidP="000D47B4">
      <w:pPr>
        <w:rPr>
          <w:noProof/>
          <w:szCs w:val="24"/>
          <w:lang w:val="lv-LV"/>
        </w:rPr>
      </w:pPr>
    </w:p>
    <w:p w:rsidR="000D47B4" w:rsidRPr="003A13E7" w:rsidRDefault="000D47B4" w:rsidP="000D47B4">
      <w:pPr>
        <w:rPr>
          <w:noProof/>
          <w:szCs w:val="24"/>
          <w:lang w:val="lv-LV"/>
        </w:rPr>
      </w:pPr>
      <w:r>
        <w:rPr>
          <w:i/>
          <w:noProof/>
          <w:szCs w:val="24"/>
          <w:lang w:val="lv-LV"/>
        </w:rPr>
        <w:br w:type="page"/>
      </w:r>
      <w:r w:rsidRPr="003A13E7">
        <w:rPr>
          <w:i/>
          <w:noProof/>
          <w:szCs w:val="24"/>
          <w:lang w:val="lv-LV"/>
        </w:rPr>
        <w:lastRenderedPageBreak/>
        <w:t>Protimonopolný úrad Slovenskej republiky</w:t>
      </w:r>
      <w:r w:rsidRPr="003A13E7">
        <w:rPr>
          <w:noProof/>
          <w:szCs w:val="24"/>
          <w:lang w:val="lv-LV"/>
        </w:rPr>
        <w:t xml:space="preserve"> (Slovākijas Republikas Pretmonopolu birojs)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Štatistický úrad Slovenskej republiky</w:t>
      </w:r>
      <w:r w:rsidRPr="003A13E7">
        <w:rPr>
          <w:noProof/>
          <w:szCs w:val="24"/>
          <w:lang w:val="lv-LV"/>
        </w:rPr>
        <w:t xml:space="preserve"> (Slovākijas Republikas Statistikas birojs) </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Úrad geodézie, kartografie a katastra Slovenskej republiky</w:t>
      </w:r>
      <w:r w:rsidRPr="003A13E7">
        <w:rPr>
          <w:noProof/>
          <w:szCs w:val="24"/>
          <w:lang w:val="lv-LV"/>
        </w:rPr>
        <w:t xml:space="preserve"> (Slovākijas Republikas Mērniecības, kartogrāfijas un kadastra birojs)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Úrad jadrového dozoru Slovenskej republiky</w:t>
      </w:r>
      <w:r w:rsidRPr="003A13E7">
        <w:rPr>
          <w:noProof/>
          <w:szCs w:val="24"/>
          <w:lang w:val="lv-LV"/>
        </w:rPr>
        <w:t xml:space="preserve"> (Slovākijas Republikas Kodolnozares regulatīvā iestāde)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Úrad pre normalizáciu, metrológiu a skúšobníctvo Slovenskej republiky</w:t>
      </w:r>
      <w:r w:rsidRPr="003A13E7">
        <w:rPr>
          <w:noProof/>
          <w:szCs w:val="24"/>
          <w:lang w:val="lv-LV"/>
        </w:rPr>
        <w:t xml:space="preserve"> (Slovākijas Standartu, metroloģijas un testēšanas birojs)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Úrad pre verejné obstarávanie</w:t>
      </w:r>
      <w:r w:rsidRPr="003A13E7">
        <w:rPr>
          <w:noProof/>
          <w:szCs w:val="24"/>
          <w:lang w:val="lv-LV"/>
        </w:rPr>
        <w:t xml:space="preserve"> (Publiskā iepirkuma birojs)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Úrad priemyselného vlastníctva Slovenskej republiky</w:t>
      </w:r>
      <w:r w:rsidRPr="003A13E7">
        <w:rPr>
          <w:noProof/>
          <w:szCs w:val="24"/>
          <w:lang w:val="lv-LV"/>
        </w:rPr>
        <w:t xml:space="preserve"> (Slovākijas Republikas Rūpnieciskā īpašuma birojs)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Správa štátnych hmotných rezerv Slovenskej republiky</w:t>
      </w:r>
      <w:r w:rsidRPr="003A13E7">
        <w:rPr>
          <w:noProof/>
          <w:szCs w:val="24"/>
          <w:lang w:val="lv-LV"/>
        </w:rPr>
        <w:t xml:space="preserve"> (Slovākijas Republikas Valsts materiālo rezervju pārvaldības birojs)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Národný bezpečnostný úrad</w:t>
      </w:r>
      <w:r w:rsidRPr="003A13E7">
        <w:rPr>
          <w:noProof/>
          <w:szCs w:val="24"/>
          <w:lang w:val="lv-LV"/>
        </w:rPr>
        <w:t xml:space="preserve"> (Valsts drošības iestāde)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Kancelária Prezidenta Slovenskej republiky</w:t>
      </w:r>
      <w:r w:rsidRPr="003A13E7">
        <w:rPr>
          <w:noProof/>
          <w:szCs w:val="24"/>
          <w:lang w:val="lv-LV"/>
        </w:rPr>
        <w:t xml:space="preserve"> (Slovākijas Republikas Prezidenta birojs)</w:t>
      </w:r>
    </w:p>
    <w:p w:rsidR="000D47B4" w:rsidRPr="003A13E7" w:rsidRDefault="000D47B4" w:rsidP="000D47B4">
      <w:pPr>
        <w:rPr>
          <w:noProof/>
          <w:szCs w:val="24"/>
          <w:lang w:val="lv-LV"/>
        </w:rPr>
      </w:pPr>
    </w:p>
    <w:p w:rsidR="000D47B4" w:rsidRPr="003A13E7" w:rsidRDefault="000D47B4" w:rsidP="000D47B4">
      <w:pPr>
        <w:rPr>
          <w:noProof/>
          <w:szCs w:val="24"/>
          <w:lang w:val="lv-LV"/>
        </w:rPr>
      </w:pPr>
      <w:r>
        <w:rPr>
          <w:i/>
          <w:noProof/>
          <w:szCs w:val="24"/>
          <w:lang w:val="lv-LV"/>
        </w:rPr>
        <w:br w:type="page"/>
      </w:r>
      <w:r w:rsidRPr="003A13E7">
        <w:rPr>
          <w:i/>
          <w:noProof/>
          <w:szCs w:val="24"/>
          <w:lang w:val="lv-LV"/>
        </w:rPr>
        <w:lastRenderedPageBreak/>
        <w:t>Národná rada Slovenskej republiky</w:t>
      </w:r>
      <w:r w:rsidRPr="003A13E7">
        <w:rPr>
          <w:noProof/>
          <w:szCs w:val="24"/>
          <w:lang w:val="lv-LV"/>
        </w:rPr>
        <w:t xml:space="preserve"> (Slovākijas Republikas Nacionālā padome)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Ústavný súd Slovenskej republiky</w:t>
      </w:r>
      <w:r w:rsidRPr="003A13E7">
        <w:rPr>
          <w:noProof/>
          <w:szCs w:val="24"/>
          <w:lang w:val="lv-LV"/>
        </w:rPr>
        <w:t xml:space="preserve"> (Slovākijas Republikas Konstitucionālā tiesa)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Najvyšší súd Slovenskej republiky</w:t>
      </w:r>
      <w:r w:rsidRPr="003A13E7">
        <w:rPr>
          <w:noProof/>
          <w:szCs w:val="24"/>
          <w:lang w:val="lv-LV"/>
        </w:rPr>
        <w:t xml:space="preserve"> (Slovākijas Republikas Augstākā tiesa)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Generálna prokuratúra Slovenskej republiky</w:t>
      </w:r>
      <w:r w:rsidRPr="003A13E7">
        <w:rPr>
          <w:noProof/>
          <w:szCs w:val="24"/>
          <w:lang w:val="lv-LV"/>
        </w:rPr>
        <w:t xml:space="preserve"> (Slovākijas Republikas Prokuratūra)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Najvyšší kontrolný úrad Slovenskej republiky</w:t>
      </w:r>
      <w:r w:rsidRPr="003A13E7">
        <w:rPr>
          <w:noProof/>
          <w:szCs w:val="24"/>
          <w:lang w:val="lv-LV"/>
        </w:rPr>
        <w:t xml:space="preserve"> (Slovākijas Republikas Augstākā revīzijas palāta)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Telekomunikačný úrad Slovenskej republiky</w:t>
      </w:r>
      <w:r w:rsidRPr="003A13E7">
        <w:rPr>
          <w:noProof/>
          <w:szCs w:val="24"/>
          <w:lang w:val="lv-LV"/>
        </w:rPr>
        <w:t xml:space="preserve"> (Slovākijas Republikas telekomunikāciju birojs)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Poštový úrad</w:t>
      </w:r>
      <w:r w:rsidRPr="003A13E7">
        <w:rPr>
          <w:noProof/>
          <w:szCs w:val="24"/>
          <w:lang w:val="lv-LV"/>
        </w:rPr>
        <w:t xml:space="preserve"> (Pasta regulators)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Úrad na ochranu osobných údajov</w:t>
      </w:r>
      <w:r w:rsidRPr="003A13E7">
        <w:rPr>
          <w:noProof/>
          <w:szCs w:val="24"/>
          <w:lang w:val="lv-LV"/>
        </w:rPr>
        <w:t xml:space="preserve"> (Personas datu aizsardzības birojs)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Kancelária verejného ochrancu práv</w:t>
      </w:r>
      <w:r w:rsidRPr="003A13E7">
        <w:rPr>
          <w:noProof/>
          <w:szCs w:val="24"/>
          <w:lang w:val="lv-LV"/>
        </w:rPr>
        <w:t xml:space="preserve"> (Ombuda birojs)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Úrad pre finančný trh</w:t>
      </w:r>
      <w:r w:rsidRPr="003A13E7">
        <w:rPr>
          <w:noProof/>
          <w:szCs w:val="24"/>
          <w:lang w:val="lv-LV"/>
        </w:rPr>
        <w:t xml:space="preserve"> (Finanšu tirgus birojs)</w:t>
      </w:r>
    </w:p>
    <w:p w:rsidR="000D47B4" w:rsidRPr="003A13E7" w:rsidRDefault="000D47B4" w:rsidP="000D47B4">
      <w:pPr>
        <w:rPr>
          <w:noProof/>
          <w:szCs w:val="24"/>
          <w:lang w:val="lv-LV"/>
        </w:rPr>
      </w:pPr>
    </w:p>
    <w:p w:rsidR="000D47B4" w:rsidRPr="003A13E7" w:rsidRDefault="000D47B4" w:rsidP="000D47B4">
      <w:pPr>
        <w:jc w:val="center"/>
        <w:rPr>
          <w:b/>
          <w:bCs/>
          <w:noProof/>
          <w:szCs w:val="24"/>
          <w:lang w:val="lv-LV"/>
        </w:rPr>
      </w:pPr>
      <w:r w:rsidRPr="003A13E7">
        <w:rPr>
          <w:b/>
          <w:noProof/>
          <w:szCs w:val="24"/>
          <w:lang w:val="lv-LV"/>
        </w:rPr>
        <w:t>SOMIJA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OIKEUSKANSLERINVIRASTO – JUSTITIEKANSLERSÄMBETET</w:t>
      </w:r>
      <w:r w:rsidRPr="003A13E7">
        <w:rPr>
          <w:noProof/>
          <w:szCs w:val="24"/>
          <w:lang w:val="lv-LV"/>
        </w:rPr>
        <w:t xml:space="preserve"> (TIESLIETU KANCLERA BIROJS)</w:t>
      </w:r>
    </w:p>
    <w:p w:rsidR="000D47B4" w:rsidRPr="003A13E7" w:rsidRDefault="000D47B4" w:rsidP="000D47B4">
      <w:pPr>
        <w:rPr>
          <w:noProof/>
          <w:szCs w:val="24"/>
          <w:lang w:val="lv-LV"/>
        </w:rPr>
      </w:pPr>
    </w:p>
    <w:p w:rsidR="000D47B4" w:rsidRPr="003A13E7" w:rsidRDefault="000D47B4" w:rsidP="000D47B4">
      <w:pPr>
        <w:rPr>
          <w:noProof/>
          <w:szCs w:val="24"/>
          <w:lang w:val="lv-LV"/>
        </w:rPr>
      </w:pPr>
      <w:r>
        <w:rPr>
          <w:i/>
          <w:noProof/>
          <w:szCs w:val="24"/>
          <w:lang w:val="lv-LV"/>
        </w:rPr>
        <w:br w:type="page"/>
      </w:r>
      <w:r w:rsidRPr="003A13E7">
        <w:rPr>
          <w:i/>
          <w:noProof/>
          <w:szCs w:val="24"/>
          <w:lang w:val="lv-LV"/>
        </w:rPr>
        <w:lastRenderedPageBreak/>
        <w:t>LIIKENNE- JA VIESTINTÄMINISTERIÖ — KOMMUNIKATIONSMINISTERIET</w:t>
      </w:r>
      <w:r w:rsidRPr="003A13E7">
        <w:rPr>
          <w:noProof/>
          <w:szCs w:val="24"/>
          <w:lang w:val="lv-LV"/>
        </w:rPr>
        <w:t xml:space="preserve"> (TRANSPORTA UN SAKARU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Viestintävirasto – Kommunikationsverket</w:t>
      </w:r>
      <w:r w:rsidRPr="003A13E7">
        <w:rPr>
          <w:noProof/>
          <w:szCs w:val="24"/>
          <w:lang w:val="lv-LV"/>
        </w:rPr>
        <w:t xml:space="preserve"> (Somijas Sakaru nozares regulators)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Ajoneuvohallintokeskus AKE – Fordonsförvaltningscentralen AKE</w:t>
      </w:r>
      <w:r w:rsidRPr="003A13E7">
        <w:rPr>
          <w:noProof/>
          <w:szCs w:val="24"/>
          <w:lang w:val="lv-LV"/>
        </w:rPr>
        <w:t xml:space="preserve"> (Somijas Transportlīdzekļu administrācija)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Ilmailuhallinto – Luftfartsförvaltningen</w:t>
      </w:r>
      <w:r w:rsidRPr="003A13E7">
        <w:rPr>
          <w:noProof/>
          <w:szCs w:val="24"/>
          <w:lang w:val="lv-LV"/>
        </w:rPr>
        <w:t xml:space="preserve"> (Somijas Civilās aviācijas iestāde)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Ilmatieteen laitos – Meteorologiska institutet</w:t>
      </w:r>
      <w:r w:rsidRPr="003A13E7">
        <w:rPr>
          <w:noProof/>
          <w:szCs w:val="24"/>
          <w:lang w:val="lv-LV"/>
        </w:rPr>
        <w:t xml:space="preserve"> (Somijas Meteroloģijas institūts)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Merenkulkulaitos – Sjöfartsverket</w:t>
      </w:r>
      <w:r w:rsidRPr="003A13E7">
        <w:rPr>
          <w:noProof/>
          <w:szCs w:val="24"/>
          <w:lang w:val="lv-LV"/>
        </w:rPr>
        <w:t xml:space="preserve"> (Somijas Jūras lietu administrācija)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Merentutkimuslaitos – Havsforskningsinstitutet</w:t>
      </w:r>
      <w:r w:rsidRPr="003A13E7">
        <w:rPr>
          <w:noProof/>
          <w:szCs w:val="24"/>
          <w:lang w:val="lv-LV"/>
        </w:rPr>
        <w:t xml:space="preserve"> (Somijas Jūras pētniecības institūts)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Ratahallintokeskus RHK – Banförvaltningscentralen RHK</w:t>
      </w:r>
      <w:r w:rsidRPr="003A13E7">
        <w:rPr>
          <w:noProof/>
          <w:szCs w:val="24"/>
          <w:lang w:val="lv-LV"/>
        </w:rPr>
        <w:t xml:space="preserve"> (Dzelzceļa administrācija)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Rautatievirasto – Järnvägsverket</w:t>
      </w:r>
      <w:r w:rsidRPr="003A13E7">
        <w:rPr>
          <w:noProof/>
          <w:szCs w:val="24"/>
          <w:lang w:val="lv-LV"/>
        </w:rPr>
        <w:t xml:space="preserve"> (Somijas Dzelzceļa aģentūra)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Tiehallinto – Vägförvaltningen</w:t>
      </w:r>
      <w:r w:rsidRPr="003A13E7">
        <w:rPr>
          <w:noProof/>
          <w:szCs w:val="24"/>
          <w:lang w:val="lv-LV"/>
        </w:rPr>
        <w:t xml:space="preserve"> (Ceļu administrācija)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noProof/>
          <w:szCs w:val="24"/>
          <w:lang w:val="lv-LV"/>
        </w:rPr>
        <w:br w:type="page"/>
      </w:r>
      <w:r w:rsidRPr="003A13E7">
        <w:rPr>
          <w:i/>
          <w:noProof/>
          <w:szCs w:val="24"/>
          <w:lang w:val="lv-LV"/>
        </w:rPr>
        <w:lastRenderedPageBreak/>
        <w:t>MAA- JA METSÄTALOUSMINISTERIÖ – JORD- OCH SKOGSBRUKSMINISTERIET</w:t>
      </w:r>
      <w:r w:rsidRPr="003A13E7">
        <w:rPr>
          <w:noProof/>
          <w:szCs w:val="24"/>
          <w:lang w:val="lv-LV"/>
        </w:rPr>
        <w:t xml:space="preserve"> (LAUKSAIMNIECĪBAS UN MEŽSAIMNIECĪBAS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Elintarviketurvallisuusvirasto – Livsmedelssäkerhetsverket</w:t>
      </w:r>
      <w:r w:rsidRPr="003A13E7">
        <w:rPr>
          <w:noProof/>
          <w:szCs w:val="24"/>
          <w:lang w:val="lv-LV"/>
        </w:rPr>
        <w:t xml:space="preserve"> (Somijas Pārtikas drošuma iestāde)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Maanmittauslaitos – Lantmäteriverket</w:t>
      </w:r>
      <w:r w:rsidRPr="003A13E7">
        <w:rPr>
          <w:noProof/>
          <w:szCs w:val="24"/>
          <w:lang w:val="lv-LV"/>
        </w:rPr>
        <w:t xml:space="preserve"> (Somijas Valsts zemes dienests)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Maaseutuvirasto – Landsbygdsverket</w:t>
      </w:r>
      <w:r w:rsidRPr="003A13E7">
        <w:rPr>
          <w:noProof/>
          <w:szCs w:val="24"/>
          <w:lang w:val="lv-LV"/>
        </w:rPr>
        <w:t xml:space="preserve"> (Lauku aģentūra)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OIKEUSMINISTERIÖ – JUSTITIEMINISTERIET</w:t>
      </w:r>
      <w:r w:rsidRPr="003A13E7">
        <w:rPr>
          <w:noProof/>
          <w:szCs w:val="24"/>
          <w:lang w:val="lv-LV"/>
        </w:rPr>
        <w:t xml:space="preserve"> (TIESLIETU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Tietosuojavaltuutetun toimisto – Dataombudsmannens byrå</w:t>
      </w:r>
      <w:r w:rsidRPr="003A13E7">
        <w:rPr>
          <w:noProof/>
          <w:szCs w:val="24"/>
          <w:lang w:val="lv-LV"/>
        </w:rPr>
        <w:t xml:space="preserve"> (Datu aizsardzības ombuda birojs)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Tuomioistuimet – domstolar</w:t>
      </w:r>
      <w:r w:rsidRPr="003A13E7">
        <w:rPr>
          <w:noProof/>
          <w:szCs w:val="24"/>
          <w:lang w:val="lv-LV"/>
        </w:rPr>
        <w:t xml:space="preserve"> (tiesas)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Korkein oikeus – Högsta domstolen</w:t>
      </w:r>
      <w:r w:rsidRPr="003A13E7">
        <w:rPr>
          <w:noProof/>
          <w:szCs w:val="24"/>
          <w:lang w:val="lv-LV"/>
        </w:rPr>
        <w:t xml:space="preserve"> (Augstākā tiesa)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Korkein hallinto-oikeus – Högsta förvaltningsdomstolen</w:t>
      </w:r>
      <w:r w:rsidRPr="003A13E7">
        <w:rPr>
          <w:noProof/>
          <w:szCs w:val="24"/>
          <w:lang w:val="lv-LV"/>
        </w:rPr>
        <w:t xml:space="preserve"> (Augstākā administratīvā tiesa)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Hovioikeudet – hovrätter</w:t>
      </w:r>
      <w:r w:rsidRPr="003A13E7">
        <w:rPr>
          <w:noProof/>
          <w:szCs w:val="24"/>
          <w:lang w:val="lv-LV"/>
        </w:rPr>
        <w:t xml:space="preserve"> (apelācijas tiesas)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Käräjäoikeudet – tingsrätter</w:t>
      </w:r>
      <w:r w:rsidRPr="003A13E7">
        <w:rPr>
          <w:noProof/>
          <w:szCs w:val="24"/>
          <w:lang w:val="lv-LV"/>
        </w:rPr>
        <w:t xml:space="preserve"> (rajonu tiesas)</w:t>
      </w:r>
    </w:p>
    <w:p w:rsidR="000D47B4" w:rsidRPr="003A13E7" w:rsidRDefault="000D47B4" w:rsidP="000D47B4">
      <w:pPr>
        <w:rPr>
          <w:noProof/>
          <w:szCs w:val="24"/>
          <w:lang w:val="lv-LV"/>
        </w:rPr>
      </w:pPr>
    </w:p>
    <w:p w:rsidR="000D47B4" w:rsidRPr="003A13E7" w:rsidRDefault="000D47B4" w:rsidP="000D47B4">
      <w:pPr>
        <w:rPr>
          <w:noProof/>
          <w:szCs w:val="24"/>
          <w:lang w:val="lv-LV"/>
        </w:rPr>
      </w:pPr>
      <w:r>
        <w:rPr>
          <w:i/>
          <w:noProof/>
          <w:szCs w:val="24"/>
          <w:lang w:val="lv-LV"/>
        </w:rPr>
        <w:br w:type="page"/>
      </w:r>
      <w:r w:rsidRPr="003A13E7">
        <w:rPr>
          <w:i/>
          <w:noProof/>
          <w:szCs w:val="24"/>
          <w:lang w:val="lv-LV"/>
        </w:rPr>
        <w:lastRenderedPageBreak/>
        <w:t>Hallinto-oikeudet – förvaltningsdomstolar</w:t>
      </w:r>
      <w:r w:rsidRPr="003A13E7">
        <w:rPr>
          <w:noProof/>
          <w:szCs w:val="24"/>
          <w:lang w:val="lv-LV"/>
        </w:rPr>
        <w:t xml:space="preserve"> (administratīvās tiesas)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Markkinaoikeus – Marknadsdomstolen</w:t>
      </w:r>
      <w:r w:rsidRPr="003A13E7">
        <w:rPr>
          <w:noProof/>
          <w:szCs w:val="24"/>
          <w:lang w:val="lv-LV"/>
        </w:rPr>
        <w:t xml:space="preserve"> (Komerctiesa)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Työtuomioistuin – Arbetsdomstolen</w:t>
      </w:r>
      <w:r w:rsidRPr="003A13E7">
        <w:rPr>
          <w:noProof/>
          <w:szCs w:val="24"/>
          <w:lang w:val="lv-LV"/>
        </w:rPr>
        <w:t xml:space="preserve"> (Darba lietu tiesa)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Vakuutusoikeus – Försäkringsdomstolen</w:t>
      </w:r>
      <w:r w:rsidRPr="003A13E7">
        <w:rPr>
          <w:noProof/>
          <w:szCs w:val="24"/>
          <w:lang w:val="lv-LV"/>
        </w:rPr>
        <w:t xml:space="preserve"> (Apdrošināšanas lietu tiesa)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Kuluttajariitalautakunta – Konsumenttvistenämnden</w:t>
      </w:r>
      <w:r w:rsidRPr="003A13E7">
        <w:rPr>
          <w:noProof/>
          <w:szCs w:val="24"/>
          <w:lang w:val="lv-LV"/>
        </w:rPr>
        <w:t xml:space="preserve"> (Patērētāju sūdzību tiesa)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Vankeinhoitolaitos – Fångvårdsväsendet</w:t>
      </w:r>
      <w:r w:rsidRPr="003A13E7">
        <w:rPr>
          <w:noProof/>
          <w:szCs w:val="24"/>
          <w:lang w:val="lv-LV"/>
        </w:rPr>
        <w:t xml:space="preserve"> (Ieslodzījuma vietu dienests)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HEUNI – Yhdistyneiden Kansakuntien yhteydessä toimiva Euroopan kriminaalipolitiikan instituutti – HEUNI – Europeiska institutet för kriminalpolitik, verksamt i anslutning till Förenta Nationerna</w:t>
      </w:r>
      <w:r w:rsidRPr="003A13E7">
        <w:rPr>
          <w:noProof/>
          <w:szCs w:val="24"/>
          <w:lang w:val="lv-LV"/>
        </w:rPr>
        <w:t xml:space="preserve"> (Eiropas noziegumu novēršanas un kontroles institūts)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Konkurssiasiamiehen toimisto – Konkursombudsmannens byrå</w:t>
      </w:r>
      <w:r w:rsidRPr="003A13E7">
        <w:rPr>
          <w:noProof/>
          <w:szCs w:val="24"/>
          <w:lang w:val="lv-LV"/>
        </w:rPr>
        <w:t xml:space="preserve"> (Bankrota ombuda birojs)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Oikeushallinnon palvelukeskus – Justitieförvaltningens servicecentral</w:t>
      </w:r>
      <w:r w:rsidRPr="003A13E7">
        <w:rPr>
          <w:noProof/>
          <w:szCs w:val="24"/>
          <w:lang w:val="lv-LV"/>
        </w:rPr>
        <w:t xml:space="preserve"> (Juridiskās pārvaldības dienests)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Oikeushallinnon tietotekniikkakeskus – Justitieförvaltningens datateknikcentral</w:t>
      </w:r>
      <w:r w:rsidRPr="003A13E7">
        <w:rPr>
          <w:noProof/>
          <w:szCs w:val="24"/>
          <w:lang w:val="lv-LV"/>
        </w:rPr>
        <w:t xml:space="preserve"> (Juridiskās pārvaldības datorcentrs)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Oikeuspoliittinen tutkimuslaitos (Optula) – Rättspolitiska forskningsinstitutet</w:t>
      </w:r>
      <w:r w:rsidRPr="003A13E7">
        <w:rPr>
          <w:noProof/>
          <w:szCs w:val="24"/>
          <w:lang w:val="lv-LV"/>
        </w:rPr>
        <w:t xml:space="preserve"> (Juridiskās politikas institūts)</w:t>
      </w:r>
    </w:p>
    <w:p w:rsidR="000D47B4" w:rsidRPr="003A13E7" w:rsidRDefault="000D47B4" w:rsidP="000D47B4">
      <w:pPr>
        <w:rPr>
          <w:noProof/>
          <w:szCs w:val="24"/>
          <w:lang w:val="lv-LV"/>
        </w:rPr>
      </w:pPr>
    </w:p>
    <w:p w:rsidR="000D47B4" w:rsidRPr="003A13E7" w:rsidRDefault="000D47B4" w:rsidP="000D47B4">
      <w:pPr>
        <w:rPr>
          <w:noProof/>
          <w:szCs w:val="24"/>
          <w:lang w:val="lv-LV"/>
        </w:rPr>
      </w:pPr>
      <w:r>
        <w:rPr>
          <w:i/>
          <w:noProof/>
          <w:szCs w:val="24"/>
          <w:lang w:val="lv-LV"/>
        </w:rPr>
        <w:br w:type="page"/>
      </w:r>
      <w:r w:rsidRPr="003A13E7">
        <w:rPr>
          <w:i/>
          <w:noProof/>
          <w:szCs w:val="24"/>
          <w:lang w:val="lv-LV"/>
        </w:rPr>
        <w:lastRenderedPageBreak/>
        <w:t>Oikeusrekisterikeskus – Rättsregistercentralen</w:t>
      </w:r>
      <w:r w:rsidRPr="003A13E7">
        <w:rPr>
          <w:noProof/>
          <w:szCs w:val="24"/>
          <w:lang w:val="lv-LV"/>
        </w:rPr>
        <w:t xml:space="preserve"> (Juridiskais reģistrs)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Onnettomuustutkintakeskus – Centralen för undersökning av olyckor</w:t>
      </w:r>
      <w:r w:rsidRPr="003A13E7">
        <w:rPr>
          <w:noProof/>
          <w:szCs w:val="24"/>
          <w:lang w:val="lv-LV"/>
        </w:rPr>
        <w:t xml:space="preserve"> (Nelaimes gadījumu izmeklēšanas padome)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Rikosseuraamusvirasto – Brottspåföljdsverket</w:t>
      </w:r>
      <w:r w:rsidRPr="003A13E7">
        <w:rPr>
          <w:noProof/>
          <w:szCs w:val="24"/>
          <w:lang w:val="lv-LV"/>
        </w:rPr>
        <w:t xml:space="preserve"> (Kriminālsodu aģentūra)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Rikosseuraamusalan koulutuskeskus – Brottspåföljdsområdets utbildningscentral</w:t>
      </w:r>
      <w:r w:rsidRPr="003A13E7">
        <w:rPr>
          <w:noProof/>
          <w:szCs w:val="24"/>
          <w:lang w:val="lv-LV"/>
        </w:rPr>
        <w:t xml:space="preserve"> (Ieslodzījuma vietu un probācijas dienesta mācību institūts)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Rikoksentorjuntaneuvosto Rådet för brottsförebyggande</w:t>
      </w:r>
      <w:r w:rsidRPr="003A13E7">
        <w:rPr>
          <w:noProof/>
          <w:szCs w:val="24"/>
          <w:lang w:val="lv-LV"/>
        </w:rPr>
        <w:t xml:space="preserve"> (Valsts noziedzības novēršanas padome)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Saamelaiskäräjät – Sametinget</w:t>
      </w:r>
      <w:r w:rsidRPr="003A13E7">
        <w:rPr>
          <w:noProof/>
          <w:szCs w:val="24"/>
          <w:lang w:val="lv-LV"/>
        </w:rPr>
        <w:t xml:space="preserve"> (Sāmu parlaments)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Valtakunnansyyttäjänvirasto – Riksåklagarämbetet</w:t>
      </w:r>
      <w:r w:rsidRPr="003A13E7">
        <w:rPr>
          <w:noProof/>
          <w:szCs w:val="24"/>
          <w:lang w:val="lv-LV"/>
        </w:rPr>
        <w:t xml:space="preserve"> (Ģenerālprokuratūra)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OPETUSMINISTERIÖ – UNDERVISNINGSMINISTERIET</w:t>
      </w:r>
      <w:r w:rsidRPr="003A13E7">
        <w:rPr>
          <w:noProof/>
          <w:szCs w:val="24"/>
          <w:lang w:val="lv-LV"/>
        </w:rPr>
        <w:t xml:space="preserve"> (IZGLĪTĪBAS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Opetushallitus – Utbildningsstyrelsen</w:t>
      </w:r>
      <w:r w:rsidRPr="003A13E7">
        <w:rPr>
          <w:noProof/>
          <w:szCs w:val="24"/>
          <w:lang w:val="lv-LV"/>
        </w:rPr>
        <w:t xml:space="preserve"> (Valsts izglītības padome)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Valtion elokuvatarkastamo – Statens filmgranskningsbyrå</w:t>
      </w:r>
      <w:r w:rsidRPr="003A13E7">
        <w:rPr>
          <w:noProof/>
          <w:szCs w:val="24"/>
          <w:lang w:val="lv-LV"/>
        </w:rPr>
        <w:t xml:space="preserve"> (Somijas Filmu klasifikācijas padome)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PUOLUSTUSMINISTERIÖ – FÖRSVARSMINISTERIET</w:t>
      </w:r>
      <w:r w:rsidRPr="003A13E7">
        <w:rPr>
          <w:noProof/>
          <w:szCs w:val="24"/>
          <w:lang w:val="lv-LV"/>
        </w:rPr>
        <w:t xml:space="preserve"> (AIZSARDZĪBAS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Puolustusvoimat – Försvarsmakten</w:t>
      </w:r>
      <w:r w:rsidRPr="003A13E7">
        <w:rPr>
          <w:noProof/>
          <w:szCs w:val="24"/>
          <w:lang w:val="lv-LV"/>
        </w:rPr>
        <w:t xml:space="preserve"> (Somijas aizsardzības spēki)</w:t>
      </w:r>
    </w:p>
    <w:p w:rsidR="000D47B4" w:rsidRPr="003A13E7" w:rsidRDefault="000D47B4" w:rsidP="000D47B4">
      <w:pPr>
        <w:rPr>
          <w:noProof/>
          <w:szCs w:val="24"/>
          <w:lang w:val="lv-LV"/>
        </w:rPr>
      </w:pPr>
    </w:p>
    <w:p w:rsidR="000D47B4" w:rsidRPr="003A13E7" w:rsidRDefault="000D47B4" w:rsidP="000D47B4">
      <w:pPr>
        <w:rPr>
          <w:noProof/>
          <w:szCs w:val="24"/>
          <w:lang w:val="lv-LV"/>
        </w:rPr>
      </w:pPr>
      <w:r>
        <w:rPr>
          <w:i/>
          <w:noProof/>
          <w:szCs w:val="24"/>
          <w:lang w:val="lv-LV"/>
        </w:rPr>
        <w:br w:type="page"/>
      </w:r>
      <w:r w:rsidRPr="003A13E7">
        <w:rPr>
          <w:i/>
          <w:noProof/>
          <w:szCs w:val="24"/>
          <w:lang w:val="lv-LV"/>
        </w:rPr>
        <w:lastRenderedPageBreak/>
        <w:t>SISÄASIAINMINISTERIÖ – INRIKESMINISTERIET</w:t>
      </w:r>
      <w:r w:rsidRPr="003A13E7">
        <w:rPr>
          <w:noProof/>
          <w:szCs w:val="24"/>
          <w:lang w:val="lv-LV"/>
        </w:rPr>
        <w:t xml:space="preserve"> (IEKŠLIETU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Keskusrikospoliisi – Centralkriminalpolisen</w:t>
      </w:r>
      <w:r w:rsidRPr="003A13E7">
        <w:rPr>
          <w:noProof/>
          <w:szCs w:val="24"/>
          <w:lang w:val="lv-LV"/>
        </w:rPr>
        <w:t xml:space="preserve"> (Galvenā kriminālpolicija)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Liikkuva poliisi – Rörliga polisen</w:t>
      </w:r>
      <w:r w:rsidRPr="003A13E7">
        <w:rPr>
          <w:noProof/>
          <w:szCs w:val="24"/>
          <w:lang w:val="lv-LV"/>
        </w:rPr>
        <w:t xml:space="preserve"> (Valsts ceļu policija)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Rajavartiolaitos – Gränsbevakningsväsendet</w:t>
      </w:r>
      <w:r w:rsidRPr="003A13E7">
        <w:rPr>
          <w:noProof/>
          <w:szCs w:val="24"/>
          <w:lang w:val="lv-LV"/>
        </w:rPr>
        <w:t xml:space="preserve"> (Robežsardze)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Suojelupoliisi – Skyddspolisen</w:t>
      </w:r>
      <w:r w:rsidRPr="003A13E7">
        <w:rPr>
          <w:noProof/>
          <w:szCs w:val="24"/>
          <w:lang w:val="lv-LV"/>
        </w:rPr>
        <w:t xml:space="preserve"> (Valsts drošības dienests)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Poliisiammattikorkeakoulu – Polisyrkeshögskolan</w:t>
      </w:r>
      <w:r w:rsidRPr="003A13E7">
        <w:rPr>
          <w:noProof/>
          <w:szCs w:val="24"/>
          <w:lang w:val="lv-LV"/>
        </w:rPr>
        <w:t xml:space="preserve"> (Policijas koledža)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Poliisin tekniikkakeskus – Polisens teknikcentral</w:t>
      </w:r>
      <w:r w:rsidRPr="003A13E7">
        <w:rPr>
          <w:noProof/>
          <w:szCs w:val="24"/>
          <w:lang w:val="lv-LV"/>
        </w:rPr>
        <w:t xml:space="preserve"> (Policijas tehniskais centrs)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Pelastusopisto – Räddningsverket</w:t>
      </w:r>
      <w:r w:rsidRPr="003A13E7">
        <w:rPr>
          <w:noProof/>
          <w:szCs w:val="24"/>
          <w:lang w:val="lv-LV"/>
        </w:rPr>
        <w:t xml:space="preserve"> (Ārkārtas gadījumu dienesti)</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Hätäkeskuslaitos – Nödcentralsverket</w:t>
      </w:r>
      <w:r w:rsidRPr="003A13E7">
        <w:rPr>
          <w:noProof/>
          <w:szCs w:val="24"/>
          <w:lang w:val="lv-LV"/>
        </w:rPr>
        <w:t xml:space="preserve"> (Ārkārtas reaģēšanas centrs)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Maahanmuuttovirasto – Migrationsverket</w:t>
      </w:r>
      <w:r w:rsidRPr="003A13E7">
        <w:rPr>
          <w:noProof/>
          <w:szCs w:val="24"/>
          <w:lang w:val="lv-LV"/>
        </w:rPr>
        <w:t xml:space="preserve"> (Imigrācijas dienests)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Sisäasiainhallinnon palvelukeskus – Inrikesförvaltningens servicecentral</w:t>
      </w:r>
      <w:r w:rsidRPr="003A13E7">
        <w:rPr>
          <w:noProof/>
          <w:szCs w:val="24"/>
          <w:lang w:val="lv-LV"/>
        </w:rPr>
        <w:t xml:space="preserve"> (Iekšējās pārvaldības dienests)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Helsingin kihlakunnan poliisilaitos – Polisinrättningen i Helsingfors</w:t>
      </w:r>
      <w:r w:rsidRPr="003A13E7">
        <w:rPr>
          <w:noProof/>
          <w:szCs w:val="24"/>
          <w:lang w:val="lv-LV"/>
        </w:rPr>
        <w:t xml:space="preserve"> (Helsinku policijas departaments)</w:t>
      </w:r>
    </w:p>
    <w:p w:rsidR="000D47B4" w:rsidRPr="003A13E7" w:rsidRDefault="000D47B4" w:rsidP="000D47B4">
      <w:pPr>
        <w:rPr>
          <w:noProof/>
          <w:szCs w:val="24"/>
          <w:lang w:val="lv-LV"/>
        </w:rPr>
      </w:pPr>
    </w:p>
    <w:p w:rsidR="000D47B4" w:rsidRPr="003A13E7" w:rsidRDefault="000D47B4" w:rsidP="000D47B4">
      <w:pPr>
        <w:rPr>
          <w:noProof/>
          <w:szCs w:val="24"/>
          <w:lang w:val="lv-LV"/>
        </w:rPr>
      </w:pPr>
      <w:r>
        <w:rPr>
          <w:i/>
          <w:noProof/>
          <w:szCs w:val="24"/>
          <w:lang w:val="lv-LV"/>
        </w:rPr>
        <w:br w:type="page"/>
      </w:r>
      <w:r w:rsidRPr="003A13E7">
        <w:rPr>
          <w:i/>
          <w:noProof/>
          <w:szCs w:val="24"/>
          <w:lang w:val="lv-LV"/>
        </w:rPr>
        <w:lastRenderedPageBreak/>
        <w:t>Valtion turvapaikanhakijoiden vastaanottokeskukset – Statliga förläggningar för asylsökande</w:t>
      </w:r>
      <w:r w:rsidRPr="003A13E7">
        <w:rPr>
          <w:noProof/>
          <w:szCs w:val="24"/>
          <w:lang w:val="lv-LV"/>
        </w:rPr>
        <w:t xml:space="preserve"> (Patvēruma meklētāju uzņemšanas centri)</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SOSIAALI- JA TERVEYSMINISTERIÖ – SOCIAL- OCH HÄLSOVÅRDSMINISTERIET</w:t>
      </w:r>
      <w:r w:rsidRPr="003A13E7">
        <w:rPr>
          <w:noProof/>
          <w:szCs w:val="24"/>
          <w:lang w:val="lv-LV"/>
        </w:rPr>
        <w:t xml:space="preserve"> (SOCIĀLO LIETU UN VESELĪBAS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Työttömyysturvalautakunta – Besvärsnämnden för utkomstskyddsärenden</w:t>
      </w:r>
      <w:r w:rsidRPr="003A13E7">
        <w:rPr>
          <w:noProof/>
          <w:szCs w:val="24"/>
          <w:lang w:val="lv-LV"/>
        </w:rPr>
        <w:t xml:space="preserve"> (Bezdarbnieku apelācijas padome)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Sosiaaliturvan muutoksenhakulautakunta – Besvärsnämnden för socialtrygghet</w:t>
      </w:r>
      <w:r w:rsidRPr="003A13E7">
        <w:rPr>
          <w:noProof/>
          <w:szCs w:val="24"/>
          <w:lang w:val="lv-LV"/>
        </w:rPr>
        <w:t xml:space="preserve"> (Apelāciju tribunāls)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Lääkelaitos – Läkemedelsverket</w:t>
      </w:r>
      <w:r w:rsidRPr="003A13E7">
        <w:rPr>
          <w:noProof/>
          <w:szCs w:val="24"/>
          <w:lang w:val="lv-LV"/>
        </w:rPr>
        <w:t xml:space="preserve"> (Valsts zāļu aģentūra)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Terveydenhuollon oikeusturvakeskus – Rättsskyddscentralen för hälsovården</w:t>
      </w:r>
      <w:r w:rsidRPr="003A13E7">
        <w:rPr>
          <w:noProof/>
          <w:szCs w:val="24"/>
          <w:lang w:val="lv-LV"/>
        </w:rPr>
        <w:t xml:space="preserve"> (Valsts medicīnas tieslietu iestāde)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Säteilyturvakeskus – Strålsäkerhetscentralen</w:t>
      </w:r>
      <w:r w:rsidRPr="003A13E7">
        <w:rPr>
          <w:noProof/>
          <w:szCs w:val="24"/>
          <w:lang w:val="lv-LV"/>
        </w:rPr>
        <w:t xml:space="preserve"> (Somijas Radiācijas un kodoldrošības centrs)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Kansanterveyslaitos – Folkhälsoinstitutet</w:t>
      </w:r>
      <w:r w:rsidRPr="003A13E7">
        <w:rPr>
          <w:noProof/>
          <w:szCs w:val="24"/>
          <w:lang w:val="lv-LV"/>
        </w:rPr>
        <w:t xml:space="preserve"> (Valsts sabiedrības veselības institūts)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Lääkehoidon kehittämiskeskus ROHTO – Utvecklingscentralen för läkemedelsbe-handling</w:t>
      </w:r>
      <w:r w:rsidRPr="003A13E7">
        <w:rPr>
          <w:noProof/>
          <w:szCs w:val="24"/>
          <w:lang w:val="lv-LV"/>
        </w:rPr>
        <w:t xml:space="preserve"> (Farmakoterapijas attīstības centrs </w:t>
      </w:r>
      <w:r w:rsidRPr="003A13E7">
        <w:rPr>
          <w:i/>
          <w:noProof/>
          <w:szCs w:val="24"/>
          <w:lang w:val="lv-LV"/>
        </w:rPr>
        <w:t>ROHTO</w:t>
      </w:r>
      <w:r w:rsidRPr="003A13E7">
        <w:rPr>
          <w:noProof/>
          <w:szCs w:val="24"/>
          <w:lang w:val="lv-LV"/>
        </w:rPr>
        <w:t>)</w:t>
      </w:r>
    </w:p>
    <w:p w:rsidR="000D47B4" w:rsidRPr="003A13E7" w:rsidRDefault="000D47B4" w:rsidP="000D47B4">
      <w:pPr>
        <w:rPr>
          <w:noProof/>
          <w:szCs w:val="24"/>
          <w:lang w:val="lv-LV"/>
        </w:rPr>
      </w:pPr>
    </w:p>
    <w:p w:rsidR="000D47B4" w:rsidRPr="003A13E7" w:rsidRDefault="000D47B4" w:rsidP="000D47B4">
      <w:pPr>
        <w:rPr>
          <w:noProof/>
          <w:szCs w:val="24"/>
          <w:lang w:val="lv-LV"/>
        </w:rPr>
      </w:pPr>
      <w:r>
        <w:rPr>
          <w:i/>
          <w:noProof/>
          <w:szCs w:val="24"/>
          <w:lang w:val="lv-LV"/>
        </w:rPr>
        <w:br w:type="page"/>
      </w:r>
      <w:r w:rsidRPr="003A13E7">
        <w:rPr>
          <w:i/>
          <w:noProof/>
          <w:szCs w:val="24"/>
          <w:lang w:val="lv-LV"/>
        </w:rPr>
        <w:lastRenderedPageBreak/>
        <w:t>Sosiaali- ja terveydenhuollon tuotevalvontakeskus – Social- och hälsovårdens produkttill-synscentral</w:t>
      </w:r>
      <w:r w:rsidRPr="003A13E7">
        <w:rPr>
          <w:noProof/>
          <w:szCs w:val="24"/>
          <w:lang w:val="lv-LV"/>
        </w:rPr>
        <w:t xml:space="preserve"> (Valsts ražojumu kontroles aģentūra </w:t>
      </w:r>
      <w:r w:rsidRPr="003A13E7">
        <w:rPr>
          <w:i/>
          <w:noProof/>
          <w:szCs w:val="24"/>
          <w:lang w:val="lv-LV"/>
        </w:rPr>
        <w:t>SSTV</w:t>
      </w:r>
      <w:r w:rsidRPr="003A13E7">
        <w:rPr>
          <w:noProof/>
          <w:szCs w:val="24"/>
          <w:lang w:val="lv-LV"/>
        </w:rPr>
        <w:t>)</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Sosiaali- ja terveysalan tutkimus- ja kehittämiskeskus Stakes – Forsknings- och utvecklingscentralen för social- och hälsovården Stakes</w:t>
      </w:r>
      <w:r w:rsidRPr="003A13E7">
        <w:rPr>
          <w:noProof/>
          <w:szCs w:val="24"/>
          <w:lang w:val="lv-LV"/>
        </w:rPr>
        <w:t xml:space="preserve"> (Veselības un sociālās aprūpes pētniecības centrs </w:t>
      </w:r>
      <w:r w:rsidRPr="003A13E7">
        <w:rPr>
          <w:i/>
          <w:noProof/>
          <w:szCs w:val="24"/>
          <w:lang w:val="lv-LV"/>
        </w:rPr>
        <w:t>STAKES</w:t>
      </w:r>
      <w:r w:rsidRPr="003A13E7">
        <w:rPr>
          <w:noProof/>
          <w:szCs w:val="24"/>
          <w:lang w:val="lv-LV"/>
        </w:rPr>
        <w:t>)</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TYÖ- JA ELINKEINOMINISTERIÖ – ARBETS- OCH NÄRINGSMINISTERIET</w:t>
      </w:r>
      <w:r w:rsidRPr="003A13E7">
        <w:rPr>
          <w:noProof/>
          <w:szCs w:val="24"/>
          <w:lang w:val="lv-LV"/>
        </w:rPr>
        <w:t xml:space="preserve"> (NODARBINĀTĪBAS UN EKONOMIKAS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Kuluttajavirasto – Konsumentverket</w:t>
      </w:r>
      <w:r w:rsidRPr="003A13E7">
        <w:rPr>
          <w:noProof/>
          <w:szCs w:val="24"/>
          <w:lang w:val="lv-LV"/>
        </w:rPr>
        <w:t xml:space="preserve"> (Somijas Patērētāju lietu aģentūra)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Kilpailuvirasto – Konkurrensverket</w:t>
      </w:r>
      <w:r w:rsidRPr="003A13E7">
        <w:rPr>
          <w:noProof/>
          <w:szCs w:val="24"/>
          <w:lang w:val="lv-LV"/>
        </w:rPr>
        <w:t xml:space="preserve"> (Somijas Konkurences iestāde)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Patentti- ja rekisterihallitus – Patent- och registerstyrelsen</w:t>
      </w:r>
      <w:r w:rsidRPr="003A13E7">
        <w:rPr>
          <w:noProof/>
          <w:szCs w:val="24"/>
          <w:lang w:val="lv-LV"/>
        </w:rPr>
        <w:t xml:space="preserve"> (Valsts patentu un reģistrācijas padome)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Valtakunnansovittelijain toimisto – Riksförlikningsmännens byrå</w:t>
      </w:r>
      <w:r w:rsidRPr="003A13E7">
        <w:rPr>
          <w:noProof/>
          <w:szCs w:val="24"/>
          <w:lang w:val="lv-LV"/>
        </w:rPr>
        <w:t xml:space="preserve"> (Valsts mediatora birojs)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Työneuvosto – Arbetsrådet</w:t>
      </w:r>
      <w:r w:rsidRPr="003A13E7">
        <w:rPr>
          <w:noProof/>
          <w:szCs w:val="24"/>
          <w:lang w:val="lv-LV"/>
        </w:rPr>
        <w:t xml:space="preserve"> (Nodarbinātības padome)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Energiamarkkinavirasto − Energimarknadsverket</w:t>
      </w:r>
      <w:r w:rsidRPr="003A13E7">
        <w:rPr>
          <w:noProof/>
          <w:szCs w:val="24"/>
          <w:lang w:val="lv-LV"/>
        </w:rPr>
        <w:t xml:space="preserve"> (Enerģētikas tirgus iestāde)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Geologian tutkimuskeskus – Geologiska forskningscentralen</w:t>
      </w:r>
      <w:r w:rsidRPr="003A13E7">
        <w:rPr>
          <w:noProof/>
          <w:szCs w:val="24"/>
          <w:lang w:val="lv-LV"/>
        </w:rPr>
        <w:t xml:space="preserve"> (Somijas ģeoloģiskā izpēte)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Huoltovarmuuskeskus – Försörjningsberedskapscentralen</w:t>
      </w:r>
      <w:r w:rsidRPr="003A13E7">
        <w:rPr>
          <w:noProof/>
          <w:szCs w:val="24"/>
          <w:lang w:val="lv-LV"/>
        </w:rPr>
        <w:t xml:space="preserve"> (Valsts ārkārtas apgādes aģentūra)</w:t>
      </w:r>
    </w:p>
    <w:p w:rsidR="000D47B4" w:rsidRPr="003A13E7" w:rsidRDefault="000D47B4" w:rsidP="000D47B4">
      <w:pPr>
        <w:rPr>
          <w:noProof/>
          <w:szCs w:val="24"/>
          <w:lang w:val="lv-LV"/>
        </w:rPr>
      </w:pPr>
    </w:p>
    <w:p w:rsidR="000D47B4" w:rsidRPr="003A13E7" w:rsidRDefault="000D47B4" w:rsidP="000D47B4">
      <w:pPr>
        <w:rPr>
          <w:noProof/>
          <w:szCs w:val="24"/>
          <w:lang w:val="lv-LV"/>
        </w:rPr>
      </w:pPr>
      <w:r>
        <w:rPr>
          <w:i/>
          <w:noProof/>
          <w:szCs w:val="24"/>
          <w:lang w:val="lv-LV"/>
        </w:rPr>
        <w:br w:type="page"/>
      </w:r>
      <w:r w:rsidRPr="003A13E7">
        <w:rPr>
          <w:i/>
          <w:noProof/>
          <w:szCs w:val="24"/>
          <w:lang w:val="lv-LV"/>
        </w:rPr>
        <w:lastRenderedPageBreak/>
        <w:t>Kuluttajatutkimuskeskus – Konsumentforskningscentralen</w:t>
      </w:r>
      <w:r w:rsidRPr="003A13E7">
        <w:rPr>
          <w:noProof/>
          <w:szCs w:val="24"/>
          <w:lang w:val="lv-LV"/>
        </w:rPr>
        <w:t xml:space="preserve"> (Valsts patērētāju izpētes centrs)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Matkailun edistämiskeskus (MEK) – Centralen för turistfrämjande</w:t>
      </w:r>
      <w:r w:rsidRPr="003A13E7">
        <w:rPr>
          <w:noProof/>
          <w:szCs w:val="24"/>
          <w:lang w:val="lv-LV"/>
        </w:rPr>
        <w:t xml:space="preserve"> (Somijas Tūrisma padome)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Mittatekniikan keskus (MIKES) – Mätteknikcentralen</w:t>
      </w:r>
      <w:r w:rsidRPr="003A13E7">
        <w:rPr>
          <w:noProof/>
          <w:szCs w:val="24"/>
          <w:lang w:val="lv-LV"/>
        </w:rPr>
        <w:t xml:space="preserve"> (Metroloģijas un akreditācijas centrs)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Tekes - teknologian ja innovaatioiden kehittämiskeskus −Tekes - utvecklingscentralen för teknologi och innovationer</w:t>
      </w:r>
      <w:r w:rsidRPr="003A13E7">
        <w:rPr>
          <w:noProof/>
          <w:szCs w:val="24"/>
          <w:lang w:val="lv-LV"/>
        </w:rPr>
        <w:t xml:space="preserve"> (Somijas Tehnoloģijas un inovāciju finansēšanas aģentūra)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Turvatekniikan keskus (TUKES) – Säkerhetsteknikcentralen</w:t>
      </w:r>
      <w:r w:rsidRPr="003A13E7">
        <w:rPr>
          <w:noProof/>
          <w:szCs w:val="24"/>
          <w:lang w:val="lv-LV"/>
        </w:rPr>
        <w:t xml:space="preserve"> (Drošības tehnoloģiju iestāde)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Valtion teknillinen tutkimuskeskus (VTT) – Statens tekniska forskningscentral</w:t>
      </w:r>
      <w:r w:rsidRPr="003A13E7">
        <w:rPr>
          <w:noProof/>
          <w:szCs w:val="24"/>
          <w:lang w:val="lv-LV"/>
        </w:rPr>
        <w:t xml:space="preserve"> (</w:t>
      </w:r>
      <w:r w:rsidRPr="003A13E7">
        <w:rPr>
          <w:i/>
          <w:noProof/>
          <w:szCs w:val="24"/>
          <w:lang w:val="lv-LV"/>
        </w:rPr>
        <w:t>VTT</w:t>
      </w:r>
      <w:r w:rsidRPr="003A13E7">
        <w:rPr>
          <w:noProof/>
          <w:szCs w:val="24"/>
          <w:lang w:val="lv-LV"/>
        </w:rPr>
        <w:t xml:space="preserve"> Somijas Tehnisko pētījumu centrs)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Syrjintälautakunta – Nationella diskrimineringsnämnden</w:t>
      </w:r>
      <w:r w:rsidRPr="003A13E7">
        <w:rPr>
          <w:noProof/>
          <w:szCs w:val="24"/>
          <w:lang w:val="lv-LV"/>
        </w:rPr>
        <w:t xml:space="preserve"> (Dikcrimiācijas lietu tribunāls)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Vähemmistövaltuutetun toimisto – Minoritetsombudsmannens byrå</w:t>
      </w:r>
      <w:r w:rsidRPr="003A13E7">
        <w:rPr>
          <w:noProof/>
          <w:szCs w:val="24"/>
          <w:lang w:val="lv-LV"/>
        </w:rPr>
        <w:t xml:space="preserve"> (Minoritāšu ombuda birojs)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ULKOASIAINMINISTERIÖ – UTRIKESMINISTERIET</w:t>
      </w:r>
      <w:r w:rsidRPr="003A13E7">
        <w:rPr>
          <w:noProof/>
          <w:szCs w:val="24"/>
          <w:lang w:val="lv-LV"/>
        </w:rPr>
        <w:t xml:space="preserve"> (ĀRLIETU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VALTIONEUVOSTON KANSLIA – STATSRÅDETS KANSLI</w:t>
      </w:r>
      <w:r w:rsidRPr="003A13E7">
        <w:rPr>
          <w:noProof/>
          <w:szCs w:val="24"/>
          <w:lang w:val="lv-LV"/>
        </w:rPr>
        <w:t xml:space="preserve"> (PREMJERMINISTRA BIROJS)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VALTIOVARAINMINISTERIÖ – FINANSMINISTERIET</w:t>
      </w:r>
      <w:r w:rsidRPr="003A13E7">
        <w:rPr>
          <w:noProof/>
          <w:szCs w:val="24"/>
          <w:lang w:val="lv-LV"/>
        </w:rPr>
        <w:t xml:space="preserve"> (FINANŠU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Pr>
          <w:i/>
          <w:noProof/>
          <w:szCs w:val="24"/>
          <w:lang w:val="lv-LV"/>
        </w:rPr>
        <w:br w:type="page"/>
      </w:r>
      <w:r w:rsidRPr="003A13E7">
        <w:rPr>
          <w:i/>
          <w:noProof/>
          <w:szCs w:val="24"/>
          <w:lang w:val="lv-LV"/>
        </w:rPr>
        <w:lastRenderedPageBreak/>
        <w:t>Valtiokonttori – Statskontoret</w:t>
      </w:r>
      <w:r w:rsidRPr="003A13E7">
        <w:rPr>
          <w:noProof/>
          <w:szCs w:val="24"/>
          <w:lang w:val="lv-LV"/>
        </w:rPr>
        <w:t xml:space="preserve"> (Valsts kase)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Verohallinto – Skatteförvaltningen</w:t>
      </w:r>
      <w:r w:rsidRPr="003A13E7">
        <w:rPr>
          <w:noProof/>
          <w:szCs w:val="24"/>
          <w:lang w:val="lv-LV"/>
        </w:rPr>
        <w:t xml:space="preserve"> (Nodokļu administrācija)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Tullilaitos – Tullverket</w:t>
      </w:r>
      <w:r w:rsidRPr="003A13E7">
        <w:rPr>
          <w:noProof/>
          <w:szCs w:val="24"/>
          <w:lang w:val="lv-LV"/>
        </w:rPr>
        <w:t xml:space="preserve"> (Muita)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Tilastokeskus – Statistikcentralen</w:t>
      </w:r>
      <w:r w:rsidRPr="003A13E7">
        <w:rPr>
          <w:noProof/>
          <w:szCs w:val="24"/>
          <w:lang w:val="lv-LV"/>
        </w:rPr>
        <w:t xml:space="preserve"> (Somijas Statistikas birojs)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Valtiontaloudellinen tutkimuskeskus – Statens ekonomiska forskiningscentral</w:t>
      </w:r>
      <w:r w:rsidRPr="003A13E7">
        <w:rPr>
          <w:noProof/>
          <w:szCs w:val="24"/>
          <w:lang w:val="lv-LV"/>
        </w:rPr>
        <w:t xml:space="preserve"> (Valsts ekonomikas pētījumu institūts)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Väestörekisterikeskus – Befolkningsregistercentralen</w:t>
      </w:r>
      <w:r w:rsidRPr="003A13E7">
        <w:rPr>
          <w:noProof/>
          <w:szCs w:val="24"/>
          <w:lang w:val="lv-LV"/>
        </w:rPr>
        <w:t xml:space="preserve"> (Iedzīvotāju reģistra centrs)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YMPÄRISTÖMINISTERIÖ – MILJÖMINISTERIET</w:t>
      </w:r>
      <w:r w:rsidRPr="003A13E7">
        <w:rPr>
          <w:noProof/>
          <w:szCs w:val="24"/>
          <w:lang w:val="lv-LV"/>
        </w:rPr>
        <w:t xml:space="preserve"> (VIDES MINISTRIJA)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Suomen ympäristökeskus - Finlands miljöcentral</w:t>
      </w:r>
      <w:r w:rsidRPr="003A13E7">
        <w:rPr>
          <w:noProof/>
          <w:szCs w:val="24"/>
          <w:lang w:val="lv-LV"/>
        </w:rPr>
        <w:t xml:space="preserve"> (Somijas Vides institūts)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Asumisen rahoitus- ja kehityskeskus – Finansierings- och utvecklingscentralen för boendet</w:t>
      </w:r>
      <w:r w:rsidRPr="003A13E7">
        <w:rPr>
          <w:noProof/>
          <w:szCs w:val="24"/>
          <w:lang w:val="lv-LV"/>
        </w:rPr>
        <w:t xml:space="preserve"> (Somijas Mājokļu finansēšanas un attīstības centrs)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VALTIONTALOUDEN TARKASTUSVIRASTO – STATENS REVISIONSVERK</w:t>
      </w:r>
      <w:r w:rsidRPr="003A13E7">
        <w:rPr>
          <w:noProof/>
          <w:szCs w:val="24"/>
          <w:lang w:val="lv-LV"/>
        </w:rPr>
        <w:t xml:space="preserve"> (VALSTS REVĪZIJAS BIROJS)</w:t>
      </w:r>
    </w:p>
    <w:p w:rsidR="000D47B4" w:rsidRPr="003A13E7" w:rsidRDefault="000D47B4" w:rsidP="000D47B4">
      <w:pPr>
        <w:rPr>
          <w:noProof/>
          <w:szCs w:val="24"/>
          <w:lang w:val="lv-LV"/>
        </w:rPr>
      </w:pPr>
    </w:p>
    <w:p w:rsidR="000D47B4" w:rsidRPr="003A13E7" w:rsidRDefault="000D47B4" w:rsidP="000D47B4">
      <w:pPr>
        <w:jc w:val="center"/>
        <w:rPr>
          <w:b/>
          <w:bCs/>
          <w:noProof/>
          <w:szCs w:val="24"/>
          <w:lang w:val="lv-LV"/>
        </w:rPr>
      </w:pPr>
      <w:r>
        <w:rPr>
          <w:b/>
          <w:noProof/>
          <w:szCs w:val="24"/>
          <w:lang w:val="lv-LV"/>
        </w:rPr>
        <w:br w:type="page"/>
      </w:r>
      <w:r w:rsidRPr="003A13E7">
        <w:rPr>
          <w:b/>
          <w:noProof/>
          <w:szCs w:val="24"/>
          <w:lang w:val="lv-LV"/>
        </w:rPr>
        <w:lastRenderedPageBreak/>
        <w:t>ZVIEDRIJA</w:t>
      </w:r>
    </w:p>
    <w:p w:rsidR="000D47B4" w:rsidRPr="003A13E7" w:rsidRDefault="000D47B4" w:rsidP="000D47B4">
      <w:pPr>
        <w:rPr>
          <w:noProof/>
          <w:szCs w:val="24"/>
          <w:lang w:val="lv-LV"/>
        </w:rPr>
      </w:pPr>
    </w:p>
    <w:tbl>
      <w:tblPr>
        <w:tblW w:w="5000" w:type="pct"/>
        <w:tblLook w:val="0000" w:firstRow="0" w:lastRow="0" w:firstColumn="0" w:lastColumn="0" w:noHBand="0" w:noVBand="0"/>
      </w:tblPr>
      <w:tblGrid>
        <w:gridCol w:w="4565"/>
        <w:gridCol w:w="5290"/>
      </w:tblGrid>
      <w:tr w:rsidR="000D47B4" w:rsidRPr="008E54C5"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Royal Academy of Fine Arts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Akademien för de fria konsterna</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Board for Consumer Complaints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Allmänna reklamationsnämnden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Labour Court</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Arbetsdomstolen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Employment Services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Arbetsförmedlingen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Agency for Government Employers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Arbetsgivarverk, statens</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Institute for Working Life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Arbetslivsinstitutet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Work Environment Authority</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Arbetsmiljöverket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Inheritance Fund Commission</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Arvsfondsdelegationen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Museum of Architecture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Arkitekturmuseet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Archive of Recorded Sound and Moving Images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Ljud och bildarkiv, statens</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The Office of the Childrens' Ombudsman</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Barnombudsmannen</w:t>
            </w:r>
          </w:p>
        </w:tc>
      </w:tr>
      <w:tr w:rsidR="000D47B4" w:rsidRPr="008E54C5"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Council on Technology Assessment in Health Care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Beredning för utvärdering av medicinsk metodik, statens</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Royal Library</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Kungliga Biblioteket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Board of Film Censors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Biografbyrå, statens</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Dictionary of Swedish Biography</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Biografiskt lexikon, svenskt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Accounting Standards Board</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Bokföringsnämnden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Companies Registration Office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Bolagsverket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Housing Credit Guarantee Board</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Bostadskreditnämnd, statens (BKN)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Housing Board</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Boverket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Council for Crime Prevention</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Brottsförebyggande rådet</w:t>
            </w:r>
          </w:p>
        </w:tc>
      </w:tr>
      <w:tr w:rsidR="000D47B4" w:rsidRPr="003A13E7" w:rsidTr="00D46FAC">
        <w:trPr>
          <w:cantSplit/>
        </w:trPr>
        <w:tc>
          <w:tcPr>
            <w:tcW w:w="2316" w:type="pct"/>
          </w:tcPr>
          <w:p w:rsidR="000D47B4" w:rsidRPr="003A13E7" w:rsidRDefault="000D47B4" w:rsidP="00D46FAC">
            <w:pPr>
              <w:pageBreakBefore/>
              <w:spacing w:before="60" w:after="60" w:line="240" w:lineRule="auto"/>
              <w:rPr>
                <w:noProof/>
                <w:szCs w:val="24"/>
                <w:lang w:val="lv-LV"/>
              </w:rPr>
            </w:pPr>
            <w:r w:rsidRPr="003A13E7">
              <w:rPr>
                <w:i/>
                <w:noProof/>
                <w:szCs w:val="24"/>
                <w:lang w:val="lv-LV"/>
              </w:rPr>
              <w:lastRenderedPageBreak/>
              <w:t>Criminal Victim Compensation and Support Authority</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Brottsoffermyndigheten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Board of Student Aid</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Centrala studiestödsnämnden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Data Inspection Board</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Datainspektionen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Ministries (Government Departments)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Departementen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Courts Administration</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Domstolsverket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Electrical Safety Board</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Elsäkerhetsverket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Energy Markets Inspectorate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Energimarknadsinspektionen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Export Credits Guarantee Board</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Exportkreditnämnden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Fiscal Policy Council</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Finanspolitiska rådet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Financial Supervisory Authority</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Finansinspektionen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Board of Fisheries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Fiskeriverket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Institute of Public Health</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Folkhälsoinstitut, statens</w:t>
            </w:r>
          </w:p>
        </w:tc>
      </w:tr>
      <w:tr w:rsidR="000D47B4" w:rsidRPr="008E54C5"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Research Council for Environment</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Forskningsrådet för miljö, areella näringar och samhällsbyggande, Formas</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Fortifications Administration</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Fortifikationsverket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Mediation Office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Medlingsinstitutet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Defence Material Administration</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Försvarets materielverk</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Defence Radio Institute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Försvarets radioanstalt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Museums of Military History</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Försvarshistoriska museer, statens</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Defence College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Försvarshögskolan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The Swedish Armed Forces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Försvarsmakten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Social Insurance Office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Försäkringskassan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Geological Survey of Sweden</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Geologiska undersökning, Sveriges</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Geotechnical Institute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Geotekniska institut, statens</w:t>
            </w:r>
          </w:p>
        </w:tc>
      </w:tr>
      <w:tr w:rsidR="000D47B4" w:rsidRPr="003A13E7" w:rsidTr="00D46FAC">
        <w:trPr>
          <w:cantSplit/>
        </w:trPr>
        <w:tc>
          <w:tcPr>
            <w:tcW w:w="2316" w:type="pct"/>
          </w:tcPr>
          <w:p w:rsidR="000D47B4" w:rsidRPr="003A13E7" w:rsidRDefault="000D47B4" w:rsidP="00D46FAC">
            <w:pPr>
              <w:pageBreakBefore/>
              <w:spacing w:before="60" w:after="60" w:line="240" w:lineRule="auto"/>
              <w:rPr>
                <w:noProof/>
                <w:szCs w:val="24"/>
                <w:lang w:val="lv-LV"/>
              </w:rPr>
            </w:pPr>
            <w:r w:rsidRPr="003A13E7">
              <w:rPr>
                <w:i/>
                <w:noProof/>
                <w:szCs w:val="24"/>
                <w:lang w:val="lv-LV"/>
              </w:rPr>
              <w:lastRenderedPageBreak/>
              <w:t>The National Rural Development Agency</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Glesbygdsverket</w:t>
            </w:r>
          </w:p>
        </w:tc>
      </w:tr>
      <w:tr w:rsidR="000D47B4" w:rsidRPr="008E54C5"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Graphic Institute and the Graduate School of Communications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Grafiska institutet och institutet för högre kommunikations- och reklamutbildning</w:t>
            </w:r>
          </w:p>
        </w:tc>
      </w:tr>
      <w:tr w:rsidR="000D47B4" w:rsidRPr="008E54C5"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The Swedish Broadcasting Commission</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Granskningsnämnden för Radio och TV</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Government Seamen's Service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Handelsflottans kultur- och fritidsråd</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Ombudsman for the Disabled</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Handikappombudsmannen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Board of Accident Investigation</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Haverikommission, statens</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Courts of Appeal (6)</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Hovrätterna (6)</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Regional Rent and Tenancies Tribunals (12)</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Hyres- och arendenämnder (12)</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Committee on Medical Responsibility</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Hälso- och sjukvårdens ansvarsnämnd</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Agency for Higher Education</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Högskoleverket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Supreme Court</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Högsta domstolen</w:t>
            </w:r>
          </w:p>
        </w:tc>
      </w:tr>
      <w:tr w:rsidR="000D47B4" w:rsidRPr="008E54C5"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Institute for Psycho-Social Factors and Health</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Institut för psykosocial miljömedicin, statens</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Institute for Regional Studies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Institut för tillväxtpolitiska studier</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Institute of Space Physics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Institutet för rymdfysik</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International Programme Office for Education and Training</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Internationella programkontoret för utbildningsområdet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Migration Board</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Migrationsverket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Board of Agriculture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Jordbruksverk, statens</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Office of the Chancellor of Justice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Justitiekanslern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Office of the Equal Opportunities Ombudsman</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Jämställdhetsombudsmannen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Judicial Board of Public Lands and Funds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Kammarkollegiet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Administrative Courts of Appeal (4)</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Kammarrätterna (4)</w:t>
            </w:r>
          </w:p>
        </w:tc>
      </w:tr>
      <w:tr w:rsidR="000D47B4" w:rsidRPr="003A13E7" w:rsidTr="00D46FAC">
        <w:trPr>
          <w:cantSplit/>
        </w:trPr>
        <w:tc>
          <w:tcPr>
            <w:tcW w:w="2316" w:type="pct"/>
          </w:tcPr>
          <w:p w:rsidR="000D47B4" w:rsidRPr="003A13E7" w:rsidRDefault="000D47B4" w:rsidP="00D46FAC">
            <w:pPr>
              <w:pageBreakBefore/>
              <w:spacing w:before="60" w:after="60" w:line="240" w:lineRule="auto"/>
              <w:rPr>
                <w:noProof/>
                <w:szCs w:val="24"/>
                <w:lang w:val="lv-LV"/>
              </w:rPr>
            </w:pPr>
            <w:r w:rsidRPr="003A13E7">
              <w:rPr>
                <w:i/>
                <w:noProof/>
                <w:szCs w:val="24"/>
                <w:lang w:val="lv-LV"/>
              </w:rPr>
              <w:lastRenderedPageBreak/>
              <w:t>National Chemicals Inspectorate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Kemikalieinspektionen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Board of Trade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Kommerskollegium</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Agency for Innovation Systems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Verket för innovationssystem (VINNOVA)</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Institute of Economic Research</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Konjunkturinstitutet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Competition Authority</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Konkurrensverket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College of Arts, Crafts and Design</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Konstfack</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College of Fine Arts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Konsthögskolan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Museum of Fine Arts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Nationalmuseum</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Arts Grants Committee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Konstnärsnämnden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Art Council</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Konstråd, statens</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Board for Consumer Policies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Konsumentverket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Laboratory of Forensic Science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Kriminaltekniska laboratorium, statens</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Prison and Probation Service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Kriminalvården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Paroles Board</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Kriminalvårdsnämnden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Enforcement Authority</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Kronofogdemyndigheten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Council for Cultural Affairs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Kulturråd, statens</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Coast Guard</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Kustbevakningen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Land Survey</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Lantmäteriverket</w:t>
            </w:r>
          </w:p>
        </w:tc>
      </w:tr>
      <w:tr w:rsidR="000D47B4" w:rsidRPr="008E54C5"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Royal Armoury</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Livrustkammaren/Skoklosters slott/ Hallwylska museet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Food Administration</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Livsmedelsverk, statens</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The National Gaming Board</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Lotteriinspektionen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Medical Products Agency</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Läkemedelsverket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County Administrative Courts (24)</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Länsrätterna (24)</w:t>
            </w:r>
          </w:p>
        </w:tc>
      </w:tr>
      <w:tr w:rsidR="000D47B4" w:rsidRPr="003A13E7" w:rsidTr="00D46FAC">
        <w:trPr>
          <w:cantSplit/>
        </w:trPr>
        <w:tc>
          <w:tcPr>
            <w:tcW w:w="2316" w:type="pct"/>
          </w:tcPr>
          <w:p w:rsidR="000D47B4" w:rsidRPr="003A13E7" w:rsidRDefault="000D47B4" w:rsidP="00D46FAC">
            <w:pPr>
              <w:pageBreakBefore/>
              <w:spacing w:before="60" w:after="60" w:line="240" w:lineRule="auto"/>
              <w:rPr>
                <w:noProof/>
                <w:szCs w:val="24"/>
                <w:lang w:val="lv-LV"/>
              </w:rPr>
            </w:pPr>
            <w:r w:rsidRPr="003A13E7">
              <w:rPr>
                <w:i/>
                <w:noProof/>
                <w:szCs w:val="24"/>
                <w:lang w:val="lv-LV"/>
              </w:rPr>
              <w:lastRenderedPageBreak/>
              <w:t>County Administrative Boards (24)</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Länsstyrelserna (24)</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Government Employee and Pensions Board</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Pensionsverk, statens</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Market Court</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Marknadsdomstolen</w:t>
            </w:r>
          </w:p>
        </w:tc>
      </w:tr>
      <w:tr w:rsidR="000D47B4" w:rsidRPr="008E54C5"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Meteorological and Hydrological Institute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Meteorologiska och hydrologiska institut, Sveriges</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Modern Museum</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Moderna museet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National Collections of Music</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Musiksamlingar, statens</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Agency for Disability Policy Coordination</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Myndigheten för handikappolitisk samordning</w:t>
            </w:r>
          </w:p>
        </w:tc>
      </w:tr>
      <w:tr w:rsidR="000D47B4" w:rsidRPr="008E54C5"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Agency for Networks and Cooperation in Higher Education</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Myndigheten för nätverk och samarbete inom högre utbildning</w:t>
            </w:r>
          </w:p>
        </w:tc>
      </w:tr>
      <w:tr w:rsidR="000D47B4" w:rsidRPr="008E54C5"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Commission for state grants to religious communities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Nämnden för statligt stöd till trossamfun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Museum of Natural History</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Naturhistoriska riksmuseet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Environmental Protection Agency</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Naturvårdsverket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Scandinavian Institute of African Studies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Nordiska Afrikainstitutet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Nordic School of Public Health</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Nordiska högskolan för folkhälsovetenskap</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Recorders Committee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Notarienämnden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National Board for Intra Country Adoptions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Myndigheten för internationella adoptionsfrågor</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Agency for Economic and Regional Growth</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Verket för näringslivsutveckling (NUTEK)</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Office of the Ethnic Discrimination Ombudsman</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Ombudsmannen mot etnisk diskriminering</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Court of Patent Appeals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Patentbesvärsrätten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Patents and Registration Office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Patent- och registreringsverket</w:t>
            </w:r>
          </w:p>
        </w:tc>
      </w:tr>
      <w:tr w:rsidR="000D47B4" w:rsidRPr="003A13E7" w:rsidTr="00D46FAC">
        <w:trPr>
          <w:cantSplit/>
        </w:trPr>
        <w:tc>
          <w:tcPr>
            <w:tcW w:w="2316" w:type="pct"/>
          </w:tcPr>
          <w:p w:rsidR="000D47B4" w:rsidRPr="003A13E7" w:rsidRDefault="000D47B4" w:rsidP="00D46FAC">
            <w:pPr>
              <w:pageBreakBefore/>
              <w:spacing w:before="60" w:after="60" w:line="240" w:lineRule="auto"/>
              <w:rPr>
                <w:noProof/>
                <w:szCs w:val="24"/>
                <w:lang w:val="lv-LV"/>
              </w:rPr>
            </w:pPr>
            <w:r w:rsidRPr="003A13E7">
              <w:rPr>
                <w:i/>
                <w:noProof/>
                <w:szCs w:val="24"/>
                <w:lang w:val="lv-LV"/>
              </w:rPr>
              <w:lastRenderedPageBreak/>
              <w:t>Swedish Population Address Register Board</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Personadressregisternämnd statens, SPAR-nämnden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Polar Research Secretariat</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Polarforskningssekretariatet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Press Subsidies Council</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Presstödsnämnden</w:t>
            </w:r>
          </w:p>
        </w:tc>
      </w:tr>
      <w:tr w:rsidR="000D47B4" w:rsidRPr="008E54C5"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The Council of the European Social Fund in Sweden</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Rådet för Europeiska socialfonden i Sverige</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The Swedish Radio and TV Authority</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Radio- och TV-verket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Government Offices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Regeringskansliet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Supreme Administrative Court</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Regeringsrätten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Central Board of National Antiquities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Riksantikvarieämbetet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Archives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Riksarkivet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Bank of Sweden</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Riksbanken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Parliamentary Administrative Office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Riksdagsförvaltningen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The Parliamentary Ombudsmen</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Riksdagens ombudsmän, JO</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The Parliamentary Auditors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Riksdagens revisorer</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Debt Office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Riksgäldskontoret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Police Board</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Rikspolisstyrelsen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Audit Bureau</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Riksrevisionen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Travelling Exhibitions Service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Riksutställningar, Stiftelsen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Space Board</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Rymdstyrelsen</w:t>
            </w:r>
          </w:p>
        </w:tc>
      </w:tr>
      <w:tr w:rsidR="000D47B4" w:rsidRPr="008E54C5"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Council for Working Life and Social Research</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Forskningsrådet för arbetsliv och socialvetenskap</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Rescue Services Board</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Räddningsverk, statens</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Regional Legal-aid Authority</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Rättshjälpsmyndigheten</w:t>
            </w:r>
          </w:p>
        </w:tc>
      </w:tr>
      <w:tr w:rsidR="000D47B4" w:rsidRPr="003A13E7" w:rsidTr="00D46FAC">
        <w:trPr>
          <w:cantSplit/>
        </w:trPr>
        <w:tc>
          <w:tcPr>
            <w:tcW w:w="2316" w:type="pct"/>
          </w:tcPr>
          <w:p w:rsidR="000D47B4" w:rsidRPr="003A13E7" w:rsidRDefault="000D47B4" w:rsidP="00D46FAC">
            <w:pPr>
              <w:pageBreakBefore/>
              <w:spacing w:before="60" w:after="60" w:line="240" w:lineRule="auto"/>
              <w:rPr>
                <w:noProof/>
                <w:szCs w:val="24"/>
                <w:lang w:val="lv-LV"/>
              </w:rPr>
            </w:pPr>
            <w:r w:rsidRPr="003A13E7">
              <w:rPr>
                <w:i/>
                <w:noProof/>
                <w:szCs w:val="24"/>
                <w:lang w:val="lv-LV"/>
              </w:rPr>
              <w:lastRenderedPageBreak/>
              <w:t>National Board of Forensic Medicine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Rättsmedicinalverket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Sami (Lapp) School Board</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Sameskolstyrelsen och sameskolor</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Sami (Lapp) Schools</w:t>
            </w:r>
          </w:p>
        </w:tc>
        <w:tc>
          <w:tcPr>
            <w:tcW w:w="2684" w:type="pct"/>
          </w:tcPr>
          <w:p w:rsidR="000D47B4" w:rsidRPr="003A13E7" w:rsidRDefault="000D47B4" w:rsidP="00D46FAC">
            <w:pPr>
              <w:spacing w:before="60" w:after="60" w:line="240" w:lineRule="auto"/>
              <w:rPr>
                <w:bCs/>
                <w:noProof/>
                <w:szCs w:val="24"/>
                <w:lang w:val="lv-LV"/>
              </w:rPr>
            </w:pP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Maritime Administration</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Sjöfartsverket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Maritime Museums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Maritima museer, statens</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Commission on Security and Integrity Protection</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Säkerhets- och intregritetsskyddsnämnden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Tax Agency</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Skatteverket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Board of Forestry</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Skogsstyrelsen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Agency for Education</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Skolverk, statens</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Institute for Infectious Disease Control</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Smittskyddsinstitutet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Board of Health and Welfare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Socialstyrelsen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Inspectorate of Explosives and Flammables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Sprängämnesinspektionen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Statistics Sweden</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Statistiska centralbyrån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Agency for Administrative Development</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Statskontoret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Radiation Safety Authority</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Strålsäkerhetsmyndigheten</w:t>
            </w:r>
          </w:p>
        </w:tc>
      </w:tr>
      <w:tr w:rsidR="000D47B4" w:rsidRPr="008E54C5"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International Development Cooperation Authority</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Styrelsen för internationellt utvecklings- samarbete, SIDA</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Board of Psychological Defence and Conformity Assessment</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Styrelsen för psykologiskt försvar</w:t>
            </w:r>
          </w:p>
        </w:tc>
      </w:tr>
      <w:tr w:rsidR="000D47B4" w:rsidRPr="008E54C5"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Board for Accreditation</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Styrelsen för ackreditering och teknisk kontroll</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Institute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Svenska Institutet, stiftelsen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Library of Talking Books and Braille Publications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Talboks- och punktskriftsbiblioteket</w:t>
            </w:r>
          </w:p>
        </w:tc>
      </w:tr>
      <w:tr w:rsidR="000D47B4" w:rsidRPr="003A13E7" w:rsidTr="00D46FAC">
        <w:trPr>
          <w:cantSplit/>
        </w:trPr>
        <w:tc>
          <w:tcPr>
            <w:tcW w:w="2316" w:type="pct"/>
          </w:tcPr>
          <w:p w:rsidR="000D47B4" w:rsidRPr="003A13E7" w:rsidRDefault="000D47B4" w:rsidP="00D46FAC">
            <w:pPr>
              <w:pageBreakBefore/>
              <w:spacing w:before="60" w:after="60" w:line="240" w:lineRule="auto"/>
              <w:rPr>
                <w:noProof/>
                <w:szCs w:val="24"/>
                <w:lang w:val="lv-LV"/>
              </w:rPr>
            </w:pPr>
            <w:r w:rsidRPr="003A13E7">
              <w:rPr>
                <w:i/>
                <w:noProof/>
                <w:szCs w:val="24"/>
                <w:lang w:val="lv-LV"/>
              </w:rPr>
              <w:lastRenderedPageBreak/>
              <w:t>District and City Courts (97)</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Tingsrätterna (97)</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Judges Nomination Proposal Committee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Tjänsteförslagsnämnden för domstolsväsendet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Armed Forces' Enrolment Board</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Totalförsvarets pliktverk</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Defence Research Agency</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Totalförsvarets forskningsinstitut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Board of Customs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Tullverket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Tourist Authority</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Turistdelegationen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The National Board of Youth Affairs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Ungdomsstyrelsen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Universities and University Colleges</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Universitet och högskolor</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Aliens Appeals Board</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Utlänningsnämnden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Seed Testing and Certification Institute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Utsädeskontroll, statens</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National Road Administration</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Vägverket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Water Supply and Sewage Tribunal</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Vatten- och avloppsnämnd, statens</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Agency for Higher Education</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Verket för högskoleservice (VHS)</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Agency for Economic and Regional Development</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Verket för näringslivsutveckling (NUTEK)</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Research Council</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Vetenskapsrådet'</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Veterinary Institute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Veterinärmedicinska anstalt, statens</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National Road and Transport Research Institute</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Väg- och transportforskningsinstitut, statens</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National Plant Variety Board</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Växtsortnämnd, statens</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Prosecution Authority</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Åklagarmyndigheten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Swedish Emergency Management Agency</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Krisberedskapsmyndigheten</w:t>
            </w:r>
          </w:p>
        </w:tc>
      </w:tr>
      <w:tr w:rsidR="000D47B4" w:rsidRPr="003A13E7" w:rsidTr="00D46FAC">
        <w:trPr>
          <w:cantSplit/>
        </w:trPr>
        <w:tc>
          <w:tcPr>
            <w:tcW w:w="2316" w:type="pct"/>
          </w:tcPr>
          <w:p w:rsidR="000D47B4" w:rsidRPr="003A13E7" w:rsidRDefault="000D47B4" w:rsidP="00D46FAC">
            <w:pPr>
              <w:spacing w:before="60" w:after="60" w:line="240" w:lineRule="auto"/>
              <w:rPr>
                <w:noProof/>
                <w:szCs w:val="24"/>
                <w:lang w:val="lv-LV"/>
              </w:rPr>
            </w:pPr>
            <w:r w:rsidRPr="003A13E7">
              <w:rPr>
                <w:i/>
                <w:noProof/>
                <w:szCs w:val="24"/>
                <w:lang w:val="lv-LV"/>
              </w:rPr>
              <w:t>Board of Appeals of the Manna Mission</w:t>
            </w:r>
          </w:p>
        </w:tc>
        <w:tc>
          <w:tcPr>
            <w:tcW w:w="2684" w:type="pct"/>
          </w:tcPr>
          <w:p w:rsidR="000D47B4" w:rsidRPr="003A13E7" w:rsidRDefault="000D47B4" w:rsidP="00D46FAC">
            <w:pPr>
              <w:spacing w:before="60" w:after="60" w:line="240" w:lineRule="auto"/>
              <w:rPr>
                <w:noProof/>
                <w:szCs w:val="24"/>
                <w:lang w:val="lv-LV"/>
              </w:rPr>
            </w:pPr>
            <w:r w:rsidRPr="003A13E7">
              <w:rPr>
                <w:i/>
                <w:noProof/>
                <w:szCs w:val="24"/>
                <w:lang w:val="lv-LV"/>
              </w:rPr>
              <w:t>Överklagandenämnden för nämndemannauppdrag</w:t>
            </w:r>
          </w:p>
        </w:tc>
      </w:tr>
    </w:tbl>
    <w:p w:rsidR="000D47B4" w:rsidRPr="003A13E7" w:rsidRDefault="000D47B4" w:rsidP="000D47B4">
      <w:pPr>
        <w:rPr>
          <w:noProof/>
          <w:szCs w:val="24"/>
          <w:lang w:val="lv-LV"/>
        </w:rPr>
      </w:pPr>
    </w:p>
    <w:p w:rsidR="000D47B4" w:rsidRPr="003A13E7" w:rsidRDefault="000D47B4" w:rsidP="000D47B4">
      <w:pPr>
        <w:jc w:val="center"/>
        <w:rPr>
          <w:b/>
          <w:bCs/>
          <w:noProof/>
          <w:szCs w:val="24"/>
          <w:lang w:val="lv-LV"/>
        </w:rPr>
      </w:pPr>
      <w:r w:rsidRPr="003A13E7">
        <w:rPr>
          <w:noProof/>
          <w:szCs w:val="24"/>
          <w:lang w:val="lv-LV"/>
        </w:rPr>
        <w:br w:type="page"/>
      </w:r>
      <w:r w:rsidRPr="003A13E7">
        <w:rPr>
          <w:b/>
          <w:noProof/>
          <w:szCs w:val="24"/>
          <w:lang w:val="lv-LV"/>
        </w:rPr>
        <w:lastRenderedPageBreak/>
        <w:t>APVIENOTĀ KARALISTE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Cabinet Office</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sidRPr="003A13E7">
        <w:rPr>
          <w:i/>
          <w:noProof/>
          <w:szCs w:val="24"/>
          <w:lang w:val="lv-LV"/>
        </w:rPr>
        <w:t>Office of the Parliamentary Counsel</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Central Office of Information</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Charity Commission</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Crown Estate Commissioners (Vote Expenditure Only)</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Crown Prosecution Service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Department for Business, Enterprise and Regulatory Reform</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sidRPr="003A13E7">
        <w:rPr>
          <w:i/>
          <w:noProof/>
          <w:szCs w:val="24"/>
          <w:lang w:val="lv-LV"/>
        </w:rPr>
        <w:t>Competition Commission</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Gas and Electricity Consumers' Council</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Office of Manpower Economics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Department for Children, Schools and Families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Department of Communities and Local Government</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sidRPr="003A13E7">
        <w:rPr>
          <w:i/>
          <w:noProof/>
          <w:szCs w:val="24"/>
          <w:lang w:val="lv-LV"/>
        </w:rPr>
        <w:t>Rent Assessment Panels</w:t>
      </w:r>
    </w:p>
    <w:p w:rsidR="000D47B4" w:rsidRPr="003A13E7" w:rsidRDefault="000D47B4" w:rsidP="000D47B4">
      <w:pPr>
        <w:rPr>
          <w:noProof/>
          <w:szCs w:val="24"/>
          <w:lang w:val="lv-LV"/>
        </w:rPr>
      </w:pPr>
    </w:p>
    <w:p w:rsidR="000D47B4" w:rsidRPr="003A13E7" w:rsidRDefault="000D47B4" w:rsidP="000D47B4">
      <w:pPr>
        <w:rPr>
          <w:noProof/>
          <w:szCs w:val="24"/>
          <w:lang w:val="lv-LV"/>
        </w:rPr>
      </w:pPr>
      <w:r>
        <w:rPr>
          <w:i/>
          <w:noProof/>
          <w:szCs w:val="24"/>
          <w:lang w:val="lv-LV"/>
        </w:rPr>
        <w:br w:type="page"/>
      </w:r>
      <w:r w:rsidRPr="003A13E7">
        <w:rPr>
          <w:i/>
          <w:noProof/>
          <w:szCs w:val="24"/>
          <w:lang w:val="lv-LV"/>
        </w:rPr>
        <w:lastRenderedPageBreak/>
        <w:t>Department for Culture, Media and Sport</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sidRPr="003A13E7">
        <w:rPr>
          <w:i/>
          <w:noProof/>
          <w:szCs w:val="24"/>
          <w:lang w:val="lv-LV"/>
        </w:rPr>
        <w:t>British Library</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British Museum</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Commission for Architecture and the Built Environment</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The Gambling Commission</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Historic Buildings and Monuments Commission for England (English Heritage)</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Imperial War Museum</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Museums, Libraries and Archives Council</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National Gallery</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National Maritime Museum</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National Portrait Gallery</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Natural History Museum</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Science Museum</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Tate Gallery</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Victoria and Albert Museum</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sidRPr="003A13E7">
        <w:rPr>
          <w:i/>
          <w:noProof/>
          <w:szCs w:val="24"/>
          <w:lang w:val="lv-LV"/>
        </w:rPr>
        <w:t>Wallace Collection</w:t>
      </w:r>
    </w:p>
    <w:p w:rsidR="000D47B4" w:rsidRPr="003A13E7" w:rsidRDefault="000D47B4" w:rsidP="000D47B4">
      <w:pPr>
        <w:rPr>
          <w:noProof/>
          <w:szCs w:val="24"/>
          <w:lang w:val="lv-LV"/>
        </w:rPr>
      </w:pPr>
    </w:p>
    <w:p w:rsidR="000D47B4" w:rsidRPr="003A13E7" w:rsidRDefault="000D47B4" w:rsidP="000D47B4">
      <w:pPr>
        <w:rPr>
          <w:noProof/>
          <w:szCs w:val="24"/>
          <w:lang w:val="lv-LV"/>
        </w:rPr>
      </w:pPr>
      <w:r>
        <w:rPr>
          <w:i/>
          <w:noProof/>
          <w:szCs w:val="24"/>
          <w:lang w:val="lv-LV"/>
        </w:rPr>
        <w:br w:type="page"/>
      </w:r>
      <w:r w:rsidRPr="003A13E7">
        <w:rPr>
          <w:i/>
          <w:noProof/>
          <w:szCs w:val="24"/>
          <w:lang w:val="lv-LV"/>
        </w:rPr>
        <w:lastRenderedPageBreak/>
        <w:t>Department for Environment, Food and Rural Affairs</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sidRPr="003A13E7">
        <w:rPr>
          <w:i/>
          <w:noProof/>
          <w:szCs w:val="24"/>
          <w:lang w:val="lv-LV"/>
        </w:rPr>
        <w:t>Agricultural Dwelling House Advisory Committees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Agricultural Land Tribunals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Agricultural Wages Board and Committees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Cattle Breeding Centre</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Countryside Agency</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Plant Variety Rights Office</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Royal Botanic Gardens, Kew</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Royal Commission on Environmental Pollution</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Department of Health</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sidRPr="003A13E7">
        <w:rPr>
          <w:i/>
          <w:noProof/>
          <w:szCs w:val="24"/>
          <w:lang w:val="lv-LV"/>
        </w:rPr>
        <w:t>Dental Practice Board</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National Health Service Strategic Health Authorities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NHS Trusts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Prescription Pricing Authority</w:t>
      </w:r>
    </w:p>
    <w:p w:rsidR="000D47B4" w:rsidRPr="003A13E7" w:rsidRDefault="000D47B4" w:rsidP="000D47B4">
      <w:pPr>
        <w:rPr>
          <w:noProof/>
          <w:szCs w:val="24"/>
          <w:lang w:val="lv-LV"/>
        </w:rPr>
      </w:pPr>
    </w:p>
    <w:p w:rsidR="000D47B4" w:rsidRPr="003A13E7" w:rsidRDefault="000D47B4" w:rsidP="000D47B4">
      <w:pPr>
        <w:rPr>
          <w:noProof/>
          <w:szCs w:val="24"/>
          <w:lang w:val="lv-LV"/>
        </w:rPr>
      </w:pPr>
      <w:r>
        <w:rPr>
          <w:i/>
          <w:noProof/>
          <w:szCs w:val="24"/>
          <w:lang w:val="lv-LV"/>
        </w:rPr>
        <w:br w:type="page"/>
      </w:r>
      <w:r w:rsidRPr="003A13E7">
        <w:rPr>
          <w:i/>
          <w:noProof/>
          <w:szCs w:val="24"/>
          <w:lang w:val="lv-LV"/>
        </w:rPr>
        <w:lastRenderedPageBreak/>
        <w:t>Department for Innovation, Universities and Skills</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sidRPr="003A13E7">
        <w:rPr>
          <w:i/>
          <w:noProof/>
          <w:szCs w:val="24"/>
          <w:lang w:val="lv-LV"/>
        </w:rPr>
        <w:t>Higher Education Funding Council for England</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National Weights and Measures Laboratory</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Patent Office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Department for International Development</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Department of the Procurator General and Treasury Solicitor</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sidRPr="003A13E7">
        <w:rPr>
          <w:i/>
          <w:noProof/>
          <w:szCs w:val="24"/>
          <w:lang w:val="lv-LV"/>
        </w:rPr>
        <w:t>Legal Secretariat to the Law Officers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Department for Transport</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sidRPr="003A13E7">
        <w:rPr>
          <w:i/>
          <w:noProof/>
          <w:szCs w:val="24"/>
          <w:lang w:val="lv-LV"/>
        </w:rPr>
        <w:t>Maritime and Coastguard Agency</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Department for Work and Pensions</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sidRPr="003A13E7">
        <w:rPr>
          <w:i/>
          <w:noProof/>
          <w:szCs w:val="24"/>
          <w:lang w:val="lv-LV"/>
        </w:rPr>
        <w:t xml:space="preserve">Disability Living Allowance Advisory Board </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Independent Tribunal Service</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Medical Boards and Examining Medical Officers (War Pensions)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Occupational Pensions Regulatory Authority</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Regional Medical Service</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Social Security Advisory Committee</w:t>
      </w:r>
    </w:p>
    <w:p w:rsidR="000D47B4" w:rsidRPr="003A13E7" w:rsidRDefault="000D47B4" w:rsidP="000D47B4">
      <w:pPr>
        <w:ind w:left="567"/>
        <w:rPr>
          <w:noProof/>
          <w:szCs w:val="24"/>
          <w:lang w:val="lv-LV"/>
        </w:rPr>
      </w:pPr>
    </w:p>
    <w:p w:rsidR="000D47B4" w:rsidRPr="003A13E7" w:rsidRDefault="000D47B4" w:rsidP="000D47B4">
      <w:pPr>
        <w:rPr>
          <w:noProof/>
          <w:szCs w:val="24"/>
          <w:lang w:val="lv-LV"/>
        </w:rPr>
      </w:pPr>
      <w:r>
        <w:rPr>
          <w:i/>
          <w:noProof/>
          <w:szCs w:val="24"/>
          <w:lang w:val="lv-LV"/>
        </w:rPr>
        <w:br w:type="page"/>
      </w:r>
      <w:r w:rsidRPr="003A13E7">
        <w:rPr>
          <w:i/>
          <w:noProof/>
          <w:szCs w:val="24"/>
          <w:lang w:val="lv-LV"/>
        </w:rPr>
        <w:lastRenderedPageBreak/>
        <w:t>Export Credits Guarantee Department</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Foreign and Commonwealth Office</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sidRPr="003A13E7">
        <w:rPr>
          <w:i/>
          <w:noProof/>
          <w:szCs w:val="24"/>
          <w:lang w:val="lv-LV"/>
        </w:rPr>
        <w:t>Wilton Park Conference Centre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Government Actuary's Department</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Government Communications Headquarters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Home Office</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sidRPr="003A13E7">
        <w:rPr>
          <w:i/>
          <w:noProof/>
          <w:szCs w:val="24"/>
          <w:lang w:val="lv-LV"/>
        </w:rPr>
        <w:t>HM Inspectorate of Constabulary</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House of Commons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House of Lords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Ministry of Defence</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sidRPr="003A13E7">
        <w:rPr>
          <w:i/>
          <w:noProof/>
          <w:szCs w:val="24"/>
          <w:lang w:val="lv-LV"/>
        </w:rPr>
        <w:t>Defence Equipment &amp; Support</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Meteorological Office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Ministry of Justice</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sidRPr="003A13E7">
        <w:rPr>
          <w:i/>
          <w:noProof/>
          <w:szCs w:val="24"/>
          <w:lang w:val="lv-LV"/>
        </w:rPr>
        <w:t>Boundary Commission for England</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Combined Tax Tribunal</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Pr>
          <w:i/>
          <w:noProof/>
          <w:szCs w:val="24"/>
          <w:lang w:val="lv-LV"/>
        </w:rPr>
        <w:br w:type="page"/>
      </w:r>
      <w:r w:rsidRPr="003A13E7">
        <w:rPr>
          <w:i/>
          <w:noProof/>
          <w:szCs w:val="24"/>
          <w:lang w:val="lv-LV"/>
        </w:rPr>
        <w:lastRenderedPageBreak/>
        <w:t>Council on Tribunals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Court of Appeal - Criminal</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Employment Appeals Tribunal</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Employment Tribunals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HMCS Regions, Crown, County and Combined Courts (England and Wales)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Immigration Appellate Authorities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 xml:space="preserve">Immigration Adjudicators </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Immigration Appeals Tribunal</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Lands Tribunal</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Law Commission</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Legal Aid Fund (England and Wales)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Office of the Social Security Commissioners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Parole Board and Local Review Committees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Pensions Appeal Tribunals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Public Trust Office</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Pr>
          <w:i/>
          <w:noProof/>
          <w:szCs w:val="24"/>
          <w:lang w:val="lv-LV"/>
        </w:rPr>
        <w:br w:type="page"/>
      </w:r>
      <w:r w:rsidRPr="003A13E7">
        <w:rPr>
          <w:i/>
          <w:noProof/>
          <w:szCs w:val="24"/>
          <w:lang w:val="lv-LV"/>
        </w:rPr>
        <w:lastRenderedPageBreak/>
        <w:t>Supreme Court Group (England and Wales)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Transport Tribunal</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The National Archives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National Audit Office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National Savings and Investments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National School of Government</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Northern Ireland Assembly Commission</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Northern Ireland Court Service</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sidRPr="003A13E7">
        <w:rPr>
          <w:i/>
          <w:noProof/>
          <w:szCs w:val="24"/>
          <w:lang w:val="lv-LV"/>
        </w:rPr>
        <w:t>Coroners Courts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County Courts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Court of Appeal and High Court of Justice in Northern Ireland</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Crown Court</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Enforcement of Judgements Office</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Legal Aid Fund</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Magistrates' Courts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Pensions Appeals Tribunals</w:t>
      </w:r>
    </w:p>
    <w:p w:rsidR="000D47B4" w:rsidRPr="003A13E7" w:rsidRDefault="000D47B4" w:rsidP="000D47B4">
      <w:pPr>
        <w:rPr>
          <w:noProof/>
          <w:szCs w:val="24"/>
          <w:lang w:val="lv-LV"/>
        </w:rPr>
      </w:pPr>
    </w:p>
    <w:p w:rsidR="000D47B4" w:rsidRPr="003A13E7" w:rsidRDefault="000D47B4" w:rsidP="000D47B4">
      <w:pPr>
        <w:rPr>
          <w:noProof/>
          <w:szCs w:val="24"/>
          <w:lang w:val="lv-LV"/>
        </w:rPr>
      </w:pPr>
      <w:r>
        <w:rPr>
          <w:i/>
          <w:noProof/>
          <w:szCs w:val="24"/>
          <w:lang w:val="lv-LV"/>
        </w:rPr>
        <w:br w:type="page"/>
      </w:r>
      <w:r w:rsidRPr="003A13E7">
        <w:rPr>
          <w:i/>
          <w:noProof/>
          <w:szCs w:val="24"/>
          <w:lang w:val="lv-LV"/>
        </w:rPr>
        <w:lastRenderedPageBreak/>
        <w:t>Northern Ireland, Department for Employment and Learning</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Northern Ireland, Department for Regional Development</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Northern Ireland, Department for Social Development</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Northern Ireland, Department of Agriculture and Rural Development</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Northern Ireland, Department of Culture, Arts and Leisure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Northern Ireland, Department of Education</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Northern Ireland, Department of Enterprise, Trade and Investment</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Northern Ireland, Department of the Environment</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Northern Ireland, Department of Finance and Personnel</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Northern Ireland, Department of Health, Social Services and Public Safety</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Northern Ireland, Office of the First Minister and Deputy First Minister</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Northern Ireland Office</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sidRPr="003A13E7">
        <w:rPr>
          <w:i/>
          <w:noProof/>
          <w:szCs w:val="24"/>
          <w:lang w:val="lv-LV"/>
        </w:rPr>
        <w:t>Crown Solicitor's Office</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Department of the Director of Public Prosecutions for Northern Ireland</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Forensic Science Laboratory of Northern Ireland</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Pr>
          <w:i/>
          <w:noProof/>
          <w:szCs w:val="24"/>
          <w:lang w:val="lv-LV"/>
        </w:rPr>
        <w:br w:type="page"/>
      </w:r>
      <w:r w:rsidRPr="003A13E7">
        <w:rPr>
          <w:i/>
          <w:noProof/>
          <w:szCs w:val="24"/>
          <w:lang w:val="lv-LV"/>
        </w:rPr>
        <w:lastRenderedPageBreak/>
        <w:t>Office of the Chief Electoral Officer for Northern Ireland</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 xml:space="preserve">Police Service of Northern Ireland </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sidRPr="003A13E7">
        <w:rPr>
          <w:i/>
          <w:noProof/>
          <w:szCs w:val="24"/>
          <w:lang w:val="lv-LV"/>
        </w:rPr>
        <w:t>Probation Board for Northern Ireland</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State Pathologist Service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Office of Fair Trading</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Office for National Statistics</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sidRPr="003A13E7">
        <w:rPr>
          <w:i/>
          <w:noProof/>
          <w:szCs w:val="24"/>
          <w:lang w:val="lv-LV"/>
        </w:rPr>
        <w:t>National Health Service Central Register</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Office of the Parliamentary Commissioner for Administration and Health Service Commissioners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Paymaster General's Office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Postal Business of the Post Office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Privy Council Office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Public Record Office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HM Revenue and Customs</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sidRPr="003A13E7">
        <w:rPr>
          <w:i/>
          <w:noProof/>
          <w:szCs w:val="24"/>
          <w:lang w:val="lv-LV"/>
        </w:rPr>
        <w:t>The Revenue and Customs Prosecutions Office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Royal Hospital, Chelsea</w:t>
      </w:r>
    </w:p>
    <w:p w:rsidR="000D47B4" w:rsidRPr="003A13E7" w:rsidRDefault="000D47B4" w:rsidP="000D47B4">
      <w:pPr>
        <w:rPr>
          <w:noProof/>
          <w:szCs w:val="24"/>
          <w:lang w:val="lv-LV"/>
        </w:rPr>
      </w:pPr>
    </w:p>
    <w:p w:rsidR="000D47B4" w:rsidRPr="003A13E7" w:rsidRDefault="000D47B4" w:rsidP="000D47B4">
      <w:pPr>
        <w:rPr>
          <w:noProof/>
          <w:szCs w:val="24"/>
          <w:lang w:val="lv-LV"/>
        </w:rPr>
      </w:pPr>
      <w:r>
        <w:rPr>
          <w:i/>
          <w:noProof/>
          <w:szCs w:val="24"/>
          <w:lang w:val="lv-LV"/>
        </w:rPr>
        <w:br w:type="page"/>
      </w:r>
      <w:r w:rsidRPr="003A13E7">
        <w:rPr>
          <w:i/>
          <w:noProof/>
          <w:szCs w:val="24"/>
          <w:lang w:val="lv-LV"/>
        </w:rPr>
        <w:lastRenderedPageBreak/>
        <w:t>Royal Mint</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Rural Payments Agency</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Scotland, Auditor-General</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Scotland, Crown Office and Procurator Fiscal Service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Scotland, General Register Office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Scotland, Queen's and Lord Treasurer's Remembrancer</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Scotland, Registers of Scotland</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The Scotland Office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The Scottish Ministers</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sidRPr="003A13E7">
        <w:rPr>
          <w:i/>
          <w:noProof/>
          <w:szCs w:val="24"/>
          <w:lang w:val="lv-LV"/>
        </w:rPr>
        <w:t>Architecture and Design Scotland</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Crofters Commission</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Deer Commission for Scotland</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Lands Tribunal for Scotland</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National Galleries of Scotland</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National Library of Scotland</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Pr>
          <w:i/>
          <w:noProof/>
          <w:szCs w:val="24"/>
          <w:lang w:val="lv-LV"/>
        </w:rPr>
        <w:br w:type="page"/>
      </w:r>
      <w:r w:rsidRPr="003A13E7">
        <w:rPr>
          <w:i/>
          <w:noProof/>
          <w:szCs w:val="24"/>
          <w:lang w:val="lv-LV"/>
        </w:rPr>
        <w:lastRenderedPageBreak/>
        <w:t>National Museums of Scotland</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sidRPr="003A13E7">
        <w:rPr>
          <w:i/>
          <w:noProof/>
          <w:szCs w:val="24"/>
          <w:lang w:val="lv-LV"/>
        </w:rPr>
        <w:t>Royal Botanic Garden, Edinburgh</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Royal Commission on the Ancient and Historical Monuments of Scotland</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Scottish Further and Higher Education Funding Council</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Scottish Law Commission</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Community Health Partnerships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Special Health Boards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Health Boards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The Office of the Accountant of Court</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High Court of Justiciary</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Court of Session</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HM Inspectorate of Constabulary</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Parole Board for Scotland</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Pensions Appeal Tribunals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Scottish Land Court</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Pr>
          <w:i/>
          <w:noProof/>
          <w:szCs w:val="24"/>
          <w:lang w:val="lv-LV"/>
        </w:rPr>
        <w:br w:type="page"/>
      </w:r>
      <w:r w:rsidRPr="003A13E7">
        <w:rPr>
          <w:i/>
          <w:noProof/>
          <w:szCs w:val="24"/>
          <w:lang w:val="lv-LV"/>
        </w:rPr>
        <w:lastRenderedPageBreak/>
        <w:t>Sheriff Courts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Scottish Police Services Authority</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sidRPr="003A13E7">
        <w:rPr>
          <w:i/>
          <w:noProof/>
          <w:szCs w:val="24"/>
          <w:lang w:val="lv-LV"/>
        </w:rPr>
        <w:t>Office of the Social Security Commissioners</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sidRPr="003A13E7">
        <w:rPr>
          <w:i/>
          <w:noProof/>
          <w:szCs w:val="24"/>
          <w:lang w:val="lv-LV"/>
        </w:rPr>
        <w:t>The Private Rented Housing Panel and Private Rented Housing Committees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 xml:space="preserve">Keeper of the Records of Scotland </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The Scottish Parliamentary Body Corporate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HM Treasury</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sidRPr="003A13E7">
        <w:rPr>
          <w:i/>
          <w:noProof/>
          <w:szCs w:val="24"/>
          <w:lang w:val="lv-LV"/>
        </w:rPr>
        <w:t>Office of Government Commerce</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United Kingdom Debt Management Office</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The Wales Office (Office of the Secretary of State for Wales)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i/>
          <w:noProof/>
          <w:szCs w:val="24"/>
          <w:lang w:val="lv-LV"/>
        </w:rPr>
        <w:t>The Welsh Ministers</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sidRPr="003A13E7">
        <w:rPr>
          <w:i/>
          <w:noProof/>
          <w:szCs w:val="24"/>
          <w:lang w:val="lv-LV"/>
        </w:rPr>
        <w:t>Higher Education Funding Council for Wales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Local Government Boundary Commission for Wales</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sidRPr="003A13E7">
        <w:rPr>
          <w:i/>
          <w:noProof/>
          <w:szCs w:val="24"/>
          <w:lang w:val="lv-LV"/>
        </w:rPr>
        <w:t>The Royal Commission on the Ancient and Historical Monuments of Wales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Valuation Tribunals (Wales)</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Pr>
          <w:i/>
          <w:noProof/>
          <w:szCs w:val="24"/>
          <w:lang w:val="lv-LV"/>
        </w:rPr>
        <w:br w:type="page"/>
      </w:r>
      <w:r w:rsidRPr="003A13E7">
        <w:rPr>
          <w:i/>
          <w:noProof/>
          <w:szCs w:val="24"/>
          <w:lang w:val="lv-LV"/>
        </w:rPr>
        <w:lastRenderedPageBreak/>
        <w:t>Welsh National Health Service Trusts and Local Health Boards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i/>
          <w:noProof/>
          <w:szCs w:val="24"/>
          <w:lang w:val="lv-LV"/>
        </w:rPr>
        <w:t>Welsh Rent Assessment Panels</w:t>
      </w:r>
    </w:p>
    <w:p w:rsidR="000D47B4" w:rsidRPr="003A13E7" w:rsidRDefault="000D47B4" w:rsidP="000D47B4">
      <w:pPr>
        <w:rPr>
          <w:b/>
          <w:bCs/>
          <w:noProof/>
          <w:szCs w:val="24"/>
          <w:lang w:val="lv-LV"/>
        </w:rPr>
      </w:pPr>
    </w:p>
    <w:p w:rsidR="000D47B4" w:rsidRPr="003A13E7" w:rsidRDefault="000D47B4" w:rsidP="000D47B4">
      <w:pPr>
        <w:rPr>
          <w:b/>
          <w:bCs/>
          <w:i/>
          <w:iCs/>
          <w:noProof/>
          <w:szCs w:val="24"/>
          <w:lang w:val="lv-LV"/>
        </w:rPr>
      </w:pPr>
      <w:r w:rsidRPr="003A13E7">
        <w:rPr>
          <w:b/>
          <w:i/>
          <w:noProof/>
          <w:szCs w:val="24"/>
          <w:lang w:val="lv-LV"/>
        </w:rPr>
        <w:t>Piezīmes Eiropas Savienības 19-1. pielikumam</w:t>
      </w:r>
    </w:p>
    <w:p w:rsidR="000D47B4" w:rsidRPr="003A13E7" w:rsidRDefault="000D47B4" w:rsidP="000D47B4">
      <w:pPr>
        <w:rPr>
          <w:noProof/>
          <w:szCs w:val="24"/>
          <w:lang w:val="lv-LV"/>
        </w:rPr>
      </w:pPr>
    </w:p>
    <w:p w:rsidR="000D47B4" w:rsidRPr="003A13E7" w:rsidRDefault="000D47B4" w:rsidP="000D47B4">
      <w:pPr>
        <w:ind w:left="567" w:hanging="567"/>
        <w:rPr>
          <w:bCs/>
          <w:i/>
          <w:noProof/>
          <w:szCs w:val="24"/>
          <w:lang w:val="lv-LV"/>
        </w:rPr>
      </w:pPr>
      <w:r w:rsidRPr="003A13E7">
        <w:rPr>
          <w:noProof/>
          <w:szCs w:val="24"/>
          <w:lang w:val="lv-LV"/>
        </w:rPr>
        <w:t>1.</w:t>
      </w:r>
      <w:r w:rsidRPr="003A13E7">
        <w:rPr>
          <w:noProof/>
          <w:szCs w:val="24"/>
          <w:lang w:val="lv-LV"/>
        </w:rPr>
        <w:tab/>
        <w:t>Iepirkumu, ko veic iepirkuma veicēji, uz kuriem attiecas šis pielikums, attiecībā uz preču vai pakalpojumu komponentiem iepirkumos, kas paši par sevi nav ietverti šajā nodaļā, neuzskata par aptvertu iepirkumu.</w:t>
      </w:r>
    </w:p>
    <w:p w:rsidR="000D47B4" w:rsidRPr="003A13E7" w:rsidRDefault="000D47B4" w:rsidP="000D47B4">
      <w:pPr>
        <w:ind w:left="567" w:hanging="567"/>
        <w:rPr>
          <w:bCs/>
          <w:i/>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2.</w:t>
      </w:r>
      <w:r w:rsidRPr="003A13E7">
        <w:rPr>
          <w:noProof/>
          <w:szCs w:val="24"/>
          <w:lang w:val="lv-LV"/>
        </w:rPr>
        <w:tab/>
        <w:t>Apzīmējums "Eiropas Savienības dalībvalstu līgumslēdzējas iestādes" ietver jebkuru subjektu, kas pakļauts kādas Eiropas Savienības dalībvalsts līgumslēdzējai iestādei, ja vien tam nav atsevišķas juridiskas personas statuss.</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3.</w:t>
      </w:r>
      <w:r w:rsidRPr="003A13E7">
        <w:rPr>
          <w:noProof/>
          <w:szCs w:val="24"/>
          <w:lang w:val="lv-LV"/>
        </w:rPr>
        <w:tab/>
        <w:t>Saistībā ar iepirkumu, ko veic aizsardzības un drošības jomas subjekti, noteikumi attiecas tikai uz tādiem materiāliem, kuri nav paaugstināta riska un karadarbībai paredzēti materiāli un kuri ir ietverti 19.-4 pielikumam pievienotajā sarakstā.</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p>
    <w:p w:rsidR="000D47B4" w:rsidRPr="003A13E7" w:rsidRDefault="000D47B4" w:rsidP="000D47B4">
      <w:pPr>
        <w:rPr>
          <w:noProof/>
          <w:szCs w:val="24"/>
          <w:lang w:val="lv-LV"/>
        </w:rPr>
        <w:sectPr w:rsidR="000D47B4" w:rsidRPr="003A13E7">
          <w:headerReference w:type="even" r:id="rId61"/>
          <w:headerReference w:type="default" r:id="rId62"/>
          <w:footerReference w:type="even" r:id="rId63"/>
          <w:footerReference w:type="default" r:id="rId64"/>
          <w:headerReference w:type="first" r:id="rId65"/>
          <w:footerReference w:type="first" r:id="rId66"/>
          <w:pgSz w:w="11907" w:h="16839" w:code="9"/>
          <w:pgMar w:top="1134" w:right="1134" w:bottom="1134" w:left="1134" w:header="1134" w:footer="1134" w:gutter="0"/>
          <w:cols w:space="720"/>
          <w:docGrid w:linePitch="360"/>
        </w:sectPr>
      </w:pPr>
    </w:p>
    <w:p w:rsidR="000D47B4" w:rsidRPr="003A13E7" w:rsidRDefault="000D47B4" w:rsidP="000D47B4">
      <w:pPr>
        <w:jc w:val="right"/>
        <w:rPr>
          <w:b/>
          <w:bCs/>
          <w:noProof/>
          <w:szCs w:val="24"/>
          <w:u w:val="single"/>
          <w:lang w:val="lv-LV"/>
        </w:rPr>
      </w:pPr>
      <w:r w:rsidRPr="003A13E7">
        <w:rPr>
          <w:b/>
          <w:noProof/>
          <w:szCs w:val="24"/>
          <w:u w:val="single"/>
          <w:lang w:val="lv-LV"/>
        </w:rPr>
        <w:lastRenderedPageBreak/>
        <w:t>19-2. PIELIKUMS</w:t>
      </w:r>
    </w:p>
    <w:p w:rsidR="000D47B4" w:rsidRPr="003A13E7" w:rsidRDefault="000D47B4" w:rsidP="000D47B4">
      <w:pPr>
        <w:rPr>
          <w:noProof/>
          <w:szCs w:val="24"/>
          <w:lang w:val="lv-LV"/>
        </w:rPr>
      </w:pPr>
    </w:p>
    <w:p w:rsidR="000D47B4" w:rsidRPr="003A13E7" w:rsidRDefault="000D47B4" w:rsidP="000D47B4">
      <w:pPr>
        <w:jc w:val="center"/>
        <w:rPr>
          <w:b/>
          <w:bCs/>
          <w:noProof/>
          <w:szCs w:val="24"/>
          <w:lang w:val="lv-LV"/>
        </w:rPr>
      </w:pPr>
      <w:r w:rsidRPr="003A13E7">
        <w:rPr>
          <w:b/>
          <w:noProof/>
          <w:szCs w:val="24"/>
          <w:lang w:val="lv-LV"/>
        </w:rPr>
        <w:t xml:space="preserve">Teritoriālā pārvaldes līmeņa subjekti, </w:t>
      </w:r>
      <w:r w:rsidRPr="003A13E7">
        <w:rPr>
          <w:b/>
          <w:bCs/>
          <w:noProof/>
          <w:szCs w:val="24"/>
          <w:lang w:val="lv-LV"/>
        </w:rPr>
        <w:br/>
      </w:r>
      <w:r w:rsidRPr="003A13E7">
        <w:rPr>
          <w:b/>
          <w:noProof/>
          <w:szCs w:val="24"/>
          <w:lang w:val="lv-LV"/>
        </w:rPr>
        <w:t>kas veic iepirkumu saskaņā ar šīs nodaļas noteikumiem</w:t>
      </w:r>
    </w:p>
    <w:p w:rsidR="000D47B4" w:rsidRPr="003A13E7" w:rsidRDefault="000D47B4" w:rsidP="000D47B4">
      <w:pPr>
        <w:rPr>
          <w:b/>
          <w:bCs/>
          <w:noProof/>
          <w:szCs w:val="24"/>
          <w:lang w:val="lv-LV"/>
        </w:rPr>
      </w:pPr>
    </w:p>
    <w:p w:rsidR="000D47B4" w:rsidRPr="003A13E7" w:rsidRDefault="000D47B4" w:rsidP="000D47B4">
      <w:pPr>
        <w:rPr>
          <w:b/>
          <w:bCs/>
          <w:noProof/>
          <w:szCs w:val="24"/>
          <w:lang w:val="lv-LV"/>
        </w:rPr>
      </w:pPr>
      <w:r w:rsidRPr="003A13E7">
        <w:rPr>
          <w:b/>
          <w:noProof/>
          <w:szCs w:val="24"/>
          <w:lang w:val="lv-LV"/>
        </w:rPr>
        <w:t>A iedaļa</w:t>
      </w:r>
      <w:r>
        <w:rPr>
          <w:b/>
          <w:noProof/>
          <w:szCs w:val="24"/>
          <w:lang w:val="lv-LV"/>
        </w:rPr>
        <w:t>:</w:t>
      </w:r>
      <w:r w:rsidRPr="003A13E7">
        <w:rPr>
          <w:b/>
          <w:noProof/>
          <w:szCs w:val="24"/>
          <w:lang w:val="lv-LV"/>
        </w:rPr>
        <w:t xml:space="preserve"> Visas reģionālās vai vietējās līgumslēdzējas iestādes</w:t>
      </w:r>
    </w:p>
    <w:p w:rsidR="000D47B4" w:rsidRPr="003A13E7" w:rsidRDefault="000D47B4" w:rsidP="000D47B4">
      <w:pPr>
        <w:rPr>
          <w:b/>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1.</w:t>
      </w:r>
      <w:r w:rsidRPr="003A13E7">
        <w:rPr>
          <w:noProof/>
          <w:szCs w:val="24"/>
          <w:lang w:val="lv-LV"/>
        </w:rPr>
        <w:tab/>
        <w:t>Visas līgumslēdzējas iestādes administratīvajās vienībās, kas definētas Regulā (EK) Nr. 1059/2003 (</w:t>
      </w:r>
      <w:r w:rsidRPr="003A13E7">
        <w:rPr>
          <w:i/>
          <w:noProof/>
          <w:szCs w:val="24"/>
          <w:lang w:val="lv-LV"/>
        </w:rPr>
        <w:t>NUTS</w:t>
      </w:r>
      <w:r w:rsidRPr="003A13E7">
        <w:rPr>
          <w:noProof/>
          <w:szCs w:val="24"/>
          <w:lang w:val="lv-LV"/>
        </w:rPr>
        <w:t xml:space="preserve"> regulā). </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2.</w:t>
      </w:r>
      <w:r w:rsidRPr="003A13E7">
        <w:rPr>
          <w:noProof/>
          <w:szCs w:val="24"/>
          <w:lang w:val="lv-LV"/>
        </w:rPr>
        <w:tab/>
        <w:t>Šajā nodaļā “reģionālās līgumslēdzējas iestādes” ir līgumslēdzējas iestādes NUTS 1 un 2 administratīvajās vienībās atbilstīgi Regulai (EK) Nr. 1059/2003 (</w:t>
      </w:r>
      <w:r w:rsidRPr="003A13E7">
        <w:rPr>
          <w:i/>
          <w:noProof/>
          <w:szCs w:val="24"/>
          <w:lang w:val="lv-LV"/>
        </w:rPr>
        <w:t>NUTS</w:t>
      </w:r>
      <w:r w:rsidRPr="003A13E7">
        <w:rPr>
          <w:noProof/>
          <w:szCs w:val="24"/>
          <w:lang w:val="lv-LV"/>
        </w:rPr>
        <w:t xml:space="preserve"> regulai).</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3.</w:t>
      </w:r>
      <w:r w:rsidRPr="003A13E7">
        <w:rPr>
          <w:noProof/>
          <w:szCs w:val="24"/>
          <w:lang w:val="lv-LV"/>
        </w:rPr>
        <w:tab/>
        <w:t xml:space="preserve">Šajā nodaļā “vietējās līgumslēdzējas iestādes” ir līgumslēdzējas iestādes NUTS 3 un mazākās </w:t>
      </w:r>
      <w:r w:rsidRPr="003A13E7">
        <w:rPr>
          <w:noProof/>
          <w:szCs w:val="24"/>
          <w:lang w:val="lv-LV"/>
        </w:rPr>
        <w:lastRenderedPageBreak/>
        <w:t>administratīvajās vienībās atbilstīgi Regulai (EK) Nr. 1059/2003 (</w:t>
      </w:r>
      <w:r w:rsidRPr="003A13E7">
        <w:rPr>
          <w:i/>
          <w:noProof/>
          <w:szCs w:val="24"/>
          <w:lang w:val="lv-LV"/>
        </w:rPr>
        <w:t>NUTS</w:t>
      </w:r>
      <w:r w:rsidRPr="003A13E7">
        <w:rPr>
          <w:noProof/>
          <w:szCs w:val="24"/>
          <w:lang w:val="lv-LV"/>
        </w:rPr>
        <w:t xml:space="preserve"> regulai).</w:t>
      </w:r>
    </w:p>
    <w:p w:rsidR="000D47B4" w:rsidRPr="003A13E7" w:rsidRDefault="000D47B4" w:rsidP="000D47B4">
      <w:pPr>
        <w:rPr>
          <w:bCs/>
          <w:noProof/>
          <w:szCs w:val="24"/>
          <w:lang w:val="lv-LV"/>
        </w:rPr>
      </w:pPr>
    </w:p>
    <w:tbl>
      <w:tblPr>
        <w:tblW w:w="5000" w:type="pct"/>
        <w:tblLook w:val="04A0" w:firstRow="1" w:lastRow="0" w:firstColumn="1" w:lastColumn="0" w:noHBand="0" w:noVBand="1"/>
      </w:tblPr>
      <w:tblGrid>
        <w:gridCol w:w="4927"/>
        <w:gridCol w:w="4928"/>
      </w:tblGrid>
      <w:tr w:rsidR="000D47B4" w:rsidRPr="003A13E7" w:rsidTr="00D46FAC">
        <w:trPr>
          <w:trHeight w:val="828"/>
        </w:trPr>
        <w:tc>
          <w:tcPr>
            <w:tcW w:w="2500" w:type="pct"/>
          </w:tcPr>
          <w:p w:rsidR="000D47B4" w:rsidRPr="003A13E7" w:rsidRDefault="000D47B4" w:rsidP="00D46FAC">
            <w:pPr>
              <w:spacing w:before="60" w:after="60" w:line="240" w:lineRule="auto"/>
              <w:rPr>
                <w:noProof/>
                <w:szCs w:val="24"/>
                <w:lang w:val="lv-LV"/>
              </w:rPr>
            </w:pPr>
            <w:r w:rsidRPr="003A13E7">
              <w:rPr>
                <w:noProof/>
                <w:szCs w:val="24"/>
                <w:lang w:val="lv-LV"/>
              </w:rPr>
              <w:t>Preces</w:t>
            </w:r>
          </w:p>
          <w:p w:rsidR="000D47B4" w:rsidRPr="003A13E7" w:rsidRDefault="000D47B4" w:rsidP="00D46FAC">
            <w:pPr>
              <w:spacing w:before="60" w:after="60" w:line="240" w:lineRule="auto"/>
              <w:rPr>
                <w:noProof/>
                <w:szCs w:val="24"/>
                <w:lang w:val="lv-LV"/>
              </w:rPr>
            </w:pPr>
            <w:r w:rsidRPr="003A13E7">
              <w:rPr>
                <w:noProof/>
                <w:szCs w:val="24"/>
                <w:lang w:val="lv-LV"/>
              </w:rPr>
              <w:t>Precizētas 19-4. pielikumā</w:t>
            </w:r>
          </w:p>
          <w:p w:rsidR="000D47B4" w:rsidRPr="003A13E7" w:rsidRDefault="000D47B4" w:rsidP="00D46FAC">
            <w:pPr>
              <w:spacing w:before="60" w:after="60" w:line="240" w:lineRule="auto"/>
              <w:rPr>
                <w:noProof/>
                <w:szCs w:val="24"/>
                <w:lang w:val="lv-LV"/>
              </w:rPr>
            </w:pPr>
            <w:r w:rsidRPr="003A13E7">
              <w:rPr>
                <w:noProof/>
                <w:szCs w:val="24"/>
                <w:lang w:val="lv-LV"/>
              </w:rPr>
              <w:t>Slieksnis</w:t>
            </w:r>
          </w:p>
        </w:tc>
        <w:tc>
          <w:tcPr>
            <w:tcW w:w="2500" w:type="pct"/>
            <w:vAlign w:val="bottom"/>
          </w:tcPr>
          <w:p w:rsidR="000D47B4" w:rsidRPr="003A13E7" w:rsidRDefault="000D47B4" w:rsidP="00D46FAC">
            <w:pPr>
              <w:spacing w:before="60" w:after="60" w:line="240" w:lineRule="auto"/>
              <w:rPr>
                <w:noProof/>
                <w:szCs w:val="24"/>
                <w:lang w:val="lv-LV"/>
              </w:rPr>
            </w:pPr>
            <w:r w:rsidRPr="003A13E7">
              <w:rPr>
                <w:noProof/>
                <w:szCs w:val="24"/>
                <w:lang w:val="lv-LV"/>
              </w:rPr>
              <w:t>SDR 200 000</w:t>
            </w:r>
          </w:p>
        </w:tc>
      </w:tr>
      <w:tr w:rsidR="000D47B4" w:rsidRPr="003A13E7" w:rsidTr="00D46FAC">
        <w:trPr>
          <w:trHeight w:val="1104"/>
        </w:trPr>
        <w:tc>
          <w:tcPr>
            <w:tcW w:w="2500" w:type="pct"/>
          </w:tcPr>
          <w:p w:rsidR="000D47B4" w:rsidRPr="003A13E7" w:rsidRDefault="000D47B4" w:rsidP="00D46FAC">
            <w:pPr>
              <w:spacing w:before="60" w:after="60" w:line="240" w:lineRule="auto"/>
              <w:rPr>
                <w:noProof/>
                <w:szCs w:val="24"/>
                <w:lang w:val="lv-LV"/>
              </w:rPr>
            </w:pPr>
          </w:p>
          <w:p w:rsidR="000D47B4" w:rsidRPr="003A13E7" w:rsidRDefault="000D47B4" w:rsidP="00D46FAC">
            <w:pPr>
              <w:spacing w:before="60" w:after="60" w:line="240" w:lineRule="auto"/>
              <w:rPr>
                <w:noProof/>
                <w:szCs w:val="24"/>
                <w:lang w:val="lv-LV"/>
              </w:rPr>
            </w:pPr>
            <w:r w:rsidRPr="003A13E7">
              <w:rPr>
                <w:noProof/>
                <w:szCs w:val="24"/>
                <w:lang w:val="lv-LV"/>
              </w:rPr>
              <w:t>Pakalpojumi</w:t>
            </w:r>
          </w:p>
          <w:p w:rsidR="000D47B4" w:rsidRPr="003A13E7" w:rsidRDefault="000D47B4" w:rsidP="00D46FAC">
            <w:pPr>
              <w:spacing w:before="60" w:after="60" w:line="240" w:lineRule="auto"/>
              <w:rPr>
                <w:noProof/>
                <w:szCs w:val="24"/>
                <w:lang w:val="lv-LV"/>
              </w:rPr>
            </w:pPr>
            <w:r w:rsidRPr="003A13E7">
              <w:rPr>
                <w:noProof/>
                <w:szCs w:val="24"/>
                <w:lang w:val="lv-LV"/>
              </w:rPr>
              <w:t>Precizēti 19-5. pielikumā</w:t>
            </w:r>
          </w:p>
          <w:p w:rsidR="000D47B4" w:rsidRPr="003A13E7" w:rsidRDefault="000D47B4" w:rsidP="00D46FAC">
            <w:pPr>
              <w:spacing w:before="60" w:after="60" w:line="240" w:lineRule="auto"/>
              <w:rPr>
                <w:noProof/>
                <w:szCs w:val="24"/>
                <w:lang w:val="lv-LV"/>
              </w:rPr>
            </w:pPr>
            <w:r w:rsidRPr="003A13E7">
              <w:rPr>
                <w:noProof/>
                <w:szCs w:val="24"/>
                <w:lang w:val="lv-LV"/>
              </w:rPr>
              <w:t>Slieksnis</w:t>
            </w:r>
          </w:p>
        </w:tc>
        <w:tc>
          <w:tcPr>
            <w:tcW w:w="2500" w:type="pct"/>
            <w:vAlign w:val="bottom"/>
          </w:tcPr>
          <w:p w:rsidR="000D47B4" w:rsidRPr="003A13E7" w:rsidRDefault="000D47B4" w:rsidP="00D46FAC">
            <w:pPr>
              <w:spacing w:before="60" w:after="60" w:line="240" w:lineRule="auto"/>
              <w:rPr>
                <w:noProof/>
                <w:szCs w:val="24"/>
                <w:lang w:val="lv-LV"/>
              </w:rPr>
            </w:pPr>
            <w:r w:rsidRPr="003A13E7">
              <w:rPr>
                <w:noProof/>
                <w:szCs w:val="24"/>
                <w:lang w:val="lv-LV"/>
              </w:rPr>
              <w:t>SDR 200 000</w:t>
            </w:r>
          </w:p>
        </w:tc>
      </w:tr>
      <w:tr w:rsidR="000D47B4" w:rsidRPr="003A13E7" w:rsidTr="00D46FAC">
        <w:trPr>
          <w:trHeight w:val="1104"/>
        </w:trPr>
        <w:tc>
          <w:tcPr>
            <w:tcW w:w="2500" w:type="pct"/>
          </w:tcPr>
          <w:p w:rsidR="000D47B4" w:rsidRPr="003A13E7" w:rsidRDefault="000D47B4" w:rsidP="00D46FAC">
            <w:pPr>
              <w:spacing w:before="60" w:after="60" w:line="240" w:lineRule="auto"/>
              <w:rPr>
                <w:noProof/>
                <w:szCs w:val="24"/>
                <w:lang w:val="lv-LV"/>
              </w:rPr>
            </w:pPr>
          </w:p>
          <w:p w:rsidR="000D47B4" w:rsidRPr="003A13E7" w:rsidRDefault="000D47B4" w:rsidP="00D46FAC">
            <w:pPr>
              <w:spacing w:before="60" w:after="60" w:line="240" w:lineRule="auto"/>
              <w:rPr>
                <w:noProof/>
                <w:szCs w:val="24"/>
                <w:lang w:val="lv-LV"/>
              </w:rPr>
            </w:pPr>
            <w:r w:rsidRPr="003A13E7">
              <w:rPr>
                <w:noProof/>
                <w:szCs w:val="24"/>
                <w:lang w:val="lv-LV"/>
              </w:rPr>
              <w:t>Būvniecības pakalpojumi un būvdarbu koncesijas</w:t>
            </w:r>
          </w:p>
          <w:p w:rsidR="000D47B4" w:rsidRPr="003A13E7" w:rsidRDefault="000D47B4" w:rsidP="00D46FAC">
            <w:pPr>
              <w:spacing w:before="60" w:after="60" w:line="240" w:lineRule="auto"/>
              <w:rPr>
                <w:noProof/>
                <w:szCs w:val="24"/>
                <w:lang w:val="lv-LV"/>
              </w:rPr>
            </w:pPr>
            <w:r w:rsidRPr="003A13E7">
              <w:rPr>
                <w:noProof/>
                <w:szCs w:val="24"/>
                <w:lang w:val="lv-LV"/>
              </w:rPr>
              <w:t>Precizēti 19-6. pielikumā</w:t>
            </w:r>
          </w:p>
          <w:p w:rsidR="000D47B4" w:rsidRPr="003A13E7" w:rsidRDefault="000D47B4" w:rsidP="00D46FAC">
            <w:pPr>
              <w:spacing w:before="60" w:after="60" w:line="240" w:lineRule="auto"/>
              <w:rPr>
                <w:noProof/>
                <w:szCs w:val="24"/>
                <w:lang w:val="lv-LV"/>
              </w:rPr>
            </w:pPr>
            <w:r w:rsidRPr="003A13E7">
              <w:rPr>
                <w:noProof/>
                <w:szCs w:val="24"/>
                <w:lang w:val="lv-LV"/>
              </w:rPr>
              <w:t>Slieksnis</w:t>
            </w:r>
          </w:p>
        </w:tc>
        <w:tc>
          <w:tcPr>
            <w:tcW w:w="2500" w:type="pct"/>
            <w:vAlign w:val="bottom"/>
          </w:tcPr>
          <w:p w:rsidR="000D47B4" w:rsidRPr="003A13E7" w:rsidRDefault="000D47B4" w:rsidP="00D46FAC">
            <w:pPr>
              <w:spacing w:before="60" w:after="60" w:line="240" w:lineRule="auto"/>
              <w:rPr>
                <w:noProof/>
                <w:szCs w:val="24"/>
                <w:lang w:val="lv-LV"/>
              </w:rPr>
            </w:pPr>
            <w:r w:rsidRPr="003A13E7">
              <w:rPr>
                <w:noProof/>
                <w:szCs w:val="24"/>
                <w:lang w:val="lv-LV"/>
              </w:rPr>
              <w:t>SDR 5 000 0000</w:t>
            </w:r>
          </w:p>
        </w:tc>
      </w:tr>
    </w:tbl>
    <w:p w:rsidR="000D47B4" w:rsidRPr="003A13E7" w:rsidRDefault="000D47B4" w:rsidP="000D47B4">
      <w:pPr>
        <w:rPr>
          <w:noProof/>
          <w:szCs w:val="24"/>
          <w:lang w:val="lv-LV"/>
        </w:rPr>
      </w:pPr>
    </w:p>
    <w:p w:rsidR="000D47B4" w:rsidRPr="003A13E7" w:rsidRDefault="000D47B4" w:rsidP="000D47B4">
      <w:pPr>
        <w:rPr>
          <w:b/>
          <w:bCs/>
          <w:noProof/>
          <w:szCs w:val="24"/>
          <w:lang w:val="lv-LV"/>
        </w:rPr>
      </w:pPr>
      <w:r w:rsidRPr="003A13E7">
        <w:rPr>
          <w:noProof/>
          <w:szCs w:val="24"/>
          <w:lang w:val="lv-LV"/>
        </w:rPr>
        <w:br w:type="page"/>
      </w:r>
      <w:r w:rsidRPr="003A13E7">
        <w:rPr>
          <w:b/>
          <w:noProof/>
          <w:szCs w:val="24"/>
          <w:lang w:val="lv-LV"/>
        </w:rPr>
        <w:lastRenderedPageBreak/>
        <w:t>B iedaļa</w:t>
      </w:r>
      <w:r>
        <w:rPr>
          <w:b/>
          <w:noProof/>
          <w:szCs w:val="24"/>
          <w:lang w:val="lv-LV"/>
        </w:rPr>
        <w:t>:</w:t>
      </w:r>
      <w:r w:rsidRPr="003A13E7">
        <w:rPr>
          <w:b/>
          <w:noProof/>
          <w:szCs w:val="24"/>
          <w:lang w:val="lv-LV"/>
        </w:rPr>
        <w:t xml:space="preserve"> Visas līgumslēdzējas iestādes, kas ir publisko tiesību subjekti kā definēts Eiropas Savienības iepirkumu direktīvās</w:t>
      </w:r>
    </w:p>
    <w:p w:rsidR="000D47B4" w:rsidRPr="003A13E7" w:rsidRDefault="000D47B4" w:rsidP="000D47B4">
      <w:pPr>
        <w:rPr>
          <w:noProof/>
          <w:szCs w:val="24"/>
          <w:lang w:val="lv-LV"/>
        </w:rPr>
      </w:pPr>
    </w:p>
    <w:tbl>
      <w:tblPr>
        <w:tblW w:w="5000" w:type="pct"/>
        <w:tblLook w:val="04A0" w:firstRow="1" w:lastRow="0" w:firstColumn="1" w:lastColumn="0" w:noHBand="0" w:noVBand="1"/>
      </w:tblPr>
      <w:tblGrid>
        <w:gridCol w:w="4927"/>
        <w:gridCol w:w="4928"/>
      </w:tblGrid>
      <w:tr w:rsidR="000D47B4" w:rsidRPr="003A13E7" w:rsidTr="00D46FAC">
        <w:trPr>
          <w:trHeight w:val="1932"/>
        </w:trPr>
        <w:tc>
          <w:tcPr>
            <w:tcW w:w="2500" w:type="pct"/>
          </w:tcPr>
          <w:p w:rsidR="000D47B4" w:rsidRPr="003A13E7" w:rsidRDefault="000D47B4" w:rsidP="00D46FAC">
            <w:pPr>
              <w:spacing w:before="60" w:after="60" w:line="240" w:lineRule="auto"/>
              <w:rPr>
                <w:noProof/>
                <w:szCs w:val="24"/>
                <w:lang w:val="lv-LV"/>
              </w:rPr>
            </w:pPr>
            <w:r w:rsidRPr="003A13E7">
              <w:rPr>
                <w:noProof/>
                <w:szCs w:val="24"/>
                <w:lang w:val="lv-LV"/>
              </w:rPr>
              <w:t>Preces</w:t>
            </w:r>
          </w:p>
          <w:p w:rsidR="000D47B4" w:rsidRPr="003A13E7" w:rsidRDefault="000D47B4" w:rsidP="00D46FAC">
            <w:pPr>
              <w:spacing w:before="60" w:after="60" w:line="240" w:lineRule="auto"/>
              <w:rPr>
                <w:noProof/>
                <w:szCs w:val="24"/>
                <w:lang w:val="lv-LV"/>
              </w:rPr>
            </w:pPr>
            <w:r w:rsidRPr="003A13E7">
              <w:rPr>
                <w:noProof/>
                <w:szCs w:val="24"/>
                <w:lang w:val="lv-LV"/>
              </w:rPr>
              <w:t>Precizētas 19-4. pielikumā</w:t>
            </w:r>
          </w:p>
          <w:p w:rsidR="000D47B4" w:rsidRPr="003A13E7" w:rsidRDefault="000D47B4" w:rsidP="00D46FAC">
            <w:pPr>
              <w:spacing w:before="60" w:after="60" w:line="240" w:lineRule="auto"/>
              <w:rPr>
                <w:noProof/>
                <w:szCs w:val="24"/>
                <w:lang w:val="lv-LV"/>
              </w:rPr>
            </w:pPr>
            <w:r w:rsidRPr="003A13E7">
              <w:rPr>
                <w:noProof/>
                <w:szCs w:val="24"/>
                <w:lang w:val="lv-LV"/>
              </w:rPr>
              <w:t>Slieksnis – slimnīcām, skolām, augstskolām un subjektiem, kas sniedz sociālos pakalpojumus (mājokļu, sociālās apdrošināšanas bērnu aprūpes pakalpojumus) un kas ir publisko tiesību subjekti:</w:t>
            </w:r>
          </w:p>
          <w:p w:rsidR="000D47B4" w:rsidRPr="003A13E7" w:rsidRDefault="000D47B4" w:rsidP="00D46FAC">
            <w:pPr>
              <w:spacing w:before="60" w:after="60" w:line="240" w:lineRule="auto"/>
              <w:rPr>
                <w:noProof/>
                <w:szCs w:val="24"/>
                <w:lang w:val="lv-LV"/>
              </w:rPr>
            </w:pPr>
          </w:p>
          <w:p w:rsidR="000D47B4" w:rsidRPr="003A13E7" w:rsidRDefault="000D47B4" w:rsidP="00D46FAC">
            <w:pPr>
              <w:spacing w:before="60" w:after="60" w:line="240" w:lineRule="auto"/>
              <w:rPr>
                <w:noProof/>
                <w:szCs w:val="24"/>
                <w:lang w:val="lv-LV"/>
              </w:rPr>
            </w:pPr>
            <w:r w:rsidRPr="003A13E7">
              <w:rPr>
                <w:noProof/>
                <w:szCs w:val="24"/>
                <w:lang w:val="lv-LV"/>
              </w:rPr>
              <w:t>citiem subjektiem:</w:t>
            </w:r>
          </w:p>
        </w:tc>
        <w:tc>
          <w:tcPr>
            <w:tcW w:w="2500" w:type="pct"/>
            <w:vAlign w:val="bottom"/>
          </w:tcPr>
          <w:p w:rsidR="000D47B4" w:rsidRPr="003A13E7" w:rsidRDefault="000D47B4" w:rsidP="00D46FAC">
            <w:pPr>
              <w:spacing w:before="60" w:after="60" w:line="240" w:lineRule="auto"/>
              <w:rPr>
                <w:noProof/>
                <w:szCs w:val="24"/>
                <w:lang w:val="lv-LV"/>
              </w:rPr>
            </w:pPr>
            <w:r w:rsidRPr="003A13E7">
              <w:rPr>
                <w:noProof/>
                <w:szCs w:val="24"/>
                <w:lang w:val="lv-LV"/>
              </w:rPr>
              <w:t>SDR 200 000</w:t>
            </w:r>
          </w:p>
          <w:p w:rsidR="000D47B4" w:rsidRPr="003A13E7" w:rsidRDefault="000D47B4" w:rsidP="00D46FAC">
            <w:pPr>
              <w:spacing w:before="60" w:after="60" w:line="240" w:lineRule="auto"/>
              <w:rPr>
                <w:noProof/>
                <w:szCs w:val="24"/>
                <w:lang w:val="lv-LV"/>
              </w:rPr>
            </w:pPr>
          </w:p>
          <w:p w:rsidR="000D47B4" w:rsidRPr="003A13E7" w:rsidRDefault="000D47B4" w:rsidP="00D46FAC">
            <w:pPr>
              <w:spacing w:before="60" w:after="60" w:line="240" w:lineRule="auto"/>
              <w:rPr>
                <w:noProof/>
                <w:szCs w:val="24"/>
                <w:lang w:val="lv-LV"/>
              </w:rPr>
            </w:pPr>
            <w:r w:rsidRPr="003A13E7">
              <w:rPr>
                <w:noProof/>
                <w:szCs w:val="24"/>
                <w:lang w:val="lv-LV"/>
              </w:rPr>
              <w:t>SDR 355 000</w:t>
            </w:r>
          </w:p>
        </w:tc>
      </w:tr>
      <w:tr w:rsidR="000D47B4" w:rsidRPr="003A13E7" w:rsidTr="00D46FAC">
        <w:trPr>
          <w:trHeight w:val="2208"/>
        </w:trPr>
        <w:tc>
          <w:tcPr>
            <w:tcW w:w="2500" w:type="pct"/>
          </w:tcPr>
          <w:p w:rsidR="000D47B4" w:rsidRPr="003A13E7" w:rsidRDefault="000D47B4" w:rsidP="00D46FAC">
            <w:pPr>
              <w:spacing w:before="60" w:after="60" w:line="240" w:lineRule="auto"/>
              <w:rPr>
                <w:noProof/>
                <w:szCs w:val="24"/>
                <w:lang w:val="lv-LV"/>
              </w:rPr>
            </w:pPr>
          </w:p>
          <w:p w:rsidR="000D47B4" w:rsidRPr="003A13E7" w:rsidRDefault="000D47B4" w:rsidP="00D46FAC">
            <w:pPr>
              <w:spacing w:before="60" w:after="60" w:line="240" w:lineRule="auto"/>
              <w:rPr>
                <w:noProof/>
                <w:szCs w:val="24"/>
                <w:lang w:val="lv-LV"/>
              </w:rPr>
            </w:pPr>
            <w:r w:rsidRPr="003A13E7">
              <w:rPr>
                <w:noProof/>
                <w:szCs w:val="24"/>
                <w:lang w:val="lv-LV"/>
              </w:rPr>
              <w:t>Pakalpojumi</w:t>
            </w:r>
          </w:p>
          <w:p w:rsidR="000D47B4" w:rsidRPr="003A13E7" w:rsidRDefault="000D47B4" w:rsidP="00D46FAC">
            <w:pPr>
              <w:spacing w:before="60" w:after="60" w:line="240" w:lineRule="auto"/>
              <w:rPr>
                <w:noProof/>
                <w:szCs w:val="24"/>
                <w:lang w:val="lv-LV"/>
              </w:rPr>
            </w:pPr>
            <w:r w:rsidRPr="003A13E7">
              <w:rPr>
                <w:noProof/>
                <w:szCs w:val="24"/>
                <w:lang w:val="lv-LV"/>
              </w:rPr>
              <w:t>Precizēti 19-5. pielikumā</w:t>
            </w:r>
          </w:p>
          <w:p w:rsidR="000D47B4" w:rsidRPr="003A13E7" w:rsidRDefault="000D47B4" w:rsidP="00D46FAC">
            <w:pPr>
              <w:spacing w:before="60" w:after="60" w:line="240" w:lineRule="auto"/>
              <w:rPr>
                <w:noProof/>
                <w:szCs w:val="24"/>
                <w:lang w:val="lv-LV"/>
              </w:rPr>
            </w:pPr>
            <w:r w:rsidRPr="003A13E7">
              <w:rPr>
                <w:noProof/>
                <w:szCs w:val="24"/>
                <w:lang w:val="lv-LV"/>
              </w:rPr>
              <w:t>Slieksnis</w:t>
            </w:r>
            <w:r w:rsidRPr="003A13E7">
              <w:rPr>
                <w:noProof/>
                <w:szCs w:val="24"/>
                <w:lang w:val="lv-LV"/>
              </w:rPr>
              <w:tab/>
              <w:t>slimnīcām, skolām, augstskolām un subjektiem, kas sniedz sociālos pakalpojumus (mājokļu, sociālās apdrošināšanas bērnu aprūpes pakalpojumus) un kas ir publisko tiesību subjekti:</w:t>
            </w:r>
          </w:p>
          <w:p w:rsidR="000D47B4" w:rsidRPr="003A13E7" w:rsidRDefault="000D47B4" w:rsidP="00D46FAC">
            <w:pPr>
              <w:spacing w:before="60" w:after="60" w:line="240" w:lineRule="auto"/>
              <w:rPr>
                <w:noProof/>
                <w:szCs w:val="24"/>
                <w:lang w:val="lv-LV"/>
              </w:rPr>
            </w:pPr>
          </w:p>
          <w:p w:rsidR="000D47B4" w:rsidRPr="003A13E7" w:rsidRDefault="000D47B4" w:rsidP="00D46FAC">
            <w:pPr>
              <w:spacing w:before="60" w:after="60" w:line="240" w:lineRule="auto"/>
              <w:rPr>
                <w:noProof/>
                <w:szCs w:val="24"/>
                <w:lang w:val="lv-LV"/>
              </w:rPr>
            </w:pPr>
            <w:r w:rsidRPr="003A13E7">
              <w:rPr>
                <w:noProof/>
                <w:szCs w:val="24"/>
                <w:lang w:val="lv-LV"/>
              </w:rPr>
              <w:t>citiem subjektiem:</w:t>
            </w:r>
          </w:p>
        </w:tc>
        <w:tc>
          <w:tcPr>
            <w:tcW w:w="2500" w:type="pct"/>
            <w:vAlign w:val="bottom"/>
          </w:tcPr>
          <w:p w:rsidR="000D47B4" w:rsidRPr="003A13E7" w:rsidRDefault="000D47B4" w:rsidP="00D46FAC">
            <w:pPr>
              <w:spacing w:before="60" w:after="60" w:line="240" w:lineRule="auto"/>
              <w:rPr>
                <w:noProof/>
                <w:szCs w:val="24"/>
                <w:lang w:val="lv-LV"/>
              </w:rPr>
            </w:pPr>
            <w:r w:rsidRPr="003A13E7">
              <w:rPr>
                <w:noProof/>
                <w:szCs w:val="24"/>
                <w:lang w:val="lv-LV"/>
              </w:rPr>
              <w:t>SDR 200 000</w:t>
            </w:r>
          </w:p>
          <w:p w:rsidR="000D47B4" w:rsidRPr="003A13E7" w:rsidRDefault="000D47B4" w:rsidP="00D46FAC">
            <w:pPr>
              <w:spacing w:before="60" w:after="60" w:line="240" w:lineRule="auto"/>
              <w:rPr>
                <w:noProof/>
                <w:szCs w:val="24"/>
                <w:lang w:val="lv-LV"/>
              </w:rPr>
            </w:pPr>
          </w:p>
          <w:p w:rsidR="000D47B4" w:rsidRPr="003A13E7" w:rsidRDefault="000D47B4" w:rsidP="00D46FAC">
            <w:pPr>
              <w:spacing w:before="60" w:after="60" w:line="240" w:lineRule="auto"/>
              <w:rPr>
                <w:noProof/>
                <w:szCs w:val="24"/>
                <w:lang w:val="lv-LV"/>
              </w:rPr>
            </w:pPr>
            <w:r w:rsidRPr="003A13E7">
              <w:rPr>
                <w:noProof/>
                <w:szCs w:val="24"/>
                <w:lang w:val="lv-LV"/>
              </w:rPr>
              <w:t>SDR  355 000</w:t>
            </w:r>
          </w:p>
        </w:tc>
      </w:tr>
      <w:tr w:rsidR="000D47B4" w:rsidRPr="003A13E7" w:rsidTr="00D46FAC">
        <w:trPr>
          <w:trHeight w:val="20"/>
        </w:trPr>
        <w:tc>
          <w:tcPr>
            <w:tcW w:w="2500" w:type="pct"/>
          </w:tcPr>
          <w:p w:rsidR="000D47B4" w:rsidRPr="003A13E7" w:rsidRDefault="000D47B4" w:rsidP="00D46FAC">
            <w:pPr>
              <w:spacing w:before="60" w:after="60" w:line="240" w:lineRule="auto"/>
              <w:rPr>
                <w:noProof/>
                <w:szCs w:val="24"/>
                <w:lang w:val="lv-LV"/>
              </w:rPr>
            </w:pPr>
          </w:p>
          <w:p w:rsidR="000D47B4" w:rsidRPr="003A13E7" w:rsidRDefault="000D47B4" w:rsidP="00D46FAC">
            <w:pPr>
              <w:spacing w:before="60" w:after="60" w:line="240" w:lineRule="auto"/>
              <w:rPr>
                <w:noProof/>
                <w:szCs w:val="24"/>
                <w:lang w:val="lv-LV"/>
              </w:rPr>
            </w:pPr>
            <w:r w:rsidRPr="003A13E7">
              <w:rPr>
                <w:noProof/>
                <w:szCs w:val="24"/>
                <w:lang w:val="lv-LV"/>
              </w:rPr>
              <w:t>Būvniecības pakalpojumi un būvdarbu koncesijas</w:t>
            </w:r>
          </w:p>
          <w:p w:rsidR="000D47B4" w:rsidRPr="003A13E7" w:rsidRDefault="000D47B4" w:rsidP="00D46FAC">
            <w:pPr>
              <w:spacing w:before="60" w:after="60" w:line="240" w:lineRule="auto"/>
              <w:rPr>
                <w:noProof/>
                <w:szCs w:val="24"/>
                <w:lang w:val="lv-LV"/>
              </w:rPr>
            </w:pPr>
            <w:r w:rsidRPr="003A13E7">
              <w:rPr>
                <w:noProof/>
                <w:szCs w:val="24"/>
                <w:lang w:val="lv-LV"/>
              </w:rPr>
              <w:t>Precizēti 19-6. pielikumā</w:t>
            </w:r>
          </w:p>
          <w:p w:rsidR="000D47B4" w:rsidRPr="003A13E7" w:rsidRDefault="000D47B4" w:rsidP="00D46FAC">
            <w:pPr>
              <w:spacing w:before="60" w:after="60" w:line="240" w:lineRule="auto"/>
              <w:rPr>
                <w:noProof/>
                <w:szCs w:val="24"/>
                <w:lang w:val="lv-LV"/>
              </w:rPr>
            </w:pPr>
            <w:r w:rsidRPr="003A13E7">
              <w:rPr>
                <w:noProof/>
                <w:szCs w:val="24"/>
                <w:lang w:val="lv-LV"/>
              </w:rPr>
              <w:t>Slieksnis</w:t>
            </w:r>
          </w:p>
        </w:tc>
        <w:tc>
          <w:tcPr>
            <w:tcW w:w="2500" w:type="pct"/>
            <w:vAlign w:val="bottom"/>
          </w:tcPr>
          <w:p w:rsidR="000D47B4" w:rsidRPr="003A13E7" w:rsidRDefault="000D47B4" w:rsidP="00D46FAC">
            <w:pPr>
              <w:spacing w:before="60" w:after="60" w:line="240" w:lineRule="auto"/>
              <w:rPr>
                <w:noProof/>
                <w:szCs w:val="24"/>
                <w:lang w:val="lv-LV"/>
              </w:rPr>
            </w:pPr>
            <w:r w:rsidRPr="003A13E7">
              <w:rPr>
                <w:noProof/>
                <w:szCs w:val="24"/>
                <w:lang w:val="lv-LV"/>
              </w:rPr>
              <w:t>SDR 5 000 000</w:t>
            </w:r>
          </w:p>
        </w:tc>
      </w:tr>
    </w:tbl>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noProof/>
          <w:szCs w:val="24"/>
          <w:lang w:val="lv-LV"/>
        </w:rPr>
        <w:t>“</w:t>
      </w:r>
      <w:r w:rsidRPr="003A13E7">
        <w:rPr>
          <w:b/>
          <w:noProof/>
          <w:szCs w:val="24"/>
          <w:lang w:val="lv-LV"/>
        </w:rPr>
        <w:t>Publisko tiesību subjekts</w:t>
      </w:r>
      <w:r w:rsidRPr="003A13E7">
        <w:rPr>
          <w:noProof/>
          <w:szCs w:val="24"/>
          <w:lang w:val="lv-LV"/>
        </w:rPr>
        <w:t>” ir jebkura struktūra:</w:t>
      </w:r>
    </w:p>
    <w:p w:rsidR="000D47B4" w:rsidRPr="003A13E7" w:rsidRDefault="000D47B4" w:rsidP="000D47B4">
      <w:pPr>
        <w:rPr>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a)</w:t>
      </w:r>
      <w:r w:rsidRPr="003A13E7">
        <w:rPr>
          <w:noProof/>
          <w:szCs w:val="24"/>
          <w:lang w:val="lv-LV"/>
        </w:rPr>
        <w:tab/>
        <w:t xml:space="preserve">kas nodibināta ar konkrētu mērķi apmierināt vispārējas vajadzības un neveic rūpnieciskas vai komerciālas darbības, </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b)</w:t>
      </w:r>
      <w:r w:rsidRPr="003A13E7">
        <w:rPr>
          <w:noProof/>
          <w:szCs w:val="24"/>
          <w:lang w:val="lv-LV"/>
        </w:rPr>
        <w:tab/>
        <w:t>kam ir juridiskas personas statuss un</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Pr>
          <w:noProof/>
          <w:szCs w:val="24"/>
          <w:lang w:val="lv-LV"/>
        </w:rPr>
        <w:br w:type="page"/>
      </w:r>
      <w:r w:rsidRPr="003A13E7">
        <w:rPr>
          <w:noProof/>
          <w:szCs w:val="24"/>
          <w:lang w:val="lv-LV"/>
        </w:rPr>
        <w:lastRenderedPageBreak/>
        <w:t>c)</w:t>
      </w:r>
      <w:r w:rsidRPr="003A13E7">
        <w:rPr>
          <w:noProof/>
          <w:szCs w:val="24"/>
          <w:lang w:val="lv-LV"/>
        </w:rPr>
        <w:tab/>
        <w:t>ko galvenokārt finansē valsts, reģionālās vai vietējās pārvaldes iestādes vai citi publisko tiesību subjekti, vai kā vadību pārrauga minētās struktūra, vai kam ir administratīvā valde, vadības vai uzraudzības padome, kurā vairāk nekā pusi locekļu ieceļ valsts, reģionālās vai vietējās pārvaldes iestādes vai citi publisko tiesību subjekti.</w:t>
      </w:r>
    </w:p>
    <w:p w:rsidR="000D47B4" w:rsidRPr="003A13E7" w:rsidRDefault="000D47B4" w:rsidP="000D47B4">
      <w:pPr>
        <w:rPr>
          <w:bCs/>
          <w:noProof/>
          <w:szCs w:val="24"/>
          <w:lang w:val="lv-LV"/>
        </w:rPr>
      </w:pPr>
    </w:p>
    <w:p w:rsidR="000D47B4" w:rsidRPr="003A13E7" w:rsidRDefault="000D47B4" w:rsidP="000D47B4">
      <w:pPr>
        <w:rPr>
          <w:b/>
          <w:bCs/>
          <w:i/>
          <w:iCs/>
          <w:noProof/>
          <w:szCs w:val="24"/>
          <w:lang w:val="lv-LV"/>
        </w:rPr>
      </w:pPr>
      <w:r w:rsidRPr="003A13E7">
        <w:rPr>
          <w:b/>
          <w:i/>
          <w:noProof/>
          <w:szCs w:val="24"/>
          <w:lang w:val="lv-LV"/>
        </w:rPr>
        <w:t>Piezīmes Eiropas Savienības 19-2. pielikumam</w:t>
      </w:r>
    </w:p>
    <w:p w:rsidR="000D47B4" w:rsidRPr="003A13E7" w:rsidRDefault="000D47B4" w:rsidP="000D47B4">
      <w:pPr>
        <w:rPr>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1.</w:t>
      </w:r>
      <w:r w:rsidRPr="003A13E7">
        <w:rPr>
          <w:noProof/>
          <w:szCs w:val="24"/>
          <w:lang w:val="lv-LV"/>
        </w:rPr>
        <w:tab/>
        <w:t>Iepirkumu, ko veic iepirkuma veicēji, uz kuriem attiecas šis pielikums, attiecībā uz preču vai pakalpojumu komponentiem iepirkumos, kas paši par sevi nav ietverti šajā nodaļā, neuzskata par aptvertu iepirkumu.</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2.</w:t>
      </w:r>
      <w:r w:rsidRPr="003A13E7">
        <w:rPr>
          <w:noProof/>
          <w:szCs w:val="24"/>
          <w:lang w:val="lv-LV"/>
        </w:rPr>
        <w:tab/>
        <w:t>Eiropas Savienība ir gatava piemērot viegli identificējamām 19–2. pielikumā ietvertām publisko tiesību subjektu kategorijām (kas darbojas tādās jomās kā sociālie pakalpojumi vai bibliotēkas) zemāku slieksni (SDR 200 000), ja Kanāda parāda, ka tāds pats slieksnis attiecas uz tāda paša veida subjektiem Kanādā.</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p>
    <w:p w:rsidR="000D47B4" w:rsidRPr="003A13E7" w:rsidRDefault="000D47B4" w:rsidP="000D47B4">
      <w:pPr>
        <w:jc w:val="right"/>
        <w:rPr>
          <w:b/>
          <w:bCs/>
          <w:noProof/>
          <w:szCs w:val="24"/>
          <w:u w:val="single"/>
          <w:lang w:val="lv-LV"/>
        </w:rPr>
      </w:pPr>
      <w:r>
        <w:rPr>
          <w:bCs/>
          <w:noProof/>
          <w:szCs w:val="24"/>
          <w:lang w:val="lv-LV"/>
        </w:rPr>
        <w:br w:type="page"/>
      </w:r>
      <w:r w:rsidRPr="003A13E7">
        <w:rPr>
          <w:b/>
          <w:noProof/>
          <w:szCs w:val="24"/>
          <w:u w:val="single"/>
          <w:lang w:val="lv-LV"/>
        </w:rPr>
        <w:lastRenderedPageBreak/>
        <w:t>19-3. PIELIKUMS</w:t>
      </w:r>
    </w:p>
    <w:p w:rsidR="000D47B4" w:rsidRPr="003A13E7" w:rsidRDefault="000D47B4" w:rsidP="000D47B4">
      <w:pPr>
        <w:rPr>
          <w:noProof/>
          <w:szCs w:val="24"/>
          <w:lang w:val="lv-LV"/>
        </w:rPr>
      </w:pPr>
    </w:p>
    <w:p w:rsidR="000D47B4" w:rsidRPr="003A13E7" w:rsidRDefault="000D47B4" w:rsidP="000D47B4">
      <w:pPr>
        <w:jc w:val="center"/>
        <w:rPr>
          <w:b/>
          <w:bCs/>
          <w:noProof/>
          <w:szCs w:val="24"/>
          <w:lang w:val="lv-LV"/>
        </w:rPr>
      </w:pPr>
      <w:r w:rsidRPr="003A13E7">
        <w:rPr>
          <w:b/>
          <w:noProof/>
          <w:szCs w:val="24"/>
          <w:lang w:val="lv-LV"/>
        </w:rPr>
        <w:t xml:space="preserve">Sabiedrisko pakalpojumu sniedzēji subjekti, kas veic iepirkumu </w:t>
      </w:r>
      <w:r w:rsidRPr="003A13E7">
        <w:rPr>
          <w:b/>
          <w:bCs/>
          <w:noProof/>
          <w:szCs w:val="24"/>
          <w:lang w:val="lv-LV"/>
        </w:rPr>
        <w:br/>
      </w:r>
      <w:r w:rsidRPr="003A13E7">
        <w:rPr>
          <w:b/>
          <w:noProof/>
          <w:szCs w:val="24"/>
          <w:lang w:val="lv-LV"/>
        </w:rPr>
        <w:t>saskaņā ar šīs nodaļas noteikumiem</w:t>
      </w:r>
    </w:p>
    <w:p w:rsidR="000D47B4" w:rsidRPr="003A13E7" w:rsidRDefault="000D47B4" w:rsidP="000D47B4">
      <w:pPr>
        <w:rPr>
          <w:noProof/>
          <w:szCs w:val="24"/>
          <w:lang w:val="lv-LV"/>
        </w:rPr>
      </w:pPr>
    </w:p>
    <w:tbl>
      <w:tblPr>
        <w:tblW w:w="5000" w:type="pct"/>
        <w:tblLook w:val="04A0" w:firstRow="1" w:lastRow="0" w:firstColumn="1" w:lastColumn="0" w:noHBand="0" w:noVBand="1"/>
      </w:tblPr>
      <w:tblGrid>
        <w:gridCol w:w="5353"/>
        <w:gridCol w:w="4502"/>
      </w:tblGrid>
      <w:tr w:rsidR="000D47B4" w:rsidRPr="003A13E7" w:rsidTr="00D46FAC">
        <w:tc>
          <w:tcPr>
            <w:tcW w:w="2716" w:type="pct"/>
          </w:tcPr>
          <w:p w:rsidR="000D47B4" w:rsidRPr="003A13E7" w:rsidRDefault="000D47B4" w:rsidP="00D46FAC">
            <w:pPr>
              <w:spacing w:before="60" w:after="60" w:line="240" w:lineRule="auto"/>
              <w:rPr>
                <w:noProof/>
                <w:szCs w:val="24"/>
                <w:lang w:val="lv-LV"/>
              </w:rPr>
            </w:pPr>
            <w:r w:rsidRPr="003A13E7">
              <w:rPr>
                <w:noProof/>
                <w:szCs w:val="24"/>
                <w:lang w:val="lv-LV"/>
              </w:rPr>
              <w:t>Preces</w:t>
            </w:r>
          </w:p>
          <w:p w:rsidR="000D47B4" w:rsidRPr="003A13E7" w:rsidRDefault="000D47B4" w:rsidP="00D46FAC">
            <w:pPr>
              <w:spacing w:before="60" w:after="60" w:line="240" w:lineRule="auto"/>
              <w:rPr>
                <w:noProof/>
                <w:szCs w:val="24"/>
                <w:lang w:val="lv-LV"/>
              </w:rPr>
            </w:pPr>
            <w:r w:rsidRPr="003A13E7">
              <w:rPr>
                <w:noProof/>
                <w:szCs w:val="24"/>
                <w:lang w:val="lv-LV"/>
              </w:rPr>
              <w:t>Precizētas 19-4. pielikumā</w:t>
            </w:r>
          </w:p>
          <w:p w:rsidR="000D47B4" w:rsidRPr="003A13E7" w:rsidRDefault="000D47B4" w:rsidP="00D46FAC">
            <w:pPr>
              <w:spacing w:before="60" w:after="60" w:line="240" w:lineRule="auto"/>
              <w:rPr>
                <w:noProof/>
                <w:szCs w:val="24"/>
                <w:lang w:val="lv-LV"/>
              </w:rPr>
            </w:pPr>
            <w:r w:rsidRPr="003A13E7">
              <w:rPr>
                <w:noProof/>
                <w:szCs w:val="24"/>
                <w:lang w:val="lv-LV"/>
              </w:rPr>
              <w:t>Slieksnis</w:t>
            </w:r>
          </w:p>
        </w:tc>
        <w:tc>
          <w:tcPr>
            <w:tcW w:w="2284" w:type="pct"/>
            <w:vAlign w:val="bottom"/>
          </w:tcPr>
          <w:p w:rsidR="000D47B4" w:rsidRPr="003A13E7" w:rsidRDefault="000D47B4" w:rsidP="00D46FAC">
            <w:pPr>
              <w:spacing w:before="60" w:after="60" w:line="240" w:lineRule="auto"/>
              <w:rPr>
                <w:noProof/>
                <w:szCs w:val="24"/>
                <w:lang w:val="lv-LV"/>
              </w:rPr>
            </w:pPr>
            <w:r w:rsidRPr="003A13E7">
              <w:rPr>
                <w:noProof/>
                <w:szCs w:val="24"/>
                <w:lang w:val="lv-LV"/>
              </w:rPr>
              <w:t>SDR 400 000</w:t>
            </w:r>
          </w:p>
        </w:tc>
      </w:tr>
      <w:tr w:rsidR="000D47B4" w:rsidRPr="003A13E7" w:rsidTr="00D46FAC">
        <w:tc>
          <w:tcPr>
            <w:tcW w:w="2716" w:type="pct"/>
          </w:tcPr>
          <w:p w:rsidR="000D47B4" w:rsidRPr="003A13E7" w:rsidRDefault="000D47B4" w:rsidP="00D46FAC">
            <w:pPr>
              <w:spacing w:before="60" w:after="60" w:line="240" w:lineRule="auto"/>
              <w:rPr>
                <w:noProof/>
                <w:szCs w:val="24"/>
                <w:lang w:val="lv-LV"/>
              </w:rPr>
            </w:pPr>
          </w:p>
          <w:p w:rsidR="000D47B4" w:rsidRPr="003A13E7" w:rsidRDefault="000D47B4" w:rsidP="00D46FAC">
            <w:pPr>
              <w:spacing w:before="60" w:after="60" w:line="240" w:lineRule="auto"/>
              <w:rPr>
                <w:noProof/>
                <w:szCs w:val="24"/>
                <w:lang w:val="lv-LV"/>
              </w:rPr>
            </w:pPr>
            <w:r w:rsidRPr="003A13E7">
              <w:rPr>
                <w:noProof/>
                <w:szCs w:val="24"/>
                <w:lang w:val="lv-LV"/>
              </w:rPr>
              <w:t>Pakalpojumi</w:t>
            </w:r>
          </w:p>
          <w:p w:rsidR="000D47B4" w:rsidRPr="003A13E7" w:rsidRDefault="000D47B4" w:rsidP="00D46FAC">
            <w:pPr>
              <w:spacing w:before="60" w:after="60" w:line="240" w:lineRule="auto"/>
              <w:rPr>
                <w:noProof/>
                <w:szCs w:val="24"/>
                <w:lang w:val="lv-LV"/>
              </w:rPr>
            </w:pPr>
            <w:r w:rsidRPr="003A13E7">
              <w:rPr>
                <w:noProof/>
                <w:szCs w:val="24"/>
                <w:lang w:val="lv-LV"/>
              </w:rPr>
              <w:t>Precizēti 19-5. pielikumā</w:t>
            </w:r>
          </w:p>
          <w:p w:rsidR="000D47B4" w:rsidRPr="003A13E7" w:rsidRDefault="000D47B4" w:rsidP="00D46FAC">
            <w:pPr>
              <w:spacing w:before="60" w:after="60" w:line="240" w:lineRule="auto"/>
              <w:rPr>
                <w:noProof/>
                <w:szCs w:val="24"/>
                <w:lang w:val="lv-LV"/>
              </w:rPr>
            </w:pPr>
            <w:r w:rsidRPr="003A13E7">
              <w:rPr>
                <w:noProof/>
                <w:szCs w:val="24"/>
                <w:lang w:val="lv-LV"/>
              </w:rPr>
              <w:t>Slieksnis</w:t>
            </w:r>
          </w:p>
        </w:tc>
        <w:tc>
          <w:tcPr>
            <w:tcW w:w="2284" w:type="pct"/>
            <w:vAlign w:val="bottom"/>
          </w:tcPr>
          <w:p w:rsidR="000D47B4" w:rsidRPr="003A13E7" w:rsidRDefault="000D47B4" w:rsidP="00D46FAC">
            <w:pPr>
              <w:spacing w:before="60" w:after="60" w:line="240" w:lineRule="auto"/>
              <w:rPr>
                <w:noProof/>
                <w:szCs w:val="24"/>
                <w:lang w:val="lv-LV"/>
              </w:rPr>
            </w:pPr>
            <w:r w:rsidRPr="003A13E7">
              <w:rPr>
                <w:noProof/>
                <w:szCs w:val="24"/>
                <w:lang w:val="lv-LV"/>
              </w:rPr>
              <w:t>SDR 400 000</w:t>
            </w:r>
          </w:p>
        </w:tc>
      </w:tr>
      <w:tr w:rsidR="000D47B4" w:rsidRPr="003A13E7" w:rsidTr="00D46FAC">
        <w:tc>
          <w:tcPr>
            <w:tcW w:w="2716" w:type="pct"/>
          </w:tcPr>
          <w:p w:rsidR="000D47B4" w:rsidRPr="003A13E7" w:rsidRDefault="000D47B4" w:rsidP="00D46FAC">
            <w:pPr>
              <w:spacing w:before="60" w:after="60" w:line="240" w:lineRule="auto"/>
              <w:rPr>
                <w:noProof/>
                <w:szCs w:val="24"/>
                <w:lang w:val="lv-LV"/>
              </w:rPr>
            </w:pPr>
          </w:p>
          <w:p w:rsidR="000D47B4" w:rsidRPr="003A13E7" w:rsidRDefault="000D47B4" w:rsidP="00D46FAC">
            <w:pPr>
              <w:spacing w:before="60" w:after="60" w:line="240" w:lineRule="auto"/>
              <w:rPr>
                <w:noProof/>
                <w:szCs w:val="24"/>
                <w:lang w:val="lv-LV"/>
              </w:rPr>
            </w:pPr>
            <w:r w:rsidRPr="003A13E7">
              <w:rPr>
                <w:noProof/>
                <w:szCs w:val="24"/>
                <w:lang w:val="lv-LV"/>
              </w:rPr>
              <w:t>Būvniecības pakalpojumi un būvdarbu koncesijas</w:t>
            </w:r>
          </w:p>
          <w:p w:rsidR="000D47B4" w:rsidRPr="003A13E7" w:rsidRDefault="000D47B4" w:rsidP="00D46FAC">
            <w:pPr>
              <w:spacing w:before="60" w:after="60" w:line="240" w:lineRule="auto"/>
              <w:rPr>
                <w:noProof/>
                <w:szCs w:val="24"/>
                <w:lang w:val="lv-LV"/>
              </w:rPr>
            </w:pPr>
            <w:r w:rsidRPr="003A13E7">
              <w:rPr>
                <w:noProof/>
                <w:szCs w:val="24"/>
                <w:lang w:val="lv-LV"/>
              </w:rPr>
              <w:t>Precizēti 19-6. pielikumā</w:t>
            </w:r>
          </w:p>
          <w:p w:rsidR="000D47B4" w:rsidRPr="003A13E7" w:rsidRDefault="000D47B4" w:rsidP="00D46FAC">
            <w:pPr>
              <w:spacing w:before="60" w:after="60" w:line="240" w:lineRule="auto"/>
              <w:rPr>
                <w:noProof/>
                <w:szCs w:val="24"/>
                <w:lang w:val="lv-LV"/>
              </w:rPr>
            </w:pPr>
            <w:r w:rsidRPr="003A13E7">
              <w:rPr>
                <w:noProof/>
                <w:szCs w:val="24"/>
                <w:lang w:val="lv-LV"/>
              </w:rPr>
              <w:t>Slieksnis</w:t>
            </w:r>
          </w:p>
        </w:tc>
        <w:tc>
          <w:tcPr>
            <w:tcW w:w="2284" w:type="pct"/>
            <w:vAlign w:val="bottom"/>
          </w:tcPr>
          <w:p w:rsidR="000D47B4" w:rsidRPr="003A13E7" w:rsidRDefault="000D47B4" w:rsidP="00D46FAC">
            <w:pPr>
              <w:spacing w:before="60" w:after="60" w:line="240" w:lineRule="auto"/>
              <w:rPr>
                <w:noProof/>
                <w:szCs w:val="24"/>
                <w:lang w:val="lv-LV"/>
              </w:rPr>
            </w:pPr>
            <w:r w:rsidRPr="003A13E7">
              <w:rPr>
                <w:noProof/>
                <w:szCs w:val="24"/>
                <w:lang w:val="lv-LV"/>
              </w:rPr>
              <w:t>SDR 5 000 000</w:t>
            </w:r>
          </w:p>
        </w:tc>
      </w:tr>
    </w:tbl>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noProof/>
          <w:szCs w:val="24"/>
          <w:lang w:val="lv-LV"/>
        </w:rPr>
        <w:br w:type="page"/>
      </w:r>
      <w:r w:rsidRPr="003A13E7">
        <w:rPr>
          <w:noProof/>
          <w:szCs w:val="24"/>
          <w:lang w:val="lv-LV"/>
        </w:rPr>
        <w:lastRenderedPageBreak/>
        <w:t>Visi iepirkuma veicēji, uz kuru iepirkumu attiecas Eiropas Savienības komunālo pakalpojumu direktīva un kuri ir līgumslēdzējas iestādes (piemēram, 19-1. un 19-2. pielikumā minētie) vai publiski uzņēmumi</w:t>
      </w:r>
      <w:r w:rsidRPr="003A13E7">
        <w:rPr>
          <w:rStyle w:val="FootnoteReference"/>
          <w:b w:val="0"/>
          <w:noProof/>
          <w:szCs w:val="24"/>
          <w:lang w:val="lv-LV"/>
        </w:rPr>
        <w:footnoteReference w:id="4"/>
      </w:r>
      <w:r w:rsidRPr="003A13E7">
        <w:rPr>
          <w:noProof/>
          <w:szCs w:val="24"/>
          <w:lang w:val="lv-LV"/>
        </w:rPr>
        <w:t xml:space="preserve"> un kuri darbojas vienā vai vairākās no turpmāk minētajām jomām:</w:t>
      </w:r>
    </w:p>
    <w:p w:rsidR="000D47B4" w:rsidRPr="003A13E7" w:rsidRDefault="000D47B4" w:rsidP="000D47B4">
      <w:pPr>
        <w:rPr>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a)</w:t>
      </w:r>
      <w:r w:rsidRPr="003A13E7">
        <w:rPr>
          <w:noProof/>
          <w:szCs w:val="24"/>
          <w:lang w:val="lv-LV"/>
        </w:rPr>
        <w:tab/>
        <w:t>tādu fiksētu tīklu nodrošināšana vai ekspluatācija, kas paredzēti pakalpojumu sniegšanai iedzīvotājiem saistībā ar dzeramā ūdens ražošanu, pārvadi vai sadali, vai arī dzeramā ūdens piegāde šādiem tīkliem</w:t>
      </w:r>
      <w:r w:rsidRPr="003A13E7">
        <w:rPr>
          <w:rStyle w:val="FootnoteReference"/>
          <w:b w:val="0"/>
          <w:noProof/>
          <w:szCs w:val="24"/>
          <w:lang w:val="lv-LV"/>
        </w:rPr>
        <w:footnoteReference w:id="5"/>
      </w:r>
      <w:r w:rsidRPr="003A13E7">
        <w:rPr>
          <w:noProof/>
          <w:szCs w:val="24"/>
          <w:lang w:val="lv-LV"/>
        </w:rPr>
        <w:t>;</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b)</w:t>
      </w:r>
      <w:r w:rsidRPr="003A13E7">
        <w:rPr>
          <w:noProof/>
          <w:szCs w:val="24"/>
          <w:lang w:val="lv-LV"/>
        </w:rPr>
        <w:tab/>
        <w:t>komunālo pakalpojumu sniegšanai paredzētu fiksēto tīklu nodrošināšana vai ekspluatācija saistībā ar elektrības, gāzes un siltuma ražošanu, transportēšanu vai piegādi, vai arī elektrības, gāzes un siltuma apgādi šādiem tīkliem;</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Pr>
          <w:noProof/>
          <w:szCs w:val="24"/>
          <w:lang w:val="lv-LV"/>
        </w:rPr>
        <w:br w:type="page"/>
      </w:r>
      <w:r w:rsidRPr="003A13E7">
        <w:rPr>
          <w:noProof/>
          <w:szCs w:val="24"/>
          <w:lang w:val="lv-LV"/>
        </w:rPr>
        <w:lastRenderedPageBreak/>
        <w:t>c)</w:t>
      </w:r>
      <w:r w:rsidRPr="003A13E7">
        <w:rPr>
          <w:noProof/>
          <w:szCs w:val="24"/>
          <w:lang w:val="lv-LV"/>
        </w:rPr>
        <w:tab/>
        <w:t>tādu tīklu nodrošināšana un ekspluatācija</w:t>
      </w:r>
      <w:r w:rsidRPr="003A13E7">
        <w:rPr>
          <w:rStyle w:val="FootnoteReference"/>
          <w:b w:val="0"/>
          <w:noProof/>
          <w:szCs w:val="24"/>
          <w:lang w:val="lv-LV"/>
        </w:rPr>
        <w:footnoteReference w:id="6"/>
      </w:r>
      <w:r w:rsidRPr="003A13E7">
        <w:rPr>
          <w:noProof/>
          <w:szCs w:val="24"/>
          <w:lang w:val="lv-LV"/>
        </w:rPr>
        <w:t>, kas iedzīvotājiem sniedz pilsētas transporta pakalpojumus pilsētas dzelzceļa, automatizētu sistēmu, tramvaju, trolejbusu, autobusu vai trošu transporta jomā</w:t>
      </w:r>
      <w:r w:rsidRPr="003A13E7">
        <w:rPr>
          <w:rStyle w:val="FootnoteReference"/>
          <w:b w:val="0"/>
          <w:noProof/>
          <w:szCs w:val="24"/>
          <w:lang w:val="lv-LV"/>
        </w:rPr>
        <w:footnoteReference w:id="7"/>
      </w:r>
      <w:r w:rsidRPr="003A13E7">
        <w:rPr>
          <w:noProof/>
          <w:szCs w:val="24"/>
          <w:lang w:val="lv-LV"/>
        </w:rPr>
        <w:t>;</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d)</w:t>
      </w:r>
      <w:r w:rsidRPr="003A13E7">
        <w:rPr>
          <w:noProof/>
          <w:szCs w:val="24"/>
          <w:lang w:val="lv-LV"/>
        </w:rPr>
        <w:tab/>
        <w:t>tādu tīklu nodrošināšana un ekspluatācija, kas iedzīvotājiem sniedz dzelzceļa transporta pakalpojumus.</w:t>
      </w:r>
    </w:p>
    <w:p w:rsidR="000D47B4" w:rsidRPr="003A13E7" w:rsidRDefault="000D47B4" w:rsidP="000D47B4">
      <w:pPr>
        <w:rPr>
          <w:bCs/>
          <w:noProof/>
          <w:szCs w:val="24"/>
          <w:lang w:val="lv-LV"/>
        </w:rPr>
      </w:pPr>
    </w:p>
    <w:p w:rsidR="000D47B4" w:rsidRPr="003A13E7" w:rsidRDefault="000D47B4" w:rsidP="000D47B4">
      <w:pPr>
        <w:rPr>
          <w:b/>
          <w:bCs/>
          <w:i/>
          <w:iCs/>
          <w:noProof/>
          <w:szCs w:val="24"/>
          <w:lang w:val="lv-LV"/>
        </w:rPr>
      </w:pPr>
      <w:r w:rsidRPr="003A13E7">
        <w:rPr>
          <w:b/>
          <w:i/>
          <w:noProof/>
          <w:szCs w:val="24"/>
          <w:lang w:val="lv-LV"/>
        </w:rPr>
        <w:t>Piezīmes Eiropas Savienības 19-3. pielikumam</w:t>
      </w:r>
    </w:p>
    <w:p w:rsidR="000D47B4" w:rsidRPr="003A13E7" w:rsidRDefault="000D47B4" w:rsidP="000D47B4">
      <w:pPr>
        <w:rPr>
          <w:b/>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1.</w:t>
      </w:r>
      <w:r w:rsidRPr="003A13E7">
        <w:rPr>
          <w:noProof/>
          <w:szCs w:val="24"/>
          <w:lang w:val="lv-LV"/>
        </w:rPr>
        <w:tab/>
        <w:t>Šis nolīgums neattiecas uz līgumiem, kurus piešķir kādas no iepriekš minēto darbību veikšanai, ja to skar konkurence attiecīgajā tirgū.</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2.</w:t>
      </w:r>
      <w:r w:rsidRPr="003A13E7">
        <w:rPr>
          <w:noProof/>
          <w:szCs w:val="24"/>
          <w:lang w:val="lv-LV"/>
        </w:rPr>
        <w:tab/>
        <w:t>Šī nodaļa neattiecas uz šādiem līgumiem, ko piešķir iepirkuma veicēji, uz kuriem attiecas šis pielikums:</w:t>
      </w:r>
    </w:p>
    <w:p w:rsidR="000D47B4" w:rsidRPr="003A13E7" w:rsidRDefault="000D47B4" w:rsidP="000D47B4">
      <w:pPr>
        <w:ind w:left="567" w:hanging="567"/>
        <w:rPr>
          <w:bCs/>
          <w:noProof/>
          <w:szCs w:val="24"/>
          <w:lang w:val="lv-LV"/>
        </w:rPr>
      </w:pPr>
    </w:p>
    <w:p w:rsidR="000D47B4" w:rsidRPr="003A13E7" w:rsidRDefault="000D47B4" w:rsidP="000D47B4">
      <w:pPr>
        <w:ind w:left="1134" w:hanging="567"/>
        <w:rPr>
          <w:bCs/>
          <w:noProof/>
          <w:szCs w:val="24"/>
          <w:lang w:val="lv-LV"/>
        </w:rPr>
      </w:pPr>
      <w:r w:rsidRPr="003A13E7">
        <w:rPr>
          <w:noProof/>
          <w:szCs w:val="24"/>
          <w:lang w:val="lv-LV"/>
        </w:rPr>
        <w:t>a)</w:t>
      </w:r>
      <w:r w:rsidRPr="003A13E7">
        <w:rPr>
          <w:noProof/>
          <w:szCs w:val="24"/>
          <w:lang w:val="lv-LV"/>
        </w:rPr>
        <w:tab/>
        <w:t xml:space="preserve">ūdens iepirkšanai un enerģijas vai degvielas piegādei, lai ražotu enerģiju; </w:t>
      </w:r>
    </w:p>
    <w:p w:rsidR="000D47B4" w:rsidRPr="003A13E7" w:rsidRDefault="000D47B4" w:rsidP="000D47B4">
      <w:pPr>
        <w:rPr>
          <w:bCs/>
          <w:noProof/>
          <w:szCs w:val="24"/>
          <w:lang w:val="lv-LV"/>
        </w:rPr>
      </w:pPr>
    </w:p>
    <w:p w:rsidR="000D47B4" w:rsidRPr="003A13E7" w:rsidRDefault="000D47B4" w:rsidP="000D47B4">
      <w:pPr>
        <w:ind w:left="1134" w:hanging="567"/>
        <w:rPr>
          <w:bCs/>
          <w:noProof/>
          <w:szCs w:val="24"/>
          <w:lang w:val="lv-LV"/>
        </w:rPr>
      </w:pPr>
      <w:r w:rsidRPr="003A13E7">
        <w:rPr>
          <w:noProof/>
          <w:szCs w:val="24"/>
          <w:lang w:val="lv-LV"/>
        </w:rPr>
        <w:t>b)</w:t>
      </w:r>
      <w:r w:rsidRPr="003A13E7">
        <w:rPr>
          <w:noProof/>
          <w:szCs w:val="24"/>
          <w:lang w:val="lv-LV"/>
        </w:rPr>
        <w:tab/>
        <w:t xml:space="preserve">tādiem mērķiem, kas nav saistīti ar šajā pielikumā uzskaitīto darbību veikšanu, vai šādu darbību veikšanai kādā valstī, kura nav Eiropas Ekonomikas zonas dalībvalsts; </w:t>
      </w:r>
    </w:p>
    <w:p w:rsidR="000D47B4" w:rsidRPr="003A13E7" w:rsidRDefault="000D47B4" w:rsidP="000D47B4">
      <w:pPr>
        <w:ind w:left="1134" w:hanging="567"/>
        <w:rPr>
          <w:bCs/>
          <w:noProof/>
          <w:szCs w:val="24"/>
          <w:lang w:val="lv-LV"/>
        </w:rPr>
      </w:pPr>
    </w:p>
    <w:p w:rsidR="000D47B4" w:rsidRPr="003A13E7" w:rsidRDefault="000D47B4" w:rsidP="000D47B4">
      <w:pPr>
        <w:ind w:left="1134" w:hanging="567"/>
        <w:rPr>
          <w:bCs/>
          <w:noProof/>
          <w:szCs w:val="24"/>
          <w:lang w:val="lv-LV"/>
        </w:rPr>
      </w:pPr>
      <w:r>
        <w:rPr>
          <w:noProof/>
          <w:szCs w:val="24"/>
          <w:lang w:val="lv-LV"/>
        </w:rPr>
        <w:br w:type="page"/>
      </w:r>
      <w:r w:rsidRPr="003A13E7">
        <w:rPr>
          <w:noProof/>
          <w:szCs w:val="24"/>
          <w:lang w:val="lv-LV"/>
        </w:rPr>
        <w:lastRenderedPageBreak/>
        <w:t>c)</w:t>
      </w:r>
      <w:r w:rsidRPr="003A13E7">
        <w:rPr>
          <w:noProof/>
          <w:szCs w:val="24"/>
          <w:lang w:val="lv-LV"/>
        </w:rPr>
        <w:tab/>
        <w:t xml:space="preserve">veicot atkārtotu pārdošanu vai iznomāšanu trešām personām, ja iepirkuma veicējam nav īpašu vai ekskluzīvu tiesību pārdot vai iznomāt šādu līgumu priekšmetu un ja citi to var pārdot vai iznomāt ar tādiem pašiem nosacījumiem kā iepirkuma veicējs. </w:t>
      </w:r>
    </w:p>
    <w:p w:rsidR="000D47B4" w:rsidRPr="003A13E7" w:rsidRDefault="000D47B4" w:rsidP="000D47B4">
      <w:pPr>
        <w:rPr>
          <w:bCs/>
          <w:noProof/>
          <w:szCs w:val="24"/>
          <w:lang w:val="lv-LV"/>
        </w:rPr>
      </w:pPr>
    </w:p>
    <w:p w:rsidR="000D47B4" w:rsidRPr="003A13E7" w:rsidRDefault="000D47B4" w:rsidP="000D47B4">
      <w:pPr>
        <w:ind w:left="567" w:hanging="567"/>
        <w:rPr>
          <w:noProof/>
          <w:szCs w:val="24"/>
          <w:lang w:val="lv-LV"/>
        </w:rPr>
      </w:pPr>
      <w:r w:rsidRPr="003A13E7">
        <w:rPr>
          <w:noProof/>
          <w:szCs w:val="24"/>
          <w:lang w:val="lv-LV"/>
        </w:rPr>
        <w:t>3.</w:t>
      </w:r>
      <w:r w:rsidRPr="003A13E7">
        <w:rPr>
          <w:noProof/>
          <w:szCs w:val="24"/>
          <w:lang w:val="lv-LV"/>
        </w:rPr>
        <w:tab/>
        <w:t>Tādu dzeramā ūdens vai elektroenerģijas piegādi tīkliem, kas iedzīvotājiem nodrošina pakalpojumus, kuru veic iepirkuma veicējs, kas nav līgumslēdzēja iestāde, neuzskata par darbību šā pielikuma a) un b) apakšpunkta nozīmē, ja:</w:t>
      </w:r>
    </w:p>
    <w:p w:rsidR="000D47B4" w:rsidRPr="003A13E7" w:rsidRDefault="000D47B4" w:rsidP="000D47B4">
      <w:pPr>
        <w:ind w:left="567" w:hanging="567"/>
        <w:rPr>
          <w:bCs/>
          <w:noProof/>
          <w:szCs w:val="24"/>
          <w:lang w:val="lv-LV"/>
        </w:rPr>
      </w:pPr>
    </w:p>
    <w:p w:rsidR="000D47B4" w:rsidRPr="003A13E7" w:rsidRDefault="000D47B4" w:rsidP="000D47B4">
      <w:pPr>
        <w:ind w:left="1134" w:hanging="567"/>
        <w:rPr>
          <w:noProof/>
          <w:szCs w:val="24"/>
          <w:lang w:val="lv-LV"/>
        </w:rPr>
      </w:pPr>
      <w:r w:rsidRPr="003A13E7">
        <w:rPr>
          <w:noProof/>
          <w:szCs w:val="24"/>
          <w:lang w:val="lv-LV"/>
        </w:rPr>
        <w:t>a)</w:t>
      </w:r>
      <w:r w:rsidRPr="003A13E7">
        <w:rPr>
          <w:noProof/>
          <w:szCs w:val="24"/>
          <w:lang w:val="lv-LV"/>
        </w:rPr>
        <w:tab/>
        <w:t>attiecīgais subjekts ražo dzeramo ūdeni vai elektroenerģiju tāpēc, ka to patēriņš ir vajadzīgs, lai veiktu kādu darbību, kas nav minēta šā pielikuma a) līdz d) apakšpunktā, un</w:t>
      </w:r>
    </w:p>
    <w:p w:rsidR="000D47B4" w:rsidRPr="003A13E7" w:rsidRDefault="000D47B4" w:rsidP="000D47B4">
      <w:pPr>
        <w:ind w:left="1134" w:hanging="567"/>
        <w:rPr>
          <w:bCs/>
          <w:noProof/>
          <w:szCs w:val="24"/>
          <w:lang w:val="lv-LV"/>
        </w:rPr>
      </w:pPr>
    </w:p>
    <w:p w:rsidR="000D47B4" w:rsidRPr="003A13E7" w:rsidRDefault="000D47B4" w:rsidP="000D47B4">
      <w:pPr>
        <w:ind w:left="1134" w:hanging="567"/>
        <w:rPr>
          <w:noProof/>
          <w:szCs w:val="24"/>
          <w:lang w:val="lv-LV"/>
        </w:rPr>
      </w:pPr>
      <w:r w:rsidRPr="003A13E7">
        <w:rPr>
          <w:noProof/>
          <w:szCs w:val="24"/>
          <w:lang w:val="lv-LV"/>
        </w:rPr>
        <w:t>b)</w:t>
      </w:r>
      <w:r w:rsidRPr="003A13E7">
        <w:rPr>
          <w:noProof/>
          <w:szCs w:val="24"/>
          <w:lang w:val="lv-LV"/>
        </w:rPr>
        <w:tab/>
        <w:t>piegāde publiskajam tīklam ir atkarīga tikai no subjekta paša patēriņa un nepārsniedz 30 % no struktūras dzeramā ūdens vai elektroenerģijas ražošanas kopapjoma, ņemot vērā vidējo rādītāju iepriekšējos trijos gados, ietverot kārtējo gadu.</w:t>
      </w:r>
    </w:p>
    <w:p w:rsidR="000D47B4" w:rsidRPr="003A13E7" w:rsidRDefault="000D47B4" w:rsidP="000D47B4">
      <w:pPr>
        <w:ind w:left="567" w:hanging="567"/>
        <w:rPr>
          <w:noProof/>
          <w:szCs w:val="24"/>
          <w:lang w:val="lv-LV"/>
        </w:rPr>
      </w:pPr>
    </w:p>
    <w:p w:rsidR="000D47B4" w:rsidRPr="003A13E7" w:rsidRDefault="000D47B4" w:rsidP="000D47B4">
      <w:pPr>
        <w:ind w:left="567" w:hanging="567"/>
        <w:rPr>
          <w:noProof/>
          <w:szCs w:val="24"/>
          <w:lang w:val="lv-LV"/>
        </w:rPr>
      </w:pPr>
      <w:r w:rsidRPr="003A13E7">
        <w:rPr>
          <w:noProof/>
          <w:szCs w:val="24"/>
          <w:lang w:val="lv-LV"/>
        </w:rPr>
        <w:t>4.</w:t>
      </w:r>
      <w:r w:rsidRPr="003A13E7">
        <w:rPr>
          <w:noProof/>
          <w:szCs w:val="24"/>
          <w:lang w:val="lv-LV"/>
        </w:rPr>
        <w:tab/>
        <w:t>Tādu gāzes vai siltuma piegādi tīkliem, kas iedzīvotājiem nodrošina pakalpojumu, kuru sniedz iepirkuma veicējs, kas nav līgumslēdzēja iestāde, neuzskata par attiecīgu darbību šā pielikuma b) apakšpunkta nozīmē:</w:t>
      </w:r>
    </w:p>
    <w:p w:rsidR="000D47B4" w:rsidRPr="003A13E7" w:rsidRDefault="000D47B4" w:rsidP="000D47B4">
      <w:pPr>
        <w:ind w:left="567" w:hanging="567"/>
        <w:rPr>
          <w:noProof/>
          <w:szCs w:val="24"/>
          <w:lang w:val="lv-LV"/>
        </w:rPr>
      </w:pPr>
    </w:p>
    <w:p w:rsidR="000D47B4" w:rsidRPr="003A13E7" w:rsidRDefault="000D47B4" w:rsidP="000D47B4">
      <w:pPr>
        <w:ind w:left="1134" w:hanging="567"/>
        <w:rPr>
          <w:noProof/>
          <w:szCs w:val="24"/>
          <w:lang w:val="lv-LV"/>
        </w:rPr>
      </w:pPr>
      <w:r w:rsidRPr="003A13E7">
        <w:rPr>
          <w:noProof/>
          <w:szCs w:val="24"/>
          <w:lang w:val="lv-LV"/>
        </w:rPr>
        <w:t>a)</w:t>
      </w:r>
      <w:r w:rsidRPr="003A13E7">
        <w:rPr>
          <w:noProof/>
          <w:szCs w:val="24"/>
          <w:lang w:val="lv-LV"/>
        </w:rPr>
        <w:tab/>
        <w:t>ja attiecīgā subjekta veiktā gāzes vai siltuma ražošana ir neizbēgamas sekas tādu darbību veikšanai, kas nav minētas šā pielikuma a) –d) apakšpunktā, un</w:t>
      </w:r>
    </w:p>
    <w:p w:rsidR="000D47B4" w:rsidRPr="003A13E7" w:rsidRDefault="000D47B4" w:rsidP="000D47B4">
      <w:pPr>
        <w:ind w:left="1134" w:hanging="567"/>
        <w:rPr>
          <w:noProof/>
          <w:szCs w:val="24"/>
          <w:lang w:val="lv-LV"/>
        </w:rPr>
      </w:pPr>
    </w:p>
    <w:p w:rsidR="000D47B4" w:rsidRPr="003A13E7" w:rsidRDefault="000D47B4" w:rsidP="000D47B4">
      <w:pPr>
        <w:ind w:left="1134" w:hanging="567"/>
        <w:rPr>
          <w:noProof/>
          <w:szCs w:val="24"/>
          <w:lang w:val="lv-LV"/>
        </w:rPr>
      </w:pPr>
      <w:r>
        <w:rPr>
          <w:noProof/>
          <w:szCs w:val="24"/>
          <w:lang w:val="lv-LV"/>
        </w:rPr>
        <w:br w:type="page"/>
      </w:r>
      <w:r w:rsidRPr="003A13E7">
        <w:rPr>
          <w:noProof/>
          <w:szCs w:val="24"/>
          <w:lang w:val="lv-LV"/>
        </w:rPr>
        <w:lastRenderedPageBreak/>
        <w:t>b)</w:t>
      </w:r>
      <w:r w:rsidRPr="003A13E7">
        <w:rPr>
          <w:noProof/>
          <w:szCs w:val="24"/>
          <w:lang w:val="lv-LV"/>
        </w:rPr>
        <w:tab/>
        <w:t>ja piegāde publiskajam tīklam ir vērsta tikai uz šādas ražošanas saimniecisko izmantošanu un tās apjoms nav lielāks kā 20 % no subjekta apgrozījuma, ņemot vērā vidējo rādītāju iepriekšējos trīs gados, ieskaitot kārtējo gadu.</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noProof/>
          <w:szCs w:val="24"/>
          <w:lang w:val="lv-LV"/>
        </w:rPr>
        <w:t>5.</w:t>
      </w:r>
      <w:r w:rsidRPr="003A13E7">
        <w:rPr>
          <w:noProof/>
          <w:szCs w:val="24"/>
          <w:lang w:val="lv-LV"/>
        </w:rPr>
        <w:tab/>
        <w:t>a)</w:t>
      </w:r>
      <w:r w:rsidRPr="003A13E7">
        <w:rPr>
          <w:noProof/>
          <w:szCs w:val="24"/>
          <w:lang w:val="lv-LV"/>
        </w:rPr>
        <w:tab/>
        <w:t>Ja ir ievēroti b) apakšpunktā paredzētie nosacījumi, šī nodaļa neattiecas uz līgumiem:</w:t>
      </w:r>
    </w:p>
    <w:p w:rsidR="000D47B4" w:rsidRPr="003A13E7" w:rsidRDefault="000D47B4" w:rsidP="000D47B4">
      <w:pPr>
        <w:rPr>
          <w:noProof/>
          <w:szCs w:val="24"/>
          <w:lang w:val="lv-LV"/>
        </w:rPr>
      </w:pPr>
    </w:p>
    <w:p w:rsidR="000D47B4" w:rsidRPr="003A13E7" w:rsidRDefault="000D47B4" w:rsidP="000D47B4">
      <w:pPr>
        <w:ind w:left="1701" w:hanging="567"/>
        <w:rPr>
          <w:noProof/>
          <w:szCs w:val="24"/>
          <w:lang w:val="lv-LV"/>
        </w:rPr>
      </w:pPr>
      <w:r w:rsidRPr="003A13E7">
        <w:rPr>
          <w:noProof/>
          <w:szCs w:val="24"/>
          <w:lang w:val="lv-LV"/>
        </w:rPr>
        <w:t>i)</w:t>
      </w:r>
      <w:r w:rsidRPr="003A13E7">
        <w:rPr>
          <w:noProof/>
          <w:szCs w:val="24"/>
          <w:lang w:val="lv-LV"/>
        </w:rPr>
        <w:tab/>
        <w:t>ko iepirkuma veicējs piešķir saistītam uzņēmumam</w:t>
      </w:r>
      <w:r w:rsidRPr="003A13E7">
        <w:rPr>
          <w:noProof/>
          <w:szCs w:val="24"/>
          <w:vertAlign w:val="superscript"/>
          <w:lang w:val="lv-LV"/>
        </w:rPr>
        <w:footnoteReference w:id="8"/>
      </w:r>
      <w:r w:rsidRPr="003A13E7">
        <w:rPr>
          <w:noProof/>
          <w:szCs w:val="24"/>
          <w:lang w:val="lv-LV"/>
        </w:rPr>
        <w:t xml:space="preserve"> vai</w:t>
      </w:r>
    </w:p>
    <w:p w:rsidR="000D47B4" w:rsidRPr="003A13E7" w:rsidRDefault="000D47B4" w:rsidP="000D47B4">
      <w:pPr>
        <w:ind w:left="1701" w:hanging="567"/>
        <w:rPr>
          <w:noProof/>
          <w:szCs w:val="24"/>
          <w:lang w:val="lv-LV"/>
        </w:rPr>
      </w:pPr>
    </w:p>
    <w:p w:rsidR="000D47B4" w:rsidRPr="003A13E7" w:rsidRDefault="000D47B4" w:rsidP="000D47B4">
      <w:pPr>
        <w:ind w:left="1701" w:hanging="567"/>
        <w:rPr>
          <w:noProof/>
          <w:szCs w:val="24"/>
          <w:lang w:val="lv-LV"/>
        </w:rPr>
      </w:pPr>
      <w:r w:rsidRPr="003A13E7">
        <w:rPr>
          <w:noProof/>
          <w:szCs w:val="24"/>
          <w:lang w:val="lv-LV"/>
        </w:rPr>
        <w:t>ii)</w:t>
      </w:r>
      <w:r w:rsidRPr="003A13E7">
        <w:rPr>
          <w:noProof/>
          <w:szCs w:val="24"/>
          <w:lang w:val="lv-LV"/>
        </w:rPr>
        <w:tab/>
        <w:t>ko kopuzņēmums, kuru veido vienīgi vairāki iepirkuma veicēji, lai veiktu darbības šā pielikuma a) līdz d) apakšpunkta nozīmē, piešķir kādam uzņēmumam, kas ir saistīts ar kādu no šiem iepirkuma veicējiem.</w:t>
      </w:r>
    </w:p>
    <w:p w:rsidR="000D47B4" w:rsidRPr="003A13E7" w:rsidRDefault="000D47B4" w:rsidP="000D47B4">
      <w:pPr>
        <w:ind w:left="1134" w:hanging="567"/>
        <w:rPr>
          <w:noProof/>
          <w:szCs w:val="24"/>
          <w:lang w:val="lv-LV"/>
        </w:rPr>
      </w:pPr>
    </w:p>
    <w:p w:rsidR="000D47B4" w:rsidRPr="003A13E7" w:rsidRDefault="000D47B4" w:rsidP="000D47B4">
      <w:pPr>
        <w:ind w:left="1134" w:hanging="567"/>
        <w:rPr>
          <w:bCs/>
          <w:noProof/>
          <w:szCs w:val="24"/>
          <w:lang w:val="lv-LV"/>
        </w:rPr>
      </w:pPr>
      <w:r>
        <w:rPr>
          <w:noProof/>
          <w:szCs w:val="24"/>
          <w:lang w:val="lv-LV"/>
        </w:rPr>
        <w:br w:type="page"/>
      </w:r>
      <w:r w:rsidRPr="003A13E7">
        <w:rPr>
          <w:noProof/>
          <w:szCs w:val="24"/>
          <w:lang w:val="lv-LV"/>
        </w:rPr>
        <w:lastRenderedPageBreak/>
        <w:t>b)</w:t>
      </w:r>
      <w:r w:rsidRPr="003A13E7">
        <w:rPr>
          <w:noProof/>
          <w:szCs w:val="24"/>
          <w:lang w:val="lv-LV"/>
        </w:rPr>
        <w:tab/>
        <w:t>Uz pakalpojumu vai piegāžu līgumiem a) apakšpunkts attiecas, ja vismaz 80 % no saistītā uzņēmuma vidējā apgrozījuma par pakalpojumiem vai piegādēm iepriekšējos trīs gados radušies attiecīgi no šādiem pakalpojumiem vai piegādēm uzņēmumiem, ar kuriem tas ir saistīts</w:t>
      </w:r>
      <w:r w:rsidRPr="003A13E7">
        <w:rPr>
          <w:rStyle w:val="FootnoteReference"/>
          <w:b w:val="0"/>
          <w:noProof/>
          <w:szCs w:val="24"/>
          <w:lang w:val="lv-LV"/>
        </w:rPr>
        <w:footnoteReference w:id="9"/>
      </w:r>
      <w:r w:rsidRPr="003A13E7">
        <w:rPr>
          <w:noProof/>
          <w:szCs w:val="24"/>
          <w:lang w:val="lv-LV"/>
        </w:rPr>
        <w:t>.</w:t>
      </w:r>
    </w:p>
    <w:p w:rsidR="000D47B4" w:rsidRPr="003A13E7" w:rsidRDefault="000D47B4" w:rsidP="000D47B4">
      <w:pPr>
        <w:rPr>
          <w:bCs/>
          <w:noProof/>
          <w:szCs w:val="24"/>
          <w:lang w:val="lv-LV"/>
        </w:rPr>
      </w:pPr>
    </w:p>
    <w:p w:rsidR="000D47B4" w:rsidRPr="003A13E7" w:rsidRDefault="000D47B4" w:rsidP="000D47B4">
      <w:pPr>
        <w:rPr>
          <w:noProof/>
          <w:szCs w:val="24"/>
          <w:lang w:val="lv-LV"/>
        </w:rPr>
      </w:pPr>
      <w:r w:rsidRPr="003A13E7">
        <w:rPr>
          <w:noProof/>
          <w:szCs w:val="24"/>
          <w:lang w:val="lv-LV"/>
        </w:rPr>
        <w:t>6.</w:t>
      </w:r>
      <w:r w:rsidRPr="003A13E7">
        <w:rPr>
          <w:noProof/>
          <w:szCs w:val="24"/>
          <w:lang w:val="lv-LV"/>
        </w:rPr>
        <w:tab/>
        <w:t>Šī nodaļa neattiecas uz šādiem līgumiem:</w:t>
      </w:r>
    </w:p>
    <w:p w:rsidR="000D47B4" w:rsidRPr="003A13E7" w:rsidRDefault="000D47B4" w:rsidP="000D47B4">
      <w:pPr>
        <w:rPr>
          <w:noProof/>
          <w:szCs w:val="24"/>
          <w:lang w:val="lv-LV"/>
        </w:rPr>
      </w:pPr>
    </w:p>
    <w:p w:rsidR="000D47B4" w:rsidRPr="003A13E7" w:rsidRDefault="000D47B4" w:rsidP="000D47B4">
      <w:pPr>
        <w:ind w:left="1134" w:hanging="567"/>
        <w:rPr>
          <w:noProof/>
          <w:szCs w:val="24"/>
          <w:lang w:val="lv-LV"/>
        </w:rPr>
      </w:pPr>
      <w:r w:rsidRPr="003A13E7">
        <w:rPr>
          <w:noProof/>
          <w:szCs w:val="24"/>
          <w:lang w:val="lv-LV"/>
        </w:rPr>
        <w:t>a)</w:t>
      </w:r>
      <w:r w:rsidRPr="003A13E7">
        <w:rPr>
          <w:noProof/>
          <w:szCs w:val="24"/>
          <w:lang w:val="lv-LV"/>
        </w:rPr>
        <w:tab/>
        <w:t>ko kopuzņēmums, kuru veido vienīgi vairāki iepirkuma veicēji, lai veiktu darbības šā pielikuma a) līdz d) apakšpunkta nozīmē, piešķir vienam no šiem iepirkuma veicējiem vai</w:t>
      </w:r>
    </w:p>
    <w:p w:rsidR="000D47B4" w:rsidRPr="003A13E7" w:rsidRDefault="000D47B4" w:rsidP="000D47B4">
      <w:pPr>
        <w:ind w:left="1134" w:hanging="567"/>
        <w:rPr>
          <w:noProof/>
          <w:szCs w:val="24"/>
          <w:lang w:val="lv-LV"/>
        </w:rPr>
      </w:pPr>
    </w:p>
    <w:p w:rsidR="000D47B4" w:rsidRPr="003A13E7" w:rsidRDefault="000D47B4" w:rsidP="000D47B4">
      <w:pPr>
        <w:ind w:left="1134" w:hanging="567"/>
        <w:rPr>
          <w:noProof/>
          <w:szCs w:val="24"/>
          <w:lang w:val="lv-LV"/>
        </w:rPr>
      </w:pPr>
      <w:r w:rsidRPr="003A13E7">
        <w:rPr>
          <w:noProof/>
          <w:szCs w:val="24"/>
          <w:lang w:val="lv-LV"/>
        </w:rPr>
        <w:t>b)</w:t>
      </w:r>
      <w:r w:rsidRPr="003A13E7">
        <w:rPr>
          <w:noProof/>
          <w:szCs w:val="24"/>
          <w:lang w:val="lv-LV"/>
        </w:rPr>
        <w:tab/>
        <w:t>ko iepirkuma veicējs piešķir tādam kopuzņēmumam, kura daļa tas ir, ja šis kopuzņēmums ir izveidots attiecīgās darbības veikšanai vismaz trīs gadu laika posmā un ja kopuzņēmuma dibināšanas dokumentā ir paredzēts noteikums, ka to veidojošie iepirkuma veicēji būs kopuzņēmuma daļa vismaz tikpat ilgu laika posmu.</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noProof/>
          <w:szCs w:val="24"/>
          <w:lang w:val="lv-LV"/>
        </w:rPr>
        <w:t>7.</w:t>
      </w:r>
      <w:r w:rsidRPr="003A13E7">
        <w:rPr>
          <w:noProof/>
          <w:szCs w:val="24"/>
          <w:lang w:val="lv-LV"/>
        </w:rPr>
        <w:tab/>
        <w:t>Šī nodaļa neattiecas uz iepirkumu, ko iepirkuma veicēji, uz kuriem attiecas šis pielikums, veic, lai varētu veikt darbības saistībā ar ģeogrāfiska apgabala izmantošanu ar mērķi veikt naftas, gāzes, ogļu vai cita cietā kurināmā izpēti vai ieguvi.</w:t>
      </w:r>
    </w:p>
    <w:p w:rsidR="000D47B4" w:rsidRPr="003A13E7" w:rsidRDefault="000D47B4" w:rsidP="000D47B4">
      <w:pPr>
        <w:rPr>
          <w:noProof/>
          <w:szCs w:val="24"/>
          <w:lang w:val="lv-LV"/>
        </w:rPr>
      </w:pPr>
    </w:p>
    <w:p w:rsidR="000D47B4" w:rsidRPr="003A13E7" w:rsidRDefault="000D47B4" w:rsidP="000D47B4">
      <w:pPr>
        <w:rPr>
          <w:noProof/>
          <w:szCs w:val="24"/>
          <w:lang w:val="lv-LV"/>
        </w:rPr>
      </w:pPr>
    </w:p>
    <w:p w:rsidR="000D47B4" w:rsidRPr="003A13E7" w:rsidRDefault="000D47B4" w:rsidP="000D47B4">
      <w:pPr>
        <w:rPr>
          <w:bCs/>
          <w:noProof/>
          <w:szCs w:val="24"/>
          <w:lang w:val="lv-LV"/>
        </w:rPr>
      </w:pPr>
    </w:p>
    <w:p w:rsidR="000D47B4" w:rsidRPr="003A13E7" w:rsidRDefault="000D47B4" w:rsidP="000D47B4">
      <w:pPr>
        <w:rPr>
          <w:noProof/>
          <w:szCs w:val="24"/>
          <w:lang w:val="lv-LV"/>
        </w:rPr>
        <w:sectPr w:rsidR="000D47B4" w:rsidRPr="003A13E7" w:rsidSect="003A13E7">
          <w:headerReference w:type="even" r:id="rId67"/>
          <w:headerReference w:type="default" r:id="rId68"/>
          <w:footerReference w:type="even" r:id="rId69"/>
          <w:footerReference w:type="default" r:id="rId70"/>
          <w:headerReference w:type="first" r:id="rId71"/>
          <w:footerReference w:type="first" r:id="rId72"/>
          <w:footnotePr>
            <w:numStart w:val="20"/>
          </w:footnotePr>
          <w:type w:val="continuous"/>
          <w:pgSz w:w="11907" w:h="16839" w:code="9"/>
          <w:pgMar w:top="1134" w:right="1134" w:bottom="1134" w:left="1134" w:header="1134" w:footer="1134" w:gutter="0"/>
          <w:cols w:space="720"/>
          <w:docGrid w:linePitch="360"/>
        </w:sectPr>
      </w:pPr>
    </w:p>
    <w:p w:rsidR="000D47B4" w:rsidRPr="003A13E7" w:rsidRDefault="000D47B4" w:rsidP="000D47B4">
      <w:pPr>
        <w:jc w:val="right"/>
        <w:rPr>
          <w:b/>
          <w:bCs/>
          <w:noProof/>
          <w:szCs w:val="24"/>
          <w:u w:val="single"/>
          <w:lang w:val="lv-LV"/>
        </w:rPr>
      </w:pPr>
      <w:r w:rsidRPr="003A13E7">
        <w:rPr>
          <w:b/>
          <w:noProof/>
          <w:szCs w:val="24"/>
          <w:u w:val="single"/>
          <w:lang w:val="lv-LV"/>
        </w:rPr>
        <w:lastRenderedPageBreak/>
        <w:t>19-4. PIELIKUMS</w:t>
      </w:r>
    </w:p>
    <w:p w:rsidR="000D47B4" w:rsidRPr="003A13E7" w:rsidRDefault="000D47B4" w:rsidP="000D47B4">
      <w:pPr>
        <w:rPr>
          <w:noProof/>
          <w:szCs w:val="24"/>
          <w:lang w:val="lv-LV"/>
        </w:rPr>
      </w:pPr>
    </w:p>
    <w:p w:rsidR="000D47B4" w:rsidRPr="003A13E7" w:rsidRDefault="000D47B4" w:rsidP="000D47B4">
      <w:pPr>
        <w:jc w:val="center"/>
        <w:rPr>
          <w:b/>
          <w:bCs/>
          <w:noProof/>
          <w:szCs w:val="24"/>
          <w:lang w:val="lv-LV"/>
        </w:rPr>
      </w:pPr>
      <w:r w:rsidRPr="003A13E7">
        <w:rPr>
          <w:b/>
          <w:noProof/>
          <w:szCs w:val="24"/>
          <w:lang w:val="lv-LV"/>
        </w:rPr>
        <w:t>Preces</w:t>
      </w:r>
    </w:p>
    <w:p w:rsidR="000D47B4" w:rsidRPr="003A13E7" w:rsidRDefault="000D47B4" w:rsidP="000D47B4">
      <w:pPr>
        <w:rPr>
          <w:noProof/>
          <w:szCs w:val="24"/>
          <w:lang w:val="lv-LV"/>
        </w:rPr>
      </w:pPr>
    </w:p>
    <w:p w:rsidR="000D47B4" w:rsidRPr="003A13E7" w:rsidRDefault="000D47B4" w:rsidP="000D47B4">
      <w:pPr>
        <w:ind w:left="567" w:hanging="567"/>
        <w:rPr>
          <w:noProof/>
          <w:szCs w:val="24"/>
          <w:lang w:val="lv-LV"/>
        </w:rPr>
      </w:pPr>
      <w:r w:rsidRPr="003A13E7">
        <w:rPr>
          <w:noProof/>
          <w:szCs w:val="24"/>
          <w:lang w:val="lv-LV"/>
        </w:rPr>
        <w:t>1.</w:t>
      </w:r>
      <w:r w:rsidRPr="003A13E7">
        <w:rPr>
          <w:noProof/>
          <w:szCs w:val="24"/>
          <w:lang w:val="lv-LV"/>
        </w:rPr>
        <w:tab/>
        <w:t>Šo nodaļu piemēro visu preču iepirkumam, ko veic 19-1. līdz 19-3. pielikumā uzskaitītie subjekti, ja vien šajā nodaļā nav noteikts citādi.</w:t>
      </w:r>
    </w:p>
    <w:p w:rsidR="000D47B4" w:rsidRPr="003A13E7" w:rsidRDefault="000D47B4" w:rsidP="000D47B4">
      <w:pPr>
        <w:ind w:left="567" w:hanging="567"/>
        <w:rPr>
          <w:noProof/>
          <w:szCs w:val="24"/>
          <w:lang w:val="lv-LV"/>
        </w:rPr>
      </w:pPr>
    </w:p>
    <w:p w:rsidR="000D47B4" w:rsidRPr="003A13E7" w:rsidRDefault="000D47B4" w:rsidP="000D47B4">
      <w:pPr>
        <w:ind w:left="567" w:hanging="567"/>
        <w:rPr>
          <w:noProof/>
          <w:szCs w:val="24"/>
          <w:lang w:val="lv-LV"/>
        </w:rPr>
      </w:pPr>
      <w:r w:rsidRPr="003A13E7">
        <w:rPr>
          <w:noProof/>
          <w:szCs w:val="24"/>
          <w:lang w:val="lv-LV"/>
        </w:rPr>
        <w:t>2.</w:t>
      </w:r>
      <w:r w:rsidRPr="003A13E7">
        <w:rPr>
          <w:noProof/>
          <w:szCs w:val="24"/>
          <w:lang w:val="lv-LV"/>
        </w:rPr>
        <w:tab/>
        <w:t xml:space="preserve">Šī nodaļa attiecas vienīgi uz Beļģijas, Bulgārijas, Čehijas Republikas, Dānijas, Vācijas, Igaunijas, Grieķijas, </w:t>
      </w:r>
      <w:r>
        <w:rPr>
          <w:noProof/>
          <w:szCs w:val="24"/>
          <w:lang w:val="lv-LV"/>
        </w:rPr>
        <w:t xml:space="preserve">Horvātijas, </w:t>
      </w:r>
      <w:r w:rsidRPr="003A13E7">
        <w:rPr>
          <w:noProof/>
          <w:szCs w:val="24"/>
          <w:lang w:val="lv-LV"/>
        </w:rPr>
        <w:t>Spānijas, Francijas, Īrijas, Itālijas, Kipras, Latvijas, Lietuvas, Luksemburgas, Ungārijas, Maltas, Nīderlandes, Austrijas, Polijas, Portugāles, Rumānijas, Slovēnijas, Slovākijas, Somijas, Zviedrijas un Apvienotās Karalistes Aizsardzības ministriju iepirktajām piegādēm un iekārtām, kuras ir iekļautas turpmāk norādītajās kombinētās nomenklatūras nodaļās.</w:t>
      </w:r>
    </w:p>
    <w:p w:rsidR="000D47B4" w:rsidRPr="003A13E7" w:rsidRDefault="000D47B4" w:rsidP="000D47B4">
      <w:pPr>
        <w:rPr>
          <w:bCs/>
          <w:noProof/>
          <w:szCs w:val="24"/>
          <w:lang w:val="lv-LV"/>
        </w:rPr>
      </w:pPr>
    </w:p>
    <w:tbl>
      <w:tblPr>
        <w:tblW w:w="4658" w:type="pct"/>
        <w:tblInd w:w="675" w:type="dxa"/>
        <w:tblLook w:val="04A0" w:firstRow="1" w:lastRow="0" w:firstColumn="1" w:lastColumn="0" w:noHBand="0" w:noVBand="1"/>
      </w:tblPr>
      <w:tblGrid>
        <w:gridCol w:w="1561"/>
        <w:gridCol w:w="7620"/>
      </w:tblGrid>
      <w:tr w:rsidR="000D47B4" w:rsidRPr="008E54C5"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25. nodaļa:</w:t>
            </w:r>
          </w:p>
        </w:tc>
        <w:tc>
          <w:tcPr>
            <w:tcW w:w="4150" w:type="pct"/>
          </w:tcPr>
          <w:p w:rsidR="000D47B4" w:rsidRPr="003A13E7" w:rsidRDefault="000D47B4" w:rsidP="00D46FAC">
            <w:pPr>
              <w:spacing w:before="60" w:after="60" w:line="240" w:lineRule="auto"/>
              <w:rPr>
                <w:bCs/>
                <w:noProof/>
                <w:szCs w:val="24"/>
                <w:lang w:val="lv-LV"/>
              </w:rPr>
            </w:pPr>
            <w:r w:rsidRPr="003A13E7">
              <w:rPr>
                <w:noProof/>
                <w:szCs w:val="24"/>
                <w:lang w:val="lv-LV"/>
              </w:rPr>
              <w:t>Sāls; sērs; zemes un akmens; apmešanas materiāli, kaļķi un cements</w:t>
            </w:r>
          </w:p>
        </w:tc>
      </w:tr>
      <w:tr w:rsidR="000D47B4" w:rsidRPr="003A13E7"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26. nodaļa:</w:t>
            </w:r>
          </w:p>
        </w:tc>
        <w:tc>
          <w:tcPr>
            <w:tcW w:w="4150" w:type="pct"/>
          </w:tcPr>
          <w:p w:rsidR="000D47B4" w:rsidRPr="003A13E7" w:rsidRDefault="000D47B4" w:rsidP="00D46FAC">
            <w:pPr>
              <w:spacing w:before="60" w:after="60" w:line="240" w:lineRule="auto"/>
              <w:rPr>
                <w:bCs/>
                <w:noProof/>
                <w:szCs w:val="24"/>
                <w:lang w:val="lv-LV"/>
              </w:rPr>
            </w:pPr>
            <w:r w:rsidRPr="003A13E7">
              <w:rPr>
                <w:noProof/>
                <w:szCs w:val="24"/>
                <w:lang w:val="lv-LV"/>
              </w:rPr>
              <w:t>Rūdas, sārņi un pelni</w:t>
            </w:r>
          </w:p>
        </w:tc>
      </w:tr>
      <w:tr w:rsidR="000D47B4" w:rsidRPr="003A13E7"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27. nodaļa:</w:t>
            </w:r>
          </w:p>
        </w:tc>
        <w:tc>
          <w:tcPr>
            <w:tcW w:w="4150" w:type="pct"/>
          </w:tcPr>
          <w:p w:rsidR="000D47B4" w:rsidRPr="003A13E7" w:rsidRDefault="000D47B4" w:rsidP="00D46FAC">
            <w:pPr>
              <w:spacing w:before="60" w:after="60" w:line="240" w:lineRule="auto"/>
              <w:rPr>
                <w:bCs/>
                <w:noProof/>
                <w:szCs w:val="24"/>
                <w:lang w:val="lv-LV"/>
              </w:rPr>
            </w:pPr>
            <w:r w:rsidRPr="003A13E7">
              <w:rPr>
                <w:noProof/>
                <w:szCs w:val="24"/>
                <w:lang w:val="lv-LV"/>
              </w:rPr>
              <w:t>Minerālais kurināmais, minerāleļļas un to pārtvaices produkti; bitumenvielas, minerālvaski,</w:t>
            </w:r>
          </w:p>
          <w:p w:rsidR="000D47B4" w:rsidRPr="003A13E7" w:rsidRDefault="000D47B4" w:rsidP="00D46FAC">
            <w:pPr>
              <w:spacing w:before="60" w:after="60" w:line="240" w:lineRule="auto"/>
              <w:rPr>
                <w:bCs/>
                <w:noProof/>
                <w:szCs w:val="24"/>
                <w:lang w:val="lv-LV"/>
              </w:rPr>
            </w:pPr>
            <w:r w:rsidRPr="003A13E7">
              <w:rPr>
                <w:noProof/>
                <w:szCs w:val="24"/>
                <w:lang w:val="lv-LV"/>
              </w:rPr>
              <w:t>izņemot:</w:t>
            </w:r>
          </w:p>
          <w:p w:rsidR="000D47B4" w:rsidRPr="003A13E7" w:rsidRDefault="000D47B4" w:rsidP="00D46FAC">
            <w:pPr>
              <w:spacing w:before="60" w:after="60" w:line="240" w:lineRule="auto"/>
              <w:rPr>
                <w:bCs/>
                <w:noProof/>
                <w:szCs w:val="24"/>
                <w:lang w:val="lv-LV"/>
              </w:rPr>
            </w:pPr>
            <w:r w:rsidRPr="003A13E7">
              <w:rPr>
                <w:i/>
                <w:noProof/>
                <w:szCs w:val="24"/>
                <w:lang w:val="lv-LV"/>
              </w:rPr>
              <w:t>ex</w:t>
            </w:r>
            <w:r w:rsidRPr="003A13E7">
              <w:rPr>
                <w:noProof/>
                <w:szCs w:val="24"/>
                <w:lang w:val="lv-LV"/>
              </w:rPr>
              <w:t xml:space="preserve"> 27.10: īpašas dzinēju degvielas</w:t>
            </w:r>
          </w:p>
        </w:tc>
      </w:tr>
      <w:tr w:rsidR="000D47B4" w:rsidRPr="003A13E7"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28. nodaļa:</w:t>
            </w:r>
          </w:p>
        </w:tc>
        <w:tc>
          <w:tcPr>
            <w:tcW w:w="4150" w:type="pct"/>
          </w:tcPr>
          <w:p w:rsidR="000D47B4" w:rsidRPr="003A13E7" w:rsidRDefault="000D47B4" w:rsidP="00D46FAC">
            <w:pPr>
              <w:spacing w:before="60" w:after="60" w:line="240" w:lineRule="auto"/>
              <w:rPr>
                <w:bCs/>
                <w:noProof/>
                <w:szCs w:val="24"/>
                <w:lang w:val="lv-LV"/>
              </w:rPr>
            </w:pPr>
            <w:r w:rsidRPr="003A13E7">
              <w:rPr>
                <w:noProof/>
                <w:szCs w:val="24"/>
                <w:lang w:val="lv-LV"/>
              </w:rPr>
              <w:t>Neorganiskās ķīmijas produkti; dārgmetālu, retzemju metālu, radioaktīvo elementu un izotopu organiskie vai neorganiskie savienojumi,</w:t>
            </w:r>
          </w:p>
          <w:p w:rsidR="000D47B4" w:rsidRPr="003A13E7" w:rsidRDefault="000D47B4" w:rsidP="00D46FAC">
            <w:pPr>
              <w:spacing w:before="60" w:after="60" w:line="240" w:lineRule="auto"/>
              <w:rPr>
                <w:bCs/>
                <w:noProof/>
                <w:szCs w:val="24"/>
                <w:lang w:val="lv-LV"/>
              </w:rPr>
            </w:pPr>
            <w:r w:rsidRPr="003A13E7">
              <w:rPr>
                <w:noProof/>
                <w:szCs w:val="24"/>
                <w:lang w:val="lv-LV"/>
              </w:rPr>
              <w:t>izņemot:</w:t>
            </w:r>
          </w:p>
          <w:p w:rsidR="000D47B4" w:rsidRPr="003A13E7" w:rsidRDefault="000D47B4" w:rsidP="00D46FAC">
            <w:pPr>
              <w:spacing w:before="60" w:after="60" w:line="240" w:lineRule="auto"/>
              <w:rPr>
                <w:bCs/>
                <w:noProof/>
                <w:szCs w:val="24"/>
                <w:lang w:val="lv-LV"/>
              </w:rPr>
            </w:pPr>
            <w:r w:rsidRPr="003A13E7">
              <w:rPr>
                <w:i/>
                <w:noProof/>
                <w:szCs w:val="24"/>
                <w:lang w:val="lv-LV"/>
              </w:rPr>
              <w:t>ex</w:t>
            </w:r>
            <w:r w:rsidRPr="003A13E7">
              <w:rPr>
                <w:noProof/>
                <w:szCs w:val="24"/>
                <w:lang w:val="lv-LV"/>
              </w:rPr>
              <w:t xml:space="preserve"> 28.09: sprāgstvielas</w:t>
            </w:r>
          </w:p>
          <w:p w:rsidR="000D47B4" w:rsidRPr="003A13E7" w:rsidRDefault="000D47B4" w:rsidP="00D46FAC">
            <w:pPr>
              <w:spacing w:before="60" w:after="60" w:line="240" w:lineRule="auto"/>
              <w:rPr>
                <w:bCs/>
                <w:noProof/>
                <w:szCs w:val="24"/>
                <w:lang w:val="lv-LV"/>
              </w:rPr>
            </w:pPr>
            <w:r w:rsidRPr="003A13E7">
              <w:rPr>
                <w:i/>
                <w:noProof/>
                <w:szCs w:val="24"/>
                <w:lang w:val="lv-LV"/>
              </w:rPr>
              <w:t>ex</w:t>
            </w:r>
            <w:r w:rsidRPr="003A13E7">
              <w:rPr>
                <w:noProof/>
                <w:szCs w:val="24"/>
                <w:lang w:val="lv-LV"/>
              </w:rPr>
              <w:t xml:space="preserve"> 28.13: sprāgstvielas</w:t>
            </w:r>
          </w:p>
          <w:p w:rsidR="000D47B4" w:rsidRPr="003A13E7" w:rsidRDefault="000D47B4" w:rsidP="00D46FAC">
            <w:pPr>
              <w:spacing w:before="60" w:after="60" w:line="240" w:lineRule="auto"/>
              <w:rPr>
                <w:bCs/>
                <w:noProof/>
                <w:szCs w:val="24"/>
                <w:lang w:val="lv-LV"/>
              </w:rPr>
            </w:pPr>
            <w:r w:rsidRPr="003A13E7">
              <w:rPr>
                <w:i/>
                <w:noProof/>
                <w:szCs w:val="24"/>
                <w:lang w:val="lv-LV"/>
              </w:rPr>
              <w:t>ex</w:t>
            </w:r>
            <w:r w:rsidRPr="003A13E7">
              <w:rPr>
                <w:noProof/>
                <w:szCs w:val="24"/>
                <w:lang w:val="lv-LV"/>
              </w:rPr>
              <w:t xml:space="preserve"> 28.14: asaru gāzi</w:t>
            </w:r>
          </w:p>
          <w:p w:rsidR="000D47B4" w:rsidRPr="003A13E7" w:rsidRDefault="000D47B4" w:rsidP="00D46FAC">
            <w:pPr>
              <w:spacing w:before="60" w:after="60" w:line="240" w:lineRule="auto"/>
              <w:rPr>
                <w:bCs/>
                <w:noProof/>
                <w:szCs w:val="24"/>
                <w:lang w:val="lv-LV"/>
              </w:rPr>
            </w:pPr>
            <w:r w:rsidRPr="003A13E7">
              <w:rPr>
                <w:i/>
                <w:noProof/>
                <w:szCs w:val="24"/>
                <w:lang w:val="lv-LV"/>
              </w:rPr>
              <w:t>ex</w:t>
            </w:r>
            <w:r w:rsidRPr="003A13E7">
              <w:rPr>
                <w:noProof/>
                <w:szCs w:val="24"/>
                <w:lang w:val="lv-LV"/>
              </w:rPr>
              <w:t xml:space="preserve"> 28.28: sprāgstvielas</w:t>
            </w:r>
          </w:p>
          <w:p w:rsidR="000D47B4" w:rsidRPr="003A13E7" w:rsidRDefault="000D47B4" w:rsidP="00D46FAC">
            <w:pPr>
              <w:spacing w:before="60" w:after="60" w:line="240" w:lineRule="auto"/>
              <w:rPr>
                <w:bCs/>
                <w:noProof/>
                <w:szCs w:val="24"/>
                <w:lang w:val="lv-LV"/>
              </w:rPr>
            </w:pPr>
            <w:r w:rsidRPr="003A13E7">
              <w:rPr>
                <w:i/>
                <w:noProof/>
                <w:szCs w:val="24"/>
                <w:lang w:val="lv-LV"/>
              </w:rPr>
              <w:t>ex</w:t>
            </w:r>
            <w:r w:rsidRPr="003A13E7">
              <w:rPr>
                <w:noProof/>
                <w:szCs w:val="24"/>
                <w:lang w:val="lv-LV"/>
              </w:rPr>
              <w:t xml:space="preserve"> 28.32: sprāgstvielas</w:t>
            </w:r>
          </w:p>
          <w:p w:rsidR="000D47B4" w:rsidRPr="003A13E7" w:rsidRDefault="000D47B4" w:rsidP="00D46FAC">
            <w:pPr>
              <w:spacing w:before="60" w:after="60" w:line="240" w:lineRule="auto"/>
              <w:rPr>
                <w:bCs/>
                <w:noProof/>
                <w:szCs w:val="24"/>
                <w:lang w:val="lv-LV"/>
              </w:rPr>
            </w:pPr>
            <w:r w:rsidRPr="003A13E7">
              <w:rPr>
                <w:i/>
                <w:noProof/>
                <w:szCs w:val="24"/>
                <w:lang w:val="lv-LV"/>
              </w:rPr>
              <w:t>ex</w:t>
            </w:r>
            <w:r w:rsidRPr="003A13E7">
              <w:rPr>
                <w:noProof/>
                <w:szCs w:val="24"/>
                <w:lang w:val="lv-LV"/>
              </w:rPr>
              <w:t xml:space="preserve"> 28.39: sprāgstvielas</w:t>
            </w:r>
          </w:p>
          <w:p w:rsidR="000D47B4" w:rsidRPr="003A13E7" w:rsidRDefault="000D47B4" w:rsidP="00D46FAC">
            <w:pPr>
              <w:spacing w:before="60" w:after="60" w:line="240" w:lineRule="auto"/>
              <w:rPr>
                <w:bCs/>
                <w:noProof/>
                <w:szCs w:val="24"/>
                <w:lang w:val="lv-LV"/>
              </w:rPr>
            </w:pPr>
            <w:r w:rsidRPr="003A13E7">
              <w:rPr>
                <w:i/>
                <w:noProof/>
                <w:szCs w:val="24"/>
                <w:lang w:val="lv-LV"/>
              </w:rPr>
              <w:t>ex</w:t>
            </w:r>
            <w:r w:rsidRPr="003A13E7">
              <w:rPr>
                <w:noProof/>
                <w:szCs w:val="24"/>
                <w:lang w:val="lv-LV"/>
              </w:rPr>
              <w:t xml:space="preserve"> 28.50: toksiskus produktus</w:t>
            </w:r>
          </w:p>
          <w:p w:rsidR="000D47B4" w:rsidRPr="003A13E7" w:rsidRDefault="000D47B4" w:rsidP="00D46FAC">
            <w:pPr>
              <w:spacing w:before="60" w:after="60" w:line="240" w:lineRule="auto"/>
              <w:rPr>
                <w:bCs/>
                <w:noProof/>
                <w:szCs w:val="24"/>
                <w:lang w:val="lv-LV"/>
              </w:rPr>
            </w:pPr>
            <w:r w:rsidRPr="003A13E7">
              <w:rPr>
                <w:i/>
                <w:noProof/>
                <w:szCs w:val="24"/>
                <w:lang w:val="lv-LV"/>
              </w:rPr>
              <w:t>ex</w:t>
            </w:r>
            <w:r w:rsidRPr="003A13E7">
              <w:rPr>
                <w:noProof/>
                <w:szCs w:val="24"/>
                <w:lang w:val="lv-LV"/>
              </w:rPr>
              <w:t xml:space="preserve"> 28.51: toksiskus produktus</w:t>
            </w:r>
          </w:p>
          <w:p w:rsidR="000D47B4" w:rsidRPr="003A13E7" w:rsidRDefault="000D47B4" w:rsidP="00D46FAC">
            <w:pPr>
              <w:spacing w:before="60" w:after="60" w:line="240" w:lineRule="auto"/>
              <w:rPr>
                <w:bCs/>
                <w:noProof/>
                <w:szCs w:val="24"/>
                <w:lang w:val="lv-LV"/>
              </w:rPr>
            </w:pPr>
            <w:r w:rsidRPr="003A13E7">
              <w:rPr>
                <w:i/>
                <w:noProof/>
                <w:szCs w:val="24"/>
                <w:lang w:val="lv-LV"/>
              </w:rPr>
              <w:t>ex</w:t>
            </w:r>
            <w:r w:rsidRPr="003A13E7">
              <w:rPr>
                <w:noProof/>
                <w:szCs w:val="24"/>
                <w:lang w:val="lv-LV"/>
              </w:rPr>
              <w:t xml:space="preserve"> 28.54: sprāgstvielas</w:t>
            </w:r>
          </w:p>
        </w:tc>
      </w:tr>
      <w:tr w:rsidR="000D47B4" w:rsidRPr="008E54C5" w:rsidTr="00D46FAC">
        <w:tc>
          <w:tcPr>
            <w:tcW w:w="850" w:type="pct"/>
          </w:tcPr>
          <w:p w:rsidR="000D47B4" w:rsidRPr="003A13E7" w:rsidRDefault="000D47B4" w:rsidP="00D46FAC">
            <w:pPr>
              <w:pageBreakBefore/>
              <w:spacing w:before="60" w:after="60" w:line="240" w:lineRule="auto"/>
              <w:rPr>
                <w:bCs/>
                <w:noProof/>
                <w:szCs w:val="24"/>
                <w:lang w:val="lv-LV"/>
              </w:rPr>
            </w:pPr>
            <w:r w:rsidRPr="003A13E7">
              <w:rPr>
                <w:noProof/>
                <w:szCs w:val="24"/>
                <w:lang w:val="lv-LV"/>
              </w:rPr>
              <w:lastRenderedPageBreak/>
              <w:t>29. nodaļa:</w:t>
            </w:r>
          </w:p>
        </w:tc>
        <w:tc>
          <w:tcPr>
            <w:tcW w:w="4150" w:type="pct"/>
          </w:tcPr>
          <w:p w:rsidR="000D47B4" w:rsidRPr="003A13E7" w:rsidRDefault="000D47B4" w:rsidP="00D46FAC">
            <w:pPr>
              <w:spacing w:before="60" w:after="60" w:line="240" w:lineRule="auto"/>
              <w:rPr>
                <w:bCs/>
                <w:noProof/>
                <w:szCs w:val="24"/>
                <w:lang w:val="lv-LV"/>
              </w:rPr>
            </w:pPr>
            <w:r w:rsidRPr="003A13E7">
              <w:rPr>
                <w:noProof/>
                <w:szCs w:val="24"/>
                <w:lang w:val="lv-LV"/>
              </w:rPr>
              <w:t>Organiskie ķīmiskie savienojumi</w:t>
            </w:r>
          </w:p>
          <w:p w:rsidR="000D47B4" w:rsidRPr="003A13E7" w:rsidRDefault="000D47B4" w:rsidP="00D46FAC">
            <w:pPr>
              <w:spacing w:before="60" w:after="60" w:line="240" w:lineRule="auto"/>
              <w:rPr>
                <w:bCs/>
                <w:noProof/>
                <w:szCs w:val="24"/>
                <w:lang w:val="lv-LV"/>
              </w:rPr>
            </w:pPr>
            <w:r w:rsidRPr="003A13E7">
              <w:rPr>
                <w:noProof/>
                <w:szCs w:val="24"/>
                <w:lang w:val="lv-LV"/>
              </w:rPr>
              <w:t>izņemot:</w:t>
            </w:r>
          </w:p>
          <w:p w:rsidR="000D47B4" w:rsidRPr="003A13E7" w:rsidRDefault="000D47B4" w:rsidP="00D46FAC">
            <w:pPr>
              <w:spacing w:before="60" w:after="60" w:line="240" w:lineRule="auto"/>
              <w:rPr>
                <w:bCs/>
                <w:noProof/>
                <w:szCs w:val="24"/>
                <w:lang w:val="lv-LV"/>
              </w:rPr>
            </w:pPr>
            <w:r w:rsidRPr="003A13E7">
              <w:rPr>
                <w:i/>
                <w:noProof/>
                <w:szCs w:val="24"/>
                <w:lang w:val="lv-LV"/>
              </w:rPr>
              <w:t>ex</w:t>
            </w:r>
            <w:r w:rsidRPr="003A13E7">
              <w:rPr>
                <w:noProof/>
                <w:szCs w:val="24"/>
                <w:lang w:val="lv-LV"/>
              </w:rPr>
              <w:t xml:space="preserve"> 29.03: sprāgstvielas</w:t>
            </w:r>
          </w:p>
          <w:p w:rsidR="000D47B4" w:rsidRPr="003A13E7" w:rsidRDefault="000D47B4" w:rsidP="00D46FAC">
            <w:pPr>
              <w:spacing w:before="60" w:after="60" w:line="240" w:lineRule="auto"/>
              <w:rPr>
                <w:bCs/>
                <w:noProof/>
                <w:szCs w:val="24"/>
                <w:lang w:val="lv-LV"/>
              </w:rPr>
            </w:pPr>
            <w:r w:rsidRPr="003A13E7">
              <w:rPr>
                <w:i/>
                <w:noProof/>
                <w:szCs w:val="24"/>
                <w:lang w:val="lv-LV"/>
              </w:rPr>
              <w:t>ex</w:t>
            </w:r>
            <w:r w:rsidRPr="003A13E7">
              <w:rPr>
                <w:noProof/>
                <w:szCs w:val="24"/>
                <w:lang w:val="lv-LV"/>
              </w:rPr>
              <w:t xml:space="preserve"> 29.04: sprāgstvielas</w:t>
            </w:r>
          </w:p>
          <w:p w:rsidR="000D47B4" w:rsidRPr="003A13E7" w:rsidRDefault="000D47B4" w:rsidP="00D46FAC">
            <w:pPr>
              <w:spacing w:before="60" w:after="60" w:line="240" w:lineRule="auto"/>
              <w:rPr>
                <w:bCs/>
                <w:noProof/>
                <w:szCs w:val="24"/>
                <w:lang w:val="lv-LV"/>
              </w:rPr>
            </w:pPr>
            <w:r w:rsidRPr="003A13E7">
              <w:rPr>
                <w:i/>
                <w:noProof/>
                <w:szCs w:val="24"/>
                <w:lang w:val="lv-LV"/>
              </w:rPr>
              <w:t>ex</w:t>
            </w:r>
            <w:r w:rsidRPr="003A13E7">
              <w:rPr>
                <w:noProof/>
                <w:szCs w:val="24"/>
                <w:lang w:val="lv-LV"/>
              </w:rPr>
              <w:t xml:space="preserve"> 29.07: sprāgstvielas</w:t>
            </w:r>
          </w:p>
          <w:p w:rsidR="000D47B4" w:rsidRPr="003A13E7" w:rsidRDefault="000D47B4" w:rsidP="00D46FAC">
            <w:pPr>
              <w:spacing w:before="60" w:after="60" w:line="240" w:lineRule="auto"/>
              <w:rPr>
                <w:bCs/>
                <w:noProof/>
                <w:szCs w:val="24"/>
                <w:lang w:val="lv-LV"/>
              </w:rPr>
            </w:pPr>
            <w:r w:rsidRPr="003A13E7">
              <w:rPr>
                <w:i/>
                <w:noProof/>
                <w:szCs w:val="24"/>
                <w:lang w:val="lv-LV"/>
              </w:rPr>
              <w:t>ex</w:t>
            </w:r>
            <w:r w:rsidRPr="003A13E7">
              <w:rPr>
                <w:noProof/>
                <w:szCs w:val="24"/>
                <w:lang w:val="lv-LV"/>
              </w:rPr>
              <w:t xml:space="preserve"> 29.08: sprāgstvielas</w:t>
            </w:r>
          </w:p>
          <w:p w:rsidR="000D47B4" w:rsidRPr="003A13E7" w:rsidRDefault="000D47B4" w:rsidP="00D46FAC">
            <w:pPr>
              <w:spacing w:before="60" w:after="60" w:line="240" w:lineRule="auto"/>
              <w:rPr>
                <w:bCs/>
                <w:noProof/>
                <w:szCs w:val="24"/>
                <w:lang w:val="lv-LV"/>
              </w:rPr>
            </w:pPr>
            <w:r w:rsidRPr="003A13E7">
              <w:rPr>
                <w:i/>
                <w:noProof/>
                <w:szCs w:val="24"/>
                <w:lang w:val="lv-LV"/>
              </w:rPr>
              <w:t>ex</w:t>
            </w:r>
            <w:r w:rsidRPr="003A13E7">
              <w:rPr>
                <w:noProof/>
                <w:szCs w:val="24"/>
                <w:lang w:val="lv-LV"/>
              </w:rPr>
              <w:t xml:space="preserve"> 29.11: sprāgstvielas</w:t>
            </w:r>
          </w:p>
          <w:p w:rsidR="000D47B4" w:rsidRPr="003A13E7" w:rsidRDefault="000D47B4" w:rsidP="00D46FAC">
            <w:pPr>
              <w:spacing w:before="60" w:after="60" w:line="240" w:lineRule="auto"/>
              <w:rPr>
                <w:bCs/>
                <w:noProof/>
                <w:szCs w:val="24"/>
                <w:lang w:val="lv-LV"/>
              </w:rPr>
            </w:pPr>
            <w:r w:rsidRPr="003A13E7">
              <w:rPr>
                <w:i/>
                <w:noProof/>
                <w:szCs w:val="24"/>
                <w:lang w:val="lv-LV"/>
              </w:rPr>
              <w:t>ex</w:t>
            </w:r>
            <w:r w:rsidRPr="003A13E7">
              <w:rPr>
                <w:noProof/>
                <w:szCs w:val="24"/>
                <w:lang w:val="lv-LV"/>
              </w:rPr>
              <w:t xml:space="preserve"> 29.12: sprāgstvielas</w:t>
            </w:r>
          </w:p>
          <w:p w:rsidR="000D47B4" w:rsidRPr="003A13E7" w:rsidRDefault="000D47B4" w:rsidP="00D46FAC">
            <w:pPr>
              <w:spacing w:before="60" w:after="60" w:line="240" w:lineRule="auto"/>
              <w:rPr>
                <w:bCs/>
                <w:noProof/>
                <w:szCs w:val="24"/>
                <w:lang w:val="lv-LV"/>
              </w:rPr>
            </w:pPr>
            <w:r w:rsidRPr="003A13E7">
              <w:rPr>
                <w:i/>
                <w:noProof/>
                <w:szCs w:val="24"/>
                <w:lang w:val="lv-LV"/>
              </w:rPr>
              <w:t>ex</w:t>
            </w:r>
            <w:r w:rsidRPr="003A13E7">
              <w:rPr>
                <w:noProof/>
                <w:szCs w:val="24"/>
                <w:lang w:val="lv-LV"/>
              </w:rPr>
              <w:t xml:space="preserve"> 29.13: toksiskus produktus</w:t>
            </w:r>
          </w:p>
          <w:p w:rsidR="000D47B4" w:rsidRPr="003A13E7" w:rsidRDefault="000D47B4" w:rsidP="00D46FAC">
            <w:pPr>
              <w:spacing w:before="60" w:after="60" w:line="240" w:lineRule="auto"/>
              <w:rPr>
                <w:bCs/>
                <w:noProof/>
                <w:szCs w:val="24"/>
                <w:lang w:val="lv-LV"/>
              </w:rPr>
            </w:pPr>
            <w:r w:rsidRPr="003A13E7">
              <w:rPr>
                <w:i/>
                <w:noProof/>
                <w:szCs w:val="24"/>
                <w:lang w:val="lv-LV"/>
              </w:rPr>
              <w:t>ex</w:t>
            </w:r>
            <w:r w:rsidRPr="003A13E7">
              <w:rPr>
                <w:noProof/>
                <w:szCs w:val="24"/>
                <w:lang w:val="lv-LV"/>
              </w:rPr>
              <w:t xml:space="preserve"> 29.14: toksiskus produktus</w:t>
            </w:r>
          </w:p>
          <w:p w:rsidR="000D47B4" w:rsidRPr="003A13E7" w:rsidRDefault="000D47B4" w:rsidP="00D46FAC">
            <w:pPr>
              <w:spacing w:before="60" w:after="60" w:line="240" w:lineRule="auto"/>
              <w:rPr>
                <w:bCs/>
                <w:noProof/>
                <w:szCs w:val="24"/>
                <w:lang w:val="lv-LV"/>
              </w:rPr>
            </w:pPr>
            <w:r w:rsidRPr="003A13E7">
              <w:rPr>
                <w:i/>
                <w:noProof/>
                <w:szCs w:val="24"/>
                <w:lang w:val="lv-LV"/>
              </w:rPr>
              <w:t>ex</w:t>
            </w:r>
            <w:r w:rsidRPr="003A13E7">
              <w:rPr>
                <w:noProof/>
                <w:szCs w:val="24"/>
                <w:lang w:val="lv-LV"/>
              </w:rPr>
              <w:t xml:space="preserve"> 29.15: toksiskus produktus</w:t>
            </w:r>
          </w:p>
          <w:p w:rsidR="000D47B4" w:rsidRPr="003A13E7" w:rsidRDefault="000D47B4" w:rsidP="00D46FAC">
            <w:pPr>
              <w:spacing w:before="60" w:after="60" w:line="240" w:lineRule="auto"/>
              <w:rPr>
                <w:bCs/>
                <w:noProof/>
                <w:szCs w:val="24"/>
                <w:lang w:val="lv-LV"/>
              </w:rPr>
            </w:pPr>
            <w:r w:rsidRPr="003A13E7">
              <w:rPr>
                <w:i/>
                <w:noProof/>
                <w:szCs w:val="24"/>
                <w:lang w:val="lv-LV"/>
              </w:rPr>
              <w:t>ex</w:t>
            </w:r>
            <w:r w:rsidRPr="003A13E7">
              <w:rPr>
                <w:noProof/>
                <w:szCs w:val="24"/>
                <w:lang w:val="lv-LV"/>
              </w:rPr>
              <w:t xml:space="preserve"> 29.21: toksiskus produktus</w:t>
            </w:r>
          </w:p>
          <w:p w:rsidR="000D47B4" w:rsidRPr="003A13E7" w:rsidRDefault="000D47B4" w:rsidP="00D46FAC">
            <w:pPr>
              <w:spacing w:before="60" w:after="60" w:line="240" w:lineRule="auto"/>
              <w:rPr>
                <w:bCs/>
                <w:noProof/>
                <w:szCs w:val="24"/>
                <w:lang w:val="lv-LV"/>
              </w:rPr>
            </w:pPr>
            <w:r w:rsidRPr="003A13E7">
              <w:rPr>
                <w:i/>
                <w:noProof/>
                <w:szCs w:val="24"/>
                <w:lang w:val="lv-LV"/>
              </w:rPr>
              <w:t>ex</w:t>
            </w:r>
            <w:r w:rsidRPr="003A13E7">
              <w:rPr>
                <w:noProof/>
                <w:szCs w:val="24"/>
                <w:lang w:val="lv-LV"/>
              </w:rPr>
              <w:t xml:space="preserve"> 29.22: toksiskus produktus</w:t>
            </w:r>
          </w:p>
          <w:p w:rsidR="000D47B4" w:rsidRPr="003A13E7" w:rsidRDefault="000D47B4" w:rsidP="00D46FAC">
            <w:pPr>
              <w:spacing w:before="60" w:after="60" w:line="240" w:lineRule="auto"/>
              <w:rPr>
                <w:bCs/>
                <w:noProof/>
                <w:szCs w:val="24"/>
                <w:lang w:val="lv-LV"/>
              </w:rPr>
            </w:pPr>
            <w:r w:rsidRPr="003A13E7">
              <w:rPr>
                <w:i/>
                <w:noProof/>
                <w:szCs w:val="24"/>
                <w:lang w:val="lv-LV"/>
              </w:rPr>
              <w:t>ex</w:t>
            </w:r>
            <w:r w:rsidRPr="003A13E7">
              <w:rPr>
                <w:noProof/>
                <w:szCs w:val="24"/>
                <w:lang w:val="lv-LV"/>
              </w:rPr>
              <w:t xml:space="preserve"> 29.23: toksiskus produktus</w:t>
            </w:r>
          </w:p>
          <w:p w:rsidR="000D47B4" w:rsidRPr="003A13E7" w:rsidRDefault="000D47B4" w:rsidP="00D46FAC">
            <w:pPr>
              <w:spacing w:before="60" w:after="60" w:line="240" w:lineRule="auto"/>
              <w:rPr>
                <w:bCs/>
                <w:noProof/>
                <w:szCs w:val="24"/>
                <w:lang w:val="lv-LV"/>
              </w:rPr>
            </w:pPr>
            <w:r w:rsidRPr="003A13E7">
              <w:rPr>
                <w:i/>
                <w:noProof/>
                <w:szCs w:val="24"/>
                <w:lang w:val="lv-LV"/>
              </w:rPr>
              <w:t>ex</w:t>
            </w:r>
            <w:r w:rsidRPr="003A13E7">
              <w:rPr>
                <w:noProof/>
                <w:szCs w:val="24"/>
                <w:lang w:val="lv-LV"/>
              </w:rPr>
              <w:t xml:space="preserve"> 29.26: sprāgstvielas</w:t>
            </w:r>
          </w:p>
          <w:p w:rsidR="000D47B4" w:rsidRPr="003A13E7" w:rsidRDefault="000D47B4" w:rsidP="00D46FAC">
            <w:pPr>
              <w:spacing w:before="60" w:after="60" w:line="240" w:lineRule="auto"/>
              <w:rPr>
                <w:bCs/>
                <w:noProof/>
                <w:szCs w:val="24"/>
                <w:lang w:val="lv-LV"/>
              </w:rPr>
            </w:pPr>
            <w:r w:rsidRPr="003A13E7">
              <w:rPr>
                <w:i/>
                <w:noProof/>
                <w:szCs w:val="24"/>
                <w:lang w:val="lv-LV"/>
              </w:rPr>
              <w:t>ex</w:t>
            </w:r>
            <w:r w:rsidRPr="003A13E7">
              <w:rPr>
                <w:noProof/>
                <w:szCs w:val="24"/>
                <w:lang w:val="lv-LV"/>
              </w:rPr>
              <w:t xml:space="preserve"> 29.27: toksiskus produktus</w:t>
            </w:r>
          </w:p>
          <w:p w:rsidR="000D47B4" w:rsidRPr="003A13E7" w:rsidRDefault="000D47B4" w:rsidP="00D46FAC">
            <w:pPr>
              <w:spacing w:before="60" w:after="60" w:line="240" w:lineRule="auto"/>
              <w:rPr>
                <w:bCs/>
                <w:noProof/>
                <w:szCs w:val="24"/>
                <w:lang w:val="lv-LV"/>
              </w:rPr>
            </w:pPr>
            <w:r w:rsidRPr="003A13E7">
              <w:rPr>
                <w:i/>
                <w:noProof/>
                <w:szCs w:val="24"/>
                <w:lang w:val="lv-LV"/>
              </w:rPr>
              <w:t>ex</w:t>
            </w:r>
            <w:r w:rsidRPr="003A13E7">
              <w:rPr>
                <w:noProof/>
                <w:szCs w:val="24"/>
                <w:lang w:val="lv-LV"/>
              </w:rPr>
              <w:t xml:space="preserve"> 29.29: sprāgstvielas</w:t>
            </w:r>
          </w:p>
        </w:tc>
      </w:tr>
      <w:tr w:rsidR="000D47B4" w:rsidRPr="003A13E7"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30. nodaļa:</w:t>
            </w:r>
          </w:p>
        </w:tc>
        <w:tc>
          <w:tcPr>
            <w:tcW w:w="4150" w:type="pct"/>
          </w:tcPr>
          <w:p w:rsidR="000D47B4" w:rsidRPr="003A13E7" w:rsidRDefault="000D47B4" w:rsidP="00D46FAC">
            <w:pPr>
              <w:spacing w:before="60" w:after="60" w:line="240" w:lineRule="auto"/>
              <w:rPr>
                <w:bCs/>
                <w:noProof/>
                <w:szCs w:val="24"/>
                <w:lang w:val="lv-LV"/>
              </w:rPr>
            </w:pPr>
            <w:r w:rsidRPr="003A13E7">
              <w:rPr>
                <w:noProof/>
                <w:szCs w:val="24"/>
                <w:lang w:val="lv-LV"/>
              </w:rPr>
              <w:t>Farmaceitiskie produkti</w:t>
            </w:r>
          </w:p>
        </w:tc>
      </w:tr>
      <w:tr w:rsidR="000D47B4" w:rsidRPr="003A13E7"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31. nodaļa:</w:t>
            </w:r>
          </w:p>
        </w:tc>
        <w:tc>
          <w:tcPr>
            <w:tcW w:w="4150" w:type="pct"/>
          </w:tcPr>
          <w:p w:rsidR="000D47B4" w:rsidRPr="003A13E7" w:rsidRDefault="000D47B4" w:rsidP="00D46FAC">
            <w:pPr>
              <w:spacing w:before="60" w:after="60" w:line="240" w:lineRule="auto"/>
              <w:rPr>
                <w:bCs/>
                <w:noProof/>
                <w:szCs w:val="24"/>
                <w:lang w:val="lv-LV"/>
              </w:rPr>
            </w:pPr>
            <w:r w:rsidRPr="003A13E7">
              <w:rPr>
                <w:noProof/>
                <w:szCs w:val="24"/>
                <w:lang w:val="lv-LV"/>
              </w:rPr>
              <w:t>Mēslošanas līdzekļi</w:t>
            </w:r>
          </w:p>
        </w:tc>
      </w:tr>
      <w:tr w:rsidR="000D47B4" w:rsidRPr="008E54C5"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32. nodaļa:</w:t>
            </w:r>
          </w:p>
        </w:tc>
        <w:tc>
          <w:tcPr>
            <w:tcW w:w="4150" w:type="pct"/>
          </w:tcPr>
          <w:p w:rsidR="000D47B4" w:rsidRPr="003A13E7" w:rsidRDefault="000D47B4" w:rsidP="00D46FAC">
            <w:pPr>
              <w:spacing w:before="60" w:after="60" w:line="240" w:lineRule="auto"/>
              <w:rPr>
                <w:bCs/>
                <w:noProof/>
                <w:szCs w:val="24"/>
                <w:lang w:val="lv-LV"/>
              </w:rPr>
            </w:pPr>
            <w:r w:rsidRPr="003A13E7">
              <w:rPr>
                <w:noProof/>
                <w:szCs w:val="24"/>
                <w:lang w:val="lv-LV"/>
              </w:rPr>
              <w:t>Miecvielu vai krāsu ekstrakti; tanīni un to atvasinājumi; pigmenti un citas krāsvielas; krāsas un lakas; špakteļtepes, tepes un citas mastikas; tintes</w:t>
            </w:r>
          </w:p>
        </w:tc>
      </w:tr>
      <w:tr w:rsidR="000D47B4" w:rsidRPr="008E54C5"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33. nodaļa:</w:t>
            </w:r>
          </w:p>
        </w:tc>
        <w:tc>
          <w:tcPr>
            <w:tcW w:w="4150" w:type="pct"/>
          </w:tcPr>
          <w:p w:rsidR="000D47B4" w:rsidRPr="003A13E7" w:rsidRDefault="000D47B4" w:rsidP="00D46FAC">
            <w:pPr>
              <w:spacing w:before="60" w:after="60" w:line="240" w:lineRule="auto"/>
              <w:rPr>
                <w:bCs/>
                <w:noProof/>
                <w:szCs w:val="24"/>
                <w:lang w:val="lv-LV"/>
              </w:rPr>
            </w:pPr>
            <w:r w:rsidRPr="003A13E7">
              <w:rPr>
                <w:noProof/>
                <w:szCs w:val="24"/>
                <w:lang w:val="lv-LV"/>
              </w:rPr>
              <w:t>Ēteriskās eļļas un rezinoīdi; parfimērijas, kosmētikas un ķermeņa kopšanas līdzekļi</w:t>
            </w:r>
          </w:p>
        </w:tc>
      </w:tr>
      <w:tr w:rsidR="000D47B4" w:rsidRPr="008E54C5"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34. nodaļa:</w:t>
            </w:r>
          </w:p>
        </w:tc>
        <w:tc>
          <w:tcPr>
            <w:tcW w:w="4150" w:type="pct"/>
          </w:tcPr>
          <w:p w:rsidR="000D47B4" w:rsidRPr="003A13E7" w:rsidRDefault="000D47B4" w:rsidP="00D46FAC">
            <w:pPr>
              <w:spacing w:before="60" w:after="60" w:line="240" w:lineRule="auto"/>
              <w:rPr>
                <w:bCs/>
                <w:noProof/>
                <w:szCs w:val="24"/>
                <w:lang w:val="lv-LV"/>
              </w:rPr>
            </w:pPr>
            <w:r w:rsidRPr="003A13E7">
              <w:rPr>
                <w:noProof/>
                <w:szCs w:val="24"/>
                <w:lang w:val="lv-LV"/>
              </w:rPr>
              <w:t>Ziepes, organiskās virsmaktīvās vielas, mazgāšanas līdzekļi, eļļošanas līdzekļi, mākslīgi vaski, gatavi vaski, spodrināšanas vai tīrīšanas līdzekļi, sveces un tamlīdzīgi izstrādājumi, veidošanas pastas un zobtehnikas vaski</w:t>
            </w:r>
          </w:p>
        </w:tc>
      </w:tr>
      <w:tr w:rsidR="000D47B4" w:rsidRPr="003A13E7"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35. nodaļa:</w:t>
            </w:r>
          </w:p>
        </w:tc>
        <w:tc>
          <w:tcPr>
            <w:tcW w:w="4150" w:type="pct"/>
          </w:tcPr>
          <w:p w:rsidR="000D47B4" w:rsidRPr="003A13E7" w:rsidRDefault="000D47B4" w:rsidP="00D46FAC">
            <w:pPr>
              <w:spacing w:before="60" w:after="60" w:line="240" w:lineRule="auto"/>
              <w:rPr>
                <w:bCs/>
                <w:noProof/>
                <w:szCs w:val="24"/>
                <w:lang w:val="lv-LV"/>
              </w:rPr>
            </w:pPr>
            <w:r w:rsidRPr="003A13E7">
              <w:rPr>
                <w:noProof/>
                <w:szCs w:val="24"/>
                <w:lang w:val="lv-LV"/>
              </w:rPr>
              <w:t>Olbaltumvielas; līmes; fermenti</w:t>
            </w:r>
          </w:p>
        </w:tc>
      </w:tr>
      <w:tr w:rsidR="000D47B4" w:rsidRPr="003A13E7"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37.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Foto un kino preces</w:t>
            </w:r>
          </w:p>
        </w:tc>
      </w:tr>
      <w:tr w:rsidR="000D47B4" w:rsidRPr="008E54C5"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38.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Jaukti ķīmiski produkti,</w:t>
            </w:r>
          </w:p>
          <w:p w:rsidR="000D47B4" w:rsidRPr="003A13E7" w:rsidRDefault="000D47B4" w:rsidP="00D46FAC">
            <w:pPr>
              <w:spacing w:before="60" w:after="60" w:line="240" w:lineRule="auto"/>
              <w:rPr>
                <w:noProof/>
                <w:szCs w:val="24"/>
                <w:lang w:val="lv-LV"/>
              </w:rPr>
            </w:pPr>
            <w:r w:rsidRPr="003A13E7">
              <w:rPr>
                <w:noProof/>
                <w:szCs w:val="24"/>
                <w:lang w:val="lv-LV"/>
              </w:rPr>
              <w:t>izņemot:</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38.19: toksiskus produktus</w:t>
            </w:r>
          </w:p>
        </w:tc>
      </w:tr>
      <w:tr w:rsidR="000D47B4" w:rsidRPr="008E54C5" w:rsidTr="00D46FAC">
        <w:tc>
          <w:tcPr>
            <w:tcW w:w="850" w:type="pct"/>
          </w:tcPr>
          <w:p w:rsidR="000D47B4" w:rsidRPr="003A13E7" w:rsidRDefault="000D47B4" w:rsidP="00D46FAC">
            <w:pPr>
              <w:pageBreakBefore/>
              <w:spacing w:before="60" w:after="60" w:line="240" w:lineRule="auto"/>
              <w:rPr>
                <w:bCs/>
                <w:noProof/>
                <w:szCs w:val="24"/>
                <w:lang w:val="lv-LV"/>
              </w:rPr>
            </w:pPr>
            <w:r w:rsidRPr="003A13E7">
              <w:rPr>
                <w:noProof/>
                <w:szCs w:val="24"/>
                <w:lang w:val="lv-LV"/>
              </w:rPr>
              <w:lastRenderedPageBreak/>
              <w:t>39.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Mākslīgi sveķi un plastmasas, celulozes esteri un ēteri, to izstrādājumi,</w:t>
            </w:r>
          </w:p>
        </w:tc>
      </w:tr>
      <w:tr w:rsidR="000D47B4" w:rsidRPr="003A13E7"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40.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Kaučuks, sintētiskais kaučuks, faktiss, to izstrādājumi,</w:t>
            </w:r>
          </w:p>
          <w:p w:rsidR="000D47B4" w:rsidRPr="003A13E7" w:rsidRDefault="000D47B4" w:rsidP="00D46FAC">
            <w:pPr>
              <w:spacing w:before="60" w:after="60" w:line="240" w:lineRule="auto"/>
              <w:rPr>
                <w:noProof/>
                <w:szCs w:val="24"/>
                <w:lang w:val="lv-LV"/>
              </w:rPr>
            </w:pPr>
            <w:r w:rsidRPr="003A13E7">
              <w:rPr>
                <w:noProof/>
                <w:szCs w:val="24"/>
                <w:lang w:val="lv-LV"/>
              </w:rPr>
              <w:t>izņemot:</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40.11: ložu necaurlaidīgas riepas </w:t>
            </w:r>
          </w:p>
        </w:tc>
      </w:tr>
      <w:tr w:rsidR="000D47B4" w:rsidRPr="003A13E7"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41.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Jēlādas (izņemot kažokādas) un āda</w:t>
            </w:r>
          </w:p>
        </w:tc>
      </w:tr>
      <w:tr w:rsidR="000D47B4" w:rsidRPr="008E54C5"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42.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Ādas izstrādājumi; zirglietas un iejūgs; ceļojuma piederumi, somas un tamlīdzīgas preces; izstrādājumi no dzīvnieku zarnām (izņemot zīdvērpēja pavedienu)</w:t>
            </w:r>
          </w:p>
        </w:tc>
      </w:tr>
      <w:tr w:rsidR="000D47B4" w:rsidRPr="008E54C5"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43.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Kažokādas un mākslīgās kažokādas, to izstrādājumi</w:t>
            </w:r>
          </w:p>
        </w:tc>
      </w:tr>
      <w:tr w:rsidR="000D47B4" w:rsidRPr="008E54C5"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44.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Koks un koka izstrādājumi; kokogle</w:t>
            </w:r>
          </w:p>
        </w:tc>
      </w:tr>
      <w:tr w:rsidR="000D47B4" w:rsidRPr="003A13E7"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45.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Korķis un korķa izstrādājumi</w:t>
            </w:r>
          </w:p>
        </w:tc>
      </w:tr>
      <w:tr w:rsidR="000D47B4" w:rsidRPr="003A13E7"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46.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Izstrādājumi no salmiem, esparto vai citiem pinamiem materiāliem; pīti trauki un pinumi</w:t>
            </w:r>
          </w:p>
        </w:tc>
      </w:tr>
      <w:tr w:rsidR="000D47B4" w:rsidRPr="003A13E7"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47.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Izejvielas papīra ražošanai</w:t>
            </w:r>
          </w:p>
        </w:tc>
      </w:tr>
      <w:tr w:rsidR="000D47B4" w:rsidRPr="008E54C5"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48.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Papīrs un kartons; papīra masas, papīra vai kartona izstrādājumi</w:t>
            </w:r>
          </w:p>
        </w:tc>
      </w:tr>
      <w:tr w:rsidR="000D47B4" w:rsidRPr="008E54C5"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49.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Iespiestas grāmatas, laikraksti, attēli un citi poligrāfijas rūpniecības izstrādājumi; rokraksti, mašīnraksti un plāni</w:t>
            </w:r>
          </w:p>
        </w:tc>
      </w:tr>
      <w:tr w:rsidR="000D47B4" w:rsidRPr="003A13E7"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65.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Galvassegas un to daļas</w:t>
            </w:r>
          </w:p>
        </w:tc>
      </w:tr>
      <w:tr w:rsidR="000D47B4" w:rsidRPr="008E54C5"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66.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Lietussargi, saulessargi, spieķi, spieķsēdekļi, pātagas, pletnes un to daļas</w:t>
            </w:r>
          </w:p>
        </w:tc>
      </w:tr>
      <w:tr w:rsidR="000D47B4" w:rsidRPr="008E54C5"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67.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Apstrādātas spalvas un dūnas un izstrādājumi no spalvām un dūnām; mākslīgie ziedi; izstrādājumi no cilvēku matiem</w:t>
            </w:r>
          </w:p>
        </w:tc>
      </w:tr>
      <w:tr w:rsidR="000D47B4" w:rsidRPr="008E54C5"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68.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Akmens, ģipša, cementa, azbesta, vizlas un tamlīdzīgu materiālu izstrādājumi</w:t>
            </w:r>
          </w:p>
        </w:tc>
      </w:tr>
      <w:tr w:rsidR="000D47B4" w:rsidRPr="003A13E7"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69.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Keramikas izstrādājumi</w:t>
            </w:r>
          </w:p>
        </w:tc>
      </w:tr>
      <w:tr w:rsidR="000D47B4" w:rsidRPr="003A13E7"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70.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Stikls un stikla izstrādājumi</w:t>
            </w:r>
          </w:p>
        </w:tc>
      </w:tr>
      <w:tr w:rsidR="000D47B4" w:rsidRPr="008E54C5"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71.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Pērles, dārgakmeņi un pusdārgakmeņi, dārgmetāli, ar dārgmetālu plaķēti metāli un to izstrādājumi; bižutērija</w:t>
            </w:r>
          </w:p>
        </w:tc>
      </w:tr>
      <w:tr w:rsidR="000D47B4" w:rsidRPr="003A13E7" w:rsidTr="00D46FAC">
        <w:tc>
          <w:tcPr>
            <w:tcW w:w="850" w:type="pct"/>
          </w:tcPr>
          <w:p w:rsidR="000D47B4" w:rsidRPr="003A13E7" w:rsidRDefault="000D47B4" w:rsidP="00D46FAC">
            <w:pPr>
              <w:pageBreakBefore/>
              <w:spacing w:before="60" w:after="60" w:line="240" w:lineRule="auto"/>
              <w:rPr>
                <w:bCs/>
                <w:noProof/>
                <w:szCs w:val="24"/>
                <w:lang w:val="lv-LV"/>
              </w:rPr>
            </w:pPr>
            <w:r w:rsidRPr="003A13E7">
              <w:rPr>
                <w:noProof/>
                <w:szCs w:val="24"/>
                <w:lang w:val="lv-LV"/>
              </w:rPr>
              <w:lastRenderedPageBreak/>
              <w:t>73.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Dzelzs un tērauds un to izstrādājumi</w:t>
            </w:r>
          </w:p>
        </w:tc>
      </w:tr>
      <w:tr w:rsidR="000D47B4" w:rsidRPr="003A13E7"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74.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Varš un tā izstrādājumi</w:t>
            </w:r>
          </w:p>
        </w:tc>
      </w:tr>
      <w:tr w:rsidR="000D47B4" w:rsidRPr="003A13E7"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75.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Niķelis un tā izstrādājumi</w:t>
            </w:r>
          </w:p>
        </w:tc>
      </w:tr>
      <w:tr w:rsidR="000D47B4" w:rsidRPr="003A13E7"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76.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Alumīnijs un tā izstrādājumi</w:t>
            </w:r>
          </w:p>
        </w:tc>
      </w:tr>
      <w:tr w:rsidR="000D47B4" w:rsidRPr="008E54C5"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77.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Magnijs un berilijs, un to izstrādājumi</w:t>
            </w:r>
          </w:p>
        </w:tc>
      </w:tr>
      <w:tr w:rsidR="000D47B4" w:rsidRPr="003A13E7"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78.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Svins un tā izstrādājumi</w:t>
            </w:r>
          </w:p>
        </w:tc>
      </w:tr>
      <w:tr w:rsidR="000D47B4" w:rsidRPr="003A13E7"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79.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Cinks un tā izstrādājumi</w:t>
            </w:r>
          </w:p>
        </w:tc>
      </w:tr>
      <w:tr w:rsidR="000D47B4" w:rsidRPr="003A13E7"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80.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Alva un tās izstrādājumi</w:t>
            </w:r>
          </w:p>
        </w:tc>
      </w:tr>
      <w:tr w:rsidR="000D47B4" w:rsidRPr="008E54C5"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81.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Pārējie parastie metāli, ko izmanto metalurģijā, un to izstrādājumi</w:t>
            </w:r>
          </w:p>
        </w:tc>
      </w:tr>
      <w:tr w:rsidR="000D47B4" w:rsidRPr="008E54C5"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82.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Parasto metālu instrumenti, darbarīki, griešanas rīki, karotes un dakšiņas, to daļas,</w:t>
            </w:r>
          </w:p>
          <w:p w:rsidR="000D47B4" w:rsidRPr="003A13E7" w:rsidRDefault="000D47B4" w:rsidP="00D46FAC">
            <w:pPr>
              <w:spacing w:before="60" w:after="60" w:line="240" w:lineRule="auto"/>
              <w:rPr>
                <w:noProof/>
                <w:szCs w:val="24"/>
                <w:lang w:val="lv-LV"/>
              </w:rPr>
            </w:pPr>
            <w:r w:rsidRPr="003A13E7">
              <w:rPr>
                <w:noProof/>
                <w:szCs w:val="24"/>
                <w:lang w:val="lv-LV"/>
              </w:rPr>
              <w:t>izņemot:</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82.05: darbarīkus</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82.07: darbarīkus, daļas</w:t>
            </w:r>
          </w:p>
        </w:tc>
      </w:tr>
      <w:tr w:rsidR="000D47B4" w:rsidRPr="003A13E7"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83.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Dažādi parasto metālu izstrādājumi</w:t>
            </w:r>
          </w:p>
        </w:tc>
      </w:tr>
      <w:tr w:rsidR="000D47B4" w:rsidRPr="003A13E7"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84.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Katli, mehānismi un mehāniskas ierīces; to detaļas,</w:t>
            </w:r>
          </w:p>
          <w:p w:rsidR="000D47B4" w:rsidRPr="003A13E7" w:rsidRDefault="000D47B4" w:rsidP="00D46FAC">
            <w:pPr>
              <w:spacing w:before="60" w:after="60" w:line="240" w:lineRule="auto"/>
              <w:rPr>
                <w:noProof/>
                <w:szCs w:val="24"/>
                <w:lang w:val="lv-LV"/>
              </w:rPr>
            </w:pPr>
            <w:r w:rsidRPr="003A13E7">
              <w:rPr>
                <w:noProof/>
                <w:szCs w:val="24"/>
                <w:lang w:val="lv-LV"/>
              </w:rPr>
              <w:t>izņemot:</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84.06: dzinējus</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84.08: citādus dzinējus</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84.45: mehānismus</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84.53: automātiskas datu apstrādes iekārtas </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84.55: to iekārtu daļas, kas minētas pozīcijā 84.53</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84.59: kodolreaktorus</w:t>
            </w:r>
          </w:p>
        </w:tc>
      </w:tr>
      <w:tr w:rsidR="000D47B4" w:rsidRPr="008E54C5"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85.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Elektroierīces un elektroiekārtas un to detaļas,</w:t>
            </w:r>
          </w:p>
          <w:p w:rsidR="000D47B4" w:rsidRPr="003A13E7" w:rsidRDefault="000D47B4" w:rsidP="00D46FAC">
            <w:pPr>
              <w:spacing w:before="60" w:after="60" w:line="240" w:lineRule="auto"/>
              <w:rPr>
                <w:noProof/>
                <w:szCs w:val="24"/>
                <w:lang w:val="lv-LV"/>
              </w:rPr>
            </w:pPr>
            <w:r w:rsidRPr="003A13E7">
              <w:rPr>
                <w:noProof/>
                <w:szCs w:val="24"/>
                <w:lang w:val="lv-LV"/>
              </w:rPr>
              <w:t>izņemot:</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85.13: telesakaru iekārtas</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85.15: raidaparatūru</w:t>
            </w:r>
          </w:p>
        </w:tc>
      </w:tr>
      <w:tr w:rsidR="000D47B4" w:rsidRPr="003A13E7" w:rsidTr="00D46FAC">
        <w:tc>
          <w:tcPr>
            <w:tcW w:w="850" w:type="pct"/>
          </w:tcPr>
          <w:p w:rsidR="000D47B4" w:rsidRPr="003A13E7" w:rsidRDefault="000D47B4" w:rsidP="00D46FAC">
            <w:pPr>
              <w:pageBreakBefore/>
              <w:spacing w:before="60" w:after="60" w:line="240" w:lineRule="auto"/>
              <w:rPr>
                <w:bCs/>
                <w:noProof/>
                <w:szCs w:val="24"/>
                <w:lang w:val="lv-LV"/>
              </w:rPr>
            </w:pPr>
            <w:r w:rsidRPr="003A13E7">
              <w:rPr>
                <w:noProof/>
                <w:szCs w:val="24"/>
                <w:lang w:val="lv-LV"/>
              </w:rPr>
              <w:lastRenderedPageBreak/>
              <w:t>86.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Dzelzceļa vai tramvaju lokomotīves, ritošais sastāvs un to daļas; dzelzceļa vai tramvaju ceļa aprīkojums un tā daļas; visu veidu (mehāniskās) satiksmes signalizācijas iekārtas,</w:t>
            </w:r>
          </w:p>
          <w:p w:rsidR="000D47B4" w:rsidRPr="003A13E7" w:rsidRDefault="000D47B4" w:rsidP="00D46FAC">
            <w:pPr>
              <w:spacing w:before="60" w:after="60" w:line="240" w:lineRule="auto"/>
              <w:rPr>
                <w:noProof/>
                <w:szCs w:val="24"/>
                <w:lang w:val="lv-LV"/>
              </w:rPr>
            </w:pPr>
            <w:r w:rsidRPr="003A13E7">
              <w:rPr>
                <w:noProof/>
                <w:szCs w:val="24"/>
                <w:lang w:val="lv-LV"/>
              </w:rPr>
              <w:t>izņemot:</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86.02: elektriskās bruņulokomotīves</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86.03: citas bruņulokomotīves</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86.05: bruņuvagonus</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86.06: remonta vagonus</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86.07: vagonus</w:t>
            </w:r>
          </w:p>
        </w:tc>
      </w:tr>
      <w:tr w:rsidR="000D47B4" w:rsidRPr="003A13E7"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87.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Transportlīdzekļi, izņemot dzelzceļa vai tramvaju ritošo sastāvu, un to daļas,</w:t>
            </w:r>
          </w:p>
          <w:p w:rsidR="000D47B4" w:rsidRPr="003A13E7" w:rsidRDefault="000D47B4" w:rsidP="00D46FAC">
            <w:pPr>
              <w:spacing w:before="60" w:after="60" w:line="240" w:lineRule="auto"/>
              <w:rPr>
                <w:noProof/>
                <w:szCs w:val="24"/>
                <w:lang w:val="lv-LV"/>
              </w:rPr>
            </w:pPr>
            <w:r w:rsidRPr="003A13E7">
              <w:rPr>
                <w:noProof/>
                <w:szCs w:val="24"/>
                <w:lang w:val="lv-LV"/>
              </w:rPr>
              <w:t>izņemot:</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87.08: tankus un citādus bruņutransporta līdzekļus</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87.01: traktorus</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87.02: militāros transportlīdzekļus</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87.03: tehniskās palīdzības automašīnas</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87.09: motociklus</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87.14: piekabes</w:t>
            </w:r>
          </w:p>
        </w:tc>
      </w:tr>
      <w:tr w:rsidR="000D47B4" w:rsidRPr="003A13E7"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89.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Kuģi, laivas un peldlīdzekļi,</w:t>
            </w:r>
          </w:p>
          <w:p w:rsidR="000D47B4" w:rsidRPr="003A13E7" w:rsidRDefault="000D47B4" w:rsidP="00D46FAC">
            <w:pPr>
              <w:spacing w:before="60" w:after="60" w:line="240" w:lineRule="auto"/>
              <w:rPr>
                <w:noProof/>
                <w:szCs w:val="24"/>
                <w:lang w:val="lv-LV"/>
              </w:rPr>
            </w:pPr>
            <w:r w:rsidRPr="003A13E7">
              <w:rPr>
                <w:noProof/>
                <w:szCs w:val="24"/>
                <w:lang w:val="lv-LV"/>
              </w:rPr>
              <w:t>izņemot:</w:t>
            </w:r>
          </w:p>
          <w:p w:rsidR="000D47B4" w:rsidRPr="003A13E7" w:rsidRDefault="000D47B4" w:rsidP="00D46FAC">
            <w:pPr>
              <w:spacing w:before="60" w:after="60" w:line="240" w:lineRule="auto"/>
              <w:rPr>
                <w:noProof/>
                <w:szCs w:val="24"/>
                <w:lang w:val="lv-LV"/>
              </w:rPr>
            </w:pPr>
            <w:r w:rsidRPr="003A13E7">
              <w:rPr>
                <w:noProof/>
                <w:szCs w:val="24"/>
                <w:lang w:val="lv-LV"/>
              </w:rPr>
              <w:t>ex 89.01 A: karakuģus</w:t>
            </w:r>
          </w:p>
        </w:tc>
      </w:tr>
      <w:tr w:rsidR="000D47B4" w:rsidRPr="003A13E7"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90.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Optiskās ierīces un aparatūra, foto un kino ierīces un aparatūra, mērierīces un kontrolierīces un aparatūra, precīzijas instrumenti un iekārtas, medicīnas un ķirurģiski instrumenti un aparatūra; to daļas,</w:t>
            </w:r>
          </w:p>
          <w:p w:rsidR="000D47B4" w:rsidRPr="003A13E7" w:rsidRDefault="000D47B4" w:rsidP="00D46FAC">
            <w:pPr>
              <w:spacing w:before="60" w:after="60" w:line="240" w:lineRule="auto"/>
              <w:rPr>
                <w:noProof/>
                <w:szCs w:val="24"/>
                <w:lang w:val="lv-LV"/>
              </w:rPr>
            </w:pPr>
            <w:r w:rsidRPr="003A13E7">
              <w:rPr>
                <w:noProof/>
                <w:szCs w:val="24"/>
                <w:lang w:val="lv-LV"/>
              </w:rPr>
              <w:t>izņemot:</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90.05: binokļus</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90.13: dažādus instrumentus, lāzerus</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90.14: telemetrus</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90.28: elektriskos un elektroniskos mērinstrumentus</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90.11: mikroskopus</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90.17: medicīnas instrumentus </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90.18: mehanoterapijas ierīces </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90.19: ortopēdiskos piederumus</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90.20: rentgena aparātus</w:t>
            </w:r>
          </w:p>
        </w:tc>
      </w:tr>
      <w:tr w:rsidR="000D47B4" w:rsidRPr="003A13E7" w:rsidTr="00D46FAC">
        <w:tc>
          <w:tcPr>
            <w:tcW w:w="850" w:type="pct"/>
          </w:tcPr>
          <w:p w:rsidR="000D47B4" w:rsidRPr="003A13E7" w:rsidRDefault="000D47B4" w:rsidP="00D46FAC">
            <w:pPr>
              <w:pageBreakBefore/>
              <w:spacing w:before="60" w:after="60" w:line="240" w:lineRule="auto"/>
              <w:rPr>
                <w:bCs/>
                <w:noProof/>
                <w:szCs w:val="24"/>
                <w:lang w:val="lv-LV"/>
              </w:rPr>
            </w:pPr>
            <w:r w:rsidRPr="003A13E7">
              <w:rPr>
                <w:noProof/>
                <w:szCs w:val="24"/>
                <w:lang w:val="lv-LV"/>
              </w:rPr>
              <w:lastRenderedPageBreak/>
              <w:t>91.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Pulksteņu ražošana</w:t>
            </w:r>
          </w:p>
        </w:tc>
      </w:tr>
      <w:tr w:rsidR="000D47B4" w:rsidRPr="008E54C5"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92.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Mūzikas instrumenti, skaņas ieraksta vai atskaņošanas ierīces, televīzijas attēla un skaņas ierakstīšanas vai atskaņošanas ierīces, šādu izstrādājumu sastāvdaļas un piederumi</w:t>
            </w:r>
          </w:p>
        </w:tc>
      </w:tr>
      <w:tr w:rsidR="000D47B4" w:rsidRPr="008E54C5"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94.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Mēbeles un to daļas, gultas piederumi, matrači, matraču pamati, polsterējumi un tamlīdzīgi pildīti izstrādājumi,</w:t>
            </w:r>
          </w:p>
          <w:p w:rsidR="000D47B4" w:rsidRPr="003A13E7" w:rsidRDefault="000D47B4" w:rsidP="00D46FAC">
            <w:pPr>
              <w:spacing w:before="60" w:after="60" w:line="240" w:lineRule="auto"/>
              <w:rPr>
                <w:noProof/>
                <w:szCs w:val="24"/>
                <w:lang w:val="lv-LV"/>
              </w:rPr>
            </w:pPr>
            <w:r w:rsidRPr="003A13E7">
              <w:rPr>
                <w:noProof/>
                <w:szCs w:val="24"/>
                <w:lang w:val="lv-LV"/>
              </w:rPr>
              <w:t>izņemot:</w:t>
            </w:r>
          </w:p>
          <w:p w:rsidR="000D47B4" w:rsidRPr="003A13E7" w:rsidRDefault="000D47B4" w:rsidP="00D46FAC">
            <w:pPr>
              <w:spacing w:before="60" w:after="60" w:line="240" w:lineRule="auto"/>
              <w:rPr>
                <w:noProof/>
                <w:szCs w:val="24"/>
                <w:lang w:val="lv-LV"/>
              </w:rPr>
            </w:pPr>
            <w:r w:rsidRPr="003A13E7">
              <w:rPr>
                <w:i/>
                <w:noProof/>
                <w:szCs w:val="24"/>
                <w:lang w:val="lv-LV"/>
              </w:rPr>
              <w:t>ex</w:t>
            </w:r>
            <w:r w:rsidRPr="003A13E7">
              <w:rPr>
                <w:noProof/>
                <w:szCs w:val="24"/>
                <w:lang w:val="lv-LV"/>
              </w:rPr>
              <w:t xml:space="preserve"> 94.01 A: gaisa kuģu sēdekļus</w:t>
            </w:r>
          </w:p>
        </w:tc>
      </w:tr>
      <w:tr w:rsidR="000D47B4" w:rsidRPr="008E54C5"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95.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Grebumi vai veidņu materiāla izstrādājumi un ražojumi</w:t>
            </w:r>
          </w:p>
        </w:tc>
      </w:tr>
      <w:tr w:rsidR="000D47B4" w:rsidRPr="008E54C5"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96.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Birstes, sukas, pūderslotiņas un sieti</w:t>
            </w:r>
          </w:p>
        </w:tc>
      </w:tr>
      <w:tr w:rsidR="000D47B4" w:rsidRPr="003A13E7" w:rsidTr="00D46FAC">
        <w:tc>
          <w:tcPr>
            <w:tcW w:w="850" w:type="pct"/>
          </w:tcPr>
          <w:p w:rsidR="000D47B4" w:rsidRPr="003A13E7" w:rsidRDefault="000D47B4" w:rsidP="00D46FAC">
            <w:pPr>
              <w:spacing w:before="60" w:after="60" w:line="240" w:lineRule="auto"/>
              <w:rPr>
                <w:bCs/>
                <w:noProof/>
                <w:szCs w:val="24"/>
                <w:lang w:val="lv-LV"/>
              </w:rPr>
            </w:pPr>
            <w:r w:rsidRPr="003A13E7">
              <w:rPr>
                <w:noProof/>
                <w:szCs w:val="24"/>
                <w:lang w:val="lv-LV"/>
              </w:rPr>
              <w:t>98. nodaļa:</w:t>
            </w:r>
          </w:p>
        </w:tc>
        <w:tc>
          <w:tcPr>
            <w:tcW w:w="4150" w:type="pct"/>
          </w:tcPr>
          <w:p w:rsidR="000D47B4" w:rsidRPr="003A13E7" w:rsidRDefault="000D47B4" w:rsidP="00D46FAC">
            <w:pPr>
              <w:spacing w:before="60" w:after="60" w:line="240" w:lineRule="auto"/>
              <w:rPr>
                <w:noProof/>
                <w:szCs w:val="24"/>
                <w:lang w:val="lv-LV"/>
              </w:rPr>
            </w:pPr>
            <w:r w:rsidRPr="003A13E7">
              <w:rPr>
                <w:noProof/>
                <w:szCs w:val="24"/>
                <w:lang w:val="lv-LV"/>
              </w:rPr>
              <w:t>Dažādi izstrādājumi</w:t>
            </w:r>
          </w:p>
        </w:tc>
      </w:tr>
    </w:tbl>
    <w:p w:rsidR="000D47B4" w:rsidRPr="003A13E7" w:rsidRDefault="000D47B4" w:rsidP="000D47B4">
      <w:pPr>
        <w:rPr>
          <w:noProof/>
          <w:szCs w:val="24"/>
          <w:lang w:val="lv-LV"/>
        </w:rPr>
      </w:pPr>
    </w:p>
    <w:p w:rsidR="000D47B4" w:rsidRPr="003A13E7" w:rsidRDefault="000D47B4" w:rsidP="000D47B4">
      <w:pPr>
        <w:rPr>
          <w:noProof/>
          <w:szCs w:val="24"/>
          <w:lang w:val="lv-LV"/>
        </w:rPr>
      </w:pPr>
    </w:p>
    <w:p w:rsidR="000D47B4" w:rsidRPr="003A13E7" w:rsidRDefault="000D47B4" w:rsidP="000D47B4">
      <w:pPr>
        <w:rPr>
          <w:noProof/>
          <w:szCs w:val="24"/>
          <w:lang w:val="lv-LV"/>
        </w:rPr>
      </w:pPr>
    </w:p>
    <w:p w:rsidR="000D47B4" w:rsidRPr="003A13E7" w:rsidRDefault="000D47B4" w:rsidP="000D47B4">
      <w:pPr>
        <w:rPr>
          <w:noProof/>
          <w:szCs w:val="24"/>
          <w:lang w:val="lv-LV"/>
        </w:rPr>
        <w:sectPr w:rsidR="000D47B4" w:rsidRPr="003A13E7">
          <w:headerReference w:type="even" r:id="rId73"/>
          <w:headerReference w:type="default" r:id="rId74"/>
          <w:footerReference w:type="even" r:id="rId75"/>
          <w:footerReference w:type="default" r:id="rId76"/>
          <w:headerReference w:type="first" r:id="rId77"/>
          <w:footerReference w:type="first" r:id="rId78"/>
          <w:pgSz w:w="11907" w:h="16839" w:code="9"/>
          <w:pgMar w:top="1134" w:right="1134" w:bottom="1134" w:left="1134" w:header="1134" w:footer="1134" w:gutter="0"/>
          <w:cols w:space="720"/>
          <w:docGrid w:linePitch="360"/>
        </w:sectPr>
      </w:pPr>
    </w:p>
    <w:p w:rsidR="000D47B4" w:rsidRPr="003A13E7" w:rsidRDefault="000D47B4" w:rsidP="000D47B4">
      <w:pPr>
        <w:jc w:val="right"/>
        <w:rPr>
          <w:b/>
          <w:bCs/>
          <w:noProof/>
          <w:szCs w:val="24"/>
          <w:u w:val="single"/>
          <w:lang w:val="lv-LV"/>
        </w:rPr>
      </w:pPr>
      <w:r w:rsidRPr="003A13E7">
        <w:rPr>
          <w:b/>
          <w:noProof/>
          <w:szCs w:val="24"/>
          <w:u w:val="single"/>
          <w:lang w:val="lv-LV"/>
        </w:rPr>
        <w:lastRenderedPageBreak/>
        <w:t>19-5. PIELIKUMS</w:t>
      </w:r>
    </w:p>
    <w:p w:rsidR="000D47B4" w:rsidRPr="003A13E7" w:rsidRDefault="000D47B4" w:rsidP="000D47B4">
      <w:pPr>
        <w:rPr>
          <w:noProof/>
          <w:szCs w:val="24"/>
          <w:lang w:val="lv-LV"/>
        </w:rPr>
      </w:pPr>
    </w:p>
    <w:p w:rsidR="000D47B4" w:rsidRPr="003A13E7" w:rsidRDefault="000D47B4" w:rsidP="000D47B4">
      <w:pPr>
        <w:jc w:val="center"/>
        <w:rPr>
          <w:b/>
          <w:bCs/>
          <w:caps/>
          <w:noProof/>
          <w:szCs w:val="24"/>
          <w:lang w:val="lv-LV"/>
        </w:rPr>
      </w:pPr>
      <w:r w:rsidRPr="003A13E7">
        <w:rPr>
          <w:b/>
          <w:noProof/>
          <w:szCs w:val="24"/>
          <w:lang w:val="lv-LV"/>
        </w:rPr>
        <w:t>Pakalpojumi</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noProof/>
          <w:szCs w:val="24"/>
          <w:lang w:val="lv-LV"/>
        </w:rPr>
        <w:t xml:space="preserve">Tiek ietverti šādi dokumentā </w:t>
      </w:r>
      <w:r w:rsidRPr="003A13E7">
        <w:rPr>
          <w:i/>
          <w:noProof/>
          <w:szCs w:val="24"/>
          <w:lang w:val="lv-LV"/>
        </w:rPr>
        <w:t>MTN.GNS/W/120</w:t>
      </w:r>
      <w:r w:rsidRPr="003A13E7">
        <w:rPr>
          <w:noProof/>
          <w:szCs w:val="24"/>
          <w:lang w:val="lv-LV"/>
        </w:rPr>
        <w:t xml:space="preserve"> ietvertajā Universālajā pakalpojumu sarakstā uzskaitītie pakalpojumi.</w:t>
      </w:r>
    </w:p>
    <w:p w:rsidR="000D47B4" w:rsidRPr="003A13E7" w:rsidRDefault="000D47B4" w:rsidP="000D47B4">
      <w:pPr>
        <w:rPr>
          <w:noProof/>
          <w:szCs w:val="24"/>
          <w:lang w:val="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2"/>
        <w:gridCol w:w="2123"/>
      </w:tblGrid>
      <w:tr w:rsidR="000D47B4" w:rsidRPr="003A13E7" w:rsidTr="00D46FAC">
        <w:trPr>
          <w:tblHeader/>
          <w:jc w:val="center"/>
        </w:trPr>
        <w:tc>
          <w:tcPr>
            <w:tcW w:w="3923" w:type="pct"/>
            <w:shd w:val="clear" w:color="auto" w:fill="auto"/>
          </w:tcPr>
          <w:p w:rsidR="000D47B4" w:rsidRPr="003A13E7" w:rsidRDefault="000D47B4" w:rsidP="00D46FAC">
            <w:pPr>
              <w:spacing w:before="60" w:after="60" w:line="240" w:lineRule="auto"/>
              <w:rPr>
                <w:b/>
                <w:bCs/>
                <w:i/>
                <w:iCs/>
                <w:noProof/>
                <w:szCs w:val="24"/>
                <w:lang w:val="lv-LV"/>
              </w:rPr>
            </w:pPr>
            <w:r w:rsidRPr="003A13E7">
              <w:rPr>
                <w:b/>
                <w:i/>
                <w:noProof/>
                <w:szCs w:val="24"/>
                <w:lang w:val="lv-LV"/>
              </w:rPr>
              <w:t>Pakalpojums</w:t>
            </w:r>
          </w:p>
        </w:tc>
        <w:tc>
          <w:tcPr>
            <w:tcW w:w="1077" w:type="pct"/>
            <w:shd w:val="clear" w:color="auto" w:fill="auto"/>
          </w:tcPr>
          <w:p w:rsidR="000D47B4" w:rsidRPr="003A13E7" w:rsidRDefault="000D47B4" w:rsidP="00D46FAC">
            <w:pPr>
              <w:spacing w:before="60" w:after="60" w:line="240" w:lineRule="auto"/>
              <w:rPr>
                <w:b/>
                <w:bCs/>
                <w:i/>
                <w:iCs/>
                <w:noProof/>
                <w:szCs w:val="24"/>
                <w:lang w:val="lv-LV"/>
              </w:rPr>
            </w:pPr>
            <w:r w:rsidRPr="003A13E7">
              <w:rPr>
                <w:b/>
                <w:noProof/>
                <w:szCs w:val="24"/>
                <w:lang w:val="lv-LV"/>
              </w:rPr>
              <w:t>CPC</w:t>
            </w:r>
            <w:r w:rsidRPr="003A13E7">
              <w:rPr>
                <w:b/>
                <w:i/>
                <w:noProof/>
                <w:szCs w:val="24"/>
                <w:lang w:val="lv-LV"/>
              </w:rPr>
              <w:t xml:space="preserve"> atsauce</w:t>
            </w:r>
          </w:p>
        </w:tc>
      </w:tr>
      <w:tr w:rsidR="000D47B4" w:rsidRPr="003A13E7" w:rsidTr="00D46FAC">
        <w:trPr>
          <w:jc w:val="center"/>
        </w:trPr>
        <w:tc>
          <w:tcPr>
            <w:tcW w:w="3923"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Personisko lietu un mājsaimniecības priekšmetu remonta pakalpojumi</w:t>
            </w:r>
          </w:p>
        </w:tc>
        <w:tc>
          <w:tcPr>
            <w:tcW w:w="1077"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633</w:t>
            </w:r>
          </w:p>
        </w:tc>
      </w:tr>
      <w:tr w:rsidR="000D47B4" w:rsidRPr="003A13E7" w:rsidTr="00D46FAC">
        <w:trPr>
          <w:jc w:val="center"/>
        </w:trPr>
        <w:tc>
          <w:tcPr>
            <w:tcW w:w="3923"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 xml:space="preserve">Komerciāli kurjerpakalpojumi (tostarp multimodāli) </w:t>
            </w:r>
          </w:p>
        </w:tc>
        <w:tc>
          <w:tcPr>
            <w:tcW w:w="1077"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7512</w:t>
            </w:r>
          </w:p>
        </w:tc>
      </w:tr>
      <w:tr w:rsidR="000D47B4" w:rsidRPr="003A13E7" w:rsidTr="00D46FAC">
        <w:trPr>
          <w:jc w:val="center"/>
        </w:trPr>
        <w:tc>
          <w:tcPr>
            <w:tcW w:w="3923"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Elektroniskā datu apmaiņa (</w:t>
            </w:r>
            <w:r w:rsidRPr="003A13E7">
              <w:rPr>
                <w:i/>
                <w:noProof/>
                <w:szCs w:val="24"/>
                <w:lang w:val="lv-LV"/>
              </w:rPr>
              <w:t>EDI</w:t>
            </w:r>
            <w:r w:rsidRPr="003A13E7">
              <w:rPr>
                <w:noProof/>
                <w:szCs w:val="24"/>
                <w:lang w:val="lv-LV"/>
              </w:rPr>
              <w:t>)</w:t>
            </w:r>
          </w:p>
          <w:p w:rsidR="000D47B4" w:rsidRPr="003A13E7" w:rsidRDefault="000D47B4" w:rsidP="00D46FAC">
            <w:pPr>
              <w:spacing w:before="60" w:after="60" w:line="240" w:lineRule="auto"/>
              <w:rPr>
                <w:noProof/>
                <w:szCs w:val="24"/>
                <w:lang w:val="lv-LV"/>
              </w:rPr>
            </w:pPr>
          </w:p>
          <w:p w:rsidR="000D47B4" w:rsidRPr="003A13E7" w:rsidRDefault="000D47B4" w:rsidP="00D46FAC">
            <w:pPr>
              <w:spacing w:before="60" w:after="60" w:line="240" w:lineRule="auto"/>
              <w:rPr>
                <w:noProof/>
                <w:szCs w:val="24"/>
                <w:lang w:val="lv-LV"/>
              </w:rPr>
            </w:pPr>
            <w:r w:rsidRPr="003A13E7">
              <w:rPr>
                <w:noProof/>
                <w:szCs w:val="24"/>
                <w:lang w:val="lv-LV"/>
              </w:rPr>
              <w:t>Elektroniskais pasts</w:t>
            </w:r>
          </w:p>
          <w:p w:rsidR="000D47B4" w:rsidRPr="003A13E7" w:rsidRDefault="000D47B4" w:rsidP="00D46FAC">
            <w:pPr>
              <w:spacing w:before="60" w:after="60" w:line="240" w:lineRule="auto"/>
              <w:rPr>
                <w:noProof/>
                <w:szCs w:val="24"/>
                <w:lang w:val="lv-LV"/>
              </w:rPr>
            </w:pPr>
          </w:p>
          <w:p w:rsidR="000D47B4" w:rsidRPr="003A13E7" w:rsidRDefault="000D47B4" w:rsidP="00D46FAC">
            <w:pPr>
              <w:spacing w:before="60" w:after="60" w:line="240" w:lineRule="auto"/>
              <w:rPr>
                <w:noProof/>
                <w:szCs w:val="24"/>
                <w:lang w:val="lv-LV"/>
              </w:rPr>
            </w:pPr>
            <w:r w:rsidRPr="003A13E7">
              <w:rPr>
                <w:noProof/>
                <w:szCs w:val="24"/>
                <w:lang w:val="lv-LV"/>
              </w:rPr>
              <w:t>Paplašināti/pievienoto vērtību radoši faksimila pakalpojumi, ieskaitot uzkrāšanu un pārsūtīšanu, uzkrāšanu un izguvi</w:t>
            </w:r>
          </w:p>
          <w:p w:rsidR="000D47B4" w:rsidRDefault="000D47B4" w:rsidP="00D46FAC">
            <w:pPr>
              <w:spacing w:before="60" w:after="60" w:line="240" w:lineRule="auto"/>
              <w:rPr>
                <w:noProof/>
                <w:szCs w:val="24"/>
                <w:lang w:val="lv-LV"/>
              </w:rPr>
            </w:pPr>
          </w:p>
          <w:p w:rsidR="000D47B4" w:rsidRDefault="000D47B4" w:rsidP="00D46FAC">
            <w:pPr>
              <w:spacing w:before="60" w:after="60" w:line="240" w:lineRule="auto"/>
              <w:rPr>
                <w:noProof/>
                <w:szCs w:val="24"/>
                <w:lang w:val="lv-LV"/>
              </w:rPr>
            </w:pPr>
            <w:r>
              <w:rPr>
                <w:noProof/>
                <w:szCs w:val="24"/>
                <w:lang w:val="lv-LV"/>
              </w:rPr>
              <w:t>K</w:t>
            </w:r>
            <w:r w:rsidRPr="003A13E7">
              <w:rPr>
                <w:noProof/>
                <w:szCs w:val="24"/>
                <w:lang w:val="lv-LV"/>
              </w:rPr>
              <w:t>oda un protokola pārveide</w:t>
            </w:r>
          </w:p>
          <w:p w:rsidR="000D47B4" w:rsidRPr="003A13E7" w:rsidRDefault="000D47B4" w:rsidP="00D46FAC">
            <w:pPr>
              <w:spacing w:before="60" w:after="60" w:line="240" w:lineRule="auto"/>
              <w:rPr>
                <w:noProof/>
                <w:szCs w:val="24"/>
                <w:lang w:val="lv-LV"/>
              </w:rPr>
            </w:pPr>
          </w:p>
          <w:p w:rsidR="000D47B4" w:rsidRPr="003A13E7" w:rsidRDefault="000D47B4" w:rsidP="00D46FAC">
            <w:pPr>
              <w:spacing w:before="60" w:after="60" w:line="240" w:lineRule="auto"/>
              <w:rPr>
                <w:noProof/>
                <w:szCs w:val="24"/>
                <w:lang w:val="lv-LV"/>
              </w:rPr>
            </w:pPr>
            <w:r w:rsidRPr="003A13E7">
              <w:rPr>
                <w:noProof/>
                <w:szCs w:val="24"/>
                <w:lang w:val="lv-LV"/>
              </w:rPr>
              <w:t>Tiešsaistes informācijas un datu bāzu izguve</w:t>
            </w:r>
          </w:p>
          <w:p w:rsidR="000D47B4" w:rsidRPr="003A13E7" w:rsidRDefault="000D47B4" w:rsidP="00D46FAC">
            <w:pPr>
              <w:spacing w:before="60" w:after="60" w:line="240" w:lineRule="auto"/>
              <w:rPr>
                <w:noProof/>
                <w:szCs w:val="24"/>
                <w:lang w:val="lv-LV"/>
              </w:rPr>
            </w:pPr>
          </w:p>
          <w:p w:rsidR="000D47B4" w:rsidRPr="003A13E7" w:rsidRDefault="000D47B4" w:rsidP="00D46FAC">
            <w:pPr>
              <w:spacing w:before="60" w:after="60" w:line="240" w:lineRule="auto"/>
              <w:rPr>
                <w:noProof/>
                <w:szCs w:val="24"/>
                <w:lang w:val="lv-LV"/>
              </w:rPr>
            </w:pPr>
            <w:r w:rsidRPr="003A13E7">
              <w:rPr>
                <w:noProof/>
                <w:szCs w:val="24"/>
                <w:lang w:val="lv-LV"/>
              </w:rPr>
              <w:t>Balss pasts</w:t>
            </w:r>
          </w:p>
        </w:tc>
        <w:tc>
          <w:tcPr>
            <w:tcW w:w="1077"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7523</w:t>
            </w:r>
          </w:p>
        </w:tc>
      </w:tr>
      <w:tr w:rsidR="000D47B4" w:rsidRPr="003A13E7" w:rsidTr="00D46FAC">
        <w:trPr>
          <w:jc w:val="center"/>
        </w:trPr>
        <w:tc>
          <w:tcPr>
            <w:tcW w:w="3923"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Ar nekustamo īpašumu saistītie pakalpojumi par atlīdzību vai uz līguma pamata</w:t>
            </w:r>
          </w:p>
        </w:tc>
        <w:tc>
          <w:tcPr>
            <w:tcW w:w="1077"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822</w:t>
            </w:r>
          </w:p>
        </w:tc>
      </w:tr>
      <w:tr w:rsidR="000D47B4" w:rsidRPr="003A13E7" w:rsidTr="00D46FAC">
        <w:trPr>
          <w:jc w:val="center"/>
        </w:trPr>
        <w:tc>
          <w:tcPr>
            <w:tcW w:w="3923"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Konsultāciju pakalpojumi, kas saistīti ar datortehnikas uzstādīšanu</w:t>
            </w:r>
          </w:p>
        </w:tc>
        <w:tc>
          <w:tcPr>
            <w:tcW w:w="1077"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841</w:t>
            </w:r>
          </w:p>
        </w:tc>
      </w:tr>
      <w:tr w:rsidR="000D47B4" w:rsidRPr="003A13E7" w:rsidTr="00D46FAC">
        <w:trPr>
          <w:jc w:val="center"/>
        </w:trPr>
        <w:tc>
          <w:tcPr>
            <w:tcW w:w="3923"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Programmatūras ieviešanas pakalpojumi, tostarp sistēmu un programmatūras konsultāciju pakalpojumi, sistēmu analīze, dizains, programmēšanas un uzturēšanas pakalpojumi</w:t>
            </w:r>
          </w:p>
        </w:tc>
        <w:tc>
          <w:tcPr>
            <w:tcW w:w="1077"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842</w:t>
            </w:r>
          </w:p>
        </w:tc>
      </w:tr>
      <w:tr w:rsidR="000D47B4" w:rsidRPr="003A13E7" w:rsidTr="00D46FAC">
        <w:trPr>
          <w:jc w:val="center"/>
        </w:trPr>
        <w:tc>
          <w:tcPr>
            <w:tcW w:w="3923"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Datu apstrādes pakalpojumi, tostarp apstrādes, tabulācijas un iekārtu vadības pakalpojumi</w:t>
            </w:r>
          </w:p>
          <w:p w:rsidR="000D47B4" w:rsidRPr="003A13E7" w:rsidRDefault="000D47B4" w:rsidP="00D46FAC">
            <w:pPr>
              <w:spacing w:before="60" w:after="60" w:line="240" w:lineRule="auto"/>
              <w:rPr>
                <w:noProof/>
                <w:szCs w:val="24"/>
                <w:lang w:val="lv-LV"/>
              </w:rPr>
            </w:pPr>
          </w:p>
          <w:p w:rsidR="000D47B4" w:rsidRPr="003A13E7" w:rsidRDefault="000D47B4" w:rsidP="00D46FAC">
            <w:pPr>
              <w:spacing w:before="60" w:after="60" w:line="240" w:lineRule="auto"/>
              <w:rPr>
                <w:noProof/>
                <w:szCs w:val="24"/>
                <w:lang w:val="lv-LV"/>
              </w:rPr>
            </w:pPr>
            <w:r w:rsidRPr="003A13E7">
              <w:rPr>
                <w:noProof/>
                <w:szCs w:val="24"/>
                <w:lang w:val="lv-LV"/>
              </w:rPr>
              <w:t>Tiešsaistes informācijas un/vai datu apstrāde (tostarp darījumu apstrāde)</w:t>
            </w:r>
          </w:p>
        </w:tc>
        <w:tc>
          <w:tcPr>
            <w:tcW w:w="1077"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843</w:t>
            </w:r>
          </w:p>
        </w:tc>
      </w:tr>
      <w:tr w:rsidR="000D47B4" w:rsidRPr="003A13E7" w:rsidTr="00D46FAC">
        <w:trPr>
          <w:jc w:val="center"/>
        </w:trPr>
        <w:tc>
          <w:tcPr>
            <w:tcW w:w="3923" w:type="pct"/>
            <w:shd w:val="clear" w:color="auto" w:fill="auto"/>
          </w:tcPr>
          <w:p w:rsidR="000D47B4" w:rsidRPr="003A13E7" w:rsidRDefault="000D47B4" w:rsidP="00D46FAC">
            <w:pPr>
              <w:pageBreakBefore/>
              <w:spacing w:before="60" w:after="60" w:line="240" w:lineRule="auto"/>
              <w:rPr>
                <w:noProof/>
                <w:szCs w:val="24"/>
                <w:lang w:val="lv-LV"/>
              </w:rPr>
            </w:pPr>
            <w:r w:rsidRPr="003A13E7">
              <w:rPr>
                <w:noProof/>
                <w:szCs w:val="24"/>
                <w:lang w:val="lv-LV"/>
              </w:rPr>
              <w:lastRenderedPageBreak/>
              <w:t>Datubāzes pakalpojumi</w:t>
            </w:r>
          </w:p>
        </w:tc>
        <w:tc>
          <w:tcPr>
            <w:tcW w:w="1077"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844</w:t>
            </w:r>
          </w:p>
        </w:tc>
      </w:tr>
      <w:tr w:rsidR="000D47B4" w:rsidRPr="003A13E7" w:rsidTr="00D46FAC">
        <w:trPr>
          <w:jc w:val="center"/>
        </w:trPr>
        <w:tc>
          <w:tcPr>
            <w:tcW w:w="3923"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Biroja mehānismu un iekārtu, tostarp datoru, apkopes un remonta pakalpojumi</w:t>
            </w:r>
          </w:p>
        </w:tc>
        <w:tc>
          <w:tcPr>
            <w:tcW w:w="1077"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845</w:t>
            </w:r>
          </w:p>
        </w:tc>
      </w:tr>
      <w:tr w:rsidR="000D47B4" w:rsidRPr="003A13E7" w:rsidTr="00D46FAC">
        <w:trPr>
          <w:jc w:val="center"/>
        </w:trPr>
        <w:tc>
          <w:tcPr>
            <w:tcW w:w="3923"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Citi datoru pakalpojumi</w:t>
            </w:r>
          </w:p>
        </w:tc>
        <w:tc>
          <w:tcPr>
            <w:tcW w:w="1077"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849</w:t>
            </w:r>
          </w:p>
        </w:tc>
      </w:tr>
      <w:tr w:rsidR="000D47B4" w:rsidRPr="003A13E7" w:rsidTr="00D46FAC">
        <w:trPr>
          <w:jc w:val="center"/>
        </w:trPr>
        <w:tc>
          <w:tcPr>
            <w:tcW w:w="3923"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Vispārēji vadības konsultāciju pakalpojumi</w:t>
            </w:r>
          </w:p>
        </w:tc>
        <w:tc>
          <w:tcPr>
            <w:tcW w:w="1077"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86501</w:t>
            </w:r>
          </w:p>
        </w:tc>
      </w:tr>
      <w:tr w:rsidR="000D47B4" w:rsidRPr="003A13E7" w:rsidTr="00D46FAC">
        <w:trPr>
          <w:jc w:val="center"/>
        </w:trPr>
        <w:tc>
          <w:tcPr>
            <w:tcW w:w="3923"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Mārketinga vadības konsultāciju pakalpojumi</w:t>
            </w:r>
          </w:p>
        </w:tc>
        <w:tc>
          <w:tcPr>
            <w:tcW w:w="1077"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86503</w:t>
            </w:r>
          </w:p>
        </w:tc>
      </w:tr>
      <w:tr w:rsidR="000D47B4" w:rsidRPr="003A13E7" w:rsidTr="00D46FAC">
        <w:trPr>
          <w:jc w:val="center"/>
        </w:trPr>
        <w:tc>
          <w:tcPr>
            <w:tcW w:w="3923"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Cilvēkresursu vadības konsultāciju pakalpojumi</w:t>
            </w:r>
          </w:p>
        </w:tc>
        <w:tc>
          <w:tcPr>
            <w:tcW w:w="1077"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86504</w:t>
            </w:r>
          </w:p>
        </w:tc>
      </w:tr>
      <w:tr w:rsidR="000D47B4" w:rsidRPr="003A13E7" w:rsidTr="00D46FAC">
        <w:trPr>
          <w:jc w:val="center"/>
        </w:trPr>
        <w:tc>
          <w:tcPr>
            <w:tcW w:w="3923"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Ražošanas vadības konsultāciju pakalpojumi</w:t>
            </w:r>
          </w:p>
        </w:tc>
        <w:tc>
          <w:tcPr>
            <w:tcW w:w="1077"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86505</w:t>
            </w:r>
          </w:p>
        </w:tc>
      </w:tr>
      <w:tr w:rsidR="000D47B4" w:rsidRPr="003A13E7" w:rsidTr="00D46FAC">
        <w:trPr>
          <w:jc w:val="center"/>
        </w:trPr>
        <w:tc>
          <w:tcPr>
            <w:tcW w:w="3923"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Ar vadības konsultācijām saistīti pakalpojumi (izņemot šķīrējtiesas un samierināšanas pakalpojumus)</w:t>
            </w:r>
          </w:p>
        </w:tc>
        <w:tc>
          <w:tcPr>
            <w:tcW w:w="1077"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866</w:t>
            </w:r>
          </w:p>
        </w:tc>
      </w:tr>
      <w:tr w:rsidR="000D47B4" w:rsidRPr="003A13E7" w:rsidTr="00D46FAC">
        <w:trPr>
          <w:jc w:val="center"/>
        </w:trPr>
        <w:tc>
          <w:tcPr>
            <w:tcW w:w="3923"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Arhitektūras pakalpojumi</w:t>
            </w:r>
          </w:p>
        </w:tc>
        <w:tc>
          <w:tcPr>
            <w:tcW w:w="1077"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8671</w:t>
            </w:r>
          </w:p>
        </w:tc>
      </w:tr>
      <w:tr w:rsidR="000D47B4" w:rsidRPr="003A13E7" w:rsidTr="00D46FAC">
        <w:trPr>
          <w:jc w:val="center"/>
        </w:trPr>
        <w:tc>
          <w:tcPr>
            <w:tcW w:w="3923"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Inženiertehniskie pakalpojumi</w:t>
            </w:r>
          </w:p>
        </w:tc>
        <w:tc>
          <w:tcPr>
            <w:tcW w:w="1077"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8672</w:t>
            </w:r>
          </w:p>
        </w:tc>
      </w:tr>
      <w:tr w:rsidR="000D47B4" w:rsidRPr="003A13E7" w:rsidTr="00D46FAC">
        <w:trPr>
          <w:jc w:val="center"/>
        </w:trPr>
        <w:tc>
          <w:tcPr>
            <w:tcW w:w="3923"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Integrētie inženiertehniskie pakalpojumi (izņemot integrētos inženiertehniskos pakalpojumus gataviem transporta infrastruktūras projektiem pozīcijā 86731)</w:t>
            </w:r>
          </w:p>
        </w:tc>
        <w:tc>
          <w:tcPr>
            <w:tcW w:w="1077"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8673</w:t>
            </w:r>
          </w:p>
        </w:tc>
      </w:tr>
      <w:tr w:rsidR="000D47B4" w:rsidRPr="003A13E7" w:rsidTr="00D46FAC">
        <w:trPr>
          <w:jc w:val="center"/>
        </w:trPr>
        <w:tc>
          <w:tcPr>
            <w:tcW w:w="3923"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Pilsētplānošanas un ainavu arhitektūras pakalpojumi</w:t>
            </w:r>
          </w:p>
        </w:tc>
        <w:tc>
          <w:tcPr>
            <w:tcW w:w="1077"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8674</w:t>
            </w:r>
          </w:p>
        </w:tc>
      </w:tr>
      <w:tr w:rsidR="000D47B4" w:rsidRPr="003A13E7" w:rsidTr="00D46FAC">
        <w:trPr>
          <w:jc w:val="center"/>
        </w:trPr>
        <w:tc>
          <w:tcPr>
            <w:tcW w:w="3923"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 xml:space="preserve">Tehniskās testēšanas un analīzes pakalpojumi, tostarp kvalitātes kontrole un inspekcija (izņemot attiecībā uz </w:t>
            </w:r>
            <w:r w:rsidRPr="003A13E7">
              <w:rPr>
                <w:i/>
                <w:noProof/>
                <w:szCs w:val="24"/>
                <w:lang w:val="lv-LV"/>
              </w:rPr>
              <w:t>FSC</w:t>
            </w:r>
            <w:r w:rsidRPr="003A13E7">
              <w:rPr>
                <w:noProof/>
                <w:szCs w:val="24"/>
                <w:lang w:val="lv-LV"/>
              </w:rPr>
              <w:t xml:space="preserve"> 58 un transportēšanas aprīkojumu)</w:t>
            </w:r>
          </w:p>
        </w:tc>
        <w:tc>
          <w:tcPr>
            <w:tcW w:w="1077"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8676</w:t>
            </w:r>
          </w:p>
        </w:tc>
      </w:tr>
      <w:tr w:rsidR="000D47B4" w:rsidRPr="003A13E7" w:rsidTr="00D46FAC">
        <w:trPr>
          <w:jc w:val="center"/>
        </w:trPr>
        <w:tc>
          <w:tcPr>
            <w:tcW w:w="3923"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Ēku tīrīšanas un uzkopšanas pakalpojumi</w:t>
            </w:r>
          </w:p>
        </w:tc>
        <w:tc>
          <w:tcPr>
            <w:tcW w:w="1077"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874</w:t>
            </w:r>
          </w:p>
        </w:tc>
      </w:tr>
      <w:tr w:rsidR="000D47B4" w:rsidRPr="003A13E7" w:rsidTr="00D46FAC">
        <w:trPr>
          <w:jc w:val="center"/>
        </w:trPr>
        <w:tc>
          <w:tcPr>
            <w:tcW w:w="3923"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Pakalpojumi saistībā ar metālizstrādājumu, mehānismu un iekārtu remontu</w:t>
            </w:r>
          </w:p>
        </w:tc>
        <w:tc>
          <w:tcPr>
            <w:tcW w:w="1077"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 xml:space="preserve">8861 </w:t>
            </w:r>
          </w:p>
          <w:p w:rsidR="000D47B4" w:rsidRPr="003A13E7" w:rsidRDefault="000D47B4" w:rsidP="00D46FAC">
            <w:pPr>
              <w:spacing w:before="60" w:after="60" w:line="240" w:lineRule="auto"/>
              <w:rPr>
                <w:noProof/>
                <w:szCs w:val="24"/>
                <w:lang w:val="lv-LV"/>
              </w:rPr>
            </w:pPr>
            <w:r w:rsidRPr="003A13E7">
              <w:rPr>
                <w:noProof/>
                <w:szCs w:val="24"/>
                <w:lang w:val="lv-LV"/>
              </w:rPr>
              <w:t>līdz 8864</w:t>
            </w:r>
          </w:p>
          <w:p w:rsidR="000D47B4" w:rsidRPr="003A13E7" w:rsidRDefault="000D47B4" w:rsidP="00D46FAC">
            <w:pPr>
              <w:spacing w:before="60" w:after="60" w:line="240" w:lineRule="auto"/>
              <w:rPr>
                <w:noProof/>
                <w:szCs w:val="24"/>
                <w:lang w:val="lv-LV"/>
              </w:rPr>
            </w:pPr>
            <w:r w:rsidRPr="003A13E7">
              <w:rPr>
                <w:noProof/>
                <w:szCs w:val="24"/>
                <w:lang w:val="lv-LV"/>
              </w:rPr>
              <w:t>un 8866</w:t>
            </w:r>
          </w:p>
        </w:tc>
      </w:tr>
      <w:tr w:rsidR="000D47B4" w:rsidRPr="003A13E7" w:rsidTr="00D46FAC">
        <w:trPr>
          <w:jc w:val="center"/>
        </w:trPr>
        <w:tc>
          <w:tcPr>
            <w:tcW w:w="3923"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Notekūdeņu un atkritumu apsaimniekošana, kanalizācijas, asenizācijas un tamlīdzīgi pakalpojumi</w:t>
            </w:r>
          </w:p>
        </w:tc>
        <w:tc>
          <w:tcPr>
            <w:tcW w:w="1077" w:type="pct"/>
            <w:shd w:val="clear" w:color="auto" w:fill="auto"/>
          </w:tcPr>
          <w:p w:rsidR="000D47B4" w:rsidRPr="003A13E7" w:rsidRDefault="000D47B4" w:rsidP="00D46FAC">
            <w:pPr>
              <w:spacing w:before="60" w:after="60" w:line="240" w:lineRule="auto"/>
              <w:rPr>
                <w:noProof/>
                <w:szCs w:val="24"/>
                <w:lang w:val="lv-LV"/>
              </w:rPr>
            </w:pPr>
            <w:r w:rsidRPr="003A13E7">
              <w:rPr>
                <w:noProof/>
                <w:szCs w:val="24"/>
                <w:lang w:val="lv-LV"/>
              </w:rPr>
              <w:t>94</w:t>
            </w:r>
          </w:p>
        </w:tc>
      </w:tr>
    </w:tbl>
    <w:p w:rsidR="000D47B4" w:rsidRPr="003A13E7" w:rsidRDefault="000D47B4" w:rsidP="000D47B4">
      <w:pPr>
        <w:rPr>
          <w:i/>
          <w:iCs/>
          <w:noProof/>
          <w:szCs w:val="24"/>
          <w:lang w:val="lv-LV"/>
        </w:rPr>
      </w:pPr>
    </w:p>
    <w:p w:rsidR="000D47B4" w:rsidRPr="003A13E7" w:rsidRDefault="000D47B4" w:rsidP="000D47B4">
      <w:pPr>
        <w:rPr>
          <w:b/>
          <w:bCs/>
          <w:i/>
          <w:iCs/>
          <w:noProof/>
          <w:szCs w:val="24"/>
          <w:lang w:val="lv-LV"/>
        </w:rPr>
      </w:pPr>
      <w:r>
        <w:rPr>
          <w:b/>
          <w:i/>
          <w:noProof/>
          <w:szCs w:val="24"/>
          <w:lang w:val="lv-LV"/>
        </w:rPr>
        <w:br w:type="page"/>
      </w:r>
      <w:r w:rsidRPr="003A13E7">
        <w:rPr>
          <w:b/>
          <w:i/>
          <w:noProof/>
          <w:szCs w:val="24"/>
          <w:lang w:val="lv-LV"/>
        </w:rPr>
        <w:lastRenderedPageBreak/>
        <w:t>Piezīmes Eiropas Savienības 19-5. pielikumam</w:t>
      </w:r>
    </w:p>
    <w:p w:rsidR="000D47B4" w:rsidRPr="003A13E7" w:rsidRDefault="000D47B4" w:rsidP="000D47B4">
      <w:pPr>
        <w:rPr>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1.</w:t>
      </w:r>
      <w:r w:rsidRPr="003A13E7">
        <w:rPr>
          <w:noProof/>
          <w:szCs w:val="24"/>
          <w:lang w:val="lv-LV"/>
        </w:rPr>
        <w:tab/>
        <w:t>Iepirkuma veicējiem, uz kuriem attiecas 19-2. pielikums, slieksnis ir SDR 355 000, ja tie iepērk konsultatīvos pakalpojumus konfidenciālos jautājumos, kuru izpaušana varētu apdraudēt valsts konfidenciālas informācijas saglabāšanu par konfidenciālu, radīt ekonomikas traucējumus vai līdzīgā veidā būt pretrunā sabiedrības interesēm.</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2.</w:t>
      </w:r>
      <w:r w:rsidRPr="003A13E7">
        <w:rPr>
          <w:noProof/>
          <w:szCs w:val="24"/>
          <w:lang w:val="lv-LV"/>
        </w:rPr>
        <w:tab/>
        <w:t>Šī nodaļa neattiecas uz pakalpojumiem, kas subjektiem jāiepērk no cita subjekta atbilstīgi ekskluzīvām tiesībām, kas noteiktas ar izsludinātu normatīvu vai administratīvu aktu.</w:t>
      </w:r>
    </w:p>
    <w:p w:rsidR="000D47B4" w:rsidRPr="003A13E7" w:rsidRDefault="000D47B4" w:rsidP="000D47B4">
      <w:pPr>
        <w:ind w:left="567" w:hanging="567"/>
        <w:rPr>
          <w:bCs/>
          <w:noProof/>
          <w:szCs w:val="24"/>
          <w:lang w:val="lv-LV"/>
        </w:rPr>
      </w:pPr>
    </w:p>
    <w:p w:rsidR="000D47B4" w:rsidRPr="003A13E7" w:rsidRDefault="000D47B4" w:rsidP="000D47B4">
      <w:pPr>
        <w:ind w:left="567" w:hanging="567"/>
        <w:rPr>
          <w:bCs/>
          <w:noProof/>
          <w:szCs w:val="24"/>
          <w:lang w:val="lv-LV"/>
        </w:rPr>
      </w:pPr>
      <w:r w:rsidRPr="003A13E7">
        <w:rPr>
          <w:noProof/>
          <w:szCs w:val="24"/>
          <w:lang w:val="lv-LV"/>
        </w:rPr>
        <w:t>3.</w:t>
      </w:r>
      <w:r w:rsidRPr="003A13E7">
        <w:rPr>
          <w:noProof/>
          <w:szCs w:val="24"/>
          <w:lang w:val="lv-LV"/>
        </w:rPr>
        <w:tab/>
        <w:t>Ja patlaban notiekošās Eiropas Savienības publiskā iepirkuma tiesību aktu pārskatīšanas rezultātā tiktu paplašināts to pakalpojumu un pakalpojumu koncesiju klāsts, uz ko šie tiesību akti attiecas, Eiropas Savienība ir gatava sākt sarunas ar Kanādu, lai paplašinātu savstarpējo pakalpojumu un pakalpojumu koncesiju klāstu šajā nodaļā.</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p>
    <w:p w:rsidR="000D47B4" w:rsidRPr="003A13E7" w:rsidRDefault="000D47B4" w:rsidP="000D47B4">
      <w:pPr>
        <w:rPr>
          <w:bCs/>
          <w:noProof/>
          <w:szCs w:val="24"/>
          <w:lang w:val="lv-LV"/>
        </w:rPr>
      </w:pPr>
    </w:p>
    <w:p w:rsidR="000D47B4" w:rsidRPr="003A13E7" w:rsidRDefault="000D47B4" w:rsidP="000D47B4">
      <w:pPr>
        <w:rPr>
          <w:noProof/>
          <w:szCs w:val="24"/>
          <w:lang w:val="lv-LV"/>
        </w:rPr>
        <w:sectPr w:rsidR="000D47B4" w:rsidRPr="003A13E7">
          <w:headerReference w:type="even" r:id="rId79"/>
          <w:headerReference w:type="default" r:id="rId80"/>
          <w:footerReference w:type="even" r:id="rId81"/>
          <w:footerReference w:type="default" r:id="rId82"/>
          <w:headerReference w:type="first" r:id="rId83"/>
          <w:footerReference w:type="first" r:id="rId84"/>
          <w:pgSz w:w="11907" w:h="16839" w:code="9"/>
          <w:pgMar w:top="1134" w:right="1134" w:bottom="1134" w:left="1134" w:header="1134" w:footer="1134" w:gutter="0"/>
          <w:cols w:space="720"/>
          <w:docGrid w:linePitch="360"/>
        </w:sectPr>
      </w:pPr>
    </w:p>
    <w:p w:rsidR="000D47B4" w:rsidRPr="003A13E7" w:rsidRDefault="000D47B4" w:rsidP="000D47B4">
      <w:pPr>
        <w:jc w:val="right"/>
        <w:rPr>
          <w:b/>
          <w:bCs/>
          <w:noProof/>
          <w:szCs w:val="24"/>
          <w:u w:val="single"/>
          <w:lang w:val="lv-LV"/>
        </w:rPr>
      </w:pPr>
      <w:r w:rsidRPr="003A13E7">
        <w:rPr>
          <w:b/>
          <w:noProof/>
          <w:szCs w:val="24"/>
          <w:u w:val="single"/>
          <w:lang w:val="lv-LV"/>
        </w:rPr>
        <w:lastRenderedPageBreak/>
        <w:t>19-6. PIELIKUMS</w:t>
      </w:r>
    </w:p>
    <w:p w:rsidR="000D47B4" w:rsidRPr="003A13E7" w:rsidRDefault="000D47B4" w:rsidP="000D47B4">
      <w:pPr>
        <w:rPr>
          <w:noProof/>
          <w:szCs w:val="24"/>
          <w:lang w:val="lv-LV"/>
        </w:rPr>
      </w:pPr>
    </w:p>
    <w:p w:rsidR="000D47B4" w:rsidRPr="003A13E7" w:rsidRDefault="000D47B4" w:rsidP="000D47B4">
      <w:pPr>
        <w:jc w:val="center"/>
        <w:rPr>
          <w:b/>
          <w:bCs/>
          <w:noProof/>
          <w:szCs w:val="24"/>
          <w:lang w:val="lv-LV"/>
        </w:rPr>
      </w:pPr>
      <w:r w:rsidRPr="003A13E7">
        <w:rPr>
          <w:b/>
          <w:noProof/>
          <w:szCs w:val="24"/>
          <w:lang w:val="lv-LV"/>
        </w:rPr>
        <w:t>Būvniecības pakalpojumi un būvdarbu koncesijas</w:t>
      </w:r>
    </w:p>
    <w:p w:rsidR="000D47B4" w:rsidRPr="003A13E7" w:rsidRDefault="000D47B4" w:rsidP="000D47B4">
      <w:pPr>
        <w:rPr>
          <w:b/>
          <w:bCs/>
          <w:noProof/>
          <w:szCs w:val="24"/>
          <w:lang w:val="lv-LV"/>
        </w:rPr>
      </w:pPr>
    </w:p>
    <w:p w:rsidR="000D47B4" w:rsidRPr="003A13E7" w:rsidRDefault="000D47B4" w:rsidP="000D47B4">
      <w:pPr>
        <w:rPr>
          <w:b/>
          <w:bCs/>
          <w:noProof/>
          <w:szCs w:val="24"/>
          <w:lang w:val="lv-LV"/>
        </w:rPr>
      </w:pPr>
      <w:r w:rsidRPr="003A13E7">
        <w:rPr>
          <w:b/>
          <w:noProof/>
          <w:szCs w:val="24"/>
          <w:lang w:val="lv-LV"/>
        </w:rPr>
        <w:t>A iedaļa</w:t>
      </w:r>
      <w:r>
        <w:rPr>
          <w:b/>
          <w:noProof/>
          <w:szCs w:val="24"/>
          <w:lang w:val="lv-LV"/>
        </w:rPr>
        <w:t>:</w:t>
      </w:r>
      <w:r w:rsidRPr="003A13E7">
        <w:rPr>
          <w:b/>
          <w:noProof/>
          <w:szCs w:val="24"/>
          <w:lang w:val="lv-LV"/>
        </w:rPr>
        <w:t xml:space="preserve"> Būvniecības pakalpojumi</w:t>
      </w:r>
    </w:p>
    <w:p w:rsidR="000D47B4" w:rsidRPr="003A13E7" w:rsidRDefault="000D47B4" w:rsidP="000D47B4">
      <w:pPr>
        <w:rPr>
          <w:noProof/>
          <w:szCs w:val="24"/>
          <w:lang w:val="lv-LV"/>
        </w:rPr>
      </w:pPr>
    </w:p>
    <w:p w:rsidR="000D47B4" w:rsidRPr="003A13E7" w:rsidRDefault="000D47B4" w:rsidP="000D47B4">
      <w:pPr>
        <w:rPr>
          <w:i/>
          <w:iCs/>
          <w:noProof/>
          <w:szCs w:val="24"/>
          <w:lang w:val="lv-LV"/>
        </w:rPr>
      </w:pPr>
      <w:r w:rsidRPr="003A13E7">
        <w:rPr>
          <w:i/>
          <w:noProof/>
          <w:szCs w:val="24"/>
          <w:lang w:val="lv-LV"/>
        </w:rPr>
        <w:t>Definīcija: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noProof/>
          <w:szCs w:val="24"/>
          <w:lang w:val="lv-LV"/>
        </w:rPr>
        <w:t xml:space="preserve">Būvniecības pakalpojumu līgums ir līgums, kura mērķis ir civilās celtniecības vai būvdarbu </w:t>
      </w:r>
      <w:r w:rsidRPr="003A13E7">
        <w:rPr>
          <w:i/>
          <w:noProof/>
          <w:szCs w:val="24"/>
          <w:lang w:val="lv-LV"/>
        </w:rPr>
        <w:t>CPC</w:t>
      </w:r>
      <w:r w:rsidRPr="003A13E7">
        <w:rPr>
          <w:noProof/>
          <w:szCs w:val="24"/>
          <w:lang w:val="lv-LV"/>
        </w:rPr>
        <w:t xml:space="preserve"> 51. nodaļas nozīmē realizācija ar jebkādiem līdzekļiem.</w:t>
      </w:r>
    </w:p>
    <w:p w:rsidR="000D47B4" w:rsidRPr="003A13E7" w:rsidRDefault="000D47B4" w:rsidP="000D47B4">
      <w:pPr>
        <w:rPr>
          <w:noProof/>
          <w:szCs w:val="24"/>
          <w:lang w:val="lv-LV"/>
        </w:rPr>
      </w:pPr>
    </w:p>
    <w:p w:rsidR="000D47B4" w:rsidRPr="003A13E7" w:rsidRDefault="000D47B4" w:rsidP="000D47B4">
      <w:pPr>
        <w:rPr>
          <w:i/>
          <w:iCs/>
          <w:noProof/>
          <w:szCs w:val="24"/>
          <w:lang w:val="lv-LV"/>
        </w:rPr>
      </w:pPr>
      <w:r w:rsidRPr="003A13E7">
        <w:rPr>
          <w:noProof/>
          <w:szCs w:val="24"/>
          <w:lang w:val="lv-LV"/>
        </w:rPr>
        <w:t>CPC</w:t>
      </w:r>
      <w:r w:rsidRPr="003A13E7">
        <w:rPr>
          <w:i/>
          <w:noProof/>
          <w:szCs w:val="24"/>
          <w:lang w:val="lv-LV"/>
        </w:rPr>
        <w:t xml:space="preserve"> 51. nodaļas saraksts: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noProof/>
          <w:szCs w:val="24"/>
          <w:lang w:val="lv-LV"/>
        </w:rPr>
        <w:t>Visi 51. nodaļā uzskaitītie pakalpojumi.</w:t>
      </w:r>
    </w:p>
    <w:p w:rsidR="000D47B4" w:rsidRPr="003A13E7" w:rsidRDefault="000D47B4" w:rsidP="000D47B4">
      <w:pPr>
        <w:rPr>
          <w:noProof/>
          <w:szCs w:val="24"/>
          <w:lang w:val="lv-LV"/>
        </w:rPr>
      </w:pPr>
    </w:p>
    <w:p w:rsidR="000D47B4" w:rsidRPr="003A13E7" w:rsidRDefault="000D47B4" w:rsidP="000D47B4">
      <w:pPr>
        <w:rPr>
          <w:b/>
          <w:bCs/>
          <w:noProof/>
          <w:szCs w:val="24"/>
          <w:lang w:val="lv-LV"/>
        </w:rPr>
      </w:pPr>
      <w:r w:rsidRPr="003A13E7">
        <w:rPr>
          <w:b/>
          <w:noProof/>
          <w:szCs w:val="24"/>
          <w:lang w:val="lv-LV"/>
        </w:rPr>
        <w:t>B iedaļa</w:t>
      </w:r>
      <w:r>
        <w:rPr>
          <w:b/>
          <w:noProof/>
          <w:szCs w:val="24"/>
          <w:lang w:val="lv-LV"/>
        </w:rPr>
        <w:t>:</w:t>
      </w:r>
      <w:r w:rsidRPr="003A13E7">
        <w:rPr>
          <w:b/>
          <w:noProof/>
          <w:szCs w:val="24"/>
          <w:lang w:val="lv-LV"/>
        </w:rPr>
        <w:t xml:space="preserve"> Būvdarbu koncesijas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noProof/>
          <w:szCs w:val="24"/>
          <w:lang w:val="lv-LV"/>
        </w:rPr>
        <w:t>Būvdarbu koncesiju līgumiem, kurus piešķir subjekti, kas uzskaitīti 19–1. un 19–2. pielikumā, piemēro tikai nodaļas 19.1., 19.2., 19.4., 19.5. un 19.6. pantu (izņemot 3. punkta e) un l) apakšpunktu), 19.15. pantu (izņemot 3. un 4. punktu) un 19.17. pantu.</w:t>
      </w:r>
    </w:p>
    <w:p w:rsidR="000D47B4" w:rsidRPr="003A13E7" w:rsidRDefault="000D47B4" w:rsidP="000D47B4">
      <w:pPr>
        <w:rPr>
          <w:noProof/>
          <w:szCs w:val="24"/>
          <w:lang w:val="lv-LV"/>
        </w:rPr>
      </w:pPr>
    </w:p>
    <w:p w:rsidR="000D47B4" w:rsidRPr="003A13E7" w:rsidRDefault="000D47B4" w:rsidP="000D47B4">
      <w:pPr>
        <w:rPr>
          <w:noProof/>
          <w:szCs w:val="24"/>
          <w:lang w:val="lv-LV"/>
        </w:rPr>
      </w:pPr>
    </w:p>
    <w:p w:rsidR="000D47B4" w:rsidRPr="003A13E7" w:rsidRDefault="000D47B4" w:rsidP="000D47B4">
      <w:pPr>
        <w:rPr>
          <w:noProof/>
          <w:szCs w:val="24"/>
          <w:lang w:val="lv-LV"/>
        </w:rPr>
      </w:pPr>
    </w:p>
    <w:p w:rsidR="000D47B4" w:rsidRPr="003A13E7" w:rsidRDefault="000D47B4" w:rsidP="000D47B4">
      <w:pPr>
        <w:rPr>
          <w:noProof/>
          <w:szCs w:val="24"/>
          <w:lang w:val="lv-LV"/>
        </w:rPr>
        <w:sectPr w:rsidR="000D47B4" w:rsidRPr="003A13E7">
          <w:headerReference w:type="even" r:id="rId85"/>
          <w:headerReference w:type="default" r:id="rId86"/>
          <w:footerReference w:type="even" r:id="rId87"/>
          <w:footerReference w:type="default" r:id="rId88"/>
          <w:headerReference w:type="first" r:id="rId89"/>
          <w:footerReference w:type="first" r:id="rId90"/>
          <w:pgSz w:w="11907" w:h="16839" w:code="9"/>
          <w:pgMar w:top="1134" w:right="1134" w:bottom="1134" w:left="1134" w:header="1134" w:footer="1134" w:gutter="0"/>
          <w:cols w:space="720"/>
          <w:docGrid w:linePitch="360"/>
        </w:sectPr>
      </w:pPr>
    </w:p>
    <w:p w:rsidR="000D47B4" w:rsidRPr="003A13E7" w:rsidRDefault="000D47B4" w:rsidP="000D47B4">
      <w:pPr>
        <w:jc w:val="right"/>
        <w:rPr>
          <w:b/>
          <w:bCs/>
          <w:noProof/>
          <w:szCs w:val="24"/>
          <w:u w:val="single"/>
          <w:lang w:val="lv-LV"/>
        </w:rPr>
      </w:pPr>
      <w:r w:rsidRPr="003A13E7">
        <w:rPr>
          <w:b/>
          <w:noProof/>
          <w:szCs w:val="24"/>
          <w:u w:val="single"/>
          <w:lang w:val="lv-LV"/>
        </w:rPr>
        <w:lastRenderedPageBreak/>
        <w:t>19-7. PIELIKUMS</w:t>
      </w:r>
    </w:p>
    <w:p w:rsidR="000D47B4" w:rsidRPr="003A13E7" w:rsidRDefault="000D47B4" w:rsidP="000D47B4">
      <w:pPr>
        <w:rPr>
          <w:noProof/>
          <w:szCs w:val="24"/>
          <w:lang w:val="lv-LV"/>
        </w:rPr>
      </w:pPr>
    </w:p>
    <w:p w:rsidR="000D47B4" w:rsidRPr="003A13E7" w:rsidRDefault="000D47B4" w:rsidP="000D47B4">
      <w:pPr>
        <w:jc w:val="center"/>
        <w:rPr>
          <w:b/>
          <w:bCs/>
          <w:noProof/>
          <w:szCs w:val="24"/>
          <w:lang w:val="lv-LV"/>
        </w:rPr>
      </w:pPr>
      <w:r w:rsidRPr="003A13E7">
        <w:rPr>
          <w:b/>
          <w:noProof/>
          <w:szCs w:val="24"/>
          <w:lang w:val="lv-LV"/>
        </w:rPr>
        <w:t>Vispārīgas piezīmes</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noProof/>
          <w:szCs w:val="24"/>
          <w:lang w:val="lv-LV"/>
        </w:rPr>
        <w:t>1.</w:t>
      </w:r>
      <w:r w:rsidRPr="003A13E7">
        <w:rPr>
          <w:noProof/>
          <w:szCs w:val="24"/>
          <w:lang w:val="lv-LV"/>
        </w:rPr>
        <w:tab/>
        <w:t>Šī nodaļa neattiecas uz:</w:t>
      </w:r>
    </w:p>
    <w:p w:rsidR="000D47B4" w:rsidRPr="003A13E7" w:rsidRDefault="000D47B4" w:rsidP="000D47B4">
      <w:pPr>
        <w:rPr>
          <w:noProof/>
          <w:szCs w:val="24"/>
          <w:lang w:val="lv-LV"/>
        </w:rPr>
      </w:pPr>
    </w:p>
    <w:p w:rsidR="000D47B4" w:rsidRPr="003A13E7" w:rsidRDefault="000D47B4" w:rsidP="000D47B4">
      <w:pPr>
        <w:tabs>
          <w:tab w:val="left" w:pos="1134"/>
        </w:tabs>
        <w:ind w:left="1701" w:hanging="1134"/>
        <w:rPr>
          <w:noProof/>
          <w:szCs w:val="24"/>
          <w:lang w:val="lv-LV"/>
        </w:rPr>
      </w:pPr>
      <w:r w:rsidRPr="003A13E7">
        <w:rPr>
          <w:noProof/>
          <w:szCs w:val="24"/>
          <w:lang w:val="lv-LV"/>
        </w:rPr>
        <w:t>a)</w:t>
      </w:r>
      <w:r w:rsidRPr="003A13E7">
        <w:rPr>
          <w:noProof/>
          <w:szCs w:val="24"/>
          <w:lang w:val="lv-LV"/>
        </w:rPr>
        <w:tab/>
        <w:t>i)</w:t>
      </w:r>
      <w:r w:rsidRPr="003A13E7">
        <w:rPr>
          <w:noProof/>
          <w:szCs w:val="24"/>
          <w:lang w:val="lv-LV"/>
        </w:rPr>
        <w:tab/>
        <w:t>lauksaimniecības produktu iepirkumu, ko veic, lai sekmētu lauksaimniecības atbalsta programmas un iedzīvotāju pārtikas apgādes programmas (piemēram, uz pārtikas palīdzību, ietverot neatliekamu palīdzību), un</w:t>
      </w:r>
    </w:p>
    <w:p w:rsidR="000D47B4" w:rsidRPr="003A13E7" w:rsidRDefault="000D47B4" w:rsidP="000D47B4">
      <w:pPr>
        <w:ind w:left="1134" w:hanging="567"/>
        <w:rPr>
          <w:noProof/>
          <w:szCs w:val="24"/>
          <w:lang w:val="lv-LV"/>
        </w:rPr>
      </w:pPr>
    </w:p>
    <w:p w:rsidR="000D47B4" w:rsidRPr="003A13E7" w:rsidRDefault="000D47B4" w:rsidP="000D47B4">
      <w:pPr>
        <w:ind w:left="1701" w:hanging="567"/>
        <w:rPr>
          <w:noProof/>
          <w:szCs w:val="24"/>
          <w:lang w:val="lv-LV"/>
        </w:rPr>
      </w:pPr>
      <w:r w:rsidRPr="003A13E7">
        <w:rPr>
          <w:noProof/>
          <w:szCs w:val="24"/>
          <w:lang w:val="lv-LV"/>
        </w:rPr>
        <w:t>ii)</w:t>
      </w:r>
      <w:r w:rsidRPr="003A13E7">
        <w:rPr>
          <w:noProof/>
          <w:szCs w:val="24"/>
          <w:lang w:val="lv-LV"/>
        </w:rPr>
        <w:tab/>
        <w:t>raidorganizāciju veiktu iepirkumu programmu materiāla iegādei, izstrādei inscenējumiem vai kopinscenējumiem, kā arī uz raidlaika līgumiem;</w:t>
      </w:r>
    </w:p>
    <w:p w:rsidR="000D47B4" w:rsidRPr="003A13E7" w:rsidRDefault="000D47B4" w:rsidP="000D47B4">
      <w:pPr>
        <w:ind w:left="1134" w:hanging="567"/>
        <w:rPr>
          <w:noProof/>
          <w:szCs w:val="24"/>
          <w:lang w:val="lv-LV"/>
        </w:rPr>
      </w:pPr>
    </w:p>
    <w:p w:rsidR="000D47B4" w:rsidRPr="003A13E7" w:rsidRDefault="000D47B4" w:rsidP="000D47B4">
      <w:pPr>
        <w:ind w:left="1134" w:hanging="567"/>
        <w:rPr>
          <w:noProof/>
          <w:szCs w:val="24"/>
          <w:lang w:val="lv-LV"/>
        </w:rPr>
      </w:pPr>
      <w:r w:rsidRPr="003A13E7">
        <w:rPr>
          <w:noProof/>
          <w:szCs w:val="24"/>
          <w:lang w:val="lv-LV"/>
        </w:rPr>
        <w:t>b)</w:t>
      </w:r>
      <w:r w:rsidRPr="003A13E7">
        <w:rPr>
          <w:noProof/>
          <w:szCs w:val="24"/>
          <w:lang w:val="lv-LV"/>
        </w:rPr>
        <w:tab/>
        <w:t>iepirkumu, ko 19-1. un 19-2. pielikumā norādītie iepirkuma veicēji veic saistībā ar darbībām dzeramā ūdens, enerģētikas, transporta un pasta jomā, ja vien uz to neattiecas 19-3. pielikums;</w:t>
      </w:r>
    </w:p>
    <w:p w:rsidR="000D47B4" w:rsidRPr="003A13E7" w:rsidRDefault="000D47B4" w:rsidP="000D47B4">
      <w:pPr>
        <w:ind w:left="1134" w:hanging="567"/>
        <w:rPr>
          <w:bCs/>
          <w:noProof/>
          <w:szCs w:val="24"/>
          <w:lang w:val="lv-LV"/>
        </w:rPr>
      </w:pPr>
    </w:p>
    <w:p w:rsidR="000D47B4" w:rsidRPr="003A13E7" w:rsidRDefault="000D47B4" w:rsidP="000D47B4">
      <w:pPr>
        <w:ind w:left="1134" w:hanging="567"/>
        <w:rPr>
          <w:bCs/>
          <w:noProof/>
          <w:szCs w:val="24"/>
          <w:lang w:val="lv-LV"/>
        </w:rPr>
      </w:pPr>
      <w:r w:rsidRPr="003A13E7">
        <w:rPr>
          <w:noProof/>
          <w:szCs w:val="24"/>
          <w:lang w:val="lv-LV"/>
        </w:rPr>
        <w:t>c)</w:t>
      </w:r>
      <w:r w:rsidRPr="003A13E7">
        <w:rPr>
          <w:noProof/>
          <w:szCs w:val="24"/>
          <w:lang w:val="lv-LV"/>
        </w:rPr>
        <w:tab/>
        <w:t xml:space="preserve">iepirkumu saistībā ar kuģu būvi un uzturēšanu, ko veic: </w:t>
      </w:r>
    </w:p>
    <w:p w:rsidR="000D47B4" w:rsidRPr="003A13E7" w:rsidRDefault="000D47B4" w:rsidP="000D47B4">
      <w:pPr>
        <w:ind w:left="1134" w:hanging="567"/>
        <w:rPr>
          <w:bCs/>
          <w:noProof/>
          <w:szCs w:val="24"/>
          <w:lang w:val="lv-LV"/>
        </w:rPr>
      </w:pPr>
    </w:p>
    <w:p w:rsidR="000D47B4" w:rsidRPr="003A13E7" w:rsidRDefault="000D47B4" w:rsidP="000D47B4">
      <w:pPr>
        <w:ind w:left="1701" w:hanging="567"/>
        <w:rPr>
          <w:noProof/>
          <w:szCs w:val="24"/>
          <w:lang w:val="lv-LV"/>
        </w:rPr>
      </w:pPr>
      <w:r w:rsidRPr="003A13E7">
        <w:rPr>
          <w:noProof/>
          <w:szCs w:val="24"/>
          <w:lang w:val="lv-LV"/>
        </w:rPr>
        <w:t>i)</w:t>
      </w:r>
      <w:r w:rsidRPr="003A13E7">
        <w:rPr>
          <w:noProof/>
          <w:szCs w:val="24"/>
          <w:lang w:val="lv-LV"/>
        </w:rPr>
        <w:tab/>
        <w:t xml:space="preserve">iepirkuma veicēji, uz kuriem attiecas 19-3. pielikums; </w:t>
      </w:r>
    </w:p>
    <w:p w:rsidR="000D47B4" w:rsidRPr="003A13E7" w:rsidRDefault="000D47B4" w:rsidP="000D47B4">
      <w:pPr>
        <w:ind w:left="1701" w:hanging="567"/>
        <w:rPr>
          <w:noProof/>
          <w:szCs w:val="24"/>
          <w:lang w:val="lv-LV"/>
        </w:rPr>
      </w:pPr>
    </w:p>
    <w:p w:rsidR="000D47B4" w:rsidRPr="003A13E7" w:rsidRDefault="000D47B4" w:rsidP="000D47B4">
      <w:pPr>
        <w:ind w:left="1701" w:hanging="567"/>
        <w:rPr>
          <w:noProof/>
          <w:szCs w:val="24"/>
          <w:lang w:val="lv-LV"/>
        </w:rPr>
      </w:pPr>
      <w:r w:rsidRPr="003A13E7">
        <w:rPr>
          <w:noProof/>
          <w:szCs w:val="24"/>
          <w:lang w:val="lv-LV"/>
        </w:rPr>
        <w:t>ii)</w:t>
      </w:r>
      <w:r w:rsidRPr="003A13E7">
        <w:rPr>
          <w:noProof/>
          <w:szCs w:val="24"/>
          <w:lang w:val="lv-LV"/>
        </w:rPr>
        <w:tab/>
        <w:t xml:space="preserve">publisko tiesību subjekti, uz kuriem attiecas 19–2. pielikums, un </w:t>
      </w:r>
    </w:p>
    <w:p w:rsidR="000D47B4" w:rsidRPr="003A13E7" w:rsidRDefault="000D47B4" w:rsidP="000D47B4">
      <w:pPr>
        <w:ind w:left="1701" w:hanging="567"/>
        <w:rPr>
          <w:noProof/>
          <w:szCs w:val="24"/>
          <w:lang w:val="lv-LV"/>
        </w:rPr>
      </w:pPr>
    </w:p>
    <w:p w:rsidR="000D47B4" w:rsidRPr="003A13E7" w:rsidRDefault="000D47B4" w:rsidP="000D47B4">
      <w:pPr>
        <w:ind w:left="1701" w:hanging="567"/>
        <w:rPr>
          <w:noProof/>
          <w:szCs w:val="24"/>
          <w:lang w:val="lv-LV"/>
        </w:rPr>
      </w:pPr>
      <w:r w:rsidRPr="003A13E7">
        <w:rPr>
          <w:noProof/>
          <w:szCs w:val="24"/>
          <w:lang w:val="lv-LV"/>
        </w:rPr>
        <w:t>iii)</w:t>
      </w:r>
      <w:r w:rsidRPr="003A13E7">
        <w:rPr>
          <w:noProof/>
          <w:szCs w:val="24"/>
          <w:lang w:val="lv-LV"/>
        </w:rPr>
        <w:tab/>
        <w:t xml:space="preserve">vietējās līgumslēdzējas iestādes, uz kurām attiecas 19-2. pielikuma B iedaļa (kuras tajā ir norādītas kā </w:t>
      </w:r>
      <w:r w:rsidRPr="003A13E7">
        <w:rPr>
          <w:i/>
          <w:noProof/>
          <w:szCs w:val="24"/>
          <w:lang w:val="lv-LV"/>
        </w:rPr>
        <w:t>NUTS</w:t>
      </w:r>
      <w:r w:rsidRPr="003A13E7">
        <w:rPr>
          <w:noProof/>
          <w:szCs w:val="24"/>
          <w:lang w:val="lv-LV"/>
        </w:rPr>
        <w:t xml:space="preserve"> 3 un mazākas administratīvās vienības), vai</w:t>
      </w:r>
    </w:p>
    <w:p w:rsidR="000D47B4" w:rsidRPr="003A13E7" w:rsidRDefault="000D47B4" w:rsidP="000D47B4">
      <w:pPr>
        <w:ind w:left="1134" w:hanging="567"/>
        <w:rPr>
          <w:noProof/>
          <w:szCs w:val="24"/>
          <w:lang w:val="lv-LV"/>
        </w:rPr>
      </w:pPr>
    </w:p>
    <w:p w:rsidR="000D47B4" w:rsidRPr="003A13E7" w:rsidRDefault="000D47B4" w:rsidP="000D47B4">
      <w:pPr>
        <w:ind w:left="1134" w:hanging="567"/>
        <w:rPr>
          <w:noProof/>
          <w:szCs w:val="24"/>
          <w:lang w:val="lv-LV"/>
        </w:rPr>
      </w:pPr>
      <w:r>
        <w:rPr>
          <w:noProof/>
          <w:szCs w:val="24"/>
          <w:lang w:val="lv-LV"/>
        </w:rPr>
        <w:br w:type="page"/>
      </w:r>
      <w:r w:rsidRPr="003A13E7">
        <w:rPr>
          <w:noProof/>
          <w:szCs w:val="24"/>
          <w:lang w:val="lv-LV"/>
        </w:rPr>
        <w:lastRenderedPageBreak/>
        <w:t>d)</w:t>
      </w:r>
      <w:r w:rsidRPr="003A13E7">
        <w:rPr>
          <w:noProof/>
          <w:szCs w:val="24"/>
          <w:lang w:val="lv-LV"/>
        </w:rPr>
        <w:tab/>
        <w:t>precēm un pakalpojumiem, ko aptverts subjekts iepērk iekšēji vai ko viens aptverts subjekts piegādā citam.</w:t>
      </w:r>
    </w:p>
    <w:p w:rsidR="000D47B4" w:rsidRPr="003A13E7" w:rsidRDefault="000D47B4" w:rsidP="000D47B4">
      <w:pPr>
        <w:rPr>
          <w:noProof/>
          <w:szCs w:val="24"/>
          <w:lang w:val="lv-LV"/>
        </w:rPr>
      </w:pPr>
    </w:p>
    <w:p w:rsidR="000D47B4" w:rsidRPr="003A13E7" w:rsidRDefault="000D47B4" w:rsidP="000D47B4">
      <w:pPr>
        <w:ind w:left="567" w:hanging="567"/>
        <w:rPr>
          <w:noProof/>
          <w:szCs w:val="24"/>
          <w:lang w:val="lv-LV"/>
        </w:rPr>
      </w:pPr>
      <w:r w:rsidRPr="003A13E7">
        <w:rPr>
          <w:noProof/>
          <w:szCs w:val="24"/>
          <w:lang w:val="lv-LV"/>
        </w:rPr>
        <w:t>2.</w:t>
      </w:r>
      <w:r w:rsidRPr="003A13E7">
        <w:rPr>
          <w:noProof/>
          <w:szCs w:val="24"/>
          <w:lang w:val="lv-LV"/>
        </w:rPr>
        <w:tab/>
        <w:t>Attiecībā uz Ālandu Salām piemēro Līguma par Somijas Republikas pievienošanos Eiropas Savienībai 2. protokola par Ālandu salām īpašos nosacījumus.</w:t>
      </w:r>
    </w:p>
    <w:p w:rsidR="000D47B4" w:rsidRPr="003A13E7" w:rsidRDefault="000D47B4" w:rsidP="000D47B4">
      <w:pPr>
        <w:ind w:left="567" w:hanging="567"/>
        <w:rPr>
          <w:noProof/>
          <w:szCs w:val="24"/>
          <w:lang w:val="lv-LV"/>
        </w:rPr>
      </w:pPr>
    </w:p>
    <w:p w:rsidR="000D47B4" w:rsidRPr="003A13E7" w:rsidRDefault="000D47B4" w:rsidP="000D47B4">
      <w:pPr>
        <w:ind w:left="567" w:hanging="567"/>
        <w:rPr>
          <w:noProof/>
          <w:szCs w:val="24"/>
          <w:lang w:val="lv-LV"/>
        </w:rPr>
      </w:pPr>
      <w:r w:rsidRPr="003A13E7">
        <w:rPr>
          <w:noProof/>
          <w:szCs w:val="24"/>
          <w:lang w:val="lv-LV"/>
        </w:rPr>
        <w:t>3.</w:t>
      </w:r>
      <w:r w:rsidRPr="003A13E7">
        <w:rPr>
          <w:noProof/>
          <w:szCs w:val="24"/>
          <w:lang w:val="lv-LV"/>
        </w:rPr>
        <w:tab/>
        <w:t>Eiropas Savienība pirmo desmit gadu laikā pēc šā nolīguma stāšanās spēkā nodrošina Kanādas piegādātājiem iespējas izmantot tiesiskās aizsardzības līdzekļus pirms līguma noslēgšanas saskaņā ar šīs nodaļas 19.17. pantu. Pēc tam Kanādas piegādātāju iespējas izmantot tiesiskās aizsardzības līdzekļus pirms līguma noslēgšanas būs atkarīgas no 19.17. panta 8. punktā paredzēto sarunu rezultātiem.</w:t>
      </w:r>
    </w:p>
    <w:p w:rsidR="000D47B4" w:rsidRPr="003A13E7" w:rsidRDefault="000D47B4" w:rsidP="000D47B4">
      <w:pPr>
        <w:rPr>
          <w:bCs/>
          <w:noProof/>
          <w:szCs w:val="24"/>
          <w:lang w:val="lv-LV"/>
        </w:rPr>
      </w:pPr>
    </w:p>
    <w:p w:rsidR="000D47B4" w:rsidRPr="003A13E7" w:rsidRDefault="000D47B4" w:rsidP="000D47B4">
      <w:pPr>
        <w:rPr>
          <w:bCs/>
          <w:noProof/>
          <w:szCs w:val="24"/>
          <w:lang w:val="lv-LV"/>
        </w:rPr>
      </w:pPr>
    </w:p>
    <w:p w:rsidR="000D47B4" w:rsidRPr="003A13E7" w:rsidRDefault="000D47B4" w:rsidP="000D47B4">
      <w:pPr>
        <w:rPr>
          <w:bCs/>
          <w:noProof/>
          <w:szCs w:val="24"/>
          <w:lang w:val="lv-LV"/>
        </w:rPr>
      </w:pPr>
    </w:p>
    <w:p w:rsidR="000D47B4" w:rsidRPr="003A13E7" w:rsidRDefault="000D47B4" w:rsidP="000D47B4">
      <w:pPr>
        <w:rPr>
          <w:noProof/>
          <w:szCs w:val="24"/>
          <w:lang w:val="lv-LV"/>
        </w:rPr>
        <w:sectPr w:rsidR="000D47B4" w:rsidRPr="003A13E7">
          <w:headerReference w:type="even" r:id="rId91"/>
          <w:headerReference w:type="default" r:id="rId92"/>
          <w:footerReference w:type="even" r:id="rId93"/>
          <w:footerReference w:type="default" r:id="rId94"/>
          <w:headerReference w:type="first" r:id="rId95"/>
          <w:footerReference w:type="first" r:id="rId96"/>
          <w:pgSz w:w="11907" w:h="16839" w:code="9"/>
          <w:pgMar w:top="1134" w:right="1134" w:bottom="1134" w:left="1134" w:header="1134" w:footer="1134" w:gutter="0"/>
          <w:cols w:space="720"/>
          <w:docGrid w:linePitch="360"/>
        </w:sectPr>
      </w:pPr>
    </w:p>
    <w:p w:rsidR="000D47B4" w:rsidRPr="003A13E7" w:rsidRDefault="000D47B4" w:rsidP="000D47B4">
      <w:pPr>
        <w:jc w:val="right"/>
        <w:rPr>
          <w:b/>
          <w:bCs/>
          <w:noProof/>
          <w:szCs w:val="24"/>
          <w:u w:val="single"/>
          <w:lang w:val="lv-LV"/>
        </w:rPr>
      </w:pPr>
      <w:r w:rsidRPr="003A13E7">
        <w:rPr>
          <w:b/>
          <w:noProof/>
          <w:szCs w:val="24"/>
          <w:u w:val="single"/>
          <w:lang w:val="lv-LV"/>
        </w:rPr>
        <w:lastRenderedPageBreak/>
        <w:t>19-8. PIELIKUMS</w:t>
      </w:r>
    </w:p>
    <w:p w:rsidR="000D47B4" w:rsidRPr="003A13E7" w:rsidRDefault="000D47B4" w:rsidP="000D47B4">
      <w:pPr>
        <w:rPr>
          <w:noProof/>
          <w:szCs w:val="24"/>
          <w:lang w:val="lv-LV"/>
        </w:rPr>
      </w:pPr>
    </w:p>
    <w:p w:rsidR="000D47B4" w:rsidRPr="003A13E7" w:rsidRDefault="000D47B4" w:rsidP="000D47B4">
      <w:pPr>
        <w:jc w:val="center"/>
        <w:rPr>
          <w:b/>
          <w:bCs/>
          <w:noProof/>
          <w:szCs w:val="24"/>
          <w:lang w:val="lv-LV"/>
        </w:rPr>
      </w:pPr>
      <w:r w:rsidRPr="003A13E7">
        <w:rPr>
          <w:b/>
          <w:noProof/>
          <w:szCs w:val="24"/>
          <w:lang w:val="lv-LV"/>
        </w:rPr>
        <w:t>Publicēšanas līdzekļi</w:t>
      </w:r>
    </w:p>
    <w:p w:rsidR="000D47B4" w:rsidRPr="003A13E7" w:rsidRDefault="000D47B4" w:rsidP="000D47B4">
      <w:pPr>
        <w:rPr>
          <w:noProof/>
          <w:szCs w:val="24"/>
          <w:lang w:val="lv-LV"/>
        </w:rPr>
      </w:pPr>
    </w:p>
    <w:p w:rsidR="000D47B4" w:rsidRPr="003A13E7" w:rsidRDefault="000D47B4" w:rsidP="000D47B4">
      <w:pPr>
        <w:rPr>
          <w:b/>
          <w:bCs/>
          <w:noProof/>
          <w:szCs w:val="24"/>
          <w:lang w:val="lv-LV"/>
        </w:rPr>
      </w:pPr>
      <w:r w:rsidRPr="003A13E7">
        <w:rPr>
          <w:b/>
          <w:noProof/>
          <w:szCs w:val="24"/>
          <w:lang w:val="lv-LV"/>
        </w:rPr>
        <w:t>A iedaļa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noProof/>
          <w:szCs w:val="24"/>
          <w:lang w:val="lv-LV"/>
        </w:rPr>
        <w:t>Elektroniskie vai drukātie plašsaziņas līdzekļi, kurus izmanto, lai publicētu normatīvos aktus, tiesas nolēmumus, vispārpiemērojamus administratīvus nolēmumus, standarta līgumu klauzulas un procedūras attiecībā uz publisko iepirkumu, uz kuru attiecas šis nolīgums saskaņā ar 19.5. pantu</w:t>
      </w:r>
    </w:p>
    <w:p w:rsidR="000D47B4" w:rsidRPr="003A13E7" w:rsidRDefault="000D47B4" w:rsidP="000D47B4">
      <w:pPr>
        <w:rPr>
          <w:noProof/>
          <w:szCs w:val="24"/>
          <w:lang w:val="lv-LV"/>
        </w:rPr>
      </w:pPr>
    </w:p>
    <w:p w:rsidR="000D47B4" w:rsidRPr="003A13E7" w:rsidRDefault="000D47B4" w:rsidP="000D47B4">
      <w:pPr>
        <w:rPr>
          <w:b/>
          <w:noProof/>
          <w:szCs w:val="24"/>
          <w:lang w:val="lv-LV"/>
        </w:rPr>
      </w:pPr>
      <w:r w:rsidRPr="003A13E7">
        <w:rPr>
          <w:b/>
          <w:noProof/>
          <w:szCs w:val="24"/>
          <w:lang w:val="lv-LV"/>
        </w:rPr>
        <w:t>1.</w:t>
      </w:r>
      <w:r w:rsidRPr="003A13E7">
        <w:rPr>
          <w:noProof/>
          <w:szCs w:val="24"/>
          <w:lang w:val="lv-LV"/>
        </w:rPr>
        <w:tab/>
      </w:r>
      <w:r w:rsidRPr="003A13E7">
        <w:rPr>
          <w:b/>
          <w:noProof/>
          <w:szCs w:val="24"/>
          <w:u w:val="single"/>
          <w:lang w:val="lv-LV"/>
        </w:rPr>
        <w:t>BEĻĢIJA</w:t>
      </w:r>
    </w:p>
    <w:p w:rsidR="000D47B4" w:rsidRPr="003A13E7" w:rsidRDefault="000D47B4" w:rsidP="000D47B4">
      <w:pPr>
        <w:rPr>
          <w:bCs/>
          <w:noProof/>
          <w:szCs w:val="24"/>
          <w:lang w:val="lv-LV"/>
        </w:rPr>
      </w:pPr>
    </w:p>
    <w:p w:rsidR="000D47B4" w:rsidRPr="003A13E7" w:rsidRDefault="000D47B4" w:rsidP="000D47B4">
      <w:pPr>
        <w:ind w:left="567"/>
        <w:rPr>
          <w:noProof/>
          <w:szCs w:val="24"/>
          <w:lang w:val="lv-LV"/>
        </w:rPr>
      </w:pPr>
      <w:r w:rsidRPr="003A13E7">
        <w:rPr>
          <w:noProof/>
          <w:szCs w:val="24"/>
          <w:lang w:val="lv-LV"/>
        </w:rPr>
        <w:t>1.1.</w:t>
      </w:r>
      <w:r w:rsidRPr="003A13E7">
        <w:rPr>
          <w:noProof/>
          <w:szCs w:val="24"/>
          <w:lang w:val="lv-LV"/>
        </w:rPr>
        <w:tab/>
        <w:t>Likumi, karaliskie noteikumi, ministriju noteikumi, ministriju cirkulāri:</w:t>
      </w:r>
    </w:p>
    <w:p w:rsidR="000D47B4" w:rsidRPr="003A13E7" w:rsidRDefault="000D47B4" w:rsidP="000D47B4">
      <w:pPr>
        <w:ind w:left="567"/>
        <w:rPr>
          <w:noProof/>
          <w:szCs w:val="24"/>
          <w:lang w:val="lv-LV"/>
        </w:rPr>
      </w:pPr>
    </w:p>
    <w:p w:rsidR="000D47B4" w:rsidRPr="003A13E7" w:rsidRDefault="000D47B4" w:rsidP="000D47B4">
      <w:pPr>
        <w:ind w:left="1134"/>
        <w:rPr>
          <w:noProof/>
          <w:szCs w:val="24"/>
          <w:lang w:val="lv-LV"/>
        </w:rPr>
      </w:pPr>
      <w:r w:rsidRPr="003A13E7">
        <w:rPr>
          <w:noProof/>
          <w:szCs w:val="24"/>
          <w:lang w:val="lv-LV"/>
        </w:rPr>
        <w:t>1.</w:t>
      </w:r>
      <w:r w:rsidRPr="003A13E7">
        <w:rPr>
          <w:noProof/>
          <w:szCs w:val="24"/>
          <w:lang w:val="lv-LV"/>
        </w:rPr>
        <w:tab/>
      </w:r>
      <w:r w:rsidRPr="003A13E7">
        <w:rPr>
          <w:i/>
          <w:noProof/>
          <w:szCs w:val="24"/>
          <w:lang w:val="lv-LV"/>
        </w:rPr>
        <w:t>le Moniteur Belge</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noProof/>
          <w:szCs w:val="24"/>
          <w:lang w:val="lv-LV"/>
        </w:rPr>
        <w:t>1.2.</w:t>
      </w:r>
      <w:r w:rsidRPr="003A13E7">
        <w:rPr>
          <w:noProof/>
          <w:szCs w:val="24"/>
          <w:lang w:val="lv-LV"/>
        </w:rPr>
        <w:tab/>
        <w:t>Tiesu prakse:</w:t>
      </w:r>
    </w:p>
    <w:p w:rsidR="000D47B4" w:rsidRPr="003A13E7" w:rsidRDefault="000D47B4" w:rsidP="000D47B4">
      <w:pPr>
        <w:ind w:left="567"/>
        <w:rPr>
          <w:noProof/>
          <w:szCs w:val="24"/>
          <w:lang w:val="lv-LV"/>
        </w:rPr>
      </w:pPr>
    </w:p>
    <w:p w:rsidR="000D47B4" w:rsidRPr="003A13E7" w:rsidRDefault="000D47B4" w:rsidP="000D47B4">
      <w:pPr>
        <w:ind w:left="1134"/>
        <w:rPr>
          <w:noProof/>
          <w:szCs w:val="24"/>
          <w:lang w:val="lv-LV"/>
        </w:rPr>
      </w:pPr>
      <w:r w:rsidRPr="003A13E7">
        <w:rPr>
          <w:noProof/>
          <w:szCs w:val="24"/>
          <w:lang w:val="lv-LV"/>
        </w:rPr>
        <w:t>1.</w:t>
      </w:r>
      <w:r w:rsidRPr="003A13E7">
        <w:rPr>
          <w:noProof/>
          <w:szCs w:val="24"/>
          <w:lang w:val="lv-LV"/>
        </w:rPr>
        <w:tab/>
      </w:r>
      <w:r w:rsidRPr="003A13E7">
        <w:rPr>
          <w:i/>
          <w:noProof/>
          <w:szCs w:val="24"/>
          <w:lang w:val="lv-LV"/>
        </w:rPr>
        <w:t>Pasicrisie</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sidRPr="003A13E7">
        <w:rPr>
          <w:b/>
          <w:noProof/>
          <w:szCs w:val="24"/>
          <w:lang w:val="lv-LV"/>
        </w:rPr>
        <w:t>2.</w:t>
      </w:r>
      <w:r w:rsidRPr="003A13E7">
        <w:rPr>
          <w:noProof/>
          <w:szCs w:val="24"/>
          <w:lang w:val="lv-LV"/>
        </w:rPr>
        <w:tab/>
      </w:r>
      <w:r w:rsidRPr="003A13E7">
        <w:rPr>
          <w:b/>
          <w:noProof/>
          <w:szCs w:val="24"/>
          <w:u w:val="single"/>
          <w:lang w:val="lv-LV"/>
        </w:rPr>
        <w:t>BULGĀRIJA</w:t>
      </w:r>
    </w:p>
    <w:p w:rsidR="000D47B4" w:rsidRPr="003A13E7" w:rsidRDefault="000D47B4" w:rsidP="000D47B4">
      <w:pPr>
        <w:rPr>
          <w:bCs/>
          <w:noProof/>
          <w:szCs w:val="24"/>
          <w:lang w:val="lv-LV"/>
        </w:rPr>
      </w:pPr>
    </w:p>
    <w:p w:rsidR="000D47B4" w:rsidRPr="003A13E7" w:rsidRDefault="000D47B4" w:rsidP="000D47B4">
      <w:pPr>
        <w:ind w:left="567"/>
        <w:rPr>
          <w:noProof/>
          <w:szCs w:val="24"/>
          <w:lang w:val="lv-LV"/>
        </w:rPr>
      </w:pPr>
      <w:r w:rsidRPr="003A13E7">
        <w:rPr>
          <w:noProof/>
          <w:szCs w:val="24"/>
          <w:lang w:val="lv-LV"/>
        </w:rPr>
        <w:t>2.1.</w:t>
      </w:r>
      <w:r w:rsidRPr="003A13E7">
        <w:rPr>
          <w:noProof/>
          <w:szCs w:val="24"/>
          <w:lang w:val="lv-LV"/>
        </w:rPr>
        <w:tab/>
        <w:t>Normatīvie akti:</w:t>
      </w:r>
    </w:p>
    <w:p w:rsidR="000D47B4" w:rsidRPr="003A13E7" w:rsidRDefault="000D47B4" w:rsidP="000D47B4">
      <w:pPr>
        <w:ind w:left="567"/>
        <w:rPr>
          <w:noProof/>
          <w:szCs w:val="24"/>
          <w:lang w:val="lv-LV"/>
        </w:rPr>
      </w:pPr>
    </w:p>
    <w:p w:rsidR="000D47B4" w:rsidRPr="003A13E7" w:rsidRDefault="000D47B4" w:rsidP="000D47B4">
      <w:pPr>
        <w:ind w:left="1134"/>
        <w:rPr>
          <w:noProof/>
          <w:szCs w:val="24"/>
          <w:lang w:val="lv-LV"/>
        </w:rPr>
      </w:pPr>
      <w:r w:rsidRPr="003A13E7">
        <w:rPr>
          <w:noProof/>
          <w:szCs w:val="24"/>
          <w:lang w:val="lv-LV"/>
        </w:rPr>
        <w:t>1.</w:t>
      </w:r>
      <w:r w:rsidRPr="003A13E7">
        <w:rPr>
          <w:noProof/>
          <w:szCs w:val="24"/>
          <w:lang w:val="lv-LV"/>
        </w:rPr>
        <w:tab/>
      </w:r>
      <w:r w:rsidRPr="003A13E7">
        <w:rPr>
          <w:i/>
          <w:noProof/>
          <w:szCs w:val="24"/>
          <w:lang w:val="lv-LV"/>
        </w:rPr>
        <w:t>Държавен вестник</w:t>
      </w:r>
      <w:r w:rsidRPr="003A13E7">
        <w:rPr>
          <w:noProof/>
          <w:szCs w:val="24"/>
          <w:lang w:val="lv-LV"/>
        </w:rPr>
        <w:t xml:space="preserve"> (Oficiālais vēstnesis)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Pr>
          <w:noProof/>
          <w:szCs w:val="24"/>
          <w:lang w:val="lv-LV"/>
        </w:rPr>
        <w:br w:type="page"/>
      </w:r>
      <w:r w:rsidRPr="003A13E7">
        <w:rPr>
          <w:noProof/>
          <w:szCs w:val="24"/>
          <w:lang w:val="lv-LV"/>
        </w:rPr>
        <w:lastRenderedPageBreak/>
        <w:t>2.2.</w:t>
      </w:r>
      <w:r w:rsidRPr="003A13E7">
        <w:rPr>
          <w:noProof/>
          <w:szCs w:val="24"/>
          <w:lang w:val="lv-LV"/>
        </w:rPr>
        <w:tab/>
        <w:t>Tiesu nolēmumi:</w:t>
      </w:r>
    </w:p>
    <w:p w:rsidR="000D47B4" w:rsidRPr="003A13E7" w:rsidRDefault="000D47B4" w:rsidP="000D47B4">
      <w:pPr>
        <w:ind w:left="567"/>
        <w:rPr>
          <w:noProof/>
          <w:szCs w:val="24"/>
          <w:lang w:val="lv-LV"/>
        </w:rPr>
      </w:pPr>
    </w:p>
    <w:p w:rsidR="000D47B4" w:rsidRPr="003A13E7" w:rsidRDefault="000D47B4" w:rsidP="000D47B4">
      <w:pPr>
        <w:ind w:left="1134"/>
        <w:rPr>
          <w:noProof/>
          <w:szCs w:val="24"/>
          <w:lang w:val="lv-LV"/>
        </w:rPr>
      </w:pPr>
      <w:r w:rsidRPr="003A13E7">
        <w:rPr>
          <w:noProof/>
          <w:szCs w:val="24"/>
          <w:lang w:val="lv-LV"/>
        </w:rPr>
        <w:t>1.</w:t>
      </w:r>
      <w:r w:rsidRPr="003A13E7">
        <w:rPr>
          <w:noProof/>
          <w:szCs w:val="24"/>
          <w:lang w:val="lv-LV"/>
        </w:rPr>
        <w:tab/>
        <w:t>http://www.sac.government.bg</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noProof/>
          <w:szCs w:val="24"/>
          <w:lang w:val="lv-LV"/>
        </w:rPr>
        <w:t>2.3.</w:t>
      </w:r>
      <w:r w:rsidRPr="003A13E7">
        <w:rPr>
          <w:noProof/>
          <w:szCs w:val="24"/>
          <w:lang w:val="lv-LV"/>
        </w:rPr>
        <w:tab/>
        <w:t>Vispārēji piemērojami administratīvie nolēmumi un procedūras:</w:t>
      </w:r>
    </w:p>
    <w:p w:rsidR="000D47B4" w:rsidRPr="003A13E7" w:rsidRDefault="000D47B4" w:rsidP="000D47B4">
      <w:pPr>
        <w:ind w:left="567"/>
        <w:rPr>
          <w:noProof/>
          <w:szCs w:val="24"/>
          <w:lang w:val="lv-LV"/>
        </w:rPr>
      </w:pPr>
    </w:p>
    <w:p w:rsidR="000D47B4" w:rsidRPr="003A13E7" w:rsidRDefault="000D47B4" w:rsidP="000D47B4">
      <w:pPr>
        <w:ind w:left="1134"/>
        <w:rPr>
          <w:noProof/>
          <w:szCs w:val="24"/>
          <w:lang w:val="lv-LV"/>
        </w:rPr>
      </w:pPr>
      <w:r w:rsidRPr="003A13E7">
        <w:rPr>
          <w:noProof/>
          <w:szCs w:val="24"/>
          <w:lang w:val="lv-LV"/>
        </w:rPr>
        <w:t>1.</w:t>
      </w:r>
      <w:r w:rsidRPr="003A13E7">
        <w:rPr>
          <w:noProof/>
          <w:szCs w:val="24"/>
          <w:lang w:val="lv-LV"/>
        </w:rPr>
        <w:tab/>
        <w:t>http://www.aop.bg</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sidRPr="003A13E7">
        <w:rPr>
          <w:noProof/>
          <w:szCs w:val="24"/>
          <w:lang w:val="lv-LV"/>
        </w:rPr>
        <w:t>2.</w:t>
      </w:r>
      <w:r w:rsidRPr="003A13E7">
        <w:rPr>
          <w:noProof/>
          <w:szCs w:val="24"/>
          <w:lang w:val="lv-LV"/>
        </w:rPr>
        <w:tab/>
        <w:t>http://www.cpc.bg</w:t>
      </w:r>
    </w:p>
    <w:p w:rsidR="000D47B4" w:rsidRPr="003A13E7" w:rsidRDefault="000D47B4" w:rsidP="000D47B4">
      <w:pPr>
        <w:rPr>
          <w:noProof/>
          <w:szCs w:val="24"/>
          <w:lang w:val="lv-LV"/>
        </w:rPr>
      </w:pPr>
    </w:p>
    <w:p w:rsidR="000D47B4" w:rsidRPr="003A13E7" w:rsidRDefault="000D47B4" w:rsidP="000D47B4">
      <w:pPr>
        <w:rPr>
          <w:b/>
          <w:noProof/>
          <w:szCs w:val="24"/>
          <w:u w:val="single"/>
          <w:lang w:val="lv-LV"/>
        </w:rPr>
      </w:pPr>
      <w:r w:rsidRPr="003A13E7">
        <w:rPr>
          <w:b/>
          <w:noProof/>
          <w:szCs w:val="24"/>
          <w:lang w:val="lv-LV"/>
        </w:rPr>
        <w:t>3.</w:t>
      </w:r>
      <w:r w:rsidRPr="003A13E7">
        <w:rPr>
          <w:noProof/>
          <w:szCs w:val="24"/>
          <w:lang w:val="lv-LV"/>
        </w:rPr>
        <w:tab/>
      </w:r>
      <w:r w:rsidRPr="003A13E7">
        <w:rPr>
          <w:b/>
          <w:noProof/>
          <w:szCs w:val="24"/>
          <w:u w:val="single"/>
          <w:lang w:val="lv-LV"/>
        </w:rPr>
        <w:t>ČEHIJAS REPUBLIKA</w:t>
      </w:r>
    </w:p>
    <w:p w:rsidR="000D47B4" w:rsidRPr="003A13E7" w:rsidRDefault="000D47B4" w:rsidP="000D47B4">
      <w:pPr>
        <w:rPr>
          <w:bCs/>
          <w:noProof/>
          <w:szCs w:val="24"/>
          <w:lang w:val="lv-LV"/>
        </w:rPr>
      </w:pPr>
    </w:p>
    <w:p w:rsidR="000D47B4" w:rsidRPr="003A13E7" w:rsidRDefault="000D47B4" w:rsidP="000D47B4">
      <w:pPr>
        <w:ind w:left="567"/>
        <w:rPr>
          <w:noProof/>
          <w:szCs w:val="24"/>
          <w:lang w:val="lv-LV"/>
        </w:rPr>
      </w:pPr>
      <w:r w:rsidRPr="003A13E7">
        <w:rPr>
          <w:noProof/>
          <w:szCs w:val="24"/>
          <w:lang w:val="lv-LV"/>
        </w:rPr>
        <w:t>3.1.</w:t>
      </w:r>
      <w:r w:rsidRPr="003A13E7">
        <w:rPr>
          <w:noProof/>
          <w:szCs w:val="24"/>
          <w:lang w:val="lv-LV"/>
        </w:rPr>
        <w:tab/>
        <w:t>Normatīvie akti:</w:t>
      </w:r>
    </w:p>
    <w:p w:rsidR="000D47B4" w:rsidRPr="003A13E7" w:rsidRDefault="000D47B4" w:rsidP="000D47B4">
      <w:pPr>
        <w:ind w:left="567"/>
        <w:rPr>
          <w:noProof/>
          <w:szCs w:val="24"/>
          <w:lang w:val="lv-LV"/>
        </w:rPr>
      </w:pPr>
    </w:p>
    <w:p w:rsidR="000D47B4" w:rsidRPr="003A13E7" w:rsidRDefault="000D47B4" w:rsidP="000D47B4">
      <w:pPr>
        <w:ind w:left="1134"/>
        <w:rPr>
          <w:noProof/>
          <w:szCs w:val="24"/>
          <w:lang w:val="lv-LV"/>
        </w:rPr>
      </w:pPr>
      <w:r w:rsidRPr="003A13E7">
        <w:rPr>
          <w:noProof/>
          <w:szCs w:val="24"/>
          <w:lang w:val="lv-LV"/>
        </w:rPr>
        <w:t>1.</w:t>
      </w:r>
      <w:r w:rsidRPr="003A13E7">
        <w:rPr>
          <w:noProof/>
          <w:szCs w:val="24"/>
          <w:lang w:val="lv-LV"/>
        </w:rPr>
        <w:tab/>
        <w:t>Čehijas Republikas Likumu krājums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noProof/>
          <w:szCs w:val="24"/>
          <w:lang w:val="lv-LV"/>
        </w:rPr>
        <w:t>3.2.</w:t>
      </w:r>
      <w:r w:rsidRPr="003A13E7">
        <w:rPr>
          <w:noProof/>
          <w:szCs w:val="24"/>
          <w:lang w:val="lv-LV"/>
        </w:rPr>
        <w:tab/>
        <w:t>Konkurences aizsardzības biroja lēmumi:</w:t>
      </w:r>
    </w:p>
    <w:p w:rsidR="000D47B4" w:rsidRPr="003A13E7" w:rsidRDefault="000D47B4" w:rsidP="000D47B4">
      <w:pPr>
        <w:ind w:left="567"/>
        <w:rPr>
          <w:noProof/>
          <w:szCs w:val="24"/>
          <w:lang w:val="lv-LV"/>
        </w:rPr>
      </w:pPr>
    </w:p>
    <w:p w:rsidR="000D47B4" w:rsidRPr="003A13E7" w:rsidRDefault="000D47B4" w:rsidP="000D47B4">
      <w:pPr>
        <w:ind w:left="1134"/>
        <w:rPr>
          <w:noProof/>
          <w:szCs w:val="24"/>
          <w:lang w:val="lv-LV"/>
        </w:rPr>
      </w:pPr>
      <w:r w:rsidRPr="003A13E7">
        <w:rPr>
          <w:noProof/>
          <w:szCs w:val="24"/>
          <w:lang w:val="lv-LV"/>
        </w:rPr>
        <w:t>1.</w:t>
      </w:r>
      <w:r w:rsidRPr="003A13E7">
        <w:rPr>
          <w:noProof/>
          <w:szCs w:val="24"/>
          <w:lang w:val="lv-LV"/>
        </w:rPr>
        <w:tab/>
        <w:t>Konkurences aizsardzības biroja lēmumu krājums</w:t>
      </w:r>
    </w:p>
    <w:p w:rsidR="000D47B4" w:rsidRPr="003A13E7" w:rsidRDefault="000D47B4" w:rsidP="000D47B4">
      <w:pPr>
        <w:rPr>
          <w:noProof/>
          <w:szCs w:val="24"/>
          <w:lang w:val="lv-LV"/>
        </w:rPr>
      </w:pPr>
    </w:p>
    <w:p w:rsidR="000D47B4" w:rsidRPr="003A13E7" w:rsidRDefault="000D47B4" w:rsidP="000D47B4">
      <w:pPr>
        <w:rPr>
          <w:b/>
          <w:noProof/>
          <w:szCs w:val="24"/>
          <w:lang w:val="lv-LV"/>
        </w:rPr>
      </w:pPr>
      <w:r w:rsidRPr="003A13E7">
        <w:rPr>
          <w:b/>
          <w:noProof/>
          <w:szCs w:val="24"/>
          <w:lang w:val="lv-LV"/>
        </w:rPr>
        <w:t>4.</w:t>
      </w:r>
      <w:r w:rsidRPr="003A13E7">
        <w:rPr>
          <w:noProof/>
          <w:szCs w:val="24"/>
          <w:lang w:val="lv-LV"/>
        </w:rPr>
        <w:tab/>
      </w:r>
      <w:r w:rsidRPr="003A13E7">
        <w:rPr>
          <w:b/>
          <w:noProof/>
          <w:szCs w:val="24"/>
          <w:u w:val="single"/>
          <w:lang w:val="lv-LV"/>
        </w:rPr>
        <w:t>DĀNIJA</w:t>
      </w:r>
    </w:p>
    <w:p w:rsidR="000D47B4" w:rsidRPr="003A13E7" w:rsidRDefault="000D47B4" w:rsidP="000D47B4">
      <w:pPr>
        <w:rPr>
          <w:bCs/>
          <w:noProof/>
          <w:szCs w:val="24"/>
          <w:lang w:val="lv-LV"/>
        </w:rPr>
      </w:pPr>
    </w:p>
    <w:p w:rsidR="000D47B4" w:rsidRPr="003A13E7" w:rsidRDefault="000D47B4" w:rsidP="000D47B4">
      <w:pPr>
        <w:ind w:left="567"/>
        <w:rPr>
          <w:noProof/>
          <w:szCs w:val="24"/>
          <w:lang w:val="lv-LV"/>
        </w:rPr>
      </w:pPr>
      <w:r w:rsidRPr="003A13E7">
        <w:rPr>
          <w:noProof/>
          <w:szCs w:val="24"/>
          <w:lang w:val="lv-LV"/>
        </w:rPr>
        <w:t>4.1.</w:t>
      </w:r>
      <w:r w:rsidRPr="003A13E7">
        <w:rPr>
          <w:noProof/>
          <w:szCs w:val="24"/>
          <w:lang w:val="lv-LV"/>
        </w:rPr>
        <w:tab/>
        <w:t>Normatīvie akti:</w:t>
      </w:r>
    </w:p>
    <w:p w:rsidR="000D47B4" w:rsidRPr="003A13E7" w:rsidRDefault="000D47B4" w:rsidP="000D47B4">
      <w:pPr>
        <w:ind w:left="567"/>
        <w:rPr>
          <w:noProof/>
          <w:szCs w:val="24"/>
          <w:lang w:val="lv-LV"/>
        </w:rPr>
      </w:pPr>
    </w:p>
    <w:p w:rsidR="000D47B4" w:rsidRPr="003A13E7" w:rsidRDefault="000D47B4" w:rsidP="000D47B4">
      <w:pPr>
        <w:ind w:left="1134"/>
        <w:rPr>
          <w:noProof/>
          <w:szCs w:val="24"/>
          <w:lang w:val="lv-LV"/>
        </w:rPr>
      </w:pPr>
      <w:r w:rsidRPr="003A13E7">
        <w:rPr>
          <w:noProof/>
          <w:szCs w:val="24"/>
          <w:lang w:val="lv-LV"/>
        </w:rPr>
        <w:t>1.</w:t>
      </w:r>
      <w:r w:rsidRPr="003A13E7">
        <w:rPr>
          <w:noProof/>
          <w:szCs w:val="24"/>
          <w:lang w:val="lv-LV"/>
        </w:rPr>
        <w:tab/>
      </w:r>
      <w:r w:rsidRPr="003A13E7">
        <w:rPr>
          <w:i/>
          <w:noProof/>
          <w:szCs w:val="24"/>
          <w:lang w:val="lv-LV"/>
        </w:rPr>
        <w:t>Lovtidende</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Pr>
          <w:noProof/>
          <w:szCs w:val="24"/>
          <w:lang w:val="lv-LV"/>
        </w:rPr>
        <w:br w:type="page"/>
      </w:r>
      <w:r w:rsidRPr="003A13E7">
        <w:rPr>
          <w:noProof/>
          <w:szCs w:val="24"/>
          <w:lang w:val="lv-LV"/>
        </w:rPr>
        <w:lastRenderedPageBreak/>
        <w:t>4.2.</w:t>
      </w:r>
      <w:r w:rsidRPr="003A13E7">
        <w:rPr>
          <w:noProof/>
          <w:szCs w:val="24"/>
          <w:lang w:val="lv-LV"/>
        </w:rPr>
        <w:tab/>
        <w:t>Tiesu nolēmumi:</w:t>
      </w:r>
    </w:p>
    <w:p w:rsidR="000D47B4" w:rsidRPr="003A13E7" w:rsidRDefault="000D47B4" w:rsidP="000D47B4">
      <w:pPr>
        <w:ind w:left="567"/>
        <w:rPr>
          <w:noProof/>
          <w:szCs w:val="24"/>
          <w:lang w:val="lv-LV"/>
        </w:rPr>
      </w:pPr>
    </w:p>
    <w:p w:rsidR="000D47B4" w:rsidRPr="003A13E7" w:rsidRDefault="000D47B4" w:rsidP="000D47B4">
      <w:pPr>
        <w:ind w:left="1134"/>
        <w:rPr>
          <w:noProof/>
          <w:szCs w:val="24"/>
          <w:lang w:val="lv-LV"/>
        </w:rPr>
      </w:pPr>
      <w:r w:rsidRPr="003A13E7">
        <w:rPr>
          <w:noProof/>
          <w:szCs w:val="24"/>
          <w:lang w:val="lv-LV"/>
        </w:rPr>
        <w:t>1.</w:t>
      </w:r>
      <w:r w:rsidRPr="003A13E7">
        <w:rPr>
          <w:noProof/>
          <w:szCs w:val="24"/>
          <w:lang w:val="lv-LV"/>
        </w:rPr>
        <w:tab/>
      </w:r>
      <w:r w:rsidRPr="003A13E7">
        <w:rPr>
          <w:i/>
          <w:noProof/>
          <w:szCs w:val="24"/>
          <w:lang w:val="lv-LV"/>
        </w:rPr>
        <w:t>Ugeskrift for Retsvaesen</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noProof/>
          <w:szCs w:val="24"/>
          <w:lang w:val="lv-LV"/>
        </w:rPr>
        <w:t>4.3.</w:t>
      </w:r>
      <w:r w:rsidRPr="003A13E7">
        <w:rPr>
          <w:noProof/>
          <w:szCs w:val="24"/>
          <w:lang w:val="lv-LV"/>
        </w:rPr>
        <w:tab/>
        <w:t>Administratīvie nolēmumi un procedūras:</w:t>
      </w:r>
    </w:p>
    <w:p w:rsidR="000D47B4" w:rsidRPr="003A13E7" w:rsidRDefault="000D47B4" w:rsidP="000D47B4">
      <w:pPr>
        <w:ind w:left="567"/>
        <w:rPr>
          <w:noProof/>
          <w:szCs w:val="24"/>
          <w:lang w:val="lv-LV"/>
        </w:rPr>
      </w:pPr>
    </w:p>
    <w:p w:rsidR="000D47B4" w:rsidRPr="003A13E7" w:rsidRDefault="000D47B4" w:rsidP="000D47B4">
      <w:pPr>
        <w:ind w:left="1134"/>
        <w:rPr>
          <w:noProof/>
          <w:szCs w:val="24"/>
          <w:lang w:val="lv-LV"/>
        </w:rPr>
      </w:pPr>
      <w:r w:rsidRPr="003A13E7">
        <w:rPr>
          <w:noProof/>
          <w:szCs w:val="24"/>
          <w:lang w:val="lv-LV"/>
        </w:rPr>
        <w:t>1.</w:t>
      </w:r>
      <w:r w:rsidRPr="003A13E7">
        <w:rPr>
          <w:noProof/>
          <w:szCs w:val="24"/>
          <w:lang w:val="lv-LV"/>
        </w:rPr>
        <w:tab/>
      </w:r>
      <w:r w:rsidRPr="003A13E7">
        <w:rPr>
          <w:i/>
          <w:noProof/>
          <w:szCs w:val="24"/>
          <w:lang w:val="lv-LV"/>
        </w:rPr>
        <w:t>Ministerialtidende</w:t>
      </w:r>
    </w:p>
    <w:p w:rsidR="000D47B4" w:rsidRPr="003A13E7" w:rsidRDefault="000D47B4" w:rsidP="000D47B4">
      <w:pPr>
        <w:rPr>
          <w:noProof/>
          <w:szCs w:val="24"/>
          <w:lang w:val="lv-LV"/>
        </w:rPr>
      </w:pPr>
    </w:p>
    <w:p w:rsidR="000D47B4" w:rsidRPr="003A13E7" w:rsidRDefault="000D47B4" w:rsidP="000D47B4">
      <w:pPr>
        <w:ind w:left="567"/>
        <w:rPr>
          <w:noProof/>
          <w:szCs w:val="24"/>
          <w:lang w:val="lv-LV"/>
        </w:rPr>
      </w:pPr>
      <w:r w:rsidRPr="003A13E7">
        <w:rPr>
          <w:noProof/>
          <w:szCs w:val="24"/>
          <w:lang w:val="lv-LV"/>
        </w:rPr>
        <w:t>4.4.</w:t>
      </w:r>
      <w:r w:rsidRPr="003A13E7">
        <w:rPr>
          <w:noProof/>
          <w:szCs w:val="24"/>
          <w:lang w:val="lv-LV"/>
        </w:rPr>
        <w:tab/>
        <w:t>Dānijas Publiskā iepirkuma apelācijas padomes lēmumi:</w:t>
      </w:r>
    </w:p>
    <w:p w:rsidR="000D47B4" w:rsidRPr="003A13E7" w:rsidRDefault="000D47B4" w:rsidP="000D47B4">
      <w:pPr>
        <w:ind w:left="567"/>
        <w:rPr>
          <w:noProof/>
          <w:szCs w:val="24"/>
          <w:lang w:val="lv-LV"/>
        </w:rPr>
      </w:pPr>
    </w:p>
    <w:p w:rsidR="000D47B4" w:rsidRPr="003A13E7" w:rsidRDefault="000D47B4" w:rsidP="000D47B4">
      <w:pPr>
        <w:ind w:left="1134"/>
        <w:rPr>
          <w:noProof/>
          <w:szCs w:val="24"/>
          <w:lang w:val="lv-LV"/>
        </w:rPr>
      </w:pPr>
      <w:r w:rsidRPr="003A13E7">
        <w:rPr>
          <w:noProof/>
          <w:szCs w:val="24"/>
          <w:lang w:val="lv-LV"/>
        </w:rPr>
        <w:t>1.</w:t>
      </w:r>
      <w:r w:rsidRPr="003A13E7">
        <w:rPr>
          <w:noProof/>
          <w:szCs w:val="24"/>
          <w:lang w:val="lv-LV"/>
        </w:rPr>
        <w:tab/>
      </w:r>
      <w:r w:rsidRPr="003A13E7">
        <w:rPr>
          <w:i/>
          <w:noProof/>
          <w:szCs w:val="24"/>
          <w:lang w:val="lv-LV"/>
        </w:rPr>
        <w:t>Kendelser fra Klagenævnet for Udbud</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sidRPr="003A13E7">
        <w:rPr>
          <w:b/>
          <w:noProof/>
          <w:szCs w:val="24"/>
          <w:lang w:val="lv-LV"/>
        </w:rPr>
        <w:t>5.</w:t>
      </w:r>
      <w:r w:rsidRPr="003A13E7">
        <w:rPr>
          <w:noProof/>
          <w:szCs w:val="24"/>
          <w:lang w:val="lv-LV"/>
        </w:rPr>
        <w:tab/>
      </w:r>
      <w:r w:rsidRPr="003A13E7">
        <w:rPr>
          <w:b/>
          <w:noProof/>
          <w:szCs w:val="24"/>
          <w:u w:val="single"/>
          <w:lang w:val="lv-LV"/>
        </w:rPr>
        <w:t>VĀCIJA</w:t>
      </w:r>
    </w:p>
    <w:p w:rsidR="000D47B4" w:rsidRPr="003A13E7" w:rsidRDefault="000D47B4" w:rsidP="000D47B4">
      <w:pPr>
        <w:rPr>
          <w:bCs/>
          <w:noProof/>
          <w:szCs w:val="24"/>
          <w:lang w:val="lv-LV"/>
        </w:rPr>
      </w:pPr>
    </w:p>
    <w:p w:rsidR="000D47B4" w:rsidRPr="003A13E7" w:rsidRDefault="000D47B4" w:rsidP="000D47B4">
      <w:pPr>
        <w:ind w:left="567"/>
        <w:rPr>
          <w:noProof/>
          <w:szCs w:val="24"/>
          <w:lang w:val="lv-LV"/>
        </w:rPr>
      </w:pPr>
      <w:r w:rsidRPr="003A13E7">
        <w:rPr>
          <w:noProof/>
          <w:szCs w:val="24"/>
          <w:lang w:val="lv-LV"/>
        </w:rPr>
        <w:t>5.1.</w:t>
      </w:r>
      <w:r w:rsidRPr="003A13E7">
        <w:rPr>
          <w:noProof/>
          <w:szCs w:val="24"/>
          <w:lang w:val="lv-LV"/>
        </w:rPr>
        <w:tab/>
        <w:t>Normatīvie akti:</w:t>
      </w:r>
    </w:p>
    <w:p w:rsidR="000D47B4" w:rsidRPr="003A13E7" w:rsidRDefault="000D47B4" w:rsidP="000D47B4">
      <w:pPr>
        <w:ind w:left="567"/>
        <w:rPr>
          <w:noProof/>
          <w:szCs w:val="24"/>
          <w:lang w:val="lv-LV"/>
        </w:rPr>
      </w:pPr>
    </w:p>
    <w:p w:rsidR="000D47B4" w:rsidRPr="003A13E7" w:rsidRDefault="000D47B4" w:rsidP="000D47B4">
      <w:pPr>
        <w:ind w:left="1134"/>
        <w:rPr>
          <w:noProof/>
          <w:szCs w:val="24"/>
          <w:lang w:val="lv-LV"/>
        </w:rPr>
      </w:pPr>
      <w:r w:rsidRPr="003A13E7">
        <w:rPr>
          <w:noProof/>
          <w:szCs w:val="24"/>
          <w:lang w:val="lv-LV"/>
        </w:rPr>
        <w:t>1.</w:t>
      </w:r>
      <w:r w:rsidRPr="003A13E7">
        <w:rPr>
          <w:noProof/>
          <w:szCs w:val="24"/>
          <w:lang w:val="lv-LV"/>
        </w:rPr>
        <w:tab/>
      </w:r>
      <w:r w:rsidRPr="003A13E7">
        <w:rPr>
          <w:i/>
          <w:noProof/>
          <w:szCs w:val="24"/>
          <w:lang w:val="lv-LV"/>
        </w:rPr>
        <w:t>Bundesgesetzblatt</w:t>
      </w:r>
    </w:p>
    <w:p w:rsidR="000D47B4" w:rsidRPr="003A13E7" w:rsidRDefault="000D47B4" w:rsidP="000D47B4">
      <w:pPr>
        <w:ind w:left="1134"/>
        <w:rPr>
          <w:noProof/>
          <w:szCs w:val="24"/>
          <w:lang w:val="lv-LV"/>
        </w:rPr>
      </w:pPr>
    </w:p>
    <w:p w:rsidR="000D47B4" w:rsidRPr="003A13E7" w:rsidRDefault="000D47B4" w:rsidP="000D47B4">
      <w:pPr>
        <w:ind w:left="1134"/>
        <w:rPr>
          <w:noProof/>
          <w:szCs w:val="24"/>
          <w:lang w:val="lv-LV"/>
        </w:rPr>
      </w:pPr>
      <w:r w:rsidRPr="003A13E7">
        <w:rPr>
          <w:noProof/>
          <w:szCs w:val="24"/>
          <w:lang w:val="lv-LV"/>
        </w:rPr>
        <w:t>2.</w:t>
      </w:r>
      <w:r w:rsidRPr="003A13E7">
        <w:rPr>
          <w:noProof/>
          <w:szCs w:val="24"/>
          <w:lang w:val="lv-LV"/>
        </w:rPr>
        <w:tab/>
      </w:r>
      <w:r w:rsidRPr="003A13E7">
        <w:rPr>
          <w:i/>
          <w:noProof/>
          <w:szCs w:val="24"/>
          <w:lang w:val="lv-LV"/>
        </w:rPr>
        <w:t>Bundesanzeiger</w:t>
      </w:r>
    </w:p>
    <w:p w:rsidR="000D47B4" w:rsidRPr="003A13E7" w:rsidRDefault="000D47B4" w:rsidP="000D47B4">
      <w:pPr>
        <w:rPr>
          <w:noProof/>
          <w:szCs w:val="24"/>
          <w:lang w:val="lv-LV"/>
        </w:rPr>
      </w:pPr>
    </w:p>
    <w:p w:rsidR="000D47B4" w:rsidRPr="003A13E7" w:rsidRDefault="000D47B4" w:rsidP="000D47B4">
      <w:pPr>
        <w:ind w:left="1134" w:hanging="567"/>
        <w:rPr>
          <w:noProof/>
          <w:szCs w:val="24"/>
          <w:lang w:val="lv-LV"/>
        </w:rPr>
      </w:pPr>
      <w:r w:rsidRPr="003A13E7">
        <w:rPr>
          <w:noProof/>
          <w:szCs w:val="24"/>
          <w:lang w:val="lv-LV"/>
        </w:rPr>
        <w:t>5.2.</w:t>
      </w:r>
      <w:r w:rsidRPr="003A13E7">
        <w:rPr>
          <w:noProof/>
          <w:szCs w:val="24"/>
          <w:lang w:val="lv-LV"/>
        </w:rPr>
        <w:tab/>
        <w:t>Tiesu nolēmumi:</w:t>
      </w:r>
    </w:p>
    <w:p w:rsidR="000D47B4" w:rsidRPr="003A13E7" w:rsidRDefault="000D47B4" w:rsidP="000D47B4">
      <w:pPr>
        <w:ind w:left="1134" w:hanging="567"/>
        <w:rPr>
          <w:noProof/>
          <w:szCs w:val="24"/>
          <w:lang w:val="lv-LV"/>
        </w:rPr>
      </w:pPr>
    </w:p>
    <w:p w:rsidR="000D47B4" w:rsidRPr="003A13E7" w:rsidRDefault="000D47B4" w:rsidP="000D47B4">
      <w:pPr>
        <w:ind w:left="1701" w:hanging="567"/>
        <w:rPr>
          <w:noProof/>
          <w:szCs w:val="24"/>
          <w:lang w:val="lv-LV"/>
        </w:rPr>
      </w:pPr>
      <w:r w:rsidRPr="003A13E7">
        <w:rPr>
          <w:noProof/>
          <w:szCs w:val="24"/>
          <w:lang w:val="lv-LV"/>
        </w:rPr>
        <w:t>1.</w:t>
      </w:r>
      <w:r w:rsidRPr="003A13E7">
        <w:rPr>
          <w:noProof/>
          <w:szCs w:val="24"/>
          <w:lang w:val="lv-LV"/>
        </w:rPr>
        <w:tab/>
      </w:r>
      <w:r w:rsidRPr="003A13E7">
        <w:rPr>
          <w:i/>
          <w:noProof/>
          <w:szCs w:val="24"/>
          <w:lang w:val="lv-LV"/>
        </w:rPr>
        <w:t>Entscheidungsammlungen des:</w:t>
      </w:r>
      <w:r w:rsidRPr="003A13E7">
        <w:rPr>
          <w:noProof/>
          <w:szCs w:val="24"/>
          <w:lang w:val="lv-LV"/>
        </w:rPr>
        <w:t xml:space="preserve"> </w:t>
      </w:r>
      <w:r w:rsidRPr="003A13E7">
        <w:rPr>
          <w:i/>
          <w:noProof/>
          <w:szCs w:val="24"/>
          <w:lang w:val="lv-LV"/>
        </w:rPr>
        <w:t>Bundesverfassungsgerichts; Bundesgerichtshofs; Bundesverwaltungsgerichts Bundesfinanzhofs sowie der Oberlandesgerichte</w:t>
      </w:r>
    </w:p>
    <w:p w:rsidR="000D47B4" w:rsidRPr="003A13E7" w:rsidRDefault="000D47B4" w:rsidP="000D47B4">
      <w:pPr>
        <w:rPr>
          <w:noProof/>
          <w:szCs w:val="24"/>
          <w:lang w:val="lv-LV"/>
        </w:rPr>
      </w:pPr>
    </w:p>
    <w:p w:rsidR="000D47B4" w:rsidRPr="003A13E7" w:rsidRDefault="000D47B4" w:rsidP="000D47B4">
      <w:pPr>
        <w:rPr>
          <w:b/>
          <w:noProof/>
          <w:szCs w:val="24"/>
          <w:lang w:val="lv-LV"/>
        </w:rPr>
      </w:pPr>
      <w:r>
        <w:rPr>
          <w:b/>
          <w:noProof/>
          <w:szCs w:val="24"/>
          <w:lang w:val="lv-LV"/>
        </w:rPr>
        <w:br w:type="page"/>
      </w:r>
      <w:r w:rsidRPr="003A13E7">
        <w:rPr>
          <w:b/>
          <w:noProof/>
          <w:szCs w:val="24"/>
          <w:lang w:val="lv-LV"/>
        </w:rPr>
        <w:lastRenderedPageBreak/>
        <w:t>6.</w:t>
      </w:r>
      <w:r w:rsidRPr="003A13E7">
        <w:rPr>
          <w:noProof/>
          <w:szCs w:val="24"/>
          <w:lang w:val="lv-LV"/>
        </w:rPr>
        <w:tab/>
      </w:r>
      <w:r w:rsidRPr="003A13E7">
        <w:rPr>
          <w:b/>
          <w:noProof/>
          <w:szCs w:val="24"/>
          <w:u w:val="single"/>
          <w:lang w:val="lv-LV"/>
        </w:rPr>
        <w:t>IGAUNIJA</w:t>
      </w:r>
    </w:p>
    <w:p w:rsidR="000D47B4" w:rsidRPr="003A13E7" w:rsidRDefault="000D47B4" w:rsidP="000D47B4">
      <w:pPr>
        <w:rPr>
          <w:bCs/>
          <w:noProof/>
          <w:szCs w:val="24"/>
          <w:lang w:val="lv-LV"/>
        </w:rPr>
      </w:pPr>
    </w:p>
    <w:p w:rsidR="000D47B4" w:rsidRPr="003A13E7" w:rsidRDefault="000D47B4" w:rsidP="000D47B4">
      <w:pPr>
        <w:ind w:left="1134" w:hanging="567"/>
        <w:rPr>
          <w:noProof/>
          <w:szCs w:val="24"/>
          <w:lang w:val="lv-LV"/>
        </w:rPr>
      </w:pPr>
      <w:r w:rsidRPr="003A13E7">
        <w:rPr>
          <w:noProof/>
          <w:szCs w:val="24"/>
          <w:lang w:val="lv-LV"/>
        </w:rPr>
        <w:t>6.1.</w:t>
      </w:r>
      <w:r w:rsidRPr="003A13E7">
        <w:rPr>
          <w:noProof/>
          <w:szCs w:val="24"/>
          <w:lang w:val="lv-LV"/>
        </w:rPr>
        <w:tab/>
        <w:t>Likumi, noteikumi un vispārēji piemērojami administratīvie nolēmumi:</w:t>
      </w:r>
    </w:p>
    <w:p w:rsidR="000D47B4" w:rsidRPr="003A13E7" w:rsidRDefault="000D47B4" w:rsidP="000D47B4">
      <w:pPr>
        <w:ind w:left="1134" w:hanging="567"/>
        <w:rPr>
          <w:noProof/>
          <w:szCs w:val="24"/>
          <w:lang w:val="lv-LV"/>
        </w:rPr>
      </w:pPr>
    </w:p>
    <w:p w:rsidR="000D47B4" w:rsidRPr="003A13E7" w:rsidRDefault="000D47B4" w:rsidP="000D47B4">
      <w:pPr>
        <w:ind w:left="1701" w:hanging="567"/>
        <w:rPr>
          <w:noProof/>
          <w:szCs w:val="24"/>
          <w:lang w:val="lv-LV"/>
        </w:rPr>
      </w:pPr>
      <w:r w:rsidRPr="003A13E7">
        <w:rPr>
          <w:noProof/>
          <w:szCs w:val="24"/>
          <w:lang w:val="lv-LV"/>
        </w:rPr>
        <w:t>1.</w:t>
      </w:r>
      <w:r w:rsidRPr="003A13E7">
        <w:rPr>
          <w:noProof/>
          <w:szCs w:val="24"/>
          <w:lang w:val="lv-LV"/>
        </w:rPr>
        <w:tab/>
      </w:r>
      <w:r w:rsidRPr="003A13E7">
        <w:rPr>
          <w:i/>
          <w:noProof/>
          <w:szCs w:val="24"/>
          <w:lang w:val="lv-LV"/>
        </w:rPr>
        <w:t>Riigi Teataja</w:t>
      </w:r>
      <w:r w:rsidRPr="003A13E7">
        <w:rPr>
          <w:noProof/>
          <w:szCs w:val="24"/>
          <w:lang w:val="lv-LV"/>
        </w:rPr>
        <w:t xml:space="preserve"> - http://www.riigiteataja.ee</w:t>
      </w:r>
    </w:p>
    <w:p w:rsidR="000D47B4" w:rsidRPr="003A13E7" w:rsidRDefault="000D47B4" w:rsidP="000D47B4">
      <w:pPr>
        <w:ind w:left="1134" w:hanging="567"/>
        <w:rPr>
          <w:noProof/>
          <w:szCs w:val="24"/>
          <w:lang w:val="lv-LV"/>
        </w:rPr>
      </w:pPr>
    </w:p>
    <w:p w:rsidR="000D47B4" w:rsidRPr="003A13E7" w:rsidRDefault="000D47B4" w:rsidP="000D47B4">
      <w:pPr>
        <w:ind w:left="1134" w:hanging="567"/>
        <w:rPr>
          <w:noProof/>
          <w:szCs w:val="24"/>
          <w:lang w:val="lv-LV"/>
        </w:rPr>
      </w:pPr>
      <w:r w:rsidRPr="003A13E7">
        <w:rPr>
          <w:noProof/>
          <w:szCs w:val="24"/>
          <w:lang w:val="lv-LV"/>
        </w:rPr>
        <w:t>6.2.</w:t>
      </w:r>
      <w:r w:rsidRPr="003A13E7">
        <w:rPr>
          <w:noProof/>
          <w:szCs w:val="24"/>
          <w:lang w:val="lv-LV"/>
        </w:rPr>
        <w:tab/>
        <w:t>Procedūras attiecībā uz publisko iepirkumu:</w:t>
      </w:r>
    </w:p>
    <w:p w:rsidR="000D47B4" w:rsidRPr="003A13E7" w:rsidRDefault="000D47B4" w:rsidP="000D47B4">
      <w:pPr>
        <w:ind w:left="1134" w:hanging="567"/>
        <w:rPr>
          <w:noProof/>
          <w:szCs w:val="24"/>
          <w:lang w:val="lv-LV"/>
        </w:rPr>
      </w:pPr>
    </w:p>
    <w:p w:rsidR="000D47B4" w:rsidRPr="003A13E7" w:rsidRDefault="000D47B4" w:rsidP="000D47B4">
      <w:pPr>
        <w:ind w:left="1701" w:hanging="567"/>
        <w:rPr>
          <w:noProof/>
          <w:szCs w:val="24"/>
          <w:lang w:val="lv-LV"/>
        </w:rPr>
      </w:pPr>
      <w:r w:rsidRPr="003A13E7">
        <w:rPr>
          <w:noProof/>
          <w:szCs w:val="24"/>
          <w:lang w:val="lv-LV"/>
        </w:rPr>
        <w:t>1.</w:t>
      </w:r>
      <w:r w:rsidRPr="003A13E7">
        <w:rPr>
          <w:noProof/>
          <w:szCs w:val="24"/>
          <w:lang w:val="lv-LV"/>
        </w:rPr>
        <w:tab/>
        <w:t>https://riigihanked.riik.ee</w:t>
      </w:r>
    </w:p>
    <w:p w:rsidR="000D47B4" w:rsidRPr="003A13E7" w:rsidRDefault="000D47B4" w:rsidP="000D47B4">
      <w:pPr>
        <w:rPr>
          <w:noProof/>
          <w:szCs w:val="24"/>
          <w:lang w:val="lv-LV"/>
        </w:rPr>
      </w:pPr>
    </w:p>
    <w:p w:rsidR="000D47B4" w:rsidRPr="003A13E7" w:rsidRDefault="000D47B4" w:rsidP="000D47B4">
      <w:pPr>
        <w:rPr>
          <w:b/>
          <w:noProof/>
          <w:szCs w:val="24"/>
          <w:lang w:val="lv-LV"/>
        </w:rPr>
      </w:pPr>
      <w:r w:rsidRPr="003A13E7">
        <w:rPr>
          <w:b/>
          <w:noProof/>
          <w:szCs w:val="24"/>
          <w:lang w:val="lv-LV"/>
        </w:rPr>
        <w:t>7.</w:t>
      </w:r>
      <w:r w:rsidRPr="003A13E7">
        <w:rPr>
          <w:noProof/>
          <w:szCs w:val="24"/>
          <w:lang w:val="lv-LV"/>
        </w:rPr>
        <w:tab/>
      </w:r>
      <w:r w:rsidRPr="003A13E7">
        <w:rPr>
          <w:b/>
          <w:noProof/>
          <w:szCs w:val="24"/>
          <w:u w:val="single"/>
          <w:lang w:val="lv-LV"/>
        </w:rPr>
        <w:t>ĪRIJA</w:t>
      </w:r>
    </w:p>
    <w:p w:rsidR="000D47B4" w:rsidRPr="003A13E7" w:rsidRDefault="000D47B4" w:rsidP="000D47B4">
      <w:pPr>
        <w:rPr>
          <w:bCs/>
          <w:noProof/>
          <w:szCs w:val="24"/>
          <w:lang w:val="lv-LV"/>
        </w:rPr>
      </w:pPr>
    </w:p>
    <w:p w:rsidR="000D47B4" w:rsidRPr="003A13E7" w:rsidRDefault="000D47B4" w:rsidP="000D47B4">
      <w:pPr>
        <w:ind w:left="567"/>
        <w:rPr>
          <w:noProof/>
          <w:szCs w:val="24"/>
          <w:lang w:val="lv-LV"/>
        </w:rPr>
      </w:pPr>
      <w:r w:rsidRPr="003A13E7">
        <w:rPr>
          <w:noProof/>
          <w:szCs w:val="24"/>
          <w:lang w:val="lv-LV"/>
        </w:rPr>
        <w:t>7.1.</w:t>
      </w:r>
      <w:r w:rsidRPr="003A13E7">
        <w:rPr>
          <w:noProof/>
          <w:szCs w:val="24"/>
          <w:lang w:val="lv-LV"/>
        </w:rPr>
        <w:tab/>
        <w:t>Normatīvie akti:</w:t>
      </w:r>
    </w:p>
    <w:p w:rsidR="000D47B4" w:rsidRPr="003A13E7" w:rsidRDefault="000D47B4" w:rsidP="000D47B4">
      <w:pPr>
        <w:ind w:left="567"/>
        <w:rPr>
          <w:noProof/>
          <w:szCs w:val="24"/>
          <w:lang w:val="lv-LV"/>
        </w:rPr>
      </w:pPr>
    </w:p>
    <w:p w:rsidR="000D47B4" w:rsidRPr="003A13E7" w:rsidRDefault="000D47B4" w:rsidP="000D47B4">
      <w:pPr>
        <w:ind w:left="1134"/>
        <w:rPr>
          <w:noProof/>
          <w:szCs w:val="24"/>
          <w:lang w:val="lv-LV"/>
        </w:rPr>
      </w:pPr>
      <w:r w:rsidRPr="003A13E7">
        <w:rPr>
          <w:noProof/>
          <w:szCs w:val="24"/>
          <w:lang w:val="lv-LV"/>
        </w:rPr>
        <w:t>1.</w:t>
      </w:r>
      <w:r w:rsidRPr="003A13E7">
        <w:rPr>
          <w:noProof/>
          <w:szCs w:val="24"/>
          <w:lang w:val="lv-LV"/>
        </w:rPr>
        <w:tab/>
      </w:r>
      <w:r w:rsidRPr="003A13E7">
        <w:rPr>
          <w:i/>
          <w:noProof/>
          <w:szCs w:val="24"/>
          <w:lang w:val="lv-LV"/>
        </w:rPr>
        <w:t>Iris Oifigiuil</w:t>
      </w:r>
      <w:r w:rsidRPr="003A13E7">
        <w:rPr>
          <w:noProof/>
          <w:szCs w:val="24"/>
          <w:lang w:val="lv-LV"/>
        </w:rPr>
        <w:t xml:space="preserve"> (Īrijas valdības oficiālais vēstnesis)</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sidRPr="003A13E7">
        <w:rPr>
          <w:b/>
          <w:noProof/>
          <w:szCs w:val="24"/>
          <w:lang w:val="lv-LV"/>
        </w:rPr>
        <w:t>8.</w:t>
      </w:r>
      <w:r w:rsidRPr="003A13E7">
        <w:rPr>
          <w:noProof/>
          <w:szCs w:val="24"/>
          <w:lang w:val="lv-LV"/>
        </w:rPr>
        <w:tab/>
      </w:r>
      <w:r w:rsidRPr="003A13E7">
        <w:rPr>
          <w:b/>
          <w:noProof/>
          <w:szCs w:val="24"/>
          <w:u w:val="single"/>
          <w:lang w:val="lv-LV"/>
        </w:rPr>
        <w:t>GRIEĶIJA</w:t>
      </w:r>
    </w:p>
    <w:p w:rsidR="000D47B4" w:rsidRPr="003A13E7" w:rsidRDefault="000D47B4" w:rsidP="000D47B4">
      <w:pPr>
        <w:rPr>
          <w:bCs/>
          <w:noProof/>
          <w:szCs w:val="24"/>
          <w:lang w:val="lv-LV"/>
        </w:rPr>
      </w:pPr>
    </w:p>
    <w:p w:rsidR="000D47B4" w:rsidRPr="003A13E7" w:rsidRDefault="000D47B4" w:rsidP="000D47B4">
      <w:pPr>
        <w:ind w:left="567"/>
        <w:rPr>
          <w:noProof/>
          <w:szCs w:val="24"/>
          <w:lang w:val="lv-LV"/>
        </w:rPr>
      </w:pPr>
      <w:r w:rsidRPr="003A13E7">
        <w:rPr>
          <w:noProof/>
          <w:szCs w:val="24"/>
          <w:lang w:val="lv-LV"/>
        </w:rPr>
        <w:t>8.1.</w:t>
      </w:r>
      <w:r w:rsidRPr="003A13E7">
        <w:rPr>
          <w:noProof/>
          <w:szCs w:val="24"/>
          <w:lang w:val="lv-LV"/>
        </w:rPr>
        <w:tab/>
      </w:r>
      <w:r w:rsidRPr="003A13E7">
        <w:rPr>
          <w:i/>
          <w:noProof/>
          <w:szCs w:val="24"/>
          <w:lang w:val="lv-LV"/>
        </w:rPr>
        <w:t>Epishmh efhmerida eurwpaikwn koinothtwn</w:t>
      </w:r>
      <w:r w:rsidRPr="003A13E7">
        <w:rPr>
          <w:noProof/>
          <w:szCs w:val="24"/>
          <w:lang w:val="lv-LV"/>
        </w:rPr>
        <w:t xml:space="preserve"> (Grieķijas valdības oficiālais vēstnesis)</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sidRPr="003A13E7">
        <w:rPr>
          <w:b/>
          <w:noProof/>
          <w:szCs w:val="24"/>
          <w:lang w:val="lv-LV"/>
        </w:rPr>
        <w:t>9.</w:t>
      </w:r>
      <w:r w:rsidRPr="003A13E7">
        <w:rPr>
          <w:noProof/>
          <w:szCs w:val="24"/>
          <w:lang w:val="lv-LV"/>
        </w:rPr>
        <w:tab/>
      </w:r>
      <w:r w:rsidRPr="003A13E7">
        <w:rPr>
          <w:b/>
          <w:noProof/>
          <w:szCs w:val="24"/>
          <w:u w:val="single"/>
          <w:lang w:val="lv-LV"/>
        </w:rPr>
        <w:t>SPĀNIJA</w:t>
      </w:r>
    </w:p>
    <w:p w:rsidR="000D47B4" w:rsidRPr="003A13E7" w:rsidRDefault="000D47B4" w:rsidP="000D47B4">
      <w:pPr>
        <w:rPr>
          <w:bCs/>
          <w:noProof/>
          <w:szCs w:val="24"/>
          <w:lang w:val="lv-LV"/>
        </w:rPr>
      </w:pPr>
    </w:p>
    <w:p w:rsidR="000D47B4" w:rsidRPr="003A13E7" w:rsidRDefault="000D47B4" w:rsidP="000D47B4">
      <w:pPr>
        <w:ind w:left="567"/>
        <w:rPr>
          <w:noProof/>
          <w:szCs w:val="24"/>
          <w:lang w:val="lv-LV"/>
        </w:rPr>
      </w:pPr>
      <w:r w:rsidRPr="003A13E7">
        <w:rPr>
          <w:noProof/>
          <w:szCs w:val="24"/>
          <w:lang w:val="lv-LV"/>
        </w:rPr>
        <w:t>9.1.</w:t>
      </w:r>
      <w:r w:rsidRPr="003A13E7">
        <w:rPr>
          <w:noProof/>
          <w:szCs w:val="24"/>
          <w:lang w:val="lv-LV"/>
        </w:rPr>
        <w:tab/>
        <w:t>Tiesību akti:</w:t>
      </w:r>
    </w:p>
    <w:p w:rsidR="000D47B4" w:rsidRPr="003A13E7" w:rsidRDefault="000D47B4" w:rsidP="000D47B4">
      <w:pPr>
        <w:ind w:left="567"/>
        <w:rPr>
          <w:noProof/>
          <w:szCs w:val="24"/>
          <w:lang w:val="lv-LV"/>
        </w:rPr>
      </w:pPr>
    </w:p>
    <w:p w:rsidR="000D47B4" w:rsidRPr="003A13E7" w:rsidRDefault="000D47B4" w:rsidP="000D47B4">
      <w:pPr>
        <w:ind w:left="1134"/>
        <w:rPr>
          <w:noProof/>
          <w:szCs w:val="24"/>
          <w:lang w:val="lv-LV"/>
        </w:rPr>
      </w:pPr>
      <w:r w:rsidRPr="003A13E7">
        <w:rPr>
          <w:noProof/>
          <w:szCs w:val="24"/>
          <w:lang w:val="lv-LV"/>
        </w:rPr>
        <w:t>1.</w:t>
      </w:r>
      <w:r w:rsidRPr="003A13E7">
        <w:rPr>
          <w:noProof/>
          <w:szCs w:val="24"/>
          <w:lang w:val="lv-LV"/>
        </w:rPr>
        <w:tab/>
      </w:r>
      <w:r w:rsidRPr="003A13E7">
        <w:rPr>
          <w:i/>
          <w:noProof/>
          <w:szCs w:val="24"/>
          <w:lang w:val="lv-LV"/>
        </w:rPr>
        <w:t>Boletin Oficial de</w:t>
      </w:r>
      <w:r>
        <w:rPr>
          <w:i/>
          <w:noProof/>
          <w:szCs w:val="24"/>
          <w:lang w:val="lv-LV"/>
        </w:rPr>
        <w:t>l</w:t>
      </w:r>
      <w:r w:rsidRPr="003A13E7">
        <w:rPr>
          <w:i/>
          <w:noProof/>
          <w:szCs w:val="24"/>
          <w:lang w:val="lv-LV"/>
        </w:rPr>
        <w:t xml:space="preserve"> Estado</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Pr>
          <w:noProof/>
          <w:szCs w:val="24"/>
          <w:lang w:val="lv-LV"/>
        </w:rPr>
        <w:br w:type="page"/>
      </w:r>
      <w:r w:rsidRPr="003A13E7">
        <w:rPr>
          <w:noProof/>
          <w:szCs w:val="24"/>
          <w:lang w:val="lv-LV"/>
        </w:rPr>
        <w:lastRenderedPageBreak/>
        <w:t>9.2.</w:t>
      </w:r>
      <w:r w:rsidRPr="003A13E7">
        <w:rPr>
          <w:noProof/>
          <w:szCs w:val="24"/>
          <w:lang w:val="lv-LV"/>
        </w:rPr>
        <w:tab/>
        <w:t>Tiesu nolēmumi:</w:t>
      </w:r>
    </w:p>
    <w:p w:rsidR="000D47B4" w:rsidRPr="003A13E7" w:rsidRDefault="000D47B4" w:rsidP="000D47B4">
      <w:pPr>
        <w:ind w:left="567"/>
        <w:rPr>
          <w:noProof/>
          <w:szCs w:val="24"/>
          <w:lang w:val="lv-LV"/>
        </w:rPr>
      </w:pPr>
    </w:p>
    <w:p w:rsidR="000D47B4" w:rsidRPr="003A13E7" w:rsidRDefault="000D47B4" w:rsidP="000D47B4">
      <w:pPr>
        <w:ind w:left="1134"/>
        <w:rPr>
          <w:noProof/>
          <w:szCs w:val="24"/>
          <w:lang w:val="lv-LV"/>
        </w:rPr>
      </w:pPr>
      <w:r w:rsidRPr="003A13E7">
        <w:rPr>
          <w:noProof/>
          <w:szCs w:val="24"/>
          <w:lang w:val="lv-LV"/>
        </w:rPr>
        <w:t>1.</w:t>
      </w:r>
      <w:r w:rsidRPr="003A13E7">
        <w:rPr>
          <w:noProof/>
          <w:szCs w:val="24"/>
          <w:lang w:val="lv-LV"/>
        </w:rPr>
        <w:tab/>
        <w:t>oficiāli nepublicē</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sidRPr="003A13E7">
        <w:rPr>
          <w:b/>
          <w:noProof/>
          <w:szCs w:val="24"/>
          <w:lang w:val="lv-LV"/>
        </w:rPr>
        <w:t>10.</w:t>
      </w:r>
      <w:r w:rsidRPr="003A13E7">
        <w:rPr>
          <w:noProof/>
          <w:szCs w:val="24"/>
          <w:lang w:val="lv-LV"/>
        </w:rPr>
        <w:tab/>
      </w:r>
      <w:r w:rsidRPr="003A13E7">
        <w:rPr>
          <w:b/>
          <w:noProof/>
          <w:szCs w:val="24"/>
          <w:u w:val="single"/>
          <w:lang w:val="lv-LV"/>
        </w:rPr>
        <w:t>FRANCIJA</w:t>
      </w:r>
    </w:p>
    <w:p w:rsidR="000D47B4" w:rsidRPr="003A13E7" w:rsidRDefault="000D47B4" w:rsidP="000D47B4">
      <w:pPr>
        <w:rPr>
          <w:bCs/>
          <w:noProof/>
          <w:szCs w:val="24"/>
          <w:lang w:val="lv-LV"/>
        </w:rPr>
      </w:pPr>
    </w:p>
    <w:p w:rsidR="000D47B4" w:rsidRPr="003A13E7" w:rsidRDefault="000D47B4" w:rsidP="000D47B4">
      <w:pPr>
        <w:ind w:left="567"/>
        <w:rPr>
          <w:noProof/>
          <w:szCs w:val="24"/>
          <w:lang w:val="lv-LV"/>
        </w:rPr>
      </w:pPr>
      <w:r w:rsidRPr="003A13E7">
        <w:rPr>
          <w:noProof/>
          <w:szCs w:val="24"/>
          <w:lang w:val="lv-LV"/>
        </w:rPr>
        <w:t>10.1.</w:t>
      </w:r>
      <w:r w:rsidRPr="003A13E7">
        <w:rPr>
          <w:noProof/>
          <w:szCs w:val="24"/>
          <w:lang w:val="lv-LV"/>
        </w:rPr>
        <w:tab/>
        <w:t>Tiesību akti:</w:t>
      </w:r>
    </w:p>
    <w:p w:rsidR="000D47B4" w:rsidRPr="003A13E7" w:rsidRDefault="000D47B4" w:rsidP="000D47B4">
      <w:pPr>
        <w:ind w:left="567"/>
        <w:rPr>
          <w:noProof/>
          <w:szCs w:val="24"/>
          <w:lang w:val="lv-LV"/>
        </w:rPr>
      </w:pPr>
    </w:p>
    <w:p w:rsidR="000D47B4" w:rsidRPr="003A13E7" w:rsidRDefault="000D47B4" w:rsidP="000D47B4">
      <w:pPr>
        <w:ind w:left="1134"/>
        <w:rPr>
          <w:noProof/>
          <w:szCs w:val="24"/>
          <w:lang w:val="lv-LV"/>
        </w:rPr>
      </w:pPr>
      <w:r w:rsidRPr="003A13E7">
        <w:rPr>
          <w:noProof/>
          <w:szCs w:val="24"/>
          <w:lang w:val="lv-LV"/>
        </w:rPr>
        <w:t>1.</w:t>
      </w:r>
      <w:r w:rsidRPr="003A13E7">
        <w:rPr>
          <w:noProof/>
          <w:szCs w:val="24"/>
          <w:lang w:val="lv-LV"/>
        </w:rPr>
        <w:tab/>
      </w:r>
      <w:r w:rsidRPr="003A13E7">
        <w:rPr>
          <w:i/>
          <w:noProof/>
          <w:szCs w:val="24"/>
          <w:lang w:val="lv-LV"/>
        </w:rPr>
        <w:t>Journal Officiel de la République française</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noProof/>
          <w:szCs w:val="24"/>
          <w:lang w:val="lv-LV"/>
        </w:rPr>
        <w:t>10.2.</w:t>
      </w:r>
      <w:r w:rsidRPr="003A13E7">
        <w:rPr>
          <w:noProof/>
          <w:szCs w:val="24"/>
          <w:lang w:val="lv-LV"/>
        </w:rPr>
        <w:tab/>
        <w:t>Tiesu prakse:</w:t>
      </w:r>
    </w:p>
    <w:p w:rsidR="000D47B4" w:rsidRPr="003A13E7" w:rsidRDefault="000D47B4" w:rsidP="000D47B4">
      <w:pPr>
        <w:ind w:left="567"/>
        <w:rPr>
          <w:noProof/>
          <w:szCs w:val="24"/>
          <w:lang w:val="lv-LV"/>
        </w:rPr>
      </w:pPr>
    </w:p>
    <w:p w:rsidR="000D47B4" w:rsidRPr="003A13E7" w:rsidRDefault="000D47B4" w:rsidP="000D47B4">
      <w:pPr>
        <w:ind w:left="1134"/>
        <w:rPr>
          <w:noProof/>
          <w:szCs w:val="24"/>
          <w:lang w:val="lv-LV"/>
        </w:rPr>
      </w:pPr>
      <w:r w:rsidRPr="003A13E7">
        <w:rPr>
          <w:noProof/>
          <w:szCs w:val="24"/>
          <w:lang w:val="lv-LV"/>
        </w:rPr>
        <w:t>1.</w:t>
      </w:r>
      <w:r w:rsidRPr="003A13E7">
        <w:rPr>
          <w:noProof/>
          <w:szCs w:val="24"/>
          <w:lang w:val="lv-LV"/>
        </w:rPr>
        <w:tab/>
      </w:r>
      <w:r w:rsidRPr="003A13E7">
        <w:rPr>
          <w:i/>
          <w:noProof/>
          <w:szCs w:val="24"/>
          <w:lang w:val="lv-LV"/>
        </w:rPr>
        <w:t>Recueil des arrêts du Conseil d'État</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noProof/>
          <w:szCs w:val="24"/>
          <w:lang w:val="lv-LV"/>
        </w:rPr>
        <w:t>10.3.</w:t>
      </w:r>
      <w:r w:rsidRPr="003A13E7">
        <w:rPr>
          <w:noProof/>
          <w:szCs w:val="24"/>
          <w:lang w:val="lv-LV"/>
        </w:rPr>
        <w:tab/>
      </w:r>
      <w:r w:rsidRPr="003A13E7">
        <w:rPr>
          <w:i/>
          <w:noProof/>
          <w:szCs w:val="24"/>
          <w:lang w:val="lv-LV"/>
        </w:rPr>
        <w:t>Revue des marchés publics</w:t>
      </w:r>
    </w:p>
    <w:p w:rsidR="000D47B4" w:rsidRPr="003A13E7" w:rsidRDefault="000D47B4" w:rsidP="000D47B4">
      <w:pPr>
        <w:rPr>
          <w:noProof/>
          <w:szCs w:val="24"/>
          <w:lang w:val="lv-LV"/>
        </w:rPr>
      </w:pPr>
    </w:p>
    <w:p w:rsidR="000D47B4" w:rsidRPr="003A13E7" w:rsidRDefault="000D47B4" w:rsidP="000D47B4">
      <w:pPr>
        <w:rPr>
          <w:b/>
          <w:noProof/>
          <w:szCs w:val="24"/>
          <w:lang w:val="lv-LV"/>
        </w:rPr>
      </w:pPr>
      <w:r w:rsidRPr="003A13E7">
        <w:rPr>
          <w:b/>
          <w:noProof/>
          <w:szCs w:val="24"/>
          <w:lang w:val="lv-LV"/>
        </w:rPr>
        <w:t>11.</w:t>
      </w:r>
      <w:r w:rsidRPr="003A13E7">
        <w:rPr>
          <w:noProof/>
          <w:szCs w:val="24"/>
          <w:lang w:val="lv-LV"/>
        </w:rPr>
        <w:tab/>
      </w:r>
      <w:r w:rsidRPr="003A13E7">
        <w:rPr>
          <w:b/>
          <w:noProof/>
          <w:szCs w:val="24"/>
          <w:u w:val="single"/>
          <w:lang w:val="lv-LV"/>
        </w:rPr>
        <w:t>HORVĀTIJA</w:t>
      </w:r>
    </w:p>
    <w:p w:rsidR="000D47B4" w:rsidRPr="003A13E7" w:rsidRDefault="000D47B4" w:rsidP="000D47B4">
      <w:pPr>
        <w:rPr>
          <w:bCs/>
          <w:noProof/>
          <w:szCs w:val="24"/>
          <w:lang w:val="lv-LV"/>
        </w:rPr>
      </w:pPr>
    </w:p>
    <w:p w:rsidR="000D47B4" w:rsidRPr="003A13E7" w:rsidRDefault="000D47B4" w:rsidP="000D47B4">
      <w:pPr>
        <w:ind w:left="567"/>
        <w:rPr>
          <w:noProof/>
          <w:szCs w:val="24"/>
          <w:lang w:val="lv-LV"/>
        </w:rPr>
      </w:pPr>
      <w:r w:rsidRPr="003A13E7">
        <w:rPr>
          <w:noProof/>
          <w:szCs w:val="24"/>
          <w:lang w:val="lv-LV"/>
        </w:rPr>
        <w:t>11.1.</w:t>
      </w:r>
      <w:r w:rsidRPr="003A13E7">
        <w:rPr>
          <w:noProof/>
          <w:szCs w:val="24"/>
          <w:lang w:val="lv-LV"/>
        </w:rPr>
        <w:tab/>
      </w:r>
      <w:r w:rsidRPr="003A13E7">
        <w:rPr>
          <w:i/>
          <w:noProof/>
          <w:szCs w:val="24"/>
          <w:lang w:val="lv-LV"/>
        </w:rPr>
        <w:t>Narodne novine</w:t>
      </w:r>
      <w:r w:rsidRPr="003A13E7">
        <w:rPr>
          <w:noProof/>
          <w:szCs w:val="24"/>
          <w:lang w:val="lv-LV"/>
        </w:rPr>
        <w:t xml:space="preserve"> — http://www.nn.hr</w:t>
      </w:r>
    </w:p>
    <w:p w:rsidR="000D47B4" w:rsidRPr="003A13E7" w:rsidRDefault="000D47B4" w:rsidP="000D47B4">
      <w:pPr>
        <w:rPr>
          <w:bCs/>
          <w:noProof/>
          <w:szCs w:val="24"/>
          <w:lang w:val="lv-LV"/>
        </w:rPr>
      </w:pPr>
    </w:p>
    <w:p w:rsidR="000D47B4" w:rsidRPr="003A13E7" w:rsidRDefault="000D47B4" w:rsidP="000D47B4">
      <w:pPr>
        <w:rPr>
          <w:b/>
          <w:noProof/>
          <w:szCs w:val="24"/>
          <w:u w:val="single"/>
          <w:lang w:val="lv-LV"/>
        </w:rPr>
      </w:pPr>
      <w:r w:rsidRPr="003A13E7">
        <w:rPr>
          <w:b/>
          <w:noProof/>
          <w:szCs w:val="24"/>
          <w:lang w:val="lv-LV"/>
        </w:rPr>
        <w:t>12.</w:t>
      </w:r>
      <w:r w:rsidRPr="003A13E7">
        <w:rPr>
          <w:noProof/>
          <w:szCs w:val="24"/>
          <w:lang w:val="lv-LV"/>
        </w:rPr>
        <w:tab/>
      </w:r>
      <w:r w:rsidRPr="003A13E7">
        <w:rPr>
          <w:b/>
          <w:noProof/>
          <w:szCs w:val="24"/>
          <w:u w:val="single"/>
          <w:lang w:val="lv-LV"/>
        </w:rPr>
        <w:t>ITĀLIJA</w:t>
      </w:r>
    </w:p>
    <w:p w:rsidR="000D47B4" w:rsidRPr="003A13E7" w:rsidRDefault="000D47B4" w:rsidP="000D47B4">
      <w:pPr>
        <w:rPr>
          <w:bCs/>
          <w:noProof/>
          <w:szCs w:val="24"/>
          <w:lang w:val="lv-LV"/>
        </w:rPr>
      </w:pPr>
    </w:p>
    <w:p w:rsidR="000D47B4" w:rsidRPr="003A13E7" w:rsidRDefault="000D47B4" w:rsidP="000D47B4">
      <w:pPr>
        <w:ind w:left="567"/>
        <w:rPr>
          <w:noProof/>
          <w:szCs w:val="24"/>
          <w:lang w:val="lv-LV"/>
        </w:rPr>
      </w:pPr>
      <w:r w:rsidRPr="003A13E7">
        <w:rPr>
          <w:noProof/>
          <w:szCs w:val="24"/>
          <w:lang w:val="lv-LV"/>
        </w:rPr>
        <w:t>12.1.</w:t>
      </w:r>
      <w:r w:rsidRPr="003A13E7">
        <w:rPr>
          <w:noProof/>
          <w:szCs w:val="24"/>
          <w:lang w:val="lv-LV"/>
        </w:rPr>
        <w:tab/>
        <w:t>Tiesību akti:</w:t>
      </w:r>
    </w:p>
    <w:p w:rsidR="000D47B4" w:rsidRPr="003A13E7" w:rsidRDefault="000D47B4" w:rsidP="000D47B4">
      <w:pPr>
        <w:ind w:left="567"/>
        <w:rPr>
          <w:noProof/>
          <w:szCs w:val="24"/>
          <w:lang w:val="lv-LV"/>
        </w:rPr>
      </w:pPr>
    </w:p>
    <w:p w:rsidR="000D47B4" w:rsidRPr="003A13E7" w:rsidRDefault="000D47B4" w:rsidP="000D47B4">
      <w:pPr>
        <w:ind w:left="1134"/>
        <w:rPr>
          <w:noProof/>
          <w:szCs w:val="24"/>
          <w:lang w:val="lv-LV"/>
        </w:rPr>
      </w:pPr>
      <w:r w:rsidRPr="003A13E7">
        <w:rPr>
          <w:noProof/>
          <w:szCs w:val="24"/>
          <w:lang w:val="lv-LV"/>
        </w:rPr>
        <w:t>1.</w:t>
      </w:r>
      <w:r w:rsidRPr="003A13E7">
        <w:rPr>
          <w:noProof/>
          <w:szCs w:val="24"/>
          <w:lang w:val="lv-LV"/>
        </w:rPr>
        <w:tab/>
      </w:r>
      <w:r w:rsidRPr="003A13E7">
        <w:rPr>
          <w:i/>
          <w:noProof/>
          <w:szCs w:val="24"/>
          <w:lang w:val="lv-LV"/>
        </w:rPr>
        <w:t>Gazzetta Ufficiale</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noProof/>
          <w:szCs w:val="24"/>
          <w:lang w:val="lv-LV"/>
        </w:rPr>
        <w:t>12,2</w:t>
      </w:r>
      <w:r w:rsidRPr="003A13E7">
        <w:rPr>
          <w:noProof/>
          <w:szCs w:val="24"/>
          <w:lang w:val="lv-LV"/>
        </w:rPr>
        <w:tab/>
        <w:t>Tiesu prakse:</w:t>
      </w:r>
    </w:p>
    <w:p w:rsidR="000D47B4" w:rsidRPr="003A13E7" w:rsidRDefault="000D47B4" w:rsidP="000D47B4">
      <w:pPr>
        <w:ind w:left="567"/>
        <w:rPr>
          <w:noProof/>
          <w:szCs w:val="24"/>
          <w:lang w:val="lv-LV"/>
        </w:rPr>
      </w:pPr>
    </w:p>
    <w:p w:rsidR="000D47B4" w:rsidRPr="003A13E7" w:rsidRDefault="000D47B4" w:rsidP="000D47B4">
      <w:pPr>
        <w:ind w:left="1134"/>
        <w:rPr>
          <w:noProof/>
          <w:szCs w:val="24"/>
          <w:lang w:val="lv-LV"/>
        </w:rPr>
      </w:pPr>
      <w:r w:rsidRPr="003A13E7">
        <w:rPr>
          <w:noProof/>
          <w:szCs w:val="24"/>
          <w:lang w:val="lv-LV"/>
        </w:rPr>
        <w:t>1.</w:t>
      </w:r>
      <w:r w:rsidRPr="003A13E7">
        <w:rPr>
          <w:noProof/>
          <w:szCs w:val="24"/>
          <w:lang w:val="lv-LV"/>
        </w:rPr>
        <w:tab/>
        <w:t>oficiāli nepublicē</w:t>
      </w:r>
    </w:p>
    <w:p w:rsidR="000D47B4" w:rsidRPr="003A13E7" w:rsidRDefault="000D47B4" w:rsidP="000D47B4">
      <w:pPr>
        <w:rPr>
          <w:bCs/>
          <w:noProof/>
          <w:szCs w:val="24"/>
          <w:lang w:val="lv-LV"/>
        </w:rPr>
      </w:pPr>
    </w:p>
    <w:p w:rsidR="000D47B4" w:rsidRPr="003A13E7" w:rsidRDefault="000D47B4" w:rsidP="000D47B4">
      <w:pPr>
        <w:rPr>
          <w:b/>
          <w:noProof/>
          <w:szCs w:val="24"/>
          <w:u w:val="single"/>
          <w:lang w:val="lv-LV"/>
        </w:rPr>
      </w:pPr>
      <w:r>
        <w:rPr>
          <w:b/>
          <w:noProof/>
          <w:szCs w:val="24"/>
          <w:lang w:val="lv-LV"/>
        </w:rPr>
        <w:br w:type="page"/>
      </w:r>
      <w:r w:rsidRPr="003A13E7">
        <w:rPr>
          <w:b/>
          <w:noProof/>
          <w:szCs w:val="24"/>
          <w:lang w:val="lv-LV"/>
        </w:rPr>
        <w:lastRenderedPageBreak/>
        <w:t>13.</w:t>
      </w:r>
      <w:r w:rsidRPr="003A13E7">
        <w:rPr>
          <w:noProof/>
          <w:szCs w:val="24"/>
          <w:lang w:val="lv-LV"/>
        </w:rPr>
        <w:tab/>
      </w:r>
      <w:r w:rsidRPr="003A13E7">
        <w:rPr>
          <w:b/>
          <w:noProof/>
          <w:szCs w:val="24"/>
          <w:u w:val="single"/>
          <w:lang w:val="lv-LV"/>
        </w:rPr>
        <w:t>KIPRA</w:t>
      </w:r>
    </w:p>
    <w:p w:rsidR="000D47B4" w:rsidRPr="003A13E7" w:rsidRDefault="000D47B4" w:rsidP="000D47B4">
      <w:pPr>
        <w:rPr>
          <w:bCs/>
          <w:noProof/>
          <w:szCs w:val="24"/>
          <w:lang w:val="lv-LV"/>
        </w:rPr>
      </w:pPr>
    </w:p>
    <w:p w:rsidR="000D47B4" w:rsidRPr="003A13E7" w:rsidRDefault="000D47B4" w:rsidP="000D47B4">
      <w:pPr>
        <w:ind w:left="567"/>
        <w:rPr>
          <w:noProof/>
          <w:szCs w:val="24"/>
          <w:lang w:val="lv-LV"/>
        </w:rPr>
      </w:pPr>
      <w:r w:rsidRPr="003A13E7">
        <w:rPr>
          <w:noProof/>
          <w:szCs w:val="24"/>
          <w:lang w:val="lv-LV"/>
        </w:rPr>
        <w:t>13</w:t>
      </w:r>
      <w:r>
        <w:rPr>
          <w:noProof/>
          <w:szCs w:val="24"/>
          <w:lang w:val="lv-LV"/>
        </w:rPr>
        <w:t>.</w:t>
      </w:r>
      <w:r w:rsidRPr="003A13E7">
        <w:rPr>
          <w:noProof/>
          <w:szCs w:val="24"/>
          <w:lang w:val="lv-LV"/>
        </w:rPr>
        <w:t>1</w:t>
      </w:r>
      <w:r w:rsidRPr="003A13E7">
        <w:rPr>
          <w:noProof/>
          <w:szCs w:val="24"/>
          <w:lang w:val="lv-LV"/>
        </w:rPr>
        <w:tab/>
        <w:t>Tiesību akti:</w:t>
      </w:r>
    </w:p>
    <w:p w:rsidR="000D47B4" w:rsidRPr="003A13E7" w:rsidRDefault="000D47B4" w:rsidP="000D47B4">
      <w:pPr>
        <w:ind w:left="567"/>
        <w:rPr>
          <w:noProof/>
          <w:szCs w:val="24"/>
          <w:lang w:val="lv-LV"/>
        </w:rPr>
      </w:pPr>
    </w:p>
    <w:p w:rsidR="000D47B4" w:rsidRPr="003A13E7" w:rsidRDefault="000D47B4" w:rsidP="000D47B4">
      <w:pPr>
        <w:ind w:left="1134"/>
        <w:rPr>
          <w:noProof/>
          <w:szCs w:val="24"/>
          <w:lang w:val="lv-LV"/>
        </w:rPr>
      </w:pPr>
      <w:r w:rsidRPr="003A13E7">
        <w:rPr>
          <w:noProof/>
          <w:szCs w:val="24"/>
          <w:lang w:val="lv-LV"/>
        </w:rPr>
        <w:t>1.</w:t>
      </w:r>
      <w:r w:rsidRPr="003A13E7">
        <w:rPr>
          <w:noProof/>
          <w:szCs w:val="24"/>
          <w:lang w:val="lv-LV"/>
        </w:rPr>
        <w:tab/>
      </w:r>
      <w:r w:rsidRPr="003A13E7">
        <w:rPr>
          <w:i/>
          <w:noProof/>
          <w:szCs w:val="24"/>
          <w:lang w:val="lv-LV"/>
        </w:rPr>
        <w:t>Επίσημη Εφημερίδα της Δημοκρατίας</w:t>
      </w:r>
      <w:r w:rsidRPr="003A13E7">
        <w:rPr>
          <w:noProof/>
          <w:szCs w:val="24"/>
          <w:lang w:val="lv-LV"/>
        </w:rPr>
        <w:t xml:space="preserve"> (Republikas oficiālais vēstnesis)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noProof/>
          <w:szCs w:val="24"/>
          <w:lang w:val="lv-LV"/>
        </w:rPr>
        <w:t>13</w:t>
      </w:r>
      <w:r>
        <w:rPr>
          <w:noProof/>
          <w:szCs w:val="24"/>
          <w:lang w:val="lv-LV"/>
        </w:rPr>
        <w:t>.</w:t>
      </w:r>
      <w:r w:rsidRPr="003A13E7">
        <w:rPr>
          <w:noProof/>
          <w:szCs w:val="24"/>
          <w:lang w:val="lv-LV"/>
        </w:rPr>
        <w:t>2</w:t>
      </w:r>
      <w:r w:rsidRPr="003A13E7">
        <w:rPr>
          <w:noProof/>
          <w:szCs w:val="24"/>
          <w:lang w:val="lv-LV"/>
        </w:rPr>
        <w:tab/>
        <w:t>Tiesu nolēmumi:</w:t>
      </w:r>
    </w:p>
    <w:p w:rsidR="000D47B4" w:rsidRPr="003A13E7" w:rsidRDefault="000D47B4" w:rsidP="000D47B4">
      <w:pPr>
        <w:ind w:left="567"/>
        <w:rPr>
          <w:noProof/>
          <w:szCs w:val="24"/>
          <w:lang w:val="lv-LV"/>
        </w:rPr>
      </w:pPr>
    </w:p>
    <w:p w:rsidR="000D47B4" w:rsidRPr="003A13E7" w:rsidRDefault="000D47B4" w:rsidP="000D47B4">
      <w:pPr>
        <w:ind w:left="1701" w:hanging="567"/>
        <w:rPr>
          <w:noProof/>
          <w:szCs w:val="24"/>
          <w:lang w:val="lv-LV"/>
        </w:rPr>
      </w:pPr>
      <w:r w:rsidRPr="003A13E7">
        <w:rPr>
          <w:noProof/>
          <w:szCs w:val="24"/>
          <w:lang w:val="lv-LV"/>
        </w:rPr>
        <w:t>1.</w:t>
      </w:r>
      <w:r w:rsidRPr="003A13E7">
        <w:rPr>
          <w:noProof/>
          <w:szCs w:val="24"/>
          <w:lang w:val="lv-LV"/>
        </w:rPr>
        <w:tab/>
      </w:r>
      <w:r w:rsidRPr="003A13E7">
        <w:rPr>
          <w:i/>
          <w:noProof/>
          <w:szCs w:val="24"/>
          <w:lang w:val="lv-LV"/>
        </w:rPr>
        <w:t>Αποφάσεις ανωτάτου δικαστηρίου 1999 — Τυπογραφείο της Δημοκρατίας</w:t>
      </w:r>
      <w:r w:rsidRPr="003A13E7">
        <w:rPr>
          <w:noProof/>
          <w:szCs w:val="24"/>
          <w:lang w:val="lv-LV"/>
        </w:rPr>
        <w:t xml:space="preserve"> (Augstākās tiesas nolēmumi — Tipogrāfija)</w:t>
      </w:r>
    </w:p>
    <w:p w:rsidR="000D47B4" w:rsidRPr="003A13E7" w:rsidRDefault="000D47B4" w:rsidP="000D47B4">
      <w:pPr>
        <w:rPr>
          <w:noProof/>
          <w:szCs w:val="24"/>
          <w:lang w:val="lv-LV"/>
        </w:rPr>
      </w:pPr>
    </w:p>
    <w:p w:rsidR="000D47B4" w:rsidRPr="003A13E7" w:rsidRDefault="000D47B4" w:rsidP="000D47B4">
      <w:pPr>
        <w:rPr>
          <w:b/>
          <w:noProof/>
          <w:szCs w:val="24"/>
          <w:lang w:val="lv-LV"/>
        </w:rPr>
      </w:pPr>
      <w:r w:rsidRPr="003A13E7">
        <w:rPr>
          <w:b/>
          <w:noProof/>
          <w:szCs w:val="24"/>
          <w:lang w:val="lv-LV"/>
        </w:rPr>
        <w:t>14.</w:t>
      </w:r>
      <w:r w:rsidRPr="003A13E7">
        <w:rPr>
          <w:noProof/>
          <w:szCs w:val="24"/>
          <w:lang w:val="lv-LV"/>
        </w:rPr>
        <w:tab/>
      </w:r>
      <w:r w:rsidRPr="003A13E7">
        <w:rPr>
          <w:b/>
          <w:noProof/>
          <w:szCs w:val="24"/>
          <w:u w:val="single"/>
          <w:lang w:val="lv-LV"/>
        </w:rPr>
        <w:t>LATVIJA</w:t>
      </w:r>
    </w:p>
    <w:p w:rsidR="000D47B4" w:rsidRPr="003A13E7" w:rsidRDefault="000D47B4" w:rsidP="000D47B4">
      <w:pPr>
        <w:rPr>
          <w:bCs/>
          <w:noProof/>
          <w:szCs w:val="24"/>
          <w:lang w:val="lv-LV"/>
        </w:rPr>
      </w:pPr>
    </w:p>
    <w:p w:rsidR="000D47B4" w:rsidRPr="003A13E7" w:rsidRDefault="000D47B4" w:rsidP="000D47B4">
      <w:pPr>
        <w:ind w:left="567"/>
        <w:rPr>
          <w:noProof/>
          <w:szCs w:val="24"/>
          <w:lang w:val="lv-LV"/>
        </w:rPr>
      </w:pPr>
      <w:r w:rsidRPr="003A13E7">
        <w:rPr>
          <w:noProof/>
          <w:szCs w:val="24"/>
          <w:lang w:val="lv-LV"/>
        </w:rPr>
        <w:t>14.1.</w:t>
      </w:r>
      <w:r w:rsidRPr="003A13E7">
        <w:rPr>
          <w:noProof/>
          <w:szCs w:val="24"/>
          <w:lang w:val="lv-LV"/>
        </w:rPr>
        <w:tab/>
        <w:t>Tiesību akti:</w:t>
      </w:r>
    </w:p>
    <w:p w:rsidR="000D47B4" w:rsidRPr="003A13E7" w:rsidRDefault="000D47B4" w:rsidP="000D47B4">
      <w:pPr>
        <w:ind w:left="567"/>
        <w:rPr>
          <w:noProof/>
          <w:szCs w:val="24"/>
          <w:lang w:val="lv-LV"/>
        </w:rPr>
      </w:pPr>
    </w:p>
    <w:p w:rsidR="000D47B4" w:rsidRPr="003A13E7" w:rsidRDefault="000D47B4" w:rsidP="000D47B4">
      <w:pPr>
        <w:ind w:left="1134"/>
        <w:rPr>
          <w:noProof/>
          <w:szCs w:val="24"/>
          <w:lang w:val="lv-LV"/>
        </w:rPr>
      </w:pPr>
      <w:r w:rsidRPr="003A13E7">
        <w:rPr>
          <w:noProof/>
          <w:szCs w:val="24"/>
          <w:lang w:val="lv-LV"/>
        </w:rPr>
        <w:t>1.</w:t>
      </w:r>
      <w:r w:rsidRPr="003A13E7">
        <w:rPr>
          <w:noProof/>
          <w:szCs w:val="24"/>
          <w:lang w:val="lv-LV"/>
        </w:rPr>
        <w:tab/>
        <w:t>Latvijas Vēstnesis (oficiālais vēstnesis)</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sidRPr="003A13E7">
        <w:rPr>
          <w:b/>
          <w:noProof/>
          <w:szCs w:val="24"/>
          <w:lang w:val="lv-LV"/>
        </w:rPr>
        <w:t>15.</w:t>
      </w:r>
      <w:r w:rsidRPr="003A13E7">
        <w:rPr>
          <w:noProof/>
          <w:szCs w:val="24"/>
          <w:lang w:val="lv-LV"/>
        </w:rPr>
        <w:tab/>
      </w:r>
      <w:r w:rsidRPr="003A13E7">
        <w:rPr>
          <w:b/>
          <w:noProof/>
          <w:szCs w:val="24"/>
          <w:u w:val="single"/>
          <w:lang w:val="lv-LV"/>
        </w:rPr>
        <w:t>LIETUVA</w:t>
      </w:r>
    </w:p>
    <w:p w:rsidR="000D47B4" w:rsidRPr="003A13E7" w:rsidRDefault="000D47B4" w:rsidP="000D47B4">
      <w:pPr>
        <w:rPr>
          <w:bCs/>
          <w:noProof/>
          <w:szCs w:val="24"/>
          <w:lang w:val="lv-LV"/>
        </w:rPr>
      </w:pPr>
    </w:p>
    <w:p w:rsidR="000D47B4" w:rsidRPr="003A13E7" w:rsidRDefault="000D47B4" w:rsidP="000D47B4">
      <w:pPr>
        <w:ind w:left="1134" w:hanging="567"/>
        <w:rPr>
          <w:noProof/>
          <w:szCs w:val="24"/>
          <w:lang w:val="lv-LV"/>
        </w:rPr>
      </w:pPr>
      <w:r w:rsidRPr="003A13E7">
        <w:rPr>
          <w:noProof/>
          <w:szCs w:val="24"/>
          <w:lang w:val="lv-LV"/>
        </w:rPr>
        <w:t>15.1.</w:t>
      </w:r>
      <w:r w:rsidRPr="003A13E7">
        <w:rPr>
          <w:noProof/>
          <w:szCs w:val="24"/>
          <w:lang w:val="lv-LV"/>
        </w:rPr>
        <w:tab/>
        <w:t>Likumi, noteikumi un administratīvi akti:</w:t>
      </w:r>
    </w:p>
    <w:p w:rsidR="000D47B4" w:rsidRPr="003A13E7" w:rsidRDefault="000D47B4" w:rsidP="000D47B4">
      <w:pPr>
        <w:ind w:left="1134" w:hanging="567"/>
        <w:rPr>
          <w:bCs/>
          <w:noProof/>
          <w:szCs w:val="24"/>
          <w:lang w:val="lv-LV"/>
        </w:rPr>
      </w:pPr>
    </w:p>
    <w:p w:rsidR="000D47B4" w:rsidRPr="003A13E7" w:rsidRDefault="000D47B4" w:rsidP="000D47B4">
      <w:pPr>
        <w:ind w:left="1701" w:hanging="567"/>
        <w:rPr>
          <w:noProof/>
          <w:szCs w:val="24"/>
          <w:lang w:val="lv-LV"/>
        </w:rPr>
      </w:pPr>
      <w:r w:rsidRPr="003A13E7">
        <w:rPr>
          <w:noProof/>
          <w:szCs w:val="24"/>
          <w:lang w:val="lv-LV"/>
        </w:rPr>
        <w:t>1.</w:t>
      </w:r>
      <w:r w:rsidRPr="003A13E7">
        <w:rPr>
          <w:noProof/>
          <w:szCs w:val="24"/>
          <w:lang w:val="lv-LV"/>
        </w:rPr>
        <w:tab/>
      </w:r>
      <w:r w:rsidRPr="003A13E7">
        <w:rPr>
          <w:i/>
          <w:noProof/>
          <w:szCs w:val="24"/>
          <w:lang w:val="lv-LV"/>
        </w:rPr>
        <w:t>Teisės aktų registras</w:t>
      </w:r>
      <w:r w:rsidRPr="003A13E7">
        <w:rPr>
          <w:noProof/>
          <w:szCs w:val="24"/>
          <w:lang w:val="lv-LV"/>
        </w:rPr>
        <w:t xml:space="preserve"> (tiesību aktru reģistrs)</w:t>
      </w:r>
    </w:p>
    <w:p w:rsidR="000D47B4" w:rsidRPr="003A13E7" w:rsidRDefault="000D47B4" w:rsidP="000D47B4">
      <w:pPr>
        <w:ind w:left="1134" w:hanging="567"/>
        <w:rPr>
          <w:noProof/>
          <w:szCs w:val="24"/>
          <w:lang w:val="lv-LV"/>
        </w:rPr>
      </w:pPr>
    </w:p>
    <w:p w:rsidR="000D47B4" w:rsidRPr="003A13E7" w:rsidRDefault="000D47B4" w:rsidP="000D47B4">
      <w:pPr>
        <w:ind w:left="1134" w:hanging="567"/>
        <w:rPr>
          <w:noProof/>
          <w:szCs w:val="24"/>
          <w:lang w:val="lv-LV"/>
        </w:rPr>
      </w:pPr>
      <w:r>
        <w:rPr>
          <w:noProof/>
          <w:szCs w:val="24"/>
          <w:lang w:val="lv-LV"/>
        </w:rPr>
        <w:br w:type="page"/>
      </w:r>
      <w:r w:rsidRPr="003A13E7">
        <w:rPr>
          <w:noProof/>
          <w:szCs w:val="24"/>
          <w:lang w:val="lv-LV"/>
        </w:rPr>
        <w:lastRenderedPageBreak/>
        <w:t>15.2.</w:t>
      </w:r>
      <w:r w:rsidRPr="003A13E7">
        <w:rPr>
          <w:noProof/>
          <w:szCs w:val="24"/>
          <w:lang w:val="lv-LV"/>
        </w:rPr>
        <w:tab/>
        <w:t>Tiesu nolēmumi, tiesu prakse:</w:t>
      </w:r>
    </w:p>
    <w:p w:rsidR="000D47B4" w:rsidRPr="003A13E7" w:rsidRDefault="000D47B4" w:rsidP="000D47B4">
      <w:pPr>
        <w:ind w:left="1134" w:hanging="567"/>
        <w:rPr>
          <w:noProof/>
          <w:szCs w:val="24"/>
          <w:lang w:val="lv-LV"/>
        </w:rPr>
      </w:pPr>
    </w:p>
    <w:p w:rsidR="000D47B4" w:rsidRPr="003A13E7" w:rsidRDefault="000D47B4" w:rsidP="000D47B4">
      <w:pPr>
        <w:ind w:left="1701" w:hanging="567"/>
        <w:rPr>
          <w:noProof/>
          <w:szCs w:val="24"/>
          <w:lang w:val="lv-LV"/>
        </w:rPr>
      </w:pPr>
      <w:r w:rsidRPr="003A13E7">
        <w:rPr>
          <w:noProof/>
          <w:szCs w:val="24"/>
          <w:lang w:val="lv-LV"/>
        </w:rPr>
        <w:t>1.</w:t>
      </w:r>
      <w:r w:rsidRPr="003A13E7">
        <w:rPr>
          <w:noProof/>
          <w:szCs w:val="24"/>
          <w:lang w:val="lv-LV"/>
        </w:rPr>
        <w:tab/>
        <w:t>Lietuvas Augstākās tiesas biļetens "</w:t>
      </w:r>
      <w:r w:rsidRPr="003A13E7">
        <w:rPr>
          <w:i/>
          <w:noProof/>
          <w:szCs w:val="24"/>
          <w:lang w:val="lv-LV"/>
        </w:rPr>
        <w:t>Teismų praktika</w:t>
      </w:r>
      <w:r w:rsidRPr="003A13E7">
        <w:rPr>
          <w:noProof/>
          <w:szCs w:val="24"/>
          <w:lang w:val="lv-LV"/>
        </w:rPr>
        <w:t>"</w:t>
      </w:r>
    </w:p>
    <w:p w:rsidR="000D47B4" w:rsidRPr="003A13E7" w:rsidRDefault="000D47B4" w:rsidP="000D47B4">
      <w:pPr>
        <w:ind w:left="1134" w:hanging="567"/>
        <w:rPr>
          <w:noProof/>
          <w:szCs w:val="24"/>
          <w:lang w:val="lv-LV"/>
        </w:rPr>
      </w:pPr>
    </w:p>
    <w:p w:rsidR="000D47B4" w:rsidRPr="003A13E7" w:rsidRDefault="000D47B4" w:rsidP="000D47B4">
      <w:pPr>
        <w:ind w:left="1701" w:hanging="567"/>
        <w:rPr>
          <w:noProof/>
          <w:szCs w:val="24"/>
          <w:lang w:val="lv-LV"/>
        </w:rPr>
      </w:pPr>
      <w:r w:rsidRPr="003A13E7">
        <w:rPr>
          <w:noProof/>
          <w:szCs w:val="24"/>
          <w:lang w:val="lv-LV"/>
        </w:rPr>
        <w:t>2.</w:t>
      </w:r>
      <w:r w:rsidRPr="003A13E7">
        <w:rPr>
          <w:noProof/>
          <w:szCs w:val="24"/>
          <w:lang w:val="lv-LV"/>
        </w:rPr>
        <w:tab/>
        <w:t>Lietuvas Augstākās Administratīvās tiesas biļetens "</w:t>
      </w:r>
      <w:r w:rsidRPr="003A13E7">
        <w:rPr>
          <w:i/>
          <w:noProof/>
          <w:szCs w:val="24"/>
          <w:lang w:val="lv-LV"/>
        </w:rPr>
        <w:t>Administracinių teismų praktika</w:t>
      </w:r>
      <w:r w:rsidRPr="003A13E7">
        <w:rPr>
          <w:noProof/>
          <w:szCs w:val="24"/>
          <w:lang w:val="lv-LV"/>
        </w:rPr>
        <w:t>"</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sidRPr="003A13E7">
        <w:rPr>
          <w:b/>
          <w:noProof/>
          <w:szCs w:val="24"/>
          <w:lang w:val="lv-LV"/>
        </w:rPr>
        <w:t>16.</w:t>
      </w:r>
      <w:r w:rsidRPr="003A13E7">
        <w:rPr>
          <w:noProof/>
          <w:szCs w:val="24"/>
          <w:lang w:val="lv-LV"/>
        </w:rPr>
        <w:tab/>
      </w:r>
      <w:r w:rsidRPr="003A13E7">
        <w:rPr>
          <w:b/>
          <w:noProof/>
          <w:szCs w:val="24"/>
          <w:u w:val="single"/>
          <w:lang w:val="lv-LV"/>
        </w:rPr>
        <w:t>LUKSEMBURGA</w:t>
      </w:r>
    </w:p>
    <w:p w:rsidR="000D47B4" w:rsidRPr="003A13E7" w:rsidRDefault="000D47B4" w:rsidP="000D47B4">
      <w:pPr>
        <w:rPr>
          <w:bCs/>
          <w:noProof/>
          <w:szCs w:val="24"/>
          <w:lang w:val="lv-LV"/>
        </w:rPr>
      </w:pPr>
    </w:p>
    <w:p w:rsidR="000D47B4" w:rsidRPr="003A13E7" w:rsidRDefault="000D47B4" w:rsidP="000D47B4">
      <w:pPr>
        <w:ind w:left="567"/>
        <w:rPr>
          <w:noProof/>
          <w:szCs w:val="24"/>
          <w:lang w:val="lv-LV"/>
        </w:rPr>
      </w:pPr>
      <w:r w:rsidRPr="003A13E7">
        <w:rPr>
          <w:noProof/>
          <w:szCs w:val="24"/>
          <w:lang w:val="lv-LV"/>
        </w:rPr>
        <w:t>16.1.</w:t>
      </w:r>
      <w:r w:rsidRPr="003A13E7">
        <w:rPr>
          <w:noProof/>
          <w:szCs w:val="24"/>
          <w:lang w:val="lv-LV"/>
        </w:rPr>
        <w:tab/>
        <w:t>Tiesību akti:</w:t>
      </w:r>
    </w:p>
    <w:p w:rsidR="000D47B4" w:rsidRPr="003A13E7" w:rsidRDefault="000D47B4" w:rsidP="000D47B4">
      <w:pPr>
        <w:ind w:left="567"/>
        <w:rPr>
          <w:noProof/>
          <w:szCs w:val="24"/>
          <w:lang w:val="lv-LV"/>
        </w:rPr>
      </w:pPr>
    </w:p>
    <w:p w:rsidR="000D47B4" w:rsidRPr="003A13E7" w:rsidRDefault="000D47B4" w:rsidP="000D47B4">
      <w:pPr>
        <w:ind w:left="1134"/>
        <w:rPr>
          <w:noProof/>
          <w:szCs w:val="24"/>
          <w:lang w:val="lv-LV"/>
        </w:rPr>
      </w:pPr>
      <w:r w:rsidRPr="003A13E7">
        <w:rPr>
          <w:noProof/>
          <w:szCs w:val="24"/>
          <w:lang w:val="lv-LV"/>
        </w:rPr>
        <w:t>1.</w:t>
      </w:r>
      <w:r w:rsidRPr="003A13E7">
        <w:rPr>
          <w:noProof/>
          <w:szCs w:val="24"/>
          <w:lang w:val="lv-LV"/>
        </w:rPr>
        <w:tab/>
      </w:r>
      <w:r w:rsidRPr="003A13E7">
        <w:rPr>
          <w:i/>
          <w:noProof/>
          <w:szCs w:val="24"/>
          <w:lang w:val="lv-LV"/>
        </w:rPr>
        <w:t>Memorial</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noProof/>
          <w:szCs w:val="24"/>
          <w:lang w:val="lv-LV"/>
        </w:rPr>
        <w:t>16.2.</w:t>
      </w:r>
      <w:r w:rsidRPr="003A13E7">
        <w:rPr>
          <w:noProof/>
          <w:szCs w:val="24"/>
          <w:lang w:val="lv-LV"/>
        </w:rPr>
        <w:tab/>
        <w:t>Tiesu prakse:</w:t>
      </w:r>
    </w:p>
    <w:p w:rsidR="000D47B4" w:rsidRPr="003A13E7" w:rsidRDefault="000D47B4" w:rsidP="000D47B4">
      <w:pPr>
        <w:ind w:left="567"/>
        <w:rPr>
          <w:noProof/>
          <w:szCs w:val="24"/>
          <w:lang w:val="lv-LV"/>
        </w:rPr>
      </w:pPr>
    </w:p>
    <w:p w:rsidR="000D47B4" w:rsidRPr="003A13E7" w:rsidRDefault="000D47B4" w:rsidP="000D47B4">
      <w:pPr>
        <w:ind w:left="1134"/>
        <w:rPr>
          <w:noProof/>
          <w:szCs w:val="24"/>
          <w:lang w:val="lv-LV"/>
        </w:rPr>
      </w:pPr>
      <w:r w:rsidRPr="003A13E7">
        <w:rPr>
          <w:noProof/>
          <w:szCs w:val="24"/>
          <w:lang w:val="lv-LV"/>
        </w:rPr>
        <w:t>1.</w:t>
      </w:r>
      <w:r w:rsidRPr="003A13E7">
        <w:rPr>
          <w:noProof/>
          <w:szCs w:val="24"/>
          <w:lang w:val="lv-LV"/>
        </w:rPr>
        <w:tab/>
      </w:r>
      <w:r w:rsidRPr="003A13E7">
        <w:rPr>
          <w:i/>
          <w:noProof/>
          <w:szCs w:val="24"/>
          <w:lang w:val="lv-LV"/>
        </w:rPr>
        <w:t>Pasicrisie</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sidRPr="003A13E7">
        <w:rPr>
          <w:b/>
          <w:noProof/>
          <w:szCs w:val="24"/>
          <w:lang w:val="lv-LV"/>
        </w:rPr>
        <w:t>17.</w:t>
      </w:r>
      <w:r w:rsidRPr="003A13E7">
        <w:rPr>
          <w:noProof/>
          <w:szCs w:val="24"/>
          <w:lang w:val="lv-LV"/>
        </w:rPr>
        <w:tab/>
      </w:r>
      <w:r w:rsidRPr="003A13E7">
        <w:rPr>
          <w:b/>
          <w:noProof/>
          <w:szCs w:val="24"/>
          <w:u w:val="single"/>
          <w:lang w:val="lv-LV"/>
        </w:rPr>
        <w:t>UNGĀRIJA</w:t>
      </w:r>
    </w:p>
    <w:p w:rsidR="000D47B4" w:rsidRPr="003A13E7" w:rsidRDefault="000D47B4" w:rsidP="000D47B4">
      <w:pPr>
        <w:rPr>
          <w:bCs/>
          <w:noProof/>
          <w:szCs w:val="24"/>
          <w:lang w:val="lv-LV"/>
        </w:rPr>
      </w:pPr>
    </w:p>
    <w:p w:rsidR="000D47B4" w:rsidRPr="003A13E7" w:rsidRDefault="000D47B4" w:rsidP="000D47B4">
      <w:pPr>
        <w:ind w:left="1134" w:hanging="567"/>
        <w:rPr>
          <w:noProof/>
          <w:szCs w:val="24"/>
          <w:lang w:val="lv-LV"/>
        </w:rPr>
      </w:pPr>
      <w:r w:rsidRPr="003A13E7">
        <w:rPr>
          <w:noProof/>
          <w:szCs w:val="24"/>
          <w:lang w:val="lv-LV"/>
        </w:rPr>
        <w:t>17.1.</w:t>
      </w:r>
      <w:r w:rsidRPr="003A13E7">
        <w:rPr>
          <w:noProof/>
          <w:szCs w:val="24"/>
          <w:lang w:val="lv-LV"/>
        </w:rPr>
        <w:tab/>
        <w:t>Tiesību akti:</w:t>
      </w:r>
    </w:p>
    <w:p w:rsidR="000D47B4" w:rsidRPr="003A13E7" w:rsidRDefault="000D47B4" w:rsidP="000D47B4">
      <w:pPr>
        <w:ind w:left="1134" w:hanging="567"/>
        <w:rPr>
          <w:noProof/>
          <w:szCs w:val="24"/>
          <w:lang w:val="lv-LV"/>
        </w:rPr>
      </w:pPr>
    </w:p>
    <w:p w:rsidR="000D47B4" w:rsidRPr="003A13E7" w:rsidRDefault="000D47B4" w:rsidP="000D47B4">
      <w:pPr>
        <w:ind w:left="1701" w:hanging="567"/>
        <w:rPr>
          <w:noProof/>
          <w:szCs w:val="24"/>
          <w:lang w:val="lv-LV"/>
        </w:rPr>
      </w:pPr>
      <w:r w:rsidRPr="003A13E7">
        <w:rPr>
          <w:noProof/>
          <w:szCs w:val="24"/>
          <w:lang w:val="lv-LV"/>
        </w:rPr>
        <w:t>1.</w:t>
      </w:r>
      <w:r w:rsidRPr="003A13E7">
        <w:rPr>
          <w:noProof/>
          <w:szCs w:val="24"/>
          <w:lang w:val="lv-LV"/>
        </w:rPr>
        <w:tab/>
      </w:r>
      <w:r w:rsidRPr="003A13E7">
        <w:rPr>
          <w:i/>
          <w:noProof/>
          <w:szCs w:val="24"/>
          <w:lang w:val="lv-LV"/>
        </w:rPr>
        <w:t>Magyar Közlöny</w:t>
      </w:r>
      <w:r w:rsidRPr="003A13E7">
        <w:rPr>
          <w:noProof/>
          <w:szCs w:val="24"/>
          <w:lang w:val="lv-LV"/>
        </w:rPr>
        <w:t xml:space="preserve"> (Ungārijas Republikas oficiālais vēstnesis)</w:t>
      </w:r>
    </w:p>
    <w:p w:rsidR="000D47B4" w:rsidRPr="003A13E7" w:rsidRDefault="000D47B4" w:rsidP="000D47B4">
      <w:pPr>
        <w:ind w:left="1134" w:hanging="567"/>
        <w:rPr>
          <w:noProof/>
          <w:szCs w:val="24"/>
          <w:lang w:val="lv-LV"/>
        </w:rPr>
      </w:pPr>
    </w:p>
    <w:p w:rsidR="000D47B4" w:rsidRPr="003A13E7" w:rsidRDefault="000D47B4" w:rsidP="000D47B4">
      <w:pPr>
        <w:ind w:left="1134" w:hanging="567"/>
        <w:rPr>
          <w:noProof/>
          <w:szCs w:val="24"/>
          <w:lang w:val="lv-LV"/>
        </w:rPr>
      </w:pPr>
      <w:r w:rsidRPr="003A13E7">
        <w:rPr>
          <w:noProof/>
          <w:szCs w:val="24"/>
          <w:lang w:val="lv-LV"/>
        </w:rPr>
        <w:t>17.2.</w:t>
      </w:r>
      <w:r w:rsidRPr="003A13E7">
        <w:rPr>
          <w:noProof/>
          <w:szCs w:val="24"/>
          <w:lang w:val="lv-LV"/>
        </w:rPr>
        <w:tab/>
        <w:t>Tiesu prakse:</w:t>
      </w:r>
    </w:p>
    <w:p w:rsidR="000D47B4" w:rsidRPr="003A13E7" w:rsidRDefault="000D47B4" w:rsidP="000D47B4">
      <w:pPr>
        <w:ind w:left="1134" w:hanging="567"/>
        <w:rPr>
          <w:noProof/>
          <w:szCs w:val="24"/>
          <w:lang w:val="lv-LV"/>
        </w:rPr>
      </w:pPr>
    </w:p>
    <w:p w:rsidR="000D47B4" w:rsidRPr="003A13E7" w:rsidRDefault="000D47B4" w:rsidP="000D47B4">
      <w:pPr>
        <w:ind w:left="1701" w:hanging="567"/>
        <w:rPr>
          <w:noProof/>
          <w:szCs w:val="24"/>
          <w:lang w:val="lv-LV"/>
        </w:rPr>
      </w:pPr>
      <w:r w:rsidRPr="003A13E7">
        <w:rPr>
          <w:noProof/>
          <w:szCs w:val="24"/>
          <w:lang w:val="lv-LV"/>
        </w:rPr>
        <w:t>1.</w:t>
      </w:r>
      <w:r w:rsidRPr="003A13E7">
        <w:rPr>
          <w:noProof/>
          <w:szCs w:val="24"/>
          <w:lang w:val="lv-LV"/>
        </w:rPr>
        <w:tab/>
      </w:r>
      <w:r w:rsidRPr="003A13E7">
        <w:rPr>
          <w:i/>
          <w:noProof/>
          <w:szCs w:val="24"/>
          <w:lang w:val="lv-LV"/>
        </w:rPr>
        <w:t>Közbeszerzési Értesítő - a Közbeszerzések Tanácsa Hivatalos Lapja</w:t>
      </w:r>
      <w:r w:rsidRPr="003A13E7">
        <w:rPr>
          <w:noProof/>
          <w:szCs w:val="24"/>
          <w:lang w:val="lv-LV"/>
        </w:rPr>
        <w:t xml:space="preserve"> (Publiskā iepirkuma biļetens – Publiskā iepirkuma padomes oficiālais vēstnesis)</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Pr>
          <w:b/>
          <w:noProof/>
          <w:szCs w:val="24"/>
          <w:lang w:val="lv-LV"/>
        </w:rPr>
        <w:br w:type="page"/>
      </w:r>
      <w:r w:rsidRPr="003A13E7">
        <w:rPr>
          <w:b/>
          <w:noProof/>
          <w:szCs w:val="24"/>
          <w:lang w:val="lv-LV"/>
        </w:rPr>
        <w:lastRenderedPageBreak/>
        <w:t>18.</w:t>
      </w:r>
      <w:r w:rsidRPr="003A13E7">
        <w:rPr>
          <w:noProof/>
          <w:szCs w:val="24"/>
          <w:lang w:val="lv-LV"/>
        </w:rPr>
        <w:tab/>
      </w:r>
      <w:r w:rsidRPr="003A13E7">
        <w:rPr>
          <w:b/>
          <w:noProof/>
          <w:szCs w:val="24"/>
          <w:u w:val="single"/>
          <w:lang w:val="lv-LV"/>
        </w:rPr>
        <w:t>MALTA</w:t>
      </w:r>
    </w:p>
    <w:p w:rsidR="000D47B4" w:rsidRPr="003A13E7" w:rsidRDefault="000D47B4" w:rsidP="000D47B4">
      <w:pPr>
        <w:rPr>
          <w:bCs/>
          <w:noProof/>
          <w:szCs w:val="24"/>
          <w:lang w:val="lv-LV"/>
        </w:rPr>
      </w:pPr>
    </w:p>
    <w:p w:rsidR="000D47B4" w:rsidRPr="003A13E7" w:rsidRDefault="000D47B4" w:rsidP="000D47B4">
      <w:pPr>
        <w:ind w:left="567"/>
        <w:rPr>
          <w:noProof/>
          <w:szCs w:val="24"/>
          <w:lang w:val="lv-LV"/>
        </w:rPr>
      </w:pPr>
      <w:r w:rsidRPr="003A13E7">
        <w:rPr>
          <w:noProof/>
          <w:szCs w:val="24"/>
          <w:lang w:val="lv-LV"/>
        </w:rPr>
        <w:t>18.1.</w:t>
      </w:r>
      <w:r w:rsidRPr="003A13E7">
        <w:rPr>
          <w:noProof/>
          <w:szCs w:val="24"/>
          <w:lang w:val="lv-LV"/>
        </w:rPr>
        <w:tab/>
        <w:t>Tiesību akti:</w:t>
      </w:r>
    </w:p>
    <w:p w:rsidR="000D47B4" w:rsidRPr="003A13E7" w:rsidRDefault="000D47B4" w:rsidP="000D47B4">
      <w:pPr>
        <w:ind w:left="567"/>
        <w:rPr>
          <w:noProof/>
          <w:szCs w:val="24"/>
          <w:lang w:val="lv-LV"/>
        </w:rPr>
      </w:pPr>
    </w:p>
    <w:p w:rsidR="000D47B4" w:rsidRPr="003A13E7" w:rsidRDefault="000D47B4" w:rsidP="000D47B4">
      <w:pPr>
        <w:ind w:left="1134"/>
        <w:rPr>
          <w:noProof/>
          <w:szCs w:val="24"/>
          <w:lang w:val="lv-LV"/>
        </w:rPr>
      </w:pPr>
      <w:r w:rsidRPr="003A13E7">
        <w:rPr>
          <w:noProof/>
          <w:szCs w:val="24"/>
          <w:lang w:val="lv-LV"/>
        </w:rPr>
        <w:t>1.</w:t>
      </w:r>
      <w:r w:rsidRPr="003A13E7">
        <w:rPr>
          <w:noProof/>
          <w:szCs w:val="24"/>
          <w:lang w:val="lv-LV"/>
        </w:rPr>
        <w:tab/>
      </w:r>
      <w:r w:rsidRPr="003A13E7">
        <w:rPr>
          <w:i/>
          <w:noProof/>
          <w:szCs w:val="24"/>
          <w:lang w:val="lv-LV"/>
        </w:rPr>
        <w:t>Government Gazette</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sidRPr="003A13E7">
        <w:rPr>
          <w:b/>
          <w:noProof/>
          <w:szCs w:val="24"/>
          <w:lang w:val="lv-LV"/>
        </w:rPr>
        <w:t>19.</w:t>
      </w:r>
      <w:r w:rsidRPr="003A13E7">
        <w:rPr>
          <w:noProof/>
          <w:szCs w:val="24"/>
          <w:lang w:val="lv-LV"/>
        </w:rPr>
        <w:tab/>
      </w:r>
      <w:r w:rsidRPr="003A13E7">
        <w:rPr>
          <w:b/>
          <w:noProof/>
          <w:szCs w:val="24"/>
          <w:u w:val="single"/>
          <w:lang w:val="lv-LV"/>
        </w:rPr>
        <w:t>NĪDERLANDE</w:t>
      </w:r>
    </w:p>
    <w:p w:rsidR="000D47B4" w:rsidRPr="003A13E7" w:rsidRDefault="000D47B4" w:rsidP="000D47B4">
      <w:pPr>
        <w:rPr>
          <w:bCs/>
          <w:noProof/>
          <w:szCs w:val="24"/>
          <w:lang w:val="lv-LV"/>
        </w:rPr>
      </w:pPr>
    </w:p>
    <w:p w:rsidR="000D47B4" w:rsidRPr="003A13E7" w:rsidRDefault="000D47B4" w:rsidP="000D47B4">
      <w:pPr>
        <w:ind w:left="567"/>
        <w:rPr>
          <w:noProof/>
          <w:szCs w:val="24"/>
          <w:lang w:val="lv-LV"/>
        </w:rPr>
      </w:pPr>
      <w:r w:rsidRPr="003A13E7">
        <w:rPr>
          <w:noProof/>
          <w:szCs w:val="24"/>
          <w:lang w:val="lv-LV"/>
        </w:rPr>
        <w:t>19.1.</w:t>
      </w:r>
      <w:r w:rsidRPr="003A13E7">
        <w:rPr>
          <w:noProof/>
          <w:szCs w:val="24"/>
          <w:lang w:val="lv-LV"/>
        </w:rPr>
        <w:tab/>
        <w:t>Tiesību akti:</w:t>
      </w:r>
    </w:p>
    <w:p w:rsidR="000D47B4" w:rsidRPr="003A13E7" w:rsidRDefault="000D47B4" w:rsidP="000D47B4">
      <w:pPr>
        <w:ind w:left="567"/>
        <w:rPr>
          <w:noProof/>
          <w:szCs w:val="24"/>
          <w:lang w:val="lv-LV"/>
        </w:rPr>
      </w:pPr>
    </w:p>
    <w:p w:rsidR="000D47B4" w:rsidRPr="003A13E7" w:rsidRDefault="000D47B4" w:rsidP="000D47B4">
      <w:pPr>
        <w:ind w:left="1134"/>
        <w:rPr>
          <w:noProof/>
          <w:szCs w:val="24"/>
          <w:lang w:val="lv-LV"/>
        </w:rPr>
      </w:pPr>
      <w:r w:rsidRPr="003A13E7">
        <w:rPr>
          <w:noProof/>
          <w:szCs w:val="24"/>
          <w:lang w:val="lv-LV"/>
        </w:rPr>
        <w:t>1.</w:t>
      </w:r>
      <w:r w:rsidRPr="003A13E7">
        <w:rPr>
          <w:noProof/>
          <w:szCs w:val="24"/>
          <w:lang w:val="lv-LV"/>
        </w:rPr>
        <w:tab/>
      </w:r>
      <w:r w:rsidRPr="003A13E7">
        <w:rPr>
          <w:i/>
          <w:noProof/>
          <w:szCs w:val="24"/>
          <w:lang w:val="lv-LV"/>
        </w:rPr>
        <w:t>Nederlandse Staatscourant or Staatsblad</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noProof/>
          <w:szCs w:val="24"/>
          <w:lang w:val="lv-LV"/>
        </w:rPr>
        <w:t>19.2.</w:t>
      </w:r>
      <w:r w:rsidRPr="003A13E7">
        <w:rPr>
          <w:noProof/>
          <w:szCs w:val="24"/>
          <w:lang w:val="lv-LV"/>
        </w:rPr>
        <w:tab/>
        <w:t>Tiesu prakse:</w:t>
      </w:r>
    </w:p>
    <w:p w:rsidR="000D47B4" w:rsidRPr="003A13E7" w:rsidRDefault="000D47B4" w:rsidP="000D47B4">
      <w:pPr>
        <w:ind w:left="567"/>
        <w:rPr>
          <w:noProof/>
          <w:szCs w:val="24"/>
          <w:lang w:val="lv-LV"/>
        </w:rPr>
      </w:pPr>
    </w:p>
    <w:p w:rsidR="000D47B4" w:rsidRPr="003A13E7" w:rsidRDefault="000D47B4" w:rsidP="000D47B4">
      <w:pPr>
        <w:ind w:left="1134"/>
        <w:rPr>
          <w:noProof/>
          <w:szCs w:val="24"/>
          <w:lang w:val="lv-LV"/>
        </w:rPr>
      </w:pPr>
      <w:r w:rsidRPr="003A13E7">
        <w:rPr>
          <w:noProof/>
          <w:szCs w:val="24"/>
          <w:lang w:val="lv-LV"/>
        </w:rPr>
        <w:t>1.</w:t>
      </w:r>
      <w:r w:rsidRPr="003A13E7">
        <w:rPr>
          <w:noProof/>
          <w:szCs w:val="24"/>
          <w:lang w:val="lv-LV"/>
        </w:rPr>
        <w:tab/>
        <w:t>oficiāli nepublicē</w:t>
      </w:r>
    </w:p>
    <w:p w:rsidR="000D47B4" w:rsidRPr="003A13E7" w:rsidRDefault="000D47B4" w:rsidP="000D47B4">
      <w:pPr>
        <w:rPr>
          <w:bCs/>
          <w:noProof/>
          <w:szCs w:val="24"/>
          <w:lang w:val="lv-LV"/>
        </w:rPr>
      </w:pPr>
    </w:p>
    <w:p w:rsidR="000D47B4" w:rsidRPr="003A13E7" w:rsidRDefault="000D47B4" w:rsidP="000D47B4">
      <w:pPr>
        <w:rPr>
          <w:b/>
          <w:noProof/>
          <w:szCs w:val="24"/>
          <w:u w:val="single"/>
          <w:lang w:val="lv-LV"/>
        </w:rPr>
      </w:pPr>
      <w:r w:rsidRPr="003A13E7">
        <w:rPr>
          <w:b/>
          <w:noProof/>
          <w:szCs w:val="24"/>
          <w:lang w:val="lv-LV"/>
        </w:rPr>
        <w:t>20.</w:t>
      </w:r>
      <w:r w:rsidRPr="003A13E7">
        <w:rPr>
          <w:noProof/>
          <w:szCs w:val="24"/>
          <w:lang w:val="lv-LV"/>
        </w:rPr>
        <w:tab/>
      </w:r>
      <w:r w:rsidRPr="003A13E7">
        <w:rPr>
          <w:b/>
          <w:noProof/>
          <w:szCs w:val="24"/>
          <w:u w:val="single"/>
          <w:lang w:val="lv-LV"/>
        </w:rPr>
        <w:t>AUSTRIJA</w:t>
      </w:r>
    </w:p>
    <w:p w:rsidR="000D47B4" w:rsidRPr="003A13E7" w:rsidRDefault="000D47B4" w:rsidP="000D47B4">
      <w:pPr>
        <w:rPr>
          <w:bCs/>
          <w:noProof/>
          <w:szCs w:val="24"/>
          <w:lang w:val="lv-LV"/>
        </w:rPr>
      </w:pPr>
    </w:p>
    <w:p w:rsidR="000D47B4" w:rsidRPr="003A13E7" w:rsidRDefault="000D47B4" w:rsidP="000D47B4">
      <w:pPr>
        <w:ind w:left="567"/>
        <w:rPr>
          <w:noProof/>
          <w:szCs w:val="24"/>
          <w:lang w:val="lv-LV"/>
        </w:rPr>
      </w:pPr>
      <w:r w:rsidRPr="003A13E7">
        <w:rPr>
          <w:noProof/>
          <w:szCs w:val="24"/>
          <w:lang w:val="lv-LV"/>
        </w:rPr>
        <w:t>20.1.</w:t>
      </w:r>
      <w:r w:rsidRPr="003A13E7">
        <w:rPr>
          <w:noProof/>
          <w:szCs w:val="24"/>
          <w:lang w:val="lv-LV"/>
        </w:rPr>
        <w:tab/>
        <w:t>Tiesību akti:</w:t>
      </w:r>
    </w:p>
    <w:p w:rsidR="000D47B4" w:rsidRPr="003A13E7" w:rsidRDefault="000D47B4" w:rsidP="000D47B4">
      <w:pPr>
        <w:rPr>
          <w:noProof/>
          <w:szCs w:val="24"/>
          <w:lang w:val="lv-LV"/>
        </w:rPr>
      </w:pPr>
    </w:p>
    <w:p w:rsidR="000D47B4" w:rsidRPr="003A13E7" w:rsidRDefault="000D47B4" w:rsidP="000D47B4">
      <w:pPr>
        <w:ind w:left="1134"/>
        <w:rPr>
          <w:noProof/>
          <w:szCs w:val="24"/>
          <w:lang w:val="lv-LV"/>
        </w:rPr>
      </w:pPr>
      <w:r w:rsidRPr="003A13E7">
        <w:rPr>
          <w:noProof/>
          <w:szCs w:val="24"/>
          <w:lang w:val="lv-LV"/>
        </w:rPr>
        <w:t>1.</w:t>
      </w:r>
      <w:r w:rsidRPr="003A13E7">
        <w:rPr>
          <w:noProof/>
          <w:szCs w:val="24"/>
          <w:lang w:val="lv-LV"/>
        </w:rPr>
        <w:tab/>
      </w:r>
      <w:r w:rsidRPr="003A13E7">
        <w:rPr>
          <w:i/>
          <w:noProof/>
          <w:szCs w:val="24"/>
          <w:lang w:val="lv-LV"/>
        </w:rPr>
        <w:t>Österreichisches Bundesgesetzblatt</w:t>
      </w:r>
    </w:p>
    <w:p w:rsidR="000D47B4" w:rsidRPr="003A13E7" w:rsidRDefault="000D47B4" w:rsidP="000D47B4">
      <w:pPr>
        <w:ind w:left="1134"/>
        <w:rPr>
          <w:noProof/>
          <w:szCs w:val="24"/>
          <w:lang w:val="lv-LV"/>
        </w:rPr>
      </w:pPr>
    </w:p>
    <w:p w:rsidR="000D47B4" w:rsidRPr="003A13E7" w:rsidRDefault="000D47B4" w:rsidP="000D47B4">
      <w:pPr>
        <w:ind w:left="1134"/>
        <w:rPr>
          <w:noProof/>
          <w:szCs w:val="24"/>
          <w:lang w:val="lv-LV"/>
        </w:rPr>
      </w:pPr>
      <w:r w:rsidRPr="003A13E7">
        <w:rPr>
          <w:noProof/>
          <w:szCs w:val="24"/>
          <w:lang w:val="lv-LV"/>
        </w:rPr>
        <w:t>2.</w:t>
      </w:r>
      <w:r w:rsidRPr="003A13E7">
        <w:rPr>
          <w:noProof/>
          <w:szCs w:val="24"/>
          <w:lang w:val="lv-LV"/>
        </w:rPr>
        <w:tab/>
      </w:r>
      <w:r w:rsidRPr="003A13E7">
        <w:rPr>
          <w:i/>
          <w:noProof/>
          <w:szCs w:val="24"/>
          <w:lang w:val="lv-LV"/>
        </w:rPr>
        <w:t>Amtsblatt zur Wiener Zeitung</w:t>
      </w:r>
    </w:p>
    <w:p w:rsidR="000D47B4" w:rsidRPr="003A13E7" w:rsidRDefault="000D47B4" w:rsidP="000D47B4">
      <w:pPr>
        <w:ind w:left="567"/>
        <w:rPr>
          <w:noProof/>
          <w:szCs w:val="24"/>
          <w:lang w:val="lv-LV"/>
        </w:rPr>
      </w:pPr>
    </w:p>
    <w:p w:rsidR="000D47B4" w:rsidRPr="003A13E7" w:rsidRDefault="000D47B4" w:rsidP="000D47B4">
      <w:pPr>
        <w:ind w:left="1134" w:hanging="567"/>
        <w:rPr>
          <w:noProof/>
          <w:szCs w:val="24"/>
          <w:lang w:val="lv-LV"/>
        </w:rPr>
      </w:pPr>
      <w:r w:rsidRPr="003A13E7">
        <w:rPr>
          <w:noProof/>
          <w:szCs w:val="24"/>
          <w:lang w:val="lv-LV"/>
        </w:rPr>
        <w:t>20.2.</w:t>
      </w:r>
      <w:r w:rsidRPr="003A13E7">
        <w:rPr>
          <w:noProof/>
          <w:szCs w:val="24"/>
          <w:lang w:val="lv-LV"/>
        </w:rPr>
        <w:tab/>
        <w:t>Tiesu nolēmumi:</w:t>
      </w:r>
    </w:p>
    <w:p w:rsidR="000D47B4" w:rsidRPr="003A13E7" w:rsidRDefault="000D47B4" w:rsidP="000D47B4">
      <w:pPr>
        <w:ind w:left="1134" w:hanging="567"/>
        <w:rPr>
          <w:noProof/>
          <w:szCs w:val="24"/>
          <w:lang w:val="lv-LV"/>
        </w:rPr>
      </w:pPr>
    </w:p>
    <w:p w:rsidR="000D47B4" w:rsidRPr="003A13E7" w:rsidRDefault="000D47B4" w:rsidP="000D47B4">
      <w:pPr>
        <w:ind w:left="1701" w:hanging="567"/>
        <w:rPr>
          <w:noProof/>
          <w:szCs w:val="24"/>
          <w:lang w:val="lv-LV"/>
        </w:rPr>
      </w:pPr>
      <w:r w:rsidRPr="003A13E7">
        <w:rPr>
          <w:noProof/>
          <w:szCs w:val="24"/>
          <w:lang w:val="lv-LV"/>
        </w:rPr>
        <w:t>1.</w:t>
      </w:r>
      <w:r w:rsidRPr="003A13E7">
        <w:rPr>
          <w:noProof/>
          <w:szCs w:val="24"/>
          <w:lang w:val="lv-LV"/>
        </w:rPr>
        <w:tab/>
      </w:r>
      <w:r w:rsidRPr="003A13E7">
        <w:rPr>
          <w:i/>
          <w:noProof/>
          <w:szCs w:val="24"/>
          <w:lang w:val="lv-LV"/>
        </w:rPr>
        <w:t>Entscheidungen des Verfassungsgerichtshofes, Verwaltungsgerichtshofes,Obersten Gerichtshofes, der Oberlandesgerichte, des Bundesverwaltungsgerichtes und der Landesverwaltungsgerichte</w:t>
      </w:r>
      <w:r w:rsidRPr="003A13E7">
        <w:rPr>
          <w:noProof/>
          <w:szCs w:val="24"/>
          <w:lang w:val="lv-LV"/>
        </w:rPr>
        <w:t xml:space="preserve"> - http://ris.bka.gv.at/Judikatur/</w:t>
      </w:r>
    </w:p>
    <w:p w:rsidR="000D47B4" w:rsidRPr="003A13E7" w:rsidRDefault="000D47B4" w:rsidP="000D47B4">
      <w:pPr>
        <w:rPr>
          <w:noProof/>
          <w:szCs w:val="24"/>
          <w:lang w:val="lv-LV"/>
        </w:rPr>
      </w:pPr>
    </w:p>
    <w:p w:rsidR="000D47B4" w:rsidRPr="003A13E7" w:rsidRDefault="000D47B4" w:rsidP="000D47B4">
      <w:pPr>
        <w:rPr>
          <w:b/>
          <w:noProof/>
          <w:szCs w:val="24"/>
          <w:lang w:val="lv-LV"/>
        </w:rPr>
      </w:pPr>
      <w:r>
        <w:rPr>
          <w:b/>
          <w:noProof/>
          <w:szCs w:val="24"/>
          <w:lang w:val="lv-LV"/>
        </w:rPr>
        <w:br w:type="page"/>
      </w:r>
      <w:r w:rsidRPr="003A13E7">
        <w:rPr>
          <w:b/>
          <w:noProof/>
          <w:szCs w:val="24"/>
          <w:lang w:val="lv-LV"/>
        </w:rPr>
        <w:lastRenderedPageBreak/>
        <w:t>21.</w:t>
      </w:r>
      <w:r w:rsidRPr="003A13E7">
        <w:rPr>
          <w:noProof/>
          <w:szCs w:val="24"/>
          <w:lang w:val="lv-LV"/>
        </w:rPr>
        <w:tab/>
      </w:r>
      <w:r w:rsidRPr="003A13E7">
        <w:rPr>
          <w:b/>
          <w:noProof/>
          <w:szCs w:val="24"/>
          <w:u w:val="single"/>
          <w:lang w:val="lv-LV"/>
        </w:rPr>
        <w:t>POLIJA</w:t>
      </w:r>
    </w:p>
    <w:p w:rsidR="000D47B4" w:rsidRPr="003A13E7" w:rsidRDefault="000D47B4" w:rsidP="000D47B4">
      <w:pPr>
        <w:rPr>
          <w:bCs/>
          <w:noProof/>
          <w:szCs w:val="24"/>
          <w:lang w:val="lv-LV"/>
        </w:rPr>
      </w:pPr>
    </w:p>
    <w:p w:rsidR="000D47B4" w:rsidRPr="003A13E7" w:rsidRDefault="000D47B4" w:rsidP="000D47B4">
      <w:pPr>
        <w:ind w:left="1134" w:hanging="567"/>
        <w:rPr>
          <w:noProof/>
          <w:szCs w:val="24"/>
          <w:lang w:val="lv-LV"/>
        </w:rPr>
      </w:pPr>
      <w:r w:rsidRPr="003A13E7">
        <w:rPr>
          <w:noProof/>
          <w:szCs w:val="24"/>
          <w:lang w:val="lv-LV"/>
        </w:rPr>
        <w:t>21.1.</w:t>
      </w:r>
      <w:r w:rsidRPr="003A13E7">
        <w:rPr>
          <w:noProof/>
          <w:szCs w:val="24"/>
          <w:lang w:val="lv-LV"/>
        </w:rPr>
        <w:tab/>
        <w:t>Tiesību akti:</w:t>
      </w:r>
    </w:p>
    <w:p w:rsidR="000D47B4" w:rsidRPr="003A13E7" w:rsidRDefault="000D47B4" w:rsidP="000D47B4">
      <w:pPr>
        <w:ind w:left="1134" w:hanging="567"/>
        <w:rPr>
          <w:noProof/>
          <w:szCs w:val="24"/>
          <w:lang w:val="lv-LV"/>
        </w:rPr>
      </w:pPr>
    </w:p>
    <w:p w:rsidR="000D47B4" w:rsidRPr="003A13E7" w:rsidRDefault="000D47B4" w:rsidP="000D47B4">
      <w:pPr>
        <w:ind w:left="1701" w:hanging="567"/>
        <w:rPr>
          <w:noProof/>
          <w:szCs w:val="24"/>
          <w:lang w:val="lv-LV"/>
        </w:rPr>
      </w:pPr>
      <w:r w:rsidRPr="003A13E7">
        <w:rPr>
          <w:noProof/>
          <w:szCs w:val="24"/>
          <w:lang w:val="lv-LV"/>
        </w:rPr>
        <w:t>1.</w:t>
      </w:r>
      <w:r w:rsidRPr="003A13E7">
        <w:rPr>
          <w:noProof/>
          <w:szCs w:val="24"/>
          <w:lang w:val="lv-LV"/>
        </w:rPr>
        <w:tab/>
      </w:r>
      <w:r w:rsidRPr="003A13E7">
        <w:rPr>
          <w:i/>
          <w:noProof/>
          <w:szCs w:val="24"/>
          <w:lang w:val="lv-LV"/>
        </w:rPr>
        <w:t>Dziennik Ustaw Rzeczypospolitej Polskiej</w:t>
      </w:r>
      <w:r w:rsidRPr="003A13E7">
        <w:rPr>
          <w:noProof/>
          <w:szCs w:val="24"/>
          <w:lang w:val="lv-LV"/>
        </w:rPr>
        <w:t xml:space="preserve"> (Polijas Republikas Likumu žurnāls)</w:t>
      </w:r>
    </w:p>
    <w:p w:rsidR="000D47B4" w:rsidRPr="003A13E7" w:rsidRDefault="000D47B4" w:rsidP="000D47B4">
      <w:pPr>
        <w:ind w:left="1134" w:hanging="567"/>
        <w:rPr>
          <w:noProof/>
          <w:szCs w:val="24"/>
          <w:lang w:val="lv-LV"/>
        </w:rPr>
      </w:pPr>
    </w:p>
    <w:p w:rsidR="000D47B4" w:rsidRPr="003A13E7" w:rsidRDefault="000D47B4" w:rsidP="000D47B4">
      <w:pPr>
        <w:ind w:left="1134" w:hanging="567"/>
        <w:rPr>
          <w:noProof/>
          <w:szCs w:val="24"/>
          <w:lang w:val="lv-LV"/>
        </w:rPr>
      </w:pPr>
      <w:r w:rsidRPr="003A13E7">
        <w:rPr>
          <w:noProof/>
          <w:szCs w:val="24"/>
          <w:lang w:val="lv-LV"/>
        </w:rPr>
        <w:t>21,2</w:t>
      </w:r>
      <w:r w:rsidRPr="003A13E7">
        <w:rPr>
          <w:noProof/>
          <w:szCs w:val="24"/>
          <w:lang w:val="lv-LV"/>
        </w:rPr>
        <w:tab/>
        <w:t>Tiesu nolēmumi, tiesu prakse:</w:t>
      </w:r>
    </w:p>
    <w:p w:rsidR="000D47B4" w:rsidRPr="003A13E7" w:rsidRDefault="000D47B4" w:rsidP="000D47B4">
      <w:pPr>
        <w:ind w:left="1134" w:hanging="567"/>
        <w:rPr>
          <w:noProof/>
          <w:szCs w:val="24"/>
          <w:lang w:val="lv-LV"/>
        </w:rPr>
      </w:pPr>
    </w:p>
    <w:p w:rsidR="000D47B4" w:rsidRPr="003A13E7" w:rsidRDefault="000D47B4" w:rsidP="000D47B4">
      <w:pPr>
        <w:ind w:left="1701" w:hanging="567"/>
        <w:rPr>
          <w:noProof/>
          <w:szCs w:val="24"/>
          <w:lang w:val="lv-LV"/>
        </w:rPr>
      </w:pPr>
      <w:r w:rsidRPr="003A13E7">
        <w:rPr>
          <w:noProof/>
          <w:szCs w:val="24"/>
          <w:lang w:val="lv-LV"/>
        </w:rPr>
        <w:t>1.</w:t>
      </w:r>
      <w:r w:rsidRPr="003A13E7">
        <w:rPr>
          <w:noProof/>
          <w:szCs w:val="24"/>
          <w:lang w:val="lv-LV"/>
        </w:rPr>
        <w:tab/>
        <w:t>"</w:t>
      </w:r>
      <w:r w:rsidRPr="003A13E7">
        <w:rPr>
          <w:i/>
          <w:noProof/>
          <w:szCs w:val="24"/>
          <w:lang w:val="lv-LV"/>
        </w:rPr>
        <w:t>Zamówienia publiczne w orzecznictwie.</w:t>
      </w:r>
      <w:r w:rsidRPr="003A13E7">
        <w:rPr>
          <w:noProof/>
          <w:szCs w:val="24"/>
          <w:lang w:val="lv-LV"/>
        </w:rPr>
        <w:t xml:space="preserve"> </w:t>
      </w:r>
      <w:r w:rsidRPr="003A13E7">
        <w:rPr>
          <w:i/>
          <w:noProof/>
          <w:szCs w:val="24"/>
          <w:lang w:val="lv-LV"/>
        </w:rPr>
        <w:t>Wybrane orzeczenia zespołu arbitrów i Sądu Okręgowego w Warszawie</w:t>
      </w:r>
      <w:r w:rsidRPr="003A13E7">
        <w:rPr>
          <w:noProof/>
          <w:szCs w:val="24"/>
          <w:lang w:val="lv-LV"/>
        </w:rPr>
        <w:t>" (Šķīrējtiesu un Varšavas apgabaltiesas spriedumu izlase)</w:t>
      </w:r>
    </w:p>
    <w:p w:rsidR="000D47B4" w:rsidRPr="003A13E7" w:rsidRDefault="000D47B4" w:rsidP="000D47B4">
      <w:pPr>
        <w:rPr>
          <w:bCs/>
          <w:noProof/>
          <w:szCs w:val="24"/>
          <w:lang w:val="lv-LV"/>
        </w:rPr>
      </w:pPr>
    </w:p>
    <w:p w:rsidR="000D47B4" w:rsidRPr="003A13E7" w:rsidRDefault="000D47B4" w:rsidP="000D47B4">
      <w:pPr>
        <w:rPr>
          <w:b/>
          <w:noProof/>
          <w:szCs w:val="24"/>
          <w:u w:val="single"/>
          <w:lang w:val="lv-LV"/>
        </w:rPr>
      </w:pPr>
      <w:r w:rsidRPr="003A13E7">
        <w:rPr>
          <w:b/>
          <w:noProof/>
          <w:szCs w:val="24"/>
          <w:lang w:val="lv-LV"/>
        </w:rPr>
        <w:t>22.</w:t>
      </w:r>
      <w:r w:rsidRPr="003A13E7">
        <w:rPr>
          <w:noProof/>
          <w:szCs w:val="24"/>
          <w:lang w:val="lv-LV"/>
        </w:rPr>
        <w:tab/>
      </w:r>
      <w:r w:rsidRPr="003A13E7">
        <w:rPr>
          <w:b/>
          <w:noProof/>
          <w:szCs w:val="24"/>
          <w:u w:val="single"/>
          <w:lang w:val="lv-LV"/>
        </w:rPr>
        <w:t>PORTUGĀLE</w:t>
      </w:r>
    </w:p>
    <w:p w:rsidR="000D47B4" w:rsidRPr="003A13E7" w:rsidRDefault="000D47B4" w:rsidP="000D47B4">
      <w:pPr>
        <w:rPr>
          <w:bCs/>
          <w:noProof/>
          <w:szCs w:val="24"/>
          <w:lang w:val="lv-LV"/>
        </w:rPr>
      </w:pPr>
    </w:p>
    <w:p w:rsidR="000D47B4" w:rsidRPr="003A13E7" w:rsidRDefault="000D47B4" w:rsidP="000D47B4">
      <w:pPr>
        <w:ind w:left="1134" w:hanging="567"/>
        <w:rPr>
          <w:noProof/>
          <w:szCs w:val="24"/>
          <w:lang w:val="lv-LV"/>
        </w:rPr>
      </w:pPr>
      <w:r w:rsidRPr="003A13E7">
        <w:rPr>
          <w:noProof/>
          <w:szCs w:val="24"/>
          <w:lang w:val="lv-LV"/>
        </w:rPr>
        <w:t>22.1.</w:t>
      </w:r>
      <w:r w:rsidRPr="003A13E7">
        <w:rPr>
          <w:noProof/>
          <w:szCs w:val="24"/>
          <w:lang w:val="lv-LV"/>
        </w:rPr>
        <w:tab/>
        <w:t>Tiesību akti:</w:t>
      </w:r>
    </w:p>
    <w:p w:rsidR="000D47B4" w:rsidRPr="003A13E7" w:rsidRDefault="000D47B4" w:rsidP="000D47B4">
      <w:pPr>
        <w:ind w:left="1134" w:hanging="567"/>
        <w:rPr>
          <w:noProof/>
          <w:szCs w:val="24"/>
          <w:lang w:val="lv-LV"/>
        </w:rPr>
      </w:pPr>
    </w:p>
    <w:p w:rsidR="000D47B4" w:rsidRPr="003A13E7" w:rsidRDefault="000D47B4" w:rsidP="000D47B4">
      <w:pPr>
        <w:ind w:left="1701" w:hanging="567"/>
        <w:rPr>
          <w:noProof/>
          <w:szCs w:val="24"/>
          <w:lang w:val="lv-LV"/>
        </w:rPr>
      </w:pPr>
      <w:r w:rsidRPr="003A13E7">
        <w:rPr>
          <w:noProof/>
          <w:szCs w:val="24"/>
          <w:lang w:val="lv-LV"/>
        </w:rPr>
        <w:t>1.</w:t>
      </w:r>
      <w:r w:rsidRPr="003A13E7">
        <w:rPr>
          <w:noProof/>
          <w:szCs w:val="24"/>
          <w:lang w:val="lv-LV"/>
        </w:rPr>
        <w:tab/>
      </w:r>
      <w:r w:rsidRPr="003A13E7">
        <w:rPr>
          <w:i/>
          <w:noProof/>
          <w:szCs w:val="24"/>
          <w:lang w:val="lv-LV"/>
        </w:rPr>
        <w:t>Diário da República Portuguesa 1a Série A e 2a série</w:t>
      </w:r>
    </w:p>
    <w:p w:rsidR="000D47B4" w:rsidRPr="003A13E7" w:rsidRDefault="000D47B4" w:rsidP="000D47B4">
      <w:pPr>
        <w:ind w:left="1134" w:hanging="567"/>
        <w:rPr>
          <w:noProof/>
          <w:szCs w:val="24"/>
          <w:lang w:val="lv-LV"/>
        </w:rPr>
      </w:pPr>
    </w:p>
    <w:p w:rsidR="000D47B4" w:rsidRPr="003A13E7" w:rsidRDefault="000D47B4" w:rsidP="000D47B4">
      <w:pPr>
        <w:ind w:left="1134" w:hanging="567"/>
        <w:rPr>
          <w:noProof/>
          <w:szCs w:val="24"/>
          <w:lang w:val="lv-LV"/>
        </w:rPr>
      </w:pPr>
      <w:r w:rsidRPr="003A13E7">
        <w:rPr>
          <w:noProof/>
          <w:szCs w:val="24"/>
          <w:lang w:val="lv-LV"/>
        </w:rPr>
        <w:t>22.2.</w:t>
      </w:r>
      <w:r w:rsidRPr="003A13E7">
        <w:rPr>
          <w:noProof/>
          <w:szCs w:val="24"/>
          <w:lang w:val="lv-LV"/>
        </w:rPr>
        <w:tab/>
        <w:t>Tiesu sistēmas publikācijas:</w:t>
      </w:r>
    </w:p>
    <w:p w:rsidR="000D47B4" w:rsidRPr="003A13E7" w:rsidRDefault="000D47B4" w:rsidP="000D47B4">
      <w:pPr>
        <w:ind w:left="1134" w:hanging="567"/>
        <w:rPr>
          <w:noProof/>
          <w:szCs w:val="24"/>
          <w:lang w:val="lv-LV"/>
        </w:rPr>
      </w:pPr>
    </w:p>
    <w:p w:rsidR="000D47B4" w:rsidRPr="003A13E7" w:rsidRDefault="000D47B4" w:rsidP="000D47B4">
      <w:pPr>
        <w:ind w:left="1701" w:hanging="567"/>
        <w:rPr>
          <w:noProof/>
          <w:szCs w:val="24"/>
          <w:lang w:val="lv-LV"/>
        </w:rPr>
      </w:pPr>
      <w:r w:rsidRPr="003A13E7">
        <w:rPr>
          <w:noProof/>
          <w:szCs w:val="24"/>
          <w:lang w:val="lv-LV"/>
        </w:rPr>
        <w:t>1.</w:t>
      </w:r>
      <w:r w:rsidRPr="003A13E7">
        <w:rPr>
          <w:noProof/>
          <w:szCs w:val="24"/>
          <w:lang w:val="lv-LV"/>
        </w:rPr>
        <w:tab/>
      </w:r>
      <w:r w:rsidRPr="003A13E7">
        <w:rPr>
          <w:i/>
          <w:noProof/>
          <w:szCs w:val="24"/>
          <w:lang w:val="lv-LV"/>
        </w:rPr>
        <w:t>Boletim do Ministério da Justiça</w:t>
      </w:r>
    </w:p>
    <w:p w:rsidR="000D47B4" w:rsidRPr="003A13E7" w:rsidRDefault="000D47B4" w:rsidP="000D47B4">
      <w:pPr>
        <w:ind w:left="1134" w:hanging="567"/>
        <w:rPr>
          <w:noProof/>
          <w:szCs w:val="24"/>
          <w:lang w:val="lv-LV"/>
        </w:rPr>
      </w:pPr>
    </w:p>
    <w:p w:rsidR="000D47B4" w:rsidRPr="003A13E7" w:rsidRDefault="000D47B4" w:rsidP="000D47B4">
      <w:pPr>
        <w:ind w:left="1701" w:hanging="567"/>
        <w:rPr>
          <w:noProof/>
          <w:szCs w:val="24"/>
          <w:lang w:val="lv-LV"/>
        </w:rPr>
      </w:pPr>
      <w:r w:rsidRPr="003A13E7">
        <w:rPr>
          <w:noProof/>
          <w:szCs w:val="24"/>
          <w:lang w:val="lv-LV"/>
        </w:rPr>
        <w:t>2.</w:t>
      </w:r>
      <w:r w:rsidRPr="003A13E7">
        <w:rPr>
          <w:noProof/>
          <w:szCs w:val="24"/>
          <w:lang w:val="lv-LV"/>
        </w:rPr>
        <w:tab/>
      </w:r>
      <w:r w:rsidRPr="003A13E7">
        <w:rPr>
          <w:i/>
          <w:noProof/>
          <w:szCs w:val="24"/>
          <w:lang w:val="lv-LV"/>
        </w:rPr>
        <w:t>Colectânea de Acordos do Supremo Tribunal Administrativo</w:t>
      </w:r>
    </w:p>
    <w:p w:rsidR="000D47B4" w:rsidRPr="003A13E7" w:rsidRDefault="000D47B4" w:rsidP="000D47B4">
      <w:pPr>
        <w:ind w:left="1134" w:hanging="567"/>
        <w:rPr>
          <w:noProof/>
          <w:szCs w:val="24"/>
          <w:lang w:val="lv-LV"/>
        </w:rPr>
      </w:pPr>
    </w:p>
    <w:p w:rsidR="000D47B4" w:rsidRPr="003A13E7" w:rsidRDefault="000D47B4" w:rsidP="000D47B4">
      <w:pPr>
        <w:ind w:left="1701" w:hanging="567"/>
        <w:rPr>
          <w:noProof/>
          <w:szCs w:val="24"/>
          <w:lang w:val="lv-LV"/>
        </w:rPr>
      </w:pPr>
      <w:r w:rsidRPr="003A13E7">
        <w:rPr>
          <w:noProof/>
          <w:szCs w:val="24"/>
          <w:lang w:val="lv-LV"/>
        </w:rPr>
        <w:t>3.</w:t>
      </w:r>
      <w:r w:rsidRPr="003A13E7">
        <w:rPr>
          <w:noProof/>
          <w:szCs w:val="24"/>
          <w:lang w:val="lv-LV"/>
        </w:rPr>
        <w:tab/>
      </w:r>
      <w:r w:rsidRPr="003A13E7">
        <w:rPr>
          <w:i/>
          <w:noProof/>
          <w:szCs w:val="24"/>
          <w:lang w:val="lv-LV"/>
        </w:rPr>
        <w:t>Colectânea de Jurisprudencia Das Relações</w:t>
      </w:r>
    </w:p>
    <w:p w:rsidR="000D47B4" w:rsidRPr="003A13E7" w:rsidRDefault="000D47B4" w:rsidP="000D47B4">
      <w:pPr>
        <w:rPr>
          <w:bCs/>
          <w:noProof/>
          <w:szCs w:val="24"/>
          <w:lang w:val="lv-LV"/>
        </w:rPr>
      </w:pPr>
    </w:p>
    <w:p w:rsidR="000D47B4" w:rsidRPr="003A13E7" w:rsidRDefault="000D47B4" w:rsidP="000D47B4">
      <w:pPr>
        <w:rPr>
          <w:b/>
          <w:noProof/>
          <w:szCs w:val="24"/>
          <w:u w:val="single"/>
          <w:lang w:val="lv-LV"/>
        </w:rPr>
      </w:pPr>
      <w:r w:rsidRPr="003A13E7">
        <w:rPr>
          <w:noProof/>
          <w:szCs w:val="24"/>
          <w:lang w:val="lv-LV"/>
        </w:rPr>
        <w:br w:type="page"/>
      </w:r>
      <w:r w:rsidRPr="003A13E7">
        <w:rPr>
          <w:b/>
          <w:noProof/>
          <w:szCs w:val="24"/>
          <w:lang w:val="lv-LV"/>
        </w:rPr>
        <w:lastRenderedPageBreak/>
        <w:t>23.</w:t>
      </w:r>
      <w:r w:rsidRPr="003A13E7">
        <w:rPr>
          <w:noProof/>
          <w:szCs w:val="24"/>
          <w:lang w:val="lv-LV"/>
        </w:rPr>
        <w:tab/>
      </w:r>
      <w:r w:rsidRPr="003A13E7">
        <w:rPr>
          <w:b/>
          <w:noProof/>
          <w:szCs w:val="24"/>
          <w:u w:val="single"/>
          <w:lang w:val="lv-LV"/>
        </w:rPr>
        <w:t>RUMĀNIJA</w:t>
      </w:r>
    </w:p>
    <w:p w:rsidR="000D47B4" w:rsidRPr="003A13E7" w:rsidRDefault="000D47B4" w:rsidP="000D47B4">
      <w:pPr>
        <w:rPr>
          <w:bCs/>
          <w:noProof/>
          <w:szCs w:val="24"/>
          <w:lang w:val="lv-LV"/>
        </w:rPr>
      </w:pPr>
    </w:p>
    <w:p w:rsidR="000D47B4" w:rsidRPr="003A13E7" w:rsidRDefault="000D47B4" w:rsidP="000D47B4">
      <w:pPr>
        <w:ind w:left="1134" w:hanging="567"/>
        <w:rPr>
          <w:noProof/>
          <w:szCs w:val="24"/>
          <w:lang w:val="lv-LV"/>
        </w:rPr>
      </w:pPr>
      <w:r w:rsidRPr="003A13E7">
        <w:rPr>
          <w:noProof/>
          <w:szCs w:val="24"/>
          <w:lang w:val="lv-LV"/>
        </w:rPr>
        <w:t>23.1.</w:t>
      </w:r>
      <w:r w:rsidRPr="003A13E7">
        <w:rPr>
          <w:noProof/>
          <w:szCs w:val="24"/>
          <w:lang w:val="lv-LV"/>
        </w:rPr>
        <w:tab/>
        <w:t>Normatīvie akti:</w:t>
      </w:r>
    </w:p>
    <w:p w:rsidR="000D47B4" w:rsidRPr="003A13E7" w:rsidRDefault="000D47B4" w:rsidP="000D47B4">
      <w:pPr>
        <w:ind w:left="1134" w:hanging="567"/>
        <w:rPr>
          <w:noProof/>
          <w:szCs w:val="24"/>
          <w:lang w:val="lv-LV"/>
        </w:rPr>
      </w:pPr>
    </w:p>
    <w:p w:rsidR="000D47B4" w:rsidRPr="003A13E7" w:rsidRDefault="000D47B4" w:rsidP="000D47B4">
      <w:pPr>
        <w:ind w:left="1701" w:hanging="567"/>
        <w:rPr>
          <w:noProof/>
          <w:szCs w:val="24"/>
          <w:lang w:val="lv-LV"/>
        </w:rPr>
      </w:pPr>
      <w:r w:rsidRPr="003A13E7">
        <w:rPr>
          <w:noProof/>
          <w:szCs w:val="24"/>
          <w:lang w:val="lv-LV"/>
        </w:rPr>
        <w:t>1.</w:t>
      </w:r>
      <w:r w:rsidRPr="003A13E7">
        <w:rPr>
          <w:noProof/>
          <w:szCs w:val="24"/>
          <w:lang w:val="lv-LV"/>
        </w:rPr>
        <w:tab/>
      </w:r>
      <w:r w:rsidRPr="003A13E7">
        <w:rPr>
          <w:i/>
          <w:noProof/>
          <w:szCs w:val="24"/>
          <w:lang w:val="lv-LV"/>
        </w:rPr>
        <w:t>Monitorul Oficial al României</w:t>
      </w:r>
      <w:r w:rsidRPr="003A13E7">
        <w:rPr>
          <w:noProof/>
          <w:szCs w:val="24"/>
          <w:lang w:val="lv-LV"/>
        </w:rPr>
        <w:t xml:space="preserve"> (Rumānijas oficiālais vēstnesis)</w:t>
      </w:r>
    </w:p>
    <w:p w:rsidR="000D47B4" w:rsidRPr="003A13E7" w:rsidRDefault="000D47B4" w:rsidP="000D47B4">
      <w:pPr>
        <w:ind w:left="1134" w:hanging="567"/>
        <w:rPr>
          <w:noProof/>
          <w:szCs w:val="24"/>
          <w:lang w:val="lv-LV"/>
        </w:rPr>
      </w:pPr>
    </w:p>
    <w:p w:rsidR="000D47B4" w:rsidRPr="003A13E7" w:rsidRDefault="000D47B4" w:rsidP="000D47B4">
      <w:pPr>
        <w:ind w:left="1134" w:hanging="567"/>
        <w:rPr>
          <w:noProof/>
          <w:szCs w:val="24"/>
          <w:lang w:val="lv-LV"/>
        </w:rPr>
      </w:pPr>
      <w:r w:rsidRPr="003A13E7">
        <w:rPr>
          <w:noProof/>
          <w:szCs w:val="24"/>
          <w:lang w:val="lv-LV"/>
        </w:rPr>
        <w:t>23.2.</w:t>
      </w:r>
      <w:r w:rsidRPr="003A13E7">
        <w:rPr>
          <w:noProof/>
          <w:szCs w:val="24"/>
          <w:lang w:val="lv-LV"/>
        </w:rPr>
        <w:tab/>
        <w:t>Tiesu nolēmumi, vispārēji piemērojami administratīvie nolēmumi un procedūras:</w:t>
      </w:r>
    </w:p>
    <w:p w:rsidR="000D47B4" w:rsidRPr="003A13E7" w:rsidRDefault="000D47B4" w:rsidP="000D47B4">
      <w:pPr>
        <w:ind w:left="1134" w:hanging="567"/>
        <w:rPr>
          <w:noProof/>
          <w:szCs w:val="24"/>
          <w:lang w:val="lv-LV"/>
        </w:rPr>
      </w:pPr>
    </w:p>
    <w:p w:rsidR="000D47B4" w:rsidRPr="003A13E7" w:rsidRDefault="000D47B4" w:rsidP="000D47B4">
      <w:pPr>
        <w:ind w:left="1701" w:hanging="567"/>
        <w:rPr>
          <w:noProof/>
          <w:szCs w:val="24"/>
          <w:lang w:val="lv-LV"/>
        </w:rPr>
      </w:pPr>
      <w:r w:rsidRPr="003A13E7">
        <w:rPr>
          <w:noProof/>
          <w:szCs w:val="24"/>
          <w:lang w:val="lv-LV"/>
        </w:rPr>
        <w:t>1.</w:t>
      </w:r>
      <w:r w:rsidRPr="003A13E7">
        <w:rPr>
          <w:noProof/>
          <w:szCs w:val="24"/>
          <w:lang w:val="lv-LV"/>
        </w:rPr>
        <w:tab/>
        <w:t>http://www.anrmap.ro</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sidRPr="003A13E7">
        <w:rPr>
          <w:b/>
          <w:noProof/>
          <w:szCs w:val="24"/>
          <w:lang w:val="lv-LV"/>
        </w:rPr>
        <w:t>24.</w:t>
      </w:r>
      <w:r w:rsidRPr="003A13E7">
        <w:rPr>
          <w:noProof/>
          <w:szCs w:val="24"/>
          <w:lang w:val="lv-LV"/>
        </w:rPr>
        <w:tab/>
      </w:r>
      <w:r w:rsidRPr="003A13E7">
        <w:rPr>
          <w:b/>
          <w:noProof/>
          <w:szCs w:val="24"/>
          <w:u w:val="single"/>
          <w:lang w:val="lv-LV"/>
        </w:rPr>
        <w:t>SLOVĒNIJA</w:t>
      </w:r>
    </w:p>
    <w:p w:rsidR="000D47B4" w:rsidRPr="003A13E7" w:rsidRDefault="000D47B4" w:rsidP="000D47B4">
      <w:pPr>
        <w:rPr>
          <w:bCs/>
          <w:noProof/>
          <w:szCs w:val="24"/>
          <w:lang w:val="lv-LV"/>
        </w:rPr>
      </w:pPr>
    </w:p>
    <w:p w:rsidR="000D47B4" w:rsidRPr="003A13E7" w:rsidRDefault="000D47B4" w:rsidP="000D47B4">
      <w:pPr>
        <w:ind w:left="1134" w:hanging="567"/>
        <w:rPr>
          <w:noProof/>
          <w:szCs w:val="24"/>
          <w:lang w:val="lv-LV"/>
        </w:rPr>
      </w:pPr>
      <w:r w:rsidRPr="003A13E7">
        <w:rPr>
          <w:noProof/>
          <w:szCs w:val="24"/>
          <w:lang w:val="lv-LV"/>
        </w:rPr>
        <w:t>24.1.</w:t>
      </w:r>
      <w:r w:rsidRPr="003A13E7">
        <w:rPr>
          <w:noProof/>
          <w:szCs w:val="24"/>
          <w:lang w:val="lv-LV"/>
        </w:rPr>
        <w:tab/>
        <w:t>Tiesību akti:</w:t>
      </w:r>
    </w:p>
    <w:p w:rsidR="000D47B4" w:rsidRPr="003A13E7" w:rsidRDefault="000D47B4" w:rsidP="000D47B4">
      <w:pPr>
        <w:ind w:left="1134" w:hanging="567"/>
        <w:rPr>
          <w:noProof/>
          <w:szCs w:val="24"/>
          <w:lang w:val="lv-LV"/>
        </w:rPr>
      </w:pPr>
    </w:p>
    <w:p w:rsidR="000D47B4" w:rsidRPr="003A13E7" w:rsidRDefault="000D47B4" w:rsidP="000D47B4">
      <w:pPr>
        <w:ind w:left="1701" w:hanging="567"/>
        <w:rPr>
          <w:noProof/>
          <w:szCs w:val="24"/>
          <w:lang w:val="lv-LV"/>
        </w:rPr>
      </w:pPr>
      <w:r w:rsidRPr="003A13E7">
        <w:rPr>
          <w:noProof/>
          <w:szCs w:val="24"/>
          <w:lang w:val="lv-LV"/>
        </w:rPr>
        <w:t>1.</w:t>
      </w:r>
      <w:r w:rsidRPr="003A13E7">
        <w:rPr>
          <w:noProof/>
          <w:szCs w:val="24"/>
          <w:lang w:val="lv-LV"/>
        </w:rPr>
        <w:tab/>
        <w:t>Slovēnijas Republikas oficiālais vēstnesis</w:t>
      </w:r>
    </w:p>
    <w:p w:rsidR="000D47B4" w:rsidRPr="003A13E7" w:rsidRDefault="000D47B4" w:rsidP="000D47B4">
      <w:pPr>
        <w:ind w:left="1134" w:hanging="567"/>
        <w:rPr>
          <w:bCs/>
          <w:noProof/>
          <w:szCs w:val="24"/>
          <w:lang w:val="lv-LV"/>
        </w:rPr>
      </w:pPr>
    </w:p>
    <w:p w:rsidR="000D47B4" w:rsidRPr="003A13E7" w:rsidRDefault="000D47B4" w:rsidP="000D47B4">
      <w:pPr>
        <w:ind w:left="1134" w:hanging="567"/>
        <w:rPr>
          <w:noProof/>
          <w:szCs w:val="24"/>
          <w:lang w:val="lv-LV"/>
        </w:rPr>
      </w:pPr>
      <w:r w:rsidRPr="003A13E7">
        <w:rPr>
          <w:noProof/>
          <w:szCs w:val="24"/>
          <w:lang w:val="lv-LV"/>
        </w:rPr>
        <w:t>24.2.</w:t>
      </w:r>
      <w:r w:rsidRPr="003A13E7">
        <w:rPr>
          <w:noProof/>
          <w:szCs w:val="24"/>
          <w:lang w:val="lv-LV"/>
        </w:rPr>
        <w:tab/>
        <w:t>Tiesu nolēmumi:</w:t>
      </w:r>
    </w:p>
    <w:p w:rsidR="000D47B4" w:rsidRPr="003A13E7" w:rsidRDefault="000D47B4" w:rsidP="000D47B4">
      <w:pPr>
        <w:ind w:left="1134" w:hanging="567"/>
        <w:rPr>
          <w:noProof/>
          <w:szCs w:val="24"/>
          <w:lang w:val="lv-LV"/>
        </w:rPr>
      </w:pPr>
    </w:p>
    <w:p w:rsidR="000D47B4" w:rsidRPr="003A13E7" w:rsidRDefault="000D47B4" w:rsidP="000D47B4">
      <w:pPr>
        <w:ind w:left="1701" w:hanging="567"/>
        <w:rPr>
          <w:noProof/>
          <w:szCs w:val="24"/>
          <w:lang w:val="lv-LV"/>
        </w:rPr>
      </w:pPr>
      <w:r w:rsidRPr="003A13E7">
        <w:rPr>
          <w:noProof/>
          <w:szCs w:val="24"/>
          <w:lang w:val="lv-LV"/>
        </w:rPr>
        <w:t>1.</w:t>
      </w:r>
      <w:r w:rsidRPr="003A13E7">
        <w:rPr>
          <w:noProof/>
          <w:szCs w:val="24"/>
          <w:lang w:val="lv-LV"/>
        </w:rPr>
        <w:tab/>
        <w:t>oficiāli nepublicē</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sidRPr="003A13E7">
        <w:rPr>
          <w:b/>
          <w:noProof/>
          <w:szCs w:val="24"/>
          <w:lang w:val="lv-LV"/>
        </w:rPr>
        <w:t>25.</w:t>
      </w:r>
      <w:r w:rsidRPr="003A13E7">
        <w:rPr>
          <w:noProof/>
          <w:szCs w:val="24"/>
          <w:lang w:val="lv-LV"/>
        </w:rPr>
        <w:tab/>
      </w:r>
      <w:r w:rsidRPr="003A13E7">
        <w:rPr>
          <w:b/>
          <w:noProof/>
          <w:szCs w:val="24"/>
          <w:u w:val="single"/>
          <w:lang w:val="lv-LV"/>
        </w:rPr>
        <w:t>SLOVĀKIJA</w:t>
      </w:r>
    </w:p>
    <w:p w:rsidR="000D47B4" w:rsidRPr="003A13E7" w:rsidRDefault="000D47B4" w:rsidP="000D47B4">
      <w:pPr>
        <w:rPr>
          <w:bCs/>
          <w:noProof/>
          <w:szCs w:val="24"/>
          <w:lang w:val="lv-LV"/>
        </w:rPr>
      </w:pPr>
    </w:p>
    <w:p w:rsidR="000D47B4" w:rsidRPr="003A13E7" w:rsidRDefault="000D47B4" w:rsidP="000D47B4">
      <w:pPr>
        <w:ind w:left="1134" w:hanging="567"/>
        <w:rPr>
          <w:noProof/>
          <w:szCs w:val="24"/>
          <w:lang w:val="lv-LV"/>
        </w:rPr>
      </w:pPr>
      <w:r w:rsidRPr="003A13E7">
        <w:rPr>
          <w:noProof/>
          <w:szCs w:val="24"/>
          <w:lang w:val="lv-LV"/>
        </w:rPr>
        <w:t>25.1.</w:t>
      </w:r>
      <w:r w:rsidRPr="003A13E7">
        <w:rPr>
          <w:noProof/>
          <w:szCs w:val="24"/>
          <w:lang w:val="lv-LV"/>
        </w:rPr>
        <w:tab/>
        <w:t>Tiesību akti:</w:t>
      </w:r>
    </w:p>
    <w:p w:rsidR="000D47B4" w:rsidRPr="003A13E7" w:rsidRDefault="000D47B4" w:rsidP="000D47B4">
      <w:pPr>
        <w:ind w:left="1134" w:hanging="567"/>
        <w:rPr>
          <w:noProof/>
          <w:szCs w:val="24"/>
          <w:lang w:val="lv-LV"/>
        </w:rPr>
      </w:pPr>
    </w:p>
    <w:p w:rsidR="000D47B4" w:rsidRPr="003A13E7" w:rsidRDefault="000D47B4" w:rsidP="000D47B4">
      <w:pPr>
        <w:ind w:left="1701" w:hanging="567"/>
        <w:rPr>
          <w:noProof/>
          <w:szCs w:val="24"/>
          <w:lang w:val="lv-LV"/>
        </w:rPr>
      </w:pPr>
      <w:r w:rsidRPr="003A13E7">
        <w:rPr>
          <w:noProof/>
          <w:szCs w:val="24"/>
          <w:lang w:val="lv-LV"/>
        </w:rPr>
        <w:t>1.</w:t>
      </w:r>
      <w:r w:rsidRPr="003A13E7">
        <w:rPr>
          <w:noProof/>
          <w:szCs w:val="24"/>
          <w:lang w:val="lv-LV"/>
        </w:rPr>
        <w:tab/>
      </w:r>
      <w:r w:rsidRPr="003A13E7">
        <w:rPr>
          <w:i/>
          <w:noProof/>
          <w:szCs w:val="24"/>
          <w:lang w:val="lv-LV"/>
        </w:rPr>
        <w:t xml:space="preserve">Zbierka </w:t>
      </w:r>
      <w:r w:rsidRPr="001A5783">
        <w:rPr>
          <w:i/>
          <w:noProof/>
          <w:szCs w:val="24"/>
          <w:lang w:val="lv-LV"/>
        </w:rPr>
        <w:t>zákonov</w:t>
      </w:r>
      <w:r w:rsidRPr="003A13E7">
        <w:rPr>
          <w:noProof/>
          <w:szCs w:val="24"/>
          <w:lang w:val="lv-LV"/>
        </w:rPr>
        <w:t xml:space="preserve"> (Likumu krājums)</w:t>
      </w:r>
    </w:p>
    <w:p w:rsidR="000D47B4" w:rsidRPr="003A13E7" w:rsidRDefault="000D47B4" w:rsidP="000D47B4">
      <w:pPr>
        <w:ind w:left="1134" w:hanging="567"/>
        <w:rPr>
          <w:noProof/>
          <w:szCs w:val="24"/>
          <w:lang w:val="lv-LV"/>
        </w:rPr>
      </w:pPr>
    </w:p>
    <w:p w:rsidR="000D47B4" w:rsidRPr="003A13E7" w:rsidRDefault="000D47B4" w:rsidP="000D47B4">
      <w:pPr>
        <w:ind w:left="1134" w:hanging="567"/>
        <w:rPr>
          <w:noProof/>
          <w:szCs w:val="24"/>
          <w:lang w:val="lv-LV"/>
        </w:rPr>
      </w:pPr>
      <w:r w:rsidRPr="003A13E7">
        <w:rPr>
          <w:noProof/>
          <w:szCs w:val="24"/>
          <w:lang w:val="lv-LV"/>
        </w:rPr>
        <w:t>25.2.</w:t>
      </w:r>
      <w:r w:rsidRPr="003A13E7">
        <w:rPr>
          <w:noProof/>
          <w:szCs w:val="24"/>
          <w:lang w:val="lv-LV"/>
        </w:rPr>
        <w:tab/>
        <w:t>Tiesu nolēmumi:</w:t>
      </w:r>
    </w:p>
    <w:p w:rsidR="000D47B4" w:rsidRPr="003A13E7" w:rsidRDefault="000D47B4" w:rsidP="000D47B4">
      <w:pPr>
        <w:ind w:left="1134" w:hanging="567"/>
        <w:rPr>
          <w:noProof/>
          <w:szCs w:val="24"/>
          <w:lang w:val="lv-LV"/>
        </w:rPr>
      </w:pPr>
    </w:p>
    <w:p w:rsidR="000D47B4" w:rsidRPr="003A13E7" w:rsidRDefault="000D47B4" w:rsidP="000D47B4">
      <w:pPr>
        <w:ind w:left="1701" w:hanging="567"/>
        <w:rPr>
          <w:noProof/>
          <w:szCs w:val="24"/>
          <w:lang w:val="lv-LV"/>
        </w:rPr>
      </w:pPr>
      <w:r w:rsidRPr="003A13E7">
        <w:rPr>
          <w:noProof/>
          <w:szCs w:val="24"/>
          <w:lang w:val="lv-LV"/>
        </w:rPr>
        <w:t>1.</w:t>
      </w:r>
      <w:r w:rsidRPr="003A13E7">
        <w:rPr>
          <w:noProof/>
          <w:szCs w:val="24"/>
          <w:lang w:val="lv-LV"/>
        </w:rPr>
        <w:tab/>
        <w:t>oficiāli nepublicē</w:t>
      </w:r>
    </w:p>
    <w:p w:rsidR="000D47B4" w:rsidRPr="003A13E7" w:rsidRDefault="000D47B4" w:rsidP="000D47B4">
      <w:pPr>
        <w:rPr>
          <w:noProof/>
          <w:szCs w:val="24"/>
          <w:lang w:val="lv-LV"/>
        </w:rPr>
      </w:pPr>
    </w:p>
    <w:p w:rsidR="000D47B4" w:rsidRPr="003A13E7" w:rsidRDefault="000D47B4" w:rsidP="000D47B4">
      <w:pPr>
        <w:rPr>
          <w:b/>
          <w:noProof/>
          <w:szCs w:val="24"/>
          <w:lang w:val="lv-LV"/>
        </w:rPr>
      </w:pPr>
      <w:r>
        <w:rPr>
          <w:b/>
          <w:noProof/>
          <w:szCs w:val="24"/>
          <w:lang w:val="lv-LV"/>
        </w:rPr>
        <w:br w:type="page"/>
      </w:r>
      <w:r w:rsidRPr="003A13E7">
        <w:rPr>
          <w:b/>
          <w:noProof/>
          <w:szCs w:val="24"/>
          <w:lang w:val="lv-LV"/>
        </w:rPr>
        <w:lastRenderedPageBreak/>
        <w:t>26.</w:t>
      </w:r>
      <w:r w:rsidRPr="003A13E7">
        <w:rPr>
          <w:noProof/>
          <w:szCs w:val="24"/>
          <w:lang w:val="lv-LV"/>
        </w:rPr>
        <w:tab/>
      </w:r>
      <w:r w:rsidRPr="003A13E7">
        <w:rPr>
          <w:b/>
          <w:noProof/>
          <w:szCs w:val="24"/>
          <w:u w:val="single"/>
          <w:lang w:val="lv-LV"/>
        </w:rPr>
        <w:t>SOMIJA</w:t>
      </w:r>
    </w:p>
    <w:p w:rsidR="000D47B4" w:rsidRPr="003A13E7" w:rsidRDefault="000D47B4" w:rsidP="000D47B4">
      <w:pPr>
        <w:rPr>
          <w:bCs/>
          <w:noProof/>
          <w:szCs w:val="24"/>
          <w:lang w:val="lv-LV"/>
        </w:rPr>
      </w:pPr>
    </w:p>
    <w:p w:rsidR="000D47B4" w:rsidRPr="003A13E7" w:rsidRDefault="000D47B4" w:rsidP="000D47B4">
      <w:pPr>
        <w:ind w:left="567"/>
        <w:rPr>
          <w:noProof/>
          <w:szCs w:val="24"/>
          <w:lang w:val="lv-LV"/>
        </w:rPr>
      </w:pPr>
      <w:r w:rsidRPr="003A13E7">
        <w:rPr>
          <w:noProof/>
          <w:szCs w:val="24"/>
          <w:lang w:val="lv-LV"/>
        </w:rPr>
        <w:t>26.1.</w:t>
      </w:r>
      <w:r w:rsidRPr="003A13E7">
        <w:rPr>
          <w:noProof/>
          <w:szCs w:val="24"/>
          <w:lang w:val="lv-LV"/>
        </w:rPr>
        <w:tab/>
      </w:r>
      <w:r w:rsidRPr="003A13E7">
        <w:rPr>
          <w:i/>
          <w:noProof/>
          <w:szCs w:val="24"/>
          <w:lang w:val="lv-LV"/>
        </w:rPr>
        <w:t>Suomen Säädöskokoelma — Finlands Författningssamling</w:t>
      </w:r>
      <w:r w:rsidRPr="003A13E7">
        <w:rPr>
          <w:noProof/>
          <w:szCs w:val="24"/>
          <w:lang w:val="lv-LV"/>
        </w:rPr>
        <w:t xml:space="preserve"> (Somijas likumu krājums)</w:t>
      </w:r>
    </w:p>
    <w:p w:rsidR="000D47B4" w:rsidRPr="003A13E7" w:rsidRDefault="000D47B4" w:rsidP="000D47B4">
      <w:pPr>
        <w:rPr>
          <w:noProof/>
          <w:szCs w:val="24"/>
          <w:lang w:val="lv-LV"/>
        </w:rPr>
      </w:pPr>
    </w:p>
    <w:p w:rsidR="000D47B4" w:rsidRPr="003A13E7" w:rsidRDefault="000D47B4" w:rsidP="000D47B4">
      <w:pPr>
        <w:rPr>
          <w:b/>
          <w:noProof/>
          <w:szCs w:val="24"/>
          <w:lang w:val="lv-LV"/>
        </w:rPr>
      </w:pPr>
      <w:r w:rsidRPr="003A13E7">
        <w:rPr>
          <w:b/>
          <w:noProof/>
          <w:szCs w:val="24"/>
          <w:lang w:val="lv-LV"/>
        </w:rPr>
        <w:t>27.</w:t>
      </w:r>
      <w:r w:rsidRPr="003A13E7">
        <w:rPr>
          <w:noProof/>
          <w:szCs w:val="24"/>
          <w:lang w:val="lv-LV"/>
        </w:rPr>
        <w:tab/>
      </w:r>
      <w:r w:rsidRPr="003A13E7">
        <w:rPr>
          <w:b/>
          <w:noProof/>
          <w:szCs w:val="24"/>
          <w:u w:val="single"/>
          <w:lang w:val="lv-LV"/>
        </w:rPr>
        <w:t>ZVIEDRIJA</w:t>
      </w:r>
    </w:p>
    <w:p w:rsidR="000D47B4" w:rsidRPr="003A13E7" w:rsidRDefault="000D47B4" w:rsidP="000D47B4">
      <w:pPr>
        <w:rPr>
          <w:bCs/>
          <w:noProof/>
          <w:szCs w:val="24"/>
          <w:lang w:val="lv-LV"/>
        </w:rPr>
      </w:pPr>
    </w:p>
    <w:p w:rsidR="000D47B4" w:rsidRPr="003A13E7" w:rsidRDefault="000D47B4" w:rsidP="000D47B4">
      <w:pPr>
        <w:ind w:left="567"/>
        <w:rPr>
          <w:noProof/>
          <w:szCs w:val="24"/>
          <w:lang w:val="lv-LV"/>
        </w:rPr>
      </w:pPr>
      <w:r w:rsidRPr="003A13E7">
        <w:rPr>
          <w:noProof/>
          <w:szCs w:val="24"/>
          <w:lang w:val="lv-LV"/>
        </w:rPr>
        <w:t>27.1.</w:t>
      </w:r>
      <w:r w:rsidRPr="003A13E7">
        <w:rPr>
          <w:noProof/>
          <w:szCs w:val="24"/>
          <w:lang w:val="lv-LV"/>
        </w:rPr>
        <w:tab/>
      </w:r>
      <w:r w:rsidRPr="003A13E7">
        <w:rPr>
          <w:i/>
          <w:noProof/>
          <w:szCs w:val="24"/>
          <w:lang w:val="lv-LV"/>
        </w:rPr>
        <w:t>Svensk Författningssamling</w:t>
      </w:r>
      <w:r w:rsidRPr="003A13E7">
        <w:rPr>
          <w:noProof/>
          <w:szCs w:val="24"/>
          <w:lang w:val="lv-LV"/>
        </w:rPr>
        <w:t xml:space="preserve"> (Zviedrijas likumu kodekss)</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sidRPr="003A13E7">
        <w:rPr>
          <w:b/>
          <w:noProof/>
          <w:szCs w:val="24"/>
          <w:lang w:val="lv-LV"/>
        </w:rPr>
        <w:t>28.</w:t>
      </w:r>
      <w:r w:rsidRPr="003A13E7">
        <w:rPr>
          <w:noProof/>
          <w:szCs w:val="24"/>
          <w:lang w:val="lv-LV"/>
        </w:rPr>
        <w:tab/>
      </w:r>
      <w:r w:rsidRPr="003A13E7">
        <w:rPr>
          <w:b/>
          <w:noProof/>
          <w:szCs w:val="24"/>
          <w:u w:val="single"/>
          <w:lang w:val="lv-LV"/>
        </w:rPr>
        <w:t>APVIENOTĀ KARALISTE</w:t>
      </w:r>
    </w:p>
    <w:p w:rsidR="000D47B4" w:rsidRPr="003A13E7" w:rsidRDefault="000D47B4" w:rsidP="000D47B4">
      <w:pPr>
        <w:rPr>
          <w:bCs/>
          <w:noProof/>
          <w:szCs w:val="24"/>
          <w:lang w:val="lv-LV"/>
        </w:rPr>
      </w:pPr>
    </w:p>
    <w:p w:rsidR="000D47B4" w:rsidRPr="003A13E7" w:rsidRDefault="000D47B4" w:rsidP="000D47B4">
      <w:pPr>
        <w:ind w:left="567"/>
        <w:rPr>
          <w:noProof/>
          <w:szCs w:val="24"/>
          <w:lang w:val="lv-LV"/>
        </w:rPr>
      </w:pPr>
      <w:r w:rsidRPr="003A13E7">
        <w:rPr>
          <w:noProof/>
          <w:szCs w:val="24"/>
          <w:lang w:val="lv-LV"/>
        </w:rPr>
        <w:t>28.1.</w:t>
      </w:r>
      <w:r w:rsidRPr="003A13E7">
        <w:rPr>
          <w:noProof/>
          <w:szCs w:val="24"/>
          <w:lang w:val="lv-LV"/>
        </w:rPr>
        <w:tab/>
        <w:t>Tiesību akti:</w:t>
      </w:r>
    </w:p>
    <w:p w:rsidR="000D47B4" w:rsidRPr="003A13E7" w:rsidRDefault="000D47B4" w:rsidP="000D47B4">
      <w:pPr>
        <w:ind w:left="567"/>
        <w:rPr>
          <w:noProof/>
          <w:szCs w:val="24"/>
          <w:lang w:val="lv-LV"/>
        </w:rPr>
      </w:pPr>
    </w:p>
    <w:p w:rsidR="000D47B4" w:rsidRPr="003A13E7" w:rsidRDefault="000D47B4" w:rsidP="000D47B4">
      <w:pPr>
        <w:ind w:left="1134"/>
        <w:rPr>
          <w:noProof/>
          <w:szCs w:val="24"/>
          <w:lang w:val="lv-LV"/>
        </w:rPr>
      </w:pPr>
      <w:r w:rsidRPr="003A13E7">
        <w:rPr>
          <w:noProof/>
          <w:szCs w:val="24"/>
          <w:lang w:val="lv-LV"/>
        </w:rPr>
        <w:t>1.</w:t>
      </w:r>
      <w:r w:rsidRPr="003A13E7">
        <w:rPr>
          <w:noProof/>
          <w:szCs w:val="24"/>
          <w:lang w:val="lv-LV"/>
        </w:rPr>
        <w:tab/>
      </w:r>
      <w:r w:rsidRPr="003A13E7">
        <w:rPr>
          <w:i/>
          <w:noProof/>
          <w:szCs w:val="24"/>
          <w:lang w:val="lv-LV"/>
        </w:rPr>
        <w:t>HM Stationery Office</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noProof/>
          <w:szCs w:val="24"/>
          <w:lang w:val="lv-LV"/>
        </w:rPr>
        <w:t>28.2.</w:t>
      </w:r>
      <w:r w:rsidRPr="003A13E7">
        <w:rPr>
          <w:noProof/>
          <w:szCs w:val="24"/>
          <w:lang w:val="lv-LV"/>
        </w:rPr>
        <w:tab/>
        <w:t>Tiesu prakse:</w:t>
      </w:r>
    </w:p>
    <w:p w:rsidR="000D47B4" w:rsidRPr="003A13E7" w:rsidRDefault="000D47B4" w:rsidP="000D47B4">
      <w:pPr>
        <w:ind w:left="567"/>
        <w:rPr>
          <w:noProof/>
          <w:szCs w:val="24"/>
          <w:lang w:val="lv-LV"/>
        </w:rPr>
      </w:pPr>
    </w:p>
    <w:p w:rsidR="000D47B4" w:rsidRPr="003A13E7" w:rsidRDefault="000D47B4" w:rsidP="000D47B4">
      <w:pPr>
        <w:ind w:left="1134"/>
        <w:rPr>
          <w:noProof/>
          <w:szCs w:val="24"/>
          <w:lang w:val="lv-LV"/>
        </w:rPr>
      </w:pPr>
      <w:r w:rsidRPr="003A13E7">
        <w:rPr>
          <w:noProof/>
          <w:szCs w:val="24"/>
          <w:lang w:val="lv-LV"/>
        </w:rPr>
        <w:t>1.</w:t>
      </w:r>
      <w:r w:rsidRPr="003A13E7">
        <w:rPr>
          <w:noProof/>
          <w:szCs w:val="24"/>
          <w:lang w:val="lv-LV"/>
        </w:rPr>
        <w:tab/>
      </w:r>
      <w:r w:rsidRPr="003A13E7">
        <w:rPr>
          <w:i/>
          <w:noProof/>
          <w:szCs w:val="24"/>
          <w:lang w:val="lv-LV"/>
        </w:rPr>
        <w:t>Law Reports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noProof/>
          <w:szCs w:val="24"/>
          <w:lang w:val="lv-LV"/>
        </w:rPr>
        <w:t>28.3.</w:t>
      </w:r>
      <w:r w:rsidRPr="003A13E7">
        <w:rPr>
          <w:noProof/>
          <w:szCs w:val="24"/>
          <w:lang w:val="lv-LV"/>
        </w:rPr>
        <w:tab/>
        <w:t>"Publiskas struktūras":</w:t>
      </w:r>
    </w:p>
    <w:p w:rsidR="000D47B4" w:rsidRPr="003A13E7" w:rsidRDefault="000D47B4" w:rsidP="000D47B4">
      <w:pPr>
        <w:ind w:left="567"/>
        <w:rPr>
          <w:noProof/>
          <w:szCs w:val="24"/>
          <w:lang w:val="lv-LV"/>
        </w:rPr>
      </w:pPr>
    </w:p>
    <w:p w:rsidR="000D47B4" w:rsidRPr="003A13E7" w:rsidRDefault="000D47B4" w:rsidP="000D47B4">
      <w:pPr>
        <w:ind w:left="1134"/>
        <w:rPr>
          <w:noProof/>
          <w:szCs w:val="24"/>
          <w:lang w:val="lv-LV"/>
        </w:rPr>
      </w:pPr>
      <w:r w:rsidRPr="003A13E7">
        <w:rPr>
          <w:noProof/>
          <w:szCs w:val="24"/>
          <w:lang w:val="lv-LV"/>
        </w:rPr>
        <w:t>1.</w:t>
      </w:r>
      <w:r w:rsidRPr="003A13E7">
        <w:rPr>
          <w:noProof/>
          <w:szCs w:val="24"/>
          <w:lang w:val="lv-LV"/>
        </w:rPr>
        <w:tab/>
      </w:r>
      <w:r w:rsidRPr="003A13E7">
        <w:rPr>
          <w:i/>
          <w:noProof/>
          <w:szCs w:val="24"/>
          <w:lang w:val="lv-LV"/>
        </w:rPr>
        <w:t>HM Stationery Office</w:t>
      </w:r>
    </w:p>
    <w:p w:rsidR="000D47B4" w:rsidRPr="003A13E7" w:rsidRDefault="000D47B4" w:rsidP="000D47B4">
      <w:pPr>
        <w:rPr>
          <w:bCs/>
          <w:noProof/>
          <w:szCs w:val="24"/>
          <w:lang w:val="lv-LV"/>
        </w:rPr>
      </w:pPr>
    </w:p>
    <w:p w:rsidR="000D47B4" w:rsidRPr="003A13E7" w:rsidRDefault="000D47B4" w:rsidP="000D47B4">
      <w:pPr>
        <w:rPr>
          <w:b/>
          <w:bCs/>
          <w:noProof/>
          <w:szCs w:val="24"/>
          <w:lang w:val="lv-LV"/>
        </w:rPr>
      </w:pPr>
      <w:r>
        <w:rPr>
          <w:b/>
          <w:noProof/>
          <w:szCs w:val="24"/>
          <w:lang w:val="lv-LV"/>
        </w:rPr>
        <w:br w:type="page"/>
      </w:r>
      <w:r w:rsidRPr="003A13E7">
        <w:rPr>
          <w:b/>
          <w:noProof/>
          <w:szCs w:val="24"/>
          <w:lang w:val="lv-LV"/>
        </w:rPr>
        <w:lastRenderedPageBreak/>
        <w:t>B iedaļa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noProof/>
          <w:szCs w:val="24"/>
          <w:lang w:val="lv-LV"/>
        </w:rPr>
        <w:t>Elektroniskie vai drukātie plašsaziņas līdzekļi, kurus izmanto, lai publicētu paziņojumus, kas paredzēti 19.6. pantā, 19.8. panta 7. punktā un 19.15. panta 2. punktā atbilstīgi 19.5. pantam.</w:t>
      </w:r>
    </w:p>
    <w:p w:rsidR="000D47B4" w:rsidRPr="003A13E7" w:rsidRDefault="000D47B4" w:rsidP="000D47B4">
      <w:pPr>
        <w:rPr>
          <w:noProof/>
          <w:szCs w:val="24"/>
          <w:lang w:val="lv-LV"/>
        </w:rPr>
      </w:pPr>
    </w:p>
    <w:p w:rsidR="000D47B4" w:rsidRPr="003A13E7" w:rsidRDefault="000D47B4" w:rsidP="000D47B4">
      <w:pPr>
        <w:rPr>
          <w:b/>
          <w:noProof/>
          <w:szCs w:val="24"/>
          <w:lang w:val="lv-LV"/>
        </w:rPr>
      </w:pPr>
      <w:r w:rsidRPr="003A13E7">
        <w:rPr>
          <w:b/>
          <w:noProof/>
          <w:szCs w:val="24"/>
          <w:lang w:val="lv-LV"/>
        </w:rPr>
        <w:t>1.</w:t>
      </w:r>
      <w:r w:rsidRPr="003A13E7">
        <w:rPr>
          <w:noProof/>
          <w:szCs w:val="24"/>
          <w:lang w:val="lv-LV"/>
        </w:rPr>
        <w:tab/>
      </w:r>
      <w:r w:rsidRPr="003A13E7">
        <w:rPr>
          <w:b/>
          <w:noProof/>
          <w:szCs w:val="24"/>
          <w:u w:val="single"/>
          <w:lang w:val="lv-LV"/>
        </w:rPr>
        <w:t>BEĻĢIJA</w:t>
      </w:r>
    </w:p>
    <w:p w:rsidR="000D47B4" w:rsidRPr="003A13E7" w:rsidRDefault="000D47B4" w:rsidP="000D47B4">
      <w:pPr>
        <w:rPr>
          <w:bCs/>
          <w:noProof/>
          <w:szCs w:val="24"/>
          <w:lang w:val="lv-LV"/>
        </w:rPr>
      </w:pPr>
    </w:p>
    <w:p w:rsidR="000D47B4" w:rsidRPr="003A13E7" w:rsidRDefault="000D47B4" w:rsidP="000D47B4">
      <w:pPr>
        <w:ind w:left="1134" w:hanging="567"/>
        <w:rPr>
          <w:noProof/>
          <w:szCs w:val="24"/>
          <w:lang w:val="lv-LV"/>
        </w:rPr>
      </w:pPr>
      <w:r w:rsidRPr="003A13E7">
        <w:rPr>
          <w:noProof/>
          <w:szCs w:val="24"/>
          <w:lang w:val="lv-LV"/>
        </w:rPr>
        <w:t>1.1.</w:t>
      </w:r>
      <w:r w:rsidRPr="003A13E7">
        <w:rPr>
          <w:noProof/>
          <w:szCs w:val="24"/>
          <w:lang w:val="lv-LV"/>
        </w:rPr>
        <w:tab/>
        <w:t>Eiropas Savienības Oficiālais Vēstnesis</w:t>
      </w:r>
    </w:p>
    <w:p w:rsidR="000D47B4" w:rsidRPr="003A13E7" w:rsidRDefault="000D47B4" w:rsidP="000D47B4">
      <w:pPr>
        <w:ind w:left="1134" w:hanging="567"/>
        <w:rPr>
          <w:noProof/>
          <w:szCs w:val="24"/>
          <w:lang w:val="lv-LV"/>
        </w:rPr>
      </w:pPr>
    </w:p>
    <w:p w:rsidR="000D47B4" w:rsidRPr="003A13E7" w:rsidRDefault="000D47B4" w:rsidP="000D47B4">
      <w:pPr>
        <w:ind w:left="1134" w:hanging="567"/>
        <w:rPr>
          <w:noProof/>
          <w:szCs w:val="24"/>
          <w:lang w:val="lv-LV"/>
        </w:rPr>
      </w:pPr>
      <w:r w:rsidRPr="003A13E7">
        <w:rPr>
          <w:noProof/>
          <w:szCs w:val="24"/>
          <w:lang w:val="lv-LV"/>
        </w:rPr>
        <w:t>1.2.</w:t>
      </w:r>
      <w:r w:rsidRPr="003A13E7">
        <w:rPr>
          <w:noProof/>
          <w:szCs w:val="24"/>
          <w:lang w:val="lv-LV"/>
        </w:rPr>
        <w:tab/>
      </w:r>
      <w:r w:rsidRPr="003A13E7">
        <w:rPr>
          <w:i/>
          <w:noProof/>
          <w:szCs w:val="24"/>
          <w:lang w:val="lv-LV"/>
        </w:rPr>
        <w:t>Le Bulletin des Adjudications</w:t>
      </w:r>
    </w:p>
    <w:p w:rsidR="000D47B4" w:rsidRPr="003A13E7" w:rsidRDefault="000D47B4" w:rsidP="000D47B4">
      <w:pPr>
        <w:ind w:left="1134" w:hanging="567"/>
        <w:rPr>
          <w:noProof/>
          <w:szCs w:val="24"/>
          <w:lang w:val="lv-LV"/>
        </w:rPr>
      </w:pPr>
    </w:p>
    <w:p w:rsidR="000D47B4" w:rsidRPr="003A13E7" w:rsidRDefault="000D47B4" w:rsidP="000D47B4">
      <w:pPr>
        <w:ind w:left="1134" w:hanging="567"/>
        <w:rPr>
          <w:noProof/>
          <w:szCs w:val="24"/>
          <w:lang w:val="lv-LV"/>
        </w:rPr>
      </w:pPr>
      <w:r w:rsidRPr="003A13E7">
        <w:rPr>
          <w:noProof/>
          <w:szCs w:val="24"/>
          <w:lang w:val="lv-LV"/>
        </w:rPr>
        <w:t>1.3.</w:t>
      </w:r>
      <w:r w:rsidRPr="003A13E7">
        <w:rPr>
          <w:noProof/>
          <w:szCs w:val="24"/>
          <w:lang w:val="lv-LV"/>
        </w:rPr>
        <w:tab/>
        <w:t>Citas publikācijas specializētajos preses izdevumos</w:t>
      </w:r>
    </w:p>
    <w:p w:rsidR="000D47B4" w:rsidRPr="003A13E7" w:rsidRDefault="000D47B4" w:rsidP="000D47B4">
      <w:pPr>
        <w:rPr>
          <w:noProof/>
          <w:szCs w:val="24"/>
          <w:lang w:val="lv-LV"/>
        </w:rPr>
      </w:pPr>
    </w:p>
    <w:p w:rsidR="000D47B4" w:rsidRPr="003A13E7" w:rsidRDefault="000D47B4" w:rsidP="000D47B4">
      <w:pPr>
        <w:rPr>
          <w:b/>
          <w:noProof/>
          <w:szCs w:val="24"/>
          <w:lang w:val="lv-LV"/>
        </w:rPr>
      </w:pPr>
      <w:r w:rsidRPr="003A13E7">
        <w:rPr>
          <w:b/>
          <w:noProof/>
          <w:szCs w:val="24"/>
          <w:lang w:val="lv-LV"/>
        </w:rPr>
        <w:t>2.</w:t>
      </w:r>
      <w:r w:rsidRPr="003A13E7">
        <w:rPr>
          <w:noProof/>
          <w:szCs w:val="24"/>
          <w:lang w:val="lv-LV"/>
        </w:rPr>
        <w:tab/>
      </w:r>
      <w:r w:rsidRPr="003A13E7">
        <w:rPr>
          <w:b/>
          <w:noProof/>
          <w:szCs w:val="24"/>
          <w:u w:val="single"/>
          <w:lang w:val="lv-LV"/>
        </w:rPr>
        <w:t>BULGĀRIJA</w:t>
      </w:r>
    </w:p>
    <w:p w:rsidR="000D47B4" w:rsidRPr="003A13E7" w:rsidRDefault="000D47B4" w:rsidP="000D47B4">
      <w:pPr>
        <w:rPr>
          <w:bCs/>
          <w:noProof/>
          <w:szCs w:val="24"/>
          <w:lang w:val="lv-LV"/>
        </w:rPr>
      </w:pPr>
    </w:p>
    <w:p w:rsidR="000D47B4" w:rsidRPr="003A13E7" w:rsidRDefault="000D47B4" w:rsidP="000D47B4">
      <w:pPr>
        <w:ind w:left="567"/>
        <w:rPr>
          <w:noProof/>
          <w:szCs w:val="24"/>
          <w:lang w:val="lv-LV"/>
        </w:rPr>
      </w:pPr>
      <w:r w:rsidRPr="003A13E7">
        <w:rPr>
          <w:noProof/>
          <w:szCs w:val="24"/>
          <w:lang w:val="lv-LV"/>
        </w:rPr>
        <w:t>2.1.</w:t>
      </w:r>
      <w:r w:rsidRPr="003A13E7">
        <w:rPr>
          <w:noProof/>
          <w:szCs w:val="24"/>
          <w:lang w:val="lv-LV"/>
        </w:rPr>
        <w:tab/>
        <w:t>Eiropas Savienības Oficiālais Vēstnesis</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noProof/>
          <w:szCs w:val="24"/>
          <w:lang w:val="lv-LV"/>
        </w:rPr>
        <w:t>2.2.</w:t>
      </w:r>
      <w:r w:rsidRPr="003A13E7">
        <w:rPr>
          <w:noProof/>
          <w:szCs w:val="24"/>
          <w:lang w:val="lv-LV"/>
        </w:rPr>
        <w:tab/>
      </w:r>
      <w:r w:rsidRPr="003A13E7">
        <w:rPr>
          <w:i/>
          <w:noProof/>
          <w:szCs w:val="24"/>
          <w:lang w:val="lv-LV"/>
        </w:rPr>
        <w:t>Държавен вестник</w:t>
      </w:r>
      <w:r w:rsidRPr="003A13E7">
        <w:rPr>
          <w:noProof/>
          <w:szCs w:val="24"/>
          <w:lang w:val="lv-LV"/>
        </w:rPr>
        <w:t xml:space="preserve"> (valsts oficiālais laikraksts) – http://dv.parliament.bg</w:t>
      </w:r>
    </w:p>
    <w:p w:rsidR="000D47B4" w:rsidRPr="003A13E7" w:rsidRDefault="000D47B4" w:rsidP="000D47B4">
      <w:pPr>
        <w:ind w:left="567"/>
        <w:rPr>
          <w:noProof/>
          <w:szCs w:val="24"/>
          <w:lang w:val="lv-LV"/>
        </w:rPr>
      </w:pPr>
    </w:p>
    <w:p w:rsidR="000D47B4" w:rsidRPr="003A13E7" w:rsidRDefault="000D47B4" w:rsidP="000D47B4">
      <w:pPr>
        <w:ind w:left="567"/>
        <w:rPr>
          <w:noProof/>
          <w:szCs w:val="24"/>
          <w:lang w:val="lv-LV"/>
        </w:rPr>
      </w:pPr>
      <w:r w:rsidRPr="003A13E7">
        <w:rPr>
          <w:noProof/>
          <w:szCs w:val="24"/>
          <w:lang w:val="lv-LV"/>
        </w:rPr>
        <w:t>2.3.</w:t>
      </w:r>
      <w:r w:rsidRPr="003A13E7">
        <w:rPr>
          <w:noProof/>
          <w:szCs w:val="24"/>
          <w:lang w:val="lv-LV"/>
        </w:rPr>
        <w:tab/>
        <w:t>Publiskā iepirkuma reģistrs - http://www.aop.bg</w:t>
      </w:r>
    </w:p>
    <w:p w:rsidR="000D47B4" w:rsidRPr="003A13E7" w:rsidRDefault="000D47B4" w:rsidP="000D47B4">
      <w:pPr>
        <w:rPr>
          <w:noProof/>
          <w:szCs w:val="24"/>
          <w:lang w:val="lv-LV"/>
        </w:rPr>
      </w:pPr>
    </w:p>
    <w:p w:rsidR="000D47B4" w:rsidRPr="003A13E7" w:rsidRDefault="000D47B4" w:rsidP="000D47B4">
      <w:pPr>
        <w:rPr>
          <w:b/>
          <w:noProof/>
          <w:szCs w:val="24"/>
          <w:lang w:val="lv-LV"/>
        </w:rPr>
      </w:pPr>
      <w:r w:rsidRPr="003A13E7">
        <w:rPr>
          <w:b/>
          <w:noProof/>
          <w:szCs w:val="24"/>
          <w:lang w:val="lv-LV"/>
        </w:rPr>
        <w:t>3.</w:t>
      </w:r>
      <w:r w:rsidRPr="003A13E7">
        <w:rPr>
          <w:noProof/>
          <w:szCs w:val="24"/>
          <w:lang w:val="lv-LV"/>
        </w:rPr>
        <w:tab/>
      </w:r>
      <w:r w:rsidRPr="003A13E7">
        <w:rPr>
          <w:b/>
          <w:noProof/>
          <w:szCs w:val="24"/>
          <w:u w:val="single"/>
          <w:lang w:val="lv-LV"/>
        </w:rPr>
        <w:t>ČEHIJAS REPUBLIKA</w:t>
      </w:r>
    </w:p>
    <w:p w:rsidR="000D47B4" w:rsidRPr="003A13E7" w:rsidRDefault="000D47B4" w:rsidP="000D47B4">
      <w:pPr>
        <w:rPr>
          <w:bCs/>
          <w:noProof/>
          <w:szCs w:val="24"/>
          <w:lang w:val="lv-LV"/>
        </w:rPr>
      </w:pPr>
    </w:p>
    <w:p w:rsidR="000D47B4" w:rsidRPr="003A13E7" w:rsidRDefault="000D47B4" w:rsidP="000D47B4">
      <w:pPr>
        <w:ind w:left="567"/>
        <w:rPr>
          <w:noProof/>
          <w:szCs w:val="24"/>
          <w:lang w:val="lv-LV"/>
        </w:rPr>
      </w:pPr>
      <w:r w:rsidRPr="003A13E7">
        <w:rPr>
          <w:noProof/>
          <w:szCs w:val="24"/>
          <w:lang w:val="lv-LV"/>
        </w:rPr>
        <w:t>3.1.</w:t>
      </w:r>
      <w:r w:rsidRPr="003A13E7">
        <w:rPr>
          <w:noProof/>
          <w:szCs w:val="24"/>
          <w:lang w:val="lv-LV"/>
        </w:rPr>
        <w:tab/>
        <w:t>Eiropas Savienības Oficiālais Vēstnesis</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sidRPr="003A13E7">
        <w:rPr>
          <w:b/>
          <w:noProof/>
          <w:szCs w:val="24"/>
          <w:lang w:val="lv-LV"/>
        </w:rPr>
        <w:t>4.</w:t>
      </w:r>
      <w:r w:rsidRPr="003A13E7">
        <w:rPr>
          <w:noProof/>
          <w:szCs w:val="24"/>
          <w:lang w:val="lv-LV"/>
        </w:rPr>
        <w:tab/>
      </w:r>
      <w:r w:rsidRPr="003A13E7">
        <w:rPr>
          <w:b/>
          <w:noProof/>
          <w:szCs w:val="24"/>
          <w:u w:val="single"/>
          <w:lang w:val="lv-LV"/>
        </w:rPr>
        <w:t>DĀNIJA</w:t>
      </w:r>
    </w:p>
    <w:p w:rsidR="000D47B4" w:rsidRPr="003A13E7" w:rsidRDefault="000D47B4" w:rsidP="000D47B4">
      <w:pPr>
        <w:rPr>
          <w:bCs/>
          <w:noProof/>
          <w:szCs w:val="24"/>
          <w:lang w:val="lv-LV"/>
        </w:rPr>
      </w:pPr>
    </w:p>
    <w:p w:rsidR="000D47B4" w:rsidRPr="003A13E7" w:rsidRDefault="000D47B4" w:rsidP="000D47B4">
      <w:pPr>
        <w:ind w:left="567"/>
        <w:rPr>
          <w:noProof/>
          <w:szCs w:val="24"/>
          <w:lang w:val="lv-LV"/>
        </w:rPr>
      </w:pPr>
      <w:r w:rsidRPr="003A13E7">
        <w:rPr>
          <w:noProof/>
          <w:szCs w:val="24"/>
          <w:lang w:val="lv-LV"/>
        </w:rPr>
        <w:t>4.1.</w:t>
      </w:r>
      <w:r w:rsidRPr="003A13E7">
        <w:rPr>
          <w:noProof/>
          <w:szCs w:val="24"/>
          <w:lang w:val="lv-LV"/>
        </w:rPr>
        <w:tab/>
        <w:t>Eiropas Savienības Oficiālais Vēstnesis</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Pr>
          <w:b/>
          <w:noProof/>
          <w:szCs w:val="24"/>
          <w:lang w:val="lv-LV"/>
        </w:rPr>
        <w:br w:type="page"/>
      </w:r>
      <w:r w:rsidRPr="003A13E7">
        <w:rPr>
          <w:b/>
          <w:noProof/>
          <w:szCs w:val="24"/>
          <w:lang w:val="lv-LV"/>
        </w:rPr>
        <w:lastRenderedPageBreak/>
        <w:t>5.</w:t>
      </w:r>
      <w:r w:rsidRPr="003A13E7">
        <w:rPr>
          <w:noProof/>
          <w:szCs w:val="24"/>
          <w:lang w:val="lv-LV"/>
        </w:rPr>
        <w:tab/>
      </w:r>
      <w:r w:rsidRPr="003A13E7">
        <w:rPr>
          <w:b/>
          <w:noProof/>
          <w:szCs w:val="24"/>
          <w:u w:val="single"/>
          <w:lang w:val="lv-LV"/>
        </w:rPr>
        <w:t>VĀCIJA</w:t>
      </w:r>
    </w:p>
    <w:p w:rsidR="000D47B4" w:rsidRPr="003A13E7" w:rsidRDefault="000D47B4" w:rsidP="000D47B4">
      <w:pPr>
        <w:rPr>
          <w:bCs/>
          <w:noProof/>
          <w:szCs w:val="24"/>
          <w:lang w:val="lv-LV"/>
        </w:rPr>
      </w:pPr>
    </w:p>
    <w:p w:rsidR="000D47B4" w:rsidRPr="003A13E7" w:rsidRDefault="000D47B4" w:rsidP="000D47B4">
      <w:pPr>
        <w:ind w:left="567"/>
        <w:rPr>
          <w:noProof/>
          <w:szCs w:val="24"/>
          <w:lang w:val="lv-LV"/>
        </w:rPr>
      </w:pPr>
      <w:r w:rsidRPr="003A13E7">
        <w:rPr>
          <w:noProof/>
          <w:szCs w:val="24"/>
          <w:lang w:val="lv-LV"/>
        </w:rPr>
        <w:t>5.1.</w:t>
      </w:r>
      <w:r w:rsidRPr="003A13E7">
        <w:rPr>
          <w:noProof/>
          <w:szCs w:val="24"/>
          <w:lang w:val="lv-LV"/>
        </w:rPr>
        <w:tab/>
        <w:t>Eiropas Savienības Oficiālais Vēstnesis</w:t>
      </w:r>
    </w:p>
    <w:p w:rsidR="000D47B4" w:rsidRPr="003A13E7" w:rsidRDefault="000D47B4" w:rsidP="000D47B4">
      <w:pPr>
        <w:rPr>
          <w:bCs/>
          <w:noProof/>
          <w:szCs w:val="24"/>
          <w:lang w:val="lv-LV"/>
        </w:rPr>
      </w:pPr>
    </w:p>
    <w:p w:rsidR="000D47B4" w:rsidRPr="003A13E7" w:rsidRDefault="000D47B4" w:rsidP="000D47B4">
      <w:pPr>
        <w:rPr>
          <w:b/>
          <w:noProof/>
          <w:szCs w:val="24"/>
          <w:u w:val="single"/>
          <w:lang w:val="lv-LV"/>
        </w:rPr>
      </w:pPr>
      <w:r w:rsidRPr="003A13E7">
        <w:rPr>
          <w:b/>
          <w:noProof/>
          <w:szCs w:val="24"/>
          <w:lang w:val="lv-LV"/>
        </w:rPr>
        <w:t>6.</w:t>
      </w:r>
      <w:r w:rsidRPr="003A13E7">
        <w:rPr>
          <w:noProof/>
          <w:szCs w:val="24"/>
          <w:lang w:val="lv-LV"/>
        </w:rPr>
        <w:tab/>
      </w:r>
      <w:r w:rsidRPr="003A13E7">
        <w:rPr>
          <w:b/>
          <w:noProof/>
          <w:szCs w:val="24"/>
          <w:u w:val="single"/>
          <w:lang w:val="lv-LV"/>
        </w:rPr>
        <w:t>IGAUNIJA</w:t>
      </w:r>
    </w:p>
    <w:p w:rsidR="000D47B4" w:rsidRPr="003A13E7" w:rsidRDefault="000D47B4" w:rsidP="000D47B4">
      <w:pPr>
        <w:rPr>
          <w:bCs/>
          <w:noProof/>
          <w:szCs w:val="24"/>
          <w:lang w:val="lv-LV"/>
        </w:rPr>
      </w:pPr>
    </w:p>
    <w:p w:rsidR="000D47B4" w:rsidRPr="003A13E7" w:rsidRDefault="000D47B4" w:rsidP="000D47B4">
      <w:pPr>
        <w:ind w:left="567"/>
        <w:rPr>
          <w:bCs/>
          <w:noProof/>
          <w:szCs w:val="24"/>
          <w:lang w:val="lv-LV"/>
        </w:rPr>
      </w:pPr>
      <w:r w:rsidRPr="003A13E7">
        <w:rPr>
          <w:noProof/>
          <w:szCs w:val="24"/>
          <w:lang w:val="lv-LV"/>
        </w:rPr>
        <w:t>6.1.</w:t>
      </w:r>
      <w:r w:rsidRPr="003A13E7">
        <w:rPr>
          <w:noProof/>
          <w:szCs w:val="24"/>
          <w:lang w:val="lv-LV"/>
        </w:rPr>
        <w:tab/>
        <w:t>Eiropas Savienības Oficiālais Vēstnesis</w:t>
      </w:r>
    </w:p>
    <w:p w:rsidR="000D47B4" w:rsidRPr="003A13E7" w:rsidRDefault="000D47B4" w:rsidP="000D47B4">
      <w:pPr>
        <w:rPr>
          <w:bCs/>
          <w:noProof/>
          <w:szCs w:val="24"/>
          <w:lang w:val="lv-LV"/>
        </w:rPr>
      </w:pPr>
    </w:p>
    <w:p w:rsidR="000D47B4" w:rsidRPr="003A13E7" w:rsidRDefault="000D47B4" w:rsidP="000D47B4">
      <w:pPr>
        <w:rPr>
          <w:b/>
          <w:noProof/>
          <w:szCs w:val="24"/>
          <w:u w:val="single"/>
          <w:lang w:val="lv-LV"/>
        </w:rPr>
      </w:pPr>
      <w:r w:rsidRPr="003A13E7">
        <w:rPr>
          <w:b/>
          <w:noProof/>
          <w:szCs w:val="24"/>
          <w:lang w:val="lv-LV"/>
        </w:rPr>
        <w:t>7.</w:t>
      </w:r>
      <w:r w:rsidRPr="003A13E7">
        <w:rPr>
          <w:noProof/>
          <w:szCs w:val="24"/>
          <w:lang w:val="lv-LV"/>
        </w:rPr>
        <w:tab/>
      </w:r>
      <w:r w:rsidRPr="003A13E7">
        <w:rPr>
          <w:b/>
          <w:noProof/>
          <w:szCs w:val="24"/>
          <w:u w:val="single"/>
          <w:lang w:val="lv-LV"/>
        </w:rPr>
        <w:t>ĪRIJA</w:t>
      </w:r>
    </w:p>
    <w:p w:rsidR="000D47B4" w:rsidRPr="003A13E7" w:rsidRDefault="000D47B4" w:rsidP="000D47B4">
      <w:pPr>
        <w:rPr>
          <w:bCs/>
          <w:noProof/>
          <w:szCs w:val="24"/>
          <w:lang w:val="lv-LV"/>
        </w:rPr>
      </w:pPr>
    </w:p>
    <w:p w:rsidR="000D47B4" w:rsidRPr="003A13E7" w:rsidRDefault="000D47B4" w:rsidP="000D47B4">
      <w:pPr>
        <w:ind w:left="567"/>
        <w:rPr>
          <w:bCs/>
          <w:noProof/>
          <w:szCs w:val="24"/>
          <w:lang w:val="lv-LV"/>
        </w:rPr>
      </w:pPr>
      <w:r w:rsidRPr="003A13E7">
        <w:rPr>
          <w:noProof/>
          <w:szCs w:val="24"/>
          <w:lang w:val="lv-LV"/>
        </w:rPr>
        <w:t>7.1.</w:t>
      </w:r>
      <w:r w:rsidRPr="003A13E7">
        <w:rPr>
          <w:noProof/>
          <w:szCs w:val="24"/>
          <w:lang w:val="lv-LV"/>
        </w:rPr>
        <w:tab/>
        <w:t>Eiropas Savienības Oficiālais Vēstnesis</w:t>
      </w:r>
    </w:p>
    <w:p w:rsidR="000D47B4" w:rsidRPr="003A13E7" w:rsidRDefault="000D47B4" w:rsidP="000D47B4">
      <w:pPr>
        <w:rPr>
          <w:bCs/>
          <w:noProof/>
          <w:szCs w:val="24"/>
          <w:lang w:val="lv-LV"/>
        </w:rPr>
      </w:pPr>
    </w:p>
    <w:p w:rsidR="000D47B4" w:rsidRPr="003A13E7" w:rsidRDefault="000D47B4" w:rsidP="000D47B4">
      <w:pPr>
        <w:ind w:left="567"/>
        <w:rPr>
          <w:bCs/>
          <w:noProof/>
          <w:szCs w:val="24"/>
          <w:lang w:val="lv-LV"/>
        </w:rPr>
      </w:pPr>
      <w:r w:rsidRPr="003A13E7">
        <w:rPr>
          <w:noProof/>
          <w:szCs w:val="24"/>
          <w:lang w:val="lv-LV"/>
        </w:rPr>
        <w:t>7.2.</w:t>
      </w:r>
      <w:r w:rsidRPr="003A13E7">
        <w:rPr>
          <w:noProof/>
          <w:szCs w:val="24"/>
          <w:lang w:val="lv-LV"/>
        </w:rPr>
        <w:tab/>
        <w:t>Dienas laikraksti: "</w:t>
      </w:r>
      <w:r w:rsidRPr="003A13E7">
        <w:rPr>
          <w:i/>
          <w:noProof/>
          <w:szCs w:val="24"/>
          <w:lang w:val="lv-LV"/>
        </w:rPr>
        <w:t>Irish Independent</w:t>
      </w:r>
      <w:r w:rsidRPr="003A13E7">
        <w:rPr>
          <w:noProof/>
          <w:szCs w:val="24"/>
          <w:lang w:val="lv-LV"/>
        </w:rPr>
        <w:t>", "</w:t>
      </w:r>
      <w:r w:rsidRPr="003A13E7">
        <w:rPr>
          <w:i/>
          <w:noProof/>
          <w:szCs w:val="24"/>
          <w:lang w:val="lv-LV"/>
        </w:rPr>
        <w:t>Irish Times</w:t>
      </w:r>
      <w:r w:rsidRPr="003A13E7">
        <w:rPr>
          <w:noProof/>
          <w:szCs w:val="24"/>
          <w:lang w:val="lv-LV"/>
        </w:rPr>
        <w:t>", "</w:t>
      </w:r>
      <w:r w:rsidRPr="003A13E7">
        <w:rPr>
          <w:i/>
          <w:noProof/>
          <w:szCs w:val="24"/>
          <w:lang w:val="lv-LV"/>
        </w:rPr>
        <w:t>Irish Press</w:t>
      </w:r>
      <w:r w:rsidRPr="003A13E7">
        <w:rPr>
          <w:noProof/>
          <w:szCs w:val="24"/>
          <w:lang w:val="lv-LV"/>
        </w:rPr>
        <w:t>", "</w:t>
      </w:r>
      <w:r w:rsidRPr="003A13E7">
        <w:rPr>
          <w:i/>
          <w:noProof/>
          <w:szCs w:val="24"/>
          <w:lang w:val="lv-LV"/>
        </w:rPr>
        <w:t>Cork Examiner</w:t>
      </w:r>
      <w:r w:rsidRPr="003A13E7">
        <w:rPr>
          <w:noProof/>
          <w:szCs w:val="24"/>
          <w:lang w:val="lv-LV"/>
        </w:rPr>
        <w:t>"</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sidRPr="003A13E7">
        <w:rPr>
          <w:b/>
          <w:noProof/>
          <w:szCs w:val="24"/>
          <w:lang w:val="lv-LV"/>
        </w:rPr>
        <w:t>8.</w:t>
      </w:r>
      <w:r w:rsidRPr="003A13E7">
        <w:rPr>
          <w:noProof/>
          <w:szCs w:val="24"/>
          <w:lang w:val="lv-LV"/>
        </w:rPr>
        <w:tab/>
      </w:r>
      <w:r w:rsidRPr="003A13E7">
        <w:rPr>
          <w:b/>
          <w:noProof/>
          <w:szCs w:val="24"/>
          <w:u w:val="single"/>
          <w:lang w:val="lv-LV"/>
        </w:rPr>
        <w:t>GRIEĶIJA</w:t>
      </w:r>
    </w:p>
    <w:p w:rsidR="000D47B4" w:rsidRPr="003A13E7" w:rsidRDefault="000D47B4" w:rsidP="000D47B4">
      <w:pPr>
        <w:rPr>
          <w:bCs/>
          <w:noProof/>
          <w:szCs w:val="24"/>
          <w:lang w:val="lv-LV"/>
        </w:rPr>
      </w:pPr>
    </w:p>
    <w:p w:rsidR="000D47B4" w:rsidRPr="003A13E7" w:rsidRDefault="000D47B4" w:rsidP="000D47B4">
      <w:pPr>
        <w:ind w:left="567"/>
        <w:rPr>
          <w:bCs/>
          <w:noProof/>
          <w:szCs w:val="24"/>
          <w:lang w:val="lv-LV"/>
        </w:rPr>
      </w:pPr>
      <w:r w:rsidRPr="003A13E7">
        <w:rPr>
          <w:noProof/>
          <w:szCs w:val="24"/>
          <w:lang w:val="lv-LV"/>
        </w:rPr>
        <w:t>8.1.</w:t>
      </w:r>
      <w:r w:rsidRPr="003A13E7">
        <w:rPr>
          <w:noProof/>
          <w:szCs w:val="24"/>
          <w:lang w:val="lv-LV"/>
        </w:rPr>
        <w:tab/>
        <w:t>Eiropas Savienības Oficiālais Vēstnesis</w:t>
      </w:r>
    </w:p>
    <w:p w:rsidR="000D47B4" w:rsidRPr="003A13E7" w:rsidRDefault="000D47B4" w:rsidP="000D47B4">
      <w:pPr>
        <w:rPr>
          <w:bCs/>
          <w:noProof/>
          <w:szCs w:val="24"/>
          <w:lang w:val="lv-LV"/>
        </w:rPr>
      </w:pPr>
    </w:p>
    <w:p w:rsidR="000D47B4" w:rsidRPr="003A13E7" w:rsidRDefault="000D47B4" w:rsidP="000D47B4">
      <w:pPr>
        <w:ind w:left="567"/>
        <w:rPr>
          <w:bCs/>
          <w:noProof/>
          <w:szCs w:val="24"/>
          <w:lang w:val="lv-LV"/>
        </w:rPr>
      </w:pPr>
      <w:r w:rsidRPr="003A13E7">
        <w:rPr>
          <w:noProof/>
          <w:szCs w:val="24"/>
          <w:lang w:val="lv-LV"/>
        </w:rPr>
        <w:t>8.2.</w:t>
      </w:r>
      <w:r w:rsidRPr="003A13E7">
        <w:rPr>
          <w:noProof/>
          <w:szCs w:val="24"/>
          <w:lang w:val="lv-LV"/>
        </w:rPr>
        <w:tab/>
        <w:t>Publikācija dienas, finanšu, reģionālajos un specializētajos preses izdevumos</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sidRPr="003A13E7">
        <w:rPr>
          <w:b/>
          <w:noProof/>
          <w:szCs w:val="24"/>
          <w:lang w:val="lv-LV"/>
        </w:rPr>
        <w:t>9.</w:t>
      </w:r>
      <w:r w:rsidRPr="003A13E7">
        <w:rPr>
          <w:noProof/>
          <w:szCs w:val="24"/>
          <w:lang w:val="lv-LV"/>
        </w:rPr>
        <w:tab/>
      </w:r>
      <w:r w:rsidRPr="003A13E7">
        <w:rPr>
          <w:b/>
          <w:noProof/>
          <w:szCs w:val="24"/>
          <w:u w:val="single"/>
          <w:lang w:val="lv-LV"/>
        </w:rPr>
        <w:t>SPĀNIJA</w:t>
      </w:r>
    </w:p>
    <w:p w:rsidR="000D47B4" w:rsidRPr="003A13E7" w:rsidRDefault="000D47B4" w:rsidP="000D47B4">
      <w:pPr>
        <w:rPr>
          <w:bCs/>
          <w:noProof/>
          <w:szCs w:val="24"/>
          <w:lang w:val="lv-LV"/>
        </w:rPr>
      </w:pPr>
    </w:p>
    <w:p w:rsidR="000D47B4" w:rsidRPr="003A13E7" w:rsidRDefault="000D47B4" w:rsidP="000D47B4">
      <w:pPr>
        <w:ind w:left="567"/>
        <w:rPr>
          <w:bCs/>
          <w:noProof/>
          <w:szCs w:val="24"/>
          <w:lang w:val="lv-LV"/>
        </w:rPr>
      </w:pPr>
      <w:r w:rsidRPr="003A13E7">
        <w:rPr>
          <w:noProof/>
          <w:szCs w:val="24"/>
          <w:lang w:val="lv-LV"/>
        </w:rPr>
        <w:t>9.1.</w:t>
      </w:r>
      <w:r w:rsidRPr="003A13E7">
        <w:rPr>
          <w:noProof/>
          <w:szCs w:val="24"/>
          <w:lang w:val="lv-LV"/>
        </w:rPr>
        <w:tab/>
        <w:t>Eiropas Savienības Oficiālais Vēstnesis</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sidRPr="003A13E7">
        <w:rPr>
          <w:b/>
          <w:noProof/>
          <w:szCs w:val="24"/>
          <w:lang w:val="lv-LV"/>
        </w:rPr>
        <w:t>10.</w:t>
      </w:r>
      <w:r w:rsidRPr="003A13E7">
        <w:rPr>
          <w:noProof/>
          <w:szCs w:val="24"/>
          <w:lang w:val="lv-LV"/>
        </w:rPr>
        <w:tab/>
      </w:r>
      <w:r w:rsidRPr="003A13E7">
        <w:rPr>
          <w:b/>
          <w:noProof/>
          <w:szCs w:val="24"/>
          <w:u w:val="single"/>
          <w:lang w:val="lv-LV"/>
        </w:rPr>
        <w:t>FRANCIJA</w:t>
      </w:r>
    </w:p>
    <w:p w:rsidR="000D47B4" w:rsidRPr="003A13E7" w:rsidRDefault="000D47B4" w:rsidP="000D47B4">
      <w:pPr>
        <w:rPr>
          <w:bCs/>
          <w:noProof/>
          <w:szCs w:val="24"/>
          <w:lang w:val="lv-LV"/>
        </w:rPr>
      </w:pPr>
    </w:p>
    <w:p w:rsidR="000D47B4" w:rsidRPr="003A13E7" w:rsidRDefault="000D47B4" w:rsidP="000D47B4">
      <w:pPr>
        <w:ind w:left="567"/>
        <w:rPr>
          <w:bCs/>
          <w:noProof/>
          <w:szCs w:val="24"/>
          <w:lang w:val="lv-LV"/>
        </w:rPr>
      </w:pPr>
      <w:r w:rsidRPr="003A13E7">
        <w:rPr>
          <w:noProof/>
          <w:szCs w:val="24"/>
          <w:lang w:val="lv-LV"/>
        </w:rPr>
        <w:t>10.1.</w:t>
      </w:r>
      <w:r w:rsidRPr="003A13E7">
        <w:rPr>
          <w:noProof/>
          <w:szCs w:val="24"/>
          <w:lang w:val="lv-LV"/>
        </w:rPr>
        <w:tab/>
        <w:t>Eiropas Savienības Oficiālais Vēstnesis</w:t>
      </w:r>
    </w:p>
    <w:p w:rsidR="000D47B4" w:rsidRPr="003A13E7" w:rsidRDefault="000D47B4" w:rsidP="000D47B4">
      <w:pPr>
        <w:ind w:left="567"/>
        <w:rPr>
          <w:bCs/>
          <w:noProof/>
          <w:szCs w:val="24"/>
          <w:lang w:val="lv-LV"/>
        </w:rPr>
      </w:pPr>
    </w:p>
    <w:p w:rsidR="000D47B4" w:rsidRPr="003A13E7" w:rsidRDefault="000D47B4" w:rsidP="000D47B4">
      <w:pPr>
        <w:ind w:left="567"/>
        <w:rPr>
          <w:bCs/>
          <w:noProof/>
          <w:szCs w:val="24"/>
          <w:lang w:val="lv-LV"/>
        </w:rPr>
      </w:pPr>
      <w:r w:rsidRPr="003A13E7">
        <w:rPr>
          <w:noProof/>
          <w:szCs w:val="24"/>
          <w:lang w:val="lv-LV"/>
        </w:rPr>
        <w:t>10.2.</w:t>
      </w:r>
      <w:r w:rsidRPr="003A13E7">
        <w:rPr>
          <w:noProof/>
          <w:szCs w:val="24"/>
          <w:lang w:val="lv-LV"/>
        </w:rPr>
        <w:tab/>
      </w:r>
      <w:r w:rsidRPr="003A13E7">
        <w:rPr>
          <w:i/>
          <w:noProof/>
          <w:szCs w:val="24"/>
          <w:lang w:val="lv-LV"/>
        </w:rPr>
        <w:t>Bulletin officiel des annonces des marchés publics</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Pr>
          <w:b/>
          <w:noProof/>
          <w:szCs w:val="24"/>
          <w:lang w:val="lv-LV"/>
        </w:rPr>
        <w:br w:type="page"/>
      </w:r>
      <w:r w:rsidRPr="003A13E7">
        <w:rPr>
          <w:b/>
          <w:noProof/>
          <w:szCs w:val="24"/>
          <w:lang w:val="lv-LV"/>
        </w:rPr>
        <w:lastRenderedPageBreak/>
        <w:t>11.</w:t>
      </w:r>
      <w:r w:rsidRPr="003A13E7">
        <w:rPr>
          <w:noProof/>
          <w:szCs w:val="24"/>
          <w:lang w:val="lv-LV"/>
        </w:rPr>
        <w:tab/>
      </w:r>
      <w:r w:rsidRPr="003A13E7">
        <w:rPr>
          <w:b/>
          <w:noProof/>
          <w:szCs w:val="24"/>
          <w:u w:val="single"/>
          <w:lang w:val="lv-LV"/>
        </w:rPr>
        <w:t>HORVĀTIJA</w:t>
      </w:r>
    </w:p>
    <w:p w:rsidR="000D47B4" w:rsidRPr="003A13E7" w:rsidRDefault="000D47B4" w:rsidP="000D47B4">
      <w:pPr>
        <w:rPr>
          <w:bCs/>
          <w:noProof/>
          <w:szCs w:val="24"/>
          <w:lang w:val="lv-LV"/>
        </w:rPr>
      </w:pPr>
    </w:p>
    <w:p w:rsidR="000D47B4" w:rsidRPr="003A13E7" w:rsidRDefault="000D47B4" w:rsidP="000D47B4">
      <w:pPr>
        <w:ind w:left="567"/>
        <w:rPr>
          <w:bCs/>
          <w:noProof/>
          <w:szCs w:val="24"/>
          <w:lang w:val="lv-LV"/>
        </w:rPr>
      </w:pPr>
      <w:r w:rsidRPr="003A13E7">
        <w:rPr>
          <w:noProof/>
          <w:szCs w:val="24"/>
          <w:lang w:val="lv-LV"/>
        </w:rPr>
        <w:t>11.1.</w:t>
      </w:r>
      <w:r w:rsidRPr="003A13E7">
        <w:rPr>
          <w:noProof/>
          <w:szCs w:val="24"/>
          <w:lang w:val="lv-LV"/>
        </w:rPr>
        <w:tab/>
        <w:t>Eiropas Savienības Oficiālais Vēstnesis</w:t>
      </w:r>
    </w:p>
    <w:p w:rsidR="000D47B4" w:rsidRPr="003A13E7" w:rsidRDefault="000D47B4" w:rsidP="000D47B4">
      <w:pPr>
        <w:rPr>
          <w:bCs/>
          <w:noProof/>
          <w:szCs w:val="24"/>
          <w:lang w:val="lv-LV"/>
        </w:rPr>
      </w:pPr>
    </w:p>
    <w:p w:rsidR="000D47B4" w:rsidRPr="003A13E7" w:rsidRDefault="000D47B4" w:rsidP="000D47B4">
      <w:pPr>
        <w:ind w:left="1134" w:hanging="567"/>
        <w:rPr>
          <w:bCs/>
          <w:noProof/>
          <w:szCs w:val="24"/>
          <w:lang w:val="lv-LV"/>
        </w:rPr>
      </w:pPr>
      <w:r w:rsidRPr="003A13E7">
        <w:rPr>
          <w:noProof/>
          <w:szCs w:val="24"/>
          <w:lang w:val="lv-LV"/>
        </w:rPr>
        <w:t>11.2.</w:t>
      </w:r>
      <w:r w:rsidRPr="003A13E7">
        <w:rPr>
          <w:noProof/>
          <w:szCs w:val="24"/>
          <w:lang w:val="lv-LV"/>
        </w:rPr>
        <w:tab/>
      </w:r>
      <w:r w:rsidRPr="003A13E7">
        <w:rPr>
          <w:i/>
          <w:noProof/>
          <w:szCs w:val="24"/>
          <w:lang w:val="lv-LV"/>
        </w:rPr>
        <w:t>Elektronički oglasnik javne nabave Republike Hrvatske</w:t>
      </w:r>
      <w:r w:rsidRPr="003A13E7">
        <w:rPr>
          <w:noProof/>
          <w:szCs w:val="24"/>
          <w:lang w:val="lv-LV"/>
        </w:rPr>
        <w:t xml:space="preserve"> (Horvātijas Republikas elektroniskie publiskā iepirkuma sludinājumi)</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sidRPr="003A13E7">
        <w:rPr>
          <w:b/>
          <w:noProof/>
          <w:szCs w:val="24"/>
          <w:lang w:val="lv-LV"/>
        </w:rPr>
        <w:t>12.</w:t>
      </w:r>
      <w:r w:rsidRPr="003A13E7">
        <w:rPr>
          <w:noProof/>
          <w:szCs w:val="24"/>
          <w:lang w:val="lv-LV"/>
        </w:rPr>
        <w:tab/>
      </w:r>
      <w:r w:rsidRPr="003A13E7">
        <w:rPr>
          <w:b/>
          <w:noProof/>
          <w:szCs w:val="24"/>
          <w:u w:val="single"/>
          <w:lang w:val="lv-LV"/>
        </w:rPr>
        <w:t>ITĀLIJA</w:t>
      </w:r>
    </w:p>
    <w:p w:rsidR="000D47B4" w:rsidRPr="003A13E7" w:rsidRDefault="000D47B4" w:rsidP="000D47B4">
      <w:pPr>
        <w:rPr>
          <w:bCs/>
          <w:noProof/>
          <w:szCs w:val="24"/>
          <w:lang w:val="lv-LV"/>
        </w:rPr>
      </w:pPr>
    </w:p>
    <w:p w:rsidR="000D47B4" w:rsidRPr="003A13E7" w:rsidRDefault="000D47B4" w:rsidP="000D47B4">
      <w:pPr>
        <w:ind w:left="567"/>
        <w:rPr>
          <w:bCs/>
          <w:noProof/>
          <w:szCs w:val="24"/>
          <w:lang w:val="lv-LV"/>
        </w:rPr>
      </w:pPr>
      <w:r w:rsidRPr="003A13E7">
        <w:rPr>
          <w:noProof/>
          <w:szCs w:val="24"/>
          <w:lang w:val="lv-LV"/>
        </w:rPr>
        <w:t>12.1.</w:t>
      </w:r>
      <w:r w:rsidRPr="003A13E7">
        <w:rPr>
          <w:noProof/>
          <w:szCs w:val="24"/>
          <w:lang w:val="lv-LV"/>
        </w:rPr>
        <w:tab/>
        <w:t>Eiropas Savienības Oficiālais Vēstnesis</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sidRPr="003A13E7">
        <w:rPr>
          <w:b/>
          <w:noProof/>
          <w:szCs w:val="24"/>
          <w:lang w:val="lv-LV"/>
        </w:rPr>
        <w:t>13.</w:t>
      </w:r>
      <w:r w:rsidRPr="003A13E7">
        <w:rPr>
          <w:noProof/>
          <w:szCs w:val="24"/>
          <w:lang w:val="lv-LV"/>
        </w:rPr>
        <w:tab/>
      </w:r>
      <w:r w:rsidRPr="003A13E7">
        <w:rPr>
          <w:b/>
          <w:noProof/>
          <w:szCs w:val="24"/>
          <w:u w:val="single"/>
          <w:lang w:val="lv-LV"/>
        </w:rPr>
        <w:t>KIPRA</w:t>
      </w:r>
    </w:p>
    <w:p w:rsidR="000D47B4" w:rsidRPr="003A13E7" w:rsidRDefault="000D47B4" w:rsidP="000D47B4">
      <w:pPr>
        <w:rPr>
          <w:bCs/>
          <w:noProof/>
          <w:szCs w:val="24"/>
          <w:lang w:val="lv-LV"/>
        </w:rPr>
      </w:pPr>
    </w:p>
    <w:p w:rsidR="000D47B4" w:rsidRPr="003A13E7" w:rsidRDefault="000D47B4" w:rsidP="000D47B4">
      <w:pPr>
        <w:ind w:left="567"/>
        <w:rPr>
          <w:bCs/>
          <w:noProof/>
          <w:szCs w:val="24"/>
          <w:lang w:val="lv-LV"/>
        </w:rPr>
      </w:pPr>
      <w:r w:rsidRPr="003A13E7">
        <w:rPr>
          <w:noProof/>
          <w:szCs w:val="24"/>
          <w:lang w:val="lv-LV"/>
        </w:rPr>
        <w:t>13.1.</w:t>
      </w:r>
      <w:r w:rsidRPr="003A13E7">
        <w:rPr>
          <w:noProof/>
          <w:szCs w:val="24"/>
          <w:lang w:val="lv-LV"/>
        </w:rPr>
        <w:tab/>
        <w:t>Eiropas Savienības Oficiālais Vēstnesis</w:t>
      </w:r>
    </w:p>
    <w:p w:rsidR="000D47B4" w:rsidRPr="003A13E7" w:rsidRDefault="000D47B4" w:rsidP="000D47B4">
      <w:pPr>
        <w:ind w:left="567"/>
        <w:rPr>
          <w:bCs/>
          <w:noProof/>
          <w:szCs w:val="24"/>
          <w:lang w:val="lv-LV"/>
        </w:rPr>
      </w:pPr>
    </w:p>
    <w:p w:rsidR="000D47B4" w:rsidRPr="003A13E7" w:rsidRDefault="000D47B4" w:rsidP="000D47B4">
      <w:pPr>
        <w:ind w:left="567"/>
        <w:rPr>
          <w:bCs/>
          <w:noProof/>
          <w:szCs w:val="24"/>
          <w:lang w:val="lv-LV"/>
        </w:rPr>
      </w:pPr>
      <w:r w:rsidRPr="003A13E7">
        <w:rPr>
          <w:noProof/>
          <w:szCs w:val="24"/>
          <w:lang w:val="lv-LV"/>
        </w:rPr>
        <w:t>13.2.</w:t>
      </w:r>
      <w:r w:rsidRPr="003A13E7">
        <w:rPr>
          <w:noProof/>
          <w:szCs w:val="24"/>
          <w:lang w:val="lv-LV"/>
        </w:rPr>
        <w:tab/>
        <w:t>Republikas oficiālais vēstnesis</w:t>
      </w:r>
    </w:p>
    <w:p w:rsidR="000D47B4" w:rsidRPr="003A13E7" w:rsidRDefault="000D47B4" w:rsidP="000D47B4">
      <w:pPr>
        <w:ind w:left="567"/>
        <w:rPr>
          <w:bCs/>
          <w:noProof/>
          <w:szCs w:val="24"/>
          <w:lang w:val="lv-LV"/>
        </w:rPr>
      </w:pPr>
    </w:p>
    <w:p w:rsidR="000D47B4" w:rsidRPr="003A13E7" w:rsidRDefault="000D47B4" w:rsidP="000D47B4">
      <w:pPr>
        <w:ind w:left="567"/>
        <w:rPr>
          <w:bCs/>
          <w:noProof/>
          <w:szCs w:val="24"/>
          <w:lang w:val="lv-LV"/>
        </w:rPr>
      </w:pPr>
      <w:r w:rsidRPr="003A13E7">
        <w:rPr>
          <w:noProof/>
          <w:szCs w:val="24"/>
          <w:lang w:val="lv-LV"/>
        </w:rPr>
        <w:t>13.3.</w:t>
      </w:r>
      <w:r w:rsidRPr="003A13E7">
        <w:rPr>
          <w:noProof/>
          <w:szCs w:val="24"/>
          <w:lang w:val="lv-LV"/>
        </w:rPr>
        <w:tab/>
        <w:t>Vietējā dienas prese</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sidRPr="003A13E7">
        <w:rPr>
          <w:b/>
          <w:noProof/>
          <w:szCs w:val="24"/>
          <w:lang w:val="lv-LV"/>
        </w:rPr>
        <w:t>14.</w:t>
      </w:r>
      <w:r w:rsidRPr="003A13E7">
        <w:rPr>
          <w:noProof/>
          <w:szCs w:val="24"/>
          <w:lang w:val="lv-LV"/>
        </w:rPr>
        <w:tab/>
      </w:r>
      <w:r w:rsidRPr="003A13E7">
        <w:rPr>
          <w:b/>
          <w:noProof/>
          <w:szCs w:val="24"/>
          <w:u w:val="single"/>
          <w:lang w:val="lv-LV"/>
        </w:rPr>
        <w:t>LATVIJA</w:t>
      </w:r>
    </w:p>
    <w:p w:rsidR="000D47B4" w:rsidRPr="003A13E7" w:rsidRDefault="000D47B4" w:rsidP="000D47B4">
      <w:pPr>
        <w:rPr>
          <w:bCs/>
          <w:noProof/>
          <w:szCs w:val="24"/>
          <w:lang w:val="lv-LV"/>
        </w:rPr>
      </w:pPr>
    </w:p>
    <w:p w:rsidR="000D47B4" w:rsidRPr="003A13E7" w:rsidRDefault="000D47B4" w:rsidP="000D47B4">
      <w:pPr>
        <w:ind w:left="567"/>
        <w:rPr>
          <w:bCs/>
          <w:noProof/>
          <w:szCs w:val="24"/>
          <w:lang w:val="lv-LV"/>
        </w:rPr>
      </w:pPr>
      <w:r w:rsidRPr="003A13E7">
        <w:rPr>
          <w:noProof/>
          <w:szCs w:val="24"/>
          <w:lang w:val="lv-LV"/>
        </w:rPr>
        <w:t>14.1.</w:t>
      </w:r>
      <w:r w:rsidRPr="003A13E7">
        <w:rPr>
          <w:noProof/>
          <w:szCs w:val="24"/>
          <w:lang w:val="lv-LV"/>
        </w:rPr>
        <w:tab/>
        <w:t>Eiropas Savienības Oficiālais Vēstnesis</w:t>
      </w:r>
    </w:p>
    <w:p w:rsidR="000D47B4" w:rsidRPr="003A13E7" w:rsidRDefault="000D47B4" w:rsidP="000D47B4">
      <w:pPr>
        <w:ind w:left="567"/>
        <w:rPr>
          <w:bCs/>
          <w:noProof/>
          <w:szCs w:val="24"/>
          <w:lang w:val="lv-LV"/>
        </w:rPr>
      </w:pPr>
    </w:p>
    <w:p w:rsidR="000D47B4" w:rsidRPr="003A13E7" w:rsidRDefault="000D47B4" w:rsidP="000D47B4">
      <w:pPr>
        <w:ind w:left="567"/>
        <w:rPr>
          <w:bCs/>
          <w:noProof/>
          <w:szCs w:val="24"/>
          <w:lang w:val="lv-LV"/>
        </w:rPr>
      </w:pPr>
      <w:r w:rsidRPr="003A13E7">
        <w:rPr>
          <w:noProof/>
          <w:szCs w:val="24"/>
          <w:lang w:val="lv-LV"/>
        </w:rPr>
        <w:t>14.2.</w:t>
      </w:r>
      <w:r w:rsidRPr="003A13E7">
        <w:rPr>
          <w:noProof/>
          <w:szCs w:val="24"/>
          <w:lang w:val="lv-LV"/>
        </w:rPr>
        <w:tab/>
        <w:t>Latvijas Vēstnesis (oficiālais vēstnesis)</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sidRPr="003A13E7">
        <w:rPr>
          <w:noProof/>
          <w:szCs w:val="24"/>
          <w:lang w:val="lv-LV"/>
        </w:rPr>
        <w:br w:type="page"/>
      </w:r>
      <w:r w:rsidRPr="003A13E7">
        <w:rPr>
          <w:b/>
          <w:noProof/>
          <w:szCs w:val="24"/>
          <w:lang w:val="lv-LV"/>
        </w:rPr>
        <w:lastRenderedPageBreak/>
        <w:t>15.</w:t>
      </w:r>
      <w:r w:rsidRPr="003A13E7">
        <w:rPr>
          <w:noProof/>
          <w:szCs w:val="24"/>
          <w:lang w:val="lv-LV"/>
        </w:rPr>
        <w:tab/>
      </w:r>
      <w:r w:rsidRPr="003A13E7">
        <w:rPr>
          <w:b/>
          <w:noProof/>
          <w:szCs w:val="24"/>
          <w:u w:val="single"/>
          <w:lang w:val="lv-LV"/>
        </w:rPr>
        <w:t>LIETUVA</w:t>
      </w:r>
    </w:p>
    <w:p w:rsidR="000D47B4" w:rsidRPr="003A13E7" w:rsidRDefault="000D47B4" w:rsidP="000D47B4">
      <w:pPr>
        <w:rPr>
          <w:bCs/>
          <w:noProof/>
          <w:szCs w:val="24"/>
          <w:lang w:val="lv-LV"/>
        </w:rPr>
      </w:pPr>
    </w:p>
    <w:p w:rsidR="000D47B4" w:rsidRPr="003A13E7" w:rsidRDefault="000D47B4" w:rsidP="000D47B4">
      <w:pPr>
        <w:ind w:left="1134" w:hanging="567"/>
        <w:rPr>
          <w:bCs/>
          <w:noProof/>
          <w:szCs w:val="24"/>
          <w:lang w:val="lv-LV"/>
        </w:rPr>
      </w:pPr>
      <w:r w:rsidRPr="003A13E7">
        <w:rPr>
          <w:noProof/>
          <w:szCs w:val="24"/>
          <w:lang w:val="lv-LV"/>
        </w:rPr>
        <w:t>15.1.</w:t>
      </w:r>
      <w:r w:rsidRPr="003A13E7">
        <w:rPr>
          <w:noProof/>
          <w:szCs w:val="24"/>
          <w:lang w:val="lv-LV"/>
        </w:rPr>
        <w:tab/>
        <w:t>Eiropas Savienības Oficiālais Vēstnesis</w:t>
      </w:r>
    </w:p>
    <w:p w:rsidR="000D47B4" w:rsidRPr="003A13E7" w:rsidRDefault="000D47B4" w:rsidP="000D47B4">
      <w:pPr>
        <w:ind w:left="1134" w:hanging="567"/>
        <w:rPr>
          <w:bCs/>
          <w:noProof/>
          <w:szCs w:val="24"/>
          <w:lang w:val="lv-LV"/>
        </w:rPr>
      </w:pPr>
    </w:p>
    <w:p w:rsidR="000D47B4" w:rsidRPr="003A13E7" w:rsidRDefault="000D47B4" w:rsidP="000D47B4">
      <w:pPr>
        <w:ind w:left="1134" w:hanging="567"/>
        <w:rPr>
          <w:bCs/>
          <w:noProof/>
          <w:szCs w:val="24"/>
          <w:lang w:val="lv-LV"/>
        </w:rPr>
      </w:pPr>
      <w:r w:rsidRPr="003A13E7">
        <w:rPr>
          <w:noProof/>
          <w:szCs w:val="24"/>
          <w:lang w:val="lv-LV"/>
        </w:rPr>
        <w:t>15.2.</w:t>
      </w:r>
      <w:r w:rsidRPr="003A13E7">
        <w:rPr>
          <w:noProof/>
          <w:szCs w:val="24"/>
          <w:lang w:val="lv-LV"/>
        </w:rPr>
        <w:tab/>
      </w:r>
      <w:r w:rsidRPr="003A13E7">
        <w:rPr>
          <w:i/>
          <w:noProof/>
          <w:szCs w:val="24"/>
          <w:lang w:val="lv-LV"/>
        </w:rPr>
        <w:t>Centrinė viešųjų pirkimų informacinė sistema</w:t>
      </w:r>
      <w:r w:rsidRPr="003A13E7">
        <w:rPr>
          <w:noProof/>
          <w:szCs w:val="24"/>
          <w:lang w:val="lv-LV"/>
        </w:rPr>
        <w:t xml:space="preserve"> (Publiskā iepirkuma centrālais portāls)</w:t>
      </w:r>
    </w:p>
    <w:p w:rsidR="000D47B4" w:rsidRPr="003A13E7" w:rsidRDefault="000D47B4" w:rsidP="000D47B4">
      <w:pPr>
        <w:ind w:left="1134" w:hanging="567"/>
        <w:rPr>
          <w:bCs/>
          <w:noProof/>
          <w:szCs w:val="24"/>
          <w:lang w:val="lv-LV"/>
        </w:rPr>
      </w:pPr>
    </w:p>
    <w:p w:rsidR="000D47B4" w:rsidRPr="003A13E7" w:rsidRDefault="000D47B4" w:rsidP="000D47B4">
      <w:pPr>
        <w:ind w:left="1134" w:hanging="567"/>
        <w:rPr>
          <w:bCs/>
          <w:noProof/>
          <w:szCs w:val="24"/>
          <w:lang w:val="lv-LV"/>
        </w:rPr>
      </w:pPr>
      <w:r w:rsidRPr="003A13E7">
        <w:rPr>
          <w:noProof/>
          <w:szCs w:val="24"/>
          <w:lang w:val="lv-LV"/>
        </w:rPr>
        <w:t>15.3.</w:t>
      </w:r>
      <w:r w:rsidRPr="003A13E7">
        <w:rPr>
          <w:noProof/>
          <w:szCs w:val="24"/>
          <w:lang w:val="lv-LV"/>
        </w:rPr>
        <w:tab/>
        <w:t>Informatīvs pielikums "</w:t>
      </w:r>
      <w:r w:rsidRPr="003A13E7">
        <w:rPr>
          <w:i/>
          <w:noProof/>
          <w:szCs w:val="24"/>
          <w:lang w:val="lv-LV"/>
        </w:rPr>
        <w:t>Informaciniai pranešimai</w:t>
      </w:r>
      <w:r w:rsidRPr="003A13E7">
        <w:rPr>
          <w:noProof/>
          <w:szCs w:val="24"/>
          <w:lang w:val="lv-LV"/>
        </w:rPr>
        <w:t>" Lietuvas Republikas oficiālajam vēstnesim ("</w:t>
      </w:r>
      <w:r w:rsidRPr="003A13E7">
        <w:rPr>
          <w:i/>
          <w:noProof/>
          <w:szCs w:val="24"/>
          <w:lang w:val="lv-LV"/>
        </w:rPr>
        <w:t>Valstybės žinios</w:t>
      </w:r>
      <w:r w:rsidRPr="003A13E7">
        <w:rPr>
          <w:noProof/>
          <w:szCs w:val="24"/>
          <w:lang w:val="lv-LV"/>
        </w:rPr>
        <w:t>")</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sidRPr="003A13E7">
        <w:rPr>
          <w:b/>
          <w:noProof/>
          <w:szCs w:val="24"/>
          <w:lang w:val="lv-LV"/>
        </w:rPr>
        <w:t>16.</w:t>
      </w:r>
      <w:r w:rsidRPr="003A13E7">
        <w:rPr>
          <w:noProof/>
          <w:szCs w:val="24"/>
          <w:lang w:val="lv-LV"/>
        </w:rPr>
        <w:tab/>
      </w:r>
      <w:r w:rsidRPr="003A13E7">
        <w:rPr>
          <w:b/>
          <w:noProof/>
          <w:szCs w:val="24"/>
          <w:u w:val="single"/>
          <w:lang w:val="lv-LV"/>
        </w:rPr>
        <w:t>LUKSEMBURGA</w:t>
      </w:r>
    </w:p>
    <w:p w:rsidR="000D47B4" w:rsidRPr="003A13E7" w:rsidRDefault="000D47B4" w:rsidP="000D47B4">
      <w:pPr>
        <w:rPr>
          <w:bCs/>
          <w:noProof/>
          <w:szCs w:val="24"/>
          <w:lang w:val="lv-LV"/>
        </w:rPr>
      </w:pPr>
    </w:p>
    <w:p w:rsidR="000D47B4" w:rsidRPr="003A13E7" w:rsidRDefault="000D47B4" w:rsidP="000D47B4">
      <w:pPr>
        <w:ind w:left="567"/>
        <w:rPr>
          <w:bCs/>
          <w:noProof/>
          <w:szCs w:val="24"/>
          <w:lang w:val="lv-LV"/>
        </w:rPr>
      </w:pPr>
      <w:r w:rsidRPr="003A13E7">
        <w:rPr>
          <w:noProof/>
          <w:szCs w:val="24"/>
          <w:lang w:val="lv-LV"/>
        </w:rPr>
        <w:t>16.1.</w:t>
      </w:r>
      <w:r w:rsidRPr="003A13E7">
        <w:rPr>
          <w:noProof/>
          <w:szCs w:val="24"/>
          <w:lang w:val="lv-LV"/>
        </w:rPr>
        <w:tab/>
        <w:t>Eiropas Savienības Oficiālais Vēstnesis</w:t>
      </w:r>
    </w:p>
    <w:p w:rsidR="000D47B4" w:rsidRPr="003A13E7" w:rsidRDefault="000D47B4" w:rsidP="000D47B4">
      <w:pPr>
        <w:ind w:left="567"/>
        <w:rPr>
          <w:bCs/>
          <w:noProof/>
          <w:szCs w:val="24"/>
          <w:lang w:val="lv-LV"/>
        </w:rPr>
      </w:pPr>
    </w:p>
    <w:p w:rsidR="000D47B4" w:rsidRPr="003A13E7" w:rsidRDefault="000D47B4" w:rsidP="000D47B4">
      <w:pPr>
        <w:ind w:left="567"/>
        <w:rPr>
          <w:bCs/>
          <w:noProof/>
          <w:szCs w:val="24"/>
          <w:lang w:val="lv-LV"/>
        </w:rPr>
      </w:pPr>
      <w:r w:rsidRPr="003A13E7">
        <w:rPr>
          <w:noProof/>
          <w:szCs w:val="24"/>
          <w:lang w:val="lv-LV"/>
        </w:rPr>
        <w:t>16.2.</w:t>
      </w:r>
      <w:r w:rsidRPr="003A13E7">
        <w:rPr>
          <w:noProof/>
          <w:szCs w:val="24"/>
          <w:lang w:val="lv-LV"/>
        </w:rPr>
        <w:tab/>
        <w:t>Dienas laikraksti</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sidRPr="003A13E7">
        <w:rPr>
          <w:b/>
          <w:noProof/>
          <w:szCs w:val="24"/>
          <w:lang w:val="lv-LV"/>
        </w:rPr>
        <w:t>17.</w:t>
      </w:r>
      <w:r w:rsidRPr="003A13E7">
        <w:rPr>
          <w:noProof/>
          <w:szCs w:val="24"/>
          <w:lang w:val="lv-LV"/>
        </w:rPr>
        <w:tab/>
      </w:r>
      <w:r w:rsidRPr="003A13E7">
        <w:rPr>
          <w:b/>
          <w:noProof/>
          <w:szCs w:val="24"/>
          <w:u w:val="single"/>
          <w:lang w:val="lv-LV"/>
        </w:rPr>
        <w:t>UNGĀRIJA</w:t>
      </w:r>
    </w:p>
    <w:p w:rsidR="000D47B4" w:rsidRPr="003A13E7" w:rsidRDefault="000D47B4" w:rsidP="000D47B4">
      <w:pPr>
        <w:rPr>
          <w:bCs/>
          <w:noProof/>
          <w:szCs w:val="24"/>
          <w:lang w:val="lv-LV"/>
        </w:rPr>
      </w:pPr>
    </w:p>
    <w:p w:rsidR="000D47B4" w:rsidRPr="003A13E7" w:rsidRDefault="000D47B4" w:rsidP="000D47B4">
      <w:pPr>
        <w:ind w:left="1134" w:hanging="567"/>
        <w:rPr>
          <w:bCs/>
          <w:noProof/>
          <w:szCs w:val="24"/>
          <w:lang w:val="lv-LV"/>
        </w:rPr>
      </w:pPr>
      <w:r w:rsidRPr="003A13E7">
        <w:rPr>
          <w:noProof/>
          <w:szCs w:val="24"/>
          <w:lang w:val="lv-LV"/>
        </w:rPr>
        <w:t>17.1.</w:t>
      </w:r>
      <w:r w:rsidRPr="003A13E7">
        <w:rPr>
          <w:noProof/>
          <w:szCs w:val="24"/>
          <w:lang w:val="lv-LV"/>
        </w:rPr>
        <w:tab/>
        <w:t>Eiropas Savienības Oficiālais Vēstnesis</w:t>
      </w:r>
    </w:p>
    <w:p w:rsidR="000D47B4" w:rsidRPr="003A13E7" w:rsidRDefault="000D47B4" w:rsidP="000D47B4">
      <w:pPr>
        <w:ind w:left="1134" w:hanging="567"/>
        <w:rPr>
          <w:bCs/>
          <w:noProof/>
          <w:szCs w:val="24"/>
          <w:lang w:val="lv-LV"/>
        </w:rPr>
      </w:pPr>
    </w:p>
    <w:p w:rsidR="000D47B4" w:rsidRPr="003A13E7" w:rsidRDefault="000D47B4" w:rsidP="000D47B4">
      <w:pPr>
        <w:ind w:left="1134" w:hanging="567"/>
        <w:rPr>
          <w:bCs/>
          <w:noProof/>
          <w:szCs w:val="24"/>
          <w:lang w:val="lv-LV"/>
        </w:rPr>
      </w:pPr>
      <w:r w:rsidRPr="003A13E7">
        <w:rPr>
          <w:noProof/>
          <w:szCs w:val="24"/>
          <w:lang w:val="lv-LV"/>
        </w:rPr>
        <w:t>17.2.</w:t>
      </w:r>
      <w:r w:rsidRPr="003A13E7">
        <w:rPr>
          <w:noProof/>
          <w:szCs w:val="24"/>
          <w:lang w:val="lv-LV"/>
        </w:rPr>
        <w:tab/>
      </w:r>
      <w:r w:rsidRPr="003A13E7">
        <w:rPr>
          <w:i/>
          <w:noProof/>
          <w:szCs w:val="24"/>
          <w:lang w:val="lv-LV"/>
        </w:rPr>
        <w:t>Közbeszerzési Értesítő - a Közbeszerzések Tanácsa Hivatalos Lapja</w:t>
      </w:r>
      <w:r w:rsidRPr="003A13E7">
        <w:rPr>
          <w:noProof/>
          <w:szCs w:val="24"/>
          <w:lang w:val="lv-LV"/>
        </w:rPr>
        <w:t xml:space="preserve"> (Publiskā iepirkuma biļetens – Publiskā iepirkuma padomes oficiālais vēstnesis)</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sidRPr="003A13E7">
        <w:rPr>
          <w:b/>
          <w:noProof/>
          <w:szCs w:val="24"/>
          <w:lang w:val="lv-LV"/>
        </w:rPr>
        <w:t>18.</w:t>
      </w:r>
      <w:r w:rsidRPr="003A13E7">
        <w:rPr>
          <w:noProof/>
          <w:szCs w:val="24"/>
          <w:lang w:val="lv-LV"/>
        </w:rPr>
        <w:tab/>
      </w:r>
      <w:r w:rsidRPr="003A13E7">
        <w:rPr>
          <w:b/>
          <w:noProof/>
          <w:szCs w:val="24"/>
          <w:u w:val="single"/>
          <w:lang w:val="lv-LV"/>
        </w:rPr>
        <w:t>MALTA</w:t>
      </w:r>
    </w:p>
    <w:p w:rsidR="000D47B4" w:rsidRPr="003A13E7" w:rsidRDefault="000D47B4" w:rsidP="000D47B4">
      <w:pPr>
        <w:rPr>
          <w:bCs/>
          <w:noProof/>
          <w:szCs w:val="24"/>
          <w:lang w:val="lv-LV"/>
        </w:rPr>
      </w:pPr>
    </w:p>
    <w:p w:rsidR="000D47B4" w:rsidRPr="003A13E7" w:rsidRDefault="000D47B4" w:rsidP="000D47B4">
      <w:pPr>
        <w:ind w:left="567"/>
        <w:rPr>
          <w:bCs/>
          <w:noProof/>
          <w:szCs w:val="24"/>
          <w:lang w:val="lv-LV"/>
        </w:rPr>
      </w:pPr>
      <w:r w:rsidRPr="003A13E7">
        <w:rPr>
          <w:noProof/>
          <w:szCs w:val="24"/>
          <w:lang w:val="lv-LV"/>
        </w:rPr>
        <w:t>18.1.</w:t>
      </w:r>
      <w:r w:rsidRPr="003A13E7">
        <w:rPr>
          <w:noProof/>
          <w:szCs w:val="24"/>
          <w:lang w:val="lv-LV"/>
        </w:rPr>
        <w:tab/>
        <w:t>Eiropas Savienības Oficiālais Vēstnesis</w:t>
      </w:r>
    </w:p>
    <w:p w:rsidR="000D47B4" w:rsidRPr="003A13E7" w:rsidRDefault="000D47B4" w:rsidP="000D47B4">
      <w:pPr>
        <w:ind w:left="567"/>
        <w:rPr>
          <w:bCs/>
          <w:noProof/>
          <w:szCs w:val="24"/>
          <w:lang w:val="lv-LV"/>
        </w:rPr>
      </w:pPr>
    </w:p>
    <w:p w:rsidR="000D47B4" w:rsidRPr="003A13E7" w:rsidRDefault="000D47B4" w:rsidP="000D47B4">
      <w:pPr>
        <w:ind w:left="567"/>
        <w:rPr>
          <w:bCs/>
          <w:noProof/>
          <w:szCs w:val="24"/>
          <w:lang w:val="lv-LV"/>
        </w:rPr>
      </w:pPr>
      <w:r w:rsidRPr="003A13E7">
        <w:rPr>
          <w:noProof/>
          <w:szCs w:val="24"/>
          <w:lang w:val="lv-LV"/>
        </w:rPr>
        <w:t>18.2.</w:t>
      </w:r>
      <w:r w:rsidRPr="003A13E7">
        <w:rPr>
          <w:noProof/>
          <w:szCs w:val="24"/>
          <w:lang w:val="lv-LV"/>
        </w:rPr>
        <w:tab/>
      </w:r>
      <w:r w:rsidRPr="003A13E7">
        <w:rPr>
          <w:i/>
          <w:noProof/>
          <w:szCs w:val="24"/>
          <w:lang w:val="lv-LV"/>
        </w:rPr>
        <w:t>Government Gazette</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Pr>
          <w:b/>
          <w:noProof/>
          <w:szCs w:val="24"/>
          <w:lang w:val="lv-LV"/>
        </w:rPr>
        <w:br w:type="page"/>
      </w:r>
      <w:r w:rsidRPr="003A13E7">
        <w:rPr>
          <w:b/>
          <w:noProof/>
          <w:szCs w:val="24"/>
          <w:lang w:val="lv-LV"/>
        </w:rPr>
        <w:lastRenderedPageBreak/>
        <w:t>19.</w:t>
      </w:r>
      <w:r w:rsidRPr="003A13E7">
        <w:rPr>
          <w:noProof/>
          <w:szCs w:val="24"/>
          <w:lang w:val="lv-LV"/>
        </w:rPr>
        <w:tab/>
      </w:r>
      <w:r w:rsidRPr="003A13E7">
        <w:rPr>
          <w:b/>
          <w:noProof/>
          <w:szCs w:val="24"/>
          <w:u w:val="single"/>
          <w:lang w:val="lv-LV"/>
        </w:rPr>
        <w:t>NĪDERLANDE</w:t>
      </w:r>
    </w:p>
    <w:p w:rsidR="000D47B4" w:rsidRPr="003A13E7" w:rsidRDefault="000D47B4" w:rsidP="000D47B4">
      <w:pPr>
        <w:rPr>
          <w:bCs/>
          <w:noProof/>
          <w:szCs w:val="24"/>
          <w:lang w:val="lv-LV"/>
        </w:rPr>
      </w:pPr>
    </w:p>
    <w:p w:rsidR="000D47B4" w:rsidRPr="003A13E7" w:rsidRDefault="000D47B4" w:rsidP="000D47B4">
      <w:pPr>
        <w:ind w:left="567"/>
        <w:rPr>
          <w:bCs/>
          <w:noProof/>
          <w:szCs w:val="24"/>
          <w:lang w:val="lv-LV"/>
        </w:rPr>
      </w:pPr>
      <w:r w:rsidRPr="003A13E7">
        <w:rPr>
          <w:noProof/>
          <w:szCs w:val="24"/>
          <w:lang w:val="lv-LV"/>
        </w:rPr>
        <w:t>19.1.</w:t>
      </w:r>
      <w:r w:rsidRPr="003A13E7">
        <w:rPr>
          <w:noProof/>
          <w:szCs w:val="24"/>
          <w:lang w:val="lv-LV"/>
        </w:rPr>
        <w:tab/>
        <w:t>Eiropas Savienības Oficiālais Vēstnesis</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sidRPr="003A13E7">
        <w:rPr>
          <w:b/>
          <w:noProof/>
          <w:szCs w:val="24"/>
          <w:lang w:val="lv-LV"/>
        </w:rPr>
        <w:t>20.</w:t>
      </w:r>
      <w:r w:rsidRPr="003A13E7">
        <w:rPr>
          <w:noProof/>
          <w:szCs w:val="24"/>
          <w:lang w:val="lv-LV"/>
        </w:rPr>
        <w:tab/>
      </w:r>
      <w:r w:rsidRPr="003A13E7">
        <w:rPr>
          <w:b/>
          <w:noProof/>
          <w:szCs w:val="24"/>
          <w:u w:val="single"/>
          <w:lang w:val="lv-LV"/>
        </w:rPr>
        <w:t>AUSTRIJA</w:t>
      </w:r>
    </w:p>
    <w:p w:rsidR="000D47B4" w:rsidRPr="003A13E7" w:rsidRDefault="000D47B4" w:rsidP="000D47B4">
      <w:pPr>
        <w:rPr>
          <w:bCs/>
          <w:noProof/>
          <w:szCs w:val="24"/>
          <w:lang w:val="lv-LV"/>
        </w:rPr>
      </w:pPr>
    </w:p>
    <w:p w:rsidR="000D47B4" w:rsidRPr="003A13E7" w:rsidRDefault="000D47B4" w:rsidP="000D47B4">
      <w:pPr>
        <w:ind w:left="567"/>
        <w:rPr>
          <w:bCs/>
          <w:noProof/>
          <w:szCs w:val="24"/>
          <w:lang w:val="lv-LV"/>
        </w:rPr>
      </w:pPr>
      <w:r w:rsidRPr="003A13E7">
        <w:rPr>
          <w:noProof/>
          <w:szCs w:val="24"/>
          <w:lang w:val="lv-LV"/>
        </w:rPr>
        <w:t>20.1.</w:t>
      </w:r>
      <w:r w:rsidRPr="003A13E7">
        <w:rPr>
          <w:noProof/>
          <w:szCs w:val="24"/>
          <w:lang w:val="lv-LV"/>
        </w:rPr>
        <w:tab/>
        <w:t>Eiropas Savienības Oficiālais Vēstnesis</w:t>
      </w:r>
    </w:p>
    <w:p w:rsidR="000D47B4" w:rsidRPr="003A13E7" w:rsidRDefault="000D47B4" w:rsidP="000D47B4">
      <w:pPr>
        <w:ind w:left="567"/>
        <w:rPr>
          <w:bCs/>
          <w:noProof/>
          <w:szCs w:val="24"/>
          <w:lang w:val="lv-LV"/>
        </w:rPr>
      </w:pPr>
    </w:p>
    <w:p w:rsidR="000D47B4" w:rsidRPr="003A13E7" w:rsidRDefault="000D47B4" w:rsidP="000D47B4">
      <w:pPr>
        <w:ind w:left="567"/>
        <w:rPr>
          <w:bCs/>
          <w:noProof/>
          <w:szCs w:val="24"/>
          <w:lang w:val="lv-LV"/>
        </w:rPr>
      </w:pPr>
      <w:r w:rsidRPr="003A13E7">
        <w:rPr>
          <w:noProof/>
          <w:szCs w:val="24"/>
          <w:lang w:val="lv-LV"/>
        </w:rPr>
        <w:t>20.2.</w:t>
      </w:r>
      <w:r w:rsidRPr="003A13E7">
        <w:rPr>
          <w:noProof/>
          <w:szCs w:val="24"/>
          <w:lang w:val="lv-LV"/>
        </w:rPr>
        <w:tab/>
      </w:r>
      <w:r w:rsidRPr="003A13E7">
        <w:rPr>
          <w:i/>
          <w:noProof/>
          <w:szCs w:val="24"/>
          <w:lang w:val="lv-LV"/>
        </w:rPr>
        <w:t>Amtsblatt zur Wiener Zeitung</w:t>
      </w:r>
    </w:p>
    <w:p w:rsidR="000D47B4" w:rsidRPr="003A13E7" w:rsidRDefault="000D47B4" w:rsidP="000D47B4">
      <w:pPr>
        <w:rPr>
          <w:bCs/>
          <w:noProof/>
          <w:szCs w:val="24"/>
          <w:lang w:val="lv-LV"/>
        </w:rPr>
      </w:pPr>
    </w:p>
    <w:p w:rsidR="000D47B4" w:rsidRPr="003A13E7" w:rsidRDefault="000D47B4" w:rsidP="000D47B4">
      <w:pPr>
        <w:rPr>
          <w:b/>
          <w:noProof/>
          <w:szCs w:val="24"/>
          <w:u w:val="single"/>
          <w:lang w:val="lv-LV"/>
        </w:rPr>
      </w:pPr>
      <w:r w:rsidRPr="003A13E7">
        <w:rPr>
          <w:b/>
          <w:noProof/>
          <w:szCs w:val="24"/>
          <w:lang w:val="lv-LV"/>
        </w:rPr>
        <w:t>21.</w:t>
      </w:r>
      <w:r w:rsidRPr="003A13E7">
        <w:rPr>
          <w:noProof/>
          <w:szCs w:val="24"/>
          <w:lang w:val="lv-LV"/>
        </w:rPr>
        <w:tab/>
      </w:r>
      <w:r w:rsidRPr="003A13E7">
        <w:rPr>
          <w:b/>
          <w:noProof/>
          <w:szCs w:val="24"/>
          <w:u w:val="single"/>
          <w:lang w:val="lv-LV"/>
        </w:rPr>
        <w:t>POLIJA</w:t>
      </w:r>
    </w:p>
    <w:p w:rsidR="000D47B4" w:rsidRPr="003A13E7" w:rsidRDefault="000D47B4" w:rsidP="000D47B4">
      <w:pPr>
        <w:rPr>
          <w:bCs/>
          <w:noProof/>
          <w:szCs w:val="24"/>
          <w:lang w:val="lv-LV"/>
        </w:rPr>
      </w:pPr>
    </w:p>
    <w:p w:rsidR="000D47B4" w:rsidRPr="003A13E7" w:rsidRDefault="000D47B4" w:rsidP="000D47B4">
      <w:pPr>
        <w:ind w:left="567"/>
        <w:rPr>
          <w:bCs/>
          <w:noProof/>
          <w:szCs w:val="24"/>
          <w:lang w:val="lv-LV"/>
        </w:rPr>
      </w:pPr>
      <w:r w:rsidRPr="003A13E7">
        <w:rPr>
          <w:noProof/>
          <w:szCs w:val="24"/>
          <w:lang w:val="lv-LV"/>
        </w:rPr>
        <w:t>21.1.</w:t>
      </w:r>
      <w:r w:rsidRPr="003A13E7">
        <w:rPr>
          <w:noProof/>
          <w:szCs w:val="24"/>
          <w:lang w:val="lv-LV"/>
        </w:rPr>
        <w:tab/>
        <w:t>Eiropas Savienības Oficiālais Vēstnesis</w:t>
      </w:r>
    </w:p>
    <w:p w:rsidR="000D47B4" w:rsidRPr="003A13E7" w:rsidRDefault="000D47B4" w:rsidP="000D47B4">
      <w:pPr>
        <w:ind w:left="567"/>
        <w:rPr>
          <w:bCs/>
          <w:noProof/>
          <w:szCs w:val="24"/>
          <w:lang w:val="lv-LV"/>
        </w:rPr>
      </w:pPr>
    </w:p>
    <w:p w:rsidR="000D47B4" w:rsidRPr="003A13E7" w:rsidRDefault="000D47B4" w:rsidP="000D47B4">
      <w:pPr>
        <w:ind w:left="567"/>
        <w:rPr>
          <w:bCs/>
          <w:noProof/>
          <w:szCs w:val="24"/>
          <w:lang w:val="lv-LV"/>
        </w:rPr>
      </w:pPr>
      <w:r w:rsidRPr="003A13E7">
        <w:rPr>
          <w:noProof/>
          <w:szCs w:val="24"/>
          <w:lang w:val="lv-LV"/>
        </w:rPr>
        <w:t>21.2.</w:t>
      </w:r>
      <w:r w:rsidRPr="003A13E7">
        <w:rPr>
          <w:noProof/>
          <w:szCs w:val="24"/>
          <w:lang w:val="lv-LV"/>
        </w:rPr>
        <w:tab/>
      </w:r>
      <w:r w:rsidRPr="003A13E7">
        <w:rPr>
          <w:i/>
          <w:noProof/>
          <w:szCs w:val="24"/>
          <w:lang w:val="lv-LV"/>
        </w:rPr>
        <w:t>Biuletyn Zamówień Publicznych</w:t>
      </w:r>
      <w:r w:rsidRPr="003A13E7">
        <w:rPr>
          <w:noProof/>
          <w:szCs w:val="24"/>
          <w:lang w:val="lv-LV"/>
        </w:rPr>
        <w:t xml:space="preserve"> (publiskā iepirkuma biļetens)</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sidRPr="003A13E7">
        <w:rPr>
          <w:b/>
          <w:noProof/>
          <w:szCs w:val="24"/>
          <w:lang w:val="lv-LV"/>
        </w:rPr>
        <w:t>22.</w:t>
      </w:r>
      <w:r w:rsidRPr="003A13E7">
        <w:rPr>
          <w:noProof/>
          <w:szCs w:val="24"/>
          <w:lang w:val="lv-LV"/>
        </w:rPr>
        <w:tab/>
      </w:r>
      <w:r w:rsidRPr="003A13E7">
        <w:rPr>
          <w:b/>
          <w:noProof/>
          <w:szCs w:val="24"/>
          <w:u w:val="single"/>
          <w:lang w:val="lv-LV"/>
        </w:rPr>
        <w:t>PORTUGĀLE</w:t>
      </w:r>
    </w:p>
    <w:p w:rsidR="000D47B4" w:rsidRPr="003A13E7" w:rsidRDefault="000D47B4" w:rsidP="000D47B4">
      <w:pPr>
        <w:rPr>
          <w:bCs/>
          <w:noProof/>
          <w:szCs w:val="24"/>
          <w:lang w:val="lv-LV"/>
        </w:rPr>
      </w:pPr>
    </w:p>
    <w:p w:rsidR="000D47B4" w:rsidRPr="003A13E7" w:rsidRDefault="000D47B4" w:rsidP="000D47B4">
      <w:pPr>
        <w:ind w:left="567"/>
        <w:rPr>
          <w:bCs/>
          <w:noProof/>
          <w:szCs w:val="24"/>
          <w:lang w:val="lv-LV"/>
        </w:rPr>
      </w:pPr>
      <w:r w:rsidRPr="003A13E7">
        <w:rPr>
          <w:noProof/>
          <w:szCs w:val="24"/>
          <w:lang w:val="lv-LV"/>
        </w:rPr>
        <w:t>22.1.</w:t>
      </w:r>
      <w:r w:rsidRPr="003A13E7">
        <w:rPr>
          <w:noProof/>
          <w:szCs w:val="24"/>
          <w:lang w:val="lv-LV"/>
        </w:rPr>
        <w:tab/>
        <w:t>Eiropas Savienības Oficiālais Vēstnesis</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sidRPr="003A13E7">
        <w:rPr>
          <w:b/>
          <w:noProof/>
          <w:szCs w:val="24"/>
          <w:lang w:val="lv-LV"/>
        </w:rPr>
        <w:t>23.</w:t>
      </w:r>
      <w:r w:rsidRPr="003A13E7">
        <w:rPr>
          <w:noProof/>
          <w:szCs w:val="24"/>
          <w:lang w:val="lv-LV"/>
        </w:rPr>
        <w:tab/>
      </w:r>
      <w:r w:rsidRPr="003A13E7">
        <w:rPr>
          <w:b/>
          <w:noProof/>
          <w:szCs w:val="24"/>
          <w:u w:val="single"/>
          <w:lang w:val="lv-LV"/>
        </w:rPr>
        <w:t>RUMĀNIJA</w:t>
      </w:r>
    </w:p>
    <w:p w:rsidR="000D47B4" w:rsidRPr="003A13E7" w:rsidRDefault="000D47B4" w:rsidP="000D47B4">
      <w:pPr>
        <w:rPr>
          <w:bCs/>
          <w:noProof/>
          <w:szCs w:val="24"/>
          <w:lang w:val="lv-LV"/>
        </w:rPr>
      </w:pPr>
    </w:p>
    <w:p w:rsidR="000D47B4" w:rsidRPr="003A13E7" w:rsidRDefault="000D47B4" w:rsidP="000D47B4">
      <w:pPr>
        <w:ind w:left="567"/>
        <w:rPr>
          <w:bCs/>
          <w:noProof/>
          <w:szCs w:val="24"/>
          <w:lang w:val="lv-LV"/>
        </w:rPr>
      </w:pPr>
      <w:r w:rsidRPr="003A13E7">
        <w:rPr>
          <w:noProof/>
          <w:szCs w:val="24"/>
          <w:lang w:val="lv-LV"/>
        </w:rPr>
        <w:t>23.1.</w:t>
      </w:r>
      <w:r w:rsidRPr="003A13E7">
        <w:rPr>
          <w:noProof/>
          <w:szCs w:val="24"/>
          <w:lang w:val="lv-LV"/>
        </w:rPr>
        <w:tab/>
        <w:t>Eiropas Savienības Oficiālais Vēstnesis</w:t>
      </w:r>
    </w:p>
    <w:p w:rsidR="000D47B4" w:rsidRPr="003A13E7" w:rsidRDefault="000D47B4" w:rsidP="000D47B4">
      <w:pPr>
        <w:ind w:left="567"/>
        <w:rPr>
          <w:bCs/>
          <w:noProof/>
          <w:szCs w:val="24"/>
          <w:lang w:val="lv-LV"/>
        </w:rPr>
      </w:pPr>
    </w:p>
    <w:p w:rsidR="000D47B4" w:rsidRPr="003A13E7" w:rsidRDefault="000D47B4" w:rsidP="000D47B4">
      <w:pPr>
        <w:ind w:left="567"/>
        <w:rPr>
          <w:noProof/>
          <w:szCs w:val="24"/>
          <w:lang w:val="lv-LV"/>
        </w:rPr>
      </w:pPr>
      <w:r w:rsidRPr="003A13E7">
        <w:rPr>
          <w:noProof/>
          <w:szCs w:val="24"/>
          <w:lang w:val="lv-LV"/>
        </w:rPr>
        <w:t>23.2.</w:t>
      </w:r>
      <w:r w:rsidRPr="003A13E7">
        <w:rPr>
          <w:noProof/>
          <w:szCs w:val="24"/>
          <w:lang w:val="lv-LV"/>
        </w:rPr>
        <w:tab/>
      </w:r>
      <w:r w:rsidRPr="003A13E7">
        <w:rPr>
          <w:i/>
          <w:noProof/>
          <w:szCs w:val="24"/>
          <w:lang w:val="lv-LV"/>
        </w:rPr>
        <w:t>Monitorul Oficial al României</w:t>
      </w:r>
      <w:r w:rsidRPr="003A13E7">
        <w:rPr>
          <w:noProof/>
          <w:szCs w:val="24"/>
          <w:lang w:val="lv-LV"/>
        </w:rPr>
        <w:t xml:space="preserve"> (Rumānijas oficiālais vēstnesis)</w:t>
      </w:r>
    </w:p>
    <w:p w:rsidR="000D47B4" w:rsidRPr="003A13E7" w:rsidRDefault="000D47B4" w:rsidP="000D47B4">
      <w:pPr>
        <w:ind w:left="567"/>
        <w:rPr>
          <w:bCs/>
          <w:noProof/>
          <w:szCs w:val="24"/>
          <w:lang w:val="lv-LV"/>
        </w:rPr>
      </w:pPr>
    </w:p>
    <w:p w:rsidR="000D47B4" w:rsidRPr="003A13E7" w:rsidRDefault="000D47B4" w:rsidP="000D47B4">
      <w:pPr>
        <w:ind w:left="567"/>
        <w:rPr>
          <w:bCs/>
          <w:noProof/>
          <w:szCs w:val="24"/>
          <w:lang w:val="lv-LV"/>
        </w:rPr>
      </w:pPr>
      <w:r w:rsidRPr="003A13E7">
        <w:rPr>
          <w:noProof/>
          <w:szCs w:val="24"/>
          <w:lang w:val="lv-LV"/>
        </w:rPr>
        <w:t>23.3</w:t>
      </w:r>
      <w:r w:rsidRPr="003A13E7">
        <w:rPr>
          <w:noProof/>
          <w:szCs w:val="24"/>
          <w:lang w:val="lv-LV"/>
        </w:rPr>
        <w:tab/>
        <w:t xml:space="preserve">Publiskā iepirkuma elektroniskā sistēma - http://www.e-licitatie.ro </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Pr>
          <w:b/>
          <w:noProof/>
          <w:szCs w:val="24"/>
          <w:lang w:val="lv-LV"/>
        </w:rPr>
        <w:br w:type="page"/>
      </w:r>
      <w:r w:rsidRPr="003A13E7">
        <w:rPr>
          <w:b/>
          <w:noProof/>
          <w:szCs w:val="24"/>
          <w:lang w:val="lv-LV"/>
        </w:rPr>
        <w:lastRenderedPageBreak/>
        <w:t>24.</w:t>
      </w:r>
      <w:r w:rsidRPr="003A13E7">
        <w:rPr>
          <w:noProof/>
          <w:szCs w:val="24"/>
          <w:lang w:val="lv-LV"/>
        </w:rPr>
        <w:tab/>
      </w:r>
      <w:r w:rsidRPr="003A13E7">
        <w:rPr>
          <w:b/>
          <w:noProof/>
          <w:szCs w:val="24"/>
          <w:u w:val="single"/>
          <w:lang w:val="lv-LV"/>
        </w:rPr>
        <w:t>SLOVĒNIJA</w:t>
      </w:r>
    </w:p>
    <w:p w:rsidR="000D47B4" w:rsidRPr="003A13E7" w:rsidRDefault="000D47B4" w:rsidP="000D47B4">
      <w:pPr>
        <w:rPr>
          <w:bCs/>
          <w:noProof/>
          <w:szCs w:val="24"/>
          <w:lang w:val="lv-LV"/>
        </w:rPr>
      </w:pPr>
    </w:p>
    <w:p w:rsidR="000D47B4" w:rsidRPr="003A13E7" w:rsidRDefault="000D47B4" w:rsidP="000D47B4">
      <w:pPr>
        <w:ind w:left="567"/>
        <w:rPr>
          <w:bCs/>
          <w:noProof/>
          <w:szCs w:val="24"/>
          <w:lang w:val="lv-LV"/>
        </w:rPr>
      </w:pPr>
      <w:r w:rsidRPr="003A13E7">
        <w:rPr>
          <w:noProof/>
          <w:szCs w:val="24"/>
          <w:lang w:val="lv-LV"/>
        </w:rPr>
        <w:t>24.1.</w:t>
      </w:r>
      <w:r w:rsidRPr="003A13E7">
        <w:rPr>
          <w:noProof/>
          <w:szCs w:val="24"/>
          <w:lang w:val="lv-LV"/>
        </w:rPr>
        <w:tab/>
        <w:t>Eiropas Savienības Oficiālais Vēstnesis</w:t>
      </w:r>
    </w:p>
    <w:p w:rsidR="000D47B4" w:rsidRPr="003A13E7" w:rsidRDefault="000D47B4" w:rsidP="000D47B4">
      <w:pPr>
        <w:ind w:left="567"/>
        <w:rPr>
          <w:bCs/>
          <w:noProof/>
          <w:szCs w:val="24"/>
          <w:lang w:val="lv-LV"/>
        </w:rPr>
      </w:pPr>
    </w:p>
    <w:p w:rsidR="000D47B4" w:rsidRPr="003A13E7" w:rsidRDefault="000D47B4" w:rsidP="000D47B4">
      <w:pPr>
        <w:ind w:left="567"/>
        <w:rPr>
          <w:bCs/>
          <w:noProof/>
          <w:szCs w:val="24"/>
          <w:lang w:val="lv-LV"/>
        </w:rPr>
      </w:pPr>
      <w:r w:rsidRPr="003A13E7">
        <w:rPr>
          <w:noProof/>
          <w:szCs w:val="24"/>
          <w:lang w:val="lv-LV"/>
        </w:rPr>
        <w:t>24.2.</w:t>
      </w:r>
      <w:r w:rsidRPr="003A13E7">
        <w:rPr>
          <w:noProof/>
          <w:szCs w:val="24"/>
          <w:lang w:val="lv-LV"/>
        </w:rPr>
        <w:tab/>
      </w:r>
      <w:r w:rsidRPr="003A13E7">
        <w:rPr>
          <w:i/>
          <w:noProof/>
          <w:szCs w:val="24"/>
          <w:lang w:val="lv-LV"/>
        </w:rPr>
        <w:t>Portal javnih naročil</w:t>
      </w:r>
      <w:r w:rsidRPr="003A13E7">
        <w:rPr>
          <w:noProof/>
          <w:szCs w:val="24"/>
          <w:lang w:val="lv-LV"/>
        </w:rPr>
        <w:t xml:space="preserve"> - http://www.enarocanje.si/?podrocje=portal </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sidRPr="003A13E7">
        <w:rPr>
          <w:b/>
          <w:noProof/>
          <w:szCs w:val="24"/>
          <w:lang w:val="lv-LV"/>
        </w:rPr>
        <w:t>25.</w:t>
      </w:r>
      <w:r w:rsidRPr="003A13E7">
        <w:rPr>
          <w:noProof/>
          <w:szCs w:val="24"/>
          <w:lang w:val="lv-LV"/>
        </w:rPr>
        <w:tab/>
      </w:r>
      <w:r w:rsidRPr="003A13E7">
        <w:rPr>
          <w:b/>
          <w:noProof/>
          <w:szCs w:val="24"/>
          <w:u w:val="single"/>
          <w:lang w:val="lv-LV"/>
        </w:rPr>
        <w:t>SLOVĀKIJA</w:t>
      </w:r>
    </w:p>
    <w:p w:rsidR="000D47B4" w:rsidRPr="003A13E7" w:rsidRDefault="000D47B4" w:rsidP="000D47B4">
      <w:pPr>
        <w:rPr>
          <w:bCs/>
          <w:noProof/>
          <w:szCs w:val="24"/>
          <w:lang w:val="lv-LV"/>
        </w:rPr>
      </w:pPr>
    </w:p>
    <w:p w:rsidR="000D47B4" w:rsidRPr="003A13E7" w:rsidRDefault="000D47B4" w:rsidP="000D47B4">
      <w:pPr>
        <w:ind w:left="567"/>
        <w:rPr>
          <w:bCs/>
          <w:noProof/>
          <w:szCs w:val="24"/>
          <w:lang w:val="lv-LV"/>
        </w:rPr>
      </w:pPr>
      <w:r w:rsidRPr="003A13E7">
        <w:rPr>
          <w:noProof/>
          <w:szCs w:val="24"/>
          <w:lang w:val="lv-LV"/>
        </w:rPr>
        <w:t>25.1.</w:t>
      </w:r>
      <w:r w:rsidRPr="003A13E7">
        <w:rPr>
          <w:noProof/>
          <w:szCs w:val="24"/>
          <w:lang w:val="lv-LV"/>
        </w:rPr>
        <w:tab/>
        <w:t>Eiropas Savienības Oficiālais Vēstnesis</w:t>
      </w:r>
    </w:p>
    <w:p w:rsidR="000D47B4" w:rsidRPr="003A13E7" w:rsidRDefault="000D47B4" w:rsidP="000D47B4">
      <w:pPr>
        <w:ind w:left="567"/>
        <w:rPr>
          <w:bCs/>
          <w:noProof/>
          <w:szCs w:val="24"/>
          <w:lang w:val="lv-LV"/>
        </w:rPr>
      </w:pPr>
    </w:p>
    <w:p w:rsidR="000D47B4" w:rsidRPr="003A13E7" w:rsidRDefault="000D47B4" w:rsidP="000D47B4">
      <w:pPr>
        <w:ind w:left="567"/>
        <w:rPr>
          <w:bCs/>
          <w:noProof/>
          <w:szCs w:val="24"/>
          <w:lang w:val="lv-LV"/>
        </w:rPr>
      </w:pPr>
      <w:r w:rsidRPr="003A13E7">
        <w:rPr>
          <w:noProof/>
          <w:szCs w:val="24"/>
          <w:lang w:val="lv-LV"/>
        </w:rPr>
        <w:t>25.2.</w:t>
      </w:r>
      <w:r w:rsidRPr="003A13E7">
        <w:rPr>
          <w:noProof/>
          <w:szCs w:val="24"/>
          <w:lang w:val="lv-LV"/>
        </w:rPr>
        <w:tab/>
      </w:r>
      <w:r w:rsidRPr="001A5783">
        <w:rPr>
          <w:bCs/>
          <w:i/>
          <w:noProof/>
          <w:szCs w:val="24"/>
          <w:lang w:val="lv-LV"/>
        </w:rPr>
        <w:t>Vestník verejného obstarávania</w:t>
      </w:r>
      <w:r w:rsidRPr="003A13E7">
        <w:rPr>
          <w:noProof/>
          <w:szCs w:val="24"/>
          <w:lang w:val="lv-LV"/>
        </w:rPr>
        <w:t xml:space="preserve"> (publiskā iepirkuma žurnāls)</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sidRPr="003A13E7">
        <w:rPr>
          <w:b/>
          <w:noProof/>
          <w:szCs w:val="24"/>
          <w:lang w:val="lv-LV"/>
        </w:rPr>
        <w:t>26.</w:t>
      </w:r>
      <w:r w:rsidRPr="003A13E7">
        <w:rPr>
          <w:noProof/>
          <w:szCs w:val="24"/>
          <w:lang w:val="lv-LV"/>
        </w:rPr>
        <w:tab/>
      </w:r>
      <w:r w:rsidRPr="003A13E7">
        <w:rPr>
          <w:b/>
          <w:noProof/>
          <w:szCs w:val="24"/>
          <w:u w:val="single"/>
          <w:lang w:val="lv-LV"/>
        </w:rPr>
        <w:t>SOMIJA</w:t>
      </w:r>
    </w:p>
    <w:p w:rsidR="000D47B4" w:rsidRPr="003A13E7" w:rsidRDefault="000D47B4" w:rsidP="000D47B4">
      <w:pPr>
        <w:rPr>
          <w:bCs/>
          <w:noProof/>
          <w:szCs w:val="24"/>
          <w:lang w:val="lv-LV"/>
        </w:rPr>
      </w:pPr>
    </w:p>
    <w:p w:rsidR="000D47B4" w:rsidRPr="003A13E7" w:rsidRDefault="000D47B4" w:rsidP="000D47B4">
      <w:pPr>
        <w:ind w:left="1134" w:hanging="567"/>
        <w:rPr>
          <w:bCs/>
          <w:noProof/>
          <w:szCs w:val="24"/>
          <w:lang w:val="lv-LV"/>
        </w:rPr>
      </w:pPr>
      <w:r w:rsidRPr="003A13E7">
        <w:rPr>
          <w:noProof/>
          <w:szCs w:val="24"/>
          <w:lang w:val="lv-LV"/>
        </w:rPr>
        <w:t>26.1.</w:t>
      </w:r>
      <w:r w:rsidRPr="003A13E7">
        <w:rPr>
          <w:noProof/>
          <w:szCs w:val="24"/>
          <w:lang w:val="lv-LV"/>
        </w:rPr>
        <w:tab/>
        <w:t>Eiropas Savienības Oficiālais Vēstnesis</w:t>
      </w:r>
    </w:p>
    <w:p w:rsidR="000D47B4" w:rsidRPr="003A13E7" w:rsidRDefault="000D47B4" w:rsidP="000D47B4">
      <w:pPr>
        <w:ind w:left="1134" w:hanging="567"/>
        <w:rPr>
          <w:bCs/>
          <w:noProof/>
          <w:szCs w:val="24"/>
          <w:lang w:val="lv-LV"/>
        </w:rPr>
      </w:pPr>
    </w:p>
    <w:p w:rsidR="000D47B4" w:rsidRPr="003A13E7" w:rsidRDefault="000D47B4" w:rsidP="000D47B4">
      <w:pPr>
        <w:ind w:left="1134" w:hanging="567"/>
        <w:rPr>
          <w:bCs/>
          <w:noProof/>
          <w:szCs w:val="24"/>
          <w:lang w:val="lv-LV"/>
        </w:rPr>
      </w:pPr>
      <w:r w:rsidRPr="003A13E7">
        <w:rPr>
          <w:noProof/>
          <w:szCs w:val="24"/>
          <w:lang w:val="lv-LV"/>
        </w:rPr>
        <w:t>26.2.</w:t>
      </w:r>
      <w:r w:rsidRPr="003A13E7">
        <w:rPr>
          <w:noProof/>
          <w:szCs w:val="24"/>
          <w:lang w:val="lv-LV"/>
        </w:rPr>
        <w:tab/>
      </w:r>
      <w:r w:rsidRPr="003A13E7">
        <w:rPr>
          <w:i/>
          <w:noProof/>
          <w:szCs w:val="24"/>
          <w:lang w:val="lv-LV"/>
        </w:rPr>
        <w:t>Julkiset hankinnat Suomessa ja ETA-alueella, Virallisen lehden liite</w:t>
      </w:r>
      <w:r w:rsidRPr="003A13E7">
        <w:rPr>
          <w:noProof/>
          <w:szCs w:val="24"/>
          <w:lang w:val="lv-LV"/>
        </w:rPr>
        <w:t xml:space="preserve"> (Publiskais iepirkums Somijā un EEZ teritorijā, Somijas oficiālā vēstneša pielikums)</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sidRPr="003A13E7">
        <w:rPr>
          <w:b/>
          <w:noProof/>
          <w:szCs w:val="24"/>
          <w:lang w:val="lv-LV"/>
        </w:rPr>
        <w:t>27.</w:t>
      </w:r>
      <w:r w:rsidRPr="003A13E7">
        <w:rPr>
          <w:noProof/>
          <w:szCs w:val="24"/>
          <w:lang w:val="lv-LV"/>
        </w:rPr>
        <w:tab/>
      </w:r>
      <w:r w:rsidRPr="003A13E7">
        <w:rPr>
          <w:b/>
          <w:noProof/>
          <w:szCs w:val="24"/>
          <w:u w:val="single"/>
          <w:lang w:val="lv-LV"/>
        </w:rPr>
        <w:t>ZVIEDRIJA</w:t>
      </w:r>
    </w:p>
    <w:p w:rsidR="000D47B4" w:rsidRPr="003A13E7" w:rsidRDefault="000D47B4" w:rsidP="000D47B4">
      <w:pPr>
        <w:rPr>
          <w:bCs/>
          <w:noProof/>
          <w:szCs w:val="24"/>
          <w:lang w:val="lv-LV"/>
        </w:rPr>
      </w:pPr>
    </w:p>
    <w:p w:rsidR="000D47B4" w:rsidRPr="003A13E7" w:rsidRDefault="000D47B4" w:rsidP="000D47B4">
      <w:pPr>
        <w:ind w:left="567"/>
        <w:rPr>
          <w:bCs/>
          <w:noProof/>
          <w:szCs w:val="24"/>
          <w:lang w:val="lv-LV"/>
        </w:rPr>
      </w:pPr>
      <w:r w:rsidRPr="003A13E7">
        <w:rPr>
          <w:noProof/>
          <w:szCs w:val="24"/>
          <w:lang w:val="lv-LV"/>
        </w:rPr>
        <w:t>27.1.</w:t>
      </w:r>
      <w:r w:rsidRPr="003A13E7">
        <w:rPr>
          <w:noProof/>
          <w:szCs w:val="24"/>
          <w:lang w:val="lv-LV"/>
        </w:rPr>
        <w:tab/>
        <w:t>Eiropas Savienības Oficiālais Vēstnesis</w:t>
      </w:r>
    </w:p>
    <w:p w:rsidR="000D47B4" w:rsidRPr="003A13E7" w:rsidRDefault="000D47B4" w:rsidP="000D47B4">
      <w:pPr>
        <w:rPr>
          <w:bCs/>
          <w:noProof/>
          <w:szCs w:val="24"/>
          <w:lang w:val="lv-LV"/>
        </w:rPr>
      </w:pPr>
    </w:p>
    <w:p w:rsidR="000D47B4" w:rsidRPr="003A13E7" w:rsidRDefault="000D47B4" w:rsidP="000D47B4">
      <w:pPr>
        <w:rPr>
          <w:b/>
          <w:noProof/>
          <w:szCs w:val="24"/>
          <w:lang w:val="lv-LV"/>
        </w:rPr>
      </w:pPr>
      <w:r w:rsidRPr="003A13E7">
        <w:rPr>
          <w:b/>
          <w:noProof/>
          <w:szCs w:val="24"/>
          <w:lang w:val="lv-LV"/>
        </w:rPr>
        <w:t>28.</w:t>
      </w:r>
      <w:r w:rsidRPr="003A13E7">
        <w:rPr>
          <w:noProof/>
          <w:szCs w:val="24"/>
          <w:lang w:val="lv-LV"/>
        </w:rPr>
        <w:tab/>
      </w:r>
      <w:r w:rsidRPr="003A13E7">
        <w:rPr>
          <w:b/>
          <w:noProof/>
          <w:szCs w:val="24"/>
          <w:u w:val="single"/>
          <w:lang w:val="lv-LV"/>
        </w:rPr>
        <w:t>APVIENOTĀ KARALISTE</w:t>
      </w:r>
    </w:p>
    <w:p w:rsidR="000D47B4" w:rsidRPr="003A13E7" w:rsidRDefault="000D47B4" w:rsidP="000D47B4">
      <w:pPr>
        <w:rPr>
          <w:bCs/>
          <w:noProof/>
          <w:szCs w:val="24"/>
          <w:lang w:val="lv-LV"/>
        </w:rPr>
      </w:pPr>
    </w:p>
    <w:p w:rsidR="000D47B4" w:rsidRPr="003A13E7" w:rsidRDefault="000D47B4" w:rsidP="000D47B4">
      <w:pPr>
        <w:ind w:left="567"/>
        <w:rPr>
          <w:bCs/>
          <w:noProof/>
          <w:szCs w:val="24"/>
          <w:lang w:val="lv-LV"/>
        </w:rPr>
      </w:pPr>
      <w:r w:rsidRPr="003A13E7">
        <w:rPr>
          <w:noProof/>
          <w:szCs w:val="24"/>
          <w:lang w:val="lv-LV"/>
        </w:rPr>
        <w:t>28.1.</w:t>
      </w:r>
      <w:r w:rsidRPr="003A13E7">
        <w:rPr>
          <w:noProof/>
          <w:szCs w:val="24"/>
          <w:lang w:val="lv-LV"/>
        </w:rPr>
        <w:tab/>
        <w:t>Eiropas Savienības Oficiālais Vēstnesis</w:t>
      </w:r>
    </w:p>
    <w:p w:rsidR="000D47B4" w:rsidRPr="003A13E7" w:rsidRDefault="000D47B4" w:rsidP="000D47B4">
      <w:pPr>
        <w:rPr>
          <w:bCs/>
          <w:noProof/>
          <w:szCs w:val="24"/>
          <w:lang w:val="lv-LV"/>
        </w:rPr>
      </w:pPr>
    </w:p>
    <w:p w:rsidR="000D47B4" w:rsidRPr="003A13E7" w:rsidRDefault="000D47B4" w:rsidP="000D47B4">
      <w:pPr>
        <w:rPr>
          <w:b/>
          <w:bCs/>
          <w:noProof/>
          <w:szCs w:val="24"/>
          <w:lang w:val="lv-LV"/>
        </w:rPr>
      </w:pPr>
      <w:r>
        <w:rPr>
          <w:b/>
          <w:noProof/>
          <w:szCs w:val="24"/>
          <w:lang w:val="lv-LV"/>
        </w:rPr>
        <w:br w:type="page"/>
      </w:r>
      <w:r w:rsidRPr="003A13E7">
        <w:rPr>
          <w:b/>
          <w:noProof/>
          <w:szCs w:val="24"/>
          <w:lang w:val="lv-LV"/>
        </w:rPr>
        <w:lastRenderedPageBreak/>
        <w:t>C iedaļa</w:t>
      </w:r>
    </w:p>
    <w:p w:rsidR="000D47B4" w:rsidRPr="003A13E7" w:rsidRDefault="000D47B4" w:rsidP="000D47B4">
      <w:pPr>
        <w:rPr>
          <w:noProof/>
          <w:szCs w:val="24"/>
          <w:lang w:val="lv-LV"/>
        </w:rPr>
      </w:pPr>
    </w:p>
    <w:p w:rsidR="000D47B4" w:rsidRPr="003A13E7" w:rsidRDefault="000D47B4" w:rsidP="000D47B4">
      <w:pPr>
        <w:rPr>
          <w:noProof/>
          <w:szCs w:val="24"/>
          <w:lang w:val="lv-LV"/>
        </w:rPr>
      </w:pPr>
      <w:r w:rsidRPr="003A13E7">
        <w:rPr>
          <w:noProof/>
          <w:szCs w:val="24"/>
          <w:lang w:val="lv-LV"/>
        </w:rPr>
        <w:t>Tīmekļa vietne vai vietnes, kur Puses publicē iepirkuma statistiku saskaņā ar 19.15. panta 5. punktu un paziņojumus par piešķirtajām līgumslēgšanas tiesībām saskaņā ar 19.15. panta 6. punktu</w:t>
      </w:r>
    </w:p>
    <w:p w:rsidR="000D47B4" w:rsidRPr="003A13E7" w:rsidRDefault="000D47B4" w:rsidP="000D47B4">
      <w:pPr>
        <w:rPr>
          <w:noProof/>
          <w:szCs w:val="24"/>
          <w:lang w:val="lv-LV"/>
        </w:rPr>
      </w:pPr>
    </w:p>
    <w:p w:rsidR="000D47B4" w:rsidRPr="003A13E7" w:rsidRDefault="000D47B4" w:rsidP="000D47B4">
      <w:pPr>
        <w:ind w:left="567" w:hanging="567"/>
        <w:rPr>
          <w:noProof/>
          <w:szCs w:val="24"/>
          <w:lang w:val="lv-LV"/>
        </w:rPr>
      </w:pPr>
      <w:r w:rsidRPr="003A13E7">
        <w:rPr>
          <w:noProof/>
          <w:szCs w:val="24"/>
          <w:lang w:val="lv-LV"/>
        </w:rPr>
        <w:t>1.</w:t>
      </w:r>
      <w:r w:rsidRPr="003A13E7">
        <w:rPr>
          <w:noProof/>
          <w:szCs w:val="24"/>
          <w:lang w:val="lv-LV"/>
        </w:rPr>
        <w:tab/>
        <w:t xml:space="preserve">Paziņojumus par subjektu, kas uzskaitīti Eiropas Savienības tirgus piekļuves grafika 19-1. līdz 19-3. pielikumā, piešķirtajām līgumslēgšanas tiesībām publicē Eiropas Savienības Oficiālā Vēstneša tiešsaistes versijā </w:t>
      </w:r>
      <w:r w:rsidRPr="003A13E7">
        <w:rPr>
          <w:i/>
          <w:noProof/>
          <w:szCs w:val="24"/>
          <w:lang w:val="lv-LV"/>
        </w:rPr>
        <w:t>Tenders Electronic Daily</w:t>
      </w:r>
      <w:r w:rsidRPr="003A13E7">
        <w:rPr>
          <w:noProof/>
          <w:szCs w:val="24"/>
          <w:lang w:val="lv-LV"/>
        </w:rPr>
        <w:t xml:space="preserve"> – http://ted.europa.eu </w:t>
      </w:r>
    </w:p>
    <w:p w:rsidR="000D47B4" w:rsidRPr="003A13E7" w:rsidRDefault="000D47B4" w:rsidP="000D47B4">
      <w:pPr>
        <w:rPr>
          <w:rFonts w:eastAsia="Calibri"/>
          <w:bCs/>
          <w:noProof/>
          <w:szCs w:val="24"/>
          <w:lang w:val="lv-LV" w:eastAsia="en-US"/>
        </w:rPr>
      </w:pPr>
    </w:p>
    <w:p w:rsidR="000D47B4" w:rsidRPr="003A13E7" w:rsidRDefault="000D47B4" w:rsidP="000D47B4">
      <w:pPr>
        <w:rPr>
          <w:rFonts w:eastAsia="Calibri"/>
          <w:bCs/>
          <w:noProof/>
          <w:szCs w:val="24"/>
          <w:lang w:val="lv-LV" w:eastAsia="en-US"/>
        </w:rPr>
      </w:pPr>
    </w:p>
    <w:p w:rsidR="000D06F1" w:rsidRPr="008F7376" w:rsidRDefault="000D06F1" w:rsidP="000D47B4">
      <w:pPr>
        <w:pStyle w:val="NormalCentered"/>
        <w:spacing w:before="0" w:after="0" w:line="360" w:lineRule="auto"/>
        <w:rPr>
          <w:noProof/>
          <w:szCs w:val="24"/>
          <w:lang w:eastAsia="en-GB"/>
        </w:rPr>
      </w:pPr>
      <w:bookmarkStart w:id="17" w:name="_GoBack"/>
      <w:bookmarkEnd w:id="17"/>
    </w:p>
    <w:sectPr w:rsidR="000D06F1" w:rsidRPr="008F7376">
      <w:headerReference w:type="even" r:id="rId97"/>
      <w:headerReference w:type="default" r:id="rId98"/>
      <w:footerReference w:type="even" r:id="rId99"/>
      <w:footerReference w:type="default" r:id="rId100"/>
      <w:headerReference w:type="first" r:id="rId101"/>
      <w:footerReference w:type="first" r:id="rId102"/>
      <w:pgSz w:w="11907" w:h="16839" w:code="9"/>
      <w:pgMar w:top="1134" w:right="1134" w:bottom="1134" w:left="1134"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33" w:rsidRDefault="00B07033">
      <w:r>
        <w:separator/>
      </w:r>
    </w:p>
  </w:endnote>
  <w:endnote w:type="continuationSeparator" w:id="0">
    <w:p w:rsidR="00B07033" w:rsidRDefault="00B07033">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ebuchet MS Bold">
    <w:altName w:val="Trebuchet MS"/>
    <w:panose1 w:val="020B0703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jc w:val="center"/>
    </w:pPr>
  </w:p>
  <w:p w:rsidR="000D47B4" w:rsidRDefault="000D47B4" w:rsidP="003A13E7">
    <w:pPr>
      <w:pStyle w:val="Footer"/>
      <w:jc w:val="center"/>
    </w:pPr>
    <w:r>
      <w:t>EU/CA/</w:t>
    </w:r>
    <w:proofErr w:type="spellStart"/>
    <w:r>
      <w:t>Pielikums</w:t>
    </w:r>
    <w:proofErr w:type="spellEnd"/>
    <w:r>
      <w:t xml:space="preserve">/lv </w:t>
    </w:r>
    <w:r>
      <w:fldChar w:fldCharType="begin"/>
    </w:r>
    <w:r>
      <w:instrText xml:space="preserve"> PAGE   \* MERGEFORMAT </w:instrText>
    </w:r>
    <w:r>
      <w:fldChar w:fldCharType="separate"/>
    </w:r>
    <w:r>
      <w:rPr>
        <w:noProof/>
      </w:rPr>
      <w:t>249</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jc w:val="center"/>
    </w:pPr>
  </w:p>
  <w:p w:rsidR="000D47B4" w:rsidRDefault="000D47B4" w:rsidP="003A13E7">
    <w:pPr>
      <w:pStyle w:val="Footer"/>
      <w:jc w:val="center"/>
    </w:pPr>
    <w:r>
      <w:t>EU/CA/</w:t>
    </w:r>
    <w:proofErr w:type="spellStart"/>
    <w:r>
      <w:t>Pielikums</w:t>
    </w:r>
    <w:proofErr w:type="spellEnd"/>
    <w:r>
      <w:t xml:space="preserve">/lv </w:t>
    </w:r>
    <w:r>
      <w:fldChar w:fldCharType="begin"/>
    </w:r>
    <w:r>
      <w:instrText xml:space="preserve"> PAGE   \* MERGEFORMAT </w:instrText>
    </w:r>
    <w:r>
      <w:fldChar w:fldCharType="separate"/>
    </w:r>
    <w:r>
      <w:rPr>
        <w:noProof/>
      </w:rPr>
      <w:t>253</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jc w:val="center"/>
    </w:pPr>
  </w:p>
  <w:p w:rsidR="000D47B4" w:rsidRDefault="000D47B4" w:rsidP="003A13E7">
    <w:pPr>
      <w:pStyle w:val="Footer"/>
      <w:jc w:val="center"/>
    </w:pPr>
    <w:r>
      <w:t>EU/CA/</w:t>
    </w:r>
    <w:proofErr w:type="spellStart"/>
    <w:r>
      <w:t>Pielikums</w:t>
    </w:r>
    <w:proofErr w:type="spellEnd"/>
    <w:r>
      <w:t xml:space="preserve">/lv </w:t>
    </w:r>
    <w:r>
      <w:fldChar w:fldCharType="begin"/>
    </w:r>
    <w:r>
      <w:instrText xml:space="preserve"> PAGE   \* MERGEFORMAT </w:instrText>
    </w:r>
    <w:r>
      <w:fldChar w:fldCharType="separate"/>
    </w:r>
    <w:r>
      <w:rPr>
        <w:noProof/>
      </w:rPr>
      <w:t>256</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33" w:rsidRDefault="00B07033">
    <w:pPr>
      <w:pStyle w:val="Footer"/>
      <w:pBdr>
        <w:bottom w:val="single" w:sz="4" w:space="1" w:color="auto"/>
      </w:pBdr>
      <w:spacing w:after="60"/>
    </w:pPr>
  </w:p>
  <w:p w:rsidR="00B07033" w:rsidRDefault="00B07033" w:rsidP="00087476">
    <w:pPr>
      <w:pStyle w:val="Footer"/>
    </w:pPr>
    <w:bookmarkStart w:id="12" w:name="CoteFooter"/>
    <w:bookmarkEnd w:id="12"/>
    <w:r>
      <w:t>10973/16</w:t>
    </w:r>
    <w:r w:rsidR="00EE1109">
      <w:t xml:space="preserve"> ADD 4</w:t>
    </w:r>
    <w:r>
      <w:tab/>
    </w:r>
    <w:bookmarkStart w:id="13" w:name="SuplCote"/>
    <w:bookmarkEnd w:id="13"/>
    <w:r>
      <w:tab/>
    </w:r>
    <w:bookmarkStart w:id="14" w:name="Init"/>
    <w:bookmarkEnd w:id="14"/>
    <w:r w:rsidR="00087476">
      <w:t>ZB/GM/</w:t>
    </w:r>
    <w:proofErr w:type="spellStart"/>
    <w:r w:rsidR="00087476">
      <w:t>eca</w:t>
    </w:r>
    <w:proofErr w:type="spellEnd"/>
    <w:r>
      <w:tab/>
    </w:r>
  </w:p>
  <w:p w:rsidR="00B07033" w:rsidRDefault="00B07033" w:rsidP="00087476">
    <w:pPr>
      <w:pStyle w:val="Footer"/>
      <w:tabs>
        <w:tab w:val="clear" w:pos="7371"/>
      </w:tabs>
      <w:spacing w:line="280" w:lineRule="exact"/>
    </w:pPr>
    <w:r>
      <w:tab/>
    </w:r>
    <w:bookmarkStart w:id="15" w:name="DG"/>
    <w:bookmarkEnd w:id="15"/>
    <w:r>
      <w:t>DGC 1A</w:t>
    </w:r>
    <w:r>
      <w:tab/>
    </w:r>
    <w:bookmarkStart w:id="16" w:name="FooterCoteSec"/>
    <w:r>
      <w:rPr>
        <w:b/>
        <w:position w:val="-4"/>
        <w:sz w:val="36"/>
      </w:rPr>
      <w:t xml:space="preserve"> </w:t>
    </w:r>
    <w:bookmarkEnd w:id="16"/>
    <w:r>
      <w:rPr>
        <w:b/>
        <w:position w:val="-4"/>
        <w:sz w:val="36"/>
      </w:rPr>
      <w:t> </w:t>
    </w:r>
    <w:r w:rsidR="00087476">
      <w:rPr>
        <w:b/>
        <w:position w:val="-4"/>
        <w:sz w:val="36"/>
      </w:rPr>
      <w:t>LV</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jc w:val="center"/>
    </w:pPr>
  </w:p>
  <w:p w:rsidR="000D47B4" w:rsidRDefault="000D47B4" w:rsidP="003A13E7">
    <w:pPr>
      <w:pStyle w:val="Footer"/>
      <w:jc w:val="center"/>
    </w:pPr>
    <w:r>
      <w:t>EU/CA/</w:t>
    </w:r>
    <w:proofErr w:type="spellStart"/>
    <w:r>
      <w:t>Pielikums</w:t>
    </w:r>
    <w:proofErr w:type="spellEnd"/>
    <w:r>
      <w:t xml:space="preserve">/lv </w:t>
    </w:r>
    <w:r>
      <w:fldChar w:fldCharType="begin"/>
    </w:r>
    <w:r>
      <w:instrText xml:space="preserve"> PAGE   \* MERGEFORMAT </w:instrText>
    </w:r>
    <w:r>
      <w:fldChar w:fldCharType="separate"/>
    </w:r>
    <w:r>
      <w:rPr>
        <w:noProof/>
      </w:rPr>
      <w:t>261</w:t>
    </w:r>
    <w:r>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jc w:val="center"/>
    </w:pPr>
  </w:p>
  <w:p w:rsidR="000D47B4" w:rsidRDefault="000D47B4" w:rsidP="00EF6A9F">
    <w:pPr>
      <w:pStyle w:val="Footer"/>
      <w:jc w:val="center"/>
    </w:pPr>
    <w:r>
      <w:t>ES/CA/</w:t>
    </w:r>
    <w:proofErr w:type="spellStart"/>
    <w:r>
      <w:t>Pielikums</w:t>
    </w:r>
    <w:proofErr w:type="spellEnd"/>
    <w:r>
      <w:t xml:space="preserve">/lv </w:t>
    </w:r>
    <w:r>
      <w:fldChar w:fldCharType="begin"/>
    </w:r>
    <w:r>
      <w:instrText xml:space="preserve"> PAGE   \* MERGEFORMAT </w:instrText>
    </w:r>
    <w:r>
      <w:fldChar w:fldCharType="separate"/>
    </w:r>
    <w:r>
      <w:rPr>
        <w:noProof/>
      </w:rPr>
      <w:t>293</w:t>
    </w:r>
    <w:r>
      <w:rPr>
        <w:noProof/>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jc w:val="center"/>
    </w:pPr>
  </w:p>
  <w:p w:rsidR="000D47B4" w:rsidRDefault="000D47B4" w:rsidP="003A13E7">
    <w:pPr>
      <w:pStyle w:val="Footer"/>
      <w:jc w:val="center"/>
    </w:pPr>
    <w:r>
      <w:t>EU/CA/</w:t>
    </w:r>
    <w:proofErr w:type="spellStart"/>
    <w:r>
      <w:t>Pielikums</w:t>
    </w:r>
    <w:proofErr w:type="spellEnd"/>
    <w:r>
      <w:t xml:space="preserve">/lv </w:t>
    </w:r>
    <w:r>
      <w:fldChar w:fldCharType="begin"/>
    </w:r>
    <w:r>
      <w:instrText xml:space="preserve"> PAGE   \* MERGEFORMAT </w:instrText>
    </w:r>
    <w:r>
      <w:fldChar w:fldCharType="separate"/>
    </w:r>
    <w:r>
      <w:rPr>
        <w:noProof/>
      </w:rPr>
      <w:t>439</w:t>
    </w:r>
    <w:r>
      <w:rPr>
        <w:noProof/>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jc w:val="center"/>
    </w:pPr>
  </w:p>
  <w:p w:rsidR="000D47B4" w:rsidRDefault="000D47B4" w:rsidP="003A13E7">
    <w:pPr>
      <w:pStyle w:val="Footer"/>
      <w:jc w:val="center"/>
    </w:pPr>
    <w:r>
      <w:t>EU/CA/</w:t>
    </w:r>
    <w:proofErr w:type="spellStart"/>
    <w:r>
      <w:t>Pielikums</w:t>
    </w:r>
    <w:proofErr w:type="spellEnd"/>
    <w:r>
      <w:t xml:space="preserve">/lv </w:t>
    </w:r>
    <w:r>
      <w:fldChar w:fldCharType="begin"/>
    </w:r>
    <w:r>
      <w:instrText xml:space="preserve"> PAGE   \* MERGEFORMAT </w:instrText>
    </w:r>
    <w:r>
      <w:fldChar w:fldCharType="separate"/>
    </w:r>
    <w:r>
      <w:rPr>
        <w:noProof/>
      </w:rPr>
      <w:t>448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jc w:val="center"/>
    </w:pPr>
  </w:p>
  <w:p w:rsidR="000D47B4" w:rsidRDefault="000D47B4" w:rsidP="003A13E7">
    <w:pPr>
      <w:pStyle w:val="Footer"/>
      <w:jc w:val="center"/>
    </w:pPr>
    <w:r>
      <w:t>EU/CA/</w:t>
    </w:r>
    <w:proofErr w:type="spellStart"/>
    <w:r>
      <w:t>Pielikums</w:t>
    </w:r>
    <w:proofErr w:type="spellEnd"/>
    <w:r>
      <w:t xml:space="preserve">/lv </w:t>
    </w:r>
    <w:r>
      <w:fldChar w:fldCharType="begin"/>
    </w:r>
    <w:r>
      <w:instrText xml:space="preserve"> PAGE   \* MERGEFORMAT </w:instrText>
    </w:r>
    <w:r>
      <w:fldChar w:fldCharType="separate"/>
    </w:r>
    <w:r>
      <w:rPr>
        <w:noProof/>
      </w:rPr>
      <w:t>454</w:t>
    </w:r>
    <w:r>
      <w:rPr>
        <w:noProof/>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jc w:val="center"/>
    </w:pPr>
  </w:p>
  <w:p w:rsidR="000D47B4" w:rsidRDefault="000D47B4" w:rsidP="003A13E7">
    <w:pPr>
      <w:pStyle w:val="Footer"/>
      <w:jc w:val="center"/>
    </w:pPr>
    <w:r>
      <w:t>EU/CA/</w:t>
    </w:r>
    <w:proofErr w:type="spellStart"/>
    <w:r>
      <w:t>Pielikums</w:t>
    </w:r>
    <w:proofErr w:type="spellEnd"/>
    <w:r>
      <w:t xml:space="preserve">/lv </w:t>
    </w:r>
    <w:r>
      <w:fldChar w:fldCharType="begin"/>
    </w:r>
    <w:r>
      <w:instrText xml:space="preserve"> PAGE   \* MERGEFORMAT </w:instrText>
    </w:r>
    <w:r>
      <w:fldChar w:fldCharType="separate"/>
    </w:r>
    <w:r>
      <w:rPr>
        <w:noProof/>
      </w:rPr>
      <w:t>457</w:t>
    </w:r>
    <w:r>
      <w:rPr>
        <w:noProof/>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jc w:val="center"/>
    </w:pPr>
  </w:p>
  <w:p w:rsidR="000D47B4" w:rsidRDefault="000D47B4" w:rsidP="003A13E7">
    <w:pPr>
      <w:pStyle w:val="Footer"/>
      <w:jc w:val="center"/>
    </w:pPr>
    <w:r>
      <w:t>EU/CA/</w:t>
    </w:r>
    <w:proofErr w:type="spellStart"/>
    <w:r>
      <w:t>Pielikums</w:t>
    </w:r>
    <w:proofErr w:type="spellEnd"/>
    <w:r>
      <w:t xml:space="preserve">/lv </w:t>
    </w:r>
    <w:r>
      <w:fldChar w:fldCharType="begin"/>
    </w:r>
    <w:r>
      <w:instrText xml:space="preserve"> PAGE   \* MERGEFORMAT </w:instrText>
    </w:r>
    <w:r>
      <w:fldChar w:fldCharType="separate"/>
    </w:r>
    <w:r>
      <w:rPr>
        <w:noProof/>
      </w:rPr>
      <w:t>458</w:t>
    </w:r>
    <w:r>
      <w:rPr>
        <w:noProof/>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jc w:val="center"/>
    </w:pPr>
  </w:p>
  <w:p w:rsidR="000D47B4" w:rsidRDefault="000D47B4" w:rsidP="003A13E7">
    <w:pPr>
      <w:pStyle w:val="Footer"/>
      <w:jc w:val="center"/>
    </w:pPr>
    <w:r>
      <w:t>EU/CA/</w:t>
    </w:r>
    <w:proofErr w:type="spellStart"/>
    <w:r>
      <w:t>Pielikums</w:t>
    </w:r>
    <w:proofErr w:type="spellEnd"/>
    <w:r>
      <w:t xml:space="preserve">/lv </w:t>
    </w:r>
    <w:r>
      <w:fldChar w:fldCharType="begin"/>
    </w:r>
    <w:r>
      <w:instrText xml:space="preserve"> PAGE   \* MERGEFORMAT </w:instrText>
    </w:r>
    <w:r>
      <w:fldChar w:fldCharType="separate"/>
    </w:r>
    <w:r>
      <w:rPr>
        <w:noProof/>
      </w:rPr>
      <w:t>460</w:t>
    </w:r>
    <w:r>
      <w:rPr>
        <w:noProof/>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5B8" w:rsidRDefault="000D47B4">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5B8" w:rsidRDefault="000D47B4">
    <w:pPr>
      <w:pStyle w:val="Footer"/>
      <w:jc w:val="center"/>
    </w:pPr>
  </w:p>
  <w:p w:rsidR="000625B8" w:rsidRDefault="000D47B4" w:rsidP="003A13E7">
    <w:pPr>
      <w:pStyle w:val="Footer"/>
      <w:jc w:val="center"/>
    </w:pPr>
    <w:r>
      <w:t>EU/CA/</w:t>
    </w:r>
    <w:proofErr w:type="spellStart"/>
    <w:r>
      <w:t>Pielikums</w:t>
    </w:r>
    <w:proofErr w:type="spellEnd"/>
    <w:r>
      <w:t xml:space="preserve">/lv </w:t>
    </w:r>
    <w:r>
      <w:fldChar w:fldCharType="begin"/>
    </w:r>
    <w:r>
      <w:instrText xml:space="preserve"> PAGE   \* MERGEFORMAT </w:instrText>
    </w:r>
    <w:r>
      <w:fldChar w:fldCharType="separate"/>
    </w:r>
    <w:r>
      <w:rPr>
        <w:noProof/>
      </w:rPr>
      <w:t>478</w:t>
    </w:r>
    <w:r>
      <w:rPr>
        <w:noProof/>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5B8" w:rsidRDefault="000D47B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jc w:val="center"/>
    </w:pPr>
  </w:p>
  <w:p w:rsidR="000D47B4" w:rsidRDefault="000D47B4" w:rsidP="00EF6A9F">
    <w:pPr>
      <w:pStyle w:val="Footer"/>
      <w:jc w:val="center"/>
    </w:pPr>
    <w:r>
      <w:t>EU/CA/</w:t>
    </w:r>
    <w:proofErr w:type="spellStart"/>
    <w:r>
      <w:t>Pielikums</w:t>
    </w:r>
    <w:proofErr w:type="spellEnd"/>
    <w:r>
      <w:t xml:space="preserve">/lv </w:t>
    </w:r>
    <w:r>
      <w:fldChar w:fldCharType="begin"/>
    </w:r>
    <w:r>
      <w:instrText xml:space="preserve"> PAGE   \* MERGEFORMAT </w:instrText>
    </w:r>
    <w:r>
      <w:fldChar w:fldCharType="separate"/>
    </w:r>
    <w:r>
      <w:rPr>
        <w:noProof/>
      </w:rPr>
      <w:t>232</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jc w:val="center"/>
    </w:pPr>
  </w:p>
  <w:p w:rsidR="000D47B4" w:rsidRDefault="000D47B4" w:rsidP="003A13E7">
    <w:pPr>
      <w:pStyle w:val="Footer"/>
      <w:jc w:val="center"/>
    </w:pPr>
    <w:r>
      <w:t>EU/CA/</w:t>
    </w:r>
    <w:proofErr w:type="spellStart"/>
    <w:r>
      <w:t>Pielikums</w:t>
    </w:r>
    <w:proofErr w:type="spellEnd"/>
    <w:r>
      <w:t xml:space="preserve">/lv </w:t>
    </w:r>
    <w:r>
      <w:fldChar w:fldCharType="begin"/>
    </w:r>
    <w:r>
      <w:instrText xml:space="preserve"> PAGE   \* MERGEFORMAT </w:instrText>
    </w:r>
    <w:r>
      <w:fldChar w:fldCharType="separate"/>
    </w:r>
    <w:r>
      <w:rPr>
        <w:noProof/>
      </w:rPr>
      <w:t>241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33" w:rsidRDefault="00B07033">
      <w:pPr>
        <w:pStyle w:val="FootnoteText"/>
      </w:pPr>
      <w:r>
        <w:separator/>
      </w:r>
    </w:p>
  </w:footnote>
  <w:footnote w:type="continuationSeparator" w:id="0">
    <w:p w:rsidR="00B07033" w:rsidRDefault="00B07033">
      <w:pPr>
        <w:pStyle w:val="FootnoteText"/>
      </w:pPr>
      <w:r>
        <w:separator/>
      </w:r>
    </w:p>
  </w:footnote>
  <w:footnote w:id="1">
    <w:p w:rsidR="000D47B4" w:rsidRDefault="000D47B4" w:rsidP="000D47B4">
      <w:pPr>
        <w:pStyle w:val="FootnoteText"/>
        <w:rPr>
          <w:lang w:val="lv-LV"/>
        </w:rPr>
      </w:pPr>
      <w:r>
        <w:rPr>
          <w:rStyle w:val="FootnoteReference"/>
          <w:lang w:val="lv-LV"/>
        </w:rPr>
        <w:footnoteRef/>
      </w:r>
      <w:r>
        <w:rPr>
          <w:lang w:val="lv-LV"/>
        </w:rPr>
        <w:tab/>
        <w:t xml:space="preserve">Lielākai noteiktībai – </w:t>
      </w:r>
      <w:proofErr w:type="spellStart"/>
      <w:r>
        <w:rPr>
          <w:i/>
          <w:lang w:val="lv-LV"/>
        </w:rPr>
        <w:t>Coasting</w:t>
      </w:r>
      <w:proofErr w:type="spellEnd"/>
      <w:r>
        <w:rPr>
          <w:i/>
          <w:lang w:val="lv-LV"/>
        </w:rPr>
        <w:t xml:space="preserve"> </w:t>
      </w:r>
      <w:proofErr w:type="spellStart"/>
      <w:r>
        <w:rPr>
          <w:i/>
          <w:lang w:val="lv-LV"/>
        </w:rPr>
        <w:t>Trade</w:t>
      </w:r>
      <w:proofErr w:type="spellEnd"/>
      <w:r>
        <w:rPr>
          <w:i/>
          <w:lang w:val="lv-LV"/>
        </w:rPr>
        <w:t xml:space="preserve"> </w:t>
      </w:r>
      <w:proofErr w:type="spellStart"/>
      <w:r>
        <w:rPr>
          <w:i/>
          <w:lang w:val="lv-LV"/>
        </w:rPr>
        <w:t>Act</w:t>
      </w:r>
      <w:proofErr w:type="spellEnd"/>
      <w:r>
        <w:rPr>
          <w:lang w:val="lv-LV"/>
        </w:rPr>
        <w:t xml:space="preserve"> nav noteiktas </w:t>
      </w:r>
      <w:proofErr w:type="spellStart"/>
      <w:r>
        <w:rPr>
          <w:lang w:val="lv-LV"/>
        </w:rPr>
        <w:t>valstspiederības</w:t>
      </w:r>
      <w:proofErr w:type="spellEnd"/>
      <w:r>
        <w:rPr>
          <w:lang w:val="lv-LV"/>
        </w:rPr>
        <w:t xml:space="preserve"> prasības apkalpes locekļiem.</w:t>
      </w:r>
    </w:p>
  </w:footnote>
  <w:footnote w:id="2">
    <w:p w:rsidR="000D47B4" w:rsidRDefault="000D47B4" w:rsidP="000D47B4">
      <w:pPr>
        <w:pStyle w:val="FootnoteText"/>
        <w:rPr>
          <w:lang w:val="lv-LV"/>
        </w:rPr>
      </w:pPr>
      <w:r>
        <w:rPr>
          <w:rStyle w:val="FootnoteReference"/>
          <w:lang w:val="lv-LV"/>
        </w:rPr>
        <w:footnoteRef/>
      </w:r>
      <w:r>
        <w:rPr>
          <w:lang w:val="lv-LV"/>
        </w:rPr>
        <w:tab/>
        <w:t>Pasta darbības atbilstīgi 1993. gada 24. decembra likumam.</w:t>
      </w:r>
    </w:p>
  </w:footnote>
  <w:footnote w:id="3">
    <w:p w:rsidR="000D47B4" w:rsidRDefault="000D47B4" w:rsidP="000D47B4">
      <w:pPr>
        <w:pStyle w:val="FootnoteText"/>
        <w:rPr>
          <w:lang w:val="lv-LV"/>
        </w:rPr>
      </w:pPr>
      <w:r>
        <w:rPr>
          <w:rStyle w:val="FootnoteReference"/>
          <w:b w:val="0"/>
          <w:lang w:val="lv-LV"/>
        </w:rPr>
        <w:footnoteRef/>
      </w:r>
      <w:r>
        <w:rPr>
          <w:lang w:val="lv-LV"/>
        </w:rPr>
        <w:tab/>
        <w:t>Darbojas kā centrālais iepirkuma veicējs visai Itālijas valsts pārvaldei.</w:t>
      </w:r>
    </w:p>
  </w:footnote>
  <w:footnote w:id="4">
    <w:p w:rsidR="000D47B4" w:rsidRDefault="000D47B4" w:rsidP="000D47B4">
      <w:pPr>
        <w:pStyle w:val="FootnoteText"/>
        <w:tabs>
          <w:tab w:val="clear" w:pos="567"/>
        </w:tabs>
        <w:rPr>
          <w:lang w:val="lv-LV"/>
        </w:rPr>
      </w:pPr>
      <w:r>
        <w:rPr>
          <w:rStyle w:val="FootnoteReference"/>
        </w:rPr>
        <w:footnoteRef/>
      </w:r>
      <w:r>
        <w:rPr>
          <w:lang w:val="lv-LV"/>
        </w:rPr>
        <w:tab/>
        <w:t>Saskaņā ar Eiropas Savienības komunālo pakalpojumu direktīvu publisks uzņēmums ir uzņēmums, kurā līgumslēdzējām iestādēm var būt tieša vai netieša dominējoša ietekme atbilstīgi to īpašuma tiesībām uz minēto uzņēmumu, finansiālajai līdzdalībai minētajos uzņēmumos vai noteikumiem, kas piemērojami minētajiem uzņēmumiem.</w:t>
      </w:r>
      <w:r>
        <w:rPr>
          <w:lang w:val="lv-LV"/>
        </w:rPr>
        <w:br/>
        <w:t>Uzskata, ka līgumslēdzējai iestādei ir dominējoša ietekme, ja minētā iestāde kādā uzņēmumā tieši vai netieši:</w:t>
      </w:r>
      <w:r>
        <w:rPr>
          <w:lang w:val="lv-LV"/>
        </w:rPr>
        <w:br/>
        <w:t>a)</w:t>
      </w:r>
      <w:r>
        <w:rPr>
          <w:lang w:val="lv-LV"/>
        </w:rPr>
        <w:tab/>
        <w:t>ir attiecīgā uzņēmuma parakstītā kapitāla lielākās daļas turētāja;</w:t>
      </w:r>
      <w:r>
        <w:rPr>
          <w:lang w:val="lv-LV"/>
        </w:rPr>
        <w:br/>
        <w:t>b)</w:t>
      </w:r>
      <w:r>
        <w:rPr>
          <w:lang w:val="lv-LV"/>
        </w:rPr>
        <w:tab/>
        <w:t>kontrolē balsu vairākumu, kas saistīts ar uzņēmuma emitētajām akcijām vai</w:t>
      </w:r>
      <w:r>
        <w:rPr>
          <w:lang w:val="lv-LV"/>
        </w:rPr>
        <w:br/>
        <w:t>c)</w:t>
      </w:r>
      <w:r>
        <w:rPr>
          <w:lang w:val="lv-LV"/>
        </w:rPr>
        <w:tab/>
        <w:t>var iecelt vairāk nekā pusi konkrētā uzņēmuma administrācijas, vadības vai uzraudzības struktūras locekļu.</w:t>
      </w:r>
    </w:p>
  </w:footnote>
  <w:footnote w:id="5">
    <w:p w:rsidR="000D47B4" w:rsidRDefault="000D47B4" w:rsidP="000D47B4">
      <w:pPr>
        <w:pStyle w:val="FootnoteText"/>
        <w:rPr>
          <w:lang w:val="lv-LV"/>
        </w:rPr>
      </w:pPr>
      <w:r>
        <w:rPr>
          <w:rStyle w:val="FootnoteReference"/>
          <w:lang w:val="lv-LV"/>
        </w:rPr>
        <w:footnoteRef/>
      </w:r>
      <w:r>
        <w:rPr>
          <w:lang w:val="lv-LV"/>
        </w:rPr>
        <w:tab/>
        <w:t>Lielākai noteiktībai – ja šādi tīkli ietver notekūdeņu novadīšanu un attīrīšanu, ietver arī šo darbības daļu.</w:t>
      </w:r>
    </w:p>
  </w:footnote>
  <w:footnote w:id="6">
    <w:p w:rsidR="000D47B4" w:rsidRDefault="000D47B4" w:rsidP="000D47B4">
      <w:pPr>
        <w:pStyle w:val="FootnoteText"/>
        <w:rPr>
          <w:lang w:val="lv-LV"/>
        </w:rPr>
      </w:pPr>
      <w:r>
        <w:rPr>
          <w:rStyle w:val="FootnoteReference"/>
          <w:lang w:val="lv-LV"/>
        </w:rPr>
        <w:footnoteRef/>
      </w:r>
      <w:r>
        <w:rPr>
          <w:lang w:val="lv-LV"/>
        </w:rPr>
        <w:tab/>
        <w:t xml:space="preserve">Attiecībā uz transporta pakalpojumiem uzskata, ka tīkls pastāv, ja pakalpojumu sniedz saskaņā ar Eiropas Savienības dalībvalsts kompetentās iestādes noteiktiem darbības nosacījumiem, piemēram, nosacījumiem par apkalpojamiem maršrutiem, piedāvājamo pakalpojumu apjomu vai to sniegšanas biežumu. </w:t>
      </w:r>
    </w:p>
  </w:footnote>
  <w:footnote w:id="7">
    <w:p w:rsidR="000D47B4" w:rsidRDefault="000D47B4" w:rsidP="000D47B4">
      <w:pPr>
        <w:pStyle w:val="FootnoteText"/>
        <w:rPr>
          <w:lang w:val="lv-LV"/>
        </w:rPr>
      </w:pPr>
      <w:r>
        <w:rPr>
          <w:rStyle w:val="FootnoteReference"/>
          <w:lang w:val="lv-LV"/>
        </w:rPr>
        <w:footnoteRef/>
      </w:r>
      <w:r>
        <w:rPr>
          <w:lang w:val="lv-LV"/>
        </w:rPr>
        <w:tab/>
        <w:t>Sabiedrisko transportlīdzekļu iepirkumā pret Kanādas pretendentiem ir jāizturas tikpat labvēlīgi kā pret Eiropas Savienības pretendentiem vai citu trešo valstu pretendentiem. Sabiedriskie transportlīdzekļi ir tramvaji, autobusi, trolejbusi, metro un pasažieru vilcieni un lokomotīves sabiedriskā transporta metro vai dzelzceļa sistēmām.</w:t>
      </w:r>
    </w:p>
  </w:footnote>
  <w:footnote w:id="8">
    <w:p w:rsidR="000D47B4" w:rsidRDefault="000D47B4" w:rsidP="000D47B4">
      <w:pPr>
        <w:pStyle w:val="FootnoteText"/>
        <w:rPr>
          <w:lang w:val="lv-LV"/>
        </w:rPr>
      </w:pPr>
      <w:r>
        <w:rPr>
          <w:rStyle w:val="FootnoteReference"/>
          <w:lang w:val="lv-LV"/>
        </w:rPr>
        <w:footnoteRef/>
      </w:r>
      <w:r>
        <w:rPr>
          <w:lang w:val="lv-LV"/>
        </w:rPr>
        <w:tab/>
        <w:t>"</w:t>
      </w:r>
      <w:r>
        <w:rPr>
          <w:b/>
          <w:lang w:val="lv-LV"/>
        </w:rPr>
        <w:t>Saistīts uzņēmums</w:t>
      </w:r>
      <w:r>
        <w:rPr>
          <w:lang w:val="lv-LV"/>
        </w:rPr>
        <w:t>" ir uzņēmums, kura gada pārskatus konsolidē ar iepirkuma veicēja gada pārskatiem saskaņā ar prasībām Padomes Direktīvā 83/349/EEK par konsolidētiem pārskatiem, vai, ja uz subjektiem neattiecas minētā direktīva, uzņēmums, kurā iepirkuma veicējs tieši vai netieši var īstenot dominējošu ietekmi, vai uzņēmums, kurš var īstenot dominējošu ietekmi attiecībā uz iepirkuma veicēju vai kurā kopā ar iepirkuma veicēju ir cita uzņēmuma dominējoša ietekme, pamatojoties uz īpašuma tiesībām, finansiālu līdzdalību vai noteikumiem, kas to reglamentē.</w:t>
      </w:r>
    </w:p>
  </w:footnote>
  <w:footnote w:id="9">
    <w:p w:rsidR="000D47B4" w:rsidRDefault="000D47B4" w:rsidP="000D47B4">
      <w:pPr>
        <w:pStyle w:val="FootnoteText"/>
        <w:rPr>
          <w:lang w:val="lv-LV"/>
        </w:rPr>
      </w:pPr>
      <w:r>
        <w:rPr>
          <w:rStyle w:val="FootnoteReference"/>
          <w:lang w:val="lv-LV"/>
        </w:rPr>
        <w:footnoteRef/>
      </w:r>
      <w:r>
        <w:rPr>
          <w:lang w:val="lv-LV"/>
        </w:rPr>
        <w:tab/>
        <w:t xml:space="preserve">Ja apgrozījums par iepriekšējiem trīs gadiem nav pieejams saistītā uzņēmuma izveides vai darbības uzsākšanas dienas dēļ, ir pietiekami, ja minētais uzņēmums pierāda, ka šajā punktā minētais apgrozījums ir ticams, jo īpaši, izmantojot </w:t>
      </w:r>
      <w:proofErr w:type="spellStart"/>
      <w:r>
        <w:rPr>
          <w:lang w:val="lv-LV"/>
        </w:rPr>
        <w:t>darījumdarbības</w:t>
      </w:r>
      <w:proofErr w:type="spellEnd"/>
      <w:r>
        <w:rPr>
          <w:lang w:val="lv-LV"/>
        </w:rPr>
        <w:t xml:space="preserve"> prognozes.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5B8" w:rsidRDefault="000D47B4">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5B8" w:rsidRDefault="000D47B4">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5B8" w:rsidRDefault="000D47B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B4" w:rsidRDefault="000D4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3">
    <w:nsid w:val="32A52C4F"/>
    <w:multiLevelType w:val="singleLevel"/>
    <w:tmpl w:val="CEFC5A24"/>
    <w:lvl w:ilvl="0">
      <w:start w:val="1"/>
      <w:numFmt w:val="bullet"/>
      <w:lvlRestart w:val="0"/>
      <w:lvlText w:val="–"/>
      <w:lvlJc w:val="left"/>
      <w:pPr>
        <w:tabs>
          <w:tab w:val="num" w:pos="850"/>
        </w:tabs>
        <w:ind w:left="850" w:hanging="850"/>
      </w:pPr>
    </w:lvl>
  </w:abstractNum>
  <w:abstractNum w:abstractNumId="24">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5">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6">
    <w:nsid w:val="3BF03409"/>
    <w:multiLevelType w:val="hybridMultilevel"/>
    <w:tmpl w:val="BE36B3D4"/>
    <w:lvl w:ilvl="0" w:tplc="BA0A8BF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8">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2F90435"/>
    <w:multiLevelType w:val="hybridMultilevel"/>
    <w:tmpl w:val="DB5A90C8"/>
    <w:lvl w:ilvl="0" w:tplc="9FE0BBF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4">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9B2699F"/>
    <w:multiLevelType w:val="hybridMultilevel"/>
    <w:tmpl w:val="5636B0DE"/>
    <w:lvl w:ilvl="0" w:tplc="A72E0E3C">
      <w:start w:val="1"/>
      <w:numFmt w:val="lowerLetter"/>
      <w:lvlText w:val="(%1)"/>
      <w:lvlJc w:val="left"/>
      <w:pPr>
        <w:ind w:left="1080" w:hanging="360"/>
      </w:pPr>
      <w:rPr>
        <w:rFonts w:hint="default"/>
        <w:i w:val="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6">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7">
    <w:nsid w:val="53F47367"/>
    <w:multiLevelType w:val="singleLevel"/>
    <w:tmpl w:val="B4E8C9F0"/>
    <w:lvl w:ilvl="0">
      <w:start w:val="1"/>
      <w:numFmt w:val="bullet"/>
      <w:lvlRestart w:val="0"/>
      <w:pStyle w:val="T1"/>
      <w:lvlText w:val="–"/>
      <w:lvlJc w:val="left"/>
      <w:pPr>
        <w:tabs>
          <w:tab w:val="num" w:pos="1417"/>
        </w:tabs>
        <w:ind w:left="1417" w:hanging="567"/>
      </w:pPr>
    </w:lvl>
  </w:abstractNum>
  <w:abstractNum w:abstractNumId="3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9">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4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8">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9">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0">
    <w:nsid w:val="74244D9A"/>
    <w:multiLevelType w:val="hybridMultilevel"/>
    <w:tmpl w:val="CD408CBE"/>
    <w:lvl w:ilvl="0" w:tplc="DA047DDA">
      <w:start w:val="1"/>
      <w:numFmt w:val="decimal"/>
      <w:lvlText w:val="%1."/>
      <w:lvlJc w:val="left"/>
      <w:pPr>
        <w:ind w:left="360" w:hanging="360"/>
      </w:pPr>
      <w:rPr>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5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27"/>
  </w:num>
  <w:num w:numId="3">
    <w:abstractNumId w:val="51"/>
  </w:num>
  <w:num w:numId="4">
    <w:abstractNumId w:val="15"/>
  </w:num>
  <w:num w:numId="5">
    <w:abstractNumId w:val="32"/>
  </w:num>
  <w:num w:numId="6">
    <w:abstractNumId w:val="24"/>
  </w:num>
  <w:num w:numId="7">
    <w:abstractNumId w:val="28"/>
  </w:num>
  <w:num w:numId="8">
    <w:abstractNumId w:val="48"/>
  </w:num>
  <w:num w:numId="9">
    <w:abstractNumId w:val="21"/>
  </w:num>
  <w:num w:numId="10">
    <w:abstractNumId w:val="12"/>
  </w:num>
  <w:num w:numId="11">
    <w:abstractNumId w:val="16"/>
  </w:num>
  <w:num w:numId="12">
    <w:abstractNumId w:val="16"/>
  </w:num>
  <w:num w:numId="13">
    <w:abstractNumId w:val="16"/>
  </w:num>
  <w:num w:numId="14">
    <w:abstractNumId w:val="16"/>
  </w:num>
  <w:num w:numId="15">
    <w:abstractNumId w:val="9"/>
  </w:num>
  <w:num w:numId="16">
    <w:abstractNumId w:val="7"/>
  </w:num>
  <w:num w:numId="17">
    <w:abstractNumId w:val="6"/>
  </w:num>
  <w:num w:numId="18">
    <w:abstractNumId w:val="5"/>
  </w:num>
  <w:num w:numId="19">
    <w:abstractNumId w:val="8"/>
  </w:num>
  <w:num w:numId="20">
    <w:abstractNumId w:val="3"/>
  </w:num>
  <w:num w:numId="21">
    <w:abstractNumId w:val="2"/>
  </w:num>
  <w:num w:numId="22">
    <w:abstractNumId w:val="1"/>
  </w:num>
  <w:num w:numId="23">
    <w:abstractNumId w:val="36"/>
  </w:num>
  <w:num w:numId="24">
    <w:abstractNumId w:val="44"/>
  </w:num>
  <w:num w:numId="25">
    <w:abstractNumId w:val="11"/>
  </w:num>
  <w:num w:numId="26">
    <w:abstractNumId w:val="13"/>
  </w:num>
  <w:num w:numId="27">
    <w:abstractNumId w:val="10"/>
  </w:num>
  <w:num w:numId="28">
    <w:abstractNumId w:val="4"/>
  </w:num>
  <w:num w:numId="29">
    <w:abstractNumId w:val="0"/>
  </w:num>
  <w:num w:numId="30">
    <w:abstractNumId w:val="25"/>
  </w:num>
  <w:num w:numId="31">
    <w:abstractNumId w:val="46"/>
  </w:num>
  <w:num w:numId="32">
    <w:abstractNumId w:val="45"/>
  </w:num>
  <w:num w:numId="33">
    <w:abstractNumId w:val="49"/>
  </w:num>
  <w:num w:numId="34">
    <w:abstractNumId w:val="18"/>
  </w:num>
  <w:num w:numId="35">
    <w:abstractNumId w:val="34"/>
  </w:num>
  <w:num w:numId="36">
    <w:abstractNumId w:val="39"/>
  </w:num>
  <w:num w:numId="37">
    <w:abstractNumId w:val="42"/>
  </w:num>
  <w:num w:numId="38">
    <w:abstractNumId w:val="29"/>
  </w:num>
  <w:num w:numId="39">
    <w:abstractNumId w:val="47"/>
  </w:num>
  <w:num w:numId="40">
    <w:abstractNumId w:val="20"/>
  </w:num>
  <w:num w:numId="41">
    <w:abstractNumId w:val="31"/>
  </w:num>
  <w:num w:numId="42">
    <w:abstractNumId w:val="17"/>
  </w:num>
  <w:num w:numId="43">
    <w:abstractNumId w:val="14"/>
  </w:num>
  <w:num w:numId="44">
    <w:abstractNumId w:val="33"/>
  </w:num>
  <w:num w:numId="45">
    <w:abstractNumId w:val="40"/>
  </w:num>
  <w:num w:numId="46">
    <w:abstractNumId w:val="41"/>
  </w:num>
  <w:num w:numId="47">
    <w:abstractNumId w:val="19"/>
  </w:num>
  <w:num w:numId="48">
    <w:abstractNumId w:val="38"/>
  </w:num>
  <w:num w:numId="49">
    <w:abstractNumId w:val="52"/>
  </w:num>
  <w:num w:numId="50">
    <w:abstractNumId w:val="26"/>
  </w:num>
  <w:num w:numId="51">
    <w:abstractNumId w:val="50"/>
  </w:num>
  <w:num w:numId="52">
    <w:abstractNumId w:val="35"/>
  </w:num>
  <w:num w:numId="53">
    <w:abstractNumId w:val="30"/>
  </w:num>
  <w:num w:numId="54">
    <w:abstractNumId w:val="23"/>
  </w:num>
  <w:num w:numId="55">
    <w:abstractNumId w:val="37"/>
  </w:num>
  <w:num w:numId="56">
    <w:abstractNumId w:val="40"/>
    <w:lvlOverride w:ilvl="0">
      <w:startOverride w:val="1"/>
    </w:lvlOverride>
  </w:num>
  <w:num w:numId="57">
    <w:abstractNumId w:val="42"/>
    <w:lvlOverride w:ilvl="0">
      <w:startOverride w:val="1"/>
    </w:lvlOverride>
  </w:num>
  <w:num w:numId="58">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963C0C"/>
    <w:rsid w:val="0000452C"/>
    <w:rsid w:val="00007A54"/>
    <w:rsid w:val="00027AA5"/>
    <w:rsid w:val="00027B01"/>
    <w:rsid w:val="0003559F"/>
    <w:rsid w:val="00042BC5"/>
    <w:rsid w:val="000449B4"/>
    <w:rsid w:val="0005086A"/>
    <w:rsid w:val="00054C4B"/>
    <w:rsid w:val="00067F31"/>
    <w:rsid w:val="00075910"/>
    <w:rsid w:val="00083FBC"/>
    <w:rsid w:val="000867FF"/>
    <w:rsid w:val="00087476"/>
    <w:rsid w:val="00092472"/>
    <w:rsid w:val="0009569C"/>
    <w:rsid w:val="000A3826"/>
    <w:rsid w:val="000A4FE6"/>
    <w:rsid w:val="000D06F1"/>
    <w:rsid w:val="000D2B33"/>
    <w:rsid w:val="000D44C6"/>
    <w:rsid w:val="000D47B4"/>
    <w:rsid w:val="000E1C75"/>
    <w:rsid w:val="000F63E4"/>
    <w:rsid w:val="001064EB"/>
    <w:rsid w:val="00124768"/>
    <w:rsid w:val="0012665C"/>
    <w:rsid w:val="0014406C"/>
    <w:rsid w:val="00153211"/>
    <w:rsid w:val="00155AE0"/>
    <w:rsid w:val="00156CB3"/>
    <w:rsid w:val="00164E11"/>
    <w:rsid w:val="00171F08"/>
    <w:rsid w:val="0017477F"/>
    <w:rsid w:val="00174E40"/>
    <w:rsid w:val="00174EC6"/>
    <w:rsid w:val="0017648A"/>
    <w:rsid w:val="00181B3D"/>
    <w:rsid w:val="001915AA"/>
    <w:rsid w:val="001D128F"/>
    <w:rsid w:val="001D4C24"/>
    <w:rsid w:val="001D60D8"/>
    <w:rsid w:val="001F59C5"/>
    <w:rsid w:val="001F7964"/>
    <w:rsid w:val="0020127F"/>
    <w:rsid w:val="00204F63"/>
    <w:rsid w:val="002134AE"/>
    <w:rsid w:val="00220AE0"/>
    <w:rsid w:val="0022170F"/>
    <w:rsid w:val="0022250D"/>
    <w:rsid w:val="00234D95"/>
    <w:rsid w:val="0024283F"/>
    <w:rsid w:val="00251DFF"/>
    <w:rsid w:val="0025703C"/>
    <w:rsid w:val="00272F81"/>
    <w:rsid w:val="00282319"/>
    <w:rsid w:val="002973A6"/>
    <w:rsid w:val="002A000E"/>
    <w:rsid w:val="002B2764"/>
    <w:rsid w:val="002B28C5"/>
    <w:rsid w:val="002B5FCE"/>
    <w:rsid w:val="002C2564"/>
    <w:rsid w:val="002C794E"/>
    <w:rsid w:val="002D0849"/>
    <w:rsid w:val="002D1EFE"/>
    <w:rsid w:val="002D5B64"/>
    <w:rsid w:val="002E46F1"/>
    <w:rsid w:val="002F1116"/>
    <w:rsid w:val="00304C1B"/>
    <w:rsid w:val="00304DEB"/>
    <w:rsid w:val="00307866"/>
    <w:rsid w:val="00316D9A"/>
    <w:rsid w:val="00323DF1"/>
    <w:rsid w:val="003317EC"/>
    <w:rsid w:val="0033209B"/>
    <w:rsid w:val="0033519B"/>
    <w:rsid w:val="00335A55"/>
    <w:rsid w:val="003527A3"/>
    <w:rsid w:val="00365A1E"/>
    <w:rsid w:val="00376FF1"/>
    <w:rsid w:val="003812B9"/>
    <w:rsid w:val="00386C4A"/>
    <w:rsid w:val="0039090B"/>
    <w:rsid w:val="00392040"/>
    <w:rsid w:val="00394E81"/>
    <w:rsid w:val="003B4BBB"/>
    <w:rsid w:val="003C5750"/>
    <w:rsid w:val="003D12D6"/>
    <w:rsid w:val="003D5361"/>
    <w:rsid w:val="003E4D37"/>
    <w:rsid w:val="003E7A90"/>
    <w:rsid w:val="003F010B"/>
    <w:rsid w:val="003F7522"/>
    <w:rsid w:val="00410588"/>
    <w:rsid w:val="00426C28"/>
    <w:rsid w:val="004321E1"/>
    <w:rsid w:val="00434BDE"/>
    <w:rsid w:val="00445F2C"/>
    <w:rsid w:val="00446EA1"/>
    <w:rsid w:val="00462C5A"/>
    <w:rsid w:val="00462CBB"/>
    <w:rsid w:val="00465B83"/>
    <w:rsid w:val="0047086C"/>
    <w:rsid w:val="00471942"/>
    <w:rsid w:val="00490932"/>
    <w:rsid w:val="00491ACF"/>
    <w:rsid w:val="004A2EE7"/>
    <w:rsid w:val="004A7DE4"/>
    <w:rsid w:val="004D202F"/>
    <w:rsid w:val="004E09B5"/>
    <w:rsid w:val="004E30A8"/>
    <w:rsid w:val="004F1F3A"/>
    <w:rsid w:val="00502256"/>
    <w:rsid w:val="005115B2"/>
    <w:rsid w:val="005176C6"/>
    <w:rsid w:val="00517AFA"/>
    <w:rsid w:val="00517F1E"/>
    <w:rsid w:val="00520DFD"/>
    <w:rsid w:val="00522245"/>
    <w:rsid w:val="0053148A"/>
    <w:rsid w:val="005555EB"/>
    <w:rsid w:val="00571826"/>
    <w:rsid w:val="00573235"/>
    <w:rsid w:val="00591446"/>
    <w:rsid w:val="005979E2"/>
    <w:rsid w:val="005A3A27"/>
    <w:rsid w:val="005B23DF"/>
    <w:rsid w:val="005C1DE3"/>
    <w:rsid w:val="005C4936"/>
    <w:rsid w:val="005D11D1"/>
    <w:rsid w:val="005D3C88"/>
    <w:rsid w:val="005D7257"/>
    <w:rsid w:val="005E4501"/>
    <w:rsid w:val="005F45C3"/>
    <w:rsid w:val="005F793E"/>
    <w:rsid w:val="00604699"/>
    <w:rsid w:val="00615C14"/>
    <w:rsid w:val="006164E1"/>
    <w:rsid w:val="00624C6D"/>
    <w:rsid w:val="00627335"/>
    <w:rsid w:val="0065016F"/>
    <w:rsid w:val="0065291B"/>
    <w:rsid w:val="006603F7"/>
    <w:rsid w:val="006609FB"/>
    <w:rsid w:val="00677D2E"/>
    <w:rsid w:val="00680C26"/>
    <w:rsid w:val="00681EB1"/>
    <w:rsid w:val="0069311C"/>
    <w:rsid w:val="006937B9"/>
    <w:rsid w:val="006A0D97"/>
    <w:rsid w:val="006A1255"/>
    <w:rsid w:val="006B3FE1"/>
    <w:rsid w:val="006B69FE"/>
    <w:rsid w:val="006C6C26"/>
    <w:rsid w:val="006D1E31"/>
    <w:rsid w:val="006D2B82"/>
    <w:rsid w:val="006D2C19"/>
    <w:rsid w:val="006E5355"/>
    <w:rsid w:val="006E7CC4"/>
    <w:rsid w:val="006F22F6"/>
    <w:rsid w:val="006F3E3F"/>
    <w:rsid w:val="00700939"/>
    <w:rsid w:val="00740784"/>
    <w:rsid w:val="0075359F"/>
    <w:rsid w:val="00754CB7"/>
    <w:rsid w:val="007616C3"/>
    <w:rsid w:val="007651B0"/>
    <w:rsid w:val="007654CE"/>
    <w:rsid w:val="0076688C"/>
    <w:rsid w:val="0076794C"/>
    <w:rsid w:val="00767B6C"/>
    <w:rsid w:val="00775244"/>
    <w:rsid w:val="0077561E"/>
    <w:rsid w:val="00782A23"/>
    <w:rsid w:val="007838EE"/>
    <w:rsid w:val="007B0D74"/>
    <w:rsid w:val="007B6E58"/>
    <w:rsid w:val="007D0248"/>
    <w:rsid w:val="007F07CE"/>
    <w:rsid w:val="007F38E2"/>
    <w:rsid w:val="007F7819"/>
    <w:rsid w:val="00802363"/>
    <w:rsid w:val="00810B6E"/>
    <w:rsid w:val="0081789E"/>
    <w:rsid w:val="00820D9C"/>
    <w:rsid w:val="008243B2"/>
    <w:rsid w:val="0083043C"/>
    <w:rsid w:val="008515A7"/>
    <w:rsid w:val="00853B46"/>
    <w:rsid w:val="0085400F"/>
    <w:rsid w:val="0088319A"/>
    <w:rsid w:val="008A60EB"/>
    <w:rsid w:val="008B3E59"/>
    <w:rsid w:val="008D04D2"/>
    <w:rsid w:val="008D1801"/>
    <w:rsid w:val="008D3B70"/>
    <w:rsid w:val="008D3F5F"/>
    <w:rsid w:val="008E0975"/>
    <w:rsid w:val="008E6CE1"/>
    <w:rsid w:val="008F0F94"/>
    <w:rsid w:val="008F7376"/>
    <w:rsid w:val="00901A25"/>
    <w:rsid w:val="00902C2C"/>
    <w:rsid w:val="00907A87"/>
    <w:rsid w:val="009135EF"/>
    <w:rsid w:val="00925BB6"/>
    <w:rsid w:val="0093576A"/>
    <w:rsid w:val="00950B14"/>
    <w:rsid w:val="00963C0C"/>
    <w:rsid w:val="009700CD"/>
    <w:rsid w:val="009846A3"/>
    <w:rsid w:val="00987C59"/>
    <w:rsid w:val="00995506"/>
    <w:rsid w:val="009A1D2C"/>
    <w:rsid w:val="009C6FA2"/>
    <w:rsid w:val="009C7337"/>
    <w:rsid w:val="009D03D6"/>
    <w:rsid w:val="009D15C2"/>
    <w:rsid w:val="009E7878"/>
    <w:rsid w:val="009F0142"/>
    <w:rsid w:val="009F0FE5"/>
    <w:rsid w:val="00A12F9B"/>
    <w:rsid w:val="00A15183"/>
    <w:rsid w:val="00A25C42"/>
    <w:rsid w:val="00A3456F"/>
    <w:rsid w:val="00A55EB4"/>
    <w:rsid w:val="00A56CF2"/>
    <w:rsid w:val="00A60BCC"/>
    <w:rsid w:val="00A677D0"/>
    <w:rsid w:val="00A71EAE"/>
    <w:rsid w:val="00A83A74"/>
    <w:rsid w:val="00A8452C"/>
    <w:rsid w:val="00A90F50"/>
    <w:rsid w:val="00A9225C"/>
    <w:rsid w:val="00A9613B"/>
    <w:rsid w:val="00AA0641"/>
    <w:rsid w:val="00AA3A04"/>
    <w:rsid w:val="00AD020C"/>
    <w:rsid w:val="00AE6D64"/>
    <w:rsid w:val="00B01529"/>
    <w:rsid w:val="00B07033"/>
    <w:rsid w:val="00B104EA"/>
    <w:rsid w:val="00B112C8"/>
    <w:rsid w:val="00B11814"/>
    <w:rsid w:val="00B13FF9"/>
    <w:rsid w:val="00B207E2"/>
    <w:rsid w:val="00B22BC5"/>
    <w:rsid w:val="00B33BC3"/>
    <w:rsid w:val="00B40E1C"/>
    <w:rsid w:val="00B5490E"/>
    <w:rsid w:val="00B55A5E"/>
    <w:rsid w:val="00B722DD"/>
    <w:rsid w:val="00B72481"/>
    <w:rsid w:val="00B845E7"/>
    <w:rsid w:val="00B9096D"/>
    <w:rsid w:val="00B97461"/>
    <w:rsid w:val="00BA57C4"/>
    <w:rsid w:val="00BC3E62"/>
    <w:rsid w:val="00BC3FE8"/>
    <w:rsid w:val="00BD5281"/>
    <w:rsid w:val="00BE0095"/>
    <w:rsid w:val="00BE0D86"/>
    <w:rsid w:val="00BE7C2A"/>
    <w:rsid w:val="00BF1051"/>
    <w:rsid w:val="00C0129C"/>
    <w:rsid w:val="00C1170A"/>
    <w:rsid w:val="00C22400"/>
    <w:rsid w:val="00C351CC"/>
    <w:rsid w:val="00C4415B"/>
    <w:rsid w:val="00C502FD"/>
    <w:rsid w:val="00C548E9"/>
    <w:rsid w:val="00C55246"/>
    <w:rsid w:val="00C66DC8"/>
    <w:rsid w:val="00C82663"/>
    <w:rsid w:val="00C83670"/>
    <w:rsid w:val="00C85B6A"/>
    <w:rsid w:val="00C86DDC"/>
    <w:rsid w:val="00CA1326"/>
    <w:rsid w:val="00CB6276"/>
    <w:rsid w:val="00CC00A2"/>
    <w:rsid w:val="00CD35C2"/>
    <w:rsid w:val="00CE0701"/>
    <w:rsid w:val="00CE1387"/>
    <w:rsid w:val="00CE3420"/>
    <w:rsid w:val="00CE51DE"/>
    <w:rsid w:val="00CF309C"/>
    <w:rsid w:val="00CF7325"/>
    <w:rsid w:val="00D1254E"/>
    <w:rsid w:val="00D125DB"/>
    <w:rsid w:val="00D17FAB"/>
    <w:rsid w:val="00D241AD"/>
    <w:rsid w:val="00D25D34"/>
    <w:rsid w:val="00D3163B"/>
    <w:rsid w:val="00D31A71"/>
    <w:rsid w:val="00D34375"/>
    <w:rsid w:val="00D40257"/>
    <w:rsid w:val="00D5388E"/>
    <w:rsid w:val="00D565A6"/>
    <w:rsid w:val="00D605D1"/>
    <w:rsid w:val="00D852EB"/>
    <w:rsid w:val="00D91622"/>
    <w:rsid w:val="00D954D7"/>
    <w:rsid w:val="00D96E50"/>
    <w:rsid w:val="00D97143"/>
    <w:rsid w:val="00DA36BB"/>
    <w:rsid w:val="00DB4DDA"/>
    <w:rsid w:val="00DB6AB3"/>
    <w:rsid w:val="00DC015F"/>
    <w:rsid w:val="00DC0246"/>
    <w:rsid w:val="00DD0FA1"/>
    <w:rsid w:val="00DD54E0"/>
    <w:rsid w:val="00DE1D55"/>
    <w:rsid w:val="00DE42A7"/>
    <w:rsid w:val="00DF2DF3"/>
    <w:rsid w:val="00E0581F"/>
    <w:rsid w:val="00E40BDE"/>
    <w:rsid w:val="00E45613"/>
    <w:rsid w:val="00E52580"/>
    <w:rsid w:val="00E5556D"/>
    <w:rsid w:val="00E56089"/>
    <w:rsid w:val="00E63495"/>
    <w:rsid w:val="00E847E1"/>
    <w:rsid w:val="00EB3FB2"/>
    <w:rsid w:val="00EC0A2A"/>
    <w:rsid w:val="00EC61F0"/>
    <w:rsid w:val="00EE00BA"/>
    <w:rsid w:val="00EE1109"/>
    <w:rsid w:val="00EE6E72"/>
    <w:rsid w:val="00F030A6"/>
    <w:rsid w:val="00F1732C"/>
    <w:rsid w:val="00F203D3"/>
    <w:rsid w:val="00F375E4"/>
    <w:rsid w:val="00F41FAE"/>
    <w:rsid w:val="00F42ECF"/>
    <w:rsid w:val="00F43BA1"/>
    <w:rsid w:val="00F631F5"/>
    <w:rsid w:val="00F64303"/>
    <w:rsid w:val="00F75257"/>
    <w:rsid w:val="00F91457"/>
    <w:rsid w:val="00FA113C"/>
    <w:rsid w:val="00FA264E"/>
    <w:rsid w:val="00FB01F8"/>
    <w:rsid w:val="00FB16BD"/>
    <w:rsid w:val="00FC2048"/>
    <w:rsid w:val="00FC59AB"/>
    <w:rsid w:val="00FD086E"/>
    <w:rsid w:val="00FF40A8"/>
    <w:rsid w:val="00FF4588"/>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footnote reference" w:uiPriority="99"/>
    <w:lsdException w:name="line number" w:uiPriority="99"/>
    <w:lsdException w:name="Title" w:semiHidden="0" w:unhideWhenUsed="0" w:qFormat="1"/>
    <w:lsdException w:name="Default Paragraph Font" w:uiPriority="1"/>
    <w:lsdException w:name="Subtitle" w:semiHidden="0" w:unhideWhenUsed="0" w:qFormat="1"/>
    <w:lsdException w:name="Date" w:uiPriority="99"/>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uiPriority w:val="2"/>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uiPriority w:val="2"/>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uiPriority w:val="99"/>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uiPriority w:val="2"/>
    <w:rsid w:val="000D06F1"/>
    <w:rPr>
      <w:rFonts w:ascii="Arial" w:hAnsi="Arial"/>
      <w:i/>
      <w:lang w:eastAsia="fr-BE"/>
    </w:rPr>
  </w:style>
  <w:style w:type="character" w:customStyle="1" w:styleId="Heading9Char">
    <w:name w:val="Heading 9 Char"/>
    <w:basedOn w:val="DefaultParagraphFont"/>
    <w:link w:val="Heading9"/>
    <w:uiPriority w:val="2"/>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nhideWhenUsed/>
    <w:rsid w:val="000D06F1"/>
    <w:rPr>
      <w:sz w:val="16"/>
      <w:szCs w:val="16"/>
    </w:rPr>
  </w:style>
  <w:style w:type="paragraph" w:styleId="CommentText">
    <w:name w:val="annotation text"/>
    <w:basedOn w:val="Normal"/>
    <w:link w:val="CommentTextChar"/>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rsid w:val="000D06F1"/>
    <w:rPr>
      <w:rFonts w:eastAsiaTheme="minorHAnsi"/>
      <w:lang w:eastAsia="en-US"/>
    </w:rPr>
  </w:style>
  <w:style w:type="paragraph" w:styleId="CommentSubject">
    <w:name w:val="annotation subject"/>
    <w:basedOn w:val="CommentText"/>
    <w:next w:val="CommentText"/>
    <w:link w:val="CommentSubjectChar"/>
    <w:unhideWhenUsed/>
    <w:rsid w:val="000D06F1"/>
    <w:rPr>
      <w:b/>
      <w:bCs/>
    </w:rPr>
  </w:style>
  <w:style w:type="character" w:customStyle="1" w:styleId="CommentSubjectChar">
    <w:name w:val="Comment Subject Char"/>
    <w:basedOn w:val="CommentTextChar"/>
    <w:link w:val="CommentSubject"/>
    <w:rsid w:val="000D06F1"/>
    <w:rPr>
      <w:rFonts w:eastAsiaTheme="minorHAnsi"/>
      <w:b/>
      <w:bCs/>
      <w:lang w:eastAsia="en-US"/>
    </w:rPr>
  </w:style>
  <w:style w:type="character" w:styleId="Hyperlink">
    <w:name w:val="Hyperlink"/>
    <w:basedOn w:val="DefaultParagraphFont"/>
    <w:uiPriority w:val="99"/>
    <w:unhideWhenUsed/>
    <w:rsid w:val="000D06F1"/>
    <w:rPr>
      <w:color w:val="0000FF" w:themeColor="hyperlink"/>
      <w:u w:val="single"/>
    </w:rPr>
  </w:style>
  <w:style w:type="character" w:customStyle="1" w:styleId="BalloonTextChar">
    <w:name w:val="Balloon Text Char"/>
    <w:basedOn w:val="DefaultParagraphFont"/>
    <w:link w:val="BalloonText"/>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semiHidden/>
    <w:unhideWhenUsed/>
    <w:rsid w:val="000D06F1"/>
  </w:style>
  <w:style w:type="paragraph" w:customStyle="1" w:styleId="Car">
    <w:name w:val="Car"/>
    <w:basedOn w:val="Normal"/>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rsid w:val="000D06F1"/>
    <w:rPr>
      <w:sz w:val="22"/>
      <w:lang w:eastAsia="en-US"/>
    </w:rPr>
  </w:style>
  <w:style w:type="paragraph" w:styleId="BodyText3">
    <w:name w:val="Body Text 3"/>
    <w:basedOn w:val="Normal"/>
    <w:link w:val="BodyText3Char"/>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rsid w:val="000D06F1"/>
    <w:rPr>
      <w:sz w:val="22"/>
      <w:lang w:eastAsia="en-US"/>
    </w:rPr>
  </w:style>
  <w:style w:type="paragraph" w:customStyle="1" w:styleId="BodyText4">
    <w:name w:val="Body Text 4"/>
    <w:basedOn w:val="Normal"/>
    <w:link w:val="BodyText4Char"/>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uiPriority w:val="99"/>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rsid w:val="000D06F1"/>
    <w:pPr>
      <w:ind w:left="720"/>
      <w:jc w:val="both"/>
    </w:pPr>
    <w:rPr>
      <w:sz w:val="24"/>
      <w:lang w:val="en-US" w:eastAsia="en-US"/>
    </w:rPr>
  </w:style>
  <w:style w:type="paragraph" w:customStyle="1" w:styleId="Paragraph">
    <w:name w:val="Paragraph"/>
    <w:basedOn w:val="Normal"/>
    <w:uiPriority w:val="99"/>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uiPriority w:val="99"/>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link w:val="NormalCenteredChar"/>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 w:type="character" w:customStyle="1" w:styleId="NormalCenteredChar">
    <w:name w:val="Normal Centered Char"/>
    <w:basedOn w:val="DefaultParagraphFont"/>
    <w:link w:val="NormalCentered"/>
    <w:rsid w:val="00FC2048"/>
    <w:rPr>
      <w:rFonts w:eastAsiaTheme="minorHAnsi"/>
      <w:sz w:val="24"/>
      <w:szCs w:val="22"/>
      <w:lang w:eastAsia="en-US"/>
    </w:rPr>
  </w:style>
  <w:style w:type="paragraph" w:customStyle="1" w:styleId="a0">
    <w:name w:val="바탕글"/>
    <w:basedOn w:val="Normal"/>
    <w:rsid w:val="000D47B4"/>
    <w:pPr>
      <w:wordWrap w:val="0"/>
      <w:autoSpaceDE w:val="0"/>
      <w:autoSpaceDN w:val="0"/>
      <w:spacing w:line="384" w:lineRule="auto"/>
      <w:jc w:val="both"/>
      <w:textAlignment w:val="baseline"/>
    </w:pPr>
    <w:rPr>
      <w:rFonts w:ascii="Gulim" w:eastAsia="Gulim" w:hAnsi="Gulim" w:cs="Gulim"/>
      <w:color w:val="000000"/>
      <w:sz w:val="20"/>
      <w:lang w:val="en-US" w:eastAsia="ko-KR"/>
    </w:rPr>
  </w:style>
  <w:style w:type="numbering" w:customStyle="1" w:styleId="NoList13">
    <w:name w:val="No List13"/>
    <w:next w:val="NoList"/>
    <w:uiPriority w:val="99"/>
    <w:semiHidden/>
    <w:unhideWhenUsed/>
    <w:rsid w:val="000D47B4"/>
  </w:style>
  <w:style w:type="table" w:customStyle="1" w:styleId="TableGrid4">
    <w:name w:val="Table Grid4"/>
    <w:basedOn w:val="TableNormal"/>
    <w:next w:val="TableGrid"/>
    <w:uiPriority w:val="59"/>
    <w:rsid w:val="000D47B4"/>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0D47B4"/>
  </w:style>
  <w:style w:type="numbering" w:customStyle="1" w:styleId="List02">
    <w:name w:val="List 02"/>
    <w:basedOn w:val="NoList"/>
    <w:rsid w:val="000D47B4"/>
  </w:style>
  <w:style w:type="numbering" w:customStyle="1" w:styleId="List211">
    <w:name w:val="List 211"/>
    <w:basedOn w:val="NoList"/>
    <w:rsid w:val="000D47B4"/>
  </w:style>
  <w:style w:type="numbering" w:customStyle="1" w:styleId="List311">
    <w:name w:val="List 311"/>
    <w:basedOn w:val="NoList"/>
    <w:rsid w:val="000D47B4"/>
  </w:style>
  <w:style w:type="numbering" w:customStyle="1" w:styleId="NoList22">
    <w:name w:val="No List22"/>
    <w:next w:val="NoList"/>
    <w:uiPriority w:val="99"/>
    <w:semiHidden/>
    <w:unhideWhenUsed/>
    <w:rsid w:val="000D47B4"/>
  </w:style>
  <w:style w:type="numbering" w:customStyle="1" w:styleId="NoList31">
    <w:name w:val="No List31"/>
    <w:next w:val="NoList"/>
    <w:semiHidden/>
    <w:rsid w:val="000D47B4"/>
  </w:style>
  <w:style w:type="numbering" w:customStyle="1" w:styleId="NoList41">
    <w:name w:val="No List41"/>
    <w:next w:val="NoList"/>
    <w:uiPriority w:val="99"/>
    <w:semiHidden/>
    <w:unhideWhenUsed/>
    <w:rsid w:val="000D47B4"/>
  </w:style>
  <w:style w:type="numbering" w:customStyle="1" w:styleId="NoList111">
    <w:name w:val="No List111"/>
    <w:next w:val="NoList"/>
    <w:semiHidden/>
    <w:rsid w:val="000D47B4"/>
  </w:style>
  <w:style w:type="numbering" w:customStyle="1" w:styleId="NoList211">
    <w:name w:val="No List211"/>
    <w:next w:val="NoList"/>
    <w:semiHidden/>
    <w:rsid w:val="000D47B4"/>
  </w:style>
  <w:style w:type="numbering" w:customStyle="1" w:styleId="NoList51">
    <w:name w:val="No List51"/>
    <w:next w:val="NoList"/>
    <w:uiPriority w:val="99"/>
    <w:semiHidden/>
    <w:unhideWhenUsed/>
    <w:rsid w:val="000D47B4"/>
  </w:style>
  <w:style w:type="numbering" w:customStyle="1" w:styleId="NoList61">
    <w:name w:val="No List61"/>
    <w:next w:val="NoList"/>
    <w:uiPriority w:val="99"/>
    <w:semiHidden/>
    <w:unhideWhenUsed/>
    <w:rsid w:val="000D47B4"/>
  </w:style>
  <w:style w:type="table" w:customStyle="1" w:styleId="TableGrid21">
    <w:name w:val="Table Grid21"/>
    <w:basedOn w:val="TableNormal"/>
    <w:next w:val="TableGrid"/>
    <w:uiPriority w:val="59"/>
    <w:rsid w:val="000D47B4"/>
    <w:rPr>
      <w:rFonts w:eastAsia="Calibri" w:cs="Arial"/>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0D47B4"/>
  </w:style>
  <w:style w:type="numbering" w:customStyle="1" w:styleId="List011">
    <w:name w:val="List 011"/>
    <w:basedOn w:val="NoList"/>
    <w:rsid w:val="000D47B4"/>
  </w:style>
  <w:style w:type="numbering" w:customStyle="1" w:styleId="List11">
    <w:name w:val="List 11"/>
    <w:basedOn w:val="NoList"/>
    <w:rsid w:val="000D47B4"/>
  </w:style>
  <w:style w:type="numbering" w:customStyle="1" w:styleId="NoList81">
    <w:name w:val="No List81"/>
    <w:next w:val="NoList"/>
    <w:uiPriority w:val="99"/>
    <w:semiHidden/>
    <w:unhideWhenUsed/>
    <w:rsid w:val="000D47B4"/>
  </w:style>
  <w:style w:type="numbering" w:customStyle="1" w:styleId="NoList91">
    <w:name w:val="No List91"/>
    <w:next w:val="NoList"/>
    <w:uiPriority w:val="99"/>
    <w:semiHidden/>
    <w:unhideWhenUsed/>
    <w:rsid w:val="000D47B4"/>
  </w:style>
  <w:style w:type="numbering" w:customStyle="1" w:styleId="NoList101">
    <w:name w:val="No List101"/>
    <w:next w:val="NoList"/>
    <w:uiPriority w:val="99"/>
    <w:semiHidden/>
    <w:unhideWhenUsed/>
    <w:rsid w:val="000D47B4"/>
  </w:style>
  <w:style w:type="numbering" w:customStyle="1" w:styleId="NoList121">
    <w:name w:val="No List121"/>
    <w:next w:val="NoList"/>
    <w:uiPriority w:val="99"/>
    <w:semiHidden/>
    <w:unhideWhenUsed/>
    <w:rsid w:val="000D47B4"/>
  </w:style>
  <w:style w:type="numbering" w:customStyle="1" w:styleId="NoList15">
    <w:name w:val="No List15"/>
    <w:next w:val="NoList"/>
    <w:uiPriority w:val="99"/>
    <w:semiHidden/>
    <w:unhideWhenUsed/>
    <w:rsid w:val="000D47B4"/>
  </w:style>
  <w:style w:type="table" w:customStyle="1" w:styleId="TableGrid5">
    <w:name w:val="Table Grid5"/>
    <w:basedOn w:val="TableNormal"/>
    <w:next w:val="TableGrid"/>
    <w:uiPriority w:val="59"/>
    <w:rsid w:val="000D47B4"/>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rsid w:val="000D47B4"/>
  </w:style>
  <w:style w:type="paragraph" w:customStyle="1" w:styleId="Paragraphedeliste1">
    <w:name w:val="Paragraphe de liste1"/>
    <w:basedOn w:val="Normal"/>
    <w:qFormat/>
    <w:rsid w:val="000D47B4"/>
    <w:pPr>
      <w:widowControl/>
      <w:tabs>
        <w:tab w:val="left" w:pos="720"/>
      </w:tabs>
      <w:spacing w:line="240" w:lineRule="auto"/>
      <w:ind w:left="708"/>
      <w:jc w:val="both"/>
    </w:pPr>
    <w:rPr>
      <w:sz w:val="22"/>
      <w:lang w:eastAsia="en-US"/>
    </w:rPr>
  </w:style>
  <w:style w:type="paragraph" w:styleId="NoSpacing">
    <w:name w:val="No Spacing"/>
    <w:qFormat/>
    <w:rsid w:val="000D47B4"/>
    <w:rPr>
      <w:rFonts w:ascii="Calibri" w:hAnsi="Calibri" w:cs="Calibri"/>
      <w:sz w:val="22"/>
      <w:szCs w:val="22"/>
      <w:lang w:val="en-US" w:eastAsia="en-US"/>
    </w:rPr>
  </w:style>
  <w:style w:type="paragraph" w:customStyle="1" w:styleId="Car1">
    <w:name w:val="Car1"/>
    <w:basedOn w:val="Normal"/>
    <w:rsid w:val="000D47B4"/>
    <w:pPr>
      <w:widowControl/>
      <w:spacing w:line="240" w:lineRule="auto"/>
    </w:pPr>
    <w:rPr>
      <w:szCs w:val="24"/>
      <w:lang w:val="pl-PL" w:eastAsia="pl-PL"/>
    </w:rPr>
  </w:style>
  <w:style w:type="paragraph" w:customStyle="1" w:styleId="listparagraph0">
    <w:name w:val="listparagraph"/>
    <w:basedOn w:val="Normal"/>
    <w:rsid w:val="000D47B4"/>
    <w:pPr>
      <w:widowControl/>
      <w:spacing w:before="100" w:beforeAutospacing="1" w:after="100" w:afterAutospacing="1" w:line="240" w:lineRule="auto"/>
    </w:pPr>
    <w:rPr>
      <w:szCs w:val="24"/>
      <w:lang w:val="en-US" w:eastAsia="en-US"/>
    </w:rPr>
  </w:style>
  <w:style w:type="paragraph" w:customStyle="1" w:styleId="listparagraphcxsplast">
    <w:name w:val="listparagraphcxsplast"/>
    <w:basedOn w:val="Normal"/>
    <w:rsid w:val="000D47B4"/>
    <w:pPr>
      <w:widowControl/>
      <w:spacing w:before="100" w:beforeAutospacing="1" w:after="100" w:afterAutospacing="1" w:line="240" w:lineRule="auto"/>
    </w:pPr>
    <w:rPr>
      <w:szCs w:val="24"/>
      <w:lang w:val="en-US" w:eastAsia="en-US"/>
    </w:rPr>
  </w:style>
  <w:style w:type="paragraph" w:customStyle="1" w:styleId="msolistparagraph0">
    <w:name w:val="msolistparagraph"/>
    <w:basedOn w:val="Normal"/>
    <w:rsid w:val="000D47B4"/>
    <w:pPr>
      <w:widowControl/>
      <w:spacing w:line="240" w:lineRule="auto"/>
      <w:ind w:left="720"/>
    </w:pPr>
    <w:rPr>
      <w:rFonts w:ascii="Calibri" w:hAnsi="Calibri"/>
      <w:sz w:val="22"/>
      <w:szCs w:val="22"/>
      <w:lang w:val="en-US" w:eastAsia="en-US"/>
    </w:rPr>
  </w:style>
  <w:style w:type="numbering" w:customStyle="1" w:styleId="NoList112">
    <w:name w:val="No List112"/>
    <w:next w:val="NoList"/>
    <w:uiPriority w:val="99"/>
    <w:semiHidden/>
    <w:rsid w:val="000D47B4"/>
  </w:style>
  <w:style w:type="character" w:customStyle="1" w:styleId="BodyText4Char">
    <w:name w:val="Body Text 4 Char"/>
    <w:link w:val="BodyText4"/>
    <w:locked/>
    <w:rsid w:val="000D47B4"/>
    <w:rPr>
      <w:sz w:val="22"/>
      <w:lang w:eastAsia="en-US"/>
    </w:rPr>
  </w:style>
  <w:style w:type="paragraph" w:customStyle="1" w:styleId="T1">
    <w:name w:val="T1"/>
    <w:basedOn w:val="Normal"/>
    <w:rsid w:val="000D47B4"/>
    <w:pPr>
      <w:widowControl/>
      <w:numPr>
        <w:numId w:val="55"/>
      </w:numPr>
      <w:tabs>
        <w:tab w:val="clear" w:pos="1417"/>
      </w:tabs>
      <w:spacing w:before="160" w:line="220" w:lineRule="atLeast"/>
      <w:ind w:left="0" w:firstLine="0"/>
      <w:jc w:val="both"/>
    </w:pPr>
    <w:rPr>
      <w:sz w:val="21"/>
      <w:lang w:eastAsia="en-US"/>
    </w:rPr>
  </w:style>
  <w:style w:type="character" w:customStyle="1" w:styleId="donttranslate0">
    <w:name w:val="donttranslate"/>
    <w:rsid w:val="000D47B4"/>
  </w:style>
  <w:style w:type="table" w:customStyle="1" w:styleId="TableGrid11">
    <w:name w:val="Table Grid11"/>
    <w:basedOn w:val="TableNormal"/>
    <w:next w:val="TableGrid"/>
    <w:rsid w:val="000D47B4"/>
    <w:pPr>
      <w:numPr>
        <w:numId w:val="27"/>
      </w:numPr>
      <w:tabs>
        <w:tab w:val="num" w:pos="850"/>
        <w:tab w:val="num" w:pos="1080"/>
      </w:tabs>
      <w:ind w:left="850" w:hanging="85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reexposglobal">
    <w:name w:val="Annexe titre (exposé global)"/>
    <w:basedOn w:val="Normal"/>
    <w:next w:val="Normal"/>
    <w:rsid w:val="000D47B4"/>
    <w:pPr>
      <w:widowControl/>
      <w:spacing w:before="120" w:after="120" w:line="240" w:lineRule="auto"/>
      <w:jc w:val="center"/>
    </w:pPr>
    <w:rPr>
      <w:b/>
      <w:szCs w:val="24"/>
      <w:u w:val="single"/>
      <w:lang w:eastAsia="de-DE"/>
    </w:rPr>
  </w:style>
  <w:style w:type="paragraph" w:customStyle="1" w:styleId="Annexetitrefichefinacte">
    <w:name w:val="Annexe titre (fiche fin. acte)"/>
    <w:basedOn w:val="Normal"/>
    <w:next w:val="Normal"/>
    <w:rsid w:val="000D47B4"/>
    <w:pPr>
      <w:widowControl/>
      <w:spacing w:before="120" w:after="120" w:line="240" w:lineRule="auto"/>
      <w:jc w:val="center"/>
    </w:pPr>
    <w:rPr>
      <w:b/>
      <w:szCs w:val="24"/>
      <w:u w:val="single"/>
      <w:lang w:eastAsia="de-DE"/>
    </w:rPr>
  </w:style>
  <w:style w:type="paragraph" w:customStyle="1" w:styleId="Annexetitrefichefinglobale">
    <w:name w:val="Annexe titre (fiche fin. globale)"/>
    <w:basedOn w:val="Normal"/>
    <w:next w:val="Normal"/>
    <w:rsid w:val="000D47B4"/>
    <w:pPr>
      <w:widowControl/>
      <w:spacing w:before="120" w:after="120" w:line="240" w:lineRule="auto"/>
      <w:jc w:val="center"/>
    </w:pPr>
    <w:rPr>
      <w:b/>
      <w:szCs w:val="24"/>
      <w:u w:val="single"/>
      <w:lang w:eastAsia="de-DE"/>
    </w:rPr>
  </w:style>
  <w:style w:type="paragraph" w:customStyle="1" w:styleId="Rfrenceinstitutionelle">
    <w:name w:val="Référence institutionelle"/>
    <w:basedOn w:val="Normal"/>
    <w:next w:val="Statut"/>
    <w:rsid w:val="000D47B4"/>
    <w:pPr>
      <w:widowControl/>
      <w:spacing w:after="240" w:line="240" w:lineRule="auto"/>
      <w:ind w:left="5103"/>
    </w:pPr>
    <w:rPr>
      <w:szCs w:val="24"/>
      <w:lang w:eastAsia="de-DE"/>
    </w:rPr>
  </w:style>
  <w:style w:type="paragraph" w:customStyle="1" w:styleId="Exposdesmotifstitreglobal">
    <w:name w:val="Exposé des motifs titre (global)"/>
    <w:basedOn w:val="Normal"/>
    <w:next w:val="Normal"/>
    <w:rsid w:val="000D47B4"/>
    <w:pPr>
      <w:widowControl/>
      <w:spacing w:before="120" w:after="120" w:line="240" w:lineRule="auto"/>
      <w:jc w:val="center"/>
    </w:pPr>
    <w:rPr>
      <w:b/>
      <w:szCs w:val="24"/>
      <w:u w:val="single"/>
      <w:lang w:eastAsia="de-DE"/>
    </w:rPr>
  </w:style>
  <w:style w:type="paragraph" w:customStyle="1" w:styleId="Langueoriginale">
    <w:name w:val="Langue originale"/>
    <w:basedOn w:val="Normal"/>
    <w:next w:val="Phrasefinale"/>
    <w:rsid w:val="000D47B4"/>
    <w:pPr>
      <w:widowControl/>
      <w:spacing w:before="360" w:after="120" w:line="240" w:lineRule="auto"/>
      <w:jc w:val="center"/>
    </w:pPr>
    <w:rPr>
      <w:caps/>
      <w:szCs w:val="24"/>
      <w:lang w:eastAsia="de-DE"/>
    </w:rPr>
  </w:style>
  <w:style w:type="paragraph" w:customStyle="1" w:styleId="Phrasefinale">
    <w:name w:val="Phrase finale"/>
    <w:basedOn w:val="Normal"/>
    <w:next w:val="Normal"/>
    <w:rsid w:val="000D47B4"/>
    <w:pPr>
      <w:widowControl/>
      <w:spacing w:before="360" w:line="240" w:lineRule="auto"/>
      <w:jc w:val="center"/>
    </w:pPr>
    <w:rPr>
      <w:szCs w:val="24"/>
      <w:lang w:eastAsia="de-DE"/>
    </w:rPr>
  </w:style>
  <w:style w:type="paragraph" w:customStyle="1" w:styleId="Prliminairetitre">
    <w:name w:val="Préliminaire titre"/>
    <w:basedOn w:val="Normal"/>
    <w:next w:val="Normal"/>
    <w:rsid w:val="000D47B4"/>
    <w:pPr>
      <w:widowControl/>
      <w:spacing w:before="360" w:after="360" w:line="240" w:lineRule="auto"/>
      <w:jc w:val="center"/>
    </w:pPr>
    <w:rPr>
      <w:b/>
      <w:szCs w:val="24"/>
      <w:lang w:eastAsia="de-DE"/>
    </w:rPr>
  </w:style>
  <w:style w:type="paragraph" w:customStyle="1" w:styleId="Prliminairetype">
    <w:name w:val="Préliminaire type"/>
    <w:basedOn w:val="Normal"/>
    <w:next w:val="Normal"/>
    <w:rsid w:val="000D47B4"/>
    <w:pPr>
      <w:widowControl/>
      <w:spacing w:before="360" w:line="240" w:lineRule="auto"/>
      <w:jc w:val="center"/>
    </w:pPr>
    <w:rPr>
      <w:b/>
      <w:szCs w:val="24"/>
      <w:lang w:eastAsia="de-DE"/>
    </w:rPr>
  </w:style>
  <w:style w:type="paragraph" w:customStyle="1" w:styleId="Rfrenceinterinstitutionelle">
    <w:name w:val="Référence interinstitutionelle"/>
    <w:basedOn w:val="Normal"/>
    <w:next w:val="Statut"/>
    <w:rsid w:val="000D47B4"/>
    <w:pPr>
      <w:widowControl/>
      <w:spacing w:line="240" w:lineRule="auto"/>
      <w:ind w:left="5103"/>
    </w:pPr>
    <w:rPr>
      <w:szCs w:val="24"/>
      <w:lang w:eastAsia="de-DE"/>
    </w:rPr>
  </w:style>
  <w:style w:type="paragraph" w:customStyle="1" w:styleId="Rfrenceinterinstitutionelleprliminaire">
    <w:name w:val="Référence interinstitutionelle (préliminaire)"/>
    <w:basedOn w:val="Normal"/>
    <w:next w:val="Normal"/>
    <w:rsid w:val="000D47B4"/>
    <w:pPr>
      <w:widowControl/>
      <w:spacing w:line="240" w:lineRule="auto"/>
      <w:ind w:left="5103"/>
    </w:pPr>
    <w:rPr>
      <w:szCs w:val="24"/>
      <w:lang w:eastAsia="de-DE"/>
    </w:rPr>
  </w:style>
  <w:style w:type="paragraph" w:customStyle="1" w:styleId="Sous-titreobjetprliminaire">
    <w:name w:val="Sous-titre objet (préliminaire)"/>
    <w:basedOn w:val="Normal"/>
    <w:rsid w:val="000D47B4"/>
    <w:pPr>
      <w:widowControl/>
      <w:spacing w:line="240" w:lineRule="auto"/>
      <w:jc w:val="center"/>
    </w:pPr>
    <w:rPr>
      <w:b/>
      <w:szCs w:val="24"/>
      <w:lang w:eastAsia="de-DE"/>
    </w:rPr>
  </w:style>
  <w:style w:type="paragraph" w:customStyle="1" w:styleId="Statutprliminaire">
    <w:name w:val="Statut (préliminaire)"/>
    <w:basedOn w:val="Normal"/>
    <w:next w:val="Normal"/>
    <w:rsid w:val="000D47B4"/>
    <w:pPr>
      <w:widowControl/>
      <w:spacing w:before="360" w:line="240" w:lineRule="auto"/>
      <w:jc w:val="center"/>
    </w:pPr>
    <w:rPr>
      <w:szCs w:val="24"/>
      <w:lang w:eastAsia="de-DE"/>
    </w:rPr>
  </w:style>
  <w:style w:type="paragraph" w:customStyle="1" w:styleId="Titreobjetprliminaire">
    <w:name w:val="Titre objet (préliminaire)"/>
    <w:basedOn w:val="Normal"/>
    <w:next w:val="Normal"/>
    <w:rsid w:val="000D47B4"/>
    <w:pPr>
      <w:widowControl/>
      <w:spacing w:before="360" w:after="360" w:line="240" w:lineRule="auto"/>
      <w:jc w:val="center"/>
    </w:pPr>
    <w:rPr>
      <w:b/>
      <w:szCs w:val="24"/>
      <w:lang w:eastAsia="de-DE"/>
    </w:rPr>
  </w:style>
  <w:style w:type="paragraph" w:customStyle="1" w:styleId="Typedudocumentprliminaire">
    <w:name w:val="Type du document (préliminaire)"/>
    <w:basedOn w:val="Normal"/>
    <w:next w:val="Normal"/>
    <w:rsid w:val="000D47B4"/>
    <w:pPr>
      <w:widowControl/>
      <w:spacing w:before="360" w:line="240" w:lineRule="auto"/>
      <w:jc w:val="center"/>
    </w:pPr>
    <w:rPr>
      <w:b/>
      <w:szCs w:val="24"/>
      <w:lang w:eastAsia="de-DE"/>
    </w:rPr>
  </w:style>
  <w:style w:type="paragraph" w:customStyle="1" w:styleId="Fichefinancirestandardtitre">
    <w:name w:val="Fiche financière (standard) titre"/>
    <w:basedOn w:val="Normal"/>
    <w:next w:val="Normal"/>
    <w:rsid w:val="000D47B4"/>
    <w:pPr>
      <w:widowControl/>
      <w:spacing w:before="120" w:after="120" w:line="240" w:lineRule="auto"/>
      <w:jc w:val="center"/>
    </w:pPr>
    <w:rPr>
      <w:b/>
      <w:szCs w:val="24"/>
      <w:u w:val="single"/>
      <w:lang w:eastAsia="de-DE"/>
    </w:rPr>
  </w:style>
  <w:style w:type="paragraph" w:customStyle="1" w:styleId="Fichefinancirestandardtitreacte">
    <w:name w:val="Fiche financière (standard) titre (acte)"/>
    <w:basedOn w:val="Normal"/>
    <w:next w:val="Normal"/>
    <w:rsid w:val="000D47B4"/>
    <w:pPr>
      <w:widowControl/>
      <w:spacing w:before="120" w:after="120" w:line="240" w:lineRule="auto"/>
      <w:jc w:val="center"/>
    </w:pPr>
    <w:rPr>
      <w:b/>
      <w:szCs w:val="24"/>
      <w:u w:val="single"/>
      <w:lang w:eastAsia="de-DE"/>
    </w:rPr>
  </w:style>
  <w:style w:type="paragraph" w:customStyle="1" w:styleId="Fichefinanciretravailtitre">
    <w:name w:val="Fiche financière (travail) titre"/>
    <w:basedOn w:val="Normal"/>
    <w:next w:val="Normal"/>
    <w:rsid w:val="000D47B4"/>
    <w:pPr>
      <w:widowControl/>
      <w:spacing w:before="120" w:after="120" w:line="240" w:lineRule="auto"/>
      <w:jc w:val="center"/>
    </w:pPr>
    <w:rPr>
      <w:b/>
      <w:szCs w:val="24"/>
      <w:u w:val="single"/>
      <w:lang w:eastAsia="de-DE"/>
    </w:rPr>
  </w:style>
  <w:style w:type="paragraph" w:customStyle="1" w:styleId="Fichefinanciretravailtitreacte">
    <w:name w:val="Fiche financière (travail) titre (acte)"/>
    <w:basedOn w:val="Normal"/>
    <w:next w:val="Normal"/>
    <w:rsid w:val="000D47B4"/>
    <w:pPr>
      <w:widowControl/>
      <w:spacing w:before="120" w:after="120" w:line="240" w:lineRule="auto"/>
      <w:jc w:val="center"/>
    </w:pPr>
    <w:rPr>
      <w:b/>
      <w:szCs w:val="24"/>
      <w:u w:val="single"/>
      <w:lang w:eastAsia="de-DE"/>
    </w:rPr>
  </w:style>
  <w:style w:type="paragraph" w:customStyle="1" w:styleId="Fichefinancireattributiontitre">
    <w:name w:val="Fiche financière (attribution) titre"/>
    <w:basedOn w:val="Normal"/>
    <w:next w:val="Normal"/>
    <w:rsid w:val="000D47B4"/>
    <w:pPr>
      <w:widowControl/>
      <w:spacing w:before="120" w:after="120" w:line="240" w:lineRule="auto"/>
      <w:jc w:val="center"/>
    </w:pPr>
    <w:rPr>
      <w:b/>
      <w:szCs w:val="24"/>
      <w:u w:val="single"/>
      <w:lang w:eastAsia="de-DE"/>
    </w:rPr>
  </w:style>
  <w:style w:type="paragraph" w:customStyle="1" w:styleId="Fichefinancireattributiontitreacte">
    <w:name w:val="Fiche financière (attribution) titre (acte)"/>
    <w:basedOn w:val="Normal"/>
    <w:next w:val="Normal"/>
    <w:rsid w:val="000D47B4"/>
    <w:pPr>
      <w:widowControl/>
      <w:spacing w:before="120" w:after="120" w:line="240" w:lineRule="auto"/>
      <w:jc w:val="center"/>
    </w:pPr>
    <w:rPr>
      <w:b/>
      <w:szCs w:val="24"/>
      <w:u w:val="single"/>
      <w:lang w:eastAsia="de-DE"/>
    </w:rPr>
  </w:style>
  <w:style w:type="character" w:customStyle="1" w:styleId="platne1">
    <w:name w:val="platne1"/>
    <w:rsid w:val="000D47B4"/>
  </w:style>
  <w:style w:type="character" w:customStyle="1" w:styleId="EndnoteTextChar11">
    <w:name w:val="Endnote Text Char11"/>
    <w:uiPriority w:val="99"/>
    <w:semiHidden/>
    <w:rsid w:val="000D47B4"/>
    <w:rPr>
      <w:rFonts w:cs="Times New Roman"/>
    </w:rPr>
  </w:style>
  <w:style w:type="character" w:customStyle="1" w:styleId="PlainTextChar1">
    <w:name w:val="Plain Text Char1"/>
    <w:semiHidden/>
    <w:rsid w:val="000D47B4"/>
    <w:rPr>
      <w:rFonts w:ascii="Consolas" w:hAnsi="Consolas" w:cs="Consolas"/>
      <w:sz w:val="21"/>
      <w:szCs w:val="21"/>
    </w:rPr>
  </w:style>
  <w:style w:type="character" w:customStyle="1" w:styleId="PlainTextChar11">
    <w:name w:val="Plain Text Char11"/>
    <w:uiPriority w:val="99"/>
    <w:semiHidden/>
    <w:rsid w:val="000D47B4"/>
    <w:rPr>
      <w:rFonts w:ascii="Consolas" w:hAnsi="Consolas" w:cs="Consolas"/>
      <w:sz w:val="21"/>
      <w:szCs w:val="21"/>
    </w:rPr>
  </w:style>
  <w:style w:type="character" w:customStyle="1" w:styleId="BalloonTextChar1">
    <w:name w:val="Balloon Text Char1"/>
    <w:semiHidden/>
    <w:rsid w:val="000D47B4"/>
    <w:rPr>
      <w:rFonts w:ascii="Tahoma" w:hAnsi="Tahoma" w:cs="Tahoma"/>
      <w:sz w:val="16"/>
      <w:szCs w:val="16"/>
    </w:rPr>
  </w:style>
  <w:style w:type="character" w:customStyle="1" w:styleId="BalloonTextChar11">
    <w:name w:val="Balloon Text Char11"/>
    <w:uiPriority w:val="99"/>
    <w:semiHidden/>
    <w:rsid w:val="000D47B4"/>
    <w:rPr>
      <w:rFonts w:ascii="Tahoma" w:hAnsi="Tahoma" w:cs="Tahoma"/>
      <w:sz w:val="16"/>
      <w:szCs w:val="16"/>
    </w:rPr>
  </w:style>
  <w:style w:type="character" w:customStyle="1" w:styleId="Fort">
    <w:name w:val="Fort"/>
    <w:rsid w:val="000D47B4"/>
    <w:rPr>
      <w:b/>
    </w:rPr>
  </w:style>
  <w:style w:type="character" w:customStyle="1" w:styleId="CommentSubjectChar1">
    <w:name w:val="Comment Subject Char1"/>
    <w:semiHidden/>
    <w:rsid w:val="000D47B4"/>
    <w:rPr>
      <w:rFonts w:eastAsia="Times New Roman" w:cs="Times New Roman"/>
      <w:b/>
      <w:bCs/>
    </w:rPr>
  </w:style>
  <w:style w:type="character" w:customStyle="1" w:styleId="CommentSubjectChar11">
    <w:name w:val="Comment Subject Char11"/>
    <w:uiPriority w:val="99"/>
    <w:semiHidden/>
    <w:rsid w:val="000D47B4"/>
    <w:rPr>
      <w:rFonts w:eastAsia="Times New Roman" w:cs="Times New Roman"/>
      <w:b/>
      <w:bCs/>
    </w:rPr>
  </w:style>
  <w:style w:type="paragraph" w:customStyle="1" w:styleId="hstyle0">
    <w:name w:val="hstyle0"/>
    <w:basedOn w:val="Normal"/>
    <w:rsid w:val="000D47B4"/>
    <w:pPr>
      <w:widowControl/>
      <w:spacing w:line="384" w:lineRule="auto"/>
      <w:jc w:val="both"/>
    </w:pPr>
    <w:rPr>
      <w:rFonts w:ascii="Batang" w:eastAsia="Batang" w:hAnsi="Batang" w:cs="Gulim"/>
      <w:color w:val="000000"/>
      <w:sz w:val="20"/>
      <w:lang w:val="en-US" w:eastAsia="ko-KR"/>
    </w:rPr>
  </w:style>
  <w:style w:type="character" w:customStyle="1" w:styleId="DocumentMapChar1">
    <w:name w:val="Document Map Char1"/>
    <w:semiHidden/>
    <w:rsid w:val="000D47B4"/>
    <w:rPr>
      <w:rFonts w:ascii="Tahoma" w:hAnsi="Tahoma" w:cs="Tahoma"/>
      <w:sz w:val="16"/>
      <w:szCs w:val="16"/>
    </w:rPr>
  </w:style>
  <w:style w:type="character" w:customStyle="1" w:styleId="DocumentMapChar11">
    <w:name w:val="Document Map Char11"/>
    <w:uiPriority w:val="99"/>
    <w:semiHidden/>
    <w:rsid w:val="000D47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footnote reference" w:uiPriority="99"/>
    <w:lsdException w:name="line number" w:uiPriority="99"/>
    <w:lsdException w:name="Title" w:semiHidden="0" w:unhideWhenUsed="0" w:qFormat="1"/>
    <w:lsdException w:name="Default Paragraph Font" w:uiPriority="1"/>
    <w:lsdException w:name="Subtitle" w:semiHidden="0" w:unhideWhenUsed="0" w:qFormat="1"/>
    <w:lsdException w:name="Date" w:uiPriority="99"/>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uiPriority w:val="2"/>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uiPriority w:val="2"/>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uiPriority w:val="99"/>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uiPriority w:val="2"/>
    <w:rsid w:val="000D06F1"/>
    <w:rPr>
      <w:rFonts w:ascii="Arial" w:hAnsi="Arial"/>
      <w:i/>
      <w:lang w:eastAsia="fr-BE"/>
    </w:rPr>
  </w:style>
  <w:style w:type="character" w:customStyle="1" w:styleId="Heading9Char">
    <w:name w:val="Heading 9 Char"/>
    <w:basedOn w:val="DefaultParagraphFont"/>
    <w:link w:val="Heading9"/>
    <w:uiPriority w:val="2"/>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nhideWhenUsed/>
    <w:rsid w:val="000D06F1"/>
    <w:rPr>
      <w:sz w:val="16"/>
      <w:szCs w:val="16"/>
    </w:rPr>
  </w:style>
  <w:style w:type="paragraph" w:styleId="CommentText">
    <w:name w:val="annotation text"/>
    <w:basedOn w:val="Normal"/>
    <w:link w:val="CommentTextChar"/>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rsid w:val="000D06F1"/>
    <w:rPr>
      <w:rFonts w:eastAsiaTheme="minorHAnsi"/>
      <w:lang w:eastAsia="en-US"/>
    </w:rPr>
  </w:style>
  <w:style w:type="paragraph" w:styleId="CommentSubject">
    <w:name w:val="annotation subject"/>
    <w:basedOn w:val="CommentText"/>
    <w:next w:val="CommentText"/>
    <w:link w:val="CommentSubjectChar"/>
    <w:unhideWhenUsed/>
    <w:rsid w:val="000D06F1"/>
    <w:rPr>
      <w:b/>
      <w:bCs/>
    </w:rPr>
  </w:style>
  <w:style w:type="character" w:customStyle="1" w:styleId="CommentSubjectChar">
    <w:name w:val="Comment Subject Char"/>
    <w:basedOn w:val="CommentTextChar"/>
    <w:link w:val="CommentSubject"/>
    <w:rsid w:val="000D06F1"/>
    <w:rPr>
      <w:rFonts w:eastAsiaTheme="minorHAnsi"/>
      <w:b/>
      <w:bCs/>
      <w:lang w:eastAsia="en-US"/>
    </w:rPr>
  </w:style>
  <w:style w:type="character" w:styleId="Hyperlink">
    <w:name w:val="Hyperlink"/>
    <w:basedOn w:val="DefaultParagraphFont"/>
    <w:uiPriority w:val="99"/>
    <w:unhideWhenUsed/>
    <w:rsid w:val="000D06F1"/>
    <w:rPr>
      <w:color w:val="0000FF" w:themeColor="hyperlink"/>
      <w:u w:val="single"/>
    </w:rPr>
  </w:style>
  <w:style w:type="character" w:customStyle="1" w:styleId="BalloonTextChar">
    <w:name w:val="Balloon Text Char"/>
    <w:basedOn w:val="DefaultParagraphFont"/>
    <w:link w:val="BalloonText"/>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semiHidden/>
    <w:unhideWhenUsed/>
    <w:rsid w:val="000D06F1"/>
  </w:style>
  <w:style w:type="paragraph" w:customStyle="1" w:styleId="Car">
    <w:name w:val="Car"/>
    <w:basedOn w:val="Normal"/>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rsid w:val="000D06F1"/>
    <w:rPr>
      <w:sz w:val="22"/>
      <w:lang w:eastAsia="en-US"/>
    </w:rPr>
  </w:style>
  <w:style w:type="paragraph" w:styleId="BodyText3">
    <w:name w:val="Body Text 3"/>
    <w:basedOn w:val="Normal"/>
    <w:link w:val="BodyText3Char"/>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rsid w:val="000D06F1"/>
    <w:rPr>
      <w:sz w:val="22"/>
      <w:lang w:eastAsia="en-US"/>
    </w:rPr>
  </w:style>
  <w:style w:type="paragraph" w:customStyle="1" w:styleId="BodyText4">
    <w:name w:val="Body Text 4"/>
    <w:basedOn w:val="Normal"/>
    <w:link w:val="BodyText4Char"/>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uiPriority w:val="99"/>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rsid w:val="000D06F1"/>
    <w:pPr>
      <w:ind w:left="720"/>
      <w:jc w:val="both"/>
    </w:pPr>
    <w:rPr>
      <w:sz w:val="24"/>
      <w:lang w:val="en-US" w:eastAsia="en-US"/>
    </w:rPr>
  </w:style>
  <w:style w:type="paragraph" w:customStyle="1" w:styleId="Paragraph">
    <w:name w:val="Paragraph"/>
    <w:basedOn w:val="Normal"/>
    <w:uiPriority w:val="99"/>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uiPriority w:val="99"/>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link w:val="NormalCenteredChar"/>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 w:type="character" w:customStyle="1" w:styleId="NormalCenteredChar">
    <w:name w:val="Normal Centered Char"/>
    <w:basedOn w:val="DefaultParagraphFont"/>
    <w:link w:val="NormalCentered"/>
    <w:rsid w:val="00FC2048"/>
    <w:rPr>
      <w:rFonts w:eastAsiaTheme="minorHAnsi"/>
      <w:sz w:val="24"/>
      <w:szCs w:val="22"/>
      <w:lang w:eastAsia="en-US"/>
    </w:rPr>
  </w:style>
  <w:style w:type="paragraph" w:customStyle="1" w:styleId="a0">
    <w:name w:val="바탕글"/>
    <w:basedOn w:val="Normal"/>
    <w:rsid w:val="000D47B4"/>
    <w:pPr>
      <w:wordWrap w:val="0"/>
      <w:autoSpaceDE w:val="0"/>
      <w:autoSpaceDN w:val="0"/>
      <w:spacing w:line="384" w:lineRule="auto"/>
      <w:jc w:val="both"/>
      <w:textAlignment w:val="baseline"/>
    </w:pPr>
    <w:rPr>
      <w:rFonts w:ascii="Gulim" w:eastAsia="Gulim" w:hAnsi="Gulim" w:cs="Gulim"/>
      <w:color w:val="000000"/>
      <w:sz w:val="20"/>
      <w:lang w:val="en-US" w:eastAsia="ko-KR"/>
    </w:rPr>
  </w:style>
  <w:style w:type="numbering" w:customStyle="1" w:styleId="NoList13">
    <w:name w:val="No List13"/>
    <w:next w:val="NoList"/>
    <w:uiPriority w:val="99"/>
    <w:semiHidden/>
    <w:unhideWhenUsed/>
    <w:rsid w:val="000D47B4"/>
  </w:style>
  <w:style w:type="table" w:customStyle="1" w:styleId="TableGrid4">
    <w:name w:val="Table Grid4"/>
    <w:basedOn w:val="TableNormal"/>
    <w:next w:val="TableGrid"/>
    <w:uiPriority w:val="59"/>
    <w:rsid w:val="000D47B4"/>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0D47B4"/>
  </w:style>
  <w:style w:type="numbering" w:customStyle="1" w:styleId="List02">
    <w:name w:val="List 02"/>
    <w:basedOn w:val="NoList"/>
    <w:rsid w:val="000D47B4"/>
  </w:style>
  <w:style w:type="numbering" w:customStyle="1" w:styleId="List211">
    <w:name w:val="List 211"/>
    <w:basedOn w:val="NoList"/>
    <w:rsid w:val="000D47B4"/>
  </w:style>
  <w:style w:type="numbering" w:customStyle="1" w:styleId="List311">
    <w:name w:val="List 311"/>
    <w:basedOn w:val="NoList"/>
    <w:rsid w:val="000D47B4"/>
  </w:style>
  <w:style w:type="numbering" w:customStyle="1" w:styleId="NoList22">
    <w:name w:val="No List22"/>
    <w:next w:val="NoList"/>
    <w:uiPriority w:val="99"/>
    <w:semiHidden/>
    <w:unhideWhenUsed/>
    <w:rsid w:val="000D47B4"/>
  </w:style>
  <w:style w:type="numbering" w:customStyle="1" w:styleId="NoList31">
    <w:name w:val="No List31"/>
    <w:next w:val="NoList"/>
    <w:semiHidden/>
    <w:rsid w:val="000D47B4"/>
  </w:style>
  <w:style w:type="numbering" w:customStyle="1" w:styleId="NoList41">
    <w:name w:val="No List41"/>
    <w:next w:val="NoList"/>
    <w:uiPriority w:val="99"/>
    <w:semiHidden/>
    <w:unhideWhenUsed/>
    <w:rsid w:val="000D47B4"/>
  </w:style>
  <w:style w:type="numbering" w:customStyle="1" w:styleId="NoList111">
    <w:name w:val="No List111"/>
    <w:next w:val="NoList"/>
    <w:semiHidden/>
    <w:rsid w:val="000D47B4"/>
  </w:style>
  <w:style w:type="numbering" w:customStyle="1" w:styleId="NoList211">
    <w:name w:val="No List211"/>
    <w:next w:val="NoList"/>
    <w:semiHidden/>
    <w:rsid w:val="000D47B4"/>
  </w:style>
  <w:style w:type="numbering" w:customStyle="1" w:styleId="NoList51">
    <w:name w:val="No List51"/>
    <w:next w:val="NoList"/>
    <w:uiPriority w:val="99"/>
    <w:semiHidden/>
    <w:unhideWhenUsed/>
    <w:rsid w:val="000D47B4"/>
  </w:style>
  <w:style w:type="numbering" w:customStyle="1" w:styleId="NoList61">
    <w:name w:val="No List61"/>
    <w:next w:val="NoList"/>
    <w:uiPriority w:val="99"/>
    <w:semiHidden/>
    <w:unhideWhenUsed/>
    <w:rsid w:val="000D47B4"/>
  </w:style>
  <w:style w:type="table" w:customStyle="1" w:styleId="TableGrid21">
    <w:name w:val="Table Grid21"/>
    <w:basedOn w:val="TableNormal"/>
    <w:next w:val="TableGrid"/>
    <w:uiPriority w:val="59"/>
    <w:rsid w:val="000D47B4"/>
    <w:rPr>
      <w:rFonts w:eastAsia="Calibri" w:cs="Arial"/>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0D47B4"/>
  </w:style>
  <w:style w:type="numbering" w:customStyle="1" w:styleId="List011">
    <w:name w:val="List 011"/>
    <w:basedOn w:val="NoList"/>
    <w:rsid w:val="000D47B4"/>
  </w:style>
  <w:style w:type="numbering" w:customStyle="1" w:styleId="List11">
    <w:name w:val="List 11"/>
    <w:basedOn w:val="NoList"/>
    <w:rsid w:val="000D47B4"/>
  </w:style>
  <w:style w:type="numbering" w:customStyle="1" w:styleId="NoList81">
    <w:name w:val="No List81"/>
    <w:next w:val="NoList"/>
    <w:uiPriority w:val="99"/>
    <w:semiHidden/>
    <w:unhideWhenUsed/>
    <w:rsid w:val="000D47B4"/>
  </w:style>
  <w:style w:type="numbering" w:customStyle="1" w:styleId="NoList91">
    <w:name w:val="No List91"/>
    <w:next w:val="NoList"/>
    <w:uiPriority w:val="99"/>
    <w:semiHidden/>
    <w:unhideWhenUsed/>
    <w:rsid w:val="000D47B4"/>
  </w:style>
  <w:style w:type="numbering" w:customStyle="1" w:styleId="NoList101">
    <w:name w:val="No List101"/>
    <w:next w:val="NoList"/>
    <w:uiPriority w:val="99"/>
    <w:semiHidden/>
    <w:unhideWhenUsed/>
    <w:rsid w:val="000D47B4"/>
  </w:style>
  <w:style w:type="numbering" w:customStyle="1" w:styleId="NoList121">
    <w:name w:val="No List121"/>
    <w:next w:val="NoList"/>
    <w:uiPriority w:val="99"/>
    <w:semiHidden/>
    <w:unhideWhenUsed/>
    <w:rsid w:val="000D47B4"/>
  </w:style>
  <w:style w:type="numbering" w:customStyle="1" w:styleId="NoList15">
    <w:name w:val="No List15"/>
    <w:next w:val="NoList"/>
    <w:uiPriority w:val="99"/>
    <w:semiHidden/>
    <w:unhideWhenUsed/>
    <w:rsid w:val="000D47B4"/>
  </w:style>
  <w:style w:type="table" w:customStyle="1" w:styleId="TableGrid5">
    <w:name w:val="Table Grid5"/>
    <w:basedOn w:val="TableNormal"/>
    <w:next w:val="TableGrid"/>
    <w:uiPriority w:val="59"/>
    <w:rsid w:val="000D47B4"/>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rsid w:val="000D47B4"/>
  </w:style>
  <w:style w:type="paragraph" w:customStyle="1" w:styleId="Paragraphedeliste1">
    <w:name w:val="Paragraphe de liste1"/>
    <w:basedOn w:val="Normal"/>
    <w:qFormat/>
    <w:rsid w:val="000D47B4"/>
    <w:pPr>
      <w:widowControl/>
      <w:tabs>
        <w:tab w:val="left" w:pos="720"/>
      </w:tabs>
      <w:spacing w:line="240" w:lineRule="auto"/>
      <w:ind w:left="708"/>
      <w:jc w:val="both"/>
    </w:pPr>
    <w:rPr>
      <w:sz w:val="22"/>
      <w:lang w:eastAsia="en-US"/>
    </w:rPr>
  </w:style>
  <w:style w:type="paragraph" w:styleId="NoSpacing">
    <w:name w:val="No Spacing"/>
    <w:qFormat/>
    <w:rsid w:val="000D47B4"/>
    <w:rPr>
      <w:rFonts w:ascii="Calibri" w:hAnsi="Calibri" w:cs="Calibri"/>
      <w:sz w:val="22"/>
      <w:szCs w:val="22"/>
      <w:lang w:val="en-US" w:eastAsia="en-US"/>
    </w:rPr>
  </w:style>
  <w:style w:type="paragraph" w:customStyle="1" w:styleId="Car1">
    <w:name w:val="Car1"/>
    <w:basedOn w:val="Normal"/>
    <w:rsid w:val="000D47B4"/>
    <w:pPr>
      <w:widowControl/>
      <w:spacing w:line="240" w:lineRule="auto"/>
    </w:pPr>
    <w:rPr>
      <w:szCs w:val="24"/>
      <w:lang w:val="pl-PL" w:eastAsia="pl-PL"/>
    </w:rPr>
  </w:style>
  <w:style w:type="paragraph" w:customStyle="1" w:styleId="listparagraph0">
    <w:name w:val="listparagraph"/>
    <w:basedOn w:val="Normal"/>
    <w:rsid w:val="000D47B4"/>
    <w:pPr>
      <w:widowControl/>
      <w:spacing w:before="100" w:beforeAutospacing="1" w:after="100" w:afterAutospacing="1" w:line="240" w:lineRule="auto"/>
    </w:pPr>
    <w:rPr>
      <w:szCs w:val="24"/>
      <w:lang w:val="en-US" w:eastAsia="en-US"/>
    </w:rPr>
  </w:style>
  <w:style w:type="paragraph" w:customStyle="1" w:styleId="listparagraphcxsplast">
    <w:name w:val="listparagraphcxsplast"/>
    <w:basedOn w:val="Normal"/>
    <w:rsid w:val="000D47B4"/>
    <w:pPr>
      <w:widowControl/>
      <w:spacing w:before="100" w:beforeAutospacing="1" w:after="100" w:afterAutospacing="1" w:line="240" w:lineRule="auto"/>
    </w:pPr>
    <w:rPr>
      <w:szCs w:val="24"/>
      <w:lang w:val="en-US" w:eastAsia="en-US"/>
    </w:rPr>
  </w:style>
  <w:style w:type="paragraph" w:customStyle="1" w:styleId="msolistparagraph0">
    <w:name w:val="msolistparagraph"/>
    <w:basedOn w:val="Normal"/>
    <w:rsid w:val="000D47B4"/>
    <w:pPr>
      <w:widowControl/>
      <w:spacing w:line="240" w:lineRule="auto"/>
      <w:ind w:left="720"/>
    </w:pPr>
    <w:rPr>
      <w:rFonts w:ascii="Calibri" w:hAnsi="Calibri"/>
      <w:sz w:val="22"/>
      <w:szCs w:val="22"/>
      <w:lang w:val="en-US" w:eastAsia="en-US"/>
    </w:rPr>
  </w:style>
  <w:style w:type="numbering" w:customStyle="1" w:styleId="NoList112">
    <w:name w:val="No List112"/>
    <w:next w:val="NoList"/>
    <w:uiPriority w:val="99"/>
    <w:semiHidden/>
    <w:rsid w:val="000D47B4"/>
  </w:style>
  <w:style w:type="character" w:customStyle="1" w:styleId="BodyText4Char">
    <w:name w:val="Body Text 4 Char"/>
    <w:link w:val="BodyText4"/>
    <w:locked/>
    <w:rsid w:val="000D47B4"/>
    <w:rPr>
      <w:sz w:val="22"/>
      <w:lang w:eastAsia="en-US"/>
    </w:rPr>
  </w:style>
  <w:style w:type="paragraph" w:customStyle="1" w:styleId="T1">
    <w:name w:val="T1"/>
    <w:basedOn w:val="Normal"/>
    <w:rsid w:val="000D47B4"/>
    <w:pPr>
      <w:widowControl/>
      <w:numPr>
        <w:numId w:val="55"/>
      </w:numPr>
      <w:tabs>
        <w:tab w:val="clear" w:pos="1417"/>
      </w:tabs>
      <w:spacing w:before="160" w:line="220" w:lineRule="atLeast"/>
      <w:ind w:left="0" w:firstLine="0"/>
      <w:jc w:val="both"/>
    </w:pPr>
    <w:rPr>
      <w:sz w:val="21"/>
      <w:lang w:eastAsia="en-US"/>
    </w:rPr>
  </w:style>
  <w:style w:type="character" w:customStyle="1" w:styleId="donttranslate0">
    <w:name w:val="donttranslate"/>
    <w:rsid w:val="000D47B4"/>
  </w:style>
  <w:style w:type="table" w:customStyle="1" w:styleId="TableGrid11">
    <w:name w:val="Table Grid11"/>
    <w:basedOn w:val="TableNormal"/>
    <w:next w:val="TableGrid"/>
    <w:rsid w:val="000D47B4"/>
    <w:pPr>
      <w:numPr>
        <w:numId w:val="27"/>
      </w:numPr>
      <w:tabs>
        <w:tab w:val="num" w:pos="850"/>
        <w:tab w:val="num" w:pos="1080"/>
      </w:tabs>
      <w:ind w:left="850" w:hanging="85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reexposglobal">
    <w:name w:val="Annexe titre (exposé global)"/>
    <w:basedOn w:val="Normal"/>
    <w:next w:val="Normal"/>
    <w:rsid w:val="000D47B4"/>
    <w:pPr>
      <w:widowControl/>
      <w:spacing w:before="120" w:after="120" w:line="240" w:lineRule="auto"/>
      <w:jc w:val="center"/>
    </w:pPr>
    <w:rPr>
      <w:b/>
      <w:szCs w:val="24"/>
      <w:u w:val="single"/>
      <w:lang w:eastAsia="de-DE"/>
    </w:rPr>
  </w:style>
  <w:style w:type="paragraph" w:customStyle="1" w:styleId="Annexetitrefichefinacte">
    <w:name w:val="Annexe titre (fiche fin. acte)"/>
    <w:basedOn w:val="Normal"/>
    <w:next w:val="Normal"/>
    <w:rsid w:val="000D47B4"/>
    <w:pPr>
      <w:widowControl/>
      <w:spacing w:before="120" w:after="120" w:line="240" w:lineRule="auto"/>
      <w:jc w:val="center"/>
    </w:pPr>
    <w:rPr>
      <w:b/>
      <w:szCs w:val="24"/>
      <w:u w:val="single"/>
      <w:lang w:eastAsia="de-DE"/>
    </w:rPr>
  </w:style>
  <w:style w:type="paragraph" w:customStyle="1" w:styleId="Annexetitrefichefinglobale">
    <w:name w:val="Annexe titre (fiche fin. globale)"/>
    <w:basedOn w:val="Normal"/>
    <w:next w:val="Normal"/>
    <w:rsid w:val="000D47B4"/>
    <w:pPr>
      <w:widowControl/>
      <w:spacing w:before="120" w:after="120" w:line="240" w:lineRule="auto"/>
      <w:jc w:val="center"/>
    </w:pPr>
    <w:rPr>
      <w:b/>
      <w:szCs w:val="24"/>
      <w:u w:val="single"/>
      <w:lang w:eastAsia="de-DE"/>
    </w:rPr>
  </w:style>
  <w:style w:type="paragraph" w:customStyle="1" w:styleId="Rfrenceinstitutionelle">
    <w:name w:val="Référence institutionelle"/>
    <w:basedOn w:val="Normal"/>
    <w:next w:val="Statut"/>
    <w:rsid w:val="000D47B4"/>
    <w:pPr>
      <w:widowControl/>
      <w:spacing w:after="240" w:line="240" w:lineRule="auto"/>
      <w:ind w:left="5103"/>
    </w:pPr>
    <w:rPr>
      <w:szCs w:val="24"/>
      <w:lang w:eastAsia="de-DE"/>
    </w:rPr>
  </w:style>
  <w:style w:type="paragraph" w:customStyle="1" w:styleId="Exposdesmotifstitreglobal">
    <w:name w:val="Exposé des motifs titre (global)"/>
    <w:basedOn w:val="Normal"/>
    <w:next w:val="Normal"/>
    <w:rsid w:val="000D47B4"/>
    <w:pPr>
      <w:widowControl/>
      <w:spacing w:before="120" w:after="120" w:line="240" w:lineRule="auto"/>
      <w:jc w:val="center"/>
    </w:pPr>
    <w:rPr>
      <w:b/>
      <w:szCs w:val="24"/>
      <w:u w:val="single"/>
      <w:lang w:eastAsia="de-DE"/>
    </w:rPr>
  </w:style>
  <w:style w:type="paragraph" w:customStyle="1" w:styleId="Langueoriginale">
    <w:name w:val="Langue originale"/>
    <w:basedOn w:val="Normal"/>
    <w:next w:val="Phrasefinale"/>
    <w:rsid w:val="000D47B4"/>
    <w:pPr>
      <w:widowControl/>
      <w:spacing w:before="360" w:after="120" w:line="240" w:lineRule="auto"/>
      <w:jc w:val="center"/>
    </w:pPr>
    <w:rPr>
      <w:caps/>
      <w:szCs w:val="24"/>
      <w:lang w:eastAsia="de-DE"/>
    </w:rPr>
  </w:style>
  <w:style w:type="paragraph" w:customStyle="1" w:styleId="Phrasefinale">
    <w:name w:val="Phrase finale"/>
    <w:basedOn w:val="Normal"/>
    <w:next w:val="Normal"/>
    <w:rsid w:val="000D47B4"/>
    <w:pPr>
      <w:widowControl/>
      <w:spacing w:before="360" w:line="240" w:lineRule="auto"/>
      <w:jc w:val="center"/>
    </w:pPr>
    <w:rPr>
      <w:szCs w:val="24"/>
      <w:lang w:eastAsia="de-DE"/>
    </w:rPr>
  </w:style>
  <w:style w:type="paragraph" w:customStyle="1" w:styleId="Prliminairetitre">
    <w:name w:val="Préliminaire titre"/>
    <w:basedOn w:val="Normal"/>
    <w:next w:val="Normal"/>
    <w:rsid w:val="000D47B4"/>
    <w:pPr>
      <w:widowControl/>
      <w:spacing w:before="360" w:after="360" w:line="240" w:lineRule="auto"/>
      <w:jc w:val="center"/>
    </w:pPr>
    <w:rPr>
      <w:b/>
      <w:szCs w:val="24"/>
      <w:lang w:eastAsia="de-DE"/>
    </w:rPr>
  </w:style>
  <w:style w:type="paragraph" w:customStyle="1" w:styleId="Prliminairetype">
    <w:name w:val="Préliminaire type"/>
    <w:basedOn w:val="Normal"/>
    <w:next w:val="Normal"/>
    <w:rsid w:val="000D47B4"/>
    <w:pPr>
      <w:widowControl/>
      <w:spacing w:before="360" w:line="240" w:lineRule="auto"/>
      <w:jc w:val="center"/>
    </w:pPr>
    <w:rPr>
      <w:b/>
      <w:szCs w:val="24"/>
      <w:lang w:eastAsia="de-DE"/>
    </w:rPr>
  </w:style>
  <w:style w:type="paragraph" w:customStyle="1" w:styleId="Rfrenceinterinstitutionelle">
    <w:name w:val="Référence interinstitutionelle"/>
    <w:basedOn w:val="Normal"/>
    <w:next w:val="Statut"/>
    <w:rsid w:val="000D47B4"/>
    <w:pPr>
      <w:widowControl/>
      <w:spacing w:line="240" w:lineRule="auto"/>
      <w:ind w:left="5103"/>
    </w:pPr>
    <w:rPr>
      <w:szCs w:val="24"/>
      <w:lang w:eastAsia="de-DE"/>
    </w:rPr>
  </w:style>
  <w:style w:type="paragraph" w:customStyle="1" w:styleId="Rfrenceinterinstitutionelleprliminaire">
    <w:name w:val="Référence interinstitutionelle (préliminaire)"/>
    <w:basedOn w:val="Normal"/>
    <w:next w:val="Normal"/>
    <w:rsid w:val="000D47B4"/>
    <w:pPr>
      <w:widowControl/>
      <w:spacing w:line="240" w:lineRule="auto"/>
      <w:ind w:left="5103"/>
    </w:pPr>
    <w:rPr>
      <w:szCs w:val="24"/>
      <w:lang w:eastAsia="de-DE"/>
    </w:rPr>
  </w:style>
  <w:style w:type="paragraph" w:customStyle="1" w:styleId="Sous-titreobjetprliminaire">
    <w:name w:val="Sous-titre objet (préliminaire)"/>
    <w:basedOn w:val="Normal"/>
    <w:rsid w:val="000D47B4"/>
    <w:pPr>
      <w:widowControl/>
      <w:spacing w:line="240" w:lineRule="auto"/>
      <w:jc w:val="center"/>
    </w:pPr>
    <w:rPr>
      <w:b/>
      <w:szCs w:val="24"/>
      <w:lang w:eastAsia="de-DE"/>
    </w:rPr>
  </w:style>
  <w:style w:type="paragraph" w:customStyle="1" w:styleId="Statutprliminaire">
    <w:name w:val="Statut (préliminaire)"/>
    <w:basedOn w:val="Normal"/>
    <w:next w:val="Normal"/>
    <w:rsid w:val="000D47B4"/>
    <w:pPr>
      <w:widowControl/>
      <w:spacing w:before="360" w:line="240" w:lineRule="auto"/>
      <w:jc w:val="center"/>
    </w:pPr>
    <w:rPr>
      <w:szCs w:val="24"/>
      <w:lang w:eastAsia="de-DE"/>
    </w:rPr>
  </w:style>
  <w:style w:type="paragraph" w:customStyle="1" w:styleId="Titreobjetprliminaire">
    <w:name w:val="Titre objet (préliminaire)"/>
    <w:basedOn w:val="Normal"/>
    <w:next w:val="Normal"/>
    <w:rsid w:val="000D47B4"/>
    <w:pPr>
      <w:widowControl/>
      <w:spacing w:before="360" w:after="360" w:line="240" w:lineRule="auto"/>
      <w:jc w:val="center"/>
    </w:pPr>
    <w:rPr>
      <w:b/>
      <w:szCs w:val="24"/>
      <w:lang w:eastAsia="de-DE"/>
    </w:rPr>
  </w:style>
  <w:style w:type="paragraph" w:customStyle="1" w:styleId="Typedudocumentprliminaire">
    <w:name w:val="Type du document (préliminaire)"/>
    <w:basedOn w:val="Normal"/>
    <w:next w:val="Normal"/>
    <w:rsid w:val="000D47B4"/>
    <w:pPr>
      <w:widowControl/>
      <w:spacing w:before="360" w:line="240" w:lineRule="auto"/>
      <w:jc w:val="center"/>
    </w:pPr>
    <w:rPr>
      <w:b/>
      <w:szCs w:val="24"/>
      <w:lang w:eastAsia="de-DE"/>
    </w:rPr>
  </w:style>
  <w:style w:type="paragraph" w:customStyle="1" w:styleId="Fichefinancirestandardtitre">
    <w:name w:val="Fiche financière (standard) titre"/>
    <w:basedOn w:val="Normal"/>
    <w:next w:val="Normal"/>
    <w:rsid w:val="000D47B4"/>
    <w:pPr>
      <w:widowControl/>
      <w:spacing w:before="120" w:after="120" w:line="240" w:lineRule="auto"/>
      <w:jc w:val="center"/>
    </w:pPr>
    <w:rPr>
      <w:b/>
      <w:szCs w:val="24"/>
      <w:u w:val="single"/>
      <w:lang w:eastAsia="de-DE"/>
    </w:rPr>
  </w:style>
  <w:style w:type="paragraph" w:customStyle="1" w:styleId="Fichefinancirestandardtitreacte">
    <w:name w:val="Fiche financière (standard) titre (acte)"/>
    <w:basedOn w:val="Normal"/>
    <w:next w:val="Normal"/>
    <w:rsid w:val="000D47B4"/>
    <w:pPr>
      <w:widowControl/>
      <w:spacing w:before="120" w:after="120" w:line="240" w:lineRule="auto"/>
      <w:jc w:val="center"/>
    </w:pPr>
    <w:rPr>
      <w:b/>
      <w:szCs w:val="24"/>
      <w:u w:val="single"/>
      <w:lang w:eastAsia="de-DE"/>
    </w:rPr>
  </w:style>
  <w:style w:type="paragraph" w:customStyle="1" w:styleId="Fichefinanciretravailtitre">
    <w:name w:val="Fiche financière (travail) titre"/>
    <w:basedOn w:val="Normal"/>
    <w:next w:val="Normal"/>
    <w:rsid w:val="000D47B4"/>
    <w:pPr>
      <w:widowControl/>
      <w:spacing w:before="120" w:after="120" w:line="240" w:lineRule="auto"/>
      <w:jc w:val="center"/>
    </w:pPr>
    <w:rPr>
      <w:b/>
      <w:szCs w:val="24"/>
      <w:u w:val="single"/>
      <w:lang w:eastAsia="de-DE"/>
    </w:rPr>
  </w:style>
  <w:style w:type="paragraph" w:customStyle="1" w:styleId="Fichefinanciretravailtitreacte">
    <w:name w:val="Fiche financière (travail) titre (acte)"/>
    <w:basedOn w:val="Normal"/>
    <w:next w:val="Normal"/>
    <w:rsid w:val="000D47B4"/>
    <w:pPr>
      <w:widowControl/>
      <w:spacing w:before="120" w:after="120" w:line="240" w:lineRule="auto"/>
      <w:jc w:val="center"/>
    </w:pPr>
    <w:rPr>
      <w:b/>
      <w:szCs w:val="24"/>
      <w:u w:val="single"/>
      <w:lang w:eastAsia="de-DE"/>
    </w:rPr>
  </w:style>
  <w:style w:type="paragraph" w:customStyle="1" w:styleId="Fichefinancireattributiontitre">
    <w:name w:val="Fiche financière (attribution) titre"/>
    <w:basedOn w:val="Normal"/>
    <w:next w:val="Normal"/>
    <w:rsid w:val="000D47B4"/>
    <w:pPr>
      <w:widowControl/>
      <w:spacing w:before="120" w:after="120" w:line="240" w:lineRule="auto"/>
      <w:jc w:val="center"/>
    </w:pPr>
    <w:rPr>
      <w:b/>
      <w:szCs w:val="24"/>
      <w:u w:val="single"/>
      <w:lang w:eastAsia="de-DE"/>
    </w:rPr>
  </w:style>
  <w:style w:type="paragraph" w:customStyle="1" w:styleId="Fichefinancireattributiontitreacte">
    <w:name w:val="Fiche financière (attribution) titre (acte)"/>
    <w:basedOn w:val="Normal"/>
    <w:next w:val="Normal"/>
    <w:rsid w:val="000D47B4"/>
    <w:pPr>
      <w:widowControl/>
      <w:spacing w:before="120" w:after="120" w:line="240" w:lineRule="auto"/>
      <w:jc w:val="center"/>
    </w:pPr>
    <w:rPr>
      <w:b/>
      <w:szCs w:val="24"/>
      <w:u w:val="single"/>
      <w:lang w:eastAsia="de-DE"/>
    </w:rPr>
  </w:style>
  <w:style w:type="character" w:customStyle="1" w:styleId="platne1">
    <w:name w:val="platne1"/>
    <w:rsid w:val="000D47B4"/>
  </w:style>
  <w:style w:type="character" w:customStyle="1" w:styleId="EndnoteTextChar11">
    <w:name w:val="Endnote Text Char11"/>
    <w:uiPriority w:val="99"/>
    <w:semiHidden/>
    <w:rsid w:val="000D47B4"/>
    <w:rPr>
      <w:rFonts w:cs="Times New Roman"/>
    </w:rPr>
  </w:style>
  <w:style w:type="character" w:customStyle="1" w:styleId="PlainTextChar1">
    <w:name w:val="Plain Text Char1"/>
    <w:semiHidden/>
    <w:rsid w:val="000D47B4"/>
    <w:rPr>
      <w:rFonts w:ascii="Consolas" w:hAnsi="Consolas" w:cs="Consolas"/>
      <w:sz w:val="21"/>
      <w:szCs w:val="21"/>
    </w:rPr>
  </w:style>
  <w:style w:type="character" w:customStyle="1" w:styleId="PlainTextChar11">
    <w:name w:val="Plain Text Char11"/>
    <w:uiPriority w:val="99"/>
    <w:semiHidden/>
    <w:rsid w:val="000D47B4"/>
    <w:rPr>
      <w:rFonts w:ascii="Consolas" w:hAnsi="Consolas" w:cs="Consolas"/>
      <w:sz w:val="21"/>
      <w:szCs w:val="21"/>
    </w:rPr>
  </w:style>
  <w:style w:type="character" w:customStyle="1" w:styleId="BalloonTextChar1">
    <w:name w:val="Balloon Text Char1"/>
    <w:semiHidden/>
    <w:rsid w:val="000D47B4"/>
    <w:rPr>
      <w:rFonts w:ascii="Tahoma" w:hAnsi="Tahoma" w:cs="Tahoma"/>
      <w:sz w:val="16"/>
      <w:szCs w:val="16"/>
    </w:rPr>
  </w:style>
  <w:style w:type="character" w:customStyle="1" w:styleId="BalloonTextChar11">
    <w:name w:val="Balloon Text Char11"/>
    <w:uiPriority w:val="99"/>
    <w:semiHidden/>
    <w:rsid w:val="000D47B4"/>
    <w:rPr>
      <w:rFonts w:ascii="Tahoma" w:hAnsi="Tahoma" w:cs="Tahoma"/>
      <w:sz w:val="16"/>
      <w:szCs w:val="16"/>
    </w:rPr>
  </w:style>
  <w:style w:type="character" w:customStyle="1" w:styleId="Fort">
    <w:name w:val="Fort"/>
    <w:rsid w:val="000D47B4"/>
    <w:rPr>
      <w:b/>
    </w:rPr>
  </w:style>
  <w:style w:type="character" w:customStyle="1" w:styleId="CommentSubjectChar1">
    <w:name w:val="Comment Subject Char1"/>
    <w:semiHidden/>
    <w:rsid w:val="000D47B4"/>
    <w:rPr>
      <w:rFonts w:eastAsia="Times New Roman" w:cs="Times New Roman"/>
      <w:b/>
      <w:bCs/>
    </w:rPr>
  </w:style>
  <w:style w:type="character" w:customStyle="1" w:styleId="CommentSubjectChar11">
    <w:name w:val="Comment Subject Char11"/>
    <w:uiPriority w:val="99"/>
    <w:semiHidden/>
    <w:rsid w:val="000D47B4"/>
    <w:rPr>
      <w:rFonts w:eastAsia="Times New Roman" w:cs="Times New Roman"/>
      <w:b/>
      <w:bCs/>
    </w:rPr>
  </w:style>
  <w:style w:type="paragraph" w:customStyle="1" w:styleId="hstyle0">
    <w:name w:val="hstyle0"/>
    <w:basedOn w:val="Normal"/>
    <w:rsid w:val="000D47B4"/>
    <w:pPr>
      <w:widowControl/>
      <w:spacing w:line="384" w:lineRule="auto"/>
      <w:jc w:val="both"/>
    </w:pPr>
    <w:rPr>
      <w:rFonts w:ascii="Batang" w:eastAsia="Batang" w:hAnsi="Batang" w:cs="Gulim"/>
      <w:color w:val="000000"/>
      <w:sz w:val="20"/>
      <w:lang w:val="en-US" w:eastAsia="ko-KR"/>
    </w:rPr>
  </w:style>
  <w:style w:type="character" w:customStyle="1" w:styleId="DocumentMapChar1">
    <w:name w:val="Document Map Char1"/>
    <w:semiHidden/>
    <w:rsid w:val="000D47B4"/>
    <w:rPr>
      <w:rFonts w:ascii="Tahoma" w:hAnsi="Tahoma" w:cs="Tahoma"/>
      <w:sz w:val="16"/>
      <w:szCs w:val="16"/>
    </w:rPr>
  </w:style>
  <w:style w:type="character" w:customStyle="1" w:styleId="DocumentMapChar11">
    <w:name w:val="Document Map Char11"/>
    <w:uiPriority w:val="99"/>
    <w:semiHidden/>
    <w:rsid w:val="000D4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6.xml"/><Relationship Id="rId42" Type="http://schemas.openxmlformats.org/officeDocument/2006/relationships/footer" Target="footer16.xml"/><Relationship Id="rId47" Type="http://schemas.openxmlformats.org/officeDocument/2006/relationships/header" Target="header20.xml"/><Relationship Id="rId63" Type="http://schemas.openxmlformats.org/officeDocument/2006/relationships/footer" Target="footer25.xml"/><Relationship Id="rId68" Type="http://schemas.openxmlformats.org/officeDocument/2006/relationships/header" Target="header29.xml"/><Relationship Id="rId84" Type="http://schemas.openxmlformats.org/officeDocument/2006/relationships/footer" Target="footer36.xml"/><Relationship Id="rId89" Type="http://schemas.openxmlformats.org/officeDocument/2006/relationships/header" Target="header39.xml"/><Relationship Id="rId7" Type="http://schemas.openxmlformats.org/officeDocument/2006/relationships/footnotes" Target="footnotes.xml"/><Relationship Id="rId71" Type="http://schemas.openxmlformats.org/officeDocument/2006/relationships/header" Target="header30.xml"/><Relationship Id="rId92" Type="http://schemas.openxmlformats.org/officeDocument/2006/relationships/header" Target="header4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yperlink" Target="http://www.ffsd.mb.ca/division/policies" TargetMode="External"/><Relationship Id="rId58" Type="http://schemas.openxmlformats.org/officeDocument/2006/relationships/footer" Target="footer23.xml"/><Relationship Id="rId66" Type="http://schemas.openxmlformats.org/officeDocument/2006/relationships/footer" Target="footer27.xml"/><Relationship Id="rId74" Type="http://schemas.openxmlformats.org/officeDocument/2006/relationships/header" Target="header32.xml"/><Relationship Id="rId79" Type="http://schemas.openxmlformats.org/officeDocument/2006/relationships/header" Target="header34.xml"/><Relationship Id="rId87" Type="http://schemas.openxmlformats.org/officeDocument/2006/relationships/footer" Target="footer37.xml"/><Relationship Id="rId102" Type="http://schemas.openxmlformats.org/officeDocument/2006/relationships/footer" Target="footer45.xml"/><Relationship Id="rId5" Type="http://schemas.openxmlformats.org/officeDocument/2006/relationships/settings" Target="settings.xml"/><Relationship Id="rId61" Type="http://schemas.openxmlformats.org/officeDocument/2006/relationships/header" Target="header25.xml"/><Relationship Id="rId82" Type="http://schemas.openxmlformats.org/officeDocument/2006/relationships/footer" Target="footer35.xml"/><Relationship Id="rId90" Type="http://schemas.openxmlformats.org/officeDocument/2006/relationships/footer" Target="footer39.xml"/><Relationship Id="rId95" Type="http://schemas.openxmlformats.org/officeDocument/2006/relationships/header" Target="header42.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3.xml"/><Relationship Id="rId64" Type="http://schemas.openxmlformats.org/officeDocument/2006/relationships/footer" Target="footer26.xml"/><Relationship Id="rId69" Type="http://schemas.openxmlformats.org/officeDocument/2006/relationships/footer" Target="footer28.xml"/><Relationship Id="rId77" Type="http://schemas.openxmlformats.org/officeDocument/2006/relationships/header" Target="header33.xml"/><Relationship Id="rId100" Type="http://schemas.openxmlformats.org/officeDocument/2006/relationships/footer" Target="footer44.xml"/><Relationship Id="rId8" Type="http://schemas.openxmlformats.org/officeDocument/2006/relationships/endnotes" Target="endnotes.xml"/><Relationship Id="rId51" Type="http://schemas.openxmlformats.org/officeDocument/2006/relationships/footer" Target="footer21.xml"/><Relationship Id="rId72" Type="http://schemas.openxmlformats.org/officeDocument/2006/relationships/footer" Target="footer30.xml"/><Relationship Id="rId80" Type="http://schemas.openxmlformats.org/officeDocument/2006/relationships/header" Target="header35.xml"/><Relationship Id="rId85" Type="http://schemas.openxmlformats.org/officeDocument/2006/relationships/header" Target="header37.xml"/><Relationship Id="rId93" Type="http://schemas.openxmlformats.org/officeDocument/2006/relationships/footer" Target="footer40.xml"/><Relationship Id="rId98" Type="http://schemas.openxmlformats.org/officeDocument/2006/relationships/header" Target="header4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4.xml"/><Relationship Id="rId67" Type="http://schemas.openxmlformats.org/officeDocument/2006/relationships/header" Target="header28.xml"/><Relationship Id="rId103"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hyperlink" Target="http://www.mysterynet.mb.ca/documents/general/5.130-purchasing-procedure.pdf" TargetMode="External"/><Relationship Id="rId62" Type="http://schemas.openxmlformats.org/officeDocument/2006/relationships/header" Target="header26.xml"/><Relationship Id="rId70" Type="http://schemas.openxmlformats.org/officeDocument/2006/relationships/footer" Target="footer29.xml"/><Relationship Id="rId75" Type="http://schemas.openxmlformats.org/officeDocument/2006/relationships/footer" Target="footer31.xml"/><Relationship Id="rId83" Type="http://schemas.openxmlformats.org/officeDocument/2006/relationships/header" Target="header36.xml"/><Relationship Id="rId88" Type="http://schemas.openxmlformats.org/officeDocument/2006/relationships/footer" Target="footer38.xml"/><Relationship Id="rId91" Type="http://schemas.openxmlformats.org/officeDocument/2006/relationships/header" Target="header40.xml"/><Relationship Id="rId96" Type="http://schemas.openxmlformats.org/officeDocument/2006/relationships/footer" Target="footer4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2.xml"/><Relationship Id="rId10" Type="http://schemas.openxmlformats.org/officeDocument/2006/relationships/header" Target="header1.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yperlink" Target="https://purchasing.brandon.ca/" TargetMode="External"/><Relationship Id="rId60" Type="http://schemas.openxmlformats.org/officeDocument/2006/relationships/footer" Target="footer24.xml"/><Relationship Id="rId65" Type="http://schemas.openxmlformats.org/officeDocument/2006/relationships/header" Target="header27.xml"/><Relationship Id="rId73" Type="http://schemas.openxmlformats.org/officeDocument/2006/relationships/header" Target="header31.xml"/><Relationship Id="rId78" Type="http://schemas.openxmlformats.org/officeDocument/2006/relationships/footer" Target="footer33.xml"/><Relationship Id="rId81" Type="http://schemas.openxmlformats.org/officeDocument/2006/relationships/footer" Target="footer34.xml"/><Relationship Id="rId86" Type="http://schemas.openxmlformats.org/officeDocument/2006/relationships/header" Target="header38.xml"/><Relationship Id="rId94" Type="http://schemas.openxmlformats.org/officeDocument/2006/relationships/footer" Target="footer41.xml"/><Relationship Id="rId99" Type="http://schemas.openxmlformats.org/officeDocument/2006/relationships/footer" Target="footer43.xml"/><Relationship Id="rId101" Type="http://schemas.openxmlformats.org/officeDocument/2006/relationships/header" Target="header45.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footer" Target="footer15.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header" Target="header22.xml"/><Relationship Id="rId76" Type="http://schemas.openxmlformats.org/officeDocument/2006/relationships/footer" Target="footer32.xml"/><Relationship Id="rId97" Type="http://schemas.openxmlformats.org/officeDocument/2006/relationships/header" Target="header43.xml"/><Relationship Id="rId10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ins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C7EBE-87EA-42FC-86A3-C4EF8BA4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_GenEn.dotm</Template>
  <TotalTime>1</TotalTime>
  <Pages>271</Pages>
  <Words>32238</Words>
  <Characters>183758</Characters>
  <Application>Microsoft Office Word</Application>
  <DocSecurity>0</DocSecurity>
  <Lines>1531</Lines>
  <Paragraphs>431</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215565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Edijs Cakuls</cp:lastModifiedBy>
  <cp:revision>3</cp:revision>
  <cp:lastPrinted>2004-04-02T13:43:00Z</cp:lastPrinted>
  <dcterms:created xsi:type="dcterms:W3CDTF">2016-09-14T11:24:00Z</dcterms:created>
  <dcterms:modified xsi:type="dcterms:W3CDTF">2016-09-14T11:25:00Z</dcterms:modified>
</cp:coreProperties>
</file>