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D9" w:rsidRPr="007C4D1A" w:rsidRDefault="00771FD9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8683"/>
      <w:bookmarkEnd w:id="0"/>
      <w:r w:rsidRPr="007C4D1A">
        <w:rPr>
          <w:rFonts w:ascii="Times New Roman" w:hAnsi="Times New Roman" w:cs="Times New Roman"/>
          <w:b/>
          <w:sz w:val="24"/>
          <w:szCs w:val="24"/>
        </w:rPr>
        <w:t>Ministru kabineta rīkojuma projekta ”</w:t>
      </w:r>
      <w:r w:rsidRPr="002D0C07">
        <w:rPr>
          <w:rFonts w:ascii="Times New Roman" w:hAnsi="Times New Roman" w:cs="Times New Roman"/>
          <w:b/>
          <w:sz w:val="24"/>
          <w:szCs w:val="24"/>
        </w:rPr>
        <w:t>Par apropriācijas pārdali</w:t>
      </w:r>
      <w:r w:rsidRPr="007C4D1A">
        <w:rPr>
          <w:rFonts w:ascii="Times New Roman" w:hAnsi="Times New Roman" w:cs="Times New Roman"/>
          <w:b/>
          <w:sz w:val="24"/>
          <w:szCs w:val="24"/>
        </w:rPr>
        <w:t>”</w:t>
      </w:r>
    </w:p>
    <w:p w:rsidR="001813AA" w:rsidRPr="007C4D1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C4D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1813AA" w:rsidRPr="007C4D1A" w:rsidRDefault="001813AA" w:rsidP="001813A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2D0C07" w:rsidRPr="002D0C07" w:rsidTr="001813AA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D0C07" w:rsidRPr="002D0C07" w:rsidTr="001813AA">
        <w:trPr>
          <w:trHeight w:val="40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210370" w:rsidP="0004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apropriācijas pārdale paredz Ā</w:t>
            </w:r>
            <w:r w:rsidR="00364392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rlietu ministrijas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programmas 06.00.00 „Latvijas institūts” apropriācijas 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palielinājumu vairāk nekā par 5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procentiem no programmai apstiprinātās gada apropriācijas apjoma, atbilstoši l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ikuma „Par valsts budžetu 2016.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gadam” 32.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ceturtajai daļai, par apropriācijas pārdali, kas pārsniedz noteikto apmēru, lemj Ministru kabinets.</w:t>
            </w:r>
          </w:p>
        </w:tc>
      </w:tr>
      <w:tr w:rsidR="002D0C07" w:rsidRPr="002D0C0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959" w:rsidRPr="007C4D1A" w:rsidRDefault="002946FD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finansējums budžeta programmai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06.00.00 “Latvijas institūts”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mainījies kopš 2009.gada, L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atvijas </w:t>
            </w:r>
            <w:r w:rsid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D0C07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nstitūtam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 gadu nepieciešams rast papildus finansējumu pamatdarbības nodrošināšanai. </w:t>
            </w:r>
          </w:p>
          <w:p w:rsidR="00791C38" w:rsidRPr="007C4D1A" w:rsidRDefault="002946FD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="00C528EF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atvijas </w:t>
            </w:r>
            <w:r w:rsid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D0C07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nstitūtam </w:t>
            </w:r>
            <w:r w:rsidR="00C528EF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rast papildus finansējumu 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šādu </w:t>
            </w:r>
            <w:r w:rsidR="00C528EF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segšanai:</w:t>
            </w:r>
          </w:p>
          <w:p w:rsidR="00791C38" w:rsidRPr="007C4D1A" w:rsidRDefault="00C528EF" w:rsidP="00791C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noma un uzturēšana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C528EF" w:rsidRPr="007C4D1A" w:rsidRDefault="00791C38" w:rsidP="007C4D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Informatīvo </w:t>
            </w:r>
            <w:r w:rsidR="00C528EF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 tiražēšana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(brošūras </w:t>
            </w:r>
            <w:proofErr w:type="spellStart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Today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atkārtota tirāža 5</w:t>
            </w:r>
            <w:r w:rsidR="00364392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 eksemplāros)</w:t>
            </w:r>
            <w:r w:rsidR="00C528EF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91C38" w:rsidRPr="007C4D1A" w:rsidRDefault="00C528EF" w:rsidP="007C4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par 2016.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gadu Eiropas valstu kultūras institūciju organizācijā EUNIC, kuras biedrs </w:t>
            </w:r>
            <w:r w:rsid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institūts</w:t>
            </w:r>
            <w:r w:rsidR="002D0C07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kopš 2013.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gada;</w:t>
            </w:r>
          </w:p>
          <w:p w:rsidR="001813AA" w:rsidRPr="007C4D1A" w:rsidRDefault="00C528EF" w:rsidP="007C4D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oficiālā portāla </w:t>
            </w:r>
            <w:proofErr w:type="spellStart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Latvia.eu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starptautiskā mediju monitoringa rīka uzturēšanas izmaksas (</w:t>
            </w:r>
            <w:proofErr w:type="spellStart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hostings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791C38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D0C07" w:rsidRPr="002D0C07" w:rsidTr="001813AA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</w:t>
            </w:r>
            <w:r w:rsidR="000A5A05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0413ED" w:rsidP="002D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ministrija, </w:t>
            </w:r>
            <w:r w:rsidR="00791C38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D0C07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nstitūts </w:t>
            </w:r>
          </w:p>
        </w:tc>
      </w:tr>
      <w:tr w:rsidR="002D0C07" w:rsidRPr="002D0C07" w:rsidTr="001813AA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Finanšu ministrijas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18.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janvāra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 22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tika veikta apropriācijas pārdale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rlietu ministrijas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ietvaros, pārdalot finansējumu no budžeta apakš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programmas 01.04.00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“Diplomātiskās misijas ārvalstīs”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 06.00.00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“Latvijas institūts” 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950 </w:t>
            </w:r>
            <w:proofErr w:type="spellStart"/>
            <w:r w:rsidR="002946FD" w:rsidRPr="007C4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</w:t>
            </w:r>
            <w:proofErr w:type="spellStart"/>
            <w:r w:rsidRPr="007C4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Facebook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šķirkļa izstrādei ārvalstu auditorijai par Barikāžu vēsturisko nozīmi,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rezultātā pārdalītā apropriācija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sastādīja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 no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programmā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06.00.00 “Latvijas institūts” 2016.</w:t>
            </w:r>
            <w:r w:rsidR="000413E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gadam 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apstiprinātā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apropriācijas a</w:t>
            </w:r>
            <w:r w:rsidR="004E1959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pmēra</w:t>
            </w:r>
            <w:r w:rsidR="002946FD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1813AA" w:rsidRPr="007C4D1A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C4D1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2"/>
        <w:gridCol w:w="1194"/>
        <w:gridCol w:w="1556"/>
        <w:gridCol w:w="1105"/>
        <w:gridCol w:w="1195"/>
        <w:gridCol w:w="1069"/>
      </w:tblGrid>
      <w:tr w:rsidR="002D0C07" w:rsidRPr="002D0C07" w:rsidTr="001813AA">
        <w:trPr>
          <w:trHeight w:val="360"/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4E1959" w:rsidP="004E195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2016.</w:t>
            </w:r>
            <w:r w:rsidR="001813AA"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E63D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1E63D3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4E195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4E195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4E1959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</w:t>
            </w:r>
            <w:r w:rsidR="000A5A05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salīdzinot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</w:t>
            </w:r>
            <w:r w:rsidR="000A5A05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E63D3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AC29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</w:t>
            </w:r>
            <w:r w:rsidR="000A5A05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ietekme: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A02" w:rsidRPr="007C4D1A" w:rsidRDefault="008C6A02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0C07" w:rsidRPr="002D0C07" w:rsidTr="001813AA">
        <w:trPr>
          <w:trHeight w:val="555"/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Default="006C72AA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Latvijas institūts pamatdarbības nodrošināšanai papildus nepieciešamais finansējums tiks pārdalīts Ārlietu ministrijas budžeta ietvaros, </w:t>
            </w:r>
            <w:r w:rsidRPr="006C72AA">
              <w:rPr>
                <w:rFonts w:ascii="Times New Roman" w:hAnsi="Times New Roman"/>
                <w:sz w:val="24"/>
                <w:szCs w:val="24"/>
              </w:rPr>
              <w:t>ņemot vērā Ārlietu ministrijas samazinātos komandējumu izdevumus uz pārstāvniecībām ārvalstīs konsulāro funkciju veikšanai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9 405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apmērā budžeta apakšprogrammā 01.04.00 “Diplomātiskās misijas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ārvalstīs”,  un attiecīgi palielinot izdevumus budžeta programmā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06.00.00 “Latvijas institūts”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C44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90C44" w:rsidRPr="002D0C07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Detalizēts izdevumu aprēķins:</w:t>
            </w:r>
          </w:p>
          <w:p w:rsidR="00590C44" w:rsidRPr="002D0C07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telpu noma un uzturēšana 2016. gada pēdējiem 2,5 mēnešiem – 2 275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VAS “Valsts nekustamie īpašumi” sniegtajiem pakalpojumiem: telpu noma 360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/mēnesī un uzturēšana vidēji 550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/mēnesī (apsaimniekošana un komunālie pakalpojumi). </w:t>
            </w:r>
          </w:p>
          <w:p w:rsidR="00590C44" w:rsidRPr="002D0C07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Brošūras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Today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papildus tirāža 5 000 eksemplāros – 4 538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(saskaņā ar iepirkuma rezultātā noslēgto līgumu par drukas pakalpojumiem);</w:t>
            </w:r>
          </w:p>
          <w:p w:rsidR="00590C44" w:rsidRPr="002D0C07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Dalības maksa Eiropas valstu kultūras institūciju organizācijā EUNIC par 2016. gadu – 1 192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(biedra nauda 1 000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gadā un iemaksa sadarbības projektu programmā 192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apmērā);</w:t>
            </w:r>
          </w:p>
          <w:p w:rsidR="00590C44" w:rsidRPr="007C4D1A" w:rsidRDefault="00590C44" w:rsidP="0059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Latvia.eu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monitoringa rīka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hostings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1 400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tai skaitā 1 260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monitoringa rīka uzturēšanai (105 </w:t>
            </w:r>
            <w:proofErr w:type="spellStart"/>
            <w:r w:rsidRPr="002D0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mēnesī), kam 2016. gada Latvijas Institūta budžetā līdzekļi nav piešķirti.</w:t>
            </w:r>
          </w:p>
        </w:tc>
      </w:tr>
    </w:tbl>
    <w:p w:rsidR="001813AA" w:rsidRPr="007C4D1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C4D1A" w:rsidRDefault="001813AA" w:rsidP="001813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1813AA" w:rsidRPr="007C4D1A" w:rsidRDefault="001813AA" w:rsidP="001813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2D0C07" w:rsidRPr="002D0C07" w:rsidTr="001813AA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3AA" w:rsidRPr="007C4D1A" w:rsidRDefault="001813AA" w:rsidP="001813A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D0C07" w:rsidRPr="002D0C07" w:rsidTr="001813AA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</w:t>
            </w:r>
            <w:r w:rsidR="000A5A05"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FB4E44" w:rsidP="002D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ministrija, Latvijas </w:t>
            </w:r>
            <w:r w:rsid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nstitūts.</w:t>
            </w:r>
          </w:p>
        </w:tc>
      </w:tr>
      <w:tr w:rsidR="002D0C07" w:rsidRPr="002D0C07" w:rsidTr="001813AA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813AA" w:rsidRPr="007C4D1A" w:rsidRDefault="001813AA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2D0C07" w:rsidP="007C4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C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nemaina iesaistītās institūcijas funkcijas. Jaunas institūcijas netiek paredzētas, netiek likvidētas un nav ietekmes uz institūcijas cilvēkresursiem. </w:t>
            </w:r>
          </w:p>
        </w:tc>
      </w:tr>
      <w:tr w:rsidR="002D0C07" w:rsidRPr="002D0C07" w:rsidTr="001813AA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18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3AA" w:rsidRPr="007C4D1A" w:rsidRDefault="001813AA" w:rsidP="007C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4D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F0D14" w:rsidRPr="002D0C07" w:rsidRDefault="00CF0D14" w:rsidP="0018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44" w:rsidRPr="002D0C07" w:rsidRDefault="00FB4E44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07">
        <w:rPr>
          <w:rFonts w:ascii="Times New Roman" w:hAnsi="Times New Roman" w:cs="Times New Roman"/>
          <w:sz w:val="24"/>
          <w:szCs w:val="24"/>
        </w:rPr>
        <w:t>Anotācijas II, IV, V</w:t>
      </w:r>
      <w:r w:rsidR="002D0C07">
        <w:rPr>
          <w:rFonts w:ascii="Times New Roman" w:hAnsi="Times New Roman" w:cs="Times New Roman"/>
          <w:sz w:val="24"/>
          <w:szCs w:val="24"/>
        </w:rPr>
        <w:t xml:space="preserve"> un</w:t>
      </w:r>
      <w:r w:rsidRPr="002D0C07">
        <w:rPr>
          <w:rFonts w:ascii="Times New Roman" w:hAnsi="Times New Roman" w:cs="Times New Roman"/>
          <w:sz w:val="24"/>
          <w:szCs w:val="24"/>
        </w:rPr>
        <w:t xml:space="preserve"> VI sadaļa – projekts šīs jomas neskar. </w:t>
      </w:r>
    </w:p>
    <w:p w:rsidR="00FB4E44" w:rsidRPr="002D0C07" w:rsidRDefault="00FB4E44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44" w:rsidRPr="002D0C07" w:rsidRDefault="00FB4E44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D0C07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07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2D0C07">
        <w:rPr>
          <w:rFonts w:ascii="Times New Roman" w:hAnsi="Times New Roman" w:cs="Times New Roman"/>
          <w:sz w:val="24"/>
          <w:szCs w:val="24"/>
        </w:rPr>
        <w:tab/>
        <w:t xml:space="preserve">Edgars </w:t>
      </w:r>
      <w:proofErr w:type="spellStart"/>
      <w:r w:rsidRPr="002D0C07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2D0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AA" w:rsidRPr="002D0C07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Pr="002D0C07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AA" w:rsidRDefault="001813AA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07">
        <w:rPr>
          <w:rFonts w:ascii="Times New Roman" w:hAnsi="Times New Roman" w:cs="Times New Roman"/>
          <w:sz w:val="24"/>
          <w:szCs w:val="24"/>
        </w:rPr>
        <w:t xml:space="preserve">Vīza: valsts sekretārs </w:t>
      </w:r>
      <w:r w:rsidRPr="002D0C07">
        <w:rPr>
          <w:rFonts w:ascii="Times New Roman" w:hAnsi="Times New Roman" w:cs="Times New Roman"/>
          <w:sz w:val="24"/>
          <w:szCs w:val="24"/>
        </w:rPr>
        <w:tab/>
        <w:t>Andrejs Pildegovičs</w:t>
      </w:r>
    </w:p>
    <w:p w:rsidR="00176710" w:rsidRDefault="00176710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10" w:rsidRPr="002D0C07" w:rsidRDefault="00176710" w:rsidP="001813A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Latvijas </w:t>
      </w:r>
      <w:r w:rsidR="00C45602">
        <w:rPr>
          <w:rFonts w:ascii="Times New Roman" w:hAnsi="Times New Roman" w:cs="Times New Roman"/>
          <w:sz w:val="24"/>
          <w:szCs w:val="24"/>
        </w:rPr>
        <w:t xml:space="preserve">institūta </w:t>
      </w:r>
      <w:r>
        <w:rPr>
          <w:rFonts w:ascii="Times New Roman" w:hAnsi="Times New Roman" w:cs="Times New Roman"/>
          <w:sz w:val="24"/>
          <w:szCs w:val="24"/>
        </w:rPr>
        <w:t>direktore</w:t>
      </w:r>
      <w:r>
        <w:rPr>
          <w:rFonts w:ascii="Times New Roman" w:hAnsi="Times New Roman" w:cs="Times New Roman"/>
          <w:sz w:val="24"/>
          <w:szCs w:val="24"/>
        </w:rPr>
        <w:tab/>
        <w:t>Aiva Rozenberga</w:t>
      </w:r>
    </w:p>
    <w:p w:rsidR="00865736" w:rsidRPr="002D0C07" w:rsidRDefault="0086573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36" w:rsidRPr="002D0C07" w:rsidRDefault="00865736" w:rsidP="0086573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36" w:rsidRPr="004A7894" w:rsidRDefault="00066C34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06</w:t>
      </w:r>
      <w:r w:rsidR="004A7894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10</w:t>
      </w:r>
      <w:r w:rsidR="00865736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.</w:t>
      </w:r>
      <w:r w:rsidR="00771FD9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2016.</w:t>
      </w:r>
      <w:r w:rsidR="00865736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 1</w:t>
      </w:r>
      <w:r w:rsidR="00A0579A">
        <w:rPr>
          <w:rFonts w:ascii="Times New Roman" w:eastAsia="Times New Roman" w:hAnsi="Times New Roman" w:cs="Times New Roman"/>
          <w:sz w:val="16"/>
          <w:szCs w:val="28"/>
          <w:lang w:eastAsia="lv-LV"/>
        </w:rPr>
        <w:t>4</w:t>
      </w:r>
      <w:r w:rsidR="00865736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:00</w:t>
      </w:r>
    </w:p>
    <w:p w:rsidR="00865736" w:rsidRPr="004A7894" w:rsidRDefault="00066C34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bookmarkStart w:id="1" w:name="_GoBack"/>
      <w:r>
        <w:rPr>
          <w:rFonts w:ascii="Times New Roman" w:eastAsia="Times New Roman" w:hAnsi="Times New Roman" w:cs="Times New Roman"/>
          <w:sz w:val="16"/>
          <w:szCs w:val="28"/>
          <w:lang w:eastAsia="lv-LV"/>
        </w:rPr>
        <w:t>733</w:t>
      </w:r>
      <w:bookmarkEnd w:id="1"/>
    </w:p>
    <w:p w:rsidR="00865736" w:rsidRPr="004A7894" w:rsidRDefault="004A7894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Ieva Stare</w:t>
      </w:r>
    </w:p>
    <w:p w:rsidR="004C6E55" w:rsidRPr="004A7894" w:rsidRDefault="004A7894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Administratīvo projektu koordinatore</w:t>
      </w:r>
    </w:p>
    <w:p w:rsidR="004A7894" w:rsidRPr="004A7894" w:rsidRDefault="004A7894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Latvijas </w:t>
      </w:r>
      <w:r w:rsidR="00C45602">
        <w:rPr>
          <w:rFonts w:ascii="Times New Roman" w:eastAsia="Times New Roman" w:hAnsi="Times New Roman" w:cs="Times New Roman"/>
          <w:sz w:val="16"/>
          <w:szCs w:val="28"/>
          <w:lang w:eastAsia="lv-LV"/>
        </w:rPr>
        <w:t>i</w:t>
      </w:r>
      <w:r w:rsidR="00C45602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nstitūts</w:t>
      </w:r>
    </w:p>
    <w:p w:rsidR="00865736" w:rsidRPr="004A7894" w:rsidRDefault="00865736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Tālr.</w:t>
      </w:r>
      <w:r w:rsidR="004A7894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67503663</w:t>
      </w: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, </w:t>
      </w:r>
      <w:r w:rsidRPr="004A7894">
        <w:rPr>
          <w:rFonts w:ascii="Times New Roman" w:eastAsia="Times New Roman" w:hAnsi="Times New Roman" w:cs="Times New Roman"/>
          <w:bCs/>
          <w:sz w:val="16"/>
          <w:szCs w:val="28"/>
          <w:lang w:eastAsia="lv-LV"/>
        </w:rPr>
        <w:t>fax.</w:t>
      </w:r>
      <w:r w:rsidRPr="004A7894">
        <w:rPr>
          <w:rFonts w:ascii="Times New Roman" w:eastAsia="Times New Roman" w:hAnsi="Times New Roman" w:cs="Times New Roman"/>
          <w:i/>
          <w:iCs/>
          <w:sz w:val="16"/>
          <w:szCs w:val="28"/>
          <w:lang w:eastAsia="lv-LV"/>
        </w:rPr>
        <w:t xml:space="preserve"> </w:t>
      </w:r>
      <w:r w:rsidRPr="004A7894">
        <w:rPr>
          <w:rFonts w:ascii="Times New Roman" w:eastAsia="Times New Roman" w:hAnsi="Times New Roman" w:cs="Times New Roman"/>
          <w:iCs/>
          <w:sz w:val="16"/>
          <w:szCs w:val="28"/>
          <w:lang w:eastAsia="lv-LV"/>
        </w:rPr>
        <w:t>67</w:t>
      </w:r>
      <w:r w:rsidR="004A7894" w:rsidRPr="004A7894">
        <w:rPr>
          <w:rFonts w:ascii="Times New Roman" w:eastAsia="Times New Roman" w:hAnsi="Times New Roman" w:cs="Times New Roman"/>
          <w:iCs/>
          <w:sz w:val="16"/>
          <w:szCs w:val="28"/>
          <w:lang w:eastAsia="lv-LV"/>
        </w:rPr>
        <w:t>503669</w:t>
      </w:r>
    </w:p>
    <w:p w:rsidR="00865736" w:rsidRPr="002D0C07" w:rsidRDefault="00865736" w:rsidP="00865736">
      <w:pPr>
        <w:spacing w:after="0" w:line="240" w:lineRule="auto"/>
        <w:ind w:right="-625"/>
        <w:rPr>
          <w:rFonts w:ascii="Times New Roman" w:eastAsia="Times New Roman" w:hAnsi="Times New Roman" w:cs="Times New Roman"/>
          <w:sz w:val="16"/>
          <w:szCs w:val="28"/>
          <w:lang w:eastAsia="lv-LV"/>
        </w:rPr>
      </w:pPr>
      <w:r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 xml:space="preserve">e-pasts: </w:t>
      </w:r>
      <w:r w:rsidR="004A7894" w:rsidRPr="004A7894">
        <w:rPr>
          <w:rFonts w:ascii="Times New Roman" w:eastAsia="Times New Roman" w:hAnsi="Times New Roman" w:cs="Times New Roman"/>
          <w:sz w:val="16"/>
          <w:szCs w:val="28"/>
          <w:lang w:eastAsia="lv-LV"/>
        </w:rPr>
        <w:t>ieva.stare@li.lv</w:t>
      </w:r>
    </w:p>
    <w:p w:rsidR="00865736" w:rsidRPr="002D0C07" w:rsidRDefault="00865736" w:rsidP="0086573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736" w:rsidRPr="002D0C07" w:rsidSect="00516EDB">
      <w:footerReference w:type="default" r:id="rId8"/>
      <w:footerReference w:type="firs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35" w:rsidRDefault="00BF2835" w:rsidP="00865736">
      <w:pPr>
        <w:spacing w:after="0" w:line="240" w:lineRule="auto"/>
      </w:pPr>
      <w:r>
        <w:separator/>
      </w:r>
    </w:p>
  </w:endnote>
  <w:endnote w:type="continuationSeparator" w:id="0">
    <w:p w:rsidR="00BF2835" w:rsidRDefault="00BF2835" w:rsidP="0086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30599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FD9" w:rsidRPr="007C4D1A" w:rsidRDefault="00771FD9" w:rsidP="007C4D1A">
        <w:pPr>
          <w:pStyle w:val="Footer"/>
          <w:jc w:val="both"/>
          <w:rPr>
            <w:rFonts w:ascii="Times New Roman" w:hAnsi="Times New Roman" w:cs="Times New Roman"/>
            <w:sz w:val="20"/>
            <w:szCs w:val="20"/>
          </w:rPr>
        </w:pPr>
        <w:r w:rsidRPr="00771FD9">
          <w:rPr>
            <w:rFonts w:ascii="Times New Roman" w:hAnsi="Times New Roman" w:cs="Times New Roman"/>
            <w:sz w:val="20"/>
            <w:szCs w:val="20"/>
          </w:rPr>
          <w:t>AMAnot</w:t>
        </w:r>
        <w:r w:rsidR="008614CA">
          <w:rPr>
            <w:rFonts w:ascii="Times New Roman" w:hAnsi="Times New Roman" w:cs="Times New Roman"/>
            <w:sz w:val="20"/>
            <w:szCs w:val="20"/>
          </w:rPr>
          <w:t>_</w:t>
        </w:r>
        <w:r w:rsidR="00066C34">
          <w:rPr>
            <w:rFonts w:ascii="Times New Roman" w:hAnsi="Times New Roman" w:cs="Times New Roman"/>
            <w:sz w:val="20"/>
            <w:szCs w:val="20"/>
          </w:rPr>
          <w:t>0610</w:t>
        </w:r>
        <w:r w:rsidR="00066C34" w:rsidRPr="00771FD9">
          <w:rPr>
            <w:rFonts w:ascii="Times New Roman" w:hAnsi="Times New Roman" w:cs="Times New Roman"/>
            <w:sz w:val="20"/>
            <w:szCs w:val="20"/>
          </w:rPr>
          <w:t>16</w:t>
        </w:r>
        <w:r w:rsidRPr="00771FD9">
          <w:rPr>
            <w:rFonts w:ascii="Times New Roman" w:hAnsi="Times New Roman" w:cs="Times New Roman"/>
            <w:sz w:val="20"/>
            <w:szCs w:val="20"/>
          </w:rPr>
          <w:t>; Ministru kabineta rīkojuma projekta “</w:t>
        </w:r>
        <w:r w:rsidRPr="00771FD9">
          <w:rPr>
            <w:rFonts w:ascii="Times New Roman" w:eastAsia="Arial" w:hAnsi="Times New Roman" w:cs="Times New Roman"/>
            <w:kern w:val="1"/>
            <w:sz w:val="20"/>
            <w:szCs w:val="20"/>
          </w:rPr>
          <w:t>Par apropriācijas pārdali</w:t>
        </w:r>
        <w:r w:rsidRPr="00771FD9">
          <w:rPr>
            <w:rFonts w:ascii="Times New Roman" w:hAnsi="Times New Roman" w:cs="Times New Roman"/>
            <w:sz w:val="20"/>
            <w:szCs w:val="20"/>
          </w:rPr>
          <w:t xml:space="preserve">” sākotnējās ietekmes novērtējuma </w:t>
        </w:r>
        <w:smartTag w:uri="schemas-tilde-lv/tildestengine" w:element="veidnes">
          <w:smartTagPr>
            <w:attr w:name="id" w:val="-1"/>
            <w:attr w:name="baseform" w:val="ziņojums"/>
            <w:attr w:name="text" w:val="ziņojums"/>
          </w:smartTagPr>
          <w:r w:rsidRPr="00771FD9">
            <w:rPr>
              <w:rFonts w:ascii="Times New Roman" w:hAnsi="Times New Roman" w:cs="Times New Roman"/>
              <w:sz w:val="20"/>
              <w:szCs w:val="20"/>
            </w:rPr>
            <w:t>ziņojums</w:t>
          </w:r>
        </w:smartTag>
        <w:r w:rsidRPr="00771FD9">
          <w:rPr>
            <w:rFonts w:ascii="Times New Roman" w:hAnsi="Times New Roman" w:cs="Times New Roman"/>
            <w:sz w:val="20"/>
            <w:szCs w:val="20"/>
          </w:rPr>
          <w:t xml:space="preserve"> (anotācija)</w:t>
        </w:r>
      </w:p>
      <w:p w:rsidR="00865736" w:rsidRPr="007C4D1A" w:rsidRDefault="00771FD9" w:rsidP="007C4D1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4D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4D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C4D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59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C4D1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D9" w:rsidRDefault="00771FD9" w:rsidP="00771FD9">
    <w:pPr>
      <w:pStyle w:val="Footer"/>
    </w:pPr>
    <w:r w:rsidRPr="00861961">
      <w:rPr>
        <w:rFonts w:ascii="Times New Roman" w:hAnsi="Times New Roman" w:cs="Times New Roman"/>
        <w:sz w:val="20"/>
        <w:szCs w:val="20"/>
      </w:rPr>
      <w:t>AMAnot_</w:t>
    </w:r>
    <w:r w:rsidR="00066C34">
      <w:rPr>
        <w:rFonts w:ascii="Times New Roman" w:hAnsi="Times New Roman" w:cs="Times New Roman"/>
        <w:sz w:val="20"/>
        <w:szCs w:val="20"/>
      </w:rPr>
      <w:t>0610</w:t>
    </w:r>
    <w:r w:rsidR="00066C34" w:rsidRPr="00861961">
      <w:rPr>
        <w:rFonts w:ascii="Times New Roman" w:hAnsi="Times New Roman" w:cs="Times New Roman"/>
        <w:sz w:val="20"/>
        <w:szCs w:val="20"/>
      </w:rPr>
      <w:t>16</w:t>
    </w:r>
    <w:r w:rsidRPr="00861961">
      <w:rPr>
        <w:rFonts w:ascii="Times New Roman" w:hAnsi="Times New Roman" w:cs="Times New Roman"/>
        <w:sz w:val="20"/>
        <w:szCs w:val="20"/>
      </w:rPr>
      <w:t xml:space="preserve">; Ministru kabineta rīkojuma projekta </w:t>
    </w:r>
    <w:r>
      <w:rPr>
        <w:rFonts w:ascii="Times New Roman" w:hAnsi="Times New Roman" w:cs="Times New Roman"/>
        <w:sz w:val="20"/>
        <w:szCs w:val="20"/>
      </w:rPr>
      <w:t>“</w:t>
    </w:r>
    <w:r w:rsidRPr="00861961">
      <w:rPr>
        <w:rFonts w:ascii="Times New Roman" w:eastAsia="Arial" w:hAnsi="Times New Roman" w:cs="Times New Roman"/>
        <w:kern w:val="1"/>
        <w:sz w:val="20"/>
        <w:szCs w:val="20"/>
      </w:rPr>
      <w:t>Par apropriācijas pārdali</w:t>
    </w:r>
    <w:r w:rsidRPr="00861961">
      <w:rPr>
        <w:rFonts w:ascii="Times New Roman" w:hAnsi="Times New Roman" w:cs="Times New Roman"/>
        <w:sz w:val="20"/>
        <w:szCs w:val="20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861961">
        <w:rPr>
          <w:rFonts w:ascii="Times New Roman" w:hAnsi="Times New Roman" w:cs="Times New Roman"/>
          <w:sz w:val="20"/>
          <w:szCs w:val="20"/>
        </w:rPr>
        <w:t>ziņojums</w:t>
      </w:r>
    </w:smartTag>
    <w:r w:rsidRPr="00861961">
      <w:rPr>
        <w:rFonts w:ascii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35" w:rsidRDefault="00BF2835" w:rsidP="00865736">
      <w:pPr>
        <w:spacing w:after="0" w:line="240" w:lineRule="auto"/>
      </w:pPr>
      <w:r>
        <w:separator/>
      </w:r>
    </w:p>
  </w:footnote>
  <w:footnote w:type="continuationSeparator" w:id="0">
    <w:p w:rsidR="00BF2835" w:rsidRDefault="00BF2835" w:rsidP="0086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D53"/>
    <w:multiLevelType w:val="hybridMultilevel"/>
    <w:tmpl w:val="69DEC11C"/>
    <w:lvl w:ilvl="0" w:tplc="0426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A7A13"/>
    <w:multiLevelType w:val="hybridMultilevel"/>
    <w:tmpl w:val="3B520B60"/>
    <w:lvl w:ilvl="0" w:tplc="873C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164"/>
    <w:multiLevelType w:val="hybridMultilevel"/>
    <w:tmpl w:val="FCCCDD5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A"/>
    <w:rsid w:val="000413ED"/>
    <w:rsid w:val="00055307"/>
    <w:rsid w:val="00066C34"/>
    <w:rsid w:val="000A5A05"/>
    <w:rsid w:val="00176710"/>
    <w:rsid w:val="001813AA"/>
    <w:rsid w:val="001E63D3"/>
    <w:rsid w:val="00210370"/>
    <w:rsid w:val="002946FD"/>
    <w:rsid w:val="002C5303"/>
    <w:rsid w:val="002D0C07"/>
    <w:rsid w:val="00364392"/>
    <w:rsid w:val="003649D1"/>
    <w:rsid w:val="003773D5"/>
    <w:rsid w:val="003C37ED"/>
    <w:rsid w:val="00486BBE"/>
    <w:rsid w:val="004A7894"/>
    <w:rsid w:val="004C6E55"/>
    <w:rsid w:val="004E1959"/>
    <w:rsid w:val="00516EDB"/>
    <w:rsid w:val="00590C44"/>
    <w:rsid w:val="006C72AA"/>
    <w:rsid w:val="0076067F"/>
    <w:rsid w:val="00765848"/>
    <w:rsid w:val="00771FD9"/>
    <w:rsid w:val="00791C38"/>
    <w:rsid w:val="007C4D1A"/>
    <w:rsid w:val="008614CA"/>
    <w:rsid w:val="00865736"/>
    <w:rsid w:val="00875E9E"/>
    <w:rsid w:val="00887777"/>
    <w:rsid w:val="008C6A02"/>
    <w:rsid w:val="009F51FD"/>
    <w:rsid w:val="00A0579A"/>
    <w:rsid w:val="00A335BF"/>
    <w:rsid w:val="00AC29DC"/>
    <w:rsid w:val="00B237AD"/>
    <w:rsid w:val="00BF2835"/>
    <w:rsid w:val="00C45602"/>
    <w:rsid w:val="00C528EF"/>
    <w:rsid w:val="00CF0D14"/>
    <w:rsid w:val="00D559D2"/>
    <w:rsid w:val="00D66D07"/>
    <w:rsid w:val="00E83E88"/>
    <w:rsid w:val="00F066BE"/>
    <w:rsid w:val="00F12A70"/>
    <w:rsid w:val="00F926CA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8EF"/>
    <w:pPr>
      <w:ind w:left="720"/>
      <w:contextualSpacing/>
    </w:pPr>
  </w:style>
  <w:style w:type="paragraph" w:styleId="Revision">
    <w:name w:val="Revision"/>
    <w:hidden/>
    <w:uiPriority w:val="99"/>
    <w:semiHidden/>
    <w:rsid w:val="00041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1813AA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36"/>
  </w:style>
  <w:style w:type="paragraph" w:styleId="Footer">
    <w:name w:val="footer"/>
    <w:basedOn w:val="Normal"/>
    <w:link w:val="FooterChar"/>
    <w:uiPriority w:val="99"/>
    <w:unhideWhenUsed/>
    <w:rsid w:val="00865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36"/>
  </w:style>
  <w:style w:type="character" w:styleId="CommentReference">
    <w:name w:val="annotation reference"/>
    <w:basedOn w:val="DefaultParagraphFont"/>
    <w:uiPriority w:val="99"/>
    <w:semiHidden/>
    <w:unhideWhenUsed/>
    <w:rsid w:val="0086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8EF"/>
    <w:pPr>
      <w:ind w:left="720"/>
      <w:contextualSpacing/>
    </w:pPr>
  </w:style>
  <w:style w:type="paragraph" w:styleId="Revision">
    <w:name w:val="Revision"/>
    <w:hidden/>
    <w:uiPriority w:val="99"/>
    <w:semiHidden/>
    <w:rsid w:val="0004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7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14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Lelde Broka</cp:lastModifiedBy>
  <cp:revision>3</cp:revision>
  <cp:lastPrinted>2016-09-20T10:35:00Z</cp:lastPrinted>
  <dcterms:created xsi:type="dcterms:W3CDTF">2016-10-05T14:00:00Z</dcterms:created>
  <dcterms:modified xsi:type="dcterms:W3CDTF">2016-10-10T07:58:00Z</dcterms:modified>
</cp:coreProperties>
</file>