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44A" w:rsidRPr="007E5BE0" w:rsidRDefault="0063644A" w:rsidP="00433328">
      <w:pPr>
        <w:jc w:val="right"/>
        <w:rPr>
          <w:i/>
          <w:sz w:val="28"/>
          <w:szCs w:val="28"/>
        </w:rPr>
      </w:pPr>
      <w:r w:rsidRPr="007E5BE0">
        <w:rPr>
          <w:i/>
          <w:sz w:val="28"/>
          <w:szCs w:val="28"/>
        </w:rPr>
        <w:t>Projekts</w:t>
      </w:r>
    </w:p>
    <w:p w:rsidR="0063644A" w:rsidRPr="00812685" w:rsidRDefault="0063644A" w:rsidP="00433328">
      <w:pPr>
        <w:pStyle w:val="Header"/>
        <w:jc w:val="right"/>
        <w:rPr>
          <w:bCs/>
          <w:sz w:val="28"/>
          <w:szCs w:val="28"/>
        </w:rPr>
      </w:pPr>
    </w:p>
    <w:p w:rsidR="0063644A" w:rsidRPr="00812685" w:rsidRDefault="0063644A" w:rsidP="00433328">
      <w:pPr>
        <w:pStyle w:val="Header"/>
        <w:jc w:val="center"/>
        <w:outlineLvl w:val="0"/>
        <w:rPr>
          <w:sz w:val="28"/>
          <w:szCs w:val="28"/>
        </w:rPr>
      </w:pPr>
      <w:r w:rsidRPr="00812685">
        <w:rPr>
          <w:bCs/>
          <w:sz w:val="28"/>
          <w:szCs w:val="28"/>
        </w:rPr>
        <w:t>MINISTRU KABINETA SĒDES PROTOKOLLĒMUMS</w:t>
      </w:r>
    </w:p>
    <w:p w:rsidR="0063644A" w:rsidRPr="00812685" w:rsidRDefault="0063644A" w:rsidP="008E771A">
      <w:pPr>
        <w:tabs>
          <w:tab w:val="left" w:pos="6804"/>
        </w:tabs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967"/>
        <w:gridCol w:w="886"/>
        <w:gridCol w:w="4077"/>
      </w:tblGrid>
      <w:tr w:rsidR="0063644A" w:rsidRPr="00812685" w:rsidTr="008E771A">
        <w:trPr>
          <w:cantSplit/>
        </w:trPr>
        <w:tc>
          <w:tcPr>
            <w:tcW w:w="3967" w:type="dxa"/>
          </w:tcPr>
          <w:p w:rsidR="0063644A" w:rsidRPr="00812685" w:rsidRDefault="0063644A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63644A" w:rsidRPr="00812685" w:rsidRDefault="0063644A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Nr.</w:t>
            </w:r>
          </w:p>
        </w:tc>
        <w:tc>
          <w:tcPr>
            <w:tcW w:w="4077" w:type="dxa"/>
          </w:tcPr>
          <w:p w:rsidR="0063644A" w:rsidRPr="00812685" w:rsidRDefault="0063644A" w:rsidP="00D32B8E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 xml:space="preserve">  201</w:t>
            </w:r>
            <w:r w:rsidR="003065B2">
              <w:rPr>
                <w:sz w:val="28"/>
                <w:szCs w:val="28"/>
              </w:rPr>
              <w:t>6</w:t>
            </w:r>
            <w:r w:rsidRPr="00812685">
              <w:rPr>
                <w:sz w:val="28"/>
                <w:szCs w:val="28"/>
              </w:rPr>
              <w:t>.</w:t>
            </w:r>
            <w:r w:rsidR="003065B2">
              <w:rPr>
                <w:sz w:val="28"/>
                <w:szCs w:val="28"/>
              </w:rPr>
              <w:t> </w:t>
            </w:r>
            <w:r w:rsidRPr="00812685">
              <w:rPr>
                <w:sz w:val="28"/>
                <w:szCs w:val="28"/>
              </w:rPr>
              <w:t>gada</w:t>
            </w:r>
            <w:r w:rsidR="00812685">
              <w:rPr>
                <w:sz w:val="28"/>
                <w:szCs w:val="28"/>
              </w:rPr>
              <w:t xml:space="preserve"> __.</w:t>
            </w:r>
            <w:r w:rsidR="003065B2">
              <w:rPr>
                <w:sz w:val="28"/>
                <w:szCs w:val="28"/>
              </w:rPr>
              <w:t> </w:t>
            </w:r>
            <w:r w:rsidR="00812685">
              <w:rPr>
                <w:sz w:val="28"/>
                <w:szCs w:val="28"/>
              </w:rPr>
              <w:t>___________</w:t>
            </w:r>
            <w:r w:rsidRPr="00812685">
              <w:rPr>
                <w:sz w:val="28"/>
                <w:szCs w:val="28"/>
              </w:rPr>
              <w:t xml:space="preserve">   </w:t>
            </w:r>
          </w:p>
        </w:tc>
      </w:tr>
    </w:tbl>
    <w:p w:rsidR="0063644A" w:rsidRPr="00812685" w:rsidRDefault="0063644A" w:rsidP="008E771A">
      <w:pPr>
        <w:tabs>
          <w:tab w:val="left" w:pos="6804"/>
        </w:tabs>
        <w:rPr>
          <w:sz w:val="28"/>
          <w:szCs w:val="28"/>
        </w:rPr>
      </w:pPr>
    </w:p>
    <w:p w:rsidR="0063644A" w:rsidRPr="00812685" w:rsidRDefault="0063644A" w:rsidP="008E771A">
      <w:pPr>
        <w:jc w:val="center"/>
        <w:rPr>
          <w:b/>
          <w:sz w:val="28"/>
          <w:szCs w:val="28"/>
        </w:rPr>
      </w:pPr>
      <w:r w:rsidRPr="00812685">
        <w:rPr>
          <w:b/>
          <w:sz w:val="28"/>
          <w:szCs w:val="28"/>
        </w:rPr>
        <w:t>.§</w:t>
      </w:r>
    </w:p>
    <w:p w:rsidR="0063644A" w:rsidRPr="00812685" w:rsidRDefault="0063644A" w:rsidP="00247123">
      <w:pPr>
        <w:jc w:val="center"/>
        <w:rPr>
          <w:b/>
          <w:sz w:val="28"/>
          <w:szCs w:val="28"/>
        </w:rPr>
      </w:pPr>
    </w:p>
    <w:p w:rsidR="000178E7" w:rsidRDefault="0063644A" w:rsidP="000178E7">
      <w:pPr>
        <w:jc w:val="center"/>
        <w:rPr>
          <w:b/>
          <w:sz w:val="28"/>
          <w:szCs w:val="28"/>
          <w:lang w:eastAsia="lv-LV"/>
        </w:rPr>
      </w:pPr>
      <w:r w:rsidRPr="000178E7">
        <w:rPr>
          <w:b/>
          <w:sz w:val="28"/>
          <w:szCs w:val="28"/>
          <w:lang w:eastAsia="lv-LV"/>
        </w:rPr>
        <w:t>Par Ministru kabineta 201</w:t>
      </w:r>
      <w:r w:rsidR="00FB4F78">
        <w:rPr>
          <w:b/>
          <w:sz w:val="28"/>
          <w:szCs w:val="28"/>
          <w:lang w:eastAsia="lv-LV"/>
        </w:rPr>
        <w:t>4</w:t>
      </w:r>
      <w:r w:rsidRPr="000178E7">
        <w:rPr>
          <w:b/>
          <w:sz w:val="28"/>
          <w:szCs w:val="28"/>
          <w:lang w:eastAsia="lv-LV"/>
        </w:rPr>
        <w:t>.</w:t>
      </w:r>
      <w:r w:rsidR="00C02E4D">
        <w:rPr>
          <w:b/>
          <w:sz w:val="28"/>
          <w:szCs w:val="28"/>
          <w:lang w:eastAsia="lv-LV"/>
        </w:rPr>
        <w:t> </w:t>
      </w:r>
      <w:r w:rsidRPr="000178E7">
        <w:rPr>
          <w:b/>
          <w:sz w:val="28"/>
          <w:szCs w:val="28"/>
          <w:lang w:eastAsia="lv-LV"/>
        </w:rPr>
        <w:t xml:space="preserve">gada </w:t>
      </w:r>
      <w:r w:rsidR="00BE4C83" w:rsidRPr="000178E7">
        <w:rPr>
          <w:b/>
          <w:sz w:val="28"/>
          <w:szCs w:val="28"/>
          <w:lang w:eastAsia="lv-LV"/>
        </w:rPr>
        <w:t>1</w:t>
      </w:r>
      <w:r w:rsidR="00FB4F78">
        <w:rPr>
          <w:b/>
          <w:sz w:val="28"/>
          <w:szCs w:val="28"/>
          <w:lang w:eastAsia="lv-LV"/>
        </w:rPr>
        <w:t>9</w:t>
      </w:r>
      <w:r w:rsidRPr="000178E7">
        <w:rPr>
          <w:b/>
          <w:sz w:val="28"/>
          <w:szCs w:val="28"/>
          <w:lang w:eastAsia="lv-LV"/>
        </w:rPr>
        <w:t>.</w:t>
      </w:r>
      <w:r w:rsidR="00C02E4D">
        <w:rPr>
          <w:b/>
          <w:sz w:val="28"/>
          <w:szCs w:val="28"/>
          <w:lang w:eastAsia="lv-LV"/>
        </w:rPr>
        <w:t> </w:t>
      </w:r>
      <w:r w:rsidR="00FB4F78">
        <w:rPr>
          <w:b/>
          <w:sz w:val="28"/>
          <w:szCs w:val="28"/>
          <w:lang w:eastAsia="lv-LV"/>
        </w:rPr>
        <w:t>augusta</w:t>
      </w:r>
      <w:r w:rsidRPr="000178E7">
        <w:rPr>
          <w:b/>
          <w:sz w:val="28"/>
          <w:szCs w:val="28"/>
          <w:lang w:eastAsia="lv-LV"/>
        </w:rPr>
        <w:t xml:space="preserve"> sēdes</w:t>
      </w:r>
      <w:r w:rsidR="000178E7">
        <w:rPr>
          <w:b/>
          <w:sz w:val="28"/>
          <w:szCs w:val="28"/>
          <w:lang w:eastAsia="lv-LV"/>
        </w:rPr>
        <w:t xml:space="preserve"> </w:t>
      </w:r>
      <w:proofErr w:type="spellStart"/>
      <w:r w:rsidRPr="000178E7">
        <w:rPr>
          <w:b/>
          <w:sz w:val="28"/>
          <w:szCs w:val="28"/>
          <w:lang w:eastAsia="lv-LV"/>
        </w:rPr>
        <w:t>protokollēmuma</w:t>
      </w:r>
      <w:proofErr w:type="spellEnd"/>
      <w:r w:rsidRPr="000178E7">
        <w:rPr>
          <w:b/>
          <w:sz w:val="28"/>
          <w:szCs w:val="28"/>
          <w:lang w:eastAsia="lv-LV"/>
        </w:rPr>
        <w:t xml:space="preserve"> </w:t>
      </w:r>
    </w:p>
    <w:p w:rsidR="0063644A" w:rsidRPr="000178E7" w:rsidRDefault="0063644A" w:rsidP="000178E7">
      <w:pPr>
        <w:jc w:val="center"/>
        <w:rPr>
          <w:b/>
          <w:sz w:val="28"/>
          <w:szCs w:val="28"/>
          <w:lang w:eastAsia="lv-LV"/>
        </w:rPr>
      </w:pPr>
      <w:r w:rsidRPr="000178E7">
        <w:rPr>
          <w:b/>
          <w:sz w:val="28"/>
          <w:szCs w:val="28"/>
          <w:lang w:eastAsia="lv-LV"/>
        </w:rPr>
        <w:t>(prot. Nr.</w:t>
      </w:r>
      <w:r w:rsidR="00FB4F78">
        <w:rPr>
          <w:b/>
          <w:sz w:val="28"/>
          <w:szCs w:val="28"/>
          <w:lang w:eastAsia="lv-LV"/>
        </w:rPr>
        <w:t>4</w:t>
      </w:r>
      <w:r w:rsidR="00C436A7" w:rsidRPr="000178E7">
        <w:rPr>
          <w:b/>
          <w:sz w:val="28"/>
          <w:szCs w:val="28"/>
          <w:lang w:eastAsia="lv-LV"/>
        </w:rPr>
        <w:t>4</w:t>
      </w:r>
      <w:r w:rsidRPr="000178E7">
        <w:rPr>
          <w:b/>
          <w:sz w:val="28"/>
          <w:szCs w:val="28"/>
          <w:lang w:eastAsia="lv-LV"/>
        </w:rPr>
        <w:t xml:space="preserve"> </w:t>
      </w:r>
      <w:r w:rsidR="00FB4F78">
        <w:rPr>
          <w:b/>
          <w:sz w:val="28"/>
          <w:szCs w:val="28"/>
          <w:lang w:eastAsia="lv-LV"/>
        </w:rPr>
        <w:t>5</w:t>
      </w:r>
      <w:r w:rsidR="00C436A7" w:rsidRPr="000178E7">
        <w:rPr>
          <w:b/>
          <w:sz w:val="28"/>
          <w:szCs w:val="28"/>
          <w:lang w:eastAsia="lv-LV"/>
        </w:rPr>
        <w:t>4</w:t>
      </w:r>
      <w:r w:rsidRPr="000178E7">
        <w:rPr>
          <w:b/>
          <w:sz w:val="28"/>
          <w:szCs w:val="28"/>
          <w:lang w:eastAsia="lv-LV"/>
        </w:rPr>
        <w:t>.§) „</w:t>
      </w:r>
      <w:r w:rsidR="000178E7" w:rsidRPr="000178E7">
        <w:rPr>
          <w:b/>
          <w:sz w:val="28"/>
          <w:szCs w:val="28"/>
        </w:rPr>
        <w:t xml:space="preserve">Noteikumu projekts </w:t>
      </w:r>
      <w:r w:rsidR="000178E7">
        <w:rPr>
          <w:b/>
          <w:sz w:val="28"/>
          <w:szCs w:val="28"/>
        </w:rPr>
        <w:t>„</w:t>
      </w:r>
      <w:r w:rsidR="00FB4F78">
        <w:rPr>
          <w:b/>
          <w:sz w:val="28"/>
          <w:szCs w:val="28"/>
        </w:rPr>
        <w:t xml:space="preserve">Noteikumi par būvdarbu veicēju un </w:t>
      </w:r>
      <w:proofErr w:type="spellStart"/>
      <w:r w:rsidR="00FB4F78">
        <w:rPr>
          <w:b/>
          <w:sz w:val="28"/>
          <w:szCs w:val="28"/>
        </w:rPr>
        <w:t>būvspeciālistu</w:t>
      </w:r>
      <w:proofErr w:type="spellEnd"/>
      <w:r w:rsidR="00FB4F78">
        <w:rPr>
          <w:b/>
          <w:sz w:val="28"/>
          <w:szCs w:val="28"/>
        </w:rPr>
        <w:t xml:space="preserve"> civiltiesiskās atbildības obligāto apdrošināšanu</w:t>
      </w:r>
      <w:r w:rsidR="000178E7">
        <w:rPr>
          <w:b/>
          <w:sz w:val="28"/>
          <w:szCs w:val="28"/>
        </w:rPr>
        <w:t>”</w:t>
      </w:r>
      <w:r w:rsidR="000178E7" w:rsidRPr="000178E7">
        <w:rPr>
          <w:b/>
          <w:sz w:val="28"/>
          <w:szCs w:val="28"/>
        </w:rPr>
        <w:t xml:space="preserve"> </w:t>
      </w:r>
      <w:r w:rsidR="00FB4F78">
        <w:rPr>
          <w:b/>
          <w:sz w:val="28"/>
          <w:szCs w:val="28"/>
          <w:lang w:eastAsia="lv-LV"/>
        </w:rPr>
        <w:t>2</w:t>
      </w:r>
      <w:r w:rsidRPr="000178E7">
        <w:rPr>
          <w:b/>
          <w:sz w:val="28"/>
          <w:szCs w:val="28"/>
          <w:lang w:eastAsia="lv-LV"/>
        </w:rPr>
        <w:t>.</w:t>
      </w:r>
      <w:r w:rsidR="00C02E4D">
        <w:rPr>
          <w:b/>
          <w:sz w:val="28"/>
          <w:szCs w:val="28"/>
          <w:lang w:eastAsia="lv-LV"/>
        </w:rPr>
        <w:t> </w:t>
      </w:r>
      <w:r w:rsidRPr="000178E7">
        <w:rPr>
          <w:b/>
          <w:sz w:val="28"/>
          <w:szCs w:val="28"/>
          <w:lang w:eastAsia="lv-LV"/>
        </w:rPr>
        <w:t>punktā dot</w:t>
      </w:r>
      <w:r w:rsidR="00C436A7" w:rsidRPr="000178E7">
        <w:rPr>
          <w:b/>
          <w:sz w:val="28"/>
          <w:szCs w:val="28"/>
          <w:lang w:eastAsia="lv-LV"/>
        </w:rPr>
        <w:t>ā</w:t>
      </w:r>
      <w:r w:rsidRPr="000178E7">
        <w:rPr>
          <w:b/>
          <w:sz w:val="28"/>
          <w:szCs w:val="28"/>
          <w:lang w:eastAsia="lv-LV"/>
        </w:rPr>
        <w:t xml:space="preserve"> uzdevum</w:t>
      </w:r>
      <w:r w:rsidR="00C436A7" w:rsidRPr="000178E7">
        <w:rPr>
          <w:b/>
          <w:sz w:val="28"/>
          <w:szCs w:val="28"/>
          <w:lang w:eastAsia="lv-LV"/>
        </w:rPr>
        <w:t>a</w:t>
      </w:r>
      <w:r w:rsidR="00614145" w:rsidRPr="000178E7">
        <w:rPr>
          <w:b/>
          <w:sz w:val="28"/>
          <w:szCs w:val="28"/>
          <w:lang w:eastAsia="lv-LV"/>
        </w:rPr>
        <w:t xml:space="preserve"> </w:t>
      </w:r>
      <w:r w:rsidR="00FB4F78">
        <w:rPr>
          <w:b/>
          <w:sz w:val="28"/>
          <w:szCs w:val="28"/>
          <w:lang w:eastAsia="lv-LV"/>
        </w:rPr>
        <w:t>izpildes termiņa pagarināšanu</w:t>
      </w:r>
    </w:p>
    <w:p w:rsidR="00614145" w:rsidRPr="000178E7" w:rsidRDefault="00614145" w:rsidP="00247123">
      <w:pPr>
        <w:jc w:val="center"/>
        <w:rPr>
          <w:b/>
          <w:sz w:val="28"/>
          <w:szCs w:val="28"/>
          <w:lang w:eastAsia="lv-LV"/>
        </w:rPr>
      </w:pPr>
    </w:p>
    <w:p w:rsidR="0063644A" w:rsidRPr="00433328" w:rsidRDefault="0063644A" w:rsidP="008E771A">
      <w:pPr>
        <w:jc w:val="center"/>
        <w:rPr>
          <w:sz w:val="26"/>
          <w:szCs w:val="26"/>
        </w:rPr>
      </w:pPr>
      <w:r w:rsidRPr="00433328">
        <w:rPr>
          <w:sz w:val="26"/>
          <w:szCs w:val="26"/>
        </w:rPr>
        <w:t>______________________________________________________</w:t>
      </w:r>
    </w:p>
    <w:p w:rsidR="0063644A" w:rsidRPr="00433328" w:rsidRDefault="0063644A" w:rsidP="008E771A">
      <w:pPr>
        <w:jc w:val="center"/>
        <w:rPr>
          <w:sz w:val="26"/>
          <w:szCs w:val="26"/>
        </w:rPr>
      </w:pPr>
      <w:r w:rsidRPr="00433328">
        <w:rPr>
          <w:sz w:val="26"/>
          <w:szCs w:val="26"/>
        </w:rPr>
        <w:t>(...)</w:t>
      </w:r>
    </w:p>
    <w:p w:rsidR="0063644A" w:rsidRPr="00433328" w:rsidRDefault="0063644A" w:rsidP="008E771A">
      <w:pPr>
        <w:jc w:val="both"/>
        <w:rPr>
          <w:sz w:val="26"/>
          <w:szCs w:val="26"/>
        </w:rPr>
      </w:pPr>
    </w:p>
    <w:p w:rsidR="0063644A" w:rsidRPr="000178E7" w:rsidRDefault="0063644A" w:rsidP="00433328">
      <w:pPr>
        <w:ind w:firstLine="709"/>
        <w:jc w:val="both"/>
        <w:rPr>
          <w:sz w:val="28"/>
          <w:szCs w:val="28"/>
        </w:rPr>
      </w:pPr>
      <w:r w:rsidRPr="00812685">
        <w:rPr>
          <w:sz w:val="28"/>
          <w:szCs w:val="28"/>
        </w:rPr>
        <w:t xml:space="preserve">Ņemot vērā </w:t>
      </w:r>
      <w:r w:rsidR="00FB4F78">
        <w:rPr>
          <w:sz w:val="28"/>
          <w:szCs w:val="28"/>
        </w:rPr>
        <w:t>ekonomikas</w:t>
      </w:r>
      <w:r w:rsidR="005569B8">
        <w:rPr>
          <w:sz w:val="28"/>
          <w:szCs w:val="28"/>
        </w:rPr>
        <w:t xml:space="preserve"> ministra </w:t>
      </w:r>
      <w:r w:rsidRPr="00812685">
        <w:rPr>
          <w:sz w:val="28"/>
          <w:szCs w:val="28"/>
        </w:rPr>
        <w:t>iesniegto inf</w:t>
      </w:r>
      <w:r w:rsidR="00FB4F78">
        <w:rPr>
          <w:sz w:val="28"/>
          <w:szCs w:val="28"/>
        </w:rPr>
        <w:t>ormāciju, pagarināt</w:t>
      </w:r>
      <w:r w:rsidRPr="00812685">
        <w:rPr>
          <w:sz w:val="28"/>
          <w:szCs w:val="28"/>
        </w:rPr>
        <w:t xml:space="preserve"> Ministru kabineta</w:t>
      </w:r>
      <w:r w:rsidR="005569B8">
        <w:rPr>
          <w:sz w:val="28"/>
          <w:szCs w:val="28"/>
        </w:rPr>
        <w:t xml:space="preserve"> </w:t>
      </w:r>
      <w:r w:rsidRPr="00812685">
        <w:rPr>
          <w:sz w:val="28"/>
          <w:szCs w:val="28"/>
        </w:rPr>
        <w:t>201</w:t>
      </w:r>
      <w:r w:rsidR="00FB4F78">
        <w:rPr>
          <w:sz w:val="28"/>
          <w:szCs w:val="28"/>
        </w:rPr>
        <w:t>4</w:t>
      </w:r>
      <w:r w:rsidRPr="00812685">
        <w:rPr>
          <w:sz w:val="28"/>
          <w:szCs w:val="28"/>
        </w:rPr>
        <w:t>.</w:t>
      </w:r>
      <w:r w:rsidR="00C02E4D">
        <w:rPr>
          <w:sz w:val="28"/>
          <w:szCs w:val="28"/>
        </w:rPr>
        <w:t> </w:t>
      </w:r>
      <w:r w:rsidRPr="00812685">
        <w:rPr>
          <w:sz w:val="28"/>
          <w:szCs w:val="28"/>
        </w:rPr>
        <w:t xml:space="preserve">gada </w:t>
      </w:r>
      <w:r w:rsidR="00CD01C8">
        <w:rPr>
          <w:sz w:val="28"/>
          <w:szCs w:val="28"/>
        </w:rPr>
        <w:t>1</w:t>
      </w:r>
      <w:r w:rsidR="00FB4F78">
        <w:rPr>
          <w:sz w:val="28"/>
          <w:szCs w:val="28"/>
        </w:rPr>
        <w:t>9</w:t>
      </w:r>
      <w:r w:rsidRPr="00812685">
        <w:rPr>
          <w:sz w:val="28"/>
          <w:szCs w:val="28"/>
        </w:rPr>
        <w:t>.</w:t>
      </w:r>
      <w:r w:rsidR="00C02E4D">
        <w:rPr>
          <w:sz w:val="28"/>
          <w:szCs w:val="28"/>
        </w:rPr>
        <w:t> </w:t>
      </w:r>
      <w:r w:rsidR="00FB4F78">
        <w:rPr>
          <w:sz w:val="28"/>
          <w:szCs w:val="28"/>
        </w:rPr>
        <w:t>augusta</w:t>
      </w:r>
      <w:r w:rsidR="00E85B7B">
        <w:rPr>
          <w:sz w:val="28"/>
          <w:szCs w:val="28"/>
        </w:rPr>
        <w:t xml:space="preserve"> sēdes </w:t>
      </w:r>
      <w:proofErr w:type="spellStart"/>
      <w:r w:rsidR="00E85B7B">
        <w:rPr>
          <w:sz w:val="28"/>
          <w:szCs w:val="28"/>
        </w:rPr>
        <w:t>protokollēmuma</w:t>
      </w:r>
      <w:proofErr w:type="spellEnd"/>
      <w:r w:rsidRPr="00812685">
        <w:rPr>
          <w:sz w:val="28"/>
          <w:szCs w:val="28"/>
        </w:rPr>
        <w:t xml:space="preserve"> (prot. Nr.</w:t>
      </w:r>
      <w:r w:rsidR="00FB4F78">
        <w:rPr>
          <w:sz w:val="28"/>
          <w:szCs w:val="28"/>
        </w:rPr>
        <w:t>4</w:t>
      </w:r>
      <w:r w:rsidR="00C436A7">
        <w:rPr>
          <w:sz w:val="28"/>
          <w:szCs w:val="28"/>
        </w:rPr>
        <w:t>4</w:t>
      </w:r>
      <w:r w:rsidRPr="00812685">
        <w:rPr>
          <w:sz w:val="28"/>
          <w:szCs w:val="28"/>
        </w:rPr>
        <w:t xml:space="preserve"> </w:t>
      </w:r>
      <w:r w:rsidR="00FB4F78">
        <w:rPr>
          <w:sz w:val="28"/>
          <w:szCs w:val="28"/>
        </w:rPr>
        <w:t>5</w:t>
      </w:r>
      <w:r w:rsidR="00C436A7">
        <w:rPr>
          <w:sz w:val="28"/>
          <w:szCs w:val="28"/>
        </w:rPr>
        <w:t>4</w:t>
      </w:r>
      <w:r w:rsidRPr="00812685">
        <w:rPr>
          <w:sz w:val="28"/>
          <w:szCs w:val="28"/>
        </w:rPr>
        <w:t xml:space="preserve">.§) </w:t>
      </w:r>
      <w:r w:rsidRPr="000178E7">
        <w:rPr>
          <w:sz w:val="28"/>
          <w:szCs w:val="28"/>
        </w:rPr>
        <w:t>„</w:t>
      </w:r>
      <w:r w:rsidR="00FB4F78" w:rsidRPr="00FB4F78">
        <w:rPr>
          <w:sz w:val="28"/>
          <w:szCs w:val="28"/>
        </w:rPr>
        <w:t xml:space="preserve">Noteikumu projekts „Noteikumi par būvdarbu veicēju un </w:t>
      </w:r>
      <w:proofErr w:type="spellStart"/>
      <w:r w:rsidR="00FB4F78" w:rsidRPr="00FB4F78">
        <w:rPr>
          <w:sz w:val="28"/>
          <w:szCs w:val="28"/>
        </w:rPr>
        <w:t>būvspeciālistu</w:t>
      </w:r>
      <w:proofErr w:type="spellEnd"/>
      <w:r w:rsidR="00FB4F78" w:rsidRPr="00FB4F78">
        <w:rPr>
          <w:sz w:val="28"/>
          <w:szCs w:val="28"/>
        </w:rPr>
        <w:t xml:space="preserve"> civiltiesiskās atbildības obligāto apdrošināšanu</w:t>
      </w:r>
      <w:r w:rsidRPr="000178E7">
        <w:rPr>
          <w:sz w:val="28"/>
          <w:szCs w:val="28"/>
        </w:rPr>
        <w:t xml:space="preserve">” </w:t>
      </w:r>
      <w:r w:rsidR="00FB4F78">
        <w:rPr>
          <w:sz w:val="28"/>
          <w:szCs w:val="28"/>
        </w:rPr>
        <w:t>2</w:t>
      </w:r>
      <w:r w:rsidRPr="000178E7">
        <w:rPr>
          <w:sz w:val="28"/>
          <w:szCs w:val="28"/>
        </w:rPr>
        <w:t>.</w:t>
      </w:r>
      <w:r w:rsidR="00CB7538">
        <w:rPr>
          <w:sz w:val="28"/>
          <w:szCs w:val="28"/>
        </w:rPr>
        <w:t> </w:t>
      </w:r>
      <w:r w:rsidRPr="000178E7">
        <w:rPr>
          <w:sz w:val="28"/>
          <w:szCs w:val="28"/>
        </w:rPr>
        <w:t>punktā dot</w:t>
      </w:r>
      <w:r w:rsidR="00FB4F78">
        <w:rPr>
          <w:sz w:val="28"/>
          <w:szCs w:val="28"/>
        </w:rPr>
        <w:t>ā</w:t>
      </w:r>
      <w:r w:rsidRPr="000178E7">
        <w:rPr>
          <w:sz w:val="28"/>
          <w:szCs w:val="28"/>
        </w:rPr>
        <w:t xml:space="preserve"> uzdevum</w:t>
      </w:r>
      <w:r w:rsidR="00FB4F78">
        <w:rPr>
          <w:sz w:val="28"/>
          <w:szCs w:val="28"/>
        </w:rPr>
        <w:t>a</w:t>
      </w:r>
      <w:r w:rsidR="007D4199" w:rsidRPr="000178E7">
        <w:rPr>
          <w:sz w:val="28"/>
          <w:szCs w:val="28"/>
        </w:rPr>
        <w:t xml:space="preserve"> </w:t>
      </w:r>
      <w:r w:rsidR="0043750F">
        <w:rPr>
          <w:sz w:val="28"/>
          <w:szCs w:val="28"/>
        </w:rPr>
        <w:t>izpildes termiņu līdz 2017</w:t>
      </w:r>
      <w:r w:rsidR="00FB4F78">
        <w:rPr>
          <w:sz w:val="28"/>
          <w:szCs w:val="28"/>
        </w:rPr>
        <w:t>.</w:t>
      </w:r>
      <w:r w:rsidR="00C02E4D">
        <w:rPr>
          <w:sz w:val="28"/>
          <w:szCs w:val="28"/>
        </w:rPr>
        <w:t> </w:t>
      </w:r>
      <w:r w:rsidR="00FB4F78">
        <w:rPr>
          <w:sz w:val="28"/>
          <w:szCs w:val="28"/>
        </w:rPr>
        <w:t>gada 1.</w:t>
      </w:r>
      <w:r w:rsidR="00C02E4D">
        <w:rPr>
          <w:sz w:val="28"/>
          <w:szCs w:val="28"/>
        </w:rPr>
        <w:t> </w:t>
      </w:r>
      <w:r w:rsidR="008F6A74">
        <w:rPr>
          <w:sz w:val="28"/>
          <w:szCs w:val="28"/>
        </w:rPr>
        <w:t>jūlijam</w:t>
      </w:r>
      <w:bookmarkStart w:id="0" w:name="_GoBack"/>
      <w:bookmarkEnd w:id="0"/>
      <w:r w:rsidRPr="000178E7">
        <w:rPr>
          <w:sz w:val="28"/>
          <w:szCs w:val="28"/>
        </w:rPr>
        <w:t>.</w:t>
      </w:r>
    </w:p>
    <w:p w:rsidR="005569B8" w:rsidRDefault="005569B8" w:rsidP="00433328">
      <w:pPr>
        <w:ind w:firstLine="709"/>
        <w:jc w:val="both"/>
        <w:rPr>
          <w:sz w:val="28"/>
          <w:szCs w:val="28"/>
        </w:rPr>
      </w:pPr>
    </w:p>
    <w:p w:rsidR="008F20B9" w:rsidRDefault="008F20B9" w:rsidP="00433328">
      <w:pPr>
        <w:ind w:firstLine="709"/>
        <w:jc w:val="both"/>
        <w:rPr>
          <w:sz w:val="28"/>
          <w:szCs w:val="28"/>
        </w:rPr>
      </w:pPr>
    </w:p>
    <w:p w:rsidR="0063644A" w:rsidRPr="00812685" w:rsidRDefault="0063644A" w:rsidP="000F698A">
      <w:pPr>
        <w:pStyle w:val="BodyText"/>
        <w:tabs>
          <w:tab w:val="clear" w:pos="1260"/>
          <w:tab w:val="right" w:pos="9072"/>
        </w:tabs>
        <w:ind w:firstLine="709"/>
        <w:rPr>
          <w:szCs w:val="28"/>
        </w:rPr>
      </w:pPr>
      <w:r w:rsidRPr="00812685">
        <w:rPr>
          <w:szCs w:val="28"/>
        </w:rPr>
        <w:t>Ministru prezident</w:t>
      </w:r>
      <w:r w:rsidR="0043750F">
        <w:rPr>
          <w:szCs w:val="28"/>
        </w:rPr>
        <w:t>s</w:t>
      </w:r>
      <w:r w:rsidRPr="00812685">
        <w:rPr>
          <w:szCs w:val="28"/>
        </w:rPr>
        <w:tab/>
      </w:r>
      <w:r w:rsidR="0043750F">
        <w:rPr>
          <w:szCs w:val="28"/>
        </w:rPr>
        <w:t>M. Kučinskis</w:t>
      </w:r>
    </w:p>
    <w:p w:rsidR="0063644A" w:rsidRPr="00812685" w:rsidRDefault="0063644A" w:rsidP="00433328">
      <w:pPr>
        <w:tabs>
          <w:tab w:val="left" w:pos="7088"/>
        </w:tabs>
        <w:ind w:firstLine="709"/>
        <w:rPr>
          <w:sz w:val="28"/>
          <w:szCs w:val="28"/>
        </w:rPr>
      </w:pPr>
    </w:p>
    <w:p w:rsidR="0063644A" w:rsidRPr="00812685" w:rsidRDefault="0063644A" w:rsidP="00433328">
      <w:pPr>
        <w:tabs>
          <w:tab w:val="left" w:pos="7088"/>
        </w:tabs>
        <w:ind w:firstLine="709"/>
        <w:rPr>
          <w:sz w:val="28"/>
          <w:szCs w:val="28"/>
        </w:rPr>
      </w:pPr>
    </w:p>
    <w:p w:rsidR="0063644A" w:rsidRPr="00812685" w:rsidRDefault="00C02E4D" w:rsidP="000F698A">
      <w:pPr>
        <w:tabs>
          <w:tab w:val="right" w:pos="907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Valsts kancelejas direktors </w:t>
      </w:r>
      <w:r>
        <w:rPr>
          <w:sz w:val="28"/>
          <w:szCs w:val="28"/>
        </w:rPr>
        <w:tab/>
        <w:t>M</w:t>
      </w:r>
      <w:r w:rsidR="0063644A" w:rsidRPr="00812685">
        <w:rPr>
          <w:sz w:val="28"/>
          <w:szCs w:val="28"/>
        </w:rPr>
        <w:t>.</w:t>
      </w:r>
      <w:r w:rsidR="0043750F">
        <w:rPr>
          <w:sz w:val="28"/>
          <w:szCs w:val="28"/>
        </w:rPr>
        <w:t xml:space="preserve"> </w:t>
      </w:r>
      <w:r w:rsidRPr="00C02E4D">
        <w:rPr>
          <w:sz w:val="28"/>
          <w:szCs w:val="28"/>
        </w:rPr>
        <w:t>Krieviņš</w:t>
      </w:r>
    </w:p>
    <w:p w:rsidR="008F20B9" w:rsidRPr="00812685" w:rsidRDefault="008F20B9" w:rsidP="00433328">
      <w:pPr>
        <w:tabs>
          <w:tab w:val="left" w:pos="7088"/>
        </w:tabs>
        <w:rPr>
          <w:sz w:val="28"/>
          <w:szCs w:val="28"/>
        </w:rPr>
      </w:pPr>
    </w:p>
    <w:p w:rsidR="007D4199" w:rsidRDefault="007D4199" w:rsidP="00433328">
      <w:pPr>
        <w:tabs>
          <w:tab w:val="left" w:pos="7088"/>
        </w:tabs>
        <w:rPr>
          <w:sz w:val="28"/>
          <w:szCs w:val="28"/>
        </w:rPr>
      </w:pPr>
    </w:p>
    <w:p w:rsidR="00637CE0" w:rsidRPr="00637CE0" w:rsidRDefault="00637CE0" w:rsidP="00637CE0">
      <w:pPr>
        <w:tabs>
          <w:tab w:val="right" w:pos="9072"/>
        </w:tabs>
        <w:rPr>
          <w:sz w:val="28"/>
          <w:szCs w:val="28"/>
        </w:rPr>
      </w:pPr>
      <w:r w:rsidRPr="00637CE0">
        <w:rPr>
          <w:sz w:val="28"/>
          <w:szCs w:val="28"/>
        </w:rPr>
        <w:t>Ministru prezidenta biedrs,</w:t>
      </w:r>
    </w:p>
    <w:p w:rsidR="0063644A" w:rsidRDefault="00637CE0" w:rsidP="00637CE0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ekonomikas ministrs</w:t>
      </w:r>
      <w:r>
        <w:rPr>
          <w:sz w:val="28"/>
          <w:szCs w:val="28"/>
        </w:rPr>
        <w:tab/>
        <w:t>A.</w:t>
      </w:r>
      <w:r w:rsidRPr="00637CE0">
        <w:rPr>
          <w:sz w:val="28"/>
          <w:szCs w:val="28"/>
        </w:rPr>
        <w:t xml:space="preserve"> Ašeradens</w:t>
      </w:r>
    </w:p>
    <w:p w:rsidR="00712778" w:rsidRDefault="00712778" w:rsidP="00712778">
      <w:pPr>
        <w:tabs>
          <w:tab w:val="left" w:pos="7088"/>
        </w:tabs>
        <w:rPr>
          <w:sz w:val="28"/>
          <w:szCs w:val="28"/>
        </w:rPr>
      </w:pPr>
    </w:p>
    <w:p w:rsidR="00D330BB" w:rsidRDefault="00D330BB" w:rsidP="00712778">
      <w:pPr>
        <w:tabs>
          <w:tab w:val="left" w:pos="7088"/>
        </w:tabs>
        <w:rPr>
          <w:sz w:val="28"/>
          <w:szCs w:val="28"/>
        </w:rPr>
      </w:pPr>
    </w:p>
    <w:p w:rsidR="00C02E4D" w:rsidRDefault="00C02E4D" w:rsidP="00712778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Vīza:</w:t>
      </w:r>
    </w:p>
    <w:p w:rsidR="00C02E4D" w:rsidRDefault="00C02E4D" w:rsidP="00C02E4D">
      <w:pPr>
        <w:contextualSpacing/>
        <w:rPr>
          <w:sz w:val="28"/>
          <w:szCs w:val="28"/>
        </w:rPr>
      </w:pPr>
    </w:p>
    <w:p w:rsidR="00C02E4D" w:rsidRPr="008C4AC2" w:rsidRDefault="000F698A" w:rsidP="000F698A">
      <w:pPr>
        <w:tabs>
          <w:tab w:val="right" w:pos="9072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Valsts sekretārs </w:t>
      </w:r>
      <w:r>
        <w:rPr>
          <w:sz w:val="28"/>
          <w:szCs w:val="28"/>
        </w:rPr>
        <w:tab/>
      </w:r>
      <w:r w:rsidR="0043750F">
        <w:rPr>
          <w:sz w:val="28"/>
          <w:szCs w:val="28"/>
        </w:rPr>
        <w:t>J</w:t>
      </w:r>
      <w:r w:rsidR="00C02E4D">
        <w:rPr>
          <w:sz w:val="28"/>
          <w:szCs w:val="28"/>
        </w:rPr>
        <w:t>. </w:t>
      </w:r>
      <w:r w:rsidR="0043750F">
        <w:rPr>
          <w:sz w:val="28"/>
          <w:szCs w:val="28"/>
        </w:rPr>
        <w:t>Stinka</w:t>
      </w:r>
    </w:p>
    <w:p w:rsidR="00C02E4D" w:rsidRPr="008C4AC2" w:rsidRDefault="00C02E4D" w:rsidP="00C02E4D">
      <w:pPr>
        <w:contextualSpacing/>
        <w:rPr>
          <w:sz w:val="28"/>
          <w:szCs w:val="28"/>
        </w:rPr>
      </w:pPr>
    </w:p>
    <w:p w:rsidR="008F20B9" w:rsidRDefault="008F20B9" w:rsidP="00433328">
      <w:pPr>
        <w:tabs>
          <w:tab w:val="left" w:pos="7088"/>
        </w:tabs>
        <w:jc w:val="both"/>
        <w:rPr>
          <w:sz w:val="28"/>
          <w:szCs w:val="28"/>
        </w:rPr>
      </w:pPr>
    </w:p>
    <w:p w:rsidR="008F20B9" w:rsidRDefault="008F20B9" w:rsidP="00433328">
      <w:pPr>
        <w:tabs>
          <w:tab w:val="left" w:pos="7088"/>
        </w:tabs>
        <w:jc w:val="both"/>
        <w:rPr>
          <w:sz w:val="28"/>
          <w:szCs w:val="28"/>
        </w:rPr>
      </w:pPr>
    </w:p>
    <w:p w:rsidR="00C02E4D" w:rsidRDefault="00C02E4D" w:rsidP="008E771A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DATE  \@ "dd.MM.yyyy HH:mm"  \* MERGEFORMAT </w:instrText>
      </w:r>
      <w:r>
        <w:rPr>
          <w:sz w:val="20"/>
          <w:szCs w:val="20"/>
        </w:rPr>
        <w:fldChar w:fldCharType="separate"/>
      </w:r>
      <w:r w:rsidR="00390468">
        <w:rPr>
          <w:noProof/>
          <w:sz w:val="20"/>
          <w:szCs w:val="20"/>
        </w:rPr>
        <w:t>06.10.2016 14:14</w:t>
      </w:r>
      <w:r>
        <w:rPr>
          <w:sz w:val="20"/>
          <w:szCs w:val="20"/>
        </w:rPr>
        <w:fldChar w:fldCharType="end"/>
      </w:r>
    </w:p>
    <w:p w:rsidR="0063644A" w:rsidRPr="007F0360" w:rsidRDefault="00E036FD" w:rsidP="008E771A">
      <w:pPr>
        <w:jc w:val="both"/>
        <w:rPr>
          <w:sz w:val="20"/>
          <w:szCs w:val="20"/>
        </w:rPr>
      </w:pPr>
      <w:r w:rsidRPr="007F0360">
        <w:rPr>
          <w:noProof/>
          <w:sz w:val="20"/>
          <w:szCs w:val="20"/>
        </w:rPr>
        <w:fldChar w:fldCharType="begin"/>
      </w:r>
      <w:r w:rsidRPr="007F0360">
        <w:rPr>
          <w:noProof/>
          <w:sz w:val="20"/>
          <w:szCs w:val="20"/>
        </w:rPr>
        <w:instrText xml:space="preserve"> NUMWORDS   \* MERGEFORMAT </w:instrText>
      </w:r>
      <w:r w:rsidRPr="007F0360">
        <w:rPr>
          <w:noProof/>
          <w:sz w:val="20"/>
          <w:szCs w:val="20"/>
        </w:rPr>
        <w:fldChar w:fldCharType="separate"/>
      </w:r>
      <w:r w:rsidR="00637CE0">
        <w:rPr>
          <w:noProof/>
          <w:sz w:val="20"/>
          <w:szCs w:val="20"/>
        </w:rPr>
        <w:t>113</w:t>
      </w:r>
      <w:r w:rsidRPr="007F0360">
        <w:rPr>
          <w:noProof/>
          <w:sz w:val="20"/>
          <w:szCs w:val="20"/>
        </w:rPr>
        <w:fldChar w:fldCharType="end"/>
      </w:r>
    </w:p>
    <w:p w:rsidR="00C02E4D" w:rsidRPr="001C1512" w:rsidRDefault="00637CE0" w:rsidP="00C02E4D">
      <w:pPr>
        <w:contextualSpacing/>
        <w:rPr>
          <w:sz w:val="20"/>
        </w:rPr>
      </w:pPr>
      <w:r>
        <w:rPr>
          <w:sz w:val="20"/>
        </w:rPr>
        <w:t>Mālnieks, 67013086</w:t>
      </w:r>
    </w:p>
    <w:p w:rsidR="005569B8" w:rsidRPr="005569B8" w:rsidRDefault="00C02E4D" w:rsidP="00C02E4D">
      <w:pPr>
        <w:contextualSpacing/>
        <w:rPr>
          <w:rFonts w:ascii="Tahoma" w:hAnsi="Tahoma" w:cs="Tahoma"/>
          <w:vanish/>
          <w:color w:val="2A2A2A"/>
          <w:sz w:val="28"/>
          <w:szCs w:val="28"/>
          <w:lang w:eastAsia="lv-LV"/>
        </w:rPr>
      </w:pPr>
      <w:r w:rsidRPr="001C1512">
        <w:rPr>
          <w:sz w:val="20"/>
        </w:rPr>
        <w:t>andris.</w:t>
      </w:r>
      <w:r w:rsidR="00637CE0">
        <w:rPr>
          <w:sz w:val="20"/>
        </w:rPr>
        <w:t>malnieks</w:t>
      </w:r>
      <w:r w:rsidRPr="001C1512">
        <w:rPr>
          <w:sz w:val="20"/>
        </w:rPr>
        <w:t>@em.gov.lv</w:t>
      </w:r>
    </w:p>
    <w:sectPr w:rsidR="005569B8" w:rsidRPr="005569B8" w:rsidSect="00433328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60A" w:rsidRDefault="005A460A" w:rsidP="002224E4">
      <w:r>
        <w:separator/>
      </w:r>
    </w:p>
  </w:endnote>
  <w:endnote w:type="continuationSeparator" w:id="0">
    <w:p w:rsidR="005A460A" w:rsidRDefault="005A460A" w:rsidP="0022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44A" w:rsidRPr="008F20B9" w:rsidRDefault="00C02E4D" w:rsidP="00C02E4D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8F6A74">
      <w:rPr>
        <w:noProof/>
        <w:sz w:val="20"/>
        <w:szCs w:val="20"/>
      </w:rPr>
      <w:t>EMProt_061016_apdrnot.docx</w:t>
    </w:r>
    <w:r>
      <w:rPr>
        <w:sz w:val="20"/>
        <w:szCs w:val="20"/>
      </w:rPr>
      <w:fldChar w:fldCharType="end"/>
    </w:r>
    <w:r w:rsidR="0063644A" w:rsidRPr="00706F06">
      <w:rPr>
        <w:sz w:val="20"/>
        <w:szCs w:val="20"/>
      </w:rPr>
      <w:t xml:space="preserve">; </w:t>
    </w:r>
    <w:r w:rsidR="00177470" w:rsidRPr="00177470">
      <w:rPr>
        <w:sz w:val="20"/>
        <w:szCs w:val="20"/>
      </w:rPr>
      <w:t xml:space="preserve">Par Ministru kabineta 2014.gada 19.augusta sēdes </w:t>
    </w:r>
    <w:proofErr w:type="spellStart"/>
    <w:r w:rsidR="00177470" w:rsidRPr="00177470">
      <w:rPr>
        <w:sz w:val="20"/>
        <w:szCs w:val="20"/>
      </w:rPr>
      <w:t>protokollēmuma</w:t>
    </w:r>
    <w:proofErr w:type="spellEnd"/>
    <w:r w:rsidR="00177470" w:rsidRPr="00177470">
      <w:rPr>
        <w:sz w:val="20"/>
        <w:szCs w:val="20"/>
      </w:rPr>
      <w:t xml:space="preserve"> (prot. Nr.44 54.§) „Noteikumu projekts „Noteikumi par būvdarbu veicēju un </w:t>
    </w:r>
    <w:proofErr w:type="spellStart"/>
    <w:r w:rsidR="00177470" w:rsidRPr="00177470">
      <w:rPr>
        <w:sz w:val="20"/>
        <w:szCs w:val="20"/>
      </w:rPr>
      <w:t>būvspeciālistu</w:t>
    </w:r>
    <w:proofErr w:type="spellEnd"/>
    <w:r w:rsidR="00177470" w:rsidRPr="00177470">
      <w:rPr>
        <w:sz w:val="20"/>
        <w:szCs w:val="20"/>
      </w:rPr>
      <w:t xml:space="preserve"> civiltiesiskās atbildības obligāto apdrošināšanu” 2.punktā dotā uzdevuma izpildes termiņa pagarināšanu</w:t>
    </w:r>
    <w:r w:rsidR="00691382">
      <w:rPr>
        <w:sz w:val="20"/>
        <w:szCs w:val="20"/>
      </w:rPr>
      <w:t>”</w:t>
    </w:r>
    <w:r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60A" w:rsidRDefault="005A460A" w:rsidP="002224E4">
      <w:r>
        <w:separator/>
      </w:r>
    </w:p>
  </w:footnote>
  <w:footnote w:type="continuationSeparator" w:id="0">
    <w:p w:rsidR="005A460A" w:rsidRDefault="005A460A" w:rsidP="00222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74710"/>
    <w:multiLevelType w:val="multilevel"/>
    <w:tmpl w:val="DEF02B3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abstractNum w:abstractNumId="1" w15:restartNumberingAfterBreak="0">
    <w:nsid w:val="40CB0028"/>
    <w:multiLevelType w:val="hybridMultilevel"/>
    <w:tmpl w:val="C27A5AD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3800DF"/>
    <w:multiLevelType w:val="multilevel"/>
    <w:tmpl w:val="2352696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" w15:restartNumberingAfterBreak="0">
    <w:nsid w:val="5DC93F65"/>
    <w:multiLevelType w:val="multilevel"/>
    <w:tmpl w:val="A31CE2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1A"/>
    <w:rsid w:val="000103FB"/>
    <w:rsid w:val="000178E7"/>
    <w:rsid w:val="0002254D"/>
    <w:rsid w:val="00081027"/>
    <w:rsid w:val="000B1E91"/>
    <w:rsid w:val="000D6E2A"/>
    <w:rsid w:val="000E1BE9"/>
    <w:rsid w:val="000F698A"/>
    <w:rsid w:val="00106FD2"/>
    <w:rsid w:val="00113730"/>
    <w:rsid w:val="001249E9"/>
    <w:rsid w:val="0012579A"/>
    <w:rsid w:val="00163F28"/>
    <w:rsid w:val="001651EB"/>
    <w:rsid w:val="00166629"/>
    <w:rsid w:val="00171AE4"/>
    <w:rsid w:val="00177470"/>
    <w:rsid w:val="00194712"/>
    <w:rsid w:val="00195EC3"/>
    <w:rsid w:val="001B5BBA"/>
    <w:rsid w:val="001C26D7"/>
    <w:rsid w:val="0021414D"/>
    <w:rsid w:val="002224E4"/>
    <w:rsid w:val="00244E5F"/>
    <w:rsid w:val="00247123"/>
    <w:rsid w:val="0026322B"/>
    <w:rsid w:val="00292351"/>
    <w:rsid w:val="0029734E"/>
    <w:rsid w:val="002A511F"/>
    <w:rsid w:val="002D0C27"/>
    <w:rsid w:val="002E5847"/>
    <w:rsid w:val="002F6635"/>
    <w:rsid w:val="0030657E"/>
    <w:rsid w:val="003065B2"/>
    <w:rsid w:val="00307F70"/>
    <w:rsid w:val="00317D59"/>
    <w:rsid w:val="00320D42"/>
    <w:rsid w:val="00330B33"/>
    <w:rsid w:val="0033443D"/>
    <w:rsid w:val="003556EA"/>
    <w:rsid w:val="00390468"/>
    <w:rsid w:val="003940D0"/>
    <w:rsid w:val="003A00E8"/>
    <w:rsid w:val="003B601E"/>
    <w:rsid w:val="003C0318"/>
    <w:rsid w:val="003D0822"/>
    <w:rsid w:val="004255B6"/>
    <w:rsid w:val="00433328"/>
    <w:rsid w:val="0043750F"/>
    <w:rsid w:val="00441283"/>
    <w:rsid w:val="00442AB8"/>
    <w:rsid w:val="00455386"/>
    <w:rsid w:val="004718B5"/>
    <w:rsid w:val="0047667C"/>
    <w:rsid w:val="00482F05"/>
    <w:rsid w:val="004A1020"/>
    <w:rsid w:val="004C2FAE"/>
    <w:rsid w:val="004C6523"/>
    <w:rsid w:val="004D2DEE"/>
    <w:rsid w:val="004E220B"/>
    <w:rsid w:val="004E6CC4"/>
    <w:rsid w:val="00542634"/>
    <w:rsid w:val="00543EEE"/>
    <w:rsid w:val="00555058"/>
    <w:rsid w:val="005569B8"/>
    <w:rsid w:val="00583FBD"/>
    <w:rsid w:val="00584040"/>
    <w:rsid w:val="00594138"/>
    <w:rsid w:val="00596853"/>
    <w:rsid w:val="005A460A"/>
    <w:rsid w:val="005B5762"/>
    <w:rsid w:val="00614145"/>
    <w:rsid w:val="00627521"/>
    <w:rsid w:val="00632495"/>
    <w:rsid w:val="00632AE4"/>
    <w:rsid w:val="0063644A"/>
    <w:rsid w:val="00637CE0"/>
    <w:rsid w:val="006407A8"/>
    <w:rsid w:val="00660563"/>
    <w:rsid w:val="00691382"/>
    <w:rsid w:val="00692373"/>
    <w:rsid w:val="006B7BBA"/>
    <w:rsid w:val="006F7979"/>
    <w:rsid w:val="00702A98"/>
    <w:rsid w:val="00706F06"/>
    <w:rsid w:val="00712778"/>
    <w:rsid w:val="00791B19"/>
    <w:rsid w:val="007A5AA3"/>
    <w:rsid w:val="007B3638"/>
    <w:rsid w:val="007D2ABA"/>
    <w:rsid w:val="007D4199"/>
    <w:rsid w:val="007E5BE0"/>
    <w:rsid w:val="007F0360"/>
    <w:rsid w:val="00812685"/>
    <w:rsid w:val="00844E3A"/>
    <w:rsid w:val="008604C5"/>
    <w:rsid w:val="00873ACB"/>
    <w:rsid w:val="00882610"/>
    <w:rsid w:val="008B392A"/>
    <w:rsid w:val="008B6500"/>
    <w:rsid w:val="008E3EBD"/>
    <w:rsid w:val="008E771A"/>
    <w:rsid w:val="008F20B9"/>
    <w:rsid w:val="008F6A74"/>
    <w:rsid w:val="008F72DA"/>
    <w:rsid w:val="00960CE0"/>
    <w:rsid w:val="0097239C"/>
    <w:rsid w:val="00972FB4"/>
    <w:rsid w:val="00976829"/>
    <w:rsid w:val="00981306"/>
    <w:rsid w:val="00982AD2"/>
    <w:rsid w:val="0098407B"/>
    <w:rsid w:val="009A01CD"/>
    <w:rsid w:val="009A0C85"/>
    <w:rsid w:val="009E3E0D"/>
    <w:rsid w:val="00A13266"/>
    <w:rsid w:val="00A3681A"/>
    <w:rsid w:val="00A420BB"/>
    <w:rsid w:val="00A97E02"/>
    <w:rsid w:val="00AA5677"/>
    <w:rsid w:val="00AB3E3A"/>
    <w:rsid w:val="00AD637F"/>
    <w:rsid w:val="00AF0A2E"/>
    <w:rsid w:val="00B03D16"/>
    <w:rsid w:val="00B36B30"/>
    <w:rsid w:val="00B41EB1"/>
    <w:rsid w:val="00BB4AE5"/>
    <w:rsid w:val="00BE16E1"/>
    <w:rsid w:val="00BE27EA"/>
    <w:rsid w:val="00BE4C83"/>
    <w:rsid w:val="00BF0195"/>
    <w:rsid w:val="00C02E4D"/>
    <w:rsid w:val="00C308E2"/>
    <w:rsid w:val="00C41463"/>
    <w:rsid w:val="00C436A7"/>
    <w:rsid w:val="00C51111"/>
    <w:rsid w:val="00C54958"/>
    <w:rsid w:val="00C5535E"/>
    <w:rsid w:val="00C931C2"/>
    <w:rsid w:val="00CB66B2"/>
    <w:rsid w:val="00CB7538"/>
    <w:rsid w:val="00CD01C8"/>
    <w:rsid w:val="00CE111E"/>
    <w:rsid w:val="00CF72BC"/>
    <w:rsid w:val="00D20DAC"/>
    <w:rsid w:val="00D32B8E"/>
    <w:rsid w:val="00D330BB"/>
    <w:rsid w:val="00D46CE5"/>
    <w:rsid w:val="00D6070C"/>
    <w:rsid w:val="00D74560"/>
    <w:rsid w:val="00D958F3"/>
    <w:rsid w:val="00DD7B34"/>
    <w:rsid w:val="00DE05B7"/>
    <w:rsid w:val="00E036FD"/>
    <w:rsid w:val="00E04F59"/>
    <w:rsid w:val="00E27A2E"/>
    <w:rsid w:val="00E62E47"/>
    <w:rsid w:val="00E64344"/>
    <w:rsid w:val="00E72A60"/>
    <w:rsid w:val="00E85B7B"/>
    <w:rsid w:val="00E919F0"/>
    <w:rsid w:val="00EA6493"/>
    <w:rsid w:val="00EA6C27"/>
    <w:rsid w:val="00EB0A27"/>
    <w:rsid w:val="00EB46C3"/>
    <w:rsid w:val="00EB7E01"/>
    <w:rsid w:val="00EE5148"/>
    <w:rsid w:val="00EF7146"/>
    <w:rsid w:val="00F001BF"/>
    <w:rsid w:val="00F06EDC"/>
    <w:rsid w:val="00F14E6C"/>
    <w:rsid w:val="00F16E0E"/>
    <w:rsid w:val="00F241CA"/>
    <w:rsid w:val="00F355EF"/>
    <w:rsid w:val="00F61231"/>
    <w:rsid w:val="00F669FA"/>
    <w:rsid w:val="00F66B0A"/>
    <w:rsid w:val="00F8298A"/>
    <w:rsid w:val="00F95DDE"/>
    <w:rsid w:val="00FA2BEC"/>
    <w:rsid w:val="00FA718E"/>
    <w:rsid w:val="00FA7C02"/>
    <w:rsid w:val="00FB4368"/>
    <w:rsid w:val="00FB4F78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D2D8B2-D14A-4E98-92D9-34ABC4D0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71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E771A"/>
    <w:rPr>
      <w:rFonts w:ascii="Times New Roman" w:hAnsi="Times New Roman" w:cs="Times New Roman"/>
      <w:b/>
    </w:rPr>
  </w:style>
  <w:style w:type="paragraph" w:styleId="Header">
    <w:name w:val="header"/>
    <w:basedOn w:val="Normal"/>
    <w:link w:val="HeaderChar"/>
    <w:uiPriority w:val="99"/>
    <w:rsid w:val="008E77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771A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E771A"/>
    <w:pPr>
      <w:tabs>
        <w:tab w:val="left" w:pos="126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E771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E77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224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24E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2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4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C02E4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7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22479-E1B1-41D6-84CB-9E7A7E9F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954</Characters>
  <Application>Microsoft Office Word</Application>
  <DocSecurity>0</DocSecurity>
  <Lines>35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Ekonomikas ministrija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sēdes protokollēmums</dc:subject>
  <dc:creator>A.Malnieks</dc:creator>
  <cp:keywords>Protokollēmuma projekts</cp:keywords>
  <dc:description>67013086, andris.malnieks@em.gov.lv</dc:description>
  <cp:lastModifiedBy>Andris Mālnieks</cp:lastModifiedBy>
  <cp:revision>3</cp:revision>
  <cp:lastPrinted>2015-03-18T12:32:00Z</cp:lastPrinted>
  <dcterms:created xsi:type="dcterms:W3CDTF">2016-10-06T11:14:00Z</dcterms:created>
  <dcterms:modified xsi:type="dcterms:W3CDTF">2016-10-06T11:15:00Z</dcterms:modified>
</cp:coreProperties>
</file>