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0FD91" w14:textId="7F5A280B" w:rsidR="00796C11" w:rsidRPr="00B85E8E" w:rsidRDefault="00796C11" w:rsidP="00796C11">
      <w:pPr>
        <w:jc w:val="center"/>
        <w:rPr>
          <w:rFonts w:ascii="Times New Roman" w:hAnsi="Times New Roman" w:cs="Times New Roman"/>
          <w:b/>
          <w:color w:val="000000" w:themeColor="text1"/>
          <w:sz w:val="24"/>
          <w:szCs w:val="24"/>
        </w:rPr>
      </w:pPr>
      <w:r w:rsidRPr="00DA4CBB">
        <w:rPr>
          <w:rFonts w:ascii="Times New Roman" w:eastAsia="Times New Roman" w:hAnsi="Times New Roman" w:cs="Times New Roman"/>
          <w:b/>
          <w:bCs/>
          <w:sz w:val="24"/>
          <w:szCs w:val="24"/>
          <w:lang w:eastAsia="lv-LV"/>
        </w:rPr>
        <w:t>Ministru kabineta rīkojuma projekta „</w:t>
      </w:r>
      <w:r w:rsidRPr="00B85E8E">
        <w:rPr>
          <w:rFonts w:ascii="Times New Roman" w:hAnsi="Times New Roman"/>
          <w:b/>
          <w:color w:val="000000" w:themeColor="text1"/>
          <w:sz w:val="24"/>
          <w:szCs w:val="24"/>
        </w:rPr>
        <w:t xml:space="preserve">Par </w:t>
      </w:r>
      <w:r>
        <w:rPr>
          <w:rFonts w:ascii="Times New Roman" w:hAnsi="Times New Roman"/>
          <w:b/>
          <w:color w:val="000000" w:themeColor="text1"/>
          <w:sz w:val="24"/>
          <w:szCs w:val="24"/>
        </w:rPr>
        <w:t xml:space="preserve">Latvijas interešu pārstāvēšanu </w:t>
      </w:r>
      <w:r w:rsidRPr="00B85E8E">
        <w:rPr>
          <w:rFonts w:ascii="Times New Roman" w:hAnsi="Times New Roman" w:cs="Times New Roman"/>
          <w:b/>
          <w:color w:val="000000" w:themeColor="text1"/>
          <w:sz w:val="24"/>
          <w:szCs w:val="24"/>
        </w:rPr>
        <w:t>Ekonomiskās sadarbības un attīstības organizācij</w:t>
      </w:r>
      <w:r>
        <w:rPr>
          <w:rFonts w:ascii="Times New Roman" w:hAnsi="Times New Roman" w:cs="Times New Roman"/>
          <w:b/>
          <w:color w:val="000000" w:themeColor="text1"/>
          <w:sz w:val="24"/>
          <w:szCs w:val="24"/>
        </w:rPr>
        <w:t>ā</w:t>
      </w:r>
      <w:r w:rsidRPr="00B85E8E">
        <w:rPr>
          <w:rFonts w:ascii="Times New Roman" w:hAnsi="Times New Roman" w:cs="Times New Roman"/>
          <w:b/>
          <w:color w:val="000000" w:themeColor="text1"/>
          <w:sz w:val="24"/>
          <w:szCs w:val="24"/>
        </w:rPr>
        <w:t xml:space="preserve"> (</w:t>
      </w:r>
      <w:r w:rsidR="005C0283">
        <w:rPr>
          <w:rFonts w:ascii="Times New Roman" w:hAnsi="Times New Roman" w:cs="Times New Roman"/>
          <w:b/>
          <w:color w:val="000000" w:themeColor="text1"/>
          <w:sz w:val="24"/>
          <w:szCs w:val="24"/>
        </w:rPr>
        <w:t>OECD</w:t>
      </w:r>
      <w:r w:rsidRPr="00B85E8E">
        <w:rPr>
          <w:rFonts w:ascii="Times New Roman" w:hAnsi="Times New Roman" w:cs="Times New Roman"/>
          <w:b/>
          <w:color w:val="000000" w:themeColor="text1"/>
          <w:sz w:val="24"/>
          <w:szCs w:val="24"/>
        </w:rPr>
        <w:t xml:space="preserve">) </w:t>
      </w:r>
      <w:r w:rsidRPr="00B85E8E">
        <w:rPr>
          <w:rFonts w:ascii="Times New Roman" w:eastAsia="Times New Roman" w:hAnsi="Times New Roman" w:cs="Times New Roman"/>
          <w:b/>
          <w:bCs/>
          <w:color w:val="000000" w:themeColor="text1"/>
          <w:sz w:val="24"/>
          <w:szCs w:val="24"/>
          <w:lang w:eastAsia="lv-LV"/>
        </w:rPr>
        <w:t>„Nodokļu administrēšanas forum</w:t>
      </w:r>
      <w:r>
        <w:rPr>
          <w:rFonts w:ascii="Times New Roman" w:eastAsia="Times New Roman" w:hAnsi="Times New Roman" w:cs="Times New Roman"/>
          <w:b/>
          <w:bCs/>
          <w:color w:val="000000" w:themeColor="text1"/>
          <w:sz w:val="24"/>
          <w:szCs w:val="24"/>
          <w:lang w:eastAsia="lv-LV"/>
        </w:rPr>
        <w:t>s</w:t>
      </w:r>
      <w:r w:rsidRPr="00B85E8E">
        <w:rPr>
          <w:rFonts w:ascii="Times New Roman" w:eastAsia="Times New Roman" w:hAnsi="Times New Roman" w:cs="Times New Roman"/>
          <w:b/>
          <w:bCs/>
          <w:color w:val="000000" w:themeColor="text1"/>
          <w:sz w:val="24"/>
          <w:szCs w:val="24"/>
          <w:lang w:eastAsia="lv-LV"/>
        </w:rPr>
        <w:t>”</w:t>
      </w:r>
      <w:r>
        <w:rPr>
          <w:rFonts w:ascii="Times New Roman" w:eastAsia="Times New Roman" w:hAnsi="Times New Roman" w:cs="Times New Roman"/>
          <w:b/>
          <w:bCs/>
          <w:sz w:val="24"/>
          <w:szCs w:val="24"/>
          <w:lang w:eastAsia="lv-LV"/>
        </w:rPr>
        <w:t>”</w:t>
      </w:r>
      <w:r w:rsidRPr="00DA4CBB">
        <w:rPr>
          <w:rFonts w:ascii="Times New Roman" w:eastAsia="Times New Roman" w:hAnsi="Times New Roman" w:cs="Times New Roman"/>
          <w:b/>
          <w:bCs/>
          <w:sz w:val="24"/>
          <w:szCs w:val="24"/>
          <w:lang w:eastAsia="lv-LV"/>
        </w:rPr>
        <w:t xml:space="preserve"> sākotnējās ietekmes novērtējuma ziņojums (anotācija</w:t>
      </w:r>
      <w:r w:rsidRPr="00DA4CBB">
        <w:rPr>
          <w:rFonts w:ascii="Times New Roman" w:eastAsia="Calibri" w:hAnsi="Times New Roman" w:cs="Times New Roman"/>
          <w:b/>
          <w:sz w:val="24"/>
          <w:szCs w:val="24"/>
        </w:rPr>
        <w:t>)</w:t>
      </w:r>
    </w:p>
    <w:p w14:paraId="50583B8D" w14:textId="77777777" w:rsidR="001E2A6B" w:rsidRPr="00DA4CBB" w:rsidRDefault="001E2A6B"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613"/>
        <w:gridCol w:w="192"/>
        <w:gridCol w:w="1244"/>
        <w:gridCol w:w="1255"/>
        <w:gridCol w:w="1099"/>
        <w:gridCol w:w="1099"/>
        <w:gridCol w:w="1099"/>
      </w:tblGrid>
      <w:tr w:rsidR="000D1E58" w:rsidRPr="00DA4CBB" w14:paraId="78E77105" w14:textId="77777777"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74338E4F" w14:textId="77777777" w:rsidR="004D15A9" w:rsidRPr="00DA4CB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I. Tiesību akta projekta izstrādes nepieciešamība</w:t>
            </w:r>
          </w:p>
        </w:tc>
      </w:tr>
      <w:tr w:rsidR="000D1E58" w:rsidRPr="00DA4CBB" w14:paraId="0BE277E2" w14:textId="77777777" w:rsidTr="00093C97">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61E7C4A0"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w:t>
            </w:r>
          </w:p>
        </w:tc>
        <w:tc>
          <w:tcPr>
            <w:tcW w:w="1549"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136F190D"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Pamatojums</w:t>
            </w:r>
          </w:p>
        </w:tc>
        <w:tc>
          <w:tcPr>
            <w:tcW w:w="3201" w:type="pct"/>
            <w:gridSpan w:val="5"/>
            <w:tcBorders>
              <w:top w:val="outset" w:sz="6" w:space="0" w:color="414142"/>
              <w:left w:val="outset" w:sz="6" w:space="0" w:color="414142"/>
              <w:bottom w:val="outset" w:sz="6" w:space="0" w:color="414142"/>
              <w:right w:val="outset" w:sz="6" w:space="0" w:color="414142"/>
            </w:tcBorders>
            <w:shd w:val="clear" w:color="auto" w:fill="auto"/>
            <w:hideMark/>
          </w:tcPr>
          <w:p w14:paraId="2820C2EB" w14:textId="40BF2356" w:rsidR="004D15A9" w:rsidRPr="00A94B6D" w:rsidRDefault="00796C11" w:rsidP="005C0283">
            <w:pPr>
              <w:spacing w:line="240" w:lineRule="auto"/>
              <w:jc w:val="both"/>
              <w:rPr>
                <w:rFonts w:ascii="Times New Roman" w:hAnsi="Times New Roman" w:cs="Times New Roman"/>
                <w:color w:val="000000" w:themeColor="text1"/>
                <w:sz w:val="24"/>
                <w:szCs w:val="24"/>
              </w:rPr>
            </w:pPr>
            <w:r w:rsidRPr="00252436">
              <w:rPr>
                <w:rFonts w:ascii="Times New Roman" w:eastAsia="Times New Roman" w:hAnsi="Times New Roman" w:cs="Times New Roman"/>
                <w:iCs/>
                <w:color w:val="000000" w:themeColor="text1"/>
                <w:sz w:val="24"/>
                <w:szCs w:val="24"/>
                <w:lang w:eastAsia="lv-LV"/>
              </w:rPr>
              <w:t xml:space="preserve">Rīkojuma projekts izstrādāts, lai nodrošinātu, ka Finanšu ministrija (turpmāk – FM) var </w:t>
            </w:r>
            <w:r>
              <w:rPr>
                <w:rFonts w:ascii="Times New Roman" w:eastAsia="Times New Roman" w:hAnsi="Times New Roman" w:cs="Times New Roman"/>
                <w:iCs/>
                <w:color w:val="000000" w:themeColor="text1"/>
                <w:sz w:val="24"/>
                <w:szCs w:val="24"/>
                <w:lang w:eastAsia="lv-LV"/>
              </w:rPr>
              <w:t>pārstāvēt Latvijas intereses</w:t>
            </w:r>
            <w:r w:rsidRPr="00252436">
              <w:rPr>
                <w:rFonts w:ascii="Times New Roman" w:eastAsia="Times New Roman" w:hAnsi="Times New Roman" w:cs="Times New Roman"/>
                <w:iCs/>
                <w:color w:val="000000" w:themeColor="text1"/>
                <w:sz w:val="24"/>
                <w:szCs w:val="24"/>
                <w:lang w:eastAsia="lv-LV"/>
              </w:rPr>
              <w:t xml:space="preserve"> </w:t>
            </w:r>
            <w:r w:rsidRPr="00252436">
              <w:rPr>
                <w:rFonts w:ascii="Times New Roman" w:hAnsi="Times New Roman" w:cs="Times New Roman"/>
                <w:color w:val="000000" w:themeColor="text1"/>
                <w:sz w:val="24"/>
                <w:szCs w:val="24"/>
              </w:rPr>
              <w:t>Ekonomiskās sadarbības un attīstības organizācij</w:t>
            </w:r>
            <w:r>
              <w:rPr>
                <w:rFonts w:ascii="Times New Roman" w:hAnsi="Times New Roman" w:cs="Times New Roman"/>
                <w:color w:val="000000" w:themeColor="text1"/>
                <w:sz w:val="24"/>
                <w:szCs w:val="24"/>
              </w:rPr>
              <w:t>ā</w:t>
            </w:r>
            <w:r w:rsidRPr="00252436">
              <w:rPr>
                <w:rFonts w:ascii="Times New Roman" w:hAnsi="Times New Roman" w:cs="Times New Roman"/>
                <w:color w:val="000000" w:themeColor="text1"/>
                <w:sz w:val="24"/>
                <w:szCs w:val="24"/>
              </w:rPr>
              <w:t xml:space="preserve"> (</w:t>
            </w:r>
            <w:r w:rsidRPr="00252436">
              <w:rPr>
                <w:rFonts w:ascii="Times New Roman" w:eastAsia="Times New Roman" w:hAnsi="Times New Roman" w:cs="Times New Roman"/>
                <w:iCs/>
                <w:color w:val="000000" w:themeColor="text1"/>
                <w:sz w:val="24"/>
                <w:szCs w:val="24"/>
                <w:lang w:eastAsia="lv-LV"/>
              </w:rPr>
              <w:t>turpmāk –</w:t>
            </w:r>
            <w:r>
              <w:rPr>
                <w:rFonts w:ascii="Times New Roman" w:eastAsia="Times New Roman" w:hAnsi="Times New Roman" w:cs="Times New Roman"/>
                <w:iCs/>
                <w:color w:val="000000" w:themeColor="text1"/>
                <w:sz w:val="24"/>
                <w:szCs w:val="24"/>
                <w:lang w:eastAsia="lv-LV"/>
              </w:rPr>
              <w:t xml:space="preserve"> </w:t>
            </w:r>
            <w:r w:rsidR="005C0283">
              <w:rPr>
                <w:rFonts w:ascii="Times New Roman" w:hAnsi="Times New Roman" w:cs="Times New Roman"/>
                <w:color w:val="000000" w:themeColor="text1"/>
                <w:sz w:val="24"/>
                <w:szCs w:val="24"/>
              </w:rPr>
              <w:t>OECD</w:t>
            </w:r>
            <w:r w:rsidRPr="00252436">
              <w:rPr>
                <w:rFonts w:ascii="Times New Roman" w:hAnsi="Times New Roman" w:cs="Times New Roman"/>
                <w:color w:val="000000" w:themeColor="text1"/>
                <w:sz w:val="24"/>
                <w:szCs w:val="24"/>
              </w:rPr>
              <w:t xml:space="preserve">) </w:t>
            </w:r>
            <w:r w:rsidRPr="00252436">
              <w:rPr>
                <w:rFonts w:ascii="Times New Roman" w:eastAsia="Times New Roman" w:hAnsi="Times New Roman" w:cs="Times New Roman"/>
                <w:bCs/>
                <w:color w:val="000000" w:themeColor="text1"/>
                <w:sz w:val="24"/>
                <w:szCs w:val="24"/>
                <w:lang w:eastAsia="lv-LV"/>
              </w:rPr>
              <w:t>„Nodokļu administrēšanas  forum</w:t>
            </w:r>
            <w:r>
              <w:rPr>
                <w:rFonts w:ascii="Times New Roman" w:eastAsia="Times New Roman" w:hAnsi="Times New Roman" w:cs="Times New Roman"/>
                <w:bCs/>
                <w:color w:val="000000" w:themeColor="text1"/>
                <w:sz w:val="24"/>
                <w:szCs w:val="24"/>
                <w:lang w:eastAsia="lv-LV"/>
              </w:rPr>
              <w:t>s</w:t>
            </w:r>
            <w:r w:rsidRPr="00252436">
              <w:rPr>
                <w:rFonts w:ascii="Times New Roman" w:eastAsia="Times New Roman" w:hAnsi="Times New Roman" w:cs="Times New Roman"/>
                <w:bCs/>
                <w:color w:val="000000" w:themeColor="text1"/>
                <w:sz w:val="24"/>
                <w:szCs w:val="24"/>
                <w:lang w:eastAsia="lv-LV"/>
              </w:rPr>
              <w:t>” (</w:t>
            </w:r>
            <w:r w:rsidRPr="00252436">
              <w:rPr>
                <w:rFonts w:ascii="Times New Roman" w:eastAsia="Times New Roman" w:hAnsi="Times New Roman" w:cs="Times New Roman"/>
                <w:bCs/>
                <w:i/>
                <w:color w:val="000000" w:themeColor="text1"/>
                <w:sz w:val="24"/>
                <w:szCs w:val="24"/>
                <w:lang w:eastAsia="lv-LV"/>
              </w:rPr>
              <w:t xml:space="preserve">Forum </w:t>
            </w:r>
            <w:proofErr w:type="spellStart"/>
            <w:r w:rsidRPr="00252436">
              <w:rPr>
                <w:rFonts w:ascii="Times New Roman" w:eastAsia="Times New Roman" w:hAnsi="Times New Roman" w:cs="Times New Roman"/>
                <w:bCs/>
                <w:i/>
                <w:color w:val="000000" w:themeColor="text1"/>
                <w:sz w:val="24"/>
                <w:szCs w:val="24"/>
                <w:lang w:eastAsia="lv-LV"/>
              </w:rPr>
              <w:t>on</w:t>
            </w:r>
            <w:proofErr w:type="spellEnd"/>
            <w:r w:rsidRPr="00252436">
              <w:rPr>
                <w:rFonts w:ascii="Times New Roman" w:eastAsia="Times New Roman" w:hAnsi="Times New Roman" w:cs="Times New Roman"/>
                <w:bCs/>
                <w:i/>
                <w:color w:val="000000" w:themeColor="text1"/>
                <w:sz w:val="24"/>
                <w:szCs w:val="24"/>
                <w:lang w:eastAsia="lv-LV"/>
              </w:rPr>
              <w:t xml:space="preserve"> </w:t>
            </w:r>
            <w:proofErr w:type="spellStart"/>
            <w:r w:rsidRPr="00252436">
              <w:rPr>
                <w:rFonts w:ascii="Times New Roman" w:eastAsia="Times New Roman" w:hAnsi="Times New Roman" w:cs="Times New Roman"/>
                <w:bCs/>
                <w:i/>
                <w:color w:val="000000" w:themeColor="text1"/>
                <w:sz w:val="24"/>
                <w:szCs w:val="24"/>
                <w:lang w:eastAsia="lv-LV"/>
              </w:rPr>
              <w:t>Tax</w:t>
            </w:r>
            <w:proofErr w:type="spellEnd"/>
            <w:r w:rsidRPr="00252436">
              <w:rPr>
                <w:rFonts w:ascii="Times New Roman" w:eastAsia="Times New Roman" w:hAnsi="Times New Roman" w:cs="Times New Roman"/>
                <w:bCs/>
                <w:i/>
                <w:color w:val="000000" w:themeColor="text1"/>
                <w:sz w:val="24"/>
                <w:szCs w:val="24"/>
                <w:lang w:eastAsia="lv-LV"/>
              </w:rPr>
              <w:t xml:space="preserve"> </w:t>
            </w:r>
            <w:proofErr w:type="spellStart"/>
            <w:r w:rsidRPr="00252436">
              <w:rPr>
                <w:rFonts w:ascii="Times New Roman" w:eastAsia="Times New Roman" w:hAnsi="Times New Roman" w:cs="Times New Roman"/>
                <w:bCs/>
                <w:i/>
                <w:color w:val="000000" w:themeColor="text1"/>
                <w:sz w:val="24"/>
                <w:szCs w:val="24"/>
                <w:lang w:eastAsia="lv-LV"/>
              </w:rPr>
              <w:t>Administration</w:t>
            </w:r>
            <w:proofErr w:type="spellEnd"/>
            <w:r w:rsidRPr="00252436">
              <w:rPr>
                <w:rFonts w:ascii="Times New Roman" w:eastAsia="Times New Roman" w:hAnsi="Times New Roman" w:cs="Times New Roman"/>
                <w:bCs/>
                <w:color w:val="000000" w:themeColor="text1"/>
                <w:sz w:val="24"/>
                <w:szCs w:val="24"/>
                <w:lang w:eastAsia="lv-LV"/>
              </w:rPr>
              <w:t>)</w:t>
            </w:r>
            <w:r w:rsidRPr="00252436">
              <w:rPr>
                <w:rFonts w:ascii="Times New Roman" w:eastAsia="Times New Roman" w:hAnsi="Times New Roman" w:cs="Times New Roman"/>
                <w:iCs/>
                <w:color w:val="000000" w:themeColor="text1"/>
                <w:sz w:val="24"/>
                <w:szCs w:val="24"/>
                <w:lang w:eastAsia="lv-LV"/>
              </w:rPr>
              <w:t xml:space="preserve"> (turpmāk – FTA). Pamatojoties uz to, ka </w:t>
            </w:r>
            <w:r w:rsidRPr="00252436">
              <w:rPr>
                <w:rFonts w:ascii="Times New Roman" w:hAnsi="Times New Roman" w:cs="Times New Roman"/>
                <w:color w:val="000000" w:themeColor="text1"/>
                <w:sz w:val="24"/>
                <w:szCs w:val="24"/>
              </w:rPr>
              <w:t xml:space="preserve">Finanšu ministrijas (resorā) iemaksas starptautiskajās organizācijās tiek nodrošinātas no valsts budžeta </w:t>
            </w:r>
            <w:r w:rsidR="00616D2A" w:rsidRPr="00616D2A">
              <w:rPr>
                <w:rFonts w:ascii="Times New Roman" w:hAnsi="Times New Roman" w:cs="Times New Roman"/>
                <w:color w:val="000000" w:themeColor="text1"/>
                <w:sz w:val="24"/>
                <w:szCs w:val="24"/>
              </w:rPr>
              <w:t>programmas 41.00.00 “Maksājumu nodrošināšana citām valsts iestādēm un personām”</w:t>
            </w:r>
            <w:r w:rsidR="00616D2A">
              <w:rPr>
                <w:rFonts w:ascii="Times New Roman" w:hAnsi="Times New Roman" w:cs="Times New Roman"/>
                <w:color w:val="000000" w:themeColor="text1"/>
                <w:sz w:val="24"/>
                <w:szCs w:val="24"/>
              </w:rPr>
              <w:t xml:space="preserve"> </w:t>
            </w:r>
            <w:r w:rsidRPr="00252436">
              <w:rPr>
                <w:rFonts w:ascii="Times New Roman" w:hAnsi="Times New Roman" w:cs="Times New Roman"/>
                <w:color w:val="000000" w:themeColor="text1"/>
                <w:sz w:val="24"/>
                <w:szCs w:val="24"/>
              </w:rPr>
              <w:t xml:space="preserve">apakšprogrammas 41.03.00 </w:t>
            </w:r>
            <w:r w:rsidRPr="00A94B6D">
              <w:rPr>
                <w:rFonts w:ascii="Times New Roman" w:hAnsi="Times New Roman" w:cs="Times New Roman"/>
                <w:color w:val="000000" w:themeColor="text1"/>
                <w:sz w:val="24"/>
                <w:szCs w:val="24"/>
              </w:rPr>
              <w:t>“</w:t>
            </w:r>
            <w:r w:rsidRPr="00A94B6D">
              <w:rPr>
                <w:rFonts w:ascii="Times New Roman" w:hAnsi="Times New Roman" w:cs="Times New Roman"/>
                <w:iCs/>
                <w:color w:val="000000" w:themeColor="text1"/>
                <w:sz w:val="24"/>
                <w:szCs w:val="24"/>
              </w:rPr>
              <w:t>Iemaksas starptautiskajās organizācijās</w:t>
            </w:r>
            <w:r w:rsidRPr="00A94B6D">
              <w:rPr>
                <w:rFonts w:ascii="Times New Roman" w:hAnsi="Times New Roman" w:cs="Times New Roman"/>
                <w:color w:val="000000" w:themeColor="text1"/>
                <w:sz w:val="24"/>
                <w:szCs w:val="24"/>
              </w:rPr>
              <w:t>”</w:t>
            </w:r>
            <w:r w:rsidRPr="00252436">
              <w:rPr>
                <w:rFonts w:ascii="Times New Roman" w:hAnsi="Times New Roman" w:cs="Times New Roman"/>
                <w:color w:val="000000" w:themeColor="text1"/>
                <w:sz w:val="24"/>
                <w:szCs w:val="24"/>
              </w:rPr>
              <w:t>, kuru administrē Valsts kase, Finanšu ministrijai ir nepieciešam</w:t>
            </w:r>
            <w:r>
              <w:rPr>
                <w:rFonts w:ascii="Times New Roman" w:hAnsi="Times New Roman" w:cs="Times New Roman"/>
                <w:color w:val="000000" w:themeColor="text1"/>
                <w:sz w:val="24"/>
                <w:szCs w:val="24"/>
              </w:rPr>
              <w:t xml:space="preserve">s veikt </w:t>
            </w:r>
            <w:r w:rsidRPr="00252436">
              <w:rPr>
                <w:rFonts w:ascii="Times New Roman" w:hAnsi="Times New Roman" w:cs="Times New Roman"/>
                <w:color w:val="000000" w:themeColor="text1"/>
                <w:sz w:val="24"/>
                <w:szCs w:val="24"/>
              </w:rPr>
              <w:t xml:space="preserve">finansējuma pārdali no </w:t>
            </w:r>
            <w:r w:rsidRPr="008E022D">
              <w:rPr>
                <w:rFonts w:ascii="Times New Roman" w:hAnsi="Times New Roman" w:cs="Times New Roman"/>
                <w:color w:val="000000" w:themeColor="text1"/>
                <w:sz w:val="24"/>
                <w:szCs w:val="24"/>
              </w:rPr>
              <w:t>Valsts ieņēmumu dienest</w:t>
            </w:r>
            <w:r>
              <w:rPr>
                <w:rFonts w:ascii="Times New Roman" w:hAnsi="Times New Roman" w:cs="Times New Roman"/>
                <w:color w:val="000000" w:themeColor="text1"/>
                <w:sz w:val="24"/>
                <w:szCs w:val="24"/>
              </w:rPr>
              <w:t xml:space="preserve">a (turpmāk – VID) </w:t>
            </w:r>
            <w:r w:rsidRPr="00252436">
              <w:rPr>
                <w:rFonts w:ascii="Times New Roman" w:hAnsi="Times New Roman" w:cs="Times New Roman"/>
                <w:color w:val="000000" w:themeColor="text1"/>
                <w:sz w:val="24"/>
                <w:szCs w:val="24"/>
              </w:rPr>
              <w:t xml:space="preserve">budžeta programmas 33.00.00 </w:t>
            </w:r>
            <w:r w:rsidRPr="00A94B6D">
              <w:rPr>
                <w:rFonts w:ascii="Times New Roman" w:hAnsi="Times New Roman" w:cs="Times New Roman"/>
                <w:color w:val="000000" w:themeColor="text1"/>
                <w:sz w:val="24"/>
                <w:szCs w:val="24"/>
              </w:rPr>
              <w:t>“</w:t>
            </w:r>
            <w:r w:rsidRPr="00A94B6D">
              <w:rPr>
                <w:rFonts w:ascii="Times New Roman" w:hAnsi="Times New Roman" w:cs="Times New Roman"/>
                <w:iCs/>
                <w:color w:val="000000" w:themeColor="text1"/>
                <w:sz w:val="24"/>
                <w:szCs w:val="24"/>
              </w:rPr>
              <w:t>Valsts ieņēmumu un muitas politikas nodrošināšana</w:t>
            </w:r>
            <w:r w:rsidRPr="00A94B6D">
              <w:rPr>
                <w:rFonts w:ascii="Times New Roman" w:hAnsi="Times New Roman" w:cs="Times New Roman"/>
                <w:color w:val="000000" w:themeColor="text1"/>
                <w:sz w:val="24"/>
                <w:szCs w:val="24"/>
              </w:rPr>
              <w:t>”</w:t>
            </w:r>
            <w:r w:rsidRPr="00252436">
              <w:rPr>
                <w:rFonts w:ascii="Times New Roman" w:hAnsi="Times New Roman" w:cs="Times New Roman"/>
                <w:color w:val="000000" w:themeColor="text1"/>
                <w:sz w:val="24"/>
                <w:szCs w:val="24"/>
              </w:rPr>
              <w:t xml:space="preserve"> uz minēto apakšprogrammu 41.03.00 </w:t>
            </w:r>
            <w:r w:rsidRPr="00A94B6D">
              <w:rPr>
                <w:rFonts w:ascii="Times New Roman" w:hAnsi="Times New Roman" w:cs="Times New Roman"/>
                <w:color w:val="000000" w:themeColor="text1"/>
                <w:sz w:val="24"/>
                <w:szCs w:val="24"/>
              </w:rPr>
              <w:t>“</w:t>
            </w:r>
            <w:r w:rsidRPr="00A94B6D">
              <w:rPr>
                <w:rFonts w:ascii="Times New Roman" w:hAnsi="Times New Roman" w:cs="Times New Roman"/>
                <w:iCs/>
                <w:color w:val="000000" w:themeColor="text1"/>
                <w:sz w:val="24"/>
                <w:szCs w:val="24"/>
              </w:rPr>
              <w:t>Iemaksas starptautiskajās organizācijās</w:t>
            </w:r>
            <w:r w:rsidRPr="00A94B6D">
              <w:rPr>
                <w:rFonts w:ascii="Times New Roman" w:hAnsi="Times New Roman" w:cs="Times New Roman"/>
                <w:color w:val="000000" w:themeColor="text1"/>
                <w:sz w:val="24"/>
                <w:szCs w:val="24"/>
              </w:rPr>
              <w:t>”.</w:t>
            </w:r>
          </w:p>
        </w:tc>
      </w:tr>
      <w:tr w:rsidR="000D1E58" w:rsidRPr="00DA4CBB" w14:paraId="3632E422" w14:textId="77777777" w:rsidTr="00093C97">
        <w:trPr>
          <w:trHeight w:val="91"/>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0A1DC9A9"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w:t>
            </w:r>
          </w:p>
        </w:tc>
        <w:tc>
          <w:tcPr>
            <w:tcW w:w="1549"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33CE007B"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1" w:type="pct"/>
            <w:gridSpan w:val="5"/>
            <w:tcBorders>
              <w:top w:val="outset" w:sz="6" w:space="0" w:color="414142"/>
              <w:left w:val="outset" w:sz="6" w:space="0" w:color="414142"/>
              <w:bottom w:val="outset" w:sz="6" w:space="0" w:color="414142"/>
              <w:right w:val="outset" w:sz="6" w:space="0" w:color="414142"/>
            </w:tcBorders>
            <w:shd w:val="clear" w:color="auto" w:fill="auto"/>
            <w:hideMark/>
          </w:tcPr>
          <w:p w14:paraId="46F03DB9" w14:textId="34C03E78" w:rsidR="00B70FDC" w:rsidRPr="00B058A4" w:rsidRDefault="00441394" w:rsidP="00B058A4">
            <w:pPr>
              <w:spacing w:after="0" w:line="240" w:lineRule="auto"/>
              <w:jc w:val="both"/>
              <w:rPr>
                <w:rFonts w:ascii="Times New Roman" w:eastAsia="Times New Roman" w:hAnsi="Times New Roman" w:cs="Times New Roman"/>
                <w:iCs/>
                <w:sz w:val="24"/>
                <w:szCs w:val="24"/>
                <w:lang w:eastAsia="lv-LV"/>
              </w:rPr>
            </w:pPr>
            <w:r w:rsidRPr="00B058A4">
              <w:rPr>
                <w:rFonts w:ascii="Times New Roman" w:eastAsia="Times New Roman" w:hAnsi="Times New Roman" w:cs="Times New Roman"/>
                <w:iCs/>
                <w:sz w:val="24"/>
                <w:szCs w:val="24"/>
                <w:lang w:eastAsia="lv-LV"/>
              </w:rPr>
              <w:t>VID</w:t>
            </w:r>
            <w:r w:rsidR="002549CB" w:rsidRPr="00B058A4">
              <w:rPr>
                <w:rFonts w:ascii="Times New Roman" w:eastAsia="Times New Roman" w:hAnsi="Times New Roman" w:cs="Times New Roman"/>
                <w:iCs/>
                <w:sz w:val="24"/>
                <w:szCs w:val="24"/>
                <w:lang w:eastAsia="lv-LV"/>
              </w:rPr>
              <w:t xml:space="preserve"> ir </w:t>
            </w:r>
            <w:r w:rsidRPr="00B058A4">
              <w:rPr>
                <w:rFonts w:ascii="Times New Roman" w:eastAsia="Times New Roman" w:hAnsi="Times New Roman" w:cs="Times New Roman"/>
                <w:iCs/>
                <w:sz w:val="24"/>
                <w:szCs w:val="24"/>
                <w:lang w:eastAsia="lv-LV"/>
              </w:rPr>
              <w:t>F</w:t>
            </w:r>
            <w:r w:rsidR="00BF4D87" w:rsidRPr="00B058A4">
              <w:rPr>
                <w:rFonts w:ascii="Times New Roman" w:eastAsia="Times New Roman" w:hAnsi="Times New Roman" w:cs="Times New Roman"/>
                <w:iCs/>
                <w:sz w:val="24"/>
                <w:szCs w:val="24"/>
                <w:lang w:eastAsia="lv-LV"/>
              </w:rPr>
              <w:t>M</w:t>
            </w:r>
            <w:r w:rsidR="00B70FDC" w:rsidRPr="00B058A4">
              <w:rPr>
                <w:rFonts w:ascii="Times New Roman" w:eastAsia="Times New Roman" w:hAnsi="Times New Roman" w:cs="Times New Roman"/>
                <w:iCs/>
                <w:sz w:val="24"/>
                <w:szCs w:val="24"/>
                <w:lang w:eastAsia="lv-LV"/>
              </w:rPr>
              <w:t xml:space="preserve"> </w:t>
            </w:r>
            <w:r w:rsidR="002549CB" w:rsidRPr="00B058A4">
              <w:rPr>
                <w:rFonts w:ascii="Times New Roman" w:eastAsia="Times New Roman" w:hAnsi="Times New Roman" w:cs="Times New Roman"/>
                <w:iCs/>
                <w:sz w:val="24"/>
                <w:szCs w:val="24"/>
                <w:lang w:eastAsia="lv-LV"/>
              </w:rPr>
              <w:t xml:space="preserve">padotības iestāde, </w:t>
            </w:r>
            <w:r w:rsidR="00753455" w:rsidRPr="00B058A4">
              <w:rPr>
                <w:rFonts w:ascii="Times New Roman" w:hAnsi="Times New Roman" w:cs="Times New Roman"/>
                <w:sz w:val="24"/>
                <w:szCs w:val="24"/>
              </w:rPr>
              <w:t>kas nodrošina nodokļu maksājumu un nodokļu maksātāju uzskaiti, valsts nodokļu, nodevu un citu valsts noteikto obligāto maksājumu iekasēšanu Latvijas Republikas teritorijā, kā arī iekasē nodokļus, nodevas un citus obligātos maksājumus Eiropas Savienības budžetam, īsteno muitas politiku un kārto muitas lietas.</w:t>
            </w:r>
          </w:p>
          <w:p w14:paraId="30047F6E" w14:textId="523C3F83" w:rsidR="00D472EC" w:rsidRPr="00B058A4" w:rsidRDefault="005C0283" w:rsidP="00B05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OECD </w:t>
            </w:r>
            <w:r w:rsidR="00D472EC" w:rsidRPr="00B058A4">
              <w:rPr>
                <w:rFonts w:ascii="Times New Roman" w:hAnsi="Times New Roman" w:cs="Times New Roman"/>
                <w:sz w:val="24"/>
                <w:szCs w:val="24"/>
              </w:rPr>
              <w:t xml:space="preserve">FTA tika dibināts 2002.gadā un ir unikāls forums par nodokļu administrācijas jautājumiem, kur piedalās pārstāvji no 46 </w:t>
            </w:r>
            <w:r w:rsidR="004F1B88">
              <w:rPr>
                <w:rFonts w:ascii="Times New Roman" w:hAnsi="Times New Roman" w:cs="Times New Roman"/>
                <w:sz w:val="24"/>
                <w:szCs w:val="24"/>
              </w:rPr>
              <w:t>ESAO</w:t>
            </w:r>
            <w:r w:rsidR="00D472EC" w:rsidRPr="00B058A4">
              <w:rPr>
                <w:rFonts w:ascii="Times New Roman" w:hAnsi="Times New Roman" w:cs="Times New Roman"/>
                <w:sz w:val="24"/>
                <w:szCs w:val="24"/>
              </w:rPr>
              <w:t xml:space="preserve"> un citām valstīm, ieskaitot G20 dalībvalstis. </w:t>
            </w:r>
          </w:p>
          <w:p w14:paraId="02624A42" w14:textId="75D3CB74" w:rsidR="00D472EC" w:rsidRPr="00B058A4" w:rsidRDefault="005C0283" w:rsidP="00B05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OECD</w:t>
            </w:r>
            <w:r w:rsidRPr="00B058A4">
              <w:rPr>
                <w:rFonts w:ascii="Times New Roman" w:hAnsi="Times New Roman" w:cs="Times New Roman"/>
                <w:sz w:val="24"/>
                <w:szCs w:val="24"/>
              </w:rPr>
              <w:t xml:space="preserve"> </w:t>
            </w:r>
            <w:r w:rsidR="00D472EC" w:rsidRPr="00B058A4">
              <w:rPr>
                <w:rFonts w:ascii="Times New Roman" w:hAnsi="Times New Roman" w:cs="Times New Roman"/>
                <w:sz w:val="24"/>
                <w:szCs w:val="24"/>
              </w:rPr>
              <w:t>FTA galvenais mērķis ir uzlabot nodokļu maksātājam sniegtos pakalpojumus un nodokļu saistību izpildi, palīdzot administrācijām paaugstināt efektivitāti, godīgumu un samazināt nodokļu iekasēšanas izmaksas. Galveno pētījumu rezultāti tiek publicēti pārskatos vai vadlīniju formātā.</w:t>
            </w:r>
          </w:p>
          <w:p w14:paraId="0DC6B5FE" w14:textId="178CFBAC" w:rsidR="00D472EC" w:rsidRPr="00B058A4" w:rsidRDefault="00D472EC" w:rsidP="00B058A4">
            <w:pPr>
              <w:spacing w:after="0"/>
              <w:ind w:firstLine="360"/>
              <w:jc w:val="both"/>
              <w:rPr>
                <w:rFonts w:ascii="Times New Roman" w:hAnsi="Times New Roman" w:cs="Times New Roman"/>
                <w:sz w:val="24"/>
                <w:szCs w:val="24"/>
              </w:rPr>
            </w:pPr>
            <w:r w:rsidRPr="00B058A4">
              <w:rPr>
                <w:rFonts w:ascii="Times New Roman" w:hAnsi="Times New Roman" w:cs="Times New Roman"/>
                <w:sz w:val="24"/>
                <w:szCs w:val="24"/>
              </w:rPr>
              <w:t>2016.-2017.gad</w:t>
            </w:r>
            <w:r w:rsidR="007A7FB9">
              <w:rPr>
                <w:rFonts w:ascii="Times New Roman" w:hAnsi="Times New Roman" w:cs="Times New Roman"/>
                <w:sz w:val="24"/>
                <w:szCs w:val="24"/>
              </w:rPr>
              <w:t>a</w:t>
            </w:r>
            <w:r w:rsidRPr="00B058A4">
              <w:rPr>
                <w:rFonts w:ascii="Times New Roman" w:hAnsi="Times New Roman" w:cs="Times New Roman"/>
                <w:sz w:val="24"/>
                <w:szCs w:val="24"/>
              </w:rPr>
              <w:t xml:space="preserve"> darba programma sevī ietver </w:t>
            </w:r>
            <w:r w:rsidR="00DF3A67" w:rsidRPr="00B058A4">
              <w:rPr>
                <w:rFonts w:ascii="Times New Roman" w:hAnsi="Times New Roman" w:cs="Times New Roman"/>
                <w:sz w:val="24"/>
                <w:szCs w:val="24"/>
              </w:rPr>
              <w:t>9</w:t>
            </w:r>
            <w:r w:rsidRPr="00B058A4">
              <w:rPr>
                <w:rFonts w:ascii="Times New Roman" w:hAnsi="Times New Roman" w:cs="Times New Roman"/>
                <w:sz w:val="24"/>
                <w:szCs w:val="24"/>
              </w:rPr>
              <w:t xml:space="preserve"> apakšprogrammas:</w:t>
            </w:r>
          </w:p>
          <w:p w14:paraId="001AFD29" w14:textId="77777777" w:rsidR="00DF3A67" w:rsidRPr="00B058A4" w:rsidRDefault="00DF3A67" w:rsidP="00B058A4">
            <w:pPr>
              <w:numPr>
                <w:ilvl w:val="0"/>
                <w:numId w:val="2"/>
              </w:numPr>
              <w:spacing w:after="0" w:line="240" w:lineRule="auto"/>
              <w:jc w:val="both"/>
              <w:rPr>
                <w:rFonts w:ascii="Times New Roman" w:eastAsia="Times New Roman" w:hAnsi="Times New Roman" w:cs="Times New Roman"/>
                <w:sz w:val="24"/>
                <w:szCs w:val="24"/>
                <w:lang w:eastAsia="lv-LV"/>
              </w:rPr>
            </w:pPr>
            <w:r w:rsidRPr="00B058A4">
              <w:rPr>
                <w:rFonts w:ascii="Times New Roman" w:eastAsia="Times New Roman" w:hAnsi="Times New Roman" w:cs="Times New Roman"/>
                <w:sz w:val="24"/>
                <w:szCs w:val="24"/>
                <w:lang w:eastAsia="lv-LV"/>
              </w:rPr>
              <w:t>Lielo uzņēmumu programma (</w:t>
            </w:r>
            <w:proofErr w:type="spellStart"/>
            <w:r w:rsidRPr="00B058A4">
              <w:rPr>
                <w:rFonts w:ascii="Times New Roman" w:eastAsia="Times New Roman" w:hAnsi="Times New Roman" w:cs="Times New Roman"/>
                <w:i/>
                <w:iCs/>
                <w:sz w:val="24"/>
                <w:szCs w:val="24"/>
                <w:lang w:eastAsia="lv-LV"/>
              </w:rPr>
              <w:t>Large</w:t>
            </w:r>
            <w:proofErr w:type="spellEnd"/>
            <w:r w:rsidRPr="00B058A4">
              <w:rPr>
                <w:rFonts w:ascii="Times New Roman" w:eastAsia="Times New Roman" w:hAnsi="Times New Roman" w:cs="Times New Roman"/>
                <w:i/>
                <w:iCs/>
                <w:sz w:val="24"/>
                <w:szCs w:val="24"/>
                <w:lang w:eastAsia="lv-LV"/>
              </w:rPr>
              <w:t xml:space="preserve"> </w:t>
            </w:r>
            <w:proofErr w:type="spellStart"/>
            <w:r w:rsidRPr="00B058A4">
              <w:rPr>
                <w:rFonts w:ascii="Times New Roman" w:eastAsia="Times New Roman" w:hAnsi="Times New Roman" w:cs="Times New Roman"/>
                <w:i/>
                <w:iCs/>
                <w:sz w:val="24"/>
                <w:szCs w:val="24"/>
                <w:lang w:eastAsia="lv-LV"/>
              </w:rPr>
              <w:t>Business</w:t>
            </w:r>
            <w:proofErr w:type="spellEnd"/>
            <w:r w:rsidRPr="00B058A4">
              <w:rPr>
                <w:rFonts w:ascii="Times New Roman" w:eastAsia="Times New Roman" w:hAnsi="Times New Roman" w:cs="Times New Roman"/>
                <w:i/>
                <w:iCs/>
                <w:sz w:val="24"/>
                <w:szCs w:val="24"/>
                <w:lang w:eastAsia="lv-LV"/>
              </w:rPr>
              <w:t xml:space="preserve"> </w:t>
            </w:r>
            <w:proofErr w:type="spellStart"/>
            <w:r w:rsidRPr="00B058A4">
              <w:rPr>
                <w:rFonts w:ascii="Times New Roman" w:eastAsia="Times New Roman" w:hAnsi="Times New Roman" w:cs="Times New Roman"/>
                <w:i/>
                <w:iCs/>
                <w:sz w:val="24"/>
                <w:szCs w:val="24"/>
                <w:lang w:eastAsia="lv-LV"/>
              </w:rPr>
              <w:t>Programme</w:t>
            </w:r>
            <w:proofErr w:type="spellEnd"/>
            <w:r w:rsidRPr="00B058A4">
              <w:rPr>
                <w:rFonts w:ascii="Times New Roman" w:eastAsia="Times New Roman" w:hAnsi="Times New Roman" w:cs="Times New Roman"/>
                <w:sz w:val="24"/>
                <w:szCs w:val="24"/>
                <w:lang w:eastAsia="lv-LV"/>
              </w:rPr>
              <w:t>);</w:t>
            </w:r>
          </w:p>
          <w:p w14:paraId="61BA1486" w14:textId="621C0558" w:rsidR="00DF3A67" w:rsidRPr="00B058A4" w:rsidRDefault="00DF3A67" w:rsidP="00B058A4">
            <w:pPr>
              <w:numPr>
                <w:ilvl w:val="0"/>
                <w:numId w:val="2"/>
              </w:numPr>
              <w:spacing w:after="0" w:line="240" w:lineRule="auto"/>
              <w:jc w:val="both"/>
              <w:rPr>
                <w:rFonts w:ascii="Times New Roman" w:eastAsia="Times New Roman" w:hAnsi="Times New Roman" w:cs="Times New Roman"/>
                <w:sz w:val="24"/>
                <w:szCs w:val="24"/>
                <w:lang w:eastAsia="lv-LV"/>
              </w:rPr>
            </w:pPr>
            <w:r w:rsidRPr="00B058A4">
              <w:rPr>
                <w:rFonts w:ascii="Times New Roman" w:eastAsia="Times New Roman" w:hAnsi="Times New Roman" w:cs="Times New Roman"/>
                <w:sz w:val="24"/>
                <w:szCs w:val="24"/>
              </w:rPr>
              <w:t>Savstarpējo saskaņošanas procedūru forums (</w:t>
            </w:r>
            <w:r w:rsidRPr="00B058A4">
              <w:rPr>
                <w:rFonts w:ascii="Times New Roman" w:eastAsia="Times New Roman" w:hAnsi="Times New Roman" w:cs="Times New Roman"/>
                <w:i/>
                <w:iCs/>
                <w:sz w:val="24"/>
                <w:szCs w:val="24"/>
                <w:lang w:eastAsia="lv-LV"/>
              </w:rPr>
              <w:t xml:space="preserve">Mutual </w:t>
            </w:r>
            <w:proofErr w:type="spellStart"/>
            <w:r w:rsidRPr="00B058A4">
              <w:rPr>
                <w:rFonts w:ascii="Times New Roman" w:eastAsia="Times New Roman" w:hAnsi="Times New Roman" w:cs="Times New Roman"/>
                <w:i/>
                <w:iCs/>
                <w:sz w:val="24"/>
                <w:szCs w:val="24"/>
                <w:lang w:eastAsia="lv-LV"/>
              </w:rPr>
              <w:t>Agreement</w:t>
            </w:r>
            <w:proofErr w:type="spellEnd"/>
            <w:r w:rsidRPr="00B058A4">
              <w:rPr>
                <w:rFonts w:ascii="Times New Roman" w:eastAsia="Times New Roman" w:hAnsi="Times New Roman" w:cs="Times New Roman"/>
                <w:i/>
                <w:iCs/>
                <w:sz w:val="24"/>
                <w:szCs w:val="24"/>
                <w:lang w:eastAsia="lv-LV"/>
              </w:rPr>
              <w:t xml:space="preserve"> </w:t>
            </w:r>
            <w:proofErr w:type="spellStart"/>
            <w:r w:rsidRPr="00B058A4">
              <w:rPr>
                <w:rFonts w:ascii="Times New Roman" w:eastAsia="Times New Roman" w:hAnsi="Times New Roman" w:cs="Times New Roman"/>
                <w:i/>
                <w:iCs/>
                <w:sz w:val="24"/>
                <w:szCs w:val="24"/>
                <w:lang w:eastAsia="lv-LV"/>
              </w:rPr>
              <w:t>Procedure</w:t>
            </w:r>
            <w:proofErr w:type="spellEnd"/>
            <w:r w:rsidRPr="00B058A4">
              <w:rPr>
                <w:rFonts w:ascii="Times New Roman" w:eastAsia="Times New Roman" w:hAnsi="Times New Roman" w:cs="Times New Roman"/>
                <w:i/>
                <w:iCs/>
                <w:sz w:val="24"/>
                <w:szCs w:val="24"/>
                <w:lang w:eastAsia="lv-LV"/>
              </w:rPr>
              <w:t xml:space="preserve"> (MAP) Forum</w:t>
            </w:r>
            <w:r w:rsidRPr="00B058A4">
              <w:rPr>
                <w:rFonts w:ascii="Times New Roman" w:eastAsia="Times New Roman" w:hAnsi="Times New Roman" w:cs="Times New Roman"/>
                <w:sz w:val="24"/>
                <w:szCs w:val="24"/>
                <w:lang w:eastAsia="lv-LV"/>
              </w:rPr>
              <w:t>);</w:t>
            </w:r>
          </w:p>
          <w:p w14:paraId="6805F807" w14:textId="2FBF906E" w:rsidR="00DF3A67" w:rsidRPr="00B058A4" w:rsidRDefault="00DF3A67" w:rsidP="00B058A4">
            <w:pPr>
              <w:numPr>
                <w:ilvl w:val="0"/>
                <w:numId w:val="2"/>
              </w:numPr>
              <w:spacing w:after="0" w:line="240" w:lineRule="auto"/>
              <w:jc w:val="both"/>
              <w:rPr>
                <w:rFonts w:ascii="Times New Roman" w:eastAsia="Times New Roman" w:hAnsi="Times New Roman" w:cs="Times New Roman"/>
                <w:sz w:val="24"/>
                <w:szCs w:val="24"/>
                <w:lang w:eastAsia="lv-LV"/>
              </w:rPr>
            </w:pPr>
            <w:r w:rsidRPr="00A974AC">
              <w:rPr>
                <w:rFonts w:ascii="Times New Roman" w:eastAsia="Times New Roman" w:hAnsi="Times New Roman" w:cs="Times New Roman"/>
                <w:color w:val="000000" w:themeColor="text1"/>
                <w:sz w:val="24"/>
                <w:szCs w:val="24"/>
                <w:lang w:eastAsia="lv-LV"/>
              </w:rPr>
              <w:t xml:space="preserve">Kapacitātes </w:t>
            </w:r>
            <w:r w:rsidR="004F1B88">
              <w:rPr>
                <w:rFonts w:ascii="Times New Roman" w:eastAsia="Times New Roman" w:hAnsi="Times New Roman" w:cs="Times New Roman"/>
                <w:color w:val="000000" w:themeColor="text1"/>
                <w:sz w:val="24"/>
                <w:szCs w:val="24"/>
                <w:lang w:eastAsia="lv-LV"/>
              </w:rPr>
              <w:t>celšana</w:t>
            </w:r>
            <w:r w:rsidRPr="00A974AC">
              <w:rPr>
                <w:rFonts w:ascii="Times New Roman" w:eastAsia="Times New Roman" w:hAnsi="Times New Roman" w:cs="Times New Roman"/>
                <w:color w:val="000000" w:themeColor="text1"/>
                <w:sz w:val="24"/>
                <w:szCs w:val="24"/>
                <w:lang w:eastAsia="lv-LV"/>
              </w:rPr>
              <w:t xml:space="preserve"> (</w:t>
            </w:r>
            <w:proofErr w:type="spellStart"/>
            <w:r w:rsidRPr="00B058A4">
              <w:rPr>
                <w:rFonts w:ascii="Times New Roman" w:eastAsia="Times New Roman" w:hAnsi="Times New Roman" w:cs="Times New Roman"/>
                <w:i/>
                <w:sz w:val="24"/>
                <w:szCs w:val="24"/>
                <w:lang w:eastAsia="lv-LV"/>
              </w:rPr>
              <w:t>Capacity</w:t>
            </w:r>
            <w:proofErr w:type="spellEnd"/>
            <w:r w:rsidRPr="00B058A4">
              <w:rPr>
                <w:rFonts w:ascii="Times New Roman" w:eastAsia="Times New Roman" w:hAnsi="Times New Roman" w:cs="Times New Roman"/>
                <w:i/>
                <w:sz w:val="24"/>
                <w:szCs w:val="24"/>
                <w:lang w:eastAsia="lv-LV"/>
              </w:rPr>
              <w:t xml:space="preserve"> </w:t>
            </w:r>
            <w:proofErr w:type="spellStart"/>
            <w:r w:rsidRPr="00B058A4">
              <w:rPr>
                <w:rFonts w:ascii="Times New Roman" w:eastAsia="Times New Roman" w:hAnsi="Times New Roman" w:cs="Times New Roman"/>
                <w:i/>
                <w:sz w:val="24"/>
                <w:szCs w:val="24"/>
                <w:lang w:eastAsia="lv-LV"/>
              </w:rPr>
              <w:t>building</w:t>
            </w:r>
            <w:proofErr w:type="spellEnd"/>
            <w:r w:rsidRPr="00B058A4">
              <w:rPr>
                <w:rFonts w:ascii="Times New Roman" w:eastAsia="Times New Roman" w:hAnsi="Times New Roman" w:cs="Times New Roman"/>
                <w:sz w:val="24"/>
                <w:szCs w:val="24"/>
                <w:lang w:eastAsia="lv-LV"/>
              </w:rPr>
              <w:t>);</w:t>
            </w:r>
          </w:p>
          <w:p w14:paraId="5DE33923" w14:textId="77777777" w:rsidR="00DF3A67" w:rsidRPr="00B058A4" w:rsidRDefault="00DF3A67" w:rsidP="00B058A4">
            <w:pPr>
              <w:numPr>
                <w:ilvl w:val="0"/>
                <w:numId w:val="2"/>
              </w:numPr>
              <w:spacing w:after="0" w:line="240" w:lineRule="auto"/>
              <w:jc w:val="both"/>
              <w:rPr>
                <w:rFonts w:ascii="Times New Roman" w:eastAsia="Times New Roman" w:hAnsi="Times New Roman" w:cs="Times New Roman"/>
                <w:sz w:val="24"/>
                <w:szCs w:val="24"/>
                <w:lang w:eastAsia="lv-LV"/>
              </w:rPr>
            </w:pPr>
            <w:r w:rsidRPr="00B058A4">
              <w:rPr>
                <w:rFonts w:ascii="Times New Roman" w:eastAsia="Times New Roman" w:hAnsi="Times New Roman" w:cs="Times New Roman"/>
                <w:sz w:val="24"/>
                <w:szCs w:val="24"/>
                <w:lang w:eastAsia="lv-LV"/>
              </w:rPr>
              <w:t>Ofšoru nodokļu saistību izpildes programma (</w:t>
            </w:r>
            <w:proofErr w:type="spellStart"/>
            <w:r w:rsidRPr="00B058A4">
              <w:rPr>
                <w:rFonts w:ascii="Times New Roman" w:eastAsia="Times New Roman" w:hAnsi="Times New Roman" w:cs="Times New Roman"/>
                <w:i/>
                <w:iCs/>
                <w:sz w:val="24"/>
                <w:szCs w:val="24"/>
                <w:lang w:eastAsia="lv-LV"/>
              </w:rPr>
              <w:t>Offshore</w:t>
            </w:r>
            <w:proofErr w:type="spellEnd"/>
            <w:r w:rsidRPr="00B058A4">
              <w:rPr>
                <w:rFonts w:ascii="Times New Roman" w:eastAsia="Times New Roman" w:hAnsi="Times New Roman" w:cs="Times New Roman"/>
                <w:i/>
                <w:iCs/>
                <w:sz w:val="24"/>
                <w:szCs w:val="24"/>
                <w:lang w:eastAsia="lv-LV"/>
              </w:rPr>
              <w:t xml:space="preserve"> </w:t>
            </w:r>
            <w:proofErr w:type="spellStart"/>
            <w:r w:rsidRPr="00B058A4">
              <w:rPr>
                <w:rFonts w:ascii="Times New Roman" w:eastAsia="Times New Roman" w:hAnsi="Times New Roman" w:cs="Times New Roman"/>
                <w:i/>
                <w:iCs/>
                <w:sz w:val="24"/>
                <w:szCs w:val="24"/>
                <w:lang w:eastAsia="lv-LV"/>
              </w:rPr>
              <w:t>Compliance</w:t>
            </w:r>
            <w:proofErr w:type="spellEnd"/>
            <w:r w:rsidRPr="00B058A4">
              <w:rPr>
                <w:rFonts w:ascii="Times New Roman" w:eastAsia="Times New Roman" w:hAnsi="Times New Roman" w:cs="Times New Roman"/>
                <w:i/>
                <w:iCs/>
                <w:sz w:val="24"/>
                <w:szCs w:val="24"/>
                <w:lang w:eastAsia="lv-LV"/>
              </w:rPr>
              <w:t xml:space="preserve"> </w:t>
            </w:r>
            <w:proofErr w:type="spellStart"/>
            <w:r w:rsidRPr="00B058A4">
              <w:rPr>
                <w:rFonts w:ascii="Times New Roman" w:eastAsia="Times New Roman" w:hAnsi="Times New Roman" w:cs="Times New Roman"/>
                <w:i/>
                <w:iCs/>
                <w:sz w:val="24"/>
                <w:szCs w:val="24"/>
                <w:lang w:eastAsia="lv-LV"/>
              </w:rPr>
              <w:t>Programme</w:t>
            </w:r>
            <w:proofErr w:type="spellEnd"/>
            <w:r w:rsidRPr="00B058A4">
              <w:rPr>
                <w:rFonts w:ascii="Times New Roman" w:eastAsia="Times New Roman" w:hAnsi="Times New Roman" w:cs="Times New Roman"/>
                <w:sz w:val="24"/>
                <w:szCs w:val="24"/>
                <w:lang w:eastAsia="lv-LV"/>
              </w:rPr>
              <w:t>);</w:t>
            </w:r>
          </w:p>
          <w:p w14:paraId="013AB7AB" w14:textId="77777777" w:rsidR="00DF3A67" w:rsidRPr="00B058A4" w:rsidRDefault="00DF3A67" w:rsidP="00B058A4">
            <w:pPr>
              <w:numPr>
                <w:ilvl w:val="0"/>
                <w:numId w:val="2"/>
              </w:numPr>
              <w:spacing w:after="0" w:line="240" w:lineRule="auto"/>
              <w:jc w:val="both"/>
              <w:rPr>
                <w:rFonts w:ascii="Times New Roman" w:eastAsia="Times New Roman" w:hAnsi="Times New Roman" w:cs="Times New Roman"/>
                <w:sz w:val="24"/>
                <w:szCs w:val="24"/>
                <w:lang w:eastAsia="lv-LV"/>
              </w:rPr>
            </w:pPr>
            <w:r w:rsidRPr="00B058A4">
              <w:rPr>
                <w:rFonts w:ascii="Times New Roman" w:eastAsia="Times New Roman" w:hAnsi="Times New Roman" w:cs="Times New Roman"/>
                <w:sz w:val="24"/>
                <w:szCs w:val="24"/>
              </w:rPr>
              <w:lastRenderedPageBreak/>
              <w:t>Kopējais starptautiskās nodokļu patvēruma informācijas un sadarbības struktūru tīkls (</w:t>
            </w:r>
            <w:proofErr w:type="spellStart"/>
            <w:r w:rsidR="002E6395">
              <w:fldChar w:fldCharType="begin"/>
            </w:r>
            <w:r w:rsidR="002E6395">
              <w:instrText xml:space="preserve"> HYPERLINK "http://www.oecd.org/tax/forum-on-tax-administration/ftajitsicnetwork.htm" </w:instrText>
            </w:r>
            <w:r w:rsidR="002E6395">
              <w:fldChar w:fldCharType="separate"/>
            </w:r>
            <w:r w:rsidRPr="00B058A4">
              <w:rPr>
                <w:rStyle w:val="Hyperlink"/>
                <w:rFonts w:ascii="Times New Roman" w:eastAsia="Times New Roman" w:hAnsi="Times New Roman" w:cs="Times New Roman"/>
                <w:i/>
                <w:iCs/>
                <w:color w:val="auto"/>
                <w:sz w:val="24"/>
                <w:szCs w:val="24"/>
                <w:u w:val="none"/>
                <w:lang w:eastAsia="lv-LV"/>
              </w:rPr>
              <w:t>Joint</w:t>
            </w:r>
            <w:proofErr w:type="spellEnd"/>
            <w:r w:rsidRPr="00B058A4">
              <w:rPr>
                <w:rStyle w:val="Hyperlink"/>
                <w:rFonts w:ascii="Times New Roman" w:eastAsia="Times New Roman" w:hAnsi="Times New Roman" w:cs="Times New Roman"/>
                <w:i/>
                <w:iCs/>
                <w:color w:val="auto"/>
                <w:sz w:val="24"/>
                <w:szCs w:val="24"/>
                <w:u w:val="none"/>
                <w:lang w:eastAsia="lv-LV"/>
              </w:rPr>
              <w:t xml:space="preserve"> </w:t>
            </w:r>
            <w:proofErr w:type="spellStart"/>
            <w:r w:rsidRPr="00B058A4">
              <w:rPr>
                <w:rStyle w:val="Hyperlink"/>
                <w:rFonts w:ascii="Times New Roman" w:eastAsia="Times New Roman" w:hAnsi="Times New Roman" w:cs="Times New Roman"/>
                <w:i/>
                <w:iCs/>
                <w:color w:val="auto"/>
                <w:sz w:val="24"/>
                <w:szCs w:val="24"/>
                <w:u w:val="none"/>
                <w:lang w:eastAsia="lv-LV"/>
              </w:rPr>
              <w:t>International</w:t>
            </w:r>
            <w:proofErr w:type="spellEnd"/>
            <w:r w:rsidRPr="00B058A4">
              <w:rPr>
                <w:rStyle w:val="Hyperlink"/>
                <w:rFonts w:ascii="Times New Roman" w:eastAsia="Times New Roman" w:hAnsi="Times New Roman" w:cs="Times New Roman"/>
                <w:i/>
                <w:iCs/>
                <w:color w:val="auto"/>
                <w:sz w:val="24"/>
                <w:szCs w:val="24"/>
                <w:u w:val="none"/>
                <w:lang w:eastAsia="lv-LV"/>
              </w:rPr>
              <w:t xml:space="preserve"> </w:t>
            </w:r>
            <w:proofErr w:type="spellStart"/>
            <w:r w:rsidRPr="00B058A4">
              <w:rPr>
                <w:rStyle w:val="Hyperlink"/>
                <w:rFonts w:ascii="Times New Roman" w:eastAsia="Times New Roman" w:hAnsi="Times New Roman" w:cs="Times New Roman"/>
                <w:i/>
                <w:iCs/>
                <w:color w:val="auto"/>
                <w:sz w:val="24"/>
                <w:szCs w:val="24"/>
                <w:u w:val="none"/>
                <w:lang w:eastAsia="lv-LV"/>
              </w:rPr>
              <w:t>Tax</w:t>
            </w:r>
            <w:proofErr w:type="spellEnd"/>
            <w:r w:rsidRPr="00B058A4">
              <w:rPr>
                <w:rStyle w:val="Hyperlink"/>
                <w:rFonts w:ascii="Times New Roman" w:eastAsia="Times New Roman" w:hAnsi="Times New Roman" w:cs="Times New Roman"/>
                <w:i/>
                <w:iCs/>
                <w:color w:val="auto"/>
                <w:sz w:val="24"/>
                <w:szCs w:val="24"/>
                <w:u w:val="none"/>
                <w:lang w:eastAsia="lv-LV"/>
              </w:rPr>
              <w:t xml:space="preserve"> </w:t>
            </w:r>
            <w:proofErr w:type="spellStart"/>
            <w:r w:rsidRPr="00B058A4">
              <w:rPr>
                <w:rStyle w:val="Hyperlink"/>
                <w:rFonts w:ascii="Times New Roman" w:eastAsia="Times New Roman" w:hAnsi="Times New Roman" w:cs="Times New Roman"/>
                <w:i/>
                <w:iCs/>
                <w:color w:val="auto"/>
                <w:sz w:val="24"/>
                <w:szCs w:val="24"/>
                <w:u w:val="none"/>
                <w:lang w:eastAsia="lv-LV"/>
              </w:rPr>
              <w:t>Shelter</w:t>
            </w:r>
            <w:proofErr w:type="spellEnd"/>
            <w:r w:rsidRPr="00B058A4">
              <w:rPr>
                <w:rStyle w:val="Hyperlink"/>
                <w:rFonts w:ascii="Times New Roman" w:eastAsia="Times New Roman" w:hAnsi="Times New Roman" w:cs="Times New Roman"/>
                <w:i/>
                <w:iCs/>
                <w:color w:val="auto"/>
                <w:sz w:val="24"/>
                <w:szCs w:val="24"/>
                <w:u w:val="none"/>
                <w:lang w:eastAsia="lv-LV"/>
              </w:rPr>
              <w:t xml:space="preserve"> </w:t>
            </w:r>
            <w:proofErr w:type="spellStart"/>
            <w:r w:rsidRPr="00B058A4">
              <w:rPr>
                <w:rStyle w:val="Hyperlink"/>
                <w:rFonts w:ascii="Times New Roman" w:eastAsia="Times New Roman" w:hAnsi="Times New Roman" w:cs="Times New Roman"/>
                <w:i/>
                <w:iCs/>
                <w:color w:val="auto"/>
                <w:sz w:val="24"/>
                <w:szCs w:val="24"/>
                <w:u w:val="none"/>
                <w:lang w:eastAsia="lv-LV"/>
              </w:rPr>
              <w:t>Information</w:t>
            </w:r>
            <w:proofErr w:type="spellEnd"/>
            <w:r w:rsidRPr="00B058A4">
              <w:rPr>
                <w:rStyle w:val="Hyperlink"/>
                <w:rFonts w:ascii="Times New Roman" w:eastAsia="Times New Roman" w:hAnsi="Times New Roman" w:cs="Times New Roman"/>
                <w:i/>
                <w:iCs/>
                <w:color w:val="auto"/>
                <w:sz w:val="24"/>
                <w:szCs w:val="24"/>
                <w:u w:val="none"/>
                <w:lang w:eastAsia="lv-LV"/>
              </w:rPr>
              <w:t xml:space="preserve"> </w:t>
            </w:r>
            <w:proofErr w:type="spellStart"/>
            <w:r w:rsidRPr="00B058A4">
              <w:rPr>
                <w:rStyle w:val="Hyperlink"/>
                <w:rFonts w:ascii="Times New Roman" w:eastAsia="Times New Roman" w:hAnsi="Times New Roman" w:cs="Times New Roman"/>
                <w:i/>
                <w:iCs/>
                <w:color w:val="auto"/>
                <w:sz w:val="24"/>
                <w:szCs w:val="24"/>
                <w:u w:val="none"/>
                <w:lang w:eastAsia="lv-LV"/>
              </w:rPr>
              <w:t>and</w:t>
            </w:r>
            <w:proofErr w:type="spellEnd"/>
            <w:r w:rsidRPr="00B058A4">
              <w:rPr>
                <w:rStyle w:val="Hyperlink"/>
                <w:rFonts w:ascii="Times New Roman" w:eastAsia="Times New Roman" w:hAnsi="Times New Roman" w:cs="Times New Roman"/>
                <w:i/>
                <w:iCs/>
                <w:color w:val="auto"/>
                <w:sz w:val="24"/>
                <w:szCs w:val="24"/>
                <w:u w:val="none"/>
                <w:lang w:eastAsia="lv-LV"/>
              </w:rPr>
              <w:t xml:space="preserve"> </w:t>
            </w:r>
            <w:proofErr w:type="spellStart"/>
            <w:r w:rsidRPr="00B058A4">
              <w:rPr>
                <w:rStyle w:val="Hyperlink"/>
                <w:rFonts w:ascii="Times New Roman" w:eastAsia="Times New Roman" w:hAnsi="Times New Roman" w:cs="Times New Roman"/>
                <w:i/>
                <w:iCs/>
                <w:color w:val="auto"/>
                <w:sz w:val="24"/>
                <w:szCs w:val="24"/>
                <w:u w:val="none"/>
                <w:lang w:eastAsia="lv-LV"/>
              </w:rPr>
              <w:t>Collaboration</w:t>
            </w:r>
            <w:proofErr w:type="spellEnd"/>
            <w:r w:rsidRPr="00B058A4">
              <w:rPr>
                <w:rStyle w:val="Hyperlink"/>
                <w:rFonts w:ascii="Times New Roman" w:eastAsia="Times New Roman" w:hAnsi="Times New Roman" w:cs="Times New Roman"/>
                <w:i/>
                <w:iCs/>
                <w:color w:val="auto"/>
                <w:sz w:val="24"/>
                <w:szCs w:val="24"/>
                <w:u w:val="none"/>
                <w:lang w:eastAsia="lv-LV"/>
              </w:rPr>
              <w:t xml:space="preserve"> (JITSIC) </w:t>
            </w:r>
            <w:proofErr w:type="spellStart"/>
            <w:r w:rsidRPr="00B058A4">
              <w:rPr>
                <w:rStyle w:val="Hyperlink"/>
                <w:rFonts w:ascii="Times New Roman" w:eastAsia="Times New Roman" w:hAnsi="Times New Roman" w:cs="Times New Roman"/>
                <w:i/>
                <w:iCs/>
                <w:color w:val="auto"/>
                <w:sz w:val="24"/>
                <w:szCs w:val="24"/>
                <w:u w:val="none"/>
                <w:lang w:eastAsia="lv-LV"/>
              </w:rPr>
              <w:t>Network</w:t>
            </w:r>
            <w:proofErr w:type="spellEnd"/>
            <w:r w:rsidR="002E6395">
              <w:rPr>
                <w:rStyle w:val="Hyperlink"/>
                <w:rFonts w:ascii="Times New Roman" w:eastAsia="Times New Roman" w:hAnsi="Times New Roman" w:cs="Times New Roman"/>
                <w:i/>
                <w:iCs/>
                <w:color w:val="auto"/>
                <w:sz w:val="24"/>
                <w:szCs w:val="24"/>
                <w:u w:val="none"/>
                <w:lang w:eastAsia="lv-LV"/>
              </w:rPr>
              <w:fldChar w:fldCharType="end"/>
            </w:r>
            <w:r w:rsidRPr="00B058A4">
              <w:rPr>
                <w:rFonts w:ascii="Times New Roman" w:eastAsia="Times New Roman" w:hAnsi="Times New Roman" w:cs="Times New Roman"/>
                <w:sz w:val="24"/>
                <w:szCs w:val="24"/>
                <w:lang w:eastAsia="lv-LV"/>
              </w:rPr>
              <w:t xml:space="preserve"> );</w:t>
            </w:r>
          </w:p>
          <w:p w14:paraId="33BAE7DF" w14:textId="2FE015E3" w:rsidR="00DF3A67" w:rsidRPr="00B058A4" w:rsidRDefault="004F1B88" w:rsidP="00B058A4">
            <w:pPr>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Progresīv</w:t>
            </w:r>
            <w:r w:rsidR="00DF3A67" w:rsidRPr="00B058A4">
              <w:rPr>
                <w:rFonts w:ascii="Times New Roman" w:eastAsia="Times New Roman" w:hAnsi="Times New Roman" w:cs="Times New Roman"/>
                <w:sz w:val="24"/>
                <w:szCs w:val="24"/>
                <w:lang w:eastAsia="lv-LV"/>
              </w:rPr>
              <w:t>ā analītika (</w:t>
            </w:r>
            <w:proofErr w:type="spellStart"/>
            <w:r w:rsidR="00DF3A67" w:rsidRPr="00B058A4">
              <w:rPr>
                <w:rFonts w:ascii="Times New Roman" w:eastAsia="Times New Roman" w:hAnsi="Times New Roman" w:cs="Times New Roman"/>
                <w:i/>
                <w:sz w:val="24"/>
                <w:szCs w:val="24"/>
                <w:lang w:eastAsia="lv-LV"/>
              </w:rPr>
              <w:t>Advanced</w:t>
            </w:r>
            <w:proofErr w:type="spellEnd"/>
            <w:r w:rsidR="00DF3A67" w:rsidRPr="00B058A4">
              <w:rPr>
                <w:rFonts w:ascii="Times New Roman" w:eastAsia="Times New Roman" w:hAnsi="Times New Roman" w:cs="Times New Roman"/>
                <w:i/>
                <w:sz w:val="24"/>
                <w:szCs w:val="24"/>
                <w:lang w:eastAsia="lv-LV"/>
              </w:rPr>
              <w:t xml:space="preserve"> </w:t>
            </w:r>
            <w:proofErr w:type="spellStart"/>
            <w:r w:rsidR="00DF3A67" w:rsidRPr="00B058A4">
              <w:rPr>
                <w:rFonts w:ascii="Times New Roman" w:eastAsia="Times New Roman" w:hAnsi="Times New Roman" w:cs="Times New Roman"/>
                <w:i/>
                <w:sz w:val="24"/>
                <w:szCs w:val="24"/>
                <w:lang w:eastAsia="lv-LV"/>
              </w:rPr>
              <w:t>Analytics</w:t>
            </w:r>
            <w:proofErr w:type="spellEnd"/>
            <w:r w:rsidR="00DF3A67" w:rsidRPr="00B058A4">
              <w:rPr>
                <w:rFonts w:ascii="Times New Roman" w:eastAsia="Times New Roman" w:hAnsi="Times New Roman" w:cs="Times New Roman"/>
                <w:sz w:val="24"/>
                <w:szCs w:val="24"/>
                <w:lang w:eastAsia="lv-LV"/>
              </w:rPr>
              <w:t>);</w:t>
            </w:r>
          </w:p>
          <w:p w14:paraId="6ECBCF06" w14:textId="32765215" w:rsidR="00DF3A67" w:rsidRPr="00B058A4" w:rsidRDefault="00DF3A67" w:rsidP="00B058A4">
            <w:pPr>
              <w:pStyle w:val="ListParagraph"/>
              <w:numPr>
                <w:ilvl w:val="0"/>
                <w:numId w:val="2"/>
              </w:numPr>
              <w:spacing w:after="0" w:line="240" w:lineRule="auto"/>
              <w:jc w:val="both"/>
              <w:rPr>
                <w:rFonts w:ascii="Times New Roman" w:hAnsi="Times New Roman" w:cs="Times New Roman"/>
                <w:sz w:val="24"/>
                <w:szCs w:val="24"/>
                <w:lang w:eastAsia="lv-LV"/>
              </w:rPr>
            </w:pPr>
            <w:r w:rsidRPr="00B058A4">
              <w:rPr>
                <w:rFonts w:ascii="Times New Roman" w:hAnsi="Times New Roman" w:cs="Times New Roman"/>
                <w:sz w:val="24"/>
                <w:szCs w:val="24"/>
                <w:lang w:eastAsia="lv-LV"/>
              </w:rPr>
              <w:t>E-pakalpojumi un digitālā piegāde (</w:t>
            </w:r>
            <w:r w:rsidRPr="00B058A4">
              <w:rPr>
                <w:rFonts w:ascii="Times New Roman" w:hAnsi="Times New Roman" w:cs="Times New Roman"/>
                <w:i/>
                <w:sz w:val="24"/>
                <w:szCs w:val="24"/>
                <w:lang w:eastAsia="lv-LV"/>
              </w:rPr>
              <w:t>E-</w:t>
            </w:r>
            <w:proofErr w:type="spellStart"/>
            <w:r w:rsidRPr="00B058A4">
              <w:rPr>
                <w:rFonts w:ascii="Times New Roman" w:hAnsi="Times New Roman" w:cs="Times New Roman"/>
                <w:i/>
                <w:sz w:val="24"/>
                <w:szCs w:val="24"/>
                <w:lang w:eastAsia="lv-LV"/>
              </w:rPr>
              <w:t>services</w:t>
            </w:r>
            <w:proofErr w:type="spellEnd"/>
            <w:r w:rsidRPr="00B058A4">
              <w:rPr>
                <w:rFonts w:ascii="Times New Roman" w:hAnsi="Times New Roman" w:cs="Times New Roman"/>
                <w:i/>
                <w:sz w:val="24"/>
                <w:szCs w:val="24"/>
                <w:lang w:eastAsia="lv-LV"/>
              </w:rPr>
              <w:t xml:space="preserve">/ </w:t>
            </w:r>
            <w:proofErr w:type="spellStart"/>
            <w:r w:rsidRPr="00B058A4">
              <w:rPr>
                <w:rFonts w:ascii="Times New Roman" w:hAnsi="Times New Roman" w:cs="Times New Roman"/>
                <w:i/>
                <w:sz w:val="24"/>
                <w:szCs w:val="24"/>
                <w:lang w:eastAsia="lv-LV"/>
              </w:rPr>
              <w:t>Digital</w:t>
            </w:r>
            <w:proofErr w:type="spellEnd"/>
            <w:r w:rsidRPr="00B058A4">
              <w:rPr>
                <w:rFonts w:ascii="Times New Roman" w:hAnsi="Times New Roman" w:cs="Times New Roman"/>
                <w:i/>
                <w:sz w:val="24"/>
                <w:szCs w:val="24"/>
                <w:lang w:eastAsia="lv-LV"/>
              </w:rPr>
              <w:t xml:space="preserve"> </w:t>
            </w:r>
            <w:proofErr w:type="spellStart"/>
            <w:r w:rsidRPr="00B058A4">
              <w:rPr>
                <w:rFonts w:ascii="Times New Roman" w:hAnsi="Times New Roman" w:cs="Times New Roman"/>
                <w:i/>
                <w:sz w:val="24"/>
                <w:szCs w:val="24"/>
                <w:lang w:eastAsia="lv-LV"/>
              </w:rPr>
              <w:t>Delivery</w:t>
            </w:r>
            <w:proofErr w:type="spellEnd"/>
            <w:r w:rsidRPr="00B058A4">
              <w:rPr>
                <w:rFonts w:ascii="Times New Roman" w:hAnsi="Times New Roman" w:cs="Times New Roman"/>
                <w:sz w:val="24"/>
                <w:szCs w:val="24"/>
                <w:lang w:eastAsia="lv-LV"/>
              </w:rPr>
              <w:t>) – kā j</w:t>
            </w:r>
            <w:r w:rsidRPr="00B058A4">
              <w:rPr>
                <w:rFonts w:ascii="Times New Roman" w:hAnsi="Times New Roman" w:cs="Times New Roman"/>
                <w:sz w:val="24"/>
                <w:szCs w:val="24"/>
              </w:rPr>
              <w:t>aunās tehnoloģijas ietekmē nodokļu administrācijas un to spēju attīstīties un sniegt pakalpojumus;</w:t>
            </w:r>
          </w:p>
          <w:p w14:paraId="2FC702AF" w14:textId="2F4E3858" w:rsidR="00DF3A67" w:rsidRPr="00B058A4" w:rsidRDefault="00DF3A67" w:rsidP="00B058A4">
            <w:pPr>
              <w:numPr>
                <w:ilvl w:val="0"/>
                <w:numId w:val="2"/>
              </w:numPr>
              <w:spacing w:after="0" w:line="240" w:lineRule="auto"/>
              <w:jc w:val="both"/>
              <w:rPr>
                <w:rFonts w:ascii="Times New Roman" w:eastAsia="Times New Roman" w:hAnsi="Times New Roman" w:cs="Times New Roman"/>
                <w:sz w:val="24"/>
                <w:szCs w:val="24"/>
                <w:lang w:eastAsia="lv-LV"/>
              </w:rPr>
            </w:pPr>
            <w:r w:rsidRPr="00B058A4">
              <w:rPr>
                <w:rFonts w:ascii="Times New Roman" w:eastAsia="Times New Roman" w:hAnsi="Times New Roman" w:cs="Times New Roman"/>
                <w:sz w:val="24"/>
                <w:szCs w:val="24"/>
                <w:lang w:eastAsia="lv-LV"/>
              </w:rPr>
              <w:t>Ēnu ekonomika (</w:t>
            </w:r>
            <w:proofErr w:type="spellStart"/>
            <w:r w:rsidRPr="00B058A4">
              <w:rPr>
                <w:rFonts w:ascii="Times New Roman" w:eastAsia="Times New Roman" w:hAnsi="Times New Roman" w:cs="Times New Roman"/>
                <w:i/>
                <w:sz w:val="24"/>
                <w:szCs w:val="24"/>
                <w:lang w:eastAsia="lv-LV"/>
              </w:rPr>
              <w:t>The</w:t>
            </w:r>
            <w:proofErr w:type="spellEnd"/>
            <w:r w:rsidRPr="00B058A4">
              <w:rPr>
                <w:rFonts w:ascii="Times New Roman" w:eastAsia="Times New Roman" w:hAnsi="Times New Roman" w:cs="Times New Roman"/>
                <w:i/>
                <w:sz w:val="24"/>
                <w:szCs w:val="24"/>
                <w:lang w:eastAsia="lv-LV"/>
              </w:rPr>
              <w:t xml:space="preserve"> </w:t>
            </w:r>
            <w:proofErr w:type="spellStart"/>
            <w:r w:rsidRPr="00B058A4">
              <w:rPr>
                <w:rFonts w:ascii="Times New Roman" w:eastAsia="Times New Roman" w:hAnsi="Times New Roman" w:cs="Times New Roman"/>
                <w:i/>
                <w:sz w:val="24"/>
                <w:szCs w:val="24"/>
                <w:lang w:eastAsia="lv-LV"/>
              </w:rPr>
              <w:t>Shadow</w:t>
            </w:r>
            <w:proofErr w:type="spellEnd"/>
            <w:r w:rsidRPr="00B058A4">
              <w:rPr>
                <w:rFonts w:ascii="Times New Roman" w:eastAsia="Times New Roman" w:hAnsi="Times New Roman" w:cs="Times New Roman"/>
                <w:i/>
                <w:sz w:val="24"/>
                <w:szCs w:val="24"/>
                <w:lang w:eastAsia="lv-LV"/>
              </w:rPr>
              <w:t xml:space="preserve"> </w:t>
            </w:r>
            <w:proofErr w:type="spellStart"/>
            <w:r w:rsidRPr="00B058A4">
              <w:rPr>
                <w:rFonts w:ascii="Times New Roman" w:eastAsia="Times New Roman" w:hAnsi="Times New Roman" w:cs="Times New Roman"/>
                <w:i/>
                <w:sz w:val="24"/>
                <w:szCs w:val="24"/>
                <w:lang w:eastAsia="lv-LV"/>
              </w:rPr>
              <w:t>Economy</w:t>
            </w:r>
            <w:proofErr w:type="spellEnd"/>
            <w:r w:rsidRPr="00B058A4">
              <w:rPr>
                <w:rFonts w:ascii="Times New Roman" w:eastAsia="Times New Roman" w:hAnsi="Times New Roman" w:cs="Times New Roman"/>
                <w:sz w:val="24"/>
                <w:szCs w:val="24"/>
                <w:lang w:eastAsia="lv-LV"/>
              </w:rPr>
              <w:t>);</w:t>
            </w:r>
          </w:p>
          <w:p w14:paraId="66D4615B" w14:textId="21025F3D" w:rsidR="00DF3A67" w:rsidRPr="00B058A4" w:rsidRDefault="0023723D" w:rsidP="00B058A4">
            <w:pPr>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Audits 21.</w:t>
            </w:r>
            <w:r w:rsidR="00DF3A67" w:rsidRPr="00B058A4">
              <w:rPr>
                <w:rFonts w:ascii="Times New Roman" w:eastAsia="Times New Roman" w:hAnsi="Times New Roman" w:cs="Times New Roman"/>
                <w:sz w:val="24"/>
                <w:szCs w:val="24"/>
                <w:lang w:eastAsia="lv-LV"/>
              </w:rPr>
              <w:t>gadsimtā (</w:t>
            </w:r>
            <w:proofErr w:type="spellStart"/>
            <w:r w:rsidR="00DF3A67" w:rsidRPr="00B058A4">
              <w:rPr>
                <w:rFonts w:ascii="Times New Roman" w:eastAsia="Times New Roman" w:hAnsi="Times New Roman" w:cs="Times New Roman"/>
                <w:i/>
                <w:sz w:val="24"/>
                <w:szCs w:val="24"/>
                <w:lang w:eastAsia="lv-LV"/>
              </w:rPr>
              <w:t>The</w:t>
            </w:r>
            <w:proofErr w:type="spellEnd"/>
            <w:r w:rsidR="00DF3A67" w:rsidRPr="00B058A4">
              <w:rPr>
                <w:rFonts w:ascii="Times New Roman" w:eastAsia="Times New Roman" w:hAnsi="Times New Roman" w:cs="Times New Roman"/>
                <w:i/>
                <w:sz w:val="24"/>
                <w:szCs w:val="24"/>
                <w:lang w:eastAsia="lv-LV"/>
              </w:rPr>
              <w:t xml:space="preserve"> Audit </w:t>
            </w:r>
            <w:proofErr w:type="spellStart"/>
            <w:r w:rsidR="00DF3A67" w:rsidRPr="00B058A4">
              <w:rPr>
                <w:rFonts w:ascii="Times New Roman" w:eastAsia="Times New Roman" w:hAnsi="Times New Roman" w:cs="Times New Roman"/>
                <w:i/>
                <w:sz w:val="24"/>
                <w:szCs w:val="24"/>
                <w:lang w:eastAsia="lv-LV"/>
              </w:rPr>
              <w:t>in</w:t>
            </w:r>
            <w:proofErr w:type="spellEnd"/>
            <w:r w:rsidR="00DF3A67" w:rsidRPr="00B058A4">
              <w:rPr>
                <w:rFonts w:ascii="Times New Roman" w:eastAsia="Times New Roman" w:hAnsi="Times New Roman" w:cs="Times New Roman"/>
                <w:i/>
                <w:sz w:val="24"/>
                <w:szCs w:val="24"/>
                <w:lang w:eastAsia="lv-LV"/>
              </w:rPr>
              <w:t xml:space="preserve"> 21st  </w:t>
            </w:r>
            <w:proofErr w:type="spellStart"/>
            <w:r w:rsidR="00DF3A67" w:rsidRPr="00B058A4">
              <w:rPr>
                <w:rFonts w:ascii="Times New Roman" w:eastAsia="Times New Roman" w:hAnsi="Times New Roman" w:cs="Times New Roman"/>
                <w:i/>
                <w:sz w:val="24"/>
                <w:szCs w:val="24"/>
                <w:lang w:eastAsia="lv-LV"/>
              </w:rPr>
              <w:t>Century</w:t>
            </w:r>
            <w:proofErr w:type="spellEnd"/>
            <w:r w:rsidR="00DF3A67" w:rsidRPr="00B058A4">
              <w:rPr>
                <w:rFonts w:ascii="Times New Roman" w:eastAsia="Times New Roman" w:hAnsi="Times New Roman" w:cs="Times New Roman"/>
                <w:sz w:val="24"/>
                <w:szCs w:val="24"/>
                <w:lang w:eastAsia="lv-LV"/>
              </w:rPr>
              <w:t>).</w:t>
            </w:r>
          </w:p>
          <w:p w14:paraId="4285D5A4" w14:textId="77777777" w:rsidR="00D472EC" w:rsidRPr="00B058A4" w:rsidRDefault="00D472EC" w:rsidP="00B058A4">
            <w:pPr>
              <w:spacing w:after="0" w:line="240" w:lineRule="auto"/>
              <w:jc w:val="both"/>
              <w:rPr>
                <w:rFonts w:ascii="Times New Roman" w:hAnsi="Times New Roman" w:cs="Times New Roman"/>
                <w:sz w:val="24"/>
                <w:szCs w:val="24"/>
              </w:rPr>
            </w:pPr>
          </w:p>
          <w:p w14:paraId="2535BBCF" w14:textId="59310ACA" w:rsidR="00A816BE" w:rsidRPr="00B058A4" w:rsidRDefault="005C0283" w:rsidP="00B05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OECD </w:t>
            </w:r>
            <w:r w:rsidR="004F1B88">
              <w:rPr>
                <w:rFonts w:ascii="Times New Roman" w:hAnsi="Times New Roman" w:cs="Times New Roman"/>
                <w:sz w:val="24"/>
                <w:szCs w:val="24"/>
              </w:rPr>
              <w:t>FTA</w:t>
            </w:r>
            <w:r w:rsidR="00A816BE" w:rsidRPr="00B058A4">
              <w:rPr>
                <w:rFonts w:ascii="Times New Roman" w:hAnsi="Times New Roman" w:cs="Times New Roman"/>
                <w:sz w:val="24"/>
                <w:szCs w:val="24"/>
              </w:rPr>
              <w:t xml:space="preserve"> </w:t>
            </w:r>
            <w:proofErr w:type="spellStart"/>
            <w:r w:rsidR="003C2DEE">
              <w:rPr>
                <w:rFonts w:ascii="Times New Roman" w:hAnsi="Times New Roman" w:cs="Times New Roman"/>
                <w:sz w:val="24"/>
                <w:szCs w:val="24"/>
              </w:rPr>
              <w:t>virs</w:t>
            </w:r>
            <w:r w:rsidR="00A816BE" w:rsidRPr="00B058A4">
              <w:rPr>
                <w:rFonts w:ascii="Times New Roman" w:hAnsi="Times New Roman" w:cs="Times New Roman"/>
                <w:sz w:val="24"/>
                <w:szCs w:val="24"/>
              </w:rPr>
              <w:t>mērķis</w:t>
            </w:r>
            <w:proofErr w:type="spellEnd"/>
            <w:r w:rsidR="00A816BE" w:rsidRPr="00B058A4">
              <w:rPr>
                <w:rFonts w:ascii="Times New Roman" w:hAnsi="Times New Roman" w:cs="Times New Roman"/>
                <w:sz w:val="24"/>
                <w:szCs w:val="24"/>
              </w:rPr>
              <w:t xml:space="preserve"> atbilst VID galvenajiem uzdevumiem un mērķiem. Dalība šajā forumā pav</w:t>
            </w:r>
            <w:r w:rsidR="00737515">
              <w:rPr>
                <w:rFonts w:ascii="Times New Roman" w:hAnsi="Times New Roman" w:cs="Times New Roman"/>
                <w:sz w:val="24"/>
                <w:szCs w:val="24"/>
              </w:rPr>
              <w:t xml:space="preserve">er iespējas saņemt informāciju un </w:t>
            </w:r>
            <w:r w:rsidR="00A816BE" w:rsidRPr="00B058A4">
              <w:rPr>
                <w:rFonts w:ascii="Times New Roman" w:hAnsi="Times New Roman" w:cs="Times New Roman"/>
                <w:sz w:val="24"/>
                <w:szCs w:val="24"/>
              </w:rPr>
              <w:t xml:space="preserve">iegūt pieredzi nodokļu administrēšanas jomā un izmantot to kā bāzi, īstenojot nodokļu administrēšanas pasākumus un uzlabojot to efektivitāti, kas sekmētu darbu cīņā ar izvairīšanos no nodokļu maksāšanas. </w:t>
            </w:r>
          </w:p>
          <w:p w14:paraId="516D752E" w14:textId="12E8F19F" w:rsidR="00A816BE" w:rsidRPr="00B058A4" w:rsidRDefault="005C0283" w:rsidP="00B05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OECD</w:t>
            </w:r>
            <w:r w:rsidRPr="00B058A4">
              <w:rPr>
                <w:rFonts w:ascii="Times New Roman" w:hAnsi="Times New Roman" w:cs="Times New Roman"/>
                <w:sz w:val="24"/>
                <w:szCs w:val="24"/>
              </w:rPr>
              <w:t xml:space="preserve"> </w:t>
            </w:r>
            <w:r w:rsidR="00A816BE" w:rsidRPr="00B058A4">
              <w:rPr>
                <w:rFonts w:ascii="Times New Roman" w:hAnsi="Times New Roman" w:cs="Times New Roman"/>
                <w:sz w:val="24"/>
                <w:szCs w:val="24"/>
              </w:rPr>
              <w:t>FTA dalībvalstu vidū ir atzītas un attīstītas nodokļu administrācijas (Igaunija, Īrija, Zviedrija u.c</w:t>
            </w:r>
            <w:r w:rsidR="00B058A4">
              <w:rPr>
                <w:rFonts w:ascii="Times New Roman" w:hAnsi="Times New Roman" w:cs="Times New Roman"/>
                <w:sz w:val="24"/>
                <w:szCs w:val="24"/>
              </w:rPr>
              <w:t>.</w:t>
            </w:r>
            <w:r w:rsidR="00A816BE" w:rsidRPr="00B058A4">
              <w:rPr>
                <w:rFonts w:ascii="Times New Roman" w:hAnsi="Times New Roman" w:cs="Times New Roman"/>
                <w:sz w:val="24"/>
                <w:szCs w:val="24"/>
              </w:rPr>
              <w:t>)</w:t>
            </w:r>
            <w:r w:rsidR="0023723D">
              <w:rPr>
                <w:rFonts w:ascii="Times New Roman" w:hAnsi="Times New Roman" w:cs="Times New Roman"/>
                <w:sz w:val="24"/>
                <w:szCs w:val="24"/>
              </w:rPr>
              <w:t>,</w:t>
            </w:r>
            <w:r w:rsidR="00A816BE" w:rsidRPr="00B058A4">
              <w:rPr>
                <w:rFonts w:ascii="Times New Roman" w:hAnsi="Times New Roman" w:cs="Times New Roman"/>
                <w:sz w:val="24"/>
                <w:szCs w:val="24"/>
              </w:rPr>
              <w:t xml:space="preserve"> no kurām </w:t>
            </w:r>
            <w:r w:rsidR="007536B4">
              <w:rPr>
                <w:rFonts w:ascii="Times New Roman" w:hAnsi="Times New Roman" w:cs="Times New Roman"/>
                <w:sz w:val="24"/>
                <w:szCs w:val="24"/>
              </w:rPr>
              <w:t>VID</w:t>
            </w:r>
            <w:r w:rsidR="0023723D">
              <w:rPr>
                <w:rFonts w:ascii="Times New Roman" w:hAnsi="Times New Roman" w:cs="Times New Roman"/>
                <w:sz w:val="24"/>
                <w:szCs w:val="24"/>
              </w:rPr>
              <w:t xml:space="preserve"> jau šobrīd pārņem pieredzi.</w:t>
            </w:r>
            <w:r w:rsidR="00A816BE" w:rsidRPr="00B058A4">
              <w:rPr>
                <w:rFonts w:ascii="Times New Roman" w:hAnsi="Times New Roman" w:cs="Times New Roman"/>
                <w:sz w:val="24"/>
                <w:szCs w:val="24"/>
              </w:rPr>
              <w:t xml:space="preserve"> </w:t>
            </w:r>
            <w:r w:rsidR="0023723D">
              <w:rPr>
                <w:rFonts w:ascii="Times New Roman" w:hAnsi="Times New Roman" w:cs="Times New Roman"/>
                <w:sz w:val="24"/>
                <w:szCs w:val="24"/>
              </w:rPr>
              <w:t>D</w:t>
            </w:r>
            <w:r w:rsidR="003C2DEE">
              <w:rPr>
                <w:rFonts w:ascii="Times New Roman" w:hAnsi="Times New Roman" w:cs="Times New Roman"/>
                <w:sz w:val="24"/>
                <w:szCs w:val="24"/>
              </w:rPr>
              <w:t>alība forumā sniegs papildu iespēju</w:t>
            </w:r>
            <w:r w:rsidR="00A816BE" w:rsidRPr="00B058A4">
              <w:rPr>
                <w:rFonts w:ascii="Times New Roman" w:hAnsi="Times New Roman" w:cs="Times New Roman"/>
                <w:sz w:val="24"/>
                <w:szCs w:val="24"/>
              </w:rPr>
              <w:t xml:space="preserve"> diskutēt ar dalībvalstīm par aktuālajām problēmām un to risinājumiem.</w:t>
            </w:r>
          </w:p>
          <w:p w14:paraId="396E6924" w14:textId="7329775F" w:rsidR="00A816BE" w:rsidRPr="00B058A4" w:rsidRDefault="00A816BE" w:rsidP="00B058A4">
            <w:pPr>
              <w:spacing w:after="0" w:line="240" w:lineRule="auto"/>
              <w:jc w:val="both"/>
              <w:rPr>
                <w:rFonts w:ascii="Times New Roman" w:hAnsi="Times New Roman" w:cs="Times New Roman"/>
                <w:sz w:val="24"/>
                <w:szCs w:val="24"/>
              </w:rPr>
            </w:pPr>
            <w:r w:rsidRPr="00B058A4">
              <w:rPr>
                <w:rFonts w:ascii="Times New Roman" w:hAnsi="Times New Roman" w:cs="Times New Roman"/>
                <w:sz w:val="24"/>
                <w:szCs w:val="24"/>
              </w:rPr>
              <w:t xml:space="preserve">2016.-2017.gada </w:t>
            </w:r>
            <w:r w:rsidR="005C0283">
              <w:rPr>
                <w:rFonts w:ascii="Times New Roman" w:hAnsi="Times New Roman" w:cs="Times New Roman"/>
                <w:sz w:val="24"/>
                <w:szCs w:val="24"/>
              </w:rPr>
              <w:t>OECD</w:t>
            </w:r>
            <w:r w:rsidR="005C0283" w:rsidRPr="00B058A4">
              <w:rPr>
                <w:rFonts w:ascii="Times New Roman" w:hAnsi="Times New Roman" w:cs="Times New Roman"/>
                <w:sz w:val="24"/>
                <w:szCs w:val="24"/>
              </w:rPr>
              <w:t xml:space="preserve"> </w:t>
            </w:r>
            <w:r w:rsidRPr="00B058A4">
              <w:rPr>
                <w:rFonts w:ascii="Times New Roman" w:hAnsi="Times New Roman" w:cs="Times New Roman"/>
                <w:sz w:val="24"/>
                <w:szCs w:val="24"/>
              </w:rPr>
              <w:t xml:space="preserve">FTA darba programma ietver </w:t>
            </w:r>
            <w:r w:rsidR="007536B4">
              <w:rPr>
                <w:rFonts w:ascii="Times New Roman" w:hAnsi="Times New Roman" w:cs="Times New Roman"/>
                <w:sz w:val="24"/>
                <w:szCs w:val="24"/>
              </w:rPr>
              <w:t>VID</w:t>
            </w:r>
            <w:r w:rsidRPr="00B058A4">
              <w:rPr>
                <w:rFonts w:ascii="Times New Roman" w:hAnsi="Times New Roman" w:cs="Times New Roman"/>
                <w:sz w:val="24"/>
                <w:szCs w:val="24"/>
              </w:rPr>
              <w:t xml:space="preserve"> aktuālus jautājumus</w:t>
            </w:r>
            <w:r w:rsidR="00C100FF">
              <w:rPr>
                <w:rFonts w:ascii="Times New Roman" w:hAnsi="Times New Roman" w:cs="Times New Roman"/>
                <w:sz w:val="24"/>
                <w:szCs w:val="24"/>
              </w:rPr>
              <w:t>.</w:t>
            </w:r>
            <w:r w:rsidRPr="00B058A4">
              <w:rPr>
                <w:rFonts w:ascii="Times New Roman" w:hAnsi="Times New Roman" w:cs="Times New Roman"/>
                <w:sz w:val="24"/>
                <w:szCs w:val="24"/>
              </w:rPr>
              <w:t xml:space="preserve"> </w:t>
            </w:r>
            <w:r w:rsidR="00B058A4" w:rsidRPr="00B058A4">
              <w:rPr>
                <w:rFonts w:ascii="Times New Roman" w:hAnsi="Times New Roman" w:cs="Times New Roman"/>
                <w:sz w:val="24"/>
                <w:szCs w:val="24"/>
              </w:rPr>
              <w:t>VID</w:t>
            </w:r>
            <w:r w:rsidRPr="00B058A4">
              <w:rPr>
                <w:rFonts w:ascii="Times New Roman" w:hAnsi="Times New Roman" w:cs="Times New Roman"/>
                <w:sz w:val="24"/>
                <w:szCs w:val="24"/>
              </w:rPr>
              <w:t xml:space="preserve"> </w:t>
            </w:r>
            <w:r w:rsidR="00C100FF">
              <w:rPr>
                <w:rFonts w:ascii="Times New Roman" w:hAnsi="Times New Roman" w:cs="Times New Roman"/>
                <w:sz w:val="24"/>
                <w:szCs w:val="24"/>
              </w:rPr>
              <w:t>uzskata par nepieciešamu piedalīties</w:t>
            </w:r>
            <w:r w:rsidRPr="00B058A4">
              <w:rPr>
                <w:rFonts w:ascii="Times New Roman" w:hAnsi="Times New Roman" w:cs="Times New Roman"/>
                <w:sz w:val="24"/>
                <w:szCs w:val="24"/>
              </w:rPr>
              <w:t xml:space="preserve"> Savstarpējo saskaņošanas procedūru forumā </w:t>
            </w:r>
            <w:r w:rsidRPr="00B058A4">
              <w:rPr>
                <w:rFonts w:ascii="Times New Roman" w:hAnsi="Times New Roman" w:cs="Times New Roman"/>
                <w:i/>
                <w:sz w:val="24"/>
                <w:szCs w:val="24"/>
              </w:rPr>
              <w:t xml:space="preserve">(Mutual </w:t>
            </w:r>
            <w:proofErr w:type="spellStart"/>
            <w:r w:rsidRPr="00B058A4">
              <w:rPr>
                <w:rFonts w:ascii="Times New Roman" w:hAnsi="Times New Roman" w:cs="Times New Roman"/>
                <w:i/>
                <w:sz w:val="24"/>
                <w:szCs w:val="24"/>
              </w:rPr>
              <w:t>Agreement</w:t>
            </w:r>
            <w:proofErr w:type="spellEnd"/>
            <w:r w:rsidRPr="00B058A4">
              <w:rPr>
                <w:rFonts w:ascii="Times New Roman" w:hAnsi="Times New Roman" w:cs="Times New Roman"/>
                <w:i/>
                <w:sz w:val="24"/>
                <w:szCs w:val="24"/>
              </w:rPr>
              <w:t xml:space="preserve"> </w:t>
            </w:r>
            <w:proofErr w:type="spellStart"/>
            <w:r w:rsidRPr="00B058A4">
              <w:rPr>
                <w:rFonts w:ascii="Times New Roman" w:hAnsi="Times New Roman" w:cs="Times New Roman"/>
                <w:i/>
                <w:sz w:val="24"/>
                <w:szCs w:val="24"/>
              </w:rPr>
              <w:t>Procedure</w:t>
            </w:r>
            <w:proofErr w:type="spellEnd"/>
            <w:r w:rsidRPr="00B058A4">
              <w:rPr>
                <w:rFonts w:ascii="Times New Roman" w:hAnsi="Times New Roman" w:cs="Times New Roman"/>
                <w:i/>
                <w:sz w:val="24"/>
                <w:szCs w:val="24"/>
              </w:rPr>
              <w:t xml:space="preserve"> (MAP) Forum)</w:t>
            </w:r>
            <w:r w:rsidRPr="00B058A4">
              <w:rPr>
                <w:rFonts w:ascii="Times New Roman" w:hAnsi="Times New Roman" w:cs="Times New Roman"/>
                <w:sz w:val="24"/>
                <w:szCs w:val="24"/>
              </w:rPr>
              <w:t xml:space="preserve">, jo šobrīd Latvijai ir trīs MAP procedūras, kuru ietvaros </w:t>
            </w:r>
            <w:r w:rsidR="00B058A4" w:rsidRPr="00B058A4">
              <w:rPr>
                <w:rFonts w:ascii="Times New Roman" w:hAnsi="Times New Roman" w:cs="Times New Roman"/>
                <w:sz w:val="24"/>
                <w:szCs w:val="24"/>
              </w:rPr>
              <w:t>VID</w:t>
            </w:r>
            <w:r w:rsidRPr="00B058A4">
              <w:rPr>
                <w:rFonts w:ascii="Times New Roman" w:hAnsi="Times New Roman" w:cs="Times New Roman"/>
                <w:sz w:val="24"/>
                <w:szCs w:val="24"/>
              </w:rPr>
              <w:t xml:space="preserve"> pārstāvji pie</w:t>
            </w:r>
            <w:r w:rsidR="00F96CEE">
              <w:rPr>
                <w:rFonts w:ascii="Times New Roman" w:hAnsi="Times New Roman" w:cs="Times New Roman"/>
                <w:sz w:val="24"/>
                <w:szCs w:val="24"/>
              </w:rPr>
              <w:t>dalās Eiropas</w:t>
            </w:r>
            <w:r w:rsidR="00B058A4" w:rsidRPr="00B058A4">
              <w:rPr>
                <w:rFonts w:ascii="Times New Roman" w:hAnsi="Times New Roman" w:cs="Times New Roman"/>
                <w:sz w:val="24"/>
                <w:szCs w:val="24"/>
              </w:rPr>
              <w:t xml:space="preserve"> Komisijas darba grupās. </w:t>
            </w:r>
            <w:r w:rsidRPr="00B058A4">
              <w:rPr>
                <w:rFonts w:ascii="Times New Roman" w:hAnsi="Times New Roman" w:cs="Times New Roman"/>
                <w:sz w:val="24"/>
                <w:szCs w:val="24"/>
              </w:rPr>
              <w:t xml:space="preserve">Dalība </w:t>
            </w:r>
            <w:r w:rsidR="005C0283">
              <w:rPr>
                <w:rFonts w:ascii="Times New Roman" w:hAnsi="Times New Roman" w:cs="Times New Roman"/>
                <w:sz w:val="24"/>
                <w:szCs w:val="24"/>
              </w:rPr>
              <w:t xml:space="preserve">OECD </w:t>
            </w:r>
            <w:r w:rsidR="00F96CEE">
              <w:rPr>
                <w:rFonts w:ascii="Times New Roman" w:hAnsi="Times New Roman" w:cs="Times New Roman"/>
                <w:sz w:val="24"/>
                <w:szCs w:val="24"/>
              </w:rPr>
              <w:t>FTA Latvijai dotu papildu</w:t>
            </w:r>
            <w:r w:rsidRPr="00B058A4">
              <w:rPr>
                <w:rFonts w:ascii="Times New Roman" w:hAnsi="Times New Roman" w:cs="Times New Roman"/>
                <w:sz w:val="24"/>
                <w:szCs w:val="24"/>
              </w:rPr>
              <w:t xml:space="preserve"> iespēju </w:t>
            </w:r>
            <w:r w:rsidR="009E7E79">
              <w:rPr>
                <w:rFonts w:ascii="Times New Roman" w:hAnsi="Times New Roman" w:cs="Times New Roman"/>
                <w:sz w:val="24"/>
                <w:szCs w:val="24"/>
              </w:rPr>
              <w:t>šajās trijās MAP procedūrās</w:t>
            </w:r>
            <w:r w:rsidR="009E7E79" w:rsidRPr="00B058A4">
              <w:rPr>
                <w:rFonts w:ascii="Times New Roman" w:hAnsi="Times New Roman" w:cs="Times New Roman"/>
                <w:sz w:val="24"/>
                <w:szCs w:val="24"/>
              </w:rPr>
              <w:t xml:space="preserve"> </w:t>
            </w:r>
            <w:r w:rsidRPr="00B058A4">
              <w:rPr>
                <w:rFonts w:ascii="Times New Roman" w:hAnsi="Times New Roman" w:cs="Times New Roman"/>
                <w:sz w:val="24"/>
                <w:szCs w:val="24"/>
              </w:rPr>
              <w:t xml:space="preserve">panākt vēlamo rezultātu. </w:t>
            </w:r>
          </w:p>
          <w:p w14:paraId="71EF1CF8" w14:textId="1AA86B56" w:rsidR="00B058A4" w:rsidRDefault="00B058A4" w:rsidP="00B058A4">
            <w:pPr>
              <w:spacing w:after="0" w:line="240" w:lineRule="auto"/>
              <w:jc w:val="both"/>
              <w:rPr>
                <w:rFonts w:ascii="Times New Roman" w:hAnsi="Times New Roman" w:cs="Times New Roman"/>
                <w:sz w:val="24"/>
                <w:szCs w:val="24"/>
              </w:rPr>
            </w:pPr>
            <w:r w:rsidRPr="00B058A4">
              <w:rPr>
                <w:rFonts w:ascii="Times New Roman" w:hAnsi="Times New Roman" w:cs="Times New Roman"/>
                <w:sz w:val="24"/>
                <w:szCs w:val="24"/>
              </w:rPr>
              <w:t>Savukārt dalība “Ofšoru nodokļu saistību izpildes programmā” sniegtu iespēju VID būt informētiem par ārzonu jurisdikciju atbilstību globālajam regulējumam un jaunu regulējumu iniciatīvām, kas savukārt radītu padziļinātāku izpratni par kompetento tiesībaizsardzības iestāžu iespējām iegūt informāciju no ārzonu jurisdikcijām</w:t>
            </w:r>
            <w:r w:rsidR="004F1B88">
              <w:rPr>
                <w:rFonts w:ascii="Times New Roman" w:hAnsi="Times New Roman" w:cs="Times New Roman"/>
                <w:sz w:val="24"/>
                <w:szCs w:val="24"/>
              </w:rPr>
              <w:t>,</w:t>
            </w:r>
            <w:r w:rsidRPr="00B058A4">
              <w:rPr>
                <w:rFonts w:ascii="Times New Roman" w:hAnsi="Times New Roman" w:cs="Times New Roman"/>
                <w:sz w:val="24"/>
                <w:szCs w:val="24"/>
              </w:rPr>
              <w:t xml:space="preserve"> apkarojot nodokļu noziegumus un noziedzīgi iegūtu līdzekļu legalizāciju.</w:t>
            </w:r>
          </w:p>
          <w:p w14:paraId="6E072AF6" w14:textId="169FB4E0" w:rsidR="00B058A4" w:rsidRPr="001E1867" w:rsidRDefault="00B058A4" w:rsidP="001E1867">
            <w:pPr>
              <w:spacing w:after="0" w:line="240" w:lineRule="auto"/>
              <w:jc w:val="both"/>
              <w:rPr>
                <w:rFonts w:ascii="Times New Roman" w:hAnsi="Times New Roman" w:cs="Times New Roman"/>
                <w:sz w:val="24"/>
                <w:szCs w:val="24"/>
              </w:rPr>
            </w:pPr>
            <w:r w:rsidRPr="00B058A4">
              <w:rPr>
                <w:rFonts w:ascii="Times New Roman" w:hAnsi="Times New Roman" w:cs="Times New Roman"/>
                <w:sz w:val="24"/>
                <w:szCs w:val="24"/>
              </w:rPr>
              <w:t>Pievienošan</w:t>
            </w:r>
            <w:r w:rsidR="004F1B88">
              <w:rPr>
                <w:rFonts w:ascii="Times New Roman" w:hAnsi="Times New Roman" w:cs="Times New Roman"/>
                <w:sz w:val="24"/>
                <w:szCs w:val="24"/>
              </w:rPr>
              <w:t>ā</w:t>
            </w:r>
            <w:r w:rsidRPr="00B058A4">
              <w:rPr>
                <w:rFonts w:ascii="Times New Roman" w:hAnsi="Times New Roman" w:cs="Times New Roman"/>
                <w:sz w:val="24"/>
                <w:szCs w:val="24"/>
              </w:rPr>
              <w:t>s Kopējam starptautiskās nodokļu patvēruma informācijas un sadarbības struktūru tīklam (</w:t>
            </w:r>
            <w:proofErr w:type="spellStart"/>
            <w:r w:rsidRPr="00B058A4">
              <w:rPr>
                <w:rFonts w:ascii="Times New Roman" w:hAnsi="Times New Roman" w:cs="Times New Roman"/>
                <w:i/>
                <w:sz w:val="24"/>
                <w:szCs w:val="24"/>
              </w:rPr>
              <w:t>Joint</w:t>
            </w:r>
            <w:proofErr w:type="spellEnd"/>
            <w:r w:rsidRPr="00B058A4">
              <w:rPr>
                <w:rFonts w:ascii="Times New Roman" w:hAnsi="Times New Roman" w:cs="Times New Roman"/>
                <w:i/>
                <w:sz w:val="24"/>
                <w:szCs w:val="24"/>
              </w:rPr>
              <w:t xml:space="preserve"> </w:t>
            </w:r>
            <w:proofErr w:type="spellStart"/>
            <w:r w:rsidRPr="00B058A4">
              <w:rPr>
                <w:rFonts w:ascii="Times New Roman" w:hAnsi="Times New Roman" w:cs="Times New Roman"/>
                <w:i/>
                <w:sz w:val="24"/>
                <w:szCs w:val="24"/>
              </w:rPr>
              <w:t>International</w:t>
            </w:r>
            <w:proofErr w:type="spellEnd"/>
            <w:r w:rsidRPr="00B058A4">
              <w:rPr>
                <w:rFonts w:ascii="Times New Roman" w:hAnsi="Times New Roman" w:cs="Times New Roman"/>
                <w:i/>
                <w:sz w:val="24"/>
                <w:szCs w:val="24"/>
              </w:rPr>
              <w:t xml:space="preserve"> </w:t>
            </w:r>
            <w:proofErr w:type="spellStart"/>
            <w:r w:rsidRPr="00B058A4">
              <w:rPr>
                <w:rFonts w:ascii="Times New Roman" w:hAnsi="Times New Roman" w:cs="Times New Roman"/>
                <w:i/>
                <w:sz w:val="24"/>
                <w:szCs w:val="24"/>
              </w:rPr>
              <w:t>Tax</w:t>
            </w:r>
            <w:proofErr w:type="spellEnd"/>
            <w:r w:rsidRPr="00B058A4">
              <w:rPr>
                <w:rFonts w:ascii="Times New Roman" w:hAnsi="Times New Roman" w:cs="Times New Roman"/>
                <w:i/>
                <w:sz w:val="24"/>
                <w:szCs w:val="24"/>
              </w:rPr>
              <w:t xml:space="preserve"> </w:t>
            </w:r>
            <w:proofErr w:type="spellStart"/>
            <w:r w:rsidRPr="00B058A4">
              <w:rPr>
                <w:rFonts w:ascii="Times New Roman" w:hAnsi="Times New Roman" w:cs="Times New Roman"/>
                <w:i/>
                <w:sz w:val="24"/>
                <w:szCs w:val="24"/>
              </w:rPr>
              <w:t>Shelter</w:t>
            </w:r>
            <w:proofErr w:type="spellEnd"/>
            <w:r w:rsidRPr="00B058A4">
              <w:rPr>
                <w:rFonts w:ascii="Times New Roman" w:hAnsi="Times New Roman" w:cs="Times New Roman"/>
                <w:i/>
                <w:sz w:val="24"/>
                <w:szCs w:val="24"/>
              </w:rPr>
              <w:t xml:space="preserve"> </w:t>
            </w:r>
            <w:proofErr w:type="spellStart"/>
            <w:r w:rsidRPr="00B058A4">
              <w:rPr>
                <w:rFonts w:ascii="Times New Roman" w:hAnsi="Times New Roman" w:cs="Times New Roman"/>
                <w:i/>
                <w:sz w:val="24"/>
                <w:szCs w:val="24"/>
              </w:rPr>
              <w:t>Information</w:t>
            </w:r>
            <w:proofErr w:type="spellEnd"/>
            <w:r w:rsidRPr="00B058A4">
              <w:rPr>
                <w:rFonts w:ascii="Times New Roman" w:hAnsi="Times New Roman" w:cs="Times New Roman"/>
                <w:i/>
                <w:sz w:val="24"/>
                <w:szCs w:val="24"/>
              </w:rPr>
              <w:t xml:space="preserve"> </w:t>
            </w:r>
            <w:proofErr w:type="spellStart"/>
            <w:r w:rsidRPr="00B058A4">
              <w:rPr>
                <w:rFonts w:ascii="Times New Roman" w:hAnsi="Times New Roman" w:cs="Times New Roman"/>
                <w:i/>
                <w:sz w:val="24"/>
                <w:szCs w:val="24"/>
              </w:rPr>
              <w:t>and</w:t>
            </w:r>
            <w:proofErr w:type="spellEnd"/>
            <w:r w:rsidRPr="00B058A4">
              <w:rPr>
                <w:rFonts w:ascii="Times New Roman" w:hAnsi="Times New Roman" w:cs="Times New Roman"/>
                <w:i/>
                <w:sz w:val="24"/>
                <w:szCs w:val="24"/>
              </w:rPr>
              <w:t xml:space="preserve"> </w:t>
            </w:r>
            <w:proofErr w:type="spellStart"/>
            <w:r w:rsidRPr="00B058A4">
              <w:rPr>
                <w:rFonts w:ascii="Times New Roman" w:hAnsi="Times New Roman" w:cs="Times New Roman"/>
                <w:i/>
                <w:sz w:val="24"/>
                <w:szCs w:val="24"/>
              </w:rPr>
              <w:t>Collaboration</w:t>
            </w:r>
            <w:proofErr w:type="spellEnd"/>
            <w:r w:rsidRPr="00B058A4">
              <w:rPr>
                <w:rFonts w:ascii="Times New Roman" w:hAnsi="Times New Roman" w:cs="Times New Roman"/>
                <w:i/>
                <w:sz w:val="24"/>
                <w:szCs w:val="24"/>
              </w:rPr>
              <w:t xml:space="preserve"> (JITSIC) </w:t>
            </w:r>
            <w:proofErr w:type="spellStart"/>
            <w:r w:rsidRPr="00B058A4">
              <w:rPr>
                <w:rFonts w:ascii="Times New Roman" w:hAnsi="Times New Roman" w:cs="Times New Roman"/>
                <w:i/>
                <w:sz w:val="24"/>
                <w:szCs w:val="24"/>
              </w:rPr>
              <w:t>Network</w:t>
            </w:r>
            <w:proofErr w:type="spellEnd"/>
            <w:r w:rsidRPr="00B058A4">
              <w:rPr>
                <w:rFonts w:ascii="Times New Roman" w:hAnsi="Times New Roman" w:cs="Times New Roman"/>
                <w:sz w:val="24"/>
                <w:szCs w:val="24"/>
              </w:rPr>
              <w:t>) sniedz plašas iespējas tās dalībniekiem esošo daudzpusējo konvenciju un nodokļu informācijas apmaiņas līgumu ietvaros sadarboties cīņā pret izvairīšanos no nodokļu maksāšanas</w:t>
            </w:r>
            <w:r w:rsidR="00F96CEE">
              <w:rPr>
                <w:rFonts w:ascii="Times New Roman" w:hAnsi="Times New Roman" w:cs="Times New Roman"/>
                <w:sz w:val="24"/>
                <w:szCs w:val="24"/>
              </w:rPr>
              <w:t>, kā arī dalī</w:t>
            </w:r>
            <w:r w:rsidRPr="00B058A4">
              <w:rPr>
                <w:rFonts w:ascii="Times New Roman" w:hAnsi="Times New Roman" w:cs="Times New Roman"/>
                <w:sz w:val="24"/>
                <w:szCs w:val="24"/>
              </w:rPr>
              <w:t>ties ar savu pieredzi, labākajām praksēm un zināšanām, lai risinātu jautājumus</w:t>
            </w:r>
            <w:r w:rsidR="004F1B88">
              <w:rPr>
                <w:rFonts w:ascii="Times New Roman" w:hAnsi="Times New Roman" w:cs="Times New Roman"/>
                <w:sz w:val="24"/>
                <w:szCs w:val="24"/>
              </w:rPr>
              <w:t>,</w:t>
            </w:r>
            <w:r w:rsidRPr="00B058A4">
              <w:rPr>
                <w:rFonts w:ascii="Times New Roman" w:hAnsi="Times New Roman" w:cs="Times New Roman"/>
                <w:sz w:val="24"/>
                <w:szCs w:val="24"/>
              </w:rPr>
              <w:t xml:space="preserve"> ar kuriem nodokļu administrācijas </w:t>
            </w:r>
            <w:r w:rsidR="00F96CEE" w:rsidRPr="00B058A4">
              <w:rPr>
                <w:rFonts w:ascii="Times New Roman" w:hAnsi="Times New Roman" w:cs="Times New Roman"/>
                <w:sz w:val="24"/>
                <w:szCs w:val="24"/>
              </w:rPr>
              <w:t>saskar</w:t>
            </w:r>
            <w:r w:rsidR="00F96CEE">
              <w:rPr>
                <w:rFonts w:ascii="Times New Roman" w:hAnsi="Times New Roman" w:cs="Times New Roman"/>
                <w:sz w:val="24"/>
                <w:szCs w:val="24"/>
              </w:rPr>
              <w:t>a</w:t>
            </w:r>
            <w:r w:rsidR="00F96CEE" w:rsidRPr="00B058A4">
              <w:rPr>
                <w:rFonts w:ascii="Times New Roman" w:hAnsi="Times New Roman" w:cs="Times New Roman"/>
                <w:sz w:val="24"/>
                <w:szCs w:val="24"/>
              </w:rPr>
              <w:t xml:space="preserve">s </w:t>
            </w:r>
            <w:r w:rsidRPr="00B058A4">
              <w:rPr>
                <w:rFonts w:ascii="Times New Roman" w:hAnsi="Times New Roman" w:cs="Times New Roman"/>
                <w:sz w:val="24"/>
                <w:szCs w:val="24"/>
              </w:rPr>
              <w:t xml:space="preserve">ikdienā. Tāpat, šī </w:t>
            </w:r>
            <w:r w:rsidR="00F96CEE">
              <w:rPr>
                <w:rFonts w:ascii="Times New Roman" w:hAnsi="Times New Roman" w:cs="Times New Roman"/>
                <w:sz w:val="24"/>
                <w:szCs w:val="24"/>
              </w:rPr>
              <w:lastRenderedPageBreak/>
              <w:t>platforma var tikt izmantota</w:t>
            </w:r>
            <w:r w:rsidRPr="00B058A4">
              <w:rPr>
                <w:rFonts w:ascii="Times New Roman" w:hAnsi="Times New Roman" w:cs="Times New Roman"/>
                <w:sz w:val="24"/>
                <w:szCs w:val="24"/>
              </w:rPr>
              <w:t xml:space="preserve">, lai VID iegūtu informāciju par citu valstu nodokļu administrāciju aktivitātēm, </w:t>
            </w:r>
            <w:r w:rsidRPr="001E1867">
              <w:rPr>
                <w:rFonts w:ascii="Times New Roman" w:hAnsi="Times New Roman" w:cs="Times New Roman"/>
                <w:sz w:val="24"/>
                <w:szCs w:val="24"/>
              </w:rPr>
              <w:t xml:space="preserve">piemēram, </w:t>
            </w:r>
            <w:r w:rsidR="00D432B9" w:rsidRPr="00B058A4">
              <w:rPr>
                <w:rFonts w:ascii="Times New Roman" w:hAnsi="Times New Roman" w:cs="Times New Roman"/>
                <w:sz w:val="24"/>
                <w:szCs w:val="24"/>
              </w:rPr>
              <w:t>saistībā</w:t>
            </w:r>
            <w:r w:rsidR="00D432B9" w:rsidRPr="001E1867">
              <w:rPr>
                <w:rFonts w:ascii="Times New Roman" w:hAnsi="Times New Roman" w:cs="Times New Roman"/>
                <w:sz w:val="24"/>
                <w:szCs w:val="24"/>
              </w:rPr>
              <w:t xml:space="preserve"> </w:t>
            </w:r>
            <w:r w:rsidR="00D432B9" w:rsidRPr="00B058A4">
              <w:rPr>
                <w:rFonts w:ascii="Times New Roman" w:hAnsi="Times New Roman" w:cs="Times New Roman"/>
                <w:sz w:val="24"/>
                <w:szCs w:val="24"/>
              </w:rPr>
              <w:t>ar</w:t>
            </w:r>
            <w:r w:rsidR="00D432B9" w:rsidRPr="001E1867">
              <w:rPr>
                <w:rFonts w:ascii="Times New Roman" w:hAnsi="Times New Roman" w:cs="Times New Roman"/>
                <w:sz w:val="24"/>
                <w:szCs w:val="24"/>
              </w:rPr>
              <w:t xml:space="preserve"> </w:t>
            </w:r>
            <w:r w:rsidRPr="001E1867">
              <w:rPr>
                <w:rFonts w:ascii="Times New Roman" w:hAnsi="Times New Roman" w:cs="Times New Roman"/>
                <w:sz w:val="24"/>
                <w:szCs w:val="24"/>
              </w:rPr>
              <w:t>“Panamas dokumentiem”.</w:t>
            </w:r>
          </w:p>
          <w:p w14:paraId="5E662EC6" w14:textId="18D5612A" w:rsidR="001E1867" w:rsidRDefault="00B2487C" w:rsidP="001E1867">
            <w:pPr>
              <w:spacing w:after="0" w:line="240" w:lineRule="auto"/>
              <w:jc w:val="both"/>
              <w:rPr>
                <w:rFonts w:ascii="Times New Roman" w:hAnsi="Times New Roman" w:cs="Times New Roman"/>
                <w:sz w:val="24"/>
                <w:szCs w:val="24"/>
              </w:rPr>
            </w:pPr>
            <w:r w:rsidRPr="001E1867">
              <w:rPr>
                <w:rFonts w:ascii="Times New Roman" w:hAnsi="Times New Roman" w:cs="Times New Roman"/>
                <w:sz w:val="24"/>
                <w:szCs w:val="24"/>
              </w:rPr>
              <w:t>Ēnu ekonomika</w:t>
            </w:r>
            <w:r w:rsidR="00625D85" w:rsidRPr="001E1867">
              <w:rPr>
                <w:rFonts w:ascii="Times New Roman" w:hAnsi="Times New Roman" w:cs="Times New Roman"/>
                <w:sz w:val="24"/>
                <w:szCs w:val="24"/>
              </w:rPr>
              <w:t xml:space="preserve">s apkarošana ir viens no svarīgākajiem </w:t>
            </w:r>
            <w:r w:rsidR="005C0283">
              <w:rPr>
                <w:rFonts w:ascii="Times New Roman" w:hAnsi="Times New Roman" w:cs="Times New Roman"/>
                <w:sz w:val="24"/>
                <w:szCs w:val="24"/>
              </w:rPr>
              <w:t>OECD</w:t>
            </w:r>
            <w:r w:rsidR="005C0283" w:rsidRPr="001E1867">
              <w:rPr>
                <w:rFonts w:ascii="Times New Roman" w:hAnsi="Times New Roman" w:cs="Times New Roman"/>
                <w:sz w:val="24"/>
                <w:szCs w:val="24"/>
              </w:rPr>
              <w:t xml:space="preserve"> </w:t>
            </w:r>
            <w:r w:rsidR="00625D85" w:rsidRPr="001E1867">
              <w:rPr>
                <w:rFonts w:ascii="Times New Roman" w:hAnsi="Times New Roman" w:cs="Times New Roman"/>
                <w:sz w:val="24"/>
                <w:szCs w:val="24"/>
              </w:rPr>
              <w:t xml:space="preserve">politikas mērķiem jau vairākas dekādes. </w:t>
            </w:r>
            <w:r w:rsidR="001E1867" w:rsidRPr="001E1867">
              <w:rPr>
                <w:rFonts w:ascii="Times New Roman" w:hAnsi="Times New Roman" w:cs="Times New Roman"/>
                <w:sz w:val="24"/>
                <w:szCs w:val="24"/>
              </w:rPr>
              <w:t>VID mērķis, piedaloties šajā programmā ir saprast citās dalībvalstīs pielietotās ēnu ekonomikas vērtēšanas metodes un iegūto rezultātu korelāciju ar nodokļu zaudējumiem, tādā veidā stiprinot nodokļu plaisu novērtējumu analītiku, kā arī iepazīties ar citu valstu pieredzi to ēnu ekonomikas segmentu ierobežošanā, kas nosaka nodokļu ieņēmumu zaudējumus, tādā veidā stiprinot pakļaušanos risku vadības procesam.</w:t>
            </w:r>
          </w:p>
          <w:p w14:paraId="603C0046" w14:textId="4CFD403B" w:rsidR="004F1B88" w:rsidRPr="00B058A4" w:rsidRDefault="005C0283" w:rsidP="001E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OECD </w:t>
            </w:r>
            <w:r w:rsidR="00B058A4" w:rsidRPr="00B058A4">
              <w:rPr>
                <w:rFonts w:ascii="Times New Roman" w:hAnsi="Times New Roman" w:cs="Times New Roman"/>
                <w:sz w:val="24"/>
                <w:szCs w:val="24"/>
              </w:rPr>
              <w:t>FTA pēta dalībvalstu pieredzi attiecībā uz dažāda veida</w:t>
            </w:r>
            <w:r w:rsidR="004F1B88">
              <w:rPr>
                <w:rFonts w:ascii="Times New Roman" w:hAnsi="Times New Roman" w:cs="Times New Roman"/>
                <w:sz w:val="24"/>
                <w:szCs w:val="24"/>
              </w:rPr>
              <w:t xml:space="preserve"> elektroniskajiem pakalpojumiem. Ņ</w:t>
            </w:r>
            <w:r w:rsidR="00B058A4" w:rsidRPr="00B058A4">
              <w:rPr>
                <w:rFonts w:ascii="Times New Roman" w:hAnsi="Times New Roman" w:cs="Times New Roman"/>
                <w:sz w:val="24"/>
                <w:szCs w:val="24"/>
              </w:rPr>
              <w:t xml:space="preserve">emot vērā, ka arī VID </w:t>
            </w:r>
            <w:r w:rsidR="004F1B88">
              <w:rPr>
                <w:rFonts w:ascii="Times New Roman" w:hAnsi="Times New Roman" w:cs="Times New Roman"/>
                <w:sz w:val="24"/>
                <w:szCs w:val="24"/>
              </w:rPr>
              <w:t>pastāvīgi strādā pie tā, lai</w:t>
            </w:r>
            <w:r w:rsidR="004F1B88" w:rsidRPr="00B058A4">
              <w:rPr>
                <w:rFonts w:ascii="Times New Roman" w:hAnsi="Times New Roman" w:cs="Times New Roman"/>
                <w:sz w:val="24"/>
                <w:szCs w:val="24"/>
              </w:rPr>
              <w:t xml:space="preserve"> </w:t>
            </w:r>
            <w:r w:rsidR="004F1B88">
              <w:rPr>
                <w:rFonts w:ascii="Times New Roman" w:hAnsi="Times New Roman" w:cs="Times New Roman"/>
                <w:sz w:val="24"/>
                <w:szCs w:val="24"/>
              </w:rPr>
              <w:t xml:space="preserve">palielinātu </w:t>
            </w:r>
            <w:r w:rsidR="004F1B88" w:rsidRPr="00B058A4">
              <w:rPr>
                <w:rFonts w:ascii="Times New Roman" w:hAnsi="Times New Roman" w:cs="Times New Roman"/>
                <w:sz w:val="24"/>
                <w:szCs w:val="24"/>
              </w:rPr>
              <w:t>elektronis</w:t>
            </w:r>
            <w:r w:rsidR="004F1B88">
              <w:rPr>
                <w:rFonts w:ascii="Times New Roman" w:hAnsi="Times New Roman" w:cs="Times New Roman"/>
                <w:sz w:val="24"/>
                <w:szCs w:val="24"/>
              </w:rPr>
              <w:t>ko</w:t>
            </w:r>
            <w:r w:rsidR="004F1B88" w:rsidRPr="00B058A4">
              <w:rPr>
                <w:rFonts w:ascii="Times New Roman" w:hAnsi="Times New Roman" w:cs="Times New Roman"/>
                <w:sz w:val="24"/>
                <w:szCs w:val="24"/>
              </w:rPr>
              <w:t xml:space="preserve"> pakalpojum</w:t>
            </w:r>
            <w:r w:rsidR="004F1B88">
              <w:rPr>
                <w:rFonts w:ascii="Times New Roman" w:hAnsi="Times New Roman" w:cs="Times New Roman"/>
                <w:sz w:val="24"/>
                <w:szCs w:val="24"/>
              </w:rPr>
              <w:t>u īpatsvaru</w:t>
            </w:r>
            <w:r w:rsidR="004F1B88" w:rsidRPr="00B058A4">
              <w:rPr>
                <w:rFonts w:ascii="Times New Roman" w:hAnsi="Times New Roman" w:cs="Times New Roman"/>
                <w:sz w:val="24"/>
                <w:szCs w:val="24"/>
              </w:rPr>
              <w:t>, maksimāli samazinot klātienes konsultācijas, tad š</w:t>
            </w:r>
            <w:r w:rsidR="007A7FB9">
              <w:rPr>
                <w:rFonts w:ascii="Times New Roman" w:hAnsi="Times New Roman" w:cs="Times New Roman"/>
                <w:sz w:val="24"/>
                <w:szCs w:val="24"/>
              </w:rPr>
              <w:t>i</w:t>
            </w:r>
            <w:r w:rsidR="004F1B88" w:rsidRPr="00B058A4">
              <w:rPr>
                <w:rFonts w:ascii="Times New Roman" w:hAnsi="Times New Roman" w:cs="Times New Roman"/>
                <w:sz w:val="24"/>
                <w:szCs w:val="24"/>
              </w:rPr>
              <w:t xml:space="preserve">s ir būtisks </w:t>
            </w:r>
            <w:r w:rsidR="00D432B9">
              <w:rPr>
                <w:rFonts w:ascii="Times New Roman" w:hAnsi="Times New Roman" w:cs="Times New Roman"/>
                <w:sz w:val="24"/>
                <w:szCs w:val="24"/>
              </w:rPr>
              <w:t>aspekts</w:t>
            </w:r>
            <w:r w:rsidR="00D432B9" w:rsidRPr="00B058A4">
              <w:rPr>
                <w:rFonts w:ascii="Times New Roman" w:hAnsi="Times New Roman" w:cs="Times New Roman"/>
                <w:sz w:val="24"/>
                <w:szCs w:val="24"/>
              </w:rPr>
              <w:t xml:space="preserve"> </w:t>
            </w:r>
            <w:r w:rsidR="004F1B88" w:rsidRPr="00B058A4">
              <w:rPr>
                <w:rFonts w:ascii="Times New Roman" w:hAnsi="Times New Roman" w:cs="Times New Roman"/>
                <w:sz w:val="24"/>
                <w:szCs w:val="24"/>
              </w:rPr>
              <w:t>izzināšanai.</w:t>
            </w:r>
          </w:p>
          <w:p w14:paraId="19F71024" w14:textId="2A95E536" w:rsidR="006E2CEC" w:rsidRPr="00B058A4" w:rsidRDefault="006E2CEC" w:rsidP="005C0283">
            <w:pPr>
              <w:spacing w:after="0" w:line="240" w:lineRule="auto"/>
              <w:jc w:val="both"/>
              <w:rPr>
                <w:rFonts w:ascii="Times New Roman" w:eastAsia="Times New Roman" w:hAnsi="Times New Roman" w:cs="Times New Roman"/>
                <w:iCs/>
                <w:sz w:val="24"/>
                <w:szCs w:val="24"/>
                <w:lang w:eastAsia="lv-LV"/>
              </w:rPr>
            </w:pPr>
            <w:r w:rsidRPr="00B058A4">
              <w:rPr>
                <w:rFonts w:ascii="Times New Roman" w:eastAsia="Times New Roman" w:hAnsi="Times New Roman" w:cs="Times New Roman"/>
                <w:iCs/>
                <w:sz w:val="24"/>
                <w:szCs w:val="24"/>
                <w:lang w:eastAsia="lv-LV"/>
              </w:rPr>
              <w:t xml:space="preserve">Dalības maksas apmērs </w:t>
            </w:r>
            <w:r w:rsidR="00D472EC" w:rsidRPr="00B058A4">
              <w:rPr>
                <w:rFonts w:ascii="Times New Roman" w:eastAsia="Times New Roman" w:hAnsi="Times New Roman" w:cs="Times New Roman"/>
                <w:iCs/>
                <w:sz w:val="24"/>
                <w:szCs w:val="24"/>
                <w:lang w:eastAsia="lv-LV"/>
              </w:rPr>
              <w:t>ir 2</w:t>
            </w:r>
            <w:r w:rsidRPr="00B058A4">
              <w:rPr>
                <w:rFonts w:ascii="Times New Roman" w:eastAsia="Times New Roman" w:hAnsi="Times New Roman" w:cs="Times New Roman"/>
                <w:iCs/>
                <w:sz w:val="24"/>
                <w:szCs w:val="24"/>
                <w:lang w:eastAsia="lv-LV"/>
              </w:rPr>
              <w:t>5</w:t>
            </w:r>
            <w:r w:rsidR="00520010" w:rsidRPr="00B058A4">
              <w:rPr>
                <w:rFonts w:ascii="Times New Roman" w:eastAsia="Times New Roman" w:hAnsi="Times New Roman" w:cs="Times New Roman"/>
                <w:iCs/>
                <w:sz w:val="24"/>
                <w:szCs w:val="24"/>
                <w:lang w:eastAsia="lv-LV"/>
              </w:rPr>
              <w:t xml:space="preserve"> </w:t>
            </w:r>
            <w:r w:rsidR="00D472EC" w:rsidRPr="00B058A4">
              <w:rPr>
                <w:rFonts w:ascii="Times New Roman" w:eastAsia="Times New Roman" w:hAnsi="Times New Roman" w:cs="Times New Roman"/>
                <w:iCs/>
                <w:sz w:val="24"/>
                <w:szCs w:val="24"/>
                <w:lang w:eastAsia="lv-LV"/>
              </w:rPr>
              <w:t>000</w:t>
            </w:r>
            <w:r w:rsidRPr="00B058A4">
              <w:rPr>
                <w:rFonts w:ascii="Times New Roman" w:eastAsia="Times New Roman" w:hAnsi="Times New Roman" w:cs="Times New Roman"/>
                <w:iCs/>
                <w:sz w:val="24"/>
                <w:szCs w:val="24"/>
                <w:lang w:eastAsia="lv-LV"/>
              </w:rPr>
              <w:t xml:space="preserve"> </w:t>
            </w:r>
            <w:proofErr w:type="spellStart"/>
            <w:r w:rsidR="00B058A4">
              <w:rPr>
                <w:rFonts w:ascii="Times New Roman" w:eastAsia="Times New Roman" w:hAnsi="Times New Roman" w:cs="Times New Roman"/>
                <w:i/>
                <w:iCs/>
                <w:sz w:val="24"/>
                <w:szCs w:val="24"/>
                <w:lang w:eastAsia="lv-LV"/>
              </w:rPr>
              <w:t>euro</w:t>
            </w:r>
            <w:proofErr w:type="spellEnd"/>
            <w:r w:rsidRPr="00B058A4">
              <w:rPr>
                <w:rFonts w:ascii="Times New Roman" w:eastAsia="Times New Roman" w:hAnsi="Times New Roman" w:cs="Times New Roman"/>
                <w:iCs/>
                <w:sz w:val="24"/>
                <w:szCs w:val="24"/>
                <w:lang w:eastAsia="lv-LV"/>
              </w:rPr>
              <w:t xml:space="preserve"> gadā</w:t>
            </w:r>
            <w:r w:rsidR="00D432B9" w:rsidRPr="007A7FB9">
              <w:rPr>
                <w:rFonts w:ascii="Times New Roman" w:eastAsia="Times New Roman" w:hAnsi="Times New Roman" w:cs="Times New Roman"/>
                <w:iCs/>
                <w:sz w:val="24"/>
                <w:szCs w:val="24"/>
                <w:lang w:eastAsia="lv-LV"/>
              </w:rPr>
              <w:t xml:space="preserve"> un tas ir fiksēts maksājums 2016.-2018.gada periodam</w:t>
            </w:r>
            <w:r w:rsidR="004F1B88">
              <w:rPr>
                <w:rFonts w:ascii="Times New Roman" w:eastAsia="Times New Roman" w:hAnsi="Times New Roman" w:cs="Times New Roman"/>
                <w:iCs/>
                <w:sz w:val="24"/>
                <w:szCs w:val="24"/>
                <w:lang w:eastAsia="lv-LV"/>
              </w:rPr>
              <w:t>. T</w:t>
            </w:r>
            <w:r w:rsidR="00D472EC" w:rsidRPr="00B058A4">
              <w:rPr>
                <w:rFonts w:ascii="Times New Roman" w:eastAsia="Times New Roman" w:hAnsi="Times New Roman" w:cs="Times New Roman"/>
                <w:iCs/>
                <w:sz w:val="24"/>
                <w:szCs w:val="24"/>
                <w:lang w:eastAsia="lv-LV"/>
              </w:rPr>
              <w:t>as ir jāveic tekošajā gadā – rēķins tiek izrakstīt</w:t>
            </w:r>
            <w:r w:rsidR="004F1B88">
              <w:rPr>
                <w:rFonts w:ascii="Times New Roman" w:eastAsia="Times New Roman" w:hAnsi="Times New Roman" w:cs="Times New Roman"/>
                <w:iCs/>
                <w:sz w:val="24"/>
                <w:szCs w:val="24"/>
                <w:lang w:eastAsia="lv-LV"/>
              </w:rPr>
              <w:t>s</w:t>
            </w:r>
            <w:r w:rsidR="00D472EC" w:rsidRPr="00B058A4">
              <w:rPr>
                <w:rFonts w:ascii="Times New Roman" w:eastAsia="Times New Roman" w:hAnsi="Times New Roman" w:cs="Times New Roman"/>
                <w:iCs/>
                <w:sz w:val="24"/>
                <w:szCs w:val="24"/>
                <w:lang w:eastAsia="lv-LV"/>
              </w:rPr>
              <w:t xml:space="preserve"> uz 30.aprīli</w:t>
            </w:r>
            <w:r w:rsidRPr="00B058A4">
              <w:rPr>
                <w:rFonts w:ascii="Times New Roman" w:eastAsia="Times New Roman" w:hAnsi="Times New Roman" w:cs="Times New Roman"/>
                <w:iCs/>
                <w:sz w:val="24"/>
                <w:szCs w:val="24"/>
                <w:lang w:eastAsia="lv-LV"/>
              </w:rPr>
              <w:t>.</w:t>
            </w:r>
            <w:r w:rsidR="00D472EC" w:rsidRPr="00B058A4">
              <w:rPr>
                <w:rFonts w:ascii="Times New Roman" w:eastAsia="Times New Roman" w:hAnsi="Times New Roman" w:cs="Times New Roman"/>
                <w:iCs/>
                <w:sz w:val="24"/>
                <w:szCs w:val="24"/>
                <w:lang w:eastAsia="lv-LV"/>
              </w:rPr>
              <w:t xml:space="preserve"> Ja VID pievienosies 2016.gadā, tad dalības maksa par 2016.gadu nav jāsedz.</w:t>
            </w:r>
            <w:r w:rsidR="007A7FB9">
              <w:rPr>
                <w:rFonts w:ascii="Times New Roman" w:eastAsia="Times New Roman" w:hAnsi="Times New Roman" w:cs="Times New Roman"/>
                <w:iCs/>
                <w:sz w:val="24"/>
                <w:szCs w:val="24"/>
                <w:lang w:eastAsia="lv-LV"/>
              </w:rPr>
              <w:t xml:space="preserve"> </w:t>
            </w:r>
            <w:r w:rsidR="00B058A4">
              <w:rPr>
                <w:rFonts w:ascii="Times New Roman" w:eastAsia="Times New Roman" w:hAnsi="Times New Roman" w:cs="Times New Roman"/>
                <w:iCs/>
                <w:sz w:val="24"/>
                <w:szCs w:val="24"/>
                <w:lang w:eastAsia="lv-LV"/>
              </w:rPr>
              <w:t xml:space="preserve">Dalības maksa 2019.gadam vēl nav apstiprināta no </w:t>
            </w:r>
            <w:r w:rsidR="005C0283">
              <w:rPr>
                <w:rFonts w:ascii="Times New Roman" w:eastAsia="Times New Roman" w:hAnsi="Times New Roman" w:cs="Times New Roman"/>
                <w:iCs/>
                <w:sz w:val="24"/>
                <w:szCs w:val="24"/>
                <w:lang w:eastAsia="lv-LV"/>
              </w:rPr>
              <w:t xml:space="preserve">OECD </w:t>
            </w:r>
            <w:r w:rsidR="00B058A4">
              <w:rPr>
                <w:rFonts w:ascii="Times New Roman" w:eastAsia="Times New Roman" w:hAnsi="Times New Roman" w:cs="Times New Roman"/>
                <w:iCs/>
                <w:sz w:val="24"/>
                <w:szCs w:val="24"/>
                <w:lang w:eastAsia="lv-LV"/>
              </w:rPr>
              <w:t xml:space="preserve">FTA puses, </w:t>
            </w:r>
            <w:r w:rsidR="00C779B4">
              <w:rPr>
                <w:rFonts w:ascii="Times New Roman" w:eastAsia="Times New Roman" w:hAnsi="Times New Roman" w:cs="Times New Roman"/>
                <w:iCs/>
                <w:sz w:val="24"/>
                <w:szCs w:val="24"/>
                <w:lang w:eastAsia="lv-LV"/>
              </w:rPr>
              <w:t>prognozējam</w:t>
            </w:r>
            <w:r w:rsidR="008B18FB">
              <w:rPr>
                <w:rFonts w:ascii="Times New Roman" w:eastAsia="Times New Roman" w:hAnsi="Times New Roman" w:cs="Times New Roman"/>
                <w:iCs/>
                <w:sz w:val="24"/>
                <w:szCs w:val="24"/>
                <w:lang w:eastAsia="lv-LV"/>
              </w:rPr>
              <w:t>s</w:t>
            </w:r>
            <w:r w:rsidR="00B058A4">
              <w:rPr>
                <w:rFonts w:ascii="Times New Roman" w:eastAsia="Times New Roman" w:hAnsi="Times New Roman" w:cs="Times New Roman"/>
                <w:iCs/>
                <w:sz w:val="24"/>
                <w:szCs w:val="24"/>
                <w:lang w:eastAsia="lv-LV"/>
              </w:rPr>
              <w:t xml:space="preserve">, ka tā varētu palikt iepriekšējā </w:t>
            </w:r>
            <w:r w:rsidR="004F1B88">
              <w:rPr>
                <w:rFonts w:ascii="Times New Roman" w:eastAsia="Times New Roman" w:hAnsi="Times New Roman" w:cs="Times New Roman"/>
                <w:iCs/>
                <w:sz w:val="24"/>
                <w:szCs w:val="24"/>
                <w:lang w:eastAsia="lv-LV"/>
              </w:rPr>
              <w:t xml:space="preserve">(2017.-2018. gada) </w:t>
            </w:r>
            <w:r w:rsidR="00737515">
              <w:rPr>
                <w:rFonts w:ascii="Times New Roman" w:eastAsia="Times New Roman" w:hAnsi="Times New Roman" w:cs="Times New Roman"/>
                <w:iCs/>
                <w:sz w:val="24"/>
                <w:szCs w:val="24"/>
                <w:lang w:eastAsia="lv-LV"/>
              </w:rPr>
              <w:t>apmērā.</w:t>
            </w:r>
            <w:r w:rsidR="00B058A4">
              <w:rPr>
                <w:rFonts w:ascii="Times New Roman" w:eastAsia="Times New Roman" w:hAnsi="Times New Roman" w:cs="Times New Roman"/>
                <w:iCs/>
                <w:sz w:val="24"/>
                <w:szCs w:val="24"/>
                <w:lang w:eastAsia="lv-LV"/>
              </w:rPr>
              <w:t xml:space="preserve"> </w:t>
            </w:r>
          </w:p>
        </w:tc>
      </w:tr>
      <w:tr w:rsidR="000D1E58" w:rsidRPr="00DA4CBB" w14:paraId="7D23A9DA" w14:textId="77777777" w:rsidTr="00093C97">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5966C8E3" w14:textId="3CC754F2"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lastRenderedPageBreak/>
              <w:t>3.</w:t>
            </w:r>
          </w:p>
        </w:tc>
        <w:tc>
          <w:tcPr>
            <w:tcW w:w="1549"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573592D1"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Projekta izstrādē iesaistītās institūcijas</w:t>
            </w:r>
          </w:p>
        </w:tc>
        <w:tc>
          <w:tcPr>
            <w:tcW w:w="3201" w:type="pct"/>
            <w:gridSpan w:val="5"/>
            <w:tcBorders>
              <w:top w:val="outset" w:sz="6" w:space="0" w:color="414142"/>
              <w:left w:val="outset" w:sz="6" w:space="0" w:color="414142"/>
              <w:bottom w:val="outset" w:sz="6" w:space="0" w:color="414142"/>
              <w:right w:val="outset" w:sz="6" w:space="0" w:color="414142"/>
            </w:tcBorders>
            <w:shd w:val="clear" w:color="auto" w:fill="auto"/>
            <w:hideMark/>
          </w:tcPr>
          <w:p w14:paraId="3D4E3A69" w14:textId="440847BC" w:rsidR="004D15A9" w:rsidRPr="00DA4CBB" w:rsidRDefault="00D472EC" w:rsidP="001C65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FA4C62">
              <w:rPr>
                <w:rFonts w:ascii="Times New Roman" w:eastAsia="Times New Roman" w:hAnsi="Times New Roman" w:cs="Times New Roman"/>
                <w:sz w:val="24"/>
                <w:szCs w:val="24"/>
                <w:lang w:eastAsia="lv-LV"/>
              </w:rPr>
              <w:t>alsts ieņēmumu dienests</w:t>
            </w:r>
            <w:r w:rsidR="00C167D6">
              <w:rPr>
                <w:rFonts w:ascii="Times New Roman" w:eastAsia="Times New Roman" w:hAnsi="Times New Roman" w:cs="Times New Roman"/>
                <w:sz w:val="24"/>
                <w:szCs w:val="24"/>
                <w:lang w:eastAsia="lv-LV"/>
              </w:rPr>
              <w:t>, Valsts kase</w:t>
            </w:r>
          </w:p>
        </w:tc>
      </w:tr>
      <w:tr w:rsidR="000D1E58" w:rsidRPr="00DA4CBB" w14:paraId="548249B2" w14:textId="77777777" w:rsidTr="00093C97">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5C381CFC"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4.</w:t>
            </w:r>
          </w:p>
        </w:tc>
        <w:tc>
          <w:tcPr>
            <w:tcW w:w="1549"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6FBCD512"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Cita informācija</w:t>
            </w:r>
          </w:p>
        </w:tc>
        <w:tc>
          <w:tcPr>
            <w:tcW w:w="3201" w:type="pct"/>
            <w:gridSpan w:val="5"/>
            <w:tcBorders>
              <w:top w:val="outset" w:sz="6" w:space="0" w:color="414142"/>
              <w:left w:val="outset" w:sz="6" w:space="0" w:color="414142"/>
              <w:bottom w:val="outset" w:sz="6" w:space="0" w:color="414142"/>
              <w:right w:val="outset" w:sz="6" w:space="0" w:color="414142"/>
            </w:tcBorders>
            <w:shd w:val="clear" w:color="auto" w:fill="auto"/>
            <w:hideMark/>
          </w:tcPr>
          <w:p w14:paraId="3A471876" w14:textId="5C63C0D4" w:rsidR="00DC17CC" w:rsidRPr="00DA4CBB" w:rsidRDefault="00EA56AD" w:rsidP="005F318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D4E8A" w:rsidRPr="00DA4CBB" w14:paraId="5AEB9EDE" w14:textId="77777777" w:rsidTr="00D313D5">
        <w:trPr>
          <w:trHeight w:val="128"/>
        </w:trPr>
        <w:tc>
          <w:tcPr>
            <w:tcW w:w="5000" w:type="pct"/>
            <w:gridSpan w:val="8"/>
            <w:tcBorders>
              <w:top w:val="outset" w:sz="6" w:space="0" w:color="414142"/>
              <w:left w:val="nil"/>
              <w:bottom w:val="outset" w:sz="6" w:space="0" w:color="414142"/>
              <w:right w:val="nil"/>
            </w:tcBorders>
          </w:tcPr>
          <w:p w14:paraId="255221E9" w14:textId="35054ECD" w:rsidR="00031256" w:rsidRPr="00DA4CBB"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0D1E58" w:rsidRPr="00DA4CBB" w14:paraId="4CE17C75" w14:textId="77777777" w:rsidTr="001F119F">
        <w:trPr>
          <w:trHeight w:val="360"/>
        </w:trPr>
        <w:tc>
          <w:tcPr>
            <w:tcW w:w="5000" w:type="pct"/>
            <w:gridSpan w:val="8"/>
            <w:tcBorders>
              <w:top w:val="nil"/>
              <w:left w:val="outset" w:sz="6" w:space="0" w:color="414142"/>
              <w:bottom w:val="outset" w:sz="6" w:space="0" w:color="414142"/>
              <w:right w:val="outset" w:sz="6" w:space="0" w:color="414142"/>
            </w:tcBorders>
            <w:vAlign w:val="center"/>
            <w:hideMark/>
          </w:tcPr>
          <w:p w14:paraId="216C2559" w14:textId="77777777" w:rsidR="004D15A9" w:rsidRPr="00DA4CB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III. Tiesību akta projekta ietekme uz valsts budžetu un pašvaldību budžetiem</w:t>
            </w:r>
          </w:p>
        </w:tc>
      </w:tr>
      <w:tr w:rsidR="000D1E58" w:rsidRPr="00DA4CBB" w14:paraId="58056846" w14:textId="77777777" w:rsidTr="00093C97">
        <w:tc>
          <w:tcPr>
            <w:tcW w:w="169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1706608" w14:textId="77777777" w:rsidR="004D15A9" w:rsidRPr="00DA4CB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Rādītāji</w:t>
            </w:r>
          </w:p>
        </w:tc>
        <w:tc>
          <w:tcPr>
            <w:tcW w:w="1486"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5006E5FF" w14:textId="17FBC67C" w:rsidR="004D15A9" w:rsidRPr="00DA4CBB" w:rsidRDefault="00390D23" w:rsidP="00D472EC">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201</w:t>
            </w:r>
            <w:r w:rsidR="00D472EC">
              <w:rPr>
                <w:rFonts w:ascii="Times New Roman" w:eastAsia="Times New Roman" w:hAnsi="Times New Roman" w:cs="Times New Roman"/>
                <w:b/>
                <w:bCs/>
                <w:sz w:val="24"/>
                <w:szCs w:val="24"/>
                <w:lang w:eastAsia="lv-LV"/>
              </w:rPr>
              <w:t>6</w:t>
            </w:r>
            <w:r w:rsidRPr="00DA4CBB">
              <w:rPr>
                <w:rFonts w:ascii="Times New Roman" w:eastAsia="Times New Roman" w:hAnsi="Times New Roman" w:cs="Times New Roman"/>
                <w:b/>
                <w:bCs/>
                <w:sz w:val="24"/>
                <w:szCs w:val="24"/>
                <w:lang w:eastAsia="lv-LV"/>
              </w:rPr>
              <w:t xml:space="preserve"> </w:t>
            </w:r>
            <w:r w:rsidR="004D15A9" w:rsidRPr="00DA4CBB">
              <w:rPr>
                <w:rFonts w:ascii="Times New Roman" w:eastAsia="Times New Roman" w:hAnsi="Times New Roman" w:cs="Times New Roman"/>
                <w:b/>
                <w:bCs/>
                <w:sz w:val="24"/>
                <w:szCs w:val="24"/>
                <w:lang w:eastAsia="lv-LV"/>
              </w:rPr>
              <w:t>gads</w:t>
            </w:r>
          </w:p>
        </w:tc>
        <w:tc>
          <w:tcPr>
            <w:tcW w:w="1821" w:type="pct"/>
            <w:gridSpan w:val="3"/>
            <w:tcBorders>
              <w:top w:val="outset" w:sz="6" w:space="0" w:color="414142"/>
              <w:left w:val="outset" w:sz="6" w:space="0" w:color="414142"/>
              <w:bottom w:val="outset" w:sz="6" w:space="0" w:color="414142"/>
              <w:right w:val="outset" w:sz="6" w:space="0" w:color="414142"/>
            </w:tcBorders>
            <w:vAlign w:val="center"/>
            <w:hideMark/>
          </w:tcPr>
          <w:p w14:paraId="33B23E1B" w14:textId="0C05E233" w:rsidR="004D15A9" w:rsidRPr="00DA4CBB" w:rsidRDefault="004D15A9" w:rsidP="00BA6F0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Turpmākie trīs gadi (</w:t>
            </w:r>
            <w:proofErr w:type="spellStart"/>
            <w:r w:rsidR="0040502E" w:rsidRPr="00DA4CBB">
              <w:rPr>
                <w:rFonts w:ascii="Times New Roman" w:eastAsia="Times New Roman" w:hAnsi="Times New Roman" w:cs="Times New Roman"/>
                <w:i/>
                <w:sz w:val="24"/>
                <w:szCs w:val="24"/>
                <w:lang w:eastAsia="lv-LV"/>
              </w:rPr>
              <w:t>euro</w:t>
            </w:r>
            <w:proofErr w:type="spellEnd"/>
            <w:r w:rsidRPr="00DA4CBB">
              <w:rPr>
                <w:rFonts w:ascii="Times New Roman" w:eastAsia="Times New Roman" w:hAnsi="Times New Roman" w:cs="Times New Roman"/>
                <w:sz w:val="24"/>
                <w:szCs w:val="24"/>
                <w:lang w:eastAsia="lv-LV"/>
              </w:rPr>
              <w:t>)</w:t>
            </w:r>
          </w:p>
        </w:tc>
      </w:tr>
      <w:tr w:rsidR="000D1E58" w:rsidRPr="00DA4CBB" w14:paraId="3E69A482" w14:textId="77777777" w:rsidTr="00093C9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27E36CB" w14:textId="77777777" w:rsidR="004D15A9" w:rsidRPr="00DA4CBB"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1F090322" w14:textId="77777777" w:rsidR="004D15A9" w:rsidRPr="00DA4CBB" w:rsidRDefault="004D15A9" w:rsidP="006F250E">
            <w:pPr>
              <w:spacing w:after="0" w:line="240" w:lineRule="auto"/>
              <w:jc w:val="center"/>
              <w:rPr>
                <w:rFonts w:ascii="Times New Roman" w:eastAsia="Times New Roman" w:hAnsi="Times New Roman" w:cs="Times New Roman"/>
                <w:b/>
                <w:bCs/>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37C9ECB8" w14:textId="6110769C" w:rsidR="004D15A9" w:rsidRPr="00DA4CBB" w:rsidRDefault="00390D23" w:rsidP="00D472EC">
            <w:pPr>
              <w:spacing w:after="0" w:line="240" w:lineRule="auto"/>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201</w:t>
            </w:r>
            <w:r w:rsidR="00D472EC">
              <w:rPr>
                <w:rFonts w:ascii="Times New Roman" w:eastAsia="Times New Roman" w:hAnsi="Times New Roman" w:cs="Times New Roman"/>
                <w:b/>
                <w:bCs/>
                <w:sz w:val="24"/>
                <w:szCs w:val="24"/>
                <w:lang w:eastAsia="lv-LV"/>
              </w:rPr>
              <w:t>7</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588B1F9E" w14:textId="59C7540D" w:rsidR="004D15A9" w:rsidRPr="00DA4CBB" w:rsidRDefault="00390D23" w:rsidP="00D472EC">
            <w:pPr>
              <w:spacing w:after="0" w:line="240" w:lineRule="auto"/>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201</w:t>
            </w:r>
            <w:r w:rsidR="00D472EC">
              <w:rPr>
                <w:rFonts w:ascii="Times New Roman" w:eastAsia="Times New Roman" w:hAnsi="Times New Roman" w:cs="Times New Roman"/>
                <w:b/>
                <w:bCs/>
                <w:sz w:val="24"/>
                <w:szCs w:val="24"/>
                <w:lang w:eastAsia="lv-LV"/>
              </w:rPr>
              <w:t>8</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C48C2E4" w14:textId="23C0478F" w:rsidR="004D15A9" w:rsidRPr="00DA4CBB" w:rsidRDefault="00390D23" w:rsidP="00D472EC">
            <w:pPr>
              <w:spacing w:after="0" w:line="240" w:lineRule="auto"/>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201</w:t>
            </w:r>
            <w:r w:rsidR="00D472EC">
              <w:rPr>
                <w:rFonts w:ascii="Times New Roman" w:eastAsia="Times New Roman" w:hAnsi="Times New Roman" w:cs="Times New Roman"/>
                <w:b/>
                <w:bCs/>
                <w:sz w:val="24"/>
                <w:szCs w:val="24"/>
                <w:lang w:eastAsia="lv-LV"/>
              </w:rPr>
              <w:t>9</w:t>
            </w:r>
          </w:p>
        </w:tc>
      </w:tr>
      <w:tr w:rsidR="000D1E58" w:rsidRPr="00DA4CBB" w14:paraId="5E5C2356" w14:textId="77777777" w:rsidTr="00093C9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5D8D67B" w14:textId="77777777" w:rsidR="004D15A9" w:rsidRPr="00DA4CBB" w:rsidRDefault="004D15A9" w:rsidP="00DA596D">
            <w:pPr>
              <w:spacing w:after="0" w:line="240" w:lineRule="auto"/>
              <w:rPr>
                <w:rFonts w:ascii="Times New Roman" w:eastAsia="Times New Roman" w:hAnsi="Times New Roman" w:cs="Times New Roman"/>
                <w:b/>
                <w:bCs/>
                <w:sz w:val="24"/>
                <w:szCs w:val="24"/>
                <w:lang w:eastAsia="lv-LV"/>
              </w:rPr>
            </w:pPr>
          </w:p>
        </w:tc>
        <w:tc>
          <w:tcPr>
            <w:tcW w:w="793" w:type="pct"/>
            <w:gridSpan w:val="2"/>
            <w:tcBorders>
              <w:top w:val="outset" w:sz="6" w:space="0" w:color="414142"/>
              <w:left w:val="outset" w:sz="6" w:space="0" w:color="414142"/>
              <w:bottom w:val="outset" w:sz="6" w:space="0" w:color="414142"/>
              <w:right w:val="outset" w:sz="6" w:space="0" w:color="414142"/>
            </w:tcBorders>
            <w:vAlign w:val="center"/>
            <w:hideMark/>
          </w:tcPr>
          <w:p w14:paraId="1AA922EC" w14:textId="77777777" w:rsidR="004D15A9" w:rsidRPr="00DA4CB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saskaņā ar valsts budžetu kārtējam gadam</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5AD837C"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izmaiņas kārtējā gadā, salīdzinot ar valsts budžetu kārtējam gadam</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4C9A1E63" w14:textId="6B2CF0E5" w:rsidR="004D15A9" w:rsidRPr="00DA4CBB" w:rsidRDefault="004D15A9" w:rsidP="00A4420A">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xml:space="preserve">izmaiņas, salīdzinot ar kārtējo </w:t>
            </w:r>
            <w:r w:rsidR="00586BFB" w:rsidRPr="00DA4CBB">
              <w:rPr>
                <w:rFonts w:ascii="Times New Roman" w:eastAsia="Times New Roman" w:hAnsi="Times New Roman" w:cs="Times New Roman"/>
                <w:sz w:val="24"/>
                <w:szCs w:val="24"/>
                <w:lang w:eastAsia="lv-LV"/>
              </w:rPr>
              <w:t>2015.</w:t>
            </w:r>
            <w:r w:rsidRPr="00DA4CBB">
              <w:rPr>
                <w:rFonts w:ascii="Times New Roman" w:eastAsia="Times New Roman" w:hAnsi="Times New Roman" w:cs="Times New Roman"/>
                <w:sz w:val="24"/>
                <w:szCs w:val="24"/>
                <w:lang w:eastAsia="lv-LV"/>
              </w:rPr>
              <w:t>gadu</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4F8C9CD9" w14:textId="549853A8" w:rsidR="004D15A9" w:rsidRPr="00DA4CBB" w:rsidRDefault="004D15A9" w:rsidP="00A4420A">
            <w:pPr>
              <w:spacing w:after="0" w:line="240" w:lineRule="auto"/>
              <w:ind w:firstLine="6"/>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xml:space="preserve">izmaiņas, salīdzinot ar kārtējo </w:t>
            </w:r>
            <w:r w:rsidR="00586BFB" w:rsidRPr="00DA4CBB">
              <w:rPr>
                <w:rFonts w:ascii="Times New Roman" w:eastAsia="Times New Roman" w:hAnsi="Times New Roman" w:cs="Times New Roman"/>
                <w:sz w:val="24"/>
                <w:szCs w:val="24"/>
                <w:lang w:eastAsia="lv-LV"/>
              </w:rPr>
              <w:t>2015.</w:t>
            </w:r>
            <w:r w:rsidRPr="00DA4CBB">
              <w:rPr>
                <w:rFonts w:ascii="Times New Roman" w:eastAsia="Times New Roman" w:hAnsi="Times New Roman" w:cs="Times New Roman"/>
                <w:sz w:val="24"/>
                <w:szCs w:val="24"/>
                <w:lang w:eastAsia="lv-LV"/>
              </w:rPr>
              <w:t>gadu</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06A0559" w14:textId="362281FE" w:rsidR="004D15A9" w:rsidRPr="00DA4CBB" w:rsidRDefault="004D15A9" w:rsidP="00A4420A">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xml:space="preserve">izmaiņas, salīdzinot ar kārtējo </w:t>
            </w:r>
            <w:r w:rsidR="00586BFB" w:rsidRPr="00DA4CBB">
              <w:rPr>
                <w:rFonts w:ascii="Times New Roman" w:eastAsia="Times New Roman" w:hAnsi="Times New Roman" w:cs="Times New Roman"/>
                <w:sz w:val="24"/>
                <w:szCs w:val="24"/>
                <w:lang w:eastAsia="lv-LV"/>
              </w:rPr>
              <w:t>2015.</w:t>
            </w:r>
            <w:r w:rsidRPr="00DA4CBB">
              <w:rPr>
                <w:rFonts w:ascii="Times New Roman" w:eastAsia="Times New Roman" w:hAnsi="Times New Roman" w:cs="Times New Roman"/>
                <w:sz w:val="24"/>
                <w:szCs w:val="24"/>
                <w:lang w:eastAsia="lv-LV"/>
              </w:rPr>
              <w:t>gadu</w:t>
            </w:r>
          </w:p>
        </w:tc>
      </w:tr>
      <w:tr w:rsidR="000D1E58" w:rsidRPr="00DA4CBB" w14:paraId="1035DB63" w14:textId="77777777" w:rsidTr="00093C97">
        <w:tc>
          <w:tcPr>
            <w:tcW w:w="1693" w:type="pct"/>
            <w:gridSpan w:val="2"/>
            <w:tcBorders>
              <w:top w:val="outset" w:sz="6" w:space="0" w:color="414142"/>
              <w:left w:val="outset" w:sz="6" w:space="0" w:color="414142"/>
              <w:bottom w:val="outset" w:sz="6" w:space="0" w:color="414142"/>
              <w:right w:val="outset" w:sz="6" w:space="0" w:color="414142"/>
            </w:tcBorders>
            <w:vAlign w:val="center"/>
            <w:hideMark/>
          </w:tcPr>
          <w:p w14:paraId="0FC48BB0"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w:t>
            </w:r>
          </w:p>
        </w:tc>
        <w:tc>
          <w:tcPr>
            <w:tcW w:w="793" w:type="pct"/>
            <w:gridSpan w:val="2"/>
            <w:tcBorders>
              <w:top w:val="outset" w:sz="6" w:space="0" w:color="414142"/>
              <w:left w:val="outset" w:sz="6" w:space="0" w:color="414142"/>
              <w:bottom w:val="outset" w:sz="6" w:space="0" w:color="414142"/>
              <w:right w:val="outset" w:sz="6" w:space="0" w:color="414142"/>
            </w:tcBorders>
            <w:vAlign w:val="center"/>
            <w:hideMark/>
          </w:tcPr>
          <w:p w14:paraId="022F9291"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6167DEB"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57E997E2"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4</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37749F14"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1007A446"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6</w:t>
            </w:r>
          </w:p>
        </w:tc>
      </w:tr>
      <w:tr w:rsidR="000D1E58" w:rsidRPr="00DA4CBB" w14:paraId="6268B8F0"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7D2E2327"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 Budžeta ieņēmumi:</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6E07863A" w14:textId="3D859462" w:rsidR="004D15A9"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31B5510A" w14:textId="6632D579" w:rsidR="004D15A9" w:rsidRPr="001E2A6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13F2AAC0" w14:textId="3DF0E501" w:rsidR="004D15A9" w:rsidRPr="00F55F76" w:rsidRDefault="00D82667" w:rsidP="006F250E">
            <w:pPr>
              <w:spacing w:after="0" w:line="240" w:lineRule="auto"/>
              <w:jc w:val="center"/>
              <w:rPr>
                <w:rFonts w:ascii="Times New Roman" w:eastAsia="Times New Roman" w:hAnsi="Times New Roman" w:cs="Times New Roman"/>
                <w:sz w:val="24"/>
                <w:szCs w:val="24"/>
                <w:lang w:eastAsia="lv-LV"/>
              </w:rPr>
            </w:pPr>
            <w:r w:rsidRPr="00F55F76">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5F8D517A" w14:textId="34A616AF" w:rsidR="004D15A9" w:rsidRPr="00DA4CB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tcPr>
          <w:p w14:paraId="4B7BAB55" w14:textId="1FC68F39" w:rsidR="004D15A9" w:rsidRPr="00DA4CB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D1E58" w:rsidRPr="00DA4CBB" w14:paraId="2C3CE932"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668BBFF4"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1.1. valsts pamatbudžets, tai skaitā ieņēmumi no maksas pakalpojumiem un citi pašu ieņēmumi</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1A4FDBA5" w14:textId="489A49B2" w:rsidR="004D15A9"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04AA00EB" w14:textId="7281429B" w:rsidR="004D15A9" w:rsidRPr="001E2A6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08F1DEC9" w14:textId="5559D87A" w:rsidR="004D15A9" w:rsidRPr="00F55F76" w:rsidRDefault="00D82667" w:rsidP="006F250E">
            <w:pPr>
              <w:spacing w:after="0" w:line="240" w:lineRule="auto"/>
              <w:jc w:val="center"/>
              <w:rPr>
                <w:rFonts w:ascii="Times New Roman" w:eastAsia="Times New Roman" w:hAnsi="Times New Roman" w:cs="Times New Roman"/>
                <w:sz w:val="24"/>
                <w:szCs w:val="24"/>
                <w:lang w:eastAsia="lv-LV"/>
              </w:rPr>
            </w:pPr>
            <w:r w:rsidRPr="00F55F76">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41FC8D53" w14:textId="24B9E172" w:rsidR="004D15A9" w:rsidRPr="00DA4CB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10C68DDC" w14:textId="55CBDA7C" w:rsidR="004D15A9" w:rsidRPr="00DA4CBB" w:rsidRDefault="00D82667"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D1E58" w:rsidRPr="00DA4CBB" w14:paraId="12559EDB"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37CAE673"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lastRenderedPageBreak/>
              <w:t>1.2. valsts speciālais 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7DF7A7F5" w14:textId="1A4654EA"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20F36E92" w14:textId="1734523A"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35E5A797" w14:textId="4D433DE8"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65B0972" w14:textId="27AAC805"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hideMark/>
          </w:tcPr>
          <w:p w14:paraId="2D864018" w14:textId="5DC84061"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r>
      <w:tr w:rsidR="000D1E58" w:rsidRPr="00DA4CBB" w14:paraId="6BB8FC19"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79BBEBA1"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1.3. pašvaldību 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394B88E8" w14:textId="665ABDE6"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21D00B38" w14:textId="423419A4"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54B1C24" w14:textId="63C8706F"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6D835EC7" w14:textId="1B8E3395"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hideMark/>
          </w:tcPr>
          <w:p w14:paraId="63D7DFFE" w14:textId="395DAC21"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29D33239"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32AC2958"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 Budžeta izdevumi:</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11BADBEE" w14:textId="34B61910" w:rsidR="00166EE8"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4893ED76" w14:textId="1C579EE4" w:rsidR="00166EE8" w:rsidRPr="00DA4CBB" w:rsidRDefault="00D472EC" w:rsidP="00EC19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6E09A3F4" w14:textId="3F6D4573" w:rsidR="00166EE8" w:rsidRPr="00DA4CBB" w:rsidRDefault="00796C11" w:rsidP="00D472E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02E3AA8D" w14:textId="0E8FDAE5" w:rsidR="00166EE8" w:rsidRPr="00DA4CBB" w:rsidRDefault="00796C11"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tcPr>
          <w:p w14:paraId="73128DB4" w14:textId="346B2B71" w:rsidR="00166EE8" w:rsidRPr="00DA4CBB" w:rsidRDefault="00796C11"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66EE8" w:rsidRPr="00DA4CBB" w14:paraId="368BEAB4"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263A7A9E" w14:textId="1F48FC94"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2.1. valsts pamatbudžets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2C7EC4EF" w14:textId="48EC5CAB" w:rsidR="00166EE8"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1655CDE2" w14:textId="76CF7701" w:rsidR="00166EE8" w:rsidRPr="00DA4CBB" w:rsidRDefault="00D472EC"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74C80E65" w14:textId="0ACB9D9B" w:rsidR="00166EE8" w:rsidRPr="00DA4CBB" w:rsidRDefault="00796C11"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39DD3AD8" w14:textId="649CC565" w:rsidR="00166EE8" w:rsidRPr="00DA4CBB" w:rsidRDefault="00796C11"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tcPr>
          <w:p w14:paraId="77273793" w14:textId="5F1BE667" w:rsidR="00166EE8" w:rsidRPr="00DA4CBB" w:rsidRDefault="00796C11"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66EE8" w:rsidRPr="00DA4CBB" w14:paraId="2031BEA7"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30B7CF3D"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2.2. valsts speciālais 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16961474" w14:textId="0061631E"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tcPr>
          <w:p w14:paraId="169B6FF3" w14:textId="70BC85A7"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64226D87" w14:textId="1B84EB38"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17D0D359" w14:textId="55409012"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tcPr>
          <w:p w14:paraId="4148C81C" w14:textId="28E3DC61"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73C2C9CE"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2F6BD666"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2.3. pašvaldību 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570CD6B4" w14:textId="3324367D"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tcPr>
          <w:p w14:paraId="22959474" w14:textId="0B604059"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5F6CF08B" w14:textId="7BCF3208"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7154EC7E" w14:textId="56BF517E"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tcPr>
          <w:p w14:paraId="6201A278" w14:textId="04A640E5"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31E61D42"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12C4D97A"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 Finansiālā ietekme:</w:t>
            </w:r>
          </w:p>
        </w:tc>
        <w:tc>
          <w:tcPr>
            <w:tcW w:w="793" w:type="pct"/>
            <w:gridSpan w:val="2"/>
            <w:tcBorders>
              <w:top w:val="outset" w:sz="6" w:space="0" w:color="414142"/>
              <w:left w:val="outset" w:sz="6" w:space="0" w:color="414142"/>
              <w:bottom w:val="outset" w:sz="6" w:space="0" w:color="414142"/>
              <w:right w:val="outset" w:sz="6" w:space="0" w:color="414142"/>
            </w:tcBorders>
            <w:vAlign w:val="center"/>
            <w:hideMark/>
          </w:tcPr>
          <w:p w14:paraId="24D7D7B1" w14:textId="2EABEE81" w:rsidR="00166EE8"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077A67E3" w14:textId="5FA9BB05" w:rsidR="00166EE8" w:rsidRPr="001E2A6B" w:rsidRDefault="00D472EC"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7DF026FC" w14:textId="1AC10843" w:rsidR="00166EE8" w:rsidRPr="000B7C7C" w:rsidRDefault="00796C11" w:rsidP="00F235E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0114823E" w14:textId="0BD7420A" w:rsidR="00166EE8" w:rsidRPr="00DA4CBB" w:rsidRDefault="00796C11"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tcPr>
          <w:p w14:paraId="0AD53F32" w14:textId="7778297C" w:rsidR="00166EE8" w:rsidRPr="00DA4CBB" w:rsidRDefault="00796C11"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66EE8" w:rsidRPr="00DA4CBB" w14:paraId="09D9F51E"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63FD45E1" w14:textId="09CF8939"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3.1. valsts pamatbudžets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066EA338" w14:textId="14E9914D" w:rsidR="00166EE8"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5D78484D" w14:textId="4FB09FC2" w:rsidR="00166EE8" w:rsidRPr="001E2A6B" w:rsidRDefault="00D472EC"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6A7A8B36" w14:textId="7C866C41" w:rsidR="00166EE8" w:rsidRPr="000B7C7C" w:rsidRDefault="00796C11"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7A3B7D44" w14:textId="34B10913" w:rsidR="00166EE8" w:rsidRPr="00DA4CBB" w:rsidRDefault="00796C11"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tcPr>
          <w:p w14:paraId="5741940F" w14:textId="5CD7BBF5" w:rsidR="00166EE8" w:rsidRPr="00DA4CBB" w:rsidRDefault="00796C11" w:rsidP="006F25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66EE8" w:rsidRPr="00DA4CBB" w14:paraId="272A986E"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099D486F"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3.2. speciālais 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71F07734" w14:textId="221FEB87"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3119FE87" w14:textId="3D9B4D25" w:rsidR="00166EE8" w:rsidRPr="00D21DD8" w:rsidRDefault="00166EE8" w:rsidP="006F250E">
            <w:pPr>
              <w:spacing w:after="0" w:line="240" w:lineRule="auto"/>
              <w:jc w:val="center"/>
              <w:rPr>
                <w:rFonts w:ascii="Times New Roman" w:eastAsia="Times New Roman" w:hAnsi="Times New Roman" w:cs="Times New Roman"/>
                <w:color w:val="FF0000"/>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D46459A" w14:textId="2B6A2056" w:rsidR="00166EE8" w:rsidRPr="000B7C7C"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1BE90681" w14:textId="2167578A"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hideMark/>
          </w:tcPr>
          <w:p w14:paraId="55AB495F" w14:textId="149609E0"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5DFC59C9"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2826826A"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3.3. pašvaldību budžets</w:t>
            </w:r>
          </w:p>
        </w:tc>
        <w:tc>
          <w:tcPr>
            <w:tcW w:w="793" w:type="pct"/>
            <w:gridSpan w:val="2"/>
            <w:tcBorders>
              <w:top w:val="outset" w:sz="6" w:space="0" w:color="414142"/>
              <w:left w:val="outset" w:sz="6" w:space="0" w:color="414142"/>
              <w:bottom w:val="outset" w:sz="6" w:space="0" w:color="414142"/>
              <w:right w:val="outset" w:sz="6" w:space="0" w:color="414142"/>
            </w:tcBorders>
            <w:hideMark/>
          </w:tcPr>
          <w:p w14:paraId="6865D6CD" w14:textId="324AE670"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25EE5C74" w14:textId="7E771699" w:rsidR="00166EE8" w:rsidRPr="00D21DD8" w:rsidRDefault="00166EE8" w:rsidP="006F250E">
            <w:pPr>
              <w:spacing w:after="0" w:line="240" w:lineRule="auto"/>
              <w:jc w:val="center"/>
              <w:rPr>
                <w:rFonts w:ascii="Times New Roman" w:eastAsia="Times New Roman" w:hAnsi="Times New Roman" w:cs="Times New Roman"/>
                <w:color w:val="FF0000"/>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45D89C9" w14:textId="5B058774" w:rsidR="00166EE8" w:rsidRPr="000B7C7C"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537BADF9" w14:textId="7E2A4601"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hideMark/>
          </w:tcPr>
          <w:p w14:paraId="4ACE0E03" w14:textId="36CC7E8A"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2FF9BE34" w14:textId="77777777" w:rsidTr="00093C97">
        <w:tc>
          <w:tcPr>
            <w:tcW w:w="1693" w:type="pct"/>
            <w:gridSpan w:val="2"/>
            <w:vMerge w:val="restart"/>
            <w:tcBorders>
              <w:top w:val="outset" w:sz="6" w:space="0" w:color="414142"/>
              <w:left w:val="outset" w:sz="6" w:space="0" w:color="414142"/>
              <w:bottom w:val="outset" w:sz="6" w:space="0" w:color="414142"/>
              <w:right w:val="outset" w:sz="6" w:space="0" w:color="414142"/>
            </w:tcBorders>
            <w:hideMark/>
          </w:tcPr>
          <w:p w14:paraId="350D65E9"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93" w:type="pct"/>
            <w:gridSpan w:val="2"/>
            <w:vMerge w:val="restart"/>
            <w:tcBorders>
              <w:top w:val="outset" w:sz="6" w:space="0" w:color="414142"/>
              <w:left w:val="outset" w:sz="6" w:space="0" w:color="414142"/>
              <w:bottom w:val="outset" w:sz="6" w:space="0" w:color="414142"/>
              <w:right w:val="outset" w:sz="6" w:space="0" w:color="414142"/>
            </w:tcBorders>
          </w:tcPr>
          <w:p w14:paraId="5E0B7914" w14:textId="77777777" w:rsidR="00166EE8" w:rsidRPr="00DA4CBB" w:rsidRDefault="00166EE8" w:rsidP="00DA596D">
            <w:pPr>
              <w:spacing w:after="0" w:line="240" w:lineRule="auto"/>
              <w:ind w:firstLine="300"/>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7930E182" w14:textId="02429359" w:rsidR="00166EE8" w:rsidRPr="00D21DD8" w:rsidRDefault="00D472EC" w:rsidP="00A4420A">
            <w:pPr>
              <w:spacing w:after="0" w:line="240" w:lineRule="auto"/>
              <w:jc w:val="center"/>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634831FC" w14:textId="1E72D5EC" w:rsidR="00166EE8" w:rsidRPr="000B7C7C" w:rsidRDefault="00796C11" w:rsidP="00A4420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tcPr>
          <w:p w14:paraId="63B270D4" w14:textId="2042B632" w:rsidR="00166EE8" w:rsidRPr="00DA4CBB" w:rsidRDefault="00796C11" w:rsidP="00A4420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tcPr>
          <w:p w14:paraId="4F9F5E84" w14:textId="248EE113" w:rsidR="00166EE8" w:rsidRPr="00DA4CBB" w:rsidRDefault="00796C11"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66EE8" w:rsidRPr="00DA4CBB" w14:paraId="2D0529CB" w14:textId="77777777" w:rsidTr="00093C9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B0298F9"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793" w:type="pct"/>
            <w:gridSpan w:val="2"/>
            <w:vMerge/>
            <w:tcBorders>
              <w:top w:val="outset" w:sz="6" w:space="0" w:color="414142"/>
              <w:left w:val="outset" w:sz="6" w:space="0" w:color="414142"/>
              <w:bottom w:val="outset" w:sz="6" w:space="0" w:color="414142"/>
              <w:right w:val="outset" w:sz="6" w:space="0" w:color="414142"/>
            </w:tcBorders>
            <w:vAlign w:val="center"/>
          </w:tcPr>
          <w:p w14:paraId="4DB35841"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744DA09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61176932"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5A2B8BFD"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6" w:type="pct"/>
            <w:tcBorders>
              <w:top w:val="outset" w:sz="6" w:space="0" w:color="414142"/>
              <w:left w:val="outset" w:sz="6" w:space="0" w:color="414142"/>
              <w:bottom w:val="outset" w:sz="6" w:space="0" w:color="414142"/>
              <w:right w:val="outset" w:sz="6" w:space="0" w:color="414142"/>
            </w:tcBorders>
            <w:hideMark/>
          </w:tcPr>
          <w:p w14:paraId="53A6472B"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r>
      <w:tr w:rsidR="00166EE8" w:rsidRPr="00DA4CBB" w14:paraId="6415B552" w14:textId="77777777" w:rsidTr="00093C97">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A211D2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793" w:type="pct"/>
            <w:gridSpan w:val="2"/>
            <w:vMerge/>
            <w:tcBorders>
              <w:top w:val="outset" w:sz="6" w:space="0" w:color="414142"/>
              <w:left w:val="outset" w:sz="6" w:space="0" w:color="414142"/>
              <w:bottom w:val="outset" w:sz="6" w:space="0" w:color="414142"/>
              <w:right w:val="outset" w:sz="6" w:space="0" w:color="414142"/>
            </w:tcBorders>
            <w:vAlign w:val="center"/>
          </w:tcPr>
          <w:p w14:paraId="23690551"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0EFDB039"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355E2C3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78D3D61B"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6" w:type="pct"/>
            <w:tcBorders>
              <w:top w:val="outset" w:sz="6" w:space="0" w:color="414142"/>
              <w:left w:val="outset" w:sz="6" w:space="0" w:color="414142"/>
              <w:bottom w:val="outset" w:sz="6" w:space="0" w:color="414142"/>
              <w:right w:val="outset" w:sz="6" w:space="0" w:color="414142"/>
            </w:tcBorders>
            <w:hideMark/>
          </w:tcPr>
          <w:p w14:paraId="71C9C19E"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r>
      <w:tr w:rsidR="00166EE8" w:rsidRPr="00DA4CBB" w14:paraId="75F03C07"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2FD9EC6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 Precizēta finansiālā ietekme:</w:t>
            </w:r>
          </w:p>
        </w:tc>
        <w:tc>
          <w:tcPr>
            <w:tcW w:w="793" w:type="pct"/>
            <w:gridSpan w:val="2"/>
            <w:vMerge w:val="restart"/>
            <w:tcBorders>
              <w:top w:val="outset" w:sz="6" w:space="0" w:color="414142"/>
              <w:left w:val="outset" w:sz="6" w:space="0" w:color="414142"/>
              <w:bottom w:val="outset" w:sz="6" w:space="0" w:color="414142"/>
              <w:right w:val="outset" w:sz="6" w:space="0" w:color="414142"/>
            </w:tcBorders>
          </w:tcPr>
          <w:p w14:paraId="564FB8B6" w14:textId="77777777" w:rsidR="00166EE8" w:rsidRPr="00DA4CBB" w:rsidRDefault="00166EE8" w:rsidP="00DA596D">
            <w:pPr>
              <w:spacing w:after="0" w:line="240" w:lineRule="auto"/>
              <w:ind w:firstLine="300"/>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4B6DF0EA" w14:textId="46068F66"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53C00FD5" w14:textId="04B80EB4"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0A2C3B85" w14:textId="2418D048"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5DF40853" w14:textId="66FB192B"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66EE8" w:rsidRPr="00DA4CBB" w14:paraId="1D462CF1"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1C3BDD9E"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5.1. valsts pamatbudžets</w:t>
            </w:r>
          </w:p>
        </w:tc>
        <w:tc>
          <w:tcPr>
            <w:tcW w:w="793" w:type="pct"/>
            <w:gridSpan w:val="2"/>
            <w:vMerge/>
            <w:tcBorders>
              <w:top w:val="outset" w:sz="6" w:space="0" w:color="414142"/>
              <w:left w:val="outset" w:sz="6" w:space="0" w:color="414142"/>
              <w:bottom w:val="outset" w:sz="6" w:space="0" w:color="414142"/>
              <w:right w:val="outset" w:sz="6" w:space="0" w:color="414142"/>
            </w:tcBorders>
            <w:vAlign w:val="center"/>
          </w:tcPr>
          <w:p w14:paraId="3FB1C0A7"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2138A0BC" w14:textId="4A017D9B"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147B0C83" w14:textId="363C8E3B"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hideMark/>
          </w:tcPr>
          <w:p w14:paraId="4F9BCA9E" w14:textId="4C294EFD"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26B8DEC0" w14:textId="67C82CC7" w:rsidR="00166EE8" w:rsidRPr="00DA4CBB" w:rsidRDefault="00D82667" w:rsidP="00D8266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66EE8" w:rsidRPr="00DA4CBB" w14:paraId="7545CC0B"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2836CE14"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5.2. speciālais budžets</w:t>
            </w:r>
          </w:p>
        </w:tc>
        <w:tc>
          <w:tcPr>
            <w:tcW w:w="793" w:type="pct"/>
            <w:gridSpan w:val="2"/>
            <w:vMerge/>
            <w:tcBorders>
              <w:top w:val="outset" w:sz="6" w:space="0" w:color="414142"/>
              <w:left w:val="outset" w:sz="6" w:space="0" w:color="414142"/>
              <w:bottom w:val="outset" w:sz="6" w:space="0" w:color="414142"/>
              <w:right w:val="outset" w:sz="6" w:space="0" w:color="414142"/>
            </w:tcBorders>
            <w:vAlign w:val="center"/>
          </w:tcPr>
          <w:p w14:paraId="598C9567"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014C7CD8"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hAnsi="Times New Roman"/>
                <w:sz w:val="24"/>
              </w:rPr>
              <w:t> </w:t>
            </w:r>
          </w:p>
        </w:tc>
        <w:tc>
          <w:tcPr>
            <w:tcW w:w="607" w:type="pct"/>
            <w:tcBorders>
              <w:top w:val="outset" w:sz="6" w:space="0" w:color="414142"/>
              <w:left w:val="outset" w:sz="6" w:space="0" w:color="414142"/>
              <w:bottom w:val="outset" w:sz="6" w:space="0" w:color="414142"/>
              <w:right w:val="outset" w:sz="6" w:space="0" w:color="414142"/>
            </w:tcBorders>
            <w:hideMark/>
          </w:tcPr>
          <w:p w14:paraId="6E5E1793"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hAnsi="Times New Roman"/>
                <w:sz w:val="24"/>
              </w:rPr>
              <w:t> </w:t>
            </w:r>
          </w:p>
        </w:tc>
        <w:tc>
          <w:tcPr>
            <w:tcW w:w="607" w:type="pct"/>
            <w:tcBorders>
              <w:top w:val="outset" w:sz="6" w:space="0" w:color="414142"/>
              <w:left w:val="outset" w:sz="6" w:space="0" w:color="414142"/>
              <w:bottom w:val="outset" w:sz="6" w:space="0" w:color="414142"/>
              <w:right w:val="outset" w:sz="6" w:space="0" w:color="414142"/>
            </w:tcBorders>
            <w:hideMark/>
          </w:tcPr>
          <w:p w14:paraId="2ABB4995"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hAnsi="Times New Roman"/>
                <w:sz w:val="24"/>
              </w:rPr>
              <w:t> </w:t>
            </w:r>
          </w:p>
        </w:tc>
        <w:tc>
          <w:tcPr>
            <w:tcW w:w="606" w:type="pct"/>
            <w:tcBorders>
              <w:top w:val="outset" w:sz="6" w:space="0" w:color="414142"/>
              <w:left w:val="outset" w:sz="6" w:space="0" w:color="414142"/>
              <w:bottom w:val="outset" w:sz="6" w:space="0" w:color="414142"/>
              <w:right w:val="outset" w:sz="6" w:space="0" w:color="414142"/>
            </w:tcBorders>
            <w:hideMark/>
          </w:tcPr>
          <w:p w14:paraId="6E029CC9"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hAnsi="Times New Roman"/>
                <w:sz w:val="24"/>
              </w:rPr>
              <w:t> </w:t>
            </w:r>
          </w:p>
        </w:tc>
      </w:tr>
      <w:tr w:rsidR="00166EE8" w:rsidRPr="00DA4CBB" w14:paraId="381CA187"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11B1BA1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5.3. pašvaldību budžets</w:t>
            </w:r>
          </w:p>
        </w:tc>
        <w:tc>
          <w:tcPr>
            <w:tcW w:w="793" w:type="pct"/>
            <w:gridSpan w:val="2"/>
            <w:vMerge/>
            <w:tcBorders>
              <w:top w:val="outset" w:sz="6" w:space="0" w:color="414142"/>
              <w:left w:val="outset" w:sz="6" w:space="0" w:color="414142"/>
              <w:bottom w:val="outset" w:sz="6" w:space="0" w:color="414142"/>
              <w:right w:val="outset" w:sz="6" w:space="0" w:color="414142"/>
            </w:tcBorders>
            <w:vAlign w:val="center"/>
          </w:tcPr>
          <w:p w14:paraId="6A3D7E3D"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5420E198"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0C7B7297"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76E7D3AF"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6" w:type="pct"/>
            <w:tcBorders>
              <w:top w:val="outset" w:sz="6" w:space="0" w:color="414142"/>
              <w:left w:val="outset" w:sz="6" w:space="0" w:color="414142"/>
              <w:bottom w:val="outset" w:sz="6" w:space="0" w:color="414142"/>
              <w:right w:val="outset" w:sz="6" w:space="0" w:color="414142"/>
            </w:tcBorders>
            <w:hideMark/>
          </w:tcPr>
          <w:p w14:paraId="36B0CFB2"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r>
      <w:tr w:rsidR="00166EE8" w:rsidRPr="00DA4CBB" w14:paraId="3198623C"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3D6D84EB"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7" w:type="pct"/>
            <w:gridSpan w:val="6"/>
            <w:vMerge w:val="restart"/>
            <w:tcBorders>
              <w:top w:val="outset" w:sz="6" w:space="0" w:color="414142"/>
              <w:left w:val="outset" w:sz="6" w:space="0" w:color="414142"/>
              <w:bottom w:val="outset" w:sz="6" w:space="0" w:color="414142"/>
              <w:right w:val="outset" w:sz="6" w:space="0" w:color="414142"/>
            </w:tcBorders>
            <w:hideMark/>
          </w:tcPr>
          <w:p w14:paraId="55C0410C" w14:textId="2D98CEEC" w:rsidR="00FD6A50" w:rsidRPr="00D472EC" w:rsidRDefault="00FF2D52" w:rsidP="00A4420A">
            <w:pPr>
              <w:spacing w:after="0" w:line="240" w:lineRule="auto"/>
              <w:jc w:val="both"/>
              <w:rPr>
                <w:rFonts w:ascii="Times New Roman" w:eastAsia="Times New Roman" w:hAnsi="Times New Roman" w:cs="Times New Roman"/>
                <w:color w:val="FF0000"/>
                <w:sz w:val="24"/>
                <w:szCs w:val="24"/>
                <w:lang w:eastAsia="lv-LV"/>
              </w:rPr>
            </w:pPr>
            <w:r w:rsidRPr="00737515">
              <w:rPr>
                <w:rFonts w:ascii="Times New Roman" w:hAnsi="Times New Roman"/>
                <w:sz w:val="24"/>
              </w:rPr>
              <w:t>.</w:t>
            </w:r>
          </w:p>
          <w:p w14:paraId="2D911326" w14:textId="363DED49" w:rsidR="00166EE8" w:rsidRPr="00DA4CBB" w:rsidRDefault="00166EE8" w:rsidP="00737515">
            <w:pPr>
              <w:spacing w:after="0" w:line="240" w:lineRule="auto"/>
              <w:jc w:val="both"/>
              <w:rPr>
                <w:rFonts w:ascii="Times New Roman" w:eastAsia="Times New Roman" w:hAnsi="Times New Roman" w:cs="Times New Roman"/>
                <w:sz w:val="24"/>
                <w:szCs w:val="24"/>
                <w:lang w:eastAsia="lv-LV"/>
              </w:rPr>
            </w:pPr>
          </w:p>
        </w:tc>
      </w:tr>
      <w:tr w:rsidR="00166EE8" w:rsidRPr="00DA4CBB" w14:paraId="4F6EC46B"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3DFD71F0" w14:textId="16C6D962"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6.1. detalizēts ieņēmumu aprēķins</w:t>
            </w:r>
          </w:p>
        </w:tc>
        <w:tc>
          <w:tcPr>
            <w:tcW w:w="3307" w:type="pct"/>
            <w:gridSpan w:val="6"/>
            <w:vMerge/>
            <w:tcBorders>
              <w:top w:val="outset" w:sz="6" w:space="0" w:color="414142"/>
              <w:left w:val="outset" w:sz="6" w:space="0" w:color="414142"/>
              <w:bottom w:val="outset" w:sz="6" w:space="0" w:color="414142"/>
              <w:right w:val="outset" w:sz="6" w:space="0" w:color="414142"/>
            </w:tcBorders>
            <w:vAlign w:val="center"/>
            <w:hideMark/>
          </w:tcPr>
          <w:p w14:paraId="3F08CB5F" w14:textId="77777777" w:rsidR="00166EE8" w:rsidRPr="00DA4CBB" w:rsidRDefault="00166EE8" w:rsidP="00DA596D">
            <w:pPr>
              <w:spacing w:after="0" w:line="240" w:lineRule="auto"/>
              <w:rPr>
                <w:rFonts w:ascii="Times New Roman" w:eastAsia="Times New Roman" w:hAnsi="Times New Roman" w:cs="Times New Roman"/>
                <w:color w:val="FF0000"/>
                <w:sz w:val="24"/>
                <w:szCs w:val="24"/>
                <w:lang w:eastAsia="lv-LV"/>
              </w:rPr>
            </w:pPr>
          </w:p>
        </w:tc>
      </w:tr>
      <w:tr w:rsidR="00166EE8" w:rsidRPr="00DA4CBB" w14:paraId="21D4E889" w14:textId="77777777" w:rsidTr="00093C97">
        <w:tc>
          <w:tcPr>
            <w:tcW w:w="1693" w:type="pct"/>
            <w:gridSpan w:val="2"/>
            <w:tcBorders>
              <w:top w:val="outset" w:sz="6" w:space="0" w:color="414142"/>
              <w:left w:val="outset" w:sz="6" w:space="0" w:color="414142"/>
              <w:bottom w:val="outset" w:sz="6" w:space="0" w:color="414142"/>
              <w:right w:val="outset" w:sz="6" w:space="0" w:color="414142"/>
            </w:tcBorders>
            <w:hideMark/>
          </w:tcPr>
          <w:p w14:paraId="67720C98"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6.2. detalizēts izdevumu aprēķins</w:t>
            </w:r>
          </w:p>
        </w:tc>
        <w:tc>
          <w:tcPr>
            <w:tcW w:w="3307" w:type="pct"/>
            <w:gridSpan w:val="6"/>
            <w:vMerge/>
            <w:tcBorders>
              <w:top w:val="outset" w:sz="6" w:space="0" w:color="414142"/>
              <w:left w:val="outset" w:sz="6" w:space="0" w:color="414142"/>
              <w:bottom w:val="outset" w:sz="6" w:space="0" w:color="414142"/>
              <w:right w:val="outset" w:sz="6" w:space="0" w:color="414142"/>
            </w:tcBorders>
            <w:vAlign w:val="center"/>
            <w:hideMark/>
          </w:tcPr>
          <w:p w14:paraId="1D5A0740" w14:textId="77777777" w:rsidR="00166EE8" w:rsidRPr="00DA4CBB" w:rsidRDefault="00166EE8" w:rsidP="00DA596D">
            <w:pPr>
              <w:spacing w:after="0" w:line="240" w:lineRule="auto"/>
              <w:rPr>
                <w:rFonts w:ascii="Times New Roman" w:eastAsia="Times New Roman" w:hAnsi="Times New Roman" w:cs="Times New Roman"/>
                <w:color w:val="FF0000"/>
                <w:sz w:val="24"/>
                <w:szCs w:val="24"/>
                <w:lang w:eastAsia="lv-LV"/>
              </w:rPr>
            </w:pPr>
          </w:p>
        </w:tc>
      </w:tr>
      <w:tr w:rsidR="00166EE8" w:rsidRPr="00DA4CBB" w14:paraId="626F5B20" w14:textId="77777777" w:rsidTr="00093C97">
        <w:trPr>
          <w:trHeight w:val="555"/>
        </w:trPr>
        <w:tc>
          <w:tcPr>
            <w:tcW w:w="1693" w:type="pct"/>
            <w:gridSpan w:val="2"/>
            <w:tcBorders>
              <w:top w:val="outset" w:sz="6" w:space="0" w:color="414142"/>
              <w:left w:val="outset" w:sz="6" w:space="0" w:color="414142"/>
              <w:bottom w:val="outset" w:sz="6" w:space="0" w:color="414142"/>
              <w:right w:val="outset" w:sz="6" w:space="0" w:color="414142"/>
            </w:tcBorders>
            <w:hideMark/>
          </w:tcPr>
          <w:p w14:paraId="7FE991C7"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 Cita informācija</w:t>
            </w:r>
          </w:p>
        </w:tc>
        <w:tc>
          <w:tcPr>
            <w:tcW w:w="3307" w:type="pct"/>
            <w:gridSpan w:val="6"/>
            <w:tcBorders>
              <w:top w:val="outset" w:sz="6" w:space="0" w:color="414142"/>
              <w:left w:val="outset" w:sz="6" w:space="0" w:color="414142"/>
              <w:bottom w:val="outset" w:sz="6" w:space="0" w:color="414142"/>
              <w:right w:val="outset" w:sz="6" w:space="0" w:color="414142"/>
            </w:tcBorders>
            <w:hideMark/>
          </w:tcPr>
          <w:p w14:paraId="184C055B" w14:textId="3A191C0E" w:rsidR="00CB77A0" w:rsidRPr="00CB77A0" w:rsidRDefault="00760FE9" w:rsidP="00CB77A0">
            <w:pPr>
              <w:spacing w:line="240" w:lineRule="auto"/>
              <w:jc w:val="both"/>
              <w:rPr>
                <w:rFonts w:ascii="Times New Roman" w:hAnsi="Times New Roman" w:cs="Times New Roman"/>
                <w:color w:val="000000" w:themeColor="text1"/>
                <w:sz w:val="24"/>
                <w:szCs w:val="24"/>
              </w:rPr>
            </w:pPr>
            <w:r w:rsidRPr="00B058A4">
              <w:rPr>
                <w:rFonts w:ascii="Times New Roman" w:eastAsia="Times New Roman" w:hAnsi="Times New Roman" w:cs="Times New Roman"/>
                <w:sz w:val="24"/>
                <w:szCs w:val="24"/>
                <w:lang w:eastAsia="lv-LV"/>
              </w:rPr>
              <w:t>2016.gadam</w:t>
            </w:r>
            <w:r w:rsidRPr="00B058A4">
              <w:rPr>
                <w:rFonts w:ascii="Times New Roman" w:hAnsi="Times New Roman" w:cs="Times New Roman"/>
                <w:sz w:val="24"/>
                <w:szCs w:val="24"/>
              </w:rPr>
              <w:t xml:space="preserve"> </w:t>
            </w:r>
            <w:r w:rsidRPr="00B058A4">
              <w:rPr>
                <w:rFonts w:ascii="Times New Roman" w:eastAsia="Times New Roman" w:hAnsi="Times New Roman" w:cs="Times New Roman"/>
                <w:sz w:val="24"/>
                <w:szCs w:val="24"/>
                <w:lang w:eastAsia="lv-LV"/>
              </w:rPr>
              <w:t xml:space="preserve">dalības maksa nav jāmaksā. </w:t>
            </w:r>
            <w:r>
              <w:rPr>
                <w:rFonts w:ascii="Times New Roman" w:eastAsia="Times New Roman" w:hAnsi="Times New Roman" w:cs="Times New Roman"/>
                <w:sz w:val="24"/>
                <w:szCs w:val="24"/>
                <w:lang w:eastAsia="lv-LV"/>
              </w:rPr>
              <w:t xml:space="preserve">Gada </w:t>
            </w:r>
            <w:r w:rsidRPr="00737515">
              <w:rPr>
                <w:rFonts w:ascii="Times New Roman" w:eastAsia="Times New Roman" w:hAnsi="Times New Roman" w:cs="Times New Roman"/>
                <w:sz w:val="24"/>
                <w:szCs w:val="24"/>
                <w:lang w:eastAsia="lv-LV"/>
              </w:rPr>
              <w:t xml:space="preserve">dalības maksas apmērs ir 25 000 </w:t>
            </w:r>
            <w:proofErr w:type="spellStart"/>
            <w:r w:rsidRPr="00737515">
              <w:rPr>
                <w:rFonts w:ascii="Times New Roman" w:eastAsia="Times New Roman" w:hAnsi="Times New Roman" w:cs="Times New Roman"/>
                <w:i/>
                <w:sz w:val="24"/>
                <w:szCs w:val="24"/>
                <w:lang w:eastAsia="lv-LV"/>
              </w:rPr>
              <w:t>euro</w:t>
            </w:r>
            <w:proofErr w:type="spellEnd"/>
            <w:r w:rsidRPr="00737515">
              <w:rPr>
                <w:rFonts w:ascii="Times New Roman" w:eastAsia="Times New Roman" w:hAnsi="Times New Roman" w:cs="Times New Roman"/>
                <w:sz w:val="24"/>
                <w:szCs w:val="24"/>
                <w:lang w:eastAsia="lv-LV"/>
              </w:rPr>
              <w:t xml:space="preserve"> un tas ir fiksēts maksājums 2016.-2018.</w:t>
            </w:r>
            <w:r>
              <w:rPr>
                <w:rFonts w:ascii="Times New Roman" w:eastAsia="Times New Roman" w:hAnsi="Times New Roman" w:cs="Times New Roman"/>
                <w:sz w:val="24"/>
                <w:szCs w:val="24"/>
                <w:lang w:eastAsia="lv-LV"/>
              </w:rPr>
              <w:t>gada</w:t>
            </w:r>
            <w:r w:rsidRPr="00737515">
              <w:rPr>
                <w:rFonts w:ascii="Times New Roman" w:eastAsia="Times New Roman" w:hAnsi="Times New Roman" w:cs="Times New Roman"/>
                <w:sz w:val="24"/>
                <w:szCs w:val="24"/>
                <w:lang w:eastAsia="lv-LV"/>
              </w:rPr>
              <w:t xml:space="preserve"> periodam. Prognozējam, ka arī turpmākajos gados dalības maksa</w:t>
            </w:r>
            <w:r w:rsidRPr="00737515">
              <w:t xml:space="preserve"> </w:t>
            </w:r>
            <w:r>
              <w:rPr>
                <w:rFonts w:ascii="Times New Roman" w:eastAsia="Times New Roman" w:hAnsi="Times New Roman" w:cs="Times New Roman"/>
                <w:sz w:val="24"/>
                <w:szCs w:val="24"/>
                <w:lang w:eastAsia="lv-LV"/>
              </w:rPr>
              <w:t>OECD</w:t>
            </w:r>
            <w:r w:rsidRPr="00737515">
              <w:rPr>
                <w:rFonts w:ascii="Times New Roman" w:eastAsia="Times New Roman" w:hAnsi="Times New Roman" w:cs="Times New Roman"/>
                <w:sz w:val="24"/>
                <w:szCs w:val="24"/>
                <w:lang w:eastAsia="lv-LV"/>
              </w:rPr>
              <w:t xml:space="preserve"> FTA varētu būt 25 000 </w:t>
            </w:r>
            <w:proofErr w:type="spellStart"/>
            <w:r w:rsidRPr="00737515">
              <w:rPr>
                <w:rFonts w:ascii="Times New Roman" w:hAnsi="Times New Roman"/>
                <w:i/>
                <w:sz w:val="24"/>
              </w:rPr>
              <w:t>euro</w:t>
            </w:r>
            <w:proofErr w:type="spellEnd"/>
            <w:r w:rsidRPr="00737515">
              <w:rPr>
                <w:rFonts w:ascii="Times New Roman" w:hAnsi="Times New Roman"/>
                <w:i/>
                <w:sz w:val="24"/>
              </w:rPr>
              <w:t xml:space="preserve"> </w:t>
            </w:r>
            <w:r w:rsidRPr="00737515">
              <w:rPr>
                <w:rFonts w:ascii="Times New Roman" w:hAnsi="Times New Roman"/>
                <w:sz w:val="24"/>
              </w:rPr>
              <w:t>gadā</w:t>
            </w:r>
            <w:r>
              <w:rPr>
                <w:rFonts w:ascii="Times New Roman" w:hAnsi="Times New Roman" w:cs="Times New Roman"/>
                <w:color w:val="000000" w:themeColor="text1"/>
                <w:sz w:val="24"/>
                <w:szCs w:val="24"/>
              </w:rPr>
              <w:t xml:space="preserve">. </w:t>
            </w:r>
            <w:r w:rsidR="00CB77A0" w:rsidRPr="00CB77A0">
              <w:rPr>
                <w:rFonts w:ascii="Times New Roman" w:hAnsi="Times New Roman" w:cs="Times New Roman"/>
                <w:color w:val="000000" w:themeColor="text1"/>
                <w:sz w:val="24"/>
                <w:szCs w:val="24"/>
              </w:rPr>
              <w:t>Ņemot vērā to, kad tiks izdots atbilstošs MK rīkojums,</w:t>
            </w:r>
            <w:r w:rsidR="00031286">
              <w:rPr>
                <w:rFonts w:ascii="Times New Roman" w:hAnsi="Times New Roman" w:cs="Times New Roman"/>
                <w:color w:val="000000" w:themeColor="text1"/>
                <w:sz w:val="24"/>
                <w:szCs w:val="24"/>
              </w:rPr>
              <w:t xml:space="preserve"> </w:t>
            </w:r>
            <w:r w:rsidR="00CB77A0" w:rsidRPr="00CB77A0">
              <w:rPr>
                <w:rFonts w:ascii="Times New Roman" w:hAnsi="Times New Roman" w:cs="Times New Roman"/>
                <w:color w:val="000000" w:themeColor="text1"/>
                <w:sz w:val="24"/>
                <w:szCs w:val="24"/>
              </w:rPr>
              <w:t>minētā finansējuma pārdale tiks iekļauta FM (resora) priekšlikumos likumprojekta “</w:t>
            </w:r>
            <w:r w:rsidR="00CB77A0" w:rsidRPr="00CB77A0">
              <w:rPr>
                <w:rFonts w:ascii="Times New Roman" w:hAnsi="Times New Roman" w:cs="Times New Roman"/>
                <w:i/>
                <w:iCs/>
                <w:color w:val="000000" w:themeColor="text1"/>
                <w:sz w:val="24"/>
                <w:szCs w:val="24"/>
              </w:rPr>
              <w:t>Par valsts budžetu 2017.gadam</w:t>
            </w:r>
            <w:r w:rsidR="00CB77A0" w:rsidRPr="00CB77A0">
              <w:rPr>
                <w:rFonts w:ascii="Times New Roman" w:hAnsi="Times New Roman" w:cs="Times New Roman"/>
                <w:color w:val="000000" w:themeColor="text1"/>
                <w:sz w:val="24"/>
                <w:szCs w:val="24"/>
              </w:rPr>
              <w:t>” izska</w:t>
            </w:r>
            <w:r w:rsidR="00BD1977">
              <w:rPr>
                <w:rFonts w:ascii="Times New Roman" w:hAnsi="Times New Roman" w:cs="Times New Roman"/>
                <w:color w:val="000000" w:themeColor="text1"/>
                <w:sz w:val="24"/>
                <w:szCs w:val="24"/>
              </w:rPr>
              <w:t>tīšanai Saeimā otrajā lasījumā.</w:t>
            </w:r>
          </w:p>
          <w:p w14:paraId="743B26A4" w14:textId="77777777" w:rsidR="00C74923" w:rsidRPr="00CB77A0" w:rsidRDefault="00C74923" w:rsidP="00CB77A0">
            <w:pPr>
              <w:spacing w:after="0" w:line="240" w:lineRule="auto"/>
              <w:jc w:val="both"/>
              <w:rPr>
                <w:rFonts w:ascii="Times New Roman" w:hAnsi="Times New Roman" w:cs="Times New Roman"/>
                <w:color w:val="000000" w:themeColor="text1"/>
                <w:sz w:val="24"/>
                <w:szCs w:val="24"/>
              </w:rPr>
            </w:pPr>
          </w:p>
          <w:p w14:paraId="3E8A8078" w14:textId="1017D87A" w:rsidR="00C74923" w:rsidRPr="00CB77A0" w:rsidRDefault="00C74923" w:rsidP="00CB77A0">
            <w:pPr>
              <w:spacing w:after="0" w:line="240" w:lineRule="auto"/>
              <w:jc w:val="both"/>
              <w:rPr>
                <w:rFonts w:ascii="Times New Roman" w:hAnsi="Times New Roman" w:cs="Times New Roman"/>
                <w:color w:val="000000" w:themeColor="text1"/>
                <w:sz w:val="24"/>
                <w:szCs w:val="24"/>
              </w:rPr>
            </w:pPr>
          </w:p>
        </w:tc>
      </w:tr>
    </w:tbl>
    <w:p w14:paraId="6507CB2A" w14:textId="272556F1" w:rsidR="002203C2" w:rsidRDefault="002203C2" w:rsidP="00DA596D">
      <w:pPr>
        <w:spacing w:after="0" w:line="240" w:lineRule="auto"/>
        <w:rPr>
          <w:rFonts w:ascii="Times New Roman" w:eastAsia="Times New Roman" w:hAnsi="Times New Roman" w:cs="Times New Roman"/>
          <w:sz w:val="24"/>
          <w:szCs w:val="24"/>
          <w:lang w:eastAsia="lv-LV"/>
        </w:rPr>
      </w:pPr>
    </w:p>
    <w:p w14:paraId="5E851372" w14:textId="58464772" w:rsidR="00760FE9" w:rsidRDefault="00760FE9" w:rsidP="00DA596D">
      <w:pPr>
        <w:spacing w:after="0" w:line="240" w:lineRule="auto"/>
        <w:rPr>
          <w:rFonts w:ascii="Times New Roman" w:eastAsia="Times New Roman" w:hAnsi="Times New Roman" w:cs="Times New Roman"/>
          <w:sz w:val="24"/>
          <w:szCs w:val="24"/>
          <w:lang w:eastAsia="lv-LV"/>
        </w:rPr>
      </w:pPr>
    </w:p>
    <w:p w14:paraId="1B2FD814" w14:textId="77777777" w:rsidR="00760FE9" w:rsidRPr="00DA4CBB" w:rsidRDefault="00760FE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EE4584" w:rsidRPr="00DA4CBB" w14:paraId="2BCB7D77" w14:textId="77777777" w:rsidTr="0004791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0FA8CD" w14:textId="77777777" w:rsidR="00EE4584" w:rsidRPr="00DA4CBB" w:rsidRDefault="00EE4584" w:rsidP="00EE4584">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lastRenderedPageBreak/>
              <w:t>VI. Sabiedrības līdzdalība un komunikācijas aktivitātes</w:t>
            </w:r>
          </w:p>
        </w:tc>
      </w:tr>
      <w:tr w:rsidR="00EE4584" w:rsidRPr="00DA4CBB" w14:paraId="46BF94F2" w14:textId="77777777" w:rsidTr="0004791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8991287"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36885C7"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BE12119" w14:textId="6CBF5D6A" w:rsidR="00EE4584" w:rsidRPr="00DA4CBB" w:rsidRDefault="0091091B" w:rsidP="00EE45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E4584" w:rsidRPr="00DA4CBB">
              <w:rPr>
                <w:rFonts w:ascii="Times New Roman" w:eastAsia="Times New Roman" w:hAnsi="Times New Roman" w:cs="Times New Roman"/>
                <w:sz w:val="24"/>
                <w:szCs w:val="24"/>
                <w:lang w:eastAsia="lv-LV"/>
              </w:rPr>
              <w:t>.</w:t>
            </w:r>
          </w:p>
        </w:tc>
      </w:tr>
      <w:tr w:rsidR="00EE4584" w:rsidRPr="00DA4CBB" w14:paraId="71E6AA5B" w14:textId="77777777" w:rsidTr="00047911">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EC1F216"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1711E98"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409AAB5" w14:textId="046FAEF0" w:rsidR="00EE4584" w:rsidRPr="00DA4CBB" w:rsidRDefault="0091091B" w:rsidP="00EE45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E4584" w:rsidRPr="00DA4CBB">
              <w:rPr>
                <w:rFonts w:ascii="Times New Roman" w:eastAsia="Times New Roman" w:hAnsi="Times New Roman" w:cs="Times New Roman"/>
                <w:sz w:val="24"/>
                <w:szCs w:val="24"/>
                <w:lang w:eastAsia="lv-LV"/>
              </w:rPr>
              <w:t>.</w:t>
            </w:r>
          </w:p>
        </w:tc>
      </w:tr>
      <w:tr w:rsidR="00EE4584" w:rsidRPr="00DA4CBB" w14:paraId="204A7CB6" w14:textId="77777777" w:rsidTr="0004791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92265A3"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7A1EC5D"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1A70A7F" w14:textId="3A2F4B50" w:rsidR="00EE4584" w:rsidRPr="00DA4CBB" w:rsidRDefault="0091091B" w:rsidP="00EE45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E4584" w:rsidRPr="00DA4CBB" w14:paraId="3A7061AD" w14:textId="77777777" w:rsidTr="0004791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49F0C09"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49D9EC5"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1920901" w14:textId="3FFAADD8" w:rsidR="00EE4584" w:rsidRPr="00DA4CBB" w:rsidRDefault="00EE4584" w:rsidP="00EE4584">
            <w:pPr>
              <w:spacing w:after="0" w:line="240" w:lineRule="auto"/>
              <w:jc w:val="both"/>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Rīkojuma projekts attiecas uz valsts pārvaldes iekšēju jautājumu un neskar sabiedrības intereses tādā mērā, lai būtu nepieciešami atsevišķi sabiedrības līdzdalības un komunikācijas pasākumi.</w:t>
            </w:r>
          </w:p>
        </w:tc>
      </w:tr>
    </w:tbl>
    <w:p w14:paraId="4F58ADC8" w14:textId="77777777" w:rsidR="00EE4584" w:rsidRPr="00DA4CBB" w:rsidRDefault="00EE4584" w:rsidP="00DA596D">
      <w:pPr>
        <w:spacing w:after="0" w:line="240" w:lineRule="auto"/>
        <w:rPr>
          <w:rFonts w:ascii="Times New Roman" w:eastAsia="Times New Roman" w:hAnsi="Times New Roman" w:cs="Times New Roman"/>
          <w:sz w:val="24"/>
          <w:szCs w:val="24"/>
          <w:lang w:eastAsia="lv-LV"/>
        </w:rPr>
      </w:pPr>
    </w:p>
    <w:p w14:paraId="563D6E2D" w14:textId="4D68F226" w:rsidR="00484977" w:rsidRDefault="00484977" w:rsidP="00DA596D">
      <w:pPr>
        <w:spacing w:after="0" w:line="240" w:lineRule="auto"/>
        <w:rPr>
          <w:rFonts w:ascii="Times New Roman" w:hAnsi="Times New Roman"/>
          <w:sz w:val="24"/>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43"/>
        <w:gridCol w:w="5829"/>
      </w:tblGrid>
      <w:tr w:rsidR="00B55954" w:rsidRPr="00B55954" w14:paraId="0C6293A3" w14:textId="77777777" w:rsidTr="00762C20">
        <w:trPr>
          <w:trHeight w:val="365"/>
        </w:trPr>
        <w:tc>
          <w:tcPr>
            <w:tcW w:w="9072" w:type="dxa"/>
            <w:gridSpan w:val="2"/>
            <w:tcBorders>
              <w:top w:val="single" w:sz="6" w:space="0" w:color="auto"/>
              <w:left w:val="single" w:sz="6" w:space="0" w:color="auto"/>
              <w:bottom w:val="single" w:sz="6" w:space="0" w:color="auto"/>
              <w:right w:val="single" w:sz="6" w:space="0" w:color="auto"/>
            </w:tcBorders>
          </w:tcPr>
          <w:p w14:paraId="6BB7FC9A" w14:textId="77777777" w:rsidR="00B55954" w:rsidRPr="00762C20" w:rsidRDefault="00B55954" w:rsidP="00AC1D6F">
            <w:pPr>
              <w:jc w:val="center"/>
              <w:rPr>
                <w:rFonts w:ascii="Times New Roman" w:hAnsi="Times New Roman" w:cs="Times New Roman"/>
                <w:b/>
                <w:color w:val="000000"/>
                <w:sz w:val="24"/>
                <w:szCs w:val="24"/>
              </w:rPr>
            </w:pPr>
            <w:r w:rsidRPr="00762C20">
              <w:rPr>
                <w:rFonts w:ascii="Times New Roman" w:hAnsi="Times New Roman" w:cs="Times New Roman"/>
                <w:b/>
                <w:color w:val="000000"/>
                <w:sz w:val="24"/>
                <w:szCs w:val="24"/>
              </w:rPr>
              <w:t>VII. Tiesību akta projekta izpildes nodrošināšana un tās ietekme uz institūcijām</w:t>
            </w:r>
          </w:p>
        </w:tc>
      </w:tr>
      <w:tr w:rsidR="00B55954" w:rsidRPr="00B55954" w14:paraId="41C1BA7B" w14:textId="77777777" w:rsidTr="00762C20">
        <w:tc>
          <w:tcPr>
            <w:tcW w:w="3243" w:type="dxa"/>
            <w:tcBorders>
              <w:top w:val="single" w:sz="6" w:space="0" w:color="auto"/>
              <w:left w:val="single" w:sz="6" w:space="0" w:color="auto"/>
              <w:bottom w:val="single" w:sz="6" w:space="0" w:color="auto"/>
              <w:right w:val="single" w:sz="6" w:space="0" w:color="auto"/>
            </w:tcBorders>
          </w:tcPr>
          <w:p w14:paraId="3CC69913" w14:textId="77777777" w:rsidR="00B55954" w:rsidRPr="000161D1" w:rsidRDefault="00B55954" w:rsidP="00AC1D6F">
            <w:pPr>
              <w:spacing w:before="100" w:beforeAutospacing="1" w:after="100" w:afterAutospacing="1"/>
              <w:jc w:val="both"/>
              <w:rPr>
                <w:rFonts w:ascii="Times New Roman" w:hAnsi="Times New Roman" w:cs="Times New Roman"/>
                <w:color w:val="000000"/>
                <w:sz w:val="24"/>
                <w:szCs w:val="24"/>
              </w:rPr>
            </w:pPr>
            <w:r w:rsidRPr="000161D1">
              <w:rPr>
                <w:rFonts w:ascii="Times New Roman" w:hAnsi="Times New Roman" w:cs="Times New Roman"/>
                <w:color w:val="000000"/>
                <w:sz w:val="24"/>
                <w:szCs w:val="24"/>
              </w:rPr>
              <w:t>Projekta izpildē iesaistītās institūcijas</w:t>
            </w:r>
          </w:p>
        </w:tc>
        <w:tc>
          <w:tcPr>
            <w:tcW w:w="5829" w:type="dxa"/>
            <w:tcBorders>
              <w:top w:val="single" w:sz="6" w:space="0" w:color="auto"/>
              <w:left w:val="single" w:sz="6" w:space="0" w:color="auto"/>
              <w:bottom w:val="single" w:sz="6" w:space="0" w:color="auto"/>
              <w:right w:val="single" w:sz="6" w:space="0" w:color="auto"/>
            </w:tcBorders>
          </w:tcPr>
          <w:p w14:paraId="29EB44F8" w14:textId="77777777" w:rsidR="00B55954" w:rsidRPr="000161D1" w:rsidRDefault="00B55954" w:rsidP="00AC1D6F">
            <w:pPr>
              <w:spacing w:before="120"/>
              <w:jc w:val="both"/>
              <w:rPr>
                <w:rFonts w:ascii="Times New Roman" w:hAnsi="Times New Roman" w:cs="Times New Roman"/>
                <w:color w:val="000000"/>
                <w:sz w:val="24"/>
                <w:szCs w:val="24"/>
              </w:rPr>
            </w:pPr>
            <w:r w:rsidRPr="000161D1">
              <w:rPr>
                <w:rFonts w:ascii="Times New Roman" w:hAnsi="Times New Roman" w:cs="Times New Roman"/>
                <w:sz w:val="24"/>
                <w:szCs w:val="24"/>
              </w:rPr>
              <w:t>Finanšu ministrija, Valsts ieņēmumu dienests</w:t>
            </w:r>
          </w:p>
        </w:tc>
      </w:tr>
      <w:tr w:rsidR="00B55954" w:rsidRPr="00B55954" w14:paraId="7F393C5C" w14:textId="77777777" w:rsidTr="00762C20">
        <w:tc>
          <w:tcPr>
            <w:tcW w:w="3243" w:type="dxa"/>
            <w:tcBorders>
              <w:top w:val="single" w:sz="6" w:space="0" w:color="auto"/>
              <w:left w:val="single" w:sz="6" w:space="0" w:color="auto"/>
              <w:bottom w:val="single" w:sz="6" w:space="0" w:color="auto"/>
              <w:right w:val="single" w:sz="6" w:space="0" w:color="auto"/>
            </w:tcBorders>
          </w:tcPr>
          <w:p w14:paraId="401BD919" w14:textId="77777777" w:rsidR="00B55954" w:rsidRPr="00762C20" w:rsidRDefault="00B55954" w:rsidP="00AC1D6F">
            <w:pPr>
              <w:spacing w:before="100" w:beforeAutospacing="1" w:after="100" w:afterAutospacing="1"/>
              <w:jc w:val="both"/>
              <w:rPr>
                <w:rFonts w:ascii="Times New Roman" w:hAnsi="Times New Roman" w:cs="Times New Roman"/>
                <w:sz w:val="24"/>
                <w:szCs w:val="24"/>
              </w:rPr>
            </w:pPr>
            <w:r w:rsidRPr="00762C20">
              <w:rPr>
                <w:rFonts w:ascii="Times New Roman" w:hAnsi="Times New Roman" w:cs="Times New Roman"/>
                <w:sz w:val="24"/>
                <w:szCs w:val="24"/>
              </w:rPr>
              <w:t>Projekta izpildes ietekme uz pārvaldes funkcijām un institucionālo struktūru.</w:t>
            </w:r>
          </w:p>
          <w:p w14:paraId="07647AD0" w14:textId="77777777" w:rsidR="00B55954" w:rsidRPr="00762C20" w:rsidRDefault="00B55954" w:rsidP="00AC1D6F">
            <w:pPr>
              <w:spacing w:before="100" w:beforeAutospacing="1" w:after="100" w:afterAutospacing="1"/>
              <w:jc w:val="both"/>
              <w:rPr>
                <w:rFonts w:ascii="Times New Roman" w:hAnsi="Times New Roman" w:cs="Times New Roman"/>
                <w:sz w:val="24"/>
                <w:szCs w:val="24"/>
              </w:rPr>
            </w:pPr>
            <w:r w:rsidRPr="00762C20">
              <w:rPr>
                <w:rFonts w:ascii="Times New Roman" w:hAnsi="Times New Roman" w:cs="Times New Roman"/>
                <w:sz w:val="24"/>
                <w:szCs w:val="24"/>
              </w:rPr>
              <w:t>Jaunu institūciju izveide, esošo institūciju likvidācija vai reorganizācija, to ietekme uz institūcijas cilvēkresursiem</w:t>
            </w:r>
          </w:p>
        </w:tc>
        <w:tc>
          <w:tcPr>
            <w:tcW w:w="5829" w:type="dxa"/>
            <w:tcBorders>
              <w:top w:val="single" w:sz="6" w:space="0" w:color="auto"/>
              <w:left w:val="single" w:sz="6" w:space="0" w:color="auto"/>
              <w:bottom w:val="single" w:sz="6" w:space="0" w:color="auto"/>
              <w:right w:val="single" w:sz="6" w:space="0" w:color="auto"/>
            </w:tcBorders>
          </w:tcPr>
          <w:p w14:paraId="34C8322A" w14:textId="77777777" w:rsidR="00B55954" w:rsidRPr="00762C20" w:rsidRDefault="00B55954" w:rsidP="00AC1D6F">
            <w:pPr>
              <w:jc w:val="both"/>
              <w:rPr>
                <w:rFonts w:ascii="Times New Roman" w:hAnsi="Times New Roman" w:cs="Times New Roman"/>
                <w:sz w:val="24"/>
                <w:szCs w:val="24"/>
              </w:rPr>
            </w:pPr>
            <w:r w:rsidRPr="00762C20">
              <w:rPr>
                <w:rFonts w:ascii="Times New Roman" w:hAnsi="Times New Roman" w:cs="Times New Roman"/>
                <w:sz w:val="24"/>
                <w:szCs w:val="24"/>
              </w:rPr>
              <w:t>Projekts šo jomu neskar.</w:t>
            </w:r>
          </w:p>
        </w:tc>
      </w:tr>
      <w:tr w:rsidR="00B55954" w:rsidRPr="00B55954" w14:paraId="3D2BFC66" w14:textId="77777777" w:rsidTr="00762C20">
        <w:tc>
          <w:tcPr>
            <w:tcW w:w="3243" w:type="dxa"/>
            <w:tcBorders>
              <w:top w:val="single" w:sz="6" w:space="0" w:color="auto"/>
              <w:left w:val="single" w:sz="6" w:space="0" w:color="auto"/>
              <w:bottom w:val="single" w:sz="6" w:space="0" w:color="auto"/>
              <w:right w:val="single" w:sz="6" w:space="0" w:color="auto"/>
            </w:tcBorders>
          </w:tcPr>
          <w:p w14:paraId="51CDA416" w14:textId="77777777" w:rsidR="00B55954" w:rsidRPr="00762C20" w:rsidRDefault="00B55954" w:rsidP="00AC1D6F">
            <w:pPr>
              <w:spacing w:before="100" w:beforeAutospacing="1" w:after="100" w:afterAutospacing="1"/>
              <w:jc w:val="both"/>
              <w:rPr>
                <w:rFonts w:ascii="Times New Roman" w:hAnsi="Times New Roman" w:cs="Times New Roman"/>
                <w:color w:val="000000"/>
                <w:sz w:val="24"/>
                <w:szCs w:val="24"/>
              </w:rPr>
            </w:pPr>
            <w:r w:rsidRPr="00762C20">
              <w:rPr>
                <w:rFonts w:ascii="Times New Roman" w:hAnsi="Times New Roman" w:cs="Times New Roman"/>
                <w:color w:val="000000"/>
                <w:sz w:val="24"/>
                <w:szCs w:val="24"/>
              </w:rPr>
              <w:t>Cita informācija</w:t>
            </w:r>
          </w:p>
        </w:tc>
        <w:tc>
          <w:tcPr>
            <w:tcW w:w="5829" w:type="dxa"/>
            <w:tcBorders>
              <w:top w:val="single" w:sz="6" w:space="0" w:color="auto"/>
              <w:left w:val="single" w:sz="6" w:space="0" w:color="auto"/>
              <w:bottom w:val="single" w:sz="6" w:space="0" w:color="auto"/>
              <w:right w:val="single" w:sz="6" w:space="0" w:color="auto"/>
            </w:tcBorders>
          </w:tcPr>
          <w:p w14:paraId="591CB3D6" w14:textId="77777777" w:rsidR="00B55954" w:rsidRPr="00762C20" w:rsidRDefault="00B55954" w:rsidP="00AC1D6F">
            <w:pPr>
              <w:spacing w:before="100" w:beforeAutospacing="1" w:after="100" w:afterAutospacing="1"/>
              <w:jc w:val="both"/>
              <w:rPr>
                <w:rFonts w:ascii="Times New Roman" w:hAnsi="Times New Roman" w:cs="Times New Roman"/>
                <w:color w:val="000000"/>
                <w:sz w:val="24"/>
                <w:szCs w:val="24"/>
              </w:rPr>
            </w:pPr>
            <w:r w:rsidRPr="00762C20">
              <w:rPr>
                <w:rFonts w:ascii="Times New Roman" w:hAnsi="Times New Roman" w:cs="Times New Roman"/>
                <w:color w:val="000000"/>
                <w:sz w:val="24"/>
                <w:szCs w:val="24"/>
              </w:rPr>
              <w:t>Nav</w:t>
            </w:r>
          </w:p>
        </w:tc>
      </w:tr>
    </w:tbl>
    <w:p w14:paraId="5B7E9EDC" w14:textId="77777777" w:rsidR="00B55954" w:rsidRDefault="00B55954" w:rsidP="00B55954">
      <w:pPr>
        <w:rPr>
          <w:rFonts w:ascii="Times New Roman" w:hAnsi="Times New Roman" w:cs="Times New Roman"/>
        </w:rPr>
      </w:pPr>
    </w:p>
    <w:p w14:paraId="4E1E85FA" w14:textId="57FA88CC" w:rsidR="00B55954" w:rsidRPr="00DA4CBB" w:rsidRDefault="000161D1" w:rsidP="00DA596D">
      <w:pPr>
        <w:spacing w:after="0" w:line="240" w:lineRule="auto"/>
        <w:rPr>
          <w:rFonts w:ascii="Times New Roman" w:hAnsi="Times New Roman"/>
          <w:vanish/>
          <w:sz w:val="24"/>
        </w:rPr>
      </w:pPr>
      <w:r w:rsidRPr="00762C20">
        <w:rPr>
          <w:rFonts w:ascii="Times New Roman" w:eastAsia="Times New Roman" w:hAnsi="Times New Roman" w:cs="Times New Roman"/>
          <w:i/>
          <w:iCs/>
          <w:sz w:val="28"/>
          <w:szCs w:val="28"/>
          <w:lang w:eastAsia="lv-LV"/>
        </w:rPr>
        <w:t>Anotācijas II, IV, un V sadaļa – rīkojuma projekts šīs jomas neskar.</w:t>
      </w:r>
    </w:p>
    <w:p w14:paraId="70FEA3AA" w14:textId="77777777" w:rsidR="00AF4811" w:rsidRPr="00DA4CBB" w:rsidRDefault="00AF4811" w:rsidP="00271003">
      <w:pPr>
        <w:spacing w:after="0" w:line="240" w:lineRule="auto"/>
        <w:jc w:val="both"/>
        <w:rPr>
          <w:rFonts w:ascii="Times New Roman" w:eastAsia="Times New Roman" w:hAnsi="Times New Roman" w:cs="Times New Roman"/>
          <w:sz w:val="24"/>
          <w:szCs w:val="24"/>
        </w:rPr>
      </w:pPr>
    </w:p>
    <w:p w14:paraId="1ACC48C3" w14:textId="77777777" w:rsidR="001267C1" w:rsidRDefault="001267C1" w:rsidP="000836C2">
      <w:pPr>
        <w:spacing w:after="0" w:line="240" w:lineRule="auto"/>
        <w:jc w:val="both"/>
        <w:rPr>
          <w:rFonts w:ascii="Times New Roman" w:eastAsia="Times New Roman" w:hAnsi="Times New Roman" w:cs="Times New Roman"/>
          <w:sz w:val="24"/>
          <w:szCs w:val="24"/>
        </w:rPr>
      </w:pPr>
    </w:p>
    <w:p w14:paraId="19624E93" w14:textId="77777777" w:rsidR="00E0698F" w:rsidRPr="00E0698F" w:rsidRDefault="00E0698F" w:rsidP="00E0698F">
      <w:pPr>
        <w:tabs>
          <w:tab w:val="left" w:pos="6663"/>
        </w:tabs>
        <w:spacing w:after="0" w:line="240" w:lineRule="auto"/>
        <w:ind w:firstLine="709"/>
        <w:jc w:val="both"/>
        <w:rPr>
          <w:rFonts w:ascii="Times New Roman" w:eastAsia="Calibri" w:hAnsi="Times New Roman" w:cs="Times New Roman"/>
          <w:sz w:val="28"/>
        </w:rPr>
      </w:pPr>
    </w:p>
    <w:p w14:paraId="6B6D1213" w14:textId="77777777" w:rsidR="00E0698F" w:rsidRPr="00E0698F" w:rsidRDefault="00E0698F" w:rsidP="00E0698F">
      <w:pPr>
        <w:tabs>
          <w:tab w:val="left" w:pos="6663"/>
        </w:tabs>
        <w:spacing w:after="0" w:line="240" w:lineRule="auto"/>
        <w:jc w:val="both"/>
        <w:rPr>
          <w:rFonts w:ascii="Times New Roman" w:eastAsia="Calibri" w:hAnsi="Times New Roman" w:cs="Times New Roman"/>
          <w:sz w:val="28"/>
        </w:rPr>
      </w:pPr>
      <w:r w:rsidRPr="00E0698F">
        <w:rPr>
          <w:rFonts w:ascii="Times New Roman" w:eastAsia="Calibri" w:hAnsi="Times New Roman" w:cs="Times New Roman"/>
          <w:sz w:val="28"/>
        </w:rPr>
        <w:t>Finanšu ministre                                                                  Dana Reizniece-Ozola</w:t>
      </w:r>
    </w:p>
    <w:p w14:paraId="525B5757" w14:textId="77777777" w:rsidR="00E0698F" w:rsidRDefault="00E0698F" w:rsidP="00E0698F">
      <w:pPr>
        <w:tabs>
          <w:tab w:val="left" w:pos="6663"/>
        </w:tabs>
        <w:spacing w:after="0" w:line="240" w:lineRule="auto"/>
        <w:ind w:firstLine="709"/>
        <w:jc w:val="both"/>
        <w:rPr>
          <w:rFonts w:ascii="Times New Roman" w:eastAsia="Calibri" w:hAnsi="Times New Roman" w:cs="Times New Roman"/>
          <w:sz w:val="28"/>
        </w:rPr>
      </w:pPr>
    </w:p>
    <w:p w14:paraId="7C453811" w14:textId="77777777" w:rsidR="004F26FB" w:rsidRPr="00E0698F" w:rsidRDefault="004F26FB" w:rsidP="00E0698F">
      <w:pPr>
        <w:tabs>
          <w:tab w:val="left" w:pos="6663"/>
        </w:tabs>
        <w:spacing w:after="0" w:line="240" w:lineRule="auto"/>
        <w:jc w:val="both"/>
        <w:rPr>
          <w:rFonts w:ascii="Times New Roman" w:eastAsia="Calibri" w:hAnsi="Times New Roman" w:cs="Times New Roman"/>
          <w:sz w:val="28"/>
        </w:rPr>
      </w:pPr>
    </w:p>
    <w:p w14:paraId="10A4A038" w14:textId="77777777" w:rsidR="00E0698F" w:rsidRPr="00E0698F" w:rsidRDefault="00E0698F" w:rsidP="00E0698F">
      <w:pPr>
        <w:tabs>
          <w:tab w:val="left" w:pos="6663"/>
        </w:tabs>
        <w:spacing w:after="0" w:line="240" w:lineRule="auto"/>
        <w:jc w:val="both"/>
        <w:rPr>
          <w:rFonts w:ascii="Times New Roman" w:eastAsia="Calibri" w:hAnsi="Times New Roman" w:cs="Times New Roman"/>
          <w:sz w:val="28"/>
        </w:rPr>
      </w:pPr>
      <w:r w:rsidRPr="00E0698F">
        <w:rPr>
          <w:rFonts w:ascii="Times New Roman" w:eastAsia="Calibri" w:hAnsi="Times New Roman" w:cs="Times New Roman"/>
          <w:sz w:val="28"/>
        </w:rPr>
        <w:t>Vīza:</w:t>
      </w:r>
    </w:p>
    <w:p w14:paraId="1D5D90D7" w14:textId="4BC81D65" w:rsidR="004D15A9" w:rsidRDefault="00E0698F" w:rsidP="00DA596D">
      <w:pPr>
        <w:spacing w:after="0" w:line="240" w:lineRule="auto"/>
        <w:rPr>
          <w:rFonts w:ascii="Times New Roman" w:hAnsi="Times New Roman"/>
          <w:sz w:val="28"/>
        </w:rPr>
      </w:pPr>
      <w:r w:rsidRPr="00E0698F">
        <w:rPr>
          <w:rFonts w:ascii="Times New Roman" w:eastAsia="Calibri" w:hAnsi="Times New Roman" w:cs="Times New Roman"/>
          <w:sz w:val="28"/>
        </w:rPr>
        <w:t xml:space="preserve">Valsts sekretārs                                                                                            </w:t>
      </w:r>
      <w:proofErr w:type="spellStart"/>
      <w:r w:rsidRPr="00E0698F">
        <w:rPr>
          <w:rFonts w:ascii="Times New Roman" w:eastAsia="Calibri" w:hAnsi="Times New Roman" w:cs="Times New Roman"/>
          <w:sz w:val="28"/>
        </w:rPr>
        <w:t>B.Bāne</w:t>
      </w:r>
      <w:proofErr w:type="spellEnd"/>
    </w:p>
    <w:p w14:paraId="659C32B6" w14:textId="40308BCD" w:rsidR="001267C1" w:rsidRDefault="001267C1" w:rsidP="001267C1">
      <w:pPr>
        <w:tabs>
          <w:tab w:val="left" w:pos="6096"/>
        </w:tabs>
        <w:spacing w:line="240" w:lineRule="auto"/>
        <w:rPr>
          <w:sz w:val="20"/>
          <w:szCs w:val="20"/>
        </w:rPr>
      </w:pPr>
    </w:p>
    <w:p w14:paraId="56BC1651" w14:textId="4C22A393" w:rsidR="00E0698F" w:rsidRPr="00E0698F" w:rsidRDefault="00E0698F" w:rsidP="00E0698F">
      <w:pPr>
        <w:tabs>
          <w:tab w:val="center" w:pos="4153"/>
          <w:tab w:val="right" w:pos="8306"/>
        </w:tabs>
        <w:spacing w:after="0" w:line="240" w:lineRule="auto"/>
        <w:jc w:val="both"/>
        <w:rPr>
          <w:rFonts w:ascii="Times New Roman" w:eastAsia="Times New Roman" w:hAnsi="Times New Roman" w:cs="Times New Roman"/>
          <w:sz w:val="20"/>
          <w:szCs w:val="20"/>
        </w:rPr>
      </w:pPr>
      <w:r w:rsidRPr="00E0698F">
        <w:rPr>
          <w:rFonts w:ascii="Times New Roman" w:eastAsia="Times New Roman" w:hAnsi="Times New Roman" w:cs="Times New Roman"/>
          <w:sz w:val="20"/>
          <w:szCs w:val="20"/>
        </w:rPr>
        <w:t>2</w:t>
      </w:r>
      <w:r w:rsidR="001E4E6D">
        <w:rPr>
          <w:rFonts w:ascii="Times New Roman" w:eastAsia="Times New Roman" w:hAnsi="Times New Roman" w:cs="Times New Roman"/>
          <w:sz w:val="20"/>
          <w:szCs w:val="20"/>
        </w:rPr>
        <w:t>8</w:t>
      </w:r>
      <w:r w:rsidRPr="00E0698F">
        <w:rPr>
          <w:rFonts w:ascii="Times New Roman" w:eastAsia="Times New Roman" w:hAnsi="Times New Roman" w:cs="Times New Roman"/>
          <w:sz w:val="20"/>
          <w:szCs w:val="20"/>
        </w:rPr>
        <w:t>.09.2016. 9:44</w:t>
      </w:r>
    </w:p>
    <w:p w14:paraId="08B0FB91" w14:textId="571C999C" w:rsidR="00E0698F" w:rsidRPr="00E0698F" w:rsidRDefault="00E0698F" w:rsidP="00E0698F">
      <w:pPr>
        <w:spacing w:after="0" w:line="240" w:lineRule="auto"/>
        <w:rPr>
          <w:rFonts w:ascii="Times New Roman" w:eastAsia="Times New Roman" w:hAnsi="Times New Roman" w:cs="Times New Roman"/>
          <w:sz w:val="20"/>
          <w:szCs w:val="20"/>
        </w:rPr>
      </w:pPr>
      <w:r w:rsidRPr="00762C20">
        <w:rPr>
          <w:rFonts w:ascii="Times New Roman" w:eastAsia="Times New Roman" w:hAnsi="Times New Roman" w:cs="Times New Roman"/>
          <w:sz w:val="20"/>
          <w:szCs w:val="20"/>
        </w:rPr>
        <w:t>1</w:t>
      </w:r>
      <w:r w:rsidR="00031286">
        <w:rPr>
          <w:rFonts w:ascii="Times New Roman" w:eastAsia="Times New Roman" w:hAnsi="Times New Roman" w:cs="Times New Roman"/>
          <w:sz w:val="20"/>
          <w:szCs w:val="20"/>
        </w:rPr>
        <w:t>1</w:t>
      </w:r>
      <w:r w:rsidR="008B18FB">
        <w:rPr>
          <w:rFonts w:ascii="Times New Roman" w:eastAsia="Times New Roman" w:hAnsi="Times New Roman" w:cs="Times New Roman"/>
          <w:sz w:val="20"/>
          <w:szCs w:val="20"/>
        </w:rPr>
        <w:t>44</w:t>
      </w:r>
    </w:p>
    <w:p w14:paraId="5F87C6DE" w14:textId="77777777" w:rsidR="004668FA" w:rsidRDefault="00D432B9" w:rsidP="004668FA">
      <w:pPr>
        <w:spacing w:after="0" w:line="240" w:lineRule="auto"/>
        <w:rPr>
          <w:rFonts w:ascii="Times New Roman" w:eastAsia="Times New Roman" w:hAnsi="Times New Roman" w:cs="Times New Roman"/>
          <w:sz w:val="20"/>
          <w:szCs w:val="20"/>
        </w:rPr>
      </w:pPr>
      <w:proofErr w:type="spellStart"/>
      <w:r w:rsidRPr="00D432B9">
        <w:rPr>
          <w:rFonts w:ascii="Times New Roman" w:eastAsia="Times New Roman" w:hAnsi="Times New Roman" w:cs="Times New Roman"/>
          <w:sz w:val="20"/>
          <w:szCs w:val="20"/>
        </w:rPr>
        <w:t>N.Beija</w:t>
      </w:r>
      <w:proofErr w:type="spellEnd"/>
      <w:r w:rsidRPr="00D432B9">
        <w:rPr>
          <w:rFonts w:ascii="Times New Roman" w:eastAsia="Times New Roman" w:hAnsi="Times New Roman" w:cs="Times New Roman"/>
          <w:sz w:val="20"/>
          <w:szCs w:val="20"/>
        </w:rPr>
        <w:t>, 67122694</w:t>
      </w:r>
    </w:p>
    <w:p w14:paraId="171F4D4C" w14:textId="2C9EB4B8" w:rsidR="001267C1" w:rsidRPr="004668FA" w:rsidRDefault="004668FA" w:rsidP="004668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Nadezda.Beija@vid.gov.lv</w:t>
      </w:r>
    </w:p>
    <w:p w14:paraId="26E5122F" w14:textId="77777777" w:rsidR="001267C1" w:rsidRDefault="001267C1" w:rsidP="001267C1">
      <w:pPr>
        <w:tabs>
          <w:tab w:val="left" w:pos="6096"/>
        </w:tabs>
        <w:spacing w:line="240" w:lineRule="auto"/>
        <w:rPr>
          <w:sz w:val="20"/>
          <w:szCs w:val="20"/>
        </w:rPr>
      </w:pPr>
      <w:bookmarkStart w:id="0" w:name="_GoBack"/>
      <w:bookmarkEnd w:id="0"/>
    </w:p>
    <w:sectPr w:rsidR="001267C1"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0FCE4" w14:textId="77777777" w:rsidR="002E6395" w:rsidRDefault="002E6395" w:rsidP="004D15A9">
      <w:pPr>
        <w:spacing w:after="0" w:line="240" w:lineRule="auto"/>
      </w:pPr>
      <w:r>
        <w:separator/>
      </w:r>
    </w:p>
  </w:endnote>
  <w:endnote w:type="continuationSeparator" w:id="0">
    <w:p w14:paraId="1D37E822" w14:textId="77777777" w:rsidR="002E6395" w:rsidRDefault="002E6395" w:rsidP="004D15A9">
      <w:pPr>
        <w:spacing w:after="0" w:line="240" w:lineRule="auto"/>
      </w:pPr>
      <w:r>
        <w:continuationSeparator/>
      </w:r>
    </w:p>
  </w:endnote>
  <w:endnote w:type="continuationNotice" w:id="1">
    <w:p w14:paraId="65682CE0" w14:textId="77777777" w:rsidR="002E6395" w:rsidRDefault="002E6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2DEE" w14:textId="5A4707BA" w:rsidR="002F0019" w:rsidRPr="000B32AA" w:rsidRDefault="002F0019" w:rsidP="002F0019">
    <w:pPr>
      <w:spacing w:after="0" w:line="240" w:lineRule="auto"/>
      <w:ind w:left="-360" w:right="-262"/>
      <w:jc w:val="both"/>
      <w:rPr>
        <w:rFonts w:ascii="Times New Roman" w:eastAsia="Calibri" w:hAnsi="Times New Roman" w:cs="Times New Roman"/>
        <w:lang w:eastAsia="lv-LV"/>
      </w:rPr>
    </w:pPr>
    <w:r>
      <w:rPr>
        <w:rFonts w:ascii="Times New Roman" w:eastAsia="Calibri" w:hAnsi="Times New Roman" w:cs="Times New Roman"/>
        <w:lang w:eastAsia="lv-LV"/>
      </w:rPr>
      <w:t>FM</w:t>
    </w:r>
    <w:r w:rsidRPr="000B32AA">
      <w:rPr>
        <w:rFonts w:ascii="Times New Roman" w:eastAsia="Calibri" w:hAnsi="Times New Roman" w:cs="Times New Roman"/>
        <w:lang w:eastAsia="lv-LV"/>
      </w:rPr>
      <w:t>Anot_</w:t>
    </w:r>
    <w:r>
      <w:rPr>
        <w:rFonts w:ascii="Times New Roman" w:eastAsia="Calibri" w:hAnsi="Times New Roman" w:cs="Times New Roman"/>
        <w:lang w:eastAsia="lv-LV"/>
      </w:rPr>
      <w:t>280916</w:t>
    </w:r>
    <w:r w:rsidRPr="000B32AA">
      <w:rPr>
        <w:rFonts w:ascii="Times New Roman" w:eastAsia="Calibri" w:hAnsi="Times New Roman" w:cs="Times New Roman"/>
        <w:lang w:eastAsia="lv-LV"/>
      </w:rPr>
      <w:t>_</w:t>
    </w:r>
    <w:r>
      <w:rPr>
        <w:rFonts w:ascii="Times New Roman" w:eastAsia="Calibri" w:hAnsi="Times New Roman" w:cs="Times New Roman"/>
        <w:lang w:eastAsia="lv-LV"/>
      </w:rPr>
      <w:t>esao</w:t>
    </w:r>
    <w:r w:rsidRPr="000B32AA">
      <w:rPr>
        <w:rFonts w:ascii="Times New Roman" w:eastAsia="Calibri" w:hAnsi="Times New Roman" w:cs="Times New Roman"/>
        <w:lang w:eastAsia="lv-LV"/>
      </w:rPr>
      <w:t>; Ministru kabineta rīkojuma projekta „Par Latvijas interešu pārstāvēšanu Ekonomiskās sadarbības un attīstības organizācijā (</w:t>
    </w:r>
    <w:r w:rsidR="005C0283">
      <w:rPr>
        <w:rFonts w:ascii="Times New Roman" w:eastAsia="Calibri" w:hAnsi="Times New Roman" w:cs="Times New Roman"/>
        <w:lang w:eastAsia="lv-LV"/>
      </w:rPr>
      <w:t>OECD</w:t>
    </w:r>
    <w:r w:rsidRPr="000B32AA">
      <w:rPr>
        <w:rFonts w:ascii="Times New Roman" w:eastAsia="Calibri" w:hAnsi="Times New Roman" w:cs="Times New Roman"/>
        <w:lang w:eastAsia="lv-LV"/>
      </w:rPr>
      <w:t>) „Nodokļu administrēšanas forums”” sākotnējās ietekmes novērtējuma ziņojums (anotācija)</w:t>
    </w:r>
  </w:p>
  <w:p w14:paraId="1F7F8728" w14:textId="77777777" w:rsidR="000B32AA" w:rsidRDefault="000B3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1264" w14:textId="1BCCFBD9" w:rsidR="000B32AA" w:rsidRPr="000B32AA" w:rsidRDefault="000B32AA" w:rsidP="000B32AA">
    <w:pPr>
      <w:spacing w:after="0" w:line="240" w:lineRule="auto"/>
      <w:ind w:left="-360" w:right="-262"/>
      <w:jc w:val="both"/>
      <w:rPr>
        <w:rFonts w:ascii="Times New Roman" w:eastAsia="Calibri" w:hAnsi="Times New Roman" w:cs="Times New Roman"/>
        <w:lang w:eastAsia="lv-LV"/>
      </w:rPr>
    </w:pPr>
    <w:r>
      <w:rPr>
        <w:rFonts w:ascii="Times New Roman" w:eastAsia="Calibri" w:hAnsi="Times New Roman" w:cs="Times New Roman"/>
        <w:lang w:eastAsia="lv-LV"/>
      </w:rPr>
      <w:t>FM</w:t>
    </w:r>
    <w:r w:rsidRPr="000B32AA">
      <w:rPr>
        <w:rFonts w:ascii="Times New Roman" w:eastAsia="Calibri" w:hAnsi="Times New Roman" w:cs="Times New Roman"/>
        <w:lang w:eastAsia="lv-LV"/>
      </w:rPr>
      <w:t>Anot_</w:t>
    </w:r>
    <w:r>
      <w:rPr>
        <w:rFonts w:ascii="Times New Roman" w:eastAsia="Calibri" w:hAnsi="Times New Roman" w:cs="Times New Roman"/>
        <w:lang w:eastAsia="lv-LV"/>
      </w:rPr>
      <w:t>280916</w:t>
    </w:r>
    <w:r w:rsidRPr="000B32AA">
      <w:rPr>
        <w:rFonts w:ascii="Times New Roman" w:eastAsia="Calibri" w:hAnsi="Times New Roman" w:cs="Times New Roman"/>
        <w:lang w:eastAsia="lv-LV"/>
      </w:rPr>
      <w:t>_</w:t>
    </w:r>
    <w:r>
      <w:rPr>
        <w:rFonts w:ascii="Times New Roman" w:eastAsia="Calibri" w:hAnsi="Times New Roman" w:cs="Times New Roman"/>
        <w:lang w:eastAsia="lv-LV"/>
      </w:rPr>
      <w:t>esao</w:t>
    </w:r>
    <w:r w:rsidRPr="000B32AA">
      <w:rPr>
        <w:rFonts w:ascii="Times New Roman" w:eastAsia="Calibri" w:hAnsi="Times New Roman" w:cs="Times New Roman"/>
        <w:lang w:eastAsia="lv-LV"/>
      </w:rPr>
      <w:t>; Ministru kabineta rīkojuma projekta „Par Latvijas interešu pārstāvēšanu Ekonomiskās sadarbības un attīstības organizācijā (ESAO) „Nodokļu administrēšanas forums”” sākotnējās ietekmes novērtējuma ziņojums (anotācija)</w:t>
    </w:r>
  </w:p>
  <w:p w14:paraId="726F5458" w14:textId="6E301115" w:rsidR="004D15A9" w:rsidRDefault="004D15A9" w:rsidP="007536B4">
    <w:pPr>
      <w:pStyle w:val="Footer"/>
    </w:pPr>
  </w:p>
  <w:p w14:paraId="450C5621" w14:textId="77777777" w:rsidR="007536B4" w:rsidRPr="007536B4" w:rsidRDefault="007536B4" w:rsidP="0075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BC73" w14:textId="77777777" w:rsidR="002E6395" w:rsidRDefault="002E6395" w:rsidP="004D15A9">
      <w:pPr>
        <w:spacing w:after="0" w:line="240" w:lineRule="auto"/>
      </w:pPr>
      <w:r>
        <w:separator/>
      </w:r>
    </w:p>
  </w:footnote>
  <w:footnote w:type="continuationSeparator" w:id="0">
    <w:p w14:paraId="2922B9F2" w14:textId="77777777" w:rsidR="002E6395" w:rsidRDefault="002E6395" w:rsidP="004D15A9">
      <w:pPr>
        <w:spacing w:after="0" w:line="240" w:lineRule="auto"/>
      </w:pPr>
      <w:r>
        <w:continuationSeparator/>
      </w:r>
    </w:p>
  </w:footnote>
  <w:footnote w:type="continuationNotice" w:id="1">
    <w:p w14:paraId="3B0534D9" w14:textId="77777777" w:rsidR="002E6395" w:rsidRDefault="002E63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3A33113D" w14:textId="6F35E7DB"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668FA">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542915CB"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5F85"/>
    <w:multiLevelType w:val="multilevel"/>
    <w:tmpl w:val="8A12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F77A9"/>
    <w:multiLevelType w:val="hybridMultilevel"/>
    <w:tmpl w:val="A918860A"/>
    <w:lvl w:ilvl="0" w:tplc="B4F8340C">
      <w:start w:val="1"/>
      <w:numFmt w:val="bullet"/>
      <w:lvlText w:val=""/>
      <w:lvlJc w:val="left"/>
      <w:pPr>
        <w:ind w:left="720" w:hanging="360"/>
      </w:pPr>
      <w:rPr>
        <w:rFonts w:ascii="Symbol" w:hAnsi="Symbol" w:hint="default"/>
      </w:rPr>
    </w:lvl>
    <w:lvl w:ilvl="1" w:tplc="38CC380C">
      <w:start w:val="1"/>
      <w:numFmt w:val="bullet"/>
      <w:lvlText w:val="o"/>
      <w:lvlJc w:val="left"/>
      <w:pPr>
        <w:ind w:left="1440" w:hanging="360"/>
      </w:pPr>
      <w:rPr>
        <w:rFonts w:ascii="Courier New" w:hAnsi="Courier New" w:cs="Courier New" w:hint="default"/>
      </w:rPr>
    </w:lvl>
    <w:lvl w:ilvl="2" w:tplc="8592B556">
      <w:start w:val="1"/>
      <w:numFmt w:val="bullet"/>
      <w:lvlText w:val=""/>
      <w:lvlJc w:val="left"/>
      <w:pPr>
        <w:ind w:left="2160" w:hanging="360"/>
      </w:pPr>
      <w:rPr>
        <w:rFonts w:ascii="Wingdings" w:hAnsi="Wingdings" w:hint="default"/>
      </w:rPr>
    </w:lvl>
    <w:lvl w:ilvl="3" w:tplc="40B0193A">
      <w:start w:val="1"/>
      <w:numFmt w:val="bullet"/>
      <w:lvlText w:val=""/>
      <w:lvlJc w:val="left"/>
      <w:pPr>
        <w:ind w:left="2880" w:hanging="360"/>
      </w:pPr>
      <w:rPr>
        <w:rFonts w:ascii="Symbol" w:hAnsi="Symbol" w:hint="default"/>
      </w:rPr>
    </w:lvl>
    <w:lvl w:ilvl="4" w:tplc="3A868518">
      <w:start w:val="1"/>
      <w:numFmt w:val="bullet"/>
      <w:lvlText w:val="o"/>
      <w:lvlJc w:val="left"/>
      <w:pPr>
        <w:ind w:left="3600" w:hanging="360"/>
      </w:pPr>
      <w:rPr>
        <w:rFonts w:ascii="Courier New" w:hAnsi="Courier New" w:cs="Courier New" w:hint="default"/>
      </w:rPr>
    </w:lvl>
    <w:lvl w:ilvl="5" w:tplc="490A94DA">
      <w:start w:val="1"/>
      <w:numFmt w:val="bullet"/>
      <w:lvlText w:val=""/>
      <w:lvlJc w:val="left"/>
      <w:pPr>
        <w:ind w:left="4320" w:hanging="360"/>
      </w:pPr>
      <w:rPr>
        <w:rFonts w:ascii="Wingdings" w:hAnsi="Wingdings" w:hint="default"/>
      </w:rPr>
    </w:lvl>
    <w:lvl w:ilvl="6" w:tplc="F0CC8C88">
      <w:start w:val="1"/>
      <w:numFmt w:val="bullet"/>
      <w:lvlText w:val=""/>
      <w:lvlJc w:val="left"/>
      <w:pPr>
        <w:ind w:left="5040" w:hanging="360"/>
      </w:pPr>
      <w:rPr>
        <w:rFonts w:ascii="Symbol" w:hAnsi="Symbol" w:hint="default"/>
      </w:rPr>
    </w:lvl>
    <w:lvl w:ilvl="7" w:tplc="AD9E28AE">
      <w:start w:val="1"/>
      <w:numFmt w:val="bullet"/>
      <w:lvlText w:val="o"/>
      <w:lvlJc w:val="left"/>
      <w:pPr>
        <w:ind w:left="5760" w:hanging="360"/>
      </w:pPr>
      <w:rPr>
        <w:rFonts w:ascii="Courier New" w:hAnsi="Courier New" w:cs="Courier New" w:hint="default"/>
      </w:rPr>
    </w:lvl>
    <w:lvl w:ilvl="8" w:tplc="E2A8C91E">
      <w:start w:val="1"/>
      <w:numFmt w:val="bullet"/>
      <w:lvlText w:val=""/>
      <w:lvlJc w:val="left"/>
      <w:pPr>
        <w:ind w:left="6480" w:hanging="360"/>
      </w:pPr>
      <w:rPr>
        <w:rFonts w:ascii="Wingdings" w:hAnsi="Wingdings" w:hint="default"/>
      </w:rPr>
    </w:lvl>
  </w:abstractNum>
  <w:abstractNum w:abstractNumId="2" w15:restartNumberingAfterBreak="0">
    <w:nsid w:val="3E243D13"/>
    <w:multiLevelType w:val="hybridMultilevel"/>
    <w:tmpl w:val="ECDC3BBC"/>
    <w:lvl w:ilvl="0" w:tplc="FD52017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31AD"/>
    <w:rsid w:val="00006915"/>
    <w:rsid w:val="00014A21"/>
    <w:rsid w:val="000161D1"/>
    <w:rsid w:val="00031256"/>
    <w:rsid w:val="00031286"/>
    <w:rsid w:val="00042791"/>
    <w:rsid w:val="00047E0B"/>
    <w:rsid w:val="00050605"/>
    <w:rsid w:val="00066B59"/>
    <w:rsid w:val="00066F48"/>
    <w:rsid w:val="000836C2"/>
    <w:rsid w:val="00093C97"/>
    <w:rsid w:val="000A2E3C"/>
    <w:rsid w:val="000B1F0D"/>
    <w:rsid w:val="000B32AA"/>
    <w:rsid w:val="000B7C7C"/>
    <w:rsid w:val="000C0D8A"/>
    <w:rsid w:val="000C2986"/>
    <w:rsid w:val="000C6F9E"/>
    <w:rsid w:val="000D1E58"/>
    <w:rsid w:val="000E7DE9"/>
    <w:rsid w:val="000F36C2"/>
    <w:rsid w:val="00101CD5"/>
    <w:rsid w:val="00110C01"/>
    <w:rsid w:val="00112F7A"/>
    <w:rsid w:val="00112FCB"/>
    <w:rsid w:val="00115B1E"/>
    <w:rsid w:val="001220B6"/>
    <w:rsid w:val="001267C1"/>
    <w:rsid w:val="00165E03"/>
    <w:rsid w:val="00166EE8"/>
    <w:rsid w:val="0017595B"/>
    <w:rsid w:val="00182588"/>
    <w:rsid w:val="001946D9"/>
    <w:rsid w:val="00194837"/>
    <w:rsid w:val="0019696C"/>
    <w:rsid w:val="001B1675"/>
    <w:rsid w:val="001C09DC"/>
    <w:rsid w:val="001C4FC2"/>
    <w:rsid w:val="001C65DE"/>
    <w:rsid w:val="001D6482"/>
    <w:rsid w:val="001D700A"/>
    <w:rsid w:val="001E1867"/>
    <w:rsid w:val="001E2A6B"/>
    <w:rsid w:val="001E4E6D"/>
    <w:rsid w:val="001F01CA"/>
    <w:rsid w:val="001F119F"/>
    <w:rsid w:val="00200432"/>
    <w:rsid w:val="00205A17"/>
    <w:rsid w:val="002061E2"/>
    <w:rsid w:val="002129A7"/>
    <w:rsid w:val="002203C2"/>
    <w:rsid w:val="00232A59"/>
    <w:rsid w:val="0023723D"/>
    <w:rsid w:val="00243C74"/>
    <w:rsid w:val="00245119"/>
    <w:rsid w:val="00252436"/>
    <w:rsid w:val="002549CB"/>
    <w:rsid w:val="002611B7"/>
    <w:rsid w:val="00262E93"/>
    <w:rsid w:val="00271003"/>
    <w:rsid w:val="00274571"/>
    <w:rsid w:val="002913DE"/>
    <w:rsid w:val="002956E0"/>
    <w:rsid w:val="00296AC1"/>
    <w:rsid w:val="002A08A3"/>
    <w:rsid w:val="002B379A"/>
    <w:rsid w:val="002C4560"/>
    <w:rsid w:val="002E33ED"/>
    <w:rsid w:val="002E6395"/>
    <w:rsid w:val="002F0019"/>
    <w:rsid w:val="00305A14"/>
    <w:rsid w:val="003314F4"/>
    <w:rsid w:val="00332FBA"/>
    <w:rsid w:val="0033506D"/>
    <w:rsid w:val="00344E6E"/>
    <w:rsid w:val="00356546"/>
    <w:rsid w:val="00362A04"/>
    <w:rsid w:val="00366E6E"/>
    <w:rsid w:val="003674EB"/>
    <w:rsid w:val="003828A6"/>
    <w:rsid w:val="00387473"/>
    <w:rsid w:val="00390D23"/>
    <w:rsid w:val="003922B0"/>
    <w:rsid w:val="00397CE9"/>
    <w:rsid w:val="003A2A0B"/>
    <w:rsid w:val="003A2FD4"/>
    <w:rsid w:val="003C2DEE"/>
    <w:rsid w:val="003D4133"/>
    <w:rsid w:val="003D6C1E"/>
    <w:rsid w:val="003E143B"/>
    <w:rsid w:val="0040502E"/>
    <w:rsid w:val="00406CD9"/>
    <w:rsid w:val="0042528B"/>
    <w:rsid w:val="00441394"/>
    <w:rsid w:val="00453A18"/>
    <w:rsid w:val="00456144"/>
    <w:rsid w:val="004668FA"/>
    <w:rsid w:val="00476B74"/>
    <w:rsid w:val="004814F2"/>
    <w:rsid w:val="00484977"/>
    <w:rsid w:val="004A5867"/>
    <w:rsid w:val="004D15A9"/>
    <w:rsid w:val="004D799D"/>
    <w:rsid w:val="004E27BB"/>
    <w:rsid w:val="004E7D58"/>
    <w:rsid w:val="004F1B88"/>
    <w:rsid w:val="004F26FB"/>
    <w:rsid w:val="004F5937"/>
    <w:rsid w:val="005026D2"/>
    <w:rsid w:val="00502871"/>
    <w:rsid w:val="00506E38"/>
    <w:rsid w:val="005142F6"/>
    <w:rsid w:val="00520010"/>
    <w:rsid w:val="00526115"/>
    <w:rsid w:val="005530F8"/>
    <w:rsid w:val="00573108"/>
    <w:rsid w:val="00586BFB"/>
    <w:rsid w:val="005A2861"/>
    <w:rsid w:val="005A2AB5"/>
    <w:rsid w:val="005B147D"/>
    <w:rsid w:val="005B68CD"/>
    <w:rsid w:val="005C0283"/>
    <w:rsid w:val="005C1800"/>
    <w:rsid w:val="005C19F8"/>
    <w:rsid w:val="005C3D4A"/>
    <w:rsid w:val="005D4276"/>
    <w:rsid w:val="005D4E8A"/>
    <w:rsid w:val="005D5644"/>
    <w:rsid w:val="005F2812"/>
    <w:rsid w:val="005F3185"/>
    <w:rsid w:val="0060027E"/>
    <w:rsid w:val="00615ECD"/>
    <w:rsid w:val="00616D2A"/>
    <w:rsid w:val="00625D85"/>
    <w:rsid w:val="00657E51"/>
    <w:rsid w:val="00672F7E"/>
    <w:rsid w:val="00680424"/>
    <w:rsid w:val="006819F7"/>
    <w:rsid w:val="006878B5"/>
    <w:rsid w:val="006936B9"/>
    <w:rsid w:val="006B2678"/>
    <w:rsid w:val="006B5579"/>
    <w:rsid w:val="006C0653"/>
    <w:rsid w:val="006C6B36"/>
    <w:rsid w:val="006C6D2E"/>
    <w:rsid w:val="006E2CEC"/>
    <w:rsid w:val="006F19EA"/>
    <w:rsid w:val="006F250E"/>
    <w:rsid w:val="007102F0"/>
    <w:rsid w:val="00716EA7"/>
    <w:rsid w:val="00733FED"/>
    <w:rsid w:val="00736A03"/>
    <w:rsid w:val="00737515"/>
    <w:rsid w:val="00744B53"/>
    <w:rsid w:val="00753455"/>
    <w:rsid w:val="007536B4"/>
    <w:rsid w:val="00760FE9"/>
    <w:rsid w:val="00761C90"/>
    <w:rsid w:val="00762C20"/>
    <w:rsid w:val="0077326A"/>
    <w:rsid w:val="00774CA0"/>
    <w:rsid w:val="00775D9A"/>
    <w:rsid w:val="0078614C"/>
    <w:rsid w:val="00787B1F"/>
    <w:rsid w:val="00796C11"/>
    <w:rsid w:val="007A535E"/>
    <w:rsid w:val="007A7FB9"/>
    <w:rsid w:val="007C7A2E"/>
    <w:rsid w:val="007E0389"/>
    <w:rsid w:val="007E1C9B"/>
    <w:rsid w:val="007E2E24"/>
    <w:rsid w:val="007F3F2C"/>
    <w:rsid w:val="00805E50"/>
    <w:rsid w:val="0081203F"/>
    <w:rsid w:val="008143D4"/>
    <w:rsid w:val="0083598E"/>
    <w:rsid w:val="0084385C"/>
    <w:rsid w:val="00851DE0"/>
    <w:rsid w:val="00881309"/>
    <w:rsid w:val="0088169B"/>
    <w:rsid w:val="0088723D"/>
    <w:rsid w:val="0089098D"/>
    <w:rsid w:val="008B18FB"/>
    <w:rsid w:val="008C4B69"/>
    <w:rsid w:val="008C7118"/>
    <w:rsid w:val="008D72CF"/>
    <w:rsid w:val="008E36CA"/>
    <w:rsid w:val="00900C38"/>
    <w:rsid w:val="00905446"/>
    <w:rsid w:val="0091091B"/>
    <w:rsid w:val="0093263B"/>
    <w:rsid w:val="0093281C"/>
    <w:rsid w:val="00945E2A"/>
    <w:rsid w:val="00953462"/>
    <w:rsid w:val="00961DA8"/>
    <w:rsid w:val="00965292"/>
    <w:rsid w:val="00991149"/>
    <w:rsid w:val="009B5038"/>
    <w:rsid w:val="009D0302"/>
    <w:rsid w:val="009E1132"/>
    <w:rsid w:val="009E7E79"/>
    <w:rsid w:val="00A12BF0"/>
    <w:rsid w:val="00A22388"/>
    <w:rsid w:val="00A223B4"/>
    <w:rsid w:val="00A40C2A"/>
    <w:rsid w:val="00A4420A"/>
    <w:rsid w:val="00A4677C"/>
    <w:rsid w:val="00A55DB7"/>
    <w:rsid w:val="00A645AD"/>
    <w:rsid w:val="00A71CF5"/>
    <w:rsid w:val="00A816BE"/>
    <w:rsid w:val="00A94B6D"/>
    <w:rsid w:val="00A974AC"/>
    <w:rsid w:val="00AA50B6"/>
    <w:rsid w:val="00AB0D67"/>
    <w:rsid w:val="00AB786F"/>
    <w:rsid w:val="00AC640C"/>
    <w:rsid w:val="00AE0C55"/>
    <w:rsid w:val="00AE7B43"/>
    <w:rsid w:val="00AF0674"/>
    <w:rsid w:val="00AF3625"/>
    <w:rsid w:val="00AF4811"/>
    <w:rsid w:val="00B058A4"/>
    <w:rsid w:val="00B14FD2"/>
    <w:rsid w:val="00B15ECF"/>
    <w:rsid w:val="00B230C2"/>
    <w:rsid w:val="00B2487C"/>
    <w:rsid w:val="00B362E0"/>
    <w:rsid w:val="00B52E3B"/>
    <w:rsid w:val="00B55954"/>
    <w:rsid w:val="00B70FDC"/>
    <w:rsid w:val="00B720F0"/>
    <w:rsid w:val="00B80542"/>
    <w:rsid w:val="00B85E8E"/>
    <w:rsid w:val="00B932A5"/>
    <w:rsid w:val="00BA5D62"/>
    <w:rsid w:val="00BA6F06"/>
    <w:rsid w:val="00BB1F46"/>
    <w:rsid w:val="00BD1977"/>
    <w:rsid w:val="00BD22DB"/>
    <w:rsid w:val="00BE2556"/>
    <w:rsid w:val="00BE2D5D"/>
    <w:rsid w:val="00BF4D87"/>
    <w:rsid w:val="00C100FF"/>
    <w:rsid w:val="00C167D6"/>
    <w:rsid w:val="00C47A2B"/>
    <w:rsid w:val="00C50D27"/>
    <w:rsid w:val="00C609A9"/>
    <w:rsid w:val="00C74923"/>
    <w:rsid w:val="00C749FD"/>
    <w:rsid w:val="00C76E5C"/>
    <w:rsid w:val="00C779B4"/>
    <w:rsid w:val="00C87CE7"/>
    <w:rsid w:val="00C92379"/>
    <w:rsid w:val="00C97E8E"/>
    <w:rsid w:val="00CA3A56"/>
    <w:rsid w:val="00CB77A0"/>
    <w:rsid w:val="00CE52FF"/>
    <w:rsid w:val="00CE54D2"/>
    <w:rsid w:val="00CF00C7"/>
    <w:rsid w:val="00CF19BE"/>
    <w:rsid w:val="00D21DD8"/>
    <w:rsid w:val="00D227A6"/>
    <w:rsid w:val="00D30977"/>
    <w:rsid w:val="00D313D5"/>
    <w:rsid w:val="00D37BC9"/>
    <w:rsid w:val="00D432B9"/>
    <w:rsid w:val="00D44EA1"/>
    <w:rsid w:val="00D47254"/>
    <w:rsid w:val="00D472EC"/>
    <w:rsid w:val="00D62934"/>
    <w:rsid w:val="00D65AC1"/>
    <w:rsid w:val="00D82667"/>
    <w:rsid w:val="00D82EDF"/>
    <w:rsid w:val="00D87496"/>
    <w:rsid w:val="00D87E00"/>
    <w:rsid w:val="00D957E6"/>
    <w:rsid w:val="00D97AEF"/>
    <w:rsid w:val="00DA4CBB"/>
    <w:rsid w:val="00DA596D"/>
    <w:rsid w:val="00DB69A9"/>
    <w:rsid w:val="00DC17CC"/>
    <w:rsid w:val="00DC3746"/>
    <w:rsid w:val="00DF2AB9"/>
    <w:rsid w:val="00DF380F"/>
    <w:rsid w:val="00DF3A67"/>
    <w:rsid w:val="00E0698F"/>
    <w:rsid w:val="00E314FB"/>
    <w:rsid w:val="00E319BF"/>
    <w:rsid w:val="00E41897"/>
    <w:rsid w:val="00E45298"/>
    <w:rsid w:val="00E52819"/>
    <w:rsid w:val="00E602F1"/>
    <w:rsid w:val="00E64B12"/>
    <w:rsid w:val="00E73E13"/>
    <w:rsid w:val="00E87281"/>
    <w:rsid w:val="00E96BA0"/>
    <w:rsid w:val="00EA03BE"/>
    <w:rsid w:val="00EA56AD"/>
    <w:rsid w:val="00EC19F6"/>
    <w:rsid w:val="00EE3F9D"/>
    <w:rsid w:val="00EE4584"/>
    <w:rsid w:val="00EE56FF"/>
    <w:rsid w:val="00EF0A3C"/>
    <w:rsid w:val="00EF0F4E"/>
    <w:rsid w:val="00F12F98"/>
    <w:rsid w:val="00F235E2"/>
    <w:rsid w:val="00F36305"/>
    <w:rsid w:val="00F36AD7"/>
    <w:rsid w:val="00F37F0C"/>
    <w:rsid w:val="00F55F76"/>
    <w:rsid w:val="00F57988"/>
    <w:rsid w:val="00F774BD"/>
    <w:rsid w:val="00F8674C"/>
    <w:rsid w:val="00F95E67"/>
    <w:rsid w:val="00F9616D"/>
    <w:rsid w:val="00F96CEE"/>
    <w:rsid w:val="00FA4C62"/>
    <w:rsid w:val="00FB562C"/>
    <w:rsid w:val="00FB6B98"/>
    <w:rsid w:val="00FD6A50"/>
    <w:rsid w:val="00FF2D5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B561"/>
  <w15:docId w15:val="{C0CFFBD0-767C-4B68-B244-814113C0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0D1E58"/>
    <w:rPr>
      <w:sz w:val="16"/>
      <w:szCs w:val="16"/>
    </w:rPr>
  </w:style>
  <w:style w:type="paragraph" w:styleId="CommentText">
    <w:name w:val="annotation text"/>
    <w:basedOn w:val="Normal"/>
    <w:link w:val="CommentTextChar"/>
    <w:uiPriority w:val="99"/>
    <w:semiHidden/>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semiHidden/>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styleId="ListParagraph">
    <w:name w:val="List Paragraph"/>
    <w:basedOn w:val="Normal"/>
    <w:uiPriority w:val="34"/>
    <w:qFormat/>
    <w:rsid w:val="005C3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039862706">
      <w:bodyDiv w:val="1"/>
      <w:marLeft w:val="0"/>
      <w:marRight w:val="0"/>
      <w:marTop w:val="0"/>
      <w:marBottom w:val="0"/>
      <w:divBdr>
        <w:top w:val="none" w:sz="0" w:space="0" w:color="auto"/>
        <w:left w:val="none" w:sz="0" w:space="0" w:color="auto"/>
        <w:bottom w:val="none" w:sz="0" w:space="0" w:color="auto"/>
        <w:right w:val="none" w:sz="0" w:space="0" w:color="auto"/>
      </w:divBdr>
    </w:div>
    <w:div w:id="1278872680">
      <w:bodyDiv w:val="1"/>
      <w:marLeft w:val="0"/>
      <w:marRight w:val="0"/>
      <w:marTop w:val="0"/>
      <w:marBottom w:val="0"/>
      <w:divBdr>
        <w:top w:val="none" w:sz="0" w:space="0" w:color="auto"/>
        <w:left w:val="none" w:sz="0" w:space="0" w:color="auto"/>
        <w:bottom w:val="none" w:sz="0" w:space="0" w:color="auto"/>
        <w:right w:val="none" w:sz="0" w:space="0" w:color="auto"/>
      </w:divBdr>
    </w:div>
    <w:div w:id="185966268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9003-2342-459C-BFA1-E50F1B44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5960</Words>
  <Characters>3398</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Latvijas interešu pārstāvēšanu Ekonomiskās sadarbības un attīstības organizācijā (ESAO) „Nodokļu administrēšanas forums”" sākotnējās ietekmes novērtējuma ziņojums (anotācija)</vt:lpstr>
      <vt:lpstr>Par atļauju Tieslietu ministrijai uzņemties jaunas valsts budžeta ilgtermiņa saistības, lai nodrošinātu Valsts zemes dienesta dalību Starptautiskajā Mērnieku Federācijā</vt:lpstr>
    </vt:vector>
  </TitlesOfParts>
  <Company>Valsts ieņēmumu dienests</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interešu pārstāvēšanu Ekonomiskās sadarbības un attīstības organizācijā (ESAO) „Nodokļu administrēšanas forums”" sākotnējās ietekmes novērtējuma ziņojums (anotācija)</dc:title>
  <dc:subject>Sākotnējās ietekmes novērtējuma ziņojums (anotācija)</dc:subject>
  <dc:creator>N.Beija</dc:creator>
  <dc:description>N.Beija, 67122694, Nadezda.Beija@vid.gov.lv</dc:description>
  <cp:lastModifiedBy>Nadežda Beija</cp:lastModifiedBy>
  <cp:revision>7</cp:revision>
  <cp:lastPrinted>2016-09-27T11:00:00Z</cp:lastPrinted>
  <dcterms:created xsi:type="dcterms:W3CDTF">2016-09-29T11:03:00Z</dcterms:created>
  <dcterms:modified xsi:type="dcterms:W3CDTF">2016-10-24T07:34:00Z</dcterms:modified>
</cp:coreProperties>
</file>