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452368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452368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452368" w:rsidRDefault="00920A4D" w:rsidP="00920A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0A4D" w:rsidRPr="00452368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368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452368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452368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52368">
        <w:rPr>
          <w:rFonts w:ascii="Times New Roman" w:hAnsi="Times New Roman"/>
          <w:sz w:val="26"/>
          <w:szCs w:val="26"/>
        </w:rPr>
        <w:t>201</w:t>
      </w:r>
      <w:r w:rsidR="00353D44" w:rsidRPr="00452368">
        <w:rPr>
          <w:rFonts w:ascii="Times New Roman" w:hAnsi="Times New Roman"/>
          <w:sz w:val="26"/>
          <w:szCs w:val="26"/>
        </w:rPr>
        <w:t>6</w:t>
      </w:r>
      <w:r w:rsidRPr="00452368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452368">
        <w:rPr>
          <w:rFonts w:ascii="Times New Roman" w:hAnsi="Times New Roman"/>
          <w:sz w:val="26"/>
          <w:szCs w:val="26"/>
        </w:rPr>
        <w:t xml:space="preserve">     </w:t>
      </w:r>
      <w:r w:rsidRPr="00452368">
        <w:rPr>
          <w:rFonts w:ascii="Times New Roman" w:hAnsi="Times New Roman"/>
          <w:sz w:val="26"/>
          <w:szCs w:val="26"/>
        </w:rPr>
        <w:t xml:space="preserve"> </w:t>
      </w:r>
      <w:r w:rsidR="004177C2" w:rsidRPr="00452368">
        <w:rPr>
          <w:rFonts w:ascii="Times New Roman" w:hAnsi="Times New Roman"/>
          <w:sz w:val="26"/>
          <w:szCs w:val="26"/>
        </w:rPr>
        <w:tab/>
      </w:r>
      <w:r w:rsidR="0095016A" w:rsidRPr="00452368">
        <w:rPr>
          <w:rFonts w:ascii="Times New Roman" w:hAnsi="Times New Roman"/>
          <w:sz w:val="26"/>
          <w:szCs w:val="26"/>
        </w:rPr>
        <w:tab/>
        <w:t xml:space="preserve"> </w:t>
      </w:r>
      <w:r w:rsidRPr="00452368">
        <w:rPr>
          <w:rFonts w:ascii="Times New Roman" w:hAnsi="Times New Roman"/>
          <w:sz w:val="26"/>
          <w:szCs w:val="26"/>
        </w:rPr>
        <w:t>Rīkojums Nr.</w:t>
      </w:r>
    </w:p>
    <w:p w:rsidR="007E67FF" w:rsidRPr="00452368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368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452368">
        <w:rPr>
          <w:rFonts w:ascii="Times New Roman" w:hAnsi="Times New Roman"/>
          <w:sz w:val="26"/>
          <w:szCs w:val="26"/>
        </w:rPr>
        <w:t xml:space="preserve"> </w:t>
      </w:r>
      <w:r w:rsidR="00B15992" w:rsidRPr="00452368">
        <w:rPr>
          <w:rFonts w:ascii="Times New Roman" w:hAnsi="Times New Roman"/>
          <w:sz w:val="26"/>
          <w:szCs w:val="26"/>
        </w:rPr>
        <w:t xml:space="preserve">     </w:t>
      </w:r>
      <w:r w:rsidR="00777131" w:rsidRPr="00452368">
        <w:rPr>
          <w:rFonts w:ascii="Times New Roman" w:hAnsi="Times New Roman"/>
          <w:sz w:val="26"/>
          <w:szCs w:val="26"/>
        </w:rPr>
        <w:t xml:space="preserve"> </w:t>
      </w:r>
      <w:r w:rsidR="00C60E86" w:rsidRPr="00452368">
        <w:rPr>
          <w:rFonts w:ascii="Times New Roman" w:hAnsi="Times New Roman"/>
          <w:sz w:val="26"/>
          <w:szCs w:val="26"/>
        </w:rPr>
        <w:t xml:space="preserve"> </w:t>
      </w:r>
      <w:r w:rsidR="004177C2" w:rsidRPr="00452368">
        <w:rPr>
          <w:rFonts w:ascii="Times New Roman" w:hAnsi="Times New Roman"/>
          <w:sz w:val="26"/>
          <w:szCs w:val="26"/>
        </w:rPr>
        <w:tab/>
      </w:r>
      <w:r w:rsidR="0095016A" w:rsidRPr="00452368">
        <w:rPr>
          <w:rFonts w:ascii="Times New Roman" w:hAnsi="Times New Roman"/>
          <w:sz w:val="26"/>
          <w:szCs w:val="26"/>
        </w:rPr>
        <w:t xml:space="preserve"> </w:t>
      </w:r>
      <w:r w:rsidRPr="00452368">
        <w:rPr>
          <w:rFonts w:ascii="Times New Roman" w:hAnsi="Times New Roman"/>
          <w:sz w:val="26"/>
          <w:szCs w:val="26"/>
        </w:rPr>
        <w:t>(prot.Nr.         § )</w:t>
      </w:r>
    </w:p>
    <w:p w:rsidR="00920A4D" w:rsidRPr="00452368" w:rsidRDefault="00920A4D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Pr="00452368" w:rsidRDefault="00CC5654" w:rsidP="00920A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3725" w:rsidRPr="00452368" w:rsidRDefault="00D13725" w:rsidP="00D13725">
      <w:pPr>
        <w:pStyle w:val="naisf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452368">
        <w:rPr>
          <w:rFonts w:eastAsia="Calibri"/>
          <w:b/>
          <w:sz w:val="26"/>
          <w:szCs w:val="26"/>
          <w:lang w:eastAsia="en-US"/>
        </w:rPr>
        <w:t xml:space="preserve">Par </w:t>
      </w:r>
      <w:r w:rsidR="00D92FA3" w:rsidRPr="00452368">
        <w:rPr>
          <w:rFonts w:eastAsia="Calibri"/>
          <w:b/>
          <w:sz w:val="26"/>
          <w:szCs w:val="26"/>
          <w:lang w:eastAsia="en-US"/>
        </w:rPr>
        <w:t>Tenisa centra “</w:t>
      </w:r>
      <w:r w:rsidR="00032E13" w:rsidRPr="00452368">
        <w:rPr>
          <w:rFonts w:eastAsia="Calibri"/>
          <w:b/>
          <w:sz w:val="26"/>
          <w:szCs w:val="26"/>
          <w:lang w:eastAsia="en-US"/>
        </w:rPr>
        <w:t xml:space="preserve">Lielupe” rekonstrukcijas </w:t>
      </w:r>
      <w:r w:rsidRPr="00452368">
        <w:rPr>
          <w:rFonts w:eastAsia="Calibri"/>
          <w:b/>
          <w:sz w:val="26"/>
          <w:szCs w:val="26"/>
          <w:lang w:eastAsia="en-US"/>
        </w:rPr>
        <w:t xml:space="preserve">projekta </w:t>
      </w:r>
      <w:r w:rsidR="00C77063" w:rsidRPr="00452368">
        <w:rPr>
          <w:rFonts w:eastAsia="Calibri"/>
          <w:b/>
          <w:sz w:val="26"/>
          <w:szCs w:val="26"/>
          <w:lang w:eastAsia="en-US"/>
        </w:rPr>
        <w:t>īstenošanai</w:t>
      </w:r>
      <w:r w:rsidRPr="00452368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13725" w:rsidRPr="00452368" w:rsidRDefault="00D13725" w:rsidP="00D13725">
      <w:pPr>
        <w:pStyle w:val="naisf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eastAsia="en-US"/>
        </w:rPr>
      </w:pPr>
      <w:r w:rsidRPr="00452368">
        <w:rPr>
          <w:rFonts w:eastAsia="Calibri"/>
          <w:b/>
          <w:sz w:val="26"/>
          <w:szCs w:val="26"/>
          <w:lang w:eastAsia="en-US"/>
        </w:rPr>
        <w:t>2016.gadā paredzēto valsts budžeta līdzekļu pārdali</w:t>
      </w:r>
    </w:p>
    <w:p w:rsidR="00B15E94" w:rsidRPr="00452368" w:rsidRDefault="00B15E94" w:rsidP="00C329C5">
      <w:pPr>
        <w:pStyle w:val="naisf"/>
        <w:spacing w:before="0" w:beforeAutospacing="0" w:after="0" w:afterAutospacing="0"/>
        <w:ind w:firstLine="720"/>
        <w:jc w:val="both"/>
        <w:rPr>
          <w:sz w:val="20"/>
          <w:szCs w:val="20"/>
          <w:lang w:eastAsia="en-US"/>
        </w:rPr>
      </w:pPr>
    </w:p>
    <w:p w:rsidR="00D13725" w:rsidRPr="00452368" w:rsidRDefault="00D13725" w:rsidP="00D1372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 Atbalstīt Tenisa centra “Lielupe” rekonstrukcijas projekta īstenošanai 2016.gadā paredzēto valsts budžeta līdzekļu 2 154 930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apmērā pārdali šādiem mērķiem:</w:t>
      </w:r>
    </w:p>
    <w:p w:rsidR="00D13725" w:rsidRPr="00452368" w:rsidRDefault="00D13725" w:rsidP="0079241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1.1. </w:t>
      </w:r>
      <w:r w:rsidR="00792415" w:rsidRPr="00452368">
        <w:rPr>
          <w:rFonts w:ascii="Times New Roman" w:hAnsi="Times New Roman"/>
          <w:sz w:val="26"/>
          <w:szCs w:val="26"/>
          <w:lang w:eastAsia="lv-LV"/>
        </w:rPr>
        <w:t xml:space="preserve">Latvijas Olimpiskās komitejas 2017.gadā plānoto Liepājas Olimpiskā centra un Daugavpils Olimpiskā centra projekta </w:t>
      </w:r>
      <w:r w:rsidR="00A36ADA" w:rsidRPr="00452368">
        <w:rPr>
          <w:rFonts w:ascii="Times New Roman" w:hAnsi="Times New Roman"/>
          <w:sz w:val="26"/>
          <w:szCs w:val="26"/>
          <w:lang w:eastAsia="lv-LV"/>
        </w:rPr>
        <w:t>īstenošanai</w:t>
      </w:r>
      <w:r w:rsidR="00792415" w:rsidRPr="00452368">
        <w:rPr>
          <w:rFonts w:ascii="Times New Roman" w:hAnsi="Times New Roman"/>
          <w:sz w:val="26"/>
          <w:szCs w:val="26"/>
          <w:lang w:eastAsia="lv-LV"/>
        </w:rPr>
        <w:t xml:space="preserve"> saņemto valsts galvoto aizdevumu atmaksai, nodrošinot saistību daļēju izpildi (pamatsummu atmaksu) 2016.gadā, – 778 394 </w:t>
      </w:r>
      <w:r w:rsidR="00792415"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;</w:t>
      </w:r>
    </w:p>
    <w:p w:rsidR="00B640B4" w:rsidRPr="00452368" w:rsidRDefault="00D13725" w:rsidP="00D1372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1.2.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 xml:space="preserve">2017.gadā Latvijā paredzēto nacionālas nozīmes starptautisku sporta sacensību organizēšanai nepieciešamo licenču samaksai 2016.gadā – 1 040 000 </w:t>
      </w:r>
      <w:r w:rsidR="00B640B4"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 xml:space="preserve">, 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t.sk.:</w:t>
      </w:r>
    </w:p>
    <w:p w:rsidR="00B640B4" w:rsidRPr="00452368" w:rsidRDefault="002F40C6" w:rsidP="00B640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1.2.1.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2017.gada FIA pasau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les rallijkrosa čempionāta posma organizēšanas licencei –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400</w:t>
      </w:r>
      <w:r w:rsidRPr="00452368">
        <w:rPr>
          <w:rFonts w:ascii="Times New Roman" w:hAnsi="Times New Roman"/>
          <w:sz w:val="26"/>
          <w:szCs w:val="26"/>
          <w:lang w:eastAsia="lv-LV"/>
        </w:rPr>
        <w:t> 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000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;</w:t>
      </w:r>
    </w:p>
    <w:p w:rsidR="00B640B4" w:rsidRPr="00452368" w:rsidRDefault="002F40C6" w:rsidP="00B640B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1.2.2.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 xml:space="preserve">2017.gada FIA 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Eiropas rallija čempionāta posma organizēšanas licencei –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300</w:t>
      </w:r>
      <w:r w:rsidRPr="00452368">
        <w:rPr>
          <w:rFonts w:ascii="Times New Roman" w:hAnsi="Times New Roman"/>
          <w:sz w:val="26"/>
          <w:szCs w:val="26"/>
          <w:lang w:eastAsia="lv-LV"/>
        </w:rPr>
        <w:t> 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000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;</w:t>
      </w:r>
    </w:p>
    <w:p w:rsidR="00B640B4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1.2.3.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 xml:space="preserve">2017.gada pasaules čempionāta motokrosā MX1 klasē Latvijas </w:t>
      </w:r>
      <w:r w:rsidR="00B640B4" w:rsidRPr="00452368">
        <w:rPr>
          <w:rFonts w:ascii="Times New Roman" w:hAnsi="Times New Roman"/>
          <w:i/>
          <w:sz w:val="26"/>
          <w:szCs w:val="26"/>
          <w:lang w:eastAsia="lv-LV"/>
        </w:rPr>
        <w:t>Grand Prix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organizēšanas licencei – 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340</w:t>
      </w:r>
      <w:r w:rsidRPr="00452368">
        <w:rPr>
          <w:rFonts w:ascii="Times New Roman" w:hAnsi="Times New Roman"/>
          <w:sz w:val="26"/>
          <w:szCs w:val="26"/>
          <w:lang w:eastAsia="lv-LV"/>
        </w:rPr>
        <w:t> </w:t>
      </w:r>
      <w:r w:rsidR="00B640B4" w:rsidRPr="00452368">
        <w:rPr>
          <w:rFonts w:ascii="Times New Roman" w:hAnsi="Times New Roman"/>
          <w:sz w:val="26"/>
          <w:szCs w:val="26"/>
          <w:lang w:eastAsia="lv-LV"/>
        </w:rPr>
        <w:t>000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;</w:t>
      </w:r>
    </w:p>
    <w:p w:rsidR="008D6A44" w:rsidRPr="00452368" w:rsidRDefault="00D13725" w:rsidP="00D1372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1.3. </w:t>
      </w:r>
      <w:r w:rsidR="008D6A44" w:rsidRPr="00452368">
        <w:rPr>
          <w:rFonts w:ascii="Times New Roman" w:hAnsi="Times New Roman"/>
          <w:sz w:val="26"/>
          <w:szCs w:val="26"/>
          <w:lang w:eastAsia="lv-LV"/>
        </w:rPr>
        <w:t xml:space="preserve">Kuldīgas Sporta skolas rekonstrukcijas un peldbaseina izbūves pabeigšanai  (Kuldīgas novada pašvaldībai) – 336 536 </w:t>
      </w:r>
      <w:r w:rsidR="008D6A44"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="008D6A44" w:rsidRPr="00452368">
        <w:rPr>
          <w:rFonts w:ascii="Times New Roman" w:hAnsi="Times New Roman"/>
          <w:sz w:val="26"/>
          <w:szCs w:val="26"/>
          <w:lang w:eastAsia="lv-LV"/>
        </w:rPr>
        <w:t>.</w:t>
      </w:r>
    </w:p>
    <w:p w:rsidR="008D6A44" w:rsidRPr="00452368" w:rsidRDefault="008D6A44" w:rsidP="00D1372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E24508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>2. Atbalstīt apropriācijas pārdali no Izglītības un zinātnes ministrijas 2016.gada budžeta apakšprogrammas 0</w:t>
      </w:r>
      <w:r w:rsidR="00E24508" w:rsidRPr="00452368">
        <w:rPr>
          <w:rFonts w:ascii="Times New Roman" w:hAnsi="Times New Roman"/>
          <w:sz w:val="26"/>
          <w:szCs w:val="26"/>
          <w:lang w:eastAsia="lv-LV"/>
        </w:rPr>
        <w:t>9</w:t>
      </w:r>
      <w:r w:rsidRPr="00452368">
        <w:rPr>
          <w:rFonts w:ascii="Times New Roman" w:hAnsi="Times New Roman"/>
          <w:sz w:val="26"/>
          <w:szCs w:val="26"/>
          <w:lang w:eastAsia="lv-LV"/>
        </w:rPr>
        <w:t>.0</w:t>
      </w:r>
      <w:r w:rsidR="00E24508" w:rsidRPr="00452368">
        <w:rPr>
          <w:rFonts w:ascii="Times New Roman" w:hAnsi="Times New Roman"/>
          <w:sz w:val="26"/>
          <w:szCs w:val="26"/>
          <w:lang w:eastAsia="lv-LV"/>
        </w:rPr>
        <w:t>4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.00 “Sporta būves” </w:t>
      </w:r>
      <w:r w:rsidR="00E24508" w:rsidRPr="00452368">
        <w:rPr>
          <w:rFonts w:ascii="Times New Roman" w:hAnsi="Times New Roman"/>
          <w:sz w:val="26"/>
          <w:szCs w:val="26"/>
          <w:lang w:eastAsia="lv-LV"/>
        </w:rPr>
        <w:t>1 818 394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apmērā uz </w:t>
      </w:r>
      <w:r w:rsidR="00E24508" w:rsidRPr="00452368">
        <w:rPr>
          <w:rFonts w:ascii="Times New Roman" w:hAnsi="Times New Roman"/>
          <w:sz w:val="26"/>
          <w:szCs w:val="26"/>
          <w:lang w:eastAsia="lv-LV"/>
        </w:rPr>
        <w:t xml:space="preserve">šādām </w:t>
      </w:r>
      <w:r w:rsidRPr="00452368">
        <w:rPr>
          <w:rFonts w:ascii="Times New Roman" w:hAnsi="Times New Roman"/>
          <w:sz w:val="26"/>
          <w:szCs w:val="26"/>
          <w:lang w:eastAsia="lv-LV"/>
        </w:rPr>
        <w:t>Izglītības un zinātnes ministrijas budžeta apakšprogramm</w:t>
      </w:r>
      <w:r w:rsidR="00E24508" w:rsidRPr="00452368">
        <w:rPr>
          <w:rFonts w:ascii="Times New Roman" w:hAnsi="Times New Roman"/>
          <w:sz w:val="26"/>
          <w:szCs w:val="26"/>
          <w:lang w:eastAsia="lv-LV"/>
        </w:rPr>
        <w:t>ām:</w:t>
      </w:r>
    </w:p>
    <w:p w:rsidR="00E24508" w:rsidRPr="00452368" w:rsidRDefault="00E24508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2.1. 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09.</w:t>
      </w:r>
      <w:r w:rsidRPr="00452368">
        <w:rPr>
          <w:rFonts w:ascii="Times New Roman" w:hAnsi="Times New Roman"/>
          <w:sz w:val="26"/>
          <w:szCs w:val="26"/>
          <w:lang w:eastAsia="lv-LV"/>
        </w:rPr>
        <w:t>16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.00 “</w:t>
      </w:r>
      <w:r w:rsidRPr="00452368">
        <w:rPr>
          <w:rFonts w:ascii="Times New Roman" w:hAnsi="Times New Roman"/>
          <w:sz w:val="26"/>
          <w:szCs w:val="26"/>
          <w:lang w:eastAsia="lv-LV"/>
        </w:rPr>
        <w:t>Dotācija nacionālas nozīmes starptautisku sporta pasākumu organizēšanai Latvijā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 xml:space="preserve">”, 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lai nodrošinātu šā rīkojuma 1.2.apakšpunktā noteikto – 1 040 000 </w:t>
      </w:r>
      <w:r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;</w:t>
      </w:r>
    </w:p>
    <w:p w:rsidR="00E24508" w:rsidRPr="00452368" w:rsidRDefault="00E24508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>2.2. 09.23.00 “Valsts ilgtermiņa saistības sportā – Dotācija Latvijas Olimpiskajai komitejai (LOK) – valsts galvoto aizdevumu atmaksai”, lai nodrošinātu šā rīkojuma 1.1.apakšpunktā noteikto</w:t>
      </w:r>
      <w:r w:rsidR="0095257F" w:rsidRPr="00452368">
        <w:rPr>
          <w:rFonts w:ascii="Times New Roman" w:hAnsi="Times New Roman"/>
          <w:sz w:val="26"/>
          <w:szCs w:val="26"/>
          <w:lang w:eastAsia="lv-LV"/>
        </w:rPr>
        <w:t xml:space="preserve"> – 778 394 </w:t>
      </w:r>
      <w:r w:rsidR="0095257F" w:rsidRPr="00452368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452368">
        <w:rPr>
          <w:rFonts w:ascii="Times New Roman" w:hAnsi="Times New Roman"/>
          <w:sz w:val="26"/>
          <w:szCs w:val="26"/>
          <w:lang w:eastAsia="lv-LV"/>
        </w:rPr>
        <w:t>.</w:t>
      </w:r>
    </w:p>
    <w:p w:rsidR="002F40C6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F40C6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3. Izglītības un zinātnes ministrijai normatīvajos aktos noteiktajā kārtībā sagatavot un iesniegt Finanšu ministrijā pieprasījumu valsts budžeta apropriācijas pārdalei atbilstoši šā </w:t>
      </w:r>
      <w:r w:rsidR="0061131B" w:rsidRPr="00452368">
        <w:rPr>
          <w:rFonts w:ascii="Times New Roman" w:hAnsi="Times New Roman"/>
          <w:sz w:val="26"/>
          <w:szCs w:val="26"/>
          <w:lang w:eastAsia="lv-LV"/>
        </w:rPr>
        <w:t>rīkojuma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2.punktam.</w:t>
      </w:r>
    </w:p>
    <w:p w:rsidR="002F40C6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F40C6" w:rsidRPr="00452368" w:rsidRDefault="0061131B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>4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 xml:space="preserve">. Finanšu ministram normatīvajos aktos noteiktajā kārtībā informēt Saeimas Budžeta un finanšu (nodokļu) komisiju par šā </w:t>
      </w:r>
      <w:r w:rsidRPr="00452368">
        <w:rPr>
          <w:rFonts w:ascii="Times New Roman" w:hAnsi="Times New Roman"/>
          <w:sz w:val="26"/>
          <w:szCs w:val="26"/>
          <w:lang w:eastAsia="lv-LV"/>
        </w:rPr>
        <w:t>rīkojuma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 xml:space="preserve"> 2.punktā minēto apropriācijas pārdali un pēc Saeimas Budžeta un finanšu (nodokļu) komisijas atļaujas saņemšanas veikt apropriācijas pārdali.</w:t>
      </w:r>
    </w:p>
    <w:p w:rsidR="002F40C6" w:rsidRPr="00452368" w:rsidRDefault="002F40C6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2F40C6" w:rsidRPr="00452368" w:rsidRDefault="0061131B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lastRenderedPageBreak/>
        <w:t>5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. Izglītības un zinātnes ministrijai nodrošināt, ka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biedrība “Latvijas Olimpiskā komiteja” līdz 2016.gada 16.decembrim ir veikusi šā rīkojuma 1.1.</w:t>
      </w:r>
      <w:r w:rsidRPr="00452368">
        <w:rPr>
          <w:rFonts w:ascii="Times New Roman" w:hAnsi="Times New Roman"/>
          <w:sz w:val="26"/>
          <w:szCs w:val="26"/>
          <w:lang w:eastAsia="lv-LV"/>
        </w:rPr>
        <w:t>apakšpunktā minētās darbības.</w:t>
      </w:r>
    </w:p>
    <w:p w:rsidR="0061131B" w:rsidRPr="00452368" w:rsidRDefault="0061131B" w:rsidP="002F40C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D13725" w:rsidRPr="00452368" w:rsidRDefault="0061131B" w:rsidP="007B03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lv-LV"/>
        </w:rPr>
      </w:pPr>
      <w:r w:rsidRPr="00452368">
        <w:rPr>
          <w:rFonts w:ascii="Times New Roman" w:hAnsi="Times New Roman"/>
          <w:sz w:val="26"/>
          <w:szCs w:val="26"/>
          <w:lang w:eastAsia="lv-LV"/>
        </w:rPr>
        <w:t xml:space="preserve">6. Noteikt, ka šā rīkojuma 1.2. un 1.3.apakšpunktā 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norādītais finansējums jāizlieto līdz 20</w:t>
      </w:r>
      <w:r w:rsidRPr="00452368">
        <w:rPr>
          <w:rFonts w:ascii="Times New Roman" w:hAnsi="Times New Roman"/>
          <w:sz w:val="26"/>
          <w:szCs w:val="26"/>
          <w:lang w:eastAsia="lv-LV"/>
        </w:rPr>
        <w:t>16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.gada 31.decembrim faktiski veikto</w:t>
      </w:r>
      <w:r w:rsidRPr="00452368">
        <w:rPr>
          <w:rFonts w:ascii="Times New Roman" w:hAnsi="Times New Roman"/>
          <w:sz w:val="26"/>
          <w:szCs w:val="26"/>
          <w:lang w:eastAsia="lv-LV"/>
        </w:rPr>
        <w:t xml:space="preserve"> izdevumu un faktiski veikto </w:t>
      </w:r>
      <w:r w:rsidR="002F40C6" w:rsidRPr="00452368">
        <w:rPr>
          <w:rFonts w:ascii="Times New Roman" w:hAnsi="Times New Roman"/>
          <w:sz w:val="26"/>
          <w:szCs w:val="26"/>
          <w:lang w:eastAsia="lv-LV"/>
        </w:rPr>
        <w:t>darbu apmaksai un Izglītības un zinātnes ministrija ir atbildīga par finansējuma izlietojumu atbilstoši pasākuma mērķim un noteiktajā termiņā veiktajiem maksājumiem.</w:t>
      </w:r>
    </w:p>
    <w:p w:rsidR="00F904A0" w:rsidRPr="00452368" w:rsidRDefault="00F904A0" w:rsidP="00F904A0">
      <w:pPr>
        <w:spacing w:after="0" w:line="240" w:lineRule="auto"/>
        <w:ind w:right="127"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D13725" w:rsidRPr="00452368" w:rsidRDefault="00D13725" w:rsidP="00F904A0">
      <w:pPr>
        <w:spacing w:after="0" w:line="240" w:lineRule="auto"/>
        <w:ind w:right="127" w:firstLine="709"/>
        <w:jc w:val="both"/>
        <w:rPr>
          <w:rFonts w:ascii="Times New Roman" w:hAnsi="Times New Roman"/>
          <w:sz w:val="20"/>
          <w:szCs w:val="20"/>
          <w:lang w:eastAsia="lv-LV"/>
        </w:rPr>
      </w:pPr>
    </w:p>
    <w:bookmarkEnd w:id="0"/>
    <w:bookmarkEnd w:id="1"/>
    <w:p w:rsidR="00F904A0" w:rsidRPr="00452368" w:rsidRDefault="00F904A0" w:rsidP="00012358">
      <w:pPr>
        <w:pStyle w:val="naisf"/>
        <w:spacing w:before="0" w:beforeAutospacing="0" w:after="0" w:afterAutospacing="0"/>
        <w:jc w:val="both"/>
        <w:rPr>
          <w:sz w:val="20"/>
          <w:szCs w:val="20"/>
          <w:lang w:eastAsia="en-US"/>
        </w:rPr>
      </w:pPr>
    </w:p>
    <w:p w:rsidR="00814115" w:rsidRPr="00452368" w:rsidRDefault="00814115" w:rsidP="00814115">
      <w:pPr>
        <w:pStyle w:val="BodyText2"/>
        <w:spacing w:after="0" w:line="240" w:lineRule="auto"/>
        <w:ind w:firstLine="720"/>
        <w:jc w:val="both"/>
        <w:rPr>
          <w:sz w:val="25"/>
          <w:szCs w:val="25"/>
        </w:rPr>
      </w:pPr>
      <w:r w:rsidRPr="00452368">
        <w:rPr>
          <w:sz w:val="25"/>
          <w:szCs w:val="25"/>
        </w:rPr>
        <w:t>Ministru prezidents</w:t>
      </w:r>
      <w:r w:rsidRPr="00452368">
        <w:rPr>
          <w:sz w:val="25"/>
          <w:szCs w:val="25"/>
        </w:rPr>
        <w:tab/>
      </w:r>
      <w:r w:rsidRPr="00452368">
        <w:rPr>
          <w:sz w:val="25"/>
          <w:szCs w:val="25"/>
        </w:rPr>
        <w:tab/>
      </w:r>
      <w:r w:rsidRPr="00452368">
        <w:rPr>
          <w:sz w:val="25"/>
          <w:szCs w:val="25"/>
        </w:rPr>
        <w:tab/>
      </w:r>
      <w:r w:rsidRPr="00452368">
        <w:rPr>
          <w:sz w:val="25"/>
          <w:szCs w:val="25"/>
        </w:rPr>
        <w:tab/>
      </w:r>
      <w:r w:rsidRPr="00452368">
        <w:rPr>
          <w:sz w:val="25"/>
          <w:szCs w:val="25"/>
        </w:rPr>
        <w:tab/>
      </w:r>
      <w:r w:rsidRPr="00452368">
        <w:rPr>
          <w:sz w:val="25"/>
          <w:szCs w:val="25"/>
        </w:rPr>
        <w:tab/>
        <w:t xml:space="preserve">       Māris Kučinskis</w:t>
      </w:r>
    </w:p>
    <w:p w:rsidR="00814115" w:rsidRPr="00452368" w:rsidRDefault="00814115" w:rsidP="00814115">
      <w:pPr>
        <w:pStyle w:val="BodyText2"/>
        <w:spacing w:after="0" w:line="240" w:lineRule="auto"/>
        <w:jc w:val="both"/>
        <w:rPr>
          <w:sz w:val="25"/>
          <w:szCs w:val="25"/>
        </w:rPr>
      </w:pPr>
    </w:p>
    <w:p w:rsidR="00814115" w:rsidRPr="00452368" w:rsidRDefault="00814115" w:rsidP="00814115">
      <w:pPr>
        <w:pStyle w:val="BodyText2"/>
        <w:spacing w:after="0" w:line="240" w:lineRule="auto"/>
        <w:jc w:val="both"/>
        <w:rPr>
          <w:sz w:val="25"/>
          <w:szCs w:val="25"/>
        </w:rPr>
      </w:pPr>
    </w:p>
    <w:p w:rsidR="00814115" w:rsidRPr="00452368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 w:rsidRPr="00452368">
        <w:rPr>
          <w:rFonts w:ascii="Times New Roman" w:hAnsi="Times New Roman"/>
          <w:color w:val="000000"/>
          <w:sz w:val="25"/>
          <w:szCs w:val="25"/>
        </w:rPr>
        <w:t>Izglītības un zinātnes ministrs</w:t>
      </w:r>
      <w:r w:rsidRPr="00452368">
        <w:rPr>
          <w:rFonts w:ascii="Times New Roman" w:hAnsi="Times New Roman"/>
          <w:color w:val="000000"/>
          <w:sz w:val="25"/>
          <w:szCs w:val="25"/>
        </w:rPr>
        <w:tab/>
      </w:r>
      <w:r w:rsidRPr="00452368">
        <w:rPr>
          <w:rFonts w:ascii="Times New Roman" w:hAnsi="Times New Roman"/>
          <w:color w:val="000000"/>
          <w:sz w:val="25"/>
          <w:szCs w:val="25"/>
        </w:rPr>
        <w:tab/>
      </w:r>
      <w:r w:rsidRPr="00452368">
        <w:rPr>
          <w:rFonts w:ascii="Times New Roman" w:hAnsi="Times New Roman"/>
          <w:color w:val="000000"/>
          <w:sz w:val="25"/>
          <w:szCs w:val="25"/>
        </w:rPr>
        <w:tab/>
      </w:r>
      <w:r w:rsidRPr="00452368">
        <w:rPr>
          <w:rFonts w:ascii="Times New Roman" w:hAnsi="Times New Roman"/>
          <w:color w:val="000000"/>
          <w:sz w:val="25"/>
          <w:szCs w:val="25"/>
        </w:rPr>
        <w:tab/>
        <w:t xml:space="preserve">       Kārlis Šadurskis</w:t>
      </w:r>
    </w:p>
    <w:p w:rsidR="00814115" w:rsidRPr="00452368" w:rsidRDefault="00814115" w:rsidP="00814115">
      <w:pPr>
        <w:pStyle w:val="BodyText2"/>
        <w:spacing w:after="0" w:line="240" w:lineRule="auto"/>
        <w:jc w:val="both"/>
        <w:rPr>
          <w:b/>
          <w:sz w:val="25"/>
          <w:szCs w:val="25"/>
        </w:rPr>
      </w:pPr>
    </w:p>
    <w:p w:rsidR="00814115" w:rsidRPr="00452368" w:rsidRDefault="00814115" w:rsidP="00814115">
      <w:pPr>
        <w:pStyle w:val="BodyText2"/>
        <w:spacing w:after="0" w:line="240" w:lineRule="auto"/>
        <w:jc w:val="both"/>
        <w:rPr>
          <w:b/>
          <w:sz w:val="25"/>
          <w:szCs w:val="25"/>
        </w:rPr>
      </w:pPr>
    </w:p>
    <w:p w:rsidR="00814115" w:rsidRPr="00452368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 w:rsidRPr="00452368">
        <w:rPr>
          <w:rFonts w:ascii="Times New Roman" w:hAnsi="Times New Roman"/>
          <w:color w:val="000000"/>
          <w:sz w:val="25"/>
          <w:szCs w:val="25"/>
        </w:rPr>
        <w:t>Iesniedzējs:</w:t>
      </w:r>
    </w:p>
    <w:p w:rsidR="00814115" w:rsidRPr="00452368" w:rsidRDefault="001C605E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  <w:r w:rsidRPr="00452368">
        <w:rPr>
          <w:rFonts w:ascii="Times New Roman" w:hAnsi="Times New Roman"/>
          <w:color w:val="000000"/>
          <w:sz w:val="25"/>
          <w:szCs w:val="25"/>
        </w:rPr>
        <w:t>i</w:t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>zglītības un zinātnes ministrs</w:t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ab/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ab/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ab/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ab/>
      </w:r>
      <w:r w:rsidR="00814115" w:rsidRPr="00452368">
        <w:rPr>
          <w:rFonts w:ascii="Times New Roman" w:hAnsi="Times New Roman"/>
          <w:sz w:val="25"/>
          <w:szCs w:val="25"/>
        </w:rPr>
        <w:t xml:space="preserve">       </w:t>
      </w:r>
      <w:r w:rsidR="00814115" w:rsidRPr="00452368">
        <w:rPr>
          <w:rFonts w:ascii="Times New Roman" w:hAnsi="Times New Roman"/>
          <w:color w:val="000000"/>
          <w:sz w:val="25"/>
          <w:szCs w:val="25"/>
        </w:rPr>
        <w:t>Kārlis Šadurskis</w:t>
      </w:r>
    </w:p>
    <w:p w:rsidR="00814115" w:rsidRPr="00452368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5"/>
          <w:szCs w:val="25"/>
        </w:rPr>
      </w:pPr>
    </w:p>
    <w:p w:rsidR="00814115" w:rsidRPr="00452368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</w:p>
    <w:p w:rsidR="00814115" w:rsidRPr="00452368" w:rsidRDefault="00814115" w:rsidP="008141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  <w:r w:rsidRPr="00452368">
        <w:rPr>
          <w:rFonts w:ascii="Times New Roman" w:hAnsi="Times New Roman"/>
          <w:sz w:val="25"/>
          <w:szCs w:val="25"/>
        </w:rPr>
        <w:t>Vizē:</w:t>
      </w:r>
    </w:p>
    <w:p w:rsidR="00814115" w:rsidRPr="00452368" w:rsidRDefault="00814115" w:rsidP="00814115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452368">
        <w:rPr>
          <w:rFonts w:ascii="Times New Roman" w:hAnsi="Times New Roman"/>
          <w:sz w:val="25"/>
          <w:szCs w:val="25"/>
        </w:rPr>
        <w:t>Valsts sekretāre</w:t>
      </w:r>
      <w:r w:rsidRPr="00452368">
        <w:rPr>
          <w:rFonts w:ascii="Times New Roman" w:hAnsi="Times New Roman"/>
          <w:sz w:val="25"/>
          <w:szCs w:val="25"/>
        </w:rPr>
        <w:tab/>
      </w:r>
      <w:r w:rsidRPr="00452368">
        <w:rPr>
          <w:rFonts w:ascii="Times New Roman" w:hAnsi="Times New Roman"/>
          <w:sz w:val="25"/>
          <w:szCs w:val="25"/>
        </w:rPr>
        <w:tab/>
      </w:r>
      <w:r w:rsidRPr="00452368">
        <w:rPr>
          <w:rFonts w:ascii="Times New Roman" w:hAnsi="Times New Roman"/>
          <w:sz w:val="25"/>
          <w:szCs w:val="25"/>
        </w:rPr>
        <w:tab/>
      </w:r>
      <w:r w:rsidRPr="00452368">
        <w:rPr>
          <w:rFonts w:ascii="Times New Roman" w:hAnsi="Times New Roman"/>
          <w:sz w:val="25"/>
          <w:szCs w:val="25"/>
        </w:rPr>
        <w:tab/>
      </w:r>
      <w:r w:rsidRPr="00452368">
        <w:rPr>
          <w:rFonts w:ascii="Times New Roman" w:hAnsi="Times New Roman"/>
          <w:sz w:val="25"/>
          <w:szCs w:val="25"/>
        </w:rPr>
        <w:tab/>
      </w:r>
      <w:r w:rsidRPr="00452368">
        <w:rPr>
          <w:rFonts w:ascii="Times New Roman" w:hAnsi="Times New Roman"/>
          <w:sz w:val="25"/>
          <w:szCs w:val="25"/>
        </w:rPr>
        <w:tab/>
        <w:t xml:space="preserve">       Līga Lejiņa</w:t>
      </w:r>
    </w:p>
    <w:p w:rsidR="00814115" w:rsidRPr="00452368" w:rsidRDefault="00814115" w:rsidP="00814115">
      <w:pPr>
        <w:spacing w:after="0" w:line="240" w:lineRule="auto"/>
        <w:ind w:left="720"/>
        <w:rPr>
          <w:rFonts w:ascii="Times New Roman" w:hAnsi="Times New Roman"/>
        </w:rPr>
      </w:pPr>
    </w:p>
    <w:p w:rsidR="004E1215" w:rsidRPr="00452368" w:rsidRDefault="004E1215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Pr="00452368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5654" w:rsidRPr="00452368" w:rsidRDefault="00CC5654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03B3" w:rsidRPr="00452368" w:rsidRDefault="007B03B3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7DA9" w:rsidRPr="00452368" w:rsidRDefault="004F7DA9" w:rsidP="006433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2E13" w:rsidRPr="00452368" w:rsidRDefault="00A36502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>09</w:t>
      </w:r>
      <w:r w:rsidR="00032E13" w:rsidRPr="00452368">
        <w:rPr>
          <w:rFonts w:ascii="Times New Roman" w:hAnsi="Times New Roman"/>
        </w:rPr>
        <w:t xml:space="preserve">.11.2016. </w:t>
      </w:r>
      <w:r w:rsidR="00FB1FBA">
        <w:rPr>
          <w:rFonts w:ascii="Times New Roman" w:hAnsi="Times New Roman"/>
        </w:rPr>
        <w:t>10</w:t>
      </w:r>
      <w:r w:rsidR="00032E13" w:rsidRPr="00452368">
        <w:rPr>
          <w:rFonts w:ascii="Times New Roman" w:hAnsi="Times New Roman"/>
        </w:rPr>
        <w:t>:</w:t>
      </w:r>
      <w:r w:rsidR="00FB1FBA">
        <w:rPr>
          <w:rFonts w:ascii="Times New Roman" w:hAnsi="Times New Roman"/>
        </w:rPr>
        <w:t>46</w:t>
      </w:r>
      <w:bookmarkStart w:id="2" w:name="_GoBack"/>
      <w:bookmarkEnd w:id="2"/>
    </w:p>
    <w:p w:rsidR="00032E13" w:rsidRPr="00452368" w:rsidRDefault="007B03B3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>378</w:t>
      </w:r>
    </w:p>
    <w:p w:rsidR="00032E13" w:rsidRPr="00452368" w:rsidRDefault="00032E13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>Izglītības un zinātnes ministrijas</w:t>
      </w:r>
    </w:p>
    <w:p w:rsidR="00032E13" w:rsidRPr="00452368" w:rsidRDefault="00032E13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 xml:space="preserve">valsts sekretāra vietnieks – </w:t>
      </w:r>
    </w:p>
    <w:p w:rsidR="00032E13" w:rsidRPr="00452368" w:rsidRDefault="00032E13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>Sporta departamenta direktora vietnieks E.Severs</w:t>
      </w:r>
    </w:p>
    <w:p w:rsidR="00032E13" w:rsidRPr="00452368" w:rsidRDefault="00032E13" w:rsidP="00032E13">
      <w:pPr>
        <w:spacing w:after="0" w:line="240" w:lineRule="auto"/>
        <w:ind w:left="720"/>
        <w:rPr>
          <w:rFonts w:ascii="Times New Roman" w:hAnsi="Times New Roman"/>
        </w:rPr>
      </w:pPr>
      <w:r w:rsidRPr="00452368">
        <w:rPr>
          <w:rFonts w:ascii="Times New Roman" w:hAnsi="Times New Roman"/>
        </w:rPr>
        <w:t>67047935, edgars.severs@izm.gov.lv</w:t>
      </w:r>
    </w:p>
    <w:p w:rsidR="00F506C2" w:rsidRPr="00452368" w:rsidRDefault="00F506C2" w:rsidP="00032E13">
      <w:pPr>
        <w:spacing w:after="0" w:line="240" w:lineRule="auto"/>
        <w:ind w:left="720"/>
        <w:rPr>
          <w:rFonts w:ascii="Times New Roman" w:hAnsi="Times New Roman"/>
        </w:rPr>
      </w:pPr>
    </w:p>
    <w:sectPr w:rsidR="00F506C2" w:rsidRPr="00452368" w:rsidSect="007B03B3">
      <w:headerReference w:type="default" r:id="rId6"/>
      <w:footerReference w:type="default" r:id="rId7"/>
      <w:footerReference w:type="first" r:id="rId8"/>
      <w:pgSz w:w="11906" w:h="16838" w:code="9"/>
      <w:pgMar w:top="1236" w:right="1134" w:bottom="992" w:left="170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F4" w:rsidRDefault="00E734F4" w:rsidP="00920A4D">
      <w:pPr>
        <w:spacing w:after="0" w:line="240" w:lineRule="auto"/>
      </w:pPr>
      <w:r>
        <w:separator/>
      </w:r>
    </w:p>
  </w:endnote>
  <w:endnote w:type="continuationSeparator" w:id="0">
    <w:p w:rsidR="00E734F4" w:rsidRDefault="00E734F4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D13725" w:rsidRDefault="00D13725" w:rsidP="00D13725">
    <w:pPr>
      <w:spacing w:after="0" w:line="240" w:lineRule="auto"/>
      <w:ind w:right="-143"/>
      <w:jc w:val="both"/>
    </w:pPr>
    <w:r w:rsidRPr="0064330E">
      <w:rPr>
        <w:rFonts w:ascii="Times New Roman" w:hAnsi="Times New Roman"/>
      </w:rPr>
      <w:t>IZMRik_</w:t>
    </w:r>
    <w:r>
      <w:rPr>
        <w:rFonts w:ascii="Times New Roman" w:hAnsi="Times New Roman"/>
      </w:rPr>
      <w:t>0</w:t>
    </w:r>
    <w:r w:rsidR="00A36502">
      <w:rPr>
        <w:rFonts w:ascii="Times New Roman" w:hAnsi="Times New Roman"/>
      </w:rPr>
      <w:t>9</w:t>
    </w:r>
    <w:r>
      <w:rPr>
        <w:rFonts w:ascii="Times New Roman" w:hAnsi="Times New Roman"/>
      </w:rPr>
      <w:t>1116</w:t>
    </w:r>
    <w:r w:rsidRPr="0064330E">
      <w:rPr>
        <w:rFonts w:ascii="Times New Roman" w:hAnsi="Times New Roman"/>
      </w:rPr>
      <w:t>_</w:t>
    </w:r>
    <w:r>
      <w:rPr>
        <w:rFonts w:ascii="Times New Roman" w:hAnsi="Times New Roman"/>
      </w:rPr>
      <w:t>Lielupe</w:t>
    </w:r>
    <w:r w:rsidRPr="0064330E">
      <w:rPr>
        <w:rFonts w:ascii="Times New Roman" w:hAnsi="Times New Roman"/>
      </w:rPr>
      <w:t xml:space="preserve">; </w:t>
    </w:r>
    <w:r>
      <w:rPr>
        <w:rFonts w:ascii="Times New Roman" w:hAnsi="Times New Roman"/>
      </w:rPr>
      <w:t>Ministru kabineta rīkojuma projekts “</w:t>
    </w:r>
    <w:r w:rsidRPr="00D13725">
      <w:rPr>
        <w:rFonts w:ascii="Times New Roman" w:hAnsi="Times New Roman"/>
      </w:rPr>
      <w:t xml:space="preserve">Par Tenisa centra “Lielupe” rekonstrukcijas projekta </w:t>
    </w:r>
    <w:r w:rsidR="00C331E1" w:rsidRPr="00D13725">
      <w:rPr>
        <w:rFonts w:ascii="Times New Roman" w:hAnsi="Times New Roman"/>
      </w:rPr>
      <w:t>īstenošanai</w:t>
    </w:r>
    <w:r w:rsidRPr="00D13725">
      <w:rPr>
        <w:rFonts w:ascii="Times New Roman" w:hAnsi="Times New Roman"/>
      </w:rPr>
      <w:t xml:space="preserve"> 2016.gadā paredzēto valsts budžeta līdzekļu pārdali</w:t>
    </w:r>
    <w:r w:rsidRPr="00032E13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64330E" w:rsidRDefault="007A74FF" w:rsidP="00D13725">
    <w:pPr>
      <w:spacing w:after="0" w:line="240" w:lineRule="auto"/>
      <w:ind w:right="-143"/>
      <w:jc w:val="both"/>
    </w:pPr>
    <w:r w:rsidRPr="0064330E">
      <w:rPr>
        <w:rFonts w:ascii="Times New Roman" w:hAnsi="Times New Roman"/>
      </w:rPr>
      <w:t>IZMRik_</w:t>
    </w:r>
    <w:r w:rsidR="00032E13">
      <w:rPr>
        <w:rFonts w:ascii="Times New Roman" w:hAnsi="Times New Roman"/>
      </w:rPr>
      <w:t>0</w:t>
    </w:r>
    <w:r w:rsidR="00A36502">
      <w:rPr>
        <w:rFonts w:ascii="Times New Roman" w:hAnsi="Times New Roman"/>
      </w:rPr>
      <w:t>9</w:t>
    </w:r>
    <w:r w:rsidR="00032E13">
      <w:rPr>
        <w:rFonts w:ascii="Times New Roman" w:hAnsi="Times New Roman"/>
      </w:rPr>
      <w:t>1116</w:t>
    </w:r>
    <w:r w:rsidR="00005511" w:rsidRPr="0064330E">
      <w:rPr>
        <w:rFonts w:ascii="Times New Roman" w:hAnsi="Times New Roman"/>
      </w:rPr>
      <w:t>_</w:t>
    </w:r>
    <w:r w:rsidR="00D13725">
      <w:rPr>
        <w:rFonts w:ascii="Times New Roman" w:hAnsi="Times New Roman"/>
      </w:rPr>
      <w:t>Lielupe</w:t>
    </w:r>
    <w:r w:rsidR="006920D4" w:rsidRPr="0064330E">
      <w:rPr>
        <w:rFonts w:ascii="Times New Roman" w:hAnsi="Times New Roman"/>
      </w:rPr>
      <w:t xml:space="preserve">; </w:t>
    </w:r>
    <w:r w:rsidR="00032E13">
      <w:rPr>
        <w:rFonts w:ascii="Times New Roman" w:hAnsi="Times New Roman"/>
      </w:rPr>
      <w:t>Ministru kabineta rīkojuma projekts “</w:t>
    </w:r>
    <w:r w:rsidR="00D13725" w:rsidRPr="00D13725">
      <w:rPr>
        <w:rFonts w:ascii="Times New Roman" w:hAnsi="Times New Roman"/>
      </w:rPr>
      <w:t xml:space="preserve">Par Tenisa centra “Lielupe” rekonstrukcijas projekta </w:t>
    </w:r>
    <w:r w:rsidR="00C331E1" w:rsidRPr="00D13725">
      <w:rPr>
        <w:rFonts w:ascii="Times New Roman" w:hAnsi="Times New Roman"/>
      </w:rPr>
      <w:t>īstenošanai</w:t>
    </w:r>
    <w:r w:rsidR="00D13725" w:rsidRPr="00D13725">
      <w:rPr>
        <w:rFonts w:ascii="Times New Roman" w:hAnsi="Times New Roman"/>
      </w:rPr>
      <w:t xml:space="preserve"> 2016.gadā paredzēto valsts budžeta līdzekļu pārdali</w:t>
    </w:r>
    <w:r w:rsidR="00032E13" w:rsidRPr="00032E13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F4" w:rsidRDefault="00E734F4" w:rsidP="00920A4D">
      <w:pPr>
        <w:spacing w:after="0" w:line="240" w:lineRule="auto"/>
      </w:pPr>
      <w:r>
        <w:separator/>
      </w:r>
    </w:p>
  </w:footnote>
  <w:footnote w:type="continuationSeparator" w:id="0">
    <w:p w:rsidR="00E734F4" w:rsidRDefault="00E734F4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FB1FB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2E13"/>
    <w:rsid w:val="000357BC"/>
    <w:rsid w:val="00040823"/>
    <w:rsid w:val="00044F72"/>
    <w:rsid w:val="00045171"/>
    <w:rsid w:val="000562C9"/>
    <w:rsid w:val="00057B72"/>
    <w:rsid w:val="00064AEF"/>
    <w:rsid w:val="00066AC8"/>
    <w:rsid w:val="00071CFB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11439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605E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12DE"/>
    <w:rsid w:val="00247397"/>
    <w:rsid w:val="0025478F"/>
    <w:rsid w:val="00257050"/>
    <w:rsid w:val="002672A0"/>
    <w:rsid w:val="00271285"/>
    <w:rsid w:val="00271381"/>
    <w:rsid w:val="00275542"/>
    <w:rsid w:val="00276A5D"/>
    <w:rsid w:val="002804B1"/>
    <w:rsid w:val="002807A6"/>
    <w:rsid w:val="00281F72"/>
    <w:rsid w:val="00282217"/>
    <w:rsid w:val="00283C9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09B3"/>
    <w:rsid w:val="002F40C6"/>
    <w:rsid w:val="002F4EA4"/>
    <w:rsid w:val="00302DD5"/>
    <w:rsid w:val="003036BF"/>
    <w:rsid w:val="00310CAA"/>
    <w:rsid w:val="00313680"/>
    <w:rsid w:val="00317FC2"/>
    <w:rsid w:val="00320544"/>
    <w:rsid w:val="00320C03"/>
    <w:rsid w:val="00320D2F"/>
    <w:rsid w:val="00323328"/>
    <w:rsid w:val="0032517C"/>
    <w:rsid w:val="00325D4B"/>
    <w:rsid w:val="003405F8"/>
    <w:rsid w:val="00347008"/>
    <w:rsid w:val="00352836"/>
    <w:rsid w:val="00353D44"/>
    <w:rsid w:val="00361381"/>
    <w:rsid w:val="003615E7"/>
    <w:rsid w:val="0036384F"/>
    <w:rsid w:val="00371914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2368"/>
    <w:rsid w:val="004543A7"/>
    <w:rsid w:val="0045672B"/>
    <w:rsid w:val="004679AA"/>
    <w:rsid w:val="004719D7"/>
    <w:rsid w:val="00475AA2"/>
    <w:rsid w:val="0048381B"/>
    <w:rsid w:val="00492BD7"/>
    <w:rsid w:val="004B2075"/>
    <w:rsid w:val="004B3EB8"/>
    <w:rsid w:val="004B5E59"/>
    <w:rsid w:val="004C1EDA"/>
    <w:rsid w:val="004C3028"/>
    <w:rsid w:val="004C3751"/>
    <w:rsid w:val="004C4511"/>
    <w:rsid w:val="004C4A9E"/>
    <w:rsid w:val="004D0739"/>
    <w:rsid w:val="004D3C68"/>
    <w:rsid w:val="004D3EB5"/>
    <w:rsid w:val="004D4C2A"/>
    <w:rsid w:val="004D5E3F"/>
    <w:rsid w:val="004E1215"/>
    <w:rsid w:val="004E244E"/>
    <w:rsid w:val="004E6DC5"/>
    <w:rsid w:val="004F3731"/>
    <w:rsid w:val="004F79AA"/>
    <w:rsid w:val="004F7DA9"/>
    <w:rsid w:val="005064DD"/>
    <w:rsid w:val="005069E0"/>
    <w:rsid w:val="00511E72"/>
    <w:rsid w:val="005143DC"/>
    <w:rsid w:val="00536DB4"/>
    <w:rsid w:val="00541231"/>
    <w:rsid w:val="00541633"/>
    <w:rsid w:val="005435B5"/>
    <w:rsid w:val="005505F5"/>
    <w:rsid w:val="00553F5F"/>
    <w:rsid w:val="00554699"/>
    <w:rsid w:val="0055493A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C2D25"/>
    <w:rsid w:val="005D1B55"/>
    <w:rsid w:val="005D660E"/>
    <w:rsid w:val="005E196E"/>
    <w:rsid w:val="005F4D42"/>
    <w:rsid w:val="0061131B"/>
    <w:rsid w:val="00614265"/>
    <w:rsid w:val="00624E45"/>
    <w:rsid w:val="00637EF9"/>
    <w:rsid w:val="006419C5"/>
    <w:rsid w:val="0064330E"/>
    <w:rsid w:val="006516A1"/>
    <w:rsid w:val="00660CBD"/>
    <w:rsid w:val="00665A5E"/>
    <w:rsid w:val="00671BA3"/>
    <w:rsid w:val="006754F1"/>
    <w:rsid w:val="006773D8"/>
    <w:rsid w:val="00687047"/>
    <w:rsid w:val="006920D4"/>
    <w:rsid w:val="006A315B"/>
    <w:rsid w:val="006A37C5"/>
    <w:rsid w:val="006A3A2D"/>
    <w:rsid w:val="006A7A53"/>
    <w:rsid w:val="006B180E"/>
    <w:rsid w:val="006C20C5"/>
    <w:rsid w:val="006C440E"/>
    <w:rsid w:val="006C7E00"/>
    <w:rsid w:val="006D0721"/>
    <w:rsid w:val="006D5960"/>
    <w:rsid w:val="007017B8"/>
    <w:rsid w:val="00702D6B"/>
    <w:rsid w:val="0070489E"/>
    <w:rsid w:val="00706FE7"/>
    <w:rsid w:val="00707862"/>
    <w:rsid w:val="00710FB6"/>
    <w:rsid w:val="007169EF"/>
    <w:rsid w:val="0072136F"/>
    <w:rsid w:val="00724379"/>
    <w:rsid w:val="0073587C"/>
    <w:rsid w:val="007438DC"/>
    <w:rsid w:val="007460ED"/>
    <w:rsid w:val="00750F71"/>
    <w:rsid w:val="00755101"/>
    <w:rsid w:val="00756C76"/>
    <w:rsid w:val="00757BAF"/>
    <w:rsid w:val="00760F0F"/>
    <w:rsid w:val="00763731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415"/>
    <w:rsid w:val="007927B6"/>
    <w:rsid w:val="00795F10"/>
    <w:rsid w:val="007A349D"/>
    <w:rsid w:val="007A6B4E"/>
    <w:rsid w:val="007A6F45"/>
    <w:rsid w:val="007A74FF"/>
    <w:rsid w:val="007B03B3"/>
    <w:rsid w:val="007B1A38"/>
    <w:rsid w:val="007B1CD7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14115"/>
    <w:rsid w:val="008157BD"/>
    <w:rsid w:val="00832279"/>
    <w:rsid w:val="008359CE"/>
    <w:rsid w:val="008365A2"/>
    <w:rsid w:val="00854AB8"/>
    <w:rsid w:val="00857425"/>
    <w:rsid w:val="00862F7A"/>
    <w:rsid w:val="00864E3E"/>
    <w:rsid w:val="00866B4E"/>
    <w:rsid w:val="00877314"/>
    <w:rsid w:val="00880BC9"/>
    <w:rsid w:val="00880FF7"/>
    <w:rsid w:val="00886E57"/>
    <w:rsid w:val="00891E5B"/>
    <w:rsid w:val="008A095A"/>
    <w:rsid w:val="008A303B"/>
    <w:rsid w:val="008A4A05"/>
    <w:rsid w:val="008A5000"/>
    <w:rsid w:val="008B18F1"/>
    <w:rsid w:val="008B708A"/>
    <w:rsid w:val="008C4494"/>
    <w:rsid w:val="008C4A54"/>
    <w:rsid w:val="008C7A29"/>
    <w:rsid w:val="008D11BD"/>
    <w:rsid w:val="008D1345"/>
    <w:rsid w:val="008D2123"/>
    <w:rsid w:val="008D3DCC"/>
    <w:rsid w:val="008D658A"/>
    <w:rsid w:val="008D6A44"/>
    <w:rsid w:val="008E0DB5"/>
    <w:rsid w:val="008E3342"/>
    <w:rsid w:val="008E3C89"/>
    <w:rsid w:val="008F22C7"/>
    <w:rsid w:val="009004A8"/>
    <w:rsid w:val="0090142C"/>
    <w:rsid w:val="00907DC5"/>
    <w:rsid w:val="00916DEF"/>
    <w:rsid w:val="00920A29"/>
    <w:rsid w:val="00920A4D"/>
    <w:rsid w:val="0092355A"/>
    <w:rsid w:val="0093092C"/>
    <w:rsid w:val="00932163"/>
    <w:rsid w:val="009372DD"/>
    <w:rsid w:val="00943ADF"/>
    <w:rsid w:val="0095016A"/>
    <w:rsid w:val="0095257F"/>
    <w:rsid w:val="00953D71"/>
    <w:rsid w:val="009543BD"/>
    <w:rsid w:val="00963AD1"/>
    <w:rsid w:val="00966D9F"/>
    <w:rsid w:val="00967D1F"/>
    <w:rsid w:val="00967F5A"/>
    <w:rsid w:val="00974EE2"/>
    <w:rsid w:val="00985EF0"/>
    <w:rsid w:val="009867CA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3431E"/>
    <w:rsid w:val="00A36502"/>
    <w:rsid w:val="00A36ADA"/>
    <w:rsid w:val="00A4013C"/>
    <w:rsid w:val="00A452A6"/>
    <w:rsid w:val="00A62F86"/>
    <w:rsid w:val="00A70855"/>
    <w:rsid w:val="00A732D1"/>
    <w:rsid w:val="00A843A7"/>
    <w:rsid w:val="00A9648D"/>
    <w:rsid w:val="00AB450E"/>
    <w:rsid w:val="00AC61FC"/>
    <w:rsid w:val="00AD3636"/>
    <w:rsid w:val="00AD3F44"/>
    <w:rsid w:val="00AE01EE"/>
    <w:rsid w:val="00AE7333"/>
    <w:rsid w:val="00AE7DFA"/>
    <w:rsid w:val="00AF5994"/>
    <w:rsid w:val="00B11E7F"/>
    <w:rsid w:val="00B15955"/>
    <w:rsid w:val="00B15992"/>
    <w:rsid w:val="00B15E94"/>
    <w:rsid w:val="00B1626E"/>
    <w:rsid w:val="00B23BD9"/>
    <w:rsid w:val="00B24332"/>
    <w:rsid w:val="00B27094"/>
    <w:rsid w:val="00B324D8"/>
    <w:rsid w:val="00B35173"/>
    <w:rsid w:val="00B360EF"/>
    <w:rsid w:val="00B36221"/>
    <w:rsid w:val="00B50698"/>
    <w:rsid w:val="00B542C2"/>
    <w:rsid w:val="00B5493C"/>
    <w:rsid w:val="00B57B6F"/>
    <w:rsid w:val="00B6121E"/>
    <w:rsid w:val="00B640B4"/>
    <w:rsid w:val="00B64419"/>
    <w:rsid w:val="00B73C17"/>
    <w:rsid w:val="00B779B0"/>
    <w:rsid w:val="00B86C8B"/>
    <w:rsid w:val="00B92449"/>
    <w:rsid w:val="00B96DB1"/>
    <w:rsid w:val="00B970D5"/>
    <w:rsid w:val="00BC284D"/>
    <w:rsid w:val="00BC4A4E"/>
    <w:rsid w:val="00BD3D74"/>
    <w:rsid w:val="00BD3DD5"/>
    <w:rsid w:val="00BD42DE"/>
    <w:rsid w:val="00BD51EE"/>
    <w:rsid w:val="00BD5A45"/>
    <w:rsid w:val="00BD6650"/>
    <w:rsid w:val="00BE393A"/>
    <w:rsid w:val="00BE4E62"/>
    <w:rsid w:val="00BF1678"/>
    <w:rsid w:val="00BF20AF"/>
    <w:rsid w:val="00C023CE"/>
    <w:rsid w:val="00C02944"/>
    <w:rsid w:val="00C21C1F"/>
    <w:rsid w:val="00C21C99"/>
    <w:rsid w:val="00C318C3"/>
    <w:rsid w:val="00C31EB4"/>
    <w:rsid w:val="00C329C5"/>
    <w:rsid w:val="00C331E1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063"/>
    <w:rsid w:val="00C772AB"/>
    <w:rsid w:val="00C81F7C"/>
    <w:rsid w:val="00C86E5E"/>
    <w:rsid w:val="00C91FFD"/>
    <w:rsid w:val="00CA1F7C"/>
    <w:rsid w:val="00CA6D68"/>
    <w:rsid w:val="00CB0A35"/>
    <w:rsid w:val="00CC122F"/>
    <w:rsid w:val="00CC3FE0"/>
    <w:rsid w:val="00CC5654"/>
    <w:rsid w:val="00CD6E18"/>
    <w:rsid w:val="00CE2B3E"/>
    <w:rsid w:val="00CF3DBB"/>
    <w:rsid w:val="00D03717"/>
    <w:rsid w:val="00D11630"/>
    <w:rsid w:val="00D13725"/>
    <w:rsid w:val="00D16DE9"/>
    <w:rsid w:val="00D262AD"/>
    <w:rsid w:val="00D2689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2FA3"/>
    <w:rsid w:val="00D946A6"/>
    <w:rsid w:val="00DA5FF2"/>
    <w:rsid w:val="00DB5AEB"/>
    <w:rsid w:val="00DC0D96"/>
    <w:rsid w:val="00DC17AA"/>
    <w:rsid w:val="00DC222B"/>
    <w:rsid w:val="00DC3825"/>
    <w:rsid w:val="00DC3B9A"/>
    <w:rsid w:val="00DD032F"/>
    <w:rsid w:val="00DD1E4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4508"/>
    <w:rsid w:val="00E37F8A"/>
    <w:rsid w:val="00E4019B"/>
    <w:rsid w:val="00E41082"/>
    <w:rsid w:val="00E46604"/>
    <w:rsid w:val="00E476A4"/>
    <w:rsid w:val="00E5098E"/>
    <w:rsid w:val="00E51173"/>
    <w:rsid w:val="00E54BF1"/>
    <w:rsid w:val="00E61398"/>
    <w:rsid w:val="00E72A29"/>
    <w:rsid w:val="00E734F4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30A60"/>
    <w:rsid w:val="00F318AF"/>
    <w:rsid w:val="00F31DA5"/>
    <w:rsid w:val="00F35A46"/>
    <w:rsid w:val="00F42FE6"/>
    <w:rsid w:val="00F4399B"/>
    <w:rsid w:val="00F506C2"/>
    <w:rsid w:val="00F527CB"/>
    <w:rsid w:val="00F83CFD"/>
    <w:rsid w:val="00F904A0"/>
    <w:rsid w:val="00F957AB"/>
    <w:rsid w:val="00FA5E41"/>
    <w:rsid w:val="00FA661C"/>
    <w:rsid w:val="00FB1FBA"/>
    <w:rsid w:val="00FB7E8C"/>
    <w:rsid w:val="00FC085F"/>
    <w:rsid w:val="00FC4F9F"/>
    <w:rsid w:val="00FC6F1B"/>
    <w:rsid w:val="00FD262C"/>
    <w:rsid w:val="00FD541E"/>
    <w:rsid w:val="00FD7D48"/>
    <w:rsid w:val="00FE0210"/>
    <w:rsid w:val="00FE1973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31.oktobra rīkojumā Nr.508 „Par Murjāņu sporta ģimnāzijas esošo būvju rekonstrukcijas un multifunkcionālas slēgtas sporta manēžas būvniecības projekta īstenošanu”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„Par Murjāņu sporta ģimnāzijas esošo būvju rekonstrukcijas un multifunkcionālas slēgtas sporta manēžas būvniecības projekta īstenošanu”</dc:title>
  <dc:subject>MK Rīkojuma projekts</dc:subject>
  <dc:creator>Anda Mičule (IZM)</dc:creator>
  <dc:description>Izglītības un zinātnes ministrijas Sporta departamenta direktora vietniece izglītības attīstības un plānošanas jautājumos A.Mičule
67047928, anda.mičule@izm.gov.lv</dc:description>
  <cp:lastModifiedBy>Edgars Severs</cp:lastModifiedBy>
  <cp:revision>20</cp:revision>
  <cp:lastPrinted>2013-10-09T13:11:00Z</cp:lastPrinted>
  <dcterms:created xsi:type="dcterms:W3CDTF">2016-11-08T10:07:00Z</dcterms:created>
  <dcterms:modified xsi:type="dcterms:W3CDTF">2016-11-09T08:46:00Z</dcterms:modified>
</cp:coreProperties>
</file>