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35" w:rsidRPr="003E2A35" w:rsidRDefault="003E2A35" w:rsidP="006B703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lv-LV"/>
        </w:rPr>
      </w:pPr>
      <w:r w:rsidRPr="003E2A35">
        <w:rPr>
          <w:rFonts w:ascii="Times New Roman" w:hAnsi="Times New Roman"/>
          <w:i/>
          <w:sz w:val="28"/>
          <w:szCs w:val="28"/>
          <w:lang w:eastAsia="lv-LV"/>
        </w:rPr>
        <w:t>Projekts</w:t>
      </w:r>
    </w:p>
    <w:p w:rsidR="003E2A35" w:rsidRDefault="003E2A35" w:rsidP="006B70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3E2A35" w:rsidRDefault="003E2A35" w:rsidP="006B70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9753C" w:rsidRPr="00D9753C" w:rsidRDefault="00D9753C" w:rsidP="006B70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:rsidR="00D9753C" w:rsidRPr="00D9753C" w:rsidRDefault="00D9753C" w:rsidP="006B70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9753C" w:rsidRPr="00D51D33" w:rsidRDefault="00D9753C" w:rsidP="006B70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1D33">
        <w:rPr>
          <w:rFonts w:ascii="Times New Roman" w:hAnsi="Times New Roman"/>
          <w:sz w:val="26"/>
          <w:szCs w:val="26"/>
          <w:lang w:eastAsia="lv-LV"/>
        </w:rPr>
        <w:t>201</w:t>
      </w:r>
      <w:r w:rsidR="00905E8B" w:rsidRPr="00D51D33">
        <w:rPr>
          <w:rFonts w:ascii="Times New Roman" w:hAnsi="Times New Roman"/>
          <w:sz w:val="26"/>
          <w:szCs w:val="26"/>
          <w:lang w:eastAsia="lv-LV"/>
        </w:rPr>
        <w:t>6</w:t>
      </w:r>
      <w:r w:rsidRPr="00D51D33">
        <w:rPr>
          <w:rFonts w:ascii="Times New Roman" w:hAnsi="Times New Roman"/>
          <w:sz w:val="26"/>
          <w:szCs w:val="26"/>
          <w:lang w:eastAsia="lv-LV"/>
        </w:rPr>
        <w:t xml:space="preserve">. gada ___. _________                        </w:t>
      </w:r>
      <w:r w:rsidR="006B703A" w:rsidRPr="00D51D33">
        <w:rPr>
          <w:rFonts w:ascii="Times New Roman" w:hAnsi="Times New Roman"/>
          <w:sz w:val="26"/>
          <w:szCs w:val="26"/>
          <w:lang w:eastAsia="lv-LV"/>
        </w:rPr>
        <w:tab/>
      </w:r>
      <w:r w:rsidR="006B703A" w:rsidRPr="00D51D33">
        <w:rPr>
          <w:rFonts w:ascii="Times New Roman" w:hAnsi="Times New Roman"/>
          <w:sz w:val="26"/>
          <w:szCs w:val="26"/>
          <w:lang w:eastAsia="lv-LV"/>
        </w:rPr>
        <w:tab/>
      </w:r>
      <w:r w:rsidR="006B703A" w:rsidRPr="00D51D33">
        <w:rPr>
          <w:rFonts w:ascii="Times New Roman" w:hAnsi="Times New Roman"/>
          <w:sz w:val="26"/>
          <w:szCs w:val="26"/>
          <w:lang w:eastAsia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D51D33">
          <w:rPr>
            <w:rFonts w:ascii="Times New Roman" w:hAnsi="Times New Roman"/>
            <w:sz w:val="26"/>
            <w:szCs w:val="26"/>
            <w:lang w:eastAsia="lv-LV"/>
          </w:rPr>
          <w:t>Rīkojums</w:t>
        </w:r>
      </w:smartTag>
      <w:r w:rsidRPr="00D51D33">
        <w:rPr>
          <w:rFonts w:ascii="Times New Roman" w:hAnsi="Times New Roman"/>
          <w:sz w:val="26"/>
          <w:szCs w:val="26"/>
          <w:lang w:eastAsia="lv-LV"/>
        </w:rPr>
        <w:t xml:space="preserve"> Nr.</w:t>
      </w:r>
      <w:r w:rsidRPr="00D51D33">
        <w:rPr>
          <w:rFonts w:ascii="Times New Roman" w:hAnsi="Times New Roman"/>
          <w:sz w:val="26"/>
          <w:szCs w:val="26"/>
        </w:rPr>
        <w:t> _______</w:t>
      </w:r>
    </w:p>
    <w:p w:rsidR="00D9753C" w:rsidRPr="00D51D33" w:rsidRDefault="00D9753C" w:rsidP="006B70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51D33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</w:t>
      </w:r>
      <w:r w:rsidR="006B703A" w:rsidRPr="00D51D33">
        <w:rPr>
          <w:rFonts w:ascii="Times New Roman" w:hAnsi="Times New Roman"/>
          <w:sz w:val="26"/>
          <w:szCs w:val="26"/>
        </w:rPr>
        <w:tab/>
      </w:r>
      <w:r w:rsidR="00010602" w:rsidRPr="00D51D33">
        <w:rPr>
          <w:rFonts w:ascii="Times New Roman" w:hAnsi="Times New Roman"/>
          <w:sz w:val="26"/>
          <w:szCs w:val="26"/>
        </w:rPr>
        <w:t>(prot. Nr. ___</w:t>
      </w:r>
      <w:r w:rsidRPr="00D51D33">
        <w:rPr>
          <w:rFonts w:ascii="Times New Roman" w:hAnsi="Times New Roman"/>
          <w:sz w:val="26"/>
          <w:szCs w:val="26"/>
        </w:rPr>
        <w:t>___.§)</w:t>
      </w:r>
    </w:p>
    <w:p w:rsidR="0072442E" w:rsidRPr="00D51D33" w:rsidRDefault="0072442E" w:rsidP="006B70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5E8B" w:rsidRPr="00D51D33" w:rsidRDefault="00905E8B" w:rsidP="006B70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753C" w:rsidRPr="00D51D33" w:rsidRDefault="000518E5" w:rsidP="006B70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1D33">
        <w:rPr>
          <w:rFonts w:ascii="Times New Roman" w:hAnsi="Times New Roman"/>
          <w:b/>
          <w:sz w:val="26"/>
          <w:szCs w:val="26"/>
        </w:rPr>
        <w:t>Grozījum</w:t>
      </w:r>
      <w:r w:rsidR="00B215E9" w:rsidRPr="00D51D33">
        <w:rPr>
          <w:rFonts w:ascii="Times New Roman" w:hAnsi="Times New Roman"/>
          <w:b/>
          <w:sz w:val="26"/>
          <w:szCs w:val="26"/>
        </w:rPr>
        <w:t>i</w:t>
      </w:r>
      <w:r w:rsidR="00E53BB3" w:rsidRPr="00D51D33">
        <w:rPr>
          <w:rFonts w:ascii="Times New Roman" w:hAnsi="Times New Roman"/>
          <w:b/>
          <w:sz w:val="26"/>
          <w:szCs w:val="26"/>
        </w:rPr>
        <w:t xml:space="preserve"> Ministru kabineta 2007</w:t>
      </w:r>
      <w:r w:rsidRPr="00D51D33">
        <w:rPr>
          <w:rFonts w:ascii="Times New Roman" w:hAnsi="Times New Roman"/>
          <w:b/>
          <w:sz w:val="26"/>
          <w:szCs w:val="26"/>
        </w:rPr>
        <w:t xml:space="preserve">.gada </w:t>
      </w:r>
      <w:r w:rsidR="00E53BB3" w:rsidRPr="00D51D33">
        <w:rPr>
          <w:rFonts w:ascii="Times New Roman" w:hAnsi="Times New Roman"/>
          <w:b/>
          <w:sz w:val="26"/>
          <w:szCs w:val="26"/>
        </w:rPr>
        <w:t>28</w:t>
      </w:r>
      <w:r w:rsidRPr="00D51D33">
        <w:rPr>
          <w:rFonts w:ascii="Times New Roman" w:hAnsi="Times New Roman"/>
          <w:b/>
          <w:sz w:val="26"/>
          <w:szCs w:val="26"/>
        </w:rPr>
        <w:t>.</w:t>
      </w:r>
      <w:r w:rsidR="00E53BB3" w:rsidRPr="00D51D33">
        <w:rPr>
          <w:rFonts w:ascii="Times New Roman" w:hAnsi="Times New Roman"/>
          <w:b/>
          <w:sz w:val="26"/>
          <w:szCs w:val="26"/>
        </w:rPr>
        <w:t>februā</w:t>
      </w:r>
      <w:r w:rsidR="00905E8B" w:rsidRPr="00D51D33">
        <w:rPr>
          <w:rFonts w:ascii="Times New Roman" w:hAnsi="Times New Roman"/>
          <w:b/>
          <w:sz w:val="26"/>
          <w:szCs w:val="26"/>
        </w:rPr>
        <w:t>ra</w:t>
      </w:r>
      <w:r w:rsidRPr="00D51D33">
        <w:rPr>
          <w:rFonts w:ascii="Times New Roman" w:hAnsi="Times New Roman"/>
          <w:b/>
          <w:sz w:val="26"/>
          <w:szCs w:val="26"/>
        </w:rPr>
        <w:t xml:space="preserve"> rīkojumā Nr.</w:t>
      </w:r>
      <w:r w:rsidR="00E53BB3" w:rsidRPr="00D51D33">
        <w:rPr>
          <w:rFonts w:ascii="Times New Roman" w:hAnsi="Times New Roman"/>
          <w:b/>
          <w:sz w:val="26"/>
          <w:szCs w:val="26"/>
        </w:rPr>
        <w:t>117</w:t>
      </w:r>
      <w:r w:rsidRPr="00D51D33">
        <w:rPr>
          <w:rFonts w:ascii="Times New Roman" w:hAnsi="Times New Roman"/>
          <w:b/>
          <w:sz w:val="26"/>
          <w:szCs w:val="26"/>
        </w:rPr>
        <w:t xml:space="preserve"> “</w:t>
      </w:r>
      <w:r w:rsidR="002D7744" w:rsidRPr="00D51D33">
        <w:rPr>
          <w:rFonts w:ascii="Times New Roman" w:hAnsi="Times New Roman"/>
          <w:b/>
          <w:sz w:val="26"/>
          <w:szCs w:val="26"/>
        </w:rPr>
        <w:t xml:space="preserve">Par </w:t>
      </w:r>
      <w:r w:rsidR="00E53BB3" w:rsidRPr="00D51D33">
        <w:rPr>
          <w:rFonts w:ascii="Times New Roman" w:hAnsi="Times New Roman"/>
          <w:b/>
          <w:sz w:val="26"/>
          <w:szCs w:val="26"/>
        </w:rPr>
        <w:t>valsts īpašuma objektu nodošanu privatizācijai</w:t>
      </w:r>
      <w:r w:rsidRPr="00D51D33">
        <w:rPr>
          <w:rFonts w:ascii="Times New Roman" w:hAnsi="Times New Roman"/>
          <w:b/>
          <w:sz w:val="26"/>
          <w:szCs w:val="26"/>
        </w:rPr>
        <w:t>”</w:t>
      </w:r>
    </w:p>
    <w:p w:rsidR="00905E8B" w:rsidRPr="00D51D33" w:rsidRDefault="00905E8B" w:rsidP="006B703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  <w:shd w:val="clear" w:color="auto" w:fill="FEFEFE"/>
        </w:rPr>
      </w:pPr>
    </w:p>
    <w:p w:rsidR="00905E8B" w:rsidRPr="00D51D33" w:rsidRDefault="00905E8B" w:rsidP="006B703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  <w:shd w:val="clear" w:color="auto" w:fill="FEFEFE"/>
        </w:rPr>
      </w:pPr>
    </w:p>
    <w:p w:rsidR="00B215E9" w:rsidRPr="00D51D33" w:rsidRDefault="000518E5" w:rsidP="006B703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D51D33">
        <w:rPr>
          <w:rFonts w:ascii="Times New Roman" w:hAnsi="Times New Roman"/>
          <w:color w:val="000000"/>
          <w:sz w:val="26"/>
          <w:szCs w:val="26"/>
        </w:rPr>
        <w:t xml:space="preserve">Izdarīt Ministru kabineta </w:t>
      </w:r>
      <w:r w:rsidR="00E53BB3" w:rsidRPr="00D51D33">
        <w:rPr>
          <w:rFonts w:ascii="Times New Roman" w:hAnsi="Times New Roman"/>
          <w:color w:val="000000"/>
          <w:sz w:val="26"/>
          <w:szCs w:val="26"/>
        </w:rPr>
        <w:t>2007</w:t>
      </w:r>
      <w:r w:rsidRPr="00D51D33">
        <w:rPr>
          <w:rFonts w:ascii="Times New Roman" w:hAnsi="Times New Roman"/>
          <w:color w:val="000000"/>
          <w:sz w:val="26"/>
          <w:szCs w:val="26"/>
        </w:rPr>
        <w:t xml:space="preserve">.gada </w:t>
      </w:r>
      <w:r w:rsidR="00E53BB3" w:rsidRPr="00D51D33">
        <w:rPr>
          <w:rFonts w:ascii="Times New Roman" w:hAnsi="Times New Roman"/>
          <w:color w:val="000000"/>
          <w:sz w:val="26"/>
          <w:szCs w:val="26"/>
        </w:rPr>
        <w:t>28</w:t>
      </w:r>
      <w:r w:rsidRPr="00D51D33">
        <w:rPr>
          <w:rFonts w:ascii="Times New Roman" w:hAnsi="Times New Roman"/>
          <w:color w:val="000000"/>
          <w:sz w:val="26"/>
          <w:szCs w:val="26"/>
        </w:rPr>
        <w:t>.</w:t>
      </w:r>
      <w:r w:rsidR="00E53BB3" w:rsidRPr="00D51D33">
        <w:rPr>
          <w:rFonts w:ascii="Times New Roman" w:hAnsi="Times New Roman"/>
          <w:color w:val="000000"/>
          <w:sz w:val="26"/>
          <w:szCs w:val="26"/>
        </w:rPr>
        <w:t>februā</w:t>
      </w:r>
      <w:r w:rsidR="00905E8B" w:rsidRPr="00D51D33">
        <w:rPr>
          <w:rFonts w:ascii="Times New Roman" w:hAnsi="Times New Roman"/>
          <w:color w:val="000000"/>
          <w:sz w:val="26"/>
          <w:szCs w:val="26"/>
        </w:rPr>
        <w:t>ra</w:t>
      </w:r>
      <w:r w:rsidRPr="00D51D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5E8B" w:rsidRPr="00D51D33">
        <w:rPr>
          <w:rFonts w:ascii="Times New Roman" w:hAnsi="Times New Roman"/>
          <w:color w:val="000000"/>
          <w:sz w:val="26"/>
          <w:szCs w:val="26"/>
        </w:rPr>
        <w:t>rīkojumā</w:t>
      </w:r>
      <w:r w:rsidRPr="00D51D33">
        <w:rPr>
          <w:rFonts w:ascii="Times New Roman" w:hAnsi="Times New Roman"/>
          <w:color w:val="000000"/>
          <w:sz w:val="26"/>
          <w:szCs w:val="26"/>
        </w:rPr>
        <w:t xml:space="preserve"> Nr.</w:t>
      </w:r>
      <w:r w:rsidR="00E53BB3" w:rsidRPr="00D51D33">
        <w:rPr>
          <w:rFonts w:ascii="Times New Roman" w:hAnsi="Times New Roman"/>
          <w:color w:val="000000"/>
          <w:sz w:val="26"/>
          <w:szCs w:val="26"/>
        </w:rPr>
        <w:t>117</w:t>
      </w:r>
      <w:r w:rsidRPr="00D51D33">
        <w:rPr>
          <w:rFonts w:ascii="Times New Roman" w:hAnsi="Times New Roman"/>
          <w:color w:val="000000"/>
          <w:sz w:val="26"/>
          <w:szCs w:val="26"/>
        </w:rPr>
        <w:t xml:space="preserve"> “Par </w:t>
      </w:r>
      <w:r w:rsidR="00E53BB3" w:rsidRPr="00D51D33">
        <w:rPr>
          <w:rFonts w:ascii="Times New Roman" w:hAnsi="Times New Roman"/>
          <w:color w:val="000000"/>
          <w:sz w:val="26"/>
          <w:szCs w:val="26"/>
        </w:rPr>
        <w:t>valsts īpašuma objektu nodošanu privatizācijai</w:t>
      </w:r>
      <w:r w:rsidRPr="00D51D33">
        <w:rPr>
          <w:rFonts w:ascii="Times New Roman" w:hAnsi="Times New Roman"/>
          <w:color w:val="000000"/>
          <w:sz w:val="26"/>
          <w:szCs w:val="26"/>
        </w:rPr>
        <w:t xml:space="preserve">” </w:t>
      </w:r>
      <w:r w:rsidR="00467EB1" w:rsidRPr="00D51D33">
        <w:rPr>
          <w:rFonts w:ascii="Times New Roman" w:hAnsi="Times New Roman"/>
          <w:color w:val="000000"/>
          <w:sz w:val="26"/>
          <w:szCs w:val="26"/>
        </w:rPr>
        <w:t>(Latvijas Vēstnesis, 2007</w:t>
      </w:r>
      <w:r w:rsidRPr="00D51D3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67EB1" w:rsidRPr="00D51D33">
        <w:rPr>
          <w:rFonts w:ascii="Times New Roman" w:hAnsi="Times New Roman"/>
          <w:color w:val="000000"/>
          <w:sz w:val="26"/>
          <w:szCs w:val="26"/>
        </w:rPr>
        <w:t>37</w:t>
      </w:r>
      <w:r w:rsidRPr="00D51D33">
        <w:rPr>
          <w:rFonts w:ascii="Times New Roman" w:hAnsi="Times New Roman"/>
          <w:color w:val="000000"/>
          <w:sz w:val="26"/>
          <w:szCs w:val="26"/>
        </w:rPr>
        <w:t xml:space="preserve">. nr.) </w:t>
      </w:r>
      <w:r w:rsidR="00B215E9" w:rsidRPr="00D51D33">
        <w:rPr>
          <w:rFonts w:ascii="Times New Roman" w:hAnsi="Times New Roman"/>
          <w:color w:val="000000"/>
          <w:sz w:val="26"/>
          <w:szCs w:val="26"/>
        </w:rPr>
        <w:t xml:space="preserve">šādus </w:t>
      </w:r>
      <w:r w:rsidRPr="00D51D33">
        <w:rPr>
          <w:rFonts w:ascii="Times New Roman" w:hAnsi="Times New Roman"/>
          <w:color w:val="000000"/>
          <w:sz w:val="26"/>
          <w:szCs w:val="26"/>
        </w:rPr>
        <w:t>grozījumu</w:t>
      </w:r>
      <w:r w:rsidR="00B215E9" w:rsidRPr="00D51D33">
        <w:rPr>
          <w:rFonts w:ascii="Times New Roman" w:hAnsi="Times New Roman"/>
          <w:color w:val="000000"/>
          <w:sz w:val="26"/>
          <w:szCs w:val="26"/>
        </w:rPr>
        <w:t>s:</w:t>
      </w:r>
    </w:p>
    <w:p w:rsidR="00285E0A" w:rsidRPr="00D51D33" w:rsidRDefault="00285E0A" w:rsidP="006B703A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1680B" w:rsidRPr="0051680B" w:rsidRDefault="00FD1998" w:rsidP="0051680B">
      <w:pPr>
        <w:pStyle w:val="ListParagraph"/>
        <w:numPr>
          <w:ilvl w:val="0"/>
          <w:numId w:val="2"/>
        </w:numPr>
        <w:spacing w:after="0" w:line="240" w:lineRule="auto"/>
        <w:ind w:left="0" w:firstLine="643"/>
        <w:jc w:val="both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Aizstāt 6.</w:t>
      </w:r>
      <w:r w:rsidR="00F408F4" w:rsidRPr="00D51D33">
        <w:rPr>
          <w:rFonts w:ascii="Times New Roman" w:hAnsi="Times New Roman"/>
          <w:sz w:val="26"/>
          <w:szCs w:val="26"/>
          <w:lang w:eastAsia="lv-LV"/>
        </w:rPr>
        <w:t>punktā</w:t>
      </w:r>
      <w:r w:rsidR="00801E43" w:rsidRPr="00D51D33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F408F4" w:rsidRPr="00D51D33">
        <w:rPr>
          <w:rFonts w:ascii="Times New Roman" w:hAnsi="Times New Roman"/>
          <w:sz w:val="26"/>
          <w:szCs w:val="26"/>
          <w:lang w:eastAsia="lv-LV"/>
        </w:rPr>
        <w:t>vārdus „</w:t>
      </w:r>
      <w:r w:rsidR="000C3FE0" w:rsidRPr="00D51D33">
        <w:rPr>
          <w:rFonts w:ascii="Times New Roman" w:hAnsi="Times New Roman"/>
          <w:sz w:val="26"/>
          <w:szCs w:val="26"/>
          <w:lang w:eastAsia="lv-LV"/>
        </w:rPr>
        <w:t xml:space="preserve">Rīgas Tehniskās universitātes </w:t>
      </w:r>
      <w:r w:rsidR="00F408F4" w:rsidRPr="00D51D33">
        <w:rPr>
          <w:rFonts w:ascii="Times New Roman" w:hAnsi="Times New Roman"/>
          <w:sz w:val="26"/>
          <w:szCs w:val="26"/>
          <w:lang w:eastAsia="lv-LV"/>
        </w:rPr>
        <w:t>Aviācijas institūta mācību radiopoligona bāzes iekārtu demontāžai, pārvietošanai un mācību radiopoligona centra izveidei” ar vārdiem „</w:t>
      </w:r>
      <w:r w:rsidR="0051680B" w:rsidRPr="0051680B">
        <w:rPr>
          <w:rFonts w:ascii="Times New Roman" w:hAnsi="Times New Roman"/>
          <w:sz w:val="26"/>
          <w:szCs w:val="26"/>
          <w:lang w:eastAsia="lv-LV"/>
        </w:rPr>
        <w:t xml:space="preserve">Rīgas Tehniskās universitātes Mašīnbūves, transporta un aeronautikas fakultātes Aeronautikas institūta objektu </w:t>
      </w:r>
      <w:r w:rsidR="0051680B" w:rsidRPr="0033595D">
        <w:rPr>
          <w:rFonts w:ascii="Times New Roman" w:hAnsi="Times New Roman"/>
          <w:sz w:val="26"/>
          <w:szCs w:val="26"/>
          <w:lang w:eastAsia="lv-LV"/>
        </w:rPr>
        <w:t>(ēku)</w:t>
      </w:r>
      <w:r w:rsidR="0051680B" w:rsidRPr="0051680B">
        <w:rPr>
          <w:rFonts w:ascii="Times New Roman" w:hAnsi="Times New Roman"/>
          <w:sz w:val="26"/>
          <w:szCs w:val="26"/>
          <w:lang w:eastAsia="lv-LV"/>
        </w:rPr>
        <w:t xml:space="preserve"> un infrastruktūras (tajā skaitā, telpu un pētnieciskās aparatūras) </w:t>
      </w:r>
      <w:r w:rsidR="0051680B" w:rsidRPr="0033595D">
        <w:rPr>
          <w:rFonts w:ascii="Times New Roman" w:hAnsi="Times New Roman"/>
          <w:sz w:val="26"/>
          <w:szCs w:val="26"/>
          <w:lang w:eastAsia="lv-LV"/>
        </w:rPr>
        <w:t>attīstīšanai, uzlabošanai un modernizēšanai.</w:t>
      </w:r>
      <w:r w:rsidR="0051680B">
        <w:rPr>
          <w:rFonts w:ascii="Times New Roman" w:hAnsi="Times New Roman"/>
          <w:sz w:val="26"/>
          <w:szCs w:val="26"/>
          <w:lang w:eastAsia="lv-LV"/>
        </w:rPr>
        <w:t>”.</w:t>
      </w:r>
    </w:p>
    <w:p w:rsidR="0051680B" w:rsidRDefault="0051680B" w:rsidP="005168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lv-LV"/>
        </w:rPr>
      </w:pPr>
      <w:bookmarkStart w:id="0" w:name="_GoBack"/>
      <w:bookmarkEnd w:id="0"/>
    </w:p>
    <w:p w:rsidR="0051680B" w:rsidRPr="0051680B" w:rsidRDefault="0051680B" w:rsidP="005168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B215E9" w:rsidRPr="00D51D33" w:rsidRDefault="00B215E9" w:rsidP="00B215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lv-LV"/>
        </w:rPr>
      </w:pPr>
      <w:r w:rsidRPr="00D51D33">
        <w:rPr>
          <w:rFonts w:ascii="Times New Roman" w:hAnsi="Times New Roman"/>
          <w:sz w:val="26"/>
          <w:szCs w:val="26"/>
          <w:lang w:eastAsia="lv-LV"/>
        </w:rPr>
        <w:t>P</w:t>
      </w:r>
      <w:r w:rsidR="00FD1998">
        <w:rPr>
          <w:rFonts w:ascii="Times New Roman" w:hAnsi="Times New Roman"/>
          <w:sz w:val="26"/>
          <w:szCs w:val="26"/>
          <w:lang w:eastAsia="lv-LV"/>
        </w:rPr>
        <w:t>apildināt ar 7.</w:t>
      </w:r>
      <w:r w:rsidRPr="00D51D33">
        <w:rPr>
          <w:rFonts w:ascii="Times New Roman" w:hAnsi="Times New Roman"/>
          <w:sz w:val="26"/>
          <w:szCs w:val="26"/>
          <w:lang w:eastAsia="lv-LV"/>
        </w:rPr>
        <w:t>punktu šādā redakcijā:</w:t>
      </w:r>
    </w:p>
    <w:p w:rsidR="00B215E9" w:rsidRPr="00D51D33" w:rsidRDefault="00B215E9" w:rsidP="00B215E9">
      <w:pPr>
        <w:spacing w:after="0" w:line="240" w:lineRule="auto"/>
        <w:ind w:firstLine="643"/>
        <w:jc w:val="both"/>
        <w:rPr>
          <w:rFonts w:ascii="Times New Roman" w:hAnsi="Times New Roman"/>
          <w:sz w:val="26"/>
          <w:szCs w:val="26"/>
          <w:lang w:eastAsia="lv-LV"/>
        </w:rPr>
      </w:pPr>
      <w:r w:rsidRPr="00D51D33">
        <w:rPr>
          <w:rFonts w:ascii="Times New Roman" w:hAnsi="Times New Roman"/>
          <w:sz w:val="26"/>
          <w:szCs w:val="26"/>
          <w:lang w:eastAsia="lv-LV"/>
        </w:rPr>
        <w:t>„7. Izglītības un zi</w:t>
      </w:r>
      <w:r w:rsidR="00FD1998">
        <w:rPr>
          <w:rFonts w:ascii="Times New Roman" w:hAnsi="Times New Roman"/>
          <w:sz w:val="26"/>
          <w:szCs w:val="26"/>
          <w:lang w:eastAsia="lv-LV"/>
        </w:rPr>
        <w:t>nātnes ministrijai ieskaitīt 6.</w:t>
      </w:r>
      <w:r w:rsidR="00A20772" w:rsidRPr="00D51D33">
        <w:rPr>
          <w:rFonts w:ascii="Times New Roman" w:hAnsi="Times New Roman"/>
          <w:sz w:val="26"/>
          <w:szCs w:val="26"/>
          <w:lang w:eastAsia="lv-LV"/>
        </w:rPr>
        <w:t>punktā minētos līdzekļus Rīgas T</w:t>
      </w:r>
      <w:r w:rsidRPr="00D51D33">
        <w:rPr>
          <w:rFonts w:ascii="Times New Roman" w:hAnsi="Times New Roman"/>
          <w:sz w:val="26"/>
          <w:szCs w:val="26"/>
          <w:lang w:eastAsia="lv-LV"/>
        </w:rPr>
        <w:t xml:space="preserve">ehniskās </w:t>
      </w:r>
      <w:r w:rsidRPr="0033595D">
        <w:rPr>
          <w:rFonts w:ascii="Times New Roman" w:hAnsi="Times New Roman"/>
          <w:sz w:val="26"/>
          <w:szCs w:val="26"/>
          <w:lang w:eastAsia="lv-LV"/>
        </w:rPr>
        <w:t>universitātes</w:t>
      </w:r>
      <w:r w:rsidR="00705734" w:rsidRPr="0033595D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705734" w:rsidRPr="0033595D">
        <w:rPr>
          <w:rFonts w:ascii="Times New Roman" w:hAnsi="Times New Roman"/>
          <w:sz w:val="26"/>
          <w:szCs w:val="26"/>
        </w:rPr>
        <w:t>norēķinu kontā Valsts kasē</w:t>
      </w:r>
      <w:r w:rsidRPr="00D51D33">
        <w:rPr>
          <w:rFonts w:ascii="Times New Roman" w:hAnsi="Times New Roman"/>
          <w:sz w:val="26"/>
          <w:szCs w:val="26"/>
          <w:lang w:eastAsia="lv-LV"/>
        </w:rPr>
        <w:t>. Rīgas Tehniskajai universitātei viena mēneša laikā no minēto līdzekļu iz</w:t>
      </w:r>
      <w:r w:rsidR="00F408F4" w:rsidRPr="00D51D33">
        <w:rPr>
          <w:rFonts w:ascii="Times New Roman" w:hAnsi="Times New Roman"/>
          <w:sz w:val="26"/>
          <w:szCs w:val="26"/>
          <w:lang w:eastAsia="lv-LV"/>
        </w:rPr>
        <w:t>lietošanas dienas iesniegt Izglītības un zinātnes ministrijai</w:t>
      </w:r>
      <w:r w:rsidR="00FD1998">
        <w:rPr>
          <w:rFonts w:ascii="Times New Roman" w:hAnsi="Times New Roman"/>
          <w:sz w:val="26"/>
          <w:szCs w:val="26"/>
          <w:lang w:eastAsia="lv-LV"/>
        </w:rPr>
        <w:t xml:space="preserve"> pārskatu par šā rīkojuma 6.</w:t>
      </w:r>
      <w:r w:rsidRPr="00D51D33">
        <w:rPr>
          <w:rFonts w:ascii="Times New Roman" w:hAnsi="Times New Roman"/>
          <w:sz w:val="26"/>
          <w:szCs w:val="26"/>
          <w:lang w:eastAsia="lv-LV"/>
        </w:rPr>
        <w:t xml:space="preserve">punktā minēto līdzekļu izlietojumu, </w:t>
      </w:r>
      <w:r w:rsidR="00C01068" w:rsidRPr="00D51D33">
        <w:rPr>
          <w:rFonts w:ascii="Times New Roman" w:hAnsi="Times New Roman"/>
          <w:sz w:val="26"/>
          <w:szCs w:val="26"/>
          <w:lang w:eastAsia="lv-LV"/>
        </w:rPr>
        <w:t>pievienojot a</w:t>
      </w:r>
      <w:r w:rsidR="003653D6" w:rsidRPr="00D51D33">
        <w:rPr>
          <w:rFonts w:ascii="Times New Roman" w:hAnsi="Times New Roman"/>
          <w:sz w:val="26"/>
          <w:szCs w:val="26"/>
          <w:lang w:eastAsia="lv-LV"/>
        </w:rPr>
        <w:t>ttiecīgu</w:t>
      </w:r>
      <w:r w:rsidR="00C01068" w:rsidRPr="00D51D33">
        <w:rPr>
          <w:rFonts w:ascii="Times New Roman" w:hAnsi="Times New Roman"/>
          <w:sz w:val="26"/>
          <w:szCs w:val="26"/>
          <w:lang w:eastAsia="lv-LV"/>
        </w:rPr>
        <w:t xml:space="preserve"> finanšu</w:t>
      </w:r>
      <w:r w:rsidRPr="00D51D33">
        <w:rPr>
          <w:rFonts w:ascii="Times New Roman" w:hAnsi="Times New Roman"/>
          <w:sz w:val="26"/>
          <w:szCs w:val="26"/>
          <w:lang w:eastAsia="lv-LV"/>
        </w:rPr>
        <w:t xml:space="preserve"> dokumentāciju.”.</w:t>
      </w:r>
    </w:p>
    <w:p w:rsidR="006B703A" w:rsidRPr="00D51D33" w:rsidRDefault="006B703A" w:rsidP="006B703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lv-LV"/>
        </w:rPr>
      </w:pPr>
    </w:p>
    <w:p w:rsidR="00905E8B" w:rsidRPr="00D51D33" w:rsidRDefault="00E53BB3" w:rsidP="006B703A">
      <w:pPr>
        <w:spacing w:after="0" w:line="240" w:lineRule="auto"/>
        <w:ind w:firstLine="568"/>
        <w:rPr>
          <w:rFonts w:ascii="Times New Roman" w:hAnsi="Times New Roman"/>
          <w:sz w:val="26"/>
          <w:szCs w:val="26"/>
          <w:lang w:eastAsia="lv-LV"/>
        </w:rPr>
      </w:pPr>
      <w:r w:rsidRPr="00D51D33">
        <w:rPr>
          <w:rFonts w:ascii="Times New Roman" w:hAnsi="Times New Roman"/>
          <w:sz w:val="26"/>
          <w:szCs w:val="26"/>
          <w:lang w:eastAsia="lv-LV"/>
        </w:rPr>
        <w:t>Ministru prezidents</w:t>
      </w:r>
      <w:r w:rsidR="00905E8B" w:rsidRPr="00D51D33">
        <w:rPr>
          <w:rFonts w:ascii="Times New Roman" w:hAnsi="Times New Roman"/>
          <w:sz w:val="26"/>
          <w:szCs w:val="26"/>
          <w:lang w:eastAsia="lv-LV"/>
        </w:rPr>
        <w:t xml:space="preserve">                                                </w:t>
      </w:r>
      <w:r w:rsidRPr="00D51D33">
        <w:rPr>
          <w:rFonts w:ascii="Times New Roman" w:hAnsi="Times New Roman"/>
          <w:sz w:val="26"/>
          <w:szCs w:val="26"/>
          <w:lang w:eastAsia="lv-LV"/>
        </w:rPr>
        <w:t xml:space="preserve">    </w:t>
      </w:r>
      <w:r w:rsidR="008E1866">
        <w:rPr>
          <w:rFonts w:ascii="Times New Roman" w:hAnsi="Times New Roman"/>
          <w:sz w:val="26"/>
          <w:szCs w:val="26"/>
          <w:lang w:eastAsia="lv-LV"/>
        </w:rPr>
        <w:t xml:space="preserve">      </w:t>
      </w:r>
      <w:r w:rsidRPr="00D51D33">
        <w:rPr>
          <w:rFonts w:ascii="Times New Roman" w:hAnsi="Times New Roman"/>
          <w:sz w:val="26"/>
          <w:szCs w:val="26"/>
          <w:lang w:eastAsia="lv-LV"/>
        </w:rPr>
        <w:t xml:space="preserve"> Māris Kučinskis</w:t>
      </w:r>
    </w:p>
    <w:p w:rsidR="0022093C" w:rsidRPr="00D51D33" w:rsidRDefault="0022093C" w:rsidP="00D51D33">
      <w:pPr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:rsidR="00905E8B" w:rsidRPr="00D51D33" w:rsidRDefault="00E53BB3" w:rsidP="006B703A">
      <w:pPr>
        <w:spacing w:after="0" w:line="240" w:lineRule="auto"/>
        <w:ind w:firstLine="568"/>
        <w:rPr>
          <w:rFonts w:ascii="Times New Roman" w:hAnsi="Times New Roman"/>
          <w:sz w:val="26"/>
          <w:szCs w:val="26"/>
          <w:lang w:eastAsia="lv-LV"/>
        </w:rPr>
      </w:pPr>
      <w:r w:rsidRPr="00D51D33">
        <w:rPr>
          <w:rFonts w:ascii="Times New Roman" w:hAnsi="Times New Roman"/>
          <w:sz w:val="26"/>
          <w:szCs w:val="26"/>
          <w:lang w:eastAsia="lv-LV"/>
        </w:rPr>
        <w:t>Izglītības un zinātnes ministrs</w:t>
      </w:r>
      <w:r w:rsidR="00905E8B" w:rsidRPr="00D51D33">
        <w:rPr>
          <w:rFonts w:ascii="Times New Roman" w:hAnsi="Times New Roman"/>
          <w:sz w:val="26"/>
          <w:szCs w:val="26"/>
          <w:lang w:eastAsia="lv-LV"/>
        </w:rPr>
        <w:t xml:space="preserve">                                  </w:t>
      </w:r>
      <w:r w:rsidRPr="00D51D33">
        <w:rPr>
          <w:rFonts w:ascii="Times New Roman" w:hAnsi="Times New Roman"/>
          <w:sz w:val="26"/>
          <w:szCs w:val="26"/>
          <w:lang w:eastAsia="lv-LV"/>
        </w:rPr>
        <w:t xml:space="preserve">   </w:t>
      </w:r>
      <w:r w:rsidR="008E1866">
        <w:rPr>
          <w:rFonts w:ascii="Times New Roman" w:hAnsi="Times New Roman"/>
          <w:sz w:val="26"/>
          <w:szCs w:val="26"/>
          <w:lang w:eastAsia="lv-LV"/>
        </w:rPr>
        <w:t xml:space="preserve">      </w:t>
      </w:r>
      <w:r w:rsidRPr="00D51D33">
        <w:rPr>
          <w:rFonts w:ascii="Times New Roman" w:hAnsi="Times New Roman"/>
          <w:sz w:val="26"/>
          <w:szCs w:val="26"/>
          <w:lang w:eastAsia="lv-LV"/>
        </w:rPr>
        <w:t>Kārlis Šadurskis</w:t>
      </w:r>
    </w:p>
    <w:p w:rsidR="0022093C" w:rsidRPr="00D51D33" w:rsidRDefault="0022093C" w:rsidP="006B703A">
      <w:pPr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:rsidR="00905E8B" w:rsidRPr="00D51D33" w:rsidRDefault="00905E8B" w:rsidP="006B703A">
      <w:pPr>
        <w:spacing w:after="0" w:line="240" w:lineRule="auto"/>
        <w:ind w:firstLine="568"/>
        <w:rPr>
          <w:rFonts w:ascii="Times New Roman" w:hAnsi="Times New Roman"/>
          <w:sz w:val="26"/>
          <w:szCs w:val="26"/>
          <w:lang w:eastAsia="lv-LV"/>
        </w:rPr>
      </w:pPr>
      <w:r w:rsidRPr="00D51D33">
        <w:rPr>
          <w:rFonts w:ascii="Times New Roman" w:hAnsi="Times New Roman"/>
          <w:sz w:val="26"/>
          <w:szCs w:val="26"/>
          <w:lang w:eastAsia="lv-LV"/>
        </w:rPr>
        <w:t>Iesniedzējs:</w:t>
      </w:r>
    </w:p>
    <w:p w:rsidR="00905E8B" w:rsidRPr="00D51D33" w:rsidRDefault="00E53BB3" w:rsidP="00D51D33">
      <w:pPr>
        <w:spacing w:after="0" w:line="240" w:lineRule="auto"/>
        <w:ind w:firstLine="568"/>
        <w:rPr>
          <w:rFonts w:ascii="Times New Roman" w:hAnsi="Times New Roman"/>
          <w:sz w:val="26"/>
          <w:szCs w:val="26"/>
          <w:lang w:eastAsia="lv-LV"/>
        </w:rPr>
      </w:pPr>
      <w:r w:rsidRPr="00D51D33">
        <w:rPr>
          <w:rFonts w:ascii="Times New Roman" w:hAnsi="Times New Roman"/>
          <w:sz w:val="26"/>
          <w:szCs w:val="26"/>
          <w:lang w:eastAsia="lv-LV"/>
        </w:rPr>
        <w:t>Izglītības un zinātnes ministrs</w:t>
      </w:r>
      <w:r w:rsidR="00905E8B" w:rsidRPr="00D51D33">
        <w:rPr>
          <w:rFonts w:ascii="Times New Roman" w:hAnsi="Times New Roman"/>
          <w:sz w:val="26"/>
          <w:szCs w:val="26"/>
          <w:lang w:eastAsia="lv-LV"/>
        </w:rPr>
        <w:t xml:space="preserve">                           </w:t>
      </w:r>
      <w:r w:rsidR="00905E8B" w:rsidRPr="00D51D33">
        <w:rPr>
          <w:rFonts w:ascii="Times New Roman" w:hAnsi="Times New Roman"/>
          <w:sz w:val="26"/>
          <w:szCs w:val="26"/>
          <w:lang w:eastAsia="lv-LV"/>
        </w:rPr>
        <w:tab/>
      </w:r>
      <w:r w:rsidR="008E1866">
        <w:rPr>
          <w:rFonts w:ascii="Times New Roman" w:hAnsi="Times New Roman"/>
          <w:sz w:val="26"/>
          <w:szCs w:val="26"/>
          <w:lang w:eastAsia="lv-LV"/>
        </w:rPr>
        <w:t xml:space="preserve">        </w:t>
      </w:r>
      <w:r w:rsidR="00905E8B" w:rsidRPr="00D51D33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8E1866">
        <w:rPr>
          <w:rFonts w:ascii="Times New Roman" w:hAnsi="Times New Roman"/>
          <w:sz w:val="26"/>
          <w:szCs w:val="26"/>
          <w:lang w:eastAsia="lv-LV"/>
        </w:rPr>
        <w:t xml:space="preserve">  </w:t>
      </w:r>
      <w:r w:rsidRPr="00D51D33">
        <w:rPr>
          <w:rFonts w:ascii="Times New Roman" w:hAnsi="Times New Roman"/>
          <w:sz w:val="26"/>
          <w:szCs w:val="26"/>
          <w:lang w:eastAsia="lv-LV"/>
        </w:rPr>
        <w:t>Kārlis Šadurskis</w:t>
      </w:r>
    </w:p>
    <w:p w:rsidR="00905E8B" w:rsidRPr="00D51D33" w:rsidRDefault="00905E8B" w:rsidP="006B703A">
      <w:pPr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:rsidR="00905E8B" w:rsidRPr="00D51D33" w:rsidRDefault="00905E8B" w:rsidP="006B703A">
      <w:pPr>
        <w:spacing w:after="0" w:line="240" w:lineRule="auto"/>
        <w:ind w:firstLine="568"/>
        <w:rPr>
          <w:rFonts w:ascii="Times New Roman" w:hAnsi="Times New Roman"/>
          <w:sz w:val="26"/>
          <w:szCs w:val="26"/>
          <w:lang w:eastAsia="lv-LV"/>
        </w:rPr>
      </w:pPr>
      <w:r w:rsidRPr="00D51D33">
        <w:rPr>
          <w:rFonts w:ascii="Times New Roman" w:hAnsi="Times New Roman"/>
          <w:sz w:val="26"/>
          <w:szCs w:val="26"/>
          <w:lang w:eastAsia="lv-LV"/>
        </w:rPr>
        <w:t xml:space="preserve">Vizē: </w:t>
      </w:r>
      <w:r w:rsidRPr="00D51D33">
        <w:rPr>
          <w:rFonts w:ascii="Times New Roman" w:hAnsi="Times New Roman"/>
          <w:sz w:val="26"/>
          <w:szCs w:val="26"/>
          <w:lang w:eastAsia="lv-LV"/>
        </w:rPr>
        <w:tab/>
      </w:r>
    </w:p>
    <w:p w:rsidR="006B703A" w:rsidRPr="00705734" w:rsidRDefault="00905E8B" w:rsidP="00705734">
      <w:pPr>
        <w:spacing w:after="0" w:line="240" w:lineRule="auto"/>
        <w:ind w:firstLine="568"/>
        <w:rPr>
          <w:rFonts w:ascii="Times New Roman" w:hAnsi="Times New Roman"/>
          <w:sz w:val="26"/>
          <w:szCs w:val="26"/>
          <w:lang w:eastAsia="lv-LV"/>
        </w:rPr>
      </w:pPr>
      <w:r w:rsidRPr="00D51D33">
        <w:rPr>
          <w:rFonts w:ascii="Times New Roman" w:hAnsi="Times New Roman"/>
          <w:sz w:val="26"/>
          <w:szCs w:val="26"/>
          <w:lang w:eastAsia="lv-LV"/>
        </w:rPr>
        <w:t>Valsts sekretāre</w:t>
      </w:r>
      <w:r w:rsidRPr="00D51D33">
        <w:rPr>
          <w:rFonts w:ascii="Times New Roman" w:hAnsi="Times New Roman"/>
          <w:sz w:val="26"/>
          <w:szCs w:val="26"/>
          <w:lang w:eastAsia="lv-LV"/>
        </w:rPr>
        <w:tab/>
      </w:r>
      <w:r w:rsidRPr="00D51D33">
        <w:rPr>
          <w:rFonts w:ascii="Times New Roman" w:hAnsi="Times New Roman"/>
          <w:sz w:val="26"/>
          <w:szCs w:val="26"/>
          <w:lang w:eastAsia="lv-LV"/>
        </w:rPr>
        <w:tab/>
      </w:r>
      <w:r w:rsidRPr="00D51D33">
        <w:rPr>
          <w:rFonts w:ascii="Times New Roman" w:hAnsi="Times New Roman"/>
          <w:sz w:val="26"/>
          <w:szCs w:val="26"/>
          <w:lang w:eastAsia="lv-LV"/>
        </w:rPr>
        <w:tab/>
      </w:r>
      <w:r w:rsidRPr="00D51D33">
        <w:rPr>
          <w:rFonts w:ascii="Times New Roman" w:hAnsi="Times New Roman"/>
          <w:sz w:val="26"/>
          <w:szCs w:val="26"/>
          <w:lang w:eastAsia="lv-LV"/>
        </w:rPr>
        <w:tab/>
      </w:r>
      <w:r w:rsidRPr="00D51D33">
        <w:rPr>
          <w:rFonts w:ascii="Times New Roman" w:hAnsi="Times New Roman"/>
          <w:sz w:val="26"/>
          <w:szCs w:val="26"/>
          <w:lang w:eastAsia="lv-LV"/>
        </w:rPr>
        <w:tab/>
      </w:r>
      <w:r w:rsidR="008E1866">
        <w:rPr>
          <w:rFonts w:ascii="Times New Roman" w:hAnsi="Times New Roman"/>
          <w:sz w:val="26"/>
          <w:szCs w:val="26"/>
          <w:lang w:eastAsia="lv-LV"/>
        </w:rPr>
        <w:tab/>
        <w:t xml:space="preserve"> </w:t>
      </w:r>
      <w:r w:rsidR="00D51D33">
        <w:rPr>
          <w:rFonts w:ascii="Times New Roman" w:hAnsi="Times New Roman"/>
          <w:sz w:val="26"/>
          <w:szCs w:val="26"/>
          <w:lang w:eastAsia="lv-LV"/>
        </w:rPr>
        <w:t>Līga Lejiņa</w:t>
      </w:r>
    </w:p>
    <w:p w:rsidR="00905E8B" w:rsidRDefault="00905E8B" w:rsidP="006B703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eastAsia="lv-LV"/>
        </w:rPr>
      </w:pPr>
    </w:p>
    <w:p w:rsidR="00FD1998" w:rsidRDefault="00FD1998" w:rsidP="006B703A">
      <w:pPr>
        <w:spacing w:after="0" w:line="240" w:lineRule="auto"/>
        <w:ind w:firstLine="568"/>
        <w:rPr>
          <w:rFonts w:ascii="Times New Roman" w:hAnsi="Times New Roman"/>
          <w:lang w:eastAsia="lv-LV"/>
        </w:rPr>
      </w:pPr>
    </w:p>
    <w:p w:rsidR="00905E8B" w:rsidRPr="007047F4" w:rsidRDefault="00CC52E2" w:rsidP="006B703A">
      <w:pPr>
        <w:spacing w:after="0" w:line="240" w:lineRule="auto"/>
        <w:ind w:firstLine="568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20</w:t>
      </w:r>
      <w:r w:rsidR="00AF5A5B" w:rsidRPr="007047F4">
        <w:rPr>
          <w:rFonts w:ascii="Times New Roman" w:hAnsi="Times New Roman"/>
          <w:sz w:val="20"/>
          <w:szCs w:val="20"/>
          <w:lang w:eastAsia="lv-LV"/>
        </w:rPr>
        <w:t>.</w:t>
      </w:r>
      <w:r w:rsidR="0051680B" w:rsidRPr="007047F4">
        <w:rPr>
          <w:rFonts w:ascii="Times New Roman" w:hAnsi="Times New Roman"/>
          <w:sz w:val="20"/>
          <w:szCs w:val="20"/>
          <w:lang w:eastAsia="lv-LV"/>
        </w:rPr>
        <w:t>10</w:t>
      </w:r>
      <w:r w:rsidR="00905E8B" w:rsidRPr="007047F4">
        <w:rPr>
          <w:rFonts w:ascii="Times New Roman" w:hAnsi="Times New Roman"/>
          <w:sz w:val="20"/>
          <w:szCs w:val="20"/>
          <w:lang w:eastAsia="lv-LV"/>
        </w:rPr>
        <w:t xml:space="preserve">.2016. </w:t>
      </w:r>
      <w:r w:rsidR="00AF5A5B" w:rsidRPr="007047F4">
        <w:rPr>
          <w:rFonts w:ascii="Times New Roman" w:hAnsi="Times New Roman"/>
          <w:sz w:val="20"/>
          <w:szCs w:val="20"/>
          <w:lang w:eastAsia="lv-LV"/>
        </w:rPr>
        <w:t>15</w:t>
      </w:r>
      <w:r w:rsidR="00905E8B" w:rsidRPr="007047F4">
        <w:rPr>
          <w:rFonts w:ascii="Times New Roman" w:hAnsi="Times New Roman"/>
          <w:sz w:val="20"/>
          <w:szCs w:val="20"/>
          <w:lang w:eastAsia="lv-LV"/>
        </w:rPr>
        <w:t>:</w:t>
      </w:r>
      <w:r w:rsidR="00AF5A5B" w:rsidRPr="007047F4">
        <w:rPr>
          <w:rFonts w:ascii="Times New Roman" w:hAnsi="Times New Roman"/>
          <w:sz w:val="20"/>
          <w:szCs w:val="20"/>
          <w:lang w:eastAsia="lv-LV"/>
        </w:rPr>
        <w:t>5</w:t>
      </w:r>
      <w:r w:rsidR="003F09E7" w:rsidRPr="007047F4">
        <w:rPr>
          <w:rFonts w:ascii="Times New Roman" w:hAnsi="Times New Roman"/>
          <w:sz w:val="20"/>
          <w:szCs w:val="20"/>
          <w:lang w:eastAsia="lv-LV"/>
        </w:rPr>
        <w:t>5</w:t>
      </w:r>
    </w:p>
    <w:p w:rsidR="00905E8B" w:rsidRPr="007047F4" w:rsidRDefault="00FD1998" w:rsidP="006B703A">
      <w:pPr>
        <w:tabs>
          <w:tab w:val="center" w:pos="4819"/>
        </w:tabs>
        <w:spacing w:after="0" w:line="240" w:lineRule="auto"/>
        <w:ind w:firstLine="568"/>
        <w:rPr>
          <w:rFonts w:ascii="Times New Roman" w:hAnsi="Times New Roman"/>
          <w:sz w:val="20"/>
          <w:szCs w:val="20"/>
          <w:lang w:eastAsia="lv-LV"/>
        </w:rPr>
      </w:pPr>
      <w:r w:rsidRPr="007047F4">
        <w:rPr>
          <w:rFonts w:ascii="Times New Roman" w:hAnsi="Times New Roman"/>
          <w:sz w:val="20"/>
          <w:szCs w:val="20"/>
          <w:lang w:eastAsia="lv-LV"/>
        </w:rPr>
        <w:t>17</w:t>
      </w:r>
      <w:r w:rsidR="0051680B" w:rsidRPr="007047F4">
        <w:rPr>
          <w:rFonts w:ascii="Times New Roman" w:hAnsi="Times New Roman"/>
          <w:sz w:val="20"/>
          <w:szCs w:val="20"/>
          <w:lang w:eastAsia="lv-LV"/>
        </w:rPr>
        <w:t>4</w:t>
      </w:r>
      <w:r w:rsidR="007A5FB2" w:rsidRPr="007047F4">
        <w:rPr>
          <w:rFonts w:ascii="Times New Roman" w:hAnsi="Times New Roman"/>
          <w:sz w:val="20"/>
          <w:szCs w:val="20"/>
          <w:lang w:eastAsia="lv-LV"/>
        </w:rPr>
        <w:tab/>
      </w:r>
    </w:p>
    <w:p w:rsidR="00E53BB3" w:rsidRPr="007047F4" w:rsidRDefault="00E53BB3" w:rsidP="006B703A">
      <w:pPr>
        <w:spacing w:after="0" w:line="240" w:lineRule="auto"/>
        <w:ind w:firstLine="568"/>
        <w:rPr>
          <w:rFonts w:ascii="Times New Roman" w:hAnsi="Times New Roman"/>
          <w:sz w:val="20"/>
          <w:szCs w:val="20"/>
          <w:lang w:eastAsia="lv-LV"/>
        </w:rPr>
      </w:pPr>
      <w:r w:rsidRPr="007047F4">
        <w:rPr>
          <w:rFonts w:ascii="Times New Roman" w:hAnsi="Times New Roman"/>
          <w:sz w:val="20"/>
          <w:szCs w:val="20"/>
          <w:lang w:eastAsia="lv-LV"/>
        </w:rPr>
        <w:t>N. Mazure, 67047815</w:t>
      </w:r>
    </w:p>
    <w:p w:rsidR="00940FE7" w:rsidRPr="007047F4" w:rsidRDefault="00E76E80" w:rsidP="006B703A">
      <w:pPr>
        <w:spacing w:after="0" w:line="240" w:lineRule="auto"/>
        <w:ind w:firstLine="568"/>
        <w:rPr>
          <w:rFonts w:ascii="Times New Roman" w:hAnsi="Times New Roman"/>
          <w:sz w:val="20"/>
          <w:szCs w:val="20"/>
          <w:lang w:eastAsia="lv-LV"/>
        </w:rPr>
      </w:pPr>
      <w:hyperlink r:id="rId7" w:history="1">
        <w:r w:rsidR="00E53BB3" w:rsidRPr="007047F4">
          <w:rPr>
            <w:rStyle w:val="Hyperlink"/>
            <w:rFonts w:ascii="Times New Roman" w:hAnsi="Times New Roman"/>
            <w:sz w:val="20"/>
            <w:szCs w:val="20"/>
            <w:lang w:eastAsia="lv-LV"/>
          </w:rPr>
          <w:t>nadezda.mazure@izm.gov.lv</w:t>
        </w:r>
      </w:hyperlink>
      <w:r w:rsidR="00E53BB3" w:rsidRPr="007047F4">
        <w:rPr>
          <w:rFonts w:ascii="Times New Roman" w:hAnsi="Times New Roman"/>
          <w:sz w:val="20"/>
          <w:szCs w:val="20"/>
          <w:lang w:eastAsia="lv-LV"/>
        </w:rPr>
        <w:t xml:space="preserve"> </w:t>
      </w:r>
      <w:r w:rsidR="00905E8B" w:rsidRPr="007047F4">
        <w:rPr>
          <w:rFonts w:ascii="Times New Roman" w:hAnsi="Times New Roman"/>
          <w:sz w:val="20"/>
          <w:szCs w:val="20"/>
          <w:lang w:eastAsia="lv-LV"/>
        </w:rPr>
        <w:t xml:space="preserve"> </w:t>
      </w:r>
    </w:p>
    <w:sectPr w:rsidR="00940FE7" w:rsidRPr="007047F4" w:rsidSect="008E1866">
      <w:headerReference w:type="even" r:id="rId8"/>
      <w:headerReference w:type="default" r:id="rId9"/>
      <w:footerReference w:type="first" r:id="rId10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80" w:rsidRDefault="00E76E80">
      <w:r>
        <w:separator/>
      </w:r>
    </w:p>
  </w:endnote>
  <w:endnote w:type="continuationSeparator" w:id="0">
    <w:p w:rsidR="00E76E80" w:rsidRDefault="00E7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FD" w:rsidRPr="004A32AE" w:rsidRDefault="00905E8B" w:rsidP="00C80DA6">
    <w:pPr>
      <w:spacing w:after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</w:t>
    </w:r>
    <w:r w:rsidR="00791C26" w:rsidRPr="006D7F68">
      <w:rPr>
        <w:rFonts w:ascii="Times New Roman" w:hAnsi="Times New Roman"/>
        <w:sz w:val="20"/>
        <w:szCs w:val="20"/>
      </w:rPr>
      <w:t>Rik_</w:t>
    </w:r>
    <w:r w:rsidR="00881276">
      <w:rPr>
        <w:rFonts w:ascii="Times New Roman" w:hAnsi="Times New Roman"/>
        <w:sz w:val="20"/>
        <w:szCs w:val="20"/>
      </w:rPr>
      <w:t>20</w:t>
    </w:r>
    <w:r w:rsidR="0051680B">
      <w:rPr>
        <w:rFonts w:ascii="Times New Roman" w:hAnsi="Times New Roman"/>
        <w:sz w:val="20"/>
        <w:szCs w:val="20"/>
      </w:rPr>
      <w:t>1016</w:t>
    </w:r>
    <w:r w:rsidR="00E53BB3">
      <w:rPr>
        <w:rFonts w:ascii="Times New Roman" w:hAnsi="Times New Roman"/>
        <w:sz w:val="20"/>
        <w:szCs w:val="20"/>
      </w:rPr>
      <w:t>_</w:t>
    </w:r>
    <w:r w:rsidR="0051680B">
      <w:rPr>
        <w:rFonts w:ascii="Times New Roman" w:hAnsi="Times New Roman"/>
        <w:sz w:val="20"/>
        <w:szCs w:val="20"/>
      </w:rPr>
      <w:t>RTU</w:t>
    </w:r>
    <w:r w:rsidR="005E36FD" w:rsidRPr="006D7F68">
      <w:rPr>
        <w:rFonts w:ascii="Times New Roman" w:hAnsi="Times New Roman"/>
        <w:sz w:val="20"/>
        <w:szCs w:val="20"/>
      </w:rPr>
      <w:t xml:space="preserve">; Ministru kabineta rīkojuma projekts </w:t>
    </w:r>
    <w:r w:rsidR="003E2A35" w:rsidRPr="003E2A35">
      <w:rPr>
        <w:rFonts w:ascii="Times New Roman" w:hAnsi="Times New Roman"/>
        <w:sz w:val="20"/>
        <w:szCs w:val="20"/>
      </w:rPr>
      <w:t>“</w:t>
    </w:r>
    <w:r w:rsidR="0051680B">
      <w:rPr>
        <w:rFonts w:ascii="Times New Roman" w:hAnsi="Times New Roman"/>
        <w:sz w:val="20"/>
        <w:szCs w:val="20"/>
      </w:rPr>
      <w:t>Grozījumi</w:t>
    </w:r>
    <w:r w:rsidR="00E53BB3">
      <w:rPr>
        <w:rFonts w:ascii="Times New Roman" w:hAnsi="Times New Roman"/>
        <w:sz w:val="20"/>
        <w:szCs w:val="20"/>
      </w:rPr>
      <w:t xml:space="preserve"> Ministru kabineta 2007</w:t>
    </w:r>
    <w:r w:rsidRPr="00905E8B">
      <w:rPr>
        <w:rFonts w:ascii="Times New Roman" w:hAnsi="Times New Roman"/>
        <w:sz w:val="20"/>
        <w:szCs w:val="20"/>
      </w:rPr>
      <w:t>.</w:t>
    </w:r>
    <w:r w:rsidR="001B35C3">
      <w:rPr>
        <w:rFonts w:ascii="Times New Roman" w:hAnsi="Times New Roman"/>
        <w:sz w:val="20"/>
        <w:szCs w:val="20"/>
      </w:rPr>
      <w:t xml:space="preserve"> </w:t>
    </w:r>
    <w:r w:rsidR="00E53BB3">
      <w:rPr>
        <w:rFonts w:ascii="Times New Roman" w:hAnsi="Times New Roman"/>
        <w:sz w:val="20"/>
        <w:szCs w:val="20"/>
      </w:rPr>
      <w:t>gada 28</w:t>
    </w:r>
    <w:r w:rsidRPr="00905E8B">
      <w:rPr>
        <w:rFonts w:ascii="Times New Roman" w:hAnsi="Times New Roman"/>
        <w:sz w:val="20"/>
        <w:szCs w:val="20"/>
      </w:rPr>
      <w:t>.</w:t>
    </w:r>
    <w:r w:rsidR="001B35C3">
      <w:rPr>
        <w:rFonts w:ascii="Times New Roman" w:hAnsi="Times New Roman"/>
        <w:sz w:val="20"/>
        <w:szCs w:val="20"/>
      </w:rPr>
      <w:t xml:space="preserve"> </w:t>
    </w:r>
    <w:r w:rsidR="00E53BB3">
      <w:rPr>
        <w:rFonts w:ascii="Times New Roman" w:hAnsi="Times New Roman"/>
        <w:sz w:val="20"/>
        <w:szCs w:val="20"/>
      </w:rPr>
      <w:t>februā</w:t>
    </w:r>
    <w:r w:rsidRPr="00905E8B">
      <w:rPr>
        <w:rFonts w:ascii="Times New Roman" w:hAnsi="Times New Roman"/>
        <w:sz w:val="20"/>
        <w:szCs w:val="20"/>
      </w:rPr>
      <w:t>ra rīkojumā Nr.</w:t>
    </w:r>
    <w:r w:rsidR="00370C96">
      <w:rPr>
        <w:rFonts w:ascii="Times New Roman" w:hAnsi="Times New Roman"/>
        <w:sz w:val="20"/>
        <w:szCs w:val="20"/>
      </w:rPr>
      <w:t xml:space="preserve"> </w:t>
    </w:r>
    <w:r w:rsidR="00E53BB3">
      <w:rPr>
        <w:rFonts w:ascii="Times New Roman" w:hAnsi="Times New Roman"/>
        <w:sz w:val="20"/>
        <w:szCs w:val="20"/>
      </w:rPr>
      <w:t>117 “Par valsts īpašuma objektu nodošanu privatizācijai</w:t>
    </w:r>
    <w:r w:rsidRPr="00905E8B">
      <w:rPr>
        <w:rFonts w:ascii="Times New Roman" w:hAnsi="Times New Roman"/>
        <w:sz w:val="20"/>
        <w:szCs w:val="20"/>
      </w:rPr>
      <w:t>”</w:t>
    </w:r>
    <w:r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80" w:rsidRDefault="00E76E80">
      <w:r>
        <w:separator/>
      </w:r>
    </w:p>
  </w:footnote>
  <w:footnote w:type="continuationSeparator" w:id="0">
    <w:p w:rsidR="00E76E80" w:rsidRDefault="00E7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FD" w:rsidRDefault="0034379B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6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6FD" w:rsidRDefault="005E3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FD" w:rsidRDefault="0034379B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6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734">
      <w:rPr>
        <w:rStyle w:val="PageNumber"/>
        <w:noProof/>
      </w:rPr>
      <w:t>2</w:t>
    </w:r>
    <w:r>
      <w:rPr>
        <w:rStyle w:val="PageNumber"/>
      </w:rPr>
      <w:fldChar w:fldCharType="end"/>
    </w:r>
  </w:p>
  <w:p w:rsidR="005E36FD" w:rsidRDefault="005E3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74C9"/>
    <w:multiLevelType w:val="hybridMultilevel"/>
    <w:tmpl w:val="F4EEFD90"/>
    <w:lvl w:ilvl="0" w:tplc="3FD2CA16">
      <w:start w:val="1"/>
      <w:numFmt w:val="decimal"/>
      <w:lvlText w:val="%1."/>
      <w:lvlJc w:val="left"/>
      <w:pPr>
        <w:ind w:left="100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EC22442"/>
    <w:multiLevelType w:val="multilevel"/>
    <w:tmpl w:val="FC32C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3C"/>
    <w:rsid w:val="000008F0"/>
    <w:rsid w:val="00002132"/>
    <w:rsid w:val="000049A7"/>
    <w:rsid w:val="00010602"/>
    <w:rsid w:val="00014D29"/>
    <w:rsid w:val="0002547E"/>
    <w:rsid w:val="00047D1E"/>
    <w:rsid w:val="000518E5"/>
    <w:rsid w:val="0005299A"/>
    <w:rsid w:val="000543FA"/>
    <w:rsid w:val="00065129"/>
    <w:rsid w:val="00070113"/>
    <w:rsid w:val="00071163"/>
    <w:rsid w:val="00076C59"/>
    <w:rsid w:val="0008598C"/>
    <w:rsid w:val="00087B95"/>
    <w:rsid w:val="00096051"/>
    <w:rsid w:val="000A081A"/>
    <w:rsid w:val="000A1D03"/>
    <w:rsid w:val="000A4A3D"/>
    <w:rsid w:val="000A4CE7"/>
    <w:rsid w:val="000B7846"/>
    <w:rsid w:val="000C3ACF"/>
    <w:rsid w:val="000C3FE0"/>
    <w:rsid w:val="000D5A31"/>
    <w:rsid w:val="000D78BA"/>
    <w:rsid w:val="000F235B"/>
    <w:rsid w:val="000F4C16"/>
    <w:rsid w:val="000F6668"/>
    <w:rsid w:val="00113A2A"/>
    <w:rsid w:val="00150226"/>
    <w:rsid w:val="001556CD"/>
    <w:rsid w:val="00157611"/>
    <w:rsid w:val="00162555"/>
    <w:rsid w:val="0016456A"/>
    <w:rsid w:val="00187CB3"/>
    <w:rsid w:val="001B16CF"/>
    <w:rsid w:val="001B35C3"/>
    <w:rsid w:val="001B3E49"/>
    <w:rsid w:val="001B630E"/>
    <w:rsid w:val="001C2834"/>
    <w:rsid w:val="001C632C"/>
    <w:rsid w:val="001D31D4"/>
    <w:rsid w:val="001D71AD"/>
    <w:rsid w:val="001D790A"/>
    <w:rsid w:val="001F6965"/>
    <w:rsid w:val="00212A87"/>
    <w:rsid w:val="00213917"/>
    <w:rsid w:val="002140A8"/>
    <w:rsid w:val="00214A99"/>
    <w:rsid w:val="00216E98"/>
    <w:rsid w:val="00217D5B"/>
    <w:rsid w:val="0022093C"/>
    <w:rsid w:val="00225CCF"/>
    <w:rsid w:val="002344E6"/>
    <w:rsid w:val="00236EEE"/>
    <w:rsid w:val="00263ABF"/>
    <w:rsid w:val="00263C82"/>
    <w:rsid w:val="00270A6B"/>
    <w:rsid w:val="00273CCD"/>
    <w:rsid w:val="00285E0A"/>
    <w:rsid w:val="00291EA6"/>
    <w:rsid w:val="0029693C"/>
    <w:rsid w:val="002973AF"/>
    <w:rsid w:val="002A3266"/>
    <w:rsid w:val="002A7CEF"/>
    <w:rsid w:val="002D07EE"/>
    <w:rsid w:val="002D4B24"/>
    <w:rsid w:val="002D587F"/>
    <w:rsid w:val="002D7108"/>
    <w:rsid w:val="002D7744"/>
    <w:rsid w:val="002E00FD"/>
    <w:rsid w:val="002E0EAC"/>
    <w:rsid w:val="002E2152"/>
    <w:rsid w:val="002E2BDB"/>
    <w:rsid w:val="002E50CD"/>
    <w:rsid w:val="002E5412"/>
    <w:rsid w:val="002E6CFD"/>
    <w:rsid w:val="0031002B"/>
    <w:rsid w:val="0031105C"/>
    <w:rsid w:val="0031290E"/>
    <w:rsid w:val="00321445"/>
    <w:rsid w:val="003241EF"/>
    <w:rsid w:val="0033595D"/>
    <w:rsid w:val="003368CF"/>
    <w:rsid w:val="00340006"/>
    <w:rsid w:val="003431C6"/>
    <w:rsid w:val="0034379B"/>
    <w:rsid w:val="00344832"/>
    <w:rsid w:val="00350C97"/>
    <w:rsid w:val="0035715A"/>
    <w:rsid w:val="003653D6"/>
    <w:rsid w:val="00370C96"/>
    <w:rsid w:val="00391A88"/>
    <w:rsid w:val="00392EFB"/>
    <w:rsid w:val="0039434A"/>
    <w:rsid w:val="00395BAF"/>
    <w:rsid w:val="00396E00"/>
    <w:rsid w:val="003978FF"/>
    <w:rsid w:val="003A46C0"/>
    <w:rsid w:val="003B67CB"/>
    <w:rsid w:val="003C1A2D"/>
    <w:rsid w:val="003C1F3A"/>
    <w:rsid w:val="003D692C"/>
    <w:rsid w:val="003E2A35"/>
    <w:rsid w:val="003F09E7"/>
    <w:rsid w:val="003F4D7F"/>
    <w:rsid w:val="003F7155"/>
    <w:rsid w:val="003F7D63"/>
    <w:rsid w:val="00400103"/>
    <w:rsid w:val="00437C0F"/>
    <w:rsid w:val="00440C41"/>
    <w:rsid w:val="00441446"/>
    <w:rsid w:val="00457C64"/>
    <w:rsid w:val="004603BA"/>
    <w:rsid w:val="0046218B"/>
    <w:rsid w:val="004629C2"/>
    <w:rsid w:val="00467EB1"/>
    <w:rsid w:val="00490FB8"/>
    <w:rsid w:val="00494DD9"/>
    <w:rsid w:val="004A32AE"/>
    <w:rsid w:val="004A37D5"/>
    <w:rsid w:val="004B3E5D"/>
    <w:rsid w:val="004C0890"/>
    <w:rsid w:val="004C4166"/>
    <w:rsid w:val="004D11C3"/>
    <w:rsid w:val="004D189C"/>
    <w:rsid w:val="004D2D1E"/>
    <w:rsid w:val="004E15C8"/>
    <w:rsid w:val="004E23E4"/>
    <w:rsid w:val="004E2805"/>
    <w:rsid w:val="004E2F33"/>
    <w:rsid w:val="00500595"/>
    <w:rsid w:val="00504D03"/>
    <w:rsid w:val="0051680B"/>
    <w:rsid w:val="00525987"/>
    <w:rsid w:val="0052646C"/>
    <w:rsid w:val="005613BE"/>
    <w:rsid w:val="00562ABF"/>
    <w:rsid w:val="00572E62"/>
    <w:rsid w:val="005A2FC8"/>
    <w:rsid w:val="005B054C"/>
    <w:rsid w:val="005B686B"/>
    <w:rsid w:val="005C3249"/>
    <w:rsid w:val="005E1EFD"/>
    <w:rsid w:val="005E36FD"/>
    <w:rsid w:val="005F2017"/>
    <w:rsid w:val="005F6516"/>
    <w:rsid w:val="005F6607"/>
    <w:rsid w:val="00602DB9"/>
    <w:rsid w:val="0060632F"/>
    <w:rsid w:val="0061090E"/>
    <w:rsid w:val="00624367"/>
    <w:rsid w:val="00624FD1"/>
    <w:rsid w:val="006277BC"/>
    <w:rsid w:val="00627EF4"/>
    <w:rsid w:val="0063398F"/>
    <w:rsid w:val="00655D87"/>
    <w:rsid w:val="00664B5D"/>
    <w:rsid w:val="006873CB"/>
    <w:rsid w:val="00693C8E"/>
    <w:rsid w:val="00697D95"/>
    <w:rsid w:val="006B437A"/>
    <w:rsid w:val="006B4DBE"/>
    <w:rsid w:val="006B703A"/>
    <w:rsid w:val="006C0BAE"/>
    <w:rsid w:val="006C3427"/>
    <w:rsid w:val="006D3CCE"/>
    <w:rsid w:val="006D58A8"/>
    <w:rsid w:val="006D58F3"/>
    <w:rsid w:val="006D7F68"/>
    <w:rsid w:val="007047F4"/>
    <w:rsid w:val="00705734"/>
    <w:rsid w:val="00705B81"/>
    <w:rsid w:val="00713ECE"/>
    <w:rsid w:val="00716094"/>
    <w:rsid w:val="00722979"/>
    <w:rsid w:val="0072442E"/>
    <w:rsid w:val="00734922"/>
    <w:rsid w:val="0073723A"/>
    <w:rsid w:val="00753720"/>
    <w:rsid w:val="00753FB4"/>
    <w:rsid w:val="00765F48"/>
    <w:rsid w:val="007819BF"/>
    <w:rsid w:val="00782AD1"/>
    <w:rsid w:val="00791C26"/>
    <w:rsid w:val="007A5FB2"/>
    <w:rsid w:val="007C1F16"/>
    <w:rsid w:val="007D1368"/>
    <w:rsid w:val="007E0784"/>
    <w:rsid w:val="007E57F0"/>
    <w:rsid w:val="007F3C1F"/>
    <w:rsid w:val="00801E43"/>
    <w:rsid w:val="008108F2"/>
    <w:rsid w:val="00814CE0"/>
    <w:rsid w:val="00816AE9"/>
    <w:rsid w:val="008247CB"/>
    <w:rsid w:val="0082753D"/>
    <w:rsid w:val="00827C8B"/>
    <w:rsid w:val="008349F8"/>
    <w:rsid w:val="008568BE"/>
    <w:rsid w:val="0086717B"/>
    <w:rsid w:val="00871B20"/>
    <w:rsid w:val="00881276"/>
    <w:rsid w:val="00884766"/>
    <w:rsid w:val="008B2B86"/>
    <w:rsid w:val="008B3FBF"/>
    <w:rsid w:val="008E1866"/>
    <w:rsid w:val="008E4384"/>
    <w:rsid w:val="008E6B85"/>
    <w:rsid w:val="008F51B1"/>
    <w:rsid w:val="008F6C39"/>
    <w:rsid w:val="009000E3"/>
    <w:rsid w:val="00905E8B"/>
    <w:rsid w:val="00906F09"/>
    <w:rsid w:val="00920275"/>
    <w:rsid w:val="0092073C"/>
    <w:rsid w:val="00940FE7"/>
    <w:rsid w:val="00963FAE"/>
    <w:rsid w:val="009654D3"/>
    <w:rsid w:val="00972F8C"/>
    <w:rsid w:val="009759C8"/>
    <w:rsid w:val="00980685"/>
    <w:rsid w:val="00997638"/>
    <w:rsid w:val="009A7F39"/>
    <w:rsid w:val="009B26FB"/>
    <w:rsid w:val="009B473F"/>
    <w:rsid w:val="009B73FD"/>
    <w:rsid w:val="009B76B2"/>
    <w:rsid w:val="009E430D"/>
    <w:rsid w:val="009E5379"/>
    <w:rsid w:val="009E5B38"/>
    <w:rsid w:val="009F0748"/>
    <w:rsid w:val="009F3198"/>
    <w:rsid w:val="009F40CA"/>
    <w:rsid w:val="009F6B4B"/>
    <w:rsid w:val="00A01BD2"/>
    <w:rsid w:val="00A20772"/>
    <w:rsid w:val="00A210C4"/>
    <w:rsid w:val="00A22EF9"/>
    <w:rsid w:val="00A27EB8"/>
    <w:rsid w:val="00A343B9"/>
    <w:rsid w:val="00A44132"/>
    <w:rsid w:val="00A447BF"/>
    <w:rsid w:val="00A555BE"/>
    <w:rsid w:val="00A816D9"/>
    <w:rsid w:val="00A83054"/>
    <w:rsid w:val="00A84B8E"/>
    <w:rsid w:val="00A97D8C"/>
    <w:rsid w:val="00AA70F5"/>
    <w:rsid w:val="00AB0366"/>
    <w:rsid w:val="00AB5578"/>
    <w:rsid w:val="00AE4318"/>
    <w:rsid w:val="00AF3D4F"/>
    <w:rsid w:val="00AF4B28"/>
    <w:rsid w:val="00AF5A5B"/>
    <w:rsid w:val="00B047A0"/>
    <w:rsid w:val="00B06FD7"/>
    <w:rsid w:val="00B215E9"/>
    <w:rsid w:val="00B248C6"/>
    <w:rsid w:val="00B26EA9"/>
    <w:rsid w:val="00B3309B"/>
    <w:rsid w:val="00B42759"/>
    <w:rsid w:val="00B459F8"/>
    <w:rsid w:val="00B60BBB"/>
    <w:rsid w:val="00B70BA1"/>
    <w:rsid w:val="00B76AF7"/>
    <w:rsid w:val="00B82DB6"/>
    <w:rsid w:val="00B9463D"/>
    <w:rsid w:val="00B96A81"/>
    <w:rsid w:val="00BA12ED"/>
    <w:rsid w:val="00BB2B5F"/>
    <w:rsid w:val="00BC5058"/>
    <w:rsid w:val="00BE6072"/>
    <w:rsid w:val="00BF57BC"/>
    <w:rsid w:val="00C01068"/>
    <w:rsid w:val="00C10DF3"/>
    <w:rsid w:val="00C16ABC"/>
    <w:rsid w:val="00C203FF"/>
    <w:rsid w:val="00C25377"/>
    <w:rsid w:val="00C2560D"/>
    <w:rsid w:val="00C335D7"/>
    <w:rsid w:val="00C3708C"/>
    <w:rsid w:val="00C604CC"/>
    <w:rsid w:val="00C65BFF"/>
    <w:rsid w:val="00C753DB"/>
    <w:rsid w:val="00C80DA6"/>
    <w:rsid w:val="00C86A46"/>
    <w:rsid w:val="00CA3794"/>
    <w:rsid w:val="00CA5FAA"/>
    <w:rsid w:val="00CC00BA"/>
    <w:rsid w:val="00CC52E2"/>
    <w:rsid w:val="00CD5AF4"/>
    <w:rsid w:val="00CE176C"/>
    <w:rsid w:val="00CF0ED9"/>
    <w:rsid w:val="00CF23F4"/>
    <w:rsid w:val="00D025CD"/>
    <w:rsid w:val="00D058DB"/>
    <w:rsid w:val="00D0714E"/>
    <w:rsid w:val="00D07F24"/>
    <w:rsid w:val="00D11FE8"/>
    <w:rsid w:val="00D22579"/>
    <w:rsid w:val="00D3041A"/>
    <w:rsid w:val="00D32251"/>
    <w:rsid w:val="00D3259B"/>
    <w:rsid w:val="00D51D33"/>
    <w:rsid w:val="00D64AEF"/>
    <w:rsid w:val="00D72274"/>
    <w:rsid w:val="00D9352C"/>
    <w:rsid w:val="00D9753C"/>
    <w:rsid w:val="00DC1B4B"/>
    <w:rsid w:val="00DD3854"/>
    <w:rsid w:val="00E17630"/>
    <w:rsid w:val="00E23071"/>
    <w:rsid w:val="00E256C3"/>
    <w:rsid w:val="00E345B6"/>
    <w:rsid w:val="00E427F1"/>
    <w:rsid w:val="00E440C5"/>
    <w:rsid w:val="00E53BB3"/>
    <w:rsid w:val="00E6579E"/>
    <w:rsid w:val="00E73DE6"/>
    <w:rsid w:val="00E74878"/>
    <w:rsid w:val="00E754B4"/>
    <w:rsid w:val="00E76E80"/>
    <w:rsid w:val="00E9257C"/>
    <w:rsid w:val="00E93364"/>
    <w:rsid w:val="00E943A9"/>
    <w:rsid w:val="00E94F45"/>
    <w:rsid w:val="00EA1F74"/>
    <w:rsid w:val="00EA35C0"/>
    <w:rsid w:val="00EE440A"/>
    <w:rsid w:val="00EE477F"/>
    <w:rsid w:val="00EE4F59"/>
    <w:rsid w:val="00F10E43"/>
    <w:rsid w:val="00F408F4"/>
    <w:rsid w:val="00F457E0"/>
    <w:rsid w:val="00F56657"/>
    <w:rsid w:val="00F600F9"/>
    <w:rsid w:val="00F625D6"/>
    <w:rsid w:val="00F71F62"/>
    <w:rsid w:val="00FA1286"/>
    <w:rsid w:val="00FB4BB4"/>
    <w:rsid w:val="00FC43BA"/>
    <w:rsid w:val="00FD1998"/>
    <w:rsid w:val="00FE2531"/>
    <w:rsid w:val="00FE3C6D"/>
    <w:rsid w:val="00FE7BE0"/>
    <w:rsid w:val="00FF37BE"/>
    <w:rsid w:val="00FF45BD"/>
    <w:rsid w:val="00FF4D35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6CF4B8A1-78AA-4770-9A41-FA2BEBDB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character" w:styleId="Hyperlink">
    <w:name w:val="Hyperlink"/>
    <w:rsid w:val="000543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ezda.mazure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</vt:lpstr>
    </vt:vector>
  </TitlesOfParts>
  <Company>Izglītības un zinātnes ministrijas Sporta departaments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</dc:title>
  <dc:subject>Ministru kabineta rīkojuma projekts</dc:subject>
  <dc:creator>Kārlis Kalniņš</dc:creator>
  <cp:keywords/>
  <dc:description>Izglītības un zinātnes ministrijas_x000d_
Sporta departamenta juriskonsults K.Kalniņš_x000d_
6704 7815, karlis.kalnins@izm.gov.lv</dc:description>
  <cp:lastModifiedBy>Nadežda Mazure</cp:lastModifiedBy>
  <cp:revision>11</cp:revision>
  <cp:lastPrinted>2015-12-03T13:55:00Z</cp:lastPrinted>
  <dcterms:created xsi:type="dcterms:W3CDTF">2016-10-19T08:09:00Z</dcterms:created>
  <dcterms:modified xsi:type="dcterms:W3CDTF">2016-10-28T10:38:00Z</dcterms:modified>
</cp:coreProperties>
</file>