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4C08" w14:textId="341B571C" w:rsidR="004A7DA2" w:rsidRDefault="004A7DA2" w:rsidP="007541A2">
      <w:pPr>
        <w:tabs>
          <w:tab w:val="left" w:pos="6804"/>
        </w:tabs>
        <w:rPr>
          <w:sz w:val="26"/>
          <w:szCs w:val="26"/>
        </w:rPr>
      </w:pPr>
    </w:p>
    <w:p w14:paraId="64914545" w14:textId="77777777" w:rsidR="004A7DA2" w:rsidRDefault="004A7DA2" w:rsidP="007541A2">
      <w:pPr>
        <w:tabs>
          <w:tab w:val="left" w:pos="6804"/>
        </w:tabs>
        <w:rPr>
          <w:sz w:val="26"/>
          <w:szCs w:val="26"/>
        </w:rPr>
      </w:pPr>
    </w:p>
    <w:p w14:paraId="2693F9C0" w14:textId="7C8FBE4F" w:rsidR="00432932" w:rsidRPr="00466768" w:rsidRDefault="00432932" w:rsidP="007541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E9649A">
        <w:rPr>
          <w:sz w:val="28"/>
          <w:szCs w:val="28"/>
        </w:rPr>
        <w:t>8. novembrī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E9649A">
        <w:rPr>
          <w:sz w:val="28"/>
          <w:szCs w:val="28"/>
        </w:rPr>
        <w:t> 715</w:t>
      </w:r>
    </w:p>
    <w:p w14:paraId="15E10F1F" w14:textId="1554A53C" w:rsidR="00432932" w:rsidRPr="00466768" w:rsidRDefault="00432932" w:rsidP="007541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9649A">
        <w:rPr>
          <w:sz w:val="28"/>
          <w:szCs w:val="28"/>
        </w:rPr>
        <w:t> 60  20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6EEF168" w14:textId="378C9098" w:rsidR="00837B7F" w:rsidRPr="00AB37F2" w:rsidRDefault="00837B7F" w:rsidP="007541A2">
      <w:pPr>
        <w:pStyle w:val="NormalWeb"/>
        <w:spacing w:before="0" w:after="0"/>
        <w:jc w:val="both"/>
        <w:rPr>
          <w:bCs/>
          <w:sz w:val="28"/>
          <w:szCs w:val="28"/>
        </w:rPr>
      </w:pPr>
    </w:p>
    <w:p w14:paraId="17AFE10D" w14:textId="226C4256" w:rsidR="00CB66CE" w:rsidRPr="00AB37F2" w:rsidRDefault="00CB66CE" w:rsidP="007541A2">
      <w:pPr>
        <w:jc w:val="center"/>
        <w:rPr>
          <w:b/>
          <w:sz w:val="28"/>
          <w:szCs w:val="28"/>
        </w:rPr>
      </w:pPr>
      <w:r w:rsidRPr="00AB37F2">
        <w:rPr>
          <w:b/>
          <w:sz w:val="28"/>
          <w:szCs w:val="28"/>
        </w:rPr>
        <w:t>Grozījum</w:t>
      </w:r>
      <w:r w:rsidR="006A1762" w:rsidRPr="00AB37F2">
        <w:rPr>
          <w:b/>
          <w:sz w:val="28"/>
          <w:szCs w:val="28"/>
        </w:rPr>
        <w:t>i</w:t>
      </w:r>
      <w:r w:rsidRPr="00AB37F2">
        <w:rPr>
          <w:b/>
          <w:sz w:val="28"/>
          <w:szCs w:val="28"/>
        </w:rPr>
        <w:t xml:space="preserve"> Ministru kabineta </w:t>
      </w:r>
      <w:r w:rsidR="00304845" w:rsidRPr="00AB37F2">
        <w:rPr>
          <w:b/>
          <w:sz w:val="28"/>
          <w:szCs w:val="28"/>
        </w:rPr>
        <w:t>201</w:t>
      </w:r>
      <w:r w:rsidR="006964B2" w:rsidRPr="00AB37F2">
        <w:rPr>
          <w:b/>
          <w:sz w:val="28"/>
          <w:szCs w:val="28"/>
        </w:rPr>
        <w:t>5</w:t>
      </w:r>
      <w:r w:rsidR="00AF0A11" w:rsidRPr="00AB37F2">
        <w:rPr>
          <w:b/>
          <w:sz w:val="28"/>
          <w:szCs w:val="28"/>
        </w:rPr>
        <w:t>. </w:t>
      </w:r>
      <w:r w:rsidR="00D83DF9" w:rsidRPr="00AB37F2">
        <w:rPr>
          <w:b/>
          <w:sz w:val="28"/>
          <w:szCs w:val="28"/>
        </w:rPr>
        <w:t>g</w:t>
      </w:r>
      <w:r w:rsidRPr="00AB37F2">
        <w:rPr>
          <w:b/>
          <w:sz w:val="28"/>
          <w:szCs w:val="28"/>
        </w:rPr>
        <w:t xml:space="preserve">ada </w:t>
      </w:r>
      <w:r w:rsidR="006964B2" w:rsidRPr="00AB37F2">
        <w:rPr>
          <w:b/>
          <w:sz w:val="28"/>
          <w:szCs w:val="28"/>
        </w:rPr>
        <w:t>14</w:t>
      </w:r>
      <w:r w:rsidR="00AF0A11" w:rsidRPr="00AB37F2">
        <w:rPr>
          <w:b/>
          <w:sz w:val="28"/>
          <w:szCs w:val="28"/>
        </w:rPr>
        <w:t>. </w:t>
      </w:r>
      <w:r w:rsidR="006964B2" w:rsidRPr="00AB37F2">
        <w:rPr>
          <w:b/>
          <w:sz w:val="28"/>
          <w:szCs w:val="28"/>
        </w:rPr>
        <w:t>aprīļa</w:t>
      </w:r>
      <w:r w:rsidRPr="00AB37F2">
        <w:rPr>
          <w:b/>
          <w:sz w:val="28"/>
          <w:szCs w:val="28"/>
        </w:rPr>
        <w:t xml:space="preserve"> noteikumos Nr</w:t>
      </w:r>
      <w:r w:rsidR="00AF0A11" w:rsidRPr="00AB37F2">
        <w:rPr>
          <w:b/>
          <w:sz w:val="28"/>
          <w:szCs w:val="28"/>
        </w:rPr>
        <w:t>. </w:t>
      </w:r>
      <w:r w:rsidR="006964B2" w:rsidRPr="00AB37F2">
        <w:rPr>
          <w:b/>
          <w:sz w:val="28"/>
          <w:szCs w:val="28"/>
        </w:rPr>
        <w:t>193</w:t>
      </w:r>
      <w:r w:rsidRPr="00AB37F2">
        <w:rPr>
          <w:b/>
          <w:sz w:val="28"/>
          <w:szCs w:val="28"/>
        </w:rPr>
        <w:t xml:space="preserve"> </w:t>
      </w:r>
      <w:r w:rsidR="00432932">
        <w:rPr>
          <w:b/>
          <w:sz w:val="28"/>
          <w:szCs w:val="28"/>
        </w:rPr>
        <w:t>"</w:t>
      </w:r>
      <w:r w:rsidR="00304845" w:rsidRPr="00AB37F2">
        <w:rPr>
          <w:b/>
          <w:sz w:val="28"/>
          <w:szCs w:val="28"/>
        </w:rPr>
        <w:t xml:space="preserve">Darbības programmas </w:t>
      </w:r>
      <w:r w:rsidR="00432932">
        <w:rPr>
          <w:b/>
          <w:sz w:val="28"/>
          <w:szCs w:val="28"/>
        </w:rPr>
        <w:t>"</w:t>
      </w:r>
      <w:r w:rsidR="00304845" w:rsidRPr="00AB37F2">
        <w:rPr>
          <w:b/>
          <w:sz w:val="28"/>
          <w:szCs w:val="28"/>
        </w:rPr>
        <w:t>Izaugsme un nodarbinātība</w:t>
      </w:r>
      <w:r w:rsidR="00432932">
        <w:rPr>
          <w:b/>
          <w:sz w:val="28"/>
          <w:szCs w:val="28"/>
        </w:rPr>
        <w:t>"</w:t>
      </w:r>
      <w:r w:rsidR="00304845" w:rsidRPr="00AB37F2">
        <w:rPr>
          <w:b/>
          <w:sz w:val="28"/>
          <w:szCs w:val="28"/>
        </w:rPr>
        <w:t xml:space="preserve"> </w:t>
      </w:r>
      <w:r w:rsidR="006964B2" w:rsidRPr="00AB37F2">
        <w:rPr>
          <w:b/>
          <w:sz w:val="28"/>
          <w:szCs w:val="28"/>
        </w:rPr>
        <w:t>9.2.1.</w:t>
      </w:r>
      <w:r w:rsidR="009A2192" w:rsidRPr="00AB37F2">
        <w:rPr>
          <w:b/>
          <w:sz w:val="28"/>
          <w:szCs w:val="28"/>
        </w:rPr>
        <w:t xml:space="preserve"> </w:t>
      </w:r>
      <w:r w:rsidR="006964B2" w:rsidRPr="00AB37F2">
        <w:rPr>
          <w:b/>
          <w:sz w:val="28"/>
          <w:szCs w:val="28"/>
        </w:rPr>
        <w:t xml:space="preserve">specifiskā atbalsta mērķa </w:t>
      </w:r>
      <w:r w:rsidR="00432932">
        <w:rPr>
          <w:b/>
          <w:sz w:val="28"/>
          <w:szCs w:val="28"/>
        </w:rPr>
        <w:t>"</w:t>
      </w:r>
      <w:r w:rsidR="006964B2" w:rsidRPr="00AB37F2">
        <w:rPr>
          <w:b/>
          <w:sz w:val="28"/>
          <w:szCs w:val="28"/>
        </w:rPr>
        <w:t>Paaugstināt sociālo dienestu darba efektivitāti un darbinieku profesionalitāti darbam ar riska situācijās esošām personām</w:t>
      </w:r>
      <w:r w:rsidR="00432932">
        <w:rPr>
          <w:b/>
          <w:sz w:val="28"/>
          <w:szCs w:val="28"/>
        </w:rPr>
        <w:t>"</w:t>
      </w:r>
      <w:r w:rsidR="006964B2" w:rsidRPr="00AB37F2">
        <w:rPr>
          <w:b/>
          <w:sz w:val="28"/>
          <w:szCs w:val="28"/>
        </w:rPr>
        <w:t xml:space="preserve"> 9.2.1.1.</w:t>
      </w:r>
      <w:r w:rsidR="009A2192" w:rsidRPr="00AB37F2">
        <w:rPr>
          <w:b/>
          <w:sz w:val="28"/>
          <w:szCs w:val="28"/>
        </w:rPr>
        <w:t xml:space="preserve"> </w:t>
      </w:r>
      <w:r w:rsidR="006964B2" w:rsidRPr="00AB37F2">
        <w:rPr>
          <w:b/>
          <w:sz w:val="28"/>
          <w:szCs w:val="28"/>
        </w:rPr>
        <w:t xml:space="preserve">pasākuma </w:t>
      </w:r>
      <w:r w:rsidR="00432932">
        <w:rPr>
          <w:b/>
          <w:sz w:val="28"/>
          <w:szCs w:val="28"/>
        </w:rPr>
        <w:t>"</w:t>
      </w:r>
      <w:r w:rsidR="006964B2" w:rsidRPr="00AB37F2">
        <w:rPr>
          <w:b/>
          <w:sz w:val="28"/>
          <w:szCs w:val="28"/>
        </w:rPr>
        <w:t>Profesionāla sociālā darba attīstība pašvaldībās</w:t>
      </w:r>
      <w:r w:rsidR="00432932">
        <w:rPr>
          <w:b/>
          <w:sz w:val="28"/>
          <w:szCs w:val="28"/>
        </w:rPr>
        <w:t>"</w:t>
      </w:r>
      <w:r w:rsidR="006964B2" w:rsidRPr="00AB37F2">
        <w:rPr>
          <w:b/>
          <w:sz w:val="28"/>
          <w:szCs w:val="28"/>
        </w:rPr>
        <w:t xml:space="preserve"> īstenošanas noteikumi</w:t>
      </w:r>
      <w:r w:rsidR="00432932">
        <w:rPr>
          <w:b/>
          <w:sz w:val="28"/>
          <w:szCs w:val="28"/>
        </w:rPr>
        <w:t>"</w:t>
      </w:r>
    </w:p>
    <w:p w14:paraId="17275BD7" w14:textId="77777777" w:rsidR="00AF0A11" w:rsidRPr="00AB37F2" w:rsidRDefault="00AF0A11" w:rsidP="007541A2">
      <w:pPr>
        <w:pStyle w:val="NormalWeb"/>
        <w:spacing w:before="0" w:after="0"/>
        <w:jc w:val="both"/>
        <w:rPr>
          <w:bCs/>
          <w:sz w:val="28"/>
          <w:szCs w:val="28"/>
        </w:rPr>
      </w:pPr>
    </w:p>
    <w:p w14:paraId="6CEC10F2" w14:textId="77777777" w:rsidR="00CB66CE" w:rsidRPr="00AB37F2" w:rsidRDefault="00CB66CE" w:rsidP="007541A2">
      <w:pPr>
        <w:pStyle w:val="naislab"/>
        <w:spacing w:before="0" w:after="0"/>
        <w:rPr>
          <w:color w:val="000000"/>
          <w:sz w:val="28"/>
          <w:szCs w:val="28"/>
        </w:rPr>
      </w:pPr>
      <w:r w:rsidRPr="00AB37F2">
        <w:rPr>
          <w:color w:val="000000"/>
          <w:sz w:val="28"/>
          <w:szCs w:val="28"/>
        </w:rPr>
        <w:t>Izdoti saskaņā ar</w:t>
      </w:r>
    </w:p>
    <w:p w14:paraId="37531817" w14:textId="77777777" w:rsidR="00CB66CE" w:rsidRPr="00AB37F2" w:rsidRDefault="00CB66CE" w:rsidP="007541A2">
      <w:pPr>
        <w:pStyle w:val="naislab"/>
        <w:spacing w:before="0" w:after="0"/>
        <w:rPr>
          <w:color w:val="000000"/>
          <w:sz w:val="28"/>
          <w:szCs w:val="28"/>
        </w:rPr>
      </w:pPr>
      <w:r w:rsidRPr="00AB37F2">
        <w:rPr>
          <w:color w:val="000000"/>
          <w:sz w:val="28"/>
          <w:szCs w:val="28"/>
        </w:rPr>
        <w:t>Eiropas Savienības struktūrfondu un</w:t>
      </w:r>
    </w:p>
    <w:p w14:paraId="09CFEDB8" w14:textId="7BF0489E" w:rsidR="00335FC1" w:rsidRPr="00AB37F2" w:rsidRDefault="00CB66CE" w:rsidP="007541A2">
      <w:pPr>
        <w:pStyle w:val="naislab"/>
        <w:spacing w:before="0" w:after="0"/>
        <w:rPr>
          <w:color w:val="000000"/>
          <w:sz w:val="28"/>
          <w:szCs w:val="28"/>
        </w:rPr>
      </w:pPr>
      <w:r w:rsidRPr="00AB37F2">
        <w:rPr>
          <w:color w:val="000000"/>
          <w:sz w:val="28"/>
          <w:szCs w:val="28"/>
        </w:rPr>
        <w:t xml:space="preserve">Kohēzijas fonda </w:t>
      </w:r>
      <w:r w:rsidR="00335FC1" w:rsidRPr="00AB37F2">
        <w:rPr>
          <w:color w:val="000000"/>
          <w:sz w:val="28"/>
          <w:szCs w:val="28"/>
        </w:rPr>
        <w:t>2014.–2020</w:t>
      </w:r>
      <w:r w:rsidR="00AF0A11" w:rsidRPr="00AB37F2">
        <w:rPr>
          <w:color w:val="000000"/>
          <w:sz w:val="28"/>
          <w:szCs w:val="28"/>
        </w:rPr>
        <w:t>. </w:t>
      </w:r>
      <w:r w:rsidR="00D83DF9" w:rsidRPr="00AB37F2">
        <w:rPr>
          <w:color w:val="000000"/>
          <w:sz w:val="28"/>
          <w:szCs w:val="28"/>
        </w:rPr>
        <w:t>g</w:t>
      </w:r>
      <w:r w:rsidR="00335FC1" w:rsidRPr="00AB37F2">
        <w:rPr>
          <w:color w:val="000000"/>
          <w:sz w:val="28"/>
          <w:szCs w:val="28"/>
        </w:rPr>
        <w:t xml:space="preserve">ada </w:t>
      </w:r>
    </w:p>
    <w:p w14:paraId="069EBD5A" w14:textId="77777777" w:rsidR="00AF0A11" w:rsidRPr="00AB37F2" w:rsidRDefault="00AF0A11" w:rsidP="007541A2">
      <w:pPr>
        <w:pStyle w:val="naislab"/>
        <w:spacing w:before="0" w:after="0"/>
        <w:rPr>
          <w:color w:val="000000"/>
          <w:sz w:val="28"/>
          <w:szCs w:val="28"/>
        </w:rPr>
      </w:pPr>
      <w:r w:rsidRPr="00AB37F2">
        <w:rPr>
          <w:color w:val="000000"/>
          <w:sz w:val="28"/>
          <w:szCs w:val="28"/>
        </w:rPr>
        <w:t xml:space="preserve">plānošanas perioda </w:t>
      </w:r>
      <w:r w:rsidR="00335FC1" w:rsidRPr="00AB37F2">
        <w:rPr>
          <w:color w:val="000000"/>
          <w:sz w:val="28"/>
          <w:szCs w:val="28"/>
        </w:rPr>
        <w:t xml:space="preserve">vadības likuma </w:t>
      </w:r>
    </w:p>
    <w:p w14:paraId="08DF6AA3" w14:textId="5447C008" w:rsidR="00CB66CE" w:rsidRPr="00AB37F2" w:rsidRDefault="00335FC1" w:rsidP="007541A2">
      <w:pPr>
        <w:pStyle w:val="naislab"/>
        <w:spacing w:before="0" w:after="0"/>
        <w:rPr>
          <w:color w:val="000000"/>
          <w:sz w:val="28"/>
          <w:szCs w:val="28"/>
        </w:rPr>
      </w:pPr>
      <w:r w:rsidRPr="00AB37F2">
        <w:rPr>
          <w:color w:val="000000"/>
          <w:sz w:val="28"/>
          <w:szCs w:val="28"/>
        </w:rPr>
        <w:t>20</w:t>
      </w:r>
      <w:r w:rsidR="00AF0A11" w:rsidRPr="00AB37F2">
        <w:rPr>
          <w:color w:val="000000"/>
          <w:sz w:val="28"/>
          <w:szCs w:val="28"/>
        </w:rPr>
        <w:t>. </w:t>
      </w:r>
      <w:r w:rsidR="00D83DF9" w:rsidRPr="00AB37F2">
        <w:rPr>
          <w:color w:val="000000"/>
          <w:sz w:val="28"/>
          <w:szCs w:val="28"/>
        </w:rPr>
        <w:t>p</w:t>
      </w:r>
      <w:r w:rsidRPr="00AB37F2">
        <w:rPr>
          <w:color w:val="000000"/>
          <w:sz w:val="28"/>
          <w:szCs w:val="28"/>
        </w:rPr>
        <w:t xml:space="preserve">anta </w:t>
      </w:r>
      <w:r w:rsidR="00E91A69" w:rsidRPr="00AB37F2">
        <w:rPr>
          <w:color w:val="000000"/>
          <w:sz w:val="28"/>
          <w:szCs w:val="28"/>
        </w:rPr>
        <w:t>6</w:t>
      </w:r>
      <w:r w:rsidR="00AF0A11" w:rsidRPr="00AB37F2">
        <w:rPr>
          <w:color w:val="000000"/>
          <w:sz w:val="28"/>
          <w:szCs w:val="28"/>
        </w:rPr>
        <w:t>.</w:t>
      </w:r>
      <w:r w:rsidR="009E6755" w:rsidRPr="00AB37F2">
        <w:rPr>
          <w:color w:val="000000"/>
          <w:sz w:val="28"/>
          <w:szCs w:val="28"/>
        </w:rPr>
        <w:t xml:space="preserve"> </w:t>
      </w:r>
      <w:r w:rsidR="00E91A69" w:rsidRPr="00AB37F2">
        <w:rPr>
          <w:color w:val="000000"/>
          <w:sz w:val="28"/>
          <w:szCs w:val="28"/>
        </w:rPr>
        <w:t xml:space="preserve">un </w:t>
      </w:r>
      <w:r w:rsidRPr="00AB37F2">
        <w:rPr>
          <w:color w:val="000000"/>
          <w:sz w:val="28"/>
          <w:szCs w:val="28"/>
        </w:rPr>
        <w:t>13</w:t>
      </w:r>
      <w:r w:rsidR="00AF0A11" w:rsidRPr="00AB37F2">
        <w:rPr>
          <w:color w:val="000000"/>
          <w:sz w:val="28"/>
          <w:szCs w:val="28"/>
        </w:rPr>
        <w:t>. </w:t>
      </w:r>
      <w:r w:rsidR="00D83DF9" w:rsidRPr="00AB37F2">
        <w:rPr>
          <w:color w:val="000000"/>
          <w:sz w:val="28"/>
          <w:szCs w:val="28"/>
        </w:rPr>
        <w:t>p</w:t>
      </w:r>
      <w:r w:rsidRPr="00AB37F2">
        <w:rPr>
          <w:color w:val="000000"/>
          <w:sz w:val="28"/>
          <w:szCs w:val="28"/>
        </w:rPr>
        <w:t>unktu</w:t>
      </w:r>
    </w:p>
    <w:p w14:paraId="7F463C95" w14:textId="5E48D4B6" w:rsidR="00292F74" w:rsidRPr="00AB37F2" w:rsidRDefault="00292F74" w:rsidP="007541A2">
      <w:pPr>
        <w:jc w:val="both"/>
        <w:rPr>
          <w:sz w:val="28"/>
          <w:szCs w:val="28"/>
        </w:rPr>
      </w:pPr>
    </w:p>
    <w:p w14:paraId="7D3F1994" w14:textId="6B54BDEC" w:rsidR="00791B25" w:rsidRPr="00AB37F2" w:rsidRDefault="00791B25" w:rsidP="007541A2">
      <w:pPr>
        <w:ind w:firstLine="720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Izdarīt Ministru kabineta 2015. gada 14. aprīļa noteikumos Nr. 193 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 xml:space="preserve">Darbības programmas 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>Izaugsme un nodarbinātība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 xml:space="preserve"> 9.2.1. specifiskā atbalsta mērķa 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>Paaugstināt sociālo dienestu darba efektivitāti un darbinieku profesionalitāti darbam ar riska situācijās esošām personām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 xml:space="preserve"> 9.2.1.1. pasākuma 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>Profesionāla sociālā darba attīstība pašvaldībās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 xml:space="preserve"> īstenošanas noteikumi</w:t>
      </w:r>
      <w:r w:rsidR="00432932">
        <w:rPr>
          <w:sz w:val="28"/>
          <w:szCs w:val="28"/>
        </w:rPr>
        <w:t>"</w:t>
      </w:r>
      <w:r w:rsidRPr="00AB37F2">
        <w:rPr>
          <w:sz w:val="28"/>
          <w:szCs w:val="28"/>
        </w:rPr>
        <w:t xml:space="preserve"> (Latvijas Vēstnesis, 2015, 76. nr.</w:t>
      </w:r>
      <w:r w:rsidR="004A7DA2" w:rsidRPr="00AB37F2">
        <w:rPr>
          <w:sz w:val="28"/>
          <w:szCs w:val="28"/>
        </w:rPr>
        <w:t>; 2016, 28. nr.</w:t>
      </w:r>
      <w:r w:rsidRPr="00AB37F2">
        <w:rPr>
          <w:sz w:val="28"/>
          <w:szCs w:val="28"/>
        </w:rPr>
        <w:t>) šādus grozījumus:</w:t>
      </w:r>
    </w:p>
    <w:p w14:paraId="095BB1DA" w14:textId="77777777" w:rsidR="00791B25" w:rsidRPr="00AB37F2" w:rsidRDefault="00791B25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0C2B74A" w14:textId="2C93BC74" w:rsidR="00047B80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sz w:val="28"/>
          <w:szCs w:val="28"/>
        </w:rPr>
        <w:t xml:space="preserve">1. </w:t>
      </w:r>
      <w:r w:rsidR="00047B80" w:rsidRPr="00AB37F2">
        <w:rPr>
          <w:rFonts w:ascii="Times New Roman" w:hAnsi="Times New Roman"/>
          <w:sz w:val="28"/>
          <w:szCs w:val="28"/>
        </w:rPr>
        <w:t>Svītrot 5.1.1. apakšpunktu.</w:t>
      </w:r>
    </w:p>
    <w:p w14:paraId="47DC72DE" w14:textId="77777777" w:rsidR="00047B80" w:rsidRPr="00AB37F2" w:rsidRDefault="00047B80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0B3C34" w14:textId="182A6267" w:rsidR="00791B25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sz w:val="28"/>
          <w:szCs w:val="28"/>
        </w:rPr>
        <w:t xml:space="preserve">2. </w:t>
      </w:r>
      <w:r w:rsidR="00791B25" w:rsidRPr="00AB37F2">
        <w:rPr>
          <w:rFonts w:ascii="Times New Roman" w:hAnsi="Times New Roman"/>
          <w:sz w:val="28"/>
          <w:szCs w:val="28"/>
        </w:rPr>
        <w:t>Papildināt noteikumus ar 16.6.</w:t>
      </w:r>
      <w:r w:rsidR="00791B25" w:rsidRPr="00AB37F2">
        <w:rPr>
          <w:rFonts w:ascii="Times New Roman" w:hAnsi="Times New Roman"/>
          <w:sz w:val="28"/>
          <w:szCs w:val="28"/>
          <w:vertAlign w:val="superscript"/>
        </w:rPr>
        <w:t>1</w:t>
      </w:r>
      <w:r w:rsidR="007541A2">
        <w:rPr>
          <w:rFonts w:ascii="Times New Roman" w:hAnsi="Times New Roman"/>
          <w:sz w:val="28"/>
          <w:szCs w:val="28"/>
        </w:rPr>
        <w:t> </w:t>
      </w:r>
      <w:r w:rsidR="005F3F41">
        <w:rPr>
          <w:rFonts w:ascii="Times New Roman" w:hAnsi="Times New Roman"/>
          <w:sz w:val="28"/>
          <w:szCs w:val="28"/>
        </w:rPr>
        <w:t>apakš</w:t>
      </w:r>
      <w:r w:rsidR="00791B25" w:rsidRPr="00AB37F2">
        <w:rPr>
          <w:rFonts w:ascii="Times New Roman" w:hAnsi="Times New Roman"/>
          <w:sz w:val="28"/>
          <w:szCs w:val="28"/>
        </w:rPr>
        <w:t>punktu šādā redakcijā:</w:t>
      </w:r>
    </w:p>
    <w:p w14:paraId="303FA575" w14:textId="09578735" w:rsidR="005C06A9" w:rsidRPr="00AB37F2" w:rsidRDefault="005C06A9" w:rsidP="007541A2">
      <w:pPr>
        <w:jc w:val="both"/>
        <w:rPr>
          <w:sz w:val="28"/>
          <w:szCs w:val="28"/>
        </w:rPr>
      </w:pPr>
    </w:p>
    <w:p w14:paraId="47FC5540" w14:textId="269375CB" w:rsidR="005C06A9" w:rsidRPr="00AB37F2" w:rsidRDefault="0043293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C06A9" w:rsidRPr="00AB37F2">
        <w:rPr>
          <w:rFonts w:ascii="Times New Roman" w:hAnsi="Times New Roman"/>
          <w:sz w:val="28"/>
          <w:szCs w:val="28"/>
        </w:rPr>
        <w:t>16.6.</w:t>
      </w:r>
      <w:r w:rsidR="005C06A9" w:rsidRPr="00AB37F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3F4838" w:rsidRPr="00AB37F2">
        <w:rPr>
          <w:rFonts w:ascii="Times New Roman" w:hAnsi="Times New Roman"/>
          <w:sz w:val="28"/>
          <w:szCs w:val="28"/>
        </w:rPr>
        <w:t>sabiedrības izpratnes un informētības paau</w:t>
      </w:r>
      <w:r w:rsidR="004524EB" w:rsidRPr="00AB37F2">
        <w:rPr>
          <w:rFonts w:ascii="Times New Roman" w:hAnsi="Times New Roman"/>
          <w:sz w:val="28"/>
          <w:szCs w:val="28"/>
        </w:rPr>
        <w:t>gstināšanas pasākumu īstenošana</w:t>
      </w:r>
      <w:r w:rsidR="005C06A9" w:rsidRPr="00AB37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5C06A9" w:rsidRPr="00AB37F2">
        <w:rPr>
          <w:rFonts w:ascii="Times New Roman" w:hAnsi="Times New Roman"/>
          <w:sz w:val="28"/>
          <w:szCs w:val="28"/>
        </w:rPr>
        <w:t>.</w:t>
      </w:r>
    </w:p>
    <w:p w14:paraId="50A8A83A" w14:textId="642D7482" w:rsidR="00791B25" w:rsidRPr="00AB37F2" w:rsidRDefault="00791B25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EDB911E" w14:textId="6C284A73" w:rsidR="00791B25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sz w:val="28"/>
          <w:szCs w:val="28"/>
        </w:rPr>
        <w:t xml:space="preserve">3. </w:t>
      </w:r>
      <w:r w:rsidR="00791B25" w:rsidRPr="00AB37F2">
        <w:rPr>
          <w:rFonts w:ascii="Times New Roman" w:hAnsi="Times New Roman"/>
          <w:sz w:val="28"/>
          <w:szCs w:val="28"/>
        </w:rPr>
        <w:t xml:space="preserve">Aizstāt 18.2. apakšpunktā skaitli 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>50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 xml:space="preserve"> ar skaitli 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>70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>.</w:t>
      </w:r>
    </w:p>
    <w:p w14:paraId="25442C02" w14:textId="77777777" w:rsidR="00292F74" w:rsidRPr="00AB37F2" w:rsidRDefault="00292F74" w:rsidP="007541A2">
      <w:pPr>
        <w:jc w:val="both"/>
        <w:rPr>
          <w:sz w:val="28"/>
          <w:szCs w:val="28"/>
        </w:rPr>
      </w:pPr>
    </w:p>
    <w:p w14:paraId="2AC124AD" w14:textId="65758793" w:rsidR="003C6F6F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sz w:val="28"/>
          <w:szCs w:val="28"/>
        </w:rPr>
        <w:t xml:space="preserve">4. </w:t>
      </w:r>
      <w:r w:rsidR="00791B25" w:rsidRPr="00AB37F2">
        <w:rPr>
          <w:rFonts w:ascii="Times New Roman" w:hAnsi="Times New Roman"/>
          <w:sz w:val="28"/>
          <w:szCs w:val="28"/>
        </w:rPr>
        <w:t xml:space="preserve">Papildināt 18.3.1. apakšpunktu aiz skaitļa 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>16.6.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 xml:space="preserve"> ar skaitli 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color w:val="000000" w:themeColor="text1"/>
          <w:sz w:val="28"/>
          <w:szCs w:val="28"/>
        </w:rPr>
        <w:t>16.6.</w:t>
      </w:r>
      <w:r w:rsidR="00791B25"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32932">
        <w:rPr>
          <w:rFonts w:ascii="Times New Roman" w:hAnsi="Times New Roman"/>
          <w:sz w:val="28"/>
          <w:szCs w:val="28"/>
        </w:rPr>
        <w:t>"</w:t>
      </w:r>
      <w:r w:rsidR="00791B25" w:rsidRPr="00AB37F2">
        <w:rPr>
          <w:rFonts w:ascii="Times New Roman" w:hAnsi="Times New Roman"/>
          <w:sz w:val="28"/>
          <w:szCs w:val="28"/>
        </w:rPr>
        <w:t>.</w:t>
      </w:r>
    </w:p>
    <w:p w14:paraId="32063940" w14:textId="77777777" w:rsidR="00791B25" w:rsidRPr="00AB37F2" w:rsidRDefault="00791B25" w:rsidP="007541A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32210863" w14:textId="328F0AFD" w:rsidR="004524EB" w:rsidRPr="00AB37F2" w:rsidRDefault="004A7DA2" w:rsidP="007541A2">
      <w:pPr>
        <w:ind w:firstLine="720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5. </w:t>
      </w:r>
      <w:r w:rsidR="004524EB" w:rsidRPr="00AB37F2">
        <w:rPr>
          <w:sz w:val="28"/>
          <w:szCs w:val="28"/>
        </w:rPr>
        <w:t>Izteikt 18.3.2. apakšpunktu šādā redakcijā:</w:t>
      </w:r>
    </w:p>
    <w:p w14:paraId="384B7975" w14:textId="77777777" w:rsidR="004524EB" w:rsidRPr="00AB37F2" w:rsidRDefault="004524EB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C4669B" w14:textId="6F93F067" w:rsidR="004524EB" w:rsidRPr="00AB37F2" w:rsidRDefault="00432932" w:rsidP="007541A2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4524EB" w:rsidRPr="00AB37F2">
        <w:rPr>
          <w:sz w:val="28"/>
          <w:szCs w:val="28"/>
        </w:rPr>
        <w:t xml:space="preserve">18.3.2. </w:t>
      </w:r>
      <w:r w:rsidR="005B1BDA" w:rsidRPr="00AB37F2">
        <w:rPr>
          <w:sz w:val="28"/>
          <w:szCs w:val="28"/>
        </w:rPr>
        <w:t xml:space="preserve">iekšzemes komandējumu un darba (dienesta) braucienu izmaksas </w:t>
      </w:r>
      <w:r w:rsidR="00113AEA" w:rsidRPr="00AB37F2">
        <w:rPr>
          <w:sz w:val="28"/>
          <w:szCs w:val="28"/>
        </w:rPr>
        <w:t xml:space="preserve">šo noteikumu 18.1.1. apakšpunktā minētajam personālam šo noteikumu 16.1., </w:t>
      </w:r>
      <w:r w:rsidR="00113AEA" w:rsidRPr="00AB37F2">
        <w:rPr>
          <w:sz w:val="28"/>
          <w:szCs w:val="28"/>
        </w:rPr>
        <w:lastRenderedPageBreak/>
        <w:t>16.2., 16.3., 16.4., 16.5. un 16.8.</w:t>
      </w:r>
      <w:r w:rsidR="00BF1D46">
        <w:rPr>
          <w:sz w:val="28"/>
          <w:szCs w:val="28"/>
        </w:rPr>
        <w:t> </w:t>
      </w:r>
      <w:r w:rsidR="00113AEA" w:rsidRPr="00AB37F2">
        <w:rPr>
          <w:sz w:val="28"/>
          <w:szCs w:val="28"/>
        </w:rPr>
        <w:t>apakšpunktā minēto atbalstāmo darbību īstenošanai</w:t>
      </w:r>
      <w:r w:rsidR="005B1BDA" w:rsidRPr="00AB37F2">
        <w:rPr>
          <w:sz w:val="28"/>
          <w:szCs w:val="28"/>
        </w:rPr>
        <w:t xml:space="preserve"> un šo noteikumu 18.1.2. apakšpunktā minētajam personālam šo </w:t>
      </w:r>
      <w:r w:rsidR="005B1BDA" w:rsidRPr="00AB37F2">
        <w:rPr>
          <w:color w:val="000000" w:themeColor="text1"/>
          <w:sz w:val="28"/>
          <w:szCs w:val="28"/>
        </w:rPr>
        <w:t>noteikumu 16.2., 16.3. un 16.5.</w:t>
      </w:r>
      <w:r w:rsidR="00BF1D46">
        <w:rPr>
          <w:color w:val="000000" w:themeColor="text1"/>
          <w:sz w:val="28"/>
          <w:szCs w:val="28"/>
        </w:rPr>
        <w:t> </w:t>
      </w:r>
      <w:r w:rsidR="005B1BDA" w:rsidRPr="00AB37F2">
        <w:rPr>
          <w:color w:val="000000" w:themeColor="text1"/>
          <w:sz w:val="28"/>
          <w:szCs w:val="28"/>
        </w:rPr>
        <w:t>apakšpunktā minēto atbalstāmo darbību īstenošanai</w:t>
      </w:r>
      <w:r w:rsidR="00113AEA" w:rsidRPr="00AB37F2">
        <w:rPr>
          <w:color w:val="000000" w:themeColor="text1"/>
          <w:sz w:val="28"/>
          <w:szCs w:val="28"/>
        </w:rPr>
        <w:t xml:space="preserve">, kā arī ārvalstu komandējumu izmaksas </w:t>
      </w:r>
      <w:r w:rsidR="005B1BDA" w:rsidRPr="00AB37F2">
        <w:rPr>
          <w:color w:val="000000" w:themeColor="text1"/>
          <w:sz w:val="28"/>
          <w:szCs w:val="28"/>
        </w:rPr>
        <w:t>šo noteikumu 18.1.1.</w:t>
      </w:r>
      <w:r w:rsidR="00BF1D46">
        <w:rPr>
          <w:color w:val="000000" w:themeColor="text1"/>
          <w:sz w:val="28"/>
          <w:szCs w:val="28"/>
        </w:rPr>
        <w:t> </w:t>
      </w:r>
      <w:r w:rsidR="005B1BDA" w:rsidRPr="00AB37F2">
        <w:rPr>
          <w:color w:val="000000" w:themeColor="text1"/>
          <w:sz w:val="28"/>
          <w:szCs w:val="28"/>
        </w:rPr>
        <w:t xml:space="preserve">apakšpunktā minētajam personālam </w:t>
      </w:r>
      <w:r w:rsidR="00113AEA" w:rsidRPr="00AB37F2">
        <w:rPr>
          <w:color w:val="000000" w:themeColor="text1"/>
          <w:sz w:val="28"/>
          <w:szCs w:val="28"/>
        </w:rPr>
        <w:t>šo noteikumu 16.1.</w:t>
      </w:r>
      <w:r w:rsidR="00EE744F" w:rsidRPr="00AB37F2">
        <w:rPr>
          <w:color w:val="000000" w:themeColor="text1"/>
          <w:sz w:val="28"/>
          <w:szCs w:val="28"/>
        </w:rPr>
        <w:t>, 16.2., 16.3.</w:t>
      </w:r>
      <w:r w:rsidR="00113AEA" w:rsidRPr="00AB37F2">
        <w:rPr>
          <w:color w:val="000000" w:themeColor="text1"/>
          <w:sz w:val="28"/>
          <w:szCs w:val="28"/>
        </w:rPr>
        <w:t xml:space="preserve"> un 16.5.</w:t>
      </w:r>
      <w:r w:rsidR="00BF1D46">
        <w:rPr>
          <w:color w:val="000000" w:themeColor="text1"/>
          <w:sz w:val="28"/>
          <w:szCs w:val="28"/>
        </w:rPr>
        <w:t> </w:t>
      </w:r>
      <w:r w:rsidR="00113AEA" w:rsidRPr="00AB37F2">
        <w:rPr>
          <w:color w:val="000000" w:themeColor="text1"/>
          <w:sz w:val="28"/>
          <w:szCs w:val="28"/>
        </w:rPr>
        <w:t xml:space="preserve">apakšpunktā minēto </w:t>
      </w:r>
      <w:r w:rsidR="005B1BDA" w:rsidRPr="00AB37F2">
        <w:rPr>
          <w:color w:val="000000" w:themeColor="text1"/>
          <w:sz w:val="28"/>
          <w:szCs w:val="28"/>
        </w:rPr>
        <w:t>atbalstāmo darbību īstenošanai</w:t>
      </w:r>
      <w:r w:rsidR="004631E1" w:rsidRPr="00AB37F2">
        <w:rPr>
          <w:color w:val="000000" w:themeColor="text1"/>
          <w:sz w:val="28"/>
          <w:szCs w:val="28"/>
        </w:rPr>
        <w:t xml:space="preserve"> un šo noteikumu 18.1.2.</w:t>
      </w:r>
      <w:r w:rsidR="00BF1D46">
        <w:rPr>
          <w:color w:val="000000" w:themeColor="text1"/>
          <w:sz w:val="28"/>
          <w:szCs w:val="28"/>
        </w:rPr>
        <w:t> </w:t>
      </w:r>
      <w:r w:rsidR="004631E1" w:rsidRPr="00AB37F2">
        <w:rPr>
          <w:color w:val="000000" w:themeColor="text1"/>
          <w:sz w:val="28"/>
          <w:szCs w:val="28"/>
        </w:rPr>
        <w:t xml:space="preserve">apakšpunktā minētajam personālam šo noteikumu </w:t>
      </w:r>
      <w:r w:rsidR="002618F3" w:rsidRPr="00AB37F2">
        <w:rPr>
          <w:color w:val="000000" w:themeColor="text1"/>
          <w:sz w:val="28"/>
          <w:szCs w:val="28"/>
        </w:rPr>
        <w:t xml:space="preserve">16.3. un </w:t>
      </w:r>
      <w:r w:rsidR="004631E1" w:rsidRPr="00AB37F2">
        <w:rPr>
          <w:color w:val="000000" w:themeColor="text1"/>
          <w:sz w:val="28"/>
          <w:szCs w:val="28"/>
        </w:rPr>
        <w:t>16.5.</w:t>
      </w:r>
      <w:r w:rsidR="00BF1D46">
        <w:rPr>
          <w:color w:val="000000" w:themeColor="text1"/>
          <w:sz w:val="28"/>
          <w:szCs w:val="28"/>
        </w:rPr>
        <w:t> </w:t>
      </w:r>
      <w:r w:rsidR="004631E1" w:rsidRPr="00AB37F2">
        <w:rPr>
          <w:color w:val="000000" w:themeColor="text1"/>
          <w:sz w:val="28"/>
          <w:szCs w:val="28"/>
        </w:rPr>
        <w:t>apakšpunktā minētās atbalstāmās darbības īstenošanai</w:t>
      </w:r>
      <w:r w:rsidR="005B1BDA" w:rsidRPr="00AB37F2">
        <w:rPr>
          <w:color w:val="000000" w:themeColor="text1"/>
          <w:sz w:val="28"/>
          <w:szCs w:val="28"/>
        </w:rPr>
        <w:t xml:space="preserve">. </w:t>
      </w:r>
      <w:r w:rsidR="00C6242A" w:rsidRPr="00AB37F2">
        <w:rPr>
          <w:color w:val="000000" w:themeColor="text1"/>
          <w:sz w:val="28"/>
          <w:szCs w:val="28"/>
        </w:rPr>
        <w:t xml:space="preserve">Ārvalstu un iekšzemes komandējumu, kā arī darba (dienesta) braucienu </w:t>
      </w:r>
      <w:r w:rsidR="00C6242A" w:rsidRPr="00957969">
        <w:rPr>
          <w:color w:val="000000" w:themeColor="text1"/>
          <w:sz w:val="28"/>
          <w:szCs w:val="28"/>
        </w:rPr>
        <w:t xml:space="preserve">izmaksas tiek </w:t>
      </w:r>
      <w:r w:rsidR="00957969">
        <w:rPr>
          <w:color w:val="000000" w:themeColor="text1"/>
          <w:sz w:val="28"/>
          <w:szCs w:val="28"/>
        </w:rPr>
        <w:t>aprēķinātas</w:t>
      </w:r>
      <w:r w:rsidR="00310A81">
        <w:rPr>
          <w:color w:val="000000" w:themeColor="text1"/>
          <w:sz w:val="28"/>
          <w:szCs w:val="28"/>
        </w:rPr>
        <w:t xml:space="preserve"> un atlīdzinātas</w:t>
      </w:r>
      <w:r w:rsidR="00957969">
        <w:rPr>
          <w:color w:val="000000" w:themeColor="text1"/>
          <w:sz w:val="28"/>
          <w:szCs w:val="28"/>
        </w:rPr>
        <w:t xml:space="preserve"> </w:t>
      </w:r>
      <w:r w:rsidR="00C6242A" w:rsidRPr="00AB37F2">
        <w:rPr>
          <w:color w:val="000000" w:themeColor="text1"/>
          <w:sz w:val="28"/>
          <w:szCs w:val="28"/>
        </w:rPr>
        <w:t>atbilstoši normatīvajiem aktiem par kārtību, kādā atlīdzināmi ar komandējumiem saistītie izdevumi</w:t>
      </w:r>
      <w:r w:rsidR="00113AEA" w:rsidRPr="00AB37F2">
        <w:rPr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"</w:t>
      </w:r>
      <w:r w:rsidR="002E4799" w:rsidRPr="00AB37F2">
        <w:rPr>
          <w:color w:val="000000" w:themeColor="text1"/>
          <w:sz w:val="28"/>
          <w:szCs w:val="28"/>
        </w:rPr>
        <w:t>.</w:t>
      </w:r>
    </w:p>
    <w:p w14:paraId="1C63AF2A" w14:textId="77777777" w:rsidR="00957969" w:rsidRDefault="00957969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05AE68" w14:textId="2D0DBA7F" w:rsidR="00222A27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C865BE" w:rsidRPr="00AB37F2">
        <w:rPr>
          <w:rFonts w:ascii="Times New Roman" w:hAnsi="Times New Roman"/>
          <w:color w:val="000000" w:themeColor="text1"/>
          <w:sz w:val="28"/>
          <w:szCs w:val="28"/>
        </w:rPr>
        <w:t>Papildināt noteikumus ar 18.</w:t>
      </w:r>
      <w:r w:rsidR="004524EB"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C865BE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 punktu šādā redakcijā:</w:t>
      </w:r>
    </w:p>
    <w:p w14:paraId="70BA154E" w14:textId="5B39C05F" w:rsidR="00222A27" w:rsidRPr="00AB37F2" w:rsidRDefault="00222A27" w:rsidP="007541A2">
      <w:pPr>
        <w:jc w:val="both"/>
        <w:rPr>
          <w:color w:val="000000" w:themeColor="text1"/>
          <w:sz w:val="28"/>
          <w:szCs w:val="28"/>
        </w:rPr>
      </w:pPr>
    </w:p>
    <w:p w14:paraId="7ED656BC" w14:textId="40EE713F" w:rsidR="007A2663" w:rsidRPr="00AB37F2" w:rsidRDefault="00432932" w:rsidP="007541A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C865BE" w:rsidRPr="00AB37F2">
        <w:rPr>
          <w:color w:val="000000" w:themeColor="text1"/>
          <w:sz w:val="28"/>
          <w:szCs w:val="28"/>
        </w:rPr>
        <w:t>18.</w:t>
      </w:r>
      <w:r w:rsidR="00113AEA" w:rsidRPr="00AB37F2">
        <w:rPr>
          <w:color w:val="000000" w:themeColor="text1"/>
          <w:sz w:val="28"/>
          <w:szCs w:val="28"/>
          <w:vertAlign w:val="superscript"/>
        </w:rPr>
        <w:t>2</w:t>
      </w:r>
      <w:r w:rsidR="00C865BE" w:rsidRPr="00AB37F2">
        <w:rPr>
          <w:color w:val="000000" w:themeColor="text1"/>
          <w:sz w:val="28"/>
          <w:szCs w:val="28"/>
        </w:rPr>
        <w:t xml:space="preserve"> </w:t>
      </w:r>
      <w:r w:rsidR="00940F40">
        <w:rPr>
          <w:sz w:val="28"/>
          <w:szCs w:val="28"/>
        </w:rPr>
        <w:t>Š</w:t>
      </w:r>
      <w:r w:rsidR="00113AEA" w:rsidRPr="00AB37F2">
        <w:rPr>
          <w:sz w:val="28"/>
          <w:szCs w:val="28"/>
        </w:rPr>
        <w:t>o noteikumu 16.6.</w:t>
      </w:r>
      <w:r w:rsidR="00113AEA" w:rsidRPr="00AB37F2">
        <w:rPr>
          <w:sz w:val="28"/>
          <w:szCs w:val="28"/>
          <w:vertAlign w:val="superscript"/>
        </w:rPr>
        <w:t>1</w:t>
      </w:r>
      <w:r w:rsidR="00BF1D46">
        <w:rPr>
          <w:sz w:val="28"/>
          <w:szCs w:val="28"/>
        </w:rPr>
        <w:t> </w:t>
      </w:r>
      <w:r w:rsidR="00113AEA" w:rsidRPr="00AB37F2">
        <w:rPr>
          <w:sz w:val="28"/>
          <w:szCs w:val="28"/>
        </w:rPr>
        <w:t xml:space="preserve">apakšpunktā minētās atbalstāmās darbības īstenošanai var plānot </w:t>
      </w:r>
      <w:r w:rsidR="00113AEA" w:rsidRPr="00AB37F2">
        <w:rPr>
          <w:color w:val="000000" w:themeColor="text1"/>
          <w:sz w:val="28"/>
          <w:szCs w:val="28"/>
        </w:rPr>
        <w:t xml:space="preserve">finansējumu ne vairāk kā </w:t>
      </w:r>
      <w:r w:rsidR="00C6242A" w:rsidRPr="00AB37F2">
        <w:rPr>
          <w:color w:val="000000" w:themeColor="text1"/>
          <w:sz w:val="28"/>
          <w:szCs w:val="28"/>
        </w:rPr>
        <w:t>divu</w:t>
      </w:r>
      <w:r w:rsidR="00113AEA" w:rsidRPr="00AB37F2">
        <w:rPr>
          <w:color w:val="000000" w:themeColor="text1"/>
          <w:sz w:val="28"/>
          <w:szCs w:val="28"/>
        </w:rPr>
        <w:t xml:space="preserve"> procentu apmērā no pasākuma kopējā attiecināmā finansējuma</w:t>
      </w:r>
      <w:r w:rsidR="008A4F06" w:rsidRPr="00AB37F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</w:p>
    <w:p w14:paraId="5FABD1B0" w14:textId="18A28AF6" w:rsidR="0043395D" w:rsidRPr="00AB37F2" w:rsidRDefault="0043395D" w:rsidP="007541A2">
      <w:pPr>
        <w:jc w:val="both"/>
        <w:rPr>
          <w:color w:val="000000" w:themeColor="text1"/>
          <w:sz w:val="28"/>
          <w:szCs w:val="28"/>
        </w:rPr>
      </w:pPr>
    </w:p>
    <w:p w14:paraId="6FF566D3" w14:textId="5BB51473" w:rsidR="005A6F71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A6F71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Izteikt 23. punkta trešo teikumu šādā redakcijā: </w:t>
      </w:r>
    </w:p>
    <w:p w14:paraId="59FBDAEB" w14:textId="77777777" w:rsidR="005A6F71" w:rsidRPr="00AB37F2" w:rsidRDefault="005A6F71" w:rsidP="007541A2">
      <w:pPr>
        <w:jc w:val="both"/>
        <w:rPr>
          <w:color w:val="000000" w:themeColor="text1"/>
          <w:sz w:val="28"/>
          <w:szCs w:val="28"/>
        </w:rPr>
      </w:pPr>
    </w:p>
    <w:p w14:paraId="36E5E69F" w14:textId="4E19B7FD" w:rsidR="005A6F71" w:rsidRPr="00AB37F2" w:rsidRDefault="00432932" w:rsidP="007541A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5A6F71" w:rsidRPr="00AB37F2">
        <w:rPr>
          <w:color w:val="000000" w:themeColor="text1"/>
          <w:sz w:val="28"/>
          <w:szCs w:val="28"/>
        </w:rPr>
        <w:t xml:space="preserve">Atbildīgās iestādes un finansējuma saņēmēja pārstāvji </w:t>
      </w:r>
      <w:r w:rsidR="00A77564">
        <w:rPr>
          <w:color w:val="000000" w:themeColor="text1"/>
          <w:sz w:val="28"/>
          <w:szCs w:val="28"/>
        </w:rPr>
        <w:t xml:space="preserve">piedalās padomes darbībā, </w:t>
      </w:r>
      <w:r w:rsidR="005A6F71" w:rsidRPr="00AB37F2">
        <w:rPr>
          <w:color w:val="000000" w:themeColor="text1"/>
          <w:sz w:val="28"/>
          <w:szCs w:val="28"/>
        </w:rPr>
        <w:t xml:space="preserve">bet </w:t>
      </w:r>
      <w:r w:rsidR="00A77564">
        <w:rPr>
          <w:color w:val="000000" w:themeColor="text1"/>
          <w:sz w:val="28"/>
          <w:szCs w:val="28"/>
        </w:rPr>
        <w:t>v</w:t>
      </w:r>
      <w:r w:rsidR="005A6F71" w:rsidRPr="00AB37F2">
        <w:rPr>
          <w:color w:val="000000" w:themeColor="text1"/>
          <w:sz w:val="28"/>
          <w:szCs w:val="28"/>
        </w:rPr>
        <w:t xml:space="preserve">adošās iestādes pārstāvji </w:t>
      </w:r>
      <w:r w:rsidR="00A77564">
        <w:rPr>
          <w:color w:val="000000" w:themeColor="text1"/>
          <w:sz w:val="28"/>
          <w:szCs w:val="28"/>
        </w:rPr>
        <w:t>padomes darbībā</w:t>
      </w:r>
      <w:r w:rsidR="00A77564" w:rsidRPr="00AB37F2">
        <w:rPr>
          <w:color w:val="000000" w:themeColor="text1"/>
          <w:sz w:val="28"/>
          <w:szCs w:val="28"/>
        </w:rPr>
        <w:t xml:space="preserve"> var piedalīties </w:t>
      </w:r>
      <w:r w:rsidR="005A6F71" w:rsidRPr="00AB37F2">
        <w:rPr>
          <w:color w:val="000000" w:themeColor="text1"/>
          <w:sz w:val="28"/>
          <w:szCs w:val="28"/>
        </w:rPr>
        <w:t>novērotāja statusā.</w:t>
      </w:r>
      <w:r>
        <w:rPr>
          <w:color w:val="000000" w:themeColor="text1"/>
          <w:sz w:val="28"/>
          <w:szCs w:val="28"/>
        </w:rPr>
        <w:t>"</w:t>
      </w:r>
    </w:p>
    <w:p w14:paraId="53DC4E79" w14:textId="77777777" w:rsidR="005A6F71" w:rsidRPr="00AB37F2" w:rsidRDefault="005A6F71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A8F1D9" w14:textId="564DC0F5" w:rsidR="007A2663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7A2663" w:rsidRPr="00AB37F2">
        <w:rPr>
          <w:rFonts w:ascii="Times New Roman" w:hAnsi="Times New Roman"/>
          <w:color w:val="000000" w:themeColor="text1"/>
          <w:sz w:val="28"/>
          <w:szCs w:val="28"/>
        </w:rPr>
        <w:t>Izteikt 25.2.5. apakšpunktu šādā redakcijā:</w:t>
      </w:r>
    </w:p>
    <w:p w14:paraId="429D0D9F" w14:textId="77777777" w:rsidR="00791B25" w:rsidRPr="00AB37F2" w:rsidRDefault="00791B25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75A298" w14:textId="6F2671C3" w:rsidR="00193E4E" w:rsidRPr="00AB37F2" w:rsidRDefault="00432932" w:rsidP="007541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8B4B26" w:rsidRPr="00AB37F2">
        <w:rPr>
          <w:color w:val="000000" w:themeColor="text1"/>
          <w:sz w:val="28"/>
          <w:szCs w:val="28"/>
        </w:rPr>
        <w:t>25.2.5.</w:t>
      </w:r>
      <w:r w:rsidR="00961207" w:rsidRPr="00AB37F2">
        <w:rPr>
          <w:color w:val="000000" w:themeColor="text1"/>
          <w:sz w:val="28"/>
          <w:szCs w:val="28"/>
        </w:rPr>
        <w:t xml:space="preserve"> iesniedz finansējuma saņēmējam pārskatu par trīs, sešu, deviņu vai 12 mēnešu periodā </w:t>
      </w:r>
      <w:r w:rsidR="00D35806" w:rsidRPr="00AB37F2">
        <w:rPr>
          <w:color w:val="000000" w:themeColor="text1"/>
          <w:sz w:val="28"/>
          <w:szCs w:val="28"/>
        </w:rPr>
        <w:t>(</w:t>
      </w:r>
      <w:r w:rsidR="00961207" w:rsidRPr="00AB37F2">
        <w:rPr>
          <w:color w:val="000000" w:themeColor="text1"/>
          <w:sz w:val="28"/>
          <w:szCs w:val="28"/>
        </w:rPr>
        <w:t>kalendārā gada ietvaros</w:t>
      </w:r>
      <w:r w:rsidR="00D35806" w:rsidRPr="00AB37F2">
        <w:rPr>
          <w:color w:val="000000" w:themeColor="text1"/>
          <w:sz w:val="28"/>
          <w:szCs w:val="28"/>
        </w:rPr>
        <w:t>)</w:t>
      </w:r>
      <w:r w:rsidR="00961207" w:rsidRPr="00AB37F2">
        <w:rPr>
          <w:color w:val="000000" w:themeColor="text1"/>
          <w:sz w:val="28"/>
          <w:szCs w:val="28"/>
        </w:rPr>
        <w:t xml:space="preserve"> veiktajām apmācībām un </w:t>
      </w:r>
      <w:proofErr w:type="spellStart"/>
      <w:r w:rsidR="00961207" w:rsidRPr="00AB37F2">
        <w:rPr>
          <w:color w:val="000000" w:themeColor="text1"/>
          <w:sz w:val="28"/>
          <w:szCs w:val="28"/>
        </w:rPr>
        <w:t>supervīziju</w:t>
      </w:r>
      <w:proofErr w:type="spellEnd"/>
      <w:r w:rsidR="00961207" w:rsidRPr="00AB37F2">
        <w:rPr>
          <w:color w:val="000000" w:themeColor="text1"/>
          <w:sz w:val="28"/>
          <w:szCs w:val="28"/>
        </w:rPr>
        <w:t xml:space="preserve"> sociālā darba speciālistiem attiecīgi līdz 20.</w:t>
      </w:r>
      <w:r w:rsidR="005F3F41">
        <w:rPr>
          <w:color w:val="000000" w:themeColor="text1"/>
          <w:sz w:val="28"/>
          <w:szCs w:val="28"/>
        </w:rPr>
        <w:t> </w:t>
      </w:r>
      <w:r w:rsidR="00961207" w:rsidRPr="00AB37F2">
        <w:rPr>
          <w:color w:val="000000" w:themeColor="text1"/>
          <w:sz w:val="28"/>
          <w:szCs w:val="28"/>
        </w:rPr>
        <w:t>aprīlim, 20.</w:t>
      </w:r>
      <w:r w:rsidR="005F3F41">
        <w:rPr>
          <w:color w:val="000000" w:themeColor="text1"/>
          <w:sz w:val="28"/>
          <w:szCs w:val="28"/>
        </w:rPr>
        <w:t> </w:t>
      </w:r>
      <w:r w:rsidR="00961207" w:rsidRPr="00AB37F2">
        <w:rPr>
          <w:color w:val="000000" w:themeColor="text1"/>
          <w:sz w:val="28"/>
          <w:szCs w:val="28"/>
        </w:rPr>
        <w:t>jūlijam, 20.</w:t>
      </w:r>
      <w:r w:rsidR="00BB6844">
        <w:rPr>
          <w:color w:val="000000" w:themeColor="text1"/>
          <w:sz w:val="28"/>
          <w:szCs w:val="28"/>
        </w:rPr>
        <w:t> </w:t>
      </w:r>
      <w:r w:rsidR="00961207" w:rsidRPr="00AB37F2">
        <w:rPr>
          <w:color w:val="000000" w:themeColor="text1"/>
          <w:sz w:val="28"/>
          <w:szCs w:val="28"/>
        </w:rPr>
        <w:t>oktobrim vai 20. janvārim</w:t>
      </w:r>
      <w:r w:rsidR="00D35806" w:rsidRPr="00AB37F2">
        <w:rPr>
          <w:color w:val="000000" w:themeColor="text1"/>
          <w:sz w:val="28"/>
          <w:szCs w:val="28"/>
        </w:rPr>
        <w:t>,</w:t>
      </w:r>
      <w:r w:rsidR="00961207" w:rsidRPr="00AB37F2">
        <w:rPr>
          <w:color w:val="000000" w:themeColor="text1"/>
          <w:sz w:val="28"/>
          <w:szCs w:val="28"/>
        </w:rPr>
        <w:t xml:space="preserve"> </w:t>
      </w:r>
      <w:r w:rsidR="008B4B26" w:rsidRPr="00AB37F2">
        <w:rPr>
          <w:color w:val="000000" w:themeColor="text1"/>
          <w:sz w:val="28"/>
          <w:szCs w:val="28"/>
        </w:rPr>
        <w:t>pievienojot izmaksas pamatojošus dokumentus (pakalpojuma sniedzēja izrakstīto rēķinu</w:t>
      </w:r>
      <w:r w:rsidR="008B4B26" w:rsidRPr="00AB37F2">
        <w:rPr>
          <w:color w:val="000000"/>
          <w:sz w:val="28"/>
          <w:szCs w:val="28"/>
        </w:rPr>
        <w:t>, maksājumus apliecinošo dokumentu neapliecinātas kopijas un citus šo noteikumu 18.2.</w:t>
      </w:r>
      <w:r w:rsidR="005F3F41">
        <w:rPr>
          <w:color w:val="000000"/>
          <w:sz w:val="28"/>
          <w:szCs w:val="28"/>
        </w:rPr>
        <w:t> </w:t>
      </w:r>
      <w:r w:rsidR="008B4B26" w:rsidRPr="00AB37F2">
        <w:rPr>
          <w:color w:val="000000"/>
          <w:sz w:val="28"/>
          <w:szCs w:val="28"/>
        </w:rPr>
        <w:t xml:space="preserve">apakšpunktā paredzēto kompensējamo izdevumu pamatojošos dokumentus). Apmācības, kas īstenotas ārpus līguma ar apmācību pakalpojuma sniedzēju vai neatbilst padomē apstiprinātajām apmācību tēmām, un </w:t>
      </w:r>
      <w:proofErr w:type="spellStart"/>
      <w:r w:rsidR="008B4B26" w:rsidRPr="00AB37F2">
        <w:rPr>
          <w:color w:val="000000"/>
          <w:sz w:val="28"/>
          <w:szCs w:val="28"/>
        </w:rPr>
        <w:t>supervīzijas</w:t>
      </w:r>
      <w:proofErr w:type="spellEnd"/>
      <w:r w:rsidR="008B4B26" w:rsidRPr="00AB37F2">
        <w:rPr>
          <w:color w:val="000000"/>
          <w:sz w:val="28"/>
          <w:szCs w:val="28"/>
        </w:rPr>
        <w:t xml:space="preserve">, kas veiktas ārpus līguma ar </w:t>
      </w:r>
      <w:proofErr w:type="spellStart"/>
      <w:r w:rsidR="008B4B26" w:rsidRPr="00AB37F2">
        <w:rPr>
          <w:color w:val="000000"/>
          <w:sz w:val="28"/>
          <w:szCs w:val="28"/>
        </w:rPr>
        <w:t>supervīzijas</w:t>
      </w:r>
      <w:proofErr w:type="spellEnd"/>
      <w:r w:rsidR="008B4B26" w:rsidRPr="00AB37F2">
        <w:rPr>
          <w:color w:val="000000"/>
          <w:sz w:val="28"/>
          <w:szCs w:val="28"/>
        </w:rPr>
        <w:t xml:space="preserve"> pakalpojuma sniedzēju, pārskatā nav jānorāda;</w:t>
      </w:r>
      <w:r>
        <w:rPr>
          <w:sz w:val="28"/>
          <w:szCs w:val="28"/>
        </w:rPr>
        <w:t>"</w:t>
      </w:r>
      <w:r w:rsidR="00D35806" w:rsidRPr="00AB37F2">
        <w:rPr>
          <w:sz w:val="28"/>
          <w:szCs w:val="28"/>
        </w:rPr>
        <w:t>.</w:t>
      </w:r>
    </w:p>
    <w:p w14:paraId="521D647F" w14:textId="77777777" w:rsidR="008B4B26" w:rsidRPr="00AB37F2" w:rsidRDefault="008B4B26" w:rsidP="007541A2">
      <w:pPr>
        <w:jc w:val="both"/>
        <w:rPr>
          <w:sz w:val="28"/>
          <w:szCs w:val="28"/>
        </w:rPr>
      </w:pPr>
    </w:p>
    <w:p w14:paraId="39FA5AB5" w14:textId="0D5C54A5" w:rsidR="00193E4E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Papildināt noteikumus 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</w:rPr>
        <w:t>ar 30.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1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 punktu šādā </w:t>
      </w:r>
      <w:r w:rsidR="00D158FE" w:rsidRPr="00AB37F2">
        <w:rPr>
          <w:rFonts w:ascii="Times New Roman" w:hAnsi="Times New Roman"/>
          <w:sz w:val="28"/>
          <w:szCs w:val="28"/>
        </w:rPr>
        <w:t>redakcijā</w:t>
      </w:r>
      <w:r w:rsidR="000219E6" w:rsidRPr="00AB37F2">
        <w:rPr>
          <w:rFonts w:ascii="Times New Roman" w:hAnsi="Times New Roman"/>
          <w:sz w:val="28"/>
          <w:szCs w:val="28"/>
        </w:rPr>
        <w:t>:</w:t>
      </w:r>
    </w:p>
    <w:p w14:paraId="5BA70458" w14:textId="77777777" w:rsidR="00D158FE" w:rsidRPr="00AB37F2" w:rsidRDefault="00D158FE" w:rsidP="007541A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6CE33947" w14:textId="6599DC08" w:rsidR="00160FFC" w:rsidRPr="00AB37F2" w:rsidRDefault="0043293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</w:rPr>
        <w:t>Šo noteikumu 16.6.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BB68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158FE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apakšpunktā minētās atbalstāmās darbības </w:t>
      </w:r>
      <w:r w:rsidR="00160FFC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ietvaros finansējuma saņēmēja piesaistīts pakalpojuma sniedzējs īsteno </w:t>
      </w:r>
      <w:r w:rsidR="00160FFC" w:rsidRPr="00AB37F2">
        <w:rPr>
          <w:rFonts w:ascii="Times New Roman" w:hAnsi="Times New Roman"/>
          <w:sz w:val="28"/>
          <w:szCs w:val="28"/>
        </w:rPr>
        <w:t>sabiedrības izpratnes un informētības paaugstināšanas pasākumus</w:t>
      </w:r>
      <w:r w:rsidR="003E19F5" w:rsidRPr="00AB37F2">
        <w:rPr>
          <w:rFonts w:ascii="Times New Roman" w:hAnsi="Times New Roman"/>
          <w:sz w:val="28"/>
          <w:szCs w:val="28"/>
        </w:rPr>
        <w:t xml:space="preserve"> </w:t>
      </w:r>
      <w:r w:rsidR="008E0413" w:rsidRPr="00AB37F2">
        <w:rPr>
          <w:rFonts w:ascii="Times New Roman" w:hAnsi="Times New Roman"/>
          <w:sz w:val="28"/>
          <w:szCs w:val="28"/>
        </w:rPr>
        <w:t>par</w:t>
      </w:r>
      <w:r w:rsidR="00160FFC" w:rsidRPr="00AB37F2">
        <w:rPr>
          <w:rFonts w:ascii="Times New Roman" w:hAnsi="Times New Roman"/>
          <w:sz w:val="28"/>
          <w:szCs w:val="28"/>
        </w:rPr>
        <w:t>:</w:t>
      </w:r>
    </w:p>
    <w:p w14:paraId="6522795C" w14:textId="02B87301" w:rsidR="00160FFC" w:rsidRPr="00AB37F2" w:rsidRDefault="00160FFC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F3F4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AB37F2">
        <w:rPr>
          <w:rFonts w:ascii="Times New Roman" w:hAnsi="Times New Roman"/>
          <w:color w:val="000000" w:themeColor="text1"/>
          <w:sz w:val="28"/>
          <w:szCs w:val="28"/>
        </w:rPr>
        <w:t>1. sociālā darba pamatvērtībām;</w:t>
      </w:r>
    </w:p>
    <w:p w14:paraId="4233D2F7" w14:textId="7920B12C" w:rsidR="00160FFC" w:rsidRPr="00AB37F2" w:rsidRDefault="00160FFC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F3F4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46D5D" w:rsidRPr="00AB37F2">
        <w:rPr>
          <w:rFonts w:ascii="Times New Roman" w:hAnsi="Times New Roman"/>
          <w:color w:val="000000" w:themeColor="text1"/>
          <w:sz w:val="28"/>
          <w:szCs w:val="28"/>
        </w:rPr>
        <w:t>sociālā dienesta kompetenci;</w:t>
      </w:r>
    </w:p>
    <w:p w14:paraId="761F8157" w14:textId="7639CD95" w:rsidR="00160FFC" w:rsidRPr="00AB37F2" w:rsidRDefault="00160FFC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lastRenderedPageBreak/>
        <w:t>30.</w:t>
      </w:r>
      <w:r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F3F4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A46D5D" w:rsidRPr="00AB37F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B37F2">
        <w:rPr>
          <w:rFonts w:ascii="Times New Roman" w:hAnsi="Times New Roman"/>
          <w:color w:val="000000" w:themeColor="text1"/>
          <w:sz w:val="28"/>
          <w:szCs w:val="28"/>
        </w:rPr>
        <w:t>. sociālo darbu kopienā.</w:t>
      </w:r>
      <w:r w:rsidR="00432932">
        <w:rPr>
          <w:rFonts w:ascii="Times New Roman" w:hAnsi="Times New Roman"/>
          <w:sz w:val="28"/>
          <w:szCs w:val="28"/>
        </w:rPr>
        <w:t>"</w:t>
      </w:r>
    </w:p>
    <w:p w14:paraId="4566E002" w14:textId="20D06A84" w:rsidR="00D87D4A" w:rsidRPr="00AB37F2" w:rsidRDefault="00D87D4A" w:rsidP="007541A2">
      <w:pPr>
        <w:jc w:val="both"/>
        <w:rPr>
          <w:sz w:val="28"/>
          <w:szCs w:val="28"/>
        </w:rPr>
      </w:pPr>
    </w:p>
    <w:p w14:paraId="1998FB46" w14:textId="3D58EAE4" w:rsidR="003F00DF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sz w:val="28"/>
          <w:szCs w:val="28"/>
        </w:rPr>
        <w:t xml:space="preserve">10. </w:t>
      </w:r>
      <w:r w:rsidR="00193E4E" w:rsidRPr="00AB37F2">
        <w:rPr>
          <w:rFonts w:ascii="Times New Roman" w:hAnsi="Times New Roman"/>
          <w:sz w:val="28"/>
          <w:szCs w:val="28"/>
        </w:rPr>
        <w:t xml:space="preserve">Papildināt 33.4. apakšpunktu 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aiz skaitļa </w:t>
      </w:r>
      <w:r w:rsidR="0043293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</w:rPr>
        <w:t>16.6.</w:t>
      </w:r>
      <w:r w:rsidR="00432932">
        <w:rPr>
          <w:rFonts w:ascii="Times New Roman" w:hAnsi="Times New Roman"/>
          <w:sz w:val="28"/>
          <w:szCs w:val="28"/>
        </w:rPr>
        <w:t>"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 ar skaitli </w:t>
      </w:r>
      <w:r w:rsidR="0043293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</w:rPr>
        <w:t>16.6.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32932">
        <w:rPr>
          <w:rFonts w:ascii="Times New Roman" w:hAnsi="Times New Roman"/>
          <w:sz w:val="28"/>
          <w:szCs w:val="28"/>
        </w:rPr>
        <w:t>"</w:t>
      </w:r>
      <w:r w:rsidR="00193E4E" w:rsidRPr="00AB37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F3F9EB" w14:textId="59A09741" w:rsidR="004B351B" w:rsidRPr="00AB37F2" w:rsidRDefault="004B351B" w:rsidP="007541A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811E411" w14:textId="06403C33" w:rsidR="004A7DA2" w:rsidRPr="00AB37F2" w:rsidRDefault="004A7DA2" w:rsidP="007541A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7F2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Pr="00AB37F2">
        <w:rPr>
          <w:rFonts w:ascii="Times New Roman" w:hAnsi="Times New Roman"/>
          <w:sz w:val="28"/>
          <w:szCs w:val="28"/>
        </w:rPr>
        <w:t>Papildināt noteikumus ar V nodaļu šādā redakcijā:</w:t>
      </w:r>
    </w:p>
    <w:p w14:paraId="71673D89" w14:textId="77777777" w:rsidR="004A7DA2" w:rsidRPr="00AB37F2" w:rsidRDefault="004A7DA2" w:rsidP="007541A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20B0970D" w14:textId="5ABB076C" w:rsidR="004A7DA2" w:rsidRPr="00AB37F2" w:rsidRDefault="00432932" w:rsidP="007541A2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4A7DA2" w:rsidRPr="00432932">
        <w:rPr>
          <w:b/>
          <w:sz w:val="28"/>
          <w:szCs w:val="28"/>
        </w:rPr>
        <w:t>V. Noslēguma jautājums</w:t>
      </w:r>
    </w:p>
    <w:p w14:paraId="319F7EF4" w14:textId="77777777" w:rsidR="004A7DA2" w:rsidRPr="00AB37F2" w:rsidRDefault="004A7DA2" w:rsidP="007541A2">
      <w:pPr>
        <w:jc w:val="center"/>
        <w:rPr>
          <w:sz w:val="28"/>
          <w:szCs w:val="28"/>
        </w:rPr>
      </w:pPr>
    </w:p>
    <w:p w14:paraId="4ED61714" w14:textId="291EFC3F" w:rsidR="004A7DA2" w:rsidRPr="00AB37F2" w:rsidRDefault="004A7DA2" w:rsidP="007541A2">
      <w:pPr>
        <w:ind w:firstLine="720"/>
        <w:jc w:val="both"/>
        <w:rPr>
          <w:sz w:val="28"/>
          <w:szCs w:val="28"/>
        </w:rPr>
      </w:pPr>
      <w:r w:rsidRPr="00AB37F2">
        <w:rPr>
          <w:sz w:val="28"/>
          <w:szCs w:val="28"/>
        </w:rPr>
        <w:t>38.</w:t>
      </w:r>
      <w:r w:rsidR="005F3F41">
        <w:rPr>
          <w:sz w:val="28"/>
          <w:szCs w:val="28"/>
        </w:rPr>
        <w:t> </w:t>
      </w:r>
      <w:r w:rsidRPr="00AB37F2">
        <w:rPr>
          <w:sz w:val="28"/>
          <w:szCs w:val="28"/>
        </w:rPr>
        <w:t xml:space="preserve">Apmācībām un </w:t>
      </w:r>
      <w:proofErr w:type="spellStart"/>
      <w:r w:rsidRPr="00AB37F2">
        <w:rPr>
          <w:sz w:val="28"/>
          <w:szCs w:val="28"/>
        </w:rPr>
        <w:t>supervīzij</w:t>
      </w:r>
      <w:r w:rsidR="00002EEC">
        <w:rPr>
          <w:sz w:val="28"/>
          <w:szCs w:val="28"/>
        </w:rPr>
        <w:t>ām</w:t>
      </w:r>
      <w:proofErr w:type="spellEnd"/>
      <w:r w:rsidRPr="00AB37F2">
        <w:rPr>
          <w:sz w:val="28"/>
          <w:szCs w:val="28"/>
        </w:rPr>
        <w:t xml:space="preserve">, kas </w:t>
      </w:r>
      <w:r w:rsidR="00002EEC">
        <w:rPr>
          <w:sz w:val="28"/>
          <w:szCs w:val="28"/>
        </w:rPr>
        <w:t>īstenotas</w:t>
      </w:r>
      <w:r w:rsidRPr="00AB37F2">
        <w:rPr>
          <w:sz w:val="28"/>
          <w:szCs w:val="28"/>
        </w:rPr>
        <w:t xml:space="preserve"> līdz 2016.</w:t>
      </w:r>
      <w:r w:rsidR="00BB6844">
        <w:rPr>
          <w:sz w:val="28"/>
          <w:szCs w:val="28"/>
        </w:rPr>
        <w:t> </w:t>
      </w:r>
      <w:r w:rsidRPr="00AB37F2">
        <w:rPr>
          <w:sz w:val="28"/>
          <w:szCs w:val="28"/>
        </w:rPr>
        <w:t>gada 30.</w:t>
      </w:r>
      <w:r w:rsidR="00BB6844">
        <w:rPr>
          <w:sz w:val="28"/>
          <w:szCs w:val="28"/>
        </w:rPr>
        <w:t> </w:t>
      </w:r>
      <w:r w:rsidRPr="00AB37F2">
        <w:rPr>
          <w:sz w:val="28"/>
          <w:szCs w:val="28"/>
        </w:rPr>
        <w:t>septembrim, piemērojamas šo noteikumu 18.2. apakšpunktā minētās mērķa grupas nodrošinājuma izmaksas 50 procentu apmērā.</w:t>
      </w:r>
      <w:r w:rsidR="00432932">
        <w:rPr>
          <w:sz w:val="28"/>
          <w:szCs w:val="28"/>
        </w:rPr>
        <w:t>"</w:t>
      </w:r>
    </w:p>
    <w:p w14:paraId="777AA3F8" w14:textId="77777777" w:rsidR="00432932" w:rsidRPr="00C514FD" w:rsidRDefault="00432932" w:rsidP="007541A2">
      <w:pPr>
        <w:jc w:val="both"/>
        <w:rPr>
          <w:sz w:val="28"/>
          <w:szCs w:val="28"/>
        </w:rPr>
      </w:pPr>
    </w:p>
    <w:p w14:paraId="36F147E5" w14:textId="77777777" w:rsidR="00432932" w:rsidRPr="00C514FD" w:rsidRDefault="00432932" w:rsidP="007541A2">
      <w:pPr>
        <w:jc w:val="both"/>
        <w:rPr>
          <w:sz w:val="28"/>
          <w:szCs w:val="28"/>
        </w:rPr>
      </w:pPr>
    </w:p>
    <w:p w14:paraId="615FFE1F" w14:textId="77777777" w:rsidR="00432932" w:rsidRPr="00C514FD" w:rsidRDefault="00432932" w:rsidP="007541A2">
      <w:pPr>
        <w:jc w:val="both"/>
        <w:rPr>
          <w:sz w:val="28"/>
          <w:szCs w:val="28"/>
        </w:rPr>
      </w:pPr>
    </w:p>
    <w:p w14:paraId="3AA4D49D" w14:textId="77777777" w:rsidR="00432932" w:rsidRPr="00C514FD" w:rsidRDefault="00432932" w:rsidP="007541A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07D4D58" w14:textId="77777777" w:rsidR="00432932" w:rsidRPr="00C514FD" w:rsidRDefault="00432932" w:rsidP="007541A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0D1FA8" w14:textId="77777777" w:rsidR="00432932" w:rsidRPr="00C514FD" w:rsidRDefault="00432932" w:rsidP="007541A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C843F16" w14:textId="77777777" w:rsidR="00432932" w:rsidRPr="00C514FD" w:rsidRDefault="00432932" w:rsidP="007541A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874D44E" w14:textId="77777777" w:rsidR="00432932" w:rsidRPr="00C514FD" w:rsidRDefault="00432932" w:rsidP="007541A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432932" w:rsidRPr="00C514FD" w:rsidSect="00AB37F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5AE9" w14:textId="77777777" w:rsidR="00523F40" w:rsidRDefault="00523F40">
      <w:r>
        <w:separator/>
      </w:r>
    </w:p>
  </w:endnote>
  <w:endnote w:type="continuationSeparator" w:id="0">
    <w:p w14:paraId="3ED57FC0" w14:textId="77777777" w:rsidR="00523F40" w:rsidRDefault="00523F40">
      <w:r>
        <w:continuationSeparator/>
      </w:r>
    </w:p>
  </w:endnote>
  <w:endnote w:type="continuationNotice" w:id="1">
    <w:p w14:paraId="5906F1A5" w14:textId="77777777" w:rsidR="00523F40" w:rsidRDefault="00523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94AB" w14:textId="77777777" w:rsidR="00432932" w:rsidRPr="00AB37F2" w:rsidRDefault="00432932" w:rsidP="00432932">
    <w:pPr>
      <w:pStyle w:val="Footer"/>
      <w:rPr>
        <w:sz w:val="16"/>
        <w:szCs w:val="16"/>
      </w:rPr>
    </w:pPr>
    <w:r w:rsidRPr="00AB37F2">
      <w:rPr>
        <w:sz w:val="16"/>
        <w:szCs w:val="16"/>
      </w:rPr>
      <w:t>N2369_6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B0F1" w14:textId="587E16C6" w:rsidR="00AB37F2" w:rsidRPr="00AB37F2" w:rsidRDefault="00AB37F2">
    <w:pPr>
      <w:pStyle w:val="Footer"/>
      <w:rPr>
        <w:sz w:val="16"/>
        <w:szCs w:val="16"/>
      </w:rPr>
    </w:pPr>
    <w:r w:rsidRPr="00AB37F2">
      <w:rPr>
        <w:sz w:val="16"/>
        <w:szCs w:val="16"/>
      </w:rPr>
      <w:t>N2369_6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2D85" w14:textId="77777777" w:rsidR="00523F40" w:rsidRDefault="00523F40">
      <w:r>
        <w:separator/>
      </w:r>
    </w:p>
  </w:footnote>
  <w:footnote w:type="continuationSeparator" w:id="0">
    <w:p w14:paraId="733FB450" w14:textId="77777777" w:rsidR="00523F40" w:rsidRDefault="00523F40">
      <w:r>
        <w:continuationSeparator/>
      </w:r>
    </w:p>
  </w:footnote>
  <w:footnote w:type="continuationNotice" w:id="1">
    <w:p w14:paraId="7908E660" w14:textId="77777777" w:rsidR="00523F40" w:rsidRDefault="00523F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FC73" w14:textId="77777777" w:rsidR="00BA32D0" w:rsidRDefault="00BA32D0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0B374" w14:textId="77777777" w:rsidR="00BA32D0" w:rsidRDefault="00BA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89E7" w14:textId="53F1102D" w:rsidR="00BA32D0" w:rsidRPr="00A95231" w:rsidRDefault="00BA32D0" w:rsidP="00C67AC6">
    <w:pPr>
      <w:pStyle w:val="Header"/>
      <w:framePr w:wrap="around" w:vAnchor="text" w:hAnchor="margin" w:xAlign="center" w:y="1"/>
      <w:rPr>
        <w:rStyle w:val="PageNumber"/>
      </w:rPr>
    </w:pPr>
    <w:r w:rsidRPr="00A95231">
      <w:rPr>
        <w:rStyle w:val="PageNumber"/>
      </w:rPr>
      <w:fldChar w:fldCharType="begin"/>
    </w:r>
    <w:r w:rsidRPr="00A95231">
      <w:rPr>
        <w:rStyle w:val="PageNumber"/>
      </w:rPr>
      <w:instrText xml:space="preserve">PAGE  </w:instrText>
    </w:r>
    <w:r w:rsidRPr="00A95231">
      <w:rPr>
        <w:rStyle w:val="PageNumber"/>
      </w:rPr>
      <w:fldChar w:fldCharType="separate"/>
    </w:r>
    <w:r w:rsidR="00E9649A">
      <w:rPr>
        <w:rStyle w:val="PageNumber"/>
        <w:noProof/>
      </w:rPr>
      <w:t>3</w:t>
    </w:r>
    <w:r w:rsidRPr="00A95231">
      <w:rPr>
        <w:rStyle w:val="PageNumber"/>
      </w:rPr>
      <w:fldChar w:fldCharType="end"/>
    </w:r>
  </w:p>
  <w:p w14:paraId="17B063F3" w14:textId="77777777" w:rsidR="00BA32D0" w:rsidRDefault="00BA32D0" w:rsidP="00432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33E7" w14:textId="0601D881" w:rsidR="002E23F5" w:rsidRPr="00AB37F2" w:rsidRDefault="002E23F5">
    <w:pPr>
      <w:pStyle w:val="Header"/>
      <w:rPr>
        <w:sz w:val="28"/>
        <w:szCs w:val="28"/>
      </w:rPr>
    </w:pPr>
  </w:p>
  <w:p w14:paraId="6595BED2" w14:textId="4758293D" w:rsidR="002E23F5" w:rsidRPr="00AB37F2" w:rsidRDefault="00AB37F2">
    <w:pPr>
      <w:pStyle w:val="Header"/>
      <w:rPr>
        <w:sz w:val="28"/>
        <w:szCs w:val="28"/>
      </w:rPr>
    </w:pPr>
    <w:r w:rsidRPr="00AB37F2">
      <w:rPr>
        <w:noProof/>
        <w:sz w:val="32"/>
        <w:szCs w:val="32"/>
      </w:rPr>
      <w:drawing>
        <wp:inline distT="0" distB="0" distL="0" distR="0" wp14:anchorId="1C32D25E" wp14:editId="3FB9DDC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686752"/>
    <w:lvl w:ilvl="0">
      <w:numFmt w:val="bullet"/>
      <w:lvlText w:val="*"/>
      <w:lvlJc w:val="left"/>
    </w:lvl>
  </w:abstractNum>
  <w:abstractNum w:abstractNumId="1">
    <w:nsid w:val="0B306262"/>
    <w:multiLevelType w:val="hybridMultilevel"/>
    <w:tmpl w:val="14E262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2F3"/>
    <w:multiLevelType w:val="hybridMultilevel"/>
    <w:tmpl w:val="3ED618D0"/>
    <w:lvl w:ilvl="0" w:tplc="1F12645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0E3C"/>
    <w:multiLevelType w:val="multilevel"/>
    <w:tmpl w:val="213EA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0">
    <w:nsid w:val="5A3A27AD"/>
    <w:multiLevelType w:val="hybridMultilevel"/>
    <w:tmpl w:val="81F6216E"/>
    <w:lvl w:ilvl="0" w:tplc="15D6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2">
    <w:nsid w:val="710634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F"/>
    <w:rsid w:val="00000442"/>
    <w:rsid w:val="000008C3"/>
    <w:rsid w:val="00002614"/>
    <w:rsid w:val="00002EEC"/>
    <w:rsid w:val="0000348C"/>
    <w:rsid w:val="0000385D"/>
    <w:rsid w:val="00004D96"/>
    <w:rsid w:val="000054CE"/>
    <w:rsid w:val="00005CBE"/>
    <w:rsid w:val="0000740C"/>
    <w:rsid w:val="000118E9"/>
    <w:rsid w:val="00016914"/>
    <w:rsid w:val="00017602"/>
    <w:rsid w:val="0002192B"/>
    <w:rsid w:val="000219E6"/>
    <w:rsid w:val="00023970"/>
    <w:rsid w:val="0002552B"/>
    <w:rsid w:val="00025EA0"/>
    <w:rsid w:val="00025FCC"/>
    <w:rsid w:val="000270A6"/>
    <w:rsid w:val="000276E3"/>
    <w:rsid w:val="00032496"/>
    <w:rsid w:val="000339E8"/>
    <w:rsid w:val="00036EBE"/>
    <w:rsid w:val="000405B2"/>
    <w:rsid w:val="00041220"/>
    <w:rsid w:val="0004161F"/>
    <w:rsid w:val="00042CDE"/>
    <w:rsid w:val="000430C7"/>
    <w:rsid w:val="0004424C"/>
    <w:rsid w:val="0004577B"/>
    <w:rsid w:val="00047904"/>
    <w:rsid w:val="00047B80"/>
    <w:rsid w:val="0005190B"/>
    <w:rsid w:val="000528ED"/>
    <w:rsid w:val="000541D7"/>
    <w:rsid w:val="00055C82"/>
    <w:rsid w:val="000566AF"/>
    <w:rsid w:val="00057D31"/>
    <w:rsid w:val="00060E5C"/>
    <w:rsid w:val="00061DF4"/>
    <w:rsid w:val="00064E4E"/>
    <w:rsid w:val="000652A9"/>
    <w:rsid w:val="00067495"/>
    <w:rsid w:val="00070928"/>
    <w:rsid w:val="00071AA9"/>
    <w:rsid w:val="00072006"/>
    <w:rsid w:val="000726AE"/>
    <w:rsid w:val="000731D9"/>
    <w:rsid w:val="0007517E"/>
    <w:rsid w:val="00075367"/>
    <w:rsid w:val="00075A59"/>
    <w:rsid w:val="00075A63"/>
    <w:rsid w:val="00076427"/>
    <w:rsid w:val="000767BC"/>
    <w:rsid w:val="0007763A"/>
    <w:rsid w:val="00080E86"/>
    <w:rsid w:val="000841B9"/>
    <w:rsid w:val="000841D0"/>
    <w:rsid w:val="00084269"/>
    <w:rsid w:val="0008493B"/>
    <w:rsid w:val="000850A7"/>
    <w:rsid w:val="00085520"/>
    <w:rsid w:val="00087004"/>
    <w:rsid w:val="00087E89"/>
    <w:rsid w:val="00087F29"/>
    <w:rsid w:val="00091EBE"/>
    <w:rsid w:val="00091ED0"/>
    <w:rsid w:val="00093822"/>
    <w:rsid w:val="000A105B"/>
    <w:rsid w:val="000A531A"/>
    <w:rsid w:val="000A5EB6"/>
    <w:rsid w:val="000A762C"/>
    <w:rsid w:val="000B23AE"/>
    <w:rsid w:val="000B464D"/>
    <w:rsid w:val="000B4E73"/>
    <w:rsid w:val="000B550C"/>
    <w:rsid w:val="000B5579"/>
    <w:rsid w:val="000B57C1"/>
    <w:rsid w:val="000B66FD"/>
    <w:rsid w:val="000C0F99"/>
    <w:rsid w:val="000C4383"/>
    <w:rsid w:val="000C56A4"/>
    <w:rsid w:val="000C7CD7"/>
    <w:rsid w:val="000C7F53"/>
    <w:rsid w:val="000D0DC4"/>
    <w:rsid w:val="000D16AA"/>
    <w:rsid w:val="000D1A87"/>
    <w:rsid w:val="000D55A1"/>
    <w:rsid w:val="000D5A7D"/>
    <w:rsid w:val="000D74A5"/>
    <w:rsid w:val="000D7ED6"/>
    <w:rsid w:val="000D7FF2"/>
    <w:rsid w:val="000E2437"/>
    <w:rsid w:val="000E382D"/>
    <w:rsid w:val="000E51C1"/>
    <w:rsid w:val="000E5B01"/>
    <w:rsid w:val="000E6760"/>
    <w:rsid w:val="000F35B9"/>
    <w:rsid w:val="000F3A9C"/>
    <w:rsid w:val="000F4BB3"/>
    <w:rsid w:val="000F5954"/>
    <w:rsid w:val="000F5F44"/>
    <w:rsid w:val="000F6857"/>
    <w:rsid w:val="00100C08"/>
    <w:rsid w:val="00101AC0"/>
    <w:rsid w:val="00104533"/>
    <w:rsid w:val="0010479C"/>
    <w:rsid w:val="001078B5"/>
    <w:rsid w:val="00110BD8"/>
    <w:rsid w:val="00112393"/>
    <w:rsid w:val="00113AEA"/>
    <w:rsid w:val="00115A77"/>
    <w:rsid w:val="0011627B"/>
    <w:rsid w:val="00120FC0"/>
    <w:rsid w:val="00124A1A"/>
    <w:rsid w:val="00124C67"/>
    <w:rsid w:val="001250F8"/>
    <w:rsid w:val="00126147"/>
    <w:rsid w:val="0013194C"/>
    <w:rsid w:val="00131B51"/>
    <w:rsid w:val="00133537"/>
    <w:rsid w:val="00133642"/>
    <w:rsid w:val="001337A0"/>
    <w:rsid w:val="00134615"/>
    <w:rsid w:val="00134D5B"/>
    <w:rsid w:val="00135F20"/>
    <w:rsid w:val="00140F2D"/>
    <w:rsid w:val="00142C48"/>
    <w:rsid w:val="00143508"/>
    <w:rsid w:val="0014355A"/>
    <w:rsid w:val="001439D7"/>
    <w:rsid w:val="00145E68"/>
    <w:rsid w:val="00150128"/>
    <w:rsid w:val="00150512"/>
    <w:rsid w:val="00152294"/>
    <w:rsid w:val="00152698"/>
    <w:rsid w:val="001537CD"/>
    <w:rsid w:val="00155F0F"/>
    <w:rsid w:val="00156161"/>
    <w:rsid w:val="00156FD7"/>
    <w:rsid w:val="00160FFC"/>
    <w:rsid w:val="001660CA"/>
    <w:rsid w:val="00167328"/>
    <w:rsid w:val="001710EB"/>
    <w:rsid w:val="00171734"/>
    <w:rsid w:val="00172DB7"/>
    <w:rsid w:val="00174025"/>
    <w:rsid w:val="00174901"/>
    <w:rsid w:val="00177642"/>
    <w:rsid w:val="00183DCE"/>
    <w:rsid w:val="00186211"/>
    <w:rsid w:val="00187FDD"/>
    <w:rsid w:val="001901D4"/>
    <w:rsid w:val="001909F8"/>
    <w:rsid w:val="00191CB2"/>
    <w:rsid w:val="00192C32"/>
    <w:rsid w:val="00193AEE"/>
    <w:rsid w:val="00193E4E"/>
    <w:rsid w:val="00196B5F"/>
    <w:rsid w:val="001A2E41"/>
    <w:rsid w:val="001A2FB3"/>
    <w:rsid w:val="001A3590"/>
    <w:rsid w:val="001A4EF3"/>
    <w:rsid w:val="001A6AFB"/>
    <w:rsid w:val="001A78E0"/>
    <w:rsid w:val="001A7B94"/>
    <w:rsid w:val="001A7D3C"/>
    <w:rsid w:val="001B1B54"/>
    <w:rsid w:val="001B2864"/>
    <w:rsid w:val="001B54F6"/>
    <w:rsid w:val="001B7420"/>
    <w:rsid w:val="001B7BE4"/>
    <w:rsid w:val="001C352C"/>
    <w:rsid w:val="001C4692"/>
    <w:rsid w:val="001D1362"/>
    <w:rsid w:val="001D25D6"/>
    <w:rsid w:val="001D31B8"/>
    <w:rsid w:val="001D37C2"/>
    <w:rsid w:val="001D398E"/>
    <w:rsid w:val="001D5B94"/>
    <w:rsid w:val="001D7838"/>
    <w:rsid w:val="001E1C1A"/>
    <w:rsid w:val="001E318C"/>
    <w:rsid w:val="001E43F0"/>
    <w:rsid w:val="001E44A1"/>
    <w:rsid w:val="001E4741"/>
    <w:rsid w:val="001E6CCD"/>
    <w:rsid w:val="001E76A0"/>
    <w:rsid w:val="001F00B3"/>
    <w:rsid w:val="001F17BD"/>
    <w:rsid w:val="001F2C1A"/>
    <w:rsid w:val="001F52EA"/>
    <w:rsid w:val="001F61AA"/>
    <w:rsid w:val="001F6710"/>
    <w:rsid w:val="001F6AFB"/>
    <w:rsid w:val="001F6F31"/>
    <w:rsid w:val="00205B69"/>
    <w:rsid w:val="002062D0"/>
    <w:rsid w:val="0020736C"/>
    <w:rsid w:val="00207523"/>
    <w:rsid w:val="00210430"/>
    <w:rsid w:val="00211654"/>
    <w:rsid w:val="00212FD7"/>
    <w:rsid w:val="0021384D"/>
    <w:rsid w:val="0021407B"/>
    <w:rsid w:val="00217D03"/>
    <w:rsid w:val="002224D6"/>
    <w:rsid w:val="00222A27"/>
    <w:rsid w:val="0022329F"/>
    <w:rsid w:val="00224A71"/>
    <w:rsid w:val="00224BB9"/>
    <w:rsid w:val="00225A77"/>
    <w:rsid w:val="00226744"/>
    <w:rsid w:val="00232499"/>
    <w:rsid w:val="00232A77"/>
    <w:rsid w:val="002339C5"/>
    <w:rsid w:val="00235A9A"/>
    <w:rsid w:val="0024136F"/>
    <w:rsid w:val="002461E3"/>
    <w:rsid w:val="00252698"/>
    <w:rsid w:val="00252864"/>
    <w:rsid w:val="00253EC8"/>
    <w:rsid w:val="0025416B"/>
    <w:rsid w:val="00256EEA"/>
    <w:rsid w:val="002618F3"/>
    <w:rsid w:val="00262141"/>
    <w:rsid w:val="00270EB3"/>
    <w:rsid w:val="00272B62"/>
    <w:rsid w:val="00275AD1"/>
    <w:rsid w:val="00276564"/>
    <w:rsid w:val="00277CB9"/>
    <w:rsid w:val="002838B9"/>
    <w:rsid w:val="002924B1"/>
    <w:rsid w:val="00292F74"/>
    <w:rsid w:val="00293A81"/>
    <w:rsid w:val="00293F33"/>
    <w:rsid w:val="002946A2"/>
    <w:rsid w:val="00296292"/>
    <w:rsid w:val="002963FC"/>
    <w:rsid w:val="002A02EA"/>
    <w:rsid w:val="002A3A19"/>
    <w:rsid w:val="002A6002"/>
    <w:rsid w:val="002A79A8"/>
    <w:rsid w:val="002B0BC2"/>
    <w:rsid w:val="002B28FA"/>
    <w:rsid w:val="002C2E45"/>
    <w:rsid w:val="002C3237"/>
    <w:rsid w:val="002C431B"/>
    <w:rsid w:val="002C454F"/>
    <w:rsid w:val="002C5EAA"/>
    <w:rsid w:val="002C62BF"/>
    <w:rsid w:val="002C643B"/>
    <w:rsid w:val="002C6E61"/>
    <w:rsid w:val="002D1C09"/>
    <w:rsid w:val="002D1C32"/>
    <w:rsid w:val="002D1FE6"/>
    <w:rsid w:val="002D232F"/>
    <w:rsid w:val="002D3E4D"/>
    <w:rsid w:val="002D41A1"/>
    <w:rsid w:val="002D645F"/>
    <w:rsid w:val="002D7D43"/>
    <w:rsid w:val="002E041E"/>
    <w:rsid w:val="002E1491"/>
    <w:rsid w:val="002E1A37"/>
    <w:rsid w:val="002E23F5"/>
    <w:rsid w:val="002E43A5"/>
    <w:rsid w:val="002E4799"/>
    <w:rsid w:val="002E4BD4"/>
    <w:rsid w:val="002E5349"/>
    <w:rsid w:val="002E6C1A"/>
    <w:rsid w:val="002E6E5E"/>
    <w:rsid w:val="002F3397"/>
    <w:rsid w:val="002F3AFB"/>
    <w:rsid w:val="002F49B6"/>
    <w:rsid w:val="002F756F"/>
    <w:rsid w:val="0030032E"/>
    <w:rsid w:val="003017D0"/>
    <w:rsid w:val="00301E4B"/>
    <w:rsid w:val="00302296"/>
    <w:rsid w:val="003025C6"/>
    <w:rsid w:val="003039C2"/>
    <w:rsid w:val="00304845"/>
    <w:rsid w:val="00304851"/>
    <w:rsid w:val="00310A81"/>
    <w:rsid w:val="003134F6"/>
    <w:rsid w:val="00314555"/>
    <w:rsid w:val="00315B91"/>
    <w:rsid w:val="0031767E"/>
    <w:rsid w:val="0032027C"/>
    <w:rsid w:val="0032043E"/>
    <w:rsid w:val="003219C4"/>
    <w:rsid w:val="003241D8"/>
    <w:rsid w:val="003254BE"/>
    <w:rsid w:val="003256B9"/>
    <w:rsid w:val="00330FE3"/>
    <w:rsid w:val="00331DCA"/>
    <w:rsid w:val="0033555E"/>
    <w:rsid w:val="0033567D"/>
    <w:rsid w:val="00335BF1"/>
    <w:rsid w:val="00335F93"/>
    <w:rsid w:val="00335FC1"/>
    <w:rsid w:val="00337332"/>
    <w:rsid w:val="0034389F"/>
    <w:rsid w:val="003469BD"/>
    <w:rsid w:val="00351A0D"/>
    <w:rsid w:val="00357EA4"/>
    <w:rsid w:val="00357EB0"/>
    <w:rsid w:val="00361232"/>
    <w:rsid w:val="00362C3E"/>
    <w:rsid w:val="00362F6B"/>
    <w:rsid w:val="003631A4"/>
    <w:rsid w:val="003634D0"/>
    <w:rsid w:val="00363D79"/>
    <w:rsid w:val="00364819"/>
    <w:rsid w:val="00364E6C"/>
    <w:rsid w:val="00366E50"/>
    <w:rsid w:val="00374FD2"/>
    <w:rsid w:val="00375FB9"/>
    <w:rsid w:val="00377299"/>
    <w:rsid w:val="0038036E"/>
    <w:rsid w:val="00380AC5"/>
    <w:rsid w:val="0038128D"/>
    <w:rsid w:val="003867F7"/>
    <w:rsid w:val="003875DF"/>
    <w:rsid w:val="003960B8"/>
    <w:rsid w:val="0039687B"/>
    <w:rsid w:val="00397CD7"/>
    <w:rsid w:val="003A0E4D"/>
    <w:rsid w:val="003A206D"/>
    <w:rsid w:val="003A27E7"/>
    <w:rsid w:val="003A2CCF"/>
    <w:rsid w:val="003A30C8"/>
    <w:rsid w:val="003A45E1"/>
    <w:rsid w:val="003A4EBD"/>
    <w:rsid w:val="003A4EFA"/>
    <w:rsid w:val="003A5031"/>
    <w:rsid w:val="003A7426"/>
    <w:rsid w:val="003B0AA4"/>
    <w:rsid w:val="003B1DD5"/>
    <w:rsid w:val="003B4104"/>
    <w:rsid w:val="003B66CD"/>
    <w:rsid w:val="003B6A77"/>
    <w:rsid w:val="003B7324"/>
    <w:rsid w:val="003C1AFD"/>
    <w:rsid w:val="003C57AC"/>
    <w:rsid w:val="003C6E3C"/>
    <w:rsid w:val="003C6F6F"/>
    <w:rsid w:val="003C71EB"/>
    <w:rsid w:val="003D3649"/>
    <w:rsid w:val="003D4C01"/>
    <w:rsid w:val="003E006C"/>
    <w:rsid w:val="003E03EF"/>
    <w:rsid w:val="003E0588"/>
    <w:rsid w:val="003E19F5"/>
    <w:rsid w:val="003E1AA8"/>
    <w:rsid w:val="003E385D"/>
    <w:rsid w:val="003E799D"/>
    <w:rsid w:val="003F00DF"/>
    <w:rsid w:val="003F20A9"/>
    <w:rsid w:val="003F4838"/>
    <w:rsid w:val="003F74F4"/>
    <w:rsid w:val="003F7C82"/>
    <w:rsid w:val="00401538"/>
    <w:rsid w:val="004021DC"/>
    <w:rsid w:val="004029BD"/>
    <w:rsid w:val="00404211"/>
    <w:rsid w:val="00404993"/>
    <w:rsid w:val="0040570E"/>
    <w:rsid w:val="00405987"/>
    <w:rsid w:val="00405C27"/>
    <w:rsid w:val="00410393"/>
    <w:rsid w:val="004116F3"/>
    <w:rsid w:val="00412EB8"/>
    <w:rsid w:val="00413E38"/>
    <w:rsid w:val="00415367"/>
    <w:rsid w:val="00421D69"/>
    <w:rsid w:val="00421F66"/>
    <w:rsid w:val="004229D8"/>
    <w:rsid w:val="004233E7"/>
    <w:rsid w:val="00423AB3"/>
    <w:rsid w:val="004241A6"/>
    <w:rsid w:val="00426458"/>
    <w:rsid w:val="00426603"/>
    <w:rsid w:val="00431532"/>
    <w:rsid w:val="00432932"/>
    <w:rsid w:val="00433082"/>
    <w:rsid w:val="00433938"/>
    <w:rsid w:val="0043395D"/>
    <w:rsid w:val="00435904"/>
    <w:rsid w:val="00441D58"/>
    <w:rsid w:val="00441F09"/>
    <w:rsid w:val="004439A0"/>
    <w:rsid w:val="00443D74"/>
    <w:rsid w:val="004453E9"/>
    <w:rsid w:val="004470AC"/>
    <w:rsid w:val="00450E7D"/>
    <w:rsid w:val="004524EB"/>
    <w:rsid w:val="00454899"/>
    <w:rsid w:val="004610AA"/>
    <w:rsid w:val="00461FFD"/>
    <w:rsid w:val="004631E1"/>
    <w:rsid w:val="00464789"/>
    <w:rsid w:val="004665BB"/>
    <w:rsid w:val="00471F08"/>
    <w:rsid w:val="004721D0"/>
    <w:rsid w:val="00473B5B"/>
    <w:rsid w:val="00474DD5"/>
    <w:rsid w:val="004752AC"/>
    <w:rsid w:val="0047604B"/>
    <w:rsid w:val="0047678D"/>
    <w:rsid w:val="004769AC"/>
    <w:rsid w:val="00482598"/>
    <w:rsid w:val="00482AE3"/>
    <w:rsid w:val="00484569"/>
    <w:rsid w:val="00485DEB"/>
    <w:rsid w:val="00486E04"/>
    <w:rsid w:val="004879EE"/>
    <w:rsid w:val="00490A45"/>
    <w:rsid w:val="00490ACC"/>
    <w:rsid w:val="00491FB6"/>
    <w:rsid w:val="00492304"/>
    <w:rsid w:val="0049424B"/>
    <w:rsid w:val="00494790"/>
    <w:rsid w:val="00495B59"/>
    <w:rsid w:val="00497203"/>
    <w:rsid w:val="004977D2"/>
    <w:rsid w:val="004A139B"/>
    <w:rsid w:val="004A1D99"/>
    <w:rsid w:val="004A3B18"/>
    <w:rsid w:val="004A5CCA"/>
    <w:rsid w:val="004A7DA2"/>
    <w:rsid w:val="004B229D"/>
    <w:rsid w:val="004B351B"/>
    <w:rsid w:val="004B39C4"/>
    <w:rsid w:val="004B3C7A"/>
    <w:rsid w:val="004B5AEB"/>
    <w:rsid w:val="004B6DB5"/>
    <w:rsid w:val="004B744C"/>
    <w:rsid w:val="004C0C60"/>
    <w:rsid w:val="004C1339"/>
    <w:rsid w:val="004C1990"/>
    <w:rsid w:val="004C1D9F"/>
    <w:rsid w:val="004C3E77"/>
    <w:rsid w:val="004C4710"/>
    <w:rsid w:val="004C4F0F"/>
    <w:rsid w:val="004C5038"/>
    <w:rsid w:val="004C6689"/>
    <w:rsid w:val="004C72FD"/>
    <w:rsid w:val="004D2101"/>
    <w:rsid w:val="004D49C3"/>
    <w:rsid w:val="004D6660"/>
    <w:rsid w:val="004D6AF9"/>
    <w:rsid w:val="004E1946"/>
    <w:rsid w:val="004E3F44"/>
    <w:rsid w:val="004E6D03"/>
    <w:rsid w:val="004E6D3F"/>
    <w:rsid w:val="004E70F4"/>
    <w:rsid w:val="004E73AA"/>
    <w:rsid w:val="004F2CD0"/>
    <w:rsid w:val="004F408F"/>
    <w:rsid w:val="004F4BCC"/>
    <w:rsid w:val="004F5290"/>
    <w:rsid w:val="00500C48"/>
    <w:rsid w:val="005036DE"/>
    <w:rsid w:val="0050456D"/>
    <w:rsid w:val="0050569D"/>
    <w:rsid w:val="00507160"/>
    <w:rsid w:val="0050726C"/>
    <w:rsid w:val="00510329"/>
    <w:rsid w:val="00510CAF"/>
    <w:rsid w:val="00512878"/>
    <w:rsid w:val="00512AD1"/>
    <w:rsid w:val="00513A6C"/>
    <w:rsid w:val="00514DE1"/>
    <w:rsid w:val="00516078"/>
    <w:rsid w:val="00516D2A"/>
    <w:rsid w:val="005210D7"/>
    <w:rsid w:val="00522BB6"/>
    <w:rsid w:val="00522E7C"/>
    <w:rsid w:val="00523F40"/>
    <w:rsid w:val="005274F7"/>
    <w:rsid w:val="0053026F"/>
    <w:rsid w:val="005315C9"/>
    <w:rsid w:val="00531653"/>
    <w:rsid w:val="00532793"/>
    <w:rsid w:val="00532A2A"/>
    <w:rsid w:val="00536048"/>
    <w:rsid w:val="005372D2"/>
    <w:rsid w:val="00537B93"/>
    <w:rsid w:val="00540B87"/>
    <w:rsid w:val="00540E73"/>
    <w:rsid w:val="0054365D"/>
    <w:rsid w:val="00550FE0"/>
    <w:rsid w:val="005526DE"/>
    <w:rsid w:val="00552DD4"/>
    <w:rsid w:val="00554BDC"/>
    <w:rsid w:val="00557AD7"/>
    <w:rsid w:val="005603BE"/>
    <w:rsid w:val="0056080E"/>
    <w:rsid w:val="00560C57"/>
    <w:rsid w:val="00562FEA"/>
    <w:rsid w:val="005659AE"/>
    <w:rsid w:val="00565D2A"/>
    <w:rsid w:val="005716E1"/>
    <w:rsid w:val="00571D8A"/>
    <w:rsid w:val="00575263"/>
    <w:rsid w:val="00575EF2"/>
    <w:rsid w:val="00576E64"/>
    <w:rsid w:val="0057725C"/>
    <w:rsid w:val="0057797E"/>
    <w:rsid w:val="0058031C"/>
    <w:rsid w:val="0058035A"/>
    <w:rsid w:val="005841BA"/>
    <w:rsid w:val="00586EBF"/>
    <w:rsid w:val="00593218"/>
    <w:rsid w:val="005932F4"/>
    <w:rsid w:val="00593ACC"/>
    <w:rsid w:val="0059465F"/>
    <w:rsid w:val="0059678B"/>
    <w:rsid w:val="00596C96"/>
    <w:rsid w:val="00596F06"/>
    <w:rsid w:val="005A0541"/>
    <w:rsid w:val="005A06D2"/>
    <w:rsid w:val="005A1879"/>
    <w:rsid w:val="005A357C"/>
    <w:rsid w:val="005A525C"/>
    <w:rsid w:val="005A6F71"/>
    <w:rsid w:val="005A7750"/>
    <w:rsid w:val="005B0478"/>
    <w:rsid w:val="005B0DB7"/>
    <w:rsid w:val="005B1BDA"/>
    <w:rsid w:val="005B6024"/>
    <w:rsid w:val="005B62A6"/>
    <w:rsid w:val="005B7772"/>
    <w:rsid w:val="005B77A7"/>
    <w:rsid w:val="005C06A9"/>
    <w:rsid w:val="005C2208"/>
    <w:rsid w:val="005C77AC"/>
    <w:rsid w:val="005D0C6D"/>
    <w:rsid w:val="005D2270"/>
    <w:rsid w:val="005D4430"/>
    <w:rsid w:val="005D7595"/>
    <w:rsid w:val="005D7653"/>
    <w:rsid w:val="005D7930"/>
    <w:rsid w:val="005E0CE3"/>
    <w:rsid w:val="005E1EC6"/>
    <w:rsid w:val="005E21AD"/>
    <w:rsid w:val="005E2451"/>
    <w:rsid w:val="005E2902"/>
    <w:rsid w:val="005E2A59"/>
    <w:rsid w:val="005E3EC9"/>
    <w:rsid w:val="005E44A0"/>
    <w:rsid w:val="005E65BB"/>
    <w:rsid w:val="005E70E4"/>
    <w:rsid w:val="005F0705"/>
    <w:rsid w:val="005F0799"/>
    <w:rsid w:val="005F0DAF"/>
    <w:rsid w:val="005F3F41"/>
    <w:rsid w:val="005F50BA"/>
    <w:rsid w:val="00600664"/>
    <w:rsid w:val="00600F9F"/>
    <w:rsid w:val="006027E2"/>
    <w:rsid w:val="00604A76"/>
    <w:rsid w:val="00604BEF"/>
    <w:rsid w:val="006053AF"/>
    <w:rsid w:val="00606567"/>
    <w:rsid w:val="00610947"/>
    <w:rsid w:val="006113DE"/>
    <w:rsid w:val="00615A8E"/>
    <w:rsid w:val="00620E69"/>
    <w:rsid w:val="00623065"/>
    <w:rsid w:val="0062545D"/>
    <w:rsid w:val="00626CDF"/>
    <w:rsid w:val="00630AAD"/>
    <w:rsid w:val="00633996"/>
    <w:rsid w:val="006339F1"/>
    <w:rsid w:val="006347BA"/>
    <w:rsid w:val="006351BB"/>
    <w:rsid w:val="00635ACC"/>
    <w:rsid w:val="00636C5A"/>
    <w:rsid w:val="00637F21"/>
    <w:rsid w:val="0064155D"/>
    <w:rsid w:val="00642293"/>
    <w:rsid w:val="006428B1"/>
    <w:rsid w:val="006448E6"/>
    <w:rsid w:val="00644AFA"/>
    <w:rsid w:val="006524F0"/>
    <w:rsid w:val="006534F1"/>
    <w:rsid w:val="00657347"/>
    <w:rsid w:val="00661263"/>
    <w:rsid w:val="00661EFC"/>
    <w:rsid w:val="0066437C"/>
    <w:rsid w:val="00665207"/>
    <w:rsid w:val="00665A08"/>
    <w:rsid w:val="00665FC6"/>
    <w:rsid w:val="00670950"/>
    <w:rsid w:val="00673068"/>
    <w:rsid w:val="006737CD"/>
    <w:rsid w:val="0067445C"/>
    <w:rsid w:val="00674D88"/>
    <w:rsid w:val="0067629B"/>
    <w:rsid w:val="00676A37"/>
    <w:rsid w:val="0067715F"/>
    <w:rsid w:val="00677E8E"/>
    <w:rsid w:val="0068163F"/>
    <w:rsid w:val="006820A6"/>
    <w:rsid w:val="00683893"/>
    <w:rsid w:val="006869EF"/>
    <w:rsid w:val="006870EC"/>
    <w:rsid w:val="006873AC"/>
    <w:rsid w:val="00690965"/>
    <w:rsid w:val="006916DE"/>
    <w:rsid w:val="006935B2"/>
    <w:rsid w:val="0069582D"/>
    <w:rsid w:val="00695927"/>
    <w:rsid w:val="006964B2"/>
    <w:rsid w:val="006977CD"/>
    <w:rsid w:val="006A1363"/>
    <w:rsid w:val="006A1762"/>
    <w:rsid w:val="006A2F8F"/>
    <w:rsid w:val="006A34E7"/>
    <w:rsid w:val="006A43D1"/>
    <w:rsid w:val="006A450A"/>
    <w:rsid w:val="006A6598"/>
    <w:rsid w:val="006A7257"/>
    <w:rsid w:val="006B1D0E"/>
    <w:rsid w:val="006B2360"/>
    <w:rsid w:val="006C10E7"/>
    <w:rsid w:val="006C18AC"/>
    <w:rsid w:val="006C1D02"/>
    <w:rsid w:val="006C3905"/>
    <w:rsid w:val="006C4740"/>
    <w:rsid w:val="006C4C8B"/>
    <w:rsid w:val="006C50AE"/>
    <w:rsid w:val="006C718A"/>
    <w:rsid w:val="006D0E14"/>
    <w:rsid w:val="006D2AB2"/>
    <w:rsid w:val="006D3AFE"/>
    <w:rsid w:val="006D7416"/>
    <w:rsid w:val="006E1584"/>
    <w:rsid w:val="006E22BD"/>
    <w:rsid w:val="006E381F"/>
    <w:rsid w:val="006E4473"/>
    <w:rsid w:val="006E4B0A"/>
    <w:rsid w:val="006F087E"/>
    <w:rsid w:val="006F40E8"/>
    <w:rsid w:val="006F7E2D"/>
    <w:rsid w:val="00701C93"/>
    <w:rsid w:val="00702FD1"/>
    <w:rsid w:val="00703DF5"/>
    <w:rsid w:val="007041CD"/>
    <w:rsid w:val="0070617E"/>
    <w:rsid w:val="00706AE4"/>
    <w:rsid w:val="00710821"/>
    <w:rsid w:val="007113C2"/>
    <w:rsid w:val="00713C48"/>
    <w:rsid w:val="0071437F"/>
    <w:rsid w:val="00714C7F"/>
    <w:rsid w:val="00714DB2"/>
    <w:rsid w:val="00715BF8"/>
    <w:rsid w:val="00723904"/>
    <w:rsid w:val="0072422B"/>
    <w:rsid w:val="007262D9"/>
    <w:rsid w:val="007273DF"/>
    <w:rsid w:val="007275F0"/>
    <w:rsid w:val="00727B08"/>
    <w:rsid w:val="007308BA"/>
    <w:rsid w:val="007310BE"/>
    <w:rsid w:val="00732AF2"/>
    <w:rsid w:val="0073337B"/>
    <w:rsid w:val="00734CF4"/>
    <w:rsid w:val="007369E5"/>
    <w:rsid w:val="00737197"/>
    <w:rsid w:val="00737486"/>
    <w:rsid w:val="00737630"/>
    <w:rsid w:val="007413A2"/>
    <w:rsid w:val="00743BEA"/>
    <w:rsid w:val="00744ACA"/>
    <w:rsid w:val="007455E0"/>
    <w:rsid w:val="0074793B"/>
    <w:rsid w:val="0075137D"/>
    <w:rsid w:val="007528A1"/>
    <w:rsid w:val="007541A2"/>
    <w:rsid w:val="0075554B"/>
    <w:rsid w:val="007560F9"/>
    <w:rsid w:val="00757C34"/>
    <w:rsid w:val="00760655"/>
    <w:rsid w:val="00762E3F"/>
    <w:rsid w:val="007637EF"/>
    <w:rsid w:val="00765502"/>
    <w:rsid w:val="007672E0"/>
    <w:rsid w:val="007712BB"/>
    <w:rsid w:val="00771A95"/>
    <w:rsid w:val="00772B51"/>
    <w:rsid w:val="00773E62"/>
    <w:rsid w:val="00775859"/>
    <w:rsid w:val="00776CE7"/>
    <w:rsid w:val="00777D4B"/>
    <w:rsid w:val="00780426"/>
    <w:rsid w:val="00784A6C"/>
    <w:rsid w:val="0078545B"/>
    <w:rsid w:val="007878C7"/>
    <w:rsid w:val="00791B25"/>
    <w:rsid w:val="00792202"/>
    <w:rsid w:val="00792476"/>
    <w:rsid w:val="007935FC"/>
    <w:rsid w:val="007935FF"/>
    <w:rsid w:val="007939A3"/>
    <w:rsid w:val="00794746"/>
    <w:rsid w:val="00795455"/>
    <w:rsid w:val="00795A45"/>
    <w:rsid w:val="00796FB7"/>
    <w:rsid w:val="007A2663"/>
    <w:rsid w:val="007A2795"/>
    <w:rsid w:val="007A51C6"/>
    <w:rsid w:val="007A621C"/>
    <w:rsid w:val="007A77BE"/>
    <w:rsid w:val="007B02C9"/>
    <w:rsid w:val="007B09CF"/>
    <w:rsid w:val="007B11BC"/>
    <w:rsid w:val="007B1344"/>
    <w:rsid w:val="007B2954"/>
    <w:rsid w:val="007B41B6"/>
    <w:rsid w:val="007B43B7"/>
    <w:rsid w:val="007B7786"/>
    <w:rsid w:val="007B7E2D"/>
    <w:rsid w:val="007C127B"/>
    <w:rsid w:val="007C64CA"/>
    <w:rsid w:val="007C6DD8"/>
    <w:rsid w:val="007C760E"/>
    <w:rsid w:val="007D2AC7"/>
    <w:rsid w:val="007D3030"/>
    <w:rsid w:val="007D3096"/>
    <w:rsid w:val="007D3584"/>
    <w:rsid w:val="007D5CD3"/>
    <w:rsid w:val="007D5F52"/>
    <w:rsid w:val="007E39D4"/>
    <w:rsid w:val="007E3CD1"/>
    <w:rsid w:val="007E5831"/>
    <w:rsid w:val="007E5C91"/>
    <w:rsid w:val="007E60AE"/>
    <w:rsid w:val="007E6883"/>
    <w:rsid w:val="007E6913"/>
    <w:rsid w:val="007E7118"/>
    <w:rsid w:val="007E762D"/>
    <w:rsid w:val="007F20E1"/>
    <w:rsid w:val="007F7A00"/>
    <w:rsid w:val="008000F6"/>
    <w:rsid w:val="008005B8"/>
    <w:rsid w:val="0080137B"/>
    <w:rsid w:val="0080279E"/>
    <w:rsid w:val="008034B9"/>
    <w:rsid w:val="00810259"/>
    <w:rsid w:val="0081096F"/>
    <w:rsid w:val="00811FF2"/>
    <w:rsid w:val="008131B1"/>
    <w:rsid w:val="0081642F"/>
    <w:rsid w:val="008169E2"/>
    <w:rsid w:val="00816B27"/>
    <w:rsid w:val="00817F95"/>
    <w:rsid w:val="00822502"/>
    <w:rsid w:val="00823949"/>
    <w:rsid w:val="0083435D"/>
    <w:rsid w:val="00835916"/>
    <w:rsid w:val="00836181"/>
    <w:rsid w:val="00837B7F"/>
    <w:rsid w:val="00840746"/>
    <w:rsid w:val="0084195E"/>
    <w:rsid w:val="00842BD0"/>
    <w:rsid w:val="00844C1D"/>
    <w:rsid w:val="00844EA2"/>
    <w:rsid w:val="0085029B"/>
    <w:rsid w:val="00850764"/>
    <w:rsid w:val="00850ED3"/>
    <w:rsid w:val="00851794"/>
    <w:rsid w:val="008537F0"/>
    <w:rsid w:val="00854587"/>
    <w:rsid w:val="00854C0B"/>
    <w:rsid w:val="008550F4"/>
    <w:rsid w:val="008552E5"/>
    <w:rsid w:val="00855AFA"/>
    <w:rsid w:val="00856643"/>
    <w:rsid w:val="00857BD1"/>
    <w:rsid w:val="00857D4D"/>
    <w:rsid w:val="008616E3"/>
    <w:rsid w:val="00862CFA"/>
    <w:rsid w:val="0086559C"/>
    <w:rsid w:val="008664F3"/>
    <w:rsid w:val="00866610"/>
    <w:rsid w:val="0086759E"/>
    <w:rsid w:val="00871121"/>
    <w:rsid w:val="00872466"/>
    <w:rsid w:val="008733F1"/>
    <w:rsid w:val="0087374C"/>
    <w:rsid w:val="008755BC"/>
    <w:rsid w:val="008777F1"/>
    <w:rsid w:val="00877F9F"/>
    <w:rsid w:val="00881F08"/>
    <w:rsid w:val="00885332"/>
    <w:rsid w:val="00887138"/>
    <w:rsid w:val="00891628"/>
    <w:rsid w:val="0089239F"/>
    <w:rsid w:val="008971F1"/>
    <w:rsid w:val="008A09D5"/>
    <w:rsid w:val="008A1A6B"/>
    <w:rsid w:val="008A4F06"/>
    <w:rsid w:val="008A776C"/>
    <w:rsid w:val="008B33B9"/>
    <w:rsid w:val="008B3F38"/>
    <w:rsid w:val="008B489B"/>
    <w:rsid w:val="008B4B26"/>
    <w:rsid w:val="008B7ACC"/>
    <w:rsid w:val="008B7B1D"/>
    <w:rsid w:val="008C3D18"/>
    <w:rsid w:val="008C41E5"/>
    <w:rsid w:val="008C5977"/>
    <w:rsid w:val="008C63B7"/>
    <w:rsid w:val="008C72AC"/>
    <w:rsid w:val="008C7AC7"/>
    <w:rsid w:val="008D0F81"/>
    <w:rsid w:val="008D25D7"/>
    <w:rsid w:val="008D28E0"/>
    <w:rsid w:val="008D40E1"/>
    <w:rsid w:val="008D603A"/>
    <w:rsid w:val="008D7484"/>
    <w:rsid w:val="008E0413"/>
    <w:rsid w:val="008E15DD"/>
    <w:rsid w:val="008E1D83"/>
    <w:rsid w:val="008E4EFB"/>
    <w:rsid w:val="008E7E91"/>
    <w:rsid w:val="008F0EA6"/>
    <w:rsid w:val="008F2537"/>
    <w:rsid w:val="008F35A1"/>
    <w:rsid w:val="00900104"/>
    <w:rsid w:val="0090029B"/>
    <w:rsid w:val="00900656"/>
    <w:rsid w:val="00901957"/>
    <w:rsid w:val="00902E89"/>
    <w:rsid w:val="00903A84"/>
    <w:rsid w:val="00906886"/>
    <w:rsid w:val="009110F8"/>
    <w:rsid w:val="00911D48"/>
    <w:rsid w:val="00911F4D"/>
    <w:rsid w:val="00914882"/>
    <w:rsid w:val="00923AA2"/>
    <w:rsid w:val="009253C4"/>
    <w:rsid w:val="00926155"/>
    <w:rsid w:val="00926753"/>
    <w:rsid w:val="00931692"/>
    <w:rsid w:val="0093283C"/>
    <w:rsid w:val="00933683"/>
    <w:rsid w:val="00935641"/>
    <w:rsid w:val="009366A5"/>
    <w:rsid w:val="00936C8E"/>
    <w:rsid w:val="009403B6"/>
    <w:rsid w:val="00940F40"/>
    <w:rsid w:val="00942A31"/>
    <w:rsid w:val="009432B6"/>
    <w:rsid w:val="00943AED"/>
    <w:rsid w:val="009466B5"/>
    <w:rsid w:val="009502A7"/>
    <w:rsid w:val="009508ED"/>
    <w:rsid w:val="009516D6"/>
    <w:rsid w:val="00951C2B"/>
    <w:rsid w:val="0095236A"/>
    <w:rsid w:val="0095290D"/>
    <w:rsid w:val="0095556A"/>
    <w:rsid w:val="00957969"/>
    <w:rsid w:val="00957A75"/>
    <w:rsid w:val="0096105F"/>
    <w:rsid w:val="00961207"/>
    <w:rsid w:val="00964489"/>
    <w:rsid w:val="00964FFE"/>
    <w:rsid w:val="00965D35"/>
    <w:rsid w:val="00966DFA"/>
    <w:rsid w:val="009676B4"/>
    <w:rsid w:val="00967CB2"/>
    <w:rsid w:val="00970491"/>
    <w:rsid w:val="009705F7"/>
    <w:rsid w:val="00971000"/>
    <w:rsid w:val="00971392"/>
    <w:rsid w:val="009714B9"/>
    <w:rsid w:val="009749E3"/>
    <w:rsid w:val="00975732"/>
    <w:rsid w:val="0097585F"/>
    <w:rsid w:val="00976DF8"/>
    <w:rsid w:val="00977CFF"/>
    <w:rsid w:val="0098214C"/>
    <w:rsid w:val="0098237A"/>
    <w:rsid w:val="009832BC"/>
    <w:rsid w:val="00983DF8"/>
    <w:rsid w:val="009866A4"/>
    <w:rsid w:val="009866DD"/>
    <w:rsid w:val="0099186A"/>
    <w:rsid w:val="00991CCC"/>
    <w:rsid w:val="00994F88"/>
    <w:rsid w:val="009A2192"/>
    <w:rsid w:val="009A2DD1"/>
    <w:rsid w:val="009B2365"/>
    <w:rsid w:val="009B430E"/>
    <w:rsid w:val="009B5038"/>
    <w:rsid w:val="009B6E32"/>
    <w:rsid w:val="009C0DE9"/>
    <w:rsid w:val="009C1173"/>
    <w:rsid w:val="009C1835"/>
    <w:rsid w:val="009C2540"/>
    <w:rsid w:val="009C4C59"/>
    <w:rsid w:val="009C4E2D"/>
    <w:rsid w:val="009C5305"/>
    <w:rsid w:val="009D0674"/>
    <w:rsid w:val="009D0847"/>
    <w:rsid w:val="009D427D"/>
    <w:rsid w:val="009D5499"/>
    <w:rsid w:val="009D6828"/>
    <w:rsid w:val="009D7615"/>
    <w:rsid w:val="009E0EE1"/>
    <w:rsid w:val="009E28E5"/>
    <w:rsid w:val="009E3EF0"/>
    <w:rsid w:val="009E403D"/>
    <w:rsid w:val="009E635B"/>
    <w:rsid w:val="009E66BF"/>
    <w:rsid w:val="009E6755"/>
    <w:rsid w:val="009F4B2B"/>
    <w:rsid w:val="009F5DD9"/>
    <w:rsid w:val="009F7468"/>
    <w:rsid w:val="00A01A19"/>
    <w:rsid w:val="00A01A85"/>
    <w:rsid w:val="00A035AE"/>
    <w:rsid w:val="00A07344"/>
    <w:rsid w:val="00A07728"/>
    <w:rsid w:val="00A077DE"/>
    <w:rsid w:val="00A11560"/>
    <w:rsid w:val="00A12AB7"/>
    <w:rsid w:val="00A15584"/>
    <w:rsid w:val="00A17364"/>
    <w:rsid w:val="00A20260"/>
    <w:rsid w:val="00A247F5"/>
    <w:rsid w:val="00A2759C"/>
    <w:rsid w:val="00A3498B"/>
    <w:rsid w:val="00A359D0"/>
    <w:rsid w:val="00A35CD7"/>
    <w:rsid w:val="00A40AE6"/>
    <w:rsid w:val="00A40F77"/>
    <w:rsid w:val="00A4315E"/>
    <w:rsid w:val="00A4503C"/>
    <w:rsid w:val="00A46D5D"/>
    <w:rsid w:val="00A504E3"/>
    <w:rsid w:val="00A50801"/>
    <w:rsid w:val="00A52C50"/>
    <w:rsid w:val="00A5307F"/>
    <w:rsid w:val="00A547F1"/>
    <w:rsid w:val="00A56455"/>
    <w:rsid w:val="00A56948"/>
    <w:rsid w:val="00A5790B"/>
    <w:rsid w:val="00A6156C"/>
    <w:rsid w:val="00A621E8"/>
    <w:rsid w:val="00A62B00"/>
    <w:rsid w:val="00A65099"/>
    <w:rsid w:val="00A65165"/>
    <w:rsid w:val="00A7252E"/>
    <w:rsid w:val="00A72D0F"/>
    <w:rsid w:val="00A73F3C"/>
    <w:rsid w:val="00A75A9C"/>
    <w:rsid w:val="00A75F21"/>
    <w:rsid w:val="00A77564"/>
    <w:rsid w:val="00A8201B"/>
    <w:rsid w:val="00A858EE"/>
    <w:rsid w:val="00A85D7A"/>
    <w:rsid w:val="00A864A9"/>
    <w:rsid w:val="00A92179"/>
    <w:rsid w:val="00A93CE4"/>
    <w:rsid w:val="00A93D6C"/>
    <w:rsid w:val="00A95231"/>
    <w:rsid w:val="00AA1DA0"/>
    <w:rsid w:val="00AA3C2D"/>
    <w:rsid w:val="00AA4614"/>
    <w:rsid w:val="00AA5593"/>
    <w:rsid w:val="00AA6EB3"/>
    <w:rsid w:val="00AB1205"/>
    <w:rsid w:val="00AB127E"/>
    <w:rsid w:val="00AB373E"/>
    <w:rsid w:val="00AB37F2"/>
    <w:rsid w:val="00AB6A0C"/>
    <w:rsid w:val="00AB77FE"/>
    <w:rsid w:val="00AC1127"/>
    <w:rsid w:val="00AC234C"/>
    <w:rsid w:val="00AC2434"/>
    <w:rsid w:val="00AC6F48"/>
    <w:rsid w:val="00AC7C5E"/>
    <w:rsid w:val="00AD0FB0"/>
    <w:rsid w:val="00AD1EA5"/>
    <w:rsid w:val="00AD253D"/>
    <w:rsid w:val="00AD5B53"/>
    <w:rsid w:val="00AE374B"/>
    <w:rsid w:val="00AE3D26"/>
    <w:rsid w:val="00AE4438"/>
    <w:rsid w:val="00AE51F2"/>
    <w:rsid w:val="00AE6B28"/>
    <w:rsid w:val="00AE7285"/>
    <w:rsid w:val="00AE7D46"/>
    <w:rsid w:val="00AF0A11"/>
    <w:rsid w:val="00AF0D0F"/>
    <w:rsid w:val="00AF22B9"/>
    <w:rsid w:val="00AF2C23"/>
    <w:rsid w:val="00AF33A9"/>
    <w:rsid w:val="00AF3B08"/>
    <w:rsid w:val="00AF55C6"/>
    <w:rsid w:val="00AF6250"/>
    <w:rsid w:val="00AF6603"/>
    <w:rsid w:val="00AF7DF6"/>
    <w:rsid w:val="00B002FB"/>
    <w:rsid w:val="00B0095B"/>
    <w:rsid w:val="00B00C37"/>
    <w:rsid w:val="00B028CE"/>
    <w:rsid w:val="00B048A5"/>
    <w:rsid w:val="00B07906"/>
    <w:rsid w:val="00B07922"/>
    <w:rsid w:val="00B100D6"/>
    <w:rsid w:val="00B14760"/>
    <w:rsid w:val="00B148F2"/>
    <w:rsid w:val="00B1767C"/>
    <w:rsid w:val="00B17A7E"/>
    <w:rsid w:val="00B202B1"/>
    <w:rsid w:val="00B222C0"/>
    <w:rsid w:val="00B247AD"/>
    <w:rsid w:val="00B24849"/>
    <w:rsid w:val="00B251F3"/>
    <w:rsid w:val="00B25423"/>
    <w:rsid w:val="00B265E5"/>
    <w:rsid w:val="00B30379"/>
    <w:rsid w:val="00B3120E"/>
    <w:rsid w:val="00B322A1"/>
    <w:rsid w:val="00B36C89"/>
    <w:rsid w:val="00B40040"/>
    <w:rsid w:val="00B44C07"/>
    <w:rsid w:val="00B46613"/>
    <w:rsid w:val="00B51A88"/>
    <w:rsid w:val="00B532D0"/>
    <w:rsid w:val="00B563AA"/>
    <w:rsid w:val="00B57433"/>
    <w:rsid w:val="00B62ECE"/>
    <w:rsid w:val="00B643C6"/>
    <w:rsid w:val="00B6498C"/>
    <w:rsid w:val="00B6656D"/>
    <w:rsid w:val="00B66E91"/>
    <w:rsid w:val="00B67441"/>
    <w:rsid w:val="00B7560E"/>
    <w:rsid w:val="00B75886"/>
    <w:rsid w:val="00B765A7"/>
    <w:rsid w:val="00B80F60"/>
    <w:rsid w:val="00B8646D"/>
    <w:rsid w:val="00B86AFC"/>
    <w:rsid w:val="00B872C9"/>
    <w:rsid w:val="00B90361"/>
    <w:rsid w:val="00B90DDA"/>
    <w:rsid w:val="00B919C0"/>
    <w:rsid w:val="00B91C99"/>
    <w:rsid w:val="00B91FA8"/>
    <w:rsid w:val="00B94ECC"/>
    <w:rsid w:val="00B95B8F"/>
    <w:rsid w:val="00B95D3E"/>
    <w:rsid w:val="00B965DA"/>
    <w:rsid w:val="00BA032E"/>
    <w:rsid w:val="00BA0D08"/>
    <w:rsid w:val="00BA2012"/>
    <w:rsid w:val="00BA32D0"/>
    <w:rsid w:val="00BA3E9E"/>
    <w:rsid w:val="00BA7B27"/>
    <w:rsid w:val="00BB0D91"/>
    <w:rsid w:val="00BB1B56"/>
    <w:rsid w:val="00BB4215"/>
    <w:rsid w:val="00BB5163"/>
    <w:rsid w:val="00BB5CC1"/>
    <w:rsid w:val="00BB67B9"/>
    <w:rsid w:val="00BB6844"/>
    <w:rsid w:val="00BB6EA1"/>
    <w:rsid w:val="00BC0CF0"/>
    <w:rsid w:val="00BC1692"/>
    <w:rsid w:val="00BC453E"/>
    <w:rsid w:val="00BC644B"/>
    <w:rsid w:val="00BC6A23"/>
    <w:rsid w:val="00BC73BF"/>
    <w:rsid w:val="00BD0463"/>
    <w:rsid w:val="00BD6B49"/>
    <w:rsid w:val="00BD6BC1"/>
    <w:rsid w:val="00BE0FC6"/>
    <w:rsid w:val="00BE2CCF"/>
    <w:rsid w:val="00BE3520"/>
    <w:rsid w:val="00BE7174"/>
    <w:rsid w:val="00BE7CA9"/>
    <w:rsid w:val="00BF1D46"/>
    <w:rsid w:val="00C00AA0"/>
    <w:rsid w:val="00C0255E"/>
    <w:rsid w:val="00C02DDA"/>
    <w:rsid w:val="00C04907"/>
    <w:rsid w:val="00C05D60"/>
    <w:rsid w:val="00C05E9A"/>
    <w:rsid w:val="00C06086"/>
    <w:rsid w:val="00C0676D"/>
    <w:rsid w:val="00C06C5F"/>
    <w:rsid w:val="00C1081E"/>
    <w:rsid w:val="00C10870"/>
    <w:rsid w:val="00C10EA3"/>
    <w:rsid w:val="00C10F9B"/>
    <w:rsid w:val="00C118C9"/>
    <w:rsid w:val="00C15A5E"/>
    <w:rsid w:val="00C15E5C"/>
    <w:rsid w:val="00C163E4"/>
    <w:rsid w:val="00C176EC"/>
    <w:rsid w:val="00C177BE"/>
    <w:rsid w:val="00C17AF7"/>
    <w:rsid w:val="00C20B15"/>
    <w:rsid w:val="00C23414"/>
    <w:rsid w:val="00C261DA"/>
    <w:rsid w:val="00C276C0"/>
    <w:rsid w:val="00C27F45"/>
    <w:rsid w:val="00C30AAB"/>
    <w:rsid w:val="00C31412"/>
    <w:rsid w:val="00C33311"/>
    <w:rsid w:val="00C3341D"/>
    <w:rsid w:val="00C33495"/>
    <w:rsid w:val="00C33975"/>
    <w:rsid w:val="00C36529"/>
    <w:rsid w:val="00C36A03"/>
    <w:rsid w:val="00C40AA6"/>
    <w:rsid w:val="00C4120C"/>
    <w:rsid w:val="00C415B5"/>
    <w:rsid w:val="00C41BBA"/>
    <w:rsid w:val="00C479AF"/>
    <w:rsid w:val="00C5091E"/>
    <w:rsid w:val="00C51433"/>
    <w:rsid w:val="00C52470"/>
    <w:rsid w:val="00C52484"/>
    <w:rsid w:val="00C52D71"/>
    <w:rsid w:val="00C555CD"/>
    <w:rsid w:val="00C56D70"/>
    <w:rsid w:val="00C618EA"/>
    <w:rsid w:val="00C6242A"/>
    <w:rsid w:val="00C625F2"/>
    <w:rsid w:val="00C644E3"/>
    <w:rsid w:val="00C665F8"/>
    <w:rsid w:val="00C67AC6"/>
    <w:rsid w:val="00C72B15"/>
    <w:rsid w:val="00C734B6"/>
    <w:rsid w:val="00C74DB7"/>
    <w:rsid w:val="00C768A8"/>
    <w:rsid w:val="00C7722F"/>
    <w:rsid w:val="00C856DE"/>
    <w:rsid w:val="00C85DB8"/>
    <w:rsid w:val="00C865BE"/>
    <w:rsid w:val="00C9028C"/>
    <w:rsid w:val="00C9055E"/>
    <w:rsid w:val="00C91A83"/>
    <w:rsid w:val="00C91F0D"/>
    <w:rsid w:val="00C93305"/>
    <w:rsid w:val="00C945F2"/>
    <w:rsid w:val="00C971E2"/>
    <w:rsid w:val="00CA2F6E"/>
    <w:rsid w:val="00CA3293"/>
    <w:rsid w:val="00CA468A"/>
    <w:rsid w:val="00CB1F54"/>
    <w:rsid w:val="00CB4435"/>
    <w:rsid w:val="00CB59F5"/>
    <w:rsid w:val="00CB66CE"/>
    <w:rsid w:val="00CB6981"/>
    <w:rsid w:val="00CB741A"/>
    <w:rsid w:val="00CC18C1"/>
    <w:rsid w:val="00CC1D8C"/>
    <w:rsid w:val="00CC3374"/>
    <w:rsid w:val="00CC6CDB"/>
    <w:rsid w:val="00CC7592"/>
    <w:rsid w:val="00CD5F2B"/>
    <w:rsid w:val="00CD62F0"/>
    <w:rsid w:val="00CD6813"/>
    <w:rsid w:val="00CD6E59"/>
    <w:rsid w:val="00CE34A8"/>
    <w:rsid w:val="00CE5714"/>
    <w:rsid w:val="00CE5D26"/>
    <w:rsid w:val="00CE7AC8"/>
    <w:rsid w:val="00CF01AC"/>
    <w:rsid w:val="00CF19CF"/>
    <w:rsid w:val="00CF28F7"/>
    <w:rsid w:val="00CF2D67"/>
    <w:rsid w:val="00CF3980"/>
    <w:rsid w:val="00CF3E19"/>
    <w:rsid w:val="00D0072A"/>
    <w:rsid w:val="00D0089B"/>
    <w:rsid w:val="00D00D57"/>
    <w:rsid w:val="00D01B53"/>
    <w:rsid w:val="00D02868"/>
    <w:rsid w:val="00D06026"/>
    <w:rsid w:val="00D10303"/>
    <w:rsid w:val="00D109E4"/>
    <w:rsid w:val="00D114B9"/>
    <w:rsid w:val="00D132D2"/>
    <w:rsid w:val="00D13642"/>
    <w:rsid w:val="00D158FE"/>
    <w:rsid w:val="00D17CAC"/>
    <w:rsid w:val="00D230E6"/>
    <w:rsid w:val="00D24C0B"/>
    <w:rsid w:val="00D30A58"/>
    <w:rsid w:val="00D32686"/>
    <w:rsid w:val="00D34C96"/>
    <w:rsid w:val="00D35806"/>
    <w:rsid w:val="00D369C7"/>
    <w:rsid w:val="00D370D3"/>
    <w:rsid w:val="00D41394"/>
    <w:rsid w:val="00D43674"/>
    <w:rsid w:val="00D451A3"/>
    <w:rsid w:val="00D453CC"/>
    <w:rsid w:val="00D4576C"/>
    <w:rsid w:val="00D476E0"/>
    <w:rsid w:val="00D51291"/>
    <w:rsid w:val="00D5453C"/>
    <w:rsid w:val="00D5592F"/>
    <w:rsid w:val="00D57822"/>
    <w:rsid w:val="00D6083A"/>
    <w:rsid w:val="00D60EEF"/>
    <w:rsid w:val="00D623C4"/>
    <w:rsid w:val="00D62E31"/>
    <w:rsid w:val="00D633B5"/>
    <w:rsid w:val="00D635EC"/>
    <w:rsid w:val="00D706C1"/>
    <w:rsid w:val="00D70AAB"/>
    <w:rsid w:val="00D71360"/>
    <w:rsid w:val="00D74306"/>
    <w:rsid w:val="00D75697"/>
    <w:rsid w:val="00D7656C"/>
    <w:rsid w:val="00D77596"/>
    <w:rsid w:val="00D803CF"/>
    <w:rsid w:val="00D80C6E"/>
    <w:rsid w:val="00D816D3"/>
    <w:rsid w:val="00D81B32"/>
    <w:rsid w:val="00D83DF9"/>
    <w:rsid w:val="00D8441C"/>
    <w:rsid w:val="00D85030"/>
    <w:rsid w:val="00D85D29"/>
    <w:rsid w:val="00D8649D"/>
    <w:rsid w:val="00D8717D"/>
    <w:rsid w:val="00D87D4A"/>
    <w:rsid w:val="00D9020E"/>
    <w:rsid w:val="00D90DD6"/>
    <w:rsid w:val="00D930BB"/>
    <w:rsid w:val="00D94303"/>
    <w:rsid w:val="00D969BE"/>
    <w:rsid w:val="00DA1469"/>
    <w:rsid w:val="00DA26F6"/>
    <w:rsid w:val="00DA278E"/>
    <w:rsid w:val="00DA48D5"/>
    <w:rsid w:val="00DA5CF1"/>
    <w:rsid w:val="00DB0FDA"/>
    <w:rsid w:val="00DB3521"/>
    <w:rsid w:val="00DB4B77"/>
    <w:rsid w:val="00DC10A2"/>
    <w:rsid w:val="00DC1AE4"/>
    <w:rsid w:val="00DC1EC5"/>
    <w:rsid w:val="00DC25C1"/>
    <w:rsid w:val="00DC280E"/>
    <w:rsid w:val="00DC2A76"/>
    <w:rsid w:val="00DC43F4"/>
    <w:rsid w:val="00DC57C8"/>
    <w:rsid w:val="00DD1E6F"/>
    <w:rsid w:val="00DD201F"/>
    <w:rsid w:val="00DD2CEE"/>
    <w:rsid w:val="00DD3214"/>
    <w:rsid w:val="00DD3BDA"/>
    <w:rsid w:val="00DD49B7"/>
    <w:rsid w:val="00DD5FA9"/>
    <w:rsid w:val="00DD62C7"/>
    <w:rsid w:val="00DE1061"/>
    <w:rsid w:val="00DE1674"/>
    <w:rsid w:val="00DE194E"/>
    <w:rsid w:val="00DE1DBB"/>
    <w:rsid w:val="00DE2A6E"/>
    <w:rsid w:val="00DE308A"/>
    <w:rsid w:val="00DE64A6"/>
    <w:rsid w:val="00DE668D"/>
    <w:rsid w:val="00DE6B1F"/>
    <w:rsid w:val="00DF06F8"/>
    <w:rsid w:val="00DF117B"/>
    <w:rsid w:val="00DF72B2"/>
    <w:rsid w:val="00E0107E"/>
    <w:rsid w:val="00E02124"/>
    <w:rsid w:val="00E021D4"/>
    <w:rsid w:val="00E106B5"/>
    <w:rsid w:val="00E117CA"/>
    <w:rsid w:val="00E11839"/>
    <w:rsid w:val="00E1298F"/>
    <w:rsid w:val="00E12E23"/>
    <w:rsid w:val="00E14F39"/>
    <w:rsid w:val="00E15442"/>
    <w:rsid w:val="00E15F5B"/>
    <w:rsid w:val="00E20308"/>
    <w:rsid w:val="00E2066D"/>
    <w:rsid w:val="00E217BB"/>
    <w:rsid w:val="00E22407"/>
    <w:rsid w:val="00E22CEC"/>
    <w:rsid w:val="00E2422E"/>
    <w:rsid w:val="00E24A56"/>
    <w:rsid w:val="00E26356"/>
    <w:rsid w:val="00E3003F"/>
    <w:rsid w:val="00E30B57"/>
    <w:rsid w:val="00E31BEF"/>
    <w:rsid w:val="00E32655"/>
    <w:rsid w:val="00E327AE"/>
    <w:rsid w:val="00E37B95"/>
    <w:rsid w:val="00E41176"/>
    <w:rsid w:val="00E419FD"/>
    <w:rsid w:val="00E4247E"/>
    <w:rsid w:val="00E42B7B"/>
    <w:rsid w:val="00E43B13"/>
    <w:rsid w:val="00E445E3"/>
    <w:rsid w:val="00E46953"/>
    <w:rsid w:val="00E51123"/>
    <w:rsid w:val="00E53C80"/>
    <w:rsid w:val="00E62B91"/>
    <w:rsid w:val="00E63896"/>
    <w:rsid w:val="00E63CF2"/>
    <w:rsid w:val="00E640F5"/>
    <w:rsid w:val="00E66535"/>
    <w:rsid w:val="00E66F11"/>
    <w:rsid w:val="00E70694"/>
    <w:rsid w:val="00E713B4"/>
    <w:rsid w:val="00E726AF"/>
    <w:rsid w:val="00E73504"/>
    <w:rsid w:val="00E75261"/>
    <w:rsid w:val="00E769DC"/>
    <w:rsid w:val="00E806C2"/>
    <w:rsid w:val="00E81219"/>
    <w:rsid w:val="00E833B4"/>
    <w:rsid w:val="00E83BF1"/>
    <w:rsid w:val="00E84138"/>
    <w:rsid w:val="00E873BB"/>
    <w:rsid w:val="00E91A69"/>
    <w:rsid w:val="00E91AEF"/>
    <w:rsid w:val="00E92A84"/>
    <w:rsid w:val="00E94484"/>
    <w:rsid w:val="00E9465C"/>
    <w:rsid w:val="00E9649A"/>
    <w:rsid w:val="00E971AC"/>
    <w:rsid w:val="00EA01D0"/>
    <w:rsid w:val="00EA0EFA"/>
    <w:rsid w:val="00EA2D58"/>
    <w:rsid w:val="00EA3F2D"/>
    <w:rsid w:val="00EA5ABF"/>
    <w:rsid w:val="00EB1EF7"/>
    <w:rsid w:val="00EB2ECF"/>
    <w:rsid w:val="00EB374B"/>
    <w:rsid w:val="00EB3C68"/>
    <w:rsid w:val="00EB4772"/>
    <w:rsid w:val="00EB6A6A"/>
    <w:rsid w:val="00EB73EB"/>
    <w:rsid w:val="00EC00EE"/>
    <w:rsid w:val="00EC0205"/>
    <w:rsid w:val="00EC1B6C"/>
    <w:rsid w:val="00EC4ECD"/>
    <w:rsid w:val="00EC711A"/>
    <w:rsid w:val="00ED2794"/>
    <w:rsid w:val="00ED298B"/>
    <w:rsid w:val="00ED2C3E"/>
    <w:rsid w:val="00ED4041"/>
    <w:rsid w:val="00ED48E0"/>
    <w:rsid w:val="00ED6C92"/>
    <w:rsid w:val="00EE4596"/>
    <w:rsid w:val="00EE6F15"/>
    <w:rsid w:val="00EE744F"/>
    <w:rsid w:val="00EE7D7F"/>
    <w:rsid w:val="00EF2681"/>
    <w:rsid w:val="00EF4E99"/>
    <w:rsid w:val="00EF5367"/>
    <w:rsid w:val="00EF5578"/>
    <w:rsid w:val="00EF5E46"/>
    <w:rsid w:val="00F020EE"/>
    <w:rsid w:val="00F02E6E"/>
    <w:rsid w:val="00F03D72"/>
    <w:rsid w:val="00F03F2F"/>
    <w:rsid w:val="00F06969"/>
    <w:rsid w:val="00F06FA2"/>
    <w:rsid w:val="00F129C0"/>
    <w:rsid w:val="00F132B1"/>
    <w:rsid w:val="00F133EA"/>
    <w:rsid w:val="00F14A05"/>
    <w:rsid w:val="00F15312"/>
    <w:rsid w:val="00F15E5A"/>
    <w:rsid w:val="00F16A65"/>
    <w:rsid w:val="00F20C77"/>
    <w:rsid w:val="00F235D7"/>
    <w:rsid w:val="00F26005"/>
    <w:rsid w:val="00F32329"/>
    <w:rsid w:val="00F369BD"/>
    <w:rsid w:val="00F403D5"/>
    <w:rsid w:val="00F413A1"/>
    <w:rsid w:val="00F42600"/>
    <w:rsid w:val="00F43637"/>
    <w:rsid w:val="00F43AA4"/>
    <w:rsid w:val="00F46EB2"/>
    <w:rsid w:val="00F47DF0"/>
    <w:rsid w:val="00F505E0"/>
    <w:rsid w:val="00F50D9F"/>
    <w:rsid w:val="00F544A7"/>
    <w:rsid w:val="00F551E3"/>
    <w:rsid w:val="00F55C75"/>
    <w:rsid w:val="00F56CAA"/>
    <w:rsid w:val="00F56D5B"/>
    <w:rsid w:val="00F63D32"/>
    <w:rsid w:val="00F64653"/>
    <w:rsid w:val="00F64842"/>
    <w:rsid w:val="00F6766A"/>
    <w:rsid w:val="00F67BD9"/>
    <w:rsid w:val="00F75B1E"/>
    <w:rsid w:val="00F8229E"/>
    <w:rsid w:val="00F940F2"/>
    <w:rsid w:val="00F949B2"/>
    <w:rsid w:val="00F94E1D"/>
    <w:rsid w:val="00FA00B7"/>
    <w:rsid w:val="00FA2438"/>
    <w:rsid w:val="00FA3202"/>
    <w:rsid w:val="00FA7249"/>
    <w:rsid w:val="00FB267D"/>
    <w:rsid w:val="00FB2CE3"/>
    <w:rsid w:val="00FB7250"/>
    <w:rsid w:val="00FC2444"/>
    <w:rsid w:val="00FC278E"/>
    <w:rsid w:val="00FC4D1A"/>
    <w:rsid w:val="00FC71FF"/>
    <w:rsid w:val="00FD1C76"/>
    <w:rsid w:val="00FD2E8D"/>
    <w:rsid w:val="00FD48EC"/>
    <w:rsid w:val="00FD4D46"/>
    <w:rsid w:val="00FD5B75"/>
    <w:rsid w:val="00FE1DBC"/>
    <w:rsid w:val="00FE3071"/>
    <w:rsid w:val="00FE36F5"/>
    <w:rsid w:val="00FE6855"/>
    <w:rsid w:val="00FE72B9"/>
    <w:rsid w:val="00FE7C1F"/>
    <w:rsid w:val="00FE7CAF"/>
    <w:rsid w:val="00FE7E0F"/>
    <w:rsid w:val="00FF1EE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2053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759B-159E-444C-9DF9-EFDEDA26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2015. gada 14. aprīļa noteikumos Nr. 193</vt:lpstr>
    </vt:vector>
  </TitlesOfParts>
  <Manager/>
  <Company>Labklājības ministrija</Company>
  <LinksUpToDate>false</LinksUpToDate>
  <CharactersWithSpaces>4313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2015. gada 14. aprīļa noteikumos Nr. 193</dc:title>
  <dc:subject>Noteikumu projekts</dc:subject>
  <dc:creator>Vjačeslavs Makarovs</dc:creator>
  <dc:description>Tālr.: 67782958_x000d_
Vjaceslavs.Makarovs@lm.gov.lv</dc:description>
  <cp:lastModifiedBy>Leontīne Babkina</cp:lastModifiedBy>
  <cp:revision>14</cp:revision>
  <cp:lastPrinted>2016-10-31T09:15:00Z</cp:lastPrinted>
  <dcterms:created xsi:type="dcterms:W3CDTF">2016-10-24T08:22:00Z</dcterms:created>
  <dcterms:modified xsi:type="dcterms:W3CDTF">2016-11-09T09:12:00Z</dcterms:modified>
</cp:coreProperties>
</file>