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70" w:rsidRPr="002905C2" w:rsidRDefault="00574170" w:rsidP="002B3B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Likumprojekts </w:t>
      </w:r>
    </w:p>
    <w:p w:rsidR="00574170" w:rsidRPr="002905C2" w:rsidRDefault="00574170" w:rsidP="002B3B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574170" w:rsidRPr="002905C2" w:rsidRDefault="005F27F6" w:rsidP="004469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r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Grozījumi</w:t>
      </w:r>
      <w:r w:rsidR="00574170"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 xml:space="preserve"> </w:t>
      </w:r>
      <w:r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Ģenētiski modificēto organismu aprites</w:t>
      </w:r>
      <w:r w:rsidR="00574170"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 xml:space="preserve"> likumā</w:t>
      </w:r>
    </w:p>
    <w:p w:rsidR="00574170" w:rsidRPr="002905C2" w:rsidRDefault="00574170" w:rsidP="002B3B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1734DE" w:rsidRPr="002905C2" w:rsidRDefault="00574170" w:rsidP="002A0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Izdarīt </w:t>
      </w:r>
      <w:r w:rsidR="005F27F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Ģenētiski modificēto organismu aprites likumā </w:t>
      </w: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(Latvijas Republikas Saeimas un Ministru Kabineta Ziņotāj</w:t>
      </w:r>
      <w:r w:rsidR="00F11355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s, </w:t>
      </w:r>
      <w:r w:rsidR="003B0691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2008, 1.</w:t>
      </w:r>
      <w:r w:rsidR="00E11E05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3B0691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nr.; 2009, 16.</w:t>
      </w:r>
      <w:r w:rsidR="00E11E05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3B0691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nr</w:t>
      </w:r>
      <w:r w:rsidR="005F27F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.; Latvijas Vēstnesis, 20</w:t>
      </w:r>
      <w:r w:rsidR="003B0691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0</w:t>
      </w:r>
      <w:r w:rsidR="005F27F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9, 194.</w:t>
      </w:r>
      <w:r w:rsidR="002A0BB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5F27F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nr.</w:t>
      </w: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; 2</w:t>
      </w:r>
      <w:r w:rsidR="005F27F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010, 205</w:t>
      </w:r>
      <w:r w:rsidR="00B9421A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. n</w:t>
      </w:r>
      <w:r w:rsidR="005F27F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r.; 2012, 105</w:t>
      </w: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  <w:r w:rsidR="002A0BB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5F27F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nr.</w:t>
      </w:r>
      <w:r w:rsidR="009C671E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;</w:t>
      </w:r>
      <w:r w:rsidR="005F27F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2014, 199.</w:t>
      </w:r>
      <w:r w:rsidR="002A0BB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B9421A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n</w:t>
      </w:r>
      <w:r w:rsidR="00536269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r.</w:t>
      </w:r>
      <w:r w:rsidR="005F27F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; 2015, 122.</w:t>
      </w:r>
      <w:r w:rsidR="002A0BB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5F27F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nr.) </w:t>
      </w:r>
      <w:r w:rsidR="001734DE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šādus </w:t>
      </w:r>
      <w:r w:rsidR="005F27F6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grozījumu</w:t>
      </w:r>
      <w:r w:rsidR="001734DE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s:</w:t>
      </w:r>
    </w:p>
    <w:p w:rsidR="00175A63" w:rsidRPr="002905C2" w:rsidRDefault="00175A63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 w:eastAsia="lv-LV"/>
        </w:rPr>
      </w:pPr>
    </w:p>
    <w:p w:rsidR="00FF03BC" w:rsidRPr="002905C2" w:rsidRDefault="00FF03BC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 w:eastAsia="lv-LV"/>
        </w:rPr>
      </w:pPr>
      <w:r w:rsidRPr="002905C2">
        <w:rPr>
          <w:sz w:val="24"/>
          <w:szCs w:val="28"/>
          <w:lang w:val="lv-LV" w:eastAsia="lv-LV"/>
        </w:rPr>
        <w:t>1. 5.</w:t>
      </w:r>
      <w:r w:rsidR="002A0BB6" w:rsidRPr="002905C2">
        <w:rPr>
          <w:sz w:val="24"/>
          <w:szCs w:val="28"/>
          <w:lang w:val="lv-LV" w:eastAsia="lv-LV"/>
        </w:rPr>
        <w:t> </w:t>
      </w:r>
      <w:r w:rsidRPr="002905C2">
        <w:rPr>
          <w:sz w:val="24"/>
          <w:szCs w:val="28"/>
          <w:lang w:val="lv-LV" w:eastAsia="lv-LV"/>
        </w:rPr>
        <w:t>pantā:</w:t>
      </w:r>
    </w:p>
    <w:p w:rsidR="00B20100" w:rsidRPr="002905C2" w:rsidRDefault="00B20100" w:rsidP="004A4FEF">
      <w:pPr>
        <w:pStyle w:val="Parasts1"/>
        <w:tabs>
          <w:tab w:val="left" w:pos="-100"/>
        </w:tabs>
        <w:jc w:val="both"/>
        <w:rPr>
          <w:sz w:val="24"/>
          <w:szCs w:val="28"/>
          <w:lang w:val="lv-LV"/>
        </w:rPr>
      </w:pPr>
      <w:r w:rsidRPr="002905C2">
        <w:rPr>
          <w:iCs/>
          <w:sz w:val="24"/>
          <w:szCs w:val="28"/>
          <w:lang w:val="lv-LV" w:eastAsia="lv-LV"/>
        </w:rPr>
        <w:tab/>
      </w:r>
      <w:r w:rsidR="00FF03BC" w:rsidRPr="002905C2">
        <w:rPr>
          <w:iCs/>
          <w:sz w:val="24"/>
          <w:szCs w:val="28"/>
          <w:lang w:val="lv-LV" w:eastAsia="lv-LV"/>
        </w:rPr>
        <w:t>izslēgt pirmās daļas 6.</w:t>
      </w:r>
      <w:r w:rsidR="002A0BB6" w:rsidRPr="002905C2">
        <w:rPr>
          <w:iCs/>
          <w:sz w:val="24"/>
          <w:szCs w:val="28"/>
          <w:lang w:val="lv-LV" w:eastAsia="lv-LV"/>
        </w:rPr>
        <w:t> </w:t>
      </w:r>
      <w:r w:rsidR="00FF03BC" w:rsidRPr="002905C2">
        <w:rPr>
          <w:iCs/>
          <w:sz w:val="24"/>
          <w:szCs w:val="28"/>
          <w:lang w:val="lv-LV" w:eastAsia="lv-LV"/>
        </w:rPr>
        <w:t>punktu;</w:t>
      </w:r>
    </w:p>
    <w:p w:rsidR="00FF03BC" w:rsidRPr="002905C2" w:rsidRDefault="00B20100" w:rsidP="004A4FEF">
      <w:pPr>
        <w:pStyle w:val="Parasts1"/>
        <w:tabs>
          <w:tab w:val="left" w:pos="-100"/>
        </w:tabs>
        <w:jc w:val="both"/>
        <w:rPr>
          <w:sz w:val="24"/>
          <w:szCs w:val="28"/>
          <w:lang w:val="lv-LV"/>
        </w:rPr>
      </w:pPr>
      <w:r w:rsidRPr="002905C2">
        <w:rPr>
          <w:sz w:val="24"/>
          <w:szCs w:val="28"/>
          <w:lang w:val="lv-LV"/>
        </w:rPr>
        <w:tab/>
      </w:r>
      <w:r w:rsidR="00FF03BC" w:rsidRPr="002905C2">
        <w:rPr>
          <w:sz w:val="24"/>
          <w:szCs w:val="28"/>
          <w:lang w:val="lv-LV"/>
        </w:rPr>
        <w:t>izslēgt otr</w:t>
      </w:r>
      <w:r w:rsidR="00A81B8D" w:rsidRPr="002905C2">
        <w:rPr>
          <w:sz w:val="24"/>
          <w:szCs w:val="28"/>
          <w:lang w:val="lv-LV"/>
        </w:rPr>
        <w:t>ajā</w:t>
      </w:r>
      <w:r w:rsidR="00FF03BC" w:rsidRPr="002905C2">
        <w:rPr>
          <w:sz w:val="24"/>
          <w:szCs w:val="28"/>
          <w:lang w:val="lv-LV"/>
        </w:rPr>
        <w:t xml:space="preserve"> daļā vārdus “stratēģijas pamatnostādnes un šīs sistēmas attīstības”.</w:t>
      </w:r>
    </w:p>
    <w:p w:rsidR="00FF03BC" w:rsidRPr="002905C2" w:rsidRDefault="00FF03BC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/>
        </w:rPr>
      </w:pPr>
    </w:p>
    <w:p w:rsidR="003A14D3" w:rsidRPr="002905C2" w:rsidRDefault="00FF03BC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/>
        </w:rPr>
      </w:pPr>
      <w:r w:rsidRPr="002905C2">
        <w:rPr>
          <w:sz w:val="24"/>
          <w:szCs w:val="28"/>
          <w:lang w:val="lv-LV"/>
        </w:rPr>
        <w:t xml:space="preserve">2. </w:t>
      </w:r>
      <w:r w:rsidR="003A14D3" w:rsidRPr="002905C2">
        <w:rPr>
          <w:sz w:val="24"/>
          <w:szCs w:val="28"/>
          <w:lang w:val="lv-LV"/>
        </w:rPr>
        <w:t>7. pant</w:t>
      </w:r>
      <w:r w:rsidR="00241FE6" w:rsidRPr="002905C2">
        <w:rPr>
          <w:sz w:val="24"/>
          <w:szCs w:val="28"/>
          <w:lang w:val="lv-LV"/>
        </w:rPr>
        <w:t>ā</w:t>
      </w:r>
      <w:r w:rsidR="003A14D3" w:rsidRPr="002905C2">
        <w:rPr>
          <w:sz w:val="24"/>
          <w:szCs w:val="28"/>
          <w:lang w:val="lv-LV"/>
        </w:rPr>
        <w:t>:</w:t>
      </w:r>
    </w:p>
    <w:p w:rsidR="00DC0395" w:rsidRPr="002905C2" w:rsidRDefault="003A14D3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/>
        </w:rPr>
      </w:pPr>
      <w:r w:rsidRPr="002905C2">
        <w:rPr>
          <w:sz w:val="24"/>
          <w:szCs w:val="28"/>
          <w:lang w:val="lv-LV"/>
        </w:rPr>
        <w:t>i</w:t>
      </w:r>
      <w:r w:rsidR="00DC0395" w:rsidRPr="002905C2">
        <w:rPr>
          <w:sz w:val="24"/>
          <w:szCs w:val="28"/>
          <w:lang w:val="lv-LV"/>
        </w:rPr>
        <w:t>zslēgt 5</w:t>
      </w:r>
      <w:r w:rsidRPr="002905C2">
        <w:rPr>
          <w:sz w:val="24"/>
          <w:szCs w:val="28"/>
          <w:lang w:val="lv-LV"/>
        </w:rPr>
        <w:t>., 6., 7. un 8.</w:t>
      </w:r>
      <w:r w:rsidR="00B6139D" w:rsidRPr="002905C2">
        <w:rPr>
          <w:sz w:val="24"/>
          <w:szCs w:val="28"/>
          <w:lang w:val="lv-LV"/>
        </w:rPr>
        <w:t> </w:t>
      </w:r>
      <w:r w:rsidRPr="002905C2">
        <w:rPr>
          <w:sz w:val="24"/>
          <w:szCs w:val="28"/>
          <w:lang w:val="lv-LV"/>
        </w:rPr>
        <w:t>punktu;</w:t>
      </w:r>
    </w:p>
    <w:p w:rsidR="00C72998" w:rsidRPr="002905C2" w:rsidRDefault="003A14D3" w:rsidP="003A14D3">
      <w:pPr>
        <w:pStyle w:val="Parasts1"/>
        <w:tabs>
          <w:tab w:val="left" w:pos="-100"/>
        </w:tabs>
        <w:jc w:val="both"/>
        <w:rPr>
          <w:sz w:val="24"/>
          <w:szCs w:val="28"/>
          <w:lang w:val="lv-LV"/>
        </w:rPr>
      </w:pPr>
      <w:r w:rsidRPr="002905C2">
        <w:rPr>
          <w:sz w:val="24"/>
          <w:szCs w:val="28"/>
          <w:lang w:val="lv-LV"/>
        </w:rPr>
        <w:tab/>
      </w:r>
      <w:r w:rsidR="00C72998" w:rsidRPr="002905C2">
        <w:rPr>
          <w:sz w:val="24"/>
          <w:szCs w:val="28"/>
          <w:lang w:val="lv-LV"/>
        </w:rPr>
        <w:t xml:space="preserve">izteikt </w:t>
      </w:r>
      <w:r w:rsidRPr="002905C2">
        <w:rPr>
          <w:sz w:val="24"/>
          <w:szCs w:val="28"/>
          <w:lang w:val="lv-LV"/>
        </w:rPr>
        <w:t>9.</w:t>
      </w:r>
      <w:r w:rsidR="00C72998" w:rsidRPr="002905C2">
        <w:rPr>
          <w:sz w:val="24"/>
          <w:szCs w:val="28"/>
          <w:lang w:val="lv-LV"/>
        </w:rPr>
        <w:t> </w:t>
      </w:r>
      <w:r w:rsidRPr="002905C2">
        <w:rPr>
          <w:sz w:val="24"/>
          <w:szCs w:val="28"/>
          <w:lang w:val="lv-LV"/>
        </w:rPr>
        <w:t xml:space="preserve">punktu šādā redakcijā: </w:t>
      </w:r>
    </w:p>
    <w:p w:rsidR="003A14D3" w:rsidRPr="002905C2" w:rsidRDefault="00175A63" w:rsidP="003A14D3">
      <w:pPr>
        <w:pStyle w:val="Parasts1"/>
        <w:tabs>
          <w:tab w:val="left" w:pos="-100"/>
        </w:tabs>
        <w:jc w:val="both"/>
        <w:rPr>
          <w:sz w:val="24"/>
          <w:szCs w:val="28"/>
          <w:lang w:val="lv-LV"/>
        </w:rPr>
      </w:pPr>
      <w:r w:rsidRPr="002905C2">
        <w:rPr>
          <w:sz w:val="24"/>
          <w:szCs w:val="28"/>
          <w:lang w:val="lv-LV"/>
        </w:rPr>
        <w:tab/>
      </w:r>
      <w:r w:rsidR="003A14D3" w:rsidRPr="002905C2">
        <w:rPr>
          <w:sz w:val="24"/>
          <w:szCs w:val="28"/>
          <w:lang w:val="lv-LV"/>
        </w:rPr>
        <w:t xml:space="preserve">„9) </w:t>
      </w:r>
      <w:r w:rsidR="00F835A5" w:rsidRPr="002905C2">
        <w:rPr>
          <w:sz w:val="24"/>
          <w:szCs w:val="28"/>
          <w:lang w:val="lv-LV"/>
        </w:rPr>
        <w:t>noņem</w:t>
      </w:r>
      <w:r w:rsidR="00F6161F" w:rsidRPr="002905C2">
        <w:rPr>
          <w:sz w:val="24"/>
          <w:szCs w:val="28"/>
          <w:lang w:val="lv-LV"/>
        </w:rPr>
        <w:t xml:space="preserve"> sēklu un augu pavairojamā materiāla paraugu</w:t>
      </w:r>
      <w:r w:rsidR="00F835A5" w:rsidRPr="002905C2">
        <w:rPr>
          <w:sz w:val="24"/>
          <w:szCs w:val="28"/>
          <w:lang w:val="lv-LV"/>
        </w:rPr>
        <w:t>s</w:t>
      </w:r>
      <w:r w:rsidR="00F6161F" w:rsidRPr="002905C2">
        <w:rPr>
          <w:sz w:val="24"/>
          <w:szCs w:val="28"/>
          <w:lang w:val="lv-LV"/>
        </w:rPr>
        <w:t xml:space="preserve">, lai konstatētu netīšu </w:t>
      </w:r>
      <w:r w:rsidR="00FB3696" w:rsidRPr="002905C2">
        <w:rPr>
          <w:iCs/>
          <w:sz w:val="24"/>
          <w:szCs w:val="28"/>
          <w:lang w:val="lv-LV" w:eastAsia="lv-LV"/>
        </w:rPr>
        <w:t>ģ</w:t>
      </w:r>
      <w:r w:rsidR="00FB3696" w:rsidRPr="002905C2">
        <w:rPr>
          <w:sz w:val="24"/>
          <w:szCs w:val="28"/>
          <w:lang w:val="lv-LV"/>
        </w:rPr>
        <w:t>enētiski modificēto organismu</w:t>
      </w:r>
      <w:r w:rsidR="00F6161F" w:rsidRPr="002905C2">
        <w:rPr>
          <w:sz w:val="24"/>
          <w:szCs w:val="28"/>
          <w:lang w:val="lv-LV"/>
        </w:rPr>
        <w:t xml:space="preserve"> klātbūtni</w:t>
      </w:r>
      <w:r w:rsidR="00205A2C" w:rsidRPr="002905C2">
        <w:rPr>
          <w:sz w:val="24"/>
          <w:szCs w:val="28"/>
          <w:lang w:val="lv-LV"/>
        </w:rPr>
        <w:t>.</w:t>
      </w:r>
      <w:r w:rsidR="003A14D3" w:rsidRPr="002905C2">
        <w:rPr>
          <w:sz w:val="24"/>
          <w:szCs w:val="28"/>
          <w:lang w:val="lv-LV"/>
        </w:rPr>
        <w:t>”</w:t>
      </w:r>
    </w:p>
    <w:p w:rsidR="00DC0395" w:rsidRPr="002905C2" w:rsidRDefault="00DC0395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/>
        </w:rPr>
      </w:pPr>
    </w:p>
    <w:p w:rsidR="00241FE6" w:rsidRPr="002905C2" w:rsidRDefault="00241FE6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/>
        </w:rPr>
      </w:pPr>
      <w:r w:rsidRPr="002905C2">
        <w:rPr>
          <w:sz w:val="24"/>
          <w:szCs w:val="28"/>
          <w:lang w:val="lv-LV"/>
        </w:rPr>
        <w:t>3. 9. pantā:</w:t>
      </w:r>
    </w:p>
    <w:p w:rsidR="00FF03BC" w:rsidRPr="002905C2" w:rsidRDefault="00241FE6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/>
        </w:rPr>
      </w:pPr>
      <w:r w:rsidRPr="002905C2">
        <w:rPr>
          <w:sz w:val="24"/>
          <w:szCs w:val="28"/>
          <w:lang w:val="lv-LV"/>
        </w:rPr>
        <w:t>i</w:t>
      </w:r>
      <w:r w:rsidR="00FF03BC" w:rsidRPr="002905C2">
        <w:rPr>
          <w:sz w:val="24"/>
          <w:szCs w:val="28"/>
          <w:lang w:val="lv-LV"/>
        </w:rPr>
        <w:t>zslēgt 1.</w:t>
      </w:r>
      <w:r w:rsidR="002A0BB6" w:rsidRPr="002905C2">
        <w:rPr>
          <w:sz w:val="24"/>
          <w:szCs w:val="28"/>
          <w:lang w:val="lv-LV"/>
        </w:rPr>
        <w:t> </w:t>
      </w:r>
      <w:r w:rsidR="00FF03BC" w:rsidRPr="002905C2">
        <w:rPr>
          <w:sz w:val="24"/>
          <w:szCs w:val="28"/>
          <w:lang w:val="lv-LV"/>
        </w:rPr>
        <w:t>punktā vārdus “un Ģenētiski modificēto organismu uzraudzības padomes rekome</w:t>
      </w:r>
      <w:r w:rsidRPr="002905C2">
        <w:rPr>
          <w:sz w:val="24"/>
          <w:szCs w:val="28"/>
          <w:lang w:val="lv-LV"/>
        </w:rPr>
        <w:t>ndējoša rakstura priekšlikumus”;</w:t>
      </w:r>
    </w:p>
    <w:p w:rsidR="00241FE6" w:rsidRPr="002905C2" w:rsidRDefault="00241FE6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/>
        </w:rPr>
      </w:pPr>
      <w:r w:rsidRPr="002905C2">
        <w:rPr>
          <w:sz w:val="24"/>
          <w:szCs w:val="28"/>
          <w:lang w:val="lv-LV"/>
        </w:rPr>
        <w:t>papildināt 5.</w:t>
      </w:r>
      <w:r w:rsidR="00B6139D" w:rsidRPr="002905C2">
        <w:rPr>
          <w:sz w:val="24"/>
          <w:szCs w:val="28"/>
          <w:lang w:val="lv-LV"/>
        </w:rPr>
        <w:t> </w:t>
      </w:r>
      <w:r w:rsidRPr="002905C2">
        <w:rPr>
          <w:sz w:val="24"/>
          <w:szCs w:val="28"/>
          <w:lang w:val="lv-LV"/>
        </w:rPr>
        <w:t>punktu</w:t>
      </w:r>
      <w:r w:rsidR="00205A2C" w:rsidRPr="002905C2">
        <w:rPr>
          <w:sz w:val="24"/>
          <w:szCs w:val="28"/>
          <w:lang w:val="lv-LV"/>
        </w:rPr>
        <w:t xml:space="preserve"> aiz vārda “paraugos”</w:t>
      </w:r>
      <w:r w:rsidRPr="002905C2">
        <w:rPr>
          <w:sz w:val="24"/>
          <w:szCs w:val="28"/>
          <w:lang w:val="lv-LV"/>
        </w:rPr>
        <w:t xml:space="preserve"> ar vārdiem „kā arī sēklās un augu pavairojamā materiālā”.</w:t>
      </w:r>
    </w:p>
    <w:p w:rsidR="00FF03BC" w:rsidRPr="002905C2" w:rsidRDefault="00FF03BC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/>
        </w:rPr>
      </w:pPr>
    </w:p>
    <w:p w:rsidR="00FF03BC" w:rsidRPr="002905C2" w:rsidRDefault="00241FE6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/>
        </w:rPr>
      </w:pPr>
      <w:r w:rsidRPr="002905C2">
        <w:rPr>
          <w:sz w:val="24"/>
          <w:szCs w:val="28"/>
          <w:lang w:val="lv-LV"/>
        </w:rPr>
        <w:t>4</w:t>
      </w:r>
      <w:r w:rsidR="00FF03BC" w:rsidRPr="002905C2">
        <w:rPr>
          <w:sz w:val="24"/>
          <w:szCs w:val="28"/>
          <w:lang w:val="lv-LV"/>
        </w:rPr>
        <w:t>. Izslēgt</w:t>
      </w:r>
      <w:r w:rsidR="00AC6F7D" w:rsidRPr="002905C2">
        <w:rPr>
          <w:sz w:val="24"/>
          <w:szCs w:val="28"/>
          <w:lang w:val="lv-LV"/>
        </w:rPr>
        <w:t xml:space="preserve"> </w:t>
      </w:r>
      <w:r w:rsidR="00FF03BC" w:rsidRPr="002905C2">
        <w:rPr>
          <w:sz w:val="24"/>
          <w:szCs w:val="28"/>
          <w:lang w:val="lv-LV"/>
        </w:rPr>
        <w:t>16.</w:t>
      </w:r>
      <w:r w:rsidR="002A0BB6" w:rsidRPr="002905C2">
        <w:rPr>
          <w:sz w:val="24"/>
          <w:szCs w:val="28"/>
          <w:lang w:val="lv-LV"/>
        </w:rPr>
        <w:t> </w:t>
      </w:r>
      <w:r w:rsidR="00FF03BC" w:rsidRPr="002905C2">
        <w:rPr>
          <w:sz w:val="24"/>
          <w:szCs w:val="28"/>
          <w:lang w:val="lv-LV"/>
        </w:rPr>
        <w:t>pantu.</w:t>
      </w:r>
    </w:p>
    <w:p w:rsidR="00FF03BC" w:rsidRPr="002905C2" w:rsidRDefault="00FF03BC" w:rsidP="0044698E">
      <w:pPr>
        <w:pStyle w:val="Parasts1"/>
        <w:tabs>
          <w:tab w:val="left" w:pos="-100"/>
        </w:tabs>
        <w:ind w:firstLine="720"/>
        <w:jc w:val="both"/>
        <w:rPr>
          <w:sz w:val="24"/>
          <w:szCs w:val="28"/>
          <w:lang w:val="lv-LV"/>
        </w:rPr>
      </w:pPr>
    </w:p>
    <w:p w:rsidR="00FF03BC" w:rsidRPr="002905C2" w:rsidRDefault="00241FE6" w:rsidP="00446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905C2">
        <w:rPr>
          <w:rFonts w:ascii="Times New Roman" w:eastAsia="Times New Roman" w:hAnsi="Times New Roman" w:cs="Times New Roman"/>
          <w:sz w:val="24"/>
          <w:szCs w:val="28"/>
        </w:rPr>
        <w:t>5</w:t>
      </w:r>
      <w:r w:rsidR="00FF03BC" w:rsidRPr="002905C2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6E2923" w:rsidRPr="002905C2">
        <w:rPr>
          <w:rFonts w:ascii="Times New Roman" w:eastAsia="Times New Roman" w:hAnsi="Times New Roman" w:cs="Times New Roman"/>
          <w:sz w:val="24"/>
          <w:szCs w:val="28"/>
        </w:rPr>
        <w:t>Izteikt</w:t>
      </w:r>
      <w:r w:rsidR="00FF03BC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="00403868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35.</w:t>
      </w:r>
      <w:r w:rsidR="006E2923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403868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pantu </w:t>
      </w:r>
      <w:r w:rsidR="00FF03BC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šādā redakcijā: </w:t>
      </w:r>
    </w:p>
    <w:p w:rsidR="00574170" w:rsidRPr="002905C2" w:rsidRDefault="006E2923" w:rsidP="003C2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„</w:t>
      </w:r>
      <w:r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35.</w:t>
      </w:r>
      <w:r w:rsidR="00E11E05"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 </w:t>
      </w:r>
      <w:r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pants.</w:t>
      </w:r>
      <w:r w:rsidR="00403868"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 xml:space="preserve"> </w:t>
      </w:r>
      <w:r w:rsidR="00574170"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 xml:space="preserve">Administratīvā atbildība </w:t>
      </w:r>
      <w:r w:rsidR="005F27F6"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ģenētiski modificēto organismu aprites</w:t>
      </w:r>
      <w:r w:rsidR="00574170"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 xml:space="preserve"> jomā</w:t>
      </w:r>
    </w:p>
    <w:p w:rsidR="00403868" w:rsidRPr="002905C2" w:rsidRDefault="00403868" w:rsidP="004469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D36370" w:rsidRPr="002905C2" w:rsidRDefault="007D3076" w:rsidP="0036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905C2">
        <w:rPr>
          <w:rFonts w:ascii="Times New Roman" w:hAnsi="Times New Roman" w:cs="Times New Roman"/>
          <w:sz w:val="24"/>
          <w:szCs w:val="28"/>
        </w:rPr>
        <w:t xml:space="preserve">(1) 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Par ģenētiski modificēto mikroorganismu ierobežotās izmantošanas noteikumu pārkāpšanu </w:t>
      </w:r>
      <w:r w:rsidR="00143DA9" w:rsidRPr="002905C2">
        <w:rPr>
          <w:rFonts w:ascii="Times New Roman" w:hAnsi="Times New Roman" w:cs="Times New Roman"/>
          <w:sz w:val="24"/>
          <w:szCs w:val="28"/>
        </w:rPr>
        <w:t>piemēro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 naudas sodu fiziskajām personām no </w:t>
      </w:r>
      <w:r w:rsidR="004556CD" w:rsidRPr="002905C2">
        <w:rPr>
          <w:rFonts w:ascii="Times New Roman" w:hAnsi="Times New Roman" w:cs="Times New Roman"/>
          <w:sz w:val="24"/>
          <w:szCs w:val="28"/>
        </w:rPr>
        <w:t xml:space="preserve">divdesmit astoņām </w:t>
      </w:r>
      <w:r w:rsidR="00D36370" w:rsidRPr="002905C2">
        <w:rPr>
          <w:rFonts w:ascii="Times New Roman" w:hAnsi="Times New Roman" w:cs="Times New Roman"/>
          <w:sz w:val="24"/>
          <w:szCs w:val="28"/>
        </w:rPr>
        <w:t>līdz simt</w:t>
      </w:r>
      <w:r w:rsidR="00143DA9" w:rsidRPr="002905C2">
        <w:rPr>
          <w:rFonts w:ascii="Times New Roman" w:hAnsi="Times New Roman" w:cs="Times New Roman"/>
          <w:sz w:val="24"/>
          <w:szCs w:val="28"/>
        </w:rPr>
        <w:t xml:space="preserve"> naudas soda vienībām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, bet juridiskajām personām — no </w:t>
      </w:r>
      <w:r w:rsidR="00143DA9" w:rsidRPr="002905C2">
        <w:rPr>
          <w:rFonts w:ascii="Times New Roman" w:hAnsi="Times New Roman" w:cs="Times New Roman"/>
          <w:sz w:val="24"/>
          <w:szCs w:val="28"/>
        </w:rPr>
        <w:t>septiņdesmit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 līdz </w:t>
      </w:r>
      <w:r w:rsidR="00143DA9" w:rsidRPr="002905C2">
        <w:rPr>
          <w:rFonts w:ascii="Times New Roman" w:hAnsi="Times New Roman" w:cs="Times New Roman"/>
          <w:sz w:val="24"/>
          <w:szCs w:val="28"/>
        </w:rPr>
        <w:t>divsimt astoņdesmit naudas soda vienībām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3315A" w:rsidRPr="002905C2" w:rsidRDefault="0083315A" w:rsidP="0036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5F27F6" w:rsidRPr="002905C2" w:rsidRDefault="00FB4ADA" w:rsidP="00473C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905C2">
        <w:rPr>
          <w:rFonts w:ascii="Times New Roman" w:hAnsi="Times New Roman" w:cs="Times New Roman"/>
          <w:sz w:val="24"/>
          <w:szCs w:val="28"/>
        </w:rPr>
        <w:t xml:space="preserve">(2) </w:t>
      </w:r>
      <w:r w:rsidR="005F27F6" w:rsidRPr="002905C2">
        <w:rPr>
          <w:rFonts w:ascii="Times New Roman" w:hAnsi="Times New Roman" w:cs="Times New Roman"/>
          <w:sz w:val="24"/>
          <w:szCs w:val="28"/>
        </w:rPr>
        <w:t xml:space="preserve">Par ģenētiski </w:t>
      </w:r>
      <w:r w:rsidR="00D36370" w:rsidRPr="002905C2">
        <w:rPr>
          <w:rFonts w:ascii="Times New Roman" w:hAnsi="Times New Roman" w:cs="Times New Roman"/>
          <w:sz w:val="24"/>
          <w:szCs w:val="28"/>
        </w:rPr>
        <w:t>modificēto organismu izplatīšan</w:t>
      </w:r>
      <w:r w:rsidR="00395DE1" w:rsidRPr="002905C2">
        <w:rPr>
          <w:rFonts w:ascii="Times New Roman" w:hAnsi="Times New Roman" w:cs="Times New Roman"/>
          <w:sz w:val="24"/>
          <w:szCs w:val="28"/>
        </w:rPr>
        <w:t>u</w:t>
      </w:r>
      <w:r w:rsidR="005F27F6" w:rsidRPr="002905C2">
        <w:rPr>
          <w:rFonts w:ascii="Times New Roman" w:hAnsi="Times New Roman" w:cs="Times New Roman"/>
          <w:sz w:val="24"/>
          <w:szCs w:val="28"/>
        </w:rPr>
        <w:t xml:space="preserve"> vidē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 izmēģinājumiem</w:t>
      </w:r>
      <w:r w:rsidR="005F27F6" w:rsidRPr="002905C2">
        <w:rPr>
          <w:rFonts w:ascii="Times New Roman" w:hAnsi="Times New Roman" w:cs="Times New Roman"/>
          <w:sz w:val="24"/>
          <w:szCs w:val="28"/>
        </w:rPr>
        <w:t xml:space="preserve"> reglamentējošo noteikumu pārkāpšanu </w:t>
      </w:r>
      <w:r w:rsidR="004D5782" w:rsidRPr="002905C2">
        <w:rPr>
          <w:rFonts w:ascii="Times New Roman" w:hAnsi="Times New Roman" w:cs="Times New Roman"/>
          <w:sz w:val="24"/>
          <w:szCs w:val="28"/>
        </w:rPr>
        <w:t>piemēro</w:t>
      </w:r>
      <w:r w:rsidR="005F27F6" w:rsidRPr="002905C2">
        <w:rPr>
          <w:rFonts w:ascii="Times New Roman" w:hAnsi="Times New Roman" w:cs="Times New Roman"/>
          <w:sz w:val="24"/>
          <w:szCs w:val="28"/>
        </w:rPr>
        <w:t xml:space="preserve"> naudas sodu fiziskajām personām no </w:t>
      </w:r>
      <w:r w:rsidR="0044698E" w:rsidRPr="002905C2">
        <w:rPr>
          <w:rFonts w:ascii="Times New Roman" w:hAnsi="Times New Roman" w:cs="Times New Roman"/>
          <w:sz w:val="24"/>
          <w:szCs w:val="28"/>
        </w:rPr>
        <w:t xml:space="preserve">simt četrdesmit līdz </w:t>
      </w:r>
      <w:r w:rsidR="00473C57" w:rsidRPr="002905C2">
        <w:rPr>
          <w:rFonts w:ascii="Times New Roman" w:hAnsi="Times New Roman" w:cs="Times New Roman"/>
          <w:sz w:val="24"/>
          <w:szCs w:val="28"/>
        </w:rPr>
        <w:t>tūkstoš četrsimt</w:t>
      </w:r>
      <w:r w:rsidR="0044698E" w:rsidRPr="002905C2">
        <w:rPr>
          <w:rFonts w:ascii="Times New Roman" w:hAnsi="Times New Roman" w:cs="Times New Roman"/>
          <w:sz w:val="24"/>
          <w:szCs w:val="28"/>
        </w:rPr>
        <w:t xml:space="preserve"> </w:t>
      </w:r>
      <w:r w:rsidR="00473C57" w:rsidRPr="002905C2">
        <w:rPr>
          <w:rFonts w:ascii="Times New Roman" w:hAnsi="Times New Roman" w:cs="Times New Roman"/>
          <w:sz w:val="24"/>
          <w:szCs w:val="28"/>
        </w:rPr>
        <w:t xml:space="preserve">divdesmit </w:t>
      </w:r>
      <w:r w:rsidR="0044698E" w:rsidRPr="002905C2">
        <w:rPr>
          <w:rFonts w:ascii="Times New Roman" w:hAnsi="Times New Roman" w:cs="Times New Roman"/>
          <w:sz w:val="24"/>
          <w:szCs w:val="28"/>
        </w:rPr>
        <w:t>naudas soda vienībām</w:t>
      </w:r>
      <w:r w:rsidR="005F27F6" w:rsidRPr="002905C2">
        <w:rPr>
          <w:rFonts w:ascii="Times New Roman" w:hAnsi="Times New Roman" w:cs="Times New Roman"/>
          <w:sz w:val="24"/>
          <w:szCs w:val="28"/>
        </w:rPr>
        <w:t xml:space="preserve">, bet juridiskajām personām — no </w:t>
      </w:r>
      <w:r w:rsidR="0044698E" w:rsidRPr="002905C2">
        <w:rPr>
          <w:rFonts w:ascii="Times New Roman" w:hAnsi="Times New Roman" w:cs="Times New Roman"/>
          <w:sz w:val="24"/>
          <w:szCs w:val="28"/>
        </w:rPr>
        <w:t xml:space="preserve">astoņsimt sešdesmit </w:t>
      </w:r>
      <w:r w:rsidR="005F27F6" w:rsidRPr="002905C2">
        <w:rPr>
          <w:rFonts w:ascii="Times New Roman" w:hAnsi="Times New Roman" w:cs="Times New Roman"/>
          <w:sz w:val="24"/>
          <w:szCs w:val="28"/>
        </w:rPr>
        <w:t xml:space="preserve">līdz </w:t>
      </w:r>
      <w:r w:rsidR="0044698E" w:rsidRPr="002905C2">
        <w:rPr>
          <w:rFonts w:ascii="Times New Roman" w:hAnsi="Times New Roman" w:cs="Times New Roman"/>
          <w:sz w:val="24"/>
          <w:szCs w:val="28"/>
        </w:rPr>
        <w:t>div</w:t>
      </w:r>
      <w:r w:rsidR="005F27F6" w:rsidRPr="002905C2">
        <w:rPr>
          <w:rFonts w:ascii="Times New Roman" w:hAnsi="Times New Roman" w:cs="Times New Roman"/>
          <w:sz w:val="24"/>
          <w:szCs w:val="28"/>
        </w:rPr>
        <w:t>tūkstoš</w:t>
      </w:r>
      <w:r w:rsidR="0044698E" w:rsidRPr="002905C2">
        <w:rPr>
          <w:rFonts w:ascii="Times New Roman" w:hAnsi="Times New Roman" w:cs="Times New Roman"/>
          <w:sz w:val="24"/>
          <w:szCs w:val="28"/>
        </w:rPr>
        <w:t xml:space="preserve"> asto</w:t>
      </w:r>
      <w:r w:rsidR="0046046C" w:rsidRPr="002905C2">
        <w:rPr>
          <w:rFonts w:ascii="Times New Roman" w:hAnsi="Times New Roman" w:cs="Times New Roman"/>
          <w:sz w:val="24"/>
          <w:szCs w:val="28"/>
        </w:rPr>
        <w:t>ņsimt</w:t>
      </w:r>
      <w:r w:rsidR="0044698E" w:rsidRPr="002905C2">
        <w:rPr>
          <w:rFonts w:ascii="Times New Roman" w:hAnsi="Times New Roman" w:cs="Times New Roman"/>
          <w:sz w:val="24"/>
          <w:szCs w:val="28"/>
        </w:rPr>
        <w:t xml:space="preserve"> naudas soda vienībām</w:t>
      </w:r>
      <w:r w:rsidR="005F27F6" w:rsidRPr="002905C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3315A" w:rsidRPr="002905C2" w:rsidRDefault="0083315A" w:rsidP="0036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83315A" w:rsidRPr="002905C2" w:rsidRDefault="00FB4ADA" w:rsidP="0036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905C2">
        <w:rPr>
          <w:rFonts w:ascii="Times New Roman" w:hAnsi="Times New Roman" w:cs="Times New Roman"/>
          <w:sz w:val="24"/>
          <w:szCs w:val="28"/>
        </w:rPr>
        <w:t xml:space="preserve">(3) </w:t>
      </w:r>
      <w:r w:rsidR="00021E0A" w:rsidRPr="002905C2">
        <w:rPr>
          <w:rFonts w:ascii="Times New Roman" w:hAnsi="Times New Roman" w:cs="Times New Roman"/>
          <w:sz w:val="24"/>
          <w:szCs w:val="28"/>
        </w:rPr>
        <w:t xml:space="preserve">Par ģenētiski modificēto organismu izplatīšanu tirgū reglamentējošo noteikumu pārkāpšanu </w:t>
      </w:r>
      <w:r w:rsidR="004D5782" w:rsidRPr="002905C2">
        <w:rPr>
          <w:rFonts w:ascii="Times New Roman" w:hAnsi="Times New Roman" w:cs="Times New Roman"/>
          <w:sz w:val="24"/>
          <w:szCs w:val="28"/>
        </w:rPr>
        <w:t>piemēro</w:t>
      </w:r>
      <w:r w:rsidR="00021E0A" w:rsidRPr="002905C2">
        <w:rPr>
          <w:rFonts w:ascii="Times New Roman" w:hAnsi="Times New Roman" w:cs="Times New Roman"/>
          <w:sz w:val="24"/>
          <w:szCs w:val="28"/>
        </w:rPr>
        <w:t xml:space="preserve"> naudas sodu fiziskajām personām no </w:t>
      </w:r>
      <w:r w:rsidR="00365A6A" w:rsidRPr="002905C2">
        <w:rPr>
          <w:rFonts w:ascii="Times New Roman" w:hAnsi="Times New Roman" w:cs="Times New Roman"/>
          <w:sz w:val="24"/>
          <w:szCs w:val="28"/>
        </w:rPr>
        <w:t>simt četrdesmit naudas soda vienībām līdz divsimt astoņdesmit naudas soda vienībām</w:t>
      </w:r>
      <w:r w:rsidR="00021E0A" w:rsidRPr="002905C2">
        <w:rPr>
          <w:rFonts w:ascii="Times New Roman" w:hAnsi="Times New Roman" w:cs="Times New Roman"/>
          <w:sz w:val="24"/>
          <w:szCs w:val="28"/>
        </w:rPr>
        <w:t xml:space="preserve">, bet juridiskajām personām — </w:t>
      </w:r>
      <w:r w:rsidR="00365A6A" w:rsidRPr="002905C2">
        <w:rPr>
          <w:rFonts w:ascii="Times New Roman" w:hAnsi="Times New Roman" w:cs="Times New Roman"/>
          <w:sz w:val="24"/>
          <w:szCs w:val="28"/>
        </w:rPr>
        <w:t xml:space="preserve">no simt četrdesmit naudas soda vienībām līdz </w:t>
      </w:r>
      <w:r w:rsidR="0046046C" w:rsidRPr="002905C2">
        <w:rPr>
          <w:rFonts w:ascii="Times New Roman" w:hAnsi="Times New Roman" w:cs="Times New Roman"/>
          <w:sz w:val="24"/>
          <w:szCs w:val="28"/>
        </w:rPr>
        <w:t>divtūkstoš</w:t>
      </w:r>
      <w:r w:rsidR="00365A6A" w:rsidRPr="002905C2">
        <w:rPr>
          <w:rFonts w:ascii="Times New Roman" w:hAnsi="Times New Roman" w:cs="Times New Roman"/>
          <w:sz w:val="24"/>
          <w:szCs w:val="28"/>
        </w:rPr>
        <w:t xml:space="preserve"> astoņsimt naudas soda vienībām.</w:t>
      </w:r>
    </w:p>
    <w:p w:rsidR="00365A6A" w:rsidRPr="002905C2" w:rsidRDefault="00365A6A" w:rsidP="0036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D36370" w:rsidRPr="002905C2" w:rsidRDefault="00777F0F" w:rsidP="0036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905C2">
        <w:rPr>
          <w:rFonts w:ascii="Times New Roman" w:hAnsi="Times New Roman" w:cs="Times New Roman"/>
          <w:sz w:val="24"/>
          <w:szCs w:val="28"/>
        </w:rPr>
        <w:t>(</w:t>
      </w:r>
      <w:r w:rsidR="00403868" w:rsidRPr="002905C2">
        <w:rPr>
          <w:rFonts w:ascii="Times New Roman" w:hAnsi="Times New Roman" w:cs="Times New Roman"/>
          <w:sz w:val="24"/>
          <w:szCs w:val="28"/>
        </w:rPr>
        <w:t xml:space="preserve">4) 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Līdzāspastāvēšanas </w:t>
      </w:r>
      <w:r w:rsidR="00395DE1" w:rsidRPr="002905C2">
        <w:rPr>
          <w:rFonts w:ascii="Times New Roman" w:hAnsi="Times New Roman" w:cs="Times New Roman"/>
          <w:sz w:val="24"/>
          <w:szCs w:val="28"/>
        </w:rPr>
        <w:t>ne</w:t>
      </w:r>
      <w:r w:rsidR="00D36370" w:rsidRPr="002905C2">
        <w:rPr>
          <w:rFonts w:ascii="Times New Roman" w:hAnsi="Times New Roman" w:cs="Times New Roman"/>
          <w:sz w:val="24"/>
          <w:szCs w:val="28"/>
        </w:rPr>
        <w:t>nodrošināšana, veicot darbības ar ģenētiski modificētiem kultūraugiem</w:t>
      </w:r>
      <w:r w:rsidRPr="002905C2">
        <w:rPr>
          <w:rFonts w:ascii="Times New Roman" w:hAnsi="Times New Roman" w:cs="Times New Roman"/>
          <w:sz w:val="24"/>
          <w:szCs w:val="28"/>
        </w:rPr>
        <w:t>:</w:t>
      </w:r>
    </w:p>
    <w:p w:rsidR="00D36370" w:rsidRPr="002905C2" w:rsidRDefault="00777F0F" w:rsidP="00365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905C2">
        <w:rPr>
          <w:rFonts w:ascii="Times New Roman" w:hAnsi="Times New Roman" w:cs="Times New Roman"/>
          <w:sz w:val="24"/>
          <w:szCs w:val="28"/>
        </w:rPr>
        <w:t>1</w:t>
      </w:r>
      <w:r w:rsidR="00BE4F54" w:rsidRPr="002905C2">
        <w:rPr>
          <w:rFonts w:ascii="Times New Roman" w:hAnsi="Times New Roman" w:cs="Times New Roman"/>
          <w:sz w:val="24"/>
          <w:szCs w:val="28"/>
        </w:rPr>
        <w:t xml:space="preserve">) </w:t>
      </w:r>
      <w:r w:rsidRPr="002905C2">
        <w:rPr>
          <w:rFonts w:ascii="Times New Roman" w:hAnsi="Times New Roman" w:cs="Times New Roman"/>
          <w:sz w:val="24"/>
          <w:szCs w:val="28"/>
        </w:rPr>
        <w:t>p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ar ģenētiski modificētu kultūraugu audzēšanu, nereģistrējoties Valsts augu aizsardzības dienestā, </w:t>
      </w:r>
      <w:r w:rsidR="004D5782" w:rsidRPr="002905C2">
        <w:rPr>
          <w:rFonts w:ascii="Times New Roman" w:hAnsi="Times New Roman" w:cs="Times New Roman"/>
          <w:sz w:val="24"/>
          <w:szCs w:val="28"/>
        </w:rPr>
        <w:t>piemēro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 naudas sodu fiziskajām personām no </w:t>
      </w:r>
      <w:r w:rsidR="004556CD" w:rsidRPr="002905C2">
        <w:rPr>
          <w:rFonts w:ascii="Times New Roman" w:hAnsi="Times New Roman" w:cs="Times New Roman"/>
          <w:sz w:val="24"/>
          <w:szCs w:val="28"/>
        </w:rPr>
        <w:t>četrpadsmit</w:t>
      </w:r>
      <w:r w:rsidR="0046046C" w:rsidRPr="002905C2">
        <w:rPr>
          <w:rFonts w:ascii="Times New Roman" w:hAnsi="Times New Roman" w:cs="Times New Roman"/>
          <w:sz w:val="24"/>
          <w:szCs w:val="28"/>
        </w:rPr>
        <w:t xml:space="preserve"> 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līdz </w:t>
      </w:r>
      <w:r w:rsidR="0046046C" w:rsidRPr="002905C2">
        <w:rPr>
          <w:rFonts w:ascii="Times New Roman" w:hAnsi="Times New Roman" w:cs="Times New Roman"/>
          <w:sz w:val="24"/>
          <w:szCs w:val="28"/>
        </w:rPr>
        <w:t xml:space="preserve">simt </w:t>
      </w:r>
      <w:r w:rsidR="004556CD" w:rsidRPr="002905C2">
        <w:rPr>
          <w:rFonts w:ascii="Times New Roman" w:hAnsi="Times New Roman" w:cs="Times New Roman"/>
          <w:sz w:val="24"/>
          <w:szCs w:val="28"/>
        </w:rPr>
        <w:t>divdesmit astoņām</w:t>
      </w:r>
      <w:r w:rsidR="0046046C" w:rsidRPr="002905C2">
        <w:rPr>
          <w:rFonts w:ascii="Times New Roman" w:hAnsi="Times New Roman" w:cs="Times New Roman"/>
          <w:sz w:val="24"/>
          <w:szCs w:val="28"/>
        </w:rPr>
        <w:t xml:space="preserve"> naudas soda vienībām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, </w:t>
      </w:r>
      <w:r w:rsidR="0046046C" w:rsidRPr="002905C2">
        <w:rPr>
          <w:rFonts w:ascii="Times New Roman" w:hAnsi="Times New Roman" w:cs="Times New Roman"/>
          <w:sz w:val="24"/>
          <w:szCs w:val="28"/>
        </w:rPr>
        <w:t>bet juridiskajām personām — no simt četrdesmit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 līdz </w:t>
      </w:r>
      <w:r w:rsidR="0046046C" w:rsidRPr="002905C2">
        <w:rPr>
          <w:rFonts w:ascii="Times New Roman" w:hAnsi="Times New Roman" w:cs="Times New Roman"/>
          <w:sz w:val="24"/>
          <w:szCs w:val="28"/>
        </w:rPr>
        <w:t>tūkstoš četrsimt divdesmit naudas soda vienībām</w:t>
      </w:r>
      <w:r w:rsidRPr="002905C2">
        <w:rPr>
          <w:rFonts w:ascii="Times New Roman" w:hAnsi="Times New Roman" w:cs="Times New Roman"/>
          <w:sz w:val="24"/>
          <w:szCs w:val="28"/>
        </w:rPr>
        <w:t>;</w:t>
      </w:r>
    </w:p>
    <w:p w:rsidR="00D36370" w:rsidRPr="002905C2" w:rsidRDefault="00777F0F" w:rsidP="00460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905C2">
        <w:rPr>
          <w:rFonts w:ascii="Times New Roman" w:hAnsi="Times New Roman" w:cs="Times New Roman"/>
          <w:sz w:val="24"/>
          <w:szCs w:val="28"/>
        </w:rPr>
        <w:lastRenderedPageBreak/>
        <w:t>2</w:t>
      </w:r>
      <w:r w:rsidR="00BE4F54" w:rsidRPr="002905C2">
        <w:rPr>
          <w:rFonts w:ascii="Times New Roman" w:hAnsi="Times New Roman" w:cs="Times New Roman"/>
          <w:sz w:val="24"/>
          <w:szCs w:val="28"/>
        </w:rPr>
        <w:t xml:space="preserve">) </w:t>
      </w:r>
      <w:r w:rsidRPr="002905C2">
        <w:rPr>
          <w:rFonts w:ascii="Times New Roman" w:hAnsi="Times New Roman" w:cs="Times New Roman"/>
          <w:sz w:val="24"/>
          <w:szCs w:val="28"/>
        </w:rPr>
        <w:t>p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ar ģenētiski modificētu kultūraugu audzēšanu, neievērojot līdzāspastāvēšanai noteiktās prasības, </w:t>
      </w:r>
      <w:r w:rsidR="006F20BD" w:rsidRPr="002905C2">
        <w:rPr>
          <w:rFonts w:ascii="Times New Roman" w:hAnsi="Times New Roman" w:cs="Times New Roman"/>
          <w:sz w:val="24"/>
          <w:szCs w:val="28"/>
        </w:rPr>
        <w:t>piemēro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 naudas sodu fiziskajām personām no </w:t>
      </w:r>
      <w:r w:rsidR="004556CD" w:rsidRPr="002905C2">
        <w:rPr>
          <w:rFonts w:ascii="Times New Roman" w:hAnsi="Times New Roman" w:cs="Times New Roman"/>
          <w:sz w:val="24"/>
          <w:szCs w:val="28"/>
        </w:rPr>
        <w:t>divdesmit astoņām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 līdz </w:t>
      </w:r>
      <w:r w:rsidR="0046046C" w:rsidRPr="002905C2">
        <w:rPr>
          <w:rFonts w:ascii="Times New Roman" w:hAnsi="Times New Roman" w:cs="Times New Roman"/>
          <w:sz w:val="24"/>
          <w:szCs w:val="28"/>
        </w:rPr>
        <w:t xml:space="preserve">simt </w:t>
      </w:r>
      <w:r w:rsidR="004556CD" w:rsidRPr="002905C2">
        <w:rPr>
          <w:rFonts w:ascii="Times New Roman" w:hAnsi="Times New Roman" w:cs="Times New Roman"/>
          <w:sz w:val="24"/>
          <w:szCs w:val="28"/>
        </w:rPr>
        <w:t>divdesmit astoņām</w:t>
      </w:r>
      <w:r w:rsidR="0046046C" w:rsidRPr="002905C2">
        <w:rPr>
          <w:rFonts w:ascii="Times New Roman" w:hAnsi="Times New Roman" w:cs="Times New Roman"/>
          <w:sz w:val="24"/>
          <w:szCs w:val="28"/>
        </w:rPr>
        <w:t xml:space="preserve"> naudas soda vienībām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, bet juridiskajām personām — no </w:t>
      </w:r>
      <w:r w:rsidR="004556CD" w:rsidRPr="002905C2">
        <w:rPr>
          <w:rFonts w:ascii="Times New Roman" w:hAnsi="Times New Roman" w:cs="Times New Roman"/>
          <w:sz w:val="24"/>
          <w:szCs w:val="28"/>
        </w:rPr>
        <w:t>piecdesmit sešām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 līdz </w:t>
      </w:r>
      <w:r w:rsidR="0046046C" w:rsidRPr="002905C2">
        <w:rPr>
          <w:rFonts w:ascii="Times New Roman" w:hAnsi="Times New Roman" w:cs="Times New Roman"/>
          <w:sz w:val="24"/>
          <w:szCs w:val="28"/>
        </w:rPr>
        <w:t>divsimt astoņdesmit naudas soda vienībām</w:t>
      </w:r>
      <w:r w:rsidRPr="002905C2">
        <w:rPr>
          <w:rFonts w:ascii="Times New Roman" w:hAnsi="Times New Roman" w:cs="Times New Roman"/>
          <w:sz w:val="24"/>
          <w:szCs w:val="28"/>
        </w:rPr>
        <w:t>;</w:t>
      </w:r>
    </w:p>
    <w:p w:rsidR="00D36370" w:rsidRPr="002905C2" w:rsidRDefault="00777F0F" w:rsidP="00460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905C2">
        <w:rPr>
          <w:rFonts w:ascii="Times New Roman" w:hAnsi="Times New Roman" w:cs="Times New Roman"/>
          <w:sz w:val="24"/>
          <w:szCs w:val="28"/>
        </w:rPr>
        <w:t>3</w:t>
      </w:r>
      <w:r w:rsidR="00BE4F54" w:rsidRPr="002905C2">
        <w:rPr>
          <w:rFonts w:ascii="Times New Roman" w:hAnsi="Times New Roman" w:cs="Times New Roman"/>
          <w:sz w:val="24"/>
          <w:szCs w:val="28"/>
        </w:rPr>
        <w:t xml:space="preserve">) </w:t>
      </w:r>
      <w:r w:rsidRPr="002905C2">
        <w:rPr>
          <w:rFonts w:ascii="Times New Roman" w:hAnsi="Times New Roman" w:cs="Times New Roman"/>
          <w:sz w:val="24"/>
          <w:szCs w:val="28"/>
        </w:rPr>
        <w:t>p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ar ģenētiski modificētu kultūraugu šķirņu sēklu aprites prasību pārkāpšanu </w:t>
      </w:r>
      <w:r w:rsidR="006F20BD" w:rsidRPr="002905C2">
        <w:rPr>
          <w:rFonts w:ascii="Times New Roman" w:hAnsi="Times New Roman" w:cs="Times New Roman"/>
          <w:sz w:val="24"/>
          <w:szCs w:val="28"/>
        </w:rPr>
        <w:t>piemēro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 naudas sodu fiziskajām personām no </w:t>
      </w:r>
      <w:r w:rsidR="00B11CF1" w:rsidRPr="002905C2">
        <w:rPr>
          <w:rFonts w:ascii="Times New Roman" w:hAnsi="Times New Roman" w:cs="Times New Roman"/>
          <w:sz w:val="24"/>
          <w:szCs w:val="28"/>
        </w:rPr>
        <w:t>četrpadsmit</w:t>
      </w:r>
      <w:r w:rsidR="0046046C" w:rsidRPr="002905C2">
        <w:rPr>
          <w:rFonts w:ascii="Times New Roman" w:hAnsi="Times New Roman" w:cs="Times New Roman"/>
          <w:sz w:val="24"/>
          <w:szCs w:val="28"/>
        </w:rPr>
        <w:t xml:space="preserve"> 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līdz </w:t>
      </w:r>
      <w:r w:rsidR="00B11CF1" w:rsidRPr="002905C2">
        <w:rPr>
          <w:rFonts w:ascii="Times New Roman" w:hAnsi="Times New Roman" w:cs="Times New Roman"/>
          <w:sz w:val="24"/>
          <w:szCs w:val="28"/>
        </w:rPr>
        <w:t>simt</w:t>
      </w:r>
      <w:r w:rsidR="0046046C" w:rsidRPr="002905C2">
        <w:rPr>
          <w:rFonts w:ascii="Times New Roman" w:hAnsi="Times New Roman" w:cs="Times New Roman"/>
          <w:sz w:val="24"/>
          <w:szCs w:val="28"/>
        </w:rPr>
        <w:t xml:space="preserve"> </w:t>
      </w:r>
      <w:r w:rsidR="00B11CF1" w:rsidRPr="002905C2">
        <w:rPr>
          <w:rFonts w:ascii="Times New Roman" w:hAnsi="Times New Roman" w:cs="Times New Roman"/>
          <w:sz w:val="24"/>
          <w:szCs w:val="28"/>
        </w:rPr>
        <w:t>divdesmit astoņām</w:t>
      </w:r>
      <w:r w:rsidR="0046046C" w:rsidRPr="002905C2">
        <w:rPr>
          <w:rFonts w:ascii="Times New Roman" w:hAnsi="Times New Roman" w:cs="Times New Roman"/>
          <w:sz w:val="24"/>
          <w:szCs w:val="28"/>
        </w:rPr>
        <w:t xml:space="preserve"> naudas soda vienībām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, bet juridiskajām personām — no </w:t>
      </w:r>
      <w:r w:rsidR="00B11CF1" w:rsidRPr="002905C2">
        <w:rPr>
          <w:rFonts w:ascii="Times New Roman" w:hAnsi="Times New Roman" w:cs="Times New Roman"/>
          <w:sz w:val="24"/>
          <w:szCs w:val="28"/>
        </w:rPr>
        <w:t>divdesmit astoņām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 līdz </w:t>
      </w:r>
      <w:r w:rsidR="0046046C" w:rsidRPr="002905C2">
        <w:rPr>
          <w:rFonts w:ascii="Times New Roman" w:hAnsi="Times New Roman" w:cs="Times New Roman"/>
          <w:sz w:val="24"/>
          <w:szCs w:val="28"/>
        </w:rPr>
        <w:t>divsimt astoņdesmit naudas soda vienībām</w:t>
      </w:r>
      <w:r w:rsidR="00D36370" w:rsidRPr="002905C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C2E46" w:rsidRPr="002905C2" w:rsidRDefault="003C2E46" w:rsidP="00460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83315A" w:rsidRPr="002905C2" w:rsidRDefault="00D73DE2" w:rsidP="004604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905C2">
        <w:rPr>
          <w:rFonts w:ascii="Times New Roman" w:hAnsi="Times New Roman" w:cs="Times New Roman"/>
          <w:sz w:val="24"/>
          <w:szCs w:val="28"/>
        </w:rPr>
        <w:t xml:space="preserve">(5) </w:t>
      </w:r>
      <w:r w:rsidR="00F51B45" w:rsidRPr="002905C2">
        <w:rPr>
          <w:rFonts w:ascii="Times New Roman" w:hAnsi="Times New Roman" w:cs="Times New Roman"/>
          <w:sz w:val="24"/>
          <w:szCs w:val="28"/>
        </w:rPr>
        <w:t>Personas saukšana pie atbildības par šajā pantā minētajiem pārkāpumiem neatbrīvo šo personu no pienākuma atlīdzināt citām personām un videi nodarītos zaudējumus un kaitējumu.”</w:t>
      </w:r>
    </w:p>
    <w:p w:rsidR="008A0C7F" w:rsidRPr="002905C2" w:rsidRDefault="008A0C7F" w:rsidP="00B24BA6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lv-LV"/>
        </w:rPr>
      </w:pPr>
    </w:p>
    <w:p w:rsidR="00837C8E" w:rsidRPr="002905C2" w:rsidRDefault="00837C8E" w:rsidP="00837C8E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905C2">
        <w:rPr>
          <w:rFonts w:ascii="Times New Roman" w:hAnsi="Times New Roman" w:cs="Times New Roman"/>
          <w:sz w:val="24"/>
          <w:szCs w:val="28"/>
        </w:rPr>
        <w:t xml:space="preserve">6. </w:t>
      </w: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Papildināt </w:t>
      </w:r>
      <w:r w:rsidR="00205A2C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likumu </w:t>
      </w: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ar 35.</w:t>
      </w:r>
      <w:r w:rsidRPr="002905C2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lv-LV"/>
        </w:rPr>
        <w:t>1</w:t>
      </w: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 pantu šādā redakcijā:</w:t>
      </w:r>
    </w:p>
    <w:p w:rsidR="00837C8E" w:rsidRPr="002905C2" w:rsidRDefault="00837C8E" w:rsidP="00837C8E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r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„35.</w:t>
      </w:r>
      <w:r w:rsidRPr="002905C2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lv-LV"/>
        </w:rPr>
        <w:t>1</w:t>
      </w:r>
      <w:r w:rsidRPr="002905C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 pants. Kompetence administratīvo sodu piemērošanā</w:t>
      </w:r>
    </w:p>
    <w:p w:rsidR="00CA4635" w:rsidRPr="002905C2" w:rsidRDefault="00837C8E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(</w:t>
      </w:r>
      <w:r w:rsidR="00CA4635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1) Pārtikas un veterinārais dienests veic administratīvo pārkāpumu procesu par šā </w:t>
      </w: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likuma 35. </w:t>
      </w:r>
      <w:r w:rsidR="00CA4635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panta pirmajā, otrajā un trešajā daļā minētajiem pārkāpumiem;</w:t>
      </w:r>
    </w:p>
    <w:p w:rsidR="00C602F4" w:rsidRPr="002905C2" w:rsidRDefault="00837C8E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(</w:t>
      </w:r>
      <w:r w:rsidR="00CA4635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2) </w:t>
      </w:r>
      <w:r w:rsidR="00C602F4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Valsts augu aizsardzības dienests veic administratīvo pārkāpumu procesu par šā </w:t>
      </w: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likuma 35. </w:t>
      </w:r>
      <w:r w:rsidR="00C602F4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panta ceturtajā daļā minētajiem pārkāpumiem</w:t>
      </w:r>
      <w:r w:rsidR="00CA4635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;</w:t>
      </w:r>
    </w:p>
    <w:p w:rsidR="00CA4635" w:rsidRPr="002905C2" w:rsidRDefault="00837C8E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(</w:t>
      </w:r>
      <w:r w:rsidR="00CA4635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3) Valsts vides dienests veic administratīvo pārkāpumu procesu par šā </w:t>
      </w: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likuma 35. </w:t>
      </w:r>
      <w:r w:rsidR="00CA4635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panta otrajā un trešajā daļā minētajiem pārkāpumiem;</w:t>
      </w:r>
    </w:p>
    <w:p w:rsidR="00CF0C6F" w:rsidRPr="002905C2" w:rsidRDefault="00837C8E" w:rsidP="00E11E05">
      <w:pPr>
        <w:tabs>
          <w:tab w:val="num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(</w:t>
      </w:r>
      <w:r w:rsidR="00CA4635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4) Valsts darba inspekcija veic administratīvo pārkāpumu procesu par šā </w:t>
      </w: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likuma 35. </w:t>
      </w:r>
      <w:r w:rsidR="00CA4635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panta pirmajā daļā minētajiem pārkāpumiem.</w:t>
      </w:r>
      <w:r w:rsidR="00763B9B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”</w:t>
      </w:r>
    </w:p>
    <w:p w:rsidR="00CA7FA2" w:rsidRPr="002905C2" w:rsidRDefault="00CA7FA2" w:rsidP="0010658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7A3DF4" w:rsidRPr="002905C2" w:rsidRDefault="00CA7FA2" w:rsidP="0010658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7</w:t>
      </w:r>
      <w:r w:rsidR="00CF0C6F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. Papildināt</w:t>
      </w:r>
      <w:r w:rsidR="007A3DF4" w:rsidRPr="002905C2">
        <w:rPr>
          <w:rFonts w:ascii="Times New Roman" w:hAnsi="Times New Roman" w:cs="Times New Roman"/>
          <w:sz w:val="24"/>
          <w:szCs w:val="28"/>
        </w:rPr>
        <w:t xml:space="preserve"> pārejas noteikumus ar 8. punktu šādā redakcijā:</w:t>
      </w:r>
    </w:p>
    <w:p w:rsidR="00B50824" w:rsidRPr="002905C2" w:rsidRDefault="007A3DF4" w:rsidP="00953186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905C2">
        <w:rPr>
          <w:rFonts w:ascii="Times New Roman" w:hAnsi="Times New Roman" w:cs="Times New Roman"/>
          <w:sz w:val="24"/>
          <w:szCs w:val="28"/>
        </w:rPr>
        <w:t xml:space="preserve">„8. </w:t>
      </w:r>
      <w:r w:rsidR="00205A2C" w:rsidRPr="002905C2">
        <w:rPr>
          <w:rFonts w:ascii="Times New Roman" w:hAnsi="Times New Roman" w:cs="Times New Roman"/>
          <w:sz w:val="24"/>
          <w:szCs w:val="28"/>
        </w:rPr>
        <w:t>Š</w:t>
      </w:r>
      <w:r w:rsidRPr="002905C2">
        <w:rPr>
          <w:rFonts w:ascii="Times New Roman" w:hAnsi="Times New Roman" w:cs="Times New Roman"/>
          <w:sz w:val="24"/>
          <w:szCs w:val="28"/>
        </w:rPr>
        <w:t xml:space="preserve">ā likuma </w:t>
      </w:r>
      <w:r w:rsidR="00403868" w:rsidRPr="002905C2">
        <w:rPr>
          <w:rFonts w:ascii="Times New Roman" w:hAnsi="Times New Roman" w:cs="Times New Roman"/>
          <w:sz w:val="24"/>
          <w:szCs w:val="28"/>
        </w:rPr>
        <w:t>35. panta</w:t>
      </w:r>
      <w:r w:rsidR="009E0C05" w:rsidRPr="002905C2">
        <w:rPr>
          <w:rFonts w:ascii="Times New Roman" w:hAnsi="Times New Roman" w:cs="Times New Roman"/>
          <w:sz w:val="24"/>
          <w:szCs w:val="28"/>
        </w:rPr>
        <w:t xml:space="preserve"> jaunā redakcijā</w:t>
      </w:r>
      <w:r w:rsidR="00C92741" w:rsidRPr="002905C2">
        <w:rPr>
          <w:rFonts w:ascii="Times New Roman" w:hAnsi="Times New Roman" w:cs="Times New Roman"/>
          <w:sz w:val="24"/>
          <w:szCs w:val="28"/>
        </w:rPr>
        <w:t xml:space="preserve"> un 35.</w:t>
      </w:r>
      <w:r w:rsidR="00C92741" w:rsidRPr="002905C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="00C92741" w:rsidRPr="002905C2">
        <w:rPr>
          <w:rFonts w:ascii="Times New Roman" w:hAnsi="Times New Roman" w:cs="Times New Roman"/>
          <w:sz w:val="24"/>
          <w:szCs w:val="28"/>
        </w:rPr>
        <w:t> pants</w:t>
      </w:r>
      <w:r w:rsidRPr="002905C2">
        <w:rPr>
          <w:rFonts w:ascii="Times New Roman" w:hAnsi="Times New Roman" w:cs="Times New Roman"/>
          <w:sz w:val="24"/>
          <w:szCs w:val="28"/>
        </w:rPr>
        <w:t xml:space="preserve"> stājas spēkā vienlaikus ar Administratīvo pārkāpumu procesa likumu.</w:t>
      </w:r>
      <w:r w:rsidR="00E11E05" w:rsidRPr="002905C2">
        <w:rPr>
          <w:rFonts w:ascii="Times New Roman" w:hAnsi="Times New Roman" w:cs="Times New Roman"/>
          <w:sz w:val="24"/>
          <w:szCs w:val="28"/>
        </w:rPr>
        <w:t>”</w:t>
      </w:r>
    </w:p>
    <w:p w:rsidR="00D00E91" w:rsidRPr="002905C2" w:rsidRDefault="00D00E91" w:rsidP="004604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D00E91" w:rsidRPr="002905C2" w:rsidRDefault="00D00E91" w:rsidP="004604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5E305E" w:rsidRPr="002905C2" w:rsidRDefault="00DF497B" w:rsidP="0029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Ze</w:t>
      </w:r>
      <w:r w:rsidR="00D36370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mkopības ministrs</w:t>
      </w:r>
      <w:r w:rsidR="00875DA0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875DA0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875DA0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875DA0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D36370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J</w:t>
      </w:r>
      <w:r w:rsidR="002B3B6D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ānis </w:t>
      </w:r>
      <w:r w:rsidR="00D36370" w:rsidRPr="002905C2">
        <w:rPr>
          <w:rFonts w:ascii="Times New Roman" w:eastAsia="Times New Roman" w:hAnsi="Times New Roman" w:cs="Times New Roman"/>
          <w:sz w:val="24"/>
          <w:szCs w:val="28"/>
          <w:lang w:eastAsia="lv-LV"/>
        </w:rPr>
        <w:t>Dūklavs</w:t>
      </w:r>
    </w:p>
    <w:p w:rsidR="00D36370" w:rsidRDefault="00D36370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36370" w:rsidRDefault="00D36370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36370" w:rsidRDefault="00D36370" w:rsidP="0046046C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905C2" w:rsidRDefault="002905C2" w:rsidP="002905C2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28.11.2016. 10:27</w:t>
      </w:r>
    </w:p>
    <w:p w:rsidR="002905C2" w:rsidRDefault="002905C2" w:rsidP="002905C2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525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D36370" w:rsidRPr="00D36370" w:rsidRDefault="00D36370" w:rsidP="002905C2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D36370">
        <w:rPr>
          <w:rFonts w:ascii="Times New Roman" w:eastAsia="Times New Roman" w:hAnsi="Times New Roman" w:cs="Times New Roman"/>
          <w:sz w:val="20"/>
          <w:szCs w:val="20"/>
          <w:lang w:eastAsia="lv-LV"/>
        </w:rPr>
        <w:t>I.Aleksejeva</w:t>
      </w:r>
    </w:p>
    <w:p w:rsidR="00574170" w:rsidRPr="00D36370" w:rsidRDefault="00D36370" w:rsidP="002905C2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36370">
        <w:rPr>
          <w:rFonts w:ascii="Times New Roman" w:eastAsia="Times New Roman" w:hAnsi="Times New Roman" w:cs="Times New Roman"/>
          <w:sz w:val="20"/>
          <w:szCs w:val="20"/>
          <w:lang w:eastAsia="lv-LV"/>
        </w:rPr>
        <w:t>67027069, Inese.Aleksejeva@zm.gov.lv</w:t>
      </w:r>
    </w:p>
    <w:sectPr w:rsidR="00574170" w:rsidRPr="00D36370" w:rsidSect="002905C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1134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E6" w:rsidRDefault="003365E6">
      <w:pPr>
        <w:spacing w:after="0" w:line="240" w:lineRule="auto"/>
      </w:pPr>
      <w:r>
        <w:separator/>
      </w:r>
    </w:p>
  </w:endnote>
  <w:endnote w:type="continuationSeparator" w:id="0">
    <w:p w:rsidR="003365E6" w:rsidRDefault="0033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1A" w:rsidRPr="00D36370" w:rsidRDefault="00B13095" w:rsidP="002905C2">
    <w:pPr>
      <w:pStyle w:val="Kjene"/>
      <w:jc w:val="both"/>
    </w:pPr>
    <w:r>
      <w:rPr>
        <w:rFonts w:ascii="Times New Roman" w:hAnsi="Times New Roman"/>
        <w:sz w:val="20"/>
        <w:szCs w:val="20"/>
      </w:rPr>
      <w:t>ZMLik_2411</w:t>
    </w:r>
    <w:r w:rsidR="00D36370" w:rsidRPr="0046046C">
      <w:rPr>
        <w:rFonts w:ascii="Times New Roman" w:hAnsi="Times New Roman"/>
        <w:sz w:val="20"/>
        <w:szCs w:val="20"/>
      </w:rPr>
      <w:t>16_genmod</w:t>
    </w:r>
    <w:r w:rsidR="008110C1">
      <w:rPr>
        <w:rFonts w:ascii="Times New Roman" w:hAnsi="Times New Roman"/>
        <w:sz w:val="16"/>
        <w:szCs w:val="16"/>
      </w:rPr>
      <w:t xml:space="preserve">; </w:t>
    </w:r>
    <w:r w:rsidR="008110C1">
      <w:rPr>
        <w:rFonts w:ascii="Times New Roman" w:hAnsi="Times New Roman"/>
        <w:sz w:val="20"/>
        <w:szCs w:val="20"/>
      </w:rPr>
      <w:t>likumprojekts “</w:t>
    </w:r>
    <w:r w:rsidR="008110C1" w:rsidRPr="008110C1">
      <w:rPr>
        <w:rFonts w:ascii="Times New Roman" w:eastAsia="Times New Roman" w:hAnsi="Times New Roman"/>
        <w:sz w:val="20"/>
        <w:szCs w:val="20"/>
        <w:lang w:eastAsia="lv-LV"/>
      </w:rPr>
      <w:t>Grozījumi Ģenētiski modificēto organismu aprites likumā</w:t>
    </w:r>
    <w:r w:rsidR="008110C1">
      <w:rPr>
        <w:rFonts w:ascii="Times New Roman" w:eastAsia="Times New Roman" w:hAnsi="Times New Roman"/>
        <w:sz w:val="20"/>
        <w:szCs w:val="20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1A" w:rsidRPr="008110C1" w:rsidRDefault="002905C2" w:rsidP="002905C2">
    <w:pPr>
      <w:pStyle w:val="Kjene"/>
      <w:jc w:val="both"/>
      <w:rPr>
        <w:rFonts w:ascii="Times New Roman" w:hAnsi="Times New Roman"/>
        <w:sz w:val="20"/>
        <w:szCs w:val="20"/>
      </w:rPr>
    </w:pPr>
    <w:r w:rsidRPr="002905C2">
      <w:rPr>
        <w:rFonts w:ascii="Times New Roman" w:hAnsi="Times New Roman"/>
        <w:sz w:val="20"/>
        <w:szCs w:val="20"/>
      </w:rPr>
      <w:t>ZMLik_241116_genmod</w:t>
    </w:r>
    <w:r w:rsidR="008110C1" w:rsidRPr="0046046C">
      <w:rPr>
        <w:rFonts w:ascii="Times New Roman" w:hAnsi="Times New Roman"/>
        <w:sz w:val="20"/>
        <w:szCs w:val="20"/>
      </w:rPr>
      <w:t xml:space="preserve">; </w:t>
    </w:r>
    <w:r w:rsidR="008110C1">
      <w:rPr>
        <w:rFonts w:ascii="Times New Roman" w:hAnsi="Times New Roman"/>
        <w:sz w:val="20"/>
        <w:szCs w:val="20"/>
      </w:rPr>
      <w:t>likumprojekts “</w:t>
    </w:r>
    <w:r w:rsidR="008110C1" w:rsidRPr="008110C1">
      <w:rPr>
        <w:rFonts w:ascii="Times New Roman" w:eastAsia="Times New Roman" w:hAnsi="Times New Roman"/>
        <w:sz w:val="20"/>
        <w:szCs w:val="20"/>
        <w:lang w:eastAsia="lv-LV"/>
      </w:rPr>
      <w:t>Grozījumi Ģenētiski modificēto organismu aprites likumā</w:t>
    </w:r>
    <w:r w:rsidR="008110C1">
      <w:rPr>
        <w:rFonts w:ascii="Times New Roman" w:eastAsia="Times New Roman" w:hAnsi="Times New Roman"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E6" w:rsidRDefault="003365E6">
      <w:pPr>
        <w:spacing w:after="0" w:line="240" w:lineRule="auto"/>
      </w:pPr>
      <w:r>
        <w:separator/>
      </w:r>
    </w:p>
  </w:footnote>
  <w:footnote w:type="continuationSeparator" w:id="0">
    <w:p w:rsidR="003365E6" w:rsidRDefault="0033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113139"/>
      <w:docPartObj>
        <w:docPartGallery w:val="Page Numbers (Top of Page)"/>
        <w:docPartUnique/>
      </w:docPartObj>
    </w:sdtPr>
    <w:sdtEndPr/>
    <w:sdtContent>
      <w:p w:rsidR="00F872EB" w:rsidRDefault="00704DE4" w:rsidP="002905C2">
        <w:pPr>
          <w:pStyle w:val="Galvene"/>
          <w:jc w:val="center"/>
        </w:pPr>
        <w:r w:rsidRPr="00E279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79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79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5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79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83"/>
    <w:multiLevelType w:val="hybridMultilevel"/>
    <w:tmpl w:val="E6669E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05BA"/>
    <w:multiLevelType w:val="hybridMultilevel"/>
    <w:tmpl w:val="EAB273FC"/>
    <w:lvl w:ilvl="0" w:tplc="6A34A7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E3EFB"/>
    <w:multiLevelType w:val="hybridMultilevel"/>
    <w:tmpl w:val="7FEAD1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F63"/>
    <w:multiLevelType w:val="hybridMultilevel"/>
    <w:tmpl w:val="DBE46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453E6"/>
    <w:multiLevelType w:val="hybridMultilevel"/>
    <w:tmpl w:val="2578C6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70"/>
    <w:rsid w:val="00002988"/>
    <w:rsid w:val="00014964"/>
    <w:rsid w:val="00015A1D"/>
    <w:rsid w:val="00021E0A"/>
    <w:rsid w:val="00051C9D"/>
    <w:rsid w:val="000A3EB3"/>
    <w:rsid w:val="000B774C"/>
    <w:rsid w:val="000E2BD2"/>
    <w:rsid w:val="000E4F34"/>
    <w:rsid w:val="00106587"/>
    <w:rsid w:val="00123E1F"/>
    <w:rsid w:val="001241C5"/>
    <w:rsid w:val="001270C3"/>
    <w:rsid w:val="00141FAE"/>
    <w:rsid w:val="00143DA9"/>
    <w:rsid w:val="0014715F"/>
    <w:rsid w:val="001728AD"/>
    <w:rsid w:val="001734DE"/>
    <w:rsid w:val="00175A63"/>
    <w:rsid w:val="001779DE"/>
    <w:rsid w:val="001879C2"/>
    <w:rsid w:val="00194218"/>
    <w:rsid w:val="001A1D27"/>
    <w:rsid w:val="001C494F"/>
    <w:rsid w:val="001D6CF8"/>
    <w:rsid w:val="002041CD"/>
    <w:rsid w:val="00205A2C"/>
    <w:rsid w:val="002213D5"/>
    <w:rsid w:val="0022458B"/>
    <w:rsid w:val="0022459A"/>
    <w:rsid w:val="0023288A"/>
    <w:rsid w:val="00241FE6"/>
    <w:rsid w:val="00277444"/>
    <w:rsid w:val="00277EF3"/>
    <w:rsid w:val="00281EB6"/>
    <w:rsid w:val="002905C2"/>
    <w:rsid w:val="002A0BB6"/>
    <w:rsid w:val="002B3B6D"/>
    <w:rsid w:val="002D6548"/>
    <w:rsid w:val="002F50E1"/>
    <w:rsid w:val="00300E11"/>
    <w:rsid w:val="003248F8"/>
    <w:rsid w:val="003365E6"/>
    <w:rsid w:val="00365A6A"/>
    <w:rsid w:val="00380FC5"/>
    <w:rsid w:val="003942F2"/>
    <w:rsid w:val="00394972"/>
    <w:rsid w:val="00395DE1"/>
    <w:rsid w:val="003A14D3"/>
    <w:rsid w:val="003A4E17"/>
    <w:rsid w:val="003B0691"/>
    <w:rsid w:val="003C09E5"/>
    <w:rsid w:val="003C2E46"/>
    <w:rsid w:val="003F5D9C"/>
    <w:rsid w:val="00402D3B"/>
    <w:rsid w:val="00403868"/>
    <w:rsid w:val="00422A66"/>
    <w:rsid w:val="00423CD2"/>
    <w:rsid w:val="00440004"/>
    <w:rsid w:val="004415EB"/>
    <w:rsid w:val="0044698E"/>
    <w:rsid w:val="0045080B"/>
    <w:rsid w:val="004556CD"/>
    <w:rsid w:val="0046046C"/>
    <w:rsid w:val="00462489"/>
    <w:rsid w:val="0046476A"/>
    <w:rsid w:val="00473C57"/>
    <w:rsid w:val="00485F8E"/>
    <w:rsid w:val="004A47C2"/>
    <w:rsid w:val="004A4FEF"/>
    <w:rsid w:val="004A53AB"/>
    <w:rsid w:val="004D2B5D"/>
    <w:rsid w:val="004D5782"/>
    <w:rsid w:val="004F1734"/>
    <w:rsid w:val="005062CE"/>
    <w:rsid w:val="00523168"/>
    <w:rsid w:val="00536269"/>
    <w:rsid w:val="005366EE"/>
    <w:rsid w:val="00551C53"/>
    <w:rsid w:val="005535BF"/>
    <w:rsid w:val="005606A6"/>
    <w:rsid w:val="005616AC"/>
    <w:rsid w:val="0056700E"/>
    <w:rsid w:val="00572679"/>
    <w:rsid w:val="00574170"/>
    <w:rsid w:val="0057695D"/>
    <w:rsid w:val="00591017"/>
    <w:rsid w:val="00593C9D"/>
    <w:rsid w:val="00594F3E"/>
    <w:rsid w:val="005A33EA"/>
    <w:rsid w:val="005B0965"/>
    <w:rsid w:val="005C1108"/>
    <w:rsid w:val="005D2B5B"/>
    <w:rsid w:val="005E305E"/>
    <w:rsid w:val="005F27F6"/>
    <w:rsid w:val="00610194"/>
    <w:rsid w:val="006125EB"/>
    <w:rsid w:val="0064239E"/>
    <w:rsid w:val="00655AFF"/>
    <w:rsid w:val="00666833"/>
    <w:rsid w:val="006A053E"/>
    <w:rsid w:val="006E2923"/>
    <w:rsid w:val="006E72F9"/>
    <w:rsid w:val="006F20BD"/>
    <w:rsid w:val="00704DE4"/>
    <w:rsid w:val="007328B5"/>
    <w:rsid w:val="007522DA"/>
    <w:rsid w:val="00763B9B"/>
    <w:rsid w:val="00776841"/>
    <w:rsid w:val="00777F0F"/>
    <w:rsid w:val="007827D2"/>
    <w:rsid w:val="00783E6D"/>
    <w:rsid w:val="007A3DF4"/>
    <w:rsid w:val="007B4BEC"/>
    <w:rsid w:val="007B5C30"/>
    <w:rsid w:val="007B7406"/>
    <w:rsid w:val="007D16CF"/>
    <w:rsid w:val="007D3076"/>
    <w:rsid w:val="007E0326"/>
    <w:rsid w:val="007F28F4"/>
    <w:rsid w:val="007F3417"/>
    <w:rsid w:val="007F4D9B"/>
    <w:rsid w:val="007F78E3"/>
    <w:rsid w:val="00803C7A"/>
    <w:rsid w:val="00806122"/>
    <w:rsid w:val="00807C28"/>
    <w:rsid w:val="008110C1"/>
    <w:rsid w:val="00812C90"/>
    <w:rsid w:val="00831231"/>
    <w:rsid w:val="0083315A"/>
    <w:rsid w:val="00837C8E"/>
    <w:rsid w:val="00850CE3"/>
    <w:rsid w:val="008561BA"/>
    <w:rsid w:val="00857E1A"/>
    <w:rsid w:val="00866641"/>
    <w:rsid w:val="00875DA0"/>
    <w:rsid w:val="0088258C"/>
    <w:rsid w:val="00887B1E"/>
    <w:rsid w:val="008A09D7"/>
    <w:rsid w:val="008A0C7F"/>
    <w:rsid w:val="008A362A"/>
    <w:rsid w:val="008A47E5"/>
    <w:rsid w:val="008A62BE"/>
    <w:rsid w:val="008B3194"/>
    <w:rsid w:val="008C05C9"/>
    <w:rsid w:val="008C345A"/>
    <w:rsid w:val="008D1CBA"/>
    <w:rsid w:val="008D74C1"/>
    <w:rsid w:val="008E5655"/>
    <w:rsid w:val="00946A22"/>
    <w:rsid w:val="00950AE5"/>
    <w:rsid w:val="00953186"/>
    <w:rsid w:val="00954EE4"/>
    <w:rsid w:val="00957359"/>
    <w:rsid w:val="00963905"/>
    <w:rsid w:val="00965328"/>
    <w:rsid w:val="00981ACA"/>
    <w:rsid w:val="00984814"/>
    <w:rsid w:val="009854DA"/>
    <w:rsid w:val="00986AA1"/>
    <w:rsid w:val="00992272"/>
    <w:rsid w:val="00997DA8"/>
    <w:rsid w:val="009A7380"/>
    <w:rsid w:val="009C671E"/>
    <w:rsid w:val="009E0C05"/>
    <w:rsid w:val="009E3CB4"/>
    <w:rsid w:val="009F74BB"/>
    <w:rsid w:val="00A03596"/>
    <w:rsid w:val="00A17E58"/>
    <w:rsid w:val="00A209AB"/>
    <w:rsid w:val="00A32FA8"/>
    <w:rsid w:val="00A55809"/>
    <w:rsid w:val="00A75560"/>
    <w:rsid w:val="00A81B8D"/>
    <w:rsid w:val="00A920BA"/>
    <w:rsid w:val="00AB5207"/>
    <w:rsid w:val="00AB6304"/>
    <w:rsid w:val="00AC6F7D"/>
    <w:rsid w:val="00AD2107"/>
    <w:rsid w:val="00AE14F8"/>
    <w:rsid w:val="00AF3CE3"/>
    <w:rsid w:val="00B11CF1"/>
    <w:rsid w:val="00B13095"/>
    <w:rsid w:val="00B17ECE"/>
    <w:rsid w:val="00B20100"/>
    <w:rsid w:val="00B21BCF"/>
    <w:rsid w:val="00B24BA6"/>
    <w:rsid w:val="00B368E1"/>
    <w:rsid w:val="00B412FA"/>
    <w:rsid w:val="00B50824"/>
    <w:rsid w:val="00B6139D"/>
    <w:rsid w:val="00B76B20"/>
    <w:rsid w:val="00B8001B"/>
    <w:rsid w:val="00B830BB"/>
    <w:rsid w:val="00B844E7"/>
    <w:rsid w:val="00B9421A"/>
    <w:rsid w:val="00B979F9"/>
    <w:rsid w:val="00BA2979"/>
    <w:rsid w:val="00BB70F2"/>
    <w:rsid w:val="00BB7EBC"/>
    <w:rsid w:val="00BE3D3E"/>
    <w:rsid w:val="00BE4F54"/>
    <w:rsid w:val="00BE70D4"/>
    <w:rsid w:val="00BE74CB"/>
    <w:rsid w:val="00BF1A7A"/>
    <w:rsid w:val="00C30611"/>
    <w:rsid w:val="00C512F7"/>
    <w:rsid w:val="00C602F4"/>
    <w:rsid w:val="00C72998"/>
    <w:rsid w:val="00C75A03"/>
    <w:rsid w:val="00C92741"/>
    <w:rsid w:val="00CA2894"/>
    <w:rsid w:val="00CA449F"/>
    <w:rsid w:val="00CA4635"/>
    <w:rsid w:val="00CA7FA2"/>
    <w:rsid w:val="00CC4B03"/>
    <w:rsid w:val="00CC6669"/>
    <w:rsid w:val="00CC7785"/>
    <w:rsid w:val="00CD5D4F"/>
    <w:rsid w:val="00CE429C"/>
    <w:rsid w:val="00CF0C6F"/>
    <w:rsid w:val="00D00E91"/>
    <w:rsid w:val="00D30BC3"/>
    <w:rsid w:val="00D32AF2"/>
    <w:rsid w:val="00D35DBF"/>
    <w:rsid w:val="00D36370"/>
    <w:rsid w:val="00D44725"/>
    <w:rsid w:val="00D62026"/>
    <w:rsid w:val="00D65EB2"/>
    <w:rsid w:val="00D7088E"/>
    <w:rsid w:val="00D73DE2"/>
    <w:rsid w:val="00D87751"/>
    <w:rsid w:val="00D974C2"/>
    <w:rsid w:val="00DA41FA"/>
    <w:rsid w:val="00DA44DE"/>
    <w:rsid w:val="00DA4CB4"/>
    <w:rsid w:val="00DA54A1"/>
    <w:rsid w:val="00DC0395"/>
    <w:rsid w:val="00DE26F1"/>
    <w:rsid w:val="00DF497B"/>
    <w:rsid w:val="00E035EE"/>
    <w:rsid w:val="00E11E05"/>
    <w:rsid w:val="00E26D1B"/>
    <w:rsid w:val="00E2799F"/>
    <w:rsid w:val="00E3099F"/>
    <w:rsid w:val="00E36377"/>
    <w:rsid w:val="00E4476D"/>
    <w:rsid w:val="00E51A22"/>
    <w:rsid w:val="00E52E15"/>
    <w:rsid w:val="00E709F1"/>
    <w:rsid w:val="00EC0AF7"/>
    <w:rsid w:val="00EE4691"/>
    <w:rsid w:val="00EF4A88"/>
    <w:rsid w:val="00F11355"/>
    <w:rsid w:val="00F12169"/>
    <w:rsid w:val="00F22AE0"/>
    <w:rsid w:val="00F243A8"/>
    <w:rsid w:val="00F247B3"/>
    <w:rsid w:val="00F51B45"/>
    <w:rsid w:val="00F5375C"/>
    <w:rsid w:val="00F54EB1"/>
    <w:rsid w:val="00F60F10"/>
    <w:rsid w:val="00F6161F"/>
    <w:rsid w:val="00F75AF7"/>
    <w:rsid w:val="00F835A5"/>
    <w:rsid w:val="00F872EB"/>
    <w:rsid w:val="00FB3696"/>
    <w:rsid w:val="00FB4ADA"/>
    <w:rsid w:val="00FC46DC"/>
    <w:rsid w:val="00FD2CB6"/>
    <w:rsid w:val="00FE1661"/>
    <w:rsid w:val="00FF03BC"/>
    <w:rsid w:val="00FF092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3781178-3EAA-4618-A71B-CEF89CB6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7417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574170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57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4170"/>
  </w:style>
  <w:style w:type="paragraph" w:styleId="Sarakstarindkopa">
    <w:name w:val="List Paragraph"/>
    <w:basedOn w:val="Parasts"/>
    <w:uiPriority w:val="34"/>
    <w:qFormat/>
    <w:rsid w:val="0057417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54E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4E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4E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4E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4EE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4EE4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B76B20"/>
    <w:pPr>
      <w:spacing w:after="0" w:line="240" w:lineRule="auto"/>
    </w:pPr>
  </w:style>
  <w:style w:type="paragraph" w:customStyle="1" w:styleId="Parasts1">
    <w:name w:val="Parasts1"/>
    <w:uiPriority w:val="99"/>
    <w:rsid w:val="0017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3637</Characters>
  <Application>Microsoft Office Word</Application>
  <DocSecurity>0</DocSecurity>
  <Lines>110</Lines>
  <Paragraphs>42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Jānis Bārs</dc:creator>
  <cp:lastModifiedBy>Sanita Žagare</cp:lastModifiedBy>
  <cp:revision>4</cp:revision>
  <cp:lastPrinted>2016-11-28T07:42:00Z</cp:lastPrinted>
  <dcterms:created xsi:type="dcterms:W3CDTF">2016-11-28T07:52:00Z</dcterms:created>
  <dcterms:modified xsi:type="dcterms:W3CDTF">2016-11-28T08:27:00Z</dcterms:modified>
</cp:coreProperties>
</file>