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D" w:rsidRPr="004A7D00" w:rsidRDefault="004E7722" w:rsidP="00716DF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Pielikums</w:t>
      </w:r>
    </w:p>
    <w:p w:rsidR="00716DFF" w:rsidRPr="004A7D00" w:rsidRDefault="00716DFF" w:rsidP="00716DF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A7D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Ministru kabineta noteikumu </w:t>
      </w:r>
      <w:r w:rsidR="00621FD9" w:rsidRPr="00621FD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projekta</w:t>
      </w:r>
    </w:p>
    <w:p w:rsidR="00716DFF" w:rsidRPr="004A7D00" w:rsidRDefault="00716DFF" w:rsidP="00716DF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A7D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“Tiesu ekspertu sertifikācijas un resertifikācijas kārtība” </w:t>
      </w:r>
    </w:p>
    <w:p w:rsidR="00716DFF" w:rsidRPr="004A7D00" w:rsidRDefault="00716DFF" w:rsidP="00716DF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A7D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sākotnējās ietekmes novērtējuma ziņojum</w:t>
      </w:r>
      <w:r w:rsidR="00F53E7D" w:rsidRPr="004A7D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am</w:t>
      </w:r>
      <w:r w:rsidRPr="004A7D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(anotācija</w:t>
      </w:r>
      <w:r w:rsidR="00F53E7D" w:rsidRPr="004A7D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</w:t>
      </w:r>
      <w:r w:rsidRPr="004A7D0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</w:p>
    <w:p w:rsidR="00716DFF" w:rsidRDefault="00716DFF" w:rsidP="00716DFF">
      <w:pPr>
        <w:spacing w:after="0" w:line="240" w:lineRule="auto"/>
        <w:ind w:firstLine="300"/>
        <w:jc w:val="right"/>
      </w:pPr>
    </w:p>
    <w:tbl>
      <w:tblPr>
        <w:tblpPr w:leftFromText="180" w:rightFromText="180" w:vertAnchor="text" w:tblpX="108" w:tblpY="1"/>
        <w:tblOverlap w:val="never"/>
        <w:tblW w:w="11007" w:type="dxa"/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275"/>
        <w:gridCol w:w="1276"/>
        <w:gridCol w:w="1276"/>
        <w:gridCol w:w="1276"/>
        <w:gridCol w:w="1275"/>
        <w:gridCol w:w="1935"/>
      </w:tblGrid>
      <w:tr w:rsidR="00FA463D" w:rsidRPr="00FA463D" w:rsidTr="00316161">
        <w:trPr>
          <w:gridAfter w:val="1"/>
          <w:wAfter w:w="1935" w:type="dxa"/>
          <w:trHeight w:val="416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FF" w:rsidRPr="00316161" w:rsidRDefault="00716DFF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lasifikācijas koda nosaukums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FF" w:rsidRPr="00316161" w:rsidRDefault="00716DFF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Izdevumu klasifikācijas kods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DFF" w:rsidRPr="00316161" w:rsidRDefault="00716DFF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Izdevumi kopā uz visu skaitu, </w:t>
            </w:r>
            <w:r w:rsidRPr="003161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euro</w:t>
            </w:r>
          </w:p>
        </w:tc>
      </w:tr>
      <w:tr w:rsidR="00FA463D" w:rsidRPr="00FA463D" w:rsidTr="00316161">
        <w:trPr>
          <w:gridAfter w:val="1"/>
          <w:wAfter w:w="1935" w:type="dxa"/>
          <w:trHeight w:val="1136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FF" w:rsidRPr="00316161" w:rsidRDefault="00716DFF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FF" w:rsidRPr="00316161" w:rsidRDefault="00716DFF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FF" w:rsidRPr="00316161" w:rsidRDefault="00716DFF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2016.</w:t>
            </w:r>
            <w:r w:rsidR="00FA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gadā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FF" w:rsidRPr="00316161" w:rsidRDefault="00716DFF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2017.</w:t>
            </w:r>
            <w:r w:rsidR="00FA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gadā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FF" w:rsidRPr="00316161" w:rsidRDefault="00716DFF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2018.</w:t>
            </w:r>
            <w:r w:rsidR="00FA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gadā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FF" w:rsidRPr="00316161" w:rsidRDefault="00716DFF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2019.</w:t>
            </w:r>
            <w:r w:rsidR="00FA4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gadā un turpmākajos gados</w:t>
            </w:r>
          </w:p>
        </w:tc>
      </w:tr>
      <w:tr w:rsidR="00716DFF" w:rsidRPr="00FA463D" w:rsidTr="00316161">
        <w:trPr>
          <w:gridAfter w:val="1"/>
          <w:wAfter w:w="1935" w:type="dxa"/>
          <w:trHeight w:val="445"/>
        </w:trPr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FF" w:rsidRPr="00316161" w:rsidRDefault="00716DFF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61">
              <w:rPr>
                <w:rFonts w:ascii="Times New Roman" w:hAnsi="Times New Roman" w:cs="Times New Roman"/>
                <w:b/>
                <w:sz w:val="24"/>
                <w:szCs w:val="24"/>
              </w:rPr>
              <w:t>I. Izdevumi par tiesu eksperta kvalifikācijas pārbaudījuma eksāmena kārtošanu</w:t>
            </w:r>
          </w:p>
        </w:tc>
      </w:tr>
      <w:tr w:rsidR="00FA463D" w:rsidRPr="00FA463D" w:rsidTr="00316161">
        <w:trPr>
          <w:gridAfter w:val="1"/>
          <w:wAfter w:w="1935" w:type="dxa"/>
          <w:trHeight w:val="272"/>
        </w:trPr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FF" w:rsidRPr="00316161" w:rsidRDefault="00716DFF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Sertifikācijas pieteikumu skaits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FF" w:rsidRPr="00316161" w:rsidRDefault="00716DFF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FF" w:rsidRPr="00316161" w:rsidRDefault="00716DFF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FF" w:rsidRPr="00316161" w:rsidRDefault="00716DFF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DFF" w:rsidRPr="00316161" w:rsidRDefault="00716DFF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A463D" w:rsidRPr="00FA463D" w:rsidTr="00FA463D">
        <w:trPr>
          <w:gridAfter w:val="1"/>
          <w:wAfter w:w="1935" w:type="dxa"/>
          <w:trHeight w:val="2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Atalgojums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682,1</w:t>
            </w:r>
          </w:p>
        </w:tc>
      </w:tr>
      <w:tr w:rsidR="00FA463D" w:rsidRPr="00FA463D" w:rsidTr="00FA463D">
        <w:trPr>
          <w:gridAfter w:val="1"/>
          <w:wAfter w:w="1935" w:type="dxa"/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hAnsi="Times New Roman" w:cs="Times New Roman"/>
                <w:bCs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160,77</w:t>
            </w:r>
          </w:p>
        </w:tc>
      </w:tr>
      <w:tr w:rsidR="00FA463D" w:rsidRPr="00FA463D" w:rsidTr="00FA463D">
        <w:trPr>
          <w:gridAfter w:val="1"/>
          <w:wAfter w:w="1935" w:type="dxa"/>
          <w:trHeight w:val="3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Pārējie sakaru pakalpojumi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</w:t>
            </w:r>
          </w:p>
        </w:tc>
      </w:tr>
      <w:tr w:rsidR="00FA463D" w:rsidRPr="00FA463D" w:rsidTr="00FA463D">
        <w:trPr>
          <w:gridAfter w:val="1"/>
          <w:wAfter w:w="1935" w:type="dxa"/>
          <w:trHeight w:val="6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Pārējie iestādes administratīvie izdevumi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02DF"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03,08</w:t>
            </w:r>
          </w:p>
        </w:tc>
      </w:tr>
      <w:tr w:rsidR="00FA463D" w:rsidRPr="00FA463D" w:rsidTr="00FA463D">
        <w:trPr>
          <w:gridAfter w:val="1"/>
          <w:wAfter w:w="1935" w:type="dxa"/>
          <w:trHeight w:val="34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722" w:rsidRPr="00316161" w:rsidRDefault="004E7722" w:rsidP="00FA463D">
            <w:pPr>
              <w:pStyle w:val="naislab"/>
              <w:spacing w:before="0" w:after="0"/>
              <w:jc w:val="left"/>
              <w:rPr>
                <w:bCs/>
              </w:rPr>
            </w:pPr>
            <w:r w:rsidRPr="00316161">
              <w:rPr>
                <w:bCs/>
              </w:rPr>
              <w:t>Biroja preces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22,77</w:t>
            </w:r>
          </w:p>
        </w:tc>
      </w:tr>
      <w:tr w:rsidR="00FA463D" w:rsidRPr="00FA463D" w:rsidTr="00316161">
        <w:trPr>
          <w:trHeight w:val="20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1935" w:type="dxa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7722" w:rsidRPr="00FA463D" w:rsidTr="00316161">
        <w:trPr>
          <w:gridAfter w:val="1"/>
          <w:wAfter w:w="1935" w:type="dxa"/>
          <w:trHeight w:val="35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161">
              <w:rPr>
                <w:rFonts w:ascii="Times New Roman" w:hAnsi="Times New Roman" w:cs="Times New Roman"/>
                <w:b/>
                <w:sz w:val="24"/>
                <w:szCs w:val="24"/>
              </w:rPr>
              <w:t>II. Izdevumi par atkārtotu tiesu eksperta kvalifikācijas pārbaudījuma kārtošanu</w:t>
            </w:r>
          </w:p>
        </w:tc>
      </w:tr>
      <w:tr w:rsidR="00FA463D" w:rsidRPr="00FA463D" w:rsidTr="00316161">
        <w:trPr>
          <w:gridAfter w:val="1"/>
          <w:wAfter w:w="1935" w:type="dxa"/>
          <w:trHeight w:val="419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22" w:rsidRPr="00316161" w:rsidRDefault="004E7722" w:rsidP="00FA46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Atkārtotu kvalifikācija pārbaudījumu pieteikumu skaits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463D" w:rsidRPr="00FA463D" w:rsidTr="00316161">
        <w:trPr>
          <w:gridAfter w:val="1"/>
          <w:wAfter w:w="1935" w:type="dxa"/>
          <w:trHeight w:val="2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Atalgojums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72,55</w:t>
            </w:r>
          </w:p>
        </w:tc>
      </w:tr>
      <w:tr w:rsidR="00FA463D" w:rsidRPr="00FA463D" w:rsidTr="00316161">
        <w:trPr>
          <w:gridAfter w:val="1"/>
          <w:wAfter w:w="1935" w:type="dxa"/>
          <w:trHeight w:val="3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hAnsi="Times New Roman" w:cs="Times New Roman"/>
                <w:bCs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</w:t>
            </w:r>
          </w:p>
        </w:tc>
      </w:tr>
      <w:tr w:rsidR="00FA463D" w:rsidRPr="00FA463D" w:rsidTr="00316161">
        <w:trPr>
          <w:gridAfter w:val="1"/>
          <w:wAfter w:w="1935" w:type="dxa"/>
          <w:trHeight w:val="3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Pārējie sakaru pakalpojumi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0,70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0,70</w:t>
            </w:r>
          </w:p>
        </w:tc>
      </w:tr>
      <w:tr w:rsidR="00FA463D" w:rsidRPr="00FA463D" w:rsidTr="00316161">
        <w:trPr>
          <w:gridAfter w:val="1"/>
          <w:wAfter w:w="1935" w:type="dxa"/>
          <w:trHeight w:val="3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Pārējie iestādes administratīvie izdevumi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119,90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119,90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119,90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119,90</w:t>
            </w:r>
          </w:p>
        </w:tc>
      </w:tr>
      <w:tr w:rsidR="00FA463D" w:rsidRPr="00FA463D" w:rsidTr="00316161">
        <w:trPr>
          <w:gridAfter w:val="1"/>
          <w:wAfter w:w="1935" w:type="dxa"/>
          <w:trHeight w:val="3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22" w:rsidRPr="00316161" w:rsidRDefault="004E7722" w:rsidP="00FA463D">
            <w:pPr>
              <w:pStyle w:val="naislab"/>
              <w:spacing w:before="0" w:after="0"/>
              <w:jc w:val="left"/>
              <w:rPr>
                <w:bCs/>
              </w:rPr>
            </w:pPr>
            <w:r w:rsidRPr="00316161">
              <w:rPr>
                <w:bCs/>
              </w:rPr>
              <w:t>Biroja preces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2,25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2,25</w:t>
            </w:r>
          </w:p>
        </w:tc>
      </w:tr>
      <w:tr w:rsidR="00FA463D" w:rsidRPr="00FA463D" w:rsidTr="00316161">
        <w:trPr>
          <w:gridAfter w:val="1"/>
          <w:wAfter w:w="1935" w:type="dxa"/>
          <w:trHeight w:val="223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  <w:t>212,50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  <w:t>212,50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  <w:t>212,50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  <w:t>212,50</w:t>
            </w:r>
          </w:p>
        </w:tc>
      </w:tr>
      <w:tr w:rsidR="004E7722" w:rsidRPr="00FA463D" w:rsidTr="00316161">
        <w:trPr>
          <w:gridAfter w:val="1"/>
          <w:wAfter w:w="1935" w:type="dxa"/>
          <w:trHeight w:val="3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hAnsi="Times New Roman" w:cs="Times New Roman"/>
                <w:b/>
                <w:sz w:val="24"/>
                <w:szCs w:val="24"/>
              </w:rPr>
              <w:t>III. Izdevumi par resertifikāciju</w:t>
            </w:r>
          </w:p>
        </w:tc>
      </w:tr>
      <w:tr w:rsidR="00FA463D" w:rsidRPr="00FA463D" w:rsidTr="00316161">
        <w:trPr>
          <w:gridAfter w:val="1"/>
          <w:wAfter w:w="1935" w:type="dxa"/>
          <w:trHeight w:val="27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22" w:rsidRPr="00316161" w:rsidRDefault="004E7722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Resertifikācijas pietekumu s</w:t>
            </w: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aits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95</w:t>
            </w:r>
          </w:p>
        </w:tc>
      </w:tr>
      <w:tr w:rsidR="00FA463D" w:rsidRPr="00FA463D" w:rsidTr="00316161">
        <w:trPr>
          <w:gridAfter w:val="1"/>
          <w:wAfter w:w="1935" w:type="dxa"/>
          <w:trHeight w:val="3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Atalgojums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414,12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1</w:t>
            </w:r>
            <w:r w:rsidR="00E602DF"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 xml:space="preserve"> 020,64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E602DF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859,36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E602DF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969,16</w:t>
            </w:r>
          </w:p>
        </w:tc>
      </w:tr>
      <w:tr w:rsidR="00FA463D" w:rsidRPr="00FA463D" w:rsidTr="00316161">
        <w:trPr>
          <w:gridAfter w:val="1"/>
          <w:wAfter w:w="1935" w:type="dxa"/>
          <w:trHeight w:val="3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hAnsi="Times New Roman" w:cs="Times New Roman"/>
                <w:bCs/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97,76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E602DF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240,96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E602DF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202,88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E602DF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228,64</w:t>
            </w:r>
          </w:p>
        </w:tc>
      </w:tr>
      <w:tr w:rsidR="00FA463D" w:rsidRPr="00FA463D" w:rsidTr="00316161">
        <w:trPr>
          <w:gridAfter w:val="1"/>
          <w:wAfter w:w="1935" w:type="dxa"/>
          <w:trHeight w:val="3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Pārējie sakaru </w:t>
            </w: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pakalpojumi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6,08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7,60</w:t>
            </w:r>
          </w:p>
        </w:tc>
      </w:tr>
      <w:tr w:rsidR="00FA463D" w:rsidRPr="00FA463D" w:rsidTr="00316161">
        <w:trPr>
          <w:gridAfter w:val="1"/>
          <w:wAfter w:w="1935" w:type="dxa"/>
          <w:trHeight w:val="39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22" w:rsidRPr="00316161" w:rsidRDefault="004E7722" w:rsidP="00FA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722" w:rsidRPr="00316161" w:rsidRDefault="004E7722" w:rsidP="00FA463D">
            <w:pPr>
              <w:pStyle w:val="naislab"/>
              <w:spacing w:before="0" w:after="0"/>
              <w:jc w:val="left"/>
              <w:rPr>
                <w:bCs/>
              </w:rPr>
            </w:pPr>
            <w:r w:rsidRPr="00316161">
              <w:rPr>
                <w:bCs/>
              </w:rPr>
              <w:t>Biroja preces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25,16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61,20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51,68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  <w:t>64,60</w:t>
            </w:r>
          </w:p>
        </w:tc>
      </w:tr>
      <w:tr w:rsidR="00FA463D" w:rsidRPr="00FA463D" w:rsidTr="00316161">
        <w:trPr>
          <w:gridAfter w:val="1"/>
          <w:wAfter w:w="1935" w:type="dxa"/>
          <w:trHeight w:val="312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Kopā: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E602DF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  <w:t>540</w:t>
            </w:r>
            <w:r w:rsidR="004E7722"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E602DF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  <w:t>1 33</w:t>
            </w:r>
            <w:r w:rsidR="004E7722"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  <w:t>1 1</w:t>
            </w:r>
            <w:r w:rsidR="00E602DF"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  <w:t>2</w:t>
            </w: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722" w:rsidRPr="00316161" w:rsidRDefault="004E7722" w:rsidP="00FA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</w:pP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  <w:t xml:space="preserve">1 </w:t>
            </w:r>
            <w:r w:rsidR="00E602DF"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  <w:t>270</w:t>
            </w:r>
            <w:r w:rsidRPr="003161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BE" w:eastAsia="ru-RU"/>
              </w:rPr>
              <w:t>,00</w:t>
            </w:r>
          </w:p>
        </w:tc>
      </w:tr>
    </w:tbl>
    <w:p w:rsidR="00854E0D" w:rsidRPr="00FA463D" w:rsidRDefault="00854E0D" w:rsidP="00E3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FEC" w:rsidRDefault="00E31FEC" w:rsidP="00E31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:rsidR="007723DF" w:rsidRPr="007723DF" w:rsidRDefault="0091410B" w:rsidP="00772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723DF" w:rsidRPr="007723DF">
        <w:rPr>
          <w:rFonts w:ascii="Times New Roman" w:hAnsi="Times New Roman" w:cs="Times New Roman"/>
          <w:sz w:val="24"/>
          <w:szCs w:val="24"/>
        </w:rPr>
        <w:t>ieslietu ministrs</w:t>
      </w:r>
      <w:r w:rsidR="007723DF" w:rsidRPr="007723DF">
        <w:rPr>
          <w:rFonts w:ascii="Times New Roman" w:hAnsi="Times New Roman" w:cs="Times New Roman"/>
          <w:sz w:val="24"/>
          <w:szCs w:val="24"/>
        </w:rPr>
        <w:tab/>
      </w:r>
      <w:r w:rsidR="007723DF" w:rsidRPr="007723DF">
        <w:rPr>
          <w:rFonts w:ascii="Times New Roman" w:hAnsi="Times New Roman" w:cs="Times New Roman"/>
          <w:sz w:val="24"/>
          <w:szCs w:val="24"/>
        </w:rPr>
        <w:tab/>
      </w:r>
      <w:r w:rsidR="007723DF" w:rsidRPr="007723DF">
        <w:rPr>
          <w:rFonts w:ascii="Times New Roman" w:hAnsi="Times New Roman" w:cs="Times New Roman"/>
          <w:sz w:val="24"/>
          <w:szCs w:val="24"/>
        </w:rPr>
        <w:tab/>
      </w:r>
      <w:r w:rsidR="007723DF" w:rsidRPr="007723DF">
        <w:rPr>
          <w:rFonts w:ascii="Times New Roman" w:hAnsi="Times New Roman" w:cs="Times New Roman"/>
          <w:sz w:val="24"/>
          <w:szCs w:val="24"/>
        </w:rPr>
        <w:tab/>
      </w:r>
      <w:r w:rsidR="007723DF" w:rsidRPr="007723DF">
        <w:rPr>
          <w:rFonts w:ascii="Times New Roman" w:hAnsi="Times New Roman" w:cs="Times New Roman"/>
          <w:sz w:val="24"/>
          <w:szCs w:val="24"/>
        </w:rPr>
        <w:tab/>
      </w:r>
      <w:r w:rsidR="007723DF" w:rsidRPr="007723DF">
        <w:rPr>
          <w:rFonts w:ascii="Times New Roman" w:hAnsi="Times New Roman" w:cs="Times New Roman"/>
          <w:sz w:val="24"/>
          <w:szCs w:val="24"/>
        </w:rPr>
        <w:tab/>
      </w:r>
      <w:r w:rsidR="007723DF" w:rsidRPr="007723DF">
        <w:rPr>
          <w:rFonts w:ascii="Times New Roman" w:hAnsi="Times New Roman" w:cs="Times New Roman"/>
          <w:sz w:val="24"/>
          <w:szCs w:val="24"/>
        </w:rPr>
        <w:tab/>
        <w:t>Dzintars Rasnačs</w:t>
      </w:r>
    </w:p>
    <w:p w:rsidR="00E31FEC" w:rsidRDefault="00E31FEC" w:rsidP="00E31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463D" w:rsidRDefault="00FA463D" w:rsidP="00E31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FEC" w:rsidRPr="00316161" w:rsidRDefault="00F93277" w:rsidP="00E31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616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0</w:t>
      </w:r>
      <w:r w:rsidR="004E7722" w:rsidRPr="0031616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="00E31FEC" w:rsidRPr="00316161">
        <w:rPr>
          <w:rFonts w:ascii="Times New Roman" w:hAnsi="Times New Roman" w:cs="Times New Roman"/>
          <w:sz w:val="20"/>
          <w:szCs w:val="20"/>
        </w:rPr>
        <w:t>.2016.</w:t>
      </w:r>
      <w:r w:rsidR="00FA463D" w:rsidRPr="00316161">
        <w:rPr>
          <w:rFonts w:ascii="Times New Roman" w:hAnsi="Times New Roman" w:cs="Times New Roman"/>
          <w:sz w:val="20"/>
          <w:szCs w:val="20"/>
        </w:rPr>
        <w:t>,</w:t>
      </w:r>
      <w:r w:rsidR="00E31FEC" w:rsidRPr="00316161">
        <w:rPr>
          <w:rFonts w:ascii="Times New Roman" w:hAnsi="Times New Roman" w:cs="Times New Roman"/>
          <w:sz w:val="20"/>
          <w:szCs w:val="20"/>
        </w:rPr>
        <w:t xml:space="preserve"> </w:t>
      </w:r>
      <w:r w:rsidR="0091410B" w:rsidRPr="00316161">
        <w:rPr>
          <w:rFonts w:ascii="Times New Roman" w:hAnsi="Times New Roman" w:cs="Times New Roman"/>
          <w:sz w:val="20"/>
          <w:szCs w:val="20"/>
        </w:rPr>
        <w:t>10:5</w:t>
      </w:r>
      <w:r w:rsidR="004E7722" w:rsidRPr="00316161">
        <w:rPr>
          <w:rFonts w:ascii="Times New Roman" w:hAnsi="Times New Roman" w:cs="Times New Roman"/>
          <w:sz w:val="20"/>
          <w:szCs w:val="20"/>
        </w:rPr>
        <w:t>0</w:t>
      </w:r>
    </w:p>
    <w:p w:rsidR="00E31FEC" w:rsidRPr="00316161" w:rsidRDefault="00E31FEC" w:rsidP="00E31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6161">
        <w:rPr>
          <w:rFonts w:ascii="Times New Roman" w:hAnsi="Times New Roman" w:cs="Times New Roman"/>
          <w:sz w:val="20"/>
          <w:szCs w:val="20"/>
        </w:rPr>
        <w:t>25</w:t>
      </w:r>
      <w:r w:rsidR="00F93277">
        <w:rPr>
          <w:rFonts w:ascii="Times New Roman" w:hAnsi="Times New Roman" w:cs="Times New Roman"/>
          <w:sz w:val="20"/>
          <w:szCs w:val="20"/>
        </w:rPr>
        <w:t>4</w:t>
      </w:r>
    </w:p>
    <w:p w:rsidR="00E31FEC" w:rsidRPr="00316161" w:rsidRDefault="00E31FEC" w:rsidP="00E31F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6161">
        <w:rPr>
          <w:rFonts w:ascii="Times New Roman" w:hAnsi="Times New Roman" w:cs="Times New Roman"/>
          <w:sz w:val="20"/>
          <w:szCs w:val="20"/>
        </w:rPr>
        <w:t>O. Āboliņa</w:t>
      </w:r>
    </w:p>
    <w:p w:rsidR="00716DFF" w:rsidRPr="00316161" w:rsidRDefault="00E31FEC" w:rsidP="00E31FEC">
      <w:pPr>
        <w:spacing w:after="0" w:line="240" w:lineRule="auto"/>
        <w:rPr>
          <w:sz w:val="20"/>
          <w:szCs w:val="20"/>
        </w:rPr>
      </w:pPr>
      <w:r w:rsidRPr="00316161">
        <w:rPr>
          <w:rFonts w:ascii="Times New Roman" w:hAnsi="Times New Roman" w:cs="Times New Roman"/>
          <w:sz w:val="20"/>
          <w:szCs w:val="20"/>
        </w:rPr>
        <w:t>67063811, Olita.Abolina@ta.gov.lv</w:t>
      </w:r>
    </w:p>
    <w:sectPr w:rsidR="00716DFF" w:rsidRPr="00316161" w:rsidSect="00316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CA" w:rsidRDefault="009044CA" w:rsidP="00EC2E46">
      <w:pPr>
        <w:spacing w:after="0" w:line="240" w:lineRule="auto"/>
      </w:pPr>
      <w:r>
        <w:separator/>
      </w:r>
    </w:p>
  </w:endnote>
  <w:endnote w:type="continuationSeparator" w:id="0">
    <w:p w:rsidR="009044CA" w:rsidRDefault="009044CA" w:rsidP="00EC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C8" w:rsidRDefault="00211BC8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7D" w:rsidRPr="00F53E7D" w:rsidRDefault="00F53E7D" w:rsidP="00F53E7D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F53E7D">
      <w:rPr>
        <w:rFonts w:ascii="Times New Roman" w:hAnsi="Times New Roman" w:cs="Times New Roman"/>
        <w:sz w:val="20"/>
        <w:szCs w:val="20"/>
      </w:rPr>
      <w:t>TMAnot</w:t>
    </w:r>
    <w:r w:rsidR="00621FD9">
      <w:rPr>
        <w:rFonts w:ascii="Times New Roman" w:hAnsi="Times New Roman" w:cs="Times New Roman"/>
        <w:sz w:val="20"/>
        <w:szCs w:val="20"/>
      </w:rPr>
      <w:t>p</w:t>
    </w:r>
    <w:r w:rsidRPr="00F53E7D">
      <w:rPr>
        <w:rFonts w:ascii="Times New Roman" w:hAnsi="Times New Roman" w:cs="Times New Roman"/>
        <w:sz w:val="20"/>
        <w:szCs w:val="20"/>
      </w:rPr>
      <w:t>_</w:t>
    </w:r>
    <w:r w:rsidR="00211BC8">
      <w:rPr>
        <w:rFonts w:ascii="Times New Roman" w:hAnsi="Times New Roman" w:cs="Times New Roman"/>
        <w:sz w:val="20"/>
        <w:szCs w:val="20"/>
      </w:rPr>
      <w:t>2010</w:t>
    </w:r>
    <w:bookmarkStart w:id="0" w:name="_GoBack"/>
    <w:bookmarkEnd w:id="0"/>
    <w:r w:rsidR="004A7D00" w:rsidRPr="00F53E7D">
      <w:rPr>
        <w:rFonts w:ascii="Times New Roman" w:hAnsi="Times New Roman" w:cs="Times New Roman"/>
        <w:sz w:val="20"/>
        <w:szCs w:val="20"/>
      </w:rPr>
      <w:t>16</w:t>
    </w:r>
    <w:r w:rsidRPr="00F53E7D">
      <w:rPr>
        <w:rFonts w:ascii="Times New Roman" w:hAnsi="Times New Roman" w:cs="Times New Roman"/>
        <w:sz w:val="20"/>
        <w:szCs w:val="20"/>
      </w:rPr>
      <w:t xml:space="preserve">_sertifik; Pielikums Ministru kabineta noteikumu </w:t>
    </w:r>
    <w:r w:rsidR="00621FD9" w:rsidRPr="00F53E7D">
      <w:rPr>
        <w:rFonts w:ascii="Times New Roman" w:hAnsi="Times New Roman" w:cs="Times New Roman"/>
        <w:sz w:val="20"/>
        <w:szCs w:val="20"/>
      </w:rPr>
      <w:t xml:space="preserve">projekta </w:t>
    </w:r>
    <w:r w:rsidRPr="00F53E7D">
      <w:rPr>
        <w:rFonts w:ascii="Times New Roman" w:hAnsi="Times New Roman" w:cs="Times New Roman"/>
        <w:sz w:val="20"/>
        <w:szCs w:val="20"/>
      </w:rPr>
      <w:t>“Tiesu ekspertu sertifikācijas un resertifikācijas kārtība” sākotnējās ietekmes novērtējuma ziņojumam (anotācijai)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C8" w:rsidRDefault="00211BC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CA" w:rsidRDefault="009044CA" w:rsidP="00EC2E46">
      <w:pPr>
        <w:spacing w:after="0" w:line="240" w:lineRule="auto"/>
      </w:pPr>
      <w:r>
        <w:separator/>
      </w:r>
    </w:p>
  </w:footnote>
  <w:footnote w:type="continuationSeparator" w:id="0">
    <w:p w:rsidR="009044CA" w:rsidRDefault="009044CA" w:rsidP="00EC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C8" w:rsidRDefault="00211BC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C8" w:rsidRDefault="00211BC8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BC8" w:rsidRDefault="00211BC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46"/>
    <w:rsid w:val="00047F38"/>
    <w:rsid w:val="00211BC8"/>
    <w:rsid w:val="002C422F"/>
    <w:rsid w:val="00316161"/>
    <w:rsid w:val="0049484A"/>
    <w:rsid w:val="004A7D00"/>
    <w:rsid w:val="004B7483"/>
    <w:rsid w:val="004E7722"/>
    <w:rsid w:val="00621FD9"/>
    <w:rsid w:val="007130E4"/>
    <w:rsid w:val="00716DFF"/>
    <w:rsid w:val="007723DF"/>
    <w:rsid w:val="007944E7"/>
    <w:rsid w:val="007D51D5"/>
    <w:rsid w:val="00854E0D"/>
    <w:rsid w:val="008E71CD"/>
    <w:rsid w:val="008F026C"/>
    <w:rsid w:val="009044CA"/>
    <w:rsid w:val="0091410B"/>
    <w:rsid w:val="00AD2A75"/>
    <w:rsid w:val="00B75B7E"/>
    <w:rsid w:val="00BB4A52"/>
    <w:rsid w:val="00BF0B7D"/>
    <w:rsid w:val="00C745EE"/>
    <w:rsid w:val="00C94563"/>
    <w:rsid w:val="00D60916"/>
    <w:rsid w:val="00DB2342"/>
    <w:rsid w:val="00E31FEC"/>
    <w:rsid w:val="00E602DF"/>
    <w:rsid w:val="00EC2E46"/>
    <w:rsid w:val="00EF2788"/>
    <w:rsid w:val="00F33D15"/>
    <w:rsid w:val="00F53E7D"/>
    <w:rsid w:val="00F93277"/>
    <w:rsid w:val="00FA463D"/>
    <w:rsid w:val="00FC5826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C2E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C2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C2E46"/>
  </w:style>
  <w:style w:type="paragraph" w:styleId="Kjene">
    <w:name w:val="footer"/>
    <w:basedOn w:val="Parasts"/>
    <w:link w:val="KjeneRakstz"/>
    <w:uiPriority w:val="99"/>
    <w:unhideWhenUsed/>
    <w:rsid w:val="00EC2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C2E46"/>
  </w:style>
  <w:style w:type="paragraph" w:customStyle="1" w:styleId="naislab">
    <w:name w:val="naislab"/>
    <w:basedOn w:val="Parasts"/>
    <w:rsid w:val="007D51D5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B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2342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C945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9456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9456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9456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945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C2E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C2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C2E46"/>
  </w:style>
  <w:style w:type="paragraph" w:styleId="Kjene">
    <w:name w:val="footer"/>
    <w:basedOn w:val="Parasts"/>
    <w:link w:val="KjeneRakstz"/>
    <w:uiPriority w:val="99"/>
    <w:unhideWhenUsed/>
    <w:rsid w:val="00EC2E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C2E46"/>
  </w:style>
  <w:style w:type="paragraph" w:customStyle="1" w:styleId="naislab">
    <w:name w:val="naislab"/>
    <w:basedOn w:val="Parasts"/>
    <w:rsid w:val="007D51D5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B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2342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C945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9456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9456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9456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94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B0B1-2E18-4B29-A42B-13C15A76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1166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Anotācijas pielikums</dc:subject>
  <dc:creator>Olita Āboliņa</dc:creator>
  <dc:description>67063811, Olita.Abolina@ta.gov.lv</dc:description>
  <cp:lastModifiedBy>Daina Obuka</cp:lastModifiedBy>
  <cp:revision>9</cp:revision>
  <cp:lastPrinted>2016-05-05T07:42:00Z</cp:lastPrinted>
  <dcterms:created xsi:type="dcterms:W3CDTF">2016-08-26T07:50:00Z</dcterms:created>
  <dcterms:modified xsi:type="dcterms:W3CDTF">2016-10-20T08:45:00Z</dcterms:modified>
</cp:coreProperties>
</file>