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919" w:rsidRPr="006E38AC" w:rsidRDefault="008E2919" w:rsidP="008E2919">
      <w:pPr>
        <w:jc w:val="right"/>
        <w:rPr>
          <w:i/>
          <w:sz w:val="28"/>
          <w:szCs w:val="28"/>
        </w:rPr>
      </w:pPr>
      <w:r w:rsidRPr="006E38AC">
        <w:rPr>
          <w:i/>
          <w:sz w:val="28"/>
          <w:szCs w:val="28"/>
        </w:rPr>
        <w:t>Projekts</w:t>
      </w:r>
    </w:p>
    <w:p w:rsidR="008E2919" w:rsidRPr="006E38AC" w:rsidRDefault="008E2919" w:rsidP="008E2919">
      <w:pPr>
        <w:jc w:val="center"/>
        <w:rPr>
          <w:sz w:val="28"/>
          <w:szCs w:val="28"/>
        </w:rPr>
      </w:pPr>
    </w:p>
    <w:p w:rsidR="00A44257" w:rsidRPr="00E73756" w:rsidRDefault="00A44257" w:rsidP="00A44257">
      <w:pPr>
        <w:jc w:val="center"/>
        <w:rPr>
          <w:b/>
          <w:sz w:val="28"/>
          <w:szCs w:val="28"/>
        </w:rPr>
      </w:pPr>
      <w:proofErr w:type="gramStart"/>
      <w:r w:rsidRPr="00E73756">
        <w:rPr>
          <w:b/>
          <w:sz w:val="28"/>
          <w:szCs w:val="28"/>
        </w:rPr>
        <w:t>LATVIJAS REPUBLIKAS MINISTRU KABINETA</w:t>
      </w:r>
      <w:proofErr w:type="gramEnd"/>
      <w:r w:rsidRPr="00E73756">
        <w:rPr>
          <w:b/>
          <w:sz w:val="28"/>
          <w:szCs w:val="28"/>
        </w:rPr>
        <w:t xml:space="preserve"> </w:t>
      </w:r>
    </w:p>
    <w:p w:rsidR="00A44257" w:rsidRDefault="00A44257" w:rsidP="00A44257">
      <w:pPr>
        <w:jc w:val="center"/>
        <w:rPr>
          <w:sz w:val="28"/>
          <w:szCs w:val="28"/>
        </w:rPr>
      </w:pPr>
      <w:r w:rsidRPr="00E73756">
        <w:rPr>
          <w:b/>
          <w:sz w:val="28"/>
          <w:szCs w:val="28"/>
        </w:rPr>
        <w:t>SĒDES PROTOKOLLĒMUMS</w:t>
      </w:r>
      <w:r w:rsidRPr="007B57A1">
        <w:rPr>
          <w:sz w:val="28"/>
          <w:szCs w:val="28"/>
        </w:rPr>
        <w:t xml:space="preserve"> </w:t>
      </w:r>
    </w:p>
    <w:p w:rsidR="00A44257" w:rsidRPr="00E73756" w:rsidRDefault="00A44257" w:rsidP="00A44257">
      <w:pPr>
        <w:jc w:val="center"/>
        <w:rPr>
          <w:b/>
          <w:sz w:val="28"/>
          <w:szCs w:val="28"/>
        </w:rPr>
      </w:pPr>
      <w:r w:rsidRPr="00E73756">
        <w:rPr>
          <w:b/>
          <w:sz w:val="28"/>
          <w:szCs w:val="28"/>
        </w:rPr>
        <w:t>___________________________________________________</w:t>
      </w:r>
    </w:p>
    <w:p w:rsidR="008E2919" w:rsidRPr="006E38AC" w:rsidRDefault="008E2919" w:rsidP="008E2919">
      <w:pPr>
        <w:rPr>
          <w:sz w:val="28"/>
          <w:szCs w:val="28"/>
        </w:rPr>
      </w:pPr>
    </w:p>
    <w:p w:rsidR="008E2919" w:rsidRPr="006E38AC" w:rsidRDefault="008E2919" w:rsidP="00C35E20">
      <w:pPr>
        <w:jc w:val="center"/>
        <w:rPr>
          <w:sz w:val="28"/>
          <w:szCs w:val="28"/>
        </w:rPr>
      </w:pPr>
      <w:r w:rsidRPr="006E38AC">
        <w:rPr>
          <w:sz w:val="28"/>
          <w:szCs w:val="28"/>
        </w:rPr>
        <w:t>Rīgā</w:t>
      </w:r>
      <w:r w:rsidRPr="006E38AC">
        <w:rPr>
          <w:sz w:val="28"/>
          <w:szCs w:val="28"/>
        </w:rPr>
        <w:tab/>
      </w:r>
      <w:r w:rsidRPr="006E38AC">
        <w:rPr>
          <w:sz w:val="28"/>
          <w:szCs w:val="28"/>
        </w:rPr>
        <w:tab/>
      </w:r>
      <w:r w:rsidRPr="006E38AC">
        <w:rPr>
          <w:sz w:val="28"/>
          <w:szCs w:val="28"/>
        </w:rPr>
        <w:tab/>
      </w:r>
      <w:r w:rsidRPr="006E38AC">
        <w:rPr>
          <w:sz w:val="28"/>
          <w:szCs w:val="28"/>
        </w:rPr>
        <w:tab/>
      </w:r>
      <w:r w:rsidRPr="006E38AC">
        <w:rPr>
          <w:sz w:val="28"/>
          <w:szCs w:val="28"/>
        </w:rPr>
        <w:tab/>
      </w:r>
      <w:r w:rsidR="00DB1617">
        <w:rPr>
          <w:sz w:val="28"/>
          <w:szCs w:val="28"/>
        </w:rPr>
        <w:tab/>
      </w:r>
      <w:r w:rsidRPr="006E38AC">
        <w:rPr>
          <w:sz w:val="28"/>
          <w:szCs w:val="28"/>
        </w:rPr>
        <w:t>Nr.</w:t>
      </w:r>
      <w:r w:rsidRPr="006E38AC">
        <w:rPr>
          <w:sz w:val="28"/>
          <w:szCs w:val="28"/>
        </w:rPr>
        <w:tab/>
      </w:r>
      <w:r w:rsidRPr="006E38AC">
        <w:rPr>
          <w:sz w:val="28"/>
          <w:szCs w:val="28"/>
        </w:rPr>
        <w:tab/>
      </w:r>
      <w:r w:rsidR="008B1BDD" w:rsidRPr="006E38AC">
        <w:rPr>
          <w:sz w:val="28"/>
          <w:szCs w:val="28"/>
        </w:rPr>
        <w:t>201</w:t>
      </w:r>
      <w:r w:rsidR="0040696F">
        <w:rPr>
          <w:sz w:val="28"/>
          <w:szCs w:val="28"/>
        </w:rPr>
        <w:t>6</w:t>
      </w:r>
      <w:r w:rsidR="008B1BDD" w:rsidRPr="006E38AC">
        <w:rPr>
          <w:sz w:val="28"/>
          <w:szCs w:val="28"/>
        </w:rPr>
        <w:t>.</w:t>
      </w:r>
      <w:r w:rsidR="0073294C">
        <w:rPr>
          <w:sz w:val="28"/>
          <w:szCs w:val="28"/>
        </w:rPr>
        <w:t> </w:t>
      </w:r>
      <w:r w:rsidR="00B52A69" w:rsidRPr="006E38AC">
        <w:rPr>
          <w:sz w:val="28"/>
          <w:szCs w:val="28"/>
        </w:rPr>
        <w:t xml:space="preserve">gada </w:t>
      </w:r>
      <w:r w:rsidR="00E64340">
        <w:rPr>
          <w:sz w:val="28"/>
          <w:szCs w:val="28"/>
        </w:rPr>
        <w:t>6.</w:t>
      </w:r>
      <w:r w:rsidR="003419F4">
        <w:rPr>
          <w:sz w:val="28"/>
          <w:szCs w:val="28"/>
        </w:rPr>
        <w:t> </w:t>
      </w:r>
      <w:r w:rsidR="00E64340">
        <w:rPr>
          <w:sz w:val="28"/>
          <w:szCs w:val="28"/>
        </w:rPr>
        <w:t>decembrī</w:t>
      </w:r>
    </w:p>
    <w:p w:rsidR="00DB1617" w:rsidRDefault="00DB1617" w:rsidP="00C35E20">
      <w:pPr>
        <w:pStyle w:val="naiskr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E2919" w:rsidRPr="006E38AC" w:rsidRDefault="00EF50C8" w:rsidP="008F1F61">
      <w:pPr>
        <w:pStyle w:val="naiskr"/>
        <w:spacing w:before="0" w:beforeAutospacing="0" w:after="240" w:afterAutospacing="0"/>
        <w:jc w:val="center"/>
        <w:rPr>
          <w:b/>
          <w:sz w:val="28"/>
          <w:szCs w:val="28"/>
        </w:rPr>
      </w:pPr>
      <w:r w:rsidRPr="00EF50C8">
        <w:rPr>
          <w:b/>
          <w:sz w:val="28"/>
          <w:szCs w:val="28"/>
        </w:rPr>
        <w:t>.§</w:t>
      </w:r>
    </w:p>
    <w:p w:rsidR="002606A3" w:rsidRDefault="002606A3" w:rsidP="007607C2">
      <w:pPr>
        <w:pStyle w:val="naiskr"/>
        <w:jc w:val="center"/>
        <w:rPr>
          <w:b/>
          <w:sz w:val="28"/>
          <w:szCs w:val="28"/>
        </w:rPr>
      </w:pPr>
      <w:bookmarkStart w:id="0" w:name="OLE_LINK3"/>
      <w:bookmarkStart w:id="1" w:name="OLE_LINK4"/>
      <w:r w:rsidRPr="002606A3">
        <w:rPr>
          <w:b/>
          <w:sz w:val="28"/>
          <w:szCs w:val="28"/>
        </w:rPr>
        <w:t>Latvijas Republikas nacionālā</w:t>
      </w:r>
      <w:r w:rsidR="003419F4">
        <w:rPr>
          <w:b/>
          <w:sz w:val="28"/>
          <w:szCs w:val="28"/>
        </w:rPr>
        <w:t>s</w:t>
      </w:r>
      <w:r w:rsidRPr="002606A3">
        <w:rPr>
          <w:b/>
          <w:sz w:val="28"/>
          <w:szCs w:val="28"/>
        </w:rPr>
        <w:t xml:space="preserve"> pozīcija</w:t>
      </w:r>
      <w:r w:rsidR="003419F4">
        <w:rPr>
          <w:b/>
          <w:sz w:val="28"/>
          <w:szCs w:val="28"/>
        </w:rPr>
        <w:t>s</w:t>
      </w:r>
      <w:r w:rsidRPr="002606A3">
        <w:rPr>
          <w:b/>
          <w:sz w:val="28"/>
          <w:szCs w:val="28"/>
        </w:rPr>
        <w:t xml:space="preserve"> Eiropas Savienības Tieslietu un iekšlietu ministru padomes 2016.</w:t>
      </w:r>
      <w:r w:rsidR="0073294C">
        <w:rPr>
          <w:b/>
          <w:sz w:val="28"/>
          <w:szCs w:val="28"/>
        </w:rPr>
        <w:t> </w:t>
      </w:r>
      <w:r w:rsidRPr="002606A3">
        <w:rPr>
          <w:b/>
          <w:sz w:val="28"/>
          <w:szCs w:val="28"/>
        </w:rPr>
        <w:t xml:space="preserve">gada </w:t>
      </w:r>
      <w:r w:rsidR="00E64340">
        <w:rPr>
          <w:b/>
          <w:sz w:val="28"/>
          <w:szCs w:val="28"/>
        </w:rPr>
        <w:t>8.-9.</w:t>
      </w:r>
      <w:r w:rsidR="003419F4">
        <w:rPr>
          <w:b/>
          <w:sz w:val="28"/>
          <w:szCs w:val="28"/>
        </w:rPr>
        <w:t> </w:t>
      </w:r>
      <w:r w:rsidR="00E64340">
        <w:rPr>
          <w:b/>
          <w:sz w:val="28"/>
          <w:szCs w:val="28"/>
        </w:rPr>
        <w:t>decembra</w:t>
      </w:r>
      <w:r>
        <w:rPr>
          <w:b/>
          <w:sz w:val="28"/>
          <w:szCs w:val="28"/>
        </w:rPr>
        <w:t xml:space="preserve"> </w:t>
      </w:r>
      <w:r w:rsidRPr="002606A3">
        <w:rPr>
          <w:b/>
          <w:sz w:val="28"/>
          <w:szCs w:val="28"/>
        </w:rPr>
        <w:t>sanāksmei</w:t>
      </w:r>
    </w:p>
    <w:bookmarkEnd w:id="0"/>
    <w:bookmarkEnd w:id="1"/>
    <w:p w:rsidR="008D4F62" w:rsidRDefault="008D4F62" w:rsidP="005B449A">
      <w:pPr>
        <w:pStyle w:val="Nosaukums"/>
        <w:ind w:firstLine="720"/>
        <w:jc w:val="both"/>
        <w:outlineLvl w:val="0"/>
        <w:rPr>
          <w:szCs w:val="28"/>
        </w:rPr>
      </w:pPr>
    </w:p>
    <w:p w:rsidR="00DB68F1" w:rsidRDefault="008E2919" w:rsidP="005B449A">
      <w:pPr>
        <w:pStyle w:val="Nosaukums"/>
        <w:ind w:firstLine="720"/>
        <w:jc w:val="both"/>
        <w:outlineLvl w:val="0"/>
        <w:rPr>
          <w:szCs w:val="28"/>
        </w:rPr>
      </w:pPr>
      <w:r w:rsidRPr="006E38AC">
        <w:rPr>
          <w:szCs w:val="28"/>
        </w:rPr>
        <w:t>1.</w:t>
      </w:r>
      <w:r w:rsidR="00DB1617">
        <w:rPr>
          <w:szCs w:val="28"/>
        </w:rPr>
        <w:t> </w:t>
      </w:r>
      <w:r w:rsidR="00DB68F1" w:rsidRPr="006E38AC">
        <w:rPr>
          <w:szCs w:val="28"/>
        </w:rPr>
        <w:t xml:space="preserve">Pieņemt zināšanai </w:t>
      </w:r>
      <w:r w:rsidR="007C4B1F" w:rsidRPr="006E38AC">
        <w:rPr>
          <w:szCs w:val="28"/>
        </w:rPr>
        <w:t>t</w:t>
      </w:r>
      <w:r w:rsidR="00DB68F1" w:rsidRPr="006E38AC">
        <w:rPr>
          <w:szCs w:val="28"/>
        </w:rPr>
        <w:t>ieslietu ministr</w:t>
      </w:r>
      <w:r w:rsidR="00C20D7B" w:rsidRPr="006E38AC">
        <w:rPr>
          <w:szCs w:val="28"/>
        </w:rPr>
        <w:t>a</w:t>
      </w:r>
      <w:r w:rsidR="00DB68F1" w:rsidRPr="006E38AC">
        <w:rPr>
          <w:szCs w:val="28"/>
        </w:rPr>
        <w:t xml:space="preserve"> iesniegto informatīvo ziņojumu </w:t>
      </w:r>
      <w:r w:rsidR="003419F4" w:rsidRPr="003419F4">
        <w:rPr>
          <w:szCs w:val="28"/>
        </w:rPr>
        <w:t>"</w:t>
      </w:r>
      <w:r w:rsidR="0040696F">
        <w:rPr>
          <w:szCs w:val="28"/>
        </w:rPr>
        <w:t>P</w:t>
      </w:r>
      <w:r w:rsidR="00DB68F1" w:rsidRPr="006E38AC">
        <w:rPr>
          <w:szCs w:val="28"/>
        </w:rPr>
        <w:t xml:space="preserve">ar </w:t>
      </w:r>
      <w:r w:rsidR="00DB68F1" w:rsidRPr="0086131F">
        <w:rPr>
          <w:szCs w:val="28"/>
        </w:rPr>
        <w:t>Eiropas Savienības Tieslietu un</w:t>
      </w:r>
      <w:r w:rsidR="0073294C">
        <w:rPr>
          <w:szCs w:val="28"/>
        </w:rPr>
        <w:t xml:space="preserve"> iekšlietu ministru padomes</w:t>
      </w:r>
      <w:r w:rsidR="00DB68F1" w:rsidRPr="006E38AC">
        <w:rPr>
          <w:szCs w:val="28"/>
        </w:rPr>
        <w:t xml:space="preserve"> </w:t>
      </w:r>
      <w:r w:rsidR="0073294C" w:rsidRPr="0086131F">
        <w:rPr>
          <w:szCs w:val="28"/>
        </w:rPr>
        <w:t xml:space="preserve">2016. gada </w:t>
      </w:r>
      <w:r w:rsidR="00E64340">
        <w:rPr>
          <w:szCs w:val="28"/>
        </w:rPr>
        <w:t>8</w:t>
      </w:r>
      <w:r w:rsidR="003419F4">
        <w:rPr>
          <w:szCs w:val="28"/>
        </w:rPr>
        <w:t>.–</w:t>
      </w:r>
      <w:r w:rsidR="00E64340">
        <w:rPr>
          <w:szCs w:val="28"/>
        </w:rPr>
        <w:t>9.</w:t>
      </w:r>
      <w:r w:rsidR="003419F4">
        <w:rPr>
          <w:szCs w:val="28"/>
        </w:rPr>
        <w:t> </w:t>
      </w:r>
      <w:r w:rsidR="00E64340">
        <w:rPr>
          <w:szCs w:val="28"/>
        </w:rPr>
        <w:t>decembra</w:t>
      </w:r>
      <w:r w:rsidR="0073294C" w:rsidRPr="0086131F">
        <w:rPr>
          <w:szCs w:val="28"/>
        </w:rPr>
        <w:t xml:space="preserve"> </w:t>
      </w:r>
      <w:r w:rsidR="0073294C">
        <w:rPr>
          <w:szCs w:val="28"/>
        </w:rPr>
        <w:t xml:space="preserve">sanāksmē </w:t>
      </w:r>
      <w:r w:rsidR="00DB68F1" w:rsidRPr="006E38AC">
        <w:rPr>
          <w:szCs w:val="28"/>
        </w:rPr>
        <w:t>izskatāmajiem jautājumiem</w:t>
      </w:r>
      <w:r w:rsidR="003419F4" w:rsidRPr="003419F4">
        <w:rPr>
          <w:szCs w:val="28"/>
        </w:rPr>
        <w:t>"</w:t>
      </w:r>
      <w:r w:rsidR="00DB68F1" w:rsidRPr="006E38AC">
        <w:rPr>
          <w:szCs w:val="28"/>
        </w:rPr>
        <w:t xml:space="preserve">. </w:t>
      </w:r>
    </w:p>
    <w:p w:rsidR="00C8568E" w:rsidRPr="00C8568E" w:rsidRDefault="00C8568E" w:rsidP="00723445">
      <w:pPr>
        <w:pStyle w:val="Nosaukums"/>
        <w:jc w:val="both"/>
        <w:outlineLvl w:val="0"/>
        <w:rPr>
          <w:i/>
          <w:noProof/>
          <w:color w:val="000000" w:themeColor="text1"/>
          <w:szCs w:val="28"/>
        </w:rPr>
      </w:pPr>
    </w:p>
    <w:p w:rsidR="00C8568E" w:rsidRPr="00723445" w:rsidRDefault="00723445" w:rsidP="00F71749">
      <w:pPr>
        <w:pStyle w:val="Nosaukums"/>
        <w:ind w:firstLine="720"/>
        <w:jc w:val="both"/>
        <w:outlineLvl w:val="0"/>
        <w:rPr>
          <w:color w:val="000000" w:themeColor="text1"/>
          <w:szCs w:val="28"/>
        </w:rPr>
      </w:pPr>
      <w:r w:rsidRPr="00723445">
        <w:rPr>
          <w:szCs w:val="28"/>
        </w:rPr>
        <w:t>2</w:t>
      </w:r>
      <w:r w:rsidR="00C8568E" w:rsidRPr="00723445">
        <w:rPr>
          <w:szCs w:val="28"/>
        </w:rPr>
        <w:t>.</w:t>
      </w:r>
      <w:r w:rsidR="00DB1617">
        <w:rPr>
          <w:szCs w:val="28"/>
        </w:rPr>
        <w:t> </w:t>
      </w:r>
      <w:r w:rsidR="00C8568E" w:rsidRPr="00723445">
        <w:rPr>
          <w:szCs w:val="28"/>
        </w:rPr>
        <w:t xml:space="preserve">Apstiprināt Latvijas </w:t>
      </w:r>
      <w:r w:rsidR="00BD18F3">
        <w:rPr>
          <w:szCs w:val="28"/>
        </w:rPr>
        <w:t xml:space="preserve">Republikas </w:t>
      </w:r>
      <w:r w:rsidR="00C8568E" w:rsidRPr="00723445">
        <w:rPr>
          <w:szCs w:val="28"/>
        </w:rPr>
        <w:t xml:space="preserve">nacionālo pozīciju </w:t>
      </w:r>
      <w:r w:rsidR="009E0FEF">
        <w:rPr>
          <w:szCs w:val="28"/>
        </w:rPr>
        <w:t>Nr. </w:t>
      </w:r>
      <w:r w:rsidR="002B4AD6">
        <w:rPr>
          <w:szCs w:val="28"/>
        </w:rPr>
        <w:t>10</w:t>
      </w:r>
      <w:r w:rsidR="009E0FEF">
        <w:rPr>
          <w:szCs w:val="28"/>
        </w:rPr>
        <w:t xml:space="preserve"> </w:t>
      </w:r>
      <w:r w:rsidR="003419F4" w:rsidRPr="003419F4">
        <w:rPr>
          <w:color w:val="000000" w:themeColor="text1"/>
          <w:szCs w:val="28"/>
        </w:rPr>
        <w:t>"</w:t>
      </w:r>
      <w:r w:rsidR="00F71749" w:rsidRPr="00F71749">
        <w:rPr>
          <w:color w:val="000000" w:themeColor="text1"/>
          <w:szCs w:val="28"/>
        </w:rPr>
        <w:t xml:space="preserve">Par priekšlikumu Padomes </w:t>
      </w:r>
      <w:r w:rsidR="00D0390A">
        <w:rPr>
          <w:color w:val="000000" w:themeColor="text1"/>
          <w:szCs w:val="28"/>
        </w:rPr>
        <w:t>R</w:t>
      </w:r>
      <w:r w:rsidR="00F71749" w:rsidRPr="00F71749">
        <w:rPr>
          <w:color w:val="000000" w:themeColor="text1"/>
          <w:szCs w:val="28"/>
        </w:rPr>
        <w:t>egulai par Eiropas Prokuratūras izveidi</w:t>
      </w:r>
      <w:r w:rsidR="003419F4" w:rsidRPr="003419F4">
        <w:rPr>
          <w:color w:val="000000" w:themeColor="text1"/>
          <w:szCs w:val="28"/>
        </w:rPr>
        <w:t>"</w:t>
      </w:r>
      <w:r w:rsidR="00F71749">
        <w:rPr>
          <w:color w:val="000000" w:themeColor="text1"/>
          <w:szCs w:val="28"/>
        </w:rPr>
        <w:t>.</w:t>
      </w:r>
    </w:p>
    <w:p w:rsidR="00C8568E" w:rsidRPr="006E38AC" w:rsidRDefault="00C8568E" w:rsidP="008F1F61">
      <w:pPr>
        <w:pStyle w:val="Nosaukums"/>
        <w:ind w:firstLine="720"/>
        <w:jc w:val="both"/>
        <w:outlineLvl w:val="0"/>
        <w:rPr>
          <w:szCs w:val="28"/>
        </w:rPr>
      </w:pPr>
    </w:p>
    <w:p w:rsidR="003E56A1" w:rsidRDefault="00C8568E" w:rsidP="005B449A">
      <w:pPr>
        <w:pStyle w:val="Nosaukums"/>
        <w:ind w:firstLine="720"/>
        <w:jc w:val="both"/>
        <w:outlineLvl w:val="0"/>
        <w:rPr>
          <w:szCs w:val="28"/>
        </w:rPr>
      </w:pPr>
      <w:r>
        <w:rPr>
          <w:szCs w:val="28"/>
        </w:rPr>
        <w:t>3</w:t>
      </w:r>
      <w:r w:rsidR="008E2919" w:rsidRPr="006E38AC">
        <w:rPr>
          <w:szCs w:val="28"/>
        </w:rPr>
        <w:t>.</w:t>
      </w:r>
      <w:r w:rsidR="00DB1617">
        <w:rPr>
          <w:szCs w:val="28"/>
        </w:rPr>
        <w:t> </w:t>
      </w:r>
      <w:r w:rsidR="003E56A1" w:rsidRPr="00723445">
        <w:rPr>
          <w:szCs w:val="28"/>
        </w:rPr>
        <w:t xml:space="preserve">Apstiprināt Latvijas </w:t>
      </w:r>
      <w:r w:rsidR="003E56A1">
        <w:rPr>
          <w:szCs w:val="28"/>
        </w:rPr>
        <w:t xml:space="preserve">Republikas </w:t>
      </w:r>
      <w:r w:rsidR="003E56A1" w:rsidRPr="003E56A1">
        <w:rPr>
          <w:szCs w:val="28"/>
        </w:rPr>
        <w:t xml:space="preserve">nacionālo pozīciju Nr. 3 </w:t>
      </w:r>
      <w:r w:rsidR="003419F4" w:rsidRPr="003419F4">
        <w:rPr>
          <w:color w:val="000000" w:themeColor="text1"/>
          <w:szCs w:val="28"/>
        </w:rPr>
        <w:t>"</w:t>
      </w:r>
      <w:r w:rsidR="003E56A1" w:rsidRPr="003E56A1">
        <w:rPr>
          <w:color w:val="000000" w:themeColor="text1"/>
          <w:szCs w:val="28"/>
        </w:rPr>
        <w:t>P</w:t>
      </w:r>
      <w:r w:rsidR="003E56A1" w:rsidRPr="003E56A1">
        <w:t>ar priekšlikumu Eiropas Parlamenta un Padomes direktīvai par dažiem digitālā satura piegādes līgumu aspektiem</w:t>
      </w:r>
      <w:r w:rsidR="003419F4" w:rsidRPr="003419F4">
        <w:rPr>
          <w:color w:val="000000" w:themeColor="text1"/>
          <w:szCs w:val="28"/>
        </w:rPr>
        <w:t>"</w:t>
      </w:r>
      <w:r w:rsidR="003E56A1">
        <w:rPr>
          <w:color w:val="000000" w:themeColor="text1"/>
          <w:szCs w:val="28"/>
        </w:rPr>
        <w:t>.</w:t>
      </w:r>
    </w:p>
    <w:p w:rsidR="003E56A1" w:rsidRDefault="003E56A1" w:rsidP="005B449A">
      <w:pPr>
        <w:pStyle w:val="Nosaukums"/>
        <w:ind w:firstLine="720"/>
        <w:jc w:val="both"/>
        <w:outlineLvl w:val="0"/>
        <w:rPr>
          <w:szCs w:val="28"/>
        </w:rPr>
      </w:pPr>
    </w:p>
    <w:p w:rsidR="00DB68F1" w:rsidRPr="006E38AC" w:rsidRDefault="003E56A1" w:rsidP="005B449A">
      <w:pPr>
        <w:pStyle w:val="Nosaukums"/>
        <w:ind w:firstLine="720"/>
        <w:jc w:val="both"/>
        <w:outlineLvl w:val="0"/>
        <w:rPr>
          <w:szCs w:val="28"/>
        </w:rPr>
      </w:pPr>
      <w:r>
        <w:rPr>
          <w:szCs w:val="28"/>
        </w:rPr>
        <w:t>4.</w:t>
      </w:r>
      <w:r w:rsidR="008E2919" w:rsidRPr="006E38AC">
        <w:rPr>
          <w:szCs w:val="28"/>
        </w:rPr>
        <w:t xml:space="preserve">Tieslietu </w:t>
      </w:r>
      <w:r w:rsidR="000A59BB" w:rsidRPr="006E38AC">
        <w:rPr>
          <w:szCs w:val="28"/>
        </w:rPr>
        <w:t>ministr</w:t>
      </w:r>
      <w:r w:rsidR="006D400B">
        <w:rPr>
          <w:szCs w:val="28"/>
        </w:rPr>
        <w:t>am</w:t>
      </w:r>
      <w:r w:rsidR="007607C2">
        <w:rPr>
          <w:szCs w:val="28"/>
        </w:rPr>
        <w:t xml:space="preserve"> </w:t>
      </w:r>
      <w:r w:rsidR="006D400B">
        <w:rPr>
          <w:szCs w:val="28"/>
        </w:rPr>
        <w:t>D</w:t>
      </w:r>
      <w:r w:rsidR="001A6C95">
        <w:rPr>
          <w:szCs w:val="28"/>
        </w:rPr>
        <w:t xml:space="preserve">zintaram </w:t>
      </w:r>
      <w:r w:rsidR="006D400B">
        <w:rPr>
          <w:szCs w:val="28"/>
        </w:rPr>
        <w:t>Rasnačam</w:t>
      </w:r>
      <w:r w:rsidR="007607C2">
        <w:rPr>
          <w:szCs w:val="28"/>
        </w:rPr>
        <w:t xml:space="preserve"> </w:t>
      </w:r>
      <w:r w:rsidR="003419F4">
        <w:rPr>
          <w:szCs w:val="28"/>
        </w:rPr>
        <w:t>pārstāvēt Latvijas Republiku</w:t>
      </w:r>
      <w:r w:rsidR="003419F4" w:rsidRPr="0086131F">
        <w:rPr>
          <w:szCs w:val="28"/>
        </w:rPr>
        <w:t xml:space="preserve"> </w:t>
      </w:r>
      <w:r w:rsidR="00DB68F1" w:rsidRPr="0086131F">
        <w:rPr>
          <w:szCs w:val="28"/>
        </w:rPr>
        <w:t>Eiropas Savienības Tieslietu un iekšlietu</w:t>
      </w:r>
      <w:r w:rsidR="0073294C">
        <w:rPr>
          <w:szCs w:val="28"/>
        </w:rPr>
        <w:t xml:space="preserve"> ministru padomes </w:t>
      </w:r>
      <w:r w:rsidR="0073294C" w:rsidRPr="0086131F">
        <w:rPr>
          <w:szCs w:val="28"/>
        </w:rPr>
        <w:t xml:space="preserve">2016. gada </w:t>
      </w:r>
      <w:r w:rsidR="002B4AD6">
        <w:rPr>
          <w:szCs w:val="28"/>
        </w:rPr>
        <w:t>8</w:t>
      </w:r>
      <w:r w:rsidR="003419F4">
        <w:rPr>
          <w:szCs w:val="28"/>
        </w:rPr>
        <w:t>.–</w:t>
      </w:r>
      <w:r w:rsidR="002B4AD6">
        <w:rPr>
          <w:szCs w:val="28"/>
        </w:rPr>
        <w:t>9.</w:t>
      </w:r>
      <w:r w:rsidR="003419F4">
        <w:rPr>
          <w:szCs w:val="28"/>
        </w:rPr>
        <w:t> </w:t>
      </w:r>
      <w:r w:rsidR="002B4AD6">
        <w:rPr>
          <w:szCs w:val="28"/>
        </w:rPr>
        <w:t>decembra</w:t>
      </w:r>
      <w:r w:rsidR="0073294C">
        <w:rPr>
          <w:szCs w:val="28"/>
        </w:rPr>
        <w:t xml:space="preserve"> sanāksmē</w:t>
      </w:r>
      <w:r w:rsidR="005E458B">
        <w:rPr>
          <w:szCs w:val="28"/>
        </w:rPr>
        <w:t xml:space="preserve"> par</w:t>
      </w:r>
      <w:r w:rsidR="00DB68F1" w:rsidRPr="006E38AC">
        <w:rPr>
          <w:szCs w:val="28"/>
        </w:rPr>
        <w:t xml:space="preserve"> </w:t>
      </w:r>
      <w:r w:rsidR="00657EAF">
        <w:rPr>
          <w:szCs w:val="28"/>
        </w:rPr>
        <w:t xml:space="preserve">Eiropas Savienības </w:t>
      </w:r>
      <w:r w:rsidR="00DB68F1" w:rsidRPr="006E38AC">
        <w:rPr>
          <w:szCs w:val="28"/>
        </w:rPr>
        <w:t>Tieslietu</w:t>
      </w:r>
      <w:r w:rsidR="006C4A59">
        <w:rPr>
          <w:szCs w:val="28"/>
        </w:rPr>
        <w:t xml:space="preserve"> </w:t>
      </w:r>
      <w:r w:rsidR="00657EAF">
        <w:rPr>
          <w:szCs w:val="28"/>
        </w:rPr>
        <w:t>un i</w:t>
      </w:r>
      <w:r w:rsidR="006C4A59">
        <w:rPr>
          <w:szCs w:val="28"/>
        </w:rPr>
        <w:t xml:space="preserve">ekšlietu </w:t>
      </w:r>
      <w:r w:rsidR="00657EAF">
        <w:rPr>
          <w:szCs w:val="28"/>
        </w:rPr>
        <w:t xml:space="preserve">ministru </w:t>
      </w:r>
      <w:r w:rsidR="006C4A59">
        <w:rPr>
          <w:szCs w:val="28"/>
        </w:rPr>
        <w:t xml:space="preserve">padomes </w:t>
      </w:r>
      <w:r w:rsidR="00657EAF">
        <w:rPr>
          <w:szCs w:val="28"/>
        </w:rPr>
        <w:t xml:space="preserve">sanāksmes </w:t>
      </w:r>
      <w:r w:rsidR="006C4A59">
        <w:rPr>
          <w:szCs w:val="28"/>
        </w:rPr>
        <w:t xml:space="preserve">darba </w:t>
      </w:r>
      <w:r w:rsidR="00CA45F2">
        <w:rPr>
          <w:szCs w:val="28"/>
        </w:rPr>
        <w:t xml:space="preserve">kārtībā izskatāmajiem </w:t>
      </w:r>
      <w:r w:rsidR="006C4A59">
        <w:rPr>
          <w:szCs w:val="28"/>
        </w:rPr>
        <w:t>jautājumiem</w:t>
      </w:r>
      <w:r w:rsidR="007607C2">
        <w:rPr>
          <w:szCs w:val="28"/>
        </w:rPr>
        <w:t>.</w:t>
      </w:r>
    </w:p>
    <w:p w:rsidR="00DB68F1" w:rsidRPr="006E38AC" w:rsidRDefault="00DB68F1" w:rsidP="00DB68F1">
      <w:pPr>
        <w:pStyle w:val="Nosaukums"/>
        <w:jc w:val="both"/>
        <w:outlineLvl w:val="0"/>
        <w:rPr>
          <w:szCs w:val="28"/>
        </w:rPr>
      </w:pPr>
    </w:p>
    <w:p w:rsidR="008E2919" w:rsidRPr="006E38AC" w:rsidRDefault="008E2919" w:rsidP="00DB68F1">
      <w:pPr>
        <w:pStyle w:val="Nosaukums"/>
        <w:jc w:val="both"/>
        <w:outlineLvl w:val="0"/>
        <w:rPr>
          <w:szCs w:val="28"/>
        </w:rPr>
      </w:pPr>
    </w:p>
    <w:p w:rsidR="008E2919" w:rsidRPr="006D400B" w:rsidRDefault="008E2919" w:rsidP="009547D2">
      <w:pPr>
        <w:pStyle w:val="Pamatteksts"/>
        <w:tabs>
          <w:tab w:val="left" w:pos="6521"/>
        </w:tabs>
        <w:jc w:val="both"/>
        <w:rPr>
          <w:color w:val="FF0000"/>
          <w:szCs w:val="28"/>
        </w:rPr>
      </w:pPr>
      <w:r w:rsidRPr="006D400B">
        <w:rPr>
          <w:szCs w:val="28"/>
        </w:rPr>
        <w:t>Ministru prezident</w:t>
      </w:r>
      <w:r w:rsidR="00C8568E">
        <w:rPr>
          <w:szCs w:val="28"/>
        </w:rPr>
        <w:t>s</w:t>
      </w:r>
      <w:r w:rsidR="009547D2">
        <w:rPr>
          <w:color w:val="FF0000"/>
          <w:szCs w:val="28"/>
        </w:rPr>
        <w:tab/>
      </w:r>
      <w:r w:rsidR="00C8568E">
        <w:rPr>
          <w:szCs w:val="28"/>
        </w:rPr>
        <w:t>Māris Kučinskis</w:t>
      </w:r>
      <w:r w:rsidRPr="006D400B">
        <w:rPr>
          <w:color w:val="FF0000"/>
          <w:szCs w:val="28"/>
        </w:rPr>
        <w:t xml:space="preserve"> </w:t>
      </w:r>
    </w:p>
    <w:p w:rsidR="008E2919" w:rsidRPr="006E38AC" w:rsidRDefault="008E2919" w:rsidP="008E2919">
      <w:pPr>
        <w:pStyle w:val="Pamatteksts"/>
        <w:jc w:val="both"/>
        <w:rPr>
          <w:szCs w:val="28"/>
        </w:rPr>
      </w:pPr>
      <w:bookmarkStart w:id="2" w:name="_GoBack"/>
      <w:bookmarkEnd w:id="2"/>
    </w:p>
    <w:p w:rsidR="00735621" w:rsidRDefault="00735621" w:rsidP="009547D2">
      <w:pPr>
        <w:pStyle w:val="Pamatteksts"/>
        <w:tabs>
          <w:tab w:val="left" w:pos="6521"/>
        </w:tabs>
        <w:jc w:val="both"/>
        <w:rPr>
          <w:szCs w:val="28"/>
        </w:rPr>
      </w:pPr>
    </w:p>
    <w:p w:rsidR="008E2919" w:rsidRPr="006E38AC" w:rsidRDefault="008E2919" w:rsidP="009547D2">
      <w:pPr>
        <w:pStyle w:val="Pamatteksts"/>
        <w:tabs>
          <w:tab w:val="left" w:pos="6521"/>
        </w:tabs>
        <w:jc w:val="both"/>
        <w:rPr>
          <w:szCs w:val="28"/>
        </w:rPr>
      </w:pPr>
      <w:r w:rsidRPr="006E38AC">
        <w:rPr>
          <w:szCs w:val="28"/>
        </w:rPr>
        <w:t>Valsts kancelejas direktor</w:t>
      </w:r>
      <w:r w:rsidR="00735621">
        <w:rPr>
          <w:szCs w:val="28"/>
        </w:rPr>
        <w:t>s</w:t>
      </w:r>
      <w:r w:rsidR="0086131F">
        <w:rPr>
          <w:szCs w:val="28"/>
        </w:rPr>
        <w:tab/>
        <w:t>Mārtiņš Krieviņš</w:t>
      </w:r>
    </w:p>
    <w:p w:rsidR="008E2919" w:rsidRDefault="008E2919" w:rsidP="008E2919">
      <w:pPr>
        <w:pStyle w:val="Pamatteksts"/>
        <w:jc w:val="both"/>
        <w:rPr>
          <w:szCs w:val="28"/>
        </w:rPr>
      </w:pPr>
    </w:p>
    <w:p w:rsidR="00DB1617" w:rsidRDefault="00DB1617" w:rsidP="008E2919">
      <w:pPr>
        <w:pStyle w:val="Pamatteksts"/>
        <w:jc w:val="both"/>
        <w:rPr>
          <w:szCs w:val="28"/>
        </w:rPr>
      </w:pPr>
    </w:p>
    <w:p w:rsidR="00EF50C8" w:rsidRPr="006E38AC" w:rsidRDefault="00EF50C8" w:rsidP="008E2919">
      <w:pPr>
        <w:pStyle w:val="Pamatteksts"/>
        <w:jc w:val="both"/>
        <w:rPr>
          <w:szCs w:val="28"/>
        </w:rPr>
      </w:pPr>
      <w:r>
        <w:rPr>
          <w:szCs w:val="28"/>
        </w:rPr>
        <w:t>Iesniedzējs:</w:t>
      </w:r>
    </w:p>
    <w:p w:rsidR="008E2919" w:rsidRPr="006E38AC" w:rsidRDefault="00EF50C8" w:rsidP="00735621">
      <w:pPr>
        <w:pStyle w:val="Galvene"/>
        <w:tabs>
          <w:tab w:val="clear" w:pos="4153"/>
          <w:tab w:val="clear" w:pos="8306"/>
          <w:tab w:val="left" w:pos="-3240"/>
          <w:tab w:val="left" w:pos="6521"/>
          <w:tab w:val="right" w:pos="9000"/>
        </w:tabs>
        <w:rPr>
          <w:sz w:val="28"/>
          <w:szCs w:val="28"/>
        </w:rPr>
      </w:pPr>
      <w:r>
        <w:rPr>
          <w:sz w:val="28"/>
          <w:szCs w:val="28"/>
        </w:rPr>
        <w:t>t</w:t>
      </w:r>
      <w:r w:rsidR="00DF6764" w:rsidRPr="006E7EB4">
        <w:rPr>
          <w:sz w:val="28"/>
          <w:szCs w:val="28"/>
        </w:rPr>
        <w:t>ieslietu ministr</w:t>
      </w:r>
      <w:r w:rsidR="0086131F">
        <w:rPr>
          <w:sz w:val="28"/>
          <w:szCs w:val="28"/>
        </w:rPr>
        <w:t>s</w:t>
      </w:r>
      <w:r w:rsidR="009547D2">
        <w:rPr>
          <w:sz w:val="28"/>
          <w:szCs w:val="28"/>
        </w:rPr>
        <w:tab/>
      </w:r>
      <w:r w:rsidR="0086131F">
        <w:rPr>
          <w:sz w:val="28"/>
          <w:szCs w:val="28"/>
        </w:rPr>
        <w:t>Dzintars Rasnačs</w:t>
      </w:r>
    </w:p>
    <w:p w:rsidR="00DB68F1" w:rsidRPr="006E38AC" w:rsidRDefault="00DB68F1" w:rsidP="00DB68F1">
      <w:pPr>
        <w:rPr>
          <w:sz w:val="28"/>
          <w:szCs w:val="28"/>
        </w:rPr>
      </w:pPr>
    </w:p>
    <w:p w:rsidR="008E2919" w:rsidRPr="0093028D" w:rsidRDefault="008E2919" w:rsidP="00DB68F1">
      <w:pPr>
        <w:rPr>
          <w:sz w:val="26"/>
          <w:szCs w:val="26"/>
        </w:rPr>
      </w:pPr>
    </w:p>
    <w:p w:rsidR="003419F4" w:rsidRDefault="003419F4" w:rsidP="0077735C">
      <w:pPr>
        <w:jc w:val="both"/>
        <w:rPr>
          <w:sz w:val="20"/>
          <w:szCs w:val="20"/>
        </w:rPr>
      </w:pPr>
    </w:p>
    <w:p w:rsidR="005E458B" w:rsidRPr="00E022DA" w:rsidRDefault="005E458B" w:rsidP="005E458B">
      <w:pPr>
        <w:jc w:val="both"/>
        <w:rPr>
          <w:sz w:val="20"/>
          <w:szCs w:val="20"/>
        </w:rPr>
      </w:pPr>
      <w:r w:rsidRPr="00E022DA">
        <w:rPr>
          <w:sz w:val="20"/>
          <w:szCs w:val="20"/>
        </w:rPr>
        <w:t>0</w:t>
      </w:r>
      <w:r>
        <w:rPr>
          <w:sz w:val="20"/>
          <w:szCs w:val="20"/>
        </w:rPr>
        <w:t>5</w:t>
      </w:r>
      <w:r w:rsidRPr="00E022DA">
        <w:rPr>
          <w:sz w:val="20"/>
          <w:szCs w:val="20"/>
        </w:rPr>
        <w:t>.</w:t>
      </w:r>
      <w:r>
        <w:rPr>
          <w:sz w:val="20"/>
          <w:szCs w:val="20"/>
        </w:rPr>
        <w:t>12</w:t>
      </w:r>
      <w:r w:rsidRPr="00E022DA">
        <w:rPr>
          <w:sz w:val="20"/>
          <w:szCs w:val="20"/>
        </w:rPr>
        <w:t xml:space="preserve">.2016. </w:t>
      </w:r>
      <w:r>
        <w:rPr>
          <w:sz w:val="20"/>
          <w:szCs w:val="20"/>
        </w:rPr>
        <w:t>13</w:t>
      </w:r>
      <w:r w:rsidRPr="00E022DA">
        <w:rPr>
          <w:sz w:val="20"/>
          <w:szCs w:val="20"/>
        </w:rPr>
        <w:t>:</w:t>
      </w:r>
      <w:r w:rsidR="00CA45F2">
        <w:rPr>
          <w:sz w:val="20"/>
          <w:szCs w:val="20"/>
        </w:rPr>
        <w:t>53</w:t>
      </w:r>
    </w:p>
    <w:p w:rsidR="005E458B" w:rsidRPr="00E022DA" w:rsidRDefault="00CA45F2" w:rsidP="005E458B">
      <w:pPr>
        <w:jc w:val="both"/>
        <w:rPr>
          <w:sz w:val="20"/>
          <w:szCs w:val="20"/>
        </w:rPr>
      </w:pPr>
      <w:r>
        <w:rPr>
          <w:sz w:val="20"/>
          <w:szCs w:val="20"/>
        </w:rPr>
        <w:t>14</w:t>
      </w:r>
      <w:r w:rsidR="00657EAF">
        <w:rPr>
          <w:sz w:val="20"/>
          <w:szCs w:val="20"/>
        </w:rPr>
        <w:t>6</w:t>
      </w:r>
    </w:p>
    <w:p w:rsidR="00B12280" w:rsidRPr="00723445" w:rsidRDefault="0086131F" w:rsidP="00B12280">
      <w:pPr>
        <w:jc w:val="both"/>
        <w:rPr>
          <w:sz w:val="20"/>
          <w:szCs w:val="20"/>
        </w:rPr>
      </w:pPr>
      <w:r w:rsidRPr="00723445">
        <w:rPr>
          <w:sz w:val="20"/>
          <w:szCs w:val="20"/>
        </w:rPr>
        <w:t>I.Grantiņa</w:t>
      </w:r>
    </w:p>
    <w:p w:rsidR="00DA2926" w:rsidRDefault="005A3AD7" w:rsidP="00EE10FB">
      <w:pPr>
        <w:jc w:val="both"/>
      </w:pPr>
      <w:r w:rsidRPr="00723445">
        <w:rPr>
          <w:sz w:val="20"/>
          <w:szCs w:val="20"/>
        </w:rPr>
        <w:t>6703691</w:t>
      </w:r>
      <w:r w:rsidR="0086131F" w:rsidRPr="00723445">
        <w:rPr>
          <w:sz w:val="20"/>
          <w:szCs w:val="20"/>
        </w:rPr>
        <w:t>4</w:t>
      </w:r>
      <w:r w:rsidR="00B12280" w:rsidRPr="00723445">
        <w:rPr>
          <w:sz w:val="20"/>
          <w:szCs w:val="20"/>
        </w:rPr>
        <w:t>,</w:t>
      </w:r>
      <w:r w:rsidR="008B779D" w:rsidRPr="00723445">
        <w:rPr>
          <w:sz w:val="20"/>
          <w:szCs w:val="20"/>
        </w:rPr>
        <w:t xml:space="preserve"> </w:t>
      </w:r>
      <w:hyperlink r:id="rId9" w:history="1">
        <w:r w:rsidR="0086131F" w:rsidRPr="00723445">
          <w:rPr>
            <w:rStyle w:val="Hipersaite"/>
            <w:sz w:val="20"/>
            <w:szCs w:val="20"/>
          </w:rPr>
          <w:t>Ieva.Grantina@tm.gov.lv</w:t>
        </w:r>
      </w:hyperlink>
    </w:p>
    <w:sectPr w:rsidR="00DA2926" w:rsidSect="003419F4">
      <w:headerReference w:type="even" r:id="rId10"/>
      <w:headerReference w:type="default" r:id="rId11"/>
      <w:footerReference w:type="default" r:id="rId12"/>
      <w:footerReference w:type="first" r:id="rId13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787" w:rsidRDefault="00323787" w:rsidP="00DB68F1">
      <w:r>
        <w:separator/>
      </w:r>
    </w:p>
  </w:endnote>
  <w:endnote w:type="continuationSeparator" w:id="0">
    <w:p w:rsidR="00323787" w:rsidRDefault="00323787" w:rsidP="00DB6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2A3" w:rsidRPr="00A002DF" w:rsidRDefault="004B22A3" w:rsidP="004B22A3">
    <w:pPr>
      <w:pStyle w:val="Nosaukums"/>
      <w:jc w:val="both"/>
      <w:outlineLvl w:val="0"/>
      <w:rPr>
        <w:i/>
        <w:sz w:val="20"/>
      </w:rPr>
    </w:pPr>
    <w:r w:rsidRPr="00AD5459">
      <w:rPr>
        <w:sz w:val="20"/>
      </w:rPr>
      <w:t>TMprot_</w:t>
    </w:r>
    <w:r>
      <w:rPr>
        <w:sz w:val="20"/>
      </w:rPr>
      <w:t>290509</w:t>
    </w:r>
    <w:r w:rsidRPr="00AD5459">
      <w:rPr>
        <w:sz w:val="20"/>
      </w:rPr>
      <w:t xml:space="preserve">_JHAC; </w:t>
    </w:r>
    <w:r w:rsidRPr="00A002DF">
      <w:rPr>
        <w:i/>
        <w:sz w:val="20"/>
      </w:rPr>
      <w:t>Protokollēmums par Latvijas nacionālajām pozīcijām un Eiropas Savienības Tieslietu un iekšlietu ministru padom</w:t>
    </w:r>
    <w:r>
      <w:rPr>
        <w:i/>
        <w:sz w:val="20"/>
      </w:rPr>
      <w:t>es 2009. gada 4., 5. jūnija sanāksm</w:t>
    </w:r>
    <w:r w:rsidRPr="00A002DF">
      <w:rPr>
        <w:i/>
        <w:sz w:val="20"/>
      </w:rPr>
      <w:t>ē izskatāmajiem Tieslietu ministrijas kompetencē esošajiem jautājumiem</w:t>
    </w:r>
  </w:p>
  <w:p w:rsidR="004B22A3" w:rsidRPr="00A002DF" w:rsidRDefault="004B22A3" w:rsidP="004B22A3">
    <w:pPr>
      <w:pStyle w:val="Kjen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2A3" w:rsidRPr="008C2607" w:rsidRDefault="004B22A3" w:rsidP="002420C6">
    <w:pPr>
      <w:pStyle w:val="Nosaukums"/>
      <w:jc w:val="both"/>
      <w:outlineLvl w:val="0"/>
      <w:rPr>
        <w:sz w:val="20"/>
      </w:rPr>
    </w:pPr>
    <w:r w:rsidRPr="00365613">
      <w:rPr>
        <w:sz w:val="20"/>
      </w:rPr>
      <w:t>TM</w:t>
    </w:r>
    <w:r w:rsidR="008442DE">
      <w:rPr>
        <w:sz w:val="20"/>
      </w:rPr>
      <w:t>P</w:t>
    </w:r>
    <w:r w:rsidRPr="00365613">
      <w:rPr>
        <w:sz w:val="20"/>
      </w:rPr>
      <w:t>rot_</w:t>
    </w:r>
    <w:r w:rsidR="00AF2019">
      <w:rPr>
        <w:sz w:val="20"/>
      </w:rPr>
      <w:t>0512</w:t>
    </w:r>
    <w:r w:rsidR="0086131F" w:rsidRPr="00337FD8">
      <w:rPr>
        <w:sz w:val="20"/>
      </w:rPr>
      <w:t>16</w:t>
    </w:r>
    <w:r w:rsidR="00AB79AD" w:rsidRPr="00337FD8">
      <w:rPr>
        <w:sz w:val="20"/>
      </w:rPr>
      <w:t>_JHA</w:t>
    </w:r>
    <w:r w:rsidR="002D68D3" w:rsidRPr="00337FD8">
      <w:rPr>
        <w:sz w:val="20"/>
      </w:rPr>
      <w:t>C</w:t>
    </w:r>
    <w:r w:rsidR="00AB79AD" w:rsidRPr="008C2607">
      <w:rPr>
        <w:sz w:val="20"/>
      </w:rPr>
      <w:t xml:space="preserve">; </w:t>
    </w:r>
    <w:r w:rsidR="008E2919" w:rsidRPr="008C2607">
      <w:rPr>
        <w:sz w:val="20"/>
      </w:rPr>
      <w:t>Ministru kabineta sēdes protokollēmuma projekts</w:t>
    </w:r>
    <w:r w:rsidRPr="008C2607">
      <w:rPr>
        <w:sz w:val="20"/>
      </w:rPr>
      <w:t xml:space="preserve"> </w:t>
    </w:r>
    <w:r w:rsidR="003419F4" w:rsidRPr="003419F4">
      <w:rPr>
        <w:sz w:val="20"/>
      </w:rPr>
      <w:t>"</w:t>
    </w:r>
    <w:r w:rsidR="00154629" w:rsidRPr="00154629">
      <w:rPr>
        <w:sz w:val="20"/>
      </w:rPr>
      <w:t>Latvijas Republikas nacionālā</w:t>
    </w:r>
    <w:r w:rsidR="003419F4">
      <w:rPr>
        <w:sz w:val="20"/>
      </w:rPr>
      <w:t>s</w:t>
    </w:r>
    <w:r w:rsidR="00154629" w:rsidRPr="00154629">
      <w:rPr>
        <w:sz w:val="20"/>
      </w:rPr>
      <w:t xml:space="preserve"> pozīcija</w:t>
    </w:r>
    <w:r w:rsidR="003419F4">
      <w:rPr>
        <w:sz w:val="20"/>
      </w:rPr>
      <w:t>s</w:t>
    </w:r>
    <w:r w:rsidR="00154629" w:rsidRPr="00154629">
      <w:rPr>
        <w:sz w:val="20"/>
      </w:rPr>
      <w:t xml:space="preserve"> Eiropas Savienības Tieslietu un iekšlietu ministru padomes 2016.</w:t>
    </w:r>
    <w:r w:rsidR="0073294C">
      <w:rPr>
        <w:sz w:val="20"/>
      </w:rPr>
      <w:t> </w:t>
    </w:r>
    <w:r w:rsidR="00154629" w:rsidRPr="00154629">
      <w:rPr>
        <w:sz w:val="20"/>
      </w:rPr>
      <w:t xml:space="preserve">gada </w:t>
    </w:r>
    <w:r w:rsidR="00F95B57">
      <w:rPr>
        <w:sz w:val="20"/>
      </w:rPr>
      <w:t>8.-9.</w:t>
    </w:r>
    <w:r w:rsidR="003419F4">
      <w:rPr>
        <w:sz w:val="20"/>
      </w:rPr>
      <w:t> </w:t>
    </w:r>
    <w:r w:rsidR="00F95B57">
      <w:rPr>
        <w:sz w:val="20"/>
      </w:rPr>
      <w:t>decembra</w:t>
    </w:r>
    <w:r w:rsidR="00154629" w:rsidRPr="00154629">
      <w:rPr>
        <w:sz w:val="20"/>
      </w:rPr>
      <w:t xml:space="preserve"> sanāksmei</w:t>
    </w:r>
    <w:r w:rsidR="003419F4" w:rsidRPr="003419F4">
      <w:rPr>
        <w:sz w:val="20"/>
      </w:rPr>
      <w:t>"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787" w:rsidRDefault="00323787" w:rsidP="00DB68F1">
      <w:r>
        <w:separator/>
      </w:r>
    </w:p>
  </w:footnote>
  <w:footnote w:type="continuationSeparator" w:id="0">
    <w:p w:rsidR="00323787" w:rsidRDefault="00323787" w:rsidP="00DB68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2A3" w:rsidRDefault="00BC1457" w:rsidP="004B22A3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4B22A3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4B22A3" w:rsidRDefault="004B22A3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2A3" w:rsidRDefault="00BC1457" w:rsidP="004B22A3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4B22A3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5E458B">
      <w:rPr>
        <w:rStyle w:val="Lappusesnumurs"/>
        <w:noProof/>
      </w:rPr>
      <w:t>2</w:t>
    </w:r>
    <w:r>
      <w:rPr>
        <w:rStyle w:val="Lappusesnumurs"/>
      </w:rPr>
      <w:fldChar w:fldCharType="end"/>
    </w:r>
  </w:p>
  <w:p w:rsidR="004B22A3" w:rsidRDefault="004B22A3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B0705E"/>
    <w:multiLevelType w:val="multilevel"/>
    <w:tmpl w:val="9DBCCB4A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8F1"/>
    <w:rsid w:val="000553C5"/>
    <w:rsid w:val="00092906"/>
    <w:rsid w:val="00095069"/>
    <w:rsid w:val="000A59BB"/>
    <w:rsid w:val="000B59AF"/>
    <w:rsid w:val="00103A48"/>
    <w:rsid w:val="00106CAD"/>
    <w:rsid w:val="00107FE9"/>
    <w:rsid w:val="00133236"/>
    <w:rsid w:val="00154629"/>
    <w:rsid w:val="00175A4D"/>
    <w:rsid w:val="00191B32"/>
    <w:rsid w:val="001A63E5"/>
    <w:rsid w:val="001A6C95"/>
    <w:rsid w:val="001D109C"/>
    <w:rsid w:val="001F618B"/>
    <w:rsid w:val="00207965"/>
    <w:rsid w:val="00214EB7"/>
    <w:rsid w:val="002179EE"/>
    <w:rsid w:val="00230B03"/>
    <w:rsid w:val="002420C6"/>
    <w:rsid w:val="00250D1A"/>
    <w:rsid w:val="002606A3"/>
    <w:rsid w:val="002B4AD6"/>
    <w:rsid w:val="002C534A"/>
    <w:rsid w:val="002D5DDB"/>
    <w:rsid w:val="002D68D3"/>
    <w:rsid w:val="002D776C"/>
    <w:rsid w:val="00300B90"/>
    <w:rsid w:val="00300D1D"/>
    <w:rsid w:val="00301F58"/>
    <w:rsid w:val="00310D03"/>
    <w:rsid w:val="00323787"/>
    <w:rsid w:val="00323B2B"/>
    <w:rsid w:val="00324C17"/>
    <w:rsid w:val="00337FD8"/>
    <w:rsid w:val="003419F4"/>
    <w:rsid w:val="00365613"/>
    <w:rsid w:val="0037164A"/>
    <w:rsid w:val="00375C85"/>
    <w:rsid w:val="00396406"/>
    <w:rsid w:val="003A4C6A"/>
    <w:rsid w:val="003B46A9"/>
    <w:rsid w:val="003C4586"/>
    <w:rsid w:val="003D08F5"/>
    <w:rsid w:val="003E388F"/>
    <w:rsid w:val="003E56A1"/>
    <w:rsid w:val="003E5CAC"/>
    <w:rsid w:val="00406689"/>
    <w:rsid w:val="0040696F"/>
    <w:rsid w:val="00442274"/>
    <w:rsid w:val="00452066"/>
    <w:rsid w:val="004637BA"/>
    <w:rsid w:val="0047148B"/>
    <w:rsid w:val="00487918"/>
    <w:rsid w:val="004B22A3"/>
    <w:rsid w:val="004C20F7"/>
    <w:rsid w:val="004E7D26"/>
    <w:rsid w:val="005045AE"/>
    <w:rsid w:val="005227C1"/>
    <w:rsid w:val="00570BA7"/>
    <w:rsid w:val="005A3AD7"/>
    <w:rsid w:val="005B449A"/>
    <w:rsid w:val="005C59CE"/>
    <w:rsid w:val="005E458B"/>
    <w:rsid w:val="005E76A9"/>
    <w:rsid w:val="00605BFB"/>
    <w:rsid w:val="0060772A"/>
    <w:rsid w:val="00614CA3"/>
    <w:rsid w:val="00614D48"/>
    <w:rsid w:val="0061569F"/>
    <w:rsid w:val="00657EAF"/>
    <w:rsid w:val="006710F5"/>
    <w:rsid w:val="006C10D8"/>
    <w:rsid w:val="006C4A59"/>
    <w:rsid w:val="006C56E3"/>
    <w:rsid w:val="006D400B"/>
    <w:rsid w:val="006E320D"/>
    <w:rsid w:val="006E38AC"/>
    <w:rsid w:val="006E7EB4"/>
    <w:rsid w:val="006F6E47"/>
    <w:rsid w:val="00723445"/>
    <w:rsid w:val="00727BD8"/>
    <w:rsid w:val="00730459"/>
    <w:rsid w:val="0073294C"/>
    <w:rsid w:val="00735621"/>
    <w:rsid w:val="00744472"/>
    <w:rsid w:val="007607C2"/>
    <w:rsid w:val="0076716F"/>
    <w:rsid w:val="0077735C"/>
    <w:rsid w:val="0078729B"/>
    <w:rsid w:val="007C052B"/>
    <w:rsid w:val="007C4B1F"/>
    <w:rsid w:val="007E1CE5"/>
    <w:rsid w:val="007E4AD8"/>
    <w:rsid w:val="007E50CC"/>
    <w:rsid w:val="008059BF"/>
    <w:rsid w:val="00810C7C"/>
    <w:rsid w:val="00826B57"/>
    <w:rsid w:val="00830B44"/>
    <w:rsid w:val="008442DE"/>
    <w:rsid w:val="0086131F"/>
    <w:rsid w:val="00880B92"/>
    <w:rsid w:val="00897913"/>
    <w:rsid w:val="008B1BDD"/>
    <w:rsid w:val="008B779D"/>
    <w:rsid w:val="008C2607"/>
    <w:rsid w:val="008D4922"/>
    <w:rsid w:val="008D4F62"/>
    <w:rsid w:val="008E2919"/>
    <w:rsid w:val="008F1F61"/>
    <w:rsid w:val="008F68A3"/>
    <w:rsid w:val="0093028D"/>
    <w:rsid w:val="009547D2"/>
    <w:rsid w:val="00987C6A"/>
    <w:rsid w:val="009A2961"/>
    <w:rsid w:val="009B1D4C"/>
    <w:rsid w:val="009D22F7"/>
    <w:rsid w:val="009D3F56"/>
    <w:rsid w:val="009E0FEF"/>
    <w:rsid w:val="00A016DF"/>
    <w:rsid w:val="00A04AAE"/>
    <w:rsid w:val="00A26492"/>
    <w:rsid w:val="00A27E67"/>
    <w:rsid w:val="00A34817"/>
    <w:rsid w:val="00A44257"/>
    <w:rsid w:val="00A53EB4"/>
    <w:rsid w:val="00A779A7"/>
    <w:rsid w:val="00A77D60"/>
    <w:rsid w:val="00A8563E"/>
    <w:rsid w:val="00A90785"/>
    <w:rsid w:val="00A97821"/>
    <w:rsid w:val="00AB24DD"/>
    <w:rsid w:val="00AB79AD"/>
    <w:rsid w:val="00AD6EEA"/>
    <w:rsid w:val="00AF0E3B"/>
    <w:rsid w:val="00AF2019"/>
    <w:rsid w:val="00B12280"/>
    <w:rsid w:val="00B2075E"/>
    <w:rsid w:val="00B36CB4"/>
    <w:rsid w:val="00B47460"/>
    <w:rsid w:val="00B52A69"/>
    <w:rsid w:val="00B75603"/>
    <w:rsid w:val="00B82C64"/>
    <w:rsid w:val="00BA17FD"/>
    <w:rsid w:val="00BC1457"/>
    <w:rsid w:val="00BD18F3"/>
    <w:rsid w:val="00C01175"/>
    <w:rsid w:val="00C1608A"/>
    <w:rsid w:val="00C16CA0"/>
    <w:rsid w:val="00C20D7B"/>
    <w:rsid w:val="00C320BE"/>
    <w:rsid w:val="00C35E20"/>
    <w:rsid w:val="00C40B4F"/>
    <w:rsid w:val="00C77387"/>
    <w:rsid w:val="00C8568E"/>
    <w:rsid w:val="00CA45F2"/>
    <w:rsid w:val="00D0390A"/>
    <w:rsid w:val="00D4197C"/>
    <w:rsid w:val="00D473A0"/>
    <w:rsid w:val="00D67659"/>
    <w:rsid w:val="00D746FB"/>
    <w:rsid w:val="00DA2926"/>
    <w:rsid w:val="00DB1617"/>
    <w:rsid w:val="00DB68F1"/>
    <w:rsid w:val="00DD2A1B"/>
    <w:rsid w:val="00DD5CDC"/>
    <w:rsid w:val="00DD6EC0"/>
    <w:rsid w:val="00DE51F1"/>
    <w:rsid w:val="00DF6764"/>
    <w:rsid w:val="00E23E2C"/>
    <w:rsid w:val="00E37B1F"/>
    <w:rsid w:val="00E40D65"/>
    <w:rsid w:val="00E50596"/>
    <w:rsid w:val="00E64340"/>
    <w:rsid w:val="00E770FD"/>
    <w:rsid w:val="00EB2F30"/>
    <w:rsid w:val="00EE10FB"/>
    <w:rsid w:val="00EF50C8"/>
    <w:rsid w:val="00F034DA"/>
    <w:rsid w:val="00F3243E"/>
    <w:rsid w:val="00F403B8"/>
    <w:rsid w:val="00F4568D"/>
    <w:rsid w:val="00F51D2A"/>
    <w:rsid w:val="00F639C5"/>
    <w:rsid w:val="00F71749"/>
    <w:rsid w:val="00F76083"/>
    <w:rsid w:val="00F953CC"/>
    <w:rsid w:val="00F95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DB68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DB68F1"/>
    <w:pPr>
      <w:jc w:val="center"/>
    </w:pPr>
    <w:rPr>
      <w:sz w:val="28"/>
      <w:szCs w:val="20"/>
    </w:rPr>
  </w:style>
  <w:style w:type="character" w:customStyle="1" w:styleId="NosaukumsRakstz">
    <w:name w:val="Nosaukums Rakstz."/>
    <w:basedOn w:val="Noklusjumarindkopasfonts"/>
    <w:link w:val="Nosaukums"/>
    <w:rsid w:val="00DB68F1"/>
    <w:rPr>
      <w:rFonts w:ascii="Times New Roman" w:eastAsia="Times New Roman" w:hAnsi="Times New Roman" w:cs="Times New Roman"/>
      <w:sz w:val="28"/>
      <w:szCs w:val="20"/>
    </w:rPr>
  </w:style>
  <w:style w:type="paragraph" w:styleId="Pamatteksts">
    <w:name w:val="Body Text"/>
    <w:basedOn w:val="Parasts"/>
    <w:link w:val="PamattekstsRakstz"/>
    <w:rsid w:val="00DB68F1"/>
    <w:rPr>
      <w:sz w:val="28"/>
    </w:rPr>
  </w:style>
  <w:style w:type="character" w:customStyle="1" w:styleId="PamattekstsRakstz">
    <w:name w:val="Pamatteksts Rakstz."/>
    <w:basedOn w:val="Noklusjumarindkopasfonts"/>
    <w:link w:val="Pamatteksts"/>
    <w:rsid w:val="00DB68F1"/>
    <w:rPr>
      <w:rFonts w:ascii="Times New Roman" w:eastAsia="Times New Roman" w:hAnsi="Times New Roman" w:cs="Times New Roman"/>
      <w:sz w:val="28"/>
      <w:szCs w:val="24"/>
    </w:rPr>
  </w:style>
  <w:style w:type="paragraph" w:styleId="Galvene">
    <w:name w:val="header"/>
    <w:basedOn w:val="Parasts"/>
    <w:link w:val="GalveneRakstz"/>
    <w:uiPriority w:val="99"/>
    <w:rsid w:val="00DB68F1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DB68F1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rsid w:val="00DB68F1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DB68F1"/>
    <w:rPr>
      <w:rFonts w:ascii="Times New Roman" w:eastAsia="Times New Roman" w:hAnsi="Times New Roman" w:cs="Times New Roman"/>
      <w:sz w:val="24"/>
      <w:szCs w:val="24"/>
    </w:rPr>
  </w:style>
  <w:style w:type="character" w:styleId="Lappusesnumurs">
    <w:name w:val="page number"/>
    <w:basedOn w:val="Noklusjumarindkopasfonts"/>
    <w:rsid w:val="00DB68F1"/>
  </w:style>
  <w:style w:type="paragraph" w:customStyle="1" w:styleId="naiskr">
    <w:name w:val="naiskr"/>
    <w:basedOn w:val="Parasts"/>
    <w:uiPriority w:val="99"/>
    <w:rsid w:val="008E2919"/>
    <w:pPr>
      <w:spacing w:before="100" w:beforeAutospacing="1" w:after="100" w:afterAutospacing="1"/>
    </w:pPr>
    <w:rPr>
      <w:lang w:eastAsia="lv-LV"/>
    </w:rPr>
  </w:style>
  <w:style w:type="character" w:styleId="Hipersaite">
    <w:name w:val="Hyperlink"/>
    <w:uiPriority w:val="99"/>
    <w:unhideWhenUsed/>
    <w:rsid w:val="00B12280"/>
    <w:rPr>
      <w:color w:val="0000FF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6C56E3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C56E3"/>
    <w:rPr>
      <w:rFonts w:ascii="Tahoma" w:eastAsia="Times New Roman" w:hAnsi="Tahoma" w:cs="Tahoma"/>
      <w:sz w:val="16"/>
      <w:szCs w:val="16"/>
    </w:rPr>
  </w:style>
  <w:style w:type="character" w:styleId="Komentraatsauce">
    <w:name w:val="annotation reference"/>
    <w:basedOn w:val="Noklusjumarindkopasfonts"/>
    <w:uiPriority w:val="99"/>
    <w:semiHidden/>
    <w:unhideWhenUsed/>
    <w:rsid w:val="0040696F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40696F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40696F"/>
    <w:rPr>
      <w:rFonts w:ascii="Times New Roman" w:eastAsia="Times New Roman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0696F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0696F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Izmantotahipersaite">
    <w:name w:val="FollowedHyperlink"/>
    <w:basedOn w:val="Noklusjumarindkopasfonts"/>
    <w:uiPriority w:val="99"/>
    <w:semiHidden/>
    <w:unhideWhenUsed/>
    <w:rsid w:val="008059B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DB68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DB68F1"/>
    <w:pPr>
      <w:jc w:val="center"/>
    </w:pPr>
    <w:rPr>
      <w:sz w:val="28"/>
      <w:szCs w:val="20"/>
    </w:rPr>
  </w:style>
  <w:style w:type="character" w:customStyle="1" w:styleId="NosaukumsRakstz">
    <w:name w:val="Nosaukums Rakstz."/>
    <w:basedOn w:val="Noklusjumarindkopasfonts"/>
    <w:link w:val="Nosaukums"/>
    <w:rsid w:val="00DB68F1"/>
    <w:rPr>
      <w:rFonts w:ascii="Times New Roman" w:eastAsia="Times New Roman" w:hAnsi="Times New Roman" w:cs="Times New Roman"/>
      <w:sz w:val="28"/>
      <w:szCs w:val="20"/>
    </w:rPr>
  </w:style>
  <w:style w:type="paragraph" w:styleId="Pamatteksts">
    <w:name w:val="Body Text"/>
    <w:basedOn w:val="Parasts"/>
    <w:link w:val="PamattekstsRakstz"/>
    <w:rsid w:val="00DB68F1"/>
    <w:rPr>
      <w:sz w:val="28"/>
    </w:rPr>
  </w:style>
  <w:style w:type="character" w:customStyle="1" w:styleId="PamattekstsRakstz">
    <w:name w:val="Pamatteksts Rakstz."/>
    <w:basedOn w:val="Noklusjumarindkopasfonts"/>
    <w:link w:val="Pamatteksts"/>
    <w:rsid w:val="00DB68F1"/>
    <w:rPr>
      <w:rFonts w:ascii="Times New Roman" w:eastAsia="Times New Roman" w:hAnsi="Times New Roman" w:cs="Times New Roman"/>
      <w:sz w:val="28"/>
      <w:szCs w:val="24"/>
    </w:rPr>
  </w:style>
  <w:style w:type="paragraph" w:styleId="Galvene">
    <w:name w:val="header"/>
    <w:basedOn w:val="Parasts"/>
    <w:link w:val="GalveneRakstz"/>
    <w:uiPriority w:val="99"/>
    <w:rsid w:val="00DB68F1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DB68F1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rsid w:val="00DB68F1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DB68F1"/>
    <w:rPr>
      <w:rFonts w:ascii="Times New Roman" w:eastAsia="Times New Roman" w:hAnsi="Times New Roman" w:cs="Times New Roman"/>
      <w:sz w:val="24"/>
      <w:szCs w:val="24"/>
    </w:rPr>
  </w:style>
  <w:style w:type="character" w:styleId="Lappusesnumurs">
    <w:name w:val="page number"/>
    <w:basedOn w:val="Noklusjumarindkopasfonts"/>
    <w:rsid w:val="00DB68F1"/>
  </w:style>
  <w:style w:type="paragraph" w:customStyle="1" w:styleId="naiskr">
    <w:name w:val="naiskr"/>
    <w:basedOn w:val="Parasts"/>
    <w:uiPriority w:val="99"/>
    <w:rsid w:val="008E2919"/>
    <w:pPr>
      <w:spacing w:before="100" w:beforeAutospacing="1" w:after="100" w:afterAutospacing="1"/>
    </w:pPr>
    <w:rPr>
      <w:lang w:eastAsia="lv-LV"/>
    </w:rPr>
  </w:style>
  <w:style w:type="character" w:styleId="Hipersaite">
    <w:name w:val="Hyperlink"/>
    <w:uiPriority w:val="99"/>
    <w:unhideWhenUsed/>
    <w:rsid w:val="00B12280"/>
    <w:rPr>
      <w:color w:val="0000FF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6C56E3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C56E3"/>
    <w:rPr>
      <w:rFonts w:ascii="Tahoma" w:eastAsia="Times New Roman" w:hAnsi="Tahoma" w:cs="Tahoma"/>
      <w:sz w:val="16"/>
      <w:szCs w:val="16"/>
    </w:rPr>
  </w:style>
  <w:style w:type="character" w:styleId="Komentraatsauce">
    <w:name w:val="annotation reference"/>
    <w:basedOn w:val="Noklusjumarindkopasfonts"/>
    <w:uiPriority w:val="99"/>
    <w:semiHidden/>
    <w:unhideWhenUsed/>
    <w:rsid w:val="0040696F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40696F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40696F"/>
    <w:rPr>
      <w:rFonts w:ascii="Times New Roman" w:eastAsia="Times New Roman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0696F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0696F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Izmantotahipersaite">
    <w:name w:val="FollowedHyperlink"/>
    <w:basedOn w:val="Noklusjumarindkopasfonts"/>
    <w:uiPriority w:val="99"/>
    <w:semiHidden/>
    <w:unhideWhenUsed/>
    <w:rsid w:val="008059B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eva.Grantina@tm.gov.l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DD1C3-A1EA-4875-9195-50E8FE86B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854</Words>
  <Characters>487</Characters>
  <Application>Microsoft Office Word</Application>
  <DocSecurity>4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Latvijas Republikas nacionālās pozīcijas Eiropas Savienības Tieslietu un iekšlietu ministru padomes 2016.gada 13.-14.oktobra sanāksmei</vt:lpstr>
    </vt:vector>
  </TitlesOfParts>
  <Company>Tieslietu ministrija</Company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Latvijas Republikas nacionālās pozīcijas Eiropas Savienības Tieslietu un iekšlietu ministru padomes 2016.gada 13.-14.oktobra sanāksmei</dc:title>
  <dc:subject>Ministru kabineta sēdes protokollēmuma projekts</dc:subject>
  <dc:creator>Ieva Grantiņa</dc:creator>
  <dc:description>67036914, Ieva.Grantina@tm.gov.lv</dc:description>
  <cp:lastModifiedBy>Ieva Grantina</cp:lastModifiedBy>
  <cp:revision>2</cp:revision>
  <cp:lastPrinted>2013-07-16T05:38:00Z</cp:lastPrinted>
  <dcterms:created xsi:type="dcterms:W3CDTF">2016-12-05T13:02:00Z</dcterms:created>
  <dcterms:modified xsi:type="dcterms:W3CDTF">2016-12-05T13:02:00Z</dcterms:modified>
</cp:coreProperties>
</file>