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C213" w14:textId="7CC03EBE" w:rsidR="00CC63BE" w:rsidRPr="00CC63BE" w:rsidRDefault="005102B4" w:rsidP="00CC63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</w:t>
      </w:r>
    </w:p>
    <w:p w14:paraId="0DF61465" w14:textId="77777777" w:rsidR="00CC63BE" w:rsidRPr="00CC63BE" w:rsidRDefault="00CC63BE" w:rsidP="00CC63BE">
      <w:pPr>
        <w:jc w:val="right"/>
        <w:rPr>
          <w:rFonts w:ascii="Times New Roman" w:hAnsi="Times New Roman" w:cs="Times New Roman"/>
        </w:rPr>
      </w:pPr>
      <w:r w:rsidRPr="00CC63BE">
        <w:rPr>
          <w:rFonts w:ascii="Times New Roman" w:hAnsi="Times New Roman" w:cs="Times New Roman"/>
        </w:rPr>
        <w:t xml:space="preserve">Ministru kabineta </w:t>
      </w:r>
    </w:p>
    <w:p w14:paraId="347910BA" w14:textId="77777777" w:rsidR="00CC63BE" w:rsidRPr="00CC63BE" w:rsidRDefault="00CC63BE" w:rsidP="00CC63BE">
      <w:pPr>
        <w:jc w:val="right"/>
        <w:rPr>
          <w:rFonts w:ascii="Times New Roman" w:hAnsi="Times New Roman" w:cs="Times New Roman"/>
        </w:rPr>
      </w:pPr>
      <w:r w:rsidRPr="00CC63BE">
        <w:rPr>
          <w:rFonts w:ascii="Times New Roman" w:hAnsi="Times New Roman" w:cs="Times New Roman"/>
        </w:rPr>
        <w:t>2016.gada __._____ noteikumiem Nr.____</w:t>
      </w:r>
    </w:p>
    <w:p w14:paraId="23838597" w14:textId="77777777" w:rsidR="00CC63BE" w:rsidRPr="00CC63BE" w:rsidRDefault="00CC63BE" w:rsidP="00CC63BE">
      <w:pPr>
        <w:jc w:val="both"/>
        <w:rPr>
          <w:rFonts w:ascii="Times New Roman" w:hAnsi="Times New Roman" w:cs="Times New Roman"/>
          <w:b/>
        </w:rPr>
      </w:pPr>
    </w:p>
    <w:p w14:paraId="07A8B96A" w14:textId="0C3267BA" w:rsidR="00CC63BE" w:rsidRPr="00E24BFB" w:rsidRDefault="00CC63BE" w:rsidP="00CC63BE">
      <w:pPr>
        <w:pStyle w:val="ListParagraph"/>
        <w:jc w:val="center"/>
        <w:rPr>
          <w:rFonts w:ascii="Times New Roman" w:hAnsi="Times New Roman" w:cs="Times New Roman"/>
          <w:b/>
        </w:rPr>
      </w:pPr>
      <w:r w:rsidRPr="00E24BFB">
        <w:rPr>
          <w:rFonts w:ascii="Times New Roman" w:hAnsi="Times New Roman" w:cs="Times New Roman"/>
          <w:b/>
        </w:rPr>
        <w:t>Latgales speciālās ekonomiskās zonas teritoriju platība</w:t>
      </w:r>
      <w:r w:rsidR="0033792F">
        <w:rPr>
          <w:rFonts w:ascii="Times New Roman" w:hAnsi="Times New Roman" w:cs="Times New Roman"/>
          <w:b/>
        </w:rPr>
        <w:t xml:space="preserve"> </w:t>
      </w:r>
      <w:r w:rsidR="000950BD">
        <w:rPr>
          <w:rFonts w:ascii="Times New Roman" w:hAnsi="Times New Roman" w:cs="Times New Roman"/>
          <w:b/>
        </w:rPr>
        <w:t xml:space="preserve"> </w:t>
      </w:r>
      <w:r w:rsidR="00C80B1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6EDDDCE4" w14:textId="77777777" w:rsidR="00CC63BE" w:rsidRPr="00E24BFB" w:rsidRDefault="00CC63BE" w:rsidP="00CC63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82" w:type="dxa"/>
        <w:tblLook w:val="04A0" w:firstRow="1" w:lastRow="0" w:firstColumn="1" w:lastColumn="0" w:noHBand="0" w:noVBand="1"/>
      </w:tblPr>
      <w:tblGrid>
        <w:gridCol w:w="2928"/>
        <w:gridCol w:w="2154"/>
      </w:tblGrid>
      <w:tr w:rsidR="00CC63BE" w:rsidRPr="00E24BFB" w14:paraId="790CD2DA" w14:textId="77777777" w:rsidTr="00012A69">
        <w:trPr>
          <w:trHeight w:val="11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F84F" w14:textId="77777777" w:rsidR="00CC63BE" w:rsidRPr="00E24BFB" w:rsidRDefault="00CC63BE" w:rsidP="000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E24B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Latgales reģiona pašvaldība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D4AD" w14:textId="77777777" w:rsidR="00CC63BE" w:rsidRPr="00E24BFB" w:rsidRDefault="00CC63BE" w:rsidP="000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E24B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SEZ teritorijas platība, ha</w:t>
            </w:r>
          </w:p>
        </w:tc>
      </w:tr>
      <w:tr w:rsidR="00CC63BE" w:rsidRPr="00E24BFB" w14:paraId="6857B715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582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Aglonas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737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503B35BB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572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Baltinavas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0B6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1E668C6B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8F2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Balvu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6F81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C63BE" w:rsidRPr="00E24BFB" w14:paraId="327F311D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B591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Ciblas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D91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005348EA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C6B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Dagdas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845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58B1CFEB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52E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Daugavpils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3B9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CC63BE" w:rsidRPr="00E24BFB" w14:paraId="668A0FCB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0BF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Daugavpils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B49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C63BE" w:rsidRPr="00E24BFB" w14:paraId="57EF626A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DDC0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Ilūkstes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E406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6E46A177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B1B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Kārsavas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A22F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056F865C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B82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Krāslavas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5A5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C63BE" w:rsidRPr="00E24BFB" w14:paraId="2731A7C4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B9D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Līvānu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59B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C63BE" w:rsidRPr="00E24BFB" w14:paraId="327BACEA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8CE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Ludzas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F11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C63BE" w:rsidRPr="00E24BFB" w14:paraId="186EF33A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966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Preiļu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754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C63BE" w:rsidRPr="00E24BFB" w14:paraId="1284D1D2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626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Rēzeknes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4D9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C63BE" w:rsidRPr="00E24BFB" w14:paraId="7A4464C1" w14:textId="77777777" w:rsidTr="00012A6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67B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Riebiņu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F136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07818636" w14:textId="77777777" w:rsidTr="00012A69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2C89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Rugāju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5750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4FDED410" w14:textId="77777777" w:rsidTr="00012A69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98C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Viļakas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9E9E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1FFD41AA" w14:textId="77777777" w:rsidTr="00012A69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A49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</w:rPr>
              <w:t>Viļānu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DF82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6ACE8F4D" w14:textId="77777777" w:rsidTr="00012A69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DC84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91EA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2C6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CC63BE" w:rsidRPr="00E24BFB" w14:paraId="2EB703B9" w14:textId="77777777" w:rsidTr="00012A69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8040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Vārkavas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3B8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75DF9AD3" w14:textId="77777777" w:rsidTr="00012A69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DCB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24B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Zilupes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1992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CC63BE" w:rsidRPr="00E24BFB" w14:paraId="415F032D" w14:textId="77777777" w:rsidTr="00012A69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97FA" w14:textId="77777777" w:rsidR="00CC63BE" w:rsidRPr="00E24BFB" w:rsidRDefault="00CC63BE" w:rsidP="0001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E24BF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Kopā, ha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0719" w14:textId="77777777" w:rsidR="00CC63BE" w:rsidRPr="00E24BFB" w:rsidRDefault="00CC63BE" w:rsidP="000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25150</w:t>
            </w:r>
          </w:p>
        </w:tc>
      </w:tr>
    </w:tbl>
    <w:p w14:paraId="7509BEEB" w14:textId="77777777" w:rsidR="00CC63BE" w:rsidRPr="004E2AA4" w:rsidRDefault="00CC63BE" w:rsidP="00CC6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BFB">
        <w:rPr>
          <w:rFonts w:ascii="Times New Roman" w:hAnsi="Times New Roman" w:cs="Times New Roman"/>
        </w:rPr>
        <w:br w:type="textWrapping" w:clear="all"/>
      </w:r>
    </w:p>
    <w:p w14:paraId="11EE3AF4" w14:textId="77777777" w:rsidR="00CC63BE" w:rsidRPr="004E2AA4" w:rsidRDefault="00CC63BE" w:rsidP="00CC6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AA4">
        <w:rPr>
          <w:rFonts w:ascii="Times New Roman" w:hAnsi="Times New Roman" w:cs="Times New Roman"/>
        </w:rPr>
        <w:t>Iesniedzējs:</w:t>
      </w:r>
    </w:p>
    <w:p w14:paraId="7B586699" w14:textId="77777777" w:rsidR="00CC63BE" w:rsidRPr="004E2AA4" w:rsidRDefault="00CC63BE" w:rsidP="00CC6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AA4">
        <w:rPr>
          <w:rFonts w:ascii="Times New Roman" w:hAnsi="Times New Roman" w:cs="Times New Roman"/>
        </w:rPr>
        <w:t>vides aizsardzības un reģionālās attīstības ministrs</w:t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K.Gerhards</w:t>
      </w:r>
    </w:p>
    <w:p w14:paraId="0964F21F" w14:textId="77777777" w:rsidR="00CC63BE" w:rsidRPr="004E2AA4" w:rsidRDefault="00CC63BE" w:rsidP="00CC6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95087" w14:textId="77777777" w:rsidR="00CC63BE" w:rsidRPr="004E2AA4" w:rsidRDefault="00CC63BE" w:rsidP="00CC6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AA4">
        <w:rPr>
          <w:rFonts w:ascii="Times New Roman" w:hAnsi="Times New Roman" w:cs="Times New Roman"/>
        </w:rPr>
        <w:t>Vīza:</w:t>
      </w:r>
    </w:p>
    <w:p w14:paraId="7A830688" w14:textId="77777777" w:rsidR="00CC63BE" w:rsidRPr="004E2AA4" w:rsidRDefault="00CC63BE" w:rsidP="00CC6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AA4">
        <w:rPr>
          <w:rFonts w:ascii="Times New Roman" w:hAnsi="Times New Roman" w:cs="Times New Roman"/>
        </w:rPr>
        <w:t>valsts sekretārs</w:t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 w:rsidRPr="004E2A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R.Muciņš</w:t>
      </w:r>
    </w:p>
    <w:p w14:paraId="523FE237" w14:textId="77777777" w:rsidR="00CC63BE" w:rsidRPr="004E2AA4" w:rsidRDefault="00CC63BE" w:rsidP="00CC6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62DD8" w14:textId="7633FA5A" w:rsidR="00CC63BE" w:rsidRPr="004E2AA4" w:rsidRDefault="00CC63BE" w:rsidP="00CC63BE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4E2AA4">
        <w:rPr>
          <w:rFonts w:ascii="Times New Roman" w:hAnsi="Times New Roman" w:cs="Times New Roman"/>
          <w:sz w:val="20"/>
          <w:szCs w:val="20"/>
        </w:rPr>
        <w:fldChar w:fldCharType="begin"/>
      </w:r>
      <w:r w:rsidRPr="004E2AA4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4E2AA4">
        <w:rPr>
          <w:rFonts w:ascii="Times New Roman" w:hAnsi="Times New Roman" w:cs="Times New Roman"/>
          <w:sz w:val="20"/>
          <w:szCs w:val="20"/>
        </w:rPr>
        <w:fldChar w:fldCharType="separate"/>
      </w:r>
      <w:r w:rsidR="00C80B1B">
        <w:rPr>
          <w:rFonts w:ascii="Times New Roman" w:hAnsi="Times New Roman" w:cs="Times New Roman"/>
          <w:noProof/>
          <w:sz w:val="20"/>
          <w:szCs w:val="20"/>
        </w:rPr>
        <w:t>2016.11.30. 10:44</w:t>
      </w:r>
      <w:r w:rsidRPr="004E2AA4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EA9BDD0" w14:textId="538C18DB" w:rsidR="00CC63BE" w:rsidRPr="004E2AA4" w:rsidRDefault="00CC63BE" w:rsidP="00CC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AA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="00710590">
        <w:rPr>
          <w:rFonts w:ascii="Times New Roman" w:hAnsi="Times New Roman" w:cs="Times New Roman"/>
          <w:sz w:val="20"/>
          <w:szCs w:val="20"/>
        </w:rPr>
        <w:t>5</w:t>
      </w:r>
    </w:p>
    <w:p w14:paraId="00E3C8A1" w14:textId="77777777" w:rsidR="00CC63BE" w:rsidRPr="004E2AA4" w:rsidRDefault="00CC63BE" w:rsidP="00CC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AA4">
        <w:rPr>
          <w:rFonts w:ascii="Times New Roman" w:hAnsi="Times New Roman" w:cs="Times New Roman"/>
          <w:sz w:val="20"/>
          <w:szCs w:val="20"/>
        </w:rPr>
        <w:t>D.Ziediņa</w:t>
      </w:r>
    </w:p>
    <w:p w14:paraId="067B2C5A" w14:textId="1BCF0751" w:rsidR="00CC63BE" w:rsidRDefault="00CC63BE" w:rsidP="00782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AA4">
        <w:rPr>
          <w:rFonts w:ascii="Times New Roman" w:hAnsi="Times New Roman" w:cs="Times New Roman"/>
          <w:sz w:val="20"/>
          <w:szCs w:val="20"/>
        </w:rPr>
        <w:t>66016773, Dace.Ziedina@varam.gov.lv</w:t>
      </w:r>
    </w:p>
    <w:p w14:paraId="70586FFC" w14:textId="77777777" w:rsidR="00782D20" w:rsidRPr="00782D20" w:rsidRDefault="00782D20" w:rsidP="00782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5A85B" w14:textId="77777777" w:rsidR="00782D20" w:rsidRDefault="00782D20" w:rsidP="00782D20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M.Kamoliņa</w:t>
      </w:r>
    </w:p>
    <w:p w14:paraId="5DAAC296" w14:textId="78265740" w:rsidR="00782D20" w:rsidRPr="00782D20" w:rsidRDefault="00782D20" w:rsidP="00782D20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66016763, Maija.Kamolina@varam.gov.lv</w:t>
      </w:r>
    </w:p>
    <w:p w14:paraId="3E6137EF" w14:textId="77777777" w:rsidR="00531852" w:rsidRDefault="00531852"/>
    <w:sectPr w:rsidR="00531852" w:rsidSect="00A427F6">
      <w:footerReference w:type="default" r:id="rId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83E2" w14:textId="77777777" w:rsidR="006A6F60" w:rsidRDefault="006A6F60" w:rsidP="00CC63BE">
      <w:pPr>
        <w:spacing w:after="0" w:line="240" w:lineRule="auto"/>
      </w:pPr>
      <w:r>
        <w:separator/>
      </w:r>
    </w:p>
  </w:endnote>
  <w:endnote w:type="continuationSeparator" w:id="0">
    <w:p w14:paraId="2FA51AB1" w14:textId="77777777" w:rsidR="006A6F60" w:rsidRDefault="006A6F60" w:rsidP="00CC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8329" w14:textId="02C27422" w:rsidR="00E53AA5" w:rsidRPr="00CC63BE" w:rsidRDefault="00CC63BE" w:rsidP="00CC63B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C63BE">
      <w:rPr>
        <w:rFonts w:ascii="Times New Roman" w:hAnsi="Times New Roman" w:cs="Times New Roman"/>
        <w:sz w:val="20"/>
        <w:szCs w:val="20"/>
      </w:rPr>
      <w:t>VARAMpiel_LatgalesSEZ_</w:t>
    </w:r>
    <w:r w:rsidR="00C207B9">
      <w:rPr>
        <w:rFonts w:ascii="Times New Roman" w:hAnsi="Times New Roman" w:cs="Times New Roman"/>
        <w:sz w:val="20"/>
        <w:szCs w:val="20"/>
      </w:rPr>
      <w:t>3011</w:t>
    </w:r>
    <w:r w:rsidRPr="00CC63BE">
      <w:rPr>
        <w:rFonts w:ascii="Times New Roman" w:hAnsi="Times New Roman" w:cs="Times New Roman"/>
        <w:sz w:val="20"/>
        <w:szCs w:val="20"/>
      </w:rPr>
      <w:t>16; Ministru kabineta noteikumu projekts “Latgales speciālās ekonomiskās zonas teritoriju platība, tās teritoriju robežu noteikšanas un aktualizēšanas kārtība un</w:t>
    </w:r>
    <w:r w:rsidRPr="00C16296">
      <w:rPr>
        <w:rFonts w:ascii="Times New Roman" w:hAnsi="Times New Roman" w:cs="Times New Roman"/>
        <w:sz w:val="20"/>
        <w:szCs w:val="20"/>
      </w:rPr>
      <w:t xml:space="preserve"> kritēriji”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39EA" w14:textId="77777777" w:rsidR="006A6F60" w:rsidRDefault="006A6F60" w:rsidP="00CC63BE">
      <w:pPr>
        <w:spacing w:after="0" w:line="240" w:lineRule="auto"/>
      </w:pPr>
      <w:r>
        <w:separator/>
      </w:r>
    </w:p>
  </w:footnote>
  <w:footnote w:type="continuationSeparator" w:id="0">
    <w:p w14:paraId="3347F667" w14:textId="77777777" w:rsidR="006A6F60" w:rsidRDefault="006A6F60" w:rsidP="00CC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BE"/>
    <w:rsid w:val="000950BD"/>
    <w:rsid w:val="002468F2"/>
    <w:rsid w:val="0026071B"/>
    <w:rsid w:val="00263F74"/>
    <w:rsid w:val="0033792F"/>
    <w:rsid w:val="00351E5E"/>
    <w:rsid w:val="00386712"/>
    <w:rsid w:val="005102B4"/>
    <w:rsid w:val="00531852"/>
    <w:rsid w:val="005F5C1F"/>
    <w:rsid w:val="00686E3E"/>
    <w:rsid w:val="006A6F60"/>
    <w:rsid w:val="00710590"/>
    <w:rsid w:val="0074718A"/>
    <w:rsid w:val="00782D20"/>
    <w:rsid w:val="007B005A"/>
    <w:rsid w:val="007C55F4"/>
    <w:rsid w:val="00BE19DF"/>
    <w:rsid w:val="00C05609"/>
    <w:rsid w:val="00C207B9"/>
    <w:rsid w:val="00C80B1B"/>
    <w:rsid w:val="00CC63BE"/>
    <w:rsid w:val="00D30F51"/>
    <w:rsid w:val="00D339D2"/>
    <w:rsid w:val="00DA24E7"/>
    <w:rsid w:val="00DF50F7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B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CC6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3BE"/>
  </w:style>
  <w:style w:type="paragraph" w:styleId="Header">
    <w:name w:val="header"/>
    <w:basedOn w:val="Normal"/>
    <w:link w:val="HeaderChar"/>
    <w:uiPriority w:val="99"/>
    <w:unhideWhenUsed/>
    <w:rsid w:val="00CC6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BE"/>
  </w:style>
  <w:style w:type="character" w:styleId="CommentReference">
    <w:name w:val="annotation reference"/>
    <w:basedOn w:val="DefaultParagraphFont"/>
    <w:uiPriority w:val="99"/>
    <w:semiHidden/>
    <w:unhideWhenUsed/>
    <w:rsid w:val="0074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D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B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CC6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3BE"/>
  </w:style>
  <w:style w:type="paragraph" w:styleId="Header">
    <w:name w:val="header"/>
    <w:basedOn w:val="Normal"/>
    <w:link w:val="HeaderChar"/>
    <w:uiPriority w:val="99"/>
    <w:unhideWhenUsed/>
    <w:rsid w:val="00CC6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BE"/>
  </w:style>
  <w:style w:type="character" w:styleId="CommentReference">
    <w:name w:val="annotation reference"/>
    <w:basedOn w:val="DefaultParagraphFont"/>
    <w:uiPriority w:val="99"/>
    <w:semiHidden/>
    <w:unhideWhenUsed/>
    <w:rsid w:val="0074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Ziediņa</dc:creator>
  <cp:keywords/>
  <dc:description/>
  <cp:lastModifiedBy>Maija Kamoliņa</cp:lastModifiedBy>
  <cp:revision>17</cp:revision>
  <dcterms:created xsi:type="dcterms:W3CDTF">2016-08-18T10:43:00Z</dcterms:created>
  <dcterms:modified xsi:type="dcterms:W3CDTF">2016-11-30T08:44:00Z</dcterms:modified>
</cp:coreProperties>
</file>