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775" w:rsidRPr="008A5998" w:rsidRDefault="005E0775" w:rsidP="00A90A93">
      <w:pPr>
        <w:spacing w:after="0" w:line="240" w:lineRule="auto"/>
        <w:jc w:val="center"/>
        <w:rPr>
          <w:rFonts w:ascii="Times New Roman" w:hAnsi="Times New Roman"/>
          <w:sz w:val="28"/>
          <w:szCs w:val="28"/>
        </w:rPr>
      </w:pPr>
    </w:p>
    <w:p w:rsidR="008A5998" w:rsidRDefault="008A5998" w:rsidP="00A90A93">
      <w:pPr>
        <w:pStyle w:val="Heading2"/>
        <w:rPr>
          <w:szCs w:val="28"/>
        </w:rPr>
      </w:pPr>
    </w:p>
    <w:p w:rsidR="00A90A93" w:rsidRPr="008A5998" w:rsidRDefault="00A90A93" w:rsidP="00A90A93">
      <w:pPr>
        <w:pStyle w:val="Heading2"/>
        <w:rPr>
          <w:szCs w:val="28"/>
        </w:rPr>
      </w:pPr>
      <w:r w:rsidRPr="008A5998">
        <w:rPr>
          <w:szCs w:val="28"/>
        </w:rPr>
        <w:t>Rīgā</w:t>
      </w:r>
      <w:r w:rsidRPr="008A5998">
        <w:rPr>
          <w:szCs w:val="28"/>
        </w:rPr>
        <w:tab/>
      </w:r>
      <w:r w:rsidRPr="008A5998">
        <w:rPr>
          <w:szCs w:val="28"/>
        </w:rPr>
        <w:tab/>
      </w:r>
      <w:r w:rsidRPr="008A5998">
        <w:rPr>
          <w:szCs w:val="28"/>
        </w:rPr>
        <w:tab/>
      </w:r>
      <w:r w:rsidRPr="008A5998">
        <w:rPr>
          <w:szCs w:val="28"/>
        </w:rPr>
        <w:tab/>
      </w:r>
      <w:r w:rsidRPr="008A5998">
        <w:rPr>
          <w:szCs w:val="28"/>
        </w:rPr>
        <w:tab/>
      </w:r>
      <w:r w:rsidRPr="008A5998">
        <w:rPr>
          <w:szCs w:val="28"/>
        </w:rPr>
        <w:tab/>
        <w:t>Nr</w:t>
      </w:r>
      <w:r w:rsidR="008A5998" w:rsidRPr="008A5998">
        <w:rPr>
          <w:szCs w:val="28"/>
        </w:rPr>
        <w:t xml:space="preserve">. </w:t>
      </w:r>
      <w:r w:rsidRPr="008A5998">
        <w:rPr>
          <w:szCs w:val="28"/>
        </w:rPr>
        <w:tab/>
      </w:r>
      <w:r w:rsidRPr="008A5998">
        <w:rPr>
          <w:szCs w:val="28"/>
        </w:rPr>
        <w:tab/>
        <w:t xml:space="preserve"> 201</w:t>
      </w:r>
      <w:r w:rsidR="00FB0318" w:rsidRPr="008A5998">
        <w:rPr>
          <w:szCs w:val="28"/>
        </w:rPr>
        <w:t>6</w:t>
      </w:r>
      <w:r w:rsidR="008A5998" w:rsidRPr="008A5998">
        <w:rPr>
          <w:szCs w:val="28"/>
        </w:rPr>
        <w:t xml:space="preserve">. </w:t>
      </w:r>
      <w:r w:rsidRPr="008A5998">
        <w:rPr>
          <w:szCs w:val="28"/>
        </w:rPr>
        <w:t>gada _____________</w:t>
      </w:r>
    </w:p>
    <w:p w:rsidR="00A90A93" w:rsidRPr="008A5998" w:rsidRDefault="00A90A93" w:rsidP="00A90A93">
      <w:pPr>
        <w:pStyle w:val="Heading2"/>
        <w:jc w:val="center"/>
        <w:rPr>
          <w:b/>
          <w:szCs w:val="28"/>
        </w:rPr>
      </w:pPr>
    </w:p>
    <w:p w:rsidR="005E0775" w:rsidRDefault="005E0775" w:rsidP="005E0775">
      <w:pPr>
        <w:rPr>
          <w:lang w:eastAsia="en-US"/>
        </w:rPr>
      </w:pPr>
    </w:p>
    <w:p w:rsidR="00A90A93" w:rsidRPr="008A5998" w:rsidRDefault="008A5998" w:rsidP="00A90A93">
      <w:pPr>
        <w:spacing w:after="0" w:line="240" w:lineRule="auto"/>
        <w:ind w:left="3600" w:firstLine="720"/>
        <w:rPr>
          <w:rFonts w:ascii="Times New Roman" w:hAnsi="Times New Roman"/>
          <w:sz w:val="28"/>
          <w:szCs w:val="28"/>
          <w:lang w:eastAsia="en-US"/>
        </w:rPr>
      </w:pPr>
      <w:r w:rsidRPr="008A5998">
        <w:rPr>
          <w:rFonts w:ascii="Times New Roman" w:hAnsi="Times New Roman"/>
          <w:b/>
          <w:sz w:val="28"/>
          <w:szCs w:val="28"/>
        </w:rPr>
        <w:t xml:space="preserve">. </w:t>
      </w:r>
      <w:r w:rsidR="00A90A93" w:rsidRPr="008A5998">
        <w:rPr>
          <w:rFonts w:ascii="Times New Roman" w:hAnsi="Times New Roman"/>
          <w:b/>
          <w:sz w:val="28"/>
          <w:szCs w:val="28"/>
        </w:rPr>
        <w:t>§</w:t>
      </w:r>
    </w:p>
    <w:p w:rsidR="00554B5C" w:rsidRPr="008A5998" w:rsidRDefault="00554B5C" w:rsidP="00996434">
      <w:pPr>
        <w:spacing w:after="0" w:line="240" w:lineRule="auto"/>
        <w:jc w:val="center"/>
        <w:rPr>
          <w:rFonts w:ascii="Times New Roman" w:hAnsi="Times New Roman"/>
          <w:b/>
          <w:sz w:val="28"/>
          <w:szCs w:val="28"/>
        </w:rPr>
      </w:pPr>
      <w:bookmarkStart w:id="0" w:name="OLE_LINK1"/>
      <w:bookmarkStart w:id="1" w:name="OLE_LINK2"/>
      <w:bookmarkStart w:id="2" w:name="OLE_LINK43"/>
      <w:bookmarkStart w:id="3" w:name="OLE_LINK44"/>
      <w:bookmarkStart w:id="4" w:name="OLE_LINK3"/>
      <w:bookmarkStart w:id="5" w:name="OLE_LINK4"/>
    </w:p>
    <w:bookmarkEnd w:id="0"/>
    <w:bookmarkEnd w:id="1"/>
    <w:p w:rsidR="004A0CBD" w:rsidRPr="008A5998" w:rsidRDefault="002F07C0" w:rsidP="004A0CBD">
      <w:pPr>
        <w:widowControl w:val="0"/>
        <w:tabs>
          <w:tab w:val="left" w:pos="0"/>
          <w:tab w:val="right" w:pos="4678"/>
        </w:tabs>
        <w:spacing w:after="0" w:line="240" w:lineRule="auto"/>
        <w:jc w:val="center"/>
        <w:rPr>
          <w:rFonts w:ascii="Times New Roman" w:hAnsi="Times New Roman"/>
          <w:b/>
          <w:sz w:val="28"/>
          <w:szCs w:val="28"/>
        </w:rPr>
      </w:pPr>
      <w:r>
        <w:rPr>
          <w:rFonts w:ascii="Times New Roman" w:hAnsi="Times New Roman"/>
          <w:b/>
          <w:sz w:val="28"/>
          <w:szCs w:val="28"/>
        </w:rPr>
        <w:t>Noteikumi par d</w:t>
      </w:r>
      <w:r w:rsidRPr="00364676">
        <w:rPr>
          <w:rFonts w:ascii="Times New Roman" w:hAnsi="Times New Roman"/>
          <w:b/>
          <w:sz w:val="28"/>
          <w:szCs w:val="28"/>
        </w:rPr>
        <w:t>arbības programmas „Izaugsme un nodarbinātība” 9.3.2. specifiskā atbalsta mērķa „Uzlabot kvalitatīvu veselības aprūpes pakalpojumu pieejamību, jo īpaši sociālās, teritoriālās atstumtības un nabadzības riskam pakļautajiem iedzīvotājiem,</w:t>
      </w:r>
      <w:r>
        <w:rPr>
          <w:rFonts w:ascii="Times New Roman" w:hAnsi="Times New Roman"/>
          <w:b/>
          <w:sz w:val="28"/>
          <w:szCs w:val="28"/>
        </w:rPr>
        <w:t xml:space="preserve"> </w:t>
      </w:r>
      <w:r w:rsidRPr="00364676">
        <w:rPr>
          <w:rFonts w:ascii="Times New Roman" w:hAnsi="Times New Roman"/>
          <w:b/>
          <w:sz w:val="28"/>
          <w:szCs w:val="28"/>
        </w:rPr>
        <w:t>attīstot veselības aprūpes infrastruktūru”</w:t>
      </w:r>
      <w:r>
        <w:rPr>
          <w:rFonts w:ascii="Times New Roman" w:hAnsi="Times New Roman"/>
          <w:b/>
          <w:sz w:val="28"/>
          <w:szCs w:val="28"/>
        </w:rPr>
        <w:t xml:space="preserve"> </w:t>
      </w:r>
      <w:r w:rsidRPr="001067BA">
        <w:rPr>
          <w:rFonts w:ascii="Times New Roman" w:hAnsi="Times New Roman"/>
          <w:b/>
          <w:sz w:val="28"/>
          <w:szCs w:val="28"/>
        </w:rPr>
        <w:t>projektu iesniegumu atlases pirmo un otro kārtu</w:t>
      </w:r>
      <w:r w:rsidR="004A0CBD" w:rsidRPr="008A5998">
        <w:rPr>
          <w:rFonts w:ascii="Times New Roman" w:hAnsi="Times New Roman"/>
          <w:b/>
          <w:sz w:val="28"/>
          <w:szCs w:val="28"/>
        </w:rPr>
        <w:t xml:space="preserve"> </w:t>
      </w:r>
    </w:p>
    <w:bookmarkEnd w:id="2"/>
    <w:bookmarkEnd w:id="3"/>
    <w:bookmarkEnd w:id="4"/>
    <w:bookmarkEnd w:id="5"/>
    <w:p w:rsidR="006710A2" w:rsidRDefault="006710A2" w:rsidP="00E70839">
      <w:pPr>
        <w:spacing w:after="0" w:line="240" w:lineRule="auto"/>
        <w:jc w:val="center"/>
        <w:rPr>
          <w:rFonts w:ascii="Times New Roman" w:hAnsi="Times New Roman"/>
          <w:b/>
          <w:sz w:val="28"/>
          <w:szCs w:val="28"/>
        </w:rPr>
      </w:pPr>
    </w:p>
    <w:p w:rsidR="008A5998" w:rsidRPr="008A5998" w:rsidRDefault="008A5998" w:rsidP="00E70839">
      <w:pPr>
        <w:spacing w:after="0" w:line="240" w:lineRule="auto"/>
        <w:jc w:val="center"/>
        <w:rPr>
          <w:rFonts w:ascii="Times New Roman" w:hAnsi="Times New Roman"/>
          <w:b/>
          <w:sz w:val="28"/>
          <w:szCs w:val="28"/>
        </w:rPr>
      </w:pPr>
    </w:p>
    <w:p w:rsidR="005562EF" w:rsidRDefault="002F4588" w:rsidP="0021061D">
      <w:pPr>
        <w:pStyle w:val="ListParagraph"/>
        <w:numPr>
          <w:ilvl w:val="0"/>
          <w:numId w:val="4"/>
        </w:numPr>
        <w:tabs>
          <w:tab w:val="left" w:pos="993"/>
        </w:tabs>
        <w:spacing w:before="120" w:after="120" w:line="240" w:lineRule="auto"/>
        <w:ind w:left="0" w:firstLine="720"/>
        <w:contextualSpacing w:val="0"/>
        <w:jc w:val="both"/>
        <w:rPr>
          <w:rFonts w:ascii="Times New Roman" w:hAnsi="Times New Roman"/>
          <w:sz w:val="28"/>
          <w:szCs w:val="28"/>
        </w:rPr>
      </w:pPr>
      <w:bookmarkStart w:id="6" w:name="_GoBack"/>
      <w:bookmarkEnd w:id="6"/>
      <w:r w:rsidRPr="008A5998">
        <w:rPr>
          <w:rFonts w:ascii="Times New Roman" w:hAnsi="Times New Roman"/>
          <w:sz w:val="28"/>
          <w:szCs w:val="28"/>
        </w:rPr>
        <w:t>Pieņemt iesniegto noteikumu projektu</w:t>
      </w:r>
      <w:r w:rsidR="00214EC3" w:rsidRPr="008A5998">
        <w:rPr>
          <w:rFonts w:ascii="Times New Roman" w:hAnsi="Times New Roman"/>
          <w:sz w:val="28"/>
          <w:szCs w:val="28"/>
        </w:rPr>
        <w:t xml:space="preserve"> </w:t>
      </w:r>
      <w:r w:rsidR="001F423E" w:rsidRPr="008A5998">
        <w:rPr>
          <w:rFonts w:ascii="Times New Roman" w:hAnsi="Times New Roman"/>
          <w:sz w:val="28"/>
          <w:szCs w:val="28"/>
        </w:rPr>
        <w:t>„</w:t>
      </w:r>
      <w:r w:rsidR="002C3B02" w:rsidRPr="002C3B02">
        <w:rPr>
          <w:rFonts w:ascii="Times New Roman" w:hAnsi="Times New Roman"/>
          <w:sz w:val="28"/>
          <w:szCs w:val="28"/>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w:t>
      </w:r>
      <w:r w:rsidR="001F423E" w:rsidRPr="008A5998">
        <w:rPr>
          <w:rFonts w:ascii="Times New Roman" w:hAnsi="Times New Roman"/>
          <w:sz w:val="28"/>
          <w:szCs w:val="28"/>
        </w:rPr>
        <w:t xml:space="preserve">” </w:t>
      </w:r>
      <w:r w:rsidR="00214EC3" w:rsidRPr="008A5998">
        <w:rPr>
          <w:rFonts w:ascii="Times New Roman" w:hAnsi="Times New Roman"/>
          <w:sz w:val="28"/>
          <w:szCs w:val="28"/>
        </w:rPr>
        <w:t>(turpmāk – noteikumi)</w:t>
      </w:r>
      <w:r w:rsidR="008A5998" w:rsidRPr="008A5998">
        <w:rPr>
          <w:rFonts w:ascii="Times New Roman" w:hAnsi="Times New Roman"/>
          <w:sz w:val="28"/>
          <w:szCs w:val="28"/>
        </w:rPr>
        <w:t xml:space="preserve">. </w:t>
      </w:r>
      <w:r w:rsidRPr="008A5998">
        <w:rPr>
          <w:rFonts w:ascii="Times New Roman" w:hAnsi="Times New Roman"/>
          <w:sz w:val="28"/>
          <w:szCs w:val="28"/>
        </w:rPr>
        <w:t>Valsts kancelejai sagatavot noteikumu</w:t>
      </w:r>
      <w:r w:rsidR="00214EC3" w:rsidRPr="008A5998">
        <w:rPr>
          <w:rFonts w:ascii="Times New Roman" w:hAnsi="Times New Roman"/>
          <w:sz w:val="28"/>
          <w:szCs w:val="28"/>
        </w:rPr>
        <w:t>s</w:t>
      </w:r>
      <w:r w:rsidRPr="008A5998">
        <w:rPr>
          <w:rFonts w:ascii="Times New Roman" w:hAnsi="Times New Roman"/>
          <w:sz w:val="28"/>
          <w:szCs w:val="28"/>
        </w:rPr>
        <w:t xml:space="preserve"> parakstīšanai</w:t>
      </w:r>
      <w:r w:rsidR="008A5998" w:rsidRPr="008A5998">
        <w:rPr>
          <w:rFonts w:ascii="Times New Roman" w:hAnsi="Times New Roman"/>
          <w:sz w:val="28"/>
          <w:szCs w:val="28"/>
        </w:rPr>
        <w:t xml:space="preserve">. </w:t>
      </w:r>
    </w:p>
    <w:p w:rsidR="00F31696" w:rsidRPr="00606314" w:rsidRDefault="005562EF" w:rsidP="0021061D">
      <w:pPr>
        <w:pStyle w:val="ListParagraph"/>
        <w:numPr>
          <w:ilvl w:val="0"/>
          <w:numId w:val="4"/>
        </w:numPr>
        <w:tabs>
          <w:tab w:val="left" w:pos="1134"/>
        </w:tabs>
        <w:spacing w:after="0" w:line="240" w:lineRule="auto"/>
        <w:ind w:left="0" w:firstLine="720"/>
        <w:contextualSpacing w:val="0"/>
        <w:jc w:val="both"/>
        <w:rPr>
          <w:rFonts w:ascii="Times New Roman" w:hAnsi="Times New Roman"/>
          <w:sz w:val="28"/>
          <w:szCs w:val="28"/>
          <w:lang w:eastAsia="en-US"/>
        </w:rPr>
      </w:pPr>
      <w:r w:rsidRPr="00606314">
        <w:rPr>
          <w:rFonts w:ascii="Times New Roman" w:hAnsi="Times New Roman"/>
          <w:sz w:val="28"/>
          <w:szCs w:val="28"/>
        </w:rPr>
        <w:t>Veselības ministrijai sagatavot un iesniegt Ministru kabinetā noteiktā kārtībā attiecīgus grozījumus</w:t>
      </w:r>
      <w:r w:rsidR="00606314" w:rsidRPr="00606314">
        <w:rPr>
          <w:rFonts w:ascii="Times New Roman" w:hAnsi="Times New Roman"/>
          <w:sz w:val="28"/>
          <w:szCs w:val="28"/>
        </w:rPr>
        <w:t xml:space="preserve"> </w:t>
      </w:r>
      <w:r w:rsidRPr="00606314">
        <w:rPr>
          <w:rFonts w:ascii="Times New Roman" w:hAnsi="Times New Roman"/>
          <w:sz w:val="28"/>
          <w:szCs w:val="28"/>
        </w:rPr>
        <w:t>noteikumos gadījumā, ja tiks precizēti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uzraudzības rādītāji, ņemot vērā ierosinātos grozījumu priekšlikumus darbības programmas “Izaugsme un nodarbinātība”.</w:t>
      </w:r>
    </w:p>
    <w:p w:rsidR="004023D6" w:rsidRDefault="004023D6" w:rsidP="00F31696">
      <w:pPr>
        <w:pStyle w:val="ListParagraph"/>
        <w:spacing w:before="120" w:after="120" w:line="240" w:lineRule="auto"/>
        <w:ind w:left="0"/>
        <w:contextualSpacing w:val="0"/>
        <w:jc w:val="both"/>
        <w:rPr>
          <w:rFonts w:ascii="Times New Roman" w:hAnsi="Times New Roman"/>
          <w:sz w:val="28"/>
          <w:szCs w:val="28"/>
          <w:lang w:eastAsia="en-US"/>
        </w:rPr>
      </w:pPr>
    </w:p>
    <w:p w:rsidR="004023D6" w:rsidRPr="004023D6" w:rsidRDefault="004023D6" w:rsidP="004023D6">
      <w:pPr>
        <w:spacing w:after="480" w:line="240" w:lineRule="auto"/>
        <w:ind w:right="-766"/>
        <w:rPr>
          <w:rFonts w:ascii="Times New Roman" w:eastAsia="Calibri" w:hAnsi="Times New Roman"/>
          <w:sz w:val="28"/>
          <w:szCs w:val="28"/>
        </w:rPr>
      </w:pPr>
      <w:r w:rsidRPr="004023D6">
        <w:rPr>
          <w:rFonts w:ascii="Times New Roman" w:eastAsia="Calibri" w:hAnsi="Times New Roman"/>
          <w:sz w:val="28"/>
          <w:szCs w:val="28"/>
        </w:rPr>
        <w:t>Ministru prezidents</w:t>
      </w:r>
      <w:r w:rsidRPr="004023D6">
        <w:rPr>
          <w:rFonts w:ascii="Times New Roman" w:eastAsia="Calibri" w:hAnsi="Times New Roman"/>
          <w:sz w:val="28"/>
          <w:szCs w:val="28"/>
        </w:rPr>
        <w:tab/>
      </w:r>
      <w:r w:rsidRPr="004023D6">
        <w:rPr>
          <w:rFonts w:ascii="Times New Roman" w:eastAsia="Calibri" w:hAnsi="Times New Roman"/>
          <w:sz w:val="28"/>
          <w:szCs w:val="28"/>
        </w:rPr>
        <w:tab/>
      </w:r>
      <w:r w:rsidRPr="004023D6">
        <w:rPr>
          <w:rFonts w:ascii="Times New Roman" w:eastAsia="Calibri" w:hAnsi="Times New Roman"/>
          <w:sz w:val="28"/>
          <w:szCs w:val="28"/>
        </w:rPr>
        <w:tab/>
      </w:r>
      <w:r w:rsidRPr="004023D6">
        <w:rPr>
          <w:rFonts w:ascii="Times New Roman" w:eastAsia="Calibri" w:hAnsi="Times New Roman"/>
          <w:sz w:val="28"/>
          <w:szCs w:val="28"/>
        </w:rPr>
        <w:tab/>
      </w:r>
      <w:r w:rsidRPr="004023D6">
        <w:rPr>
          <w:rFonts w:ascii="Times New Roman" w:eastAsia="Calibri" w:hAnsi="Times New Roman"/>
          <w:sz w:val="28"/>
          <w:szCs w:val="28"/>
        </w:rPr>
        <w:tab/>
        <w:t xml:space="preserve"> </w:t>
      </w:r>
      <w:r w:rsidRPr="004023D6">
        <w:rPr>
          <w:rFonts w:ascii="Times New Roman" w:eastAsia="Calibri" w:hAnsi="Times New Roman"/>
          <w:sz w:val="28"/>
          <w:szCs w:val="28"/>
        </w:rPr>
        <w:tab/>
        <w:t xml:space="preserve">      Māris Kučinskis</w:t>
      </w:r>
    </w:p>
    <w:p w:rsidR="004023D6" w:rsidRPr="004023D6" w:rsidRDefault="004023D6" w:rsidP="004023D6">
      <w:pPr>
        <w:pStyle w:val="Heading2"/>
        <w:spacing w:after="720"/>
        <w:rPr>
          <w:szCs w:val="28"/>
        </w:rPr>
      </w:pPr>
      <w:r w:rsidRPr="004023D6">
        <w:rPr>
          <w:szCs w:val="28"/>
        </w:rPr>
        <w:t>Valsts kancelejas direktors</w:t>
      </w:r>
      <w:r w:rsidRPr="004023D6">
        <w:rPr>
          <w:szCs w:val="28"/>
        </w:rPr>
        <w:tab/>
      </w:r>
      <w:r w:rsidRPr="004023D6">
        <w:rPr>
          <w:szCs w:val="28"/>
        </w:rPr>
        <w:tab/>
      </w:r>
      <w:r w:rsidRPr="004023D6">
        <w:rPr>
          <w:szCs w:val="28"/>
        </w:rPr>
        <w:tab/>
      </w:r>
      <w:r w:rsidRPr="004023D6">
        <w:rPr>
          <w:szCs w:val="28"/>
        </w:rPr>
        <w:tab/>
      </w:r>
      <w:r w:rsidRPr="004023D6">
        <w:rPr>
          <w:szCs w:val="28"/>
        </w:rPr>
        <w:tab/>
        <w:t xml:space="preserve">      Mārtiņš Krieviņš</w:t>
      </w:r>
    </w:p>
    <w:p w:rsidR="004023D6" w:rsidRPr="004023D6" w:rsidRDefault="004023D6" w:rsidP="004023D6">
      <w:pPr>
        <w:tabs>
          <w:tab w:val="left" w:pos="6521"/>
          <w:tab w:val="right" w:pos="9072"/>
        </w:tabs>
        <w:spacing w:after="240"/>
        <w:ind w:right="-766"/>
        <w:rPr>
          <w:rFonts w:ascii="Times New Roman" w:hAnsi="Times New Roman"/>
          <w:sz w:val="28"/>
          <w:szCs w:val="28"/>
          <w:lang w:eastAsia="en-US"/>
        </w:rPr>
      </w:pPr>
      <w:r w:rsidRPr="004023D6">
        <w:rPr>
          <w:rFonts w:ascii="Times New Roman" w:hAnsi="Times New Roman"/>
          <w:sz w:val="28"/>
          <w:szCs w:val="28"/>
          <w:lang w:eastAsia="en-US"/>
        </w:rPr>
        <w:t>Iesniedzējs: Veselības ministre</w:t>
      </w:r>
      <w:r w:rsidRPr="004023D6">
        <w:rPr>
          <w:rFonts w:ascii="Times New Roman" w:hAnsi="Times New Roman"/>
          <w:sz w:val="28"/>
          <w:szCs w:val="28"/>
          <w:lang w:eastAsia="en-US"/>
        </w:rPr>
        <w:tab/>
        <w:t xml:space="preserve">      Anda Čakša</w:t>
      </w:r>
    </w:p>
    <w:p w:rsidR="004023D6" w:rsidRPr="004023D6" w:rsidRDefault="004023D6" w:rsidP="004023D6">
      <w:pPr>
        <w:tabs>
          <w:tab w:val="left" w:pos="7088"/>
          <w:tab w:val="right" w:pos="9072"/>
        </w:tabs>
        <w:ind w:right="-766"/>
        <w:rPr>
          <w:rFonts w:ascii="Times New Roman" w:hAnsi="Times New Roman"/>
          <w:sz w:val="28"/>
          <w:szCs w:val="28"/>
          <w:lang w:eastAsia="en-US"/>
        </w:rPr>
      </w:pPr>
    </w:p>
    <w:p w:rsidR="005E0775" w:rsidRPr="00606314" w:rsidRDefault="004023D6" w:rsidP="00606314">
      <w:pPr>
        <w:tabs>
          <w:tab w:val="left" w:pos="7088"/>
          <w:tab w:val="right" w:pos="9072"/>
        </w:tabs>
        <w:spacing w:after="0" w:line="240" w:lineRule="auto"/>
        <w:ind w:right="-766"/>
        <w:rPr>
          <w:rFonts w:ascii="Times New Roman" w:hAnsi="Times New Roman"/>
          <w:sz w:val="28"/>
          <w:szCs w:val="28"/>
          <w:lang w:eastAsia="en-US"/>
        </w:rPr>
      </w:pPr>
      <w:r w:rsidRPr="004023D6">
        <w:rPr>
          <w:rFonts w:ascii="Times New Roman" w:eastAsia="Calibri" w:hAnsi="Times New Roman"/>
          <w:sz w:val="28"/>
          <w:szCs w:val="28"/>
        </w:rPr>
        <w:t xml:space="preserve">Vīza: Valsts sekretārs                                                                 Kārlis </w:t>
      </w:r>
      <w:proofErr w:type="spellStart"/>
      <w:r w:rsidRPr="004023D6">
        <w:rPr>
          <w:rFonts w:ascii="Times New Roman" w:eastAsia="Calibri" w:hAnsi="Times New Roman"/>
          <w:sz w:val="28"/>
          <w:szCs w:val="28"/>
        </w:rPr>
        <w:t>Ketners</w:t>
      </w:r>
      <w:proofErr w:type="spellEnd"/>
    </w:p>
    <w:sectPr w:rsidR="005E0775" w:rsidRPr="00606314" w:rsidSect="005E5974">
      <w:headerReference w:type="default" r:id="rId8"/>
      <w:footerReference w:type="default" r:id="rId9"/>
      <w:footerReference w:type="first" r:id="rId10"/>
      <w:pgSz w:w="11906" w:h="16838" w:code="9"/>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057" w:rsidRDefault="00E63057" w:rsidP="00A90A93">
      <w:pPr>
        <w:spacing w:after="0" w:line="240" w:lineRule="auto"/>
      </w:pPr>
      <w:r>
        <w:separator/>
      </w:r>
    </w:p>
  </w:endnote>
  <w:endnote w:type="continuationSeparator" w:id="0">
    <w:p w:rsidR="00E63057" w:rsidRDefault="00E63057" w:rsidP="00A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DokChampa">
    <w:altName w:val="Arial"/>
    <w:panose1 w:val="020B06040202020202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B02" w:rsidRPr="0069595E" w:rsidRDefault="002C3B02" w:rsidP="002C3B02">
    <w:pPr>
      <w:spacing w:after="0" w:line="240" w:lineRule="auto"/>
      <w:jc w:val="both"/>
      <w:rPr>
        <w:rFonts w:ascii="Times New Roman" w:hAnsi="Times New Roman"/>
        <w:sz w:val="20"/>
        <w:szCs w:val="20"/>
      </w:rPr>
    </w:pPr>
    <w:r>
      <w:rPr>
        <w:rFonts w:ascii="Times New Roman" w:hAnsi="Times New Roman"/>
        <w:sz w:val="20"/>
        <w:szCs w:val="20"/>
      </w:rPr>
      <w:t>VMprot_1312</w:t>
    </w:r>
    <w:r w:rsidRPr="0069595E">
      <w:rPr>
        <w:rFonts w:ascii="Times New Roman" w:hAnsi="Times New Roman"/>
        <w:sz w:val="20"/>
        <w:szCs w:val="20"/>
      </w:rPr>
      <w:t>16_SAM</w:t>
    </w:r>
    <w:r>
      <w:rPr>
        <w:rFonts w:ascii="Times New Roman" w:hAnsi="Times New Roman"/>
        <w:sz w:val="20"/>
        <w:szCs w:val="20"/>
      </w:rPr>
      <w:t>932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3057" w:rsidRPr="0069595E" w:rsidRDefault="00E63057" w:rsidP="0069595E">
    <w:pPr>
      <w:spacing w:after="0" w:line="240" w:lineRule="auto"/>
      <w:jc w:val="both"/>
      <w:rPr>
        <w:rFonts w:ascii="Times New Roman" w:hAnsi="Times New Roman"/>
        <w:sz w:val="20"/>
        <w:szCs w:val="20"/>
      </w:rPr>
    </w:pPr>
    <w:r>
      <w:rPr>
        <w:rFonts w:ascii="Times New Roman" w:hAnsi="Times New Roman"/>
        <w:sz w:val="20"/>
        <w:szCs w:val="20"/>
      </w:rPr>
      <w:t>VMprot_</w:t>
    </w:r>
    <w:r w:rsidR="002C3B02">
      <w:rPr>
        <w:rFonts w:ascii="Times New Roman" w:hAnsi="Times New Roman"/>
        <w:sz w:val="20"/>
        <w:szCs w:val="20"/>
      </w:rPr>
      <w:t>1312</w:t>
    </w:r>
    <w:r w:rsidRPr="0069595E">
      <w:rPr>
        <w:rFonts w:ascii="Times New Roman" w:hAnsi="Times New Roman"/>
        <w:sz w:val="20"/>
        <w:szCs w:val="20"/>
      </w:rPr>
      <w:t>16_SAM</w:t>
    </w:r>
    <w:r w:rsidR="002C3B02">
      <w:rPr>
        <w:rFonts w:ascii="Times New Roman" w:hAnsi="Times New Roman"/>
        <w:sz w:val="20"/>
        <w:szCs w:val="20"/>
      </w:rPr>
      <w:t>932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057" w:rsidRDefault="00E63057" w:rsidP="00A90A93">
      <w:pPr>
        <w:spacing w:after="0" w:line="240" w:lineRule="auto"/>
      </w:pPr>
      <w:r>
        <w:separator/>
      </w:r>
    </w:p>
  </w:footnote>
  <w:footnote w:type="continuationSeparator" w:id="0">
    <w:p w:rsidR="00E63057" w:rsidRDefault="00E63057" w:rsidP="00A90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1891472"/>
      <w:docPartObj>
        <w:docPartGallery w:val="Page Numbers (Top of Page)"/>
        <w:docPartUnique/>
      </w:docPartObj>
    </w:sdtPr>
    <w:sdtEndPr/>
    <w:sdtContent>
      <w:p w:rsidR="00E63057" w:rsidRDefault="00B71E07">
        <w:pPr>
          <w:pStyle w:val="Header"/>
          <w:jc w:val="center"/>
        </w:pPr>
        <w:r w:rsidRPr="008B021A">
          <w:rPr>
            <w:rFonts w:ascii="Times New Roman" w:hAnsi="Times New Roman"/>
            <w:sz w:val="24"/>
            <w:szCs w:val="24"/>
          </w:rPr>
          <w:fldChar w:fldCharType="begin"/>
        </w:r>
        <w:r w:rsidR="00E63057" w:rsidRPr="008B021A">
          <w:rPr>
            <w:rFonts w:ascii="Times New Roman" w:hAnsi="Times New Roman"/>
            <w:sz w:val="24"/>
            <w:szCs w:val="24"/>
          </w:rPr>
          <w:instrText xml:space="preserve"> PAGE   \* MERGEFORMAT </w:instrText>
        </w:r>
        <w:r w:rsidRPr="008B021A">
          <w:rPr>
            <w:rFonts w:ascii="Times New Roman" w:hAnsi="Times New Roman"/>
            <w:sz w:val="24"/>
            <w:szCs w:val="24"/>
          </w:rPr>
          <w:fldChar w:fldCharType="separate"/>
        </w:r>
        <w:r w:rsidR="00606314">
          <w:rPr>
            <w:rFonts w:ascii="Times New Roman" w:hAnsi="Times New Roman"/>
            <w:noProof/>
            <w:sz w:val="24"/>
            <w:szCs w:val="24"/>
          </w:rPr>
          <w:t>2</w:t>
        </w:r>
        <w:r w:rsidRPr="008B021A">
          <w:rPr>
            <w:rFonts w:ascii="Times New Roman" w:hAnsi="Times New Roman"/>
            <w:sz w:val="24"/>
            <w:szCs w:val="24"/>
          </w:rPr>
          <w:fldChar w:fldCharType="end"/>
        </w:r>
      </w:p>
    </w:sdtContent>
  </w:sdt>
  <w:p w:rsidR="00E63057" w:rsidRDefault="00E63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31151B"/>
    <w:multiLevelType w:val="hybridMultilevel"/>
    <w:tmpl w:val="C4F456B2"/>
    <w:lvl w:ilvl="0" w:tplc="0784A6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BB1452B"/>
    <w:multiLevelType w:val="hybridMultilevel"/>
    <w:tmpl w:val="892E30B0"/>
    <w:lvl w:ilvl="0" w:tplc="0426000F">
      <w:start w:val="1"/>
      <w:numFmt w:val="decimal"/>
      <w:lvlText w:val="%1."/>
      <w:lvlJc w:val="left"/>
      <w:pPr>
        <w:ind w:left="1571" w:hanging="360"/>
      </w:pPr>
    </w:lvl>
    <w:lvl w:ilvl="1" w:tplc="04260019" w:tentative="1">
      <w:start w:val="1"/>
      <w:numFmt w:val="lowerLetter"/>
      <w:lvlText w:val="%2."/>
      <w:lvlJc w:val="left"/>
      <w:pPr>
        <w:ind w:left="2291" w:hanging="360"/>
      </w:pPr>
    </w:lvl>
    <w:lvl w:ilvl="2" w:tplc="0426001B" w:tentative="1">
      <w:start w:val="1"/>
      <w:numFmt w:val="lowerRoman"/>
      <w:lvlText w:val="%3."/>
      <w:lvlJc w:val="right"/>
      <w:pPr>
        <w:ind w:left="3011" w:hanging="180"/>
      </w:pPr>
    </w:lvl>
    <w:lvl w:ilvl="3" w:tplc="0426000F" w:tentative="1">
      <w:start w:val="1"/>
      <w:numFmt w:val="decimal"/>
      <w:lvlText w:val="%4."/>
      <w:lvlJc w:val="left"/>
      <w:pPr>
        <w:ind w:left="3731" w:hanging="360"/>
      </w:pPr>
    </w:lvl>
    <w:lvl w:ilvl="4" w:tplc="04260019" w:tentative="1">
      <w:start w:val="1"/>
      <w:numFmt w:val="lowerLetter"/>
      <w:lvlText w:val="%5."/>
      <w:lvlJc w:val="left"/>
      <w:pPr>
        <w:ind w:left="4451" w:hanging="360"/>
      </w:pPr>
    </w:lvl>
    <w:lvl w:ilvl="5" w:tplc="0426001B" w:tentative="1">
      <w:start w:val="1"/>
      <w:numFmt w:val="lowerRoman"/>
      <w:lvlText w:val="%6."/>
      <w:lvlJc w:val="right"/>
      <w:pPr>
        <w:ind w:left="5171" w:hanging="180"/>
      </w:pPr>
    </w:lvl>
    <w:lvl w:ilvl="6" w:tplc="0426000F" w:tentative="1">
      <w:start w:val="1"/>
      <w:numFmt w:val="decimal"/>
      <w:lvlText w:val="%7."/>
      <w:lvlJc w:val="left"/>
      <w:pPr>
        <w:ind w:left="5891" w:hanging="360"/>
      </w:pPr>
    </w:lvl>
    <w:lvl w:ilvl="7" w:tplc="04260019" w:tentative="1">
      <w:start w:val="1"/>
      <w:numFmt w:val="lowerLetter"/>
      <w:lvlText w:val="%8."/>
      <w:lvlJc w:val="left"/>
      <w:pPr>
        <w:ind w:left="6611" w:hanging="360"/>
      </w:pPr>
    </w:lvl>
    <w:lvl w:ilvl="8" w:tplc="0426001B" w:tentative="1">
      <w:start w:val="1"/>
      <w:numFmt w:val="lowerRoman"/>
      <w:lvlText w:val="%9."/>
      <w:lvlJc w:val="right"/>
      <w:pPr>
        <w:ind w:left="7331" w:hanging="180"/>
      </w:pPr>
    </w:lvl>
  </w:abstractNum>
  <w:abstractNum w:abstractNumId="3" w15:restartNumberingAfterBreak="0">
    <w:nsid w:val="67521218"/>
    <w:multiLevelType w:val="hybridMultilevel"/>
    <w:tmpl w:val="57EEA218"/>
    <w:lvl w:ilvl="0" w:tplc="115677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72C66384"/>
    <w:multiLevelType w:val="hybridMultilevel"/>
    <w:tmpl w:val="5C4AD6FC"/>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2"/>
  </w:compat>
  <w:rsids>
    <w:rsidRoot w:val="00F21A4C"/>
    <w:rsid w:val="00011248"/>
    <w:rsid w:val="000144B7"/>
    <w:rsid w:val="00023BDD"/>
    <w:rsid w:val="00062E34"/>
    <w:rsid w:val="000725ED"/>
    <w:rsid w:val="0009797C"/>
    <w:rsid w:val="000B3427"/>
    <w:rsid w:val="000C28AD"/>
    <w:rsid w:val="000D18BC"/>
    <w:rsid w:val="001060BF"/>
    <w:rsid w:val="00127ADA"/>
    <w:rsid w:val="0013033F"/>
    <w:rsid w:val="00137270"/>
    <w:rsid w:val="00147129"/>
    <w:rsid w:val="00156776"/>
    <w:rsid w:val="00170AFC"/>
    <w:rsid w:val="001A5AA4"/>
    <w:rsid w:val="001A7F64"/>
    <w:rsid w:val="001C46F0"/>
    <w:rsid w:val="001D1AA3"/>
    <w:rsid w:val="001E3660"/>
    <w:rsid w:val="001E6926"/>
    <w:rsid w:val="001F0152"/>
    <w:rsid w:val="001F423E"/>
    <w:rsid w:val="00202A0E"/>
    <w:rsid w:val="002038A4"/>
    <w:rsid w:val="00207FF1"/>
    <w:rsid w:val="0021061D"/>
    <w:rsid w:val="00210F00"/>
    <w:rsid w:val="002133D1"/>
    <w:rsid w:val="00214EC3"/>
    <w:rsid w:val="00223965"/>
    <w:rsid w:val="00224D7D"/>
    <w:rsid w:val="002471B4"/>
    <w:rsid w:val="00250D99"/>
    <w:rsid w:val="00297BE3"/>
    <w:rsid w:val="002B7ADD"/>
    <w:rsid w:val="002C2368"/>
    <w:rsid w:val="002C3B02"/>
    <w:rsid w:val="002D5BBF"/>
    <w:rsid w:val="002D7B78"/>
    <w:rsid w:val="002E2421"/>
    <w:rsid w:val="002F07C0"/>
    <w:rsid w:val="002F4588"/>
    <w:rsid w:val="00311D9F"/>
    <w:rsid w:val="003534C9"/>
    <w:rsid w:val="003543C3"/>
    <w:rsid w:val="00360DBA"/>
    <w:rsid w:val="003703A4"/>
    <w:rsid w:val="00381788"/>
    <w:rsid w:val="003A0998"/>
    <w:rsid w:val="003B45C8"/>
    <w:rsid w:val="003B5A11"/>
    <w:rsid w:val="003E3283"/>
    <w:rsid w:val="003F1531"/>
    <w:rsid w:val="003F5A09"/>
    <w:rsid w:val="004023D6"/>
    <w:rsid w:val="00421269"/>
    <w:rsid w:val="00425650"/>
    <w:rsid w:val="00431C2A"/>
    <w:rsid w:val="00462A97"/>
    <w:rsid w:val="004648DD"/>
    <w:rsid w:val="0047771D"/>
    <w:rsid w:val="00497C10"/>
    <w:rsid w:val="004A0CBD"/>
    <w:rsid w:val="004D0BE9"/>
    <w:rsid w:val="005219DD"/>
    <w:rsid w:val="00531AA1"/>
    <w:rsid w:val="0053205F"/>
    <w:rsid w:val="005537CF"/>
    <w:rsid w:val="00554B5C"/>
    <w:rsid w:val="005562EF"/>
    <w:rsid w:val="0055657C"/>
    <w:rsid w:val="00580347"/>
    <w:rsid w:val="0058341E"/>
    <w:rsid w:val="005A2AFD"/>
    <w:rsid w:val="005C4798"/>
    <w:rsid w:val="005D77F8"/>
    <w:rsid w:val="005E0775"/>
    <w:rsid w:val="005E5974"/>
    <w:rsid w:val="006052B3"/>
    <w:rsid w:val="00606314"/>
    <w:rsid w:val="006178AE"/>
    <w:rsid w:val="006178C0"/>
    <w:rsid w:val="006370FF"/>
    <w:rsid w:val="0064195C"/>
    <w:rsid w:val="00647823"/>
    <w:rsid w:val="00661ADC"/>
    <w:rsid w:val="006710A2"/>
    <w:rsid w:val="006757B7"/>
    <w:rsid w:val="00681EB4"/>
    <w:rsid w:val="00687080"/>
    <w:rsid w:val="0069595E"/>
    <w:rsid w:val="006A05FE"/>
    <w:rsid w:val="006B471B"/>
    <w:rsid w:val="006B6C20"/>
    <w:rsid w:val="006C1588"/>
    <w:rsid w:val="006D7214"/>
    <w:rsid w:val="006F0BCA"/>
    <w:rsid w:val="007064EB"/>
    <w:rsid w:val="00732B60"/>
    <w:rsid w:val="00736C62"/>
    <w:rsid w:val="0078430C"/>
    <w:rsid w:val="00786662"/>
    <w:rsid w:val="007A74D9"/>
    <w:rsid w:val="007B47B6"/>
    <w:rsid w:val="007C04A8"/>
    <w:rsid w:val="007C1CB9"/>
    <w:rsid w:val="007C350F"/>
    <w:rsid w:val="007C7B3D"/>
    <w:rsid w:val="007E35EA"/>
    <w:rsid w:val="007E39D2"/>
    <w:rsid w:val="00805485"/>
    <w:rsid w:val="00806444"/>
    <w:rsid w:val="0083212C"/>
    <w:rsid w:val="00837618"/>
    <w:rsid w:val="00875C97"/>
    <w:rsid w:val="008824A4"/>
    <w:rsid w:val="00893E98"/>
    <w:rsid w:val="008A08C9"/>
    <w:rsid w:val="008A5998"/>
    <w:rsid w:val="008B021A"/>
    <w:rsid w:val="008C26BF"/>
    <w:rsid w:val="008C5709"/>
    <w:rsid w:val="008D14B9"/>
    <w:rsid w:val="008D4517"/>
    <w:rsid w:val="008E79BD"/>
    <w:rsid w:val="008F00EF"/>
    <w:rsid w:val="008F18E7"/>
    <w:rsid w:val="00907378"/>
    <w:rsid w:val="009266EB"/>
    <w:rsid w:val="009375CA"/>
    <w:rsid w:val="00957F25"/>
    <w:rsid w:val="00967DCD"/>
    <w:rsid w:val="00996434"/>
    <w:rsid w:val="009B1017"/>
    <w:rsid w:val="009B2A62"/>
    <w:rsid w:val="009C1555"/>
    <w:rsid w:val="009D2E57"/>
    <w:rsid w:val="009D341D"/>
    <w:rsid w:val="00A24CC9"/>
    <w:rsid w:val="00A27893"/>
    <w:rsid w:val="00A40E83"/>
    <w:rsid w:val="00A54442"/>
    <w:rsid w:val="00A72E7F"/>
    <w:rsid w:val="00A81CBA"/>
    <w:rsid w:val="00A82F7C"/>
    <w:rsid w:val="00A90A93"/>
    <w:rsid w:val="00A96F0C"/>
    <w:rsid w:val="00AA23B7"/>
    <w:rsid w:val="00AB1347"/>
    <w:rsid w:val="00AC6066"/>
    <w:rsid w:val="00B07A35"/>
    <w:rsid w:val="00B4286C"/>
    <w:rsid w:val="00B5401D"/>
    <w:rsid w:val="00B637AE"/>
    <w:rsid w:val="00B71E07"/>
    <w:rsid w:val="00BB5F1F"/>
    <w:rsid w:val="00BC1BBA"/>
    <w:rsid w:val="00BF0223"/>
    <w:rsid w:val="00C135DA"/>
    <w:rsid w:val="00C26B9D"/>
    <w:rsid w:val="00C35444"/>
    <w:rsid w:val="00C40769"/>
    <w:rsid w:val="00C44C2E"/>
    <w:rsid w:val="00C74B10"/>
    <w:rsid w:val="00C763AA"/>
    <w:rsid w:val="00CB3CA4"/>
    <w:rsid w:val="00CE067B"/>
    <w:rsid w:val="00CE661E"/>
    <w:rsid w:val="00CF3F62"/>
    <w:rsid w:val="00D237A8"/>
    <w:rsid w:val="00D3431C"/>
    <w:rsid w:val="00D41FAE"/>
    <w:rsid w:val="00D43223"/>
    <w:rsid w:val="00D4667E"/>
    <w:rsid w:val="00D620A4"/>
    <w:rsid w:val="00D74540"/>
    <w:rsid w:val="00D77268"/>
    <w:rsid w:val="00D77D16"/>
    <w:rsid w:val="00D86863"/>
    <w:rsid w:val="00DA64AE"/>
    <w:rsid w:val="00DB29AE"/>
    <w:rsid w:val="00DB3156"/>
    <w:rsid w:val="00DC6CD7"/>
    <w:rsid w:val="00DD0F84"/>
    <w:rsid w:val="00DD4555"/>
    <w:rsid w:val="00DE1BD2"/>
    <w:rsid w:val="00DF138B"/>
    <w:rsid w:val="00DF40E4"/>
    <w:rsid w:val="00E0685A"/>
    <w:rsid w:val="00E63057"/>
    <w:rsid w:val="00E6419D"/>
    <w:rsid w:val="00E70839"/>
    <w:rsid w:val="00E906CF"/>
    <w:rsid w:val="00E9448C"/>
    <w:rsid w:val="00EB5A45"/>
    <w:rsid w:val="00EC26D2"/>
    <w:rsid w:val="00EC4D14"/>
    <w:rsid w:val="00ED1148"/>
    <w:rsid w:val="00EF36C5"/>
    <w:rsid w:val="00F079FB"/>
    <w:rsid w:val="00F21A4C"/>
    <w:rsid w:val="00F26BDB"/>
    <w:rsid w:val="00F31696"/>
    <w:rsid w:val="00F34E4C"/>
    <w:rsid w:val="00F40D84"/>
    <w:rsid w:val="00F57317"/>
    <w:rsid w:val="00F679F7"/>
    <w:rsid w:val="00FA6B08"/>
    <w:rsid w:val="00FB0318"/>
    <w:rsid w:val="00FB08DE"/>
    <w:rsid w:val="00FB1E1A"/>
    <w:rsid w:val="00FC035B"/>
    <w:rsid w:val="00FD4E34"/>
    <w:rsid w:val="00FE4B19"/>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5:docId w15:val="{157F2866-D310-4E45-8441-0CC1676E3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90A93"/>
    <w:rPr>
      <w:rFonts w:ascii="Calibri" w:eastAsia="Times New Roman" w:hAnsi="Calibri" w:cs="Times New Roman"/>
      <w:lang w:eastAsia="lv-LV"/>
    </w:rPr>
  </w:style>
  <w:style w:type="paragraph" w:styleId="Heading2">
    <w:name w:val="heading 2"/>
    <w:basedOn w:val="Normal"/>
    <w:next w:val="Normal"/>
    <w:link w:val="Heading2Char"/>
    <w:qFormat/>
    <w:rsid w:val="00A90A93"/>
    <w:pPr>
      <w:keepNext/>
      <w:spacing w:after="0" w:line="240" w:lineRule="auto"/>
      <w:jc w:val="both"/>
      <w:outlineLvl w:val="1"/>
    </w:pPr>
    <w:rPr>
      <w:rFonts w:ascii="Times New Roman" w:hAnsi="Times New Roman"/>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90A93"/>
    <w:rPr>
      <w:rFonts w:ascii="Times New Roman" w:eastAsia="Times New Roman" w:hAnsi="Times New Roman" w:cs="Times New Roman"/>
      <w:sz w:val="28"/>
      <w:szCs w:val="20"/>
    </w:rPr>
  </w:style>
  <w:style w:type="paragraph" w:styleId="BodyText2">
    <w:name w:val="Body Text 2"/>
    <w:basedOn w:val="Normal"/>
    <w:link w:val="BodyText2Char"/>
    <w:rsid w:val="00A90A93"/>
    <w:pPr>
      <w:spacing w:after="0" w:line="240" w:lineRule="auto"/>
      <w:jc w:val="both"/>
    </w:pPr>
    <w:rPr>
      <w:rFonts w:ascii="Times New Roman" w:hAnsi="Times New Roman"/>
      <w:sz w:val="28"/>
      <w:szCs w:val="20"/>
      <w:lang w:eastAsia="en-US"/>
    </w:rPr>
  </w:style>
  <w:style w:type="character" w:customStyle="1" w:styleId="BodyText2Char">
    <w:name w:val="Body Text 2 Char"/>
    <w:basedOn w:val="DefaultParagraphFont"/>
    <w:link w:val="BodyText2"/>
    <w:rsid w:val="00A90A93"/>
    <w:rPr>
      <w:rFonts w:ascii="Times New Roman" w:eastAsia="Times New Roman" w:hAnsi="Times New Roman" w:cs="Times New Roman"/>
      <w:sz w:val="28"/>
      <w:szCs w:val="20"/>
    </w:rPr>
  </w:style>
  <w:style w:type="paragraph" w:styleId="Title">
    <w:name w:val="Title"/>
    <w:basedOn w:val="Normal"/>
    <w:link w:val="TitleChar"/>
    <w:qFormat/>
    <w:rsid w:val="00A90A93"/>
    <w:pPr>
      <w:spacing w:after="0" w:line="240" w:lineRule="auto"/>
      <w:jc w:val="center"/>
    </w:pPr>
    <w:rPr>
      <w:rFonts w:ascii="Times New Roman" w:hAnsi="Times New Roman"/>
      <w:sz w:val="28"/>
      <w:szCs w:val="20"/>
      <w:lang w:eastAsia="en-US"/>
    </w:rPr>
  </w:style>
  <w:style w:type="character" w:customStyle="1" w:styleId="TitleChar">
    <w:name w:val="Title Char"/>
    <w:basedOn w:val="DefaultParagraphFont"/>
    <w:link w:val="Title"/>
    <w:rsid w:val="00A90A93"/>
    <w:rPr>
      <w:rFonts w:ascii="Times New Roman" w:eastAsia="Times New Roman" w:hAnsi="Times New Roman" w:cs="Times New Roman"/>
      <w:sz w:val="28"/>
      <w:szCs w:val="20"/>
    </w:rPr>
  </w:style>
  <w:style w:type="paragraph" w:styleId="BodyText">
    <w:name w:val="Body Text"/>
    <w:basedOn w:val="Normal"/>
    <w:link w:val="BodyTextChar"/>
    <w:uiPriority w:val="99"/>
    <w:semiHidden/>
    <w:unhideWhenUsed/>
    <w:rsid w:val="00A90A93"/>
    <w:pPr>
      <w:spacing w:after="120"/>
    </w:pPr>
  </w:style>
  <w:style w:type="character" w:customStyle="1" w:styleId="BodyTextChar">
    <w:name w:val="Body Text Char"/>
    <w:basedOn w:val="DefaultParagraphFont"/>
    <w:link w:val="BodyText"/>
    <w:uiPriority w:val="99"/>
    <w:semiHidden/>
    <w:rsid w:val="00A90A93"/>
    <w:rPr>
      <w:rFonts w:ascii="Calibri" w:eastAsia="Times New Roman" w:hAnsi="Calibri" w:cs="Times New Roman"/>
      <w:lang w:eastAsia="lv-LV"/>
    </w:rPr>
  </w:style>
  <w:style w:type="paragraph" w:styleId="Footer">
    <w:name w:val="footer"/>
    <w:basedOn w:val="Normal"/>
    <w:link w:val="FooterChar"/>
    <w:uiPriority w:val="99"/>
    <w:rsid w:val="00A90A93"/>
    <w:pPr>
      <w:tabs>
        <w:tab w:val="center" w:pos="4153"/>
        <w:tab w:val="right" w:pos="8306"/>
      </w:tabs>
      <w:spacing w:after="0" w:line="240" w:lineRule="auto"/>
    </w:pPr>
    <w:rPr>
      <w:rFonts w:ascii="Times New Roman" w:hAnsi="Times New Roman"/>
      <w:sz w:val="20"/>
      <w:szCs w:val="20"/>
      <w:lang w:eastAsia="en-US"/>
    </w:rPr>
  </w:style>
  <w:style w:type="character" w:customStyle="1" w:styleId="FooterChar">
    <w:name w:val="Footer Char"/>
    <w:basedOn w:val="DefaultParagraphFont"/>
    <w:link w:val="Footer"/>
    <w:uiPriority w:val="99"/>
    <w:rsid w:val="00A90A93"/>
    <w:rPr>
      <w:rFonts w:ascii="Times New Roman" w:eastAsia="Times New Roman" w:hAnsi="Times New Roman" w:cs="Times New Roman"/>
      <w:sz w:val="20"/>
      <w:szCs w:val="20"/>
    </w:rPr>
  </w:style>
  <w:style w:type="character" w:styleId="Strong">
    <w:name w:val="Strong"/>
    <w:uiPriority w:val="22"/>
    <w:qFormat/>
    <w:rsid w:val="00A90A93"/>
    <w:rPr>
      <w:b/>
      <w:bCs w:val="0"/>
    </w:rPr>
  </w:style>
  <w:style w:type="paragraph" w:styleId="Header">
    <w:name w:val="header"/>
    <w:basedOn w:val="Normal"/>
    <w:link w:val="HeaderChar"/>
    <w:uiPriority w:val="99"/>
    <w:unhideWhenUsed/>
    <w:rsid w:val="00A90A9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0A93"/>
    <w:rPr>
      <w:rFonts w:ascii="Calibri" w:eastAsia="Times New Roman" w:hAnsi="Calibri" w:cs="Times New Roman"/>
      <w:lang w:eastAsia="lv-LV"/>
    </w:rPr>
  </w:style>
  <w:style w:type="paragraph" w:styleId="BalloonText">
    <w:name w:val="Balloon Text"/>
    <w:basedOn w:val="Normal"/>
    <w:link w:val="BalloonTextChar"/>
    <w:uiPriority w:val="99"/>
    <w:semiHidden/>
    <w:unhideWhenUsed/>
    <w:rsid w:val="00170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AFC"/>
    <w:rPr>
      <w:rFonts w:ascii="Tahoma" w:eastAsia="Times New Roman" w:hAnsi="Tahoma" w:cs="Tahoma"/>
      <w:sz w:val="16"/>
      <w:szCs w:val="16"/>
      <w:lang w:eastAsia="lv-LV"/>
    </w:rPr>
  </w:style>
  <w:style w:type="paragraph" w:styleId="ListParagraph">
    <w:name w:val="List Paragraph"/>
    <w:basedOn w:val="Normal"/>
    <w:uiPriority w:val="34"/>
    <w:qFormat/>
    <w:rsid w:val="00A72E7F"/>
    <w:pPr>
      <w:ind w:left="720"/>
      <w:contextualSpacing/>
    </w:pPr>
  </w:style>
  <w:style w:type="character" w:styleId="CommentReference">
    <w:name w:val="annotation reference"/>
    <w:basedOn w:val="DefaultParagraphFont"/>
    <w:uiPriority w:val="99"/>
    <w:semiHidden/>
    <w:unhideWhenUsed/>
    <w:rsid w:val="00681EB4"/>
    <w:rPr>
      <w:sz w:val="16"/>
      <w:szCs w:val="16"/>
    </w:rPr>
  </w:style>
  <w:style w:type="paragraph" w:styleId="CommentText">
    <w:name w:val="annotation text"/>
    <w:basedOn w:val="Normal"/>
    <w:link w:val="CommentTextChar"/>
    <w:uiPriority w:val="99"/>
    <w:semiHidden/>
    <w:unhideWhenUsed/>
    <w:rsid w:val="00681EB4"/>
    <w:pPr>
      <w:spacing w:line="240" w:lineRule="auto"/>
    </w:pPr>
    <w:rPr>
      <w:sz w:val="20"/>
      <w:szCs w:val="20"/>
    </w:rPr>
  </w:style>
  <w:style w:type="character" w:customStyle="1" w:styleId="CommentTextChar">
    <w:name w:val="Comment Text Char"/>
    <w:basedOn w:val="DefaultParagraphFont"/>
    <w:link w:val="CommentText"/>
    <w:uiPriority w:val="99"/>
    <w:semiHidden/>
    <w:rsid w:val="00681EB4"/>
    <w:rPr>
      <w:rFonts w:ascii="Calibri" w:eastAsia="Times New Roman" w:hAnsi="Calibri"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81EB4"/>
    <w:rPr>
      <w:b/>
      <w:bCs/>
    </w:rPr>
  </w:style>
  <w:style w:type="character" w:customStyle="1" w:styleId="CommentSubjectChar">
    <w:name w:val="Comment Subject Char"/>
    <w:basedOn w:val="CommentTextChar"/>
    <w:link w:val="CommentSubject"/>
    <w:uiPriority w:val="99"/>
    <w:semiHidden/>
    <w:rsid w:val="00681EB4"/>
    <w:rPr>
      <w:rFonts w:ascii="Calibri" w:eastAsia="Times New Roman" w:hAnsi="Calibri" w:cs="Times New Roman"/>
      <w:b/>
      <w:bCs/>
      <w:sz w:val="20"/>
      <w:szCs w:val="20"/>
      <w:lang w:eastAsia="lv-LV"/>
    </w:rPr>
  </w:style>
  <w:style w:type="paragraph" w:customStyle="1" w:styleId="xmsobodytext">
    <w:name w:val="x_msobodytext"/>
    <w:basedOn w:val="Normal"/>
    <w:rsid w:val="00F31696"/>
    <w:pPr>
      <w:spacing w:before="100" w:beforeAutospacing="1" w:after="100" w:afterAutospacing="1" w:line="240" w:lineRule="auto"/>
    </w:pPr>
    <w:rPr>
      <w:rFonts w:ascii="Times New Roman" w:hAnsi="Times New Roman"/>
      <w:sz w:val="24"/>
      <w:szCs w:val="24"/>
      <w:lang w:val="en-GB" w:eastAsia="en-GB"/>
    </w:rPr>
  </w:style>
  <w:style w:type="character" w:customStyle="1" w:styleId="apple-converted-space">
    <w:name w:val="apple-converted-space"/>
    <w:basedOn w:val="DefaultParagraphFont"/>
    <w:rsid w:val="00011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848566">
      <w:bodyDiv w:val="1"/>
      <w:marLeft w:val="0"/>
      <w:marRight w:val="0"/>
      <w:marTop w:val="0"/>
      <w:marBottom w:val="0"/>
      <w:divBdr>
        <w:top w:val="none" w:sz="0" w:space="0" w:color="auto"/>
        <w:left w:val="none" w:sz="0" w:space="0" w:color="auto"/>
        <w:bottom w:val="none" w:sz="0" w:space="0" w:color="auto"/>
        <w:right w:val="none" w:sz="0" w:space="0" w:color="auto"/>
      </w:divBdr>
    </w:div>
    <w:div w:id="834145849">
      <w:bodyDiv w:val="1"/>
      <w:marLeft w:val="0"/>
      <w:marRight w:val="0"/>
      <w:marTop w:val="0"/>
      <w:marBottom w:val="0"/>
      <w:divBdr>
        <w:top w:val="none" w:sz="0" w:space="0" w:color="auto"/>
        <w:left w:val="none" w:sz="0" w:space="0" w:color="auto"/>
        <w:bottom w:val="none" w:sz="0" w:space="0" w:color="auto"/>
        <w:right w:val="none" w:sz="0" w:space="0" w:color="auto"/>
      </w:divBdr>
    </w:div>
    <w:div w:id="109605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ADB815-02BE-494E-8CB9-2DD04792D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1050</Words>
  <Characters>599</Characters>
  <Application>Microsoft Office Word</Application>
  <DocSecurity>0</DocSecurity>
  <Lines>4</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„Izaugsme un nodarbinātība” 9.3.2. specifiskā atbalsta mērķa „Uzlabot kvalitatīvu veselības aprūpes pakalpojumu pieejamību, jo īpaši sociālās, teritoriālās atstumtības un nabadzības riskam pakļautajiem iedzīvotājiem, attī</vt:lpstr>
      <vt:lpstr>Ministru kabineta sēdes protokollēmuma projekts “Informatīvais ziņojums “Par Eiropas Savienības Tiesas spriedumu lietā C 151/14 Eiropas Komisija pret Latvijas Republiku””</vt:lpstr>
    </vt:vector>
  </TitlesOfParts>
  <Company>Veselības ministrija</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pirmo un otro kārtu</dc:title>
  <dc:subject>MK sēdes protokollēmuma projekts</dc:subject>
  <dc:creator>Agnese Tomsone</dc:creator>
  <dc:description>A.Tomsone
Investīciju un Eiropas Savienības fondu  departamenta 
ES fondu ieviešanas nodaļas vadītāja
Tālr.:  67 876 181, Agnese.Tomsone@vm.gov.lv</dc:description>
  <cp:lastModifiedBy>Zaiga Valtere</cp:lastModifiedBy>
  <cp:revision>7</cp:revision>
  <cp:lastPrinted>2016-10-10T11:14:00Z</cp:lastPrinted>
  <dcterms:created xsi:type="dcterms:W3CDTF">2016-11-15T08:04:00Z</dcterms:created>
  <dcterms:modified xsi:type="dcterms:W3CDTF">2016-12-13T15:13:00Z</dcterms:modified>
</cp:coreProperties>
</file>