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75" w:rsidRDefault="00F5737F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5582" w:rsidRPr="00127ADA" w:rsidRDefault="004D5582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582" w:rsidRDefault="004D5582" w:rsidP="00A90A93">
      <w:pPr>
        <w:pStyle w:val="Heading2"/>
        <w:rPr>
          <w:szCs w:val="28"/>
        </w:rPr>
      </w:pPr>
    </w:p>
    <w:p w:rsidR="00A90A93" w:rsidRPr="00127ADA" w:rsidRDefault="00A90A93" w:rsidP="00A90A93">
      <w:pPr>
        <w:pStyle w:val="Heading2"/>
        <w:rPr>
          <w:szCs w:val="28"/>
        </w:rPr>
      </w:pPr>
      <w:r w:rsidRPr="00127ADA">
        <w:rPr>
          <w:szCs w:val="28"/>
        </w:rPr>
        <w:t>Rīgā</w:t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</w:r>
      <w:r w:rsidRPr="00127ADA">
        <w:rPr>
          <w:szCs w:val="28"/>
        </w:rPr>
        <w:tab/>
        <w:t>Nr.</w:t>
      </w:r>
      <w:r w:rsidRPr="00127ADA">
        <w:rPr>
          <w:szCs w:val="28"/>
        </w:rPr>
        <w:tab/>
      </w:r>
      <w:r w:rsidRPr="00127ADA">
        <w:rPr>
          <w:szCs w:val="28"/>
        </w:rPr>
        <w:tab/>
        <w:t xml:space="preserve"> 201</w:t>
      </w:r>
      <w:r w:rsidR="00FB0318" w:rsidRPr="00127ADA">
        <w:rPr>
          <w:szCs w:val="28"/>
        </w:rPr>
        <w:t>6</w:t>
      </w:r>
      <w:r w:rsidRPr="00127ADA">
        <w:rPr>
          <w:szCs w:val="28"/>
        </w:rPr>
        <w:t>. gada _____________</w:t>
      </w:r>
    </w:p>
    <w:p w:rsidR="00A90A93" w:rsidRPr="00127ADA" w:rsidRDefault="00A90A93" w:rsidP="00A90A93">
      <w:pPr>
        <w:pStyle w:val="Heading2"/>
        <w:jc w:val="center"/>
        <w:rPr>
          <w:b/>
          <w:szCs w:val="28"/>
        </w:rPr>
      </w:pPr>
    </w:p>
    <w:p w:rsidR="005E0775" w:rsidRDefault="005E0775" w:rsidP="005E0775">
      <w:pPr>
        <w:rPr>
          <w:lang w:eastAsia="en-US"/>
        </w:rPr>
      </w:pPr>
    </w:p>
    <w:p w:rsidR="004D5582" w:rsidRDefault="004D5582" w:rsidP="005E0775">
      <w:pPr>
        <w:rPr>
          <w:lang w:eastAsia="en-US"/>
        </w:rPr>
      </w:pPr>
    </w:p>
    <w:p w:rsidR="004D5582" w:rsidRPr="00127ADA" w:rsidRDefault="004D5582" w:rsidP="005E0775">
      <w:pPr>
        <w:rPr>
          <w:lang w:eastAsia="en-US"/>
        </w:rPr>
      </w:pPr>
    </w:p>
    <w:p w:rsidR="00A90A93" w:rsidRPr="00127ADA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127ADA">
        <w:rPr>
          <w:rFonts w:ascii="Times New Roman" w:hAnsi="Times New Roman"/>
          <w:b/>
          <w:sz w:val="28"/>
          <w:szCs w:val="28"/>
        </w:rPr>
        <w:t>.§</w:t>
      </w:r>
    </w:p>
    <w:p w:rsidR="00554B5C" w:rsidRDefault="00554B5C" w:rsidP="00996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43"/>
      <w:bookmarkStart w:id="3" w:name="OLE_LINK44"/>
      <w:bookmarkStart w:id="4" w:name="OLE_LINK3"/>
      <w:bookmarkStart w:id="5" w:name="OLE_LINK4"/>
    </w:p>
    <w:p w:rsidR="00996434" w:rsidRPr="008D4E96" w:rsidRDefault="008B4847" w:rsidP="00996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OLE_LINK5"/>
      <w:bookmarkStart w:id="7" w:name="OLE_LINK7"/>
      <w:bookmarkStart w:id="8" w:name="OLE_LINK8"/>
      <w:r>
        <w:rPr>
          <w:rFonts w:ascii="Times New Roman" w:eastAsia="Calibri" w:hAnsi="Times New Roman"/>
          <w:b/>
          <w:sz w:val="28"/>
          <w:szCs w:val="28"/>
          <w:lang w:eastAsia="en-US"/>
        </w:rPr>
        <w:t>Informatīvais ziņojums</w:t>
      </w: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P</w:t>
      </w:r>
      <w:r w:rsidRPr="008B48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ar </w:t>
      </w:r>
      <w:r w:rsidR="00DE0736" w:rsidRPr="00DE0736">
        <w:rPr>
          <w:rFonts w:ascii="Times New Roman" w:eastAsia="Calibri" w:hAnsi="Times New Roman"/>
          <w:b/>
          <w:sz w:val="28"/>
          <w:szCs w:val="28"/>
          <w:lang w:eastAsia="en-US"/>
        </w:rPr>
        <w:t>sistēmiski svarīgo ārstniecības iestāžu kartējumu un attīstības reformu</w:t>
      </w: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bookmarkEnd w:id="6"/>
    </w:p>
    <w:bookmarkEnd w:id="0"/>
    <w:bookmarkEnd w:id="1"/>
    <w:bookmarkEnd w:id="7"/>
    <w:bookmarkEnd w:id="8"/>
    <w:p w:rsidR="004A0CBD" w:rsidRPr="00127ADA" w:rsidRDefault="004A0CBD" w:rsidP="004A0CBD">
      <w:pPr>
        <w:widowControl w:val="0"/>
        <w:tabs>
          <w:tab w:val="left" w:pos="0"/>
          <w:tab w:val="right" w:pos="4678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27AD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bookmarkEnd w:id="2"/>
    <w:bookmarkEnd w:id="3"/>
    <w:bookmarkEnd w:id="4"/>
    <w:bookmarkEnd w:id="5"/>
    <w:p w:rsidR="006710A2" w:rsidRDefault="006710A2" w:rsidP="00E7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82" w:rsidRPr="00127ADA" w:rsidRDefault="004D5582" w:rsidP="00E7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847" w:rsidRPr="008B4847" w:rsidRDefault="008B4847" w:rsidP="008B4847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8B4847">
        <w:rPr>
          <w:rFonts w:ascii="Times New Roman" w:hAnsi="Times New Roman"/>
          <w:sz w:val="28"/>
          <w:szCs w:val="20"/>
        </w:rPr>
        <w:t>Pieņemt zināšanai iesniegto informatīvo ziņojumu.</w:t>
      </w:r>
    </w:p>
    <w:p w:rsidR="008B4847" w:rsidRDefault="008B4847" w:rsidP="008B4847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Veselības ministrijai, izstrādājot darbības programmas „Izaugsme un nodarbinātība” </w:t>
      </w:r>
      <w:r w:rsidRPr="00216634">
        <w:rPr>
          <w:rFonts w:ascii="Times New Roman" w:hAnsi="Times New Roman"/>
          <w:sz w:val="28"/>
          <w:szCs w:val="28"/>
          <w:lang w:eastAsia="en-US"/>
        </w:rPr>
        <w:t>9.3.2.specifiskā atbalsta mērķa "Uzlabot kvalitatīvu veselības aprūpes pakalpojumu pieejamību, jo īpaši sociālās, teritoriālās atstumtības un nabadzības riskam pakļautajiem iedzīvotājiem, attīstot veselības aprūpes infrastruktūru" 1. un 2. projektu iesniegumu atlases k</w:t>
      </w:r>
      <w:r w:rsidR="001B5231">
        <w:rPr>
          <w:rFonts w:ascii="Times New Roman" w:hAnsi="Times New Roman"/>
          <w:sz w:val="28"/>
          <w:szCs w:val="28"/>
          <w:lang w:eastAsia="en-US"/>
        </w:rPr>
        <w:t>ā</w:t>
      </w:r>
      <w:r w:rsidRPr="00216634">
        <w:rPr>
          <w:rFonts w:ascii="Times New Roman" w:hAnsi="Times New Roman"/>
          <w:sz w:val="28"/>
          <w:szCs w:val="28"/>
          <w:lang w:eastAsia="en-US"/>
        </w:rPr>
        <w:t>rt</w:t>
      </w:r>
      <w:r w:rsidR="001B5231">
        <w:rPr>
          <w:rFonts w:ascii="Times New Roman" w:hAnsi="Times New Roman"/>
          <w:sz w:val="28"/>
          <w:szCs w:val="28"/>
          <w:lang w:eastAsia="en-US"/>
        </w:rPr>
        <w:t>a</w:t>
      </w:r>
      <w:r w:rsidRPr="00216634">
        <w:rPr>
          <w:rFonts w:ascii="Times New Roman" w:hAnsi="Times New Roman"/>
          <w:sz w:val="28"/>
          <w:szCs w:val="28"/>
          <w:lang w:eastAsia="en-US"/>
        </w:rPr>
        <w:t>s īstenošanu regulējošos normatīvos aktus, noteikt finansējuma sadalījumu atbilstoši ziņojumā noteiktajam, tai skaitā paredzēt šādās attiecināmās izmaksas: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Rīgas Austrumu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17 888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467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Paula Stradiņa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533CB2" w:rsidRPr="00533CB2">
        <w:rPr>
          <w:rFonts w:ascii="Times New Roman" w:hAnsi="Times New Roman"/>
          <w:sz w:val="28"/>
          <w:szCs w:val="28"/>
          <w:lang w:eastAsia="en-US"/>
        </w:rPr>
        <w:t>91 068</w:t>
      </w:r>
      <w:r w:rsidR="00533CB2">
        <w:rPr>
          <w:rFonts w:ascii="Times New Roman" w:hAnsi="Times New Roman"/>
          <w:sz w:val="28"/>
          <w:szCs w:val="28"/>
          <w:lang w:eastAsia="en-US"/>
        </w:rPr>
        <w:t> </w:t>
      </w:r>
      <w:r w:rsidR="00533CB2" w:rsidRPr="00533CB2">
        <w:rPr>
          <w:rFonts w:ascii="Times New Roman" w:hAnsi="Times New Roman"/>
          <w:sz w:val="28"/>
          <w:szCs w:val="28"/>
          <w:lang w:eastAsia="en-US"/>
        </w:rPr>
        <w:t>678</w:t>
      </w:r>
      <w:r w:rsidR="00533CB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Bērnu klīniskā universitātes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 xml:space="preserve">11 </w:t>
      </w:r>
      <w:r w:rsidR="00C94A24">
        <w:rPr>
          <w:rFonts w:ascii="Times New Roman" w:hAnsi="Times New Roman"/>
          <w:sz w:val="28"/>
          <w:szCs w:val="28"/>
          <w:lang w:eastAsia="en-US"/>
        </w:rPr>
        <w:t>1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57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143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Traumatoloģijas un ortopēdijas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1 788 847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Rīgas Dzemdību nams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1 172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927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VSIA „</w:t>
      </w:r>
      <w:r w:rsidRPr="008B4847">
        <w:rPr>
          <w:rFonts w:ascii="Times New Roman" w:hAnsi="Times New Roman"/>
          <w:sz w:val="28"/>
          <w:szCs w:val="28"/>
          <w:lang w:eastAsia="en-US"/>
        </w:rPr>
        <w:t>Nacionālais rehabilitācijas centrs "Vaivari"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1 788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847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Liepājas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14 228 677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Daugavpils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="00C94A24">
        <w:rPr>
          <w:rFonts w:ascii="Times New Roman" w:hAnsi="Times New Roman"/>
          <w:sz w:val="28"/>
          <w:szCs w:val="28"/>
          <w:lang w:eastAsia="en-US"/>
        </w:rPr>
        <w:t>6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70 720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proofErr w:type="spellStart"/>
      <w:r w:rsidRPr="008B4847">
        <w:rPr>
          <w:rFonts w:ascii="Times New Roman" w:hAnsi="Times New Roman"/>
          <w:sz w:val="28"/>
          <w:szCs w:val="28"/>
          <w:lang w:eastAsia="en-US"/>
        </w:rPr>
        <w:t>Ziemeļkurzemes</w:t>
      </w:r>
      <w:proofErr w:type="spellEnd"/>
      <w:r w:rsidRPr="008B4847">
        <w:rPr>
          <w:rFonts w:ascii="Times New Roman" w:hAnsi="Times New Roman"/>
          <w:sz w:val="28"/>
          <w:szCs w:val="28"/>
          <w:lang w:eastAsia="en-US"/>
        </w:rPr>
        <w:t xml:space="preserve">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9 838 034</w:t>
      </w:r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Jelgavas pilsētas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2 146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616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Vidzemes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6 331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512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Jēkabpils reģionālā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5 009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910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B4847" w:rsidRPr="008B4847" w:rsidRDefault="008B4847" w:rsidP="008B4847">
      <w:pPr>
        <w:pStyle w:val="ListParagraph"/>
        <w:numPr>
          <w:ilvl w:val="1"/>
          <w:numId w:val="4"/>
        </w:numPr>
        <w:spacing w:before="120" w:after="120" w:line="240" w:lineRule="auto"/>
        <w:ind w:left="993" w:hanging="633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SIA „</w:t>
      </w:r>
      <w:r w:rsidRPr="008B4847">
        <w:rPr>
          <w:rFonts w:ascii="Times New Roman" w:hAnsi="Times New Roman"/>
          <w:sz w:val="28"/>
          <w:szCs w:val="28"/>
          <w:lang w:eastAsia="en-US"/>
        </w:rPr>
        <w:t>Rēzeknes slimnīca</w:t>
      </w:r>
      <w:r>
        <w:rPr>
          <w:rFonts w:ascii="Times New Roman" w:hAnsi="Times New Roman"/>
          <w:sz w:val="28"/>
          <w:szCs w:val="28"/>
          <w:lang w:eastAsia="en-US"/>
        </w:rPr>
        <w:t xml:space="preserve">” līdz 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3 969</w:t>
      </w:r>
      <w:r w:rsidR="00965E01">
        <w:rPr>
          <w:rFonts w:ascii="Times New Roman" w:hAnsi="Times New Roman"/>
          <w:sz w:val="28"/>
          <w:szCs w:val="28"/>
          <w:lang w:eastAsia="en-US"/>
        </w:rPr>
        <w:t> </w:t>
      </w:r>
      <w:r w:rsidR="00965E01" w:rsidRPr="00965E01">
        <w:rPr>
          <w:rFonts w:ascii="Times New Roman" w:hAnsi="Times New Roman"/>
          <w:sz w:val="28"/>
          <w:szCs w:val="28"/>
          <w:lang w:eastAsia="en-US"/>
        </w:rPr>
        <w:t>502</w:t>
      </w:r>
      <w:r w:rsidR="00965E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D5582">
        <w:rPr>
          <w:rFonts w:ascii="Times New Roman" w:hAnsi="Times New Roman"/>
          <w:i/>
          <w:iCs/>
          <w:sz w:val="28"/>
          <w:szCs w:val="28"/>
          <w:lang w:eastAsia="en-US"/>
        </w:rPr>
        <w:t>euro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31696" w:rsidRDefault="00F81C36" w:rsidP="00F81C36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Uzdot </w:t>
      </w:r>
      <w:r w:rsidRPr="007B0132">
        <w:rPr>
          <w:rFonts w:ascii="Times New Roman" w:hAnsi="Times New Roman"/>
          <w:sz w:val="28"/>
          <w:szCs w:val="28"/>
          <w:lang w:eastAsia="en-US"/>
        </w:rPr>
        <w:t xml:space="preserve">Veselības ministrijai līdz </w:t>
      </w:r>
      <w:r w:rsidR="00C33218" w:rsidRPr="007B0132">
        <w:rPr>
          <w:rFonts w:ascii="Times New Roman" w:hAnsi="Times New Roman"/>
          <w:sz w:val="28"/>
          <w:szCs w:val="28"/>
          <w:lang w:eastAsia="en-US"/>
        </w:rPr>
        <w:t>201</w:t>
      </w:r>
      <w:r w:rsidR="00C2502D">
        <w:rPr>
          <w:rFonts w:ascii="Times New Roman" w:hAnsi="Times New Roman"/>
          <w:sz w:val="28"/>
          <w:szCs w:val="28"/>
          <w:lang w:eastAsia="en-US"/>
        </w:rPr>
        <w:t>7</w:t>
      </w:r>
      <w:r w:rsidRPr="007B0132">
        <w:rPr>
          <w:rFonts w:ascii="Times New Roman" w:hAnsi="Times New Roman"/>
          <w:sz w:val="28"/>
          <w:szCs w:val="28"/>
          <w:lang w:eastAsia="en-US"/>
        </w:rPr>
        <w:t xml:space="preserve">.gada </w:t>
      </w:r>
      <w:r w:rsidR="00C2502D">
        <w:rPr>
          <w:rFonts w:ascii="Times New Roman" w:hAnsi="Times New Roman"/>
          <w:sz w:val="28"/>
          <w:szCs w:val="28"/>
          <w:lang w:eastAsia="en-US"/>
        </w:rPr>
        <w:t>31.decembrim</w:t>
      </w:r>
      <w:r w:rsidRPr="007B0132">
        <w:rPr>
          <w:rFonts w:ascii="Times New Roman" w:hAnsi="Times New Roman"/>
          <w:sz w:val="28"/>
          <w:szCs w:val="28"/>
          <w:lang w:eastAsia="en-US"/>
        </w:rPr>
        <w:t xml:space="preserve"> izstrādāt un </w:t>
      </w:r>
      <w:r w:rsidR="0070792F" w:rsidRPr="007B0132">
        <w:rPr>
          <w:rFonts w:ascii="Times New Roman" w:hAnsi="Times New Roman"/>
          <w:sz w:val="28"/>
          <w:szCs w:val="28"/>
          <w:lang w:eastAsia="en-US"/>
        </w:rPr>
        <w:t xml:space="preserve">veselības ministram noteiktā kārtībā </w:t>
      </w:r>
      <w:r w:rsidRPr="007B0132">
        <w:rPr>
          <w:rFonts w:ascii="Times New Roman" w:hAnsi="Times New Roman"/>
          <w:sz w:val="28"/>
          <w:szCs w:val="28"/>
          <w:lang w:eastAsia="en-US"/>
        </w:rPr>
        <w:t>iesniegt izskatīšanai Ministru kabinetā sēdē informatīvo ziņojumu par papildu nepieciešamo publisko finansējumu I</w:t>
      </w:r>
      <w:r w:rsidR="00CF1FDF" w:rsidRPr="007B0132">
        <w:rPr>
          <w:rFonts w:ascii="Times New Roman" w:hAnsi="Times New Roman"/>
          <w:sz w:val="28"/>
          <w:szCs w:val="28"/>
          <w:lang w:eastAsia="en-US"/>
        </w:rPr>
        <w:t>II</w:t>
      </w:r>
      <w:r w:rsidRPr="007B0132">
        <w:rPr>
          <w:rFonts w:ascii="Times New Roman" w:hAnsi="Times New Roman"/>
          <w:sz w:val="28"/>
          <w:szCs w:val="28"/>
          <w:lang w:eastAsia="en-US"/>
        </w:rPr>
        <w:t xml:space="preserve"> un I</w:t>
      </w:r>
      <w:r w:rsidR="00CF1FDF" w:rsidRPr="007B0132">
        <w:rPr>
          <w:rFonts w:ascii="Times New Roman" w:hAnsi="Times New Roman"/>
          <w:sz w:val="28"/>
          <w:szCs w:val="28"/>
          <w:lang w:eastAsia="en-US"/>
        </w:rPr>
        <w:t>V</w:t>
      </w:r>
      <w:r w:rsidRPr="007B0132">
        <w:rPr>
          <w:rFonts w:ascii="Times New Roman" w:hAnsi="Times New Roman"/>
          <w:sz w:val="28"/>
          <w:szCs w:val="28"/>
          <w:lang w:eastAsia="en-US"/>
        </w:rPr>
        <w:t xml:space="preserve"> līmeņa slimnīcu infrastruktūras attīstībai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D5582" w:rsidRDefault="004D5582" w:rsidP="00F31696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5582" w:rsidRPr="00CE661E" w:rsidRDefault="004D5582" w:rsidP="00F31696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757B7" w:rsidRPr="00214EC3" w:rsidRDefault="006757B7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C3">
        <w:rPr>
          <w:rFonts w:ascii="Times New Roman" w:hAnsi="Times New Roman"/>
          <w:sz w:val="28"/>
          <w:szCs w:val="28"/>
        </w:rPr>
        <w:t>Ministru prezident</w:t>
      </w:r>
      <w:r w:rsidR="00D620A4" w:rsidRPr="00214EC3">
        <w:rPr>
          <w:rFonts w:ascii="Times New Roman" w:hAnsi="Times New Roman"/>
          <w:sz w:val="28"/>
          <w:szCs w:val="28"/>
        </w:rPr>
        <w:t>s</w:t>
      </w:r>
      <w:r w:rsidRPr="00214EC3">
        <w:rPr>
          <w:rFonts w:ascii="Times New Roman" w:hAnsi="Times New Roman"/>
          <w:sz w:val="28"/>
          <w:szCs w:val="28"/>
        </w:rPr>
        <w:t xml:space="preserve">    </w:t>
      </w:r>
      <w:r w:rsidR="00D620A4" w:rsidRPr="00214EC3">
        <w:rPr>
          <w:rFonts w:ascii="Times New Roman" w:hAnsi="Times New Roman"/>
          <w:sz w:val="28"/>
          <w:szCs w:val="28"/>
        </w:rPr>
        <w:t xml:space="preserve"> </w:t>
      </w:r>
      <w:r w:rsidR="00214EC3" w:rsidRPr="00214EC3">
        <w:rPr>
          <w:rFonts w:ascii="Times New Roman" w:hAnsi="Times New Roman"/>
          <w:sz w:val="28"/>
          <w:szCs w:val="28"/>
        </w:rPr>
        <w:tab/>
      </w:r>
      <w:r w:rsidR="00D620A4" w:rsidRPr="00214EC3">
        <w:rPr>
          <w:rFonts w:ascii="Times New Roman" w:hAnsi="Times New Roman"/>
          <w:sz w:val="28"/>
          <w:szCs w:val="28"/>
        </w:rPr>
        <w:t xml:space="preserve">Māris </w:t>
      </w:r>
      <w:proofErr w:type="spellStart"/>
      <w:r w:rsidR="00D620A4" w:rsidRPr="00214EC3"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214EC3" w:rsidRDefault="00214EC3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Default="004D5582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7B7" w:rsidRPr="00214EC3" w:rsidRDefault="006757B7" w:rsidP="00214EC3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C3">
        <w:rPr>
          <w:rFonts w:ascii="Times New Roman" w:hAnsi="Times New Roman"/>
          <w:sz w:val="28"/>
          <w:szCs w:val="28"/>
        </w:rPr>
        <w:t>Valsts ka</w:t>
      </w:r>
      <w:r w:rsidR="00996434" w:rsidRPr="00214EC3">
        <w:rPr>
          <w:rFonts w:ascii="Times New Roman" w:hAnsi="Times New Roman"/>
          <w:sz w:val="28"/>
          <w:szCs w:val="28"/>
        </w:rPr>
        <w:t>n</w:t>
      </w:r>
      <w:r w:rsidRPr="00214EC3">
        <w:rPr>
          <w:rFonts w:ascii="Times New Roman" w:hAnsi="Times New Roman"/>
          <w:sz w:val="28"/>
          <w:szCs w:val="28"/>
        </w:rPr>
        <w:t>celejas direktors</w:t>
      </w:r>
      <w:r w:rsidRPr="00214EC3">
        <w:rPr>
          <w:rFonts w:ascii="Times New Roman" w:hAnsi="Times New Roman"/>
          <w:sz w:val="28"/>
          <w:szCs w:val="28"/>
        </w:rPr>
        <w:tab/>
      </w:r>
      <w:r w:rsidR="00D620A4" w:rsidRPr="00214EC3">
        <w:rPr>
          <w:rFonts w:ascii="Times New Roman" w:hAnsi="Times New Roman"/>
          <w:sz w:val="28"/>
          <w:szCs w:val="28"/>
        </w:rPr>
        <w:t xml:space="preserve">      </w:t>
      </w:r>
      <w:r w:rsidRPr="00214EC3">
        <w:rPr>
          <w:rFonts w:ascii="Times New Roman" w:hAnsi="Times New Roman"/>
          <w:sz w:val="28"/>
          <w:szCs w:val="28"/>
        </w:rPr>
        <w:t>Mārtiņš Krieviņš</w:t>
      </w:r>
    </w:p>
    <w:p w:rsidR="00996434" w:rsidRDefault="00996434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Default="004D5582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582" w:rsidRPr="008D4E96" w:rsidRDefault="004D5582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216634" w:rsidRDefault="002166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Pr="008D4E96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E96">
        <w:rPr>
          <w:rFonts w:ascii="Times New Roman" w:hAnsi="Times New Roman"/>
          <w:sz w:val="28"/>
          <w:szCs w:val="28"/>
        </w:rPr>
        <w:t>Iesniedzējs: Veselības ministre</w:t>
      </w:r>
      <w:r w:rsidRPr="008D4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8D4E96">
        <w:rPr>
          <w:rFonts w:ascii="Times New Roman" w:hAnsi="Times New Roman"/>
          <w:sz w:val="28"/>
          <w:szCs w:val="28"/>
        </w:rPr>
        <w:t>Čakša</w:t>
      </w:r>
      <w:proofErr w:type="spellEnd"/>
    </w:p>
    <w:p w:rsidR="00996434" w:rsidRPr="008D4E96" w:rsidRDefault="00996434" w:rsidP="009964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930" w:rsidRDefault="00784930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434" w:rsidRPr="008D4E96" w:rsidRDefault="00996434" w:rsidP="00996434">
      <w:pPr>
        <w:tabs>
          <w:tab w:val="right" w:pos="93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4E96">
        <w:rPr>
          <w:rFonts w:ascii="Times New Roman" w:hAnsi="Times New Roman"/>
          <w:sz w:val="28"/>
          <w:szCs w:val="28"/>
        </w:rPr>
        <w:t>Vīza: Valsts sekretār</w:t>
      </w:r>
      <w:r>
        <w:rPr>
          <w:rFonts w:ascii="Times New Roman" w:hAnsi="Times New Roman"/>
          <w:sz w:val="28"/>
          <w:szCs w:val="28"/>
        </w:rPr>
        <w:t>s</w:t>
      </w:r>
      <w:r w:rsidRPr="008D4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Kārlis </w:t>
      </w:r>
      <w:proofErr w:type="spellStart"/>
      <w:r w:rsidRPr="008D4E96">
        <w:rPr>
          <w:rFonts w:ascii="Times New Roman" w:hAnsi="Times New Roman"/>
          <w:sz w:val="28"/>
          <w:szCs w:val="28"/>
        </w:rPr>
        <w:t>Ketners</w:t>
      </w:r>
      <w:proofErr w:type="spellEnd"/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p w:rsidR="005E0775" w:rsidRPr="00127ADA" w:rsidRDefault="005E0775" w:rsidP="00F21A4C">
      <w:pPr>
        <w:spacing w:after="0" w:line="240" w:lineRule="auto"/>
        <w:ind w:right="4818"/>
        <w:rPr>
          <w:rFonts w:ascii="Times New Roman" w:hAnsi="Times New Roman"/>
          <w:sz w:val="20"/>
          <w:szCs w:val="20"/>
          <w:lang w:eastAsia="en-US"/>
        </w:rPr>
      </w:pPr>
    </w:p>
    <w:sectPr w:rsidR="005E0775" w:rsidRPr="00127ADA" w:rsidSect="005E597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32" w:rsidRDefault="007B0132" w:rsidP="00A90A93">
      <w:pPr>
        <w:spacing w:after="0" w:line="240" w:lineRule="auto"/>
      </w:pPr>
      <w:r>
        <w:separator/>
      </w:r>
    </w:p>
  </w:endnote>
  <w:endnote w:type="continuationSeparator" w:id="0">
    <w:p w:rsidR="007B0132" w:rsidRDefault="007B0132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32" w:rsidRPr="0069595E" w:rsidRDefault="007B0132" w:rsidP="004D0BE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VMprot_191216_PPD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32" w:rsidRPr="0069595E" w:rsidRDefault="007B0132" w:rsidP="0069595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VMprot_191216_PPD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32" w:rsidRDefault="007B0132" w:rsidP="00A90A93">
      <w:pPr>
        <w:spacing w:after="0" w:line="240" w:lineRule="auto"/>
      </w:pPr>
      <w:r>
        <w:separator/>
      </w:r>
    </w:p>
  </w:footnote>
  <w:footnote w:type="continuationSeparator" w:id="0">
    <w:p w:rsidR="007B0132" w:rsidRDefault="007B0132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7B0132" w:rsidRDefault="0071333A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7B0132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C94A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0132" w:rsidRDefault="007B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45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521218"/>
    <w:multiLevelType w:val="hybridMultilevel"/>
    <w:tmpl w:val="57EEA218"/>
    <w:lvl w:ilvl="0" w:tplc="11567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66384"/>
    <w:multiLevelType w:val="hybridMultilevel"/>
    <w:tmpl w:val="5C4AD6F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F21A4C"/>
    <w:rsid w:val="00011248"/>
    <w:rsid w:val="000144B7"/>
    <w:rsid w:val="00014A88"/>
    <w:rsid w:val="00062E34"/>
    <w:rsid w:val="000725ED"/>
    <w:rsid w:val="0009797C"/>
    <w:rsid w:val="000A7190"/>
    <w:rsid w:val="000B3427"/>
    <w:rsid w:val="000C28AD"/>
    <w:rsid w:val="000D18BC"/>
    <w:rsid w:val="00105988"/>
    <w:rsid w:val="00127ADA"/>
    <w:rsid w:val="0013033F"/>
    <w:rsid w:val="00137270"/>
    <w:rsid w:val="00147129"/>
    <w:rsid w:val="00156776"/>
    <w:rsid w:val="00170AFC"/>
    <w:rsid w:val="00177C29"/>
    <w:rsid w:val="001A5AA4"/>
    <w:rsid w:val="001B394E"/>
    <w:rsid w:val="001B5231"/>
    <w:rsid w:val="001D1AA3"/>
    <w:rsid w:val="001E3660"/>
    <w:rsid w:val="001E6926"/>
    <w:rsid w:val="001F0152"/>
    <w:rsid w:val="001F423E"/>
    <w:rsid w:val="00202A0E"/>
    <w:rsid w:val="002038A4"/>
    <w:rsid w:val="00207FF1"/>
    <w:rsid w:val="00210F00"/>
    <w:rsid w:val="002133D1"/>
    <w:rsid w:val="00214EC3"/>
    <w:rsid w:val="00216634"/>
    <w:rsid w:val="00223965"/>
    <w:rsid w:val="00224D7D"/>
    <w:rsid w:val="00234F1B"/>
    <w:rsid w:val="002471B4"/>
    <w:rsid w:val="00250D99"/>
    <w:rsid w:val="00295FCA"/>
    <w:rsid w:val="00297BE3"/>
    <w:rsid w:val="002B7ADD"/>
    <w:rsid w:val="002C2368"/>
    <w:rsid w:val="002D5BBF"/>
    <w:rsid w:val="002D7B78"/>
    <w:rsid w:val="002E2421"/>
    <w:rsid w:val="002F4588"/>
    <w:rsid w:val="00311D9F"/>
    <w:rsid w:val="00324B4D"/>
    <w:rsid w:val="003543C3"/>
    <w:rsid w:val="00360DBA"/>
    <w:rsid w:val="00381788"/>
    <w:rsid w:val="00397CC6"/>
    <w:rsid w:val="003A0998"/>
    <w:rsid w:val="003B45C8"/>
    <w:rsid w:val="003B5A11"/>
    <w:rsid w:val="003E3283"/>
    <w:rsid w:val="003F1531"/>
    <w:rsid w:val="003F28C0"/>
    <w:rsid w:val="003F5A09"/>
    <w:rsid w:val="00423FE5"/>
    <w:rsid w:val="00425013"/>
    <w:rsid w:val="00425650"/>
    <w:rsid w:val="00431C2A"/>
    <w:rsid w:val="00462A97"/>
    <w:rsid w:val="004648DD"/>
    <w:rsid w:val="0047771D"/>
    <w:rsid w:val="004A0CBD"/>
    <w:rsid w:val="004B63A2"/>
    <w:rsid w:val="004D0BE9"/>
    <w:rsid w:val="004D5582"/>
    <w:rsid w:val="005056B7"/>
    <w:rsid w:val="005219DD"/>
    <w:rsid w:val="00531AA1"/>
    <w:rsid w:val="0053205F"/>
    <w:rsid w:val="00533CB2"/>
    <w:rsid w:val="005537CF"/>
    <w:rsid w:val="00554B5C"/>
    <w:rsid w:val="0055657C"/>
    <w:rsid w:val="00580347"/>
    <w:rsid w:val="0058341E"/>
    <w:rsid w:val="005A2AFD"/>
    <w:rsid w:val="005C4798"/>
    <w:rsid w:val="005D77F8"/>
    <w:rsid w:val="005E0775"/>
    <w:rsid w:val="005E5974"/>
    <w:rsid w:val="006052B3"/>
    <w:rsid w:val="006178AE"/>
    <w:rsid w:val="006178C0"/>
    <w:rsid w:val="006370FF"/>
    <w:rsid w:val="0064195C"/>
    <w:rsid w:val="00647823"/>
    <w:rsid w:val="00661ADC"/>
    <w:rsid w:val="006710A2"/>
    <w:rsid w:val="006757B7"/>
    <w:rsid w:val="00681EB4"/>
    <w:rsid w:val="00687080"/>
    <w:rsid w:val="0069595E"/>
    <w:rsid w:val="006A05FE"/>
    <w:rsid w:val="006A0652"/>
    <w:rsid w:val="006B471B"/>
    <w:rsid w:val="006B6C20"/>
    <w:rsid w:val="006D7214"/>
    <w:rsid w:val="006F0BCA"/>
    <w:rsid w:val="0070792F"/>
    <w:rsid w:val="0071333A"/>
    <w:rsid w:val="007302E5"/>
    <w:rsid w:val="00732B60"/>
    <w:rsid w:val="00736C62"/>
    <w:rsid w:val="00754AE5"/>
    <w:rsid w:val="0078430C"/>
    <w:rsid w:val="00784930"/>
    <w:rsid w:val="00786662"/>
    <w:rsid w:val="007A74D9"/>
    <w:rsid w:val="007B0132"/>
    <w:rsid w:val="007B47B6"/>
    <w:rsid w:val="007C04A8"/>
    <w:rsid w:val="007C1CB9"/>
    <w:rsid w:val="007C350F"/>
    <w:rsid w:val="007C7B3D"/>
    <w:rsid w:val="007E35EA"/>
    <w:rsid w:val="007E39D2"/>
    <w:rsid w:val="00806444"/>
    <w:rsid w:val="0083212C"/>
    <w:rsid w:val="00837618"/>
    <w:rsid w:val="00875C97"/>
    <w:rsid w:val="008824A4"/>
    <w:rsid w:val="00893E98"/>
    <w:rsid w:val="008A08C9"/>
    <w:rsid w:val="008B021A"/>
    <w:rsid w:val="008B4847"/>
    <w:rsid w:val="008C5709"/>
    <w:rsid w:val="008C5DA3"/>
    <w:rsid w:val="008D14B9"/>
    <w:rsid w:val="008D4517"/>
    <w:rsid w:val="008E79BD"/>
    <w:rsid w:val="008F00EF"/>
    <w:rsid w:val="008F18E7"/>
    <w:rsid w:val="00907378"/>
    <w:rsid w:val="009266EB"/>
    <w:rsid w:val="009375CA"/>
    <w:rsid w:val="00965E01"/>
    <w:rsid w:val="00967DCD"/>
    <w:rsid w:val="009740DF"/>
    <w:rsid w:val="00994D1F"/>
    <w:rsid w:val="00996434"/>
    <w:rsid w:val="009B1017"/>
    <w:rsid w:val="009B245E"/>
    <w:rsid w:val="009B2A62"/>
    <w:rsid w:val="009C1555"/>
    <w:rsid w:val="009D2E57"/>
    <w:rsid w:val="009D341D"/>
    <w:rsid w:val="00A24CC9"/>
    <w:rsid w:val="00A27893"/>
    <w:rsid w:val="00A27BEB"/>
    <w:rsid w:val="00A40E83"/>
    <w:rsid w:val="00A54442"/>
    <w:rsid w:val="00A72E7F"/>
    <w:rsid w:val="00A81CBA"/>
    <w:rsid w:val="00A82F7C"/>
    <w:rsid w:val="00A90A93"/>
    <w:rsid w:val="00A96F0C"/>
    <w:rsid w:val="00AA23B7"/>
    <w:rsid w:val="00AB1347"/>
    <w:rsid w:val="00AC6066"/>
    <w:rsid w:val="00AE0B6A"/>
    <w:rsid w:val="00B07A35"/>
    <w:rsid w:val="00B22B4E"/>
    <w:rsid w:val="00B5401D"/>
    <w:rsid w:val="00B637AE"/>
    <w:rsid w:val="00BB5F1F"/>
    <w:rsid w:val="00BC1BBA"/>
    <w:rsid w:val="00BE07AC"/>
    <w:rsid w:val="00BE4738"/>
    <w:rsid w:val="00BF0223"/>
    <w:rsid w:val="00C2502D"/>
    <w:rsid w:val="00C26B9D"/>
    <w:rsid w:val="00C33218"/>
    <w:rsid w:val="00C35444"/>
    <w:rsid w:val="00C40769"/>
    <w:rsid w:val="00C44C2E"/>
    <w:rsid w:val="00C67815"/>
    <w:rsid w:val="00C74B10"/>
    <w:rsid w:val="00C763AA"/>
    <w:rsid w:val="00C94A24"/>
    <w:rsid w:val="00CA38A3"/>
    <w:rsid w:val="00CB3CA4"/>
    <w:rsid w:val="00CE067B"/>
    <w:rsid w:val="00CE661E"/>
    <w:rsid w:val="00CF1FDF"/>
    <w:rsid w:val="00CF3F62"/>
    <w:rsid w:val="00D237A8"/>
    <w:rsid w:val="00D3431C"/>
    <w:rsid w:val="00D41FAE"/>
    <w:rsid w:val="00D43223"/>
    <w:rsid w:val="00D4667E"/>
    <w:rsid w:val="00D620A4"/>
    <w:rsid w:val="00D74540"/>
    <w:rsid w:val="00D77268"/>
    <w:rsid w:val="00D77D16"/>
    <w:rsid w:val="00D86863"/>
    <w:rsid w:val="00DA64AE"/>
    <w:rsid w:val="00DB29AE"/>
    <w:rsid w:val="00DB3156"/>
    <w:rsid w:val="00DC6CD7"/>
    <w:rsid w:val="00DD0F84"/>
    <w:rsid w:val="00DD4555"/>
    <w:rsid w:val="00DE0736"/>
    <w:rsid w:val="00DE1BD2"/>
    <w:rsid w:val="00DF138B"/>
    <w:rsid w:val="00E0685A"/>
    <w:rsid w:val="00E63057"/>
    <w:rsid w:val="00E6419D"/>
    <w:rsid w:val="00E70839"/>
    <w:rsid w:val="00E906CF"/>
    <w:rsid w:val="00E9448C"/>
    <w:rsid w:val="00EB5A45"/>
    <w:rsid w:val="00EC26D2"/>
    <w:rsid w:val="00EC4D14"/>
    <w:rsid w:val="00ED1148"/>
    <w:rsid w:val="00EF36C5"/>
    <w:rsid w:val="00F079FB"/>
    <w:rsid w:val="00F21A4C"/>
    <w:rsid w:val="00F26BDB"/>
    <w:rsid w:val="00F31696"/>
    <w:rsid w:val="00F34E4C"/>
    <w:rsid w:val="00F40D84"/>
    <w:rsid w:val="00F417A7"/>
    <w:rsid w:val="00F57317"/>
    <w:rsid w:val="00F5737F"/>
    <w:rsid w:val="00F679F7"/>
    <w:rsid w:val="00F81C36"/>
    <w:rsid w:val="00F945F7"/>
    <w:rsid w:val="00F955AB"/>
    <w:rsid w:val="00FA6B08"/>
    <w:rsid w:val="00FB0318"/>
    <w:rsid w:val="00FB08DE"/>
    <w:rsid w:val="00FB1E1A"/>
    <w:rsid w:val="00FC035B"/>
    <w:rsid w:val="00FD4E34"/>
    <w:rsid w:val="00FE276A"/>
    <w:rsid w:val="00F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A72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EB4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B4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xmsobodytext">
    <w:name w:val="x_msobodytext"/>
    <w:basedOn w:val="Normal"/>
    <w:rsid w:val="00F31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11248"/>
  </w:style>
  <w:style w:type="paragraph" w:styleId="DocumentMap">
    <w:name w:val="Document Map"/>
    <w:basedOn w:val="Normal"/>
    <w:link w:val="DocumentMapChar"/>
    <w:uiPriority w:val="99"/>
    <w:semiHidden/>
    <w:unhideWhenUsed/>
    <w:rsid w:val="009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E0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897E-663E-41D5-995A-57448233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„Informatīvais ziņojums „Par sistēmiski svarīgo ārstniecības iestāžu kartējumu un attīstības reformu”"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„Informatīvais ziņojums „Par sistēmiski svarīgo ārstniecības iestāžu kartējumu un attīstības reformu”"</dc:title>
  <dc:subject>MK sēdes protokollēmuma projekts</dc:subject>
  <dc:creator>Agnese Tomsone</dc:creator>
  <dc:description>Agnese Tomsone
Investīciju un Eiropas Savienības fondu 
uzraudzības departamenta Es fondu ieviešana nodaļas vadītāja</dc:description>
  <cp:lastModifiedBy>atomsone</cp:lastModifiedBy>
  <cp:revision>26</cp:revision>
  <cp:lastPrinted>2016-12-19T10:55:00Z</cp:lastPrinted>
  <dcterms:created xsi:type="dcterms:W3CDTF">2016-10-26T10:19:00Z</dcterms:created>
  <dcterms:modified xsi:type="dcterms:W3CDTF">2016-12-19T13:50:00Z</dcterms:modified>
</cp:coreProperties>
</file>