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BC" w:rsidRDefault="008824BC" w:rsidP="008824BC">
      <w:pPr>
        <w:rPr>
          <w:lang w:eastAsia="de-DE"/>
        </w:rPr>
      </w:pPr>
      <w:r>
        <w:rPr>
          <w:lang w:eastAsia="de-DE"/>
        </w:rPr>
        <w:t>2017. gada</w:t>
      </w:r>
      <w:r>
        <w:rPr>
          <w:lang w:eastAsia="de-DE"/>
        </w:rPr>
        <w:tab/>
        <w:t>. februārī</w: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Noteikumi Nr.</w:t>
      </w:r>
    </w:p>
    <w:p w:rsidR="008824BC" w:rsidRDefault="008824BC" w:rsidP="008824BC">
      <w:pPr>
        <w:rPr>
          <w:lang w:eastAsia="de-DE"/>
        </w:rPr>
      </w:pPr>
      <w:r>
        <w:rPr>
          <w:lang w:eastAsia="de-DE"/>
        </w:rPr>
        <w:t>Rīgā</w:t>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r>
      <w:r>
        <w:rPr>
          <w:lang w:eastAsia="de-DE"/>
        </w:rPr>
        <w:tab/>
        <w:t>(prot. Nr.</w:t>
      </w:r>
      <w:r>
        <w:rPr>
          <w:lang w:eastAsia="de-DE"/>
        </w:rPr>
        <w:tab/>
        <w:t>.§)</w:t>
      </w:r>
    </w:p>
    <w:p w:rsidR="00A759EA" w:rsidRPr="008824BC" w:rsidRDefault="00A759EA" w:rsidP="00F51DF8">
      <w:pPr>
        <w:pStyle w:val="naislab"/>
        <w:tabs>
          <w:tab w:val="left" w:pos="6480"/>
        </w:tabs>
        <w:spacing w:before="0" w:after="0"/>
        <w:jc w:val="left"/>
        <w:rPr>
          <w:sz w:val="22"/>
          <w:szCs w:val="28"/>
        </w:rPr>
      </w:pPr>
    </w:p>
    <w:p w:rsidR="003D5BA6" w:rsidRPr="008824BC" w:rsidRDefault="003D5BA6" w:rsidP="00F51DF8">
      <w:pPr>
        <w:ind w:firstLine="720"/>
        <w:jc w:val="center"/>
        <w:rPr>
          <w:rStyle w:val="Izteiksmgs"/>
          <w:szCs w:val="28"/>
        </w:rPr>
      </w:pPr>
      <w:r w:rsidRPr="008824BC">
        <w:rPr>
          <w:b/>
          <w:szCs w:val="28"/>
        </w:rPr>
        <w:t>Gr</w:t>
      </w:r>
      <w:r w:rsidR="00453FF7" w:rsidRPr="008824BC">
        <w:rPr>
          <w:b/>
          <w:szCs w:val="28"/>
        </w:rPr>
        <w:t>ozījumi Ministru kabineta 2015</w:t>
      </w:r>
      <w:r w:rsidR="002C5B8A" w:rsidRPr="008824BC">
        <w:rPr>
          <w:b/>
          <w:szCs w:val="28"/>
        </w:rPr>
        <w:t>.</w:t>
      </w:r>
      <w:r w:rsidR="008F2529" w:rsidRPr="008824BC">
        <w:rPr>
          <w:b/>
          <w:szCs w:val="28"/>
        </w:rPr>
        <w:t> </w:t>
      </w:r>
      <w:r w:rsidR="002C5B8A" w:rsidRPr="008824BC">
        <w:rPr>
          <w:b/>
          <w:szCs w:val="28"/>
        </w:rPr>
        <w:t>g</w:t>
      </w:r>
      <w:r w:rsidR="00453FF7" w:rsidRPr="008824BC">
        <w:rPr>
          <w:b/>
          <w:szCs w:val="28"/>
        </w:rPr>
        <w:t>ada 7</w:t>
      </w:r>
      <w:r w:rsidR="002C5B8A" w:rsidRPr="008824BC">
        <w:rPr>
          <w:b/>
          <w:szCs w:val="28"/>
        </w:rPr>
        <w:t>.</w:t>
      </w:r>
      <w:r w:rsidR="008F2529" w:rsidRPr="008824BC">
        <w:rPr>
          <w:b/>
          <w:szCs w:val="28"/>
        </w:rPr>
        <w:t> </w:t>
      </w:r>
      <w:r w:rsidR="002C5B8A" w:rsidRPr="008824BC">
        <w:rPr>
          <w:b/>
          <w:szCs w:val="28"/>
        </w:rPr>
        <w:t>a</w:t>
      </w:r>
      <w:r w:rsidR="00453FF7" w:rsidRPr="008824BC">
        <w:rPr>
          <w:b/>
          <w:szCs w:val="28"/>
        </w:rPr>
        <w:t>prīļa noteikumos Nr.</w:t>
      </w:r>
      <w:r w:rsidR="008F2529" w:rsidRPr="008824BC">
        <w:rPr>
          <w:b/>
          <w:szCs w:val="28"/>
        </w:rPr>
        <w:t> </w:t>
      </w:r>
      <w:r w:rsidRPr="008824BC">
        <w:rPr>
          <w:b/>
          <w:szCs w:val="28"/>
        </w:rPr>
        <w:t xml:space="preserve">171 </w:t>
      </w:r>
      <w:r w:rsidR="008F2529" w:rsidRPr="008824BC">
        <w:rPr>
          <w:b/>
          <w:szCs w:val="28"/>
        </w:rPr>
        <w:t>"</w:t>
      </w:r>
      <w:r w:rsidRPr="008824BC">
        <w:rPr>
          <w:rStyle w:val="Izteiksmgs"/>
          <w:bCs w:val="0"/>
          <w:szCs w:val="28"/>
        </w:rPr>
        <w:t xml:space="preserve">Noteikumi par valsts un Eiropas Savienības atbalsta piešķiršanu, administrēšanu un uzraudzību </w:t>
      </w:r>
      <w:r w:rsidRPr="008824BC">
        <w:rPr>
          <w:rStyle w:val="Izteiksmgs"/>
          <w:szCs w:val="28"/>
        </w:rPr>
        <w:t xml:space="preserve">vides, klimata un lauku ainavas uzlabošanai </w:t>
      </w:r>
      <w:r w:rsidR="00453FF7" w:rsidRPr="008824BC">
        <w:rPr>
          <w:rStyle w:val="Izteiksmgs"/>
          <w:bCs w:val="0"/>
          <w:szCs w:val="28"/>
        </w:rPr>
        <w:t>2014.–2020</w:t>
      </w:r>
      <w:r w:rsidR="002C5B8A" w:rsidRPr="008824BC">
        <w:rPr>
          <w:rStyle w:val="Izteiksmgs"/>
          <w:bCs w:val="0"/>
          <w:szCs w:val="28"/>
        </w:rPr>
        <w:t>.</w:t>
      </w:r>
      <w:r w:rsidR="008F2529" w:rsidRPr="008824BC">
        <w:rPr>
          <w:rStyle w:val="Izteiksmgs"/>
          <w:bCs w:val="0"/>
          <w:szCs w:val="28"/>
        </w:rPr>
        <w:t> </w:t>
      </w:r>
      <w:r w:rsidR="002C5B8A" w:rsidRPr="008824BC">
        <w:rPr>
          <w:rStyle w:val="Izteiksmgs"/>
          <w:bCs w:val="0"/>
          <w:szCs w:val="28"/>
        </w:rPr>
        <w:t>g</w:t>
      </w:r>
      <w:r w:rsidRPr="008824BC">
        <w:rPr>
          <w:rStyle w:val="Izteiksmgs"/>
          <w:bCs w:val="0"/>
          <w:szCs w:val="28"/>
        </w:rPr>
        <w:t>ada plānošanas periodā</w:t>
      </w:r>
      <w:r w:rsidR="002C5B8A" w:rsidRPr="008824BC">
        <w:rPr>
          <w:rStyle w:val="Izteiksmgs"/>
          <w:bCs w:val="0"/>
          <w:szCs w:val="28"/>
        </w:rPr>
        <w:t>"</w:t>
      </w:r>
    </w:p>
    <w:p w:rsidR="005839D6" w:rsidRPr="008824BC" w:rsidRDefault="005839D6" w:rsidP="00F51DF8">
      <w:pPr>
        <w:jc w:val="center"/>
        <w:rPr>
          <w:rStyle w:val="Izteiksmgs"/>
          <w:b w:val="0"/>
          <w:bCs w:val="0"/>
          <w:sz w:val="22"/>
          <w:szCs w:val="28"/>
        </w:rPr>
      </w:pPr>
    </w:p>
    <w:p w:rsidR="00B308E1" w:rsidRPr="008824BC" w:rsidRDefault="005839D6" w:rsidP="00F51DF8">
      <w:pPr>
        <w:jc w:val="right"/>
        <w:rPr>
          <w:iCs/>
          <w:szCs w:val="28"/>
        </w:rPr>
      </w:pPr>
      <w:r w:rsidRPr="00F033B4">
        <w:rPr>
          <w:iCs/>
          <w:szCs w:val="28"/>
        </w:rPr>
        <w:t>Iz</w:t>
      </w:r>
      <w:r w:rsidRPr="008824BC">
        <w:rPr>
          <w:iCs/>
          <w:szCs w:val="28"/>
        </w:rPr>
        <w:t xml:space="preserve">doti saskaņā ar </w:t>
      </w:r>
    </w:p>
    <w:p w:rsidR="005839D6" w:rsidRPr="008824BC" w:rsidRDefault="005839D6" w:rsidP="00F51DF8">
      <w:pPr>
        <w:jc w:val="right"/>
        <w:rPr>
          <w:iCs/>
          <w:szCs w:val="28"/>
        </w:rPr>
      </w:pPr>
      <w:r w:rsidRPr="008824BC">
        <w:rPr>
          <w:iCs/>
          <w:szCs w:val="28"/>
        </w:rPr>
        <w:t>Lauksaimniecības un</w:t>
      </w:r>
      <w:r w:rsidR="00B308E1" w:rsidRPr="008824BC">
        <w:rPr>
          <w:iCs/>
          <w:szCs w:val="28"/>
        </w:rPr>
        <w:t xml:space="preserve"> lauku attīstības likuma</w:t>
      </w:r>
    </w:p>
    <w:p w:rsidR="005839D6" w:rsidRPr="008824BC" w:rsidRDefault="00453FF7" w:rsidP="00F51DF8">
      <w:pPr>
        <w:jc w:val="right"/>
        <w:rPr>
          <w:iCs/>
          <w:szCs w:val="28"/>
        </w:rPr>
      </w:pPr>
      <w:r w:rsidRPr="008824BC">
        <w:rPr>
          <w:iCs/>
          <w:szCs w:val="28"/>
        </w:rPr>
        <w:t>5</w:t>
      </w:r>
      <w:r w:rsidR="002C5B8A" w:rsidRPr="008824BC">
        <w:rPr>
          <w:iCs/>
          <w:szCs w:val="28"/>
        </w:rPr>
        <w:t>. p</w:t>
      </w:r>
      <w:r w:rsidR="005839D6" w:rsidRPr="008824BC">
        <w:rPr>
          <w:iCs/>
          <w:szCs w:val="28"/>
        </w:rPr>
        <w:t>anta ceturto un septīto daļu</w:t>
      </w:r>
    </w:p>
    <w:p w:rsidR="005839D6" w:rsidRPr="008824BC" w:rsidRDefault="005839D6" w:rsidP="00F51DF8">
      <w:pPr>
        <w:jc w:val="both"/>
        <w:rPr>
          <w:szCs w:val="28"/>
        </w:rPr>
      </w:pPr>
    </w:p>
    <w:p w:rsidR="003D5BA6" w:rsidRPr="008824BC" w:rsidRDefault="00453FF7" w:rsidP="008824BC">
      <w:pPr>
        <w:spacing w:line="300" w:lineRule="atLeast"/>
        <w:ind w:firstLine="720"/>
        <w:jc w:val="both"/>
        <w:rPr>
          <w:iCs/>
          <w:szCs w:val="28"/>
        </w:rPr>
      </w:pPr>
      <w:bookmarkStart w:id="0" w:name="294522"/>
      <w:r w:rsidRPr="008824BC">
        <w:rPr>
          <w:iCs/>
          <w:szCs w:val="28"/>
        </w:rPr>
        <w:t>Izdarīt Ministru kabineta 2015</w:t>
      </w:r>
      <w:r w:rsidR="002C5B8A" w:rsidRPr="008824BC">
        <w:rPr>
          <w:iCs/>
          <w:szCs w:val="28"/>
        </w:rPr>
        <w:t>.</w:t>
      </w:r>
      <w:r w:rsidR="008F2529" w:rsidRPr="008824BC">
        <w:rPr>
          <w:iCs/>
          <w:szCs w:val="28"/>
        </w:rPr>
        <w:t> </w:t>
      </w:r>
      <w:r w:rsidR="002C5B8A" w:rsidRPr="008824BC">
        <w:rPr>
          <w:iCs/>
          <w:szCs w:val="28"/>
        </w:rPr>
        <w:t>g</w:t>
      </w:r>
      <w:r w:rsidRPr="008824BC">
        <w:rPr>
          <w:iCs/>
          <w:szCs w:val="28"/>
        </w:rPr>
        <w:t>ada 7</w:t>
      </w:r>
      <w:r w:rsidR="002C5B8A" w:rsidRPr="008824BC">
        <w:rPr>
          <w:iCs/>
          <w:szCs w:val="28"/>
        </w:rPr>
        <w:t>.</w:t>
      </w:r>
      <w:r w:rsidR="008F2529" w:rsidRPr="008824BC">
        <w:rPr>
          <w:iCs/>
          <w:szCs w:val="28"/>
        </w:rPr>
        <w:t> </w:t>
      </w:r>
      <w:r w:rsidR="002C5B8A" w:rsidRPr="008824BC">
        <w:rPr>
          <w:iCs/>
          <w:szCs w:val="28"/>
        </w:rPr>
        <w:t>a</w:t>
      </w:r>
      <w:r w:rsidR="003D5BA6" w:rsidRPr="008824BC">
        <w:rPr>
          <w:iCs/>
          <w:szCs w:val="28"/>
        </w:rPr>
        <w:t>prīļa noteikumos Nr.</w:t>
      </w:r>
      <w:r w:rsidR="008F2529" w:rsidRPr="008824BC">
        <w:rPr>
          <w:iCs/>
          <w:szCs w:val="28"/>
        </w:rPr>
        <w:t> </w:t>
      </w:r>
      <w:r w:rsidR="003D5BA6" w:rsidRPr="008824BC">
        <w:rPr>
          <w:iCs/>
          <w:szCs w:val="28"/>
        </w:rPr>
        <w:t xml:space="preserve">171 </w:t>
      </w:r>
      <w:r w:rsidR="008F2529" w:rsidRPr="008824BC">
        <w:rPr>
          <w:iCs/>
          <w:szCs w:val="28"/>
        </w:rPr>
        <w:t>"</w:t>
      </w:r>
      <w:r w:rsidR="003D5BA6" w:rsidRPr="008824BC">
        <w:rPr>
          <w:iCs/>
          <w:szCs w:val="28"/>
        </w:rPr>
        <w:t xml:space="preserve">Noteikumi par valsts un Eiropas Savienības atbalsta piešķiršanu, administrēšanu un uzraudzību </w:t>
      </w:r>
      <w:r w:rsidR="003D5BA6" w:rsidRPr="008824BC">
        <w:rPr>
          <w:bCs/>
          <w:iCs/>
          <w:szCs w:val="28"/>
        </w:rPr>
        <w:t xml:space="preserve">vides, klimata un lauku ainavas uzlabošanai </w:t>
      </w:r>
      <w:r w:rsidR="003D5BA6" w:rsidRPr="008824BC">
        <w:rPr>
          <w:iCs/>
          <w:szCs w:val="28"/>
        </w:rPr>
        <w:t>2014.–2020. gada plānošanas periodā</w:t>
      </w:r>
      <w:r w:rsidR="002C5B8A" w:rsidRPr="008824BC">
        <w:rPr>
          <w:iCs/>
          <w:szCs w:val="28"/>
        </w:rPr>
        <w:t>"</w:t>
      </w:r>
      <w:r w:rsidR="003D5BA6" w:rsidRPr="008824BC">
        <w:rPr>
          <w:iCs/>
          <w:szCs w:val="28"/>
        </w:rPr>
        <w:t xml:space="preserve"> </w:t>
      </w:r>
      <w:proofErr w:type="gramStart"/>
      <w:r w:rsidR="003D5BA6" w:rsidRPr="008824BC">
        <w:rPr>
          <w:iCs/>
          <w:szCs w:val="28"/>
        </w:rPr>
        <w:t>(</w:t>
      </w:r>
      <w:proofErr w:type="gramEnd"/>
      <w:r w:rsidR="003D5BA6" w:rsidRPr="008824BC">
        <w:rPr>
          <w:iCs/>
          <w:szCs w:val="28"/>
        </w:rPr>
        <w:t>Latvijas Vēstnesis, 2015, 76.</w:t>
      </w:r>
      <w:r w:rsidR="00724B21" w:rsidRPr="008824BC">
        <w:rPr>
          <w:iCs/>
          <w:szCs w:val="28"/>
        </w:rPr>
        <w:t xml:space="preserve">, </w:t>
      </w:r>
      <w:r w:rsidR="003D5BA6" w:rsidRPr="008824BC">
        <w:rPr>
          <w:iCs/>
          <w:szCs w:val="28"/>
        </w:rPr>
        <w:t>105</w:t>
      </w:r>
      <w:r w:rsidR="002C5B8A" w:rsidRPr="008824BC">
        <w:rPr>
          <w:iCs/>
          <w:szCs w:val="28"/>
        </w:rPr>
        <w:t>.</w:t>
      </w:r>
      <w:r w:rsidR="007566E1" w:rsidRPr="008824BC">
        <w:rPr>
          <w:iCs/>
          <w:szCs w:val="28"/>
        </w:rPr>
        <w:t>, 2016, 54.</w:t>
      </w:r>
      <w:r w:rsidR="002C5B8A" w:rsidRPr="008824BC">
        <w:rPr>
          <w:iCs/>
          <w:szCs w:val="28"/>
        </w:rPr>
        <w:t xml:space="preserve"> n</w:t>
      </w:r>
      <w:r w:rsidR="003D5BA6" w:rsidRPr="008824BC">
        <w:rPr>
          <w:iCs/>
          <w:szCs w:val="28"/>
        </w:rPr>
        <w:t>r.) šādus grozījumus:</w:t>
      </w:r>
    </w:p>
    <w:p w:rsidR="0034782D" w:rsidRPr="008824BC" w:rsidRDefault="0034782D" w:rsidP="008824BC">
      <w:pPr>
        <w:spacing w:line="300" w:lineRule="atLeast"/>
        <w:ind w:firstLine="709"/>
        <w:jc w:val="both"/>
        <w:rPr>
          <w:iCs/>
          <w:szCs w:val="28"/>
        </w:rPr>
      </w:pPr>
    </w:p>
    <w:p w:rsidR="00F37A68" w:rsidRPr="008824BC" w:rsidRDefault="00276BA6" w:rsidP="008824BC">
      <w:pPr>
        <w:pStyle w:val="Sarakstarindkopa"/>
        <w:numPr>
          <w:ilvl w:val="0"/>
          <w:numId w:val="24"/>
        </w:numPr>
        <w:spacing w:line="300" w:lineRule="atLeast"/>
        <w:jc w:val="both"/>
        <w:rPr>
          <w:iCs/>
          <w:szCs w:val="28"/>
        </w:rPr>
      </w:pPr>
      <w:r w:rsidRPr="008824BC">
        <w:rPr>
          <w:iCs/>
          <w:szCs w:val="28"/>
        </w:rPr>
        <w:t>Papildināt 1.</w:t>
      </w:r>
      <w:r w:rsidR="002D5EA0" w:rsidRPr="008824BC">
        <w:rPr>
          <w:iCs/>
          <w:szCs w:val="28"/>
        </w:rPr>
        <w:t> </w:t>
      </w:r>
      <w:r w:rsidRPr="008824BC">
        <w:rPr>
          <w:iCs/>
          <w:szCs w:val="28"/>
        </w:rPr>
        <w:t>punktu</w:t>
      </w:r>
      <w:r w:rsidR="00F37A68" w:rsidRPr="008824BC">
        <w:rPr>
          <w:iCs/>
          <w:szCs w:val="28"/>
        </w:rPr>
        <w:t xml:space="preserve"> ar 1.11. apakšpunktu šādā redakcijā:</w:t>
      </w:r>
    </w:p>
    <w:p w:rsidR="00F37A68" w:rsidRPr="008824BC" w:rsidRDefault="00F37A68" w:rsidP="008824BC">
      <w:pPr>
        <w:spacing w:line="300" w:lineRule="atLeast"/>
        <w:jc w:val="both"/>
        <w:rPr>
          <w:iCs/>
          <w:szCs w:val="28"/>
        </w:rPr>
      </w:pPr>
      <w:r w:rsidRPr="008824BC">
        <w:rPr>
          <w:iCs/>
          <w:szCs w:val="28"/>
        </w:rPr>
        <w:t>“1.11. Komisijas 201</w:t>
      </w:r>
      <w:r w:rsidR="0034495C" w:rsidRPr="008824BC">
        <w:rPr>
          <w:iCs/>
          <w:szCs w:val="28"/>
        </w:rPr>
        <w:t>6</w:t>
      </w:r>
      <w:r w:rsidRPr="008824BC">
        <w:rPr>
          <w:iCs/>
          <w:szCs w:val="28"/>
        </w:rPr>
        <w:t>. gada</w:t>
      </w:r>
      <w:r w:rsidR="0034495C" w:rsidRPr="008824BC">
        <w:rPr>
          <w:iCs/>
          <w:szCs w:val="28"/>
        </w:rPr>
        <w:t xml:space="preserve"> 28</w:t>
      </w:r>
      <w:r w:rsidRPr="008824BC">
        <w:rPr>
          <w:iCs/>
          <w:szCs w:val="28"/>
        </w:rPr>
        <w:t xml:space="preserve">. </w:t>
      </w:r>
      <w:r w:rsidR="0034495C" w:rsidRPr="008824BC">
        <w:rPr>
          <w:iCs/>
          <w:szCs w:val="28"/>
        </w:rPr>
        <w:t>aprīļa</w:t>
      </w:r>
      <w:r w:rsidRPr="008824BC">
        <w:rPr>
          <w:iCs/>
          <w:szCs w:val="28"/>
        </w:rPr>
        <w:t xml:space="preserve"> Īstenošanas regula</w:t>
      </w:r>
      <w:r w:rsidR="00276BA6" w:rsidRPr="008824BC">
        <w:rPr>
          <w:iCs/>
          <w:szCs w:val="28"/>
        </w:rPr>
        <w:t>i</w:t>
      </w:r>
      <w:r w:rsidRPr="008824BC">
        <w:rPr>
          <w:iCs/>
          <w:szCs w:val="28"/>
        </w:rPr>
        <w:t xml:space="preserve"> (ES) Nr. </w:t>
      </w:r>
      <w:hyperlink r:id="rId8" w:tgtFrame="_blank" w:history="1">
        <w:r w:rsidRPr="008824BC">
          <w:rPr>
            <w:iCs/>
            <w:szCs w:val="28"/>
          </w:rPr>
          <w:t>6</w:t>
        </w:r>
        <w:r w:rsidR="0034495C" w:rsidRPr="008824BC">
          <w:rPr>
            <w:iCs/>
            <w:szCs w:val="28"/>
          </w:rPr>
          <w:t>69</w:t>
        </w:r>
        <w:r w:rsidRPr="008824BC">
          <w:rPr>
            <w:iCs/>
            <w:szCs w:val="28"/>
          </w:rPr>
          <w:t>/201</w:t>
        </w:r>
      </w:hyperlink>
      <w:r w:rsidR="0034495C" w:rsidRPr="008824BC">
        <w:rPr>
          <w:iCs/>
          <w:szCs w:val="28"/>
        </w:rPr>
        <w:t>6</w:t>
      </w:r>
      <w:r w:rsidR="002D5EA0" w:rsidRPr="008824BC">
        <w:rPr>
          <w:iCs/>
          <w:szCs w:val="28"/>
        </w:rPr>
        <w:t>,</w:t>
      </w:r>
      <w:r w:rsidRPr="008824BC">
        <w:rPr>
          <w:iCs/>
          <w:szCs w:val="28"/>
        </w:rPr>
        <w:t> </w:t>
      </w:r>
      <w:r w:rsidR="0034495C" w:rsidRPr="008824BC">
        <w:rPr>
          <w:iCs/>
          <w:szCs w:val="28"/>
        </w:rPr>
        <w:t xml:space="preserve">ar ko Īstenošanas Regulu (ES) Nr. 808/2014 groza attiecībā uz lauku attīstības programmu grozīšanu un saturu, šo programmu publicitāti un konversijas likmēm pārrēķināšanai nosacītajās mājlopu vienībās </w:t>
      </w:r>
      <w:r w:rsidRPr="008824BC">
        <w:rPr>
          <w:iCs/>
          <w:szCs w:val="28"/>
        </w:rPr>
        <w:t>(turpmāk – regula Nr. </w:t>
      </w:r>
      <w:hyperlink r:id="rId9" w:tgtFrame="_blank" w:history="1">
        <w:r w:rsidRPr="008824BC">
          <w:rPr>
            <w:iCs/>
            <w:szCs w:val="28"/>
          </w:rPr>
          <w:t>6</w:t>
        </w:r>
        <w:r w:rsidR="0034495C" w:rsidRPr="008824BC">
          <w:rPr>
            <w:iCs/>
            <w:szCs w:val="28"/>
          </w:rPr>
          <w:t>6</w:t>
        </w:r>
        <w:r w:rsidRPr="008824BC">
          <w:rPr>
            <w:iCs/>
            <w:szCs w:val="28"/>
          </w:rPr>
          <w:t>9/201</w:t>
        </w:r>
      </w:hyperlink>
      <w:r w:rsidR="0034495C" w:rsidRPr="008824BC">
        <w:rPr>
          <w:iCs/>
          <w:szCs w:val="28"/>
        </w:rPr>
        <w:t>6</w:t>
      </w:r>
      <w:r w:rsidRPr="008824BC">
        <w:rPr>
          <w:iCs/>
          <w:szCs w:val="28"/>
        </w:rPr>
        <w:t>).”</w:t>
      </w:r>
    </w:p>
    <w:p w:rsidR="00656AD6" w:rsidRPr="008824BC" w:rsidRDefault="00656AD6" w:rsidP="008824BC">
      <w:pPr>
        <w:pStyle w:val="Sarakstarindkopa"/>
        <w:spacing w:line="300" w:lineRule="atLeast"/>
        <w:jc w:val="both"/>
        <w:rPr>
          <w:iCs/>
          <w:szCs w:val="28"/>
        </w:rPr>
      </w:pPr>
    </w:p>
    <w:p w:rsidR="005B489C" w:rsidRPr="008824BC" w:rsidRDefault="005B489C" w:rsidP="008824BC">
      <w:pPr>
        <w:pStyle w:val="Sarakstarindkopa"/>
        <w:numPr>
          <w:ilvl w:val="0"/>
          <w:numId w:val="24"/>
        </w:numPr>
        <w:spacing w:line="300" w:lineRule="atLeast"/>
        <w:jc w:val="both"/>
        <w:rPr>
          <w:iCs/>
          <w:szCs w:val="28"/>
        </w:rPr>
      </w:pPr>
      <w:r w:rsidRPr="008824BC">
        <w:rPr>
          <w:iCs/>
          <w:szCs w:val="28"/>
        </w:rPr>
        <w:t xml:space="preserve">Izteikt </w:t>
      </w:r>
      <w:r w:rsidR="00D60B3E" w:rsidRPr="008824BC">
        <w:rPr>
          <w:iCs/>
          <w:szCs w:val="28"/>
        </w:rPr>
        <w:t>3</w:t>
      </w:r>
      <w:r w:rsidRPr="008824BC">
        <w:rPr>
          <w:iCs/>
          <w:szCs w:val="28"/>
        </w:rPr>
        <w:t>.</w:t>
      </w:r>
      <w:r w:rsidR="002D5EA0" w:rsidRPr="008824BC">
        <w:rPr>
          <w:iCs/>
          <w:szCs w:val="28"/>
        </w:rPr>
        <w:t> </w:t>
      </w:r>
      <w:r w:rsidRPr="008824BC">
        <w:rPr>
          <w:iCs/>
          <w:szCs w:val="28"/>
        </w:rPr>
        <w:t>punktu šādā redakcijā:</w:t>
      </w:r>
    </w:p>
    <w:p w:rsidR="005B489C" w:rsidRPr="008824BC" w:rsidRDefault="005B489C" w:rsidP="008824BC">
      <w:pPr>
        <w:spacing w:line="300" w:lineRule="atLeast"/>
        <w:jc w:val="both"/>
        <w:rPr>
          <w:iCs/>
          <w:szCs w:val="28"/>
        </w:rPr>
      </w:pPr>
      <w:r w:rsidRPr="008824BC">
        <w:rPr>
          <w:iCs/>
          <w:szCs w:val="28"/>
        </w:rPr>
        <w:t>“</w:t>
      </w:r>
      <w:r w:rsidR="00D60B3E" w:rsidRPr="008824BC">
        <w:rPr>
          <w:iCs/>
          <w:szCs w:val="28"/>
        </w:rPr>
        <w:t>3</w:t>
      </w:r>
      <w:r w:rsidRPr="008824BC">
        <w:rPr>
          <w:iCs/>
          <w:szCs w:val="28"/>
        </w:rPr>
        <w:t>. Atbalstu šo noteikumu </w:t>
      </w:r>
      <w:hyperlink r:id="rId10" w:anchor="p2" w:tgtFrame="_blank" w:history="1">
        <w:r w:rsidRPr="008824BC">
          <w:rPr>
            <w:iCs/>
            <w:szCs w:val="28"/>
          </w:rPr>
          <w:t>2.</w:t>
        </w:r>
        <w:r w:rsidR="002D5EA0" w:rsidRPr="008824BC">
          <w:rPr>
            <w:iCs/>
            <w:szCs w:val="28"/>
          </w:rPr>
          <w:t> </w:t>
        </w:r>
        <w:r w:rsidRPr="008824BC">
          <w:rPr>
            <w:iCs/>
            <w:szCs w:val="28"/>
          </w:rPr>
          <w:t>punktā</w:t>
        </w:r>
      </w:hyperlink>
      <w:r w:rsidRPr="008824BC">
        <w:rPr>
          <w:iCs/>
          <w:szCs w:val="28"/>
        </w:rPr>
        <w:t xml:space="preserve"> minēto pasākumu īstenošanai var saņemt atbalsta pretendents, kas apsaimnieko </w:t>
      </w:r>
      <w:proofErr w:type="spellStart"/>
      <w:r w:rsidRPr="008824BC">
        <w:rPr>
          <w:iCs/>
          <w:szCs w:val="28"/>
        </w:rPr>
        <w:t>atbalsttiesīgo</w:t>
      </w:r>
      <w:proofErr w:type="spellEnd"/>
      <w:r w:rsidRPr="008824BC">
        <w:rPr>
          <w:iCs/>
          <w:szCs w:val="28"/>
        </w:rPr>
        <w:t xml:space="preserve"> platību, kuru tas</w:t>
      </w:r>
      <w:r w:rsidR="00086634" w:rsidRPr="008824BC">
        <w:rPr>
          <w:iCs/>
          <w:szCs w:val="28"/>
        </w:rPr>
        <w:t xml:space="preserve"> </w:t>
      </w:r>
      <w:r w:rsidRPr="008824BC">
        <w:rPr>
          <w:iCs/>
          <w:szCs w:val="28"/>
        </w:rPr>
        <w:t>katra</w:t>
      </w:r>
      <w:r w:rsidR="00086634" w:rsidRPr="008824BC">
        <w:rPr>
          <w:iCs/>
          <w:szCs w:val="28"/>
        </w:rPr>
        <w:t>m attiecīgajam</w:t>
      </w:r>
      <w:r w:rsidRPr="008824BC">
        <w:rPr>
          <w:iCs/>
          <w:szCs w:val="28"/>
        </w:rPr>
        <w:t xml:space="preserve"> atbalsta</w:t>
      </w:r>
      <w:r w:rsidR="00086634" w:rsidRPr="008824BC">
        <w:rPr>
          <w:iCs/>
          <w:szCs w:val="28"/>
        </w:rPr>
        <w:t>m</w:t>
      </w:r>
      <w:r w:rsidRPr="008824BC">
        <w:rPr>
          <w:iCs/>
          <w:szCs w:val="28"/>
        </w:rPr>
        <w:t xml:space="preserve"> </w:t>
      </w:r>
      <w:r w:rsidR="00086634" w:rsidRPr="008824BC">
        <w:rPr>
          <w:iCs/>
          <w:szCs w:val="28"/>
        </w:rPr>
        <w:t xml:space="preserve">piesaka </w:t>
      </w:r>
      <w:r w:rsidRPr="008824BC">
        <w:rPr>
          <w:iCs/>
          <w:szCs w:val="28"/>
        </w:rPr>
        <w:t xml:space="preserve">Lauku atbalsta dienesta elektroniskajā pieteikšanās sistēmā, iesniedzot vienoto iesniegumu </w:t>
      </w:r>
      <w:r w:rsidR="002D5EA0" w:rsidRPr="008824BC">
        <w:rPr>
          <w:iCs/>
          <w:szCs w:val="28"/>
        </w:rPr>
        <w:t>kopā ar</w:t>
      </w:r>
      <w:r w:rsidRPr="008824BC">
        <w:rPr>
          <w:iCs/>
          <w:szCs w:val="28"/>
        </w:rPr>
        <w:t xml:space="preserve"> pielikum</w:t>
      </w:r>
      <w:r w:rsidR="002D5EA0" w:rsidRPr="008824BC">
        <w:rPr>
          <w:iCs/>
          <w:szCs w:val="28"/>
        </w:rPr>
        <w:t>iem</w:t>
      </w:r>
      <w:r w:rsidRPr="008824BC">
        <w:rPr>
          <w:iCs/>
          <w:szCs w:val="28"/>
        </w:rPr>
        <w:t>, kartogrāfisko materiālu vai citu papildinformāciju</w:t>
      </w:r>
      <w:proofErr w:type="gramStart"/>
      <w:r w:rsidR="002D5EA0" w:rsidRPr="008824BC">
        <w:rPr>
          <w:iCs/>
          <w:szCs w:val="28"/>
        </w:rPr>
        <w:t>,</w:t>
      </w:r>
      <w:r w:rsidR="00276BA6" w:rsidRPr="008824BC">
        <w:rPr>
          <w:iCs/>
          <w:szCs w:val="28"/>
        </w:rPr>
        <w:t xml:space="preserve"> atbilstoši</w:t>
      </w:r>
      <w:r w:rsidRPr="008824BC">
        <w:rPr>
          <w:iCs/>
          <w:szCs w:val="28"/>
        </w:rPr>
        <w:t xml:space="preserve"> normatīvaj</w:t>
      </w:r>
      <w:r w:rsidR="00276BA6" w:rsidRPr="008824BC">
        <w:rPr>
          <w:iCs/>
          <w:szCs w:val="28"/>
        </w:rPr>
        <w:t>iem</w:t>
      </w:r>
      <w:r w:rsidRPr="008824BC">
        <w:rPr>
          <w:iCs/>
          <w:szCs w:val="28"/>
        </w:rPr>
        <w:t xml:space="preserve"> akt</w:t>
      </w:r>
      <w:r w:rsidR="00276BA6" w:rsidRPr="008824BC">
        <w:rPr>
          <w:iCs/>
          <w:szCs w:val="28"/>
        </w:rPr>
        <w:t>iem</w:t>
      </w:r>
      <w:r w:rsidRPr="008824BC">
        <w:rPr>
          <w:iCs/>
          <w:szCs w:val="28"/>
        </w:rPr>
        <w:t xml:space="preserve"> par tiešo maksājumu piešķiršanas kārtību lauksaimniekiem un normatīvaj</w:t>
      </w:r>
      <w:r w:rsidR="00276BA6" w:rsidRPr="008824BC">
        <w:rPr>
          <w:iCs/>
          <w:szCs w:val="28"/>
        </w:rPr>
        <w:t>iem</w:t>
      </w:r>
      <w:r w:rsidRPr="008824BC">
        <w:rPr>
          <w:iCs/>
          <w:szCs w:val="28"/>
        </w:rPr>
        <w:t xml:space="preserve"> akt</w:t>
      </w:r>
      <w:r w:rsidR="00276BA6" w:rsidRPr="008824BC">
        <w:rPr>
          <w:iCs/>
          <w:szCs w:val="28"/>
        </w:rPr>
        <w:t>iem</w:t>
      </w:r>
      <w:r w:rsidRPr="008824BC">
        <w:rPr>
          <w:iCs/>
          <w:szCs w:val="28"/>
        </w:rPr>
        <w:t xml:space="preserve"> par Eiropas Lauksaimniecības garantiju</w:t>
      </w:r>
      <w:proofErr w:type="gramEnd"/>
      <w:r w:rsidRPr="008824BC">
        <w:rPr>
          <w:iCs/>
          <w:szCs w:val="28"/>
        </w:rPr>
        <w:t xml:space="preserve"> fonda, Eiropas Lauksaimniecības fonda lauku attīstībai, Eiropas Jūrlietu un zivsaimniecības fonda, kā arī par valsts un Eiropas Savienības atbalsta lauksaimniecībai un lauku un zivsaimniecības attīstībai finansējuma administrēšanu 2014.–2020.</w:t>
      </w:r>
      <w:r w:rsidR="002D5EA0" w:rsidRPr="008824BC">
        <w:rPr>
          <w:iCs/>
          <w:szCs w:val="28"/>
        </w:rPr>
        <w:t> </w:t>
      </w:r>
      <w:r w:rsidRPr="008824BC">
        <w:rPr>
          <w:iCs/>
          <w:szCs w:val="28"/>
        </w:rPr>
        <w:t>gada plānošanas periodā, ciktāl tie nav pretrunā ar šiem noteikumiem.”</w:t>
      </w:r>
    </w:p>
    <w:p w:rsidR="00905F6F" w:rsidRPr="008824BC" w:rsidRDefault="00905F6F" w:rsidP="008824BC">
      <w:pPr>
        <w:pStyle w:val="Sarakstarindkopa"/>
        <w:spacing w:line="300" w:lineRule="atLeast"/>
        <w:ind w:left="360"/>
        <w:jc w:val="both"/>
        <w:rPr>
          <w:iCs/>
          <w:szCs w:val="28"/>
        </w:rPr>
      </w:pPr>
    </w:p>
    <w:p w:rsidR="008F4773" w:rsidRPr="008824BC" w:rsidRDefault="008929B0" w:rsidP="008824BC">
      <w:pPr>
        <w:pStyle w:val="Sarakstarindkopa"/>
        <w:numPr>
          <w:ilvl w:val="0"/>
          <w:numId w:val="24"/>
        </w:numPr>
        <w:spacing w:line="300" w:lineRule="atLeast"/>
        <w:jc w:val="both"/>
        <w:rPr>
          <w:iCs/>
          <w:szCs w:val="28"/>
        </w:rPr>
      </w:pPr>
      <w:r w:rsidRPr="008824BC">
        <w:rPr>
          <w:iCs/>
          <w:szCs w:val="28"/>
        </w:rPr>
        <w:t>Svītrot</w:t>
      </w:r>
      <w:r w:rsidR="008F4773" w:rsidRPr="008824BC">
        <w:rPr>
          <w:iCs/>
          <w:szCs w:val="28"/>
        </w:rPr>
        <w:t xml:space="preserve"> 6.</w:t>
      </w:r>
      <w:r w:rsidRPr="008824BC">
        <w:rPr>
          <w:iCs/>
          <w:szCs w:val="28"/>
        </w:rPr>
        <w:t>1.</w:t>
      </w:r>
      <w:r w:rsidR="002D5EA0" w:rsidRPr="008824BC">
        <w:rPr>
          <w:iCs/>
          <w:szCs w:val="28"/>
        </w:rPr>
        <w:t> </w:t>
      </w:r>
      <w:r w:rsidRPr="008824BC">
        <w:rPr>
          <w:iCs/>
          <w:szCs w:val="28"/>
        </w:rPr>
        <w:t>apakš</w:t>
      </w:r>
      <w:r w:rsidR="008F4773" w:rsidRPr="008824BC">
        <w:rPr>
          <w:iCs/>
          <w:szCs w:val="28"/>
        </w:rPr>
        <w:t>pun</w:t>
      </w:r>
      <w:r w:rsidRPr="008824BC">
        <w:rPr>
          <w:iCs/>
          <w:szCs w:val="28"/>
        </w:rPr>
        <w:t xml:space="preserve">ktā </w:t>
      </w:r>
      <w:r w:rsidR="005270A7" w:rsidRPr="008824BC">
        <w:rPr>
          <w:iCs/>
          <w:szCs w:val="28"/>
        </w:rPr>
        <w:t>vārdus “lauksaimnieciskās darbības kritērijus un”.</w:t>
      </w:r>
    </w:p>
    <w:p w:rsidR="005B3456" w:rsidRPr="008824BC" w:rsidRDefault="005B3456" w:rsidP="008824BC">
      <w:pPr>
        <w:spacing w:line="300" w:lineRule="atLeast"/>
        <w:jc w:val="both"/>
        <w:rPr>
          <w:iCs/>
          <w:szCs w:val="28"/>
        </w:rPr>
      </w:pPr>
    </w:p>
    <w:p w:rsidR="008929B0" w:rsidRPr="008824BC" w:rsidRDefault="008929B0" w:rsidP="008824BC">
      <w:pPr>
        <w:pStyle w:val="Sarakstarindkopa"/>
        <w:numPr>
          <w:ilvl w:val="0"/>
          <w:numId w:val="24"/>
        </w:numPr>
        <w:spacing w:line="300" w:lineRule="atLeast"/>
        <w:jc w:val="both"/>
        <w:rPr>
          <w:iCs/>
          <w:szCs w:val="28"/>
        </w:rPr>
      </w:pPr>
      <w:r w:rsidRPr="008824BC">
        <w:rPr>
          <w:iCs/>
          <w:szCs w:val="28"/>
        </w:rPr>
        <w:t>Izteikt 7. punktu šādā redakcijā:</w:t>
      </w:r>
      <w:r w:rsidR="00D45358" w:rsidRPr="008824BC">
        <w:rPr>
          <w:iCs/>
          <w:szCs w:val="28"/>
        </w:rPr>
        <w:t xml:space="preserve"> </w:t>
      </w:r>
    </w:p>
    <w:p w:rsidR="00D45358" w:rsidRPr="008824BC" w:rsidRDefault="005F37C2" w:rsidP="008824BC">
      <w:pPr>
        <w:spacing w:line="300" w:lineRule="atLeast"/>
        <w:jc w:val="both"/>
        <w:rPr>
          <w:iCs/>
          <w:szCs w:val="28"/>
        </w:rPr>
      </w:pPr>
      <w:r w:rsidRPr="008824BC">
        <w:rPr>
          <w:iCs/>
          <w:szCs w:val="28"/>
        </w:rPr>
        <w:t>“7.</w:t>
      </w:r>
      <w:r w:rsidR="00D45358" w:rsidRPr="008824BC">
        <w:rPr>
          <w:iCs/>
          <w:szCs w:val="28"/>
        </w:rPr>
        <w:t xml:space="preserve"> Ja atbalsta pretendents </w:t>
      </w:r>
      <w:r w:rsidR="002D5EA0" w:rsidRPr="008824BC">
        <w:rPr>
          <w:iCs/>
          <w:szCs w:val="28"/>
        </w:rPr>
        <w:t xml:space="preserve">regulas Nr. 1306/2013 2. panta 2. punktā minēto nepārvaramas varas vai ārkārtas apstākļu, īpaši slimību, kaitēkļu un nelabvēlīgu laikapstākļu, dēļ </w:t>
      </w:r>
      <w:r w:rsidR="00D45358" w:rsidRPr="008824BC">
        <w:rPr>
          <w:iCs/>
          <w:szCs w:val="28"/>
        </w:rPr>
        <w:t xml:space="preserve">kārtējā gadā </w:t>
      </w:r>
      <w:r w:rsidR="00086634" w:rsidRPr="008824BC">
        <w:rPr>
          <w:iCs/>
          <w:szCs w:val="28"/>
        </w:rPr>
        <w:t xml:space="preserve">daļēji vai pilnībā </w:t>
      </w:r>
      <w:r w:rsidR="00D45358" w:rsidRPr="008824BC">
        <w:rPr>
          <w:iCs/>
          <w:szCs w:val="28"/>
        </w:rPr>
        <w:t>nav izpildī</w:t>
      </w:r>
      <w:r w:rsidR="00086634" w:rsidRPr="008824BC">
        <w:rPr>
          <w:iCs/>
          <w:szCs w:val="28"/>
        </w:rPr>
        <w:t>jis</w:t>
      </w:r>
      <w:r w:rsidR="00D45358" w:rsidRPr="008824BC">
        <w:rPr>
          <w:iCs/>
          <w:szCs w:val="28"/>
        </w:rPr>
        <w:t xml:space="preserve"> kādu no atbalsta saņemšanas nosacījumiem, t</w:t>
      </w:r>
      <w:r w:rsidR="002D5EA0" w:rsidRPr="008824BC">
        <w:rPr>
          <w:iCs/>
          <w:szCs w:val="28"/>
        </w:rPr>
        <w:t>ostarp</w:t>
      </w:r>
      <w:r w:rsidR="00D45358" w:rsidRPr="008824BC">
        <w:rPr>
          <w:iCs/>
          <w:szCs w:val="28"/>
        </w:rPr>
        <w:t xml:space="preserve"> </w:t>
      </w:r>
      <w:r w:rsidR="002D5EA0" w:rsidRPr="008824BC">
        <w:rPr>
          <w:iCs/>
          <w:szCs w:val="28"/>
        </w:rPr>
        <w:t xml:space="preserve">saistības, ko tas </w:t>
      </w:r>
      <w:r w:rsidR="00086634" w:rsidRPr="008824BC">
        <w:rPr>
          <w:iCs/>
          <w:szCs w:val="28"/>
        </w:rPr>
        <w:t>uzņ</w:t>
      </w:r>
      <w:r w:rsidR="002D5EA0" w:rsidRPr="008824BC">
        <w:rPr>
          <w:iCs/>
          <w:szCs w:val="28"/>
        </w:rPr>
        <w:t>ēmies</w:t>
      </w:r>
      <w:r w:rsidR="00D45358" w:rsidRPr="008824BC">
        <w:rPr>
          <w:iCs/>
          <w:szCs w:val="28"/>
        </w:rPr>
        <w:t xml:space="preserve">, </w:t>
      </w:r>
      <w:r w:rsidR="002D5EA0" w:rsidRPr="008824BC">
        <w:rPr>
          <w:iCs/>
          <w:szCs w:val="28"/>
        </w:rPr>
        <w:t>atbalsta pretendents</w:t>
      </w:r>
      <w:r w:rsidR="00086634" w:rsidRPr="008824BC">
        <w:rPr>
          <w:iCs/>
          <w:szCs w:val="28"/>
        </w:rPr>
        <w:t xml:space="preserve"> par to informē </w:t>
      </w:r>
      <w:r w:rsidR="00D45358" w:rsidRPr="008824BC">
        <w:rPr>
          <w:iCs/>
          <w:szCs w:val="28"/>
        </w:rPr>
        <w:t>Lauku atbalsta dienest</w:t>
      </w:r>
      <w:r w:rsidR="00086634" w:rsidRPr="008824BC">
        <w:rPr>
          <w:iCs/>
          <w:szCs w:val="28"/>
        </w:rPr>
        <w:t>u atbilstoši</w:t>
      </w:r>
      <w:r w:rsidR="00D45358" w:rsidRPr="008824BC">
        <w:rPr>
          <w:iCs/>
          <w:szCs w:val="28"/>
        </w:rPr>
        <w:t xml:space="preserve"> normatīvaj</w:t>
      </w:r>
      <w:r w:rsidR="00086634" w:rsidRPr="008824BC">
        <w:rPr>
          <w:iCs/>
          <w:szCs w:val="28"/>
        </w:rPr>
        <w:t>iem</w:t>
      </w:r>
      <w:r w:rsidR="00D45358" w:rsidRPr="008824BC">
        <w:rPr>
          <w:iCs/>
          <w:szCs w:val="28"/>
        </w:rPr>
        <w:t xml:space="preserve"> akt</w:t>
      </w:r>
      <w:r w:rsidR="00086634" w:rsidRPr="008824BC">
        <w:rPr>
          <w:iCs/>
          <w:szCs w:val="28"/>
        </w:rPr>
        <w:t>iem</w:t>
      </w:r>
      <w:r w:rsidR="00D45358" w:rsidRPr="008824BC">
        <w:rPr>
          <w:iCs/>
          <w:szCs w:val="28"/>
        </w:rPr>
        <w:t xml:space="preserve"> par tiešo maksājumu piešķiršanas kārtību lauksaimniekiem.”</w:t>
      </w:r>
    </w:p>
    <w:p w:rsidR="008929B0" w:rsidRPr="008824BC" w:rsidRDefault="005F37C2" w:rsidP="008824BC">
      <w:pPr>
        <w:spacing w:line="300" w:lineRule="atLeast"/>
        <w:jc w:val="both"/>
        <w:rPr>
          <w:iCs/>
          <w:szCs w:val="28"/>
        </w:rPr>
      </w:pPr>
      <w:r w:rsidRPr="008824BC">
        <w:rPr>
          <w:iCs/>
          <w:szCs w:val="28"/>
        </w:rPr>
        <w:t xml:space="preserve"> </w:t>
      </w:r>
    </w:p>
    <w:p w:rsidR="00F64153" w:rsidRPr="008824BC" w:rsidRDefault="00F64153" w:rsidP="008824BC">
      <w:pPr>
        <w:pStyle w:val="Sarakstarindkopa"/>
        <w:numPr>
          <w:ilvl w:val="0"/>
          <w:numId w:val="24"/>
        </w:numPr>
        <w:spacing w:line="300" w:lineRule="atLeast"/>
        <w:jc w:val="both"/>
        <w:rPr>
          <w:iCs/>
          <w:szCs w:val="28"/>
        </w:rPr>
      </w:pPr>
      <w:r w:rsidRPr="008824BC">
        <w:rPr>
          <w:iCs/>
          <w:szCs w:val="28"/>
        </w:rPr>
        <w:t>Izteikt 12. punktu šādā redakcijā:</w:t>
      </w:r>
    </w:p>
    <w:p w:rsidR="00F64153" w:rsidRPr="008824BC" w:rsidRDefault="00F64153" w:rsidP="008824BC">
      <w:pPr>
        <w:spacing w:line="300" w:lineRule="atLeast"/>
        <w:jc w:val="both"/>
        <w:rPr>
          <w:iCs/>
          <w:szCs w:val="28"/>
        </w:rPr>
      </w:pPr>
      <w:r w:rsidRPr="008824BC">
        <w:rPr>
          <w:iCs/>
          <w:szCs w:val="28"/>
        </w:rPr>
        <w:t>“12.  Ja saskaņā ar regulas Nr. 1305/2013 47.</w:t>
      </w:r>
      <w:r w:rsidR="002D5EA0" w:rsidRPr="008824BC">
        <w:rPr>
          <w:iCs/>
          <w:szCs w:val="28"/>
        </w:rPr>
        <w:t> </w:t>
      </w:r>
      <w:r w:rsidRPr="008824BC">
        <w:rPr>
          <w:iCs/>
          <w:szCs w:val="28"/>
        </w:rPr>
        <w:t>panta 1.</w:t>
      </w:r>
      <w:r w:rsidR="002D5EA0" w:rsidRPr="008824BC">
        <w:rPr>
          <w:iCs/>
          <w:szCs w:val="28"/>
        </w:rPr>
        <w:t> </w:t>
      </w:r>
      <w:r w:rsidRPr="008824BC">
        <w:rPr>
          <w:iCs/>
          <w:szCs w:val="28"/>
        </w:rPr>
        <w:t xml:space="preserve">punktu daudzgadu saistību periodā saistību platība gadu no gada </w:t>
      </w:r>
      <w:r w:rsidR="002D5EA0" w:rsidRPr="008824BC">
        <w:rPr>
          <w:iCs/>
          <w:szCs w:val="28"/>
        </w:rPr>
        <w:t xml:space="preserve">šo noteikumu 2.1.2., 2.1.3., 2.1.4., 2.2.1. un 2.2.2. apakšpunktā minētajās aktivitātēs </w:t>
      </w:r>
      <w:r w:rsidRPr="008824BC">
        <w:rPr>
          <w:iCs/>
          <w:szCs w:val="28"/>
        </w:rPr>
        <w:t xml:space="preserve">neatšķiras vairāk kā par 10 procentiem no pirmajā saistību gadā </w:t>
      </w:r>
      <w:r w:rsidRPr="008824BC">
        <w:rPr>
          <w:iCs/>
          <w:szCs w:val="28"/>
        </w:rPr>
        <w:lastRenderedPageBreak/>
        <w:t>apstiprinātās saistību platības, bet šo noteikumu 2.1.1.</w:t>
      </w:r>
      <w:r w:rsidR="002D5EA0" w:rsidRPr="008824BC">
        <w:rPr>
          <w:iCs/>
          <w:szCs w:val="28"/>
        </w:rPr>
        <w:t> </w:t>
      </w:r>
      <w:r w:rsidRPr="008824BC">
        <w:rPr>
          <w:iCs/>
          <w:szCs w:val="28"/>
        </w:rPr>
        <w:t>apakšpunktā minētajā aktivitātē – no kopējās apstiprinātās saistību platības vai apstiprinātās saistību platības lauku bloka līmenī, uzskatāms, ka apstiprinātā saistību platība nemainās.”</w:t>
      </w:r>
    </w:p>
    <w:p w:rsidR="004E1225" w:rsidRPr="008824BC" w:rsidRDefault="004E1225" w:rsidP="004E1225">
      <w:pPr>
        <w:pStyle w:val="Sarakstarindkopa"/>
        <w:ind w:left="360"/>
        <w:jc w:val="both"/>
        <w:rPr>
          <w:iCs/>
          <w:szCs w:val="28"/>
        </w:rPr>
      </w:pPr>
    </w:p>
    <w:p w:rsidR="00F035EC" w:rsidRPr="008824BC" w:rsidRDefault="00F035EC" w:rsidP="008824BC">
      <w:pPr>
        <w:pStyle w:val="Sarakstarindkopa"/>
        <w:numPr>
          <w:ilvl w:val="0"/>
          <w:numId w:val="24"/>
        </w:numPr>
        <w:spacing w:line="300" w:lineRule="atLeast"/>
        <w:jc w:val="both"/>
        <w:rPr>
          <w:iCs/>
          <w:szCs w:val="28"/>
        </w:rPr>
      </w:pPr>
      <w:r w:rsidRPr="008824BC">
        <w:rPr>
          <w:iCs/>
          <w:szCs w:val="28"/>
        </w:rPr>
        <w:t>Papildināt noteikumus ar 1</w:t>
      </w:r>
      <w:r w:rsidR="00275E5C" w:rsidRPr="008824BC">
        <w:rPr>
          <w:iCs/>
          <w:szCs w:val="28"/>
        </w:rPr>
        <w:t>4</w:t>
      </w:r>
      <w:r w:rsidRPr="008824BC">
        <w:rPr>
          <w:iCs/>
          <w:szCs w:val="28"/>
        </w:rPr>
        <w:t>.</w:t>
      </w:r>
      <w:r w:rsidR="00275E5C" w:rsidRPr="008824BC">
        <w:rPr>
          <w:iCs/>
          <w:szCs w:val="28"/>
          <w:vertAlign w:val="superscript"/>
        </w:rPr>
        <w:t>2</w:t>
      </w:r>
      <w:r w:rsidR="006D6677" w:rsidRPr="008824BC">
        <w:rPr>
          <w:iCs/>
          <w:szCs w:val="28"/>
          <w:vertAlign w:val="superscript"/>
        </w:rPr>
        <w:t xml:space="preserve"> </w:t>
      </w:r>
      <w:r w:rsidR="006D6677" w:rsidRPr="008824BC">
        <w:rPr>
          <w:iCs/>
          <w:szCs w:val="28"/>
        </w:rPr>
        <w:t xml:space="preserve">un </w:t>
      </w:r>
      <w:r w:rsidR="00D42CAE" w:rsidRPr="008824BC">
        <w:rPr>
          <w:iCs/>
          <w:szCs w:val="28"/>
        </w:rPr>
        <w:t>1</w:t>
      </w:r>
      <w:r w:rsidR="00275E5C" w:rsidRPr="008824BC">
        <w:rPr>
          <w:iCs/>
          <w:szCs w:val="28"/>
        </w:rPr>
        <w:t>4</w:t>
      </w:r>
      <w:r w:rsidR="00D42CAE" w:rsidRPr="008824BC">
        <w:rPr>
          <w:iCs/>
          <w:szCs w:val="28"/>
        </w:rPr>
        <w:t>.</w:t>
      </w:r>
      <w:r w:rsidR="00275E5C" w:rsidRPr="008824BC">
        <w:rPr>
          <w:iCs/>
          <w:szCs w:val="28"/>
          <w:vertAlign w:val="superscript"/>
        </w:rPr>
        <w:t>3</w:t>
      </w:r>
      <w:r w:rsidR="00D42CAE" w:rsidRPr="008824BC">
        <w:rPr>
          <w:iCs/>
          <w:szCs w:val="28"/>
          <w:vertAlign w:val="superscript"/>
        </w:rPr>
        <w:t xml:space="preserve"> </w:t>
      </w:r>
      <w:r w:rsidRPr="008824BC">
        <w:rPr>
          <w:iCs/>
          <w:szCs w:val="28"/>
        </w:rPr>
        <w:t>punktu šādā redakcijā:</w:t>
      </w:r>
    </w:p>
    <w:p w:rsidR="00E06D88" w:rsidRPr="008824BC" w:rsidRDefault="00F035EC" w:rsidP="008824BC">
      <w:pPr>
        <w:spacing w:line="300" w:lineRule="atLeast"/>
        <w:jc w:val="both"/>
        <w:rPr>
          <w:iCs/>
          <w:szCs w:val="28"/>
        </w:rPr>
      </w:pPr>
      <w:r w:rsidRPr="008824BC">
        <w:rPr>
          <w:szCs w:val="28"/>
        </w:rPr>
        <w:t>“</w:t>
      </w:r>
      <w:proofErr w:type="gramStart"/>
      <w:r w:rsidR="006478E7" w:rsidRPr="008824BC">
        <w:rPr>
          <w:szCs w:val="28"/>
        </w:rPr>
        <w:t>14</w:t>
      </w:r>
      <w:r w:rsidR="004F5F3F" w:rsidRPr="008824BC">
        <w:rPr>
          <w:szCs w:val="28"/>
        </w:rPr>
        <w:t>.</w:t>
      </w:r>
      <w:r w:rsidR="006478E7" w:rsidRPr="008824BC">
        <w:rPr>
          <w:szCs w:val="28"/>
          <w:vertAlign w:val="superscript"/>
        </w:rPr>
        <w:t>2</w:t>
      </w:r>
      <w:r w:rsidR="004F5F3F" w:rsidRPr="008824BC">
        <w:rPr>
          <w:szCs w:val="28"/>
        </w:rPr>
        <w:t xml:space="preserve"> Atbalsta pretendents daudzgadu saistību laikā</w:t>
      </w:r>
      <w:proofErr w:type="gramEnd"/>
      <w:r w:rsidR="004F5F3F" w:rsidRPr="008824BC">
        <w:rPr>
          <w:szCs w:val="28"/>
        </w:rPr>
        <w:t xml:space="preserve"> var nodot citai personai visu savu saimniecību vai </w:t>
      </w:r>
      <w:r w:rsidR="00CD65BC" w:rsidRPr="008824BC">
        <w:rPr>
          <w:szCs w:val="28"/>
        </w:rPr>
        <w:t xml:space="preserve">tikai </w:t>
      </w:r>
      <w:r w:rsidR="004F5F3F" w:rsidRPr="008824BC">
        <w:rPr>
          <w:szCs w:val="28"/>
        </w:rPr>
        <w:t>zemi</w:t>
      </w:r>
      <w:r w:rsidR="00CD65BC" w:rsidRPr="008824BC">
        <w:rPr>
          <w:szCs w:val="28"/>
        </w:rPr>
        <w:t>,</w:t>
      </w:r>
      <w:r w:rsidR="004F5F3F" w:rsidRPr="008824BC">
        <w:rPr>
          <w:szCs w:val="28"/>
        </w:rPr>
        <w:t xml:space="preserve"> vai daļu </w:t>
      </w:r>
      <w:r w:rsidR="00CD65BC" w:rsidRPr="008824BC">
        <w:rPr>
          <w:szCs w:val="28"/>
        </w:rPr>
        <w:t>zemes</w:t>
      </w:r>
      <w:r w:rsidR="004F5F3F" w:rsidRPr="008824BC">
        <w:rPr>
          <w:szCs w:val="28"/>
        </w:rPr>
        <w:t>,</w:t>
      </w:r>
      <w:r w:rsidR="00CD65BC" w:rsidRPr="008824BC">
        <w:rPr>
          <w:szCs w:val="28"/>
        </w:rPr>
        <w:t xml:space="preserve"> kas to pārņem vienlai</w:t>
      </w:r>
      <w:r w:rsidR="002D5EA0" w:rsidRPr="008824BC">
        <w:rPr>
          <w:szCs w:val="28"/>
        </w:rPr>
        <w:t>kus</w:t>
      </w:r>
      <w:r w:rsidR="00CD65BC" w:rsidRPr="008824BC">
        <w:rPr>
          <w:szCs w:val="28"/>
        </w:rPr>
        <w:t xml:space="preserve"> ar at</w:t>
      </w:r>
      <w:r w:rsidR="00086634" w:rsidRPr="008824BC">
        <w:rPr>
          <w:szCs w:val="28"/>
        </w:rPr>
        <w:t xml:space="preserve">tiecīgajām </w:t>
      </w:r>
      <w:r w:rsidR="00CD65BC" w:rsidRPr="008824BC">
        <w:rPr>
          <w:szCs w:val="28"/>
        </w:rPr>
        <w:t>saistīb</w:t>
      </w:r>
      <w:r w:rsidR="00086634" w:rsidRPr="008824BC">
        <w:rPr>
          <w:szCs w:val="28"/>
        </w:rPr>
        <w:t>ām</w:t>
      </w:r>
      <w:r w:rsidR="00DF707B" w:rsidRPr="008824BC">
        <w:rPr>
          <w:szCs w:val="28"/>
        </w:rPr>
        <w:t xml:space="preserve">, informējot </w:t>
      </w:r>
      <w:r w:rsidR="0004269D" w:rsidRPr="008824BC">
        <w:rPr>
          <w:szCs w:val="28"/>
        </w:rPr>
        <w:t>Lauku atbals</w:t>
      </w:r>
      <w:r w:rsidR="00086634" w:rsidRPr="008824BC">
        <w:rPr>
          <w:szCs w:val="28"/>
        </w:rPr>
        <w:t xml:space="preserve">ta dienestu </w:t>
      </w:r>
      <w:r w:rsidR="00DF707B" w:rsidRPr="008824BC">
        <w:rPr>
          <w:szCs w:val="28"/>
        </w:rPr>
        <w:t xml:space="preserve">par faktu, </w:t>
      </w:r>
      <w:r w:rsidR="00086634" w:rsidRPr="008824BC">
        <w:rPr>
          <w:szCs w:val="28"/>
        </w:rPr>
        <w:t>atbilstoši</w:t>
      </w:r>
      <w:r w:rsidR="004E246B" w:rsidRPr="008824BC">
        <w:rPr>
          <w:iCs/>
          <w:szCs w:val="28"/>
        </w:rPr>
        <w:t xml:space="preserve"> normatīvaj</w:t>
      </w:r>
      <w:r w:rsidR="00086634" w:rsidRPr="008824BC">
        <w:rPr>
          <w:iCs/>
          <w:szCs w:val="28"/>
        </w:rPr>
        <w:t>iem</w:t>
      </w:r>
      <w:r w:rsidR="004E246B" w:rsidRPr="008824BC">
        <w:rPr>
          <w:iCs/>
          <w:szCs w:val="28"/>
        </w:rPr>
        <w:t xml:space="preserve"> akt</w:t>
      </w:r>
      <w:r w:rsidR="00086634" w:rsidRPr="008824BC">
        <w:rPr>
          <w:iCs/>
          <w:szCs w:val="28"/>
        </w:rPr>
        <w:t>iem</w:t>
      </w:r>
      <w:r w:rsidR="004E246B" w:rsidRPr="008824BC">
        <w:rPr>
          <w:iCs/>
          <w:szCs w:val="28"/>
        </w:rPr>
        <w:t xml:space="preserve"> par tiešo maksājumu piešķiršanas kārtību lauksaimniekiem.</w:t>
      </w:r>
    </w:p>
    <w:p w:rsidR="00E32779" w:rsidRPr="008824BC" w:rsidRDefault="00E32779" w:rsidP="008824BC">
      <w:pPr>
        <w:spacing w:line="300" w:lineRule="atLeast"/>
        <w:jc w:val="both"/>
        <w:rPr>
          <w:szCs w:val="28"/>
        </w:rPr>
      </w:pPr>
    </w:p>
    <w:p w:rsidR="00D42CAE" w:rsidRPr="008824BC" w:rsidRDefault="004E246B" w:rsidP="008824BC">
      <w:pPr>
        <w:spacing w:line="300" w:lineRule="atLeast"/>
        <w:jc w:val="both"/>
        <w:rPr>
          <w:szCs w:val="28"/>
        </w:rPr>
      </w:pPr>
      <w:proofErr w:type="gramStart"/>
      <w:r w:rsidRPr="008824BC">
        <w:rPr>
          <w:szCs w:val="28"/>
        </w:rPr>
        <w:t>14.</w:t>
      </w:r>
      <w:r w:rsidRPr="008824BC">
        <w:rPr>
          <w:szCs w:val="28"/>
          <w:vertAlign w:val="superscript"/>
        </w:rPr>
        <w:t xml:space="preserve">3 </w:t>
      </w:r>
      <w:r w:rsidR="00CD65BC" w:rsidRPr="008824BC">
        <w:rPr>
          <w:szCs w:val="28"/>
        </w:rPr>
        <w:t>Persona</w:t>
      </w:r>
      <w:proofErr w:type="gramEnd"/>
      <w:r w:rsidR="00CD65BC" w:rsidRPr="008824BC">
        <w:rPr>
          <w:szCs w:val="28"/>
        </w:rPr>
        <w:t xml:space="preserve">, kas pārņem visu saimniecību vai tikai zemi, vai daļu zemes, </w:t>
      </w:r>
      <w:r w:rsidR="00086634" w:rsidRPr="008824BC">
        <w:rPr>
          <w:szCs w:val="28"/>
        </w:rPr>
        <w:t xml:space="preserve">ar </w:t>
      </w:r>
      <w:r w:rsidR="00CD65BC" w:rsidRPr="008824BC">
        <w:rPr>
          <w:szCs w:val="28"/>
        </w:rPr>
        <w:t>pārņemšanas brīdi</w:t>
      </w:r>
      <w:r w:rsidR="005A257E" w:rsidRPr="008824BC">
        <w:rPr>
          <w:szCs w:val="28"/>
        </w:rPr>
        <w:t xml:space="preserve"> </w:t>
      </w:r>
      <w:r w:rsidR="002D5EA0" w:rsidRPr="008824BC">
        <w:rPr>
          <w:szCs w:val="28"/>
        </w:rPr>
        <w:t xml:space="preserve">ir tiesīga </w:t>
      </w:r>
      <w:r w:rsidR="00CD65BC" w:rsidRPr="008824BC">
        <w:rPr>
          <w:szCs w:val="28"/>
        </w:rPr>
        <w:t xml:space="preserve">izbeigt </w:t>
      </w:r>
      <w:r w:rsidR="00ED6631" w:rsidRPr="008824BC">
        <w:rPr>
          <w:szCs w:val="28"/>
        </w:rPr>
        <w:t xml:space="preserve">daudzgadu </w:t>
      </w:r>
      <w:r w:rsidR="00CD65BC" w:rsidRPr="008824BC">
        <w:rPr>
          <w:szCs w:val="28"/>
        </w:rPr>
        <w:t>saistīb</w:t>
      </w:r>
      <w:r w:rsidR="00086634" w:rsidRPr="008824BC">
        <w:rPr>
          <w:szCs w:val="28"/>
        </w:rPr>
        <w:t>as par</w:t>
      </w:r>
      <w:r w:rsidR="00AD0C25" w:rsidRPr="008824BC">
        <w:rPr>
          <w:szCs w:val="28"/>
        </w:rPr>
        <w:t xml:space="preserve"> </w:t>
      </w:r>
      <w:r w:rsidR="00CD65BC" w:rsidRPr="008824BC">
        <w:rPr>
          <w:szCs w:val="28"/>
        </w:rPr>
        <w:t xml:space="preserve">pārņemto objektu. </w:t>
      </w:r>
      <w:r w:rsidR="006D6677" w:rsidRPr="008824BC">
        <w:rPr>
          <w:szCs w:val="28"/>
        </w:rPr>
        <w:t>Atbilstoši</w:t>
      </w:r>
      <w:r w:rsidR="00CD65BC" w:rsidRPr="008824BC">
        <w:rPr>
          <w:szCs w:val="28"/>
        </w:rPr>
        <w:t xml:space="preserve"> regulas Nr. </w:t>
      </w:r>
      <w:hyperlink r:id="rId11" w:tgtFrame="_blank" w:history="1">
        <w:r w:rsidR="00CD65BC" w:rsidRPr="008824BC">
          <w:rPr>
            <w:szCs w:val="28"/>
          </w:rPr>
          <w:t>1305/2013</w:t>
        </w:r>
      </w:hyperlink>
      <w:r w:rsidR="00CD65BC" w:rsidRPr="008824BC">
        <w:rPr>
          <w:szCs w:val="28"/>
        </w:rPr>
        <w:t> 47.</w:t>
      </w:r>
      <w:r w:rsidR="006D6677" w:rsidRPr="008824BC">
        <w:rPr>
          <w:szCs w:val="28"/>
        </w:rPr>
        <w:t> </w:t>
      </w:r>
      <w:r w:rsidR="00CD65BC" w:rsidRPr="008824BC">
        <w:rPr>
          <w:szCs w:val="28"/>
        </w:rPr>
        <w:t>panta 2.</w:t>
      </w:r>
      <w:r w:rsidR="006D6677" w:rsidRPr="008824BC">
        <w:rPr>
          <w:szCs w:val="28"/>
        </w:rPr>
        <w:t> </w:t>
      </w:r>
      <w:r w:rsidR="00CD65BC" w:rsidRPr="008824BC">
        <w:rPr>
          <w:szCs w:val="28"/>
        </w:rPr>
        <w:t>punkt</w:t>
      </w:r>
      <w:r w:rsidR="006D6677" w:rsidRPr="008824BC">
        <w:rPr>
          <w:szCs w:val="28"/>
        </w:rPr>
        <w:t>am</w:t>
      </w:r>
      <w:r w:rsidR="00DF707B" w:rsidRPr="008824BC">
        <w:rPr>
          <w:szCs w:val="28"/>
        </w:rPr>
        <w:t>,</w:t>
      </w:r>
      <w:r w:rsidR="006D6677" w:rsidRPr="008824BC">
        <w:rPr>
          <w:szCs w:val="28"/>
        </w:rPr>
        <w:t xml:space="preserve"> atbalsta pretendents neatmaksā saņemto atbalstu, ja tas ne vēlāk kā </w:t>
      </w:r>
      <w:r w:rsidR="00DF707B" w:rsidRPr="008824BC">
        <w:rPr>
          <w:szCs w:val="28"/>
        </w:rPr>
        <w:t>mēneša</w:t>
      </w:r>
      <w:r w:rsidR="006D6677" w:rsidRPr="008824BC">
        <w:rPr>
          <w:szCs w:val="28"/>
        </w:rPr>
        <w:t xml:space="preserve"> laikā pēc </w:t>
      </w:r>
      <w:r w:rsidR="00DF707B" w:rsidRPr="008824BC">
        <w:rPr>
          <w:szCs w:val="28"/>
        </w:rPr>
        <w:t>objekt</w:t>
      </w:r>
      <w:r w:rsidR="00ED6631" w:rsidRPr="008824BC">
        <w:rPr>
          <w:szCs w:val="28"/>
        </w:rPr>
        <w:t>a</w:t>
      </w:r>
      <w:r w:rsidR="00DF707B" w:rsidRPr="008824BC">
        <w:rPr>
          <w:szCs w:val="28"/>
        </w:rPr>
        <w:t xml:space="preserve"> </w:t>
      </w:r>
      <w:r w:rsidR="006D6677" w:rsidRPr="008824BC">
        <w:rPr>
          <w:szCs w:val="28"/>
        </w:rPr>
        <w:t xml:space="preserve">nodošanas par to </w:t>
      </w:r>
      <w:r w:rsidR="00CD65BC" w:rsidRPr="008824BC">
        <w:rPr>
          <w:szCs w:val="28"/>
        </w:rPr>
        <w:t>informē Lauku atbalsta</w:t>
      </w:r>
      <w:r w:rsidR="00F035EC" w:rsidRPr="008824BC">
        <w:rPr>
          <w:szCs w:val="28"/>
        </w:rPr>
        <w:t xml:space="preserve"> dienestu</w:t>
      </w:r>
      <w:proofErr w:type="gramStart"/>
      <w:r w:rsidR="00DF707B" w:rsidRPr="008824BC">
        <w:rPr>
          <w:szCs w:val="28"/>
        </w:rPr>
        <w:t>, atbilstoši</w:t>
      </w:r>
      <w:r w:rsidR="00DF707B" w:rsidRPr="008824BC">
        <w:rPr>
          <w:iCs/>
          <w:szCs w:val="28"/>
        </w:rPr>
        <w:t xml:space="preserve"> normatīvajiem aktiem par tiešo maksājumu piešķiršanas kārtību lauksaimniekiem</w:t>
      </w:r>
      <w:proofErr w:type="gramEnd"/>
      <w:r w:rsidR="00DF707B" w:rsidRPr="008824BC">
        <w:rPr>
          <w:iCs/>
          <w:szCs w:val="28"/>
        </w:rPr>
        <w:t>.</w:t>
      </w:r>
      <w:r w:rsidR="006D6677" w:rsidRPr="008824BC">
        <w:rPr>
          <w:szCs w:val="28"/>
        </w:rPr>
        <w:t>”</w:t>
      </w:r>
    </w:p>
    <w:p w:rsidR="00E32779" w:rsidRPr="008824BC" w:rsidRDefault="00E32779" w:rsidP="008824BC">
      <w:pPr>
        <w:spacing w:line="300" w:lineRule="atLeast"/>
        <w:jc w:val="both"/>
        <w:rPr>
          <w:szCs w:val="28"/>
        </w:rPr>
      </w:pPr>
    </w:p>
    <w:p w:rsidR="00DA3E80" w:rsidRPr="008824BC" w:rsidRDefault="00DA3E80" w:rsidP="008824BC">
      <w:pPr>
        <w:pStyle w:val="Sarakstarindkopa"/>
        <w:numPr>
          <w:ilvl w:val="0"/>
          <w:numId w:val="24"/>
        </w:numPr>
        <w:spacing w:line="300" w:lineRule="atLeast"/>
        <w:jc w:val="both"/>
        <w:rPr>
          <w:iCs/>
          <w:szCs w:val="28"/>
        </w:rPr>
      </w:pPr>
      <w:r w:rsidRPr="008824BC">
        <w:rPr>
          <w:iCs/>
          <w:szCs w:val="28"/>
        </w:rPr>
        <w:t xml:space="preserve">Papildināt noteikumus ar </w:t>
      </w:r>
      <w:r w:rsidR="002031AE" w:rsidRPr="008824BC">
        <w:rPr>
          <w:iCs/>
          <w:szCs w:val="28"/>
        </w:rPr>
        <w:t>16.</w:t>
      </w:r>
      <w:r w:rsidR="002031AE" w:rsidRPr="008824BC">
        <w:rPr>
          <w:iCs/>
          <w:szCs w:val="28"/>
          <w:vertAlign w:val="superscript"/>
        </w:rPr>
        <w:t>1</w:t>
      </w:r>
      <w:r w:rsidR="002031AE" w:rsidRPr="008824BC">
        <w:rPr>
          <w:iCs/>
          <w:szCs w:val="28"/>
        </w:rPr>
        <w:t xml:space="preserve"> </w:t>
      </w:r>
      <w:r w:rsidR="005D796D" w:rsidRPr="008824BC">
        <w:rPr>
          <w:iCs/>
          <w:szCs w:val="28"/>
        </w:rPr>
        <w:t xml:space="preserve">un </w:t>
      </w:r>
      <w:r w:rsidR="00D979CF" w:rsidRPr="008824BC">
        <w:rPr>
          <w:iCs/>
          <w:szCs w:val="28"/>
        </w:rPr>
        <w:t>16.</w:t>
      </w:r>
      <w:r w:rsidR="00D979CF" w:rsidRPr="008824BC">
        <w:rPr>
          <w:iCs/>
          <w:szCs w:val="28"/>
          <w:vertAlign w:val="superscript"/>
        </w:rPr>
        <w:t xml:space="preserve">2 </w:t>
      </w:r>
      <w:r w:rsidRPr="008824BC">
        <w:rPr>
          <w:iCs/>
          <w:szCs w:val="28"/>
        </w:rPr>
        <w:t>punktu šādā redakcijā:</w:t>
      </w:r>
    </w:p>
    <w:p w:rsidR="00D44005" w:rsidRPr="008824BC" w:rsidRDefault="00DA3E80" w:rsidP="008824BC">
      <w:pPr>
        <w:pStyle w:val="tv213"/>
        <w:spacing w:before="0" w:beforeAutospacing="0" w:after="0" w:afterAutospacing="0" w:line="300" w:lineRule="atLeast"/>
        <w:jc w:val="both"/>
        <w:rPr>
          <w:szCs w:val="28"/>
        </w:rPr>
      </w:pPr>
      <w:r w:rsidRPr="008824BC">
        <w:rPr>
          <w:rFonts w:eastAsia="Times New Roman"/>
          <w:szCs w:val="28"/>
        </w:rPr>
        <w:t>“</w:t>
      </w:r>
      <w:r w:rsidR="004F4DAB" w:rsidRPr="008824BC">
        <w:rPr>
          <w:iCs/>
          <w:szCs w:val="28"/>
        </w:rPr>
        <w:t>16.</w:t>
      </w:r>
      <w:r w:rsidR="004F4DAB" w:rsidRPr="008824BC">
        <w:rPr>
          <w:iCs/>
          <w:szCs w:val="28"/>
          <w:vertAlign w:val="superscript"/>
        </w:rPr>
        <w:t>1</w:t>
      </w:r>
      <w:r w:rsidR="004F4DAB" w:rsidRPr="008824BC">
        <w:rPr>
          <w:iCs/>
          <w:szCs w:val="28"/>
        </w:rPr>
        <w:t xml:space="preserve"> </w:t>
      </w:r>
      <w:r w:rsidR="00D44005" w:rsidRPr="008824BC">
        <w:rPr>
          <w:szCs w:val="28"/>
        </w:rPr>
        <w:t>Daudzgadu saistības šo noteikumu 2.2.1. un 2.2.1. apakšpunktā minētajās aktivitātēs, var nodod un pārņemt tikai vienas aktivitātes ietvaros, neierobežojot šo noteikumu 14.</w:t>
      </w:r>
      <w:r w:rsidR="00D44005" w:rsidRPr="008824BC">
        <w:rPr>
          <w:szCs w:val="28"/>
          <w:vertAlign w:val="superscript"/>
        </w:rPr>
        <w:t xml:space="preserve">3 </w:t>
      </w:r>
      <w:r w:rsidR="00D44005" w:rsidRPr="008824BC">
        <w:rPr>
          <w:szCs w:val="28"/>
        </w:rPr>
        <w:t>apakšpunktā minēto darbību īstenošanu.</w:t>
      </w:r>
    </w:p>
    <w:p w:rsidR="00D44005" w:rsidRPr="008824BC" w:rsidRDefault="00D44005" w:rsidP="008824BC">
      <w:pPr>
        <w:pStyle w:val="tv213"/>
        <w:spacing w:before="0" w:beforeAutospacing="0" w:after="0" w:afterAutospacing="0" w:line="300" w:lineRule="atLeast"/>
        <w:jc w:val="both"/>
        <w:rPr>
          <w:szCs w:val="28"/>
        </w:rPr>
      </w:pPr>
    </w:p>
    <w:p w:rsidR="00B4336B" w:rsidRPr="008824BC" w:rsidRDefault="00B4336B" w:rsidP="008824BC">
      <w:pPr>
        <w:pStyle w:val="tv213"/>
        <w:spacing w:before="0" w:beforeAutospacing="0" w:after="0" w:afterAutospacing="0" w:line="300" w:lineRule="atLeast"/>
        <w:jc w:val="both"/>
        <w:rPr>
          <w:szCs w:val="28"/>
        </w:rPr>
      </w:pPr>
      <w:r w:rsidRPr="008824BC">
        <w:rPr>
          <w:szCs w:val="28"/>
        </w:rPr>
        <w:t>16.</w:t>
      </w:r>
      <w:r w:rsidRPr="008824BC">
        <w:rPr>
          <w:szCs w:val="28"/>
          <w:vertAlign w:val="superscript"/>
        </w:rPr>
        <w:t>2</w:t>
      </w:r>
      <w:proofErr w:type="gramStart"/>
      <w:r w:rsidRPr="008824BC">
        <w:rPr>
          <w:szCs w:val="28"/>
        </w:rPr>
        <w:t xml:space="preserve"> Ja saistīb</w:t>
      </w:r>
      <w:r w:rsidR="002D5EA0" w:rsidRPr="008824BC">
        <w:rPr>
          <w:szCs w:val="28"/>
        </w:rPr>
        <w:t>as tiek</w:t>
      </w:r>
      <w:proofErr w:type="gramEnd"/>
      <w:r w:rsidRPr="008824BC">
        <w:rPr>
          <w:szCs w:val="28"/>
        </w:rPr>
        <w:t xml:space="preserve"> nodo</w:t>
      </w:r>
      <w:r w:rsidR="002D5EA0" w:rsidRPr="008824BC">
        <w:rPr>
          <w:szCs w:val="28"/>
        </w:rPr>
        <w:t>tas</w:t>
      </w:r>
      <w:r w:rsidRPr="008824BC">
        <w:rPr>
          <w:szCs w:val="28"/>
        </w:rPr>
        <w:t>:</w:t>
      </w:r>
    </w:p>
    <w:p w:rsidR="00B4336B" w:rsidRPr="008824BC" w:rsidRDefault="00B4336B" w:rsidP="008824BC">
      <w:pPr>
        <w:pStyle w:val="tv213"/>
        <w:spacing w:before="0" w:beforeAutospacing="0" w:after="0" w:afterAutospacing="0" w:line="300" w:lineRule="atLeast"/>
        <w:jc w:val="both"/>
        <w:rPr>
          <w:szCs w:val="28"/>
        </w:rPr>
      </w:pPr>
      <w:r w:rsidRPr="008824BC">
        <w:rPr>
          <w:szCs w:val="28"/>
        </w:rPr>
        <w:t>16.</w:t>
      </w:r>
      <w:r w:rsidRPr="008824BC">
        <w:rPr>
          <w:szCs w:val="28"/>
          <w:vertAlign w:val="superscript"/>
        </w:rPr>
        <w:t>2</w:t>
      </w:r>
      <w:r w:rsidRPr="008824BC">
        <w:rPr>
          <w:szCs w:val="28"/>
        </w:rPr>
        <w:t>1. pirms atbalsta pretendents izpildījis šo noteikumu 26.4.</w:t>
      </w:r>
      <w:r w:rsidR="002D5EA0" w:rsidRPr="008824BC">
        <w:rPr>
          <w:szCs w:val="28"/>
        </w:rPr>
        <w:t> </w:t>
      </w:r>
      <w:r w:rsidRPr="008824BC">
        <w:rPr>
          <w:szCs w:val="28"/>
        </w:rPr>
        <w:t>vai 44.1.</w:t>
      </w:r>
      <w:r w:rsidR="006D6677" w:rsidRPr="008824BC">
        <w:rPr>
          <w:szCs w:val="28"/>
        </w:rPr>
        <w:t> </w:t>
      </w:r>
      <w:r w:rsidRPr="008824BC">
        <w:rPr>
          <w:szCs w:val="28"/>
        </w:rPr>
        <w:t>apak</w:t>
      </w:r>
      <w:r w:rsidR="00E32779" w:rsidRPr="008824BC">
        <w:rPr>
          <w:szCs w:val="28"/>
        </w:rPr>
        <w:t>špunktā minēt</w:t>
      </w:r>
      <w:r w:rsidR="006D6677" w:rsidRPr="008824BC">
        <w:rPr>
          <w:szCs w:val="28"/>
        </w:rPr>
        <w:t>o</w:t>
      </w:r>
      <w:r w:rsidRPr="008824BC">
        <w:rPr>
          <w:szCs w:val="28"/>
        </w:rPr>
        <w:t xml:space="preserve"> prasīb</w:t>
      </w:r>
      <w:r w:rsidR="006D6677" w:rsidRPr="008824BC">
        <w:rPr>
          <w:szCs w:val="28"/>
        </w:rPr>
        <w:t>u</w:t>
      </w:r>
      <w:r w:rsidRPr="008824BC">
        <w:rPr>
          <w:szCs w:val="28"/>
        </w:rPr>
        <w:t>, t</w:t>
      </w:r>
      <w:r w:rsidR="00D44005" w:rsidRPr="008824BC">
        <w:rPr>
          <w:szCs w:val="28"/>
        </w:rPr>
        <w:t>o</w:t>
      </w:r>
      <w:r w:rsidRPr="008824BC">
        <w:rPr>
          <w:szCs w:val="28"/>
        </w:rPr>
        <w:t xml:space="preserve"> izpild</w:t>
      </w:r>
      <w:r w:rsidR="002D5EA0" w:rsidRPr="008824BC">
        <w:rPr>
          <w:szCs w:val="28"/>
        </w:rPr>
        <w:t>a</w:t>
      </w:r>
      <w:r w:rsidRPr="008824BC">
        <w:rPr>
          <w:szCs w:val="28"/>
        </w:rPr>
        <w:t xml:space="preserve"> saistību pārņēmēj</w:t>
      </w:r>
      <w:r w:rsidR="006D6677" w:rsidRPr="008824BC">
        <w:rPr>
          <w:szCs w:val="28"/>
        </w:rPr>
        <w:t>s</w:t>
      </w:r>
      <w:r w:rsidRPr="008824BC">
        <w:rPr>
          <w:szCs w:val="28"/>
        </w:rPr>
        <w:t>;</w:t>
      </w:r>
    </w:p>
    <w:p w:rsidR="00B4336B" w:rsidRPr="008824BC" w:rsidRDefault="00B4336B" w:rsidP="008824BC">
      <w:pPr>
        <w:pStyle w:val="tv213"/>
        <w:spacing w:before="0" w:beforeAutospacing="0" w:after="0" w:afterAutospacing="0" w:line="300" w:lineRule="atLeast"/>
        <w:jc w:val="both"/>
        <w:rPr>
          <w:szCs w:val="28"/>
        </w:rPr>
      </w:pPr>
      <w:r w:rsidRPr="008824BC">
        <w:rPr>
          <w:szCs w:val="28"/>
        </w:rPr>
        <w:t>16.</w:t>
      </w:r>
      <w:r w:rsidRPr="008824BC">
        <w:rPr>
          <w:szCs w:val="28"/>
          <w:vertAlign w:val="superscript"/>
        </w:rPr>
        <w:t>2</w:t>
      </w:r>
      <w:r w:rsidRPr="008824BC">
        <w:rPr>
          <w:szCs w:val="28"/>
        </w:rPr>
        <w:t xml:space="preserve">2. pēc </w:t>
      </w:r>
      <w:r w:rsidR="00E32779" w:rsidRPr="008824BC">
        <w:rPr>
          <w:szCs w:val="28"/>
        </w:rPr>
        <w:t>tam kad atbalsta pretendents</w:t>
      </w:r>
      <w:r w:rsidR="00250D74" w:rsidRPr="008824BC">
        <w:rPr>
          <w:szCs w:val="28"/>
        </w:rPr>
        <w:t xml:space="preserve"> ir izpildījis</w:t>
      </w:r>
      <w:r w:rsidR="00E32779" w:rsidRPr="008824BC">
        <w:rPr>
          <w:szCs w:val="28"/>
        </w:rPr>
        <w:t xml:space="preserve"> </w:t>
      </w:r>
      <w:r w:rsidRPr="008824BC">
        <w:rPr>
          <w:szCs w:val="28"/>
        </w:rPr>
        <w:t>šo noteikumu 26.4.</w:t>
      </w:r>
      <w:r w:rsidR="002D5EA0" w:rsidRPr="008824BC">
        <w:rPr>
          <w:szCs w:val="28"/>
        </w:rPr>
        <w:t> </w:t>
      </w:r>
      <w:r w:rsidRPr="008824BC">
        <w:rPr>
          <w:szCs w:val="28"/>
        </w:rPr>
        <w:t>vai 44.1.</w:t>
      </w:r>
      <w:r w:rsidR="00250D74" w:rsidRPr="008824BC">
        <w:rPr>
          <w:szCs w:val="28"/>
        </w:rPr>
        <w:t> </w:t>
      </w:r>
      <w:r w:rsidRPr="008824BC">
        <w:rPr>
          <w:szCs w:val="28"/>
        </w:rPr>
        <w:t>apakšpunktā minēt</w:t>
      </w:r>
      <w:r w:rsidR="00D44005" w:rsidRPr="008824BC">
        <w:rPr>
          <w:szCs w:val="28"/>
        </w:rPr>
        <w:t>o</w:t>
      </w:r>
      <w:r w:rsidRPr="008824BC">
        <w:rPr>
          <w:szCs w:val="28"/>
        </w:rPr>
        <w:t xml:space="preserve"> prasīb</w:t>
      </w:r>
      <w:r w:rsidR="00D44005" w:rsidRPr="008824BC">
        <w:rPr>
          <w:szCs w:val="28"/>
        </w:rPr>
        <w:t>u</w:t>
      </w:r>
      <w:r w:rsidRPr="008824BC">
        <w:rPr>
          <w:szCs w:val="28"/>
        </w:rPr>
        <w:t>, saistību pārņēmēj</w:t>
      </w:r>
      <w:r w:rsidR="00250D74" w:rsidRPr="008824BC">
        <w:rPr>
          <w:szCs w:val="28"/>
        </w:rPr>
        <w:t>s</w:t>
      </w:r>
      <w:r w:rsidRPr="008824BC">
        <w:rPr>
          <w:szCs w:val="28"/>
        </w:rPr>
        <w:t xml:space="preserve"> šo noteikumu 26.4. vai 44.1.</w:t>
      </w:r>
      <w:r w:rsidR="00250D74" w:rsidRPr="008824BC">
        <w:rPr>
          <w:szCs w:val="28"/>
        </w:rPr>
        <w:t> </w:t>
      </w:r>
      <w:r w:rsidRPr="008824BC">
        <w:rPr>
          <w:szCs w:val="28"/>
        </w:rPr>
        <w:t>apakšpunktā minēt</w:t>
      </w:r>
      <w:r w:rsidR="00D44005" w:rsidRPr="008824BC">
        <w:rPr>
          <w:szCs w:val="28"/>
        </w:rPr>
        <w:t>o</w:t>
      </w:r>
      <w:r w:rsidRPr="008824BC">
        <w:rPr>
          <w:szCs w:val="28"/>
        </w:rPr>
        <w:t xml:space="preserve"> prasīb</w:t>
      </w:r>
      <w:r w:rsidR="00D44005" w:rsidRPr="008824BC">
        <w:rPr>
          <w:szCs w:val="28"/>
        </w:rPr>
        <w:t>u</w:t>
      </w:r>
      <w:r w:rsidR="002D5EA0" w:rsidRPr="008824BC">
        <w:rPr>
          <w:szCs w:val="28"/>
        </w:rPr>
        <w:t xml:space="preserve"> arī</w:t>
      </w:r>
      <w:r w:rsidR="00250D74" w:rsidRPr="008824BC">
        <w:rPr>
          <w:szCs w:val="28"/>
        </w:rPr>
        <w:t xml:space="preserve"> izpild</w:t>
      </w:r>
      <w:r w:rsidR="002D5EA0" w:rsidRPr="008824BC">
        <w:rPr>
          <w:szCs w:val="28"/>
        </w:rPr>
        <w:t>a</w:t>
      </w:r>
      <w:r w:rsidR="00250D74" w:rsidRPr="008824BC">
        <w:rPr>
          <w:szCs w:val="28"/>
        </w:rPr>
        <w:t xml:space="preserve"> atlikušajā saistību periodā</w:t>
      </w:r>
      <w:r w:rsidRPr="008824BC">
        <w:rPr>
          <w:szCs w:val="28"/>
        </w:rPr>
        <w:t>;</w:t>
      </w:r>
    </w:p>
    <w:p w:rsidR="00D44005" w:rsidRPr="008824BC" w:rsidRDefault="00D44005" w:rsidP="008824BC">
      <w:pPr>
        <w:pStyle w:val="tv213"/>
        <w:spacing w:before="0" w:beforeAutospacing="0" w:after="0" w:afterAutospacing="0" w:line="300" w:lineRule="atLeast"/>
        <w:jc w:val="both"/>
        <w:rPr>
          <w:szCs w:val="28"/>
        </w:rPr>
      </w:pPr>
    </w:p>
    <w:p w:rsidR="00E32779" w:rsidRPr="008824BC" w:rsidRDefault="00B4336B" w:rsidP="008824BC">
      <w:pPr>
        <w:pStyle w:val="tv213"/>
        <w:spacing w:before="0" w:beforeAutospacing="0" w:after="0" w:afterAutospacing="0" w:line="300" w:lineRule="atLeast"/>
        <w:jc w:val="both"/>
        <w:rPr>
          <w:szCs w:val="28"/>
        </w:rPr>
      </w:pPr>
      <w:r w:rsidRPr="008824BC">
        <w:rPr>
          <w:szCs w:val="28"/>
        </w:rPr>
        <w:t>16.</w:t>
      </w:r>
      <w:r w:rsidRPr="008824BC">
        <w:rPr>
          <w:szCs w:val="28"/>
          <w:vertAlign w:val="superscript"/>
        </w:rPr>
        <w:t>2</w:t>
      </w:r>
      <w:r w:rsidRPr="008824BC">
        <w:rPr>
          <w:szCs w:val="28"/>
        </w:rPr>
        <w:t xml:space="preserve">3. </w:t>
      </w:r>
      <w:r w:rsidR="00E32779" w:rsidRPr="008824BC">
        <w:rPr>
          <w:szCs w:val="28"/>
        </w:rPr>
        <w:t xml:space="preserve">situācijā, </w:t>
      </w:r>
      <w:proofErr w:type="gramStart"/>
      <w:r w:rsidR="00E32779" w:rsidRPr="008824BC">
        <w:rPr>
          <w:szCs w:val="28"/>
        </w:rPr>
        <w:t>kad atbalsta pretendent</w:t>
      </w:r>
      <w:r w:rsidR="00250D74" w:rsidRPr="008824BC">
        <w:rPr>
          <w:szCs w:val="28"/>
        </w:rPr>
        <w:t>am</w:t>
      </w:r>
      <w:r w:rsidR="00E32779" w:rsidRPr="008824BC">
        <w:rPr>
          <w:szCs w:val="28"/>
        </w:rPr>
        <w:t xml:space="preserve"> </w:t>
      </w:r>
      <w:r w:rsidR="00277874" w:rsidRPr="008824BC">
        <w:rPr>
          <w:szCs w:val="28"/>
        </w:rPr>
        <w:t xml:space="preserve">ir </w:t>
      </w:r>
      <w:r w:rsidR="00250D74" w:rsidRPr="008824BC">
        <w:rPr>
          <w:szCs w:val="28"/>
        </w:rPr>
        <w:t>piemērots</w:t>
      </w:r>
      <w:r w:rsidR="00277874" w:rsidRPr="008824BC">
        <w:rPr>
          <w:szCs w:val="28"/>
        </w:rPr>
        <w:t xml:space="preserve"> atbalsta likmes samazinājums</w:t>
      </w:r>
      <w:r w:rsidR="00250D74" w:rsidRPr="008824BC">
        <w:rPr>
          <w:szCs w:val="28"/>
        </w:rPr>
        <w:t xml:space="preserve"> par</w:t>
      </w:r>
      <w:r w:rsidR="00E32779" w:rsidRPr="008824BC">
        <w:rPr>
          <w:szCs w:val="28"/>
        </w:rPr>
        <w:t xml:space="preserve"> šo noteikumu 26.4. vai 44.1.</w:t>
      </w:r>
      <w:r w:rsidR="00250D74" w:rsidRPr="008824BC">
        <w:rPr>
          <w:szCs w:val="28"/>
        </w:rPr>
        <w:t> </w:t>
      </w:r>
      <w:r w:rsidR="00E32779" w:rsidRPr="008824BC">
        <w:rPr>
          <w:szCs w:val="28"/>
        </w:rPr>
        <w:t>apakšpunktā minētās prasības</w:t>
      </w:r>
      <w:r w:rsidR="00250D74" w:rsidRPr="008824BC">
        <w:rPr>
          <w:szCs w:val="28"/>
        </w:rPr>
        <w:t xml:space="preserve"> ne</w:t>
      </w:r>
      <w:r w:rsidR="002D5EA0" w:rsidRPr="008824BC">
        <w:rPr>
          <w:szCs w:val="28"/>
        </w:rPr>
        <w:t>ievēro</w:t>
      </w:r>
      <w:r w:rsidR="00250D74" w:rsidRPr="008824BC">
        <w:rPr>
          <w:szCs w:val="28"/>
        </w:rPr>
        <w:t>šanu</w:t>
      </w:r>
      <w:r w:rsidR="00E32779" w:rsidRPr="008824BC">
        <w:rPr>
          <w:szCs w:val="28"/>
        </w:rPr>
        <w:t xml:space="preserve"> saskaņā ar šo noteikumu 8.</w:t>
      </w:r>
      <w:r w:rsidR="002D5EA0" w:rsidRPr="008824BC">
        <w:rPr>
          <w:szCs w:val="28"/>
        </w:rPr>
        <w:t> </w:t>
      </w:r>
      <w:r w:rsidR="00E32779" w:rsidRPr="008824BC">
        <w:rPr>
          <w:szCs w:val="28"/>
        </w:rPr>
        <w:t xml:space="preserve">pielikumu, </w:t>
      </w:r>
      <w:r w:rsidR="0081693E" w:rsidRPr="008824BC">
        <w:rPr>
          <w:szCs w:val="28"/>
        </w:rPr>
        <w:t>saistību pārņēmējs</w:t>
      </w:r>
      <w:proofErr w:type="gramEnd"/>
      <w:r w:rsidR="0081693E" w:rsidRPr="008824BC">
        <w:rPr>
          <w:szCs w:val="28"/>
        </w:rPr>
        <w:t xml:space="preserve"> pārņem saistības </w:t>
      </w:r>
      <w:r w:rsidR="0070549B" w:rsidRPr="008824BC">
        <w:rPr>
          <w:szCs w:val="28"/>
        </w:rPr>
        <w:t xml:space="preserve">līdz </w:t>
      </w:r>
      <w:r w:rsidR="0081693E" w:rsidRPr="008824BC">
        <w:rPr>
          <w:szCs w:val="28"/>
        </w:rPr>
        <w:t xml:space="preserve">ar piemēroto sankciju, kamēr tas </w:t>
      </w:r>
      <w:r w:rsidR="00EF1642" w:rsidRPr="008824BC">
        <w:rPr>
          <w:szCs w:val="28"/>
        </w:rPr>
        <w:t>i</w:t>
      </w:r>
      <w:r w:rsidR="0081693E" w:rsidRPr="008824BC">
        <w:rPr>
          <w:szCs w:val="28"/>
        </w:rPr>
        <w:t>zpild</w:t>
      </w:r>
      <w:r w:rsidR="00EF1642" w:rsidRPr="008824BC">
        <w:rPr>
          <w:szCs w:val="28"/>
        </w:rPr>
        <w:t>a</w:t>
      </w:r>
      <w:r w:rsidR="0081693E" w:rsidRPr="008824BC">
        <w:rPr>
          <w:szCs w:val="28"/>
        </w:rPr>
        <w:t xml:space="preserve"> šo noteikumu 26.4. vai 44.1.</w:t>
      </w:r>
      <w:r w:rsidR="00250D74" w:rsidRPr="008824BC">
        <w:rPr>
          <w:szCs w:val="28"/>
        </w:rPr>
        <w:t> </w:t>
      </w:r>
      <w:r w:rsidR="0081693E" w:rsidRPr="008824BC">
        <w:rPr>
          <w:szCs w:val="28"/>
        </w:rPr>
        <w:t>apakšpunktā minēt</w:t>
      </w:r>
      <w:r w:rsidR="00D44005" w:rsidRPr="008824BC">
        <w:rPr>
          <w:szCs w:val="28"/>
        </w:rPr>
        <w:t>o</w:t>
      </w:r>
      <w:r w:rsidR="0081693E" w:rsidRPr="008824BC">
        <w:rPr>
          <w:szCs w:val="28"/>
        </w:rPr>
        <w:t xml:space="preserve"> prasīb</w:t>
      </w:r>
      <w:r w:rsidR="00D44005" w:rsidRPr="008824BC">
        <w:rPr>
          <w:szCs w:val="28"/>
        </w:rPr>
        <w:t>u</w:t>
      </w:r>
      <w:r w:rsidR="0081693E" w:rsidRPr="008824BC">
        <w:rPr>
          <w:szCs w:val="28"/>
        </w:rPr>
        <w:t>.</w:t>
      </w:r>
      <w:r w:rsidR="005D796D" w:rsidRPr="008824BC">
        <w:rPr>
          <w:szCs w:val="28"/>
        </w:rPr>
        <w:t>”</w:t>
      </w:r>
    </w:p>
    <w:p w:rsidR="00E32779" w:rsidRPr="008824BC" w:rsidRDefault="00E32779" w:rsidP="008824BC">
      <w:pPr>
        <w:pStyle w:val="tv213"/>
        <w:spacing w:before="0" w:beforeAutospacing="0" w:after="0" w:afterAutospacing="0" w:line="300" w:lineRule="atLeast"/>
        <w:jc w:val="both"/>
        <w:rPr>
          <w:szCs w:val="28"/>
        </w:rPr>
      </w:pPr>
    </w:p>
    <w:p w:rsidR="005D796D" w:rsidRPr="008824BC" w:rsidRDefault="00526E76" w:rsidP="008824BC">
      <w:pPr>
        <w:pStyle w:val="Sarakstarindkopa"/>
        <w:numPr>
          <w:ilvl w:val="0"/>
          <w:numId w:val="24"/>
        </w:numPr>
        <w:spacing w:line="300" w:lineRule="atLeast"/>
        <w:jc w:val="both"/>
        <w:rPr>
          <w:iCs/>
          <w:szCs w:val="28"/>
        </w:rPr>
      </w:pPr>
      <w:r w:rsidRPr="008824BC">
        <w:rPr>
          <w:iCs/>
          <w:szCs w:val="28"/>
        </w:rPr>
        <w:t xml:space="preserve">Izteikt </w:t>
      </w:r>
      <w:r w:rsidR="005D796D" w:rsidRPr="008824BC">
        <w:rPr>
          <w:iCs/>
          <w:szCs w:val="28"/>
        </w:rPr>
        <w:t>17. un 18. punktu šādā redakcijā:</w:t>
      </w:r>
    </w:p>
    <w:p w:rsidR="005D796D" w:rsidRPr="008824BC" w:rsidRDefault="005D796D" w:rsidP="008824BC">
      <w:pPr>
        <w:pStyle w:val="tv213"/>
        <w:spacing w:before="0" w:beforeAutospacing="0" w:after="0" w:afterAutospacing="0" w:line="300" w:lineRule="atLeast"/>
        <w:jc w:val="both"/>
        <w:rPr>
          <w:rFonts w:eastAsia="Times New Roman"/>
          <w:szCs w:val="28"/>
        </w:rPr>
      </w:pPr>
      <w:r w:rsidRPr="008824BC">
        <w:rPr>
          <w:rFonts w:eastAsia="Times New Roman"/>
          <w:szCs w:val="28"/>
        </w:rPr>
        <w:t xml:space="preserve">“17. </w:t>
      </w:r>
      <w:r w:rsidR="00277874" w:rsidRPr="008824BC">
        <w:rPr>
          <w:rFonts w:eastAsia="Times New Roman"/>
          <w:szCs w:val="28"/>
        </w:rPr>
        <w:t>D</w:t>
      </w:r>
      <w:r w:rsidRPr="008824BC">
        <w:rPr>
          <w:rFonts w:eastAsia="Times New Roman"/>
          <w:szCs w:val="28"/>
        </w:rPr>
        <w:t>audzgadu saistības šo noteikumu 2.2.1. apakšpunktā minētajā aktivitātē nodod un pārņem, ievērojot šādus nosacījumus:</w:t>
      </w:r>
    </w:p>
    <w:p w:rsidR="005D796D" w:rsidRPr="008824BC" w:rsidRDefault="005D796D" w:rsidP="008824BC">
      <w:pPr>
        <w:spacing w:line="300" w:lineRule="atLeast"/>
        <w:jc w:val="both"/>
        <w:rPr>
          <w:szCs w:val="28"/>
        </w:rPr>
      </w:pPr>
      <w:r w:rsidRPr="008824BC">
        <w:rPr>
          <w:szCs w:val="28"/>
        </w:rPr>
        <w:t>17.1. ja saistību pārņēmējs, kam nav daudzgadu saistību</w:t>
      </w:r>
      <w:proofErr w:type="gramStart"/>
      <w:r w:rsidR="00ED6E7E" w:rsidRPr="008824BC">
        <w:rPr>
          <w:szCs w:val="28"/>
        </w:rPr>
        <w:t xml:space="preserve"> un</w:t>
      </w:r>
      <w:proofErr w:type="gramEnd"/>
      <w:r w:rsidRPr="008824BC">
        <w:rPr>
          <w:szCs w:val="28"/>
        </w:rPr>
        <w:t xml:space="preserve"> kas atbilst šo noteikumu 2.2.1.</w:t>
      </w:r>
      <w:r w:rsidR="00277874" w:rsidRPr="008824BC">
        <w:rPr>
          <w:szCs w:val="28"/>
        </w:rPr>
        <w:t> </w:t>
      </w:r>
      <w:r w:rsidRPr="008824BC">
        <w:rPr>
          <w:szCs w:val="28"/>
        </w:rPr>
        <w:t xml:space="preserve">apakšpunktā minētā atbalsta saņemšanas prasībām, daudzgadu saistības pārņem no vienas vai vairākām personām, </w:t>
      </w:r>
      <w:r w:rsidR="00277874" w:rsidRPr="008824BC">
        <w:rPr>
          <w:szCs w:val="28"/>
        </w:rPr>
        <w:t>tam</w:t>
      </w:r>
      <w:r w:rsidRPr="008824BC">
        <w:rPr>
          <w:szCs w:val="28"/>
        </w:rPr>
        <w:t xml:space="preserve"> sākas jauns daudzgadu saistību periods par šo noteikumu 2.2.1.</w:t>
      </w:r>
      <w:r w:rsidR="00277874" w:rsidRPr="008824BC">
        <w:rPr>
          <w:szCs w:val="28"/>
        </w:rPr>
        <w:t> </w:t>
      </w:r>
      <w:r w:rsidRPr="008824BC">
        <w:rPr>
          <w:szCs w:val="28"/>
        </w:rPr>
        <w:t>apakšpunktā minēto atbalstu;</w:t>
      </w:r>
    </w:p>
    <w:p w:rsidR="005D796D" w:rsidRPr="008824BC" w:rsidRDefault="005D796D" w:rsidP="008824BC">
      <w:pPr>
        <w:spacing w:line="300" w:lineRule="atLeast"/>
        <w:jc w:val="both"/>
        <w:rPr>
          <w:szCs w:val="28"/>
        </w:rPr>
      </w:pPr>
      <w:r w:rsidRPr="008824BC">
        <w:rPr>
          <w:szCs w:val="28"/>
        </w:rPr>
        <w:t>17.3. ja saistību pārņēmējs, kam ir daudzgadu saistības šo noteikumu 2.2.1.</w:t>
      </w:r>
      <w:r w:rsidR="00277874" w:rsidRPr="008824BC">
        <w:rPr>
          <w:szCs w:val="28"/>
        </w:rPr>
        <w:t> </w:t>
      </w:r>
      <w:r w:rsidRPr="008824BC">
        <w:rPr>
          <w:szCs w:val="28"/>
        </w:rPr>
        <w:t>apakšpunktā minētajā aktivitātē, daudzgadu saistības pārņem no vienas vai vairākām personām, saistības turpinās bez esošā daudzgadu saistību perioda pagarināšanas, bet paplašinās platība, uz kuru attiecas daudzgadu saistības.</w:t>
      </w:r>
    </w:p>
    <w:p w:rsidR="005D796D" w:rsidRPr="008824BC" w:rsidRDefault="005D796D" w:rsidP="008824BC">
      <w:pPr>
        <w:pStyle w:val="tv213"/>
        <w:spacing w:before="0" w:beforeAutospacing="0" w:after="0" w:afterAutospacing="0" w:line="300" w:lineRule="atLeast"/>
        <w:jc w:val="both"/>
        <w:rPr>
          <w:rFonts w:eastAsia="Times New Roman"/>
          <w:szCs w:val="28"/>
        </w:rPr>
      </w:pPr>
    </w:p>
    <w:p w:rsidR="005D796D" w:rsidRPr="008824BC" w:rsidRDefault="005D796D" w:rsidP="008824BC">
      <w:pPr>
        <w:pStyle w:val="tv213"/>
        <w:spacing w:before="0" w:beforeAutospacing="0" w:after="0" w:afterAutospacing="0" w:line="300" w:lineRule="atLeast"/>
        <w:jc w:val="both"/>
        <w:rPr>
          <w:rFonts w:eastAsia="Times New Roman"/>
          <w:szCs w:val="28"/>
        </w:rPr>
      </w:pPr>
      <w:r w:rsidRPr="008824BC">
        <w:rPr>
          <w:rFonts w:eastAsia="Times New Roman"/>
          <w:szCs w:val="28"/>
        </w:rPr>
        <w:t xml:space="preserve">18. </w:t>
      </w:r>
      <w:r w:rsidR="00277874" w:rsidRPr="008824BC">
        <w:rPr>
          <w:rFonts w:eastAsia="Times New Roman"/>
          <w:szCs w:val="28"/>
        </w:rPr>
        <w:t>D</w:t>
      </w:r>
      <w:r w:rsidRPr="008824BC">
        <w:rPr>
          <w:rFonts w:eastAsia="Times New Roman"/>
          <w:szCs w:val="28"/>
        </w:rPr>
        <w:t>audzgadu saistības šo noteikumu 2.2.2. apakšpunktā minētajā aktivitātē nodod un pārņem, ievērojot šādus nosacījumus:</w:t>
      </w:r>
    </w:p>
    <w:p w:rsidR="005D796D" w:rsidRPr="008824BC" w:rsidRDefault="005D796D" w:rsidP="008824BC">
      <w:pPr>
        <w:pStyle w:val="tv213"/>
        <w:spacing w:before="0" w:beforeAutospacing="0" w:after="0" w:afterAutospacing="0" w:line="300" w:lineRule="atLeast"/>
        <w:jc w:val="both"/>
        <w:rPr>
          <w:rFonts w:eastAsia="Times New Roman"/>
          <w:szCs w:val="28"/>
        </w:rPr>
      </w:pPr>
      <w:r w:rsidRPr="008824BC">
        <w:rPr>
          <w:rFonts w:eastAsia="Times New Roman"/>
          <w:szCs w:val="28"/>
        </w:rPr>
        <w:lastRenderedPageBreak/>
        <w:t>18.1. ja saistību pārņēmējs, kam nav daudzgadu saistību</w:t>
      </w:r>
      <w:proofErr w:type="gramStart"/>
      <w:r w:rsidR="00ED6E7E" w:rsidRPr="008824BC">
        <w:rPr>
          <w:rFonts w:eastAsia="Times New Roman"/>
          <w:szCs w:val="28"/>
        </w:rPr>
        <w:t xml:space="preserve"> un</w:t>
      </w:r>
      <w:proofErr w:type="gramEnd"/>
      <w:r w:rsidRPr="008824BC">
        <w:rPr>
          <w:rFonts w:eastAsia="Times New Roman"/>
          <w:szCs w:val="28"/>
        </w:rPr>
        <w:t xml:space="preserve"> kas atbilst šo noteikumu 2.2.</w:t>
      </w:r>
      <w:r w:rsidR="0072299F" w:rsidRPr="008824BC">
        <w:rPr>
          <w:rFonts w:eastAsia="Times New Roman"/>
          <w:szCs w:val="28"/>
        </w:rPr>
        <w:t>2</w:t>
      </w:r>
      <w:r w:rsidRPr="008824BC">
        <w:rPr>
          <w:rFonts w:eastAsia="Times New Roman"/>
          <w:szCs w:val="28"/>
        </w:rPr>
        <w:t>.</w:t>
      </w:r>
      <w:r w:rsidR="00133A6B" w:rsidRPr="008824BC">
        <w:rPr>
          <w:rFonts w:eastAsia="Times New Roman"/>
          <w:szCs w:val="28"/>
        </w:rPr>
        <w:t> </w:t>
      </w:r>
      <w:r w:rsidRPr="008824BC">
        <w:rPr>
          <w:rFonts w:eastAsia="Times New Roman"/>
          <w:szCs w:val="28"/>
        </w:rPr>
        <w:t>apakšpunktā minētā atbalsta saņemšanas nosacījumiem, daudzgadu saistības pārņem no vienas personas, saistības turpinās līdz pārņemto daudzgadu saistību perioda beigām;</w:t>
      </w:r>
    </w:p>
    <w:p w:rsidR="005D796D" w:rsidRPr="008824BC" w:rsidRDefault="005D796D" w:rsidP="008824BC">
      <w:pPr>
        <w:pStyle w:val="tv213"/>
        <w:spacing w:before="0" w:beforeAutospacing="0" w:after="0" w:afterAutospacing="0" w:line="300" w:lineRule="atLeast"/>
        <w:jc w:val="both"/>
        <w:rPr>
          <w:rFonts w:eastAsia="Times New Roman"/>
          <w:szCs w:val="28"/>
        </w:rPr>
      </w:pPr>
      <w:r w:rsidRPr="008824BC">
        <w:rPr>
          <w:rFonts w:eastAsia="Times New Roman"/>
          <w:szCs w:val="28"/>
        </w:rPr>
        <w:t>18.2. ja saistību pārņēmējs, kam nav daudzgadu saistību</w:t>
      </w:r>
      <w:proofErr w:type="gramStart"/>
      <w:r w:rsidR="00ED6E7E" w:rsidRPr="008824BC">
        <w:rPr>
          <w:rFonts w:eastAsia="Times New Roman"/>
          <w:szCs w:val="28"/>
        </w:rPr>
        <w:t xml:space="preserve"> un</w:t>
      </w:r>
      <w:proofErr w:type="gramEnd"/>
      <w:r w:rsidRPr="008824BC">
        <w:rPr>
          <w:rFonts w:eastAsia="Times New Roman"/>
          <w:szCs w:val="28"/>
        </w:rPr>
        <w:t xml:space="preserve"> kas atbilst šo noteikumu 2.2.</w:t>
      </w:r>
      <w:r w:rsidR="0072299F" w:rsidRPr="008824BC">
        <w:rPr>
          <w:rFonts w:eastAsia="Times New Roman"/>
          <w:szCs w:val="28"/>
        </w:rPr>
        <w:t>2</w:t>
      </w:r>
      <w:r w:rsidRPr="008824BC">
        <w:rPr>
          <w:rFonts w:eastAsia="Times New Roman"/>
          <w:szCs w:val="28"/>
        </w:rPr>
        <w:t>.</w:t>
      </w:r>
      <w:r w:rsidR="0070549B" w:rsidRPr="008824BC">
        <w:rPr>
          <w:rFonts w:eastAsia="Times New Roman"/>
          <w:szCs w:val="28"/>
        </w:rPr>
        <w:t> </w:t>
      </w:r>
      <w:r w:rsidRPr="008824BC">
        <w:rPr>
          <w:rFonts w:eastAsia="Times New Roman"/>
          <w:szCs w:val="28"/>
        </w:rPr>
        <w:t>apakšpunktā minētā atbalsta saņemšanas nosacījumiem, daudzgadu saistības pārņem no vairākām personām, saistības turpinās līdz ilgākā pārņemto daudzgadu saistību perioda beigām;</w:t>
      </w:r>
    </w:p>
    <w:p w:rsidR="005D796D" w:rsidRPr="008824BC" w:rsidRDefault="005D796D" w:rsidP="008824BC">
      <w:pPr>
        <w:pStyle w:val="tv213"/>
        <w:spacing w:before="0" w:beforeAutospacing="0" w:after="0" w:afterAutospacing="0" w:line="300" w:lineRule="atLeast"/>
        <w:jc w:val="both"/>
        <w:rPr>
          <w:rFonts w:eastAsia="Times New Roman"/>
          <w:szCs w:val="28"/>
        </w:rPr>
      </w:pPr>
      <w:r w:rsidRPr="008824BC">
        <w:rPr>
          <w:rFonts w:eastAsia="Times New Roman"/>
          <w:szCs w:val="28"/>
        </w:rPr>
        <w:t>18.3. ja saistību pārņēmējs, kam ir daudzgadu saistības šo noteikumu 2.2.2.</w:t>
      </w:r>
      <w:r w:rsidR="00133A6B" w:rsidRPr="008824BC">
        <w:rPr>
          <w:rFonts w:eastAsia="Times New Roman"/>
          <w:szCs w:val="28"/>
        </w:rPr>
        <w:t> </w:t>
      </w:r>
      <w:r w:rsidRPr="008824BC">
        <w:rPr>
          <w:rFonts w:eastAsia="Times New Roman"/>
          <w:szCs w:val="28"/>
        </w:rPr>
        <w:t>apakšpunktā minētajā aktivitātē, daudzgadu saistības pārņem no vienas vai vairākām personām, saistības turpinās līdz ilgākā da</w:t>
      </w:r>
      <w:r w:rsidR="0072299F" w:rsidRPr="008824BC">
        <w:rPr>
          <w:rFonts w:eastAsia="Times New Roman"/>
          <w:szCs w:val="28"/>
        </w:rPr>
        <w:t>udzgadu saistību perioda beigām.</w:t>
      </w:r>
      <w:r w:rsidRPr="008824BC">
        <w:rPr>
          <w:rFonts w:eastAsia="Times New Roman"/>
          <w:szCs w:val="28"/>
        </w:rPr>
        <w:t>”</w:t>
      </w:r>
    </w:p>
    <w:p w:rsidR="0072299F" w:rsidRPr="008824BC" w:rsidRDefault="0072299F" w:rsidP="008824BC">
      <w:pPr>
        <w:pStyle w:val="tv213"/>
        <w:spacing w:before="0" w:beforeAutospacing="0" w:after="0" w:afterAutospacing="0" w:line="300" w:lineRule="atLeast"/>
        <w:jc w:val="both"/>
        <w:rPr>
          <w:rFonts w:eastAsia="Times New Roman"/>
          <w:szCs w:val="28"/>
        </w:rPr>
      </w:pPr>
    </w:p>
    <w:p w:rsidR="00447EBA" w:rsidRPr="008824BC" w:rsidRDefault="00447EBA" w:rsidP="008824BC">
      <w:pPr>
        <w:pStyle w:val="Sarakstarindkopa"/>
        <w:numPr>
          <w:ilvl w:val="0"/>
          <w:numId w:val="24"/>
        </w:numPr>
        <w:spacing w:line="300" w:lineRule="atLeast"/>
        <w:jc w:val="both"/>
        <w:rPr>
          <w:iCs/>
          <w:szCs w:val="28"/>
        </w:rPr>
      </w:pPr>
      <w:r w:rsidRPr="008824BC">
        <w:rPr>
          <w:iCs/>
          <w:szCs w:val="28"/>
        </w:rPr>
        <w:t xml:space="preserve">Izteikt 21. punkta pirmo teikumu šādā redakcijā: </w:t>
      </w:r>
    </w:p>
    <w:p w:rsidR="00447EBA" w:rsidRPr="008824BC" w:rsidRDefault="00447EBA" w:rsidP="008824BC">
      <w:pPr>
        <w:spacing w:line="300" w:lineRule="atLeast"/>
        <w:jc w:val="both"/>
        <w:rPr>
          <w:szCs w:val="28"/>
        </w:rPr>
      </w:pPr>
      <w:r w:rsidRPr="008824BC">
        <w:rPr>
          <w:szCs w:val="28"/>
        </w:rPr>
        <w:t>“Ja 2014.–2020.</w:t>
      </w:r>
      <w:r w:rsidR="0070549B" w:rsidRPr="008824BC">
        <w:rPr>
          <w:szCs w:val="28"/>
        </w:rPr>
        <w:t> </w:t>
      </w:r>
      <w:r w:rsidRPr="008824BC">
        <w:rPr>
          <w:szCs w:val="28"/>
        </w:rPr>
        <w:t>gada plānošanas periodā mainās atbalsta saņemšanas nosacījumi vai pamatprasības attiecībā uz bioloģiskās lauksaimniecības praksi un metodēm, kas noteiktas regulā  Nr. 834/2007, vai atbalsta pretendenta saistību periods pārsniedz plānošanas perioda ilgumu, atbalsta saņēmējs nodrošin</w:t>
      </w:r>
      <w:r w:rsidR="00277874" w:rsidRPr="008824BC">
        <w:rPr>
          <w:szCs w:val="28"/>
        </w:rPr>
        <w:t>a</w:t>
      </w:r>
      <w:r w:rsidRPr="008824BC">
        <w:rPr>
          <w:szCs w:val="28"/>
        </w:rPr>
        <w:t xml:space="preserve"> saimniecības atbilstību attiecīgajiem atbalsta saņemšanas nosacījumiem.”</w:t>
      </w:r>
    </w:p>
    <w:p w:rsidR="00441FB6" w:rsidRPr="008824BC" w:rsidRDefault="00441FB6" w:rsidP="008824BC">
      <w:pPr>
        <w:spacing w:line="300" w:lineRule="atLeast"/>
        <w:jc w:val="both"/>
        <w:rPr>
          <w:szCs w:val="28"/>
        </w:rPr>
      </w:pPr>
    </w:p>
    <w:p w:rsidR="00C06FFE" w:rsidRPr="008824BC" w:rsidRDefault="00441FB6" w:rsidP="008824BC">
      <w:pPr>
        <w:pStyle w:val="Sarakstarindkopa"/>
        <w:numPr>
          <w:ilvl w:val="0"/>
          <w:numId w:val="24"/>
        </w:numPr>
        <w:spacing w:line="300" w:lineRule="atLeast"/>
        <w:jc w:val="both"/>
        <w:rPr>
          <w:iCs/>
          <w:szCs w:val="28"/>
        </w:rPr>
      </w:pPr>
      <w:r w:rsidRPr="008824BC">
        <w:rPr>
          <w:iCs/>
          <w:szCs w:val="28"/>
        </w:rPr>
        <w:t xml:space="preserve"> </w:t>
      </w:r>
      <w:r w:rsidR="0051665D" w:rsidRPr="008824BC">
        <w:rPr>
          <w:iCs/>
          <w:szCs w:val="28"/>
        </w:rPr>
        <w:t xml:space="preserve">Papildināt </w:t>
      </w:r>
      <w:r w:rsidR="00C06FFE" w:rsidRPr="008824BC">
        <w:rPr>
          <w:iCs/>
          <w:szCs w:val="28"/>
        </w:rPr>
        <w:t>noteikumu 24.</w:t>
      </w:r>
      <w:r w:rsidR="00D61671" w:rsidRPr="008824BC">
        <w:rPr>
          <w:iCs/>
          <w:szCs w:val="28"/>
        </w:rPr>
        <w:t xml:space="preserve"> </w:t>
      </w:r>
      <w:r w:rsidR="00C06FFE" w:rsidRPr="008824BC">
        <w:rPr>
          <w:iCs/>
          <w:szCs w:val="28"/>
        </w:rPr>
        <w:t>punktu</w:t>
      </w:r>
      <w:r w:rsidR="0051665D" w:rsidRPr="008824BC">
        <w:rPr>
          <w:iCs/>
          <w:szCs w:val="28"/>
        </w:rPr>
        <w:t xml:space="preserve"> </w:t>
      </w:r>
      <w:r w:rsidR="00C06FFE" w:rsidRPr="008824BC">
        <w:rPr>
          <w:iCs/>
          <w:szCs w:val="28"/>
        </w:rPr>
        <w:t>šādā redakcijā:</w:t>
      </w:r>
    </w:p>
    <w:p w:rsidR="00C06FFE" w:rsidRPr="008824BC" w:rsidRDefault="0051665D" w:rsidP="008824BC">
      <w:pPr>
        <w:spacing w:line="300" w:lineRule="atLeast"/>
        <w:jc w:val="both"/>
        <w:rPr>
          <w:iCs/>
          <w:szCs w:val="28"/>
        </w:rPr>
      </w:pPr>
      <w:r w:rsidRPr="008824BC">
        <w:rPr>
          <w:iCs/>
          <w:szCs w:val="28"/>
        </w:rPr>
        <w:t>“</w:t>
      </w:r>
      <w:r w:rsidR="00ED6E7E" w:rsidRPr="008824BC">
        <w:rPr>
          <w:iCs/>
          <w:szCs w:val="28"/>
        </w:rPr>
        <w:t xml:space="preserve">24. Atbalstu var saņemt, ja </w:t>
      </w:r>
      <w:r w:rsidR="00E94673" w:rsidRPr="008824BC">
        <w:rPr>
          <w:iCs/>
          <w:szCs w:val="28"/>
        </w:rPr>
        <w:t xml:space="preserve">atbalsta pretendents </w:t>
      </w:r>
      <w:r w:rsidR="00ED6E7E" w:rsidRPr="008824BC">
        <w:rPr>
          <w:iCs/>
          <w:szCs w:val="28"/>
        </w:rPr>
        <w:t xml:space="preserve">kārtējā gadā </w:t>
      </w:r>
      <w:r w:rsidR="00FC613E" w:rsidRPr="008824BC">
        <w:rPr>
          <w:iCs/>
          <w:szCs w:val="28"/>
        </w:rPr>
        <w:t xml:space="preserve">attiecībā uz </w:t>
      </w:r>
      <w:proofErr w:type="spellStart"/>
      <w:r w:rsidR="00FC613E" w:rsidRPr="008824BC">
        <w:rPr>
          <w:iCs/>
          <w:szCs w:val="28"/>
        </w:rPr>
        <w:t>atbalsttiesīgo</w:t>
      </w:r>
      <w:proofErr w:type="spellEnd"/>
      <w:r w:rsidR="00FC613E" w:rsidRPr="008824BC">
        <w:rPr>
          <w:iCs/>
          <w:szCs w:val="28"/>
        </w:rPr>
        <w:t xml:space="preserve"> platību </w:t>
      </w:r>
      <w:r w:rsidR="00397EEF" w:rsidRPr="008824BC">
        <w:rPr>
          <w:iCs/>
          <w:szCs w:val="28"/>
        </w:rPr>
        <w:t xml:space="preserve">izpilda lauksaimnieciskās darbības kritērijus un </w:t>
      </w:r>
      <w:r w:rsidR="00ED6E7E" w:rsidRPr="008824BC">
        <w:rPr>
          <w:iCs/>
          <w:szCs w:val="28"/>
        </w:rPr>
        <w:t xml:space="preserve">atbalstam pieteiktā </w:t>
      </w:r>
      <w:proofErr w:type="spellStart"/>
      <w:r w:rsidR="00ED6E7E" w:rsidRPr="008824BC">
        <w:rPr>
          <w:iCs/>
          <w:szCs w:val="28"/>
        </w:rPr>
        <w:t>atbalsttiesīgā</w:t>
      </w:r>
      <w:proofErr w:type="spellEnd"/>
      <w:r w:rsidR="00ED6E7E" w:rsidRPr="008824BC">
        <w:rPr>
          <w:iCs/>
          <w:szCs w:val="28"/>
        </w:rPr>
        <w:t xml:space="preserve"> platība ir vismaz viens hektārs, ko veido vismaz 0,3</w:t>
      </w:r>
      <w:r w:rsidR="0070549B" w:rsidRPr="008824BC">
        <w:rPr>
          <w:iCs/>
          <w:szCs w:val="28"/>
        </w:rPr>
        <w:t> </w:t>
      </w:r>
      <w:r w:rsidR="00ED6E7E" w:rsidRPr="008824BC">
        <w:rPr>
          <w:iCs/>
          <w:szCs w:val="28"/>
        </w:rPr>
        <w:t xml:space="preserve">hektārus lieli lauki, kuri ir kartogrāfiski identificēti Lauku atbalsta dienesta lauku bloku identifikācijas sistēmā. </w:t>
      </w:r>
      <w:r w:rsidRPr="008824BC">
        <w:rPr>
          <w:iCs/>
          <w:szCs w:val="28"/>
        </w:rPr>
        <w:t xml:space="preserve">Ja atbalsta pretendents piesaka tādas </w:t>
      </w:r>
      <w:proofErr w:type="spellStart"/>
      <w:r w:rsidRPr="008824BC">
        <w:rPr>
          <w:iCs/>
          <w:szCs w:val="28"/>
        </w:rPr>
        <w:t>atbalsttiesīgās</w:t>
      </w:r>
      <w:proofErr w:type="spellEnd"/>
      <w:r w:rsidRPr="008824BC">
        <w:rPr>
          <w:iCs/>
          <w:szCs w:val="28"/>
        </w:rPr>
        <w:t xml:space="preserve"> platības, kurām piemēro diferencētu atbalsta apmēru, tad </w:t>
      </w:r>
      <w:r w:rsidR="0070549B" w:rsidRPr="008824BC">
        <w:rPr>
          <w:iCs/>
          <w:szCs w:val="28"/>
        </w:rPr>
        <w:t xml:space="preserve">atbilstoši </w:t>
      </w:r>
      <w:r w:rsidRPr="008824BC">
        <w:rPr>
          <w:iCs/>
          <w:szCs w:val="28"/>
        </w:rPr>
        <w:t>viena</w:t>
      </w:r>
      <w:r w:rsidR="0070549B" w:rsidRPr="008824BC">
        <w:rPr>
          <w:iCs/>
          <w:szCs w:val="28"/>
        </w:rPr>
        <w:t>i</w:t>
      </w:r>
      <w:r w:rsidRPr="008824BC">
        <w:rPr>
          <w:iCs/>
          <w:szCs w:val="28"/>
        </w:rPr>
        <w:t xml:space="preserve"> atbalsta likme</w:t>
      </w:r>
      <w:r w:rsidR="0070549B" w:rsidRPr="008824BC">
        <w:rPr>
          <w:iCs/>
          <w:szCs w:val="28"/>
        </w:rPr>
        <w:t>i</w:t>
      </w:r>
      <w:r w:rsidRPr="008824BC">
        <w:rPr>
          <w:iCs/>
          <w:szCs w:val="28"/>
        </w:rPr>
        <w:t xml:space="preserve"> kopējā pieteiktā platība nav mazāka par 0,3 hektāriem.”</w:t>
      </w:r>
      <w:r w:rsidR="00ED6E7E" w:rsidRPr="008824BC">
        <w:rPr>
          <w:color w:val="1F497D"/>
          <w:sz w:val="22"/>
        </w:rPr>
        <w:t xml:space="preserve"> </w:t>
      </w:r>
    </w:p>
    <w:p w:rsidR="00447EBA" w:rsidRPr="008824BC" w:rsidRDefault="00447EBA" w:rsidP="008824BC">
      <w:pPr>
        <w:spacing w:line="300" w:lineRule="atLeast"/>
        <w:rPr>
          <w:sz w:val="22"/>
        </w:rPr>
      </w:pPr>
    </w:p>
    <w:p w:rsidR="00447EBA" w:rsidRPr="008824BC" w:rsidRDefault="005A64E9" w:rsidP="008824BC">
      <w:pPr>
        <w:pStyle w:val="Sarakstarindkopa"/>
        <w:numPr>
          <w:ilvl w:val="0"/>
          <w:numId w:val="24"/>
        </w:numPr>
        <w:spacing w:line="300" w:lineRule="atLeast"/>
        <w:jc w:val="both"/>
        <w:rPr>
          <w:szCs w:val="28"/>
        </w:rPr>
      </w:pPr>
      <w:r w:rsidRPr="008824BC">
        <w:rPr>
          <w:iCs/>
          <w:szCs w:val="28"/>
        </w:rPr>
        <w:t xml:space="preserve"> </w:t>
      </w:r>
      <w:r w:rsidR="0004269D" w:rsidRPr="008824BC">
        <w:rPr>
          <w:iCs/>
          <w:szCs w:val="28"/>
        </w:rPr>
        <w:t>Papildināt</w:t>
      </w:r>
      <w:r w:rsidR="00447EBA" w:rsidRPr="008824BC">
        <w:rPr>
          <w:iCs/>
          <w:szCs w:val="28"/>
        </w:rPr>
        <w:t xml:space="preserve"> 27.2.1.</w:t>
      </w:r>
      <w:r w:rsidR="0004269D" w:rsidRPr="008824BC">
        <w:rPr>
          <w:iCs/>
          <w:szCs w:val="28"/>
        </w:rPr>
        <w:t> </w:t>
      </w:r>
      <w:r w:rsidR="00447EBA" w:rsidRPr="008824BC">
        <w:rPr>
          <w:iCs/>
          <w:szCs w:val="28"/>
        </w:rPr>
        <w:t xml:space="preserve">apakšpunktu </w:t>
      </w:r>
      <w:r w:rsidR="0004269D" w:rsidRPr="008824BC">
        <w:rPr>
          <w:iCs/>
          <w:szCs w:val="28"/>
        </w:rPr>
        <w:t>aiz vār</w:t>
      </w:r>
      <w:r w:rsidR="0070549B" w:rsidRPr="008824BC">
        <w:rPr>
          <w:iCs/>
          <w:szCs w:val="28"/>
        </w:rPr>
        <w:t>d</w:t>
      </w:r>
      <w:r w:rsidR="0004269D" w:rsidRPr="008824BC">
        <w:rPr>
          <w:iCs/>
          <w:szCs w:val="28"/>
        </w:rPr>
        <w:t xml:space="preserve">a “zālāju” ar vārdiem </w:t>
      </w:r>
      <w:r w:rsidR="00447EBA" w:rsidRPr="008824BC">
        <w:rPr>
          <w:szCs w:val="28"/>
        </w:rPr>
        <w:t>“vai putnu dzīvotni”</w:t>
      </w:r>
      <w:r w:rsidR="0004269D" w:rsidRPr="008824BC">
        <w:rPr>
          <w:szCs w:val="28"/>
        </w:rPr>
        <w:t>.</w:t>
      </w:r>
    </w:p>
    <w:p w:rsidR="0004269D" w:rsidRPr="008824BC" w:rsidRDefault="0004269D" w:rsidP="008824BC">
      <w:pPr>
        <w:pStyle w:val="Sarakstarindkopa"/>
        <w:spacing w:line="300" w:lineRule="atLeast"/>
        <w:ind w:left="360"/>
        <w:jc w:val="both"/>
        <w:rPr>
          <w:szCs w:val="28"/>
        </w:rPr>
      </w:pPr>
    </w:p>
    <w:p w:rsidR="0004269D" w:rsidRPr="008824BC" w:rsidRDefault="00D44005" w:rsidP="008824BC">
      <w:pPr>
        <w:pStyle w:val="Sarakstarindkopa"/>
        <w:numPr>
          <w:ilvl w:val="0"/>
          <w:numId w:val="24"/>
        </w:numPr>
        <w:spacing w:line="300" w:lineRule="atLeast"/>
        <w:jc w:val="both"/>
        <w:rPr>
          <w:iCs/>
          <w:szCs w:val="28"/>
        </w:rPr>
      </w:pPr>
      <w:r w:rsidRPr="008824BC">
        <w:rPr>
          <w:iCs/>
          <w:szCs w:val="28"/>
        </w:rPr>
        <w:t xml:space="preserve"> </w:t>
      </w:r>
      <w:r w:rsidR="0004269D" w:rsidRPr="008824BC">
        <w:rPr>
          <w:iCs/>
          <w:szCs w:val="28"/>
        </w:rPr>
        <w:t>Papildināt 2.2. apakšnodaļu ar 27.</w:t>
      </w:r>
      <w:r w:rsidR="0004269D" w:rsidRPr="008824BC">
        <w:rPr>
          <w:iCs/>
          <w:szCs w:val="28"/>
          <w:vertAlign w:val="superscript"/>
        </w:rPr>
        <w:t>1</w:t>
      </w:r>
      <w:r w:rsidR="0004269D" w:rsidRPr="008824BC">
        <w:rPr>
          <w:iCs/>
          <w:szCs w:val="28"/>
        </w:rPr>
        <w:t xml:space="preserve"> punktu šādā redakcijā: </w:t>
      </w:r>
    </w:p>
    <w:p w:rsidR="0004269D" w:rsidRPr="008824BC" w:rsidRDefault="0004269D" w:rsidP="008824BC">
      <w:pPr>
        <w:spacing w:line="300" w:lineRule="atLeast"/>
        <w:jc w:val="both"/>
        <w:rPr>
          <w:iCs/>
          <w:szCs w:val="28"/>
        </w:rPr>
      </w:pPr>
      <w:r w:rsidRPr="008824BC">
        <w:rPr>
          <w:iCs/>
          <w:szCs w:val="28"/>
        </w:rPr>
        <w:t>“27.</w:t>
      </w:r>
      <w:r w:rsidRPr="008824BC">
        <w:rPr>
          <w:iCs/>
          <w:szCs w:val="28"/>
          <w:vertAlign w:val="superscript"/>
        </w:rPr>
        <w:t>1</w:t>
      </w:r>
      <w:r w:rsidRPr="008824BC">
        <w:rPr>
          <w:iCs/>
          <w:szCs w:val="28"/>
        </w:rPr>
        <w:t xml:space="preserve"> Par šo noteikumu 22.2. </w:t>
      </w:r>
      <w:r w:rsidR="0070549B" w:rsidRPr="008824BC">
        <w:rPr>
          <w:iCs/>
          <w:szCs w:val="28"/>
        </w:rPr>
        <w:t>apakš</w:t>
      </w:r>
      <w:r w:rsidRPr="008824BC">
        <w:rPr>
          <w:iCs/>
          <w:szCs w:val="28"/>
        </w:rPr>
        <w:t>punktā minēto platību nevar vienlaikus saņemt atbalstu šo noteikumu 2.3.</w:t>
      </w:r>
      <w:r w:rsidR="00133A6B" w:rsidRPr="008824BC">
        <w:rPr>
          <w:iCs/>
          <w:szCs w:val="28"/>
        </w:rPr>
        <w:t> </w:t>
      </w:r>
      <w:r w:rsidRPr="008824BC">
        <w:rPr>
          <w:iCs/>
          <w:szCs w:val="28"/>
        </w:rPr>
        <w:t>apakšpunktā minētajā aktivitātē.”</w:t>
      </w:r>
    </w:p>
    <w:p w:rsidR="00447EBA" w:rsidRPr="008824BC" w:rsidRDefault="00447EBA" w:rsidP="008824BC">
      <w:pPr>
        <w:pStyle w:val="Sarakstarindkopa"/>
        <w:spacing w:line="300" w:lineRule="atLeast"/>
        <w:jc w:val="both"/>
        <w:rPr>
          <w:iCs/>
          <w:szCs w:val="28"/>
        </w:rPr>
      </w:pPr>
    </w:p>
    <w:p w:rsidR="0039138B" w:rsidRPr="008824BC" w:rsidRDefault="0039138B" w:rsidP="008824BC">
      <w:pPr>
        <w:pStyle w:val="Sarakstarindkopa"/>
        <w:numPr>
          <w:ilvl w:val="0"/>
          <w:numId w:val="24"/>
        </w:numPr>
        <w:spacing w:line="300" w:lineRule="atLeast"/>
        <w:jc w:val="both"/>
        <w:rPr>
          <w:iCs/>
          <w:szCs w:val="28"/>
        </w:rPr>
      </w:pPr>
      <w:r w:rsidRPr="008824BC">
        <w:rPr>
          <w:iCs/>
          <w:szCs w:val="28"/>
        </w:rPr>
        <w:t xml:space="preserve"> Papildināt </w:t>
      </w:r>
      <w:r w:rsidR="00133A6B" w:rsidRPr="008824BC">
        <w:rPr>
          <w:iCs/>
          <w:szCs w:val="28"/>
        </w:rPr>
        <w:t>30. punktu</w:t>
      </w:r>
      <w:r w:rsidRPr="008824BC">
        <w:rPr>
          <w:iCs/>
          <w:szCs w:val="28"/>
        </w:rPr>
        <w:t xml:space="preserve"> ar 30.3.</w:t>
      </w:r>
      <w:r w:rsidR="00133A6B" w:rsidRPr="008824BC">
        <w:rPr>
          <w:iCs/>
          <w:szCs w:val="28"/>
        </w:rPr>
        <w:t> </w:t>
      </w:r>
      <w:r w:rsidRPr="008824BC">
        <w:rPr>
          <w:iCs/>
          <w:szCs w:val="28"/>
        </w:rPr>
        <w:t>apakšpunktu šādā redakcijā:</w:t>
      </w:r>
    </w:p>
    <w:p w:rsidR="0039138B" w:rsidRPr="008824BC" w:rsidRDefault="0039138B" w:rsidP="008824BC">
      <w:pPr>
        <w:spacing w:line="300" w:lineRule="atLeast"/>
        <w:jc w:val="both"/>
        <w:rPr>
          <w:iCs/>
          <w:szCs w:val="28"/>
        </w:rPr>
      </w:pPr>
      <w:r w:rsidRPr="008824BC">
        <w:rPr>
          <w:iCs/>
          <w:szCs w:val="28"/>
        </w:rPr>
        <w:t xml:space="preserve">“30.3. </w:t>
      </w:r>
      <w:r w:rsidR="00EA78D0" w:rsidRPr="008824BC">
        <w:rPr>
          <w:iCs/>
          <w:szCs w:val="28"/>
        </w:rPr>
        <w:t xml:space="preserve">attiecībā uz </w:t>
      </w:r>
      <w:proofErr w:type="spellStart"/>
      <w:r w:rsidR="00EA78D0" w:rsidRPr="008824BC">
        <w:rPr>
          <w:iCs/>
          <w:szCs w:val="28"/>
        </w:rPr>
        <w:t>atba</w:t>
      </w:r>
      <w:r w:rsidR="005A64E9" w:rsidRPr="008824BC">
        <w:rPr>
          <w:iCs/>
          <w:szCs w:val="28"/>
        </w:rPr>
        <w:t>l</w:t>
      </w:r>
      <w:r w:rsidR="00EA78D0" w:rsidRPr="008824BC">
        <w:rPr>
          <w:iCs/>
          <w:szCs w:val="28"/>
        </w:rPr>
        <w:t>sttiesīgo</w:t>
      </w:r>
      <w:proofErr w:type="spellEnd"/>
      <w:r w:rsidR="00EA78D0" w:rsidRPr="008824BC">
        <w:rPr>
          <w:iCs/>
          <w:szCs w:val="28"/>
        </w:rPr>
        <w:t xml:space="preserve"> platību ir </w:t>
      </w:r>
      <w:r w:rsidRPr="008824BC">
        <w:rPr>
          <w:iCs/>
          <w:szCs w:val="28"/>
        </w:rPr>
        <w:t>izpild</w:t>
      </w:r>
      <w:r w:rsidR="00EA78D0" w:rsidRPr="008824BC">
        <w:rPr>
          <w:iCs/>
          <w:szCs w:val="28"/>
        </w:rPr>
        <w:t>īti</w:t>
      </w:r>
      <w:r w:rsidRPr="008824BC">
        <w:rPr>
          <w:iCs/>
          <w:szCs w:val="28"/>
        </w:rPr>
        <w:t xml:space="preserve"> lauksaimnieciskās darbības kritērij</w:t>
      </w:r>
      <w:r w:rsidR="00AE29B7" w:rsidRPr="008824BC">
        <w:rPr>
          <w:iCs/>
          <w:szCs w:val="28"/>
        </w:rPr>
        <w:t>i</w:t>
      </w:r>
      <w:r w:rsidRPr="008824BC">
        <w:rPr>
          <w:iCs/>
          <w:szCs w:val="28"/>
        </w:rPr>
        <w:t>.”</w:t>
      </w:r>
    </w:p>
    <w:p w:rsidR="0039138B" w:rsidRPr="008824BC" w:rsidRDefault="0039138B" w:rsidP="008824BC">
      <w:pPr>
        <w:spacing w:line="300" w:lineRule="atLeast"/>
        <w:jc w:val="both"/>
        <w:rPr>
          <w:iCs/>
          <w:szCs w:val="28"/>
        </w:rPr>
      </w:pPr>
    </w:p>
    <w:p w:rsidR="00447EBA" w:rsidRPr="008824BC" w:rsidRDefault="005A64E9" w:rsidP="008824BC">
      <w:pPr>
        <w:pStyle w:val="Sarakstarindkopa"/>
        <w:numPr>
          <w:ilvl w:val="0"/>
          <w:numId w:val="24"/>
        </w:numPr>
        <w:spacing w:line="300" w:lineRule="atLeast"/>
        <w:jc w:val="both"/>
        <w:rPr>
          <w:iCs/>
          <w:szCs w:val="28"/>
        </w:rPr>
      </w:pPr>
      <w:r w:rsidRPr="008824BC">
        <w:rPr>
          <w:iCs/>
          <w:szCs w:val="28"/>
        </w:rPr>
        <w:t xml:space="preserve"> </w:t>
      </w:r>
      <w:r w:rsidR="00447EBA" w:rsidRPr="008824BC">
        <w:rPr>
          <w:iCs/>
          <w:szCs w:val="28"/>
        </w:rPr>
        <w:t>I</w:t>
      </w:r>
      <w:r w:rsidR="00FC613E" w:rsidRPr="008824BC">
        <w:rPr>
          <w:iCs/>
          <w:szCs w:val="28"/>
        </w:rPr>
        <w:t>zteikt</w:t>
      </w:r>
      <w:r w:rsidR="00447EBA" w:rsidRPr="008824BC">
        <w:rPr>
          <w:iCs/>
          <w:szCs w:val="28"/>
        </w:rPr>
        <w:t xml:space="preserve"> 32.2.</w:t>
      </w:r>
      <w:r w:rsidR="0004269D" w:rsidRPr="008824BC">
        <w:rPr>
          <w:iCs/>
          <w:szCs w:val="28"/>
        </w:rPr>
        <w:t> </w:t>
      </w:r>
      <w:r w:rsidR="00447EBA" w:rsidRPr="008824BC">
        <w:rPr>
          <w:iCs/>
          <w:szCs w:val="28"/>
        </w:rPr>
        <w:t>apakšpunktu šādā redakcijā:</w:t>
      </w:r>
    </w:p>
    <w:p w:rsidR="00447EBA" w:rsidRPr="008824BC" w:rsidRDefault="00447EBA" w:rsidP="008824BC">
      <w:pPr>
        <w:spacing w:line="300" w:lineRule="atLeast"/>
        <w:jc w:val="both"/>
        <w:rPr>
          <w:szCs w:val="28"/>
        </w:rPr>
      </w:pPr>
      <w:r w:rsidRPr="008824BC">
        <w:rPr>
          <w:szCs w:val="28"/>
        </w:rPr>
        <w:t>“32.2. 229 </w:t>
      </w:r>
      <w:proofErr w:type="spellStart"/>
      <w:r w:rsidRPr="008824BC">
        <w:rPr>
          <w:i/>
          <w:szCs w:val="28"/>
        </w:rPr>
        <w:t>euro</w:t>
      </w:r>
      <w:proofErr w:type="spellEnd"/>
      <w:r w:rsidRPr="008824BC">
        <w:rPr>
          <w:szCs w:val="28"/>
        </w:rPr>
        <w:t> –</w:t>
      </w:r>
      <w:r w:rsidR="005A64E9" w:rsidRPr="008824BC">
        <w:rPr>
          <w:szCs w:val="28"/>
        </w:rPr>
        <w:t xml:space="preserve"> </w:t>
      </w:r>
      <w:r w:rsidR="00681309" w:rsidRPr="008824BC">
        <w:rPr>
          <w:szCs w:val="28"/>
        </w:rPr>
        <w:t xml:space="preserve">par pārējo </w:t>
      </w:r>
      <w:r w:rsidR="00223B13" w:rsidRPr="008824BC">
        <w:rPr>
          <w:szCs w:val="28"/>
        </w:rPr>
        <w:t>tādu</w:t>
      </w:r>
      <w:r w:rsidR="00681309" w:rsidRPr="008824BC">
        <w:rPr>
          <w:szCs w:val="28"/>
        </w:rPr>
        <w:t xml:space="preserve"> augļu koku, ogulāju un ilggadīgo stādījum</w:t>
      </w:r>
      <w:r w:rsidR="0070549B" w:rsidRPr="008824BC">
        <w:rPr>
          <w:szCs w:val="28"/>
        </w:rPr>
        <w:t>u</w:t>
      </w:r>
      <w:r w:rsidR="00681309" w:rsidRPr="008824BC">
        <w:rPr>
          <w:szCs w:val="28"/>
        </w:rPr>
        <w:t xml:space="preserve"> platīb</w:t>
      </w:r>
      <w:r w:rsidR="0070549B" w:rsidRPr="008824BC">
        <w:rPr>
          <w:szCs w:val="28"/>
        </w:rPr>
        <w:t>u</w:t>
      </w:r>
      <w:r w:rsidR="00681309" w:rsidRPr="008824BC">
        <w:rPr>
          <w:szCs w:val="28"/>
        </w:rPr>
        <w:t xml:space="preserve">, </w:t>
      </w:r>
      <w:r w:rsidR="00223B13" w:rsidRPr="008824BC">
        <w:rPr>
          <w:szCs w:val="28"/>
        </w:rPr>
        <w:t xml:space="preserve">no </w:t>
      </w:r>
      <w:r w:rsidR="0070549B" w:rsidRPr="008824BC">
        <w:rPr>
          <w:szCs w:val="28"/>
        </w:rPr>
        <w:t>kur</w:t>
      </w:r>
      <w:r w:rsidR="00223B13" w:rsidRPr="008824BC">
        <w:rPr>
          <w:szCs w:val="28"/>
        </w:rPr>
        <w:t>iem</w:t>
      </w:r>
      <w:r w:rsidR="00681309" w:rsidRPr="008824BC">
        <w:rPr>
          <w:szCs w:val="28"/>
        </w:rPr>
        <w:t xml:space="preserve"> iegūst ēdamus augļus;”</w:t>
      </w:r>
      <w:r w:rsidR="0070549B" w:rsidRPr="008824BC">
        <w:rPr>
          <w:szCs w:val="28"/>
        </w:rPr>
        <w:t>.</w:t>
      </w:r>
    </w:p>
    <w:p w:rsidR="00E54D4D" w:rsidRPr="008824BC" w:rsidRDefault="00E54D4D" w:rsidP="008824BC">
      <w:pPr>
        <w:spacing w:line="300" w:lineRule="atLeast"/>
        <w:jc w:val="both"/>
        <w:rPr>
          <w:szCs w:val="28"/>
        </w:rPr>
      </w:pPr>
    </w:p>
    <w:p w:rsidR="00FC613E" w:rsidRPr="008824BC" w:rsidRDefault="00FC613E" w:rsidP="008824BC">
      <w:pPr>
        <w:pStyle w:val="Sarakstarindkopa"/>
        <w:numPr>
          <w:ilvl w:val="0"/>
          <w:numId w:val="24"/>
        </w:numPr>
        <w:spacing w:line="300" w:lineRule="atLeast"/>
        <w:jc w:val="both"/>
        <w:rPr>
          <w:iCs/>
          <w:szCs w:val="28"/>
        </w:rPr>
      </w:pPr>
      <w:r w:rsidRPr="008824BC">
        <w:rPr>
          <w:iCs/>
          <w:szCs w:val="28"/>
        </w:rPr>
        <w:t xml:space="preserve"> Izteikt 35. punktu šādā redakcijā:</w:t>
      </w:r>
    </w:p>
    <w:p w:rsidR="00FC613E" w:rsidRPr="008824BC" w:rsidRDefault="00FC613E" w:rsidP="008824BC">
      <w:pPr>
        <w:spacing w:line="300" w:lineRule="atLeast"/>
        <w:jc w:val="both"/>
        <w:rPr>
          <w:iCs/>
          <w:szCs w:val="28"/>
        </w:rPr>
      </w:pPr>
      <w:r w:rsidRPr="008824BC">
        <w:rPr>
          <w:iCs/>
          <w:szCs w:val="28"/>
        </w:rPr>
        <w:t xml:space="preserve">“35. Atbalstu var saņemt, ja atbalsta pretendents kārtējā gadā attiecībā uz </w:t>
      </w:r>
      <w:proofErr w:type="spellStart"/>
      <w:r w:rsidRPr="008824BC">
        <w:rPr>
          <w:iCs/>
          <w:szCs w:val="28"/>
        </w:rPr>
        <w:t>atbalsttiesīgo</w:t>
      </w:r>
      <w:proofErr w:type="spellEnd"/>
      <w:r w:rsidRPr="008824BC">
        <w:rPr>
          <w:iCs/>
          <w:szCs w:val="28"/>
        </w:rPr>
        <w:t xml:space="preserve"> platību izpilda lauksaimnieciskās darbības kritērijus un atbalstam pieteiktā </w:t>
      </w:r>
      <w:proofErr w:type="spellStart"/>
      <w:r w:rsidRPr="008824BC">
        <w:rPr>
          <w:iCs/>
          <w:szCs w:val="28"/>
        </w:rPr>
        <w:t>atbalsttiesīgā</w:t>
      </w:r>
      <w:proofErr w:type="spellEnd"/>
      <w:r w:rsidRPr="008824BC">
        <w:rPr>
          <w:iCs/>
          <w:szCs w:val="28"/>
        </w:rPr>
        <w:t xml:space="preserve"> platība ir vismaz 10 hektāri, ko veido vismaz 0,3 hektārus lieli lauki, k</w:t>
      </w:r>
      <w:r w:rsidR="0070549B" w:rsidRPr="008824BC">
        <w:rPr>
          <w:iCs/>
          <w:szCs w:val="28"/>
        </w:rPr>
        <w:t>urus</w:t>
      </w:r>
      <w:r w:rsidR="00133A6B" w:rsidRPr="008824BC">
        <w:rPr>
          <w:iCs/>
          <w:szCs w:val="28"/>
        </w:rPr>
        <w:t xml:space="preserve"> aizņem</w:t>
      </w:r>
      <w:r w:rsidRPr="008824BC">
        <w:rPr>
          <w:iCs/>
          <w:szCs w:val="28"/>
        </w:rPr>
        <w:t xml:space="preserve"> šo noteikumu 33.</w:t>
      </w:r>
      <w:r w:rsidR="0070549B" w:rsidRPr="008824BC">
        <w:rPr>
          <w:iCs/>
          <w:szCs w:val="28"/>
        </w:rPr>
        <w:t> </w:t>
      </w:r>
      <w:r w:rsidRPr="008824BC">
        <w:rPr>
          <w:iCs/>
          <w:szCs w:val="28"/>
        </w:rPr>
        <w:t>punktā minētie kultūraugi.”</w:t>
      </w:r>
    </w:p>
    <w:p w:rsidR="00FC613E" w:rsidRPr="008824BC" w:rsidRDefault="00FC613E" w:rsidP="008824BC">
      <w:pPr>
        <w:spacing w:line="300" w:lineRule="atLeast"/>
        <w:jc w:val="both"/>
        <w:rPr>
          <w:iCs/>
          <w:szCs w:val="28"/>
        </w:rPr>
      </w:pPr>
    </w:p>
    <w:p w:rsidR="00FC613E" w:rsidRPr="008824BC" w:rsidRDefault="00FC613E" w:rsidP="008824BC">
      <w:pPr>
        <w:pStyle w:val="Sarakstarindkopa"/>
        <w:numPr>
          <w:ilvl w:val="0"/>
          <w:numId w:val="24"/>
        </w:numPr>
        <w:spacing w:line="300" w:lineRule="atLeast"/>
        <w:jc w:val="both"/>
        <w:rPr>
          <w:iCs/>
          <w:szCs w:val="28"/>
        </w:rPr>
      </w:pPr>
      <w:r w:rsidRPr="008824BC">
        <w:rPr>
          <w:iCs/>
          <w:szCs w:val="28"/>
        </w:rPr>
        <w:t xml:space="preserve"> Izteikt 37.</w:t>
      </w:r>
      <w:r w:rsidRPr="008824BC">
        <w:rPr>
          <w:iCs/>
          <w:szCs w:val="28"/>
          <w:vertAlign w:val="superscript"/>
        </w:rPr>
        <w:t>1</w:t>
      </w:r>
      <w:r w:rsidRPr="008824BC">
        <w:rPr>
          <w:iCs/>
          <w:szCs w:val="28"/>
        </w:rPr>
        <w:t xml:space="preserve"> punktu šādā redakcijā:</w:t>
      </w:r>
    </w:p>
    <w:p w:rsidR="00FC613E" w:rsidRPr="008824BC" w:rsidRDefault="00FC613E" w:rsidP="008824BC">
      <w:pPr>
        <w:spacing w:line="300" w:lineRule="atLeast"/>
        <w:jc w:val="both"/>
        <w:rPr>
          <w:iCs/>
          <w:szCs w:val="28"/>
        </w:rPr>
      </w:pPr>
      <w:r w:rsidRPr="008824BC">
        <w:rPr>
          <w:iCs/>
          <w:szCs w:val="28"/>
        </w:rPr>
        <w:t>“37.</w:t>
      </w:r>
      <w:r w:rsidRPr="008824BC">
        <w:rPr>
          <w:iCs/>
          <w:szCs w:val="28"/>
          <w:vertAlign w:val="superscript"/>
        </w:rPr>
        <w:t>1</w:t>
      </w:r>
      <w:r w:rsidRPr="008824BC">
        <w:rPr>
          <w:iCs/>
          <w:szCs w:val="28"/>
        </w:rPr>
        <w:t xml:space="preserve"> Atbalstu var saņemt, ja atbalsta pretendents kārtējā gadā </w:t>
      </w:r>
      <w:r w:rsidR="00EA6BF6" w:rsidRPr="008824BC">
        <w:rPr>
          <w:iCs/>
          <w:szCs w:val="28"/>
        </w:rPr>
        <w:t xml:space="preserve">ir izpildījis lauksaimnieciskās darbības kritērijus </w:t>
      </w:r>
      <w:r w:rsidRPr="008824BC">
        <w:rPr>
          <w:iCs/>
          <w:szCs w:val="28"/>
        </w:rPr>
        <w:t xml:space="preserve">attiecībā uz </w:t>
      </w:r>
      <w:proofErr w:type="spellStart"/>
      <w:r w:rsidRPr="008824BC">
        <w:rPr>
          <w:iCs/>
          <w:szCs w:val="28"/>
        </w:rPr>
        <w:t>atbalsttiesīgo</w:t>
      </w:r>
      <w:proofErr w:type="spellEnd"/>
      <w:r w:rsidRPr="008824BC">
        <w:rPr>
          <w:iCs/>
          <w:szCs w:val="28"/>
        </w:rPr>
        <w:t xml:space="preserve"> platību un atbalstam pieteikta vismaz vienu hektāru </w:t>
      </w:r>
      <w:r w:rsidRPr="008824BC">
        <w:rPr>
          <w:iCs/>
          <w:szCs w:val="28"/>
        </w:rPr>
        <w:lastRenderedPageBreak/>
        <w:t xml:space="preserve">liela </w:t>
      </w:r>
      <w:proofErr w:type="spellStart"/>
      <w:r w:rsidRPr="008824BC">
        <w:rPr>
          <w:iCs/>
          <w:szCs w:val="28"/>
        </w:rPr>
        <w:t>atbalsttiesīgā</w:t>
      </w:r>
      <w:proofErr w:type="spellEnd"/>
      <w:r w:rsidRPr="008824BC">
        <w:rPr>
          <w:iCs/>
          <w:szCs w:val="28"/>
        </w:rPr>
        <w:t xml:space="preserve"> platība, ko veido vismaz </w:t>
      </w:r>
      <w:proofErr w:type="gramStart"/>
      <w:r w:rsidRPr="008824BC">
        <w:rPr>
          <w:iCs/>
          <w:szCs w:val="28"/>
        </w:rPr>
        <w:t>0,3 hektār</w:t>
      </w:r>
      <w:r w:rsidR="00EA6BF6" w:rsidRPr="008824BC">
        <w:rPr>
          <w:iCs/>
          <w:szCs w:val="28"/>
        </w:rPr>
        <w:t>i</w:t>
      </w:r>
      <w:r w:rsidRPr="008824BC">
        <w:rPr>
          <w:iCs/>
          <w:szCs w:val="28"/>
        </w:rPr>
        <w:t xml:space="preserve"> lieli</w:t>
      </w:r>
      <w:proofErr w:type="gramEnd"/>
      <w:r w:rsidRPr="008824BC">
        <w:rPr>
          <w:iCs/>
          <w:szCs w:val="28"/>
        </w:rPr>
        <w:t xml:space="preserve"> lauki, k</w:t>
      </w:r>
      <w:r w:rsidR="0070549B" w:rsidRPr="008824BC">
        <w:rPr>
          <w:iCs/>
          <w:szCs w:val="28"/>
        </w:rPr>
        <w:t>urus</w:t>
      </w:r>
      <w:r w:rsidR="00EA6BF6" w:rsidRPr="008824BC">
        <w:rPr>
          <w:iCs/>
          <w:szCs w:val="28"/>
        </w:rPr>
        <w:t xml:space="preserve"> aizņem </w:t>
      </w:r>
      <w:r w:rsidRPr="008824BC">
        <w:rPr>
          <w:iCs/>
          <w:szCs w:val="28"/>
        </w:rPr>
        <w:t>šo noteikumu 37.</w:t>
      </w:r>
      <w:r w:rsidRPr="008824BC">
        <w:rPr>
          <w:iCs/>
          <w:szCs w:val="28"/>
          <w:vertAlign w:val="superscript"/>
        </w:rPr>
        <w:t>1</w:t>
      </w:r>
      <w:r w:rsidRPr="008824BC">
        <w:rPr>
          <w:iCs/>
          <w:szCs w:val="28"/>
        </w:rPr>
        <w:t> punktā minētie kultūraugi.”</w:t>
      </w:r>
    </w:p>
    <w:p w:rsidR="00FC613E" w:rsidRPr="008824BC" w:rsidRDefault="00FC613E" w:rsidP="008824BC">
      <w:pPr>
        <w:pStyle w:val="Sarakstarindkopa"/>
        <w:spacing w:line="300" w:lineRule="atLeast"/>
        <w:ind w:left="360"/>
        <w:jc w:val="both"/>
        <w:rPr>
          <w:iCs/>
          <w:szCs w:val="28"/>
        </w:rPr>
      </w:pPr>
    </w:p>
    <w:p w:rsidR="0066611A" w:rsidRPr="008824BC" w:rsidRDefault="00FC613E" w:rsidP="008824BC">
      <w:pPr>
        <w:pStyle w:val="Sarakstarindkopa"/>
        <w:numPr>
          <w:ilvl w:val="0"/>
          <w:numId w:val="24"/>
        </w:numPr>
        <w:spacing w:line="300" w:lineRule="atLeast"/>
        <w:jc w:val="both"/>
        <w:rPr>
          <w:iCs/>
          <w:szCs w:val="28"/>
        </w:rPr>
      </w:pPr>
      <w:r w:rsidRPr="008824BC">
        <w:rPr>
          <w:iCs/>
          <w:szCs w:val="28"/>
        </w:rPr>
        <w:t xml:space="preserve"> </w:t>
      </w:r>
      <w:r w:rsidR="0066611A" w:rsidRPr="008824BC">
        <w:rPr>
          <w:iCs/>
          <w:szCs w:val="28"/>
        </w:rPr>
        <w:t>Izteikt 37.</w:t>
      </w:r>
      <w:r w:rsidR="0066611A" w:rsidRPr="008824BC">
        <w:rPr>
          <w:iCs/>
          <w:szCs w:val="28"/>
          <w:vertAlign w:val="superscript"/>
        </w:rPr>
        <w:t>4</w:t>
      </w:r>
      <w:r w:rsidR="00F26DA2" w:rsidRPr="008824BC">
        <w:rPr>
          <w:iCs/>
          <w:szCs w:val="28"/>
        </w:rPr>
        <w:t>4</w:t>
      </w:r>
      <w:r w:rsidR="0066611A" w:rsidRPr="008824BC">
        <w:rPr>
          <w:iCs/>
          <w:szCs w:val="28"/>
        </w:rPr>
        <w:t>.</w:t>
      </w:r>
      <w:r w:rsidR="00133A6B" w:rsidRPr="008824BC">
        <w:rPr>
          <w:iCs/>
          <w:szCs w:val="28"/>
        </w:rPr>
        <w:t> apakš</w:t>
      </w:r>
      <w:r w:rsidR="0066611A" w:rsidRPr="008824BC">
        <w:rPr>
          <w:iCs/>
          <w:szCs w:val="28"/>
        </w:rPr>
        <w:t>punktu šādā redakcijā:</w:t>
      </w:r>
    </w:p>
    <w:p w:rsidR="0066611A" w:rsidRPr="008824BC" w:rsidRDefault="0066611A" w:rsidP="008824BC">
      <w:pPr>
        <w:spacing w:line="300" w:lineRule="atLeast"/>
        <w:jc w:val="both"/>
        <w:rPr>
          <w:iCs/>
          <w:szCs w:val="28"/>
        </w:rPr>
      </w:pPr>
      <w:r w:rsidRPr="008824BC">
        <w:rPr>
          <w:iCs/>
          <w:szCs w:val="28"/>
        </w:rPr>
        <w:t>“37.</w:t>
      </w:r>
      <w:r w:rsidRPr="008824BC">
        <w:rPr>
          <w:iCs/>
          <w:szCs w:val="28"/>
          <w:vertAlign w:val="superscript"/>
        </w:rPr>
        <w:t>4</w:t>
      </w:r>
      <w:r w:rsidR="00F26DA2" w:rsidRPr="008824BC">
        <w:rPr>
          <w:iCs/>
          <w:szCs w:val="28"/>
        </w:rPr>
        <w:t>4</w:t>
      </w:r>
      <w:r w:rsidR="007E4815" w:rsidRPr="008824BC">
        <w:rPr>
          <w:iCs/>
          <w:szCs w:val="28"/>
        </w:rPr>
        <w:t>.</w:t>
      </w:r>
      <w:r w:rsidR="00F26DA2" w:rsidRPr="008824BC">
        <w:rPr>
          <w:iCs/>
          <w:szCs w:val="28"/>
        </w:rPr>
        <w:t xml:space="preserve"> </w:t>
      </w:r>
      <w:proofErr w:type="spellStart"/>
      <w:r w:rsidR="007E4815" w:rsidRPr="008824BC">
        <w:rPr>
          <w:iCs/>
          <w:szCs w:val="28"/>
        </w:rPr>
        <w:t>atb</w:t>
      </w:r>
      <w:r w:rsidR="006E5D2E" w:rsidRPr="008824BC">
        <w:rPr>
          <w:iCs/>
          <w:szCs w:val="28"/>
        </w:rPr>
        <w:t>a</w:t>
      </w:r>
      <w:r w:rsidR="007E4815" w:rsidRPr="008824BC">
        <w:rPr>
          <w:iCs/>
          <w:szCs w:val="28"/>
        </w:rPr>
        <w:t>lsttiesīgos</w:t>
      </w:r>
      <w:proofErr w:type="spellEnd"/>
      <w:r w:rsidR="007E4815" w:rsidRPr="008824BC">
        <w:rPr>
          <w:iCs/>
          <w:szCs w:val="28"/>
        </w:rPr>
        <w:t xml:space="preserve"> augus pēc to noziedēšanas </w:t>
      </w:r>
      <w:r w:rsidR="006E5D2E" w:rsidRPr="008824BC">
        <w:rPr>
          <w:iCs/>
          <w:szCs w:val="28"/>
        </w:rPr>
        <w:t>var</w:t>
      </w:r>
      <w:r w:rsidR="007E4815" w:rsidRPr="008824BC">
        <w:rPr>
          <w:iCs/>
          <w:szCs w:val="28"/>
        </w:rPr>
        <w:t xml:space="preserve"> nopļaut un novākt no lauka</w:t>
      </w:r>
      <w:proofErr w:type="gramStart"/>
      <w:r w:rsidR="007E4815" w:rsidRPr="008824BC">
        <w:rPr>
          <w:iCs/>
          <w:szCs w:val="28"/>
        </w:rPr>
        <w:t xml:space="preserve"> vai sasmalcināt un atstāt izklaidus</w:t>
      </w:r>
      <w:proofErr w:type="gramEnd"/>
      <w:r w:rsidR="007E4815" w:rsidRPr="008824BC">
        <w:rPr>
          <w:iCs/>
          <w:szCs w:val="28"/>
        </w:rPr>
        <w:t xml:space="preserve">, bet </w:t>
      </w:r>
      <w:r w:rsidR="00D253EA" w:rsidRPr="008824BC">
        <w:rPr>
          <w:iCs/>
          <w:szCs w:val="28"/>
        </w:rPr>
        <w:t>nav atļauts iestrādāt augsnē</w:t>
      </w:r>
      <w:r w:rsidR="006E5D2E" w:rsidRPr="008824BC">
        <w:rPr>
          <w:iCs/>
          <w:szCs w:val="28"/>
        </w:rPr>
        <w:t xml:space="preserve">, lai </w:t>
      </w:r>
      <w:r w:rsidR="00D253EA" w:rsidRPr="008824BC">
        <w:rPr>
          <w:iCs/>
          <w:szCs w:val="28"/>
        </w:rPr>
        <w:t>tos nomainīt</w:t>
      </w:r>
      <w:r w:rsidR="006E5D2E" w:rsidRPr="008824BC">
        <w:rPr>
          <w:iCs/>
          <w:szCs w:val="28"/>
        </w:rPr>
        <w:t>u</w:t>
      </w:r>
      <w:r w:rsidR="00D253EA" w:rsidRPr="008824BC">
        <w:rPr>
          <w:iCs/>
          <w:szCs w:val="28"/>
        </w:rPr>
        <w:t xml:space="preserve"> pret citu kultūraugu, ja</w:t>
      </w:r>
      <w:r w:rsidR="006E5D2E" w:rsidRPr="008824BC">
        <w:rPr>
          <w:iCs/>
          <w:szCs w:val="28"/>
        </w:rPr>
        <w:t xml:space="preserve"> vien līdz</w:t>
      </w:r>
      <w:r w:rsidR="00D253EA" w:rsidRPr="008824BC">
        <w:rPr>
          <w:iCs/>
          <w:szCs w:val="28"/>
        </w:rPr>
        <w:t xml:space="preserve"> </w:t>
      </w:r>
      <w:r w:rsidR="006E5D2E" w:rsidRPr="008824BC">
        <w:rPr>
          <w:iCs/>
          <w:szCs w:val="28"/>
        </w:rPr>
        <w:t xml:space="preserve">kārtējā gada </w:t>
      </w:r>
      <w:r w:rsidR="00D253EA" w:rsidRPr="008824BC">
        <w:rPr>
          <w:iCs/>
          <w:szCs w:val="28"/>
        </w:rPr>
        <w:t>15.</w:t>
      </w:r>
      <w:r w:rsidR="00133A6B" w:rsidRPr="008824BC">
        <w:rPr>
          <w:iCs/>
          <w:szCs w:val="28"/>
        </w:rPr>
        <w:t> </w:t>
      </w:r>
      <w:r w:rsidR="00D253EA" w:rsidRPr="008824BC">
        <w:rPr>
          <w:iCs/>
          <w:szCs w:val="28"/>
        </w:rPr>
        <w:t xml:space="preserve">septembrim atbilstošo platību </w:t>
      </w:r>
      <w:r w:rsidR="006E5D2E" w:rsidRPr="008824BC">
        <w:rPr>
          <w:iCs/>
          <w:szCs w:val="28"/>
        </w:rPr>
        <w:t>ne</w:t>
      </w:r>
      <w:r w:rsidR="00D253EA" w:rsidRPr="008824BC">
        <w:rPr>
          <w:iCs/>
          <w:szCs w:val="28"/>
        </w:rPr>
        <w:t>sagatavo ziemāju sējai</w:t>
      </w:r>
      <w:r w:rsidRPr="008824BC">
        <w:rPr>
          <w:iCs/>
          <w:szCs w:val="28"/>
        </w:rPr>
        <w:t>;</w:t>
      </w:r>
      <w:r w:rsidR="00156F14" w:rsidRPr="008824BC">
        <w:rPr>
          <w:iCs/>
          <w:szCs w:val="28"/>
        </w:rPr>
        <w:t>”</w:t>
      </w:r>
      <w:r w:rsidR="0070549B" w:rsidRPr="008824BC">
        <w:rPr>
          <w:iCs/>
          <w:szCs w:val="28"/>
        </w:rPr>
        <w:t>.</w:t>
      </w:r>
    </w:p>
    <w:p w:rsidR="0066611A" w:rsidRPr="008824BC" w:rsidRDefault="0066611A" w:rsidP="008824BC">
      <w:pPr>
        <w:pStyle w:val="Sarakstarindkopa"/>
        <w:spacing w:line="300" w:lineRule="atLeast"/>
        <w:ind w:left="360"/>
        <w:jc w:val="both"/>
        <w:rPr>
          <w:iCs/>
          <w:szCs w:val="28"/>
        </w:rPr>
      </w:pPr>
    </w:p>
    <w:p w:rsidR="00CA6E6D" w:rsidRPr="008824BC" w:rsidRDefault="0066611A" w:rsidP="008824BC">
      <w:pPr>
        <w:pStyle w:val="Sarakstarindkopa"/>
        <w:numPr>
          <w:ilvl w:val="0"/>
          <w:numId w:val="24"/>
        </w:numPr>
        <w:spacing w:line="300" w:lineRule="atLeast"/>
        <w:jc w:val="both"/>
        <w:rPr>
          <w:iCs/>
          <w:szCs w:val="28"/>
        </w:rPr>
      </w:pPr>
      <w:r w:rsidRPr="008824BC">
        <w:rPr>
          <w:iCs/>
          <w:szCs w:val="28"/>
        </w:rPr>
        <w:t xml:space="preserve"> </w:t>
      </w:r>
      <w:r w:rsidR="00D817C8" w:rsidRPr="008824BC">
        <w:rPr>
          <w:iCs/>
          <w:szCs w:val="28"/>
        </w:rPr>
        <w:t>Izteikt 37.</w:t>
      </w:r>
      <w:r w:rsidR="00D817C8" w:rsidRPr="008824BC">
        <w:rPr>
          <w:iCs/>
          <w:szCs w:val="28"/>
          <w:vertAlign w:val="superscript"/>
        </w:rPr>
        <w:t xml:space="preserve">6 </w:t>
      </w:r>
      <w:r w:rsidR="00D817C8" w:rsidRPr="008824BC">
        <w:rPr>
          <w:iCs/>
          <w:szCs w:val="28"/>
        </w:rPr>
        <w:t>punktu šādā redakcijā:</w:t>
      </w:r>
    </w:p>
    <w:p w:rsidR="00CA6E6D" w:rsidRPr="008824BC" w:rsidRDefault="00CA6E6D" w:rsidP="008824BC">
      <w:pPr>
        <w:spacing w:line="300" w:lineRule="atLeast"/>
        <w:jc w:val="both"/>
        <w:rPr>
          <w:szCs w:val="28"/>
        </w:rPr>
      </w:pPr>
      <w:r w:rsidRPr="008824BC">
        <w:rPr>
          <w:szCs w:val="28"/>
        </w:rPr>
        <w:t>37.</w:t>
      </w:r>
      <w:r w:rsidRPr="008824BC">
        <w:rPr>
          <w:szCs w:val="28"/>
          <w:vertAlign w:val="superscript"/>
        </w:rPr>
        <w:t>6</w:t>
      </w:r>
      <w:r w:rsidRPr="008824BC">
        <w:rPr>
          <w:sz w:val="22"/>
        </w:rPr>
        <w:t> </w:t>
      </w:r>
      <w:r w:rsidRPr="008824BC">
        <w:rPr>
          <w:szCs w:val="28"/>
        </w:rPr>
        <w:t>Par attiecīgo platību nevar vienlaikus saņemt atbalstu šo noteikumu 2.1.1., 2.1.2., 2.1.3. un 2.2.</w:t>
      </w:r>
      <w:r w:rsidR="00133A6B" w:rsidRPr="008824BC">
        <w:rPr>
          <w:szCs w:val="28"/>
        </w:rPr>
        <w:t> </w:t>
      </w:r>
      <w:r w:rsidRPr="008824BC">
        <w:rPr>
          <w:szCs w:val="28"/>
        </w:rPr>
        <w:t>apakšpunktā minētajā aktivitātē un normatīvajos aktos par tiešo maksājumu piešķiršanu lauksaimniekiem noteikto brīvprātīgu saistīto atbalstu par proteīnaugiem, brīvprātīgu saistīto atbalstu par sertificētām stiebrzāļu un lopbarības augu sēklām un brīvprātīgu saistīto atbalstu par sertificētu labības sēklu</w:t>
      </w:r>
      <w:r w:rsidR="00D817C8" w:rsidRPr="008824BC">
        <w:rPr>
          <w:szCs w:val="28"/>
        </w:rPr>
        <w:t xml:space="preserve">, kā arī </w:t>
      </w:r>
      <w:proofErr w:type="spellStart"/>
      <w:r w:rsidR="00D817C8" w:rsidRPr="008824BC">
        <w:rPr>
          <w:szCs w:val="28"/>
        </w:rPr>
        <w:t>atb</w:t>
      </w:r>
      <w:r w:rsidR="0070549B" w:rsidRPr="008824BC">
        <w:rPr>
          <w:szCs w:val="28"/>
        </w:rPr>
        <w:t>al</w:t>
      </w:r>
      <w:r w:rsidR="00D817C8" w:rsidRPr="008824BC">
        <w:rPr>
          <w:szCs w:val="28"/>
        </w:rPr>
        <w:t>sttiesīg</w:t>
      </w:r>
      <w:r w:rsidR="0070549B" w:rsidRPr="008824BC">
        <w:rPr>
          <w:szCs w:val="28"/>
        </w:rPr>
        <w:t>o</w:t>
      </w:r>
      <w:proofErr w:type="spellEnd"/>
      <w:r w:rsidR="00D817C8" w:rsidRPr="008824BC">
        <w:rPr>
          <w:szCs w:val="28"/>
        </w:rPr>
        <w:t xml:space="preserve"> tauriņziežu </w:t>
      </w:r>
      <w:r w:rsidR="00133A6B" w:rsidRPr="008824BC">
        <w:rPr>
          <w:szCs w:val="28"/>
        </w:rPr>
        <w:t xml:space="preserve">(sarkanā āboliņa, baltā āboliņa, bastarda āboliņa, ragainā </w:t>
      </w:r>
      <w:proofErr w:type="spellStart"/>
      <w:r w:rsidR="00133A6B" w:rsidRPr="008824BC">
        <w:rPr>
          <w:szCs w:val="28"/>
        </w:rPr>
        <w:t>vanagnadziņa</w:t>
      </w:r>
      <w:proofErr w:type="spellEnd"/>
      <w:r w:rsidR="00133A6B" w:rsidRPr="008824BC">
        <w:rPr>
          <w:szCs w:val="28"/>
        </w:rPr>
        <w:t xml:space="preserve">, amoliņa, </w:t>
      </w:r>
      <w:proofErr w:type="spellStart"/>
      <w:r w:rsidR="00133A6B" w:rsidRPr="008824BC">
        <w:rPr>
          <w:szCs w:val="28"/>
        </w:rPr>
        <w:t>espersetes</w:t>
      </w:r>
      <w:proofErr w:type="spellEnd"/>
      <w:r w:rsidR="00133A6B" w:rsidRPr="008824BC">
        <w:rPr>
          <w:szCs w:val="28"/>
        </w:rPr>
        <w:t xml:space="preserve">) </w:t>
      </w:r>
      <w:r w:rsidR="00D817C8" w:rsidRPr="008824BC">
        <w:rPr>
          <w:szCs w:val="28"/>
        </w:rPr>
        <w:t>platīb</w:t>
      </w:r>
      <w:r w:rsidR="0070549B" w:rsidRPr="008824BC">
        <w:rPr>
          <w:szCs w:val="28"/>
        </w:rPr>
        <w:t>u</w:t>
      </w:r>
      <w:r w:rsidR="00D817C8" w:rsidRPr="008824BC">
        <w:rPr>
          <w:szCs w:val="28"/>
        </w:rPr>
        <w:t xml:space="preserve"> nevar</w:t>
      </w:r>
      <w:r w:rsidR="0070549B" w:rsidRPr="008824BC">
        <w:rPr>
          <w:szCs w:val="28"/>
        </w:rPr>
        <w:t xml:space="preserve"> p</w:t>
      </w:r>
      <w:r w:rsidR="00D817C8" w:rsidRPr="008824BC">
        <w:rPr>
          <w:szCs w:val="28"/>
        </w:rPr>
        <w:t xml:space="preserve">ieskaitīt </w:t>
      </w:r>
      <w:r w:rsidR="0070549B" w:rsidRPr="008824BC">
        <w:rPr>
          <w:szCs w:val="28"/>
        </w:rPr>
        <w:t xml:space="preserve">pie </w:t>
      </w:r>
      <w:r w:rsidR="00D817C8" w:rsidRPr="008824BC">
        <w:rPr>
          <w:szCs w:val="28"/>
        </w:rPr>
        <w:t>ekoloģiski nozīmīg</w:t>
      </w:r>
      <w:r w:rsidR="0070549B" w:rsidRPr="008824BC">
        <w:rPr>
          <w:szCs w:val="28"/>
        </w:rPr>
        <w:t>as</w:t>
      </w:r>
      <w:r w:rsidR="00D817C8" w:rsidRPr="008824BC">
        <w:rPr>
          <w:szCs w:val="28"/>
        </w:rPr>
        <w:t xml:space="preserve"> platīb</w:t>
      </w:r>
      <w:r w:rsidR="0070549B" w:rsidRPr="008824BC">
        <w:rPr>
          <w:szCs w:val="28"/>
        </w:rPr>
        <w:t>as</w:t>
      </w:r>
      <w:r w:rsidR="00D817C8" w:rsidRPr="008824BC">
        <w:rPr>
          <w:szCs w:val="28"/>
        </w:rPr>
        <w:t xml:space="preserve">, </w:t>
      </w:r>
      <w:r w:rsidR="0070549B" w:rsidRPr="008824BC">
        <w:rPr>
          <w:szCs w:val="28"/>
        </w:rPr>
        <w:t>tā novēršot</w:t>
      </w:r>
      <w:r w:rsidR="00D817C8" w:rsidRPr="008824BC">
        <w:rPr>
          <w:szCs w:val="28"/>
        </w:rPr>
        <w:t xml:space="preserve"> iespēju, ka vien</w:t>
      </w:r>
      <w:r w:rsidR="00133A6B" w:rsidRPr="008824BC">
        <w:rPr>
          <w:szCs w:val="28"/>
        </w:rPr>
        <w:t>ā</w:t>
      </w:r>
      <w:r w:rsidR="00D817C8" w:rsidRPr="008824BC">
        <w:rPr>
          <w:szCs w:val="28"/>
        </w:rPr>
        <w:t xml:space="preserve"> platīb</w:t>
      </w:r>
      <w:r w:rsidR="00133A6B" w:rsidRPr="008824BC">
        <w:rPr>
          <w:szCs w:val="28"/>
        </w:rPr>
        <w:t>ā</w:t>
      </w:r>
      <w:r w:rsidR="00D817C8" w:rsidRPr="008824BC">
        <w:rPr>
          <w:szCs w:val="28"/>
        </w:rPr>
        <w:t xml:space="preserve"> tiek izpildītas gan </w:t>
      </w:r>
      <w:proofErr w:type="spellStart"/>
      <w:r w:rsidR="00D817C8" w:rsidRPr="008824BC">
        <w:rPr>
          <w:szCs w:val="28"/>
        </w:rPr>
        <w:t>zaļināšanas</w:t>
      </w:r>
      <w:proofErr w:type="spellEnd"/>
      <w:r w:rsidR="00D817C8" w:rsidRPr="008824BC">
        <w:rPr>
          <w:szCs w:val="28"/>
        </w:rPr>
        <w:t>, gan agrovides saistības.</w:t>
      </w:r>
      <w:r w:rsidR="00133A6B" w:rsidRPr="008824BC">
        <w:rPr>
          <w:szCs w:val="28"/>
        </w:rPr>
        <w:t>”</w:t>
      </w:r>
    </w:p>
    <w:p w:rsidR="00CA6E6D" w:rsidRPr="008824BC" w:rsidRDefault="00CA6E6D" w:rsidP="008824BC">
      <w:pPr>
        <w:pStyle w:val="Sarakstarindkopa"/>
        <w:spacing w:line="300" w:lineRule="atLeast"/>
        <w:ind w:left="360"/>
        <w:jc w:val="both"/>
        <w:rPr>
          <w:iCs/>
          <w:szCs w:val="28"/>
        </w:rPr>
      </w:pPr>
    </w:p>
    <w:p w:rsidR="008F1B7B" w:rsidRPr="008824BC" w:rsidRDefault="00FC613E" w:rsidP="008824BC">
      <w:pPr>
        <w:pStyle w:val="Sarakstarindkopa"/>
        <w:numPr>
          <w:ilvl w:val="0"/>
          <w:numId w:val="24"/>
        </w:numPr>
        <w:spacing w:line="300" w:lineRule="atLeast"/>
        <w:jc w:val="both"/>
        <w:rPr>
          <w:iCs/>
          <w:szCs w:val="28"/>
        </w:rPr>
      </w:pPr>
      <w:r w:rsidRPr="008824BC">
        <w:rPr>
          <w:iCs/>
          <w:szCs w:val="28"/>
        </w:rPr>
        <w:t xml:space="preserve"> </w:t>
      </w:r>
      <w:r w:rsidR="00CE1383" w:rsidRPr="008824BC">
        <w:rPr>
          <w:iCs/>
          <w:szCs w:val="28"/>
        </w:rPr>
        <w:t>Papildināt noteikumus ar 37.</w:t>
      </w:r>
      <w:r w:rsidR="00CE1383" w:rsidRPr="008824BC">
        <w:rPr>
          <w:iCs/>
          <w:szCs w:val="28"/>
          <w:vertAlign w:val="superscript"/>
        </w:rPr>
        <w:t xml:space="preserve">8 </w:t>
      </w:r>
      <w:r w:rsidR="00CE1383" w:rsidRPr="008824BC">
        <w:rPr>
          <w:iCs/>
          <w:szCs w:val="28"/>
        </w:rPr>
        <w:t>punktu šādā redakcijā:</w:t>
      </w:r>
    </w:p>
    <w:p w:rsidR="00917BF0" w:rsidRPr="008824BC" w:rsidRDefault="00CE1383" w:rsidP="008824BC">
      <w:pPr>
        <w:spacing w:line="300" w:lineRule="atLeast"/>
        <w:jc w:val="both"/>
        <w:rPr>
          <w:iCs/>
          <w:szCs w:val="28"/>
        </w:rPr>
      </w:pPr>
      <w:r w:rsidRPr="008824BC">
        <w:rPr>
          <w:szCs w:val="28"/>
        </w:rPr>
        <w:t>“3</w:t>
      </w:r>
      <w:r w:rsidR="008F1B7B" w:rsidRPr="008824BC">
        <w:rPr>
          <w:szCs w:val="28"/>
        </w:rPr>
        <w:t>7.</w:t>
      </w:r>
      <w:r w:rsidRPr="008824BC">
        <w:rPr>
          <w:szCs w:val="28"/>
          <w:vertAlign w:val="superscript"/>
        </w:rPr>
        <w:t>8</w:t>
      </w:r>
      <w:r w:rsidR="008F1B7B" w:rsidRPr="008824BC">
        <w:rPr>
          <w:szCs w:val="28"/>
        </w:rPr>
        <w:t xml:space="preserve"> </w:t>
      </w:r>
      <w:r w:rsidR="006536BF" w:rsidRPr="008824BC">
        <w:rPr>
          <w:iCs/>
          <w:szCs w:val="28"/>
        </w:rPr>
        <w:t>Lai izpildītu šo noteikumu 37.</w:t>
      </w:r>
      <w:r w:rsidR="006536BF" w:rsidRPr="008824BC">
        <w:rPr>
          <w:iCs/>
          <w:szCs w:val="28"/>
          <w:vertAlign w:val="superscript"/>
        </w:rPr>
        <w:t>4</w:t>
      </w:r>
      <w:r w:rsidR="00CA04C0" w:rsidRPr="008824BC">
        <w:rPr>
          <w:iCs/>
          <w:szCs w:val="28"/>
        </w:rPr>
        <w:t>2</w:t>
      </w:r>
      <w:r w:rsidR="006536BF" w:rsidRPr="008824BC">
        <w:rPr>
          <w:iCs/>
          <w:szCs w:val="28"/>
        </w:rPr>
        <w:t>.</w:t>
      </w:r>
      <w:r w:rsidR="002957F7" w:rsidRPr="008824BC">
        <w:rPr>
          <w:iCs/>
          <w:szCs w:val="28"/>
        </w:rPr>
        <w:t xml:space="preserve"> </w:t>
      </w:r>
      <w:r w:rsidR="00CA04C0" w:rsidRPr="008824BC">
        <w:rPr>
          <w:iCs/>
          <w:szCs w:val="28"/>
        </w:rPr>
        <w:t>un</w:t>
      </w:r>
      <w:r w:rsidR="006536BF" w:rsidRPr="008824BC">
        <w:rPr>
          <w:iCs/>
          <w:szCs w:val="28"/>
        </w:rPr>
        <w:t xml:space="preserve"> </w:t>
      </w:r>
      <w:r w:rsidR="00CA04C0" w:rsidRPr="008824BC">
        <w:rPr>
          <w:iCs/>
          <w:szCs w:val="28"/>
        </w:rPr>
        <w:t>37.</w:t>
      </w:r>
      <w:r w:rsidR="00CA04C0" w:rsidRPr="008824BC">
        <w:rPr>
          <w:iCs/>
          <w:szCs w:val="28"/>
          <w:vertAlign w:val="superscript"/>
        </w:rPr>
        <w:t>4</w:t>
      </w:r>
      <w:r w:rsidR="00CA04C0" w:rsidRPr="008824BC">
        <w:rPr>
          <w:iCs/>
          <w:szCs w:val="28"/>
        </w:rPr>
        <w:t xml:space="preserve">3. </w:t>
      </w:r>
      <w:r w:rsidR="006536BF" w:rsidRPr="008824BC">
        <w:rPr>
          <w:iCs/>
          <w:szCs w:val="28"/>
        </w:rPr>
        <w:t>apakšpunktā minēto prasību, atbalsta pretendents</w:t>
      </w:r>
      <w:r w:rsidR="00917BF0" w:rsidRPr="008824BC">
        <w:rPr>
          <w:iCs/>
          <w:szCs w:val="28"/>
        </w:rPr>
        <w:t>:</w:t>
      </w:r>
    </w:p>
    <w:p w:rsidR="005E431A" w:rsidRPr="008824BC" w:rsidRDefault="00917BF0" w:rsidP="008824BC">
      <w:pPr>
        <w:spacing w:line="300" w:lineRule="atLeast"/>
        <w:jc w:val="both"/>
        <w:rPr>
          <w:iCs/>
          <w:szCs w:val="28"/>
        </w:rPr>
      </w:pPr>
      <w:r w:rsidRPr="008824BC">
        <w:rPr>
          <w:szCs w:val="28"/>
        </w:rPr>
        <w:t>37.</w:t>
      </w:r>
      <w:r w:rsidRPr="008824BC">
        <w:rPr>
          <w:szCs w:val="28"/>
          <w:vertAlign w:val="superscript"/>
        </w:rPr>
        <w:t>8</w:t>
      </w:r>
      <w:r w:rsidRPr="008824BC">
        <w:rPr>
          <w:iCs/>
          <w:szCs w:val="28"/>
        </w:rPr>
        <w:t xml:space="preserve">1. </w:t>
      </w:r>
      <w:r w:rsidR="005E431A" w:rsidRPr="008824BC">
        <w:rPr>
          <w:iCs/>
          <w:szCs w:val="28"/>
        </w:rPr>
        <w:t>par savā īpašumā esošu bišu saimju faktisko stāvokli (skaitu) saimniecībā laikposmā no 15. maija līdz 15.</w:t>
      </w:r>
      <w:r w:rsidR="0070549B" w:rsidRPr="008824BC">
        <w:rPr>
          <w:iCs/>
          <w:szCs w:val="28"/>
        </w:rPr>
        <w:t> </w:t>
      </w:r>
      <w:r w:rsidR="005E431A" w:rsidRPr="008824BC">
        <w:rPr>
          <w:iCs/>
          <w:szCs w:val="28"/>
        </w:rPr>
        <w:t xml:space="preserve">septembrim, ja tas ir mainījies kopš pēdējā Lauksaimniecības datu centram </w:t>
      </w:r>
      <w:r w:rsidR="0070549B" w:rsidRPr="008824BC">
        <w:rPr>
          <w:iCs/>
          <w:szCs w:val="28"/>
        </w:rPr>
        <w:t xml:space="preserve">iesniegtā ziņojuma </w:t>
      </w:r>
      <w:r w:rsidR="005E431A" w:rsidRPr="008824BC">
        <w:rPr>
          <w:iCs/>
          <w:szCs w:val="28"/>
        </w:rPr>
        <w:t xml:space="preserve">ārpus šī perioda, ziņo Lauksaimniecības datu centram ne vēlāk kā </w:t>
      </w:r>
      <w:r w:rsidR="0070549B" w:rsidRPr="008824BC">
        <w:rPr>
          <w:iCs/>
          <w:szCs w:val="28"/>
        </w:rPr>
        <w:t>septiņu</w:t>
      </w:r>
      <w:r w:rsidR="005E431A" w:rsidRPr="008824BC">
        <w:rPr>
          <w:iCs/>
          <w:szCs w:val="28"/>
        </w:rPr>
        <w:t xml:space="preserve"> dienu laikā </w:t>
      </w:r>
      <w:r w:rsidR="00133A6B" w:rsidRPr="008824BC">
        <w:rPr>
          <w:iCs/>
          <w:szCs w:val="28"/>
        </w:rPr>
        <w:t>pēc notikuma</w:t>
      </w:r>
      <w:r w:rsidR="005E431A" w:rsidRPr="008824BC">
        <w:rPr>
          <w:iCs/>
          <w:szCs w:val="28"/>
        </w:rPr>
        <w:t>;</w:t>
      </w:r>
    </w:p>
    <w:p w:rsidR="00917BF0" w:rsidRPr="008824BC" w:rsidRDefault="00917BF0" w:rsidP="008824BC">
      <w:pPr>
        <w:spacing w:line="300" w:lineRule="atLeast"/>
        <w:jc w:val="both"/>
        <w:rPr>
          <w:szCs w:val="28"/>
        </w:rPr>
      </w:pPr>
      <w:r w:rsidRPr="008824BC">
        <w:rPr>
          <w:szCs w:val="28"/>
        </w:rPr>
        <w:t>37.</w:t>
      </w:r>
      <w:r w:rsidRPr="008824BC">
        <w:rPr>
          <w:szCs w:val="28"/>
          <w:vertAlign w:val="superscript"/>
        </w:rPr>
        <w:t>8</w:t>
      </w:r>
      <w:r w:rsidRPr="008824BC">
        <w:rPr>
          <w:szCs w:val="28"/>
        </w:rPr>
        <w:t>2.</w:t>
      </w:r>
      <w:r w:rsidR="00DD33B9" w:rsidRPr="008824BC">
        <w:rPr>
          <w:szCs w:val="28"/>
        </w:rPr>
        <w:t xml:space="preserve"> </w:t>
      </w:r>
      <w:r w:rsidR="005E431A" w:rsidRPr="008824BC">
        <w:rPr>
          <w:szCs w:val="28"/>
        </w:rPr>
        <w:t>pēc Lauku atbalsta dienesta pieprasījuma uzrāda dokument</w:t>
      </w:r>
      <w:r w:rsidR="005452B2" w:rsidRPr="008824BC">
        <w:rPr>
          <w:szCs w:val="28"/>
        </w:rPr>
        <w:t>u, k</w:t>
      </w:r>
      <w:r w:rsidR="0070549B" w:rsidRPr="008824BC">
        <w:rPr>
          <w:szCs w:val="28"/>
        </w:rPr>
        <w:t>urš</w:t>
      </w:r>
      <w:r w:rsidR="005452B2" w:rsidRPr="008824BC">
        <w:rPr>
          <w:szCs w:val="28"/>
        </w:rPr>
        <w:t xml:space="preserve"> pamato attiecīgo</w:t>
      </w:r>
      <w:r w:rsidR="00DD33B9" w:rsidRPr="008824BC">
        <w:rPr>
          <w:szCs w:val="28"/>
        </w:rPr>
        <w:t xml:space="preserve"> </w:t>
      </w:r>
      <w:r w:rsidR="005E431A" w:rsidRPr="008824BC">
        <w:rPr>
          <w:szCs w:val="28"/>
        </w:rPr>
        <w:t>bišu saim</w:t>
      </w:r>
      <w:r w:rsidR="005452B2" w:rsidRPr="008824BC">
        <w:rPr>
          <w:szCs w:val="28"/>
        </w:rPr>
        <w:t>ju</w:t>
      </w:r>
      <w:r w:rsidR="005E431A" w:rsidRPr="008824BC">
        <w:rPr>
          <w:szCs w:val="28"/>
        </w:rPr>
        <w:t xml:space="preserve"> pārvieto</w:t>
      </w:r>
      <w:r w:rsidR="005452B2" w:rsidRPr="008824BC">
        <w:rPr>
          <w:szCs w:val="28"/>
        </w:rPr>
        <w:t>šanu</w:t>
      </w:r>
      <w:r w:rsidR="0070549B" w:rsidRPr="008824BC">
        <w:rPr>
          <w:szCs w:val="28"/>
        </w:rPr>
        <w:t xml:space="preserve"> un</w:t>
      </w:r>
      <w:r w:rsidR="00DD33B9" w:rsidRPr="008824BC">
        <w:rPr>
          <w:szCs w:val="28"/>
        </w:rPr>
        <w:t xml:space="preserve"> kurā norādīt</w:t>
      </w:r>
      <w:r w:rsidR="005452B2" w:rsidRPr="008824BC">
        <w:rPr>
          <w:szCs w:val="28"/>
        </w:rPr>
        <w:t>s</w:t>
      </w:r>
      <w:r w:rsidR="00DD33B9" w:rsidRPr="008824BC">
        <w:rPr>
          <w:szCs w:val="28"/>
        </w:rPr>
        <w:t xml:space="preserve"> faktisk</w:t>
      </w:r>
      <w:r w:rsidR="005452B2" w:rsidRPr="008824BC">
        <w:rPr>
          <w:szCs w:val="28"/>
        </w:rPr>
        <w:t>ais</w:t>
      </w:r>
      <w:r w:rsidR="00DD33B9" w:rsidRPr="008824BC">
        <w:rPr>
          <w:szCs w:val="28"/>
        </w:rPr>
        <w:t xml:space="preserve"> pārvietošanas sākuma un plānot</w:t>
      </w:r>
      <w:r w:rsidR="005452B2" w:rsidRPr="008824BC">
        <w:rPr>
          <w:szCs w:val="28"/>
        </w:rPr>
        <w:t>ais</w:t>
      </w:r>
      <w:r w:rsidR="00DD33B9" w:rsidRPr="008824BC">
        <w:rPr>
          <w:szCs w:val="28"/>
        </w:rPr>
        <w:t xml:space="preserve"> beigu datumu</w:t>
      </w:r>
      <w:r w:rsidR="005452B2" w:rsidRPr="008824BC">
        <w:rPr>
          <w:szCs w:val="28"/>
        </w:rPr>
        <w:t xml:space="preserve">s, kā arī </w:t>
      </w:r>
      <w:r w:rsidR="00DD33B9" w:rsidRPr="008824BC">
        <w:rPr>
          <w:szCs w:val="28"/>
        </w:rPr>
        <w:t>novietnes numurs</w:t>
      </w:r>
      <w:proofErr w:type="gramStart"/>
      <w:r w:rsidR="00DD33B9" w:rsidRPr="008824BC">
        <w:rPr>
          <w:szCs w:val="28"/>
        </w:rPr>
        <w:t>, no kuras tās</w:t>
      </w:r>
      <w:proofErr w:type="gramEnd"/>
      <w:r w:rsidR="00DD33B9" w:rsidRPr="008824BC">
        <w:rPr>
          <w:szCs w:val="28"/>
        </w:rPr>
        <w:t xml:space="preserve"> pārvietotas</w:t>
      </w:r>
      <w:r w:rsidR="005452B2" w:rsidRPr="008824BC">
        <w:rPr>
          <w:szCs w:val="28"/>
        </w:rPr>
        <w:t xml:space="preserve">, ja </w:t>
      </w:r>
      <w:proofErr w:type="spellStart"/>
      <w:r w:rsidR="005452B2" w:rsidRPr="008824BC">
        <w:rPr>
          <w:szCs w:val="28"/>
        </w:rPr>
        <w:t>atbalsttiesīgajā</w:t>
      </w:r>
      <w:proofErr w:type="spellEnd"/>
      <w:r w:rsidR="005452B2" w:rsidRPr="008824BC">
        <w:rPr>
          <w:szCs w:val="28"/>
        </w:rPr>
        <w:t xml:space="preserve"> platībā atrodas citai personai piederošas bišu saimes</w:t>
      </w:r>
      <w:r w:rsidR="00DD33B9" w:rsidRPr="008824BC">
        <w:rPr>
          <w:szCs w:val="28"/>
        </w:rPr>
        <w:t>.</w:t>
      </w:r>
      <w:r w:rsidR="005E431A" w:rsidRPr="008824BC">
        <w:rPr>
          <w:szCs w:val="28"/>
        </w:rPr>
        <w:t>”</w:t>
      </w:r>
    </w:p>
    <w:p w:rsidR="008F1B7B" w:rsidRPr="008824BC" w:rsidRDefault="008F1B7B" w:rsidP="008824BC">
      <w:pPr>
        <w:spacing w:line="300" w:lineRule="atLeast"/>
        <w:jc w:val="both"/>
        <w:rPr>
          <w:iCs/>
          <w:szCs w:val="28"/>
        </w:rPr>
      </w:pPr>
    </w:p>
    <w:p w:rsidR="00FC613E" w:rsidRPr="008824BC" w:rsidRDefault="00CD405A" w:rsidP="008824BC">
      <w:pPr>
        <w:pStyle w:val="Sarakstarindkopa"/>
        <w:numPr>
          <w:ilvl w:val="0"/>
          <w:numId w:val="24"/>
        </w:numPr>
        <w:spacing w:line="300" w:lineRule="atLeast"/>
        <w:jc w:val="both"/>
        <w:rPr>
          <w:iCs/>
          <w:szCs w:val="28"/>
        </w:rPr>
      </w:pPr>
      <w:r w:rsidRPr="008824BC">
        <w:rPr>
          <w:iCs/>
          <w:szCs w:val="28"/>
        </w:rPr>
        <w:t xml:space="preserve"> Izteikt 40.</w:t>
      </w:r>
      <w:r w:rsidR="00471E0B" w:rsidRPr="008824BC">
        <w:rPr>
          <w:iCs/>
          <w:szCs w:val="28"/>
        </w:rPr>
        <w:t> </w:t>
      </w:r>
      <w:r w:rsidRPr="008824BC">
        <w:rPr>
          <w:iCs/>
          <w:szCs w:val="28"/>
        </w:rPr>
        <w:t>punktu šādā redakcijā:</w:t>
      </w:r>
    </w:p>
    <w:p w:rsidR="00FC613E" w:rsidRPr="008824BC" w:rsidRDefault="00FC613E" w:rsidP="008824BC">
      <w:pPr>
        <w:spacing w:line="300" w:lineRule="atLeast"/>
        <w:jc w:val="both"/>
        <w:rPr>
          <w:iCs/>
          <w:szCs w:val="28"/>
        </w:rPr>
      </w:pPr>
      <w:r w:rsidRPr="008824BC">
        <w:rPr>
          <w:iCs/>
          <w:szCs w:val="28"/>
        </w:rPr>
        <w:t xml:space="preserve">“40. Atbalstu var saņemt, </w:t>
      </w:r>
      <w:r w:rsidR="00507681" w:rsidRPr="008824BC">
        <w:rPr>
          <w:iCs/>
          <w:szCs w:val="28"/>
        </w:rPr>
        <w:t xml:space="preserve">ja atbalsta pretendents kārtējā gadā izpilda lauksaimnieciskās darbības kritērijus </w:t>
      </w:r>
      <w:r w:rsidRPr="008824BC">
        <w:rPr>
          <w:iCs/>
          <w:szCs w:val="28"/>
        </w:rPr>
        <w:t>vismaz vienu hektāru liel</w:t>
      </w:r>
      <w:r w:rsidR="00507681" w:rsidRPr="008824BC">
        <w:rPr>
          <w:iCs/>
          <w:szCs w:val="28"/>
        </w:rPr>
        <w:t xml:space="preserve">ā </w:t>
      </w:r>
      <w:proofErr w:type="spellStart"/>
      <w:r w:rsidR="00507681" w:rsidRPr="008824BC">
        <w:rPr>
          <w:iCs/>
          <w:szCs w:val="28"/>
        </w:rPr>
        <w:t>atbalsttiesīgā</w:t>
      </w:r>
      <w:proofErr w:type="spellEnd"/>
      <w:r w:rsidR="00507681" w:rsidRPr="008824BC">
        <w:rPr>
          <w:iCs/>
          <w:szCs w:val="28"/>
        </w:rPr>
        <w:t xml:space="preserve"> platībā</w:t>
      </w:r>
      <w:r w:rsidR="0070549B" w:rsidRPr="008824BC">
        <w:rPr>
          <w:iCs/>
          <w:szCs w:val="28"/>
        </w:rPr>
        <w:t xml:space="preserve"> un</w:t>
      </w:r>
      <w:r w:rsidRPr="008824BC">
        <w:rPr>
          <w:iCs/>
          <w:szCs w:val="28"/>
        </w:rPr>
        <w:t xml:space="preserve"> </w:t>
      </w:r>
      <w:r w:rsidR="0070549B" w:rsidRPr="008824BC">
        <w:rPr>
          <w:iCs/>
          <w:szCs w:val="28"/>
        </w:rPr>
        <w:t>t</w:t>
      </w:r>
      <w:r w:rsidRPr="008824BC">
        <w:rPr>
          <w:iCs/>
          <w:szCs w:val="28"/>
        </w:rPr>
        <w:t>o veido vismaz 0,3 hektārus lieli lauki, k</w:t>
      </w:r>
      <w:r w:rsidR="0070549B" w:rsidRPr="008824BC">
        <w:rPr>
          <w:iCs/>
          <w:szCs w:val="28"/>
        </w:rPr>
        <w:t>as</w:t>
      </w:r>
      <w:r w:rsidRPr="008824BC">
        <w:rPr>
          <w:iCs/>
          <w:szCs w:val="28"/>
        </w:rPr>
        <w:t xml:space="preserve"> saskaņā ar regulas Nr. </w:t>
      </w:r>
      <w:hyperlink r:id="rId12" w:tgtFrame="_blank" w:history="1">
        <w:r w:rsidRPr="008824BC">
          <w:rPr>
            <w:iCs/>
            <w:szCs w:val="28"/>
          </w:rPr>
          <w:t>834/2007</w:t>
        </w:r>
      </w:hyperlink>
      <w:r w:rsidRPr="008824BC">
        <w:rPr>
          <w:iCs/>
          <w:szCs w:val="28"/>
        </w:rPr>
        <w:t xml:space="preserve"> prasībām iekļauti bioloģiskās lauksaimniecības kontroles sistēmā.” </w:t>
      </w:r>
    </w:p>
    <w:p w:rsidR="00FC613E" w:rsidRPr="008824BC" w:rsidRDefault="00FC613E" w:rsidP="008824BC">
      <w:pPr>
        <w:spacing w:line="300" w:lineRule="atLeast"/>
        <w:jc w:val="both"/>
        <w:rPr>
          <w:iCs/>
          <w:szCs w:val="28"/>
        </w:rPr>
      </w:pPr>
    </w:p>
    <w:p w:rsidR="00A43FC3" w:rsidRPr="008824BC" w:rsidRDefault="00FC613E" w:rsidP="008824BC">
      <w:pPr>
        <w:pStyle w:val="Sarakstarindkopa"/>
        <w:numPr>
          <w:ilvl w:val="0"/>
          <w:numId w:val="24"/>
        </w:numPr>
        <w:spacing w:line="300" w:lineRule="atLeast"/>
        <w:jc w:val="both"/>
        <w:rPr>
          <w:iCs/>
          <w:szCs w:val="28"/>
        </w:rPr>
      </w:pPr>
      <w:r w:rsidRPr="008824BC">
        <w:rPr>
          <w:iCs/>
          <w:szCs w:val="28"/>
        </w:rPr>
        <w:t xml:space="preserve"> </w:t>
      </w:r>
      <w:r w:rsidR="00A43FC3" w:rsidRPr="008824BC">
        <w:rPr>
          <w:iCs/>
          <w:szCs w:val="28"/>
        </w:rPr>
        <w:t>Papildināt noteikumus ar 44.</w:t>
      </w:r>
      <w:r w:rsidR="00A43FC3" w:rsidRPr="008824BC">
        <w:rPr>
          <w:iCs/>
          <w:szCs w:val="28"/>
          <w:vertAlign w:val="superscript"/>
        </w:rPr>
        <w:t xml:space="preserve">1 </w:t>
      </w:r>
      <w:r w:rsidR="00023BC0" w:rsidRPr="008824BC">
        <w:rPr>
          <w:iCs/>
          <w:szCs w:val="28"/>
        </w:rPr>
        <w:t>un 44.</w:t>
      </w:r>
      <w:r w:rsidR="00023BC0" w:rsidRPr="008824BC">
        <w:rPr>
          <w:iCs/>
          <w:szCs w:val="28"/>
          <w:vertAlign w:val="superscript"/>
        </w:rPr>
        <w:t xml:space="preserve">2 </w:t>
      </w:r>
      <w:r w:rsidR="00A43FC3" w:rsidRPr="008824BC">
        <w:rPr>
          <w:iCs/>
          <w:szCs w:val="28"/>
        </w:rPr>
        <w:t>punktu šādā redakcijā:</w:t>
      </w:r>
    </w:p>
    <w:p w:rsidR="00C765D9" w:rsidRPr="008824BC" w:rsidRDefault="00A43FC3" w:rsidP="008824BC">
      <w:pPr>
        <w:spacing w:line="300" w:lineRule="atLeast"/>
        <w:jc w:val="both"/>
        <w:rPr>
          <w:iCs/>
          <w:szCs w:val="28"/>
        </w:rPr>
      </w:pPr>
      <w:r w:rsidRPr="008824BC">
        <w:rPr>
          <w:iCs/>
          <w:szCs w:val="28"/>
        </w:rPr>
        <w:t>“44.</w:t>
      </w:r>
      <w:r w:rsidRPr="008824BC">
        <w:rPr>
          <w:iCs/>
          <w:szCs w:val="28"/>
          <w:vertAlign w:val="superscript"/>
        </w:rPr>
        <w:t xml:space="preserve">1 </w:t>
      </w:r>
      <w:r w:rsidR="003715D7" w:rsidRPr="008824BC">
        <w:rPr>
          <w:iCs/>
          <w:szCs w:val="28"/>
        </w:rPr>
        <w:t>Lai izpildītu š</w:t>
      </w:r>
      <w:r w:rsidRPr="008824BC">
        <w:rPr>
          <w:iCs/>
          <w:szCs w:val="28"/>
        </w:rPr>
        <w:t>o noteikumu 44.1.</w:t>
      </w:r>
      <w:r w:rsidR="00225707" w:rsidRPr="008824BC">
        <w:rPr>
          <w:iCs/>
          <w:szCs w:val="28"/>
        </w:rPr>
        <w:t> </w:t>
      </w:r>
      <w:r w:rsidRPr="008824BC">
        <w:rPr>
          <w:iCs/>
          <w:szCs w:val="28"/>
        </w:rPr>
        <w:t>apakšpunktā minēto prasību</w:t>
      </w:r>
      <w:r w:rsidR="003715D7" w:rsidRPr="008824BC">
        <w:rPr>
          <w:iCs/>
          <w:szCs w:val="28"/>
        </w:rPr>
        <w:t>,</w:t>
      </w:r>
      <w:r w:rsidR="00225707" w:rsidRPr="008824BC">
        <w:rPr>
          <w:iCs/>
          <w:szCs w:val="28"/>
        </w:rPr>
        <w:t xml:space="preserve"> </w:t>
      </w:r>
      <w:r w:rsidR="005304FC" w:rsidRPr="008824BC">
        <w:rPr>
          <w:iCs/>
          <w:szCs w:val="28"/>
        </w:rPr>
        <w:t xml:space="preserve">atbalsta pretendents </w:t>
      </w:r>
      <w:r w:rsidR="00E33F66" w:rsidRPr="008824BC">
        <w:rPr>
          <w:iCs/>
          <w:szCs w:val="28"/>
        </w:rPr>
        <w:t xml:space="preserve">(fiziska vai juridiska persona) </w:t>
      </w:r>
      <w:r w:rsidR="00225707" w:rsidRPr="008824BC">
        <w:rPr>
          <w:iCs/>
          <w:szCs w:val="28"/>
        </w:rPr>
        <w:t>ir tiesīgs</w:t>
      </w:r>
      <w:r w:rsidR="005304FC" w:rsidRPr="008824BC">
        <w:rPr>
          <w:iCs/>
          <w:szCs w:val="28"/>
        </w:rPr>
        <w:t xml:space="preserve"> pilnvarot </w:t>
      </w:r>
      <w:r w:rsidR="00207206" w:rsidRPr="008824BC">
        <w:rPr>
          <w:iCs/>
          <w:szCs w:val="28"/>
        </w:rPr>
        <w:t xml:space="preserve">dalībai profesionālās izglītības un prasmju apguves pasākumos citu fizisku personu, kas </w:t>
      </w:r>
      <w:r w:rsidR="00EA320C" w:rsidRPr="008824BC">
        <w:rPr>
          <w:iCs/>
          <w:szCs w:val="28"/>
        </w:rPr>
        <w:t>atbalsta pretendenta saimniecībā veic</w:t>
      </w:r>
      <w:r w:rsidR="00207206" w:rsidRPr="008824BC">
        <w:rPr>
          <w:iCs/>
          <w:szCs w:val="28"/>
        </w:rPr>
        <w:t xml:space="preserve"> lauksaimniecisko darbību</w:t>
      </w:r>
      <w:r w:rsidR="00023BC0" w:rsidRPr="008824BC">
        <w:rPr>
          <w:iCs/>
          <w:szCs w:val="28"/>
        </w:rPr>
        <w:t>.</w:t>
      </w:r>
    </w:p>
    <w:p w:rsidR="00ED7C51" w:rsidRPr="008824BC" w:rsidRDefault="00ED7C51" w:rsidP="008824BC">
      <w:pPr>
        <w:spacing w:line="300" w:lineRule="atLeast"/>
        <w:jc w:val="both"/>
        <w:rPr>
          <w:iCs/>
          <w:szCs w:val="28"/>
        </w:rPr>
      </w:pPr>
    </w:p>
    <w:p w:rsidR="00C765D9" w:rsidRPr="008824BC" w:rsidRDefault="00C765D9" w:rsidP="008824BC">
      <w:pPr>
        <w:spacing w:line="300" w:lineRule="atLeast"/>
        <w:jc w:val="both"/>
        <w:rPr>
          <w:iCs/>
          <w:szCs w:val="28"/>
        </w:rPr>
      </w:pPr>
      <w:r w:rsidRPr="008824BC">
        <w:rPr>
          <w:iCs/>
          <w:szCs w:val="28"/>
        </w:rPr>
        <w:t>44.</w:t>
      </w:r>
      <w:r w:rsidRPr="008824BC">
        <w:rPr>
          <w:iCs/>
          <w:szCs w:val="28"/>
          <w:vertAlign w:val="superscript"/>
        </w:rPr>
        <w:t xml:space="preserve">2 </w:t>
      </w:r>
      <w:r w:rsidR="003715D7" w:rsidRPr="008824BC">
        <w:rPr>
          <w:iCs/>
          <w:szCs w:val="28"/>
        </w:rPr>
        <w:t>Lai izpildītu š</w:t>
      </w:r>
      <w:r w:rsidRPr="008824BC">
        <w:rPr>
          <w:iCs/>
          <w:szCs w:val="28"/>
        </w:rPr>
        <w:t>o noteikumu 44.2.</w:t>
      </w:r>
      <w:r w:rsidR="00ED7C51" w:rsidRPr="008824BC">
        <w:rPr>
          <w:iCs/>
          <w:szCs w:val="28"/>
        </w:rPr>
        <w:t> </w:t>
      </w:r>
      <w:r w:rsidRPr="008824BC">
        <w:rPr>
          <w:iCs/>
          <w:szCs w:val="28"/>
        </w:rPr>
        <w:t>apakšpunktā minēt</w:t>
      </w:r>
      <w:r w:rsidR="003715D7" w:rsidRPr="008824BC">
        <w:rPr>
          <w:iCs/>
          <w:szCs w:val="28"/>
        </w:rPr>
        <w:t>o</w:t>
      </w:r>
      <w:r w:rsidRPr="008824BC">
        <w:rPr>
          <w:iCs/>
          <w:szCs w:val="28"/>
        </w:rPr>
        <w:t xml:space="preserve"> prasīb</w:t>
      </w:r>
      <w:r w:rsidR="003715D7" w:rsidRPr="008824BC">
        <w:rPr>
          <w:iCs/>
          <w:szCs w:val="28"/>
        </w:rPr>
        <w:t>u,</w:t>
      </w:r>
      <w:r w:rsidRPr="008824BC">
        <w:rPr>
          <w:iCs/>
          <w:szCs w:val="28"/>
        </w:rPr>
        <w:t xml:space="preserve"> atbalsta pretendents</w:t>
      </w:r>
      <w:r w:rsidR="003715D7" w:rsidRPr="008824BC">
        <w:rPr>
          <w:iCs/>
          <w:szCs w:val="28"/>
        </w:rPr>
        <w:t xml:space="preserve"> </w:t>
      </w:r>
      <w:r w:rsidR="001344EE" w:rsidRPr="008824BC">
        <w:rPr>
          <w:iCs/>
          <w:szCs w:val="28"/>
        </w:rPr>
        <w:t>ganību sezonā</w:t>
      </w:r>
      <w:r w:rsidR="009D3B9B" w:rsidRPr="008824BC">
        <w:rPr>
          <w:iCs/>
          <w:szCs w:val="28"/>
        </w:rPr>
        <w:t xml:space="preserve"> </w:t>
      </w:r>
      <w:r w:rsidR="00ED7C51" w:rsidRPr="008824BC">
        <w:rPr>
          <w:iCs/>
          <w:szCs w:val="28"/>
        </w:rPr>
        <w:t xml:space="preserve">informē </w:t>
      </w:r>
      <w:r w:rsidRPr="008824BC">
        <w:rPr>
          <w:iCs/>
          <w:szCs w:val="28"/>
        </w:rPr>
        <w:t>Lauksaimniecības datu centr</w:t>
      </w:r>
      <w:r w:rsidR="00ED7C51" w:rsidRPr="008824BC">
        <w:rPr>
          <w:iCs/>
          <w:szCs w:val="28"/>
        </w:rPr>
        <w:t>u</w:t>
      </w:r>
      <w:r w:rsidRPr="008824BC">
        <w:rPr>
          <w:iCs/>
          <w:szCs w:val="28"/>
        </w:rPr>
        <w:t xml:space="preserve"> par dzīvnieku skait</w:t>
      </w:r>
      <w:r w:rsidR="00ED7C51" w:rsidRPr="008824BC">
        <w:rPr>
          <w:iCs/>
          <w:szCs w:val="28"/>
        </w:rPr>
        <w:t>a izmaiņām</w:t>
      </w:r>
      <w:r w:rsidRPr="008824BC">
        <w:rPr>
          <w:iCs/>
          <w:szCs w:val="28"/>
        </w:rPr>
        <w:t xml:space="preserve"> saimniecībā</w:t>
      </w:r>
      <w:r w:rsidR="00223B13" w:rsidRPr="008824BC">
        <w:rPr>
          <w:iCs/>
          <w:szCs w:val="28"/>
        </w:rPr>
        <w:t xml:space="preserve"> septiņu dienu laikā pēc notikuma</w:t>
      </w:r>
      <w:r w:rsidR="002A4D2E" w:rsidRPr="008824BC">
        <w:rPr>
          <w:iCs/>
          <w:szCs w:val="28"/>
        </w:rPr>
        <w:t>.</w:t>
      </w:r>
      <w:r w:rsidRPr="008824BC">
        <w:rPr>
          <w:iCs/>
          <w:szCs w:val="28"/>
        </w:rPr>
        <w:t>”</w:t>
      </w:r>
    </w:p>
    <w:p w:rsidR="00250D4B" w:rsidRPr="008824BC" w:rsidRDefault="00250D4B" w:rsidP="008824BC">
      <w:pPr>
        <w:spacing w:line="300" w:lineRule="atLeast"/>
        <w:ind w:left="360"/>
        <w:jc w:val="both"/>
        <w:rPr>
          <w:iCs/>
          <w:szCs w:val="28"/>
        </w:rPr>
      </w:pPr>
    </w:p>
    <w:p w:rsidR="00ED7C51" w:rsidRPr="008824BC" w:rsidRDefault="00207206" w:rsidP="008824BC">
      <w:pPr>
        <w:pStyle w:val="Sarakstarindkopa"/>
        <w:numPr>
          <w:ilvl w:val="0"/>
          <w:numId w:val="24"/>
        </w:numPr>
        <w:spacing w:line="300" w:lineRule="atLeast"/>
        <w:jc w:val="both"/>
        <w:rPr>
          <w:iCs/>
          <w:szCs w:val="28"/>
        </w:rPr>
      </w:pPr>
      <w:r w:rsidRPr="008824BC">
        <w:rPr>
          <w:iCs/>
          <w:szCs w:val="28"/>
        </w:rPr>
        <w:t xml:space="preserve"> </w:t>
      </w:r>
      <w:r w:rsidR="00ED7C51" w:rsidRPr="008824BC">
        <w:rPr>
          <w:iCs/>
          <w:szCs w:val="28"/>
        </w:rPr>
        <w:t xml:space="preserve">Izteikt </w:t>
      </w:r>
      <w:r w:rsidR="000647F0" w:rsidRPr="008824BC">
        <w:rPr>
          <w:iCs/>
          <w:szCs w:val="28"/>
        </w:rPr>
        <w:t>48.</w:t>
      </w:r>
      <w:r w:rsidR="00ED7C51" w:rsidRPr="008824BC">
        <w:rPr>
          <w:iCs/>
          <w:szCs w:val="28"/>
        </w:rPr>
        <w:t> </w:t>
      </w:r>
      <w:r w:rsidR="000647F0" w:rsidRPr="008824BC">
        <w:rPr>
          <w:iCs/>
          <w:szCs w:val="28"/>
        </w:rPr>
        <w:t>punkt</w:t>
      </w:r>
      <w:r w:rsidR="00ED7C51" w:rsidRPr="008824BC">
        <w:rPr>
          <w:iCs/>
          <w:szCs w:val="28"/>
        </w:rPr>
        <w:t>u šādā redakcijā:</w:t>
      </w:r>
    </w:p>
    <w:p w:rsidR="000647F0" w:rsidRPr="008824BC" w:rsidRDefault="00ED7C51" w:rsidP="008824BC">
      <w:pPr>
        <w:spacing w:line="300" w:lineRule="atLeast"/>
        <w:jc w:val="both"/>
        <w:rPr>
          <w:iCs/>
          <w:szCs w:val="28"/>
        </w:rPr>
      </w:pPr>
      <w:r w:rsidRPr="008824BC">
        <w:rPr>
          <w:iCs/>
          <w:szCs w:val="28"/>
        </w:rPr>
        <w:lastRenderedPageBreak/>
        <w:t>“48. Par aramzemē sēt</w:t>
      </w:r>
      <w:r w:rsidR="003715D7" w:rsidRPr="008824BC">
        <w:rPr>
          <w:iCs/>
          <w:szCs w:val="28"/>
        </w:rPr>
        <w:t>u</w:t>
      </w:r>
      <w:r w:rsidRPr="008824BC">
        <w:rPr>
          <w:iCs/>
          <w:szCs w:val="28"/>
        </w:rPr>
        <w:t xml:space="preserve"> garšaugu un ārstniecības augu platīb</w:t>
      </w:r>
      <w:r w:rsidR="003715D7" w:rsidRPr="008824BC">
        <w:rPr>
          <w:iCs/>
          <w:szCs w:val="28"/>
        </w:rPr>
        <w:t>u</w:t>
      </w:r>
      <w:r w:rsidRPr="008824BC">
        <w:rPr>
          <w:iCs/>
          <w:szCs w:val="28"/>
        </w:rPr>
        <w:t xml:space="preserve"> </w:t>
      </w:r>
      <w:r w:rsidR="003715D7" w:rsidRPr="008824BC">
        <w:rPr>
          <w:iCs/>
          <w:szCs w:val="28"/>
        </w:rPr>
        <w:t xml:space="preserve">atbalstu </w:t>
      </w:r>
      <w:r w:rsidRPr="008824BC">
        <w:rPr>
          <w:iCs/>
          <w:szCs w:val="28"/>
        </w:rPr>
        <w:t xml:space="preserve">var saņemt, ja audzē kumelītes, kliņģerītes, cigoriņu, piparmētru, </w:t>
      </w:r>
      <w:proofErr w:type="spellStart"/>
      <w:r w:rsidRPr="008824BC">
        <w:rPr>
          <w:iCs/>
          <w:szCs w:val="28"/>
        </w:rPr>
        <w:t>pupumētru</w:t>
      </w:r>
      <w:proofErr w:type="spellEnd"/>
      <w:r w:rsidRPr="008824BC">
        <w:rPr>
          <w:iCs/>
          <w:szCs w:val="28"/>
        </w:rPr>
        <w:t xml:space="preserve">, vērmeles, </w:t>
      </w:r>
      <w:proofErr w:type="spellStart"/>
      <w:r w:rsidRPr="008824BC">
        <w:rPr>
          <w:iCs/>
          <w:szCs w:val="28"/>
        </w:rPr>
        <w:t>lofantu</w:t>
      </w:r>
      <w:proofErr w:type="spellEnd"/>
      <w:r w:rsidRPr="008824BC">
        <w:rPr>
          <w:iCs/>
          <w:szCs w:val="28"/>
        </w:rPr>
        <w:t xml:space="preserve">, naktssveces, deviņvīru spēku, </w:t>
      </w:r>
      <w:proofErr w:type="spellStart"/>
      <w:r w:rsidRPr="008824BC">
        <w:rPr>
          <w:iCs/>
          <w:szCs w:val="28"/>
        </w:rPr>
        <w:t>ābolmētras</w:t>
      </w:r>
      <w:proofErr w:type="spellEnd"/>
      <w:r w:rsidRPr="008824BC">
        <w:rPr>
          <w:iCs/>
          <w:szCs w:val="28"/>
        </w:rPr>
        <w:t xml:space="preserve">, citronmelisu, topinambūrus, tauksaknes, ehināciju, ārstniecības lupstāju, </w:t>
      </w:r>
      <w:proofErr w:type="spellStart"/>
      <w:r w:rsidRPr="008824BC">
        <w:rPr>
          <w:iCs/>
          <w:szCs w:val="28"/>
        </w:rPr>
        <w:t>dižzirdzeni</w:t>
      </w:r>
      <w:proofErr w:type="spellEnd"/>
      <w:r w:rsidRPr="008824BC">
        <w:rPr>
          <w:iCs/>
          <w:szCs w:val="28"/>
        </w:rPr>
        <w:t xml:space="preserve">, </w:t>
      </w:r>
      <w:proofErr w:type="spellStart"/>
      <w:r w:rsidRPr="008824BC">
        <w:rPr>
          <w:iCs/>
          <w:szCs w:val="28"/>
        </w:rPr>
        <w:t>raspodiņu</w:t>
      </w:r>
      <w:proofErr w:type="spellEnd"/>
      <w:r w:rsidRPr="008824BC">
        <w:rPr>
          <w:iCs/>
          <w:szCs w:val="28"/>
        </w:rPr>
        <w:t xml:space="preserve">, sirds māteri, ārstniecības gurķeni, fenheli, baziliku, timiānu, estragonu, </w:t>
      </w:r>
      <w:proofErr w:type="spellStart"/>
      <w:r w:rsidRPr="008824BC">
        <w:rPr>
          <w:iCs/>
          <w:szCs w:val="28"/>
        </w:rPr>
        <w:t>sierāboliņu</w:t>
      </w:r>
      <w:proofErr w:type="spellEnd"/>
      <w:r w:rsidRPr="008824BC">
        <w:rPr>
          <w:iCs/>
          <w:szCs w:val="28"/>
        </w:rPr>
        <w:t xml:space="preserve">, anīsu, majorānu, raudeni, salviju vai </w:t>
      </w:r>
      <w:proofErr w:type="spellStart"/>
      <w:r w:rsidRPr="008824BC">
        <w:rPr>
          <w:iCs/>
          <w:szCs w:val="28"/>
        </w:rPr>
        <w:t>izopu</w:t>
      </w:r>
      <w:proofErr w:type="spellEnd"/>
      <w:r w:rsidRPr="008824BC">
        <w:rPr>
          <w:iCs/>
          <w:szCs w:val="28"/>
        </w:rPr>
        <w:t>.</w:t>
      </w:r>
      <w:r w:rsidR="00644E29" w:rsidRPr="008824BC">
        <w:rPr>
          <w:iCs/>
          <w:szCs w:val="28"/>
        </w:rPr>
        <w:t>”</w:t>
      </w:r>
    </w:p>
    <w:p w:rsidR="000647F0" w:rsidRPr="008824BC" w:rsidRDefault="000647F0" w:rsidP="008824BC">
      <w:pPr>
        <w:pStyle w:val="Sarakstarindkopa"/>
        <w:spacing w:line="300" w:lineRule="atLeast"/>
        <w:jc w:val="both"/>
        <w:rPr>
          <w:iCs/>
          <w:szCs w:val="28"/>
        </w:rPr>
      </w:pPr>
    </w:p>
    <w:p w:rsidR="00250D4B" w:rsidRPr="008824BC" w:rsidRDefault="000647F0" w:rsidP="008824BC">
      <w:pPr>
        <w:pStyle w:val="Sarakstarindkopa"/>
        <w:numPr>
          <w:ilvl w:val="0"/>
          <w:numId w:val="24"/>
        </w:numPr>
        <w:spacing w:line="300" w:lineRule="atLeast"/>
        <w:jc w:val="both"/>
        <w:rPr>
          <w:iCs/>
          <w:szCs w:val="28"/>
        </w:rPr>
      </w:pPr>
      <w:r w:rsidRPr="008824BC">
        <w:rPr>
          <w:iCs/>
          <w:szCs w:val="28"/>
        </w:rPr>
        <w:t xml:space="preserve"> </w:t>
      </w:r>
      <w:r w:rsidR="00250D4B" w:rsidRPr="008824BC">
        <w:rPr>
          <w:iCs/>
          <w:szCs w:val="28"/>
        </w:rPr>
        <w:t xml:space="preserve">Izteikt 49.1. </w:t>
      </w:r>
      <w:r w:rsidR="00397B4C" w:rsidRPr="008824BC">
        <w:rPr>
          <w:iCs/>
          <w:szCs w:val="28"/>
        </w:rPr>
        <w:t xml:space="preserve">un 49.2. </w:t>
      </w:r>
      <w:r w:rsidR="00250D4B" w:rsidRPr="008824BC">
        <w:rPr>
          <w:iCs/>
          <w:szCs w:val="28"/>
        </w:rPr>
        <w:t>apakšpunktu šādā redakcijā:</w:t>
      </w:r>
    </w:p>
    <w:p w:rsidR="00250D4B" w:rsidRPr="008824BC" w:rsidRDefault="00250D4B" w:rsidP="008824BC">
      <w:pPr>
        <w:spacing w:line="300" w:lineRule="atLeast"/>
        <w:jc w:val="both"/>
        <w:rPr>
          <w:iCs/>
          <w:szCs w:val="28"/>
        </w:rPr>
      </w:pPr>
      <w:r w:rsidRPr="008824BC">
        <w:rPr>
          <w:iCs/>
          <w:szCs w:val="28"/>
        </w:rPr>
        <w:t>“49.1. 97 </w:t>
      </w:r>
      <w:proofErr w:type="spellStart"/>
      <w:r w:rsidRPr="008824BC">
        <w:rPr>
          <w:i/>
          <w:iCs/>
          <w:szCs w:val="28"/>
        </w:rPr>
        <w:t>euro</w:t>
      </w:r>
      <w:proofErr w:type="spellEnd"/>
      <w:r w:rsidRPr="008824BC">
        <w:rPr>
          <w:iCs/>
          <w:szCs w:val="28"/>
        </w:rPr>
        <w:t> – par ilggadīgo zālāju (t</w:t>
      </w:r>
      <w:r w:rsidR="00397B4C" w:rsidRPr="008824BC">
        <w:rPr>
          <w:iCs/>
          <w:szCs w:val="28"/>
        </w:rPr>
        <w:t xml:space="preserve">ai </w:t>
      </w:r>
      <w:r w:rsidRPr="008824BC">
        <w:rPr>
          <w:iCs/>
          <w:szCs w:val="28"/>
        </w:rPr>
        <w:t>sk</w:t>
      </w:r>
      <w:r w:rsidR="00397B4C" w:rsidRPr="008824BC">
        <w:rPr>
          <w:iCs/>
          <w:szCs w:val="28"/>
        </w:rPr>
        <w:t>aitā</w:t>
      </w:r>
      <w:r w:rsidRPr="008824BC">
        <w:rPr>
          <w:iCs/>
          <w:szCs w:val="28"/>
        </w:rPr>
        <w:t xml:space="preserve"> par</w:t>
      </w:r>
      <w:r w:rsidR="00397B4C" w:rsidRPr="008824BC">
        <w:rPr>
          <w:iCs/>
          <w:szCs w:val="28"/>
        </w:rPr>
        <w:t xml:space="preserve"> </w:t>
      </w:r>
      <w:r w:rsidR="006C6F90" w:rsidRPr="008824BC">
        <w:rPr>
          <w:iCs/>
          <w:szCs w:val="28"/>
        </w:rPr>
        <w:t>zālāju platību</w:t>
      </w:r>
      <w:r w:rsidR="00397B4C" w:rsidRPr="008824BC">
        <w:rPr>
          <w:iCs/>
          <w:szCs w:val="28"/>
        </w:rPr>
        <w:t>, kur</w:t>
      </w:r>
      <w:r w:rsidR="006C6F90" w:rsidRPr="008824BC">
        <w:rPr>
          <w:iCs/>
          <w:szCs w:val="28"/>
        </w:rPr>
        <w:t>ā</w:t>
      </w:r>
      <w:r w:rsidR="00397B4C" w:rsidRPr="008824BC">
        <w:rPr>
          <w:iCs/>
          <w:szCs w:val="28"/>
        </w:rPr>
        <w:t xml:space="preserve"> ievāc </w:t>
      </w:r>
      <w:r w:rsidRPr="008824BC">
        <w:rPr>
          <w:iCs/>
          <w:szCs w:val="28"/>
        </w:rPr>
        <w:t>savvaļas ārstniecības augu</w:t>
      </w:r>
      <w:r w:rsidR="00397B4C" w:rsidRPr="008824BC">
        <w:rPr>
          <w:iCs/>
          <w:szCs w:val="28"/>
        </w:rPr>
        <w:t>s</w:t>
      </w:r>
      <w:r w:rsidRPr="008824BC">
        <w:rPr>
          <w:iCs/>
          <w:szCs w:val="28"/>
        </w:rPr>
        <w:t>), aramzemē sētu stiebrzāļu vai lopbarības zālaugu (</w:t>
      </w:r>
      <w:r w:rsidR="00223B13" w:rsidRPr="008824BC">
        <w:rPr>
          <w:iCs/>
          <w:szCs w:val="28"/>
        </w:rPr>
        <w:t>tai skaitā</w:t>
      </w:r>
      <w:r w:rsidRPr="008824BC">
        <w:rPr>
          <w:iCs/>
          <w:szCs w:val="28"/>
        </w:rPr>
        <w:t xml:space="preserve"> proteīnaugu) maisījumu </w:t>
      </w:r>
      <w:r w:rsidR="003715D7" w:rsidRPr="008824BC">
        <w:rPr>
          <w:iCs/>
          <w:szCs w:val="28"/>
        </w:rPr>
        <w:t xml:space="preserve">aizņemtu </w:t>
      </w:r>
      <w:r w:rsidR="00223B13" w:rsidRPr="008824BC">
        <w:rPr>
          <w:iCs/>
          <w:szCs w:val="28"/>
        </w:rPr>
        <w:t>platību, kā arī</w:t>
      </w:r>
      <w:r w:rsidRPr="008824BC">
        <w:rPr>
          <w:iCs/>
          <w:szCs w:val="28"/>
        </w:rPr>
        <w:t xml:space="preserve"> papuves platību;</w:t>
      </w:r>
    </w:p>
    <w:p w:rsidR="00397B4C" w:rsidRPr="008824BC" w:rsidRDefault="00397B4C" w:rsidP="008824BC">
      <w:pPr>
        <w:spacing w:line="300" w:lineRule="atLeast"/>
        <w:jc w:val="both"/>
        <w:rPr>
          <w:iCs/>
          <w:szCs w:val="28"/>
        </w:rPr>
      </w:pPr>
      <w:r w:rsidRPr="008824BC">
        <w:rPr>
          <w:iCs/>
          <w:szCs w:val="28"/>
        </w:rPr>
        <w:t>49.2. 117 </w:t>
      </w:r>
      <w:proofErr w:type="spellStart"/>
      <w:r w:rsidRPr="008824BC">
        <w:rPr>
          <w:i/>
          <w:iCs/>
          <w:szCs w:val="28"/>
        </w:rPr>
        <w:t>euro</w:t>
      </w:r>
      <w:proofErr w:type="spellEnd"/>
      <w:r w:rsidRPr="008824BC">
        <w:rPr>
          <w:iCs/>
          <w:szCs w:val="28"/>
        </w:rPr>
        <w:t xml:space="preserve"> – par laukaugu (tai skaitā tehnisko kultūru) un pārējo kultūru aramzemes platību (tai skaitā par sinepēm, mārdadžiem, ķimenēm, sējas koriandru, arī par dažādiem kultūraugiem nelielā aramzemes platībā vai vairākiem kultūraugiem, kas audzēti vienlaidu laukā, ja katrs no tiem attiecīgajā laukā aizņem mazāk par 0,3 hektāriem), tīrsējas stiebrzāļu (sēklas ieguvei), tauriņziežu (tai skaitā </w:t>
      </w:r>
      <w:r w:rsidR="00223B13" w:rsidRPr="008824BC">
        <w:rPr>
          <w:iCs/>
          <w:szCs w:val="28"/>
        </w:rPr>
        <w:t xml:space="preserve">tīrsējā sētu </w:t>
      </w:r>
      <w:r w:rsidRPr="008824BC">
        <w:rPr>
          <w:iCs/>
          <w:szCs w:val="28"/>
        </w:rPr>
        <w:t xml:space="preserve">lopbarības pākšaugu) un nektāraugu </w:t>
      </w:r>
      <w:r w:rsidR="00223B13" w:rsidRPr="008824BC">
        <w:rPr>
          <w:iCs/>
          <w:szCs w:val="28"/>
        </w:rPr>
        <w:t xml:space="preserve">aizņemtu </w:t>
      </w:r>
      <w:r w:rsidRPr="008824BC">
        <w:rPr>
          <w:iCs/>
          <w:szCs w:val="28"/>
        </w:rPr>
        <w:t>platību;</w:t>
      </w:r>
      <w:r w:rsidR="002218E0" w:rsidRPr="008824BC">
        <w:rPr>
          <w:iCs/>
          <w:szCs w:val="28"/>
        </w:rPr>
        <w:t>”</w:t>
      </w:r>
    </w:p>
    <w:p w:rsidR="00397B4C" w:rsidRPr="008824BC" w:rsidRDefault="00397B4C" w:rsidP="008824BC">
      <w:pPr>
        <w:pStyle w:val="Sarakstarindkopa"/>
        <w:spacing w:line="300" w:lineRule="atLeast"/>
        <w:ind w:left="360"/>
        <w:jc w:val="both"/>
        <w:rPr>
          <w:iCs/>
          <w:szCs w:val="28"/>
        </w:rPr>
      </w:pPr>
    </w:p>
    <w:p w:rsidR="00447EBA" w:rsidRPr="008824BC" w:rsidRDefault="002218E0" w:rsidP="008824BC">
      <w:pPr>
        <w:pStyle w:val="Sarakstarindkopa"/>
        <w:numPr>
          <w:ilvl w:val="0"/>
          <w:numId w:val="24"/>
        </w:numPr>
        <w:spacing w:line="300" w:lineRule="atLeast"/>
        <w:jc w:val="both"/>
        <w:rPr>
          <w:iCs/>
          <w:szCs w:val="28"/>
        </w:rPr>
      </w:pPr>
      <w:r w:rsidRPr="008824BC">
        <w:rPr>
          <w:iCs/>
          <w:szCs w:val="28"/>
        </w:rPr>
        <w:t xml:space="preserve"> </w:t>
      </w:r>
      <w:r w:rsidR="00447EBA" w:rsidRPr="008824BC">
        <w:rPr>
          <w:iCs/>
          <w:szCs w:val="28"/>
        </w:rPr>
        <w:t>Izteikt 49.5.</w:t>
      </w:r>
      <w:r w:rsidR="006C6F90" w:rsidRPr="008824BC">
        <w:rPr>
          <w:iCs/>
          <w:szCs w:val="28"/>
        </w:rPr>
        <w:t> </w:t>
      </w:r>
      <w:r w:rsidR="00447EBA" w:rsidRPr="008824BC">
        <w:rPr>
          <w:iCs/>
          <w:szCs w:val="28"/>
        </w:rPr>
        <w:t>apakšpunktu šādā redakcijā:</w:t>
      </w:r>
    </w:p>
    <w:p w:rsidR="00447EBA" w:rsidRPr="008824BC" w:rsidRDefault="00447EBA" w:rsidP="008824BC">
      <w:pPr>
        <w:spacing w:line="300" w:lineRule="atLeast"/>
        <w:jc w:val="both"/>
        <w:rPr>
          <w:iCs/>
          <w:szCs w:val="28"/>
        </w:rPr>
      </w:pPr>
      <w:r w:rsidRPr="008824BC">
        <w:rPr>
          <w:iCs/>
          <w:szCs w:val="28"/>
        </w:rPr>
        <w:t>“49.5. 485 </w:t>
      </w:r>
      <w:proofErr w:type="spellStart"/>
      <w:r w:rsidRPr="008824BC">
        <w:rPr>
          <w:i/>
          <w:iCs/>
          <w:szCs w:val="28"/>
        </w:rPr>
        <w:t>euro</w:t>
      </w:r>
      <w:proofErr w:type="spellEnd"/>
      <w:r w:rsidRPr="008824BC">
        <w:rPr>
          <w:iCs/>
          <w:szCs w:val="28"/>
        </w:rPr>
        <w:t> –</w:t>
      </w:r>
      <w:r w:rsidR="00397B4C" w:rsidRPr="008824BC">
        <w:rPr>
          <w:iCs/>
          <w:szCs w:val="28"/>
        </w:rPr>
        <w:t xml:space="preserve"> </w:t>
      </w:r>
      <w:r w:rsidR="00AB4D34" w:rsidRPr="008824BC">
        <w:rPr>
          <w:iCs/>
          <w:szCs w:val="28"/>
        </w:rPr>
        <w:t xml:space="preserve">par </w:t>
      </w:r>
      <w:r w:rsidR="00AB4D34" w:rsidRPr="008824BC">
        <w:rPr>
          <w:szCs w:val="28"/>
        </w:rPr>
        <w:t xml:space="preserve">augļu koku, ogulāju un </w:t>
      </w:r>
      <w:r w:rsidR="006C6F90" w:rsidRPr="008824BC">
        <w:rPr>
          <w:szCs w:val="28"/>
        </w:rPr>
        <w:t xml:space="preserve">tādu </w:t>
      </w:r>
      <w:r w:rsidR="00AB4D34" w:rsidRPr="008824BC">
        <w:rPr>
          <w:szCs w:val="28"/>
        </w:rPr>
        <w:t>ilggadīgo stādījum</w:t>
      </w:r>
      <w:r w:rsidR="006C6F90" w:rsidRPr="008824BC">
        <w:rPr>
          <w:szCs w:val="28"/>
        </w:rPr>
        <w:t>u</w:t>
      </w:r>
      <w:r w:rsidR="00AB4D34" w:rsidRPr="008824BC">
        <w:rPr>
          <w:szCs w:val="28"/>
        </w:rPr>
        <w:t xml:space="preserve"> platīb</w:t>
      </w:r>
      <w:r w:rsidR="006C6F90" w:rsidRPr="008824BC">
        <w:rPr>
          <w:szCs w:val="28"/>
        </w:rPr>
        <w:t>u</w:t>
      </w:r>
      <w:r w:rsidR="00AB4D34" w:rsidRPr="008824BC">
        <w:rPr>
          <w:szCs w:val="28"/>
        </w:rPr>
        <w:t>, no k</w:t>
      </w:r>
      <w:r w:rsidR="00223B13" w:rsidRPr="008824BC">
        <w:rPr>
          <w:szCs w:val="28"/>
        </w:rPr>
        <w:t>uriem</w:t>
      </w:r>
      <w:r w:rsidR="00AB4D34" w:rsidRPr="008824BC">
        <w:rPr>
          <w:szCs w:val="28"/>
        </w:rPr>
        <w:t xml:space="preserve"> iegūst ēdamus augļus</w:t>
      </w:r>
      <w:r w:rsidR="002218E0" w:rsidRPr="008824BC">
        <w:rPr>
          <w:szCs w:val="28"/>
        </w:rPr>
        <w:t>.</w:t>
      </w:r>
      <w:r w:rsidR="00AB4D34" w:rsidRPr="008824BC">
        <w:rPr>
          <w:szCs w:val="28"/>
        </w:rPr>
        <w:t>”</w:t>
      </w:r>
    </w:p>
    <w:p w:rsidR="00447EBA" w:rsidRPr="008824BC" w:rsidRDefault="00447EBA" w:rsidP="008824BC">
      <w:pPr>
        <w:pStyle w:val="Sarakstarindkopa"/>
        <w:spacing w:line="300" w:lineRule="atLeast"/>
        <w:jc w:val="both"/>
        <w:rPr>
          <w:iCs/>
          <w:color w:val="FF0000"/>
          <w:szCs w:val="28"/>
        </w:rPr>
      </w:pPr>
    </w:p>
    <w:p w:rsidR="00D20995" w:rsidRPr="008824BC" w:rsidRDefault="002218E0" w:rsidP="008824BC">
      <w:pPr>
        <w:pStyle w:val="Sarakstarindkopa"/>
        <w:numPr>
          <w:ilvl w:val="0"/>
          <w:numId w:val="24"/>
        </w:numPr>
        <w:spacing w:line="300" w:lineRule="atLeast"/>
        <w:jc w:val="both"/>
        <w:rPr>
          <w:iCs/>
          <w:szCs w:val="28"/>
        </w:rPr>
      </w:pPr>
      <w:r w:rsidRPr="008824BC">
        <w:rPr>
          <w:iCs/>
          <w:szCs w:val="28"/>
        </w:rPr>
        <w:t xml:space="preserve"> </w:t>
      </w:r>
      <w:r w:rsidR="00D20995" w:rsidRPr="008824BC">
        <w:rPr>
          <w:iCs/>
          <w:szCs w:val="28"/>
        </w:rPr>
        <w:t>Papildināt noteikumus ar 49.</w:t>
      </w:r>
      <w:r w:rsidR="00D20995" w:rsidRPr="008824BC">
        <w:rPr>
          <w:iCs/>
          <w:szCs w:val="28"/>
          <w:vertAlign w:val="superscript"/>
        </w:rPr>
        <w:t>1</w:t>
      </w:r>
      <w:r w:rsidR="00D20995" w:rsidRPr="008824BC">
        <w:rPr>
          <w:iCs/>
          <w:szCs w:val="28"/>
        </w:rPr>
        <w:t xml:space="preserve"> punktu šādā redakcijā: </w:t>
      </w:r>
    </w:p>
    <w:p w:rsidR="00D20995" w:rsidRPr="008824BC" w:rsidRDefault="00D20995" w:rsidP="008824BC">
      <w:pPr>
        <w:spacing w:line="300" w:lineRule="atLeast"/>
        <w:jc w:val="both"/>
        <w:rPr>
          <w:iCs/>
          <w:szCs w:val="28"/>
        </w:rPr>
      </w:pPr>
      <w:r w:rsidRPr="008824BC">
        <w:rPr>
          <w:iCs/>
          <w:szCs w:val="28"/>
        </w:rPr>
        <w:t>“49.</w:t>
      </w:r>
      <w:r w:rsidRPr="008824BC">
        <w:rPr>
          <w:iCs/>
          <w:szCs w:val="28"/>
          <w:vertAlign w:val="superscript"/>
        </w:rPr>
        <w:t>1</w:t>
      </w:r>
      <w:proofErr w:type="gramStart"/>
      <w:r w:rsidRPr="008824BC">
        <w:rPr>
          <w:iCs/>
          <w:szCs w:val="28"/>
        </w:rPr>
        <w:t xml:space="preserve"> Ja atbalsta pretendenta saimniecībā papuv</w:t>
      </w:r>
      <w:r w:rsidR="00223B13" w:rsidRPr="008824BC">
        <w:rPr>
          <w:iCs/>
          <w:szCs w:val="28"/>
        </w:rPr>
        <w:t>es</w:t>
      </w:r>
      <w:r w:rsidRPr="008824BC">
        <w:rPr>
          <w:iCs/>
          <w:szCs w:val="28"/>
        </w:rPr>
        <w:t xml:space="preserve"> platība</w:t>
      </w:r>
      <w:proofErr w:type="gramEnd"/>
      <w:r w:rsidRPr="008824BC">
        <w:rPr>
          <w:iCs/>
          <w:szCs w:val="28"/>
        </w:rPr>
        <w:t xml:space="preserve"> aizņem vairāk </w:t>
      </w:r>
      <w:r w:rsidR="006C6F90" w:rsidRPr="008824BC">
        <w:rPr>
          <w:iCs/>
          <w:szCs w:val="28"/>
        </w:rPr>
        <w:t>ne</w:t>
      </w:r>
      <w:r w:rsidRPr="008824BC">
        <w:rPr>
          <w:iCs/>
          <w:szCs w:val="28"/>
        </w:rPr>
        <w:t>kā 25</w:t>
      </w:r>
      <w:r w:rsidR="00223B13" w:rsidRPr="008824BC">
        <w:rPr>
          <w:iCs/>
          <w:szCs w:val="28"/>
        </w:rPr>
        <w:t> </w:t>
      </w:r>
      <w:r w:rsidRPr="008824BC">
        <w:rPr>
          <w:iCs/>
          <w:szCs w:val="28"/>
        </w:rPr>
        <w:t>procent</w:t>
      </w:r>
      <w:r w:rsidR="00223B13" w:rsidRPr="008824BC">
        <w:rPr>
          <w:iCs/>
          <w:szCs w:val="28"/>
        </w:rPr>
        <w:t>us</w:t>
      </w:r>
      <w:r w:rsidRPr="008824BC">
        <w:rPr>
          <w:iCs/>
          <w:szCs w:val="28"/>
        </w:rPr>
        <w:t xml:space="preserve"> no kopējās saimniecības aramzemes platības, atbalstu piešķir par</w:t>
      </w:r>
      <w:r w:rsidR="006C6F90" w:rsidRPr="008824BC">
        <w:rPr>
          <w:iCs/>
          <w:szCs w:val="28"/>
        </w:rPr>
        <w:t xml:space="preserve"> to</w:t>
      </w:r>
      <w:r w:rsidRPr="008824BC">
        <w:rPr>
          <w:iCs/>
          <w:szCs w:val="28"/>
        </w:rPr>
        <w:t xml:space="preserve"> platības daļu</w:t>
      </w:r>
      <w:r w:rsidR="006C6F90" w:rsidRPr="008824BC">
        <w:rPr>
          <w:iCs/>
          <w:szCs w:val="28"/>
        </w:rPr>
        <w:t>, kas nepārsniedz</w:t>
      </w:r>
      <w:r w:rsidRPr="008824BC">
        <w:rPr>
          <w:iCs/>
          <w:szCs w:val="28"/>
        </w:rPr>
        <w:t xml:space="preserve"> 25 procent</w:t>
      </w:r>
      <w:r w:rsidR="006C6F90" w:rsidRPr="008824BC">
        <w:rPr>
          <w:iCs/>
          <w:szCs w:val="28"/>
        </w:rPr>
        <w:t>us no</w:t>
      </w:r>
      <w:r w:rsidR="006C6F90" w:rsidRPr="008824BC">
        <w:rPr>
          <w:sz w:val="22"/>
        </w:rPr>
        <w:t xml:space="preserve"> </w:t>
      </w:r>
      <w:r w:rsidR="006C6F90" w:rsidRPr="008824BC">
        <w:rPr>
          <w:iCs/>
          <w:szCs w:val="28"/>
        </w:rPr>
        <w:t>kopējās aramzemes platības</w:t>
      </w:r>
      <w:r w:rsidRPr="008824BC">
        <w:rPr>
          <w:iCs/>
          <w:szCs w:val="28"/>
        </w:rPr>
        <w:t>.”</w:t>
      </w:r>
    </w:p>
    <w:p w:rsidR="00D20995" w:rsidRPr="008824BC" w:rsidRDefault="00D20995" w:rsidP="008824BC">
      <w:pPr>
        <w:pStyle w:val="Sarakstarindkopa"/>
        <w:spacing w:line="300" w:lineRule="atLeast"/>
        <w:jc w:val="both"/>
        <w:rPr>
          <w:iCs/>
          <w:szCs w:val="28"/>
        </w:rPr>
      </w:pPr>
    </w:p>
    <w:p w:rsidR="00EF16C4" w:rsidRPr="008824BC" w:rsidRDefault="002218E0" w:rsidP="008824BC">
      <w:pPr>
        <w:pStyle w:val="Sarakstarindkopa"/>
        <w:numPr>
          <w:ilvl w:val="0"/>
          <w:numId w:val="24"/>
        </w:numPr>
        <w:spacing w:line="300" w:lineRule="atLeast"/>
        <w:jc w:val="both"/>
        <w:rPr>
          <w:iCs/>
          <w:szCs w:val="28"/>
        </w:rPr>
      </w:pPr>
      <w:r w:rsidRPr="008824BC">
        <w:rPr>
          <w:iCs/>
          <w:szCs w:val="28"/>
        </w:rPr>
        <w:t xml:space="preserve"> </w:t>
      </w:r>
      <w:r w:rsidR="00EF16C4" w:rsidRPr="008824BC">
        <w:rPr>
          <w:iCs/>
          <w:szCs w:val="28"/>
        </w:rPr>
        <w:t>Aizstāt 50.</w:t>
      </w:r>
      <w:r w:rsidR="006C6F90" w:rsidRPr="008824BC">
        <w:rPr>
          <w:iCs/>
          <w:szCs w:val="28"/>
        </w:rPr>
        <w:t> </w:t>
      </w:r>
      <w:r w:rsidR="00EF16C4" w:rsidRPr="008824BC">
        <w:rPr>
          <w:iCs/>
          <w:szCs w:val="28"/>
        </w:rPr>
        <w:t>punkt</w:t>
      </w:r>
      <w:r w:rsidR="006C6F90" w:rsidRPr="008824BC">
        <w:rPr>
          <w:iCs/>
          <w:szCs w:val="28"/>
        </w:rPr>
        <w:t>a ievaddaļā</w:t>
      </w:r>
      <w:r w:rsidR="00EF16C4" w:rsidRPr="008824BC">
        <w:rPr>
          <w:iCs/>
          <w:szCs w:val="28"/>
        </w:rPr>
        <w:t xml:space="preserve"> skaitli “20” ar skaitli “20,01”.</w:t>
      </w:r>
    </w:p>
    <w:p w:rsidR="00EF16C4" w:rsidRPr="008824BC" w:rsidRDefault="00EF16C4" w:rsidP="008824BC">
      <w:pPr>
        <w:pStyle w:val="Sarakstarindkopa"/>
        <w:spacing w:line="300" w:lineRule="atLeast"/>
        <w:ind w:left="360"/>
        <w:jc w:val="both"/>
        <w:rPr>
          <w:iCs/>
          <w:szCs w:val="28"/>
        </w:rPr>
      </w:pPr>
    </w:p>
    <w:p w:rsidR="009D3B9B" w:rsidRPr="008824BC" w:rsidRDefault="00EF16C4" w:rsidP="008824BC">
      <w:pPr>
        <w:pStyle w:val="Sarakstarindkopa"/>
        <w:numPr>
          <w:ilvl w:val="0"/>
          <w:numId w:val="24"/>
        </w:numPr>
        <w:spacing w:line="300" w:lineRule="atLeast"/>
        <w:jc w:val="both"/>
        <w:rPr>
          <w:iCs/>
          <w:szCs w:val="28"/>
        </w:rPr>
      </w:pPr>
      <w:r w:rsidRPr="008824BC">
        <w:rPr>
          <w:iCs/>
          <w:szCs w:val="28"/>
        </w:rPr>
        <w:t xml:space="preserve"> </w:t>
      </w:r>
      <w:r w:rsidR="009D3B9B" w:rsidRPr="008824BC">
        <w:rPr>
          <w:iCs/>
          <w:szCs w:val="28"/>
        </w:rPr>
        <w:t>Izteikt noteikumu 51. punktu šādā redakcijā:</w:t>
      </w:r>
    </w:p>
    <w:p w:rsidR="009D3B9B" w:rsidRPr="008824BC" w:rsidRDefault="009D3B9B" w:rsidP="008824BC">
      <w:pPr>
        <w:spacing w:line="300" w:lineRule="atLeast"/>
        <w:jc w:val="both"/>
        <w:rPr>
          <w:iCs/>
          <w:szCs w:val="28"/>
        </w:rPr>
      </w:pPr>
      <w:r w:rsidRPr="008824BC">
        <w:rPr>
          <w:iCs/>
          <w:szCs w:val="28"/>
        </w:rPr>
        <w:t>“51. Papildus šo noteikumu</w:t>
      </w:r>
      <w:r w:rsidR="006C6F90" w:rsidRPr="008824BC">
        <w:rPr>
          <w:iCs/>
          <w:szCs w:val="28"/>
        </w:rPr>
        <w:t xml:space="preserve"> </w:t>
      </w:r>
      <w:hyperlink r:id="rId13" w:anchor="p50" w:tgtFrame="_blank" w:history="1">
        <w:r w:rsidRPr="008824BC">
          <w:rPr>
            <w:iCs/>
            <w:szCs w:val="28"/>
          </w:rPr>
          <w:t>50.</w:t>
        </w:r>
        <w:r w:rsidR="006C6F90" w:rsidRPr="008824BC">
          <w:rPr>
            <w:iCs/>
            <w:szCs w:val="28"/>
          </w:rPr>
          <w:t> </w:t>
        </w:r>
        <w:r w:rsidRPr="008824BC">
          <w:rPr>
            <w:iCs/>
            <w:szCs w:val="28"/>
          </w:rPr>
          <w:t>punktā</w:t>
        </w:r>
      </w:hyperlink>
      <w:r w:rsidRPr="008824BC">
        <w:rPr>
          <w:iCs/>
          <w:szCs w:val="28"/>
        </w:rPr>
        <w:t xml:space="preserve"> minētajām prasībām bišu saimju īpašnieks bišu stropus marķē, norādot Lauksaimniecības datu centra piešķirto ganāmpulka numuru, un </w:t>
      </w:r>
      <w:r w:rsidR="00362AFD" w:rsidRPr="008824BC">
        <w:rPr>
          <w:iCs/>
          <w:szCs w:val="28"/>
        </w:rPr>
        <w:t>ganību sezonā</w:t>
      </w:r>
      <w:r w:rsidR="00223B13" w:rsidRPr="008824BC">
        <w:rPr>
          <w:iCs/>
          <w:szCs w:val="28"/>
        </w:rPr>
        <w:t xml:space="preserve"> informē Lauksaimniecības datu centru par bišu saimju skaita izmaiņām saimniecībā</w:t>
      </w:r>
      <w:r w:rsidRPr="008824BC">
        <w:rPr>
          <w:iCs/>
          <w:szCs w:val="28"/>
        </w:rPr>
        <w:t xml:space="preserve"> </w:t>
      </w:r>
      <w:r w:rsidR="006C6F90" w:rsidRPr="008824BC">
        <w:rPr>
          <w:iCs/>
          <w:szCs w:val="28"/>
        </w:rPr>
        <w:t>septiņu</w:t>
      </w:r>
      <w:r w:rsidRPr="008824BC">
        <w:rPr>
          <w:iCs/>
          <w:szCs w:val="28"/>
        </w:rPr>
        <w:t xml:space="preserve"> dienu laikā </w:t>
      </w:r>
      <w:r w:rsidR="006C6F90" w:rsidRPr="008824BC">
        <w:rPr>
          <w:iCs/>
          <w:szCs w:val="28"/>
        </w:rPr>
        <w:t>pēc notikuma</w:t>
      </w:r>
      <w:r w:rsidRPr="008824BC">
        <w:rPr>
          <w:iCs/>
          <w:szCs w:val="28"/>
        </w:rPr>
        <w:t>.”</w:t>
      </w:r>
    </w:p>
    <w:p w:rsidR="009D3B9B" w:rsidRPr="008824BC" w:rsidRDefault="009D3B9B" w:rsidP="008824BC">
      <w:pPr>
        <w:spacing w:line="300" w:lineRule="atLeast"/>
        <w:jc w:val="both"/>
        <w:rPr>
          <w:iCs/>
          <w:szCs w:val="28"/>
        </w:rPr>
      </w:pPr>
    </w:p>
    <w:p w:rsidR="00250D4B" w:rsidRPr="008824BC" w:rsidRDefault="009D3B9B" w:rsidP="008824BC">
      <w:pPr>
        <w:pStyle w:val="Sarakstarindkopa"/>
        <w:numPr>
          <w:ilvl w:val="0"/>
          <w:numId w:val="24"/>
        </w:numPr>
        <w:spacing w:line="300" w:lineRule="atLeast"/>
        <w:jc w:val="both"/>
        <w:rPr>
          <w:iCs/>
          <w:szCs w:val="28"/>
        </w:rPr>
      </w:pPr>
      <w:r w:rsidRPr="008824BC">
        <w:rPr>
          <w:iCs/>
          <w:szCs w:val="28"/>
        </w:rPr>
        <w:t xml:space="preserve"> </w:t>
      </w:r>
      <w:r w:rsidR="00250D4B" w:rsidRPr="008824BC">
        <w:rPr>
          <w:iCs/>
          <w:szCs w:val="28"/>
        </w:rPr>
        <w:t>Papildināt noteikumus ar 53.</w:t>
      </w:r>
      <w:r w:rsidR="00250D4B" w:rsidRPr="008824BC">
        <w:rPr>
          <w:iCs/>
          <w:szCs w:val="28"/>
          <w:vertAlign w:val="superscript"/>
        </w:rPr>
        <w:t xml:space="preserve">1 </w:t>
      </w:r>
      <w:r w:rsidR="00250D4B" w:rsidRPr="008824BC">
        <w:rPr>
          <w:iCs/>
          <w:szCs w:val="28"/>
        </w:rPr>
        <w:t>punktu šādā redakcijā:</w:t>
      </w:r>
    </w:p>
    <w:p w:rsidR="00250D4B" w:rsidRPr="008824BC" w:rsidRDefault="00250D4B" w:rsidP="008824BC">
      <w:pPr>
        <w:spacing w:line="300" w:lineRule="atLeast"/>
        <w:jc w:val="both"/>
        <w:rPr>
          <w:iCs/>
          <w:szCs w:val="28"/>
        </w:rPr>
      </w:pPr>
      <w:r w:rsidRPr="008824BC">
        <w:rPr>
          <w:iCs/>
          <w:szCs w:val="28"/>
        </w:rPr>
        <w:t>“53.</w:t>
      </w:r>
      <w:r w:rsidRPr="008824BC">
        <w:rPr>
          <w:iCs/>
          <w:szCs w:val="28"/>
          <w:vertAlign w:val="superscript"/>
        </w:rPr>
        <w:t>1</w:t>
      </w:r>
      <w:r w:rsidRPr="008824BC">
        <w:rPr>
          <w:iCs/>
          <w:szCs w:val="28"/>
        </w:rPr>
        <w:t xml:space="preserve"> </w:t>
      </w:r>
      <w:r w:rsidR="00683C73" w:rsidRPr="008824BC">
        <w:rPr>
          <w:iCs/>
          <w:szCs w:val="28"/>
        </w:rPr>
        <w:t>Š</w:t>
      </w:r>
      <w:r w:rsidRPr="008824BC">
        <w:rPr>
          <w:iCs/>
          <w:szCs w:val="28"/>
        </w:rPr>
        <w:t>o noteikumu 44.2.</w:t>
      </w:r>
      <w:r w:rsidR="00683C73" w:rsidRPr="008824BC">
        <w:rPr>
          <w:iCs/>
          <w:szCs w:val="28"/>
        </w:rPr>
        <w:t> </w:t>
      </w:r>
      <w:r w:rsidRPr="008824BC">
        <w:rPr>
          <w:iCs/>
          <w:szCs w:val="28"/>
        </w:rPr>
        <w:t>apakšpunktā minēt</w:t>
      </w:r>
      <w:r w:rsidR="00683C73" w:rsidRPr="008824BC">
        <w:rPr>
          <w:iCs/>
          <w:szCs w:val="28"/>
        </w:rPr>
        <w:t xml:space="preserve">o prasību nepiemēro </w:t>
      </w:r>
      <w:proofErr w:type="spellStart"/>
      <w:r w:rsidR="00683C73" w:rsidRPr="008824BC">
        <w:rPr>
          <w:iCs/>
          <w:szCs w:val="28"/>
        </w:rPr>
        <w:t>atbal</w:t>
      </w:r>
      <w:r w:rsidR="00223B13" w:rsidRPr="008824BC">
        <w:rPr>
          <w:iCs/>
          <w:szCs w:val="28"/>
        </w:rPr>
        <w:t>st</w:t>
      </w:r>
      <w:r w:rsidR="00683C73" w:rsidRPr="008824BC">
        <w:rPr>
          <w:iCs/>
          <w:szCs w:val="28"/>
        </w:rPr>
        <w:t>tiesīg</w:t>
      </w:r>
      <w:r w:rsidR="00362AFD" w:rsidRPr="008824BC">
        <w:rPr>
          <w:iCs/>
          <w:szCs w:val="28"/>
        </w:rPr>
        <w:t>ajai</w:t>
      </w:r>
      <w:proofErr w:type="spellEnd"/>
      <w:r w:rsidR="00683C73" w:rsidRPr="008824BC">
        <w:rPr>
          <w:iCs/>
          <w:szCs w:val="28"/>
        </w:rPr>
        <w:t xml:space="preserve"> platība</w:t>
      </w:r>
      <w:r w:rsidR="00362AFD" w:rsidRPr="008824BC">
        <w:rPr>
          <w:iCs/>
          <w:szCs w:val="28"/>
        </w:rPr>
        <w:t>i</w:t>
      </w:r>
      <w:r w:rsidRPr="008824BC">
        <w:rPr>
          <w:iCs/>
          <w:szCs w:val="28"/>
        </w:rPr>
        <w:t xml:space="preserve">, kurā ievāc savvaļas ārstniecības augus tējām, </w:t>
      </w:r>
      <w:r w:rsidR="00362AFD" w:rsidRPr="008824BC">
        <w:rPr>
          <w:iCs/>
          <w:szCs w:val="28"/>
        </w:rPr>
        <w:t xml:space="preserve">ne vairāk kā par </w:t>
      </w:r>
      <w:r w:rsidRPr="008824BC">
        <w:rPr>
          <w:iCs/>
          <w:szCs w:val="28"/>
        </w:rPr>
        <w:t>50 hektār</w:t>
      </w:r>
      <w:r w:rsidR="00362AFD" w:rsidRPr="008824BC">
        <w:rPr>
          <w:iCs/>
          <w:szCs w:val="28"/>
        </w:rPr>
        <w:t>iem</w:t>
      </w:r>
      <w:r w:rsidRPr="008824BC">
        <w:rPr>
          <w:iCs/>
          <w:szCs w:val="28"/>
        </w:rPr>
        <w:t>.”</w:t>
      </w:r>
    </w:p>
    <w:p w:rsidR="00250D4B" w:rsidRPr="008824BC" w:rsidRDefault="00250D4B" w:rsidP="008824BC">
      <w:pPr>
        <w:pStyle w:val="Sarakstarindkopa"/>
        <w:spacing w:line="300" w:lineRule="atLeast"/>
        <w:rPr>
          <w:iCs/>
          <w:szCs w:val="28"/>
        </w:rPr>
      </w:pPr>
    </w:p>
    <w:p w:rsidR="002F2366" w:rsidRPr="008824BC" w:rsidRDefault="00250D4B" w:rsidP="008824BC">
      <w:pPr>
        <w:pStyle w:val="Sarakstarindkopa"/>
        <w:numPr>
          <w:ilvl w:val="0"/>
          <w:numId w:val="24"/>
        </w:numPr>
        <w:spacing w:line="300" w:lineRule="atLeast"/>
        <w:jc w:val="both"/>
        <w:rPr>
          <w:iCs/>
          <w:szCs w:val="28"/>
        </w:rPr>
      </w:pPr>
      <w:r w:rsidRPr="008824BC">
        <w:rPr>
          <w:iCs/>
          <w:szCs w:val="28"/>
        </w:rPr>
        <w:t xml:space="preserve"> </w:t>
      </w:r>
      <w:r w:rsidR="002F2366" w:rsidRPr="008824BC">
        <w:rPr>
          <w:iCs/>
          <w:szCs w:val="28"/>
        </w:rPr>
        <w:t>Izteikt 54.</w:t>
      </w:r>
      <w:r w:rsidR="00683C73" w:rsidRPr="008824BC">
        <w:rPr>
          <w:iCs/>
          <w:szCs w:val="28"/>
        </w:rPr>
        <w:t> </w:t>
      </w:r>
      <w:r w:rsidR="002F2366" w:rsidRPr="008824BC">
        <w:rPr>
          <w:iCs/>
          <w:szCs w:val="28"/>
        </w:rPr>
        <w:t>punkt</w:t>
      </w:r>
      <w:r w:rsidR="003B5FC3" w:rsidRPr="008824BC">
        <w:rPr>
          <w:iCs/>
          <w:szCs w:val="28"/>
        </w:rPr>
        <w:t>a ievaddaļu</w:t>
      </w:r>
      <w:r w:rsidR="002F2366" w:rsidRPr="008824BC">
        <w:rPr>
          <w:iCs/>
          <w:szCs w:val="28"/>
        </w:rPr>
        <w:t xml:space="preserve"> šādā redakcija:</w:t>
      </w:r>
    </w:p>
    <w:p w:rsidR="00E91F85" w:rsidRPr="008824BC" w:rsidRDefault="002F2366" w:rsidP="008824BC">
      <w:pPr>
        <w:spacing w:line="300" w:lineRule="atLeast"/>
        <w:jc w:val="both"/>
        <w:rPr>
          <w:iCs/>
          <w:szCs w:val="28"/>
        </w:rPr>
      </w:pPr>
      <w:r w:rsidRPr="008824BC">
        <w:rPr>
          <w:iCs/>
          <w:szCs w:val="28"/>
        </w:rPr>
        <w:t>“</w:t>
      </w:r>
      <w:r w:rsidR="00E91F85" w:rsidRPr="008824BC">
        <w:rPr>
          <w:iCs/>
          <w:szCs w:val="28"/>
        </w:rPr>
        <w:t xml:space="preserve">54. Par platību, ko apsaimnieko atbalsta pretendents, kurš atbilstoši </w:t>
      </w:r>
      <w:r w:rsidR="001117A1" w:rsidRPr="008824BC">
        <w:rPr>
          <w:iCs/>
          <w:szCs w:val="28"/>
        </w:rPr>
        <w:t xml:space="preserve">Valsts izglītības informācijas sistēmas reģistra </w:t>
      </w:r>
      <w:r w:rsidR="00E91F85" w:rsidRPr="008824BC">
        <w:rPr>
          <w:iCs/>
          <w:szCs w:val="28"/>
        </w:rPr>
        <w:t>datiem ir zinātniskā institūcija</w:t>
      </w:r>
      <w:r w:rsidRPr="008824BC">
        <w:rPr>
          <w:iCs/>
          <w:szCs w:val="28"/>
        </w:rPr>
        <w:t xml:space="preserve">, </w:t>
      </w:r>
      <w:r w:rsidR="00E91F85" w:rsidRPr="008824BC">
        <w:rPr>
          <w:iCs/>
          <w:szCs w:val="28"/>
        </w:rPr>
        <w:t>kontroles institūcija apliecina, ka:</w:t>
      </w:r>
      <w:r w:rsidRPr="008824BC">
        <w:rPr>
          <w:iCs/>
          <w:szCs w:val="28"/>
        </w:rPr>
        <w:t>”</w:t>
      </w:r>
      <w:r w:rsidR="00C7342B" w:rsidRPr="008824BC">
        <w:rPr>
          <w:iCs/>
          <w:szCs w:val="28"/>
        </w:rPr>
        <w:t>.</w:t>
      </w:r>
    </w:p>
    <w:p w:rsidR="00E91F85" w:rsidRPr="008824BC" w:rsidRDefault="00E91F85" w:rsidP="008824BC">
      <w:pPr>
        <w:spacing w:line="300" w:lineRule="atLeast"/>
        <w:jc w:val="both"/>
        <w:rPr>
          <w:iCs/>
          <w:szCs w:val="28"/>
        </w:rPr>
      </w:pPr>
    </w:p>
    <w:p w:rsidR="001D63AC" w:rsidRPr="008824BC" w:rsidRDefault="00E91F85" w:rsidP="008824BC">
      <w:pPr>
        <w:pStyle w:val="Sarakstarindkopa"/>
        <w:numPr>
          <w:ilvl w:val="0"/>
          <w:numId w:val="24"/>
        </w:numPr>
        <w:spacing w:line="300" w:lineRule="atLeast"/>
        <w:jc w:val="both"/>
        <w:rPr>
          <w:iCs/>
          <w:szCs w:val="28"/>
        </w:rPr>
      </w:pPr>
      <w:r w:rsidRPr="008824BC">
        <w:rPr>
          <w:iCs/>
          <w:szCs w:val="28"/>
        </w:rPr>
        <w:t xml:space="preserve"> </w:t>
      </w:r>
      <w:r w:rsidR="001D63AC" w:rsidRPr="008824BC">
        <w:rPr>
          <w:iCs/>
          <w:szCs w:val="28"/>
        </w:rPr>
        <w:t>Izteikt 58.</w:t>
      </w:r>
      <w:r w:rsidR="00683C73" w:rsidRPr="008824BC">
        <w:rPr>
          <w:iCs/>
          <w:szCs w:val="28"/>
        </w:rPr>
        <w:t> </w:t>
      </w:r>
      <w:r w:rsidR="001D63AC" w:rsidRPr="008824BC">
        <w:rPr>
          <w:iCs/>
          <w:szCs w:val="28"/>
        </w:rPr>
        <w:t>punkt</w:t>
      </w:r>
      <w:r w:rsidR="00730D2B" w:rsidRPr="008824BC">
        <w:rPr>
          <w:iCs/>
          <w:szCs w:val="28"/>
        </w:rPr>
        <w:t>a ievaddaļu</w:t>
      </w:r>
      <w:r w:rsidR="001D63AC" w:rsidRPr="008824BC">
        <w:rPr>
          <w:iCs/>
          <w:szCs w:val="28"/>
        </w:rPr>
        <w:t xml:space="preserve"> šādā redakcijā:</w:t>
      </w:r>
    </w:p>
    <w:p w:rsidR="00394098" w:rsidRPr="008824BC" w:rsidRDefault="001D63AC" w:rsidP="008824BC">
      <w:pPr>
        <w:spacing w:line="300" w:lineRule="atLeast"/>
        <w:jc w:val="both"/>
        <w:rPr>
          <w:sz w:val="20"/>
          <w:szCs w:val="22"/>
        </w:rPr>
      </w:pPr>
      <w:r w:rsidRPr="008824BC">
        <w:rPr>
          <w:iCs/>
          <w:szCs w:val="28"/>
        </w:rPr>
        <w:t xml:space="preserve">“58. Atbalstu var saņemt, ja atbalstam pieteiktā </w:t>
      </w:r>
      <w:proofErr w:type="spellStart"/>
      <w:r w:rsidRPr="008824BC">
        <w:rPr>
          <w:iCs/>
          <w:szCs w:val="28"/>
        </w:rPr>
        <w:t>atbalsttiesīgā</w:t>
      </w:r>
      <w:proofErr w:type="spellEnd"/>
      <w:r w:rsidRPr="008824BC">
        <w:rPr>
          <w:iCs/>
          <w:szCs w:val="28"/>
        </w:rPr>
        <w:t xml:space="preserve"> platība ir vismaz viens hektārs, ko veido vismaz 0,1 hektāru lieli lauki, kuri ir identificējami dabā</w:t>
      </w:r>
      <w:r w:rsidR="00394098" w:rsidRPr="008824BC">
        <w:rPr>
          <w:iCs/>
          <w:szCs w:val="28"/>
        </w:rPr>
        <w:t xml:space="preserve"> un Lauku atbalsta dienesta elektroniskajā pietiekšanās sistēmā</w:t>
      </w:r>
      <w:r w:rsidRPr="008824BC">
        <w:rPr>
          <w:iCs/>
          <w:szCs w:val="28"/>
        </w:rPr>
        <w:t xml:space="preserve"> un kuros saskaņā ar normatīvajiem aktiem par īpaši aizsargājamo dabas teritoriju aizsardzību un izmantošanu vai sugu un biotopu aizsardzību pēc </w:t>
      </w:r>
      <w:r w:rsidRPr="008824BC">
        <w:rPr>
          <w:iCs/>
          <w:szCs w:val="28"/>
        </w:rPr>
        <w:lastRenderedPageBreak/>
        <w:t>stāvokļa kārtējā gada 1.</w:t>
      </w:r>
      <w:r w:rsidR="003B5FC3" w:rsidRPr="008824BC">
        <w:rPr>
          <w:iCs/>
          <w:szCs w:val="28"/>
        </w:rPr>
        <w:t> </w:t>
      </w:r>
      <w:r w:rsidRPr="008824BC">
        <w:rPr>
          <w:iCs/>
          <w:szCs w:val="28"/>
        </w:rPr>
        <w:t>martā ir spēkā kāds no šādiem saimnieciskās darbības ierobežojumiem</w:t>
      </w:r>
      <w:r w:rsidR="00394098" w:rsidRPr="008824BC">
        <w:rPr>
          <w:iCs/>
          <w:szCs w:val="28"/>
        </w:rPr>
        <w:t xml:space="preserve"> vismaz 0,1</w:t>
      </w:r>
      <w:r w:rsidR="00C7342B" w:rsidRPr="008824BC">
        <w:rPr>
          <w:iCs/>
          <w:szCs w:val="28"/>
        </w:rPr>
        <w:t> </w:t>
      </w:r>
      <w:r w:rsidR="00394098" w:rsidRPr="008824BC">
        <w:rPr>
          <w:iCs/>
          <w:szCs w:val="28"/>
        </w:rPr>
        <w:t>h</w:t>
      </w:r>
      <w:r w:rsidR="00067DDB" w:rsidRPr="008824BC">
        <w:rPr>
          <w:iCs/>
          <w:szCs w:val="28"/>
        </w:rPr>
        <w:t>ektār</w:t>
      </w:r>
      <w:r w:rsidR="00730D2B" w:rsidRPr="008824BC">
        <w:rPr>
          <w:iCs/>
          <w:szCs w:val="28"/>
        </w:rPr>
        <w:t>u lielā platībā</w:t>
      </w:r>
      <w:r w:rsidRPr="008824BC">
        <w:rPr>
          <w:iCs/>
          <w:szCs w:val="28"/>
        </w:rPr>
        <w:t>:”</w:t>
      </w:r>
    </w:p>
    <w:p w:rsidR="0087227C" w:rsidRPr="008824BC" w:rsidRDefault="0087227C" w:rsidP="008824BC">
      <w:pPr>
        <w:pStyle w:val="Sarakstarindkopa"/>
        <w:spacing w:line="300" w:lineRule="atLeast"/>
        <w:ind w:left="360"/>
        <w:jc w:val="both"/>
        <w:rPr>
          <w:iCs/>
          <w:szCs w:val="28"/>
        </w:rPr>
      </w:pPr>
    </w:p>
    <w:p w:rsidR="000278EC" w:rsidRPr="008824BC" w:rsidRDefault="0087227C" w:rsidP="008824BC">
      <w:pPr>
        <w:pStyle w:val="Sarakstarindkopa"/>
        <w:numPr>
          <w:ilvl w:val="0"/>
          <w:numId w:val="24"/>
        </w:numPr>
        <w:spacing w:line="300" w:lineRule="atLeast"/>
        <w:jc w:val="both"/>
        <w:rPr>
          <w:iCs/>
          <w:szCs w:val="28"/>
        </w:rPr>
      </w:pPr>
      <w:r w:rsidRPr="008824BC">
        <w:rPr>
          <w:iCs/>
          <w:szCs w:val="28"/>
        </w:rPr>
        <w:t xml:space="preserve"> </w:t>
      </w:r>
      <w:r w:rsidR="000278EC" w:rsidRPr="008824BC">
        <w:rPr>
          <w:iCs/>
          <w:szCs w:val="28"/>
        </w:rPr>
        <w:t>Izteikt 61.1.</w:t>
      </w:r>
      <w:r w:rsidR="00730D2B" w:rsidRPr="008824BC">
        <w:rPr>
          <w:iCs/>
          <w:szCs w:val="28"/>
        </w:rPr>
        <w:t> </w:t>
      </w:r>
      <w:r w:rsidR="000278EC" w:rsidRPr="008824BC">
        <w:rPr>
          <w:iCs/>
          <w:szCs w:val="28"/>
        </w:rPr>
        <w:t>apakšpunktu šādā redakcijā:</w:t>
      </w:r>
    </w:p>
    <w:p w:rsidR="000278EC" w:rsidRPr="008824BC" w:rsidRDefault="000278EC" w:rsidP="008824BC">
      <w:pPr>
        <w:spacing w:line="300" w:lineRule="atLeast"/>
        <w:jc w:val="both"/>
        <w:rPr>
          <w:iCs/>
          <w:szCs w:val="28"/>
        </w:rPr>
      </w:pPr>
      <w:r w:rsidRPr="008824BC">
        <w:rPr>
          <w:iCs/>
          <w:szCs w:val="28"/>
        </w:rPr>
        <w:t xml:space="preserve">“61.1. </w:t>
      </w:r>
      <w:r w:rsidR="00C32580" w:rsidRPr="008824BC">
        <w:rPr>
          <w:iCs/>
          <w:szCs w:val="28"/>
        </w:rPr>
        <w:t>pie</w:t>
      </w:r>
      <w:r w:rsidR="00730D2B" w:rsidRPr="008824BC">
        <w:rPr>
          <w:iCs/>
          <w:szCs w:val="28"/>
        </w:rPr>
        <w:t>sakās</w:t>
      </w:r>
      <w:r w:rsidR="00C32580" w:rsidRPr="008824BC">
        <w:rPr>
          <w:iCs/>
          <w:szCs w:val="28"/>
        </w:rPr>
        <w:t xml:space="preserve"> š</w:t>
      </w:r>
      <w:r w:rsidRPr="008824BC">
        <w:rPr>
          <w:iCs/>
          <w:szCs w:val="28"/>
        </w:rPr>
        <w:t xml:space="preserve">o noteikumu </w:t>
      </w:r>
      <w:r w:rsidR="00C32580" w:rsidRPr="008824BC">
        <w:rPr>
          <w:iCs/>
          <w:szCs w:val="28"/>
        </w:rPr>
        <w:t>2.2.</w:t>
      </w:r>
      <w:r w:rsidR="00730D2B" w:rsidRPr="008824BC">
        <w:rPr>
          <w:iCs/>
          <w:szCs w:val="28"/>
        </w:rPr>
        <w:t> </w:t>
      </w:r>
      <w:r w:rsidR="00C32580" w:rsidRPr="008824BC">
        <w:rPr>
          <w:iCs/>
          <w:szCs w:val="28"/>
        </w:rPr>
        <w:t>apakšpunktā minētajam atbalstam</w:t>
      </w:r>
      <w:r w:rsidR="00730D2B" w:rsidRPr="008824BC">
        <w:rPr>
          <w:iCs/>
          <w:szCs w:val="28"/>
        </w:rPr>
        <w:t xml:space="preserve"> atbilstoši </w:t>
      </w:r>
      <w:r w:rsidR="00C32580" w:rsidRPr="008824BC">
        <w:rPr>
          <w:iCs/>
          <w:szCs w:val="28"/>
        </w:rPr>
        <w:t>šo noteikumu 71.</w:t>
      </w:r>
      <w:r w:rsidR="00730D2B" w:rsidRPr="008824BC">
        <w:rPr>
          <w:iCs/>
          <w:szCs w:val="28"/>
        </w:rPr>
        <w:t> </w:t>
      </w:r>
      <w:r w:rsidR="00C32580" w:rsidRPr="008824BC">
        <w:rPr>
          <w:iCs/>
          <w:szCs w:val="28"/>
        </w:rPr>
        <w:t>punkt</w:t>
      </w:r>
      <w:r w:rsidR="00730D2B" w:rsidRPr="008824BC">
        <w:rPr>
          <w:iCs/>
          <w:szCs w:val="28"/>
        </w:rPr>
        <w:t>am</w:t>
      </w:r>
      <w:r w:rsidR="00C32580" w:rsidRPr="008824BC">
        <w:rPr>
          <w:iCs/>
          <w:szCs w:val="28"/>
        </w:rPr>
        <w:t>.”</w:t>
      </w:r>
    </w:p>
    <w:p w:rsidR="000278EC" w:rsidRPr="008824BC" w:rsidRDefault="000278EC" w:rsidP="008824BC">
      <w:pPr>
        <w:pStyle w:val="Sarakstarindkopa"/>
        <w:spacing w:line="300" w:lineRule="atLeast"/>
        <w:ind w:left="360"/>
        <w:jc w:val="both"/>
        <w:rPr>
          <w:iCs/>
          <w:szCs w:val="28"/>
        </w:rPr>
      </w:pPr>
    </w:p>
    <w:p w:rsidR="004266B4" w:rsidRPr="008824BC" w:rsidRDefault="000278EC" w:rsidP="008824BC">
      <w:pPr>
        <w:pStyle w:val="Sarakstarindkopa"/>
        <w:numPr>
          <w:ilvl w:val="0"/>
          <w:numId w:val="24"/>
        </w:numPr>
        <w:spacing w:line="300" w:lineRule="atLeast"/>
        <w:jc w:val="both"/>
        <w:rPr>
          <w:iCs/>
          <w:szCs w:val="28"/>
        </w:rPr>
      </w:pPr>
      <w:r w:rsidRPr="008824BC">
        <w:rPr>
          <w:iCs/>
          <w:szCs w:val="28"/>
        </w:rPr>
        <w:t xml:space="preserve"> </w:t>
      </w:r>
      <w:r w:rsidR="004266B4" w:rsidRPr="008824BC">
        <w:rPr>
          <w:iCs/>
          <w:szCs w:val="28"/>
        </w:rPr>
        <w:t xml:space="preserve">Papildināt </w:t>
      </w:r>
      <w:r w:rsidR="00730D2B" w:rsidRPr="008824BC">
        <w:rPr>
          <w:iCs/>
          <w:szCs w:val="28"/>
        </w:rPr>
        <w:t>61. punktu</w:t>
      </w:r>
      <w:r w:rsidR="004266B4" w:rsidRPr="008824BC">
        <w:rPr>
          <w:iCs/>
          <w:szCs w:val="28"/>
        </w:rPr>
        <w:t xml:space="preserve"> ar 61.2.3.</w:t>
      </w:r>
      <w:r w:rsidR="00C7342B" w:rsidRPr="008824BC">
        <w:rPr>
          <w:iCs/>
          <w:szCs w:val="28"/>
        </w:rPr>
        <w:t> </w:t>
      </w:r>
      <w:r w:rsidR="004266B4" w:rsidRPr="008824BC">
        <w:rPr>
          <w:iCs/>
          <w:szCs w:val="28"/>
        </w:rPr>
        <w:t>apakšpunktu šādā redakcijā:</w:t>
      </w:r>
    </w:p>
    <w:p w:rsidR="004266B4" w:rsidRPr="008824BC" w:rsidRDefault="004266B4" w:rsidP="008824BC">
      <w:pPr>
        <w:spacing w:line="300" w:lineRule="atLeast"/>
        <w:jc w:val="both"/>
        <w:rPr>
          <w:iCs/>
          <w:szCs w:val="28"/>
        </w:rPr>
      </w:pPr>
      <w:r w:rsidRPr="008824BC">
        <w:rPr>
          <w:iCs/>
          <w:szCs w:val="28"/>
        </w:rPr>
        <w:t>“61.2.</w:t>
      </w:r>
      <w:r w:rsidR="006C34BA" w:rsidRPr="008824BC">
        <w:rPr>
          <w:iCs/>
          <w:szCs w:val="28"/>
        </w:rPr>
        <w:t>3</w:t>
      </w:r>
      <w:r w:rsidRPr="008824BC">
        <w:rPr>
          <w:iCs/>
          <w:szCs w:val="28"/>
        </w:rPr>
        <w:t>. kārtējā gadā nav pieteikts atbalsts kā par lauksaimniecības platību, k</w:t>
      </w:r>
      <w:r w:rsidR="006B3DD2" w:rsidRPr="008824BC">
        <w:rPr>
          <w:iCs/>
          <w:szCs w:val="28"/>
        </w:rPr>
        <w:t>o aizņem</w:t>
      </w:r>
      <w:r w:rsidR="00404521" w:rsidRPr="008824BC">
        <w:rPr>
          <w:iCs/>
          <w:szCs w:val="28"/>
        </w:rPr>
        <w:t xml:space="preserve"> 4.</w:t>
      </w:r>
      <w:r w:rsidR="006B3DD2" w:rsidRPr="008824BC">
        <w:rPr>
          <w:iCs/>
          <w:szCs w:val="28"/>
        </w:rPr>
        <w:t xml:space="preserve"> ražības </w:t>
      </w:r>
      <w:r w:rsidR="00404521" w:rsidRPr="008824BC">
        <w:rPr>
          <w:iCs/>
          <w:szCs w:val="28"/>
        </w:rPr>
        <w:t>klases zālāj</w:t>
      </w:r>
      <w:r w:rsidR="006B3DD2" w:rsidRPr="008824BC">
        <w:rPr>
          <w:iCs/>
          <w:szCs w:val="28"/>
        </w:rPr>
        <w:t>i</w:t>
      </w:r>
      <w:r w:rsidR="00837DFC" w:rsidRPr="008824BC">
        <w:rPr>
          <w:iCs/>
          <w:szCs w:val="28"/>
        </w:rPr>
        <w:t xml:space="preserve"> (2. pielikums).</w:t>
      </w:r>
      <w:r w:rsidRPr="008824BC">
        <w:rPr>
          <w:iCs/>
          <w:szCs w:val="28"/>
        </w:rPr>
        <w:t>”</w:t>
      </w:r>
    </w:p>
    <w:p w:rsidR="004266B4" w:rsidRPr="008824BC" w:rsidRDefault="004266B4" w:rsidP="008824BC">
      <w:pPr>
        <w:pStyle w:val="Sarakstarindkopa"/>
        <w:spacing w:line="300" w:lineRule="atLeast"/>
        <w:ind w:left="360"/>
        <w:jc w:val="both"/>
        <w:rPr>
          <w:iCs/>
          <w:szCs w:val="28"/>
        </w:rPr>
      </w:pPr>
    </w:p>
    <w:p w:rsidR="00BD6F9D" w:rsidRPr="008824BC" w:rsidRDefault="00C73114" w:rsidP="008824BC">
      <w:pPr>
        <w:pStyle w:val="Sarakstarindkopa"/>
        <w:numPr>
          <w:ilvl w:val="0"/>
          <w:numId w:val="24"/>
        </w:numPr>
        <w:spacing w:line="300" w:lineRule="atLeast"/>
        <w:jc w:val="both"/>
        <w:rPr>
          <w:iCs/>
          <w:szCs w:val="28"/>
        </w:rPr>
      </w:pPr>
      <w:r w:rsidRPr="008824BC">
        <w:rPr>
          <w:iCs/>
          <w:szCs w:val="28"/>
        </w:rPr>
        <w:t xml:space="preserve"> </w:t>
      </w:r>
      <w:r w:rsidR="00BD6F9D" w:rsidRPr="008824BC">
        <w:rPr>
          <w:iCs/>
          <w:szCs w:val="28"/>
        </w:rPr>
        <w:t>Aizstāt 61.3.</w:t>
      </w:r>
      <w:r w:rsidR="001A59D8" w:rsidRPr="008824BC">
        <w:rPr>
          <w:iCs/>
          <w:szCs w:val="28"/>
        </w:rPr>
        <w:t> </w:t>
      </w:r>
      <w:r w:rsidR="00BD6F9D" w:rsidRPr="008824BC">
        <w:rPr>
          <w:iCs/>
          <w:szCs w:val="28"/>
        </w:rPr>
        <w:t>apakšpunktā vārdu “aprīlim” ar vārdu “martam”.</w:t>
      </w:r>
    </w:p>
    <w:p w:rsidR="00BD6F9D" w:rsidRPr="008824BC" w:rsidRDefault="00BD6F9D" w:rsidP="008824BC">
      <w:pPr>
        <w:pStyle w:val="Sarakstarindkopa"/>
        <w:spacing w:line="300" w:lineRule="atLeast"/>
        <w:ind w:left="360"/>
        <w:jc w:val="both"/>
        <w:rPr>
          <w:iCs/>
          <w:szCs w:val="28"/>
        </w:rPr>
      </w:pPr>
    </w:p>
    <w:p w:rsidR="00635651" w:rsidRPr="008824BC" w:rsidRDefault="00635651" w:rsidP="008824BC">
      <w:pPr>
        <w:pStyle w:val="Sarakstarindkopa"/>
        <w:numPr>
          <w:ilvl w:val="0"/>
          <w:numId w:val="24"/>
        </w:numPr>
        <w:spacing w:line="300" w:lineRule="atLeast"/>
        <w:jc w:val="both"/>
        <w:rPr>
          <w:iCs/>
          <w:szCs w:val="28"/>
        </w:rPr>
      </w:pPr>
      <w:r w:rsidRPr="008824BC">
        <w:rPr>
          <w:iCs/>
          <w:szCs w:val="28"/>
        </w:rPr>
        <w:t xml:space="preserve"> Izteikt 61.5.</w:t>
      </w:r>
      <w:r w:rsidR="001A59D8" w:rsidRPr="008824BC">
        <w:rPr>
          <w:iCs/>
          <w:szCs w:val="28"/>
        </w:rPr>
        <w:t> </w:t>
      </w:r>
      <w:r w:rsidRPr="008824BC">
        <w:rPr>
          <w:iCs/>
          <w:szCs w:val="28"/>
        </w:rPr>
        <w:t>apakšpunktu šādā redakcijā:</w:t>
      </w:r>
    </w:p>
    <w:p w:rsidR="00232DA2" w:rsidRPr="008824BC" w:rsidRDefault="00635651" w:rsidP="008824BC">
      <w:pPr>
        <w:spacing w:line="300" w:lineRule="atLeast"/>
        <w:jc w:val="both"/>
        <w:rPr>
          <w:iCs/>
          <w:szCs w:val="28"/>
        </w:rPr>
      </w:pPr>
      <w:r w:rsidRPr="008824BC">
        <w:rPr>
          <w:iCs/>
          <w:szCs w:val="28"/>
        </w:rPr>
        <w:t xml:space="preserve">“61.5. ja atbalsta </w:t>
      </w:r>
      <w:r w:rsidR="001A59D8" w:rsidRPr="008824BC">
        <w:rPr>
          <w:iCs/>
          <w:szCs w:val="28"/>
        </w:rPr>
        <w:t>pretendents ir sodīts</w:t>
      </w:r>
      <w:r w:rsidR="00F10E4F" w:rsidRPr="008824BC">
        <w:rPr>
          <w:iCs/>
          <w:szCs w:val="28"/>
        </w:rPr>
        <w:t xml:space="preserve"> ar naudas sodu </w:t>
      </w:r>
      <w:r w:rsidRPr="008824BC">
        <w:rPr>
          <w:iCs/>
          <w:szCs w:val="28"/>
        </w:rPr>
        <w:t>par pārkāpumiem meža apsaimniekošanas jomā</w:t>
      </w:r>
      <w:r w:rsidR="001A59D8" w:rsidRPr="008824BC">
        <w:rPr>
          <w:iCs/>
          <w:szCs w:val="28"/>
        </w:rPr>
        <w:t xml:space="preserve"> vai</w:t>
      </w:r>
      <w:r w:rsidRPr="008824BC">
        <w:rPr>
          <w:iCs/>
          <w:szCs w:val="28"/>
        </w:rPr>
        <w:t xml:space="preserve"> viņa vainas dēļ videi un mežam nodarīti z</w:t>
      </w:r>
      <w:r w:rsidR="006F5F45" w:rsidRPr="008824BC">
        <w:rPr>
          <w:iCs/>
          <w:szCs w:val="28"/>
        </w:rPr>
        <w:t xml:space="preserve">audējumi, atbalsta saņēmējs </w:t>
      </w:r>
      <w:r w:rsidRPr="008824BC">
        <w:rPr>
          <w:iCs/>
          <w:szCs w:val="28"/>
        </w:rPr>
        <w:t xml:space="preserve">normatīvajos aktos noteiktajā kārtībā </w:t>
      </w:r>
      <w:r w:rsidR="001A59D8" w:rsidRPr="008824BC">
        <w:rPr>
          <w:iCs/>
          <w:szCs w:val="28"/>
        </w:rPr>
        <w:t xml:space="preserve">ir </w:t>
      </w:r>
      <w:r w:rsidRPr="008824BC">
        <w:rPr>
          <w:iCs/>
          <w:szCs w:val="28"/>
        </w:rPr>
        <w:t>samaksā</w:t>
      </w:r>
      <w:r w:rsidR="001A59D8" w:rsidRPr="008824BC">
        <w:rPr>
          <w:iCs/>
          <w:szCs w:val="28"/>
        </w:rPr>
        <w:t>jis attiecīgo</w:t>
      </w:r>
      <w:r w:rsidRPr="008824BC">
        <w:rPr>
          <w:iCs/>
          <w:szCs w:val="28"/>
        </w:rPr>
        <w:t xml:space="preserve"> naudas sodu un atlīdzin</w:t>
      </w:r>
      <w:r w:rsidR="001A59D8" w:rsidRPr="008824BC">
        <w:rPr>
          <w:iCs/>
          <w:szCs w:val="28"/>
        </w:rPr>
        <w:t>ājis</w:t>
      </w:r>
      <w:r w:rsidRPr="008824BC">
        <w:rPr>
          <w:iCs/>
          <w:szCs w:val="28"/>
        </w:rPr>
        <w:t xml:space="preserve"> videi un mežam nodarītos zaudējumus</w:t>
      </w:r>
      <w:r w:rsidR="006F5F45" w:rsidRPr="008824BC">
        <w:rPr>
          <w:iCs/>
          <w:szCs w:val="28"/>
        </w:rPr>
        <w:t xml:space="preserve"> ne vēlāk</w:t>
      </w:r>
      <w:proofErr w:type="gramStart"/>
      <w:r w:rsidR="006F5F45" w:rsidRPr="008824BC">
        <w:rPr>
          <w:iCs/>
          <w:szCs w:val="28"/>
        </w:rPr>
        <w:t xml:space="preserve"> kā līdz </w:t>
      </w:r>
      <w:r w:rsidR="008504BB" w:rsidRPr="008824BC">
        <w:rPr>
          <w:iCs/>
          <w:szCs w:val="28"/>
        </w:rPr>
        <w:t>kārtējā platību maksājumu pieteikuma gada 1</w:t>
      </w:r>
      <w:proofErr w:type="gramEnd"/>
      <w:r w:rsidR="008504BB" w:rsidRPr="008824BC">
        <w:rPr>
          <w:iCs/>
          <w:szCs w:val="28"/>
        </w:rPr>
        <w:t>.</w:t>
      </w:r>
      <w:r w:rsidR="001A59D8" w:rsidRPr="008824BC">
        <w:rPr>
          <w:iCs/>
          <w:szCs w:val="28"/>
        </w:rPr>
        <w:t> </w:t>
      </w:r>
      <w:r w:rsidR="008504BB" w:rsidRPr="008824BC">
        <w:rPr>
          <w:iCs/>
          <w:szCs w:val="28"/>
        </w:rPr>
        <w:t>aprīlim.</w:t>
      </w:r>
      <w:r w:rsidR="00646B20" w:rsidRPr="008824BC">
        <w:rPr>
          <w:iCs/>
          <w:szCs w:val="28"/>
        </w:rPr>
        <w:t>”</w:t>
      </w:r>
    </w:p>
    <w:p w:rsidR="00232DA2" w:rsidRPr="008824BC" w:rsidRDefault="00232DA2" w:rsidP="008824BC">
      <w:pPr>
        <w:spacing w:line="300" w:lineRule="atLeast"/>
        <w:jc w:val="both"/>
        <w:rPr>
          <w:iCs/>
          <w:szCs w:val="28"/>
        </w:rPr>
      </w:pPr>
    </w:p>
    <w:p w:rsidR="00447EBA" w:rsidRPr="008824BC" w:rsidRDefault="00BD6F9D" w:rsidP="008824BC">
      <w:pPr>
        <w:pStyle w:val="Sarakstarindkopa"/>
        <w:numPr>
          <w:ilvl w:val="0"/>
          <w:numId w:val="24"/>
        </w:numPr>
        <w:spacing w:line="300" w:lineRule="atLeast"/>
        <w:jc w:val="both"/>
        <w:rPr>
          <w:iCs/>
          <w:szCs w:val="28"/>
        </w:rPr>
      </w:pPr>
      <w:r w:rsidRPr="008824BC">
        <w:rPr>
          <w:iCs/>
          <w:szCs w:val="28"/>
        </w:rPr>
        <w:t xml:space="preserve"> </w:t>
      </w:r>
      <w:r w:rsidR="00447EBA" w:rsidRPr="008824BC">
        <w:rPr>
          <w:iCs/>
          <w:szCs w:val="28"/>
        </w:rPr>
        <w:t>Svītrot 61.6.</w:t>
      </w:r>
      <w:r w:rsidR="001A59D8" w:rsidRPr="008824BC">
        <w:rPr>
          <w:iCs/>
          <w:szCs w:val="28"/>
        </w:rPr>
        <w:t> </w:t>
      </w:r>
      <w:r w:rsidR="00447EBA" w:rsidRPr="008824BC">
        <w:rPr>
          <w:iCs/>
          <w:szCs w:val="28"/>
        </w:rPr>
        <w:t>apakšpunktā vārdus “pēc stāvokļa kārtējā gada 15. jūnijā”.</w:t>
      </w:r>
    </w:p>
    <w:p w:rsidR="00447EBA" w:rsidRPr="008824BC" w:rsidRDefault="00447EBA" w:rsidP="008824BC">
      <w:pPr>
        <w:pStyle w:val="Sarakstarindkopa"/>
        <w:spacing w:line="300" w:lineRule="atLeast"/>
        <w:jc w:val="both"/>
        <w:rPr>
          <w:iCs/>
          <w:szCs w:val="28"/>
        </w:rPr>
      </w:pPr>
    </w:p>
    <w:p w:rsidR="0088634D" w:rsidRPr="008824BC" w:rsidRDefault="00D20995" w:rsidP="008824BC">
      <w:pPr>
        <w:pStyle w:val="Sarakstarindkopa"/>
        <w:numPr>
          <w:ilvl w:val="0"/>
          <w:numId w:val="24"/>
        </w:numPr>
        <w:spacing w:line="300" w:lineRule="atLeast"/>
        <w:jc w:val="both"/>
        <w:rPr>
          <w:iCs/>
          <w:szCs w:val="28"/>
        </w:rPr>
      </w:pPr>
      <w:r w:rsidRPr="008824BC">
        <w:rPr>
          <w:iCs/>
          <w:szCs w:val="28"/>
        </w:rPr>
        <w:t xml:space="preserve"> </w:t>
      </w:r>
      <w:r w:rsidR="0088634D" w:rsidRPr="008824BC">
        <w:rPr>
          <w:iCs/>
          <w:szCs w:val="28"/>
        </w:rPr>
        <w:t>Aizstāt 62.1.</w:t>
      </w:r>
      <w:r w:rsidR="001344EE" w:rsidRPr="008824BC">
        <w:rPr>
          <w:iCs/>
          <w:szCs w:val="28"/>
        </w:rPr>
        <w:t> </w:t>
      </w:r>
      <w:r w:rsidR="00F10E4F" w:rsidRPr="008824BC">
        <w:rPr>
          <w:iCs/>
          <w:szCs w:val="28"/>
        </w:rPr>
        <w:t xml:space="preserve">un 62.2. </w:t>
      </w:r>
      <w:r w:rsidR="0088634D" w:rsidRPr="008824BC">
        <w:rPr>
          <w:iCs/>
          <w:szCs w:val="28"/>
        </w:rPr>
        <w:t>apakšpunktā vārdus “zemes vienībā”</w:t>
      </w:r>
      <w:r w:rsidR="001D63AC" w:rsidRPr="008824BC">
        <w:rPr>
          <w:iCs/>
          <w:szCs w:val="28"/>
        </w:rPr>
        <w:t xml:space="preserve"> ar vā</w:t>
      </w:r>
      <w:r w:rsidR="0088634D" w:rsidRPr="008824BC">
        <w:rPr>
          <w:iCs/>
          <w:szCs w:val="28"/>
        </w:rPr>
        <w:t>r</w:t>
      </w:r>
      <w:r w:rsidR="001D63AC" w:rsidRPr="008824BC">
        <w:rPr>
          <w:iCs/>
          <w:szCs w:val="28"/>
        </w:rPr>
        <w:t>du “nogabalā”.</w:t>
      </w:r>
      <w:r w:rsidR="0088634D" w:rsidRPr="008824BC">
        <w:rPr>
          <w:iCs/>
          <w:szCs w:val="28"/>
        </w:rPr>
        <w:t xml:space="preserve"> </w:t>
      </w:r>
    </w:p>
    <w:p w:rsidR="0088634D" w:rsidRPr="008824BC" w:rsidRDefault="0088634D" w:rsidP="008824BC">
      <w:pPr>
        <w:pStyle w:val="Sarakstarindkopa"/>
        <w:spacing w:line="300" w:lineRule="atLeast"/>
        <w:rPr>
          <w:iCs/>
          <w:szCs w:val="28"/>
        </w:rPr>
      </w:pPr>
    </w:p>
    <w:p w:rsidR="00447EBA" w:rsidRPr="008824BC" w:rsidRDefault="0088634D" w:rsidP="008824BC">
      <w:pPr>
        <w:pStyle w:val="Sarakstarindkopa"/>
        <w:numPr>
          <w:ilvl w:val="0"/>
          <w:numId w:val="24"/>
        </w:numPr>
        <w:spacing w:line="300" w:lineRule="atLeast"/>
        <w:jc w:val="both"/>
        <w:rPr>
          <w:iCs/>
          <w:szCs w:val="28"/>
        </w:rPr>
      </w:pPr>
      <w:r w:rsidRPr="008824BC">
        <w:rPr>
          <w:iCs/>
          <w:szCs w:val="28"/>
        </w:rPr>
        <w:t xml:space="preserve"> </w:t>
      </w:r>
      <w:r w:rsidR="00447EBA" w:rsidRPr="008824BC">
        <w:rPr>
          <w:iCs/>
          <w:szCs w:val="28"/>
        </w:rPr>
        <w:t xml:space="preserve">Papildināt </w:t>
      </w:r>
      <w:r w:rsidR="001344EE" w:rsidRPr="008824BC">
        <w:rPr>
          <w:iCs/>
          <w:szCs w:val="28"/>
        </w:rPr>
        <w:t xml:space="preserve">2.6. apakšnodaļu </w:t>
      </w:r>
      <w:r w:rsidR="00447EBA" w:rsidRPr="008824BC">
        <w:rPr>
          <w:iCs/>
          <w:szCs w:val="28"/>
        </w:rPr>
        <w:t>ar 62.</w:t>
      </w:r>
      <w:r w:rsidR="00447EBA" w:rsidRPr="008824BC">
        <w:rPr>
          <w:iCs/>
          <w:szCs w:val="28"/>
          <w:vertAlign w:val="superscript"/>
        </w:rPr>
        <w:t>1</w:t>
      </w:r>
      <w:r w:rsidR="00447EBA" w:rsidRPr="008824BC">
        <w:rPr>
          <w:iCs/>
          <w:szCs w:val="28"/>
        </w:rPr>
        <w:t xml:space="preserve"> punktu šādā redakcijā: </w:t>
      </w:r>
    </w:p>
    <w:p w:rsidR="00447EBA" w:rsidRPr="008824BC" w:rsidRDefault="00447EBA" w:rsidP="008824BC">
      <w:pPr>
        <w:spacing w:line="300" w:lineRule="atLeast"/>
        <w:jc w:val="both"/>
        <w:rPr>
          <w:iCs/>
          <w:szCs w:val="28"/>
        </w:rPr>
      </w:pPr>
      <w:r w:rsidRPr="008824BC">
        <w:rPr>
          <w:iCs/>
          <w:szCs w:val="28"/>
        </w:rPr>
        <w:t>“62.</w:t>
      </w:r>
      <w:r w:rsidRPr="008824BC">
        <w:rPr>
          <w:iCs/>
          <w:szCs w:val="28"/>
          <w:vertAlign w:val="superscript"/>
        </w:rPr>
        <w:t>1</w:t>
      </w:r>
      <w:r w:rsidRPr="008824BC">
        <w:rPr>
          <w:iCs/>
          <w:szCs w:val="28"/>
        </w:rPr>
        <w:t xml:space="preserve"> Par attiecīgo platību nevar vienlaikus saņemt atbalstu šo noteikumu 2.1.1.</w:t>
      </w:r>
      <w:r w:rsidR="001344EE" w:rsidRPr="008824BC">
        <w:rPr>
          <w:iCs/>
          <w:szCs w:val="28"/>
        </w:rPr>
        <w:t> </w:t>
      </w:r>
      <w:r w:rsidRPr="008824BC">
        <w:rPr>
          <w:iCs/>
          <w:szCs w:val="28"/>
        </w:rPr>
        <w:t>apakšpunktā minētajā aktivitātē.“</w:t>
      </w:r>
    </w:p>
    <w:p w:rsidR="00447EBA" w:rsidRPr="008824BC" w:rsidRDefault="00447EBA" w:rsidP="008824BC">
      <w:pPr>
        <w:pStyle w:val="Sarakstarindkopa"/>
        <w:spacing w:line="300" w:lineRule="atLeast"/>
        <w:jc w:val="both"/>
        <w:rPr>
          <w:iCs/>
          <w:color w:val="FF0000"/>
          <w:szCs w:val="28"/>
        </w:rPr>
      </w:pPr>
    </w:p>
    <w:p w:rsidR="00D73019" w:rsidRPr="008824BC" w:rsidRDefault="00D20995" w:rsidP="008824BC">
      <w:pPr>
        <w:pStyle w:val="Sarakstarindkopa"/>
        <w:numPr>
          <w:ilvl w:val="0"/>
          <w:numId w:val="24"/>
        </w:numPr>
        <w:spacing w:line="300" w:lineRule="atLeast"/>
        <w:jc w:val="both"/>
        <w:rPr>
          <w:iCs/>
          <w:szCs w:val="28"/>
        </w:rPr>
      </w:pPr>
      <w:r w:rsidRPr="008824BC">
        <w:rPr>
          <w:iCs/>
          <w:szCs w:val="28"/>
        </w:rPr>
        <w:t xml:space="preserve"> </w:t>
      </w:r>
      <w:r w:rsidR="00D73019" w:rsidRPr="008824BC">
        <w:rPr>
          <w:iCs/>
          <w:szCs w:val="28"/>
        </w:rPr>
        <w:t>Papildināt noteikumus ar 66.</w:t>
      </w:r>
      <w:r w:rsidR="00D73019" w:rsidRPr="008824BC">
        <w:rPr>
          <w:iCs/>
          <w:szCs w:val="28"/>
          <w:vertAlign w:val="superscript"/>
        </w:rPr>
        <w:t xml:space="preserve">1 </w:t>
      </w:r>
      <w:r w:rsidR="00D73019" w:rsidRPr="008824BC">
        <w:rPr>
          <w:iCs/>
          <w:szCs w:val="28"/>
        </w:rPr>
        <w:t>punktu šādā redakcijā:</w:t>
      </w:r>
    </w:p>
    <w:p w:rsidR="00D73019" w:rsidRPr="008824BC" w:rsidRDefault="00D73019" w:rsidP="008824BC">
      <w:pPr>
        <w:spacing w:line="300" w:lineRule="atLeast"/>
        <w:jc w:val="both"/>
        <w:rPr>
          <w:iCs/>
          <w:szCs w:val="28"/>
        </w:rPr>
      </w:pPr>
      <w:r w:rsidRPr="008824BC">
        <w:rPr>
          <w:iCs/>
          <w:szCs w:val="28"/>
        </w:rPr>
        <w:t>“66.</w:t>
      </w:r>
      <w:r w:rsidRPr="008824BC">
        <w:rPr>
          <w:iCs/>
          <w:szCs w:val="28"/>
          <w:vertAlign w:val="superscript"/>
        </w:rPr>
        <w:t>1</w:t>
      </w:r>
      <w:proofErr w:type="gramStart"/>
      <w:r w:rsidRPr="008824BC">
        <w:rPr>
          <w:iCs/>
          <w:szCs w:val="28"/>
          <w:vertAlign w:val="superscript"/>
        </w:rPr>
        <w:t xml:space="preserve"> </w:t>
      </w:r>
      <w:r w:rsidRPr="008824BC">
        <w:rPr>
          <w:iCs/>
          <w:szCs w:val="28"/>
        </w:rPr>
        <w:t xml:space="preserve">Lai izpildītu </w:t>
      </w:r>
      <w:r w:rsidR="00C50337" w:rsidRPr="008824BC">
        <w:rPr>
          <w:iCs/>
          <w:szCs w:val="28"/>
        </w:rPr>
        <w:t>šo noteikumu 66.</w:t>
      </w:r>
      <w:r w:rsidR="00C7342B" w:rsidRPr="008824BC">
        <w:rPr>
          <w:iCs/>
          <w:szCs w:val="28"/>
        </w:rPr>
        <w:t> </w:t>
      </w:r>
      <w:r w:rsidRPr="008824BC">
        <w:rPr>
          <w:iCs/>
          <w:szCs w:val="28"/>
        </w:rPr>
        <w:t>punktā minēto prasību, atbalsta pretendents</w:t>
      </w:r>
      <w:r w:rsidR="001344EE" w:rsidRPr="008824BC">
        <w:rPr>
          <w:iCs/>
          <w:szCs w:val="28"/>
        </w:rPr>
        <w:t xml:space="preserve"> ganību sezonā informē</w:t>
      </w:r>
      <w:r w:rsidRPr="008824BC">
        <w:rPr>
          <w:iCs/>
          <w:szCs w:val="28"/>
        </w:rPr>
        <w:t xml:space="preserve"> Lauksaimniecības datu centr</w:t>
      </w:r>
      <w:r w:rsidR="001344EE" w:rsidRPr="008824BC">
        <w:rPr>
          <w:iCs/>
          <w:szCs w:val="28"/>
        </w:rPr>
        <w:t>u</w:t>
      </w:r>
      <w:r w:rsidRPr="008824BC">
        <w:rPr>
          <w:iCs/>
          <w:szCs w:val="28"/>
        </w:rPr>
        <w:t xml:space="preserve"> par dzīvnieku</w:t>
      </w:r>
      <w:proofErr w:type="gramEnd"/>
      <w:r w:rsidR="001344EE" w:rsidRPr="008824BC">
        <w:rPr>
          <w:iCs/>
          <w:szCs w:val="28"/>
        </w:rPr>
        <w:t xml:space="preserve"> </w:t>
      </w:r>
      <w:r w:rsidRPr="008824BC">
        <w:rPr>
          <w:iCs/>
          <w:szCs w:val="28"/>
        </w:rPr>
        <w:t>skait</w:t>
      </w:r>
      <w:r w:rsidR="00C7342B" w:rsidRPr="008824BC">
        <w:rPr>
          <w:iCs/>
          <w:szCs w:val="28"/>
        </w:rPr>
        <w:t>a izmaiņām</w:t>
      </w:r>
      <w:r w:rsidRPr="008824BC">
        <w:rPr>
          <w:iCs/>
          <w:szCs w:val="28"/>
        </w:rPr>
        <w:t xml:space="preserve"> saimniecībā</w:t>
      </w:r>
      <w:r w:rsidR="00C7342B" w:rsidRPr="008824BC">
        <w:rPr>
          <w:iCs/>
          <w:szCs w:val="28"/>
        </w:rPr>
        <w:t xml:space="preserve"> septiņu dienu laikā pēc notikuma</w:t>
      </w:r>
      <w:r w:rsidR="00C50337" w:rsidRPr="008824BC">
        <w:rPr>
          <w:iCs/>
          <w:szCs w:val="28"/>
        </w:rPr>
        <w:t>.”</w:t>
      </w:r>
    </w:p>
    <w:p w:rsidR="009D409C" w:rsidRPr="008824BC" w:rsidRDefault="009D409C" w:rsidP="008824BC">
      <w:pPr>
        <w:spacing w:line="300" w:lineRule="atLeast"/>
        <w:jc w:val="both"/>
        <w:rPr>
          <w:iCs/>
          <w:szCs w:val="28"/>
        </w:rPr>
      </w:pPr>
    </w:p>
    <w:p w:rsidR="00447EBA" w:rsidRPr="008824BC" w:rsidRDefault="009D409C" w:rsidP="008824BC">
      <w:pPr>
        <w:pStyle w:val="Sarakstarindkopa"/>
        <w:numPr>
          <w:ilvl w:val="0"/>
          <w:numId w:val="24"/>
        </w:numPr>
        <w:spacing w:line="300" w:lineRule="atLeast"/>
        <w:jc w:val="both"/>
        <w:rPr>
          <w:iCs/>
          <w:szCs w:val="28"/>
        </w:rPr>
      </w:pPr>
      <w:r w:rsidRPr="008824BC">
        <w:rPr>
          <w:iCs/>
          <w:szCs w:val="28"/>
        </w:rPr>
        <w:t xml:space="preserve"> </w:t>
      </w:r>
      <w:r w:rsidR="00431974" w:rsidRPr="008824BC">
        <w:rPr>
          <w:iCs/>
          <w:szCs w:val="28"/>
        </w:rPr>
        <w:t xml:space="preserve">Izteikt </w:t>
      </w:r>
      <w:r w:rsidR="00447EBA" w:rsidRPr="008824BC">
        <w:rPr>
          <w:iCs/>
          <w:szCs w:val="28"/>
        </w:rPr>
        <w:t>noteikumu 71.</w:t>
      </w:r>
      <w:r w:rsidR="00431974" w:rsidRPr="008824BC">
        <w:rPr>
          <w:iCs/>
          <w:szCs w:val="28"/>
          <w:vertAlign w:val="superscript"/>
        </w:rPr>
        <w:t xml:space="preserve"> </w:t>
      </w:r>
      <w:r w:rsidR="00447EBA" w:rsidRPr="008824BC">
        <w:rPr>
          <w:iCs/>
          <w:szCs w:val="28"/>
        </w:rPr>
        <w:t>punktu šādā redakcijā:</w:t>
      </w:r>
    </w:p>
    <w:p w:rsidR="0002752C" w:rsidRPr="008824BC" w:rsidRDefault="0002752C" w:rsidP="008824BC">
      <w:pPr>
        <w:spacing w:line="300" w:lineRule="atLeast"/>
        <w:jc w:val="both"/>
        <w:rPr>
          <w:iCs/>
          <w:szCs w:val="28"/>
        </w:rPr>
      </w:pPr>
      <w:r w:rsidRPr="008824BC">
        <w:rPr>
          <w:iCs/>
          <w:szCs w:val="28"/>
        </w:rPr>
        <w:t xml:space="preserve">“71. Atbalsta pretendents </w:t>
      </w:r>
      <w:r w:rsidR="007659EF" w:rsidRPr="008824BC">
        <w:rPr>
          <w:iCs/>
          <w:szCs w:val="28"/>
        </w:rPr>
        <w:t xml:space="preserve">Lauku atbalsta dienesta elektroniskajā pieteikšanās sistēmā </w:t>
      </w:r>
      <w:r w:rsidR="00E56125" w:rsidRPr="008824BC">
        <w:rPr>
          <w:iCs/>
          <w:szCs w:val="28"/>
        </w:rPr>
        <w:t>iesniedz</w:t>
      </w:r>
      <w:r w:rsidR="00431974" w:rsidRPr="008824BC">
        <w:rPr>
          <w:iCs/>
          <w:szCs w:val="28"/>
        </w:rPr>
        <w:t xml:space="preserve"> </w:t>
      </w:r>
      <w:r w:rsidRPr="008824BC">
        <w:rPr>
          <w:iCs/>
          <w:szCs w:val="28"/>
        </w:rPr>
        <w:t>vienoto iesniegumu</w:t>
      </w:r>
      <w:r w:rsidR="00AD2E55" w:rsidRPr="008824BC">
        <w:rPr>
          <w:iCs/>
          <w:szCs w:val="28"/>
        </w:rPr>
        <w:t xml:space="preserve"> </w:t>
      </w:r>
      <w:r w:rsidR="00C7342B" w:rsidRPr="008824BC">
        <w:rPr>
          <w:bCs/>
          <w:szCs w:val="28"/>
        </w:rPr>
        <w:t>kopā ar</w:t>
      </w:r>
      <w:r w:rsidR="00AD2E55" w:rsidRPr="008824BC">
        <w:rPr>
          <w:bCs/>
          <w:szCs w:val="28"/>
        </w:rPr>
        <w:t xml:space="preserve"> kartogrāfisko materiālu un cit</w:t>
      </w:r>
      <w:r w:rsidR="00E56125" w:rsidRPr="008824BC">
        <w:rPr>
          <w:bCs/>
          <w:szCs w:val="28"/>
        </w:rPr>
        <w:t>u informāciju saistībā</w:t>
      </w:r>
      <w:r w:rsidR="00AD2E55" w:rsidRPr="008824BC">
        <w:rPr>
          <w:bCs/>
          <w:szCs w:val="28"/>
        </w:rPr>
        <w:t xml:space="preserve"> šo noteikumu 2.</w:t>
      </w:r>
      <w:r w:rsidR="00E56125" w:rsidRPr="008824BC">
        <w:rPr>
          <w:bCs/>
          <w:szCs w:val="28"/>
        </w:rPr>
        <w:t> </w:t>
      </w:r>
      <w:r w:rsidR="00AD2E55" w:rsidRPr="008824BC">
        <w:rPr>
          <w:bCs/>
          <w:szCs w:val="28"/>
        </w:rPr>
        <w:t xml:space="preserve">punktā minēto </w:t>
      </w:r>
      <w:r w:rsidR="00E56125" w:rsidRPr="008824BC">
        <w:rPr>
          <w:bCs/>
          <w:szCs w:val="28"/>
        </w:rPr>
        <w:t xml:space="preserve">pasākumu </w:t>
      </w:r>
      <w:r w:rsidR="00AD2E55" w:rsidRPr="008824BC">
        <w:rPr>
          <w:bCs/>
          <w:szCs w:val="28"/>
        </w:rPr>
        <w:t>atbalst</w:t>
      </w:r>
      <w:r w:rsidR="00E56125" w:rsidRPr="008824BC">
        <w:rPr>
          <w:bCs/>
          <w:szCs w:val="28"/>
        </w:rPr>
        <w:t>u</w:t>
      </w:r>
      <w:r w:rsidR="00E56125" w:rsidRPr="008824BC">
        <w:rPr>
          <w:iCs/>
          <w:szCs w:val="28"/>
        </w:rPr>
        <w:t xml:space="preserve"> vai </w:t>
      </w:r>
      <w:r w:rsidR="00431974" w:rsidRPr="008824BC">
        <w:rPr>
          <w:iCs/>
          <w:szCs w:val="28"/>
        </w:rPr>
        <w:t>groza</w:t>
      </w:r>
      <w:r w:rsidR="00E56125" w:rsidRPr="008824BC">
        <w:rPr>
          <w:iCs/>
          <w:szCs w:val="28"/>
        </w:rPr>
        <w:t xml:space="preserve"> </w:t>
      </w:r>
      <w:r w:rsidR="00C7342B" w:rsidRPr="008824BC">
        <w:rPr>
          <w:iCs/>
          <w:szCs w:val="28"/>
        </w:rPr>
        <w:t>iesniegumu</w:t>
      </w:r>
      <w:r w:rsidR="00E56125" w:rsidRPr="008824BC">
        <w:rPr>
          <w:iCs/>
          <w:szCs w:val="28"/>
        </w:rPr>
        <w:t xml:space="preserve"> atbilstoši</w:t>
      </w:r>
      <w:r w:rsidRPr="008824BC">
        <w:rPr>
          <w:iCs/>
          <w:szCs w:val="28"/>
        </w:rPr>
        <w:t xml:space="preserve"> normatīvaj</w:t>
      </w:r>
      <w:r w:rsidR="00E56125" w:rsidRPr="008824BC">
        <w:rPr>
          <w:iCs/>
          <w:szCs w:val="28"/>
        </w:rPr>
        <w:t>iem</w:t>
      </w:r>
      <w:r w:rsidRPr="008824BC">
        <w:rPr>
          <w:iCs/>
          <w:szCs w:val="28"/>
        </w:rPr>
        <w:t xml:space="preserve"> akt</w:t>
      </w:r>
      <w:r w:rsidR="00E56125" w:rsidRPr="008824BC">
        <w:rPr>
          <w:iCs/>
          <w:szCs w:val="28"/>
        </w:rPr>
        <w:t>iem</w:t>
      </w:r>
      <w:r w:rsidRPr="008824BC">
        <w:rPr>
          <w:iCs/>
          <w:szCs w:val="28"/>
        </w:rPr>
        <w:t xml:space="preserve"> par tiešo maksājumu piešķiršanas kārtību lauksaimniekiem</w:t>
      </w:r>
      <w:r w:rsidR="005E389D" w:rsidRPr="008824BC">
        <w:rPr>
          <w:iCs/>
          <w:szCs w:val="28"/>
        </w:rPr>
        <w:t>, ciktāl t</w:t>
      </w:r>
      <w:r w:rsidR="00C7342B" w:rsidRPr="008824BC">
        <w:rPr>
          <w:iCs/>
          <w:szCs w:val="28"/>
        </w:rPr>
        <w:t>ie</w:t>
      </w:r>
      <w:r w:rsidR="005E389D" w:rsidRPr="008824BC">
        <w:rPr>
          <w:iCs/>
          <w:szCs w:val="28"/>
        </w:rPr>
        <w:t xml:space="preserve"> nav pretrunā ar šiem noteikumiem</w:t>
      </w:r>
      <w:r w:rsidR="00431974" w:rsidRPr="008824BC">
        <w:rPr>
          <w:iCs/>
          <w:szCs w:val="28"/>
        </w:rPr>
        <w:t>.</w:t>
      </w:r>
      <w:r w:rsidRPr="008824BC">
        <w:rPr>
          <w:iCs/>
          <w:szCs w:val="28"/>
        </w:rPr>
        <w:t>”</w:t>
      </w:r>
    </w:p>
    <w:p w:rsidR="00A54E80" w:rsidRPr="008824BC" w:rsidRDefault="00A54E80" w:rsidP="008824BC">
      <w:pPr>
        <w:pStyle w:val="Sarakstarindkopa"/>
        <w:spacing w:line="300" w:lineRule="atLeast"/>
        <w:ind w:left="360"/>
        <w:jc w:val="both"/>
        <w:rPr>
          <w:iCs/>
          <w:szCs w:val="28"/>
        </w:rPr>
      </w:pPr>
    </w:p>
    <w:p w:rsidR="00981CFD" w:rsidRPr="008824BC" w:rsidRDefault="00621635" w:rsidP="008824BC">
      <w:pPr>
        <w:pStyle w:val="Sarakstarindkopa"/>
        <w:numPr>
          <w:ilvl w:val="0"/>
          <w:numId w:val="24"/>
        </w:numPr>
        <w:spacing w:line="300" w:lineRule="atLeast"/>
        <w:jc w:val="both"/>
        <w:rPr>
          <w:iCs/>
          <w:szCs w:val="28"/>
        </w:rPr>
      </w:pPr>
      <w:r w:rsidRPr="008824BC">
        <w:rPr>
          <w:iCs/>
          <w:szCs w:val="28"/>
        </w:rPr>
        <w:t xml:space="preserve"> </w:t>
      </w:r>
      <w:r w:rsidR="00981CFD" w:rsidRPr="008824BC">
        <w:rPr>
          <w:iCs/>
          <w:szCs w:val="28"/>
        </w:rPr>
        <w:t>Papildināt noteikumus ar 7</w:t>
      </w:r>
      <w:r w:rsidR="004862BF" w:rsidRPr="008824BC">
        <w:rPr>
          <w:iCs/>
          <w:szCs w:val="28"/>
        </w:rPr>
        <w:t>5</w:t>
      </w:r>
      <w:r w:rsidR="00981CFD" w:rsidRPr="008824BC">
        <w:rPr>
          <w:iCs/>
          <w:szCs w:val="28"/>
        </w:rPr>
        <w:t>.</w:t>
      </w:r>
      <w:r w:rsidR="00981CFD" w:rsidRPr="008824BC">
        <w:rPr>
          <w:iCs/>
          <w:szCs w:val="28"/>
          <w:vertAlign w:val="superscript"/>
        </w:rPr>
        <w:t xml:space="preserve">1 </w:t>
      </w:r>
      <w:r w:rsidR="00981CFD" w:rsidRPr="008824BC">
        <w:rPr>
          <w:iCs/>
          <w:szCs w:val="28"/>
        </w:rPr>
        <w:t>punktu šādā redakcijā:</w:t>
      </w:r>
    </w:p>
    <w:p w:rsidR="00646AEC" w:rsidRPr="008824BC" w:rsidRDefault="00646AEC" w:rsidP="008824BC">
      <w:pPr>
        <w:spacing w:line="300" w:lineRule="atLeast"/>
        <w:jc w:val="both"/>
        <w:rPr>
          <w:iCs/>
          <w:szCs w:val="28"/>
        </w:rPr>
      </w:pPr>
      <w:r w:rsidRPr="008824BC">
        <w:rPr>
          <w:iCs/>
          <w:szCs w:val="28"/>
        </w:rPr>
        <w:t>“75.</w:t>
      </w:r>
      <w:r w:rsidRPr="008824BC">
        <w:rPr>
          <w:iCs/>
          <w:szCs w:val="28"/>
          <w:vertAlign w:val="superscript"/>
        </w:rPr>
        <w:t>1</w:t>
      </w:r>
      <w:r w:rsidRPr="008824BC">
        <w:rPr>
          <w:iCs/>
          <w:szCs w:val="28"/>
        </w:rPr>
        <w:t xml:space="preserve">  Lauku atbalsta dienests šo noteikumu 2.</w:t>
      </w:r>
      <w:r w:rsidR="005C0D4D" w:rsidRPr="008824BC">
        <w:rPr>
          <w:iCs/>
          <w:szCs w:val="28"/>
        </w:rPr>
        <w:t> </w:t>
      </w:r>
      <w:r w:rsidRPr="008824BC">
        <w:rPr>
          <w:iCs/>
          <w:szCs w:val="28"/>
        </w:rPr>
        <w:t>punktā minēto pasākumu atbalst</w:t>
      </w:r>
      <w:r w:rsidR="005C0D4D" w:rsidRPr="008824BC">
        <w:rPr>
          <w:iCs/>
          <w:szCs w:val="28"/>
        </w:rPr>
        <w:t>a</w:t>
      </w:r>
      <w:r w:rsidRPr="008824BC">
        <w:rPr>
          <w:iCs/>
          <w:szCs w:val="28"/>
        </w:rPr>
        <w:t xml:space="preserve"> administrēšanā izmanto integrēto administrācijas un kontroles sistēmu</w:t>
      </w:r>
      <w:r w:rsidR="005C0D4D" w:rsidRPr="008824BC">
        <w:rPr>
          <w:iCs/>
          <w:szCs w:val="28"/>
        </w:rPr>
        <w:t xml:space="preserve"> atbilstoši</w:t>
      </w:r>
      <w:r w:rsidRPr="008824BC">
        <w:rPr>
          <w:iCs/>
          <w:szCs w:val="28"/>
        </w:rPr>
        <w:t xml:space="preserve"> normatīvaj</w:t>
      </w:r>
      <w:r w:rsidR="005C0D4D" w:rsidRPr="008824BC">
        <w:rPr>
          <w:iCs/>
          <w:szCs w:val="28"/>
        </w:rPr>
        <w:t>iem</w:t>
      </w:r>
      <w:r w:rsidRPr="008824BC">
        <w:rPr>
          <w:iCs/>
          <w:szCs w:val="28"/>
        </w:rPr>
        <w:t xml:space="preserve"> akt</w:t>
      </w:r>
      <w:r w:rsidR="005C0D4D" w:rsidRPr="008824BC">
        <w:rPr>
          <w:iCs/>
          <w:szCs w:val="28"/>
        </w:rPr>
        <w:t>iem</w:t>
      </w:r>
      <w:r w:rsidRPr="008824BC">
        <w:rPr>
          <w:iCs/>
          <w:szCs w:val="28"/>
        </w:rPr>
        <w:t xml:space="preserve"> par tiešo maksājumu piešķiršanas kārtību lauksaimniekiem, ciktāl t</w:t>
      </w:r>
      <w:r w:rsidR="00C7342B" w:rsidRPr="008824BC">
        <w:rPr>
          <w:iCs/>
          <w:szCs w:val="28"/>
        </w:rPr>
        <w:t>ie</w:t>
      </w:r>
      <w:r w:rsidRPr="008824BC">
        <w:rPr>
          <w:iCs/>
          <w:szCs w:val="28"/>
        </w:rPr>
        <w:t xml:space="preserve"> nav pretrunā ar šiem noteikumiem.”</w:t>
      </w:r>
    </w:p>
    <w:p w:rsidR="00981CFD" w:rsidRPr="008824BC" w:rsidRDefault="00981CFD" w:rsidP="008824BC">
      <w:pPr>
        <w:spacing w:line="300" w:lineRule="atLeast"/>
        <w:jc w:val="both"/>
        <w:rPr>
          <w:iCs/>
          <w:szCs w:val="28"/>
        </w:rPr>
      </w:pPr>
    </w:p>
    <w:p w:rsidR="00C726F4" w:rsidRPr="008824BC" w:rsidRDefault="00C726F4" w:rsidP="008824BC">
      <w:pPr>
        <w:pStyle w:val="Sarakstarindkopa"/>
        <w:numPr>
          <w:ilvl w:val="0"/>
          <w:numId w:val="24"/>
        </w:numPr>
        <w:spacing w:line="300" w:lineRule="atLeast"/>
        <w:jc w:val="both"/>
        <w:rPr>
          <w:iCs/>
          <w:szCs w:val="28"/>
        </w:rPr>
      </w:pPr>
      <w:r w:rsidRPr="008824BC">
        <w:rPr>
          <w:iCs/>
          <w:szCs w:val="28"/>
        </w:rPr>
        <w:t xml:space="preserve"> Aizstāt 77. punktā skaitli “85” ar skaitli “75”.</w:t>
      </w:r>
    </w:p>
    <w:p w:rsidR="00C726F4" w:rsidRPr="008824BC" w:rsidRDefault="00C726F4" w:rsidP="008824BC">
      <w:pPr>
        <w:pStyle w:val="Sarakstarindkopa"/>
        <w:spacing w:line="300" w:lineRule="atLeast"/>
        <w:ind w:left="360"/>
        <w:jc w:val="both"/>
        <w:rPr>
          <w:iCs/>
          <w:szCs w:val="28"/>
        </w:rPr>
      </w:pPr>
    </w:p>
    <w:p w:rsidR="00C075C6" w:rsidRPr="008824BC" w:rsidRDefault="00C726F4" w:rsidP="008824BC">
      <w:pPr>
        <w:pStyle w:val="Sarakstarindkopa"/>
        <w:numPr>
          <w:ilvl w:val="0"/>
          <w:numId w:val="24"/>
        </w:numPr>
        <w:spacing w:line="300" w:lineRule="atLeast"/>
        <w:jc w:val="both"/>
        <w:rPr>
          <w:iCs/>
          <w:szCs w:val="28"/>
        </w:rPr>
      </w:pPr>
      <w:r w:rsidRPr="008824BC">
        <w:rPr>
          <w:iCs/>
          <w:szCs w:val="28"/>
        </w:rPr>
        <w:lastRenderedPageBreak/>
        <w:t xml:space="preserve"> </w:t>
      </w:r>
      <w:r w:rsidR="009D2A1A" w:rsidRPr="008824BC">
        <w:rPr>
          <w:iCs/>
          <w:szCs w:val="28"/>
        </w:rPr>
        <w:t xml:space="preserve">Papildināt </w:t>
      </w:r>
      <w:r w:rsidR="00C075C6" w:rsidRPr="008824BC">
        <w:rPr>
          <w:iCs/>
          <w:szCs w:val="28"/>
        </w:rPr>
        <w:t>86.</w:t>
      </w:r>
      <w:r w:rsidR="005C0D4D" w:rsidRPr="008824BC">
        <w:rPr>
          <w:iCs/>
          <w:szCs w:val="28"/>
        </w:rPr>
        <w:t> </w:t>
      </w:r>
      <w:r w:rsidR="00C075C6" w:rsidRPr="008824BC">
        <w:rPr>
          <w:iCs/>
          <w:szCs w:val="28"/>
        </w:rPr>
        <w:t xml:space="preserve">punktu </w:t>
      </w:r>
      <w:r w:rsidR="009D2A1A" w:rsidRPr="008824BC">
        <w:rPr>
          <w:iCs/>
          <w:szCs w:val="28"/>
        </w:rPr>
        <w:t xml:space="preserve">ar otro teikumu </w:t>
      </w:r>
      <w:r w:rsidR="00C075C6" w:rsidRPr="008824BC">
        <w:rPr>
          <w:iCs/>
          <w:szCs w:val="28"/>
        </w:rPr>
        <w:t>šādā redakcijā:</w:t>
      </w:r>
    </w:p>
    <w:p w:rsidR="00C075C6" w:rsidRPr="008824BC" w:rsidRDefault="00C075C6" w:rsidP="008824BC">
      <w:pPr>
        <w:spacing w:line="300" w:lineRule="atLeast"/>
        <w:jc w:val="both"/>
        <w:rPr>
          <w:iCs/>
          <w:szCs w:val="28"/>
        </w:rPr>
      </w:pPr>
      <w:r w:rsidRPr="008824BC">
        <w:rPr>
          <w:iCs/>
          <w:szCs w:val="28"/>
        </w:rPr>
        <w:t>“</w:t>
      </w:r>
      <w:r w:rsidR="00C7342B" w:rsidRPr="008824BC">
        <w:rPr>
          <w:iCs/>
          <w:szCs w:val="28"/>
        </w:rPr>
        <w:t>Lauku atbalsta dienests p</w:t>
      </w:r>
      <w:r w:rsidR="0044355F" w:rsidRPr="008824BC">
        <w:rPr>
          <w:iCs/>
          <w:szCs w:val="28"/>
        </w:rPr>
        <w:t xml:space="preserve">ēc </w:t>
      </w:r>
      <w:r w:rsidRPr="008824BC">
        <w:rPr>
          <w:iCs/>
          <w:szCs w:val="28"/>
        </w:rPr>
        <w:t>šo noteikumu 80.</w:t>
      </w:r>
      <w:r w:rsidR="00C7342B" w:rsidRPr="008824BC">
        <w:rPr>
          <w:iCs/>
          <w:szCs w:val="28"/>
        </w:rPr>
        <w:t> </w:t>
      </w:r>
      <w:r w:rsidRPr="008824BC">
        <w:rPr>
          <w:iCs/>
          <w:szCs w:val="28"/>
        </w:rPr>
        <w:t xml:space="preserve">punktā minētās </w:t>
      </w:r>
      <w:r w:rsidR="0044355F" w:rsidRPr="008824BC">
        <w:rPr>
          <w:iCs/>
          <w:szCs w:val="28"/>
        </w:rPr>
        <w:t>pārbaudes precizē informāciju no kontroles institūcijas saņemt</w:t>
      </w:r>
      <w:r w:rsidR="00C7342B" w:rsidRPr="008824BC">
        <w:rPr>
          <w:iCs/>
          <w:szCs w:val="28"/>
        </w:rPr>
        <w:t>aj</w:t>
      </w:r>
      <w:r w:rsidR="0044355F" w:rsidRPr="008824BC">
        <w:rPr>
          <w:iCs/>
          <w:szCs w:val="28"/>
        </w:rPr>
        <w:t>ā atzinuma un to</w:t>
      </w:r>
      <w:r w:rsidRPr="008824BC">
        <w:rPr>
          <w:iCs/>
          <w:szCs w:val="28"/>
        </w:rPr>
        <w:t xml:space="preserve"> paziņo atbalsta pretendentam.</w:t>
      </w:r>
      <w:r w:rsidR="009D2A1A" w:rsidRPr="008824BC">
        <w:rPr>
          <w:iCs/>
          <w:szCs w:val="28"/>
        </w:rPr>
        <w:t>”</w:t>
      </w:r>
    </w:p>
    <w:p w:rsidR="00C075C6" w:rsidRPr="008824BC" w:rsidRDefault="00C075C6" w:rsidP="008824BC">
      <w:pPr>
        <w:spacing w:line="300" w:lineRule="atLeast"/>
        <w:rPr>
          <w:iCs/>
          <w:szCs w:val="28"/>
        </w:rPr>
      </w:pPr>
    </w:p>
    <w:p w:rsidR="009D2A1A" w:rsidRPr="008824BC" w:rsidRDefault="009D2A1A" w:rsidP="008824BC">
      <w:pPr>
        <w:pStyle w:val="Sarakstarindkopa"/>
        <w:numPr>
          <w:ilvl w:val="0"/>
          <w:numId w:val="24"/>
        </w:numPr>
        <w:spacing w:line="300" w:lineRule="atLeast"/>
        <w:jc w:val="both"/>
        <w:rPr>
          <w:iCs/>
          <w:szCs w:val="28"/>
        </w:rPr>
      </w:pPr>
      <w:r w:rsidRPr="008824BC">
        <w:rPr>
          <w:iCs/>
          <w:szCs w:val="28"/>
        </w:rPr>
        <w:t xml:space="preserve"> Svītrot 8</w:t>
      </w:r>
      <w:r w:rsidR="00646AEC" w:rsidRPr="008824BC">
        <w:rPr>
          <w:iCs/>
          <w:szCs w:val="28"/>
        </w:rPr>
        <w:t>7</w:t>
      </w:r>
      <w:r w:rsidRPr="008824BC">
        <w:rPr>
          <w:iCs/>
          <w:szCs w:val="28"/>
        </w:rPr>
        <w:t>.</w:t>
      </w:r>
      <w:r w:rsidR="005C0D4D" w:rsidRPr="008824BC">
        <w:rPr>
          <w:iCs/>
          <w:szCs w:val="28"/>
        </w:rPr>
        <w:t> </w:t>
      </w:r>
      <w:r w:rsidRPr="008824BC">
        <w:rPr>
          <w:iCs/>
          <w:szCs w:val="28"/>
        </w:rPr>
        <w:t>punkta pirmo teikumu.</w:t>
      </w:r>
    </w:p>
    <w:p w:rsidR="00B63CBF" w:rsidRPr="008824BC" w:rsidRDefault="00B63CBF" w:rsidP="008824BC">
      <w:pPr>
        <w:pStyle w:val="Sarakstarindkopa"/>
        <w:spacing w:line="300" w:lineRule="atLeast"/>
        <w:ind w:left="360"/>
        <w:jc w:val="both"/>
        <w:rPr>
          <w:iCs/>
          <w:szCs w:val="28"/>
        </w:rPr>
      </w:pPr>
    </w:p>
    <w:p w:rsidR="0040403C" w:rsidRPr="008824BC" w:rsidRDefault="0040403C" w:rsidP="008824BC">
      <w:pPr>
        <w:pStyle w:val="Sarakstarindkopa"/>
        <w:numPr>
          <w:ilvl w:val="0"/>
          <w:numId w:val="24"/>
        </w:numPr>
        <w:spacing w:line="300" w:lineRule="atLeast"/>
        <w:jc w:val="both"/>
        <w:rPr>
          <w:iCs/>
          <w:szCs w:val="28"/>
        </w:rPr>
      </w:pPr>
      <w:r w:rsidRPr="008824BC">
        <w:rPr>
          <w:iCs/>
          <w:szCs w:val="28"/>
        </w:rPr>
        <w:t xml:space="preserve"> Papildināt noteikumus ar 92.</w:t>
      </w:r>
      <w:r w:rsidRPr="008824BC">
        <w:rPr>
          <w:iCs/>
          <w:szCs w:val="28"/>
          <w:vertAlign w:val="superscript"/>
        </w:rPr>
        <w:t>1</w:t>
      </w:r>
      <w:r w:rsidRPr="008824BC">
        <w:rPr>
          <w:iCs/>
          <w:szCs w:val="28"/>
        </w:rPr>
        <w:t xml:space="preserve"> punktu šādā redakcijā:</w:t>
      </w:r>
    </w:p>
    <w:p w:rsidR="0040403C" w:rsidRPr="008824BC" w:rsidRDefault="0040403C" w:rsidP="008824BC">
      <w:pPr>
        <w:pStyle w:val="Bezatstarpm"/>
        <w:spacing w:line="300" w:lineRule="atLeast"/>
        <w:jc w:val="both"/>
        <w:rPr>
          <w:rFonts w:ascii="Times New Roman" w:eastAsia="Times New Roman" w:hAnsi="Times New Roman"/>
          <w:iCs/>
          <w:sz w:val="24"/>
          <w:szCs w:val="28"/>
          <w:lang w:eastAsia="lv-LV"/>
        </w:rPr>
      </w:pPr>
      <w:r w:rsidRPr="008824BC">
        <w:rPr>
          <w:rFonts w:ascii="Times New Roman" w:eastAsia="Times New Roman" w:hAnsi="Times New Roman"/>
          <w:iCs/>
          <w:sz w:val="24"/>
          <w:szCs w:val="28"/>
          <w:lang w:eastAsia="lv-LV"/>
        </w:rPr>
        <w:t>“92.</w:t>
      </w:r>
      <w:r w:rsidRPr="008824BC">
        <w:rPr>
          <w:rFonts w:ascii="Times New Roman" w:eastAsia="Times New Roman" w:hAnsi="Times New Roman"/>
          <w:iCs/>
          <w:sz w:val="24"/>
          <w:szCs w:val="28"/>
          <w:vertAlign w:val="superscript"/>
          <w:lang w:eastAsia="lv-LV"/>
        </w:rPr>
        <w:t>1</w:t>
      </w:r>
      <w:r w:rsidRPr="008824BC">
        <w:rPr>
          <w:rFonts w:ascii="Times New Roman" w:eastAsia="Times New Roman" w:hAnsi="Times New Roman"/>
          <w:iCs/>
          <w:sz w:val="24"/>
          <w:szCs w:val="28"/>
          <w:lang w:eastAsia="lv-LV"/>
        </w:rPr>
        <w:t xml:space="preserve"> Šo noteikumu 61.5. apakšpunkta prasību izpildes pārbaudes nolūkā, Lauku atbalsta dienests sadarbojas ar Iekšlietu ministrijas Informācijas centru, identificē tās personas, kurām kārtējā gadā, atbalsts ir atsakāms, pamatojoties uz faktu, ka nav notikusi piemērotā Administratīvā vai Kriminālā soda izpilde mežsaimniecības jomā, - atbalsta pretendents nav samaksājis naudas sodu un atlīdzinājis videi</w:t>
      </w:r>
      <w:proofErr w:type="gramStart"/>
      <w:r w:rsidRPr="008824BC">
        <w:rPr>
          <w:rFonts w:ascii="Times New Roman" w:eastAsia="Times New Roman" w:hAnsi="Times New Roman"/>
          <w:iCs/>
          <w:sz w:val="24"/>
          <w:szCs w:val="28"/>
          <w:lang w:eastAsia="lv-LV"/>
        </w:rPr>
        <w:t xml:space="preserve"> un</w:t>
      </w:r>
      <w:proofErr w:type="gramEnd"/>
      <w:r w:rsidRPr="008824BC">
        <w:rPr>
          <w:rFonts w:ascii="Times New Roman" w:eastAsia="Times New Roman" w:hAnsi="Times New Roman"/>
          <w:iCs/>
          <w:sz w:val="24"/>
          <w:szCs w:val="28"/>
          <w:lang w:eastAsia="lv-LV"/>
        </w:rPr>
        <w:t xml:space="preserve"> mežam nodarītos zaudējumu.”</w:t>
      </w:r>
    </w:p>
    <w:p w:rsidR="0040403C" w:rsidRPr="008824BC" w:rsidRDefault="0040403C" w:rsidP="008824BC">
      <w:pPr>
        <w:pStyle w:val="Sarakstarindkopa"/>
        <w:spacing w:line="300" w:lineRule="atLeast"/>
        <w:rPr>
          <w:iCs/>
          <w:szCs w:val="28"/>
        </w:rPr>
      </w:pPr>
    </w:p>
    <w:p w:rsidR="005C6365" w:rsidRPr="008824BC" w:rsidRDefault="009C28E9" w:rsidP="008824BC">
      <w:pPr>
        <w:pStyle w:val="Sarakstarindkopa"/>
        <w:numPr>
          <w:ilvl w:val="0"/>
          <w:numId w:val="24"/>
        </w:numPr>
        <w:spacing w:line="300" w:lineRule="atLeast"/>
        <w:jc w:val="both"/>
        <w:rPr>
          <w:iCs/>
          <w:szCs w:val="28"/>
        </w:rPr>
      </w:pPr>
      <w:r w:rsidRPr="008824BC">
        <w:rPr>
          <w:iCs/>
          <w:szCs w:val="28"/>
        </w:rPr>
        <w:t xml:space="preserve"> </w:t>
      </w:r>
      <w:r w:rsidR="005C6365" w:rsidRPr="008824BC">
        <w:rPr>
          <w:iCs/>
          <w:szCs w:val="28"/>
        </w:rPr>
        <w:t>Papildināt noteikumus ar 95.</w:t>
      </w:r>
      <w:r w:rsidR="005C6365" w:rsidRPr="008824BC">
        <w:rPr>
          <w:iCs/>
          <w:szCs w:val="28"/>
          <w:vertAlign w:val="superscript"/>
        </w:rPr>
        <w:t>1</w:t>
      </w:r>
      <w:r w:rsidR="005C6365" w:rsidRPr="008824BC">
        <w:rPr>
          <w:iCs/>
          <w:szCs w:val="28"/>
        </w:rPr>
        <w:t xml:space="preserve"> </w:t>
      </w:r>
      <w:r w:rsidR="00D95DFC" w:rsidRPr="008824BC">
        <w:rPr>
          <w:iCs/>
          <w:szCs w:val="28"/>
        </w:rPr>
        <w:t>un 95.</w:t>
      </w:r>
      <w:r w:rsidR="00D95DFC" w:rsidRPr="008824BC">
        <w:rPr>
          <w:iCs/>
          <w:szCs w:val="28"/>
          <w:vertAlign w:val="superscript"/>
        </w:rPr>
        <w:t>2</w:t>
      </w:r>
      <w:r w:rsidR="00D95DFC" w:rsidRPr="008824BC">
        <w:rPr>
          <w:iCs/>
          <w:szCs w:val="28"/>
        </w:rPr>
        <w:t xml:space="preserve"> </w:t>
      </w:r>
      <w:r w:rsidR="005C6365" w:rsidRPr="008824BC">
        <w:rPr>
          <w:iCs/>
          <w:szCs w:val="28"/>
        </w:rPr>
        <w:t>apakšpunktu šādā redakcijā:</w:t>
      </w:r>
    </w:p>
    <w:p w:rsidR="005C6365" w:rsidRPr="008824BC" w:rsidRDefault="005C6365" w:rsidP="008824BC">
      <w:pPr>
        <w:spacing w:line="300" w:lineRule="atLeast"/>
        <w:jc w:val="both"/>
        <w:rPr>
          <w:iCs/>
          <w:szCs w:val="28"/>
        </w:rPr>
      </w:pPr>
      <w:r w:rsidRPr="008824BC">
        <w:rPr>
          <w:iCs/>
          <w:szCs w:val="28"/>
        </w:rPr>
        <w:t>“95.</w:t>
      </w:r>
      <w:r w:rsidRPr="008824BC">
        <w:rPr>
          <w:iCs/>
          <w:szCs w:val="28"/>
          <w:vertAlign w:val="superscript"/>
        </w:rPr>
        <w:t>1</w:t>
      </w:r>
      <w:r w:rsidRPr="008824BC">
        <w:rPr>
          <w:iCs/>
          <w:szCs w:val="28"/>
        </w:rPr>
        <w:t xml:space="preserve"> 2017. gadā </w:t>
      </w:r>
      <w:r w:rsidR="005345BB" w:rsidRPr="008824BC">
        <w:rPr>
          <w:iCs/>
          <w:szCs w:val="28"/>
        </w:rPr>
        <w:t>šo noteikumu 2.1.</w:t>
      </w:r>
      <w:r w:rsidR="00C7342B" w:rsidRPr="008824BC">
        <w:rPr>
          <w:iCs/>
          <w:szCs w:val="28"/>
        </w:rPr>
        <w:t> </w:t>
      </w:r>
      <w:r w:rsidR="005345BB" w:rsidRPr="008824BC">
        <w:rPr>
          <w:iCs/>
          <w:szCs w:val="28"/>
        </w:rPr>
        <w:t xml:space="preserve">apakšpunktā minētajā pasākumā </w:t>
      </w:r>
      <w:r w:rsidRPr="008824BC">
        <w:rPr>
          <w:iCs/>
          <w:szCs w:val="28"/>
        </w:rPr>
        <w:t>atbalsta pretendents</w:t>
      </w:r>
      <w:r w:rsidR="00C7342B" w:rsidRPr="008824BC">
        <w:rPr>
          <w:iCs/>
          <w:szCs w:val="28"/>
        </w:rPr>
        <w:t>,</w:t>
      </w:r>
      <w:r w:rsidRPr="008824BC">
        <w:rPr>
          <w:iCs/>
          <w:szCs w:val="28"/>
        </w:rPr>
        <w:t xml:space="preserve"> </w:t>
      </w:r>
      <w:r w:rsidR="00C7342B" w:rsidRPr="008824BC">
        <w:rPr>
          <w:iCs/>
          <w:szCs w:val="28"/>
        </w:rPr>
        <w:t xml:space="preserve">nepārsniedzot aktivitātēm pieejamā finansējuma apmēru, </w:t>
      </w:r>
      <w:r w:rsidRPr="008824BC">
        <w:rPr>
          <w:iCs/>
          <w:szCs w:val="28"/>
        </w:rPr>
        <w:t>var</w:t>
      </w:r>
      <w:r w:rsidR="00D95DFC" w:rsidRPr="008824BC">
        <w:rPr>
          <w:iCs/>
          <w:szCs w:val="28"/>
        </w:rPr>
        <w:t xml:space="preserve"> </w:t>
      </w:r>
      <w:r w:rsidR="00716DF2" w:rsidRPr="008824BC">
        <w:rPr>
          <w:iCs/>
          <w:szCs w:val="28"/>
        </w:rPr>
        <w:t xml:space="preserve">neierobežotā apjomā </w:t>
      </w:r>
      <w:r w:rsidRPr="008824BC">
        <w:rPr>
          <w:iCs/>
          <w:szCs w:val="28"/>
        </w:rPr>
        <w:t>uzņemties jaunas daudzgadu saistības, kā arī paplašināt vai pagarināt esošās daudzgadu saistības</w:t>
      </w:r>
      <w:r w:rsidR="005345BB" w:rsidRPr="008824BC">
        <w:rPr>
          <w:iCs/>
          <w:szCs w:val="28"/>
        </w:rPr>
        <w:t>.</w:t>
      </w:r>
    </w:p>
    <w:p w:rsidR="00D95DFC" w:rsidRPr="008824BC" w:rsidRDefault="00D95DFC" w:rsidP="008824BC">
      <w:pPr>
        <w:spacing w:line="300" w:lineRule="atLeast"/>
        <w:jc w:val="both"/>
        <w:rPr>
          <w:iCs/>
          <w:szCs w:val="28"/>
        </w:rPr>
      </w:pPr>
    </w:p>
    <w:p w:rsidR="00C6687D" w:rsidRPr="008824BC" w:rsidRDefault="00C6687D" w:rsidP="008824BC">
      <w:pPr>
        <w:spacing w:line="300" w:lineRule="atLeast"/>
        <w:jc w:val="both"/>
        <w:rPr>
          <w:szCs w:val="28"/>
        </w:rPr>
      </w:pPr>
      <w:r w:rsidRPr="008824BC">
        <w:rPr>
          <w:szCs w:val="28"/>
        </w:rPr>
        <w:t>95.</w:t>
      </w:r>
      <w:r w:rsidRPr="008824BC">
        <w:rPr>
          <w:szCs w:val="28"/>
          <w:vertAlign w:val="superscript"/>
        </w:rPr>
        <w:t>2</w:t>
      </w:r>
      <w:r w:rsidRPr="008824BC">
        <w:rPr>
          <w:szCs w:val="28"/>
        </w:rPr>
        <w:t xml:space="preserve"> 2017. gadā šo noteikumu </w:t>
      </w:r>
      <w:r w:rsidRPr="008824BC">
        <w:rPr>
          <w:bCs/>
          <w:szCs w:val="28"/>
        </w:rPr>
        <w:t>2.2. apakšpunktā</w:t>
      </w:r>
      <w:r w:rsidRPr="008824BC">
        <w:rPr>
          <w:szCs w:val="28"/>
        </w:rPr>
        <w:t xml:space="preserve"> minētajā pasākumā:</w:t>
      </w:r>
    </w:p>
    <w:p w:rsidR="00C6687D" w:rsidRPr="008824BC" w:rsidRDefault="00C6687D" w:rsidP="008824BC">
      <w:pPr>
        <w:spacing w:line="300" w:lineRule="atLeast"/>
        <w:jc w:val="both"/>
        <w:rPr>
          <w:bCs/>
          <w:szCs w:val="28"/>
        </w:rPr>
      </w:pPr>
      <w:r w:rsidRPr="008824BC">
        <w:rPr>
          <w:szCs w:val="28"/>
        </w:rPr>
        <w:t>95.</w:t>
      </w:r>
      <w:r w:rsidRPr="008824BC">
        <w:rPr>
          <w:szCs w:val="28"/>
          <w:vertAlign w:val="superscript"/>
        </w:rPr>
        <w:t>2</w:t>
      </w:r>
      <w:r w:rsidRPr="008824BC">
        <w:rPr>
          <w:szCs w:val="28"/>
        </w:rPr>
        <w:t xml:space="preserve">1. atbalsta pretendents, kuram jau ir spēkā esošas saistības, nevar tās </w:t>
      </w:r>
      <w:r w:rsidRPr="008824BC">
        <w:rPr>
          <w:bCs/>
          <w:szCs w:val="28"/>
        </w:rPr>
        <w:t>paplašināt;</w:t>
      </w:r>
    </w:p>
    <w:p w:rsidR="00C6687D" w:rsidRPr="008824BC" w:rsidRDefault="00C6687D" w:rsidP="008824BC">
      <w:pPr>
        <w:spacing w:line="300" w:lineRule="atLeast"/>
        <w:jc w:val="both"/>
        <w:rPr>
          <w:bCs/>
          <w:szCs w:val="28"/>
        </w:rPr>
      </w:pPr>
      <w:r w:rsidRPr="008824BC">
        <w:rPr>
          <w:szCs w:val="28"/>
        </w:rPr>
        <w:t>95.</w:t>
      </w:r>
      <w:r w:rsidRPr="008824BC">
        <w:rPr>
          <w:szCs w:val="28"/>
          <w:vertAlign w:val="superscript"/>
        </w:rPr>
        <w:t>2</w:t>
      </w:r>
      <w:r w:rsidRPr="008824BC">
        <w:rPr>
          <w:szCs w:val="28"/>
        </w:rPr>
        <w:t xml:space="preserve">2. atbalsta pretendents, kurš 2016. gadā pirmo reizi tika iekļauts Bioloģiskās lauksaimniecības kontroles sistēmā, bet nepieteicās uz atbalstu šo noteikumu 2.2.  apakšpunktā minētajā pasākumā, </w:t>
      </w:r>
      <w:r w:rsidRPr="008824BC">
        <w:rPr>
          <w:bCs/>
          <w:szCs w:val="28"/>
        </w:rPr>
        <w:t>var uzņemties</w:t>
      </w:r>
      <w:r w:rsidRPr="008824BC">
        <w:rPr>
          <w:szCs w:val="28"/>
        </w:rPr>
        <w:t xml:space="preserve"> jaunas daudzgadu saistības atbilstoši platībai, kas tika sertificēta 2016. gadā, </w:t>
      </w:r>
      <w:r w:rsidRPr="008824BC">
        <w:rPr>
          <w:bCs/>
          <w:szCs w:val="28"/>
        </w:rPr>
        <w:t>neierobežojot audzējamo kultūraugu veidu;</w:t>
      </w:r>
    </w:p>
    <w:p w:rsidR="00C6687D" w:rsidRPr="008824BC" w:rsidRDefault="00C6687D" w:rsidP="008824BC">
      <w:pPr>
        <w:spacing w:line="300" w:lineRule="atLeast"/>
        <w:jc w:val="both"/>
        <w:rPr>
          <w:bCs/>
          <w:szCs w:val="28"/>
        </w:rPr>
      </w:pPr>
      <w:r w:rsidRPr="008824BC">
        <w:rPr>
          <w:szCs w:val="28"/>
        </w:rPr>
        <w:t>95.</w:t>
      </w:r>
      <w:r w:rsidRPr="008824BC">
        <w:rPr>
          <w:szCs w:val="28"/>
          <w:vertAlign w:val="superscript"/>
        </w:rPr>
        <w:t>2</w:t>
      </w:r>
      <w:r w:rsidRPr="008824BC">
        <w:rPr>
          <w:szCs w:val="28"/>
        </w:rPr>
        <w:t xml:space="preserve">3. atbalsta pretendents, kurš 2017. gadā pirmo reizi tiks iekļauts bioloģiskās lauksaimniecības kontroles sistēmā, lai izpildītu saimniecības attīstības mērķus, </w:t>
      </w:r>
      <w:proofErr w:type="spellStart"/>
      <w:r w:rsidRPr="008824BC">
        <w:rPr>
          <w:bCs/>
          <w:szCs w:val="28"/>
        </w:rPr>
        <w:t>darījumdarbības</w:t>
      </w:r>
      <w:proofErr w:type="spellEnd"/>
      <w:r w:rsidRPr="008824BC">
        <w:rPr>
          <w:bCs/>
          <w:szCs w:val="28"/>
        </w:rPr>
        <w:t xml:space="preserve"> plāna īstenošanas ietvaros</w:t>
      </w:r>
      <w:r w:rsidRPr="008824BC">
        <w:rPr>
          <w:szCs w:val="28"/>
        </w:rPr>
        <w:t xml:space="preserve">, saskaņā ar  piešķirto valsts un Eiropas Savienības atbalstu, pasākuma "Lauku saimniecību un uzņēmējdarbības attīstība" </w:t>
      </w:r>
      <w:proofErr w:type="spellStart"/>
      <w:r w:rsidRPr="008824BC">
        <w:rPr>
          <w:szCs w:val="28"/>
        </w:rPr>
        <w:t>apakšpasākumā</w:t>
      </w:r>
      <w:proofErr w:type="spellEnd"/>
      <w:r w:rsidRPr="008824BC">
        <w:rPr>
          <w:szCs w:val="28"/>
        </w:rPr>
        <w:t xml:space="preserve"> "Atbalsts jaunajiem lauksaimniekiem uzņēmējdarbības uzsākšanai" vai   "Atbalsts uzņēmējdarbības uzsākšanai, attīstot mazās lauku saimniecības</w:t>
      </w:r>
      <w:r w:rsidRPr="008824BC">
        <w:rPr>
          <w:b/>
          <w:bCs/>
          <w:szCs w:val="28"/>
        </w:rPr>
        <w:t xml:space="preserve">, </w:t>
      </w:r>
      <w:r w:rsidRPr="008824BC">
        <w:rPr>
          <w:bCs/>
          <w:szCs w:val="28"/>
        </w:rPr>
        <w:t>var uzņemties jaunas daudzgadu saistības, neierobežojot audzējamo kultūraugu veidu;</w:t>
      </w:r>
    </w:p>
    <w:p w:rsidR="00C6687D" w:rsidRPr="008824BC" w:rsidRDefault="00C6687D" w:rsidP="008824BC">
      <w:pPr>
        <w:spacing w:line="300" w:lineRule="atLeast"/>
        <w:jc w:val="both"/>
        <w:rPr>
          <w:bCs/>
          <w:szCs w:val="28"/>
        </w:rPr>
      </w:pPr>
      <w:r w:rsidRPr="008824BC">
        <w:rPr>
          <w:szCs w:val="28"/>
        </w:rPr>
        <w:t>95.</w:t>
      </w:r>
      <w:r w:rsidRPr="008824BC">
        <w:rPr>
          <w:szCs w:val="28"/>
          <w:vertAlign w:val="superscript"/>
        </w:rPr>
        <w:t>2</w:t>
      </w:r>
      <w:r w:rsidRPr="008824BC">
        <w:rPr>
          <w:szCs w:val="28"/>
        </w:rPr>
        <w:t>4. atbalsta pretendents, kurš saskaņā ar šo noteikumu 14.</w:t>
      </w:r>
      <w:r w:rsidRPr="008824BC">
        <w:rPr>
          <w:szCs w:val="28"/>
          <w:vertAlign w:val="superscript"/>
        </w:rPr>
        <w:t>1 </w:t>
      </w:r>
      <w:r w:rsidRPr="008824BC">
        <w:rPr>
          <w:szCs w:val="28"/>
        </w:rPr>
        <w:t xml:space="preserve">2. apakšpunktu </w:t>
      </w:r>
      <w:r w:rsidRPr="008824BC">
        <w:rPr>
          <w:bCs/>
          <w:szCs w:val="28"/>
        </w:rPr>
        <w:t>pilnībā pārveido spēkā esošas saistības</w:t>
      </w:r>
      <w:r w:rsidRPr="008824BC">
        <w:rPr>
          <w:szCs w:val="28"/>
        </w:rPr>
        <w:t xml:space="preserve"> par saistībām kādā no šo noteikumu 2.2. apakšpunktā minētajām aktivitātēm, </w:t>
      </w:r>
      <w:r w:rsidRPr="008824BC">
        <w:rPr>
          <w:bCs/>
          <w:szCs w:val="28"/>
        </w:rPr>
        <w:t>var uzņemties jaunas daudzgadu saistības</w:t>
      </w:r>
      <w:r w:rsidRPr="008824BC">
        <w:rPr>
          <w:bCs/>
          <w:color w:val="1F497D"/>
          <w:szCs w:val="28"/>
        </w:rPr>
        <w:t xml:space="preserve"> </w:t>
      </w:r>
      <w:r w:rsidRPr="008824BC">
        <w:rPr>
          <w:bCs/>
          <w:szCs w:val="28"/>
        </w:rPr>
        <w:t>tikai par platību, kurā visu saistību periodu tiek audzēti</w:t>
      </w:r>
      <w:r w:rsidRPr="008824BC">
        <w:rPr>
          <w:szCs w:val="28"/>
        </w:rPr>
        <w:t xml:space="preserve"> dārzeņi, kartupeļi, augļu koki vai ogulāji;</w:t>
      </w:r>
    </w:p>
    <w:p w:rsidR="00C6687D" w:rsidRPr="008824BC" w:rsidRDefault="00C6687D" w:rsidP="008824BC">
      <w:pPr>
        <w:spacing w:line="300" w:lineRule="atLeast"/>
        <w:jc w:val="both"/>
        <w:rPr>
          <w:color w:val="FF0000"/>
          <w:szCs w:val="28"/>
        </w:rPr>
      </w:pPr>
      <w:r w:rsidRPr="008824BC">
        <w:rPr>
          <w:szCs w:val="28"/>
        </w:rPr>
        <w:t>95.</w:t>
      </w:r>
      <w:r w:rsidRPr="008824BC">
        <w:rPr>
          <w:szCs w:val="28"/>
          <w:vertAlign w:val="superscript"/>
        </w:rPr>
        <w:t>2</w:t>
      </w:r>
      <w:r w:rsidRPr="008824BC">
        <w:rPr>
          <w:szCs w:val="28"/>
        </w:rPr>
        <w:t xml:space="preserve">5. </w:t>
      </w:r>
      <w:r w:rsidRPr="008824BC">
        <w:rPr>
          <w:bCs/>
          <w:szCs w:val="28"/>
        </w:rPr>
        <w:t>pārējie</w:t>
      </w:r>
      <w:r w:rsidRPr="008824BC">
        <w:rPr>
          <w:szCs w:val="28"/>
        </w:rPr>
        <w:t xml:space="preserve"> atbalsta pretendenti var uzņemties jaunas daudzgadu saistības </w:t>
      </w:r>
      <w:r w:rsidRPr="008824BC">
        <w:rPr>
          <w:bCs/>
          <w:szCs w:val="28"/>
        </w:rPr>
        <w:t>tikai</w:t>
      </w:r>
      <w:r w:rsidRPr="008824BC">
        <w:rPr>
          <w:bCs/>
          <w:color w:val="1F497D"/>
          <w:szCs w:val="28"/>
        </w:rPr>
        <w:t xml:space="preserve"> </w:t>
      </w:r>
      <w:r w:rsidRPr="008824BC">
        <w:rPr>
          <w:szCs w:val="28"/>
        </w:rPr>
        <w:t>par platību, kurā</w:t>
      </w:r>
      <w:r w:rsidRPr="008824BC">
        <w:rPr>
          <w:color w:val="1F497D"/>
          <w:szCs w:val="28"/>
        </w:rPr>
        <w:t xml:space="preserve"> </w:t>
      </w:r>
      <w:r w:rsidRPr="008824BC">
        <w:rPr>
          <w:szCs w:val="28"/>
        </w:rPr>
        <w:t>visu saistību periodu tiek audzēti dārzeņi, kartupeļi, augļu koki vai ogulāji.”</w:t>
      </w:r>
    </w:p>
    <w:p w:rsidR="00ED6E7E" w:rsidRPr="008A031C" w:rsidRDefault="00ED6E7E" w:rsidP="008A031C">
      <w:pPr>
        <w:jc w:val="both"/>
        <w:rPr>
          <w:iCs/>
          <w:sz w:val="28"/>
          <w:szCs w:val="28"/>
        </w:rPr>
      </w:pPr>
    </w:p>
    <w:p w:rsidR="00B0036D" w:rsidRPr="008824BC" w:rsidRDefault="005B489C" w:rsidP="00AE01A3">
      <w:pPr>
        <w:pStyle w:val="Sarakstarindkopa"/>
        <w:numPr>
          <w:ilvl w:val="0"/>
          <w:numId w:val="24"/>
        </w:numPr>
        <w:jc w:val="both"/>
        <w:rPr>
          <w:iCs/>
          <w:sz w:val="28"/>
          <w:szCs w:val="28"/>
        </w:rPr>
      </w:pPr>
      <w:r w:rsidRPr="008824BC">
        <w:rPr>
          <w:iCs/>
          <w:szCs w:val="28"/>
        </w:rPr>
        <w:t xml:space="preserve"> </w:t>
      </w:r>
      <w:r w:rsidR="00B0036D" w:rsidRPr="008824BC">
        <w:rPr>
          <w:color w:val="000000"/>
        </w:rPr>
        <w:t>Izteikt 2.</w:t>
      </w:r>
      <w:r w:rsidR="00752512" w:rsidRPr="008824BC">
        <w:rPr>
          <w:color w:val="000000"/>
        </w:rPr>
        <w:t xml:space="preserve"> </w:t>
      </w:r>
      <w:r w:rsidR="00B0036D" w:rsidRPr="008824BC">
        <w:rPr>
          <w:color w:val="000000"/>
        </w:rPr>
        <w:t>pielikuma tabulu šādā redakcijā:</w:t>
      </w:r>
    </w:p>
    <w:tbl>
      <w:tblPr>
        <w:tblW w:w="5000" w:type="pct"/>
        <w:jc w:val="center"/>
        <w:shd w:val="clear" w:color="auto" w:fill="FFFFFF"/>
        <w:tblCellMar>
          <w:left w:w="0" w:type="dxa"/>
          <w:right w:w="0" w:type="dxa"/>
        </w:tblCellMar>
        <w:tblLook w:val="04A0" w:firstRow="1" w:lastRow="0" w:firstColumn="1" w:lastColumn="0" w:noHBand="0" w:noVBand="1"/>
      </w:tblPr>
      <w:tblGrid>
        <w:gridCol w:w="979"/>
        <w:gridCol w:w="3679"/>
        <w:gridCol w:w="4393"/>
      </w:tblGrid>
      <w:tr w:rsidR="00B0036D" w:rsidRPr="008824BC" w:rsidTr="00B0036D">
        <w:trPr>
          <w:jc w:val="center"/>
        </w:trPr>
        <w:tc>
          <w:tcPr>
            <w:tcW w:w="540" w:type="pc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0036D" w:rsidRPr="008824BC" w:rsidRDefault="00B0036D" w:rsidP="00CA6E6D">
            <w:pPr>
              <w:spacing w:line="276" w:lineRule="auto"/>
              <w:jc w:val="center"/>
              <w:rPr>
                <w:b/>
                <w:color w:val="000000"/>
                <w:szCs w:val="28"/>
              </w:rPr>
            </w:pPr>
            <w:r w:rsidRPr="008824BC">
              <w:rPr>
                <w:b/>
                <w:color w:val="000000"/>
                <w:szCs w:val="28"/>
              </w:rPr>
              <w:t>“Zālāja ražības klase</w:t>
            </w:r>
          </w:p>
        </w:tc>
        <w:tc>
          <w:tcPr>
            <w:tcW w:w="2032"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jc w:val="center"/>
              <w:rPr>
                <w:b/>
                <w:color w:val="000000"/>
                <w:szCs w:val="28"/>
              </w:rPr>
            </w:pPr>
            <w:r w:rsidRPr="008824BC">
              <w:rPr>
                <w:b/>
                <w:color w:val="000000"/>
                <w:szCs w:val="28"/>
              </w:rPr>
              <w:t>Zālāja veids pēc tā ražības</w:t>
            </w:r>
          </w:p>
        </w:tc>
        <w:tc>
          <w:tcPr>
            <w:tcW w:w="2427"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0036D" w:rsidRPr="008824BC" w:rsidRDefault="00B0036D" w:rsidP="00CA6E6D">
            <w:pPr>
              <w:spacing w:line="276" w:lineRule="auto"/>
              <w:jc w:val="center"/>
              <w:rPr>
                <w:b/>
                <w:color w:val="000000"/>
                <w:szCs w:val="28"/>
              </w:rPr>
            </w:pPr>
            <w:r w:rsidRPr="008824BC">
              <w:rPr>
                <w:b/>
                <w:color w:val="000000"/>
                <w:szCs w:val="28"/>
              </w:rPr>
              <w:t>Biotopu kodi</w:t>
            </w:r>
          </w:p>
        </w:tc>
      </w:tr>
      <w:tr w:rsidR="00B0036D" w:rsidRPr="008824BC"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jc w:val="center"/>
              <w:rPr>
                <w:color w:val="000000"/>
                <w:szCs w:val="28"/>
              </w:rPr>
            </w:pPr>
            <w:r w:rsidRPr="008824BC">
              <w:rPr>
                <w:color w:val="000000"/>
                <w:szCs w:val="28"/>
              </w:rPr>
              <w:t>1.</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auglīgā augsnē un putnu dzīvotnēs</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6450_2;</w:t>
            </w:r>
            <w:r w:rsidRPr="008824BC">
              <w:rPr>
                <w:color w:val="000000"/>
                <w:szCs w:val="28"/>
              </w:rPr>
              <w:br/>
              <w:t>6510_1; 6510_2;</w:t>
            </w:r>
            <w:r w:rsidRPr="008824BC">
              <w:rPr>
                <w:color w:val="000000"/>
                <w:szCs w:val="28"/>
              </w:rPr>
              <w:br/>
              <w:t>6450_1;</w:t>
            </w:r>
            <w:r w:rsidR="00EF69F1" w:rsidRPr="008824BC">
              <w:rPr>
                <w:color w:val="000000"/>
                <w:szCs w:val="28"/>
              </w:rPr>
              <w:t xml:space="preserve"> </w:t>
            </w:r>
            <w:r w:rsidR="00EF69F1" w:rsidRPr="008824BC">
              <w:rPr>
                <w:szCs w:val="28"/>
              </w:rPr>
              <w:t>6430_1 6430_2;</w:t>
            </w:r>
            <w:r w:rsidRPr="008824BC">
              <w:rPr>
                <w:color w:val="000000"/>
                <w:szCs w:val="28"/>
              </w:rPr>
              <w:br/>
              <w:t>6270*_1;</w:t>
            </w:r>
          </w:p>
          <w:p w:rsidR="00B0036D" w:rsidRPr="008824BC" w:rsidRDefault="00B0036D" w:rsidP="00CA6E6D">
            <w:pPr>
              <w:spacing w:line="276" w:lineRule="auto"/>
              <w:rPr>
                <w:color w:val="000000"/>
                <w:szCs w:val="28"/>
              </w:rPr>
            </w:pPr>
            <w:r w:rsidRPr="008824BC">
              <w:rPr>
                <w:color w:val="000000"/>
                <w:szCs w:val="28"/>
              </w:rPr>
              <w:lastRenderedPageBreak/>
              <w:t>putnu dzīvotne</w:t>
            </w:r>
          </w:p>
        </w:tc>
      </w:tr>
      <w:tr w:rsidR="00B0036D" w:rsidRPr="008824BC"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jc w:val="center"/>
              <w:rPr>
                <w:color w:val="000000"/>
                <w:szCs w:val="28"/>
              </w:rPr>
            </w:pPr>
            <w:r w:rsidRPr="008824BC">
              <w:rPr>
                <w:color w:val="000000"/>
                <w:szCs w:val="28"/>
              </w:rPr>
              <w:lastRenderedPageBreak/>
              <w:t>2.</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mēreni auglīgā augsnē</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6270*_2; 6270*_3;</w:t>
            </w:r>
            <w:r w:rsidRPr="008824BC">
              <w:rPr>
                <w:color w:val="000000"/>
                <w:szCs w:val="28"/>
              </w:rPr>
              <w:br/>
              <w:t>6450_3</w:t>
            </w:r>
          </w:p>
        </w:tc>
      </w:tr>
      <w:tr w:rsidR="00B0036D" w:rsidRPr="008824BC"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jc w:val="center"/>
              <w:rPr>
                <w:color w:val="000000"/>
                <w:szCs w:val="28"/>
              </w:rPr>
            </w:pPr>
            <w:r w:rsidRPr="008824BC">
              <w:rPr>
                <w:color w:val="000000"/>
                <w:szCs w:val="28"/>
              </w:rPr>
              <w:t>3.</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Lauku blokos esoš</w:t>
            </w:r>
            <w:r w:rsidR="00C7342B" w:rsidRPr="008824BC">
              <w:rPr>
                <w:color w:val="000000"/>
                <w:szCs w:val="28"/>
              </w:rPr>
              <w:t>s</w:t>
            </w:r>
            <w:r w:rsidRPr="008824BC">
              <w:rPr>
                <w:color w:val="000000"/>
                <w:szCs w:val="28"/>
              </w:rPr>
              <w:t xml:space="preserve"> zālāj</w:t>
            </w:r>
            <w:r w:rsidR="00C7342B" w:rsidRPr="008824BC">
              <w:rPr>
                <w:color w:val="000000"/>
                <w:szCs w:val="28"/>
              </w:rPr>
              <w:t>s</w:t>
            </w:r>
            <w:r w:rsidRPr="008824BC">
              <w:rPr>
                <w:color w:val="000000"/>
                <w:szCs w:val="28"/>
              </w:rPr>
              <w:t xml:space="preserve"> nabadzīgā augsnē</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690DA0">
            <w:pPr>
              <w:spacing w:line="276" w:lineRule="auto"/>
              <w:rPr>
                <w:color w:val="000000"/>
                <w:szCs w:val="28"/>
              </w:rPr>
            </w:pPr>
            <w:r w:rsidRPr="008824BC">
              <w:rPr>
                <w:color w:val="000000"/>
                <w:szCs w:val="28"/>
              </w:rPr>
              <w:t>1630*_1; 4030_3; 2330_2; 2320_3; 2190_2; 2130*_4;</w:t>
            </w:r>
            <w:r w:rsidRPr="008824BC">
              <w:rPr>
                <w:color w:val="000000"/>
                <w:szCs w:val="28"/>
              </w:rPr>
              <w:br/>
              <w:t>5130*_3;</w:t>
            </w:r>
            <w:r w:rsidRPr="008824BC">
              <w:rPr>
                <w:color w:val="000000"/>
                <w:szCs w:val="28"/>
              </w:rPr>
              <w:br/>
              <w:t>6110*_3;</w:t>
            </w:r>
            <w:r w:rsidRPr="008824BC">
              <w:rPr>
                <w:color w:val="000000"/>
                <w:szCs w:val="28"/>
              </w:rPr>
              <w:br/>
              <w:t>6120*_1; 6120*_2; 6120*_3;</w:t>
            </w:r>
            <w:r w:rsidRPr="008824BC">
              <w:rPr>
                <w:color w:val="000000"/>
                <w:szCs w:val="28"/>
              </w:rPr>
              <w:br/>
              <w:t>6210_1; 6210_2; 6210_3; 6210_4; 7230_3;</w:t>
            </w:r>
            <w:r w:rsidRPr="008824BC">
              <w:rPr>
                <w:color w:val="000000"/>
                <w:szCs w:val="28"/>
              </w:rPr>
              <w:br/>
              <w:t>6230*_1; 6230*_2;</w:t>
            </w:r>
            <w:r w:rsidR="00690DA0" w:rsidRPr="008824BC">
              <w:rPr>
                <w:color w:val="000000"/>
                <w:szCs w:val="28"/>
              </w:rPr>
              <w:t xml:space="preserve"> 6230*_3;</w:t>
            </w:r>
            <w:r w:rsidRPr="008824BC">
              <w:rPr>
                <w:color w:val="000000"/>
                <w:szCs w:val="28"/>
              </w:rPr>
              <w:br/>
              <w:t>6410_1; 6410_2; 6410_3; 6410_4;</w:t>
            </w:r>
            <w:r w:rsidRPr="008824BC">
              <w:rPr>
                <w:color w:val="000000"/>
                <w:szCs w:val="28"/>
              </w:rPr>
              <w:br/>
              <w:t>6530*_1</w:t>
            </w:r>
            <w:r w:rsidR="00690DA0" w:rsidRPr="008824BC">
              <w:rPr>
                <w:color w:val="000000"/>
                <w:szCs w:val="28"/>
              </w:rPr>
              <w:t>; 6530*_2</w:t>
            </w:r>
          </w:p>
        </w:tc>
      </w:tr>
      <w:tr w:rsidR="00B0036D" w:rsidRPr="008824BC" w:rsidTr="00B0036D">
        <w:trPr>
          <w:jc w:val="center"/>
        </w:trPr>
        <w:tc>
          <w:tcPr>
            <w:tcW w:w="54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jc w:val="center"/>
              <w:rPr>
                <w:color w:val="000000"/>
                <w:szCs w:val="28"/>
              </w:rPr>
            </w:pPr>
            <w:r w:rsidRPr="008824BC">
              <w:rPr>
                <w:color w:val="000000"/>
                <w:szCs w:val="28"/>
              </w:rPr>
              <w:t>4.</w:t>
            </w:r>
          </w:p>
        </w:tc>
        <w:tc>
          <w:tcPr>
            <w:tcW w:w="2032"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CA6E6D">
            <w:pPr>
              <w:spacing w:line="276" w:lineRule="auto"/>
              <w:rPr>
                <w:color w:val="000000"/>
                <w:szCs w:val="28"/>
              </w:rPr>
            </w:pPr>
            <w:r w:rsidRPr="008824BC">
              <w:rPr>
                <w:color w:val="000000"/>
                <w:szCs w:val="28"/>
              </w:rPr>
              <w:t xml:space="preserve">Ārpus lauku blokiem esošie ES aizsargājamie biotopi </w:t>
            </w:r>
          </w:p>
        </w:tc>
        <w:tc>
          <w:tcPr>
            <w:tcW w:w="2427"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0036D" w:rsidRPr="008824BC" w:rsidRDefault="00B0036D" w:rsidP="00690DA0">
            <w:pPr>
              <w:spacing w:line="276" w:lineRule="auto"/>
              <w:rPr>
                <w:color w:val="000000"/>
                <w:szCs w:val="28"/>
              </w:rPr>
            </w:pPr>
            <w:r w:rsidRPr="008824BC">
              <w:rPr>
                <w:color w:val="000000"/>
                <w:szCs w:val="28"/>
              </w:rPr>
              <w:t>1630*_2;</w:t>
            </w:r>
            <w:r w:rsidRPr="008824BC">
              <w:rPr>
                <w:color w:val="000000"/>
                <w:szCs w:val="28"/>
              </w:rPr>
              <w:br/>
              <w:t>6100; 6110*_1; 6110*_2;</w:t>
            </w:r>
            <w:r w:rsidRPr="008824BC">
              <w:rPr>
                <w:color w:val="000000"/>
                <w:szCs w:val="28"/>
              </w:rPr>
              <w:br/>
              <w:t>6230*_</w:t>
            </w:r>
            <w:r w:rsidR="00690DA0" w:rsidRPr="008824BC">
              <w:rPr>
                <w:color w:val="000000"/>
                <w:szCs w:val="28"/>
              </w:rPr>
              <w:t>4</w:t>
            </w:r>
            <w:r w:rsidRPr="008824BC">
              <w:rPr>
                <w:color w:val="000000"/>
                <w:szCs w:val="28"/>
              </w:rPr>
              <w:t>;</w:t>
            </w:r>
            <w:r w:rsidR="00690DA0" w:rsidRPr="008824BC">
              <w:rPr>
                <w:color w:val="000000"/>
                <w:szCs w:val="28"/>
              </w:rPr>
              <w:t xml:space="preserve"> </w:t>
            </w:r>
            <w:r w:rsidR="00690DA0" w:rsidRPr="008824BC">
              <w:rPr>
                <w:color w:val="000000"/>
                <w:szCs w:val="28"/>
              </w:rPr>
              <w:br/>
            </w:r>
            <w:r w:rsidRPr="008824BC">
              <w:rPr>
                <w:color w:val="000000"/>
                <w:szCs w:val="28"/>
              </w:rPr>
              <w:t>2130*_1; 2130*_2; 2130*_3;</w:t>
            </w:r>
            <w:r w:rsidRPr="008824BC">
              <w:rPr>
                <w:color w:val="000000"/>
                <w:szCs w:val="28"/>
              </w:rPr>
              <w:br/>
              <w:t>2190_1; 6410_5;</w:t>
            </w:r>
            <w:r w:rsidRPr="008824BC">
              <w:rPr>
                <w:color w:val="000000"/>
                <w:szCs w:val="28"/>
              </w:rPr>
              <w:br/>
              <w:t>2320_1; 2320_2;</w:t>
            </w:r>
            <w:r w:rsidRPr="008824BC">
              <w:rPr>
                <w:color w:val="000000"/>
                <w:szCs w:val="28"/>
              </w:rPr>
              <w:br/>
              <w:t>2330_1;</w:t>
            </w:r>
            <w:r w:rsidRPr="008824BC">
              <w:rPr>
                <w:color w:val="000000"/>
                <w:szCs w:val="28"/>
              </w:rPr>
              <w:br/>
              <w:t>4010_1; 4010_2;</w:t>
            </w:r>
            <w:r w:rsidRPr="008824BC">
              <w:rPr>
                <w:color w:val="000000"/>
                <w:szCs w:val="28"/>
              </w:rPr>
              <w:br/>
              <w:t>4030_1; 4</w:t>
            </w:r>
            <w:r w:rsidR="00690DA0" w:rsidRPr="008824BC">
              <w:rPr>
                <w:color w:val="000000"/>
                <w:szCs w:val="28"/>
              </w:rPr>
              <w:t>030_2;</w:t>
            </w:r>
            <w:r w:rsidR="00690DA0" w:rsidRPr="008824BC">
              <w:rPr>
                <w:color w:val="000000"/>
                <w:szCs w:val="28"/>
              </w:rPr>
              <w:br/>
              <w:t>5130*_1; 5130*_2;</w:t>
            </w:r>
            <w:r w:rsidR="00690DA0" w:rsidRPr="008824BC">
              <w:rPr>
                <w:color w:val="000000"/>
                <w:szCs w:val="28"/>
              </w:rPr>
              <w:br/>
              <w:t>6530*_3</w:t>
            </w:r>
            <w:r w:rsidRPr="008824BC">
              <w:rPr>
                <w:color w:val="000000"/>
                <w:szCs w:val="28"/>
              </w:rPr>
              <w:t>; 6450_4;</w:t>
            </w:r>
            <w:r w:rsidRPr="008824BC">
              <w:rPr>
                <w:color w:val="000000"/>
                <w:szCs w:val="28"/>
              </w:rPr>
              <w:br/>
              <w:t>7230_1; 7230_2”</w:t>
            </w:r>
          </w:p>
        </w:tc>
      </w:tr>
    </w:tbl>
    <w:p w:rsidR="00190A89" w:rsidRPr="008824BC" w:rsidRDefault="00190A89" w:rsidP="00190A89">
      <w:pPr>
        <w:pStyle w:val="Sarakstarindkopa"/>
        <w:ind w:left="360"/>
        <w:jc w:val="both"/>
        <w:rPr>
          <w:iCs/>
          <w:szCs w:val="28"/>
        </w:rPr>
      </w:pPr>
    </w:p>
    <w:p w:rsidR="005E4AE5" w:rsidRPr="008824BC" w:rsidRDefault="008713D3" w:rsidP="00C41023">
      <w:pPr>
        <w:pStyle w:val="Sarakstarindkopa"/>
        <w:numPr>
          <w:ilvl w:val="0"/>
          <w:numId w:val="24"/>
        </w:numPr>
        <w:jc w:val="both"/>
        <w:rPr>
          <w:iCs/>
          <w:szCs w:val="28"/>
        </w:rPr>
      </w:pPr>
      <w:r w:rsidRPr="008824BC">
        <w:rPr>
          <w:iCs/>
          <w:szCs w:val="28"/>
        </w:rPr>
        <w:t xml:space="preserve"> </w:t>
      </w:r>
      <w:r w:rsidR="005E4AE5" w:rsidRPr="008824BC">
        <w:rPr>
          <w:iCs/>
          <w:szCs w:val="28"/>
        </w:rPr>
        <w:t>Izteikt 3. pielikuma tabulu šādā redakcijā:</w:t>
      </w:r>
    </w:p>
    <w:p w:rsidR="005E4AE5" w:rsidRPr="008824BC" w:rsidRDefault="005E4AE5" w:rsidP="00C41023">
      <w:pPr>
        <w:shd w:val="clear" w:color="auto" w:fill="FFFFFF"/>
        <w:spacing w:before="100" w:beforeAutospacing="1" w:after="100" w:afterAutospacing="1" w:line="293" w:lineRule="atLeast"/>
        <w:ind w:left="360"/>
        <w:rPr>
          <w:b/>
          <w:iCs/>
          <w:szCs w:val="28"/>
        </w:rPr>
      </w:pPr>
      <w:r w:rsidRPr="008824BC">
        <w:rPr>
          <w:b/>
          <w:iCs/>
          <w:szCs w:val="28"/>
        </w:rPr>
        <w:t>“2. Pārrēķiniem piemērojamais koeficients (k) atkarībā no dzīvnieku veida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29"/>
        <w:gridCol w:w="2825"/>
        <w:gridCol w:w="1876"/>
        <w:gridCol w:w="1275"/>
        <w:gridCol w:w="1550"/>
      </w:tblGrid>
      <w:tr w:rsidR="00261C65" w:rsidRPr="008824BC" w:rsidTr="00C41023">
        <w:tc>
          <w:tcPr>
            <w:tcW w:w="8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pStyle w:val="Sarakstarindkopa"/>
              <w:spacing w:before="100" w:beforeAutospacing="1" w:after="100" w:afterAutospacing="1" w:line="293" w:lineRule="atLeast"/>
              <w:rPr>
                <w:szCs w:val="28"/>
              </w:rPr>
            </w:pPr>
            <w:r w:rsidRPr="008824BC">
              <w:rPr>
                <w:iCs/>
                <w:szCs w:val="28"/>
              </w:rPr>
              <w:t>Nr</w:t>
            </w:r>
            <w:r w:rsidRPr="008824BC">
              <w:rPr>
                <w:szCs w:val="28"/>
              </w:rPr>
              <w:t>.</w:t>
            </w:r>
            <w:r w:rsidRPr="008824BC">
              <w:rPr>
                <w:szCs w:val="28"/>
              </w:rPr>
              <w:br/>
              <w:t>p.k.</w:t>
            </w:r>
          </w:p>
        </w:tc>
        <w:tc>
          <w:tcPr>
            <w:tcW w:w="156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Dzīvniek</w:t>
            </w:r>
            <w:r w:rsidR="00C7342B" w:rsidRPr="008824BC">
              <w:rPr>
                <w:szCs w:val="28"/>
              </w:rPr>
              <w:t>s</w:t>
            </w:r>
          </w:p>
        </w:tc>
        <w:tc>
          <w:tcPr>
            <w:tcW w:w="10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spacing w:before="100" w:beforeAutospacing="1" w:after="100" w:afterAutospacing="1" w:line="293" w:lineRule="atLeast"/>
              <w:rPr>
                <w:szCs w:val="28"/>
              </w:rPr>
            </w:pPr>
            <w:r w:rsidRPr="008824BC">
              <w:rPr>
                <w:szCs w:val="28"/>
              </w:rPr>
              <w:t>Koeficients (k)</w:t>
            </w:r>
          </w:p>
        </w:tc>
        <w:tc>
          <w:tcPr>
            <w:tcW w:w="156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spacing w:before="100" w:beforeAutospacing="1" w:after="100" w:afterAutospacing="1" w:line="293" w:lineRule="atLeast"/>
              <w:rPr>
                <w:szCs w:val="28"/>
              </w:rPr>
            </w:pPr>
            <w:r w:rsidRPr="008824BC">
              <w:rPr>
                <w:szCs w:val="28"/>
              </w:rPr>
              <w:t>Aktivitātes kods, kam izmanto atbilstošo koeficientu (k)</w:t>
            </w:r>
          </w:p>
        </w:tc>
      </w:tr>
      <w:tr w:rsidR="00261C65" w:rsidRPr="008824BC" w:rsidTr="00C4102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pStyle w:val="Sarakstarindkopa"/>
              <w:numPr>
                <w:ilvl w:val="0"/>
                <w:numId w:val="24"/>
              </w:numPr>
              <w:rPr>
                <w:szCs w:val="28"/>
              </w:rPr>
            </w:pPr>
          </w:p>
        </w:tc>
        <w:tc>
          <w:tcPr>
            <w:tcW w:w="15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pStyle w:val="Sarakstarindkopa"/>
              <w:numPr>
                <w:ilvl w:val="0"/>
                <w:numId w:val="24"/>
              </w:numPr>
              <w:rPr>
                <w:szCs w:val="28"/>
              </w:rPr>
            </w:pPr>
          </w:p>
        </w:tc>
        <w:tc>
          <w:tcPr>
            <w:tcW w:w="103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pStyle w:val="Sarakstarindkopa"/>
              <w:numPr>
                <w:ilvl w:val="0"/>
                <w:numId w:val="24"/>
              </w:numPr>
              <w:rPr>
                <w:szCs w:val="28"/>
              </w:rPr>
            </w:pPr>
          </w:p>
        </w:tc>
        <w:tc>
          <w:tcPr>
            <w:tcW w:w="7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spacing w:before="100" w:beforeAutospacing="1" w:after="100" w:afterAutospacing="1" w:line="293" w:lineRule="atLeast"/>
              <w:ind w:left="360"/>
              <w:rPr>
                <w:szCs w:val="28"/>
              </w:rPr>
            </w:pPr>
            <w:r w:rsidRPr="008824BC">
              <w:rPr>
                <w:szCs w:val="28"/>
              </w:rPr>
              <w:t>10.1.1.</w:t>
            </w:r>
          </w:p>
        </w:tc>
        <w:tc>
          <w:tcPr>
            <w:tcW w:w="8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E4AE5" w:rsidRPr="008824BC" w:rsidRDefault="005E4AE5" w:rsidP="00C41023">
            <w:pPr>
              <w:spacing w:before="100" w:beforeAutospacing="1" w:after="100" w:afterAutospacing="1" w:line="293" w:lineRule="atLeast"/>
              <w:rPr>
                <w:szCs w:val="28"/>
              </w:rPr>
            </w:pPr>
            <w:r w:rsidRPr="008824BC">
              <w:rPr>
                <w:szCs w:val="28"/>
              </w:rPr>
              <w:t>11.1.</w:t>
            </w:r>
            <w:r w:rsidR="009019DB" w:rsidRPr="008824BC">
              <w:rPr>
                <w:szCs w:val="28"/>
              </w:rPr>
              <w:t>,</w:t>
            </w:r>
            <w:r w:rsidRPr="008824BC">
              <w:rPr>
                <w:szCs w:val="28"/>
              </w:rPr>
              <w:t xml:space="preserve"> 11.2.</w:t>
            </w:r>
            <w:r w:rsidR="009019DB" w:rsidRPr="008824BC">
              <w:rPr>
                <w:szCs w:val="28"/>
              </w:rPr>
              <w:t>,</w:t>
            </w:r>
            <w:r w:rsidRPr="008824BC">
              <w:rPr>
                <w:szCs w:val="28"/>
              </w:rPr>
              <w:t xml:space="preserve"> 13.2.</w:t>
            </w:r>
            <w:r w:rsidR="009019DB" w:rsidRPr="008824BC">
              <w:rPr>
                <w:szCs w:val="28"/>
              </w:rPr>
              <w:t>,</w:t>
            </w:r>
            <w:r w:rsidRPr="008824BC">
              <w:rPr>
                <w:szCs w:val="28"/>
              </w:rPr>
              <w:t xml:space="preserve"> 13.3.</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1.</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spacing w:before="100" w:beforeAutospacing="1" w:after="100" w:afterAutospacing="1" w:line="293" w:lineRule="atLeast"/>
              <w:jc w:val="both"/>
              <w:rPr>
                <w:szCs w:val="28"/>
              </w:rPr>
            </w:pPr>
            <w:r w:rsidRPr="008824BC">
              <w:rPr>
                <w:szCs w:val="28"/>
              </w:rPr>
              <w:t xml:space="preserve">Buļļi, govis un citi liellopi, kas vecāki par 24 </w:t>
            </w:r>
            <w:proofErr w:type="spellStart"/>
            <w:r w:rsidRPr="008824BC">
              <w:rPr>
                <w:szCs w:val="28"/>
              </w:rPr>
              <w:t>mēn</w:t>
            </w:r>
            <w:proofErr w:type="spellEnd"/>
            <w:r w:rsidRPr="008824BC">
              <w:rPr>
                <w:szCs w:val="28"/>
              </w:rPr>
              <w:t>.</w:t>
            </w:r>
            <w:r w:rsidR="00C7342B" w:rsidRPr="008824BC">
              <w:rPr>
                <w:szCs w:val="28"/>
              </w:rPr>
              <w:t>,</w:t>
            </w:r>
            <w:r w:rsidRPr="008824BC">
              <w:rPr>
                <w:szCs w:val="28"/>
              </w:rPr>
              <w:t xml:space="preserve"> un zirgu dzimtas dzīvnieki, kas vecāki par 6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spacing w:before="100" w:beforeAutospacing="1" w:after="100" w:afterAutospacing="1" w:line="293" w:lineRule="atLeast"/>
              <w:jc w:val="center"/>
              <w:rPr>
                <w:szCs w:val="28"/>
              </w:rPr>
            </w:pPr>
            <w:r w:rsidRPr="008824BC">
              <w:rPr>
                <w:szCs w:val="28"/>
              </w:rPr>
              <w:t>1,000*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2.</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pPr>
              <w:rPr>
                <w:szCs w:val="28"/>
              </w:rPr>
            </w:pPr>
            <w:r w:rsidRPr="008824BC">
              <w:rPr>
                <w:szCs w:val="28"/>
              </w:rPr>
              <w:t>Liellopi vecumā no 6</w:t>
            </w:r>
            <w:r w:rsidR="009019DB" w:rsidRPr="008824BC">
              <w:rPr>
                <w:szCs w:val="28"/>
              </w:rPr>
              <w:t> </w:t>
            </w:r>
            <w:r w:rsidRPr="008824BC">
              <w:rPr>
                <w:szCs w:val="28"/>
              </w:rPr>
              <w:t xml:space="preserve">līdz 24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rPr>
                <w:szCs w:val="28"/>
              </w:rPr>
            </w:pPr>
            <w:r w:rsidRPr="008824BC">
              <w:rPr>
                <w:szCs w:val="28"/>
              </w:rPr>
              <w:t>0,600*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3.</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 xml:space="preserve">Liellopi, kas nav vecāki par 6 </w:t>
            </w:r>
            <w:proofErr w:type="spellStart"/>
            <w:r w:rsidRPr="008824BC">
              <w:rPr>
                <w:szCs w:val="28"/>
              </w:rPr>
              <w:t>mēn</w:t>
            </w:r>
            <w:proofErr w:type="spellEnd"/>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rPr>
                <w:szCs w:val="28"/>
              </w:rPr>
            </w:pPr>
            <w:r w:rsidRPr="008824BC">
              <w:rPr>
                <w:szCs w:val="28"/>
              </w:rPr>
              <w:t>0,400*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4.</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Aitas (t.sk. mufloni) un kazas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ind w:left="360"/>
              <w:jc w:val="center"/>
              <w:rPr>
                <w:szCs w:val="28"/>
              </w:rPr>
            </w:pPr>
            <w:r w:rsidRPr="008824BC">
              <w:rPr>
                <w:szCs w:val="28"/>
              </w:rPr>
              <w:t>0,150*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lastRenderedPageBreak/>
              <w:t>5.</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 xml:space="preserve">Vaislas sivēnmātes </w:t>
            </w:r>
            <w:r w:rsidR="00C7342B" w:rsidRPr="008824BC">
              <w:rPr>
                <w:szCs w:val="28"/>
              </w:rPr>
              <w:t>(</w:t>
            </w:r>
            <w:r w:rsidRPr="008824BC">
              <w:rPr>
                <w:szCs w:val="28"/>
              </w:rPr>
              <w:t>&gt;</w:t>
            </w:r>
            <w:r w:rsidR="00C7342B" w:rsidRPr="008824BC">
              <w:rPr>
                <w:szCs w:val="28"/>
              </w:rPr>
              <w:t> </w:t>
            </w:r>
            <w:r w:rsidRPr="008824BC">
              <w:rPr>
                <w:szCs w:val="28"/>
              </w:rPr>
              <w:t>50 kg</w:t>
            </w:r>
            <w:r w:rsidR="00C7342B"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0,500*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C7342B" w:rsidP="00C41023">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6.</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Citas cūkas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0,300*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C7342B" w:rsidP="00C41023">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7.</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Dējējvistas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0,014*</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C7342B" w:rsidP="00C41023">
            <w:pPr>
              <w:spacing w:before="100" w:beforeAutospacing="1" w:after="100" w:afterAutospacing="1" w:line="293" w:lineRule="atLeast"/>
              <w:ind w:left="360"/>
              <w:jc w:val="center"/>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rPr>
          <w:trHeight w:val="459"/>
        </w:trPr>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8.</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Citi mājputni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0,030*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C7342B" w:rsidP="00C41023">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9.</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1E1AFE" w:rsidP="00C41023">
            <w:pPr>
              <w:rPr>
                <w:szCs w:val="28"/>
              </w:rPr>
            </w:pPr>
            <w:r w:rsidRPr="008824BC">
              <w:rPr>
                <w:szCs w:val="28"/>
              </w:rPr>
              <w:t>Truši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rPr>
                <w:szCs w:val="28"/>
              </w:rPr>
            </w:pPr>
            <w:r w:rsidRPr="008824BC">
              <w:rPr>
                <w:szCs w:val="28"/>
              </w:rPr>
              <w:t>0,030**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C7342B" w:rsidP="00C41023">
            <w:pPr>
              <w:pStyle w:val="Sarakstarindkopa"/>
              <w:spacing w:before="100" w:beforeAutospacing="1" w:after="100" w:afterAutospacing="1" w:line="293" w:lineRule="atLeast"/>
              <w:rPr>
                <w:szCs w:val="28"/>
              </w:rPr>
            </w:pPr>
            <w:r w:rsidRPr="008824BC">
              <w:rPr>
                <w:szCs w:val="28"/>
              </w:rPr>
              <w:t>–</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10.</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Brie</w:t>
            </w:r>
            <w:r w:rsidR="001E1AFE" w:rsidRPr="008824BC">
              <w:rPr>
                <w:szCs w:val="28"/>
              </w:rPr>
              <w:t>ži</w:t>
            </w:r>
            <w:r w:rsidRPr="008824BC">
              <w:rPr>
                <w:szCs w:val="28"/>
              </w:rPr>
              <w:t xml:space="preserve"> (staltbrie</w:t>
            </w:r>
            <w:r w:rsidR="009019DB" w:rsidRPr="008824BC">
              <w:rPr>
                <w:szCs w:val="28"/>
              </w:rPr>
              <w:t>ži</w:t>
            </w:r>
            <w:r w:rsidRPr="008824BC">
              <w:rPr>
                <w:szCs w:val="28"/>
              </w:rPr>
              <w:t>)</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rPr>
                <w:szCs w:val="28"/>
              </w:rPr>
            </w:pPr>
            <w:r w:rsidRPr="008824BC">
              <w:rPr>
                <w:szCs w:val="28"/>
              </w:rPr>
              <w:t>0,6</w:t>
            </w:r>
            <w:r w:rsidR="00261C65" w:rsidRPr="008824BC">
              <w:rPr>
                <w:szCs w:val="28"/>
              </w:rPr>
              <w:t>10</w:t>
            </w:r>
            <w:r w:rsidRPr="008824BC">
              <w:rPr>
                <w:szCs w:val="28"/>
              </w:rPr>
              <w:t>**</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11.</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5E4AE5" w:rsidRPr="008824BC" w:rsidRDefault="005E4AE5" w:rsidP="00C41023">
            <w:pPr>
              <w:rPr>
                <w:szCs w:val="28"/>
              </w:rPr>
            </w:pPr>
            <w:r w:rsidRPr="008824BC">
              <w:rPr>
                <w:szCs w:val="28"/>
              </w:rPr>
              <w:t>Dambrie</w:t>
            </w:r>
            <w:r w:rsidR="001E1AFE" w:rsidRPr="008824BC">
              <w:rPr>
                <w:szCs w:val="28"/>
              </w:rPr>
              <w:t>ži</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rPr>
                <w:szCs w:val="28"/>
              </w:rPr>
            </w:pPr>
            <w:r w:rsidRPr="008824BC">
              <w:rPr>
                <w:szCs w:val="28"/>
              </w:rPr>
              <w:t>0,</w:t>
            </w:r>
            <w:r w:rsidR="00261C65" w:rsidRPr="008824BC">
              <w:rPr>
                <w:szCs w:val="28"/>
              </w:rPr>
              <w:t>300</w:t>
            </w:r>
            <w:r w:rsidRPr="008824BC">
              <w:rPr>
                <w:szCs w:val="28"/>
              </w:rPr>
              <w:t>**</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rsidR="005E4AE5" w:rsidRPr="008824BC" w:rsidRDefault="005E4AE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12.</w:t>
            </w:r>
          </w:p>
        </w:tc>
        <w:tc>
          <w:tcPr>
            <w:tcW w:w="1560" w:type="pct"/>
            <w:tcBorders>
              <w:top w:val="outset" w:sz="6" w:space="0" w:color="414142"/>
              <w:left w:val="outset" w:sz="6" w:space="0" w:color="414142"/>
              <w:bottom w:val="outset" w:sz="6" w:space="0" w:color="414142"/>
              <w:right w:val="outset" w:sz="6" w:space="0" w:color="414142"/>
            </w:tcBorders>
            <w:shd w:val="clear" w:color="auto" w:fill="FFFFFF"/>
          </w:tcPr>
          <w:p w:rsidR="00261C65" w:rsidRPr="008824BC" w:rsidRDefault="00261C65" w:rsidP="00C41023">
            <w:pPr>
              <w:rPr>
                <w:szCs w:val="28"/>
              </w:rPr>
            </w:pPr>
            <w:r w:rsidRPr="008824BC">
              <w:rPr>
                <w:szCs w:val="28"/>
              </w:rPr>
              <w:t>Ziemeļamerikas brie</w:t>
            </w:r>
            <w:r w:rsidR="001E1AFE" w:rsidRPr="008824BC">
              <w:rPr>
                <w:szCs w:val="28"/>
              </w:rPr>
              <w:t>ži</w:t>
            </w:r>
            <w:r w:rsidRPr="008824BC">
              <w:rPr>
                <w:szCs w:val="28"/>
              </w:rPr>
              <w:t xml:space="preserve"> (baltastes un </w:t>
            </w:r>
            <w:proofErr w:type="spellStart"/>
            <w:r w:rsidRPr="008824BC">
              <w:rPr>
                <w:szCs w:val="28"/>
              </w:rPr>
              <w:t>melnastes</w:t>
            </w:r>
            <w:proofErr w:type="spellEnd"/>
            <w:r w:rsidRPr="008824BC">
              <w:rPr>
                <w:szCs w:val="28"/>
              </w:rPr>
              <w:t xml:space="preserve"> brie</w:t>
            </w:r>
            <w:r w:rsidR="009019DB" w:rsidRPr="008824BC">
              <w:rPr>
                <w:szCs w:val="28"/>
              </w:rPr>
              <w:t>ži</w:t>
            </w:r>
            <w:r w:rsidRPr="008824BC">
              <w:rPr>
                <w:szCs w:val="28"/>
              </w:rPr>
              <w:t xml:space="preserve">) </w:t>
            </w:r>
          </w:p>
        </w:tc>
        <w:tc>
          <w:tcPr>
            <w:tcW w:w="1036" w:type="pct"/>
            <w:tcBorders>
              <w:top w:val="outset" w:sz="6" w:space="0" w:color="414142"/>
              <w:left w:val="outset" w:sz="6" w:space="0" w:color="414142"/>
              <w:bottom w:val="outset" w:sz="6" w:space="0" w:color="414142"/>
              <w:right w:val="outset" w:sz="6" w:space="0" w:color="414142"/>
            </w:tcBorders>
            <w:shd w:val="clear" w:color="auto" w:fill="FFFFFF"/>
          </w:tcPr>
          <w:p w:rsidR="00261C65" w:rsidRPr="008824BC" w:rsidRDefault="00261C65" w:rsidP="00C41023">
            <w:pPr>
              <w:pStyle w:val="Sarakstarindkopa"/>
              <w:rPr>
                <w:szCs w:val="28"/>
              </w:rPr>
            </w:pPr>
            <w:r w:rsidRPr="008824BC">
              <w:rPr>
                <w:szCs w:val="28"/>
              </w:rPr>
              <w:t>0,400**</w:t>
            </w:r>
          </w:p>
        </w:tc>
        <w:tc>
          <w:tcPr>
            <w:tcW w:w="704" w:type="pct"/>
            <w:tcBorders>
              <w:top w:val="outset" w:sz="6" w:space="0" w:color="414142"/>
              <w:left w:val="outset" w:sz="6" w:space="0" w:color="414142"/>
              <w:bottom w:val="outset" w:sz="6" w:space="0" w:color="414142"/>
              <w:right w:val="outset" w:sz="6" w:space="0" w:color="414142"/>
            </w:tcBorders>
            <w:shd w:val="clear" w:color="auto" w:fill="FFFFFF"/>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x</w:t>
            </w:r>
          </w:p>
        </w:tc>
      </w:tr>
      <w:tr w:rsidR="00261C65" w:rsidRPr="008824BC" w:rsidTr="00C41023">
        <w:tc>
          <w:tcPr>
            <w:tcW w:w="844" w:type="pct"/>
            <w:tcBorders>
              <w:top w:val="outset" w:sz="6" w:space="0" w:color="414142"/>
              <w:left w:val="outset" w:sz="6" w:space="0" w:color="414142"/>
              <w:bottom w:val="outset" w:sz="6" w:space="0" w:color="414142"/>
              <w:right w:val="outset" w:sz="6" w:space="0" w:color="414142"/>
            </w:tcBorders>
            <w:shd w:val="clear" w:color="auto" w:fill="FFFFFF"/>
            <w:hideMark/>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13.</w:t>
            </w:r>
          </w:p>
        </w:tc>
        <w:tc>
          <w:tcPr>
            <w:tcW w:w="1560" w:type="pct"/>
            <w:tcBorders>
              <w:top w:val="outset" w:sz="6" w:space="0" w:color="414142"/>
              <w:left w:val="outset" w:sz="6" w:space="0" w:color="414142"/>
              <w:bottom w:val="outset" w:sz="6" w:space="0" w:color="414142"/>
              <w:right w:val="outset" w:sz="6" w:space="0" w:color="414142"/>
            </w:tcBorders>
            <w:shd w:val="clear" w:color="auto" w:fill="FFFFFF"/>
            <w:hideMark/>
          </w:tcPr>
          <w:p w:rsidR="00261C65" w:rsidRPr="008824BC" w:rsidRDefault="00261C65" w:rsidP="00C41023">
            <w:pPr>
              <w:rPr>
                <w:szCs w:val="28"/>
              </w:rPr>
            </w:pPr>
            <w:r w:rsidRPr="008824BC">
              <w:rPr>
                <w:szCs w:val="28"/>
              </w:rPr>
              <w:t>Stirna</w:t>
            </w:r>
            <w:r w:rsidR="001E1AFE" w:rsidRPr="008824BC">
              <w:rPr>
                <w:szCs w:val="28"/>
              </w:rPr>
              <w:t>s</w:t>
            </w:r>
          </w:p>
        </w:tc>
        <w:tc>
          <w:tcPr>
            <w:tcW w:w="1036" w:type="pct"/>
            <w:tcBorders>
              <w:top w:val="outset" w:sz="6" w:space="0" w:color="414142"/>
              <w:left w:val="outset" w:sz="6" w:space="0" w:color="414142"/>
              <w:bottom w:val="outset" w:sz="6" w:space="0" w:color="414142"/>
              <w:right w:val="outset" w:sz="6" w:space="0" w:color="414142"/>
            </w:tcBorders>
            <w:shd w:val="clear" w:color="auto" w:fill="FFFFFF"/>
            <w:hideMark/>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0,130**</w:t>
            </w:r>
          </w:p>
        </w:tc>
        <w:tc>
          <w:tcPr>
            <w:tcW w:w="704" w:type="pct"/>
            <w:tcBorders>
              <w:top w:val="outset" w:sz="6" w:space="0" w:color="414142"/>
              <w:left w:val="outset" w:sz="6" w:space="0" w:color="414142"/>
              <w:bottom w:val="outset" w:sz="6" w:space="0" w:color="414142"/>
              <w:right w:val="outset" w:sz="6" w:space="0" w:color="414142"/>
            </w:tcBorders>
            <w:shd w:val="clear" w:color="auto" w:fill="FFFFFF"/>
            <w:hideMark/>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x</w:t>
            </w:r>
          </w:p>
        </w:tc>
        <w:tc>
          <w:tcPr>
            <w:tcW w:w="856" w:type="pct"/>
            <w:tcBorders>
              <w:top w:val="outset" w:sz="6" w:space="0" w:color="414142"/>
              <w:left w:val="outset" w:sz="6" w:space="0" w:color="414142"/>
              <w:bottom w:val="outset" w:sz="6" w:space="0" w:color="414142"/>
              <w:right w:val="outset" w:sz="6" w:space="0" w:color="414142"/>
            </w:tcBorders>
            <w:shd w:val="clear" w:color="auto" w:fill="FFFFFF"/>
            <w:hideMark/>
          </w:tcPr>
          <w:p w:rsidR="00261C65" w:rsidRPr="008824BC" w:rsidRDefault="00261C65" w:rsidP="00C41023">
            <w:pPr>
              <w:pStyle w:val="Sarakstarindkopa"/>
              <w:spacing w:before="100" w:beforeAutospacing="1" w:after="100" w:afterAutospacing="1" w:line="293" w:lineRule="atLeast"/>
              <w:rPr>
                <w:szCs w:val="28"/>
              </w:rPr>
            </w:pPr>
            <w:r w:rsidRPr="008824BC">
              <w:rPr>
                <w:szCs w:val="28"/>
              </w:rPr>
              <w:t>x</w:t>
            </w:r>
          </w:p>
        </w:tc>
      </w:tr>
    </w:tbl>
    <w:p w:rsidR="005E4AE5" w:rsidRPr="00C41023" w:rsidRDefault="005E4AE5" w:rsidP="00C41023">
      <w:pPr>
        <w:pStyle w:val="Sarakstarindkopa"/>
        <w:jc w:val="both"/>
        <w:rPr>
          <w:iCs/>
        </w:rPr>
      </w:pPr>
      <w:r w:rsidRPr="00C41023">
        <w:rPr>
          <w:shd w:val="clear" w:color="auto" w:fill="FFFFFF"/>
        </w:rPr>
        <w:t>Piezīme. * Koeficients atbilstoši regulas Nr.</w:t>
      </w:r>
      <w:r w:rsidRPr="00C41023">
        <w:rPr>
          <w:rStyle w:val="apple-converted-space"/>
          <w:shd w:val="clear" w:color="auto" w:fill="FFFFFF"/>
        </w:rPr>
        <w:t> </w:t>
      </w:r>
      <w:hyperlink r:id="rId14" w:tgtFrame="_blank" w:history="1">
        <w:r w:rsidRPr="00C41023">
          <w:rPr>
            <w:rStyle w:val="Hipersaite"/>
            <w:color w:val="auto"/>
            <w:shd w:val="clear" w:color="auto" w:fill="FFFFFF"/>
          </w:rPr>
          <w:t>808/2014</w:t>
        </w:r>
      </w:hyperlink>
      <w:r w:rsidRPr="00C41023">
        <w:rPr>
          <w:rStyle w:val="apple-converted-space"/>
          <w:shd w:val="clear" w:color="auto" w:fill="FFFFFF"/>
        </w:rPr>
        <w:t> </w:t>
      </w:r>
      <w:r w:rsidR="00857D16">
        <w:rPr>
          <w:shd w:val="clear" w:color="auto" w:fill="FFFFFF"/>
        </w:rPr>
        <w:t>II</w:t>
      </w:r>
      <w:r w:rsidR="00261C65" w:rsidRPr="00C41023">
        <w:rPr>
          <w:shd w:val="clear" w:color="auto" w:fill="FFFFFF"/>
        </w:rPr>
        <w:t xml:space="preserve"> pielikumā noteiktajam.</w:t>
      </w:r>
      <w:r w:rsidRPr="00C41023">
        <w:rPr>
          <w:shd w:val="clear" w:color="auto" w:fill="FFFFFF"/>
        </w:rPr>
        <w:t xml:space="preserve"> </w:t>
      </w:r>
    </w:p>
    <w:p w:rsidR="005E4AE5" w:rsidRPr="00C41023" w:rsidRDefault="005E4AE5" w:rsidP="00C41023">
      <w:pPr>
        <w:pStyle w:val="Sarakstarindkopa"/>
        <w:ind w:left="1440"/>
        <w:jc w:val="both"/>
        <w:rPr>
          <w:b/>
        </w:rPr>
      </w:pPr>
      <w:r w:rsidRPr="00C41023">
        <w:rPr>
          <w:b/>
        </w:rPr>
        <w:t xml:space="preserve">** </w:t>
      </w:r>
      <w:r w:rsidRPr="007324D1">
        <w:t>Koeficients</w:t>
      </w:r>
      <w:r w:rsidR="009019DB">
        <w:t>,</w:t>
      </w:r>
      <w:r w:rsidRPr="007324D1">
        <w:t xml:space="preserve"> </w:t>
      </w:r>
      <w:r w:rsidR="00857D16" w:rsidRPr="007324D1">
        <w:t xml:space="preserve">ņemot vērā zinātniskus datus un konkrētos apstākļus, saskaņā ar </w:t>
      </w:r>
      <w:r w:rsidRPr="007324D1">
        <w:t xml:space="preserve">regulas Nr. 669/2016 </w:t>
      </w:r>
      <w:r w:rsidR="00857D16" w:rsidRPr="007324D1">
        <w:t>II</w:t>
      </w:r>
      <w:r w:rsidRPr="007324D1">
        <w:t xml:space="preserve"> pielikumā noteikt</w:t>
      </w:r>
      <w:r w:rsidR="00857D16" w:rsidRPr="007324D1">
        <w:t>o</w:t>
      </w:r>
      <w:r w:rsidR="00261C65" w:rsidRPr="007324D1">
        <w:t>.”</w:t>
      </w:r>
    </w:p>
    <w:p w:rsidR="005E4AE5" w:rsidRPr="00C41023" w:rsidRDefault="005E4AE5" w:rsidP="00C41023">
      <w:pPr>
        <w:pStyle w:val="Sarakstarindkopa"/>
        <w:jc w:val="both"/>
        <w:rPr>
          <w:iCs/>
          <w:sz w:val="22"/>
          <w:szCs w:val="28"/>
        </w:rPr>
      </w:pPr>
    </w:p>
    <w:p w:rsidR="00CE4A0C" w:rsidRPr="008824BC" w:rsidRDefault="00CE4A0C" w:rsidP="00C41023">
      <w:pPr>
        <w:pStyle w:val="Sarakstarindkopa"/>
        <w:numPr>
          <w:ilvl w:val="0"/>
          <w:numId w:val="24"/>
        </w:numPr>
        <w:jc w:val="both"/>
        <w:rPr>
          <w:iCs/>
          <w:szCs w:val="28"/>
        </w:rPr>
      </w:pPr>
      <w:r w:rsidRPr="008824BC">
        <w:rPr>
          <w:iCs/>
          <w:szCs w:val="28"/>
        </w:rPr>
        <w:t xml:space="preserve"> Izteikt 5. pielikuma 1.</w:t>
      </w:r>
      <w:r w:rsidR="0044355F" w:rsidRPr="008824BC">
        <w:rPr>
          <w:iCs/>
          <w:szCs w:val="28"/>
        </w:rPr>
        <w:t> nodaļas</w:t>
      </w:r>
      <w:r w:rsidRPr="008824BC">
        <w:rPr>
          <w:iCs/>
          <w:szCs w:val="28"/>
        </w:rPr>
        <w:t xml:space="preserve"> 1.4.</w:t>
      </w:r>
      <w:r w:rsidR="0044355F" w:rsidRPr="008824BC">
        <w:rPr>
          <w:iCs/>
          <w:szCs w:val="28"/>
        </w:rPr>
        <w:t> </w:t>
      </w:r>
      <w:r w:rsidRPr="008824BC">
        <w:rPr>
          <w:iCs/>
          <w:szCs w:val="28"/>
        </w:rPr>
        <w:t>apakšpunktu šādā redakcijā: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5"/>
        <w:gridCol w:w="8240"/>
      </w:tblGrid>
      <w:tr w:rsidR="00CE5AFC" w:rsidRPr="008824BC" w:rsidTr="00CE4A0C">
        <w:tc>
          <w:tcPr>
            <w:tcW w:w="450" w:type="pct"/>
            <w:tcBorders>
              <w:top w:val="outset" w:sz="6" w:space="0" w:color="414142"/>
              <w:left w:val="outset" w:sz="6" w:space="0" w:color="414142"/>
              <w:bottom w:val="outset" w:sz="6" w:space="0" w:color="414142"/>
              <w:right w:val="outset" w:sz="6" w:space="0" w:color="414142"/>
            </w:tcBorders>
            <w:shd w:val="clear" w:color="auto" w:fill="FFFFFF"/>
            <w:hideMark/>
          </w:tcPr>
          <w:p w:rsidR="00CE5AFC" w:rsidRPr="008824BC" w:rsidRDefault="00CE5AFC" w:rsidP="00CE5AFC">
            <w:pPr>
              <w:spacing w:before="100" w:beforeAutospacing="1" w:after="100" w:afterAutospacing="1" w:line="293" w:lineRule="atLeast"/>
              <w:jc w:val="center"/>
              <w:rPr>
                <w:iCs/>
                <w:szCs w:val="28"/>
              </w:rPr>
            </w:pPr>
            <w:r w:rsidRPr="008824BC">
              <w:rPr>
                <w:szCs w:val="28"/>
                <w:lang w:val="en-US" w:eastAsia="en-US"/>
              </w:rPr>
              <w:t>“1.4.</w:t>
            </w:r>
          </w:p>
        </w:tc>
        <w:tc>
          <w:tcPr>
            <w:tcW w:w="4550" w:type="pct"/>
            <w:tcBorders>
              <w:top w:val="outset" w:sz="6" w:space="0" w:color="414142"/>
              <w:left w:val="outset" w:sz="6" w:space="0" w:color="414142"/>
              <w:bottom w:val="outset" w:sz="6" w:space="0" w:color="414142"/>
              <w:right w:val="outset" w:sz="6" w:space="0" w:color="414142"/>
            </w:tcBorders>
            <w:shd w:val="clear" w:color="auto" w:fill="FFFFFF"/>
            <w:hideMark/>
          </w:tcPr>
          <w:p w:rsidR="00CE5AFC" w:rsidRPr="008824BC" w:rsidRDefault="009019DB" w:rsidP="008824BC">
            <w:pPr>
              <w:spacing w:line="300" w:lineRule="atLeast"/>
              <w:jc w:val="both"/>
              <w:rPr>
                <w:szCs w:val="28"/>
                <w:lang w:eastAsia="en-US"/>
              </w:rPr>
            </w:pPr>
            <w:r w:rsidRPr="008824BC">
              <w:rPr>
                <w:szCs w:val="28"/>
                <w:lang w:eastAsia="en-US"/>
              </w:rPr>
              <w:t>Ogulāju un augļukoku r</w:t>
            </w:r>
            <w:r w:rsidR="00CE5AFC" w:rsidRPr="008824BC">
              <w:rPr>
                <w:szCs w:val="28"/>
                <w:lang w:eastAsia="en-US"/>
              </w:rPr>
              <w:t xml:space="preserve">indstarpās var audzēt tauriņziežus (gan tīrsējā, gan maisījumus, </w:t>
            </w:r>
            <w:r w:rsidRPr="008824BC">
              <w:rPr>
                <w:szCs w:val="28"/>
                <w:lang w:eastAsia="en-US"/>
              </w:rPr>
              <w:t xml:space="preserve">kā arī </w:t>
            </w:r>
            <w:r w:rsidR="00CE5AFC" w:rsidRPr="008824BC">
              <w:rPr>
                <w:bCs/>
                <w:szCs w:val="28"/>
                <w:lang w:eastAsia="en-US"/>
              </w:rPr>
              <w:t>griķus vai sinepes, vai facēliju ar tauriņziežu pasēju)</w:t>
            </w:r>
            <w:r w:rsidR="00CE5AFC" w:rsidRPr="008824BC">
              <w:rPr>
                <w:szCs w:val="28"/>
                <w:lang w:eastAsia="en-US"/>
              </w:rPr>
              <w:t xml:space="preserve">, </w:t>
            </w:r>
            <w:r w:rsidRPr="008824BC">
              <w:rPr>
                <w:szCs w:val="28"/>
                <w:lang w:eastAsia="en-US"/>
              </w:rPr>
              <w:t>lai</w:t>
            </w:r>
            <w:r w:rsidR="00CE5AFC" w:rsidRPr="008824BC">
              <w:rPr>
                <w:szCs w:val="28"/>
                <w:lang w:eastAsia="en-US"/>
              </w:rPr>
              <w:t xml:space="preserve"> nodrošināt</w:t>
            </w:r>
            <w:r w:rsidRPr="008824BC">
              <w:rPr>
                <w:szCs w:val="28"/>
                <w:lang w:eastAsia="en-US"/>
              </w:rPr>
              <w:t>u</w:t>
            </w:r>
            <w:r w:rsidR="00CE5AFC" w:rsidRPr="008824BC">
              <w:rPr>
                <w:szCs w:val="28"/>
                <w:lang w:eastAsia="en-US"/>
              </w:rPr>
              <w:t xml:space="preserve"> slāpekļa ienesi augsnē vietā, kur</w:t>
            </w:r>
            <w:r w:rsidRPr="008824BC">
              <w:rPr>
                <w:szCs w:val="28"/>
                <w:lang w:eastAsia="en-US"/>
              </w:rPr>
              <w:t>ā</w:t>
            </w:r>
            <w:r w:rsidR="00CE5AFC" w:rsidRPr="008824BC">
              <w:rPr>
                <w:szCs w:val="28"/>
                <w:lang w:eastAsia="en-US"/>
              </w:rPr>
              <w:t xml:space="preserve"> aramzeme </w:t>
            </w:r>
            <w:r w:rsidRPr="008824BC">
              <w:rPr>
                <w:szCs w:val="28"/>
                <w:lang w:eastAsia="en-US"/>
              </w:rPr>
              <w:t xml:space="preserve">ir laikus </w:t>
            </w:r>
            <w:r w:rsidR="00CE5AFC" w:rsidRPr="008824BC">
              <w:rPr>
                <w:szCs w:val="28"/>
                <w:lang w:eastAsia="en-US"/>
              </w:rPr>
              <w:t>jāielabo pirms ilggadīgo stādījumu atjaunošanas nākotnē.</w:t>
            </w:r>
          </w:p>
          <w:p w:rsidR="00CE5AFC" w:rsidRPr="008824BC" w:rsidRDefault="00CE5AFC" w:rsidP="008824BC">
            <w:pPr>
              <w:spacing w:line="300" w:lineRule="atLeast"/>
              <w:jc w:val="both"/>
              <w:rPr>
                <w:iCs/>
                <w:szCs w:val="28"/>
              </w:rPr>
            </w:pPr>
            <w:r w:rsidRPr="008824BC">
              <w:rPr>
                <w:szCs w:val="28"/>
                <w:lang w:eastAsia="en-US"/>
              </w:rPr>
              <w:t>Ja tauriņzieži netiek audzēti, tad ogulājiem uztur melno papuvi</w:t>
            </w:r>
            <w:proofErr w:type="gramStart"/>
            <w:r w:rsidRPr="008824BC">
              <w:rPr>
                <w:szCs w:val="28"/>
                <w:lang w:eastAsia="en-US"/>
              </w:rPr>
              <w:t xml:space="preserve"> vai ierīko zālāju, bet pārējām kultūrām ierīko tikai zālāju, kas aizņem pusi vai divas trešdaļas no kopējās augļu dārzu platības, </w:t>
            </w:r>
            <w:r w:rsidR="009019DB" w:rsidRPr="008824BC">
              <w:rPr>
                <w:szCs w:val="28"/>
                <w:lang w:eastAsia="en-US"/>
              </w:rPr>
              <w:t>turklāt</w:t>
            </w:r>
            <w:r w:rsidRPr="008824BC">
              <w:rPr>
                <w:szCs w:val="28"/>
                <w:lang w:eastAsia="en-US"/>
              </w:rPr>
              <w:t xml:space="preserve"> zālāju regulāri pļauj un zāli sasmalcina, to atstājot stādījumā</w:t>
            </w:r>
            <w:proofErr w:type="gramEnd"/>
            <w:r w:rsidR="009019DB" w:rsidRPr="008824BC">
              <w:rPr>
                <w:szCs w:val="28"/>
                <w:lang w:eastAsia="en-US"/>
              </w:rPr>
              <w:t>.</w:t>
            </w:r>
            <w:r w:rsidRPr="008824BC">
              <w:rPr>
                <w:bCs/>
                <w:szCs w:val="28"/>
                <w:lang w:eastAsia="en-US"/>
              </w:rPr>
              <w:t>”</w:t>
            </w:r>
          </w:p>
        </w:tc>
      </w:tr>
    </w:tbl>
    <w:p w:rsidR="00CE4A0C" w:rsidRPr="00CE4A0C" w:rsidRDefault="00CE4A0C" w:rsidP="00CE4A0C">
      <w:pPr>
        <w:jc w:val="both"/>
        <w:rPr>
          <w:iCs/>
          <w:sz w:val="28"/>
          <w:szCs w:val="28"/>
        </w:rPr>
      </w:pPr>
    </w:p>
    <w:p w:rsidR="00AB6A18" w:rsidRPr="00C41023" w:rsidRDefault="008713D3" w:rsidP="00C41023">
      <w:pPr>
        <w:pStyle w:val="Sarakstarindkopa"/>
        <w:numPr>
          <w:ilvl w:val="0"/>
          <w:numId w:val="24"/>
        </w:numPr>
        <w:jc w:val="both"/>
        <w:rPr>
          <w:iCs/>
          <w:sz w:val="28"/>
          <w:szCs w:val="28"/>
        </w:rPr>
      </w:pPr>
      <w:r>
        <w:rPr>
          <w:iCs/>
          <w:sz w:val="28"/>
          <w:szCs w:val="28"/>
        </w:rPr>
        <w:t xml:space="preserve"> </w:t>
      </w:r>
      <w:r w:rsidR="00AB6A18" w:rsidRPr="008824BC">
        <w:rPr>
          <w:iCs/>
          <w:szCs w:val="28"/>
        </w:rPr>
        <w:t>Izteikt 5. pielikuma 2.</w:t>
      </w:r>
      <w:r w:rsidR="0044355F" w:rsidRPr="008824BC">
        <w:rPr>
          <w:iCs/>
          <w:szCs w:val="28"/>
        </w:rPr>
        <w:t> nodaļas</w:t>
      </w:r>
      <w:r w:rsidR="00AB6A18" w:rsidRPr="008824BC">
        <w:rPr>
          <w:iCs/>
          <w:szCs w:val="28"/>
        </w:rPr>
        <w:t xml:space="preserve"> 2.2.</w:t>
      </w:r>
      <w:r w:rsidR="0044355F" w:rsidRPr="008824BC">
        <w:rPr>
          <w:iCs/>
          <w:szCs w:val="28"/>
        </w:rPr>
        <w:t> </w:t>
      </w:r>
      <w:r w:rsidR="00AB6A18" w:rsidRPr="008824BC">
        <w:rPr>
          <w:iCs/>
          <w:szCs w:val="28"/>
        </w:rPr>
        <w:t>apakšpunktu šādā redakcijā: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15"/>
        <w:gridCol w:w="8246"/>
      </w:tblGrid>
      <w:tr w:rsidR="00AB6A18" w:rsidRPr="008824BC" w:rsidTr="000647F0">
        <w:tc>
          <w:tcPr>
            <w:tcW w:w="450" w:type="pct"/>
            <w:shd w:val="clear" w:color="auto" w:fill="FFFFFF"/>
            <w:tcMar>
              <w:top w:w="30" w:type="dxa"/>
              <w:left w:w="30" w:type="dxa"/>
              <w:bottom w:w="30" w:type="dxa"/>
              <w:right w:w="30" w:type="dxa"/>
            </w:tcMar>
            <w:hideMark/>
          </w:tcPr>
          <w:p w:rsidR="00AB6A18" w:rsidRPr="008824BC" w:rsidRDefault="00AB6A18" w:rsidP="00081390">
            <w:pPr>
              <w:pStyle w:val="tvhtml"/>
              <w:spacing w:line="293" w:lineRule="atLeast"/>
              <w:rPr>
                <w:iCs/>
                <w:color w:val="auto"/>
                <w:sz w:val="24"/>
                <w:szCs w:val="28"/>
              </w:rPr>
            </w:pPr>
            <w:r w:rsidRPr="008824BC">
              <w:rPr>
                <w:iCs/>
                <w:color w:val="auto"/>
                <w:sz w:val="24"/>
                <w:szCs w:val="28"/>
              </w:rPr>
              <w:t>“2.2.</w:t>
            </w:r>
          </w:p>
        </w:tc>
        <w:tc>
          <w:tcPr>
            <w:tcW w:w="4550" w:type="pct"/>
            <w:shd w:val="clear" w:color="auto" w:fill="FFFFFF"/>
            <w:tcMar>
              <w:top w:w="30" w:type="dxa"/>
              <w:left w:w="30" w:type="dxa"/>
              <w:bottom w:w="30" w:type="dxa"/>
              <w:right w:w="30" w:type="dxa"/>
            </w:tcMar>
            <w:hideMark/>
          </w:tcPr>
          <w:p w:rsidR="00AB6A18" w:rsidRPr="008824BC" w:rsidRDefault="00AB6A18" w:rsidP="008824BC">
            <w:pPr>
              <w:spacing w:line="320" w:lineRule="atLeast"/>
              <w:jc w:val="both"/>
              <w:rPr>
                <w:iCs/>
                <w:szCs w:val="28"/>
              </w:rPr>
            </w:pPr>
            <w:r w:rsidRPr="008824BC">
              <w:rPr>
                <w:iCs/>
                <w:szCs w:val="28"/>
              </w:rPr>
              <w:t>audzē tauriņziežus vismaz 20 procentu ap</w:t>
            </w:r>
            <w:r w:rsidR="009019DB" w:rsidRPr="008824BC">
              <w:rPr>
                <w:iCs/>
                <w:szCs w:val="28"/>
              </w:rPr>
              <w:t>jomā</w:t>
            </w:r>
            <w:r w:rsidRPr="008824BC">
              <w:rPr>
                <w:iCs/>
                <w:szCs w:val="28"/>
              </w:rPr>
              <w:t xml:space="preserve"> no saimniecībā apsaimniekojamās aramzemes, ieskaitot tauriņziežus zālāj</w:t>
            </w:r>
            <w:r w:rsidR="009019DB" w:rsidRPr="008824BC">
              <w:rPr>
                <w:iCs/>
                <w:szCs w:val="28"/>
              </w:rPr>
              <w:t>ā</w:t>
            </w:r>
            <w:r w:rsidRPr="008824BC">
              <w:rPr>
                <w:iCs/>
                <w:szCs w:val="28"/>
              </w:rPr>
              <w:t xml:space="preserve"> un pasējā (īpaši griķu</w:t>
            </w:r>
            <w:r w:rsidR="009019DB" w:rsidRPr="008824BC">
              <w:rPr>
                <w:iCs/>
                <w:szCs w:val="28"/>
              </w:rPr>
              <w:t>s</w:t>
            </w:r>
            <w:r w:rsidRPr="008824BC">
              <w:rPr>
                <w:iCs/>
                <w:szCs w:val="28"/>
              </w:rPr>
              <w:t xml:space="preserve"> vai sinep</w:t>
            </w:r>
            <w:r w:rsidR="009019DB" w:rsidRPr="008824BC">
              <w:rPr>
                <w:iCs/>
                <w:szCs w:val="28"/>
              </w:rPr>
              <w:t>es</w:t>
            </w:r>
            <w:r w:rsidRPr="008824BC">
              <w:rPr>
                <w:iCs/>
                <w:szCs w:val="28"/>
              </w:rPr>
              <w:t>, vai facēliju ar tauriņziežu pasēju, kā arī graudaugu un zirņu vai vīķu maisījumus)</w:t>
            </w:r>
            <w:r w:rsidR="00CE4A0C" w:rsidRPr="008824BC">
              <w:rPr>
                <w:iCs/>
                <w:szCs w:val="28"/>
              </w:rPr>
              <w:t xml:space="preserve">, </w:t>
            </w:r>
            <w:r w:rsidR="009019DB" w:rsidRPr="008824BC">
              <w:rPr>
                <w:iCs/>
                <w:szCs w:val="28"/>
              </w:rPr>
              <w:t>tos</w:t>
            </w:r>
            <w:r w:rsidR="00CE4A0C" w:rsidRPr="008824BC">
              <w:rPr>
                <w:iCs/>
                <w:szCs w:val="28"/>
              </w:rPr>
              <w:t xml:space="preserve"> sē</w:t>
            </w:r>
            <w:r w:rsidR="009019DB" w:rsidRPr="008824BC">
              <w:rPr>
                <w:iCs/>
                <w:szCs w:val="28"/>
              </w:rPr>
              <w:t>jot arī</w:t>
            </w:r>
            <w:r w:rsidR="00CE4A0C" w:rsidRPr="008824BC">
              <w:rPr>
                <w:iCs/>
                <w:szCs w:val="28"/>
              </w:rPr>
              <w:t xml:space="preserve"> ilggadīgo stādījumu rindstarpās, </w:t>
            </w:r>
            <w:r w:rsidR="009019DB" w:rsidRPr="008824BC">
              <w:rPr>
                <w:iCs/>
                <w:szCs w:val="28"/>
              </w:rPr>
              <w:t>lai</w:t>
            </w:r>
            <w:r w:rsidR="00CE4A0C" w:rsidRPr="008824BC">
              <w:rPr>
                <w:iCs/>
                <w:szCs w:val="28"/>
              </w:rPr>
              <w:t xml:space="preserve"> nodrošināt</w:t>
            </w:r>
            <w:r w:rsidR="009019DB" w:rsidRPr="008824BC">
              <w:rPr>
                <w:iCs/>
                <w:szCs w:val="28"/>
              </w:rPr>
              <w:t>u</w:t>
            </w:r>
            <w:r w:rsidR="00CE4A0C" w:rsidRPr="008824BC">
              <w:rPr>
                <w:iCs/>
                <w:szCs w:val="28"/>
              </w:rPr>
              <w:t xml:space="preserve"> slāpekļa ienesi augsnē vietā, kur</w:t>
            </w:r>
            <w:r w:rsidR="009019DB" w:rsidRPr="008824BC">
              <w:rPr>
                <w:iCs/>
                <w:szCs w:val="28"/>
              </w:rPr>
              <w:t>ā</w:t>
            </w:r>
            <w:r w:rsidR="00CE4A0C" w:rsidRPr="008824BC">
              <w:rPr>
                <w:iCs/>
                <w:szCs w:val="28"/>
              </w:rPr>
              <w:t xml:space="preserve"> aramzeme lai</w:t>
            </w:r>
            <w:r w:rsidR="009019DB" w:rsidRPr="008824BC">
              <w:rPr>
                <w:iCs/>
                <w:szCs w:val="28"/>
              </w:rPr>
              <w:t>kus</w:t>
            </w:r>
            <w:r w:rsidR="00CE4A0C" w:rsidRPr="008824BC">
              <w:rPr>
                <w:iCs/>
                <w:szCs w:val="28"/>
              </w:rPr>
              <w:t xml:space="preserve"> jāielabo pirms ilggadīgo stādījumu atjaunošanas</w:t>
            </w:r>
            <w:r w:rsidR="009019DB" w:rsidRPr="008824BC">
              <w:rPr>
                <w:iCs/>
                <w:szCs w:val="28"/>
              </w:rPr>
              <w:t>.</w:t>
            </w:r>
            <w:r w:rsidRPr="008824BC">
              <w:rPr>
                <w:iCs/>
                <w:szCs w:val="28"/>
              </w:rPr>
              <w:t>”</w:t>
            </w:r>
          </w:p>
        </w:tc>
      </w:tr>
    </w:tbl>
    <w:p w:rsidR="00550B9C" w:rsidRPr="00C41023" w:rsidRDefault="00550B9C" w:rsidP="00C41023">
      <w:pPr>
        <w:pStyle w:val="Sarakstarindkopa"/>
        <w:jc w:val="both"/>
        <w:rPr>
          <w:iCs/>
          <w:sz w:val="28"/>
          <w:szCs w:val="28"/>
        </w:rPr>
      </w:pPr>
    </w:p>
    <w:p w:rsidR="00A26C51" w:rsidRPr="008824BC" w:rsidRDefault="00857D16" w:rsidP="00C41023">
      <w:pPr>
        <w:pStyle w:val="Sarakstarindkopa"/>
        <w:numPr>
          <w:ilvl w:val="0"/>
          <w:numId w:val="24"/>
        </w:numPr>
        <w:jc w:val="both"/>
        <w:rPr>
          <w:color w:val="000000"/>
          <w:szCs w:val="28"/>
        </w:rPr>
      </w:pPr>
      <w:r w:rsidRPr="008824BC">
        <w:rPr>
          <w:iCs/>
          <w:szCs w:val="28"/>
        </w:rPr>
        <w:t xml:space="preserve"> </w:t>
      </w:r>
      <w:r w:rsidR="00F12A00" w:rsidRPr="008824BC">
        <w:rPr>
          <w:iCs/>
          <w:szCs w:val="28"/>
        </w:rPr>
        <w:t>P</w:t>
      </w:r>
      <w:r w:rsidR="00296E4B" w:rsidRPr="008824BC">
        <w:rPr>
          <w:iCs/>
          <w:szCs w:val="28"/>
        </w:rPr>
        <w:t xml:space="preserve">apildināt </w:t>
      </w:r>
      <w:r w:rsidR="00D04E70" w:rsidRPr="008824BC">
        <w:rPr>
          <w:iCs/>
          <w:szCs w:val="28"/>
        </w:rPr>
        <w:t>5.</w:t>
      </w:r>
      <w:r w:rsidR="0044355F" w:rsidRPr="008824BC">
        <w:rPr>
          <w:iCs/>
          <w:szCs w:val="28"/>
        </w:rPr>
        <w:t> </w:t>
      </w:r>
      <w:r w:rsidR="00D04E70" w:rsidRPr="008824BC">
        <w:rPr>
          <w:iCs/>
          <w:szCs w:val="28"/>
        </w:rPr>
        <w:t>pielikuma 3.</w:t>
      </w:r>
      <w:r w:rsidR="009019DB" w:rsidRPr="008824BC">
        <w:rPr>
          <w:iCs/>
          <w:szCs w:val="28"/>
        </w:rPr>
        <w:t> </w:t>
      </w:r>
      <w:r w:rsidR="0044355F" w:rsidRPr="008824BC">
        <w:rPr>
          <w:iCs/>
          <w:szCs w:val="28"/>
        </w:rPr>
        <w:t>noda</w:t>
      </w:r>
      <w:r w:rsidR="004702EF" w:rsidRPr="008824BC">
        <w:rPr>
          <w:iCs/>
          <w:szCs w:val="28"/>
        </w:rPr>
        <w:t>ļu ar 18., 19., 20., 21., 22., 23., 24., 25., 26., 27. un 28. punktu</w:t>
      </w:r>
      <w:r w:rsidR="00F12A00" w:rsidRPr="008824BC">
        <w:rPr>
          <w:iCs/>
          <w:szCs w:val="28"/>
        </w:rPr>
        <w:t xml:space="preserve"> šādā redakcijā:</w:t>
      </w:r>
      <w:r w:rsidR="00A26C51" w:rsidRPr="008824BC">
        <w:rPr>
          <w:color w:val="000000"/>
          <w:szCs w:val="28"/>
        </w:rPr>
        <w:t xml:space="preserve"> </w:t>
      </w:r>
    </w:p>
    <w:tbl>
      <w:tblPr>
        <w:tblW w:w="5000" w:type="pct"/>
        <w:tblCellMar>
          <w:left w:w="0" w:type="dxa"/>
          <w:right w:w="0" w:type="dxa"/>
        </w:tblCellMar>
        <w:tblLook w:val="04A0" w:firstRow="1" w:lastRow="0" w:firstColumn="1" w:lastColumn="0" w:noHBand="0" w:noVBand="1"/>
      </w:tblPr>
      <w:tblGrid>
        <w:gridCol w:w="1100"/>
        <w:gridCol w:w="2437"/>
        <w:gridCol w:w="2029"/>
        <w:gridCol w:w="1370"/>
        <w:gridCol w:w="824"/>
        <w:gridCol w:w="1291"/>
      </w:tblGrid>
      <w:tr w:rsidR="00C41023" w:rsidRPr="008824BC" w:rsidTr="00C41023">
        <w:trPr>
          <w:trHeight w:val="151"/>
        </w:trPr>
        <w:tc>
          <w:tcPr>
            <w:tcW w:w="0" w:type="auto"/>
            <w:tcBorders>
              <w:top w:val="outset" w:sz="8" w:space="0" w:color="000000"/>
              <w:left w:val="outset" w:sz="8" w:space="0" w:color="000000"/>
              <w:bottom w:val="outset" w:sz="8" w:space="0" w:color="000000"/>
              <w:right w:val="outset" w:sz="8" w:space="0" w:color="000000"/>
            </w:tcBorders>
            <w:vAlign w:val="center"/>
          </w:tcPr>
          <w:p w:rsidR="00670DE5" w:rsidRPr="008824BC" w:rsidRDefault="00D627E4" w:rsidP="00C41023">
            <w:pPr>
              <w:spacing w:line="276" w:lineRule="auto"/>
              <w:jc w:val="center"/>
              <w:rPr>
                <w:color w:val="000000"/>
                <w:szCs w:val="28"/>
              </w:rPr>
            </w:pPr>
            <w:r w:rsidRPr="008824BC">
              <w:rPr>
                <w:color w:val="000000"/>
                <w:szCs w:val="28"/>
              </w:rPr>
              <w:t>“</w:t>
            </w:r>
            <w:r w:rsidR="00670DE5" w:rsidRPr="008824BC">
              <w:rPr>
                <w:color w:val="000000"/>
                <w:szCs w:val="28"/>
              </w:rPr>
              <w:t>18.</w:t>
            </w:r>
          </w:p>
        </w:tc>
        <w:tc>
          <w:tcPr>
            <w:tcW w:w="0" w:type="auto"/>
            <w:tcBorders>
              <w:top w:val="outset" w:sz="8" w:space="0" w:color="000000"/>
              <w:left w:val="nil"/>
              <w:bottom w:val="outset" w:sz="8" w:space="0" w:color="000000"/>
              <w:right w:val="outset" w:sz="8" w:space="0" w:color="000000"/>
            </w:tcBorders>
            <w:vAlign w:val="center"/>
          </w:tcPr>
          <w:p w:rsidR="00670DE5" w:rsidRPr="008824BC" w:rsidRDefault="005B261F" w:rsidP="00C41023">
            <w:pPr>
              <w:spacing w:line="60" w:lineRule="atLeast"/>
              <w:rPr>
                <w:color w:val="000000"/>
                <w:szCs w:val="28"/>
              </w:rPr>
            </w:pPr>
            <w:r w:rsidRPr="008824BC">
              <w:rPr>
                <w:color w:val="000000"/>
                <w:szCs w:val="28"/>
              </w:rPr>
              <w:t>Persiki</w:t>
            </w:r>
          </w:p>
        </w:tc>
        <w:tc>
          <w:tcPr>
            <w:tcW w:w="1121" w:type="pct"/>
            <w:tcBorders>
              <w:top w:val="single" w:sz="4" w:space="0" w:color="auto"/>
              <w:left w:val="nil"/>
              <w:bottom w:val="outset" w:sz="8" w:space="0" w:color="000000"/>
              <w:right w:val="outset" w:sz="8" w:space="0" w:color="000000"/>
            </w:tcBorders>
            <w:vAlign w:val="center"/>
          </w:tcPr>
          <w:p w:rsidR="00670DE5" w:rsidRPr="008824BC" w:rsidRDefault="00670DE5">
            <w:pPr>
              <w:pStyle w:val="Sarakstarindkopa"/>
              <w:spacing w:line="276" w:lineRule="auto"/>
              <w:jc w:val="center"/>
              <w:rPr>
                <w:color w:val="000000"/>
                <w:szCs w:val="28"/>
              </w:rPr>
            </w:pPr>
            <w:r w:rsidRPr="008824BC">
              <w:rPr>
                <w:color w:val="000000"/>
                <w:szCs w:val="28"/>
              </w:rPr>
              <w:t>3</w:t>
            </w:r>
            <w:r w:rsidR="009019DB" w:rsidRPr="008824BC">
              <w:rPr>
                <w:color w:val="000000"/>
                <w:szCs w:val="28"/>
              </w:rPr>
              <w:t xml:space="preserve"> </w:t>
            </w:r>
            <w:r w:rsidRPr="008824BC">
              <w:rPr>
                <w:color w:val="000000"/>
                <w:szCs w:val="28"/>
              </w:rPr>
              <w:t>x</w:t>
            </w:r>
            <w:r w:rsidR="009019DB" w:rsidRPr="008824BC">
              <w:rPr>
                <w:color w:val="000000"/>
                <w:szCs w:val="28"/>
              </w:rPr>
              <w:t> </w:t>
            </w:r>
            <w:r w:rsidRPr="008824BC">
              <w:rPr>
                <w:color w:val="000000"/>
                <w:szCs w:val="28"/>
              </w:rPr>
              <w:t>5</w:t>
            </w:r>
          </w:p>
        </w:tc>
        <w:tc>
          <w:tcPr>
            <w:tcW w:w="757" w:type="pct"/>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F10E4F">
            <w:pPr>
              <w:spacing w:line="165" w:lineRule="atLeast"/>
              <w:jc w:val="center"/>
              <w:rPr>
                <w:color w:val="000000"/>
                <w:szCs w:val="28"/>
              </w:rPr>
            </w:pPr>
          </w:p>
        </w:tc>
        <w:tc>
          <w:tcPr>
            <w:tcW w:w="455" w:type="pct"/>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pStyle w:val="Sarakstarindkopa"/>
              <w:spacing w:line="165" w:lineRule="atLeast"/>
              <w:rPr>
                <w:color w:val="000000"/>
                <w:szCs w:val="28"/>
              </w:rPr>
            </w:pPr>
          </w:p>
        </w:tc>
        <w:tc>
          <w:tcPr>
            <w:tcW w:w="713" w:type="pct"/>
            <w:tcBorders>
              <w:top w:val="single" w:sz="4" w:space="0" w:color="auto"/>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pStyle w:val="Sarakstarindkopa"/>
              <w:spacing w:line="276" w:lineRule="auto"/>
              <w:rPr>
                <w:color w:val="000000"/>
                <w:szCs w:val="28"/>
              </w:rPr>
            </w:pPr>
          </w:p>
        </w:tc>
      </w:tr>
      <w:tr w:rsidR="00C41023" w:rsidRPr="008824BC" w:rsidTr="00C41023">
        <w:trPr>
          <w:trHeight w:val="151"/>
        </w:trPr>
        <w:tc>
          <w:tcPr>
            <w:tcW w:w="0" w:type="auto"/>
            <w:tcBorders>
              <w:top w:val="outset" w:sz="8" w:space="0" w:color="000000"/>
              <w:left w:val="outset" w:sz="8" w:space="0" w:color="000000"/>
              <w:bottom w:val="outset" w:sz="8" w:space="0" w:color="000000"/>
              <w:right w:val="outset" w:sz="8" w:space="0" w:color="000000"/>
            </w:tcBorders>
          </w:tcPr>
          <w:p w:rsidR="00670DE5" w:rsidRPr="008824BC" w:rsidRDefault="00670DE5" w:rsidP="00C41023">
            <w:pPr>
              <w:spacing w:line="276" w:lineRule="auto"/>
              <w:jc w:val="center"/>
              <w:rPr>
                <w:color w:val="000000"/>
                <w:szCs w:val="28"/>
              </w:rPr>
            </w:pPr>
            <w:r w:rsidRPr="008824BC">
              <w:rPr>
                <w:color w:val="000000"/>
                <w:szCs w:val="28"/>
              </w:rPr>
              <w:t>19.</w:t>
            </w:r>
          </w:p>
        </w:tc>
        <w:tc>
          <w:tcPr>
            <w:tcW w:w="0" w:type="auto"/>
            <w:tcBorders>
              <w:top w:val="outset" w:sz="8" w:space="0" w:color="000000"/>
              <w:left w:val="nil"/>
              <w:bottom w:val="outset" w:sz="8" w:space="0" w:color="000000"/>
              <w:right w:val="outset" w:sz="8" w:space="0" w:color="000000"/>
            </w:tcBorders>
            <w:vAlign w:val="center"/>
          </w:tcPr>
          <w:p w:rsidR="00670DE5" w:rsidRPr="008824BC" w:rsidRDefault="005B261F" w:rsidP="00C41023">
            <w:pPr>
              <w:spacing w:line="60" w:lineRule="atLeast"/>
              <w:rPr>
                <w:color w:val="000000"/>
                <w:szCs w:val="28"/>
              </w:rPr>
            </w:pPr>
            <w:r w:rsidRPr="008824BC">
              <w:rPr>
                <w:color w:val="000000"/>
                <w:szCs w:val="28"/>
              </w:rPr>
              <w:t>Aprikozes</w:t>
            </w:r>
          </w:p>
        </w:tc>
        <w:tc>
          <w:tcPr>
            <w:tcW w:w="1121" w:type="pct"/>
            <w:tcBorders>
              <w:top w:val="outset" w:sz="8" w:space="0" w:color="000000"/>
              <w:left w:val="nil"/>
              <w:bottom w:val="outset" w:sz="8" w:space="0" w:color="000000"/>
              <w:right w:val="outset" w:sz="8" w:space="0" w:color="000000"/>
            </w:tcBorders>
          </w:tcPr>
          <w:p w:rsidR="00670DE5" w:rsidRPr="008824BC" w:rsidRDefault="00670DE5">
            <w:pPr>
              <w:spacing w:line="276" w:lineRule="auto"/>
              <w:jc w:val="center"/>
              <w:rPr>
                <w:color w:val="000000"/>
                <w:szCs w:val="28"/>
              </w:rPr>
            </w:pPr>
            <w:r w:rsidRPr="008824BC">
              <w:rPr>
                <w:color w:val="000000"/>
                <w:szCs w:val="28"/>
              </w:rPr>
              <w:t>3</w:t>
            </w:r>
            <w:r w:rsidR="009019DB" w:rsidRPr="008824BC">
              <w:rPr>
                <w:color w:val="000000"/>
                <w:szCs w:val="28"/>
              </w:rPr>
              <w:t>–</w:t>
            </w:r>
            <w:r w:rsidRPr="008824BC">
              <w:rPr>
                <w:color w:val="000000"/>
                <w:szCs w:val="28"/>
              </w:rPr>
              <w:t>4</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5</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pPr>
              <w:pStyle w:val="Sarakstarindkopa"/>
              <w:spacing w:line="165" w:lineRule="atLeast"/>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165" w:lineRule="atLeast"/>
              <w:ind w:left="360"/>
              <w:jc w:val="center"/>
              <w:rPr>
                <w:color w:val="000000"/>
                <w:szCs w:val="28"/>
              </w:rPr>
            </w:pP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pStyle w:val="Sarakstarindkopa"/>
              <w:spacing w:line="276" w:lineRule="auto"/>
              <w:rPr>
                <w:color w:val="000000"/>
                <w:szCs w:val="28"/>
              </w:rPr>
            </w:pP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60" w:lineRule="atLeast"/>
              <w:jc w:val="center"/>
              <w:rPr>
                <w:color w:val="000000"/>
                <w:szCs w:val="28"/>
              </w:rPr>
            </w:pPr>
            <w:r w:rsidRPr="008824BC">
              <w:rPr>
                <w:color w:val="000000"/>
                <w:szCs w:val="28"/>
              </w:rPr>
              <w:t>20.</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5B261F" w:rsidP="00C41023">
            <w:pPr>
              <w:spacing w:line="60" w:lineRule="atLeast"/>
              <w:rPr>
                <w:color w:val="000000"/>
                <w:szCs w:val="28"/>
              </w:rPr>
            </w:pPr>
            <w:r w:rsidRPr="008824BC">
              <w:rPr>
                <w:color w:val="000000"/>
                <w:szCs w:val="28"/>
              </w:rPr>
              <w:t>Plūškoki</w:t>
            </w:r>
            <w:r w:rsidR="00DD21E3" w:rsidRPr="008824BC">
              <w:rPr>
                <w:color w:val="000000"/>
                <w:szCs w:val="28"/>
              </w:rPr>
              <w:t xml:space="preserve"> (ēdamo augļu šķirnes)</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3</w:t>
            </w:r>
            <w:r w:rsidR="009019DB" w:rsidRPr="008824BC">
              <w:rPr>
                <w:color w:val="000000"/>
                <w:szCs w:val="28"/>
              </w:rPr>
              <w:t>,</w:t>
            </w:r>
            <w:r w:rsidRPr="008824BC">
              <w:rPr>
                <w:color w:val="000000"/>
                <w:szCs w:val="28"/>
              </w:rPr>
              <w:t>5</w:t>
            </w:r>
            <w:r w:rsidR="009019DB" w:rsidRPr="008824BC">
              <w:rPr>
                <w:color w:val="000000"/>
                <w:szCs w:val="28"/>
              </w:rPr>
              <w:t>–</w:t>
            </w:r>
            <w:r w:rsidRPr="008824BC">
              <w:rPr>
                <w:color w:val="000000"/>
                <w:szCs w:val="28"/>
              </w:rPr>
              <w:t>4</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5</w:t>
            </w:r>
            <w:r w:rsidR="009019DB" w:rsidRPr="008824BC">
              <w:rPr>
                <w:color w:val="000000"/>
                <w:szCs w:val="28"/>
              </w:rPr>
              <w:t>–</w:t>
            </w:r>
            <w:r w:rsidRPr="008824BC">
              <w:rPr>
                <w:color w:val="000000"/>
                <w:szCs w:val="28"/>
              </w:rPr>
              <w:t>6</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417</w:t>
            </w:r>
            <w:r w:rsidR="009019DB" w:rsidRPr="008824BC">
              <w:rPr>
                <w:color w:val="000000"/>
                <w:szCs w:val="28"/>
              </w:rPr>
              <w:t>–</w:t>
            </w:r>
            <w:r w:rsidRPr="008824BC">
              <w:rPr>
                <w:color w:val="000000"/>
                <w:szCs w:val="28"/>
              </w:rPr>
              <w:t>570</w:t>
            </w: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rPr>
                <w:color w:val="000000"/>
                <w:szCs w:val="28"/>
              </w:rPr>
            </w:pP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670DE5" w:rsidRPr="008824BC" w:rsidRDefault="00670DE5" w:rsidP="00C41023">
            <w:pPr>
              <w:spacing w:line="276" w:lineRule="auto"/>
              <w:jc w:val="center"/>
              <w:rPr>
                <w:color w:val="000000"/>
                <w:szCs w:val="28"/>
              </w:rPr>
            </w:pPr>
            <w:r w:rsidRPr="008824BC">
              <w:rPr>
                <w:color w:val="000000"/>
                <w:szCs w:val="28"/>
              </w:rPr>
              <w:t>21.</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60" w:lineRule="atLeast"/>
              <w:rPr>
                <w:color w:val="000000"/>
                <w:szCs w:val="28"/>
              </w:rPr>
            </w:pPr>
            <w:r w:rsidRPr="008824BC">
              <w:rPr>
                <w:color w:val="000000"/>
                <w:szCs w:val="28"/>
              </w:rPr>
              <w:t xml:space="preserve">Irbenes </w:t>
            </w:r>
          </w:p>
        </w:tc>
        <w:tc>
          <w:tcPr>
            <w:tcW w:w="1121" w:type="pct"/>
            <w:tcBorders>
              <w:top w:val="nil"/>
              <w:left w:val="nil"/>
              <w:bottom w:val="outset" w:sz="8" w:space="0" w:color="000000"/>
              <w:right w:val="outset" w:sz="8" w:space="0" w:color="000000"/>
            </w:tcBorders>
            <w:tcMar>
              <w:top w:w="15" w:type="dxa"/>
              <w:left w:w="15" w:type="dxa"/>
              <w:bottom w:w="15" w:type="dxa"/>
              <w:right w:w="15" w:type="dxa"/>
            </w:tcMar>
          </w:tcPr>
          <w:p w:rsidR="00670DE5" w:rsidRPr="008824BC" w:rsidRDefault="00670DE5">
            <w:pPr>
              <w:spacing w:line="276" w:lineRule="auto"/>
              <w:jc w:val="center"/>
              <w:rPr>
                <w:color w:val="000000"/>
                <w:szCs w:val="28"/>
              </w:rPr>
            </w:pPr>
            <w:r w:rsidRPr="008824BC">
              <w:rPr>
                <w:color w:val="000000"/>
                <w:szCs w:val="28"/>
              </w:rPr>
              <w:t>3</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4</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pPr>
              <w:spacing w:line="276" w:lineRule="auto"/>
              <w:ind w:left="360"/>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276" w:lineRule="auto"/>
              <w:ind w:left="360"/>
              <w:rPr>
                <w:color w:val="000000"/>
                <w:szCs w:val="28"/>
              </w:rPr>
            </w:pP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pStyle w:val="Sarakstarindkopa"/>
              <w:rPr>
                <w:color w:val="000000"/>
                <w:szCs w:val="28"/>
              </w:rPr>
            </w:pP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276" w:lineRule="auto"/>
              <w:jc w:val="center"/>
              <w:rPr>
                <w:color w:val="000000"/>
                <w:szCs w:val="28"/>
              </w:rPr>
            </w:pPr>
            <w:r w:rsidRPr="008824BC">
              <w:rPr>
                <w:color w:val="000000"/>
                <w:szCs w:val="28"/>
              </w:rPr>
              <w:t>22.</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60" w:lineRule="atLeast"/>
              <w:rPr>
                <w:color w:val="000000"/>
                <w:szCs w:val="28"/>
              </w:rPr>
            </w:pPr>
            <w:r w:rsidRPr="008824BC">
              <w:rPr>
                <w:color w:val="000000"/>
                <w:szCs w:val="28"/>
              </w:rPr>
              <w:t>Korinte</w:t>
            </w:r>
            <w:r w:rsidR="005B261F" w:rsidRPr="008824BC">
              <w:rPr>
                <w:color w:val="000000"/>
                <w:szCs w:val="28"/>
              </w:rPr>
              <w:t>s</w:t>
            </w:r>
            <w:r w:rsidRPr="008824BC">
              <w:rPr>
                <w:color w:val="000000"/>
                <w:szCs w:val="28"/>
              </w:rPr>
              <w:t xml:space="preserve"> </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pPr>
              <w:spacing w:line="276" w:lineRule="auto"/>
              <w:jc w:val="center"/>
              <w:rPr>
                <w:color w:val="000000"/>
                <w:szCs w:val="28"/>
              </w:rPr>
            </w:pPr>
            <w:r w:rsidRPr="008824BC">
              <w:rPr>
                <w:color w:val="000000"/>
                <w:szCs w:val="28"/>
              </w:rPr>
              <w:t>0</w:t>
            </w:r>
            <w:r w:rsidR="009019DB" w:rsidRPr="008824BC">
              <w:rPr>
                <w:color w:val="000000"/>
                <w:szCs w:val="28"/>
              </w:rPr>
              <w:t>,</w:t>
            </w:r>
            <w:r w:rsidRPr="008824BC">
              <w:rPr>
                <w:color w:val="000000"/>
                <w:szCs w:val="28"/>
              </w:rPr>
              <w:t>5</w:t>
            </w:r>
            <w:r w:rsidR="009019DB" w:rsidRPr="008824BC">
              <w:rPr>
                <w:color w:val="000000"/>
                <w:szCs w:val="28"/>
              </w:rPr>
              <w:t>–</w:t>
            </w:r>
            <w:r w:rsidRPr="008824BC">
              <w:rPr>
                <w:color w:val="000000"/>
                <w:szCs w:val="28"/>
              </w:rPr>
              <w:t>1</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3</w:t>
            </w:r>
            <w:r w:rsidR="009019DB" w:rsidRPr="008824BC">
              <w:rPr>
                <w:color w:val="000000"/>
                <w:szCs w:val="28"/>
              </w:rPr>
              <w:t>–</w:t>
            </w:r>
            <w:r w:rsidRPr="008824BC">
              <w:rPr>
                <w:color w:val="000000"/>
                <w:szCs w:val="28"/>
              </w:rPr>
              <w:t>5</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ind w:left="360"/>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rPr>
                <w:color w:val="000000"/>
                <w:szCs w:val="28"/>
              </w:rPr>
            </w:pP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rsidP="00C41023">
            <w:pPr>
              <w:spacing w:line="276" w:lineRule="auto"/>
              <w:jc w:val="center"/>
              <w:rPr>
                <w:color w:val="000000"/>
                <w:szCs w:val="28"/>
              </w:rPr>
            </w:pPr>
            <w:r w:rsidRPr="008824BC">
              <w:rPr>
                <w:color w:val="000000"/>
                <w:szCs w:val="28"/>
              </w:rPr>
              <w:t>23.</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5B261F" w:rsidP="00C41023">
            <w:pPr>
              <w:spacing w:line="60" w:lineRule="atLeast"/>
              <w:rPr>
                <w:color w:val="000000"/>
                <w:szCs w:val="28"/>
              </w:rPr>
            </w:pPr>
            <w:r w:rsidRPr="008824BC">
              <w:rPr>
                <w:color w:val="000000"/>
                <w:szCs w:val="28"/>
              </w:rPr>
              <w:t>Sausserži (</w:t>
            </w:r>
            <w:r w:rsidR="00212C09" w:rsidRPr="008824BC">
              <w:rPr>
                <w:color w:val="000000"/>
                <w:szCs w:val="28"/>
              </w:rPr>
              <w:t>ēdamo augļu šķirnes</w:t>
            </w:r>
            <w:r w:rsidRPr="008824BC">
              <w:rPr>
                <w:color w:val="000000"/>
                <w:szCs w:val="28"/>
              </w:rPr>
              <w:t>)</w:t>
            </w:r>
            <w:r w:rsidR="00670DE5" w:rsidRPr="008824BC">
              <w:rPr>
                <w:color w:val="000000"/>
                <w:szCs w:val="28"/>
              </w:rPr>
              <w:t xml:space="preserve"> </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tcPr>
          <w:p w:rsidR="00670DE5" w:rsidRPr="008824BC" w:rsidRDefault="00670DE5">
            <w:pPr>
              <w:spacing w:line="276" w:lineRule="auto"/>
              <w:jc w:val="center"/>
              <w:rPr>
                <w:color w:val="000000"/>
                <w:szCs w:val="28"/>
              </w:rPr>
            </w:pPr>
            <w:r w:rsidRPr="008824BC">
              <w:rPr>
                <w:color w:val="000000"/>
                <w:szCs w:val="28"/>
              </w:rPr>
              <w:t>1</w:t>
            </w:r>
            <w:r w:rsidR="009019DB" w:rsidRPr="008824BC">
              <w:rPr>
                <w:color w:val="000000"/>
                <w:szCs w:val="28"/>
              </w:rPr>
              <w:t>,</w:t>
            </w:r>
            <w:r w:rsidRPr="008824BC">
              <w:rPr>
                <w:color w:val="000000"/>
                <w:szCs w:val="28"/>
              </w:rPr>
              <w:t>5</w:t>
            </w:r>
            <w:r w:rsidR="009019DB" w:rsidRPr="008824BC">
              <w:rPr>
                <w:color w:val="000000"/>
                <w:szCs w:val="28"/>
              </w:rPr>
              <w:t>–</w:t>
            </w:r>
            <w:r w:rsidRPr="008824BC">
              <w:rPr>
                <w:color w:val="000000"/>
                <w:szCs w:val="28"/>
              </w:rPr>
              <w:t>2</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2</w:t>
            </w:r>
            <w:r w:rsidR="009019DB" w:rsidRPr="008824BC">
              <w:rPr>
                <w:color w:val="000000"/>
                <w:szCs w:val="28"/>
              </w:rPr>
              <w:t>,</w:t>
            </w:r>
            <w:r w:rsidRPr="008824BC">
              <w:rPr>
                <w:color w:val="000000"/>
                <w:szCs w:val="28"/>
              </w:rPr>
              <w:t>5</w:t>
            </w:r>
            <w:r w:rsidR="009019DB" w:rsidRPr="008824BC">
              <w:rPr>
                <w:color w:val="000000"/>
                <w:szCs w:val="28"/>
              </w:rPr>
              <w:t>–</w:t>
            </w:r>
            <w:r w:rsidRPr="008824BC">
              <w:rPr>
                <w:color w:val="000000"/>
                <w:szCs w:val="28"/>
              </w:rPr>
              <w:t>3</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pStyle w:val="Sarakstarindkopa"/>
              <w:spacing w:line="276" w:lineRule="auto"/>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ind w:left="360"/>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jc w:val="center"/>
              <w:rPr>
                <w:color w:val="000000"/>
                <w:szCs w:val="28"/>
              </w:rPr>
            </w:pPr>
            <w:r w:rsidRPr="008824BC">
              <w:rPr>
                <w:color w:val="000000"/>
                <w:szCs w:val="28"/>
              </w:rPr>
              <w:lastRenderedPageBreak/>
              <w:t>24.</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5B261F" w:rsidP="00C41023">
            <w:pPr>
              <w:spacing w:line="60" w:lineRule="atLeast"/>
              <w:rPr>
                <w:color w:val="000000"/>
                <w:szCs w:val="28"/>
              </w:rPr>
            </w:pPr>
            <w:r w:rsidRPr="008824BC">
              <w:rPr>
                <w:color w:val="000000"/>
                <w:szCs w:val="28"/>
              </w:rPr>
              <w:t>Kizili</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1</w:t>
            </w:r>
            <w:r w:rsidR="009019DB" w:rsidRPr="008824BC">
              <w:rPr>
                <w:color w:val="000000"/>
                <w:szCs w:val="28"/>
              </w:rPr>
              <w:t>,</w:t>
            </w:r>
            <w:r w:rsidRPr="008824BC">
              <w:rPr>
                <w:color w:val="000000"/>
                <w:szCs w:val="28"/>
              </w:rPr>
              <w:t>5</w:t>
            </w:r>
            <w:r w:rsidR="009019DB" w:rsidRPr="008824BC">
              <w:rPr>
                <w:color w:val="000000"/>
                <w:szCs w:val="28"/>
              </w:rPr>
              <w:t>–</w:t>
            </w:r>
            <w:r w:rsidRPr="008824BC">
              <w:rPr>
                <w:color w:val="000000"/>
                <w:szCs w:val="28"/>
              </w:rPr>
              <w:t>2</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4</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pStyle w:val="Sarakstarindkopa"/>
              <w:spacing w:line="276" w:lineRule="auto"/>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ind w:left="360"/>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jc w:val="center"/>
              <w:rPr>
                <w:color w:val="000000"/>
                <w:szCs w:val="28"/>
              </w:rPr>
            </w:pPr>
            <w:r w:rsidRPr="008824BC">
              <w:rPr>
                <w:color w:val="000000"/>
                <w:szCs w:val="28"/>
              </w:rPr>
              <w:t>25.</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60" w:lineRule="atLeast"/>
              <w:rPr>
                <w:color w:val="000000"/>
                <w:szCs w:val="28"/>
              </w:rPr>
            </w:pPr>
            <w:r w:rsidRPr="008824BC">
              <w:rPr>
                <w:color w:val="000000"/>
                <w:szCs w:val="28"/>
              </w:rPr>
              <w:t>Aktinīdi</w:t>
            </w:r>
            <w:r w:rsidR="005B261F" w:rsidRPr="008824BC">
              <w:rPr>
                <w:color w:val="000000"/>
                <w:szCs w:val="28"/>
              </w:rPr>
              <w:t>jas</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2</w:t>
            </w:r>
            <w:r w:rsidR="009019DB" w:rsidRPr="008824BC">
              <w:rPr>
                <w:color w:val="000000"/>
                <w:szCs w:val="28"/>
              </w:rPr>
              <w:t>–</w:t>
            </w:r>
            <w:r w:rsidRPr="008824BC">
              <w:rPr>
                <w:color w:val="000000"/>
                <w:szCs w:val="28"/>
              </w:rPr>
              <w:t>3</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4</w:t>
            </w:r>
            <w:r w:rsidR="009019DB" w:rsidRPr="008824BC">
              <w:rPr>
                <w:color w:val="000000"/>
                <w:szCs w:val="28"/>
              </w:rPr>
              <w:t>–</w:t>
            </w:r>
            <w:r w:rsidRPr="008824BC">
              <w:rPr>
                <w:color w:val="000000"/>
                <w:szCs w:val="28"/>
              </w:rPr>
              <w:t>5</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400</w:t>
            </w:r>
            <w:r w:rsidR="009019DB" w:rsidRPr="008824BC">
              <w:rPr>
                <w:color w:val="000000"/>
                <w:szCs w:val="28"/>
              </w:rPr>
              <w:t>–</w:t>
            </w:r>
            <w:r w:rsidRPr="008824BC">
              <w:rPr>
                <w:color w:val="000000"/>
                <w:szCs w:val="28"/>
              </w:rPr>
              <w:t>500</w:t>
            </w: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r>
      <w:tr w:rsidR="00C41023" w:rsidRPr="008824BC" w:rsidTr="00C41023">
        <w:trPr>
          <w:trHeight w:val="55"/>
        </w:trPr>
        <w:tc>
          <w:tcPr>
            <w:tcW w:w="608" w:type="pct"/>
            <w:tcBorders>
              <w:top w:val="nil"/>
              <w:left w:val="outset" w:sz="8" w:space="0" w:color="000000"/>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jc w:val="center"/>
              <w:rPr>
                <w:color w:val="000000"/>
                <w:szCs w:val="28"/>
              </w:rPr>
            </w:pPr>
            <w:r w:rsidRPr="008824BC">
              <w:rPr>
                <w:color w:val="000000"/>
                <w:szCs w:val="28"/>
              </w:rPr>
              <w:t>26.</w:t>
            </w:r>
          </w:p>
        </w:tc>
        <w:tc>
          <w:tcPr>
            <w:tcW w:w="1346"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spacing w:line="60" w:lineRule="atLeast"/>
              <w:rPr>
                <w:color w:val="000000"/>
                <w:szCs w:val="28"/>
              </w:rPr>
            </w:pPr>
            <w:r w:rsidRPr="008824BC">
              <w:rPr>
                <w:color w:val="000000"/>
                <w:szCs w:val="28"/>
              </w:rPr>
              <w:t>Citronliāna</w:t>
            </w:r>
            <w:r w:rsidR="005B261F" w:rsidRPr="008824BC">
              <w:rPr>
                <w:color w:val="000000"/>
                <w:szCs w:val="28"/>
              </w:rPr>
              <w:t>s</w:t>
            </w:r>
            <w:r w:rsidRPr="008824BC">
              <w:rPr>
                <w:color w:val="000000"/>
                <w:szCs w:val="28"/>
              </w:rPr>
              <w:t xml:space="preserve"> </w:t>
            </w:r>
          </w:p>
        </w:tc>
        <w:tc>
          <w:tcPr>
            <w:tcW w:w="1121"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jc w:val="center"/>
              <w:rPr>
                <w:color w:val="000000"/>
                <w:szCs w:val="28"/>
              </w:rPr>
            </w:pPr>
            <w:r w:rsidRPr="008824BC">
              <w:rPr>
                <w:color w:val="000000"/>
                <w:szCs w:val="28"/>
              </w:rPr>
              <w:t>1</w:t>
            </w:r>
            <w:r w:rsidR="009019DB" w:rsidRPr="008824BC">
              <w:rPr>
                <w:color w:val="000000"/>
                <w:szCs w:val="28"/>
              </w:rPr>
              <w:t>–</w:t>
            </w:r>
            <w:r w:rsidRPr="008824BC">
              <w:rPr>
                <w:color w:val="000000"/>
                <w:szCs w:val="28"/>
              </w:rPr>
              <w:t>2</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4</w:t>
            </w:r>
          </w:p>
        </w:tc>
        <w:tc>
          <w:tcPr>
            <w:tcW w:w="757"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pPr>
              <w:pStyle w:val="Sarakstarindkopa"/>
              <w:spacing w:line="276" w:lineRule="auto"/>
              <w:jc w:val="center"/>
              <w:rPr>
                <w:color w:val="000000"/>
                <w:szCs w:val="28"/>
              </w:rPr>
            </w:pPr>
          </w:p>
        </w:tc>
        <w:tc>
          <w:tcPr>
            <w:tcW w:w="455"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c>
          <w:tcPr>
            <w:tcW w:w="713" w:type="pct"/>
            <w:tcBorders>
              <w:top w:val="nil"/>
              <w:left w:val="nil"/>
              <w:bottom w:val="outset" w:sz="8" w:space="0" w:color="000000"/>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p>
        </w:tc>
      </w:tr>
      <w:tr w:rsidR="00C41023" w:rsidRPr="008824BC" w:rsidTr="00F64153">
        <w:trPr>
          <w:trHeight w:val="55"/>
        </w:trPr>
        <w:tc>
          <w:tcPr>
            <w:tcW w:w="608" w:type="pct"/>
            <w:tcBorders>
              <w:top w:val="nil"/>
              <w:left w:val="outset" w:sz="8" w:space="0" w:color="000000"/>
              <w:bottom w:val="single" w:sz="4" w:space="0" w:color="auto"/>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jc w:val="center"/>
              <w:rPr>
                <w:color w:val="000000"/>
                <w:szCs w:val="28"/>
              </w:rPr>
            </w:pPr>
            <w:r w:rsidRPr="008824BC">
              <w:rPr>
                <w:color w:val="000000"/>
                <w:szCs w:val="28"/>
              </w:rPr>
              <w:t>27.</w:t>
            </w:r>
          </w:p>
        </w:tc>
        <w:tc>
          <w:tcPr>
            <w:tcW w:w="1346" w:type="pct"/>
            <w:tcBorders>
              <w:top w:val="nil"/>
              <w:left w:val="nil"/>
              <w:bottom w:val="single" w:sz="4" w:space="0" w:color="auto"/>
              <w:right w:val="outset" w:sz="8" w:space="0" w:color="000000"/>
            </w:tcBorders>
            <w:tcMar>
              <w:top w:w="15" w:type="dxa"/>
              <w:left w:w="15" w:type="dxa"/>
              <w:bottom w:w="15" w:type="dxa"/>
              <w:right w:w="15" w:type="dxa"/>
            </w:tcMar>
            <w:vAlign w:val="center"/>
            <w:hideMark/>
          </w:tcPr>
          <w:p w:rsidR="00670DE5" w:rsidRPr="008824BC" w:rsidRDefault="00670DE5" w:rsidP="00C41023">
            <w:pPr>
              <w:spacing w:line="60" w:lineRule="atLeast"/>
              <w:rPr>
                <w:color w:val="000000"/>
                <w:szCs w:val="28"/>
              </w:rPr>
            </w:pPr>
            <w:r w:rsidRPr="008824BC">
              <w:rPr>
                <w:color w:val="000000"/>
                <w:szCs w:val="28"/>
              </w:rPr>
              <w:t>Lazda</w:t>
            </w:r>
            <w:r w:rsidR="005B261F" w:rsidRPr="008824BC">
              <w:rPr>
                <w:color w:val="000000"/>
                <w:szCs w:val="28"/>
              </w:rPr>
              <w:t>s</w:t>
            </w:r>
            <w:r w:rsidR="00212C09" w:rsidRPr="008824BC">
              <w:rPr>
                <w:color w:val="000000"/>
                <w:szCs w:val="28"/>
              </w:rPr>
              <w:t xml:space="preserve"> (ēdamo augļu šķirnes)</w:t>
            </w:r>
          </w:p>
        </w:tc>
        <w:tc>
          <w:tcPr>
            <w:tcW w:w="1121" w:type="pct"/>
            <w:tcBorders>
              <w:top w:val="nil"/>
              <w:left w:val="nil"/>
              <w:bottom w:val="single" w:sz="4" w:space="0" w:color="auto"/>
              <w:right w:val="outset" w:sz="8" w:space="0" w:color="000000"/>
            </w:tcBorders>
            <w:tcMar>
              <w:top w:w="15" w:type="dxa"/>
              <w:left w:w="15" w:type="dxa"/>
              <w:bottom w:w="15" w:type="dxa"/>
              <w:right w:w="15" w:type="dxa"/>
            </w:tcMar>
            <w:vAlign w:val="center"/>
            <w:hideMark/>
          </w:tcPr>
          <w:p w:rsidR="00670DE5" w:rsidRPr="008824BC" w:rsidRDefault="00670DE5">
            <w:pPr>
              <w:spacing w:line="276" w:lineRule="auto"/>
              <w:ind w:left="360"/>
              <w:jc w:val="center"/>
              <w:rPr>
                <w:color w:val="000000"/>
                <w:szCs w:val="28"/>
              </w:rPr>
            </w:pPr>
            <w:r w:rsidRPr="008824BC">
              <w:rPr>
                <w:color w:val="000000"/>
                <w:szCs w:val="28"/>
              </w:rPr>
              <w:t>4</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4</w:t>
            </w:r>
          </w:p>
          <w:p w:rsidR="00670DE5" w:rsidRPr="008824BC" w:rsidRDefault="00670DE5">
            <w:pPr>
              <w:pStyle w:val="Sarakstarindkopa"/>
              <w:spacing w:line="276" w:lineRule="auto"/>
              <w:jc w:val="center"/>
              <w:rPr>
                <w:color w:val="000000"/>
                <w:szCs w:val="28"/>
              </w:rPr>
            </w:pPr>
            <w:r w:rsidRPr="008824BC">
              <w:rPr>
                <w:color w:val="000000"/>
                <w:szCs w:val="28"/>
              </w:rPr>
              <w:t>3</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3</w:t>
            </w:r>
          </w:p>
          <w:p w:rsidR="00670DE5" w:rsidRPr="008824BC" w:rsidRDefault="00670DE5">
            <w:pPr>
              <w:pStyle w:val="Sarakstarindkopa"/>
              <w:spacing w:line="276" w:lineRule="auto"/>
              <w:jc w:val="center"/>
              <w:rPr>
                <w:color w:val="000000"/>
                <w:szCs w:val="28"/>
              </w:rPr>
            </w:pPr>
            <w:r w:rsidRPr="008824BC">
              <w:rPr>
                <w:color w:val="000000"/>
                <w:szCs w:val="28"/>
              </w:rPr>
              <w:t>4</w:t>
            </w:r>
            <w:r w:rsidR="009019DB" w:rsidRPr="008824BC">
              <w:rPr>
                <w:color w:val="000000"/>
                <w:szCs w:val="28"/>
              </w:rPr>
              <w:t> </w:t>
            </w:r>
            <w:r w:rsidRPr="008824BC">
              <w:rPr>
                <w:color w:val="000000"/>
                <w:szCs w:val="28"/>
              </w:rPr>
              <w:t>x</w:t>
            </w:r>
            <w:r w:rsidR="009019DB" w:rsidRPr="008824BC">
              <w:rPr>
                <w:color w:val="000000"/>
                <w:szCs w:val="28"/>
              </w:rPr>
              <w:t> </w:t>
            </w:r>
            <w:r w:rsidRPr="008824BC">
              <w:rPr>
                <w:color w:val="000000"/>
                <w:szCs w:val="28"/>
              </w:rPr>
              <w:t>6</w:t>
            </w:r>
          </w:p>
        </w:tc>
        <w:tc>
          <w:tcPr>
            <w:tcW w:w="757" w:type="pct"/>
            <w:tcBorders>
              <w:top w:val="nil"/>
              <w:left w:val="nil"/>
              <w:bottom w:val="single" w:sz="4" w:space="0" w:color="auto"/>
              <w:right w:val="outset" w:sz="8" w:space="0" w:color="000000"/>
            </w:tcBorders>
            <w:tcMar>
              <w:top w:w="15" w:type="dxa"/>
              <w:left w:w="15" w:type="dxa"/>
              <w:bottom w:w="15" w:type="dxa"/>
              <w:right w:w="15" w:type="dxa"/>
            </w:tcMar>
            <w:hideMark/>
          </w:tcPr>
          <w:p w:rsidR="00670DE5" w:rsidRPr="008824BC" w:rsidRDefault="00670DE5">
            <w:pPr>
              <w:pStyle w:val="Sarakstarindkopa"/>
              <w:spacing w:line="276" w:lineRule="auto"/>
              <w:jc w:val="center"/>
              <w:rPr>
                <w:color w:val="000000"/>
                <w:szCs w:val="28"/>
              </w:rPr>
            </w:pPr>
          </w:p>
        </w:tc>
        <w:tc>
          <w:tcPr>
            <w:tcW w:w="455" w:type="pct"/>
            <w:tcBorders>
              <w:top w:val="nil"/>
              <w:left w:val="nil"/>
              <w:bottom w:val="single" w:sz="4" w:space="0" w:color="auto"/>
              <w:right w:val="outset" w:sz="8" w:space="0" w:color="000000"/>
            </w:tcBorders>
            <w:tcMar>
              <w:top w:w="15" w:type="dxa"/>
              <w:left w:w="15" w:type="dxa"/>
              <w:bottom w:w="15" w:type="dxa"/>
              <w:right w:w="15" w:type="dxa"/>
            </w:tcMar>
            <w:vAlign w:val="center"/>
            <w:hideMark/>
          </w:tcPr>
          <w:p w:rsidR="00670DE5" w:rsidRPr="008824BC" w:rsidRDefault="00670DE5" w:rsidP="00C41023">
            <w:pPr>
              <w:spacing w:line="276" w:lineRule="auto"/>
              <w:ind w:left="360"/>
              <w:rPr>
                <w:color w:val="000000"/>
                <w:szCs w:val="28"/>
              </w:rPr>
            </w:pPr>
            <w:r w:rsidRPr="008824BC">
              <w:rPr>
                <w:color w:val="000000"/>
                <w:szCs w:val="28"/>
              </w:rPr>
              <w:t xml:space="preserve">  </w:t>
            </w:r>
          </w:p>
        </w:tc>
        <w:tc>
          <w:tcPr>
            <w:tcW w:w="713" w:type="pct"/>
            <w:tcBorders>
              <w:top w:val="nil"/>
              <w:left w:val="nil"/>
              <w:bottom w:val="single" w:sz="4" w:space="0" w:color="auto"/>
              <w:right w:val="outset" w:sz="8" w:space="0" w:color="000000"/>
            </w:tcBorders>
            <w:tcMar>
              <w:top w:w="15" w:type="dxa"/>
              <w:left w:w="15" w:type="dxa"/>
              <w:bottom w:w="15" w:type="dxa"/>
              <w:right w:w="15" w:type="dxa"/>
            </w:tcMar>
            <w:vAlign w:val="center"/>
            <w:hideMark/>
          </w:tcPr>
          <w:p w:rsidR="00670DE5" w:rsidRPr="008824BC" w:rsidRDefault="00670DE5" w:rsidP="00C41023">
            <w:pPr>
              <w:pStyle w:val="Sarakstarindkopa"/>
              <w:spacing w:line="276" w:lineRule="auto"/>
              <w:rPr>
                <w:color w:val="000000"/>
                <w:szCs w:val="28"/>
              </w:rPr>
            </w:pPr>
            <w:r w:rsidRPr="008824BC">
              <w:rPr>
                <w:color w:val="000000"/>
                <w:szCs w:val="28"/>
              </w:rPr>
              <w:t xml:space="preserve"> </w:t>
            </w:r>
          </w:p>
        </w:tc>
      </w:tr>
      <w:tr w:rsidR="00145640" w:rsidRPr="008824BC" w:rsidTr="00F64153">
        <w:trPr>
          <w:trHeight w:val="55"/>
        </w:trPr>
        <w:tc>
          <w:tcPr>
            <w:tcW w:w="60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640" w:rsidRPr="008824BC" w:rsidRDefault="00145640" w:rsidP="00145640">
            <w:pPr>
              <w:spacing w:line="276" w:lineRule="auto"/>
              <w:jc w:val="center"/>
              <w:rPr>
                <w:color w:val="000000"/>
                <w:szCs w:val="28"/>
              </w:rPr>
            </w:pPr>
            <w:r w:rsidRPr="008824BC">
              <w:rPr>
                <w:color w:val="000000"/>
                <w:szCs w:val="28"/>
              </w:rPr>
              <w:t>28.</w:t>
            </w:r>
          </w:p>
        </w:tc>
        <w:tc>
          <w:tcPr>
            <w:tcW w:w="1346"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640" w:rsidRPr="008824BC" w:rsidRDefault="009019DB">
            <w:pPr>
              <w:spacing w:line="60" w:lineRule="atLeast"/>
              <w:jc w:val="both"/>
              <w:rPr>
                <w:color w:val="000000"/>
                <w:szCs w:val="28"/>
              </w:rPr>
            </w:pPr>
            <w:r w:rsidRPr="008824BC">
              <w:rPr>
                <w:bCs/>
                <w:color w:val="000000"/>
                <w:szCs w:val="28"/>
              </w:rPr>
              <w:t>Nevienmērīgi j</w:t>
            </w:r>
            <w:r w:rsidR="00145640" w:rsidRPr="008824BC">
              <w:rPr>
                <w:bCs/>
                <w:color w:val="000000"/>
                <w:szCs w:val="28"/>
              </w:rPr>
              <w:t>aukti ogulāju un augļukoku stādījumi</w:t>
            </w:r>
          </w:p>
        </w:tc>
        <w:tc>
          <w:tcPr>
            <w:tcW w:w="3046"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45640" w:rsidRPr="008824BC" w:rsidRDefault="00145640">
            <w:pPr>
              <w:spacing w:line="276" w:lineRule="auto"/>
              <w:jc w:val="both"/>
              <w:rPr>
                <w:color w:val="000000"/>
                <w:szCs w:val="28"/>
              </w:rPr>
            </w:pPr>
            <w:proofErr w:type="spellStart"/>
            <w:r w:rsidRPr="008824BC">
              <w:rPr>
                <w:color w:val="000000"/>
                <w:szCs w:val="28"/>
                <w:lang w:val="en-US" w:eastAsia="en-US"/>
              </w:rPr>
              <w:t>Audzē</w:t>
            </w:r>
            <w:proofErr w:type="spellEnd"/>
            <w:r w:rsidR="009019DB" w:rsidRPr="008824BC">
              <w:rPr>
                <w:color w:val="000000"/>
                <w:szCs w:val="28"/>
                <w:lang w:val="en-US" w:eastAsia="en-US"/>
              </w:rPr>
              <w:t>,</w:t>
            </w:r>
            <w:r w:rsidRPr="008824BC">
              <w:rPr>
                <w:color w:val="000000"/>
                <w:szCs w:val="28"/>
                <w:lang w:val="en-US" w:eastAsia="en-US"/>
              </w:rPr>
              <w:t xml:space="preserve"> </w:t>
            </w:r>
            <w:proofErr w:type="spellStart"/>
            <w:r w:rsidR="009019DB" w:rsidRPr="008824BC">
              <w:rPr>
                <w:color w:val="000000"/>
                <w:szCs w:val="28"/>
                <w:lang w:val="en-US" w:eastAsia="en-US"/>
              </w:rPr>
              <w:t>laukā</w:t>
            </w:r>
            <w:proofErr w:type="spellEnd"/>
            <w:r w:rsidR="009019DB" w:rsidRPr="008824BC">
              <w:rPr>
                <w:color w:val="000000"/>
                <w:szCs w:val="28"/>
                <w:lang w:val="en-US" w:eastAsia="en-US"/>
              </w:rPr>
              <w:t xml:space="preserve"> </w:t>
            </w:r>
            <w:proofErr w:type="spellStart"/>
            <w:r w:rsidRPr="008824BC">
              <w:rPr>
                <w:color w:val="000000"/>
                <w:szCs w:val="28"/>
                <w:lang w:val="en-US" w:eastAsia="en-US"/>
              </w:rPr>
              <w:t>neveidojot</w:t>
            </w:r>
            <w:proofErr w:type="spellEnd"/>
            <w:r w:rsidRPr="008824BC">
              <w:rPr>
                <w:color w:val="000000"/>
                <w:szCs w:val="28"/>
                <w:lang w:val="en-US" w:eastAsia="en-US"/>
              </w:rPr>
              <w:t xml:space="preserve"> </w:t>
            </w:r>
            <w:proofErr w:type="spellStart"/>
            <w:r w:rsidRPr="008824BC">
              <w:rPr>
                <w:color w:val="000000"/>
                <w:szCs w:val="28"/>
                <w:lang w:val="en-US" w:eastAsia="en-US"/>
              </w:rPr>
              <w:t>atvērumus</w:t>
            </w:r>
            <w:proofErr w:type="spellEnd"/>
            <w:r w:rsidRPr="008824BC">
              <w:rPr>
                <w:color w:val="000000"/>
                <w:szCs w:val="28"/>
                <w:lang w:val="en-US" w:eastAsia="en-US"/>
              </w:rPr>
              <w:t xml:space="preserve">, </w:t>
            </w:r>
            <w:proofErr w:type="spellStart"/>
            <w:r w:rsidRPr="008824BC">
              <w:rPr>
                <w:color w:val="000000"/>
                <w:szCs w:val="28"/>
                <w:lang w:val="en-US" w:eastAsia="en-US"/>
              </w:rPr>
              <w:t>kas</w:t>
            </w:r>
            <w:proofErr w:type="spellEnd"/>
            <w:r w:rsidRPr="008824BC">
              <w:rPr>
                <w:color w:val="000000"/>
                <w:szCs w:val="28"/>
                <w:lang w:val="en-US" w:eastAsia="en-US"/>
              </w:rPr>
              <w:t xml:space="preserve"> </w:t>
            </w:r>
            <w:proofErr w:type="spellStart"/>
            <w:r w:rsidRPr="008824BC">
              <w:rPr>
                <w:color w:val="000000"/>
                <w:szCs w:val="28"/>
                <w:lang w:val="en-US" w:eastAsia="en-US"/>
              </w:rPr>
              <w:t>lielāki</w:t>
            </w:r>
            <w:proofErr w:type="spellEnd"/>
            <w:r w:rsidRPr="008824BC">
              <w:rPr>
                <w:color w:val="000000"/>
                <w:szCs w:val="28"/>
                <w:lang w:val="en-US" w:eastAsia="en-US"/>
              </w:rPr>
              <w:t xml:space="preserve"> par 0,1 ha</w:t>
            </w:r>
            <w:r w:rsidR="004702EF" w:rsidRPr="008824BC">
              <w:rPr>
                <w:color w:val="000000"/>
                <w:szCs w:val="28"/>
                <w:lang w:val="en-US" w:eastAsia="en-US"/>
              </w:rPr>
              <w:t>”</w:t>
            </w:r>
            <w:r w:rsidRPr="008824BC">
              <w:rPr>
                <w:color w:val="000000"/>
                <w:szCs w:val="28"/>
                <w:lang w:val="en-US" w:eastAsia="en-US"/>
              </w:rPr>
              <w:t xml:space="preserve"> </w:t>
            </w:r>
          </w:p>
        </w:tc>
      </w:tr>
    </w:tbl>
    <w:p w:rsidR="00B0036D" w:rsidRPr="008824BC" w:rsidRDefault="00B0036D" w:rsidP="00B0036D">
      <w:pPr>
        <w:pStyle w:val="Sarakstarindkopa"/>
        <w:jc w:val="both"/>
        <w:rPr>
          <w:iCs/>
          <w:szCs w:val="28"/>
        </w:rPr>
      </w:pPr>
    </w:p>
    <w:p w:rsidR="00F8392D" w:rsidRPr="008824BC" w:rsidRDefault="00B0036D" w:rsidP="00AE01A3">
      <w:pPr>
        <w:pStyle w:val="Sarakstarindkopa"/>
        <w:numPr>
          <w:ilvl w:val="0"/>
          <w:numId w:val="24"/>
        </w:numPr>
        <w:jc w:val="both"/>
        <w:rPr>
          <w:iCs/>
          <w:szCs w:val="28"/>
        </w:rPr>
      </w:pPr>
      <w:r w:rsidRPr="008824BC">
        <w:rPr>
          <w:iCs/>
          <w:szCs w:val="28"/>
        </w:rPr>
        <w:t xml:space="preserve"> </w:t>
      </w:r>
      <w:r w:rsidR="00AE01A3" w:rsidRPr="008824BC">
        <w:rPr>
          <w:iCs/>
          <w:szCs w:val="28"/>
        </w:rPr>
        <w:t>Izteikt 6</w:t>
      </w:r>
      <w:r w:rsidRPr="008824BC">
        <w:rPr>
          <w:iCs/>
          <w:szCs w:val="28"/>
        </w:rPr>
        <w:t>. pielikum</w:t>
      </w:r>
      <w:r w:rsidR="00AE01A3" w:rsidRPr="008824BC">
        <w:rPr>
          <w:iCs/>
          <w:szCs w:val="28"/>
        </w:rPr>
        <w:t>u šādā redakcijā:</w:t>
      </w:r>
      <w:r w:rsidR="00AE01A3" w:rsidRPr="008824BC">
        <w:rPr>
          <w:iCs/>
          <w:szCs w:val="28"/>
          <w:highlight w:val="yellow"/>
        </w:rPr>
        <w:t xml:space="preserve"> </w:t>
      </w:r>
    </w:p>
    <w:p w:rsidR="004702EF" w:rsidRPr="004702EF" w:rsidRDefault="004702EF" w:rsidP="004702EF">
      <w:pPr>
        <w:shd w:val="clear" w:color="auto" w:fill="FFFFFF"/>
        <w:jc w:val="right"/>
        <w:rPr>
          <w:rFonts w:ascii="Arial" w:hAnsi="Arial" w:cs="Arial"/>
          <w:sz w:val="18"/>
          <w:szCs w:val="20"/>
        </w:rPr>
      </w:pPr>
    </w:p>
    <w:p w:rsidR="004702EF" w:rsidRPr="00F10E4F" w:rsidRDefault="004702EF" w:rsidP="004702EF">
      <w:pPr>
        <w:shd w:val="clear" w:color="auto" w:fill="FFFFFF"/>
        <w:jc w:val="right"/>
      </w:pPr>
      <w:r w:rsidRPr="00F10E4F">
        <w:t xml:space="preserve">“6. pielikums </w:t>
      </w:r>
    </w:p>
    <w:p w:rsidR="004702EF" w:rsidRPr="00F10E4F" w:rsidRDefault="004702EF" w:rsidP="004702EF">
      <w:pPr>
        <w:shd w:val="clear" w:color="auto" w:fill="FFFFFF"/>
        <w:jc w:val="right"/>
      </w:pPr>
      <w:r w:rsidRPr="00F10E4F">
        <w:t xml:space="preserve"> Ministru kabineta </w:t>
      </w:r>
    </w:p>
    <w:p w:rsidR="004702EF" w:rsidRPr="00F10E4F" w:rsidRDefault="004702EF" w:rsidP="004702EF">
      <w:pPr>
        <w:shd w:val="clear" w:color="auto" w:fill="FFFFFF"/>
        <w:jc w:val="right"/>
      </w:pPr>
      <w:r w:rsidRPr="00F10E4F">
        <w:t xml:space="preserve"> 2015. gada 7. aprīļa </w:t>
      </w:r>
    </w:p>
    <w:p w:rsidR="00F8392D" w:rsidRPr="00F10E4F" w:rsidRDefault="004702EF" w:rsidP="004702EF">
      <w:pPr>
        <w:shd w:val="clear" w:color="auto" w:fill="FFFFFF"/>
        <w:jc w:val="right"/>
      </w:pPr>
      <w:r w:rsidRPr="00F10E4F">
        <w:t xml:space="preserve"> noteikumiem Nr. 171</w:t>
      </w:r>
    </w:p>
    <w:p w:rsidR="00F8392D" w:rsidRPr="008824BC" w:rsidRDefault="00F8392D" w:rsidP="00F8392D">
      <w:pPr>
        <w:shd w:val="clear" w:color="auto" w:fill="FFFFFF"/>
        <w:jc w:val="center"/>
        <w:rPr>
          <w:b/>
          <w:bCs/>
          <w:szCs w:val="28"/>
        </w:rPr>
      </w:pPr>
      <w:bookmarkStart w:id="1" w:name="584153"/>
      <w:bookmarkEnd w:id="1"/>
      <w:r w:rsidRPr="008824BC">
        <w:rPr>
          <w:b/>
          <w:bCs/>
          <w:szCs w:val="28"/>
        </w:rPr>
        <w:t>Bioloģiskās lauksaimniecības kontroles institūcijas atzinums</w:t>
      </w:r>
    </w:p>
    <w:tbl>
      <w:tblPr>
        <w:tblpPr w:leftFromText="180" w:rightFromText="180" w:vertAnchor="text" w:horzAnchor="margin" w:tblpXSpec="right" w:tblpY="32"/>
        <w:tblW w:w="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2491"/>
      </w:tblGrid>
      <w:tr w:rsidR="00AE01A3" w:rsidRPr="0031446D" w:rsidTr="00AE01A3">
        <w:tc>
          <w:tcPr>
            <w:tcW w:w="3509" w:type="dxa"/>
            <w:tcBorders>
              <w:top w:val="nil"/>
              <w:left w:val="nil"/>
              <w:bottom w:val="nil"/>
              <w:right w:val="nil"/>
            </w:tcBorders>
          </w:tcPr>
          <w:p w:rsidR="00AE01A3" w:rsidRPr="0031446D" w:rsidRDefault="00AE01A3" w:rsidP="00AE01A3">
            <w:pPr>
              <w:rPr>
                <w:bCs/>
              </w:rPr>
            </w:pPr>
          </w:p>
          <w:p w:rsidR="00AE01A3" w:rsidRPr="0031446D" w:rsidRDefault="00AE01A3" w:rsidP="00AE01A3">
            <w:pPr>
              <w:rPr>
                <w:bCs/>
              </w:rPr>
            </w:pPr>
            <w:r w:rsidRPr="0031446D">
              <w:rPr>
                <w:bCs/>
              </w:rPr>
              <w:t>Kontroles institūcijas Nr.</w:t>
            </w:r>
          </w:p>
        </w:tc>
        <w:tc>
          <w:tcPr>
            <w:tcW w:w="2491" w:type="dxa"/>
            <w:tcBorders>
              <w:top w:val="single" w:sz="4" w:space="0" w:color="auto"/>
              <w:left w:val="single" w:sz="4" w:space="0" w:color="auto"/>
              <w:bottom w:val="single" w:sz="4" w:space="0" w:color="auto"/>
              <w:right w:val="single" w:sz="4" w:space="0" w:color="auto"/>
            </w:tcBorders>
          </w:tcPr>
          <w:p w:rsidR="00AE01A3" w:rsidRPr="0031446D" w:rsidRDefault="00AE01A3" w:rsidP="00AE01A3">
            <w:pPr>
              <w:ind w:left="360"/>
            </w:pPr>
          </w:p>
        </w:tc>
      </w:tr>
    </w:tbl>
    <w:p w:rsidR="00AE01A3" w:rsidRPr="0031446D" w:rsidRDefault="00AE01A3" w:rsidP="00AE01A3">
      <w:pPr>
        <w:pStyle w:val="Komentrateksts"/>
        <w:rPr>
          <w:bCs/>
          <w:sz w:val="24"/>
          <w:szCs w:val="24"/>
        </w:rPr>
      </w:pPr>
    </w:p>
    <w:tbl>
      <w:tblPr>
        <w:tblW w:w="9283" w:type="dxa"/>
        <w:tblLook w:val="0000" w:firstRow="0" w:lastRow="0" w:firstColumn="0" w:lastColumn="0" w:noHBand="0" w:noVBand="0"/>
      </w:tblPr>
      <w:tblGrid>
        <w:gridCol w:w="4068"/>
        <w:gridCol w:w="5215"/>
      </w:tblGrid>
      <w:tr w:rsidR="00AE01A3" w:rsidRPr="0031446D" w:rsidTr="00263ED9">
        <w:trPr>
          <w:trHeight w:val="257"/>
        </w:trPr>
        <w:tc>
          <w:tcPr>
            <w:tcW w:w="4068" w:type="dxa"/>
          </w:tcPr>
          <w:p w:rsidR="00AE01A3" w:rsidRPr="0031446D" w:rsidRDefault="00AE01A3" w:rsidP="00AE01A3">
            <w:pPr>
              <w:rPr>
                <w:bCs/>
              </w:rPr>
            </w:pPr>
            <w:r w:rsidRPr="0031446D">
              <w:rPr>
                <w:bCs/>
              </w:rPr>
              <w:t>Iesnieguma numurs</w:t>
            </w:r>
          </w:p>
        </w:tc>
        <w:tc>
          <w:tcPr>
            <w:tcW w:w="5215" w:type="dxa"/>
            <w:tcBorders>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Klienta reģistrācijas numurs</w:t>
            </w:r>
          </w:p>
        </w:tc>
        <w:tc>
          <w:tcPr>
            <w:tcW w:w="5215" w:type="dxa"/>
            <w:tcBorders>
              <w:top w:val="single" w:sz="4" w:space="0" w:color="auto"/>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Personas kods vai reģistrācijas numurs</w:t>
            </w:r>
          </w:p>
        </w:tc>
        <w:tc>
          <w:tcPr>
            <w:tcW w:w="5215" w:type="dxa"/>
            <w:tcBorders>
              <w:top w:val="single" w:sz="4" w:space="0" w:color="auto"/>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Komercdarbības (uzņēmējdarbības) forma</w:t>
            </w:r>
          </w:p>
        </w:tc>
        <w:tc>
          <w:tcPr>
            <w:tcW w:w="5215" w:type="dxa"/>
            <w:tcBorders>
              <w:top w:val="single" w:sz="4" w:space="0" w:color="auto"/>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Komersanta firma (uzņēmuma nosaukums)</w:t>
            </w:r>
          </w:p>
        </w:tc>
        <w:tc>
          <w:tcPr>
            <w:tcW w:w="5215" w:type="dxa"/>
            <w:tcBorders>
              <w:top w:val="single" w:sz="4" w:space="0" w:color="auto"/>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Vārds, uzvārds</w:t>
            </w:r>
          </w:p>
        </w:tc>
        <w:tc>
          <w:tcPr>
            <w:tcW w:w="5215" w:type="dxa"/>
            <w:tcBorders>
              <w:top w:val="single" w:sz="4" w:space="0" w:color="auto"/>
              <w:bottom w:val="single" w:sz="4" w:space="0" w:color="auto"/>
            </w:tcBorders>
          </w:tcPr>
          <w:p w:rsidR="00AE01A3" w:rsidRPr="0031446D" w:rsidRDefault="00AE01A3" w:rsidP="00AE01A3">
            <w:pPr>
              <w:rPr>
                <w:bCs/>
              </w:rPr>
            </w:pPr>
          </w:p>
        </w:tc>
      </w:tr>
      <w:tr w:rsidR="00AE01A3" w:rsidRPr="0031446D" w:rsidTr="00263ED9">
        <w:trPr>
          <w:trHeight w:val="257"/>
        </w:trPr>
        <w:tc>
          <w:tcPr>
            <w:tcW w:w="4068" w:type="dxa"/>
          </w:tcPr>
          <w:p w:rsidR="00AE01A3" w:rsidRPr="0031446D" w:rsidRDefault="00AE01A3" w:rsidP="00AE01A3">
            <w:pPr>
              <w:rPr>
                <w:bCs/>
              </w:rPr>
            </w:pPr>
            <w:r w:rsidRPr="0031446D">
              <w:rPr>
                <w:bCs/>
              </w:rPr>
              <w:t>Klienta pārstāvis</w:t>
            </w:r>
          </w:p>
        </w:tc>
        <w:tc>
          <w:tcPr>
            <w:tcW w:w="5215" w:type="dxa"/>
            <w:tcBorders>
              <w:top w:val="single" w:sz="4" w:space="0" w:color="auto"/>
              <w:bottom w:val="single" w:sz="4" w:space="0" w:color="auto"/>
            </w:tcBorders>
          </w:tcPr>
          <w:p w:rsidR="00AE01A3" w:rsidRPr="0031446D" w:rsidRDefault="00AE01A3" w:rsidP="00AE01A3">
            <w:pPr>
              <w:rPr>
                <w:bCs/>
              </w:rPr>
            </w:pPr>
          </w:p>
        </w:tc>
      </w:tr>
    </w:tbl>
    <w:p w:rsidR="00F8392D" w:rsidRPr="008824BC" w:rsidRDefault="00F8392D" w:rsidP="00F8392D">
      <w:pPr>
        <w:shd w:val="clear" w:color="auto" w:fill="FFFFFF"/>
        <w:spacing w:before="100" w:beforeAutospacing="1" w:after="100" w:afterAutospacing="1" w:line="293" w:lineRule="atLeast"/>
        <w:ind w:firstLine="300"/>
        <w:rPr>
          <w:szCs w:val="28"/>
        </w:rPr>
      </w:pPr>
      <w:r w:rsidRPr="008824BC">
        <w:rPr>
          <w:b/>
          <w:bCs/>
          <w:szCs w:val="28"/>
          <w:bdr w:val="none" w:sz="0" w:space="0" w:color="auto" w:frame="1"/>
        </w:rPr>
        <w:t>Kopējais atzinums par saimniecību</w:t>
      </w:r>
      <w:r w:rsidRPr="008824BC">
        <w:rPr>
          <w:szCs w:val="28"/>
        </w:rPr>
        <w:t> </w:t>
      </w:r>
      <w:r w:rsidRPr="008824BC">
        <w:rPr>
          <w:i/>
          <w:iCs/>
          <w:szCs w:val="28"/>
        </w:rPr>
        <w:t>(atzīmē atbilstošo ar X)</w:t>
      </w:r>
      <w:r w:rsidRPr="008824BC">
        <w:rPr>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6"/>
        <w:gridCol w:w="427"/>
        <w:gridCol w:w="8202"/>
      </w:tblGrid>
      <w:tr w:rsidR="00401FC3" w:rsidRPr="008824BC" w:rsidTr="00C06FFE">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rPr>
                <w:szCs w:val="28"/>
              </w:rPr>
            </w:pPr>
          </w:p>
        </w:tc>
        <w:tc>
          <w:tcPr>
            <w:tcW w:w="47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pPr>
              <w:rPr>
                <w:szCs w:val="28"/>
              </w:rPr>
            </w:pPr>
            <w:r w:rsidRPr="008824BC">
              <w:rPr>
                <w:szCs w:val="28"/>
              </w:rPr>
              <w:t>Atbilst prasībām – neatbilstības nav konstatētas </w:t>
            </w:r>
            <w:r w:rsidRPr="008824BC">
              <w:rPr>
                <w:i/>
                <w:iCs/>
                <w:szCs w:val="28"/>
              </w:rPr>
              <w:t>(</w:t>
            </w:r>
            <w:r w:rsidR="00B92648" w:rsidRPr="008824BC">
              <w:rPr>
                <w:i/>
                <w:iCs/>
                <w:szCs w:val="28"/>
              </w:rPr>
              <w:t>ieraksta</w:t>
            </w:r>
            <w:r w:rsidRPr="008824BC">
              <w:rPr>
                <w:i/>
                <w:iCs/>
                <w:szCs w:val="28"/>
              </w:rPr>
              <w:t xml:space="preserve"> tikai otrajā tabulā prasīto informāciju)</w:t>
            </w:r>
          </w:p>
        </w:tc>
      </w:tr>
      <w:tr w:rsidR="00401FC3" w:rsidRPr="008824BC" w:rsidTr="00C06FFE">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rPr>
                <w:szCs w:val="28"/>
              </w:rPr>
            </w:pPr>
          </w:p>
        </w:tc>
        <w:tc>
          <w:tcPr>
            <w:tcW w:w="4765"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pPr>
              <w:rPr>
                <w:szCs w:val="28"/>
              </w:rPr>
            </w:pPr>
            <w:r w:rsidRPr="008824BC">
              <w:rPr>
                <w:szCs w:val="28"/>
              </w:rPr>
              <w:t>Atbilst prasībām – ir konstatētas dažas neatbilstības </w:t>
            </w:r>
            <w:r w:rsidRPr="008824BC">
              <w:rPr>
                <w:i/>
                <w:iCs/>
                <w:szCs w:val="28"/>
              </w:rPr>
              <w:t>(</w:t>
            </w:r>
            <w:r w:rsidR="00B92648" w:rsidRPr="008824BC">
              <w:rPr>
                <w:i/>
                <w:iCs/>
                <w:szCs w:val="28"/>
              </w:rPr>
              <w:t>ieraksta</w:t>
            </w:r>
            <w:r w:rsidRPr="008824BC">
              <w:rPr>
                <w:i/>
                <w:iCs/>
                <w:szCs w:val="28"/>
              </w:rPr>
              <w:t xml:space="preserve"> pirmajā tabulā prasīto informāciju par to lauku, kurā konstatēta kāda no neatbilstībām, un otrajā tabulā prasīto informāciju)</w:t>
            </w:r>
          </w:p>
        </w:tc>
      </w:tr>
      <w:tr w:rsidR="00401FC3" w:rsidRPr="008824BC" w:rsidTr="00AE01A3">
        <w:tc>
          <w:tcPr>
            <w:tcW w:w="235" w:type="pct"/>
            <w:vMerge w:val="restart"/>
            <w:tcBorders>
              <w:top w:val="outset" w:sz="6" w:space="0" w:color="414142"/>
              <w:left w:val="outset" w:sz="6" w:space="0" w:color="414142"/>
              <w:right w:val="outset" w:sz="6" w:space="0" w:color="414142"/>
            </w:tcBorders>
            <w:shd w:val="clear" w:color="auto" w:fill="D9D9D9" w:themeFill="background1" w:themeFillShade="D9"/>
            <w:vAlign w:val="center"/>
          </w:tcPr>
          <w:p w:rsidR="00F8392D" w:rsidRPr="008824BC" w:rsidRDefault="00F8392D" w:rsidP="00C06FFE">
            <w:pPr>
              <w:rPr>
                <w:szCs w:val="28"/>
              </w:rPr>
            </w:pPr>
          </w:p>
        </w:tc>
        <w:tc>
          <w:tcPr>
            <w:tcW w:w="4765" w:type="pct"/>
            <w:gridSpan w:val="2"/>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r w:rsidRPr="008824BC">
              <w:rPr>
                <w:szCs w:val="28"/>
              </w:rPr>
              <w:t xml:space="preserve">Augkopības joma atbilst prasībām, ir konstatētas neatbilstības lopkopības/biškopības jomā </w:t>
            </w:r>
            <w:r w:rsidRPr="008824BC">
              <w:rPr>
                <w:i/>
                <w:iCs/>
                <w:szCs w:val="28"/>
              </w:rPr>
              <w:t>(norāda konstatēto neatbilstību):</w:t>
            </w:r>
          </w:p>
        </w:tc>
      </w:tr>
      <w:tr w:rsidR="00401FC3" w:rsidRPr="008824BC" w:rsidTr="00AE01A3">
        <w:tc>
          <w:tcPr>
            <w:tcW w:w="235" w:type="pct"/>
            <w:vMerge/>
            <w:tcBorders>
              <w:left w:val="outset" w:sz="6" w:space="0" w:color="414142"/>
              <w:right w:val="outset" w:sz="6" w:space="0" w:color="414142"/>
            </w:tcBorders>
            <w:shd w:val="clear" w:color="auto" w:fill="D9D9D9" w:themeFill="background1" w:themeFillShade="D9"/>
            <w:vAlign w:val="center"/>
          </w:tcPr>
          <w:p w:rsidR="00F8392D" w:rsidRPr="008824BC" w:rsidRDefault="00F8392D" w:rsidP="00C06FFE">
            <w:pPr>
              <w:rPr>
                <w:szCs w:val="28"/>
              </w:rPr>
            </w:pPr>
          </w:p>
        </w:tc>
        <w:tc>
          <w:tcPr>
            <w:tcW w:w="236"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p>
        </w:tc>
        <w:tc>
          <w:tcPr>
            <w:tcW w:w="4529"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r w:rsidRPr="008824BC">
              <w:rPr>
                <w:szCs w:val="28"/>
              </w:rPr>
              <w:t>Anulēts sertifikāts nozarei (</w:t>
            </w:r>
            <w:r w:rsidRPr="008824BC">
              <w:rPr>
                <w:i/>
                <w:szCs w:val="28"/>
              </w:rPr>
              <w:t>norāda</w:t>
            </w:r>
            <w:r w:rsidR="00B92648" w:rsidRPr="008824BC">
              <w:rPr>
                <w:i/>
                <w:szCs w:val="28"/>
              </w:rPr>
              <w:t>,</w:t>
            </w:r>
            <w:r w:rsidRPr="008824BC">
              <w:rPr>
                <w:i/>
                <w:szCs w:val="28"/>
              </w:rPr>
              <w:t xml:space="preserve"> kurai</w:t>
            </w:r>
            <w:r w:rsidRPr="008824BC">
              <w:rPr>
                <w:szCs w:val="28"/>
              </w:rPr>
              <w:t>):</w:t>
            </w:r>
          </w:p>
        </w:tc>
      </w:tr>
      <w:tr w:rsidR="00401FC3" w:rsidRPr="008824BC" w:rsidTr="00AE01A3">
        <w:tc>
          <w:tcPr>
            <w:tcW w:w="235" w:type="pct"/>
            <w:vMerge/>
            <w:tcBorders>
              <w:left w:val="outset" w:sz="6" w:space="0" w:color="414142"/>
              <w:right w:val="outset" w:sz="6" w:space="0" w:color="414142"/>
            </w:tcBorders>
            <w:shd w:val="clear" w:color="auto" w:fill="D9D9D9" w:themeFill="background1" w:themeFillShade="D9"/>
            <w:vAlign w:val="center"/>
          </w:tcPr>
          <w:p w:rsidR="00F8392D" w:rsidRPr="008824BC" w:rsidRDefault="00F8392D" w:rsidP="00C06FFE">
            <w:pPr>
              <w:rPr>
                <w:szCs w:val="28"/>
              </w:rPr>
            </w:pPr>
          </w:p>
        </w:tc>
        <w:tc>
          <w:tcPr>
            <w:tcW w:w="236"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p>
        </w:tc>
        <w:tc>
          <w:tcPr>
            <w:tcW w:w="4529"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r w:rsidRPr="008824BC">
              <w:rPr>
                <w:szCs w:val="28"/>
              </w:rPr>
              <w:t>Anulēts sertifikāts jomai (</w:t>
            </w:r>
            <w:r w:rsidRPr="008824BC">
              <w:rPr>
                <w:i/>
                <w:szCs w:val="28"/>
              </w:rPr>
              <w:t>norāda</w:t>
            </w:r>
            <w:r w:rsidR="00B92648" w:rsidRPr="008824BC">
              <w:rPr>
                <w:i/>
                <w:szCs w:val="28"/>
              </w:rPr>
              <w:t>,</w:t>
            </w:r>
            <w:r w:rsidRPr="008824BC">
              <w:rPr>
                <w:i/>
                <w:szCs w:val="28"/>
              </w:rPr>
              <w:t xml:space="preserve"> kurai</w:t>
            </w:r>
            <w:r w:rsidRPr="008824BC">
              <w:rPr>
                <w:szCs w:val="28"/>
              </w:rPr>
              <w:t>):</w:t>
            </w:r>
          </w:p>
        </w:tc>
      </w:tr>
      <w:tr w:rsidR="00401FC3" w:rsidRPr="008824BC" w:rsidTr="00AE01A3">
        <w:tc>
          <w:tcPr>
            <w:tcW w:w="235" w:type="pct"/>
            <w:tcBorders>
              <w:left w:val="outset" w:sz="6" w:space="0" w:color="414142"/>
              <w:right w:val="outset" w:sz="6" w:space="0" w:color="414142"/>
            </w:tcBorders>
            <w:shd w:val="clear" w:color="auto" w:fill="D9D9D9" w:themeFill="background1" w:themeFillShade="D9"/>
            <w:vAlign w:val="center"/>
          </w:tcPr>
          <w:p w:rsidR="00F8392D" w:rsidRPr="008824BC" w:rsidRDefault="00F8392D" w:rsidP="00C06FFE">
            <w:pPr>
              <w:rPr>
                <w:szCs w:val="28"/>
              </w:rPr>
            </w:pPr>
          </w:p>
        </w:tc>
        <w:tc>
          <w:tcPr>
            <w:tcW w:w="236"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p>
        </w:tc>
        <w:tc>
          <w:tcPr>
            <w:tcW w:w="4529"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r w:rsidRPr="008824BC">
              <w:rPr>
                <w:szCs w:val="28"/>
              </w:rPr>
              <w:t>Atkārtots pārejas periods nozarei (</w:t>
            </w:r>
            <w:r w:rsidRPr="008824BC">
              <w:rPr>
                <w:i/>
                <w:szCs w:val="28"/>
              </w:rPr>
              <w:t>norāda</w:t>
            </w:r>
            <w:r w:rsidR="00B92648" w:rsidRPr="008824BC">
              <w:rPr>
                <w:i/>
                <w:szCs w:val="28"/>
              </w:rPr>
              <w:t>,</w:t>
            </w:r>
            <w:r w:rsidRPr="008824BC">
              <w:rPr>
                <w:i/>
                <w:szCs w:val="28"/>
              </w:rPr>
              <w:t xml:space="preserve"> kurai</w:t>
            </w:r>
            <w:r w:rsidRPr="008824BC">
              <w:rPr>
                <w:szCs w:val="28"/>
              </w:rPr>
              <w:t>):</w:t>
            </w:r>
          </w:p>
        </w:tc>
      </w:tr>
      <w:tr w:rsidR="00401FC3" w:rsidRPr="008824BC" w:rsidTr="00AE01A3">
        <w:tc>
          <w:tcPr>
            <w:tcW w:w="235" w:type="pct"/>
            <w:tcBorders>
              <w:left w:val="outset" w:sz="6" w:space="0" w:color="414142"/>
              <w:bottom w:val="outset" w:sz="6" w:space="0" w:color="414142"/>
              <w:right w:val="outset" w:sz="6" w:space="0" w:color="414142"/>
            </w:tcBorders>
            <w:shd w:val="clear" w:color="auto" w:fill="D9D9D9" w:themeFill="background1" w:themeFillShade="D9"/>
            <w:vAlign w:val="center"/>
          </w:tcPr>
          <w:p w:rsidR="00F8392D" w:rsidRPr="008824BC" w:rsidRDefault="00F8392D" w:rsidP="00C06FFE">
            <w:pPr>
              <w:rPr>
                <w:szCs w:val="28"/>
              </w:rPr>
            </w:pPr>
          </w:p>
        </w:tc>
        <w:tc>
          <w:tcPr>
            <w:tcW w:w="236"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p>
        </w:tc>
        <w:tc>
          <w:tcPr>
            <w:tcW w:w="4529" w:type="pct"/>
            <w:tcBorders>
              <w:top w:val="outset" w:sz="6" w:space="0" w:color="414142"/>
              <w:left w:val="outset" w:sz="6" w:space="0" w:color="414142"/>
              <w:bottom w:val="outset" w:sz="6" w:space="0" w:color="414142"/>
              <w:right w:val="outset" w:sz="6" w:space="0" w:color="414142"/>
            </w:tcBorders>
            <w:shd w:val="clear" w:color="auto" w:fill="FFFFFF"/>
          </w:tcPr>
          <w:p w:rsidR="00F8392D" w:rsidRPr="008824BC" w:rsidRDefault="00F8392D" w:rsidP="00C06FFE">
            <w:pPr>
              <w:rPr>
                <w:szCs w:val="28"/>
              </w:rPr>
            </w:pPr>
            <w:r w:rsidRPr="008824BC">
              <w:rPr>
                <w:szCs w:val="28"/>
              </w:rPr>
              <w:t>Atkārtots pārejas periods jomai (</w:t>
            </w:r>
            <w:r w:rsidRPr="008824BC">
              <w:rPr>
                <w:i/>
                <w:szCs w:val="28"/>
              </w:rPr>
              <w:t>norāda</w:t>
            </w:r>
            <w:r w:rsidR="00B92648" w:rsidRPr="008824BC">
              <w:rPr>
                <w:i/>
                <w:szCs w:val="28"/>
              </w:rPr>
              <w:t>,</w:t>
            </w:r>
            <w:r w:rsidRPr="008824BC">
              <w:rPr>
                <w:i/>
                <w:szCs w:val="28"/>
              </w:rPr>
              <w:t xml:space="preserve"> kurai</w:t>
            </w:r>
            <w:r w:rsidRPr="008824BC">
              <w:rPr>
                <w:szCs w:val="28"/>
              </w:rPr>
              <w:t>):</w:t>
            </w:r>
          </w:p>
        </w:tc>
      </w:tr>
    </w:tbl>
    <w:p w:rsidR="00401FC3" w:rsidRDefault="00401FC3" w:rsidP="00F8392D">
      <w:pPr>
        <w:jc w:val="right"/>
        <w:rPr>
          <w:color w:val="414142"/>
          <w:sz w:val="28"/>
          <w:szCs w:val="28"/>
          <w:shd w:val="clear" w:color="auto" w:fill="FFFFFF"/>
        </w:rPr>
      </w:pPr>
    </w:p>
    <w:p w:rsidR="00F8392D" w:rsidRPr="008824BC" w:rsidRDefault="00F8392D" w:rsidP="00F8392D">
      <w:pPr>
        <w:jc w:val="right"/>
        <w:rPr>
          <w:szCs w:val="28"/>
        </w:rPr>
      </w:pPr>
      <w:r w:rsidRPr="008824BC">
        <w:rPr>
          <w:szCs w:val="28"/>
          <w:shd w:val="clear" w:color="auto" w:fill="FFFFFF"/>
        </w:rPr>
        <w:t>1.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90"/>
        <w:gridCol w:w="586"/>
        <w:gridCol w:w="610"/>
        <w:gridCol w:w="672"/>
        <w:gridCol w:w="818"/>
        <w:gridCol w:w="672"/>
        <w:gridCol w:w="818"/>
        <w:gridCol w:w="1087"/>
        <w:gridCol w:w="1246"/>
        <w:gridCol w:w="2156"/>
      </w:tblGrid>
      <w:tr w:rsidR="000D22E2" w:rsidRPr="000D22E2" w:rsidTr="00C06FFE">
        <w:tc>
          <w:tcPr>
            <w:tcW w:w="253"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F8392D" w:rsidP="00C06FFE">
            <w:pPr>
              <w:spacing w:before="100" w:beforeAutospacing="1" w:after="100" w:afterAutospacing="1" w:line="293" w:lineRule="atLeast"/>
              <w:jc w:val="center"/>
              <w:rPr>
                <w:sz w:val="22"/>
                <w:szCs w:val="22"/>
              </w:rPr>
            </w:pPr>
            <w:r w:rsidRPr="000D22E2">
              <w:rPr>
                <w:sz w:val="22"/>
                <w:szCs w:val="22"/>
              </w:rPr>
              <w:t>Nr.</w:t>
            </w:r>
            <w:r w:rsidRPr="000D22E2">
              <w:rPr>
                <w:sz w:val="22"/>
                <w:szCs w:val="22"/>
              </w:rPr>
              <w:br/>
              <w:t>p.k.</w:t>
            </w:r>
          </w:p>
        </w:tc>
        <w:tc>
          <w:tcPr>
            <w:tcW w:w="1359"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spacing w:before="100" w:beforeAutospacing="1" w:after="100" w:afterAutospacing="1" w:line="293" w:lineRule="atLeast"/>
              <w:jc w:val="center"/>
              <w:rPr>
                <w:sz w:val="22"/>
                <w:szCs w:val="22"/>
              </w:rPr>
            </w:pPr>
            <w:r w:rsidRPr="000D22E2">
              <w:rPr>
                <w:sz w:val="22"/>
                <w:szCs w:val="22"/>
              </w:rPr>
              <w:t>Pretendenta dati (aizpilda LAD)</w:t>
            </w:r>
          </w:p>
        </w:tc>
        <w:tc>
          <w:tcPr>
            <w:tcW w:w="3388"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spacing w:before="100" w:beforeAutospacing="1" w:after="100" w:afterAutospacing="1" w:line="293" w:lineRule="atLeast"/>
              <w:jc w:val="center"/>
              <w:rPr>
                <w:sz w:val="22"/>
                <w:szCs w:val="22"/>
              </w:rPr>
            </w:pPr>
            <w:r w:rsidRPr="000D22E2">
              <w:rPr>
                <w:sz w:val="22"/>
                <w:szCs w:val="22"/>
              </w:rPr>
              <w:t>Konstatētie dati (aizpilda kontroles institūcija)</w:t>
            </w:r>
          </w:p>
        </w:tc>
      </w:tr>
      <w:tr w:rsidR="000D22E2" w:rsidRPr="000D22E2" w:rsidTr="00C06FFE">
        <w:tc>
          <w:tcPr>
            <w:tcW w:w="253" w:type="pct"/>
            <w:vMerge/>
            <w:tcBorders>
              <w:left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376"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B</w:t>
            </w:r>
            <w:r w:rsidR="00F8392D" w:rsidRPr="000D22E2">
              <w:rPr>
                <w:sz w:val="22"/>
                <w:szCs w:val="22"/>
              </w:rPr>
              <w:t>loka Nr.</w:t>
            </w:r>
          </w:p>
        </w:tc>
        <w:tc>
          <w:tcPr>
            <w:tcW w:w="235"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L</w:t>
            </w:r>
            <w:r w:rsidR="00F8392D" w:rsidRPr="000D22E2">
              <w:rPr>
                <w:sz w:val="22"/>
                <w:szCs w:val="22"/>
              </w:rPr>
              <w:t>auka Nr.</w:t>
            </w:r>
          </w:p>
        </w:tc>
        <w:tc>
          <w:tcPr>
            <w:tcW w:w="344"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F10E4F">
            <w:pPr>
              <w:spacing w:before="100" w:beforeAutospacing="1" w:after="100" w:afterAutospacing="1" w:line="293" w:lineRule="atLeast"/>
              <w:rPr>
                <w:sz w:val="22"/>
                <w:szCs w:val="22"/>
              </w:rPr>
            </w:pPr>
            <w:r>
              <w:rPr>
                <w:sz w:val="22"/>
                <w:szCs w:val="22"/>
              </w:rPr>
              <w:t>P</w:t>
            </w:r>
            <w:r w:rsidR="00F8392D" w:rsidRPr="000D22E2">
              <w:rPr>
                <w:sz w:val="22"/>
                <w:szCs w:val="22"/>
              </w:rPr>
              <w:t>latība (ha)</w:t>
            </w:r>
          </w:p>
        </w:tc>
        <w:tc>
          <w:tcPr>
            <w:tcW w:w="404"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K</w:t>
            </w:r>
            <w:r w:rsidR="00F8392D" w:rsidRPr="000D22E2">
              <w:rPr>
                <w:sz w:val="22"/>
                <w:szCs w:val="22"/>
              </w:rPr>
              <w:t>ultūras kods</w:t>
            </w:r>
          </w:p>
        </w:tc>
        <w:tc>
          <w:tcPr>
            <w:tcW w:w="288"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P</w:t>
            </w:r>
            <w:r w:rsidR="00F8392D" w:rsidRPr="000D22E2">
              <w:rPr>
                <w:sz w:val="22"/>
                <w:szCs w:val="22"/>
              </w:rPr>
              <w:t>latība (ha)</w:t>
            </w:r>
          </w:p>
        </w:tc>
        <w:tc>
          <w:tcPr>
            <w:tcW w:w="331"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K</w:t>
            </w:r>
            <w:r w:rsidR="00F8392D" w:rsidRPr="000D22E2">
              <w:rPr>
                <w:sz w:val="22"/>
                <w:szCs w:val="22"/>
              </w:rPr>
              <w:t>ultūras kods</w:t>
            </w:r>
          </w:p>
        </w:tc>
        <w:tc>
          <w:tcPr>
            <w:tcW w:w="524" w:type="pct"/>
            <w:vMerge w:val="restart"/>
            <w:tcBorders>
              <w:top w:val="outset" w:sz="6" w:space="0" w:color="414142"/>
              <w:left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sz w:val="22"/>
                <w:szCs w:val="22"/>
              </w:rPr>
            </w:pPr>
            <w:r>
              <w:rPr>
                <w:sz w:val="22"/>
                <w:szCs w:val="22"/>
              </w:rPr>
              <w:t>N</w:t>
            </w:r>
            <w:r w:rsidR="00F8392D" w:rsidRPr="000D22E2">
              <w:rPr>
                <w:sz w:val="22"/>
                <w:szCs w:val="22"/>
              </w:rPr>
              <w:t>orāde par platības atbilstību vai neatbilstību</w:t>
            </w:r>
          </w:p>
        </w:tc>
        <w:tc>
          <w:tcPr>
            <w:tcW w:w="224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B92648" w:rsidP="00C06FFE">
            <w:pPr>
              <w:spacing w:before="100" w:beforeAutospacing="1" w:after="100" w:afterAutospacing="1" w:line="293" w:lineRule="atLeast"/>
              <w:jc w:val="center"/>
              <w:rPr>
                <w:b/>
                <w:sz w:val="22"/>
                <w:szCs w:val="22"/>
              </w:rPr>
            </w:pPr>
            <w:r>
              <w:rPr>
                <w:b/>
                <w:sz w:val="22"/>
                <w:szCs w:val="22"/>
              </w:rPr>
              <w:t>P</w:t>
            </w:r>
            <w:r w:rsidR="00F8392D" w:rsidRPr="000D22E2">
              <w:rPr>
                <w:b/>
                <w:sz w:val="22"/>
                <w:szCs w:val="22"/>
              </w:rPr>
              <w:t xml:space="preserve">iezīmes </w:t>
            </w:r>
          </w:p>
        </w:tc>
      </w:tr>
      <w:tr w:rsidR="000D22E2" w:rsidRPr="000D22E2" w:rsidTr="00C06FFE">
        <w:tc>
          <w:tcPr>
            <w:tcW w:w="253"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376"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235"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344"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404"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288"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331"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524" w:type="pct"/>
            <w:vMerge/>
            <w:tcBorders>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p>
        </w:tc>
        <w:tc>
          <w:tcPr>
            <w:tcW w:w="5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spacing w:before="100" w:beforeAutospacing="1" w:after="100" w:afterAutospacing="1" w:line="293" w:lineRule="atLeast"/>
              <w:jc w:val="center"/>
              <w:rPr>
                <w:sz w:val="22"/>
                <w:szCs w:val="22"/>
              </w:rPr>
            </w:pPr>
            <w:r w:rsidRPr="000D22E2">
              <w:rPr>
                <w:sz w:val="22"/>
                <w:szCs w:val="22"/>
              </w:rPr>
              <w:t>(</w:t>
            </w:r>
            <w:r w:rsidR="00B92648">
              <w:rPr>
                <w:sz w:val="22"/>
                <w:szCs w:val="22"/>
              </w:rPr>
              <w:t>N</w:t>
            </w:r>
            <w:r w:rsidRPr="000D22E2">
              <w:rPr>
                <w:sz w:val="22"/>
                <w:szCs w:val="22"/>
              </w:rPr>
              <w:t>orāda neatbilstības saskaņā ar 5.</w:t>
            </w:r>
            <w:r w:rsidR="00B92648">
              <w:rPr>
                <w:sz w:val="22"/>
                <w:szCs w:val="22"/>
              </w:rPr>
              <w:t> </w:t>
            </w:r>
            <w:r w:rsidRPr="000D22E2">
              <w:rPr>
                <w:sz w:val="22"/>
                <w:szCs w:val="22"/>
              </w:rPr>
              <w:t>pielikumu)</w:t>
            </w:r>
          </w:p>
        </w:tc>
        <w:tc>
          <w:tcPr>
            <w:tcW w:w="1663" w:type="pct"/>
            <w:tcBorders>
              <w:top w:val="outset" w:sz="6" w:space="0" w:color="414142"/>
              <w:left w:val="outset" w:sz="6" w:space="0" w:color="414142"/>
              <w:bottom w:val="outset" w:sz="6" w:space="0" w:color="414142"/>
              <w:right w:val="outset" w:sz="6" w:space="0" w:color="414142"/>
            </w:tcBorders>
            <w:shd w:val="clear" w:color="auto" w:fill="FFFFFF"/>
          </w:tcPr>
          <w:p w:rsidR="00F8392D" w:rsidRPr="000D22E2" w:rsidRDefault="00F8392D">
            <w:pPr>
              <w:spacing w:before="100" w:beforeAutospacing="1" w:after="100" w:afterAutospacing="1" w:line="293" w:lineRule="atLeast"/>
              <w:jc w:val="center"/>
              <w:rPr>
                <w:sz w:val="22"/>
                <w:szCs w:val="22"/>
              </w:rPr>
            </w:pPr>
            <w:r w:rsidRPr="000D22E2">
              <w:rPr>
                <w:sz w:val="22"/>
                <w:szCs w:val="22"/>
              </w:rPr>
              <w:t>(</w:t>
            </w:r>
            <w:r w:rsidR="00B92648">
              <w:rPr>
                <w:sz w:val="22"/>
                <w:szCs w:val="22"/>
              </w:rPr>
              <w:t>N</w:t>
            </w:r>
            <w:r w:rsidRPr="000D22E2">
              <w:rPr>
                <w:sz w:val="22"/>
                <w:szCs w:val="22"/>
              </w:rPr>
              <w:t>orāda neatbilstības, kas noteiktas normatīvajos aktos par bioloģiskās lauksaimniecības uzraudzības un kontroles kārtību)</w:t>
            </w:r>
          </w:p>
        </w:tc>
      </w:tr>
      <w:tr w:rsidR="000D22E2" w:rsidRPr="000D22E2" w:rsidTr="000D22E2">
        <w:trPr>
          <w:trHeight w:val="450"/>
        </w:trPr>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37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4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3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0D22E2" w:rsidRDefault="00F8392D" w:rsidP="00C06FFE">
            <w:pPr>
              <w:rPr>
                <w:sz w:val="22"/>
                <w:szCs w:val="22"/>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b/>
                <w:sz w:val="22"/>
                <w:szCs w:val="22"/>
              </w:rPr>
            </w:pPr>
          </w:p>
        </w:tc>
        <w:tc>
          <w:tcPr>
            <w:tcW w:w="5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1663" w:type="pct"/>
            <w:tcBorders>
              <w:top w:val="outset" w:sz="6" w:space="0" w:color="414142"/>
              <w:left w:val="outset" w:sz="6" w:space="0" w:color="414142"/>
              <w:bottom w:val="outset" w:sz="6" w:space="0" w:color="414142"/>
              <w:right w:val="outset" w:sz="6" w:space="0" w:color="414142"/>
            </w:tcBorders>
            <w:shd w:val="clear" w:color="auto" w:fill="FFFFFF"/>
          </w:tcPr>
          <w:p w:rsidR="00F8392D" w:rsidRPr="000D22E2" w:rsidRDefault="00F8392D" w:rsidP="00C06FFE">
            <w:pPr>
              <w:rPr>
                <w:i/>
                <w:sz w:val="22"/>
                <w:szCs w:val="22"/>
              </w:rPr>
            </w:pPr>
          </w:p>
        </w:tc>
      </w:tr>
      <w:tr w:rsidR="000D22E2" w:rsidRPr="000D22E2" w:rsidTr="00C06FFE">
        <w:trPr>
          <w:trHeight w:val="450"/>
        </w:trPr>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3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40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3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b/>
                <w:sz w:val="22"/>
                <w:szCs w:val="22"/>
              </w:rPr>
            </w:pPr>
          </w:p>
        </w:tc>
        <w:tc>
          <w:tcPr>
            <w:tcW w:w="5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F8392D" w:rsidRPr="000D22E2" w:rsidRDefault="00F8392D" w:rsidP="00C06FFE">
            <w:pPr>
              <w:rPr>
                <w:sz w:val="22"/>
                <w:szCs w:val="22"/>
              </w:rPr>
            </w:pPr>
          </w:p>
        </w:tc>
        <w:tc>
          <w:tcPr>
            <w:tcW w:w="1663" w:type="pct"/>
            <w:tcBorders>
              <w:top w:val="outset" w:sz="6" w:space="0" w:color="414142"/>
              <w:left w:val="outset" w:sz="6" w:space="0" w:color="414142"/>
              <w:bottom w:val="outset" w:sz="6" w:space="0" w:color="414142"/>
              <w:right w:val="outset" w:sz="6" w:space="0" w:color="414142"/>
            </w:tcBorders>
            <w:shd w:val="clear" w:color="auto" w:fill="FFFFFF"/>
          </w:tcPr>
          <w:p w:rsidR="00F8392D" w:rsidRPr="000D22E2" w:rsidRDefault="00F8392D" w:rsidP="00C06FFE">
            <w:pPr>
              <w:rPr>
                <w:i/>
                <w:sz w:val="22"/>
                <w:szCs w:val="22"/>
              </w:rPr>
            </w:pPr>
          </w:p>
        </w:tc>
      </w:tr>
      <w:tr w:rsidR="000D22E2" w:rsidRPr="000D22E2" w:rsidTr="00C06FFE">
        <w:trPr>
          <w:trHeight w:val="450"/>
        </w:trPr>
        <w:tc>
          <w:tcPr>
            <w:tcW w:w="253"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376"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34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40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28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33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524"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b/>
                <w:sz w:val="22"/>
                <w:szCs w:val="22"/>
              </w:rPr>
            </w:pPr>
          </w:p>
        </w:tc>
        <w:tc>
          <w:tcPr>
            <w:tcW w:w="58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0D22E2" w:rsidRDefault="000D22E2" w:rsidP="00C06FFE">
            <w:pPr>
              <w:rPr>
                <w:sz w:val="22"/>
                <w:szCs w:val="22"/>
              </w:rPr>
            </w:pPr>
          </w:p>
        </w:tc>
        <w:tc>
          <w:tcPr>
            <w:tcW w:w="1663" w:type="pct"/>
            <w:tcBorders>
              <w:top w:val="outset" w:sz="6" w:space="0" w:color="414142"/>
              <w:left w:val="outset" w:sz="6" w:space="0" w:color="414142"/>
              <w:bottom w:val="outset" w:sz="6" w:space="0" w:color="414142"/>
              <w:right w:val="outset" w:sz="6" w:space="0" w:color="414142"/>
            </w:tcBorders>
            <w:shd w:val="clear" w:color="auto" w:fill="FFFFFF"/>
          </w:tcPr>
          <w:p w:rsidR="000D22E2" w:rsidRPr="000D22E2" w:rsidRDefault="000D22E2" w:rsidP="00C06FFE">
            <w:pPr>
              <w:rPr>
                <w:i/>
                <w:sz w:val="22"/>
                <w:szCs w:val="22"/>
              </w:rPr>
            </w:pPr>
          </w:p>
        </w:tc>
      </w:tr>
    </w:tbl>
    <w:p w:rsidR="00F8392D" w:rsidRPr="008824BC" w:rsidRDefault="000D22E2" w:rsidP="00F8392D">
      <w:pPr>
        <w:spacing w:before="100" w:beforeAutospacing="1" w:after="100" w:afterAutospacing="1" w:line="293" w:lineRule="atLeast"/>
        <w:ind w:firstLine="300"/>
        <w:jc w:val="right"/>
        <w:rPr>
          <w:szCs w:val="28"/>
        </w:rPr>
      </w:pPr>
      <w:r w:rsidRPr="008824BC">
        <w:rPr>
          <w:szCs w:val="28"/>
        </w:rPr>
        <w:t>2.</w:t>
      </w:r>
      <w:r w:rsidR="00F8392D" w:rsidRPr="008824BC">
        <w:rPr>
          <w:szCs w:val="28"/>
        </w:rPr>
        <w:t xml:space="preserve"> tabula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4613"/>
        <w:gridCol w:w="2805"/>
        <w:gridCol w:w="1212"/>
      </w:tblGrid>
      <w:tr w:rsidR="000D22E2" w:rsidRPr="008824BC" w:rsidTr="000D22E2">
        <w:tc>
          <w:tcPr>
            <w:tcW w:w="2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spacing w:before="100" w:beforeAutospacing="1" w:after="100" w:afterAutospacing="1" w:line="293" w:lineRule="atLeast"/>
              <w:jc w:val="center"/>
            </w:pPr>
            <w:r w:rsidRPr="008824BC">
              <w:t>Nr.</w:t>
            </w:r>
            <w:r w:rsidRPr="008824BC">
              <w:br/>
              <w:t>p. k.</w:t>
            </w:r>
          </w:p>
        </w:tc>
        <w:tc>
          <w:tcPr>
            <w:tcW w:w="476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spacing w:before="100" w:beforeAutospacing="1" w:after="100" w:afterAutospacing="1" w:line="293" w:lineRule="atLeast"/>
              <w:jc w:val="center"/>
            </w:pPr>
            <w:r w:rsidRPr="008824BC">
              <w:t>Konstatētie dati (aizpilda kontroles institūcija)</w:t>
            </w:r>
          </w:p>
        </w:tc>
      </w:tr>
      <w:tr w:rsidR="000D22E2" w:rsidRPr="008824BC" w:rsidTr="000D22E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tc>
        <w:tc>
          <w:tcPr>
            <w:tcW w:w="25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spacing w:before="100" w:beforeAutospacing="1" w:after="100" w:afterAutospacing="1" w:line="293" w:lineRule="atLeast"/>
              <w:jc w:val="center"/>
            </w:pPr>
            <w:r w:rsidRPr="008824BC">
              <w:t>Pārbaudītā prasība</w:t>
            </w: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spacing w:before="100" w:beforeAutospacing="1" w:after="100" w:afterAutospacing="1" w:line="293" w:lineRule="atLeast"/>
              <w:jc w:val="center"/>
            </w:pPr>
            <w:r w:rsidRPr="008824BC">
              <w:t>Konstatējums</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spacing w:before="100" w:beforeAutospacing="1" w:after="100" w:afterAutospacing="1" w:line="293" w:lineRule="atLeast"/>
              <w:jc w:val="center"/>
            </w:pPr>
            <w:r w:rsidRPr="008824BC">
              <w:t>Atbilstošo atzīmē ar "X"</w:t>
            </w:r>
          </w:p>
        </w:tc>
      </w:tr>
      <w:tr w:rsidR="000D22E2" w:rsidRPr="008824BC" w:rsidTr="00AE29B7">
        <w:tc>
          <w:tcPr>
            <w:tcW w:w="0" w:type="auto"/>
            <w:vMerge w:val="restart"/>
            <w:tcBorders>
              <w:top w:val="outset" w:sz="6" w:space="0" w:color="414142"/>
              <w:left w:val="outset" w:sz="6" w:space="0" w:color="414142"/>
              <w:right w:val="outset" w:sz="6" w:space="0" w:color="414142"/>
            </w:tcBorders>
            <w:shd w:val="clear" w:color="auto" w:fill="FFFFFF"/>
            <w:vAlign w:val="center"/>
          </w:tcPr>
          <w:p w:rsidR="000D22E2" w:rsidRPr="008824BC" w:rsidRDefault="000D22E2" w:rsidP="00C06FFE">
            <w:r w:rsidRPr="008824BC">
              <w:t>1.</w:t>
            </w:r>
          </w:p>
        </w:tc>
        <w:tc>
          <w:tcPr>
            <w:tcW w:w="2547" w:type="pct"/>
            <w:vMerge w:val="restart"/>
            <w:tcBorders>
              <w:top w:val="outset" w:sz="6" w:space="0" w:color="414142"/>
              <w:left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r w:rsidRPr="008824BC">
              <w:rPr>
                <w:shd w:val="clear" w:color="auto" w:fill="FFFFFF"/>
              </w:rPr>
              <w:t>Bioloģiskās lauksaimniecības kontroles sistēmā ietverta</w:t>
            </w:r>
            <w:r w:rsidR="00B92648" w:rsidRPr="008824BC">
              <w:rPr>
                <w:shd w:val="clear" w:color="auto" w:fill="FFFFFF"/>
              </w:rPr>
              <w:t> </w:t>
            </w:r>
            <w:r w:rsidRPr="008824BC">
              <w:rPr>
                <w:shd w:val="clear" w:color="auto" w:fill="FFFFFF"/>
              </w:rPr>
              <w:t>(-as)</w:t>
            </w: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visas saimnieciskās vienības</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tcBorders>
              <w:left w:val="outset" w:sz="6" w:space="0" w:color="414142"/>
              <w:right w:val="outset" w:sz="6" w:space="0" w:color="414142"/>
            </w:tcBorders>
            <w:shd w:val="clear" w:color="auto" w:fill="FFFFFF"/>
            <w:vAlign w:val="center"/>
          </w:tcPr>
          <w:p w:rsidR="000D22E2" w:rsidRPr="008824BC" w:rsidRDefault="000D22E2" w:rsidP="00C06FFE"/>
        </w:tc>
        <w:tc>
          <w:tcPr>
            <w:tcW w:w="2547" w:type="pct"/>
            <w:vMerge/>
            <w:tcBorders>
              <w:left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daļa saimnieciskās vienības – tikai visa saimniecības zeme</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tcBorders>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tc>
        <w:tc>
          <w:tcPr>
            <w:tcW w:w="2547" w:type="pct"/>
            <w:vMerge/>
            <w:tcBorders>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daļa saimnieciskās vienības – daļa saimniecības zemes</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val="restart"/>
            <w:tcBorders>
              <w:top w:val="outset" w:sz="6" w:space="0" w:color="414142"/>
              <w:left w:val="outset" w:sz="6" w:space="0" w:color="414142"/>
              <w:right w:val="outset" w:sz="6" w:space="0" w:color="414142"/>
            </w:tcBorders>
            <w:shd w:val="clear" w:color="auto" w:fill="FFFFFF"/>
            <w:vAlign w:val="center"/>
          </w:tcPr>
          <w:p w:rsidR="000D22E2" w:rsidRPr="008824BC" w:rsidRDefault="000D22E2" w:rsidP="00C06FFE">
            <w:r w:rsidRPr="008824BC">
              <w:t>2.</w:t>
            </w:r>
          </w:p>
        </w:tc>
        <w:tc>
          <w:tcPr>
            <w:tcW w:w="2547" w:type="pct"/>
            <w:vMerge w:val="restart"/>
            <w:tcBorders>
              <w:top w:val="outset" w:sz="6" w:space="0" w:color="414142"/>
              <w:left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r w:rsidRPr="008824BC">
              <w:t>Atbalsta pretendents ir</w:t>
            </w: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savvaļas ārstniecības augu vācējs pļavās</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tcBorders>
              <w:left w:val="outset" w:sz="6" w:space="0" w:color="414142"/>
              <w:right w:val="outset" w:sz="6" w:space="0" w:color="414142"/>
            </w:tcBorders>
            <w:shd w:val="clear" w:color="auto" w:fill="FFFFFF"/>
            <w:vAlign w:val="center"/>
          </w:tcPr>
          <w:p w:rsidR="000D22E2" w:rsidRPr="008824BC" w:rsidRDefault="000D22E2" w:rsidP="00C06FFE"/>
        </w:tc>
        <w:tc>
          <w:tcPr>
            <w:tcW w:w="2547" w:type="pct"/>
            <w:vMerge/>
            <w:tcBorders>
              <w:left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valsts zinātniskā institūcija</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tcBorders>
              <w:left w:val="outset" w:sz="6" w:space="0" w:color="414142"/>
              <w:right w:val="outset" w:sz="6" w:space="0" w:color="414142"/>
            </w:tcBorders>
            <w:shd w:val="clear" w:color="auto" w:fill="FFFFFF"/>
            <w:vAlign w:val="center"/>
          </w:tcPr>
          <w:p w:rsidR="000D22E2" w:rsidRPr="008824BC" w:rsidRDefault="000D22E2" w:rsidP="00C06FFE"/>
        </w:tc>
        <w:tc>
          <w:tcPr>
            <w:tcW w:w="2547" w:type="pct"/>
            <w:vMerge/>
            <w:tcBorders>
              <w:left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6C6EEC">
            <w:pPr>
              <w:autoSpaceDE w:val="0"/>
              <w:autoSpaceDN w:val="0"/>
            </w:pPr>
            <w:r w:rsidRPr="008824BC">
              <w:t xml:space="preserve">biškopis, kam </w:t>
            </w:r>
            <w:r w:rsidR="00C40CD8" w:rsidRPr="008824BC">
              <w:rPr>
                <w:b/>
              </w:rPr>
              <w:t xml:space="preserve">vidēji ir </w:t>
            </w:r>
            <w:r w:rsidR="006C6EEC" w:rsidRPr="008824BC">
              <w:rPr>
                <w:b/>
              </w:rPr>
              <w:t xml:space="preserve">vismaz </w:t>
            </w:r>
            <w:r w:rsidR="00C40CD8" w:rsidRPr="008824BC">
              <w:rPr>
                <w:b/>
              </w:rPr>
              <w:t>20</w:t>
            </w:r>
            <w:r w:rsidR="006C6EEC" w:rsidRPr="008824BC">
              <w:rPr>
                <w:b/>
              </w:rPr>
              <w:t>,01</w:t>
            </w:r>
            <w:r w:rsidR="00C40CD8" w:rsidRPr="008824BC">
              <w:t xml:space="preserve"> bioloģiski sertificēta bišu saime</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0D22E2" w:rsidRPr="008824BC" w:rsidTr="00AE29B7">
        <w:tc>
          <w:tcPr>
            <w:tcW w:w="0" w:type="auto"/>
            <w:vMerge/>
            <w:tcBorders>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tc>
        <w:tc>
          <w:tcPr>
            <w:tcW w:w="2547" w:type="pct"/>
            <w:vMerge/>
            <w:tcBorders>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c>
          <w:tcPr>
            <w:tcW w:w="154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0D22E2">
            <w:pPr>
              <w:spacing w:before="100" w:beforeAutospacing="1" w:after="100" w:afterAutospacing="1" w:line="293" w:lineRule="atLeast"/>
              <w:jc w:val="both"/>
            </w:pPr>
            <w:r w:rsidRPr="008824BC">
              <w:t>pārējie</w:t>
            </w:r>
          </w:p>
        </w:tc>
        <w:tc>
          <w:tcPr>
            <w:tcW w:w="66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0D22E2" w:rsidRPr="008824BC" w:rsidRDefault="000D22E2" w:rsidP="00C06FFE">
            <w:pPr>
              <w:spacing w:before="100" w:beforeAutospacing="1" w:after="100" w:afterAutospacing="1" w:line="293" w:lineRule="atLeast"/>
              <w:jc w:val="center"/>
            </w:pPr>
          </w:p>
        </w:tc>
      </w:tr>
      <w:tr w:rsidR="006B3F5E" w:rsidRPr="008824BC" w:rsidTr="000D22E2">
        <w:tc>
          <w:tcPr>
            <w:tcW w:w="23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r w:rsidRPr="008824BC">
              <w:t>3.</w:t>
            </w:r>
          </w:p>
        </w:tc>
        <w:tc>
          <w:tcPr>
            <w:tcW w:w="2547"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9B3C0C">
            <w:pPr>
              <w:jc w:val="both"/>
            </w:pPr>
            <w:r w:rsidRPr="008824BC">
              <w:t xml:space="preserve">Atbalsta pretendents pirmo reizi sāk izmantot bioloģiskās lauksaimniecības praksi un metodes </w:t>
            </w:r>
            <w:proofErr w:type="gramStart"/>
            <w:r w:rsidRPr="008824BC">
              <w:t>(</w:t>
            </w:r>
            <w:proofErr w:type="gramEnd"/>
            <w:r w:rsidRPr="008824BC">
              <w:rPr>
                <w:i/>
              </w:rPr>
              <w:t xml:space="preserve">pretendenta </w:t>
            </w:r>
            <w:r w:rsidRPr="008824BC">
              <w:rPr>
                <w:b/>
                <w:i/>
              </w:rPr>
              <w:t>[konkrētās fiziskās personas</w:t>
            </w:r>
            <w:r w:rsidR="004147EC" w:rsidRPr="008824BC">
              <w:rPr>
                <w:b/>
                <w:i/>
              </w:rPr>
              <w:t>,</w:t>
            </w:r>
            <w:r w:rsidRPr="008824BC">
              <w:rPr>
                <w:b/>
                <w:i/>
              </w:rPr>
              <w:t xml:space="preserve"> </w:t>
            </w:r>
            <w:r w:rsidR="004147EC" w:rsidRPr="008824BC">
              <w:rPr>
                <w:b/>
                <w:i/>
              </w:rPr>
              <w:t>arī tās</w:t>
            </w:r>
            <w:r w:rsidRPr="008824BC">
              <w:rPr>
                <w:b/>
                <w:i/>
              </w:rPr>
              <w:t>, k</w:t>
            </w:r>
            <w:r w:rsidR="004147EC" w:rsidRPr="008824BC">
              <w:rPr>
                <w:b/>
                <w:i/>
              </w:rPr>
              <w:t>ur</w:t>
            </w:r>
            <w:r w:rsidRPr="008824BC">
              <w:rPr>
                <w:b/>
                <w:i/>
              </w:rPr>
              <w:t>as kontrolē juridisko personu</w:t>
            </w:r>
            <w:r w:rsidRPr="008824BC">
              <w:rPr>
                <w:i/>
              </w:rPr>
              <w:t>] vadītā saimniecība pirms pirmā vērtēšanas gada nav bijusi ietverta bioloģiskās lauksaimniecības kontroles sistēmā arī tad, ja pretendents daļēji vai pilnībā ir pārņēmis saistības no tāda pretendenta saimniecības, kura ir bijusi ietverta bioloģiskās lauksaimniecības kontroles sistēmā</w:t>
            </w:r>
            <w:r w:rsidRPr="008824BC">
              <w:t>)</w:t>
            </w:r>
          </w:p>
        </w:tc>
        <w:tc>
          <w:tcPr>
            <w:tcW w:w="1549"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9B3C0C">
            <w:pPr>
              <w:jc w:val="both"/>
            </w:pPr>
            <w:r w:rsidRPr="008824BC">
              <w:t>atbilst aktivitātei ar pasākuma kodu 11.1.</w:t>
            </w:r>
          </w:p>
        </w:tc>
        <w:tc>
          <w:tcPr>
            <w:tcW w:w="669"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pPr>
              <w:rPr>
                <w:color w:val="414142"/>
              </w:rPr>
            </w:pPr>
          </w:p>
        </w:tc>
      </w:tr>
      <w:tr w:rsidR="00F8392D" w:rsidRPr="008824BC" w:rsidTr="000D22E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8392D" w:rsidRPr="008824BC" w:rsidRDefault="00F8392D" w:rsidP="00C06FFE">
            <w:pPr>
              <w:rPr>
                <w:color w:val="414142"/>
              </w:rPr>
            </w:pPr>
          </w:p>
        </w:tc>
        <w:tc>
          <w:tcPr>
            <w:tcW w:w="2547"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pPr>
              <w:jc w:val="both"/>
            </w:pPr>
            <w:r w:rsidRPr="008824BC">
              <w:t>Atbalsta pretendents ir guvis iepriekšēju pieredzi bioloģiskās lauksaimniecības prakses un metodes izmantošanā</w:t>
            </w:r>
          </w:p>
        </w:tc>
        <w:tc>
          <w:tcPr>
            <w:tcW w:w="1549"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9B3C0C">
            <w:pPr>
              <w:jc w:val="both"/>
            </w:pPr>
            <w:r w:rsidRPr="008824BC">
              <w:t>atbilst aktivitātei ar pasākuma kodu 11.2.</w:t>
            </w:r>
          </w:p>
        </w:tc>
        <w:tc>
          <w:tcPr>
            <w:tcW w:w="669" w:type="pct"/>
            <w:tcBorders>
              <w:top w:val="outset" w:sz="6" w:space="0" w:color="414142"/>
              <w:left w:val="outset" w:sz="6" w:space="0" w:color="414142"/>
              <w:bottom w:val="outset" w:sz="6" w:space="0" w:color="414142"/>
              <w:right w:val="outset" w:sz="6" w:space="0" w:color="414142"/>
            </w:tcBorders>
            <w:shd w:val="clear" w:color="auto" w:fill="FFFFFF"/>
            <w:hideMark/>
          </w:tcPr>
          <w:p w:rsidR="00F8392D" w:rsidRPr="008824BC" w:rsidRDefault="00F8392D" w:rsidP="00C06FFE">
            <w:pPr>
              <w:rPr>
                <w:color w:val="414142"/>
              </w:rPr>
            </w:pPr>
          </w:p>
        </w:tc>
      </w:tr>
      <w:tr w:rsidR="00D97D0E" w:rsidRPr="008824BC" w:rsidTr="00C075C6">
        <w:tc>
          <w:tcPr>
            <w:tcW w:w="0" w:type="auto"/>
            <w:vMerge w:val="restart"/>
            <w:tcBorders>
              <w:top w:val="outset" w:sz="6" w:space="0" w:color="414142"/>
              <w:left w:val="outset" w:sz="6" w:space="0" w:color="414142"/>
              <w:right w:val="outset" w:sz="6" w:space="0" w:color="414142"/>
            </w:tcBorders>
            <w:shd w:val="clear" w:color="auto" w:fill="FFFFFF"/>
            <w:vAlign w:val="center"/>
          </w:tcPr>
          <w:p w:rsidR="00D97D0E" w:rsidRPr="008824BC" w:rsidRDefault="00D97D0E" w:rsidP="00D97D0E">
            <w:r w:rsidRPr="008824BC">
              <w:t>4.</w:t>
            </w:r>
          </w:p>
        </w:tc>
        <w:tc>
          <w:tcPr>
            <w:tcW w:w="2547" w:type="pct"/>
            <w:vMerge w:val="restart"/>
            <w:tcBorders>
              <w:top w:val="outset" w:sz="6" w:space="0" w:color="414142"/>
              <w:left w:val="outset" w:sz="6" w:space="0" w:color="414142"/>
              <w:right w:val="outset" w:sz="6" w:space="0" w:color="414142"/>
            </w:tcBorders>
            <w:shd w:val="clear" w:color="auto" w:fill="FFFFFF"/>
          </w:tcPr>
          <w:p w:rsidR="00D97D0E" w:rsidRPr="008824BC" w:rsidRDefault="00D97D0E">
            <w:pPr>
              <w:jc w:val="both"/>
            </w:pPr>
            <w:r w:rsidRPr="008824BC">
              <w:t xml:space="preserve">Atbalsta pretendentam </w:t>
            </w:r>
            <w:r w:rsidRPr="008824BC">
              <w:rPr>
                <w:b/>
              </w:rPr>
              <w:t>izteikts brīdinājums</w:t>
            </w:r>
            <w:r w:rsidR="00B92648" w:rsidRPr="008824BC">
              <w:rPr>
                <w:b/>
              </w:rPr>
              <w:t xml:space="preserve"> par to</w:t>
            </w:r>
            <w:r w:rsidRPr="008824BC">
              <w:t>, ka nav ievērot</w:t>
            </w:r>
            <w:r w:rsidR="00B92648" w:rsidRPr="008824BC">
              <w:t>i</w:t>
            </w:r>
            <w:r w:rsidRPr="008824BC">
              <w:t xml:space="preserve"> Padomes Regulas Nr. 834/2007 3. panta „b” un „c” apakšpunktā izvirzītie mērķi, kas</w:t>
            </w:r>
            <w:proofErr w:type="gramStart"/>
            <w:r w:rsidRPr="008824BC">
              <w:t xml:space="preserve"> noteikti normatīvajos aktos</w:t>
            </w:r>
            <w:proofErr w:type="gramEnd"/>
            <w:r w:rsidRPr="008824BC">
              <w:t xml:space="preserve"> par bioloģiskās lauksaimniecības uzraudzības un kontroles kārtību (</w:t>
            </w:r>
            <w:r w:rsidRPr="008824BC">
              <w:rPr>
                <w:i/>
              </w:rPr>
              <w:t>norāda atbilstības apjomu</w:t>
            </w:r>
            <w:r w:rsidRPr="008824BC">
              <w:t>)</w:t>
            </w: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jc w:val="both"/>
              <w:rPr>
                <w:b/>
              </w:rPr>
            </w:pPr>
            <w:r w:rsidRPr="008824BC">
              <w:t xml:space="preserve">izpildītas ar </w:t>
            </w:r>
            <w:r w:rsidRPr="008824BC">
              <w:rPr>
                <w:b/>
              </w:rPr>
              <w:t>nebūtiskām atkāpēm</w:t>
            </w:r>
          </w:p>
          <w:p w:rsidR="00D97D0E" w:rsidRPr="008824BC" w:rsidRDefault="00D97D0E" w:rsidP="00D97D0E">
            <w:pPr>
              <w:jc w:val="both"/>
            </w:pPr>
            <w:r w:rsidRPr="008824BC">
              <w:t>(aprēķins atbilst mērķim robežās no 95 līdz 99%)</w:t>
            </w:r>
          </w:p>
          <w:p w:rsidR="00D97D0E" w:rsidRPr="008824BC" w:rsidRDefault="00D97D0E" w:rsidP="00D97D0E">
            <w:pPr>
              <w:jc w:val="both"/>
            </w:pP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rPr>
                <w:color w:val="414142"/>
              </w:rPr>
            </w:pPr>
          </w:p>
        </w:tc>
      </w:tr>
      <w:tr w:rsidR="00D97D0E" w:rsidRPr="008824BC" w:rsidTr="00C075C6">
        <w:tc>
          <w:tcPr>
            <w:tcW w:w="0" w:type="auto"/>
            <w:vMerge/>
            <w:tcBorders>
              <w:left w:val="outset" w:sz="6" w:space="0" w:color="414142"/>
              <w:right w:val="outset" w:sz="6" w:space="0" w:color="414142"/>
            </w:tcBorders>
            <w:shd w:val="clear" w:color="auto" w:fill="FFFFFF"/>
            <w:vAlign w:val="center"/>
          </w:tcPr>
          <w:p w:rsidR="00D97D0E" w:rsidRPr="008824BC" w:rsidRDefault="00D97D0E" w:rsidP="00D97D0E"/>
        </w:tc>
        <w:tc>
          <w:tcPr>
            <w:tcW w:w="2547" w:type="pct"/>
            <w:vMerge/>
            <w:tcBorders>
              <w:left w:val="outset" w:sz="6" w:space="0" w:color="414142"/>
              <w:right w:val="outset" w:sz="6" w:space="0" w:color="414142"/>
            </w:tcBorders>
            <w:shd w:val="clear" w:color="auto" w:fill="FFFFFF"/>
          </w:tcPr>
          <w:p w:rsidR="00D97D0E" w:rsidRPr="008824BC" w:rsidRDefault="00D97D0E" w:rsidP="00D97D0E">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jc w:val="both"/>
              <w:rPr>
                <w:b/>
              </w:rPr>
            </w:pPr>
            <w:r w:rsidRPr="008824BC">
              <w:t xml:space="preserve">izpildītas </w:t>
            </w:r>
            <w:r w:rsidRPr="008824BC">
              <w:rPr>
                <w:b/>
              </w:rPr>
              <w:t>daļēji</w:t>
            </w:r>
          </w:p>
          <w:p w:rsidR="00D97D0E" w:rsidRPr="008824BC" w:rsidRDefault="00D97D0E" w:rsidP="00D97D0E">
            <w:pPr>
              <w:jc w:val="both"/>
            </w:pPr>
            <w:r w:rsidRPr="008824BC">
              <w:t>(aprēķins atbilst mērķim robežās no 80 līdz 94%)</w:t>
            </w:r>
          </w:p>
          <w:p w:rsidR="00D97D0E" w:rsidRPr="008824BC" w:rsidRDefault="00D97D0E" w:rsidP="00D97D0E">
            <w:pPr>
              <w:jc w:val="both"/>
            </w:pP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rPr>
                <w:color w:val="414142"/>
              </w:rPr>
            </w:pPr>
          </w:p>
        </w:tc>
      </w:tr>
      <w:tr w:rsidR="00D97D0E" w:rsidRPr="008824BC" w:rsidTr="00C075C6">
        <w:tc>
          <w:tcPr>
            <w:tcW w:w="0" w:type="auto"/>
            <w:vMerge/>
            <w:tcBorders>
              <w:left w:val="outset" w:sz="6" w:space="0" w:color="414142"/>
              <w:bottom w:val="outset" w:sz="6" w:space="0" w:color="414142"/>
              <w:right w:val="outset" w:sz="6" w:space="0" w:color="414142"/>
            </w:tcBorders>
            <w:shd w:val="clear" w:color="auto" w:fill="FFFFFF"/>
            <w:vAlign w:val="center"/>
          </w:tcPr>
          <w:p w:rsidR="00D97D0E" w:rsidRPr="008824BC" w:rsidRDefault="00D97D0E" w:rsidP="00D97D0E"/>
        </w:tc>
        <w:tc>
          <w:tcPr>
            <w:tcW w:w="2547" w:type="pct"/>
            <w:vMerge/>
            <w:tcBorders>
              <w:left w:val="outset" w:sz="6" w:space="0" w:color="414142"/>
              <w:bottom w:val="outset" w:sz="6" w:space="0" w:color="414142"/>
              <w:right w:val="outset" w:sz="6" w:space="0" w:color="414142"/>
            </w:tcBorders>
            <w:shd w:val="clear" w:color="auto" w:fill="FFFFFF"/>
          </w:tcPr>
          <w:p w:rsidR="00D97D0E" w:rsidRPr="008824BC" w:rsidRDefault="00D97D0E" w:rsidP="00D97D0E">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jc w:val="both"/>
            </w:pPr>
            <w:r w:rsidRPr="008824BC">
              <w:rPr>
                <w:b/>
              </w:rPr>
              <w:t>nav</w:t>
            </w:r>
            <w:r w:rsidRPr="008824BC">
              <w:t xml:space="preserve"> izpildītas</w:t>
            </w:r>
          </w:p>
          <w:p w:rsidR="00D97D0E" w:rsidRPr="008824BC" w:rsidRDefault="00D97D0E" w:rsidP="00D97D0E">
            <w:pPr>
              <w:jc w:val="both"/>
            </w:pPr>
            <w:r w:rsidRPr="008824BC">
              <w:t>(aprēķins atbilst mērķa izpildei mazāk par 80%)</w:t>
            </w: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D97D0E" w:rsidRPr="008824BC" w:rsidRDefault="00D97D0E" w:rsidP="00D97D0E">
            <w:pPr>
              <w:rPr>
                <w:color w:val="414142"/>
              </w:rPr>
            </w:pPr>
          </w:p>
        </w:tc>
      </w:tr>
      <w:tr w:rsidR="00BC133F" w:rsidRPr="008824BC" w:rsidTr="00AE29B7">
        <w:tc>
          <w:tcPr>
            <w:tcW w:w="0" w:type="auto"/>
            <w:vMerge w:val="restart"/>
            <w:tcBorders>
              <w:top w:val="outset" w:sz="6" w:space="0" w:color="414142"/>
              <w:left w:val="outset" w:sz="6" w:space="0" w:color="414142"/>
              <w:right w:val="outset" w:sz="6" w:space="0" w:color="414142"/>
            </w:tcBorders>
            <w:shd w:val="clear" w:color="auto" w:fill="FFFFFF"/>
            <w:vAlign w:val="center"/>
          </w:tcPr>
          <w:p w:rsidR="00BC133F" w:rsidRPr="008824BC" w:rsidRDefault="00BC133F" w:rsidP="00BC133F">
            <w:r w:rsidRPr="008824BC">
              <w:t>5.</w:t>
            </w:r>
          </w:p>
        </w:tc>
        <w:tc>
          <w:tcPr>
            <w:tcW w:w="2547" w:type="pct"/>
            <w:vMerge w:val="restart"/>
            <w:tcBorders>
              <w:top w:val="outset" w:sz="6" w:space="0" w:color="414142"/>
              <w:left w:val="outset" w:sz="6" w:space="0" w:color="414142"/>
              <w:right w:val="outset" w:sz="6" w:space="0" w:color="414142"/>
            </w:tcBorders>
            <w:shd w:val="clear" w:color="auto" w:fill="FFFFFF"/>
          </w:tcPr>
          <w:p w:rsidR="00BC133F" w:rsidRPr="008824BC" w:rsidRDefault="00BC133F" w:rsidP="00BC133F">
            <w:pPr>
              <w:jc w:val="both"/>
              <w:rPr>
                <w:i/>
              </w:rPr>
            </w:pPr>
            <w:r w:rsidRPr="008824BC">
              <w:t>Noteikumu 5.</w:t>
            </w:r>
            <w:r w:rsidR="00B92648" w:rsidRPr="008824BC">
              <w:t> </w:t>
            </w:r>
            <w:r w:rsidRPr="008824BC">
              <w:t xml:space="preserve">pielikumā ietvertās augkopības prasības </w:t>
            </w:r>
            <w:r w:rsidRPr="008824BC">
              <w:rPr>
                <w:i/>
              </w:rPr>
              <w:t>(lauka līmenī)</w:t>
            </w:r>
          </w:p>
          <w:p w:rsidR="00BC133F" w:rsidRPr="008824BC" w:rsidRDefault="00BC133F" w:rsidP="00BC133F"/>
          <w:p w:rsidR="00BC133F" w:rsidRPr="008824BC" w:rsidRDefault="00BC133F" w:rsidP="00BC133F">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jc w:val="both"/>
            </w:pPr>
            <w:r w:rsidRPr="008824BC">
              <w:rPr>
                <w:b/>
              </w:rPr>
              <w:t>izpildītas pilnībā</w:t>
            </w: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rPr>
                <w:color w:val="414142"/>
              </w:rPr>
            </w:pPr>
          </w:p>
        </w:tc>
      </w:tr>
      <w:tr w:rsidR="00BC133F" w:rsidRPr="008824BC" w:rsidTr="00AE29B7">
        <w:tc>
          <w:tcPr>
            <w:tcW w:w="0" w:type="auto"/>
            <w:vMerge/>
            <w:tcBorders>
              <w:left w:val="outset" w:sz="6" w:space="0" w:color="414142"/>
              <w:right w:val="outset" w:sz="6" w:space="0" w:color="414142"/>
            </w:tcBorders>
            <w:shd w:val="clear" w:color="auto" w:fill="FFFFFF"/>
            <w:vAlign w:val="center"/>
          </w:tcPr>
          <w:p w:rsidR="00BC133F" w:rsidRPr="008824BC" w:rsidRDefault="00BC133F" w:rsidP="00BC133F"/>
        </w:tc>
        <w:tc>
          <w:tcPr>
            <w:tcW w:w="2547" w:type="pct"/>
            <w:vMerge/>
            <w:tcBorders>
              <w:left w:val="outset" w:sz="6" w:space="0" w:color="414142"/>
              <w:right w:val="outset" w:sz="6" w:space="0" w:color="414142"/>
            </w:tcBorders>
            <w:shd w:val="clear" w:color="auto" w:fill="FFFFFF"/>
            <w:vAlign w:val="center"/>
          </w:tcPr>
          <w:p w:rsidR="00BC133F" w:rsidRPr="008824BC" w:rsidRDefault="00BC133F" w:rsidP="00BC133F">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jc w:val="both"/>
            </w:pPr>
            <w:r w:rsidRPr="008824BC">
              <w:t xml:space="preserve">izpildītas ar </w:t>
            </w:r>
            <w:r w:rsidRPr="008824BC">
              <w:rPr>
                <w:b/>
              </w:rPr>
              <w:t>nebūtiskām atkāpēm</w:t>
            </w: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rPr>
                <w:color w:val="414142"/>
              </w:rPr>
            </w:pPr>
          </w:p>
        </w:tc>
      </w:tr>
      <w:tr w:rsidR="00BC133F" w:rsidRPr="008824BC" w:rsidTr="00AE29B7">
        <w:tc>
          <w:tcPr>
            <w:tcW w:w="0" w:type="auto"/>
            <w:vMerge/>
            <w:tcBorders>
              <w:left w:val="outset" w:sz="6" w:space="0" w:color="414142"/>
              <w:right w:val="outset" w:sz="6" w:space="0" w:color="414142"/>
            </w:tcBorders>
            <w:shd w:val="clear" w:color="auto" w:fill="FFFFFF"/>
            <w:vAlign w:val="center"/>
          </w:tcPr>
          <w:p w:rsidR="00BC133F" w:rsidRPr="008824BC" w:rsidRDefault="00BC133F" w:rsidP="00BC133F"/>
        </w:tc>
        <w:tc>
          <w:tcPr>
            <w:tcW w:w="2547" w:type="pct"/>
            <w:vMerge/>
            <w:tcBorders>
              <w:left w:val="outset" w:sz="6" w:space="0" w:color="414142"/>
              <w:right w:val="outset" w:sz="6" w:space="0" w:color="414142"/>
            </w:tcBorders>
            <w:shd w:val="clear" w:color="auto" w:fill="FFFFFF"/>
            <w:vAlign w:val="center"/>
          </w:tcPr>
          <w:p w:rsidR="00BC133F" w:rsidRPr="008824BC" w:rsidRDefault="00BC133F" w:rsidP="00BC133F">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jc w:val="both"/>
            </w:pPr>
            <w:r w:rsidRPr="008824BC">
              <w:t xml:space="preserve">izpildītas </w:t>
            </w:r>
            <w:r w:rsidRPr="008824BC">
              <w:rPr>
                <w:b/>
              </w:rPr>
              <w:t>daļēji</w:t>
            </w: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rPr>
                <w:color w:val="414142"/>
              </w:rPr>
            </w:pPr>
          </w:p>
        </w:tc>
      </w:tr>
      <w:tr w:rsidR="00BC133F" w:rsidRPr="008824BC" w:rsidTr="00AE29B7">
        <w:tc>
          <w:tcPr>
            <w:tcW w:w="0" w:type="auto"/>
            <w:vMerge/>
            <w:tcBorders>
              <w:left w:val="outset" w:sz="6" w:space="0" w:color="414142"/>
              <w:bottom w:val="outset" w:sz="6" w:space="0" w:color="414142"/>
              <w:right w:val="outset" w:sz="6" w:space="0" w:color="414142"/>
            </w:tcBorders>
            <w:shd w:val="clear" w:color="auto" w:fill="FFFFFF"/>
            <w:vAlign w:val="center"/>
          </w:tcPr>
          <w:p w:rsidR="00BC133F" w:rsidRPr="008824BC" w:rsidRDefault="00BC133F" w:rsidP="00BC133F"/>
        </w:tc>
        <w:tc>
          <w:tcPr>
            <w:tcW w:w="2547" w:type="pct"/>
            <w:vMerge/>
            <w:tcBorders>
              <w:left w:val="outset" w:sz="6" w:space="0" w:color="414142"/>
              <w:bottom w:val="outset" w:sz="6" w:space="0" w:color="414142"/>
              <w:right w:val="outset" w:sz="6" w:space="0" w:color="414142"/>
            </w:tcBorders>
            <w:shd w:val="clear" w:color="auto" w:fill="FFFFFF"/>
            <w:vAlign w:val="center"/>
          </w:tcPr>
          <w:p w:rsidR="00BC133F" w:rsidRPr="008824BC" w:rsidRDefault="00BC133F" w:rsidP="00BC133F">
            <w:pPr>
              <w:jc w:val="both"/>
            </w:pPr>
          </w:p>
        </w:tc>
        <w:tc>
          <w:tcPr>
            <w:tcW w:w="154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jc w:val="both"/>
            </w:pPr>
            <w:r w:rsidRPr="008824BC">
              <w:rPr>
                <w:b/>
              </w:rPr>
              <w:t>nav</w:t>
            </w:r>
            <w:r w:rsidRPr="008824BC">
              <w:t xml:space="preserve"> izpildītas”</w:t>
            </w:r>
          </w:p>
        </w:tc>
        <w:tc>
          <w:tcPr>
            <w:tcW w:w="669" w:type="pct"/>
            <w:tcBorders>
              <w:top w:val="outset" w:sz="6" w:space="0" w:color="414142"/>
              <w:left w:val="outset" w:sz="6" w:space="0" w:color="414142"/>
              <w:bottom w:val="outset" w:sz="6" w:space="0" w:color="414142"/>
              <w:right w:val="outset" w:sz="6" w:space="0" w:color="414142"/>
            </w:tcBorders>
            <w:shd w:val="clear" w:color="auto" w:fill="FFFFFF"/>
          </w:tcPr>
          <w:p w:rsidR="00BC133F" w:rsidRPr="008824BC" w:rsidRDefault="00BC133F" w:rsidP="00BC133F">
            <w:pPr>
              <w:rPr>
                <w:color w:val="414142"/>
              </w:rPr>
            </w:pPr>
          </w:p>
        </w:tc>
      </w:tr>
    </w:tbl>
    <w:p w:rsidR="00F8392D" w:rsidRPr="00AE01A3" w:rsidRDefault="00F8392D" w:rsidP="00F8392D">
      <w:pPr>
        <w:rPr>
          <w:sz w:val="28"/>
          <w:szCs w:val="28"/>
        </w:rPr>
      </w:pPr>
    </w:p>
    <w:p w:rsidR="0015726C" w:rsidRPr="008824BC" w:rsidRDefault="00D54469" w:rsidP="00B0036D">
      <w:pPr>
        <w:pStyle w:val="Sarakstarindkopa"/>
        <w:numPr>
          <w:ilvl w:val="0"/>
          <w:numId w:val="24"/>
        </w:numPr>
        <w:jc w:val="both"/>
        <w:rPr>
          <w:iCs/>
          <w:szCs w:val="28"/>
        </w:rPr>
      </w:pPr>
      <w:r w:rsidRPr="008824BC">
        <w:rPr>
          <w:b/>
          <w:szCs w:val="28"/>
        </w:rPr>
        <w:t xml:space="preserve"> </w:t>
      </w:r>
      <w:r w:rsidRPr="008824BC">
        <w:rPr>
          <w:szCs w:val="28"/>
        </w:rPr>
        <w:t>Izteikt 8. pielikumu šādā redakcijā:</w:t>
      </w:r>
      <w:r w:rsidR="0015726C" w:rsidRPr="008824BC">
        <w:rPr>
          <w:szCs w:val="28"/>
        </w:rPr>
        <w:t xml:space="preserve"> </w:t>
      </w:r>
    </w:p>
    <w:p w:rsidR="004702EF" w:rsidRPr="00F10E4F" w:rsidRDefault="00917943" w:rsidP="00F10E4F">
      <w:pPr>
        <w:jc w:val="right"/>
        <w:rPr>
          <w:sz w:val="22"/>
          <w:szCs w:val="28"/>
        </w:rPr>
      </w:pPr>
      <w:r w:rsidRPr="00F10E4F">
        <w:rPr>
          <w:sz w:val="22"/>
          <w:szCs w:val="28"/>
        </w:rPr>
        <w:t>“</w:t>
      </w:r>
      <w:bookmarkStart w:id="2" w:name="piel8"/>
      <w:bookmarkEnd w:id="2"/>
      <w:r w:rsidR="004702EF" w:rsidRPr="00F10E4F">
        <w:rPr>
          <w:sz w:val="22"/>
          <w:szCs w:val="28"/>
        </w:rPr>
        <w:t>8.</w:t>
      </w:r>
      <w:r w:rsidR="009B6425">
        <w:rPr>
          <w:sz w:val="22"/>
          <w:szCs w:val="28"/>
        </w:rPr>
        <w:t> </w:t>
      </w:r>
      <w:r w:rsidR="004702EF" w:rsidRPr="00F10E4F">
        <w:rPr>
          <w:sz w:val="22"/>
          <w:szCs w:val="28"/>
        </w:rPr>
        <w:t xml:space="preserve">pielikums </w:t>
      </w:r>
      <w:r w:rsidR="004702EF" w:rsidRPr="00F10E4F">
        <w:rPr>
          <w:sz w:val="22"/>
          <w:szCs w:val="28"/>
        </w:rPr>
        <w:br/>
        <w:t xml:space="preserve">Ministru kabineta </w:t>
      </w:r>
      <w:r w:rsidR="004702EF" w:rsidRPr="00F10E4F">
        <w:rPr>
          <w:sz w:val="22"/>
          <w:szCs w:val="28"/>
        </w:rPr>
        <w:br/>
        <w:t>2015.</w:t>
      </w:r>
      <w:r w:rsidR="009B6425">
        <w:rPr>
          <w:sz w:val="22"/>
          <w:szCs w:val="28"/>
        </w:rPr>
        <w:t> </w:t>
      </w:r>
      <w:r w:rsidR="004702EF" w:rsidRPr="00F10E4F">
        <w:rPr>
          <w:sz w:val="22"/>
          <w:szCs w:val="28"/>
        </w:rPr>
        <w:t>gada 7.</w:t>
      </w:r>
      <w:r w:rsidR="009B6425">
        <w:rPr>
          <w:sz w:val="22"/>
          <w:szCs w:val="28"/>
        </w:rPr>
        <w:t> </w:t>
      </w:r>
      <w:r w:rsidR="004702EF" w:rsidRPr="00F10E4F">
        <w:rPr>
          <w:sz w:val="22"/>
          <w:szCs w:val="28"/>
        </w:rPr>
        <w:t xml:space="preserve">aprīļa </w:t>
      </w:r>
      <w:r w:rsidR="004702EF" w:rsidRPr="00F10E4F">
        <w:rPr>
          <w:sz w:val="22"/>
          <w:szCs w:val="28"/>
        </w:rPr>
        <w:br/>
        <w:t>noteikumiem Nr.</w:t>
      </w:r>
      <w:r w:rsidR="009B6425">
        <w:rPr>
          <w:sz w:val="22"/>
          <w:szCs w:val="28"/>
        </w:rPr>
        <w:t> </w:t>
      </w:r>
      <w:r w:rsidR="004702EF" w:rsidRPr="00F10E4F">
        <w:rPr>
          <w:sz w:val="22"/>
          <w:szCs w:val="28"/>
        </w:rPr>
        <w:t>171</w:t>
      </w:r>
    </w:p>
    <w:p w:rsidR="00242CEC" w:rsidRPr="008824BC" w:rsidRDefault="00242CEC" w:rsidP="00242CEC">
      <w:pPr>
        <w:jc w:val="center"/>
        <w:rPr>
          <w:b/>
          <w:sz w:val="20"/>
          <w:szCs w:val="28"/>
        </w:rPr>
      </w:pPr>
      <w:r w:rsidRPr="008824BC">
        <w:rPr>
          <w:b/>
          <w:szCs w:val="28"/>
        </w:rPr>
        <w:t>Atbilstošie Ministru kabineta 2015. gada 7. aprīļa noteikumu Nr. 171 "</w:t>
      </w:r>
      <w:r w:rsidRPr="008824BC">
        <w:rPr>
          <w:rStyle w:val="Izteiksmgs"/>
          <w:szCs w:val="28"/>
        </w:rPr>
        <w:t xml:space="preserve">Noteikumi par valsts un Eiropas Savienības atbalsta piešķiršanu, administrēšanu un uzraudzību vides, klimata un lauku ainavas uzlabošanai 2014.–2020. gada plānošanas periodā" </w:t>
      </w:r>
      <w:r w:rsidRPr="008824BC">
        <w:rPr>
          <w:b/>
          <w:szCs w:val="28"/>
        </w:rPr>
        <w:t xml:space="preserve">punkti, kuros noteiktas atbalsta pretendentam izpildāmās </w:t>
      </w:r>
      <w:r w:rsidR="004702EF" w:rsidRPr="008824BC">
        <w:rPr>
          <w:b/>
          <w:szCs w:val="28"/>
        </w:rPr>
        <w:t xml:space="preserve">atbalsta </w:t>
      </w:r>
      <w:r w:rsidRPr="008824BC">
        <w:rPr>
          <w:b/>
          <w:szCs w:val="28"/>
        </w:rPr>
        <w:t>prasības katrā aktivitātē</w:t>
      </w:r>
    </w:p>
    <w:p w:rsidR="00242CEC" w:rsidRPr="001C5AC2" w:rsidRDefault="00242CEC" w:rsidP="00242CEC">
      <w:pPr>
        <w:jc w:val="center"/>
        <w:rPr>
          <w:sz w:val="20"/>
        </w:rPr>
      </w:pPr>
    </w:p>
    <w:p w:rsidR="00242CEC" w:rsidRPr="001C5AC2" w:rsidRDefault="00242CEC" w:rsidP="00242CEC">
      <w:pPr>
        <w:jc w:val="center"/>
        <w:rPr>
          <w:b/>
          <w:sz w:val="20"/>
        </w:rPr>
      </w:pPr>
      <w:r w:rsidRPr="001C5AC2">
        <w:rPr>
          <w:b/>
          <w:sz w:val="20"/>
        </w:rPr>
        <w:t>1. Prasības un par pārkāpumiem piemērojamās sankcijas</w:t>
      </w:r>
    </w:p>
    <w:p w:rsidR="00242CEC" w:rsidRPr="001C5AC2" w:rsidRDefault="00242CEC" w:rsidP="00242CEC">
      <w:pPr>
        <w:jc w:val="center"/>
        <w:rPr>
          <w:sz w:val="20"/>
        </w:rPr>
      </w:pPr>
    </w:p>
    <w:tbl>
      <w:tblPr>
        <w:tblStyle w:val="Reatabula"/>
        <w:tblW w:w="5000" w:type="pct"/>
        <w:tblLayout w:type="fixed"/>
        <w:tblLook w:val="04A0" w:firstRow="1" w:lastRow="0" w:firstColumn="1" w:lastColumn="0" w:noHBand="0" w:noVBand="1"/>
      </w:tblPr>
      <w:tblGrid>
        <w:gridCol w:w="720"/>
        <w:gridCol w:w="158"/>
        <w:gridCol w:w="815"/>
        <w:gridCol w:w="902"/>
        <w:gridCol w:w="803"/>
        <w:gridCol w:w="823"/>
        <w:gridCol w:w="877"/>
        <w:gridCol w:w="850"/>
        <w:gridCol w:w="567"/>
        <w:gridCol w:w="569"/>
        <w:gridCol w:w="709"/>
        <w:gridCol w:w="567"/>
        <w:gridCol w:w="701"/>
      </w:tblGrid>
      <w:tr w:rsidR="00242CEC" w:rsidRPr="001C5AC2" w:rsidTr="00242CEC">
        <w:tc>
          <w:tcPr>
            <w:tcW w:w="1432" w:type="pct"/>
            <w:gridSpan w:val="4"/>
            <w:vMerge w:val="restart"/>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 xml:space="preserve">Izpildāmās prasības </w:t>
            </w:r>
            <w:r w:rsidR="005D29CC">
              <w:rPr>
                <w:rFonts w:ascii="Times New Roman" w:eastAsia="Times New Roman" w:hAnsi="Times New Roman"/>
                <w:bCs/>
                <w:sz w:val="20"/>
              </w:rPr>
              <w:t>pēc</w:t>
            </w:r>
            <w:r w:rsidRPr="001C5AC2">
              <w:rPr>
                <w:rFonts w:ascii="Times New Roman" w:eastAsia="Times New Roman" w:hAnsi="Times New Roman"/>
                <w:bCs/>
                <w:sz w:val="20"/>
              </w:rPr>
              <w:t xml:space="preserve"> to veid</w:t>
            </w:r>
            <w:r w:rsidR="005D29CC">
              <w:rPr>
                <w:rFonts w:ascii="Times New Roman" w:eastAsia="Times New Roman" w:hAnsi="Times New Roman"/>
                <w:bCs/>
                <w:sz w:val="20"/>
              </w:rPr>
              <w:t>a</w:t>
            </w:r>
            <w:r w:rsidRPr="001C5AC2">
              <w:rPr>
                <w:rFonts w:ascii="Times New Roman" w:eastAsia="Times New Roman" w:hAnsi="Times New Roman"/>
                <w:bCs/>
                <w:sz w:val="20"/>
              </w:rPr>
              <w:t xml:space="preserve"> sadalījumā pa </w:t>
            </w:r>
            <w:r w:rsidRPr="001C5AC2">
              <w:rPr>
                <w:rFonts w:ascii="Times New Roman" w:hAnsi="Times New Roman"/>
                <w:sz w:val="20"/>
              </w:rPr>
              <w:t>Ministru kabineta 2015. gada 7. aprīļa noteikumu Nr. 171 "</w:t>
            </w:r>
            <w:r w:rsidRPr="001C5AC2">
              <w:rPr>
                <w:rStyle w:val="Izteiksmgs"/>
                <w:rFonts w:ascii="Times New Roman" w:hAnsi="Times New Roman"/>
                <w:b w:val="0"/>
                <w:sz w:val="20"/>
              </w:rPr>
              <w:t xml:space="preserve">Noteikumi par valsts un Eiropas Savienības atbalsta piešķiršanu, administrēšanu un uzraudzību vides, klimata un lauku ainavas uzlabošanai 2014.–2020. gada plānošanas periodā" </w:t>
            </w:r>
            <w:r w:rsidRPr="001C5AC2">
              <w:rPr>
                <w:rFonts w:ascii="Times New Roman" w:eastAsia="Times New Roman" w:hAnsi="Times New Roman"/>
                <w:bCs/>
                <w:sz w:val="20"/>
              </w:rPr>
              <w:t>punktiem (apakšpunktiem) un pārkāpumiem atbilstošās sankcijas</w:t>
            </w:r>
          </w:p>
        </w:tc>
        <w:tc>
          <w:tcPr>
            <w:tcW w:w="3568" w:type="pct"/>
            <w:gridSpan w:val="9"/>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Aktivitātes kods</w:t>
            </w:r>
          </w:p>
        </w:tc>
      </w:tr>
      <w:tr w:rsidR="00242CEC" w:rsidRPr="001C5AC2" w:rsidTr="00242CEC">
        <w:trPr>
          <w:trHeight w:val="1073"/>
        </w:trPr>
        <w:tc>
          <w:tcPr>
            <w:tcW w:w="1432" w:type="pct"/>
            <w:gridSpan w:val="4"/>
            <w:vMerge/>
          </w:tcPr>
          <w:p w:rsidR="00242CEC" w:rsidRPr="001C5AC2" w:rsidRDefault="00242CEC" w:rsidP="00AE29B7">
            <w:pPr>
              <w:jc w:val="center"/>
              <w:rPr>
                <w:rFonts w:ascii="Times New Roman" w:eastAsia="Times New Roman" w:hAnsi="Times New Roman"/>
                <w:bCs/>
                <w:sz w:val="20"/>
              </w:rPr>
            </w:pPr>
          </w:p>
        </w:tc>
        <w:tc>
          <w:tcPr>
            <w:tcW w:w="443"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10.1.1.</w:t>
            </w:r>
          </w:p>
        </w:tc>
        <w:tc>
          <w:tcPr>
            <w:tcW w:w="454"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10.1.2.</w:t>
            </w:r>
          </w:p>
        </w:tc>
        <w:tc>
          <w:tcPr>
            <w:tcW w:w="484"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10.1.3.</w:t>
            </w:r>
          </w:p>
        </w:tc>
        <w:tc>
          <w:tcPr>
            <w:tcW w:w="469"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10.1.4.</w:t>
            </w:r>
          </w:p>
        </w:tc>
        <w:tc>
          <w:tcPr>
            <w:tcW w:w="313"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11.1.</w:t>
            </w:r>
          </w:p>
        </w:tc>
        <w:tc>
          <w:tcPr>
            <w:tcW w:w="313"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11.2.</w:t>
            </w:r>
          </w:p>
        </w:tc>
        <w:tc>
          <w:tcPr>
            <w:tcW w:w="391"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12.2.</w:t>
            </w:r>
          </w:p>
        </w:tc>
        <w:tc>
          <w:tcPr>
            <w:tcW w:w="313"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13.2.</w:t>
            </w:r>
          </w:p>
        </w:tc>
        <w:tc>
          <w:tcPr>
            <w:tcW w:w="387" w:type="pct"/>
            <w:vAlign w:val="center"/>
          </w:tcPr>
          <w:p w:rsidR="00242CEC" w:rsidRPr="00242CEC" w:rsidRDefault="00242CEC" w:rsidP="00AE29B7">
            <w:pPr>
              <w:jc w:val="center"/>
              <w:rPr>
                <w:rFonts w:ascii="Times New Roman" w:eastAsia="Times New Roman" w:hAnsi="Times New Roman"/>
                <w:bCs/>
                <w:sz w:val="16"/>
              </w:rPr>
            </w:pPr>
            <w:r w:rsidRPr="00242CEC">
              <w:rPr>
                <w:rFonts w:ascii="Times New Roman" w:eastAsia="Times New Roman" w:hAnsi="Times New Roman"/>
                <w:bCs/>
                <w:sz w:val="16"/>
              </w:rPr>
              <w:t>13.3.</w:t>
            </w:r>
          </w:p>
        </w:tc>
      </w:tr>
      <w:tr w:rsidR="00242CEC" w:rsidRPr="001C5AC2" w:rsidTr="00242CEC">
        <w:trPr>
          <w:trHeight w:val="983"/>
        </w:trPr>
        <w:tc>
          <w:tcPr>
            <w:tcW w:w="484" w:type="pct"/>
            <w:gridSpan w:val="2"/>
            <w:vMerge w:val="restart"/>
            <w:tcBorders>
              <w:top w:val="nil"/>
            </w:tcBorders>
            <w:shd w:val="clear" w:color="auto" w:fill="auto"/>
            <w:vAlign w:val="center"/>
          </w:tcPr>
          <w:p w:rsidR="00242CEC" w:rsidRPr="00242CEC" w:rsidRDefault="00242CEC" w:rsidP="00AE29B7">
            <w:pPr>
              <w:pStyle w:val="Default"/>
              <w:rPr>
                <w:rStyle w:val="Izteiksmgs"/>
                <w:rFonts w:ascii="Times New Roman" w:hAnsi="Times New Roman" w:cs="Times New Roman"/>
                <w:b w:val="0"/>
                <w:color w:val="auto"/>
                <w:sz w:val="20"/>
              </w:rPr>
            </w:pPr>
            <w:r w:rsidRPr="00242CEC">
              <w:rPr>
                <w:rStyle w:val="Izteiksmgs"/>
                <w:rFonts w:ascii="Times New Roman" w:hAnsi="Times New Roman" w:cs="Times New Roman"/>
                <w:b w:val="0"/>
                <w:color w:val="auto"/>
                <w:sz w:val="20"/>
              </w:rPr>
              <w:t xml:space="preserve">Noteikti lauku attīstības </w:t>
            </w:r>
            <w:r w:rsidRPr="00242CEC">
              <w:rPr>
                <w:rStyle w:val="Izteiksmgs"/>
                <w:rFonts w:ascii="Times New Roman" w:hAnsi="Times New Roman" w:cs="Times New Roman"/>
                <w:b w:val="0"/>
                <w:color w:val="auto"/>
                <w:sz w:val="20"/>
              </w:rPr>
              <w:lastRenderedPageBreak/>
              <w:t>programmā</w:t>
            </w:r>
          </w:p>
        </w:tc>
        <w:tc>
          <w:tcPr>
            <w:tcW w:w="450" w:type="pct"/>
            <w:vMerge w:val="restart"/>
            <w:vAlign w:val="center"/>
          </w:tcPr>
          <w:p w:rsidR="00242CEC" w:rsidRPr="00242CEC" w:rsidRDefault="00242CEC" w:rsidP="00AE29B7">
            <w:pPr>
              <w:rPr>
                <w:rStyle w:val="Izteiksmgs"/>
                <w:rFonts w:ascii="Times New Roman" w:hAnsi="Times New Roman"/>
                <w:b w:val="0"/>
                <w:sz w:val="20"/>
              </w:rPr>
            </w:pPr>
            <w:r w:rsidRPr="00242CEC">
              <w:rPr>
                <w:rStyle w:val="Izteiksmgs"/>
                <w:rFonts w:ascii="Times New Roman" w:hAnsi="Times New Roman"/>
                <w:b w:val="0"/>
                <w:sz w:val="20"/>
              </w:rPr>
              <w:lastRenderedPageBreak/>
              <w:t xml:space="preserve">atbilstības kritēriji </w:t>
            </w:r>
          </w:p>
        </w:tc>
        <w:tc>
          <w:tcPr>
            <w:tcW w:w="498" w:type="pct"/>
            <w:vAlign w:val="center"/>
          </w:tcPr>
          <w:p w:rsidR="00242CEC" w:rsidRPr="00242CEC" w:rsidRDefault="00242CEC" w:rsidP="00AE29B7">
            <w:pPr>
              <w:rPr>
                <w:rStyle w:val="Izteiksmgs"/>
                <w:rFonts w:ascii="Times New Roman" w:hAnsi="Times New Roman"/>
                <w:b w:val="0"/>
                <w:sz w:val="20"/>
              </w:rPr>
            </w:pPr>
            <w:r w:rsidRPr="00242CEC">
              <w:rPr>
                <w:rStyle w:val="Izteiksmgs"/>
                <w:rFonts w:ascii="Times New Roman" w:hAnsi="Times New Roman"/>
                <w:b w:val="0"/>
                <w:sz w:val="20"/>
              </w:rPr>
              <w:t>noteikumu punkts, apakšpunkts</w:t>
            </w:r>
          </w:p>
        </w:tc>
        <w:tc>
          <w:tcPr>
            <w:tcW w:w="44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22., 23., 24.</w:t>
            </w:r>
            <w:r w:rsidR="00342381">
              <w:rPr>
                <w:rFonts w:ascii="Times New Roman" w:eastAsia="Times New Roman" w:hAnsi="Times New Roman"/>
                <w:bCs/>
                <w:sz w:val="20"/>
              </w:rPr>
              <w:t>*</w:t>
            </w:r>
          </w:p>
        </w:tc>
        <w:tc>
          <w:tcPr>
            <w:tcW w:w="454"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28., 29., 30.</w:t>
            </w:r>
            <w:r w:rsidR="00342381">
              <w:rPr>
                <w:rFonts w:ascii="Times New Roman" w:eastAsia="Times New Roman" w:hAnsi="Times New Roman"/>
                <w:bCs/>
                <w:sz w:val="20"/>
              </w:rPr>
              <w:t>1., 30.2., 30.3.*</w:t>
            </w:r>
          </w:p>
        </w:tc>
        <w:tc>
          <w:tcPr>
            <w:tcW w:w="484"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33., 34., 35.</w:t>
            </w:r>
            <w:r w:rsidR="00342381">
              <w:rPr>
                <w:rFonts w:ascii="Times New Roman" w:eastAsia="Times New Roman" w:hAnsi="Times New Roman"/>
                <w:bCs/>
                <w:sz w:val="20"/>
              </w:rPr>
              <w:t>*</w:t>
            </w:r>
          </w:p>
        </w:tc>
        <w:tc>
          <w:tcPr>
            <w:tcW w:w="469" w:type="pct"/>
            <w:shd w:val="clear" w:color="auto" w:fill="auto"/>
            <w:vAlign w:val="center"/>
          </w:tcPr>
          <w:p w:rsidR="00242CEC" w:rsidRPr="001C5AC2" w:rsidRDefault="00242CEC" w:rsidP="00AE29B7">
            <w:pPr>
              <w:jc w:val="center"/>
              <w:rPr>
                <w:rFonts w:ascii="Times New Roman" w:eastAsia="Times New Roman" w:hAnsi="Times New Roman"/>
                <w:bCs/>
                <w:sz w:val="20"/>
                <w:vertAlign w:val="superscript"/>
              </w:rPr>
            </w:pPr>
            <w:r w:rsidRPr="001C5AC2">
              <w:rPr>
                <w:rFonts w:ascii="Times New Roman" w:eastAsia="Times New Roman" w:hAnsi="Times New Roman"/>
                <w:bCs/>
                <w:sz w:val="20"/>
              </w:rPr>
              <w:t>37.</w:t>
            </w:r>
            <w:r w:rsidRPr="001C5AC2">
              <w:rPr>
                <w:rFonts w:ascii="Times New Roman" w:eastAsia="Times New Roman" w:hAnsi="Times New Roman"/>
                <w:bCs/>
                <w:sz w:val="20"/>
                <w:vertAlign w:val="superscript"/>
              </w:rPr>
              <w:t>1</w:t>
            </w:r>
            <w:r w:rsidR="00342381" w:rsidRPr="00342381">
              <w:rPr>
                <w:rFonts w:ascii="Times New Roman" w:eastAsia="Times New Roman" w:hAnsi="Times New Roman"/>
                <w:bCs/>
                <w:sz w:val="20"/>
              </w:rPr>
              <w:t>*</w:t>
            </w:r>
            <w:r w:rsidRPr="00342381">
              <w:rPr>
                <w:rFonts w:ascii="Times New Roman" w:eastAsia="Times New Roman" w:hAnsi="Times New Roman"/>
                <w:bCs/>
                <w:sz w:val="20"/>
              </w:rPr>
              <w:t>,</w:t>
            </w:r>
            <w:r w:rsidRPr="001C5AC2">
              <w:rPr>
                <w:rFonts w:ascii="Times New Roman" w:eastAsia="Times New Roman" w:hAnsi="Times New Roman"/>
                <w:bCs/>
                <w:sz w:val="20"/>
              </w:rPr>
              <w:t xml:space="preserve"> 37.</w:t>
            </w:r>
            <w:r w:rsidRPr="001C5AC2">
              <w:rPr>
                <w:rFonts w:ascii="Times New Roman" w:eastAsia="Times New Roman" w:hAnsi="Times New Roman"/>
                <w:bCs/>
                <w:sz w:val="20"/>
                <w:vertAlign w:val="superscript"/>
              </w:rPr>
              <w:t>2</w:t>
            </w:r>
            <w:r w:rsidRPr="001C5AC2">
              <w:rPr>
                <w:rFonts w:ascii="Times New Roman" w:eastAsia="Times New Roman" w:hAnsi="Times New Roman"/>
                <w:bCs/>
                <w:sz w:val="20"/>
              </w:rPr>
              <w:t>, 37</w:t>
            </w:r>
            <w:r w:rsidRPr="001C5AC2">
              <w:rPr>
                <w:rFonts w:ascii="Times New Roman" w:eastAsia="Times New Roman" w:hAnsi="Times New Roman"/>
                <w:bCs/>
                <w:sz w:val="20"/>
                <w:vertAlign w:val="superscript"/>
              </w:rPr>
              <w:t>3</w:t>
            </w:r>
          </w:p>
        </w:tc>
        <w:tc>
          <w:tcPr>
            <w:tcW w:w="31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38., 39., 40.</w:t>
            </w:r>
            <w:r w:rsidR="00342381">
              <w:rPr>
                <w:rFonts w:ascii="Times New Roman" w:eastAsia="Times New Roman" w:hAnsi="Times New Roman"/>
                <w:bCs/>
                <w:sz w:val="20"/>
              </w:rPr>
              <w:t>*</w:t>
            </w:r>
            <w:r w:rsidRPr="001C5AC2">
              <w:rPr>
                <w:rFonts w:ascii="Times New Roman" w:eastAsia="Times New Roman" w:hAnsi="Times New Roman"/>
                <w:bCs/>
                <w:sz w:val="20"/>
              </w:rPr>
              <w:t xml:space="preserve"> </w:t>
            </w:r>
          </w:p>
        </w:tc>
        <w:tc>
          <w:tcPr>
            <w:tcW w:w="31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38., 39., 40.</w:t>
            </w:r>
            <w:r w:rsidR="00342381">
              <w:rPr>
                <w:rFonts w:ascii="Times New Roman" w:eastAsia="Times New Roman" w:hAnsi="Times New Roman"/>
                <w:bCs/>
                <w:sz w:val="20"/>
              </w:rPr>
              <w:t>*</w:t>
            </w:r>
          </w:p>
        </w:tc>
        <w:tc>
          <w:tcPr>
            <w:tcW w:w="391"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56., 57., 58., 61.</w:t>
            </w:r>
          </w:p>
        </w:tc>
        <w:tc>
          <w:tcPr>
            <w:tcW w:w="31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63., 64., 65.1.</w:t>
            </w:r>
          </w:p>
        </w:tc>
        <w:tc>
          <w:tcPr>
            <w:tcW w:w="387"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63., 64., 65.2.</w:t>
            </w:r>
          </w:p>
        </w:tc>
      </w:tr>
      <w:tr w:rsidR="00242CEC" w:rsidRPr="001C5AC2" w:rsidTr="00242CEC">
        <w:trPr>
          <w:trHeight w:val="983"/>
        </w:trPr>
        <w:tc>
          <w:tcPr>
            <w:tcW w:w="484" w:type="pct"/>
            <w:gridSpan w:val="2"/>
            <w:vMerge/>
            <w:shd w:val="clear" w:color="auto" w:fill="auto"/>
            <w:vAlign w:val="center"/>
          </w:tcPr>
          <w:p w:rsidR="00242CEC" w:rsidRPr="001C5AC2" w:rsidRDefault="00242CEC" w:rsidP="00AE29B7">
            <w:pPr>
              <w:pStyle w:val="Default"/>
              <w:rPr>
                <w:rFonts w:eastAsia="Times New Roman"/>
                <w:bCs/>
                <w:sz w:val="20"/>
              </w:rPr>
            </w:pPr>
          </w:p>
        </w:tc>
        <w:tc>
          <w:tcPr>
            <w:tcW w:w="450" w:type="pct"/>
            <w:vMerge/>
            <w:vAlign w:val="center"/>
          </w:tcPr>
          <w:p w:rsidR="00242CEC" w:rsidRPr="001C5AC2" w:rsidRDefault="00242CEC" w:rsidP="00AE29B7">
            <w:pPr>
              <w:rPr>
                <w:rFonts w:ascii="Times New Roman" w:eastAsia="Times New Roman" w:hAnsi="Times New Roman"/>
                <w:bCs/>
                <w:sz w:val="20"/>
              </w:rPr>
            </w:pPr>
          </w:p>
        </w:tc>
        <w:tc>
          <w:tcPr>
            <w:tcW w:w="498" w:type="pct"/>
            <w:vAlign w:val="center"/>
          </w:tcPr>
          <w:p w:rsidR="00242CEC" w:rsidRPr="001C5AC2" w:rsidRDefault="00242CEC" w:rsidP="00AE29B7">
            <w:pPr>
              <w:rPr>
                <w:rFonts w:ascii="Times New Roman" w:eastAsia="Times New Roman" w:hAnsi="Times New Roman"/>
                <w:bCs/>
                <w:sz w:val="20"/>
              </w:rPr>
            </w:pPr>
            <w:r w:rsidRPr="001C5AC2">
              <w:rPr>
                <w:rFonts w:ascii="Times New Roman" w:eastAsia="Times New Roman" w:hAnsi="Times New Roman"/>
                <w:bCs/>
                <w:sz w:val="20"/>
              </w:rPr>
              <w:t>sankcija</w:t>
            </w:r>
          </w:p>
        </w:tc>
        <w:tc>
          <w:tcPr>
            <w:tcW w:w="3568" w:type="pct"/>
            <w:gridSpan w:val="9"/>
            <w:shd w:val="clear" w:color="auto" w:fill="auto"/>
            <w:vAlign w:val="center"/>
          </w:tcPr>
          <w:p w:rsidR="00242CEC" w:rsidRPr="008D16D3" w:rsidRDefault="00242CEC" w:rsidP="00242CEC">
            <w:pPr>
              <w:pStyle w:val="Bezatstarpm"/>
              <w:numPr>
                <w:ilvl w:val="0"/>
                <w:numId w:val="3"/>
              </w:numPr>
              <w:jc w:val="both"/>
              <w:rPr>
                <w:rFonts w:ascii="Times New Roman" w:hAnsi="Times New Roman"/>
                <w:sz w:val="20"/>
                <w:szCs w:val="24"/>
              </w:rPr>
            </w:pPr>
            <w:r w:rsidRPr="008D16D3">
              <w:rPr>
                <w:rFonts w:ascii="Times New Roman" w:hAnsi="Times New Roman"/>
                <w:sz w:val="20"/>
                <w:szCs w:val="24"/>
              </w:rPr>
              <w:t>Saistības neuzņemas.</w:t>
            </w:r>
          </w:p>
          <w:p w:rsidR="00242CEC" w:rsidRPr="008D16D3" w:rsidRDefault="00242CEC" w:rsidP="00242CEC">
            <w:pPr>
              <w:pStyle w:val="Sarakstarindkopa"/>
              <w:numPr>
                <w:ilvl w:val="0"/>
                <w:numId w:val="3"/>
              </w:numPr>
              <w:jc w:val="both"/>
              <w:rPr>
                <w:rFonts w:ascii="Times New Roman" w:eastAsia="Times New Roman" w:hAnsi="Times New Roman"/>
                <w:bCs/>
                <w:sz w:val="20"/>
              </w:rPr>
            </w:pPr>
            <w:r w:rsidRPr="008D16D3">
              <w:rPr>
                <w:rFonts w:ascii="Times New Roman" w:hAnsi="Times New Roman"/>
                <w:sz w:val="20"/>
              </w:rPr>
              <w:t xml:space="preserve">Ja pārkāpumu konstatē kādā no daudzgadu saistību gadiem, </w:t>
            </w:r>
            <w:r w:rsidRPr="008D16D3">
              <w:rPr>
                <w:rFonts w:ascii="Times New Roman" w:hAnsi="Times New Roman"/>
                <w:b/>
                <w:sz w:val="20"/>
              </w:rPr>
              <w:t>atbalstu pilnībā atsauc</w:t>
            </w:r>
            <w:r w:rsidR="005D29CC" w:rsidRPr="008D16D3">
              <w:rPr>
                <w:rFonts w:ascii="Times New Roman" w:hAnsi="Times New Roman"/>
                <w:b/>
                <w:sz w:val="20"/>
              </w:rPr>
              <w:t>.</w:t>
            </w:r>
          </w:p>
          <w:p w:rsidR="00342381" w:rsidRPr="00C6687D" w:rsidRDefault="00342381" w:rsidP="00342381">
            <w:pPr>
              <w:jc w:val="both"/>
              <w:rPr>
                <w:bCs/>
                <w:sz w:val="20"/>
                <w:szCs w:val="20"/>
              </w:rPr>
            </w:pPr>
            <w:r w:rsidRPr="008D16D3">
              <w:rPr>
                <w:rFonts w:ascii="Times New Roman" w:hAnsi="Times New Roman"/>
                <w:sz w:val="20"/>
                <w:szCs w:val="20"/>
              </w:rPr>
              <w:t>Piezīme.* Attiecībā uz lauksaimnieciskās darbību kritērijiem tiek piemērotas atbilstošas specifiskās sankcijas, kas noteiktas šā pielikuma 2. daļā.</w:t>
            </w:r>
          </w:p>
        </w:tc>
      </w:tr>
      <w:tr w:rsidR="00242CEC" w:rsidRPr="001C5AC2" w:rsidTr="00242CEC">
        <w:trPr>
          <w:trHeight w:val="552"/>
        </w:trPr>
        <w:tc>
          <w:tcPr>
            <w:tcW w:w="484" w:type="pct"/>
            <w:gridSpan w:val="2"/>
            <w:vMerge/>
            <w:shd w:val="clear" w:color="auto" w:fill="auto"/>
            <w:vAlign w:val="center"/>
          </w:tcPr>
          <w:p w:rsidR="00242CEC" w:rsidRPr="001C5AC2" w:rsidRDefault="00242CEC" w:rsidP="00AE29B7">
            <w:pPr>
              <w:jc w:val="center"/>
              <w:rPr>
                <w:rFonts w:ascii="Times New Roman" w:eastAsia="Times New Roman" w:hAnsi="Times New Roman"/>
                <w:bCs/>
                <w:sz w:val="20"/>
              </w:rPr>
            </w:pPr>
          </w:p>
        </w:tc>
        <w:tc>
          <w:tcPr>
            <w:tcW w:w="450" w:type="pct"/>
            <w:vMerge w:val="restart"/>
            <w:vAlign w:val="center"/>
          </w:tcPr>
          <w:p w:rsidR="00242CEC" w:rsidRPr="00242CEC" w:rsidRDefault="00242CEC" w:rsidP="00AE29B7">
            <w:pPr>
              <w:rPr>
                <w:rFonts w:ascii="Times New Roman" w:eastAsia="Times New Roman" w:hAnsi="Times New Roman"/>
                <w:bCs/>
                <w:sz w:val="20"/>
              </w:rPr>
            </w:pPr>
            <w:r w:rsidRPr="00242CEC">
              <w:rPr>
                <w:rFonts w:ascii="Times New Roman" w:eastAsia="Times New Roman" w:hAnsi="Times New Roman"/>
                <w:bCs/>
                <w:sz w:val="20"/>
              </w:rPr>
              <w:t>saistības</w:t>
            </w:r>
          </w:p>
        </w:tc>
        <w:tc>
          <w:tcPr>
            <w:tcW w:w="498" w:type="pct"/>
            <w:vAlign w:val="center"/>
          </w:tcPr>
          <w:p w:rsidR="00242CEC" w:rsidRPr="00242CEC" w:rsidRDefault="00242CEC" w:rsidP="00AE29B7">
            <w:pPr>
              <w:rPr>
                <w:rFonts w:ascii="Times New Roman" w:eastAsia="Times New Roman" w:hAnsi="Times New Roman"/>
                <w:bCs/>
                <w:sz w:val="20"/>
              </w:rPr>
            </w:pPr>
            <w:r w:rsidRPr="00242CEC">
              <w:rPr>
                <w:rFonts w:ascii="Times New Roman" w:eastAsia="Times New Roman" w:hAnsi="Times New Roman"/>
                <w:bCs/>
                <w:sz w:val="20"/>
              </w:rPr>
              <w:t>noteikumu punkts, apakšpunkts</w:t>
            </w:r>
          </w:p>
        </w:tc>
        <w:tc>
          <w:tcPr>
            <w:tcW w:w="443"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shd w:val="clear" w:color="auto" w:fill="FFFFFF"/>
              </w:rPr>
              <w:t xml:space="preserve">26.1., 26.2., </w:t>
            </w:r>
            <w:r w:rsidRPr="00242CEC">
              <w:rPr>
                <w:rFonts w:ascii="Times New Roman" w:hAnsi="Times New Roman" w:cs="Times New Roman"/>
                <w:b/>
                <w:color w:val="auto"/>
                <w:sz w:val="20"/>
                <w:szCs w:val="20"/>
                <w:shd w:val="clear" w:color="auto" w:fill="FFFFFF"/>
              </w:rPr>
              <w:t>26.3.,*</w:t>
            </w:r>
            <w:r w:rsidRPr="00242CEC">
              <w:rPr>
                <w:rFonts w:ascii="Times New Roman" w:hAnsi="Times New Roman" w:cs="Times New Roman"/>
                <w:color w:val="auto"/>
                <w:sz w:val="20"/>
                <w:szCs w:val="20"/>
                <w:shd w:val="clear" w:color="auto" w:fill="FFFFFF"/>
              </w:rPr>
              <w:t xml:space="preserve"> </w:t>
            </w:r>
            <w:r w:rsidRPr="00242CEC">
              <w:rPr>
                <w:rFonts w:ascii="Times New Roman" w:hAnsi="Times New Roman" w:cs="Times New Roman"/>
                <w:b/>
                <w:color w:val="auto"/>
                <w:sz w:val="20"/>
                <w:szCs w:val="20"/>
                <w:shd w:val="clear" w:color="auto" w:fill="FFFFFF"/>
              </w:rPr>
              <w:t>26.4.*</w:t>
            </w:r>
          </w:p>
        </w:tc>
        <w:tc>
          <w:tcPr>
            <w:tcW w:w="454"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31.</w:t>
            </w:r>
          </w:p>
        </w:tc>
        <w:tc>
          <w:tcPr>
            <w:tcW w:w="484"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36.</w:t>
            </w:r>
          </w:p>
        </w:tc>
        <w:tc>
          <w:tcPr>
            <w:tcW w:w="469"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shd w:val="clear" w:color="auto" w:fill="FFFFFF"/>
              </w:rPr>
              <w:t>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 xml:space="preserve">1.; </w:t>
            </w:r>
            <w:r w:rsidRPr="00242CEC">
              <w:rPr>
                <w:rFonts w:ascii="Times New Roman" w:hAnsi="Times New Roman" w:cs="Times New Roman"/>
                <w:b/>
                <w:color w:val="auto"/>
                <w:sz w:val="20"/>
                <w:szCs w:val="20"/>
                <w:shd w:val="clear" w:color="auto" w:fill="FFFFFF"/>
              </w:rPr>
              <w:t>37.</w:t>
            </w:r>
            <w:r w:rsidRPr="00242CEC">
              <w:rPr>
                <w:rFonts w:ascii="Times New Roman" w:hAnsi="Times New Roman" w:cs="Times New Roman"/>
                <w:b/>
                <w:color w:val="auto"/>
                <w:sz w:val="20"/>
                <w:szCs w:val="20"/>
                <w:shd w:val="clear" w:color="auto" w:fill="FFFFFF"/>
                <w:vertAlign w:val="superscript"/>
              </w:rPr>
              <w:t>4</w:t>
            </w:r>
            <w:r w:rsidRPr="00242CEC">
              <w:rPr>
                <w:rStyle w:val="apple-converted-space"/>
                <w:rFonts w:ascii="Times New Roman" w:hAnsi="Times New Roman" w:cs="Times New Roman"/>
                <w:b/>
                <w:color w:val="auto"/>
                <w:sz w:val="20"/>
                <w:szCs w:val="20"/>
                <w:shd w:val="clear" w:color="auto" w:fill="FFFFFF"/>
              </w:rPr>
              <w:t> </w:t>
            </w:r>
            <w:r w:rsidRPr="00242CEC">
              <w:rPr>
                <w:rFonts w:ascii="Times New Roman" w:hAnsi="Times New Roman" w:cs="Times New Roman"/>
                <w:b/>
                <w:color w:val="auto"/>
                <w:sz w:val="20"/>
                <w:szCs w:val="20"/>
                <w:shd w:val="clear" w:color="auto" w:fill="FFFFFF"/>
              </w:rPr>
              <w:t>2. *; 37.</w:t>
            </w:r>
            <w:r w:rsidRPr="00242CEC">
              <w:rPr>
                <w:rFonts w:ascii="Times New Roman" w:hAnsi="Times New Roman" w:cs="Times New Roman"/>
                <w:b/>
                <w:color w:val="auto"/>
                <w:sz w:val="20"/>
                <w:szCs w:val="20"/>
                <w:shd w:val="clear" w:color="auto" w:fill="FFFFFF"/>
                <w:vertAlign w:val="superscript"/>
              </w:rPr>
              <w:t>4</w:t>
            </w:r>
            <w:r w:rsidRPr="00242CEC">
              <w:rPr>
                <w:rStyle w:val="apple-converted-space"/>
                <w:rFonts w:ascii="Times New Roman" w:hAnsi="Times New Roman" w:cs="Times New Roman"/>
                <w:b/>
                <w:color w:val="auto"/>
                <w:sz w:val="20"/>
                <w:szCs w:val="20"/>
                <w:shd w:val="clear" w:color="auto" w:fill="FFFFFF"/>
              </w:rPr>
              <w:t> </w:t>
            </w:r>
            <w:r w:rsidRPr="00242CEC">
              <w:rPr>
                <w:rFonts w:ascii="Times New Roman" w:hAnsi="Times New Roman" w:cs="Times New Roman"/>
                <w:b/>
                <w:color w:val="auto"/>
                <w:sz w:val="20"/>
                <w:szCs w:val="20"/>
                <w:shd w:val="clear" w:color="auto" w:fill="FFFFFF"/>
              </w:rPr>
              <w:t>3. *;</w:t>
            </w:r>
            <w:r w:rsidRPr="00242CEC">
              <w:rPr>
                <w:rFonts w:ascii="Times New Roman" w:hAnsi="Times New Roman" w:cs="Times New Roman"/>
                <w:color w:val="auto"/>
                <w:sz w:val="20"/>
                <w:szCs w:val="20"/>
                <w:shd w:val="clear" w:color="auto" w:fill="FFFFFF"/>
              </w:rPr>
              <w:t xml:space="preserve"> 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4.; 37.</w:t>
            </w:r>
            <w:r w:rsidRPr="00242CEC">
              <w:rPr>
                <w:rFonts w:ascii="Times New Roman" w:hAnsi="Times New Roman" w:cs="Times New Roman"/>
                <w:color w:val="auto"/>
                <w:sz w:val="20"/>
                <w:szCs w:val="20"/>
                <w:shd w:val="clear" w:color="auto" w:fill="FFFFFF"/>
                <w:vertAlign w:val="superscript"/>
              </w:rPr>
              <w:t>4</w:t>
            </w:r>
            <w:r w:rsidRPr="00242CEC">
              <w:rPr>
                <w:rStyle w:val="apple-converted-space"/>
                <w:rFonts w:ascii="Times New Roman" w:hAnsi="Times New Roman" w:cs="Times New Roman"/>
                <w:color w:val="auto"/>
                <w:sz w:val="20"/>
                <w:szCs w:val="20"/>
                <w:shd w:val="clear" w:color="auto" w:fill="FFFFFF"/>
              </w:rPr>
              <w:t> </w:t>
            </w:r>
            <w:r w:rsidRPr="00242CEC">
              <w:rPr>
                <w:rFonts w:ascii="Times New Roman" w:hAnsi="Times New Roman" w:cs="Times New Roman"/>
                <w:color w:val="auto"/>
                <w:sz w:val="20"/>
                <w:szCs w:val="20"/>
                <w:shd w:val="clear" w:color="auto" w:fill="FFFFFF"/>
              </w:rPr>
              <w:t>5.; 37.</w:t>
            </w:r>
            <w:r w:rsidRPr="00242CEC">
              <w:rPr>
                <w:rFonts w:ascii="Times New Roman" w:hAnsi="Times New Roman" w:cs="Times New Roman"/>
                <w:color w:val="auto"/>
                <w:sz w:val="20"/>
                <w:szCs w:val="20"/>
                <w:shd w:val="clear" w:color="auto" w:fill="FFFFFF"/>
                <w:vertAlign w:val="superscript"/>
              </w:rPr>
              <w:t>4</w:t>
            </w:r>
            <w:r w:rsidRPr="00242CEC">
              <w:rPr>
                <w:rFonts w:ascii="Times New Roman" w:hAnsi="Times New Roman" w:cs="Times New Roman"/>
                <w:color w:val="auto"/>
                <w:sz w:val="20"/>
                <w:szCs w:val="20"/>
                <w:shd w:val="clear" w:color="auto" w:fill="FFFFFF"/>
              </w:rPr>
              <w:t>6.*</w:t>
            </w:r>
          </w:p>
        </w:tc>
        <w:tc>
          <w:tcPr>
            <w:tcW w:w="313"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b/>
                <w:color w:val="auto"/>
                <w:sz w:val="20"/>
                <w:szCs w:val="20"/>
                <w:shd w:val="clear" w:color="auto" w:fill="FFFFFF"/>
              </w:rPr>
              <w:t>44.1.,*</w:t>
            </w:r>
            <w:r w:rsidRPr="00242CEC">
              <w:rPr>
                <w:rFonts w:ascii="Times New Roman" w:hAnsi="Times New Roman" w:cs="Times New Roman"/>
                <w:color w:val="auto"/>
                <w:sz w:val="20"/>
                <w:szCs w:val="20"/>
                <w:shd w:val="clear" w:color="auto" w:fill="FFFFFF"/>
              </w:rPr>
              <w:t xml:space="preserve"> 44.2.,* 44.3.*</w:t>
            </w:r>
            <w:r w:rsidRPr="00242CEC">
              <w:rPr>
                <w:rFonts w:ascii="Times New Roman" w:hAnsi="Times New Roman" w:cs="Times New Roman"/>
                <w:color w:val="auto"/>
                <w:sz w:val="20"/>
                <w:szCs w:val="20"/>
              </w:rPr>
              <w:t xml:space="preserve"> </w:t>
            </w:r>
          </w:p>
        </w:tc>
        <w:tc>
          <w:tcPr>
            <w:tcW w:w="313"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44.2.*, 44.3.*</w:t>
            </w:r>
          </w:p>
        </w:tc>
        <w:tc>
          <w:tcPr>
            <w:tcW w:w="391" w:type="pct"/>
            <w:shd w:val="clear" w:color="auto" w:fill="auto"/>
            <w:vAlign w:val="center"/>
          </w:tcPr>
          <w:p w:rsidR="00242CEC" w:rsidRPr="00242CEC" w:rsidRDefault="00242CEC" w:rsidP="00AE29B7">
            <w:pPr>
              <w:pStyle w:val="Default"/>
              <w:jc w:val="center"/>
              <w:rPr>
                <w:rFonts w:ascii="Times New Roman" w:hAnsi="Times New Roman" w:cs="Times New Roman"/>
                <w:color w:val="auto"/>
                <w:sz w:val="20"/>
                <w:szCs w:val="20"/>
              </w:rPr>
            </w:pPr>
            <w:r w:rsidRPr="00242CEC">
              <w:rPr>
                <w:rFonts w:ascii="Times New Roman" w:hAnsi="Times New Roman" w:cs="Times New Roman"/>
                <w:color w:val="auto"/>
                <w:sz w:val="20"/>
                <w:szCs w:val="20"/>
              </w:rPr>
              <w:t xml:space="preserve">nav </w:t>
            </w:r>
          </w:p>
        </w:tc>
        <w:tc>
          <w:tcPr>
            <w:tcW w:w="313" w:type="pct"/>
            <w:shd w:val="clear" w:color="auto" w:fill="auto"/>
            <w:vAlign w:val="center"/>
          </w:tcPr>
          <w:p w:rsidR="00242CEC" w:rsidRPr="00242CEC" w:rsidRDefault="00242CEC" w:rsidP="00AE29B7">
            <w:pPr>
              <w:pStyle w:val="Default"/>
              <w:jc w:val="center"/>
              <w:rPr>
                <w:rFonts w:ascii="Times New Roman" w:hAnsi="Times New Roman" w:cs="Times New Roman"/>
                <w:b/>
                <w:color w:val="auto"/>
                <w:sz w:val="20"/>
                <w:szCs w:val="20"/>
              </w:rPr>
            </w:pPr>
            <w:r w:rsidRPr="00242CEC">
              <w:rPr>
                <w:rFonts w:ascii="Times New Roman" w:hAnsi="Times New Roman" w:cs="Times New Roman"/>
                <w:b/>
                <w:color w:val="auto"/>
                <w:sz w:val="20"/>
                <w:szCs w:val="20"/>
                <w:shd w:val="clear" w:color="auto" w:fill="FFFFFF"/>
              </w:rPr>
              <w:t>66.*</w:t>
            </w:r>
          </w:p>
        </w:tc>
        <w:tc>
          <w:tcPr>
            <w:tcW w:w="387" w:type="pct"/>
            <w:shd w:val="clear" w:color="auto" w:fill="auto"/>
            <w:vAlign w:val="center"/>
          </w:tcPr>
          <w:p w:rsidR="00242CEC" w:rsidRPr="00242CEC" w:rsidRDefault="00242CEC" w:rsidP="00AE29B7">
            <w:pPr>
              <w:pStyle w:val="Default"/>
              <w:jc w:val="center"/>
              <w:rPr>
                <w:rFonts w:ascii="Times New Roman" w:hAnsi="Times New Roman" w:cs="Times New Roman"/>
                <w:b/>
                <w:color w:val="auto"/>
                <w:sz w:val="20"/>
                <w:szCs w:val="20"/>
              </w:rPr>
            </w:pPr>
            <w:r w:rsidRPr="00242CEC">
              <w:rPr>
                <w:rFonts w:ascii="Times New Roman" w:hAnsi="Times New Roman" w:cs="Times New Roman"/>
                <w:b/>
                <w:color w:val="auto"/>
                <w:sz w:val="20"/>
                <w:szCs w:val="20"/>
                <w:shd w:val="clear" w:color="auto" w:fill="FFFFFF"/>
              </w:rPr>
              <w:t>66.*</w:t>
            </w:r>
          </w:p>
        </w:tc>
      </w:tr>
      <w:tr w:rsidR="00242CEC" w:rsidRPr="001C5AC2" w:rsidTr="00242CEC">
        <w:trPr>
          <w:trHeight w:val="841"/>
        </w:trPr>
        <w:tc>
          <w:tcPr>
            <w:tcW w:w="484" w:type="pct"/>
            <w:gridSpan w:val="2"/>
            <w:vMerge/>
            <w:shd w:val="clear" w:color="auto" w:fill="auto"/>
            <w:vAlign w:val="center"/>
          </w:tcPr>
          <w:p w:rsidR="00242CEC" w:rsidRPr="001C5AC2" w:rsidRDefault="00242CEC" w:rsidP="00AE29B7">
            <w:pPr>
              <w:jc w:val="center"/>
              <w:rPr>
                <w:rFonts w:ascii="Times New Roman" w:eastAsia="Times New Roman" w:hAnsi="Times New Roman"/>
                <w:bCs/>
                <w:sz w:val="20"/>
              </w:rPr>
            </w:pPr>
          </w:p>
        </w:tc>
        <w:tc>
          <w:tcPr>
            <w:tcW w:w="450" w:type="pct"/>
            <w:vMerge/>
            <w:vAlign w:val="center"/>
          </w:tcPr>
          <w:p w:rsidR="00242CEC" w:rsidRPr="00242CEC" w:rsidRDefault="00242CEC" w:rsidP="00AE29B7">
            <w:pPr>
              <w:jc w:val="center"/>
              <w:rPr>
                <w:rFonts w:ascii="Times New Roman" w:eastAsia="Times New Roman" w:hAnsi="Times New Roman"/>
                <w:bCs/>
                <w:sz w:val="20"/>
              </w:rPr>
            </w:pPr>
          </w:p>
        </w:tc>
        <w:tc>
          <w:tcPr>
            <w:tcW w:w="498" w:type="pct"/>
            <w:vAlign w:val="center"/>
          </w:tcPr>
          <w:p w:rsidR="00242CEC" w:rsidRPr="00242CEC" w:rsidRDefault="00242CEC" w:rsidP="00AE29B7">
            <w:pPr>
              <w:rPr>
                <w:rFonts w:ascii="Times New Roman" w:eastAsia="Times New Roman" w:hAnsi="Times New Roman"/>
                <w:bCs/>
                <w:sz w:val="20"/>
              </w:rPr>
            </w:pPr>
            <w:r w:rsidRPr="00242CEC">
              <w:rPr>
                <w:rFonts w:ascii="Times New Roman" w:eastAsia="Times New Roman" w:hAnsi="Times New Roman"/>
                <w:bCs/>
                <w:sz w:val="20"/>
              </w:rPr>
              <w:t>sankcija</w:t>
            </w:r>
          </w:p>
        </w:tc>
        <w:tc>
          <w:tcPr>
            <w:tcW w:w="3568" w:type="pct"/>
            <w:gridSpan w:val="9"/>
            <w:shd w:val="clear" w:color="auto" w:fill="auto"/>
            <w:vAlign w:val="center"/>
          </w:tcPr>
          <w:p w:rsidR="00242CEC" w:rsidRPr="00242CEC" w:rsidRDefault="00242CEC" w:rsidP="00AE29B7">
            <w:pPr>
              <w:jc w:val="both"/>
              <w:rPr>
                <w:rFonts w:ascii="Times New Roman" w:eastAsia="Times New Roman" w:hAnsi="Times New Roman"/>
                <w:sz w:val="20"/>
              </w:rPr>
            </w:pPr>
            <w:r w:rsidRPr="00242CEC">
              <w:rPr>
                <w:rFonts w:ascii="Times New Roman" w:eastAsia="Times New Roman" w:hAnsi="Times New Roman"/>
                <w:sz w:val="20"/>
                <w:shd w:val="clear" w:color="auto" w:fill="FFFFFF"/>
              </w:rPr>
              <w:t>1) Kārtējā gadā par attiecīgo vienību </w:t>
            </w:r>
            <w:r w:rsidRPr="00242CEC">
              <w:rPr>
                <w:rFonts w:ascii="Times New Roman" w:eastAsia="Times New Roman" w:hAnsi="Times New Roman"/>
                <w:b/>
                <w:bCs/>
                <w:sz w:val="20"/>
                <w:bdr w:val="none" w:sz="0" w:space="0" w:color="auto" w:frame="1"/>
                <w:shd w:val="clear" w:color="auto" w:fill="FFFFFF"/>
              </w:rPr>
              <w:t>atbalstu pilnībā atsaka</w:t>
            </w:r>
            <w:r w:rsidRPr="00242CEC">
              <w:rPr>
                <w:rFonts w:ascii="Times New Roman" w:eastAsia="Times New Roman" w:hAnsi="Times New Roman"/>
                <w:sz w:val="20"/>
                <w:shd w:val="clear" w:color="auto" w:fill="FFFFFF"/>
              </w:rPr>
              <w:t>.</w:t>
            </w:r>
            <w:r w:rsidRPr="00242CEC">
              <w:rPr>
                <w:rFonts w:ascii="Times New Roman" w:eastAsia="Times New Roman" w:hAnsi="Times New Roman"/>
                <w:sz w:val="20"/>
              </w:rPr>
              <w:br/>
            </w:r>
            <w:r w:rsidRPr="00242CEC">
              <w:rPr>
                <w:rFonts w:ascii="Times New Roman" w:eastAsia="Times New Roman" w:hAnsi="Times New Roman"/>
                <w:sz w:val="20"/>
                <w:shd w:val="clear" w:color="auto" w:fill="FFFFFF"/>
              </w:rPr>
              <w:t>2) Ja daudzgadu saistību periodā pārkāpums par attiecīgo platību atkārtojas divus gadus pēc kārtas, tad </w:t>
            </w:r>
            <w:r w:rsidRPr="00242CEC">
              <w:rPr>
                <w:rFonts w:ascii="Times New Roman" w:eastAsia="Times New Roman" w:hAnsi="Times New Roman"/>
                <w:b/>
                <w:bCs/>
                <w:sz w:val="20"/>
                <w:bdr w:val="none" w:sz="0" w:space="0" w:color="auto" w:frame="1"/>
                <w:shd w:val="clear" w:color="auto" w:fill="FFFFFF"/>
              </w:rPr>
              <w:t>daudzgadu saistības pilnībā atsauc</w:t>
            </w:r>
            <w:r w:rsidRPr="00242CEC">
              <w:rPr>
                <w:rFonts w:ascii="Times New Roman" w:eastAsia="Times New Roman" w:hAnsi="Times New Roman"/>
                <w:sz w:val="20"/>
                <w:shd w:val="clear" w:color="auto" w:fill="FFFFFF"/>
              </w:rPr>
              <w:t xml:space="preserve"> un atbalsta saņēmējs </w:t>
            </w:r>
            <w:r w:rsidR="005D29CC" w:rsidRPr="00242CEC">
              <w:rPr>
                <w:rFonts w:ascii="Times New Roman" w:eastAsia="Times New Roman" w:hAnsi="Times New Roman"/>
                <w:sz w:val="20"/>
                <w:shd w:val="clear" w:color="auto" w:fill="FFFFFF"/>
              </w:rPr>
              <w:t xml:space="preserve">atmaksā </w:t>
            </w:r>
            <w:r w:rsidRPr="00242CEC">
              <w:rPr>
                <w:rFonts w:ascii="Times New Roman" w:eastAsia="Times New Roman" w:hAnsi="Times New Roman"/>
                <w:sz w:val="20"/>
                <w:shd w:val="clear" w:color="auto" w:fill="FFFFFF"/>
              </w:rPr>
              <w:t>visu par attiecīgo platību iepriekš saņemto atbalstu</w:t>
            </w:r>
            <w:r w:rsidR="005D29CC">
              <w:rPr>
                <w:rFonts w:ascii="Times New Roman" w:eastAsia="Times New Roman" w:hAnsi="Times New Roman"/>
                <w:sz w:val="20"/>
                <w:shd w:val="clear" w:color="auto" w:fill="FFFFFF"/>
              </w:rPr>
              <w:t>.</w:t>
            </w:r>
            <w:r w:rsidRPr="00242CEC">
              <w:rPr>
                <w:rFonts w:ascii="Times New Roman" w:eastAsia="Times New Roman" w:hAnsi="Times New Roman"/>
                <w:sz w:val="20"/>
                <w:shd w:val="clear" w:color="auto" w:fill="FFFFFF"/>
              </w:rPr>
              <w:t xml:space="preserve"> </w:t>
            </w:r>
          </w:p>
          <w:p w:rsidR="00242CEC" w:rsidRPr="00242CEC" w:rsidRDefault="00242CEC" w:rsidP="00AE29B7">
            <w:pPr>
              <w:shd w:val="clear" w:color="auto" w:fill="FFFFFF"/>
              <w:spacing w:before="100" w:beforeAutospacing="1" w:after="100" w:afterAutospacing="1" w:line="293" w:lineRule="atLeast"/>
              <w:jc w:val="both"/>
              <w:rPr>
                <w:rFonts w:ascii="Times New Roman" w:hAnsi="Times New Roman"/>
                <w:sz w:val="20"/>
              </w:rPr>
            </w:pPr>
            <w:r w:rsidRPr="00242CEC">
              <w:rPr>
                <w:rFonts w:ascii="Times New Roman" w:eastAsia="Times New Roman" w:hAnsi="Times New Roman"/>
                <w:sz w:val="20"/>
              </w:rPr>
              <w:t>Piezīme.* Tiek piemērotas atbilstošas specifiskās sankcijas, kas noteiktas šā pielikuma 2. daļā.</w:t>
            </w:r>
          </w:p>
        </w:tc>
      </w:tr>
      <w:tr w:rsidR="00242CEC" w:rsidRPr="001C5AC2" w:rsidTr="00242CEC">
        <w:trPr>
          <w:trHeight w:val="1007"/>
        </w:trPr>
        <w:tc>
          <w:tcPr>
            <w:tcW w:w="484" w:type="pct"/>
            <w:gridSpan w:val="2"/>
            <w:vMerge/>
            <w:shd w:val="clear" w:color="auto" w:fill="auto"/>
            <w:vAlign w:val="center"/>
          </w:tcPr>
          <w:p w:rsidR="00242CEC" w:rsidRPr="001C5AC2" w:rsidRDefault="00242CEC" w:rsidP="00AE29B7">
            <w:pPr>
              <w:jc w:val="center"/>
              <w:rPr>
                <w:rFonts w:ascii="Times New Roman" w:eastAsia="Times New Roman" w:hAnsi="Times New Roman"/>
                <w:bCs/>
                <w:sz w:val="20"/>
              </w:rPr>
            </w:pPr>
          </w:p>
        </w:tc>
        <w:tc>
          <w:tcPr>
            <w:tcW w:w="450" w:type="pct"/>
            <w:vMerge w:val="restart"/>
            <w:vAlign w:val="center"/>
          </w:tcPr>
          <w:p w:rsidR="00242CEC" w:rsidRPr="00242CEC" w:rsidRDefault="00242CEC">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t>citi pienākumi</w:t>
            </w:r>
            <w:r w:rsidR="005D29CC">
              <w:rPr>
                <w:rFonts w:ascii="Times New Roman" w:eastAsia="Times New Roman" w:hAnsi="Times New Roman" w:cs="Times New Roman"/>
                <w:color w:val="auto"/>
                <w:sz w:val="20"/>
                <w:shd w:val="clear" w:color="auto" w:fill="FFFFFF"/>
              </w:rPr>
              <w:t xml:space="preserve"> aktivitātē</w:t>
            </w:r>
          </w:p>
        </w:tc>
        <w:tc>
          <w:tcPr>
            <w:tcW w:w="498" w:type="pct"/>
            <w:vAlign w:val="center"/>
          </w:tcPr>
          <w:p w:rsidR="00242CEC" w:rsidRPr="00242CEC" w:rsidRDefault="00242CEC" w:rsidP="00AE29B7">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t>noteikumu punkts</w:t>
            </w:r>
          </w:p>
        </w:tc>
        <w:tc>
          <w:tcPr>
            <w:tcW w:w="44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11.</w:t>
            </w:r>
          </w:p>
        </w:tc>
        <w:tc>
          <w:tcPr>
            <w:tcW w:w="1407" w:type="pct"/>
            <w:gridSpan w:val="3"/>
            <w:vMerge w:val="restar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nav</w:t>
            </w:r>
          </w:p>
        </w:tc>
        <w:tc>
          <w:tcPr>
            <w:tcW w:w="31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46.</w:t>
            </w:r>
          </w:p>
        </w:tc>
        <w:tc>
          <w:tcPr>
            <w:tcW w:w="313" w:type="pc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 xml:space="preserve">46. </w:t>
            </w:r>
          </w:p>
        </w:tc>
        <w:tc>
          <w:tcPr>
            <w:tcW w:w="1091" w:type="pct"/>
            <w:gridSpan w:val="3"/>
            <w:vMerge w:val="restart"/>
            <w:shd w:val="clear" w:color="auto" w:fill="auto"/>
            <w:vAlign w:val="center"/>
          </w:tcPr>
          <w:p w:rsidR="00242CEC" w:rsidRPr="001C5AC2" w:rsidRDefault="00242CEC" w:rsidP="00AE29B7">
            <w:pPr>
              <w:jc w:val="center"/>
              <w:rPr>
                <w:rFonts w:ascii="Times New Roman" w:eastAsia="Times New Roman" w:hAnsi="Times New Roman"/>
                <w:bCs/>
                <w:sz w:val="20"/>
              </w:rPr>
            </w:pPr>
            <w:r w:rsidRPr="001C5AC2">
              <w:rPr>
                <w:rFonts w:ascii="Times New Roman" w:eastAsia="Times New Roman" w:hAnsi="Times New Roman"/>
                <w:bCs/>
                <w:sz w:val="20"/>
              </w:rPr>
              <w:t>nav</w:t>
            </w:r>
          </w:p>
        </w:tc>
      </w:tr>
      <w:tr w:rsidR="00242CEC" w:rsidRPr="001C5AC2" w:rsidTr="008939AE">
        <w:trPr>
          <w:trHeight w:val="693"/>
        </w:trPr>
        <w:tc>
          <w:tcPr>
            <w:tcW w:w="484" w:type="pct"/>
            <w:gridSpan w:val="2"/>
            <w:vMerge/>
            <w:shd w:val="clear" w:color="auto" w:fill="auto"/>
            <w:vAlign w:val="center"/>
          </w:tcPr>
          <w:p w:rsidR="00242CEC" w:rsidRPr="001C5AC2" w:rsidRDefault="00242CEC" w:rsidP="00AE29B7">
            <w:pPr>
              <w:jc w:val="center"/>
              <w:rPr>
                <w:rFonts w:ascii="Times New Roman" w:eastAsia="Times New Roman" w:hAnsi="Times New Roman"/>
                <w:bCs/>
                <w:sz w:val="20"/>
              </w:rPr>
            </w:pPr>
          </w:p>
        </w:tc>
        <w:tc>
          <w:tcPr>
            <w:tcW w:w="450" w:type="pct"/>
            <w:vMerge/>
            <w:vAlign w:val="center"/>
          </w:tcPr>
          <w:p w:rsidR="00242CEC" w:rsidRPr="00242CEC" w:rsidRDefault="00242CEC" w:rsidP="00AE29B7">
            <w:pPr>
              <w:pStyle w:val="Default"/>
              <w:jc w:val="center"/>
              <w:rPr>
                <w:rFonts w:ascii="Times New Roman" w:eastAsia="Times New Roman" w:hAnsi="Times New Roman" w:cs="Times New Roman"/>
                <w:color w:val="auto"/>
                <w:sz w:val="20"/>
                <w:shd w:val="clear" w:color="auto" w:fill="FFFFFF"/>
              </w:rPr>
            </w:pPr>
          </w:p>
        </w:tc>
        <w:tc>
          <w:tcPr>
            <w:tcW w:w="498" w:type="pct"/>
            <w:vAlign w:val="center"/>
          </w:tcPr>
          <w:p w:rsidR="00242CEC" w:rsidRPr="00242CEC" w:rsidRDefault="00242CEC" w:rsidP="00AE29B7">
            <w:pPr>
              <w:pStyle w:val="Default"/>
              <w:rPr>
                <w:rFonts w:ascii="Times New Roman" w:eastAsia="Times New Roman" w:hAnsi="Times New Roman" w:cs="Times New Roman"/>
                <w:color w:val="auto"/>
                <w:sz w:val="20"/>
                <w:shd w:val="clear" w:color="auto" w:fill="FFFFFF"/>
              </w:rPr>
            </w:pPr>
            <w:r w:rsidRPr="00242CEC">
              <w:rPr>
                <w:rFonts w:ascii="Times New Roman" w:eastAsia="Times New Roman" w:hAnsi="Times New Roman" w:cs="Times New Roman"/>
                <w:color w:val="auto"/>
                <w:sz w:val="20"/>
                <w:shd w:val="clear" w:color="auto" w:fill="FFFFFF"/>
              </w:rPr>
              <w:t>sankcija</w:t>
            </w:r>
          </w:p>
        </w:tc>
        <w:tc>
          <w:tcPr>
            <w:tcW w:w="443" w:type="pct"/>
            <w:shd w:val="clear" w:color="auto" w:fill="auto"/>
            <w:vAlign w:val="center"/>
          </w:tcPr>
          <w:p w:rsidR="00242CEC" w:rsidRPr="001C5AC2" w:rsidRDefault="00242CEC">
            <w:pPr>
              <w:pStyle w:val="Bezatstarpm"/>
              <w:jc w:val="both"/>
              <w:rPr>
                <w:rFonts w:eastAsia="Times New Roman"/>
                <w:bCs/>
                <w:sz w:val="18"/>
              </w:rPr>
            </w:pPr>
            <w:r w:rsidRPr="001C5AC2">
              <w:rPr>
                <w:rFonts w:ascii="Times New Roman" w:eastAsia="Times New Roman" w:hAnsi="Times New Roman"/>
                <w:sz w:val="18"/>
              </w:rPr>
              <w:t>Daudzgadu saistības pilnībā atsauc</w:t>
            </w:r>
            <w:r w:rsidR="005D29CC">
              <w:rPr>
                <w:rFonts w:ascii="Times New Roman" w:eastAsia="Times New Roman" w:hAnsi="Times New Roman"/>
                <w:sz w:val="18"/>
              </w:rPr>
              <w:t>,</w:t>
            </w:r>
            <w:r w:rsidRPr="001C5AC2">
              <w:rPr>
                <w:rFonts w:ascii="Times New Roman" w:eastAsia="Times New Roman" w:hAnsi="Times New Roman"/>
                <w:sz w:val="18"/>
              </w:rPr>
              <w:t xml:space="preserve"> un atbalsta saņēmējs </w:t>
            </w:r>
            <w:r w:rsidR="005D29CC" w:rsidRPr="001C5AC2">
              <w:rPr>
                <w:rFonts w:ascii="Times New Roman" w:eastAsia="Times New Roman" w:hAnsi="Times New Roman"/>
                <w:sz w:val="18"/>
              </w:rPr>
              <w:t xml:space="preserve">atmaksā </w:t>
            </w:r>
            <w:r w:rsidRPr="001C5AC2">
              <w:rPr>
                <w:rFonts w:ascii="Times New Roman" w:eastAsia="Times New Roman" w:hAnsi="Times New Roman"/>
                <w:sz w:val="18"/>
              </w:rPr>
              <w:t>visu par attiecīgo lauku iepriekš saņemto atbalstu</w:t>
            </w:r>
            <w:r w:rsidR="005D29CC">
              <w:rPr>
                <w:rFonts w:ascii="Times New Roman" w:eastAsia="Times New Roman" w:hAnsi="Times New Roman"/>
                <w:sz w:val="18"/>
              </w:rPr>
              <w:t>.</w:t>
            </w:r>
            <w:r w:rsidRPr="001C5AC2">
              <w:rPr>
                <w:rFonts w:ascii="Times New Roman" w:eastAsia="Times New Roman" w:hAnsi="Times New Roman"/>
                <w:sz w:val="18"/>
              </w:rPr>
              <w:t xml:space="preserve"> </w:t>
            </w:r>
          </w:p>
        </w:tc>
        <w:tc>
          <w:tcPr>
            <w:tcW w:w="1407" w:type="pct"/>
            <w:gridSpan w:val="3"/>
            <w:vMerge/>
            <w:shd w:val="clear" w:color="auto" w:fill="auto"/>
            <w:vAlign w:val="center"/>
          </w:tcPr>
          <w:p w:rsidR="00242CEC" w:rsidRPr="001C5AC2" w:rsidRDefault="00242CEC" w:rsidP="00242CEC">
            <w:pPr>
              <w:jc w:val="both"/>
              <w:rPr>
                <w:rFonts w:ascii="Times New Roman" w:eastAsia="Times New Roman" w:hAnsi="Times New Roman"/>
                <w:bCs/>
                <w:sz w:val="20"/>
              </w:rPr>
            </w:pPr>
          </w:p>
        </w:tc>
        <w:tc>
          <w:tcPr>
            <w:tcW w:w="313" w:type="pct"/>
            <w:shd w:val="clear" w:color="auto" w:fill="auto"/>
            <w:vAlign w:val="center"/>
          </w:tcPr>
          <w:p w:rsidR="00242CEC" w:rsidRPr="001C5AC2" w:rsidRDefault="00242CEC" w:rsidP="00242CEC">
            <w:pPr>
              <w:pStyle w:val="Bezatstarpm"/>
              <w:jc w:val="both"/>
              <w:rPr>
                <w:rFonts w:ascii="Times New Roman" w:eastAsia="Times New Roman" w:hAnsi="Times New Roman"/>
                <w:spacing w:val="-4"/>
                <w:sz w:val="18"/>
              </w:rPr>
            </w:pPr>
            <w:r w:rsidRPr="001C5AC2">
              <w:rPr>
                <w:rFonts w:ascii="Times New Roman" w:eastAsia="Times New Roman" w:hAnsi="Times New Roman"/>
                <w:spacing w:val="-4"/>
                <w:sz w:val="18"/>
              </w:rPr>
              <w:t>Kārtējā gadā atbalstu daļēji atsaka, ņemot vērā konstatēto neatbilstību:</w:t>
            </w:r>
          </w:p>
          <w:p w:rsidR="00242CEC" w:rsidRPr="001C5AC2" w:rsidRDefault="00242CEC" w:rsidP="00242CEC">
            <w:pPr>
              <w:pStyle w:val="Bezatstarpm"/>
              <w:jc w:val="both"/>
              <w:rPr>
                <w:rFonts w:ascii="Times New Roman" w:eastAsia="Times New Roman" w:hAnsi="Times New Roman"/>
                <w:sz w:val="18"/>
              </w:rPr>
            </w:pPr>
            <w:r w:rsidRPr="001C5AC2">
              <w:rPr>
                <w:rFonts w:ascii="Times New Roman" w:eastAsia="Times New Roman" w:hAnsi="Times New Roman"/>
                <w:sz w:val="18"/>
              </w:rPr>
              <w:t>1) 5 % apmērā, ja konstatētas nebūtiskas atkāpes;</w:t>
            </w:r>
          </w:p>
          <w:p w:rsidR="00242CEC" w:rsidRPr="001C5AC2" w:rsidRDefault="00242CEC" w:rsidP="00242CEC">
            <w:pPr>
              <w:pStyle w:val="Bezatstarpm"/>
              <w:jc w:val="both"/>
              <w:rPr>
                <w:rFonts w:ascii="Times New Roman" w:eastAsia="Times New Roman" w:hAnsi="Times New Roman"/>
                <w:sz w:val="18"/>
              </w:rPr>
            </w:pPr>
            <w:r w:rsidRPr="001C5AC2">
              <w:rPr>
                <w:rFonts w:ascii="Times New Roman" w:eastAsia="Times New Roman" w:hAnsi="Times New Roman"/>
                <w:sz w:val="18"/>
              </w:rPr>
              <w:t>2)10 % apmērā, ja konstatētas daļēj</w:t>
            </w:r>
            <w:r w:rsidRPr="001C5AC2">
              <w:rPr>
                <w:rFonts w:ascii="Times New Roman" w:eastAsia="Times New Roman" w:hAnsi="Times New Roman"/>
                <w:sz w:val="18"/>
              </w:rPr>
              <w:lastRenderedPageBreak/>
              <w:t>as atkāpes;</w:t>
            </w:r>
          </w:p>
          <w:p w:rsidR="00242CEC" w:rsidRPr="001C5AC2" w:rsidRDefault="00242CEC" w:rsidP="00242CEC">
            <w:pPr>
              <w:pStyle w:val="Bezatstarpm"/>
              <w:jc w:val="both"/>
              <w:rPr>
                <w:rFonts w:ascii="Times New Roman" w:eastAsia="Times New Roman" w:hAnsi="Times New Roman"/>
                <w:bCs/>
                <w:sz w:val="20"/>
                <w:szCs w:val="24"/>
              </w:rPr>
            </w:pPr>
            <w:r w:rsidRPr="001C5AC2">
              <w:rPr>
                <w:rFonts w:ascii="Times New Roman" w:eastAsia="Times New Roman" w:hAnsi="Times New Roman"/>
                <w:sz w:val="18"/>
              </w:rPr>
              <w:t>3) 20 % apmērā, ja prasība nav izpildīta</w:t>
            </w:r>
            <w:r w:rsidR="005D29CC">
              <w:rPr>
                <w:rFonts w:ascii="Times New Roman" w:eastAsia="Times New Roman" w:hAnsi="Times New Roman"/>
                <w:sz w:val="18"/>
              </w:rPr>
              <w:t>.</w:t>
            </w:r>
          </w:p>
        </w:tc>
        <w:tc>
          <w:tcPr>
            <w:tcW w:w="313" w:type="pct"/>
            <w:shd w:val="clear" w:color="auto" w:fill="auto"/>
            <w:vAlign w:val="center"/>
          </w:tcPr>
          <w:p w:rsidR="00242CEC" w:rsidRPr="001C5AC2" w:rsidRDefault="00242CEC" w:rsidP="00242CEC">
            <w:pPr>
              <w:pStyle w:val="Bezatstarpm"/>
              <w:jc w:val="both"/>
              <w:rPr>
                <w:rFonts w:ascii="Times New Roman" w:eastAsia="Times New Roman" w:hAnsi="Times New Roman"/>
                <w:spacing w:val="-4"/>
                <w:sz w:val="18"/>
              </w:rPr>
            </w:pPr>
            <w:r w:rsidRPr="001C5AC2">
              <w:rPr>
                <w:rFonts w:ascii="Times New Roman" w:eastAsia="Times New Roman" w:hAnsi="Times New Roman"/>
                <w:spacing w:val="-4"/>
                <w:sz w:val="18"/>
              </w:rPr>
              <w:lastRenderedPageBreak/>
              <w:t>Kārtējā gadā atbalstu daļēji atsaka, ņemot vērā konstatēto neatbilstību:</w:t>
            </w:r>
          </w:p>
          <w:p w:rsidR="00242CEC" w:rsidRPr="001C5AC2" w:rsidRDefault="00242CEC" w:rsidP="00242CEC">
            <w:pPr>
              <w:pStyle w:val="Bezatstarpm"/>
              <w:jc w:val="both"/>
              <w:rPr>
                <w:rFonts w:ascii="Times New Roman" w:eastAsia="Times New Roman" w:hAnsi="Times New Roman"/>
                <w:sz w:val="18"/>
              </w:rPr>
            </w:pPr>
            <w:r w:rsidRPr="001C5AC2">
              <w:rPr>
                <w:rFonts w:ascii="Times New Roman" w:eastAsia="Times New Roman" w:hAnsi="Times New Roman"/>
                <w:sz w:val="18"/>
              </w:rPr>
              <w:t>1) 5 % apmērā, ja konstatētas nebūtiskas atkāpes;</w:t>
            </w:r>
          </w:p>
          <w:p w:rsidR="00242CEC" w:rsidRPr="001C5AC2" w:rsidRDefault="00242CEC" w:rsidP="00242CEC">
            <w:pPr>
              <w:pStyle w:val="Bezatstarpm"/>
              <w:jc w:val="both"/>
              <w:rPr>
                <w:rFonts w:ascii="Times New Roman" w:eastAsia="Times New Roman" w:hAnsi="Times New Roman"/>
                <w:sz w:val="18"/>
              </w:rPr>
            </w:pPr>
            <w:r w:rsidRPr="001C5AC2">
              <w:rPr>
                <w:rFonts w:ascii="Times New Roman" w:eastAsia="Times New Roman" w:hAnsi="Times New Roman"/>
                <w:sz w:val="18"/>
              </w:rPr>
              <w:t xml:space="preserve">2) 10 % apmērā, ja konstatētas </w:t>
            </w:r>
            <w:r w:rsidRPr="001C5AC2">
              <w:rPr>
                <w:rFonts w:ascii="Times New Roman" w:eastAsia="Times New Roman" w:hAnsi="Times New Roman"/>
                <w:sz w:val="18"/>
              </w:rPr>
              <w:lastRenderedPageBreak/>
              <w:t>daļējas atkāpes;</w:t>
            </w:r>
          </w:p>
          <w:p w:rsidR="00242CEC" w:rsidRPr="001C5AC2" w:rsidRDefault="00242CEC" w:rsidP="00242CEC">
            <w:pPr>
              <w:pStyle w:val="Bezatstarpm"/>
              <w:jc w:val="both"/>
              <w:rPr>
                <w:rFonts w:ascii="Times New Roman" w:eastAsia="Times New Roman" w:hAnsi="Times New Roman"/>
                <w:bCs/>
                <w:sz w:val="20"/>
                <w:szCs w:val="24"/>
              </w:rPr>
            </w:pPr>
            <w:r w:rsidRPr="001C5AC2">
              <w:rPr>
                <w:rFonts w:ascii="Times New Roman" w:eastAsia="Times New Roman" w:hAnsi="Times New Roman"/>
                <w:sz w:val="18"/>
              </w:rPr>
              <w:t>3) 20% apmērā, ja prasība nav izpildīta</w:t>
            </w:r>
            <w:r w:rsidR="005D29CC">
              <w:rPr>
                <w:rFonts w:ascii="Times New Roman" w:eastAsia="Times New Roman" w:hAnsi="Times New Roman"/>
                <w:sz w:val="18"/>
              </w:rPr>
              <w:t>.</w:t>
            </w:r>
          </w:p>
        </w:tc>
        <w:tc>
          <w:tcPr>
            <w:tcW w:w="1091" w:type="pct"/>
            <w:gridSpan w:val="3"/>
            <w:vMerge/>
            <w:shd w:val="clear" w:color="auto" w:fill="auto"/>
            <w:vAlign w:val="center"/>
          </w:tcPr>
          <w:p w:rsidR="00242CEC" w:rsidRPr="001C5AC2" w:rsidRDefault="00242CEC" w:rsidP="00AE29B7">
            <w:pPr>
              <w:jc w:val="center"/>
              <w:rPr>
                <w:rFonts w:ascii="Times New Roman" w:eastAsia="Times New Roman" w:hAnsi="Times New Roman"/>
                <w:bCs/>
                <w:sz w:val="20"/>
              </w:rPr>
            </w:pPr>
          </w:p>
        </w:tc>
      </w:tr>
      <w:tr w:rsidR="00242CEC" w:rsidRPr="001C5AC2" w:rsidTr="00242CEC">
        <w:trPr>
          <w:trHeight w:val="751"/>
        </w:trPr>
        <w:tc>
          <w:tcPr>
            <w:tcW w:w="934" w:type="pct"/>
            <w:gridSpan w:val="3"/>
            <w:vMerge w:val="restart"/>
            <w:shd w:val="clear" w:color="auto" w:fill="auto"/>
            <w:vAlign w:val="center"/>
          </w:tcPr>
          <w:p w:rsidR="00242CEC" w:rsidRPr="00242CEC" w:rsidRDefault="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br w:type="page"/>
              <w:t>citi pienākumi</w:t>
            </w:r>
            <w:r w:rsidR="005D29CC">
              <w:rPr>
                <w:rFonts w:ascii="Times New Roman" w:eastAsia="Times New Roman" w:hAnsi="Times New Roman"/>
                <w:spacing w:val="-4"/>
                <w:sz w:val="18"/>
              </w:rPr>
              <w:t xml:space="preserve"> aktivitātē</w:t>
            </w:r>
            <w:r w:rsidRPr="00242CEC">
              <w:rPr>
                <w:rFonts w:ascii="Times New Roman" w:eastAsia="Times New Roman" w:hAnsi="Times New Roman"/>
                <w:spacing w:val="-4"/>
                <w:sz w:val="18"/>
              </w:rPr>
              <w:t>, k</w:t>
            </w:r>
            <w:r w:rsidR="005D29CC">
              <w:rPr>
                <w:rFonts w:ascii="Times New Roman" w:eastAsia="Times New Roman" w:hAnsi="Times New Roman"/>
                <w:spacing w:val="-4"/>
                <w:sz w:val="18"/>
              </w:rPr>
              <w:t>uri</w:t>
            </w:r>
            <w:r w:rsidRPr="00242CEC">
              <w:rPr>
                <w:rFonts w:ascii="Times New Roman" w:eastAsia="Times New Roman" w:hAnsi="Times New Roman"/>
                <w:spacing w:val="-4"/>
                <w:sz w:val="18"/>
              </w:rPr>
              <w:t xml:space="preserve"> noteikti valsts normatīvajos aktos</w:t>
            </w:r>
          </w:p>
        </w:tc>
        <w:tc>
          <w:tcPr>
            <w:tcW w:w="498"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noteikumu punkts</w:t>
            </w:r>
          </w:p>
        </w:tc>
        <w:tc>
          <w:tcPr>
            <w:tcW w:w="1850" w:type="pct"/>
            <w:gridSpan w:val="4"/>
            <w:vMerge w:val="restar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c>
          <w:tcPr>
            <w:tcW w:w="313"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55.</w:t>
            </w:r>
          </w:p>
        </w:tc>
        <w:tc>
          <w:tcPr>
            <w:tcW w:w="313"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55. </w:t>
            </w:r>
          </w:p>
        </w:tc>
        <w:tc>
          <w:tcPr>
            <w:tcW w:w="1091" w:type="pct"/>
            <w:gridSpan w:val="3"/>
            <w:vMerge w:val="restar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r>
      <w:tr w:rsidR="00242CEC" w:rsidRPr="001C5AC2" w:rsidTr="00242CEC">
        <w:trPr>
          <w:trHeight w:val="751"/>
        </w:trPr>
        <w:tc>
          <w:tcPr>
            <w:tcW w:w="934" w:type="pct"/>
            <w:gridSpan w:val="3"/>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c>
          <w:tcPr>
            <w:tcW w:w="498"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sankcija</w:t>
            </w:r>
          </w:p>
        </w:tc>
        <w:tc>
          <w:tcPr>
            <w:tcW w:w="1850" w:type="pct"/>
            <w:gridSpan w:val="4"/>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c>
          <w:tcPr>
            <w:tcW w:w="313"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Kārtējā gadā par neatbils</w:t>
            </w:r>
            <w:r w:rsidRPr="00242CEC">
              <w:rPr>
                <w:rFonts w:ascii="Times New Roman" w:eastAsia="Times New Roman" w:hAnsi="Times New Roman"/>
                <w:spacing w:val="-4"/>
                <w:sz w:val="18"/>
              </w:rPr>
              <w:softHyphen/>
              <w:t>tošo lauku atbalstu pilnībā atsaka</w:t>
            </w:r>
            <w:r w:rsidR="005D29CC">
              <w:rPr>
                <w:rFonts w:ascii="Times New Roman" w:eastAsia="Times New Roman" w:hAnsi="Times New Roman"/>
                <w:spacing w:val="-4"/>
                <w:sz w:val="18"/>
              </w:rPr>
              <w:t>.</w:t>
            </w:r>
          </w:p>
        </w:tc>
        <w:tc>
          <w:tcPr>
            <w:tcW w:w="313"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Kārtējā gadā par neatbils</w:t>
            </w:r>
            <w:r w:rsidRPr="00242CEC">
              <w:rPr>
                <w:rFonts w:ascii="Times New Roman" w:eastAsia="Times New Roman" w:hAnsi="Times New Roman"/>
                <w:spacing w:val="-4"/>
                <w:sz w:val="18"/>
              </w:rPr>
              <w:softHyphen/>
              <w:t>tošo lauku atbalstu pilnībā atsaka</w:t>
            </w:r>
            <w:r w:rsidR="005D29CC">
              <w:rPr>
                <w:rFonts w:ascii="Times New Roman" w:eastAsia="Times New Roman" w:hAnsi="Times New Roman"/>
                <w:spacing w:val="-4"/>
                <w:sz w:val="18"/>
              </w:rPr>
              <w:t>.</w:t>
            </w:r>
          </w:p>
        </w:tc>
        <w:tc>
          <w:tcPr>
            <w:tcW w:w="1091" w:type="pct"/>
            <w:gridSpan w:val="3"/>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r>
      <w:tr w:rsidR="00242CEC" w:rsidRPr="001C5AC2" w:rsidTr="00242CEC">
        <w:trPr>
          <w:trHeight w:val="606"/>
        </w:trPr>
        <w:tc>
          <w:tcPr>
            <w:tcW w:w="934" w:type="pct"/>
            <w:gridSpan w:val="3"/>
            <w:vMerge w:val="restar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valsts atbalsta prasības</w:t>
            </w:r>
          </w:p>
        </w:tc>
        <w:tc>
          <w:tcPr>
            <w:tcW w:w="498"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noteikumu punkts</w:t>
            </w:r>
          </w:p>
        </w:tc>
        <w:tc>
          <w:tcPr>
            <w:tcW w:w="2477" w:type="pct"/>
            <w:gridSpan w:val="6"/>
            <w:vMerge w:val="restar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c>
          <w:tcPr>
            <w:tcW w:w="391"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61.6. </w:t>
            </w:r>
          </w:p>
        </w:tc>
        <w:tc>
          <w:tcPr>
            <w:tcW w:w="700" w:type="pct"/>
            <w:gridSpan w:val="2"/>
            <w:vMerge w:val="restar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nav</w:t>
            </w:r>
          </w:p>
        </w:tc>
      </w:tr>
      <w:tr w:rsidR="00242CEC" w:rsidRPr="001C5AC2" w:rsidTr="00242CEC">
        <w:trPr>
          <w:trHeight w:val="547"/>
        </w:trPr>
        <w:tc>
          <w:tcPr>
            <w:tcW w:w="934" w:type="pct"/>
            <w:gridSpan w:val="3"/>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c>
          <w:tcPr>
            <w:tcW w:w="498"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sankcija</w:t>
            </w:r>
          </w:p>
        </w:tc>
        <w:tc>
          <w:tcPr>
            <w:tcW w:w="2477" w:type="pct"/>
            <w:gridSpan w:val="6"/>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c>
          <w:tcPr>
            <w:tcW w:w="391" w:type="pct"/>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r w:rsidRPr="00242CEC">
              <w:rPr>
                <w:rFonts w:ascii="Times New Roman" w:eastAsia="Times New Roman" w:hAnsi="Times New Roman"/>
                <w:spacing w:val="-4"/>
                <w:sz w:val="18"/>
              </w:rPr>
              <w:t xml:space="preserve">atbalstu atsaka </w:t>
            </w:r>
          </w:p>
        </w:tc>
        <w:tc>
          <w:tcPr>
            <w:tcW w:w="700" w:type="pct"/>
            <w:gridSpan w:val="2"/>
            <w:vMerge/>
            <w:shd w:val="clear" w:color="auto" w:fill="auto"/>
            <w:vAlign w:val="center"/>
          </w:tcPr>
          <w:p w:rsidR="00242CEC" w:rsidRPr="00242CEC" w:rsidRDefault="00242CEC" w:rsidP="00242CEC">
            <w:pPr>
              <w:pStyle w:val="Bezatstarpm"/>
              <w:rPr>
                <w:rFonts w:ascii="Times New Roman" w:eastAsia="Times New Roman" w:hAnsi="Times New Roman"/>
                <w:spacing w:val="-4"/>
                <w:sz w:val="18"/>
              </w:rPr>
            </w:pPr>
          </w:p>
        </w:tc>
      </w:tr>
      <w:tr w:rsidR="00242CEC" w:rsidRPr="001C5AC2" w:rsidTr="00242CEC">
        <w:trPr>
          <w:trHeight w:val="991"/>
        </w:trPr>
        <w:tc>
          <w:tcPr>
            <w:tcW w:w="397" w:type="pct"/>
            <w:vMerge w:val="restart"/>
            <w:shd w:val="clear" w:color="auto" w:fill="auto"/>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citi obligātie standarti</w:t>
            </w:r>
          </w:p>
        </w:tc>
        <w:tc>
          <w:tcPr>
            <w:tcW w:w="537" w:type="pct"/>
            <w:gridSpan w:val="2"/>
            <w:vMerge w:val="restart"/>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savstarpējās atbilstības prasības</w:t>
            </w:r>
          </w:p>
        </w:tc>
        <w:tc>
          <w:tcPr>
            <w:tcW w:w="498" w:type="pct"/>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noteikumu apakšpunkts</w:t>
            </w:r>
          </w:p>
        </w:tc>
        <w:tc>
          <w:tcPr>
            <w:tcW w:w="3568" w:type="pct"/>
            <w:gridSpan w:val="9"/>
            <w:shd w:val="clear" w:color="auto" w:fill="auto"/>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6.1. apakšpunkts</w:t>
            </w:r>
          </w:p>
        </w:tc>
      </w:tr>
      <w:tr w:rsidR="00242CEC" w:rsidRPr="001C5AC2" w:rsidTr="00242CEC">
        <w:trPr>
          <w:trHeight w:val="995"/>
        </w:trPr>
        <w:tc>
          <w:tcPr>
            <w:tcW w:w="397" w:type="pct"/>
            <w:vMerge/>
            <w:shd w:val="clear" w:color="auto" w:fill="auto"/>
            <w:vAlign w:val="center"/>
          </w:tcPr>
          <w:p w:rsidR="00242CEC" w:rsidRPr="008D16D3" w:rsidRDefault="00242CEC" w:rsidP="00242CEC">
            <w:pPr>
              <w:pStyle w:val="Bezatstarpm"/>
              <w:rPr>
                <w:rFonts w:ascii="Times New Roman" w:hAnsi="Times New Roman"/>
                <w:sz w:val="20"/>
                <w:szCs w:val="24"/>
              </w:rPr>
            </w:pPr>
          </w:p>
        </w:tc>
        <w:tc>
          <w:tcPr>
            <w:tcW w:w="537" w:type="pct"/>
            <w:gridSpan w:val="2"/>
            <w:vMerge/>
            <w:vAlign w:val="center"/>
          </w:tcPr>
          <w:p w:rsidR="00242CEC" w:rsidRPr="008D16D3" w:rsidRDefault="00242CEC" w:rsidP="00242CEC">
            <w:pPr>
              <w:pStyle w:val="Bezatstarpm"/>
              <w:rPr>
                <w:rFonts w:ascii="Times New Roman" w:hAnsi="Times New Roman"/>
                <w:sz w:val="20"/>
                <w:szCs w:val="24"/>
              </w:rPr>
            </w:pPr>
          </w:p>
        </w:tc>
        <w:tc>
          <w:tcPr>
            <w:tcW w:w="498" w:type="pct"/>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sankcija</w:t>
            </w:r>
          </w:p>
        </w:tc>
        <w:tc>
          <w:tcPr>
            <w:tcW w:w="3568" w:type="pct"/>
            <w:gridSpan w:val="9"/>
            <w:shd w:val="clear" w:color="auto" w:fill="auto"/>
            <w:vAlign w:val="center"/>
          </w:tcPr>
          <w:p w:rsidR="00242CEC" w:rsidRPr="008D16D3" w:rsidRDefault="00242CEC" w:rsidP="00242CEC">
            <w:pPr>
              <w:pStyle w:val="Bezatstarpm"/>
              <w:rPr>
                <w:rFonts w:ascii="Times New Roman" w:hAnsi="Times New Roman"/>
                <w:sz w:val="20"/>
                <w:szCs w:val="24"/>
              </w:rPr>
            </w:pPr>
            <w:r w:rsidRPr="008D16D3">
              <w:rPr>
                <w:rFonts w:ascii="Times New Roman" w:hAnsi="Times New Roman"/>
                <w:sz w:val="20"/>
                <w:szCs w:val="24"/>
              </w:rPr>
              <w:t xml:space="preserve">Kārtējā gadā piemēro administratīvo sankciju atbilstoši šo noteikumu 72. punktā noteiktajam </w:t>
            </w:r>
          </w:p>
        </w:tc>
      </w:tr>
      <w:tr w:rsidR="00242CEC" w:rsidRPr="001C5AC2" w:rsidTr="00242CEC">
        <w:trPr>
          <w:trHeight w:val="995"/>
        </w:trPr>
        <w:tc>
          <w:tcPr>
            <w:tcW w:w="397" w:type="pct"/>
            <w:vMerge/>
            <w:shd w:val="clear" w:color="auto" w:fill="auto"/>
            <w:vAlign w:val="center"/>
          </w:tcPr>
          <w:p w:rsidR="00242CEC" w:rsidRPr="008D16D3" w:rsidRDefault="00242CEC" w:rsidP="00AE29B7">
            <w:pPr>
              <w:jc w:val="center"/>
              <w:rPr>
                <w:rFonts w:ascii="Times New Roman" w:hAnsi="Times New Roman"/>
                <w:sz w:val="20"/>
                <w:lang w:eastAsia="en-US"/>
              </w:rPr>
            </w:pPr>
          </w:p>
        </w:tc>
        <w:tc>
          <w:tcPr>
            <w:tcW w:w="537" w:type="pct"/>
            <w:gridSpan w:val="2"/>
            <w:vMerge w:val="restart"/>
            <w:vAlign w:val="center"/>
          </w:tcPr>
          <w:p w:rsidR="00242CEC" w:rsidRPr="008D16D3" w:rsidRDefault="00242CEC" w:rsidP="00AE29B7">
            <w:pPr>
              <w:rPr>
                <w:rFonts w:ascii="Times New Roman" w:hAnsi="Times New Roman"/>
                <w:sz w:val="20"/>
                <w:lang w:eastAsia="en-US"/>
              </w:rPr>
            </w:pPr>
          </w:p>
        </w:tc>
        <w:tc>
          <w:tcPr>
            <w:tcW w:w="498" w:type="pct"/>
            <w:vAlign w:val="center"/>
          </w:tcPr>
          <w:p w:rsidR="00242CEC" w:rsidRPr="001C5AC2" w:rsidRDefault="00242CEC" w:rsidP="00AE29B7">
            <w:pPr>
              <w:rPr>
                <w:rFonts w:ascii="Times New Roman" w:hAnsi="Times New Roman"/>
                <w:sz w:val="20"/>
                <w:lang w:eastAsia="en-US"/>
              </w:rPr>
            </w:pPr>
          </w:p>
        </w:tc>
        <w:tc>
          <w:tcPr>
            <w:tcW w:w="3568" w:type="pct"/>
            <w:gridSpan w:val="9"/>
            <w:shd w:val="clear" w:color="auto" w:fill="auto"/>
            <w:vAlign w:val="center"/>
          </w:tcPr>
          <w:p w:rsidR="00242CEC" w:rsidRPr="008D16D3" w:rsidRDefault="00242CEC" w:rsidP="00AE29B7">
            <w:pPr>
              <w:ind w:left="176"/>
              <w:rPr>
                <w:rFonts w:ascii="Times New Roman" w:hAnsi="Times New Roman"/>
                <w:sz w:val="20"/>
                <w:lang w:eastAsia="en-US"/>
              </w:rPr>
            </w:pPr>
          </w:p>
        </w:tc>
      </w:tr>
      <w:tr w:rsidR="00242CEC" w:rsidRPr="001C5AC2" w:rsidTr="00242CEC">
        <w:trPr>
          <w:trHeight w:val="995"/>
        </w:trPr>
        <w:tc>
          <w:tcPr>
            <w:tcW w:w="397" w:type="pct"/>
            <w:vMerge/>
            <w:shd w:val="clear" w:color="auto" w:fill="auto"/>
            <w:vAlign w:val="center"/>
          </w:tcPr>
          <w:p w:rsidR="00242CEC" w:rsidRPr="008D16D3" w:rsidRDefault="00242CEC" w:rsidP="00AE29B7">
            <w:pPr>
              <w:jc w:val="center"/>
              <w:rPr>
                <w:rFonts w:ascii="Times New Roman" w:hAnsi="Times New Roman"/>
                <w:sz w:val="20"/>
                <w:lang w:eastAsia="en-US"/>
              </w:rPr>
            </w:pPr>
          </w:p>
        </w:tc>
        <w:tc>
          <w:tcPr>
            <w:tcW w:w="537" w:type="pct"/>
            <w:gridSpan w:val="2"/>
            <w:vMerge/>
            <w:vAlign w:val="center"/>
          </w:tcPr>
          <w:p w:rsidR="00242CEC" w:rsidRPr="001C5AC2" w:rsidRDefault="00242CEC" w:rsidP="00AE29B7">
            <w:pPr>
              <w:rPr>
                <w:rFonts w:ascii="Times New Roman" w:hAnsi="Times New Roman"/>
                <w:sz w:val="20"/>
                <w:lang w:eastAsia="en-US"/>
              </w:rPr>
            </w:pPr>
          </w:p>
        </w:tc>
        <w:tc>
          <w:tcPr>
            <w:tcW w:w="498" w:type="pct"/>
            <w:vAlign w:val="center"/>
          </w:tcPr>
          <w:p w:rsidR="00242CEC" w:rsidRPr="001C5AC2" w:rsidRDefault="00242CEC" w:rsidP="00AE29B7">
            <w:pPr>
              <w:rPr>
                <w:rFonts w:ascii="Times New Roman" w:hAnsi="Times New Roman"/>
                <w:sz w:val="20"/>
                <w:lang w:eastAsia="en-US"/>
              </w:rPr>
            </w:pPr>
          </w:p>
        </w:tc>
        <w:tc>
          <w:tcPr>
            <w:tcW w:w="3568" w:type="pct"/>
            <w:gridSpan w:val="9"/>
            <w:shd w:val="clear" w:color="auto" w:fill="auto"/>
            <w:vAlign w:val="center"/>
          </w:tcPr>
          <w:p w:rsidR="00242CEC" w:rsidRPr="008D16D3" w:rsidRDefault="00242CEC" w:rsidP="00AE29B7">
            <w:pPr>
              <w:ind w:left="176"/>
              <w:jc w:val="both"/>
              <w:rPr>
                <w:rFonts w:ascii="Times New Roman" w:hAnsi="Times New Roman"/>
                <w:sz w:val="20"/>
                <w:lang w:eastAsia="en-US"/>
              </w:rPr>
            </w:pPr>
          </w:p>
        </w:tc>
      </w:tr>
      <w:tr w:rsidR="00242CEC" w:rsidRPr="001C5AC2" w:rsidTr="00242CEC">
        <w:trPr>
          <w:trHeight w:val="1122"/>
        </w:trPr>
        <w:tc>
          <w:tcPr>
            <w:tcW w:w="397" w:type="pct"/>
            <w:vMerge/>
            <w:shd w:val="clear" w:color="auto" w:fill="auto"/>
            <w:vAlign w:val="center"/>
          </w:tcPr>
          <w:p w:rsidR="00242CEC" w:rsidRPr="008D16D3" w:rsidRDefault="00242CEC" w:rsidP="00AE29B7">
            <w:pPr>
              <w:jc w:val="center"/>
              <w:rPr>
                <w:rFonts w:ascii="Times New Roman" w:hAnsi="Times New Roman"/>
                <w:sz w:val="20"/>
                <w:lang w:eastAsia="en-US"/>
              </w:rPr>
            </w:pPr>
          </w:p>
        </w:tc>
        <w:tc>
          <w:tcPr>
            <w:tcW w:w="537" w:type="pct"/>
            <w:gridSpan w:val="2"/>
            <w:vMerge w:val="restart"/>
          </w:tcPr>
          <w:p w:rsidR="00242CEC" w:rsidRPr="008D16D3" w:rsidRDefault="00242CEC" w:rsidP="00AE29B7">
            <w:pPr>
              <w:rPr>
                <w:rFonts w:ascii="Times New Roman" w:hAnsi="Times New Roman"/>
                <w:sz w:val="20"/>
                <w:lang w:eastAsia="en-US"/>
              </w:rPr>
            </w:pPr>
            <w:r w:rsidRPr="008D16D3">
              <w:rPr>
                <w:rFonts w:ascii="Times New Roman" w:hAnsi="Times New Roman"/>
                <w:sz w:val="20"/>
                <w:lang w:eastAsia="en-US"/>
              </w:rPr>
              <w:t xml:space="preserve">minimālās organiskā </w:t>
            </w:r>
            <w:r w:rsidRPr="008D16D3">
              <w:rPr>
                <w:rFonts w:ascii="Times New Roman" w:hAnsi="Times New Roman"/>
                <w:sz w:val="20"/>
                <w:lang w:eastAsia="en-US"/>
              </w:rPr>
              <w:lastRenderedPageBreak/>
              <w:t>mēslojuma un augu aizsardzības līdzekļu lietošanas prasības un citas obligātās prasības</w:t>
            </w:r>
          </w:p>
        </w:tc>
        <w:tc>
          <w:tcPr>
            <w:tcW w:w="498" w:type="pct"/>
            <w:vAlign w:val="center"/>
          </w:tcPr>
          <w:p w:rsidR="00242CEC" w:rsidRPr="008D16D3" w:rsidRDefault="00242CEC" w:rsidP="00AE29B7">
            <w:pPr>
              <w:rPr>
                <w:rFonts w:ascii="Times New Roman" w:hAnsi="Times New Roman"/>
                <w:sz w:val="20"/>
                <w:lang w:eastAsia="en-US"/>
              </w:rPr>
            </w:pPr>
            <w:r w:rsidRPr="008D16D3">
              <w:rPr>
                <w:rFonts w:ascii="Times New Roman" w:hAnsi="Times New Roman"/>
                <w:sz w:val="20"/>
                <w:lang w:eastAsia="en-US"/>
              </w:rPr>
              <w:lastRenderedPageBreak/>
              <w:t>noteikumu apakšpunkts</w:t>
            </w:r>
          </w:p>
        </w:tc>
        <w:tc>
          <w:tcPr>
            <w:tcW w:w="3568" w:type="pct"/>
            <w:gridSpan w:val="9"/>
            <w:shd w:val="clear" w:color="auto" w:fill="auto"/>
            <w:vAlign w:val="center"/>
          </w:tcPr>
          <w:p w:rsidR="00242CEC" w:rsidRPr="008D16D3" w:rsidRDefault="00242CEC" w:rsidP="00AE29B7">
            <w:pPr>
              <w:ind w:left="176"/>
              <w:rPr>
                <w:rFonts w:ascii="Times New Roman" w:hAnsi="Times New Roman"/>
                <w:sz w:val="20"/>
                <w:lang w:eastAsia="en-US"/>
              </w:rPr>
            </w:pPr>
            <w:r w:rsidRPr="008D16D3">
              <w:rPr>
                <w:rFonts w:ascii="Times New Roman" w:hAnsi="Times New Roman"/>
                <w:sz w:val="20"/>
                <w:lang w:eastAsia="en-US"/>
              </w:rPr>
              <w:t>6.2. apakšpunkts un 1. pielikums</w:t>
            </w:r>
          </w:p>
        </w:tc>
      </w:tr>
      <w:tr w:rsidR="00242CEC" w:rsidRPr="001C5AC2" w:rsidTr="00242CEC">
        <w:trPr>
          <w:trHeight w:val="1397"/>
        </w:trPr>
        <w:tc>
          <w:tcPr>
            <w:tcW w:w="397" w:type="pct"/>
            <w:vMerge/>
            <w:shd w:val="clear" w:color="auto" w:fill="auto"/>
            <w:vAlign w:val="center"/>
          </w:tcPr>
          <w:p w:rsidR="00242CEC" w:rsidRPr="008D16D3" w:rsidRDefault="00242CEC" w:rsidP="00AE29B7">
            <w:pPr>
              <w:jc w:val="center"/>
              <w:rPr>
                <w:rFonts w:ascii="Times New Roman" w:hAnsi="Times New Roman"/>
                <w:sz w:val="20"/>
                <w:lang w:eastAsia="en-US"/>
              </w:rPr>
            </w:pPr>
          </w:p>
        </w:tc>
        <w:tc>
          <w:tcPr>
            <w:tcW w:w="537" w:type="pct"/>
            <w:gridSpan w:val="2"/>
            <w:vMerge/>
          </w:tcPr>
          <w:p w:rsidR="00242CEC" w:rsidRPr="001C5AC2" w:rsidRDefault="00242CEC" w:rsidP="00AE29B7">
            <w:pPr>
              <w:jc w:val="both"/>
              <w:rPr>
                <w:rFonts w:ascii="Times New Roman" w:hAnsi="Times New Roman"/>
                <w:sz w:val="20"/>
                <w:lang w:eastAsia="en-US"/>
              </w:rPr>
            </w:pPr>
          </w:p>
        </w:tc>
        <w:tc>
          <w:tcPr>
            <w:tcW w:w="498" w:type="pct"/>
            <w:vAlign w:val="center"/>
          </w:tcPr>
          <w:p w:rsidR="00242CEC" w:rsidRPr="008D16D3" w:rsidRDefault="00242CEC" w:rsidP="00AE29B7">
            <w:pPr>
              <w:rPr>
                <w:rFonts w:ascii="Times New Roman" w:hAnsi="Times New Roman"/>
                <w:sz w:val="20"/>
                <w:lang w:eastAsia="en-US"/>
              </w:rPr>
            </w:pPr>
            <w:r w:rsidRPr="008D16D3">
              <w:rPr>
                <w:rFonts w:ascii="Times New Roman" w:hAnsi="Times New Roman"/>
                <w:sz w:val="20"/>
                <w:lang w:eastAsia="en-US"/>
              </w:rPr>
              <w:t>sankcija</w:t>
            </w:r>
          </w:p>
        </w:tc>
        <w:tc>
          <w:tcPr>
            <w:tcW w:w="3568" w:type="pct"/>
            <w:gridSpan w:val="9"/>
            <w:shd w:val="clear" w:color="auto" w:fill="auto"/>
            <w:vAlign w:val="center"/>
          </w:tcPr>
          <w:p w:rsidR="00242CEC" w:rsidRPr="008D16D3" w:rsidRDefault="00242CEC" w:rsidP="00AE29B7">
            <w:pPr>
              <w:ind w:left="176"/>
              <w:jc w:val="both"/>
              <w:rPr>
                <w:rFonts w:ascii="Times New Roman" w:hAnsi="Times New Roman"/>
                <w:sz w:val="20"/>
                <w:lang w:eastAsia="en-US"/>
              </w:rPr>
            </w:pPr>
            <w:r w:rsidRPr="008D16D3">
              <w:rPr>
                <w:rFonts w:ascii="Times New Roman" w:hAnsi="Times New Roman"/>
                <w:sz w:val="20"/>
                <w:lang w:eastAsia="en-US"/>
              </w:rPr>
              <w:t>Atbalstu pilnībā atsaka vai pilnībā atsauc par to periodu, kurā prasība nav ievērota</w:t>
            </w:r>
            <w:r w:rsidR="005D29CC" w:rsidRPr="008D16D3">
              <w:rPr>
                <w:rFonts w:ascii="Times New Roman" w:hAnsi="Times New Roman"/>
                <w:sz w:val="20"/>
                <w:lang w:eastAsia="en-US"/>
              </w:rPr>
              <w:t>.</w:t>
            </w:r>
          </w:p>
        </w:tc>
      </w:tr>
    </w:tbl>
    <w:p w:rsidR="00242CEC" w:rsidRPr="001C5AC2" w:rsidRDefault="00242CEC" w:rsidP="00242CEC">
      <w:pPr>
        <w:rPr>
          <w:sz w:val="18"/>
        </w:rPr>
      </w:pPr>
    </w:p>
    <w:p w:rsidR="00242CEC" w:rsidRPr="001C5AC2" w:rsidRDefault="00242CEC" w:rsidP="00242CEC">
      <w:pPr>
        <w:rPr>
          <w:bCs/>
          <w:sz w:val="20"/>
        </w:rPr>
      </w:pPr>
    </w:p>
    <w:p w:rsidR="00242CEC" w:rsidRPr="001C5AC2" w:rsidRDefault="00242CEC" w:rsidP="00242CEC">
      <w:pPr>
        <w:pStyle w:val="Bezatstarpm"/>
        <w:jc w:val="center"/>
        <w:rPr>
          <w:rFonts w:ascii="Times New Roman" w:hAnsi="Times New Roman"/>
          <w:b/>
          <w:sz w:val="20"/>
          <w:szCs w:val="24"/>
        </w:rPr>
      </w:pPr>
      <w:r w:rsidRPr="001C5AC2">
        <w:rPr>
          <w:rFonts w:ascii="Times New Roman" w:eastAsia="Times New Roman" w:hAnsi="Times New Roman"/>
          <w:b/>
          <w:bCs/>
          <w:sz w:val="20"/>
          <w:szCs w:val="24"/>
        </w:rPr>
        <w:t>2. Atbalsta administrēšanas gaitā konstatētās citas neatbilstības un tām atbilstošās sankcijas</w:t>
      </w:r>
      <w:r w:rsidRPr="001C5AC2">
        <w:rPr>
          <w:rFonts w:ascii="Times New Roman" w:hAnsi="Times New Roman"/>
          <w:b/>
          <w:sz w:val="20"/>
          <w:szCs w:val="24"/>
        </w:rPr>
        <w:t xml:space="preserve"> </w:t>
      </w:r>
    </w:p>
    <w:p w:rsidR="00242CEC" w:rsidRPr="001C5AC2" w:rsidRDefault="00242CEC" w:rsidP="00242CEC">
      <w:pPr>
        <w:pStyle w:val="Bezatstarpm"/>
        <w:jc w:val="center"/>
        <w:rPr>
          <w:rFonts w:ascii="Times New Roman" w:hAnsi="Times New Roman"/>
          <w:color w:val="000000"/>
          <w:sz w:val="20"/>
          <w:szCs w:val="24"/>
        </w:rPr>
      </w:pPr>
    </w:p>
    <w:p w:rsidR="00242CEC" w:rsidRPr="001C5AC2" w:rsidRDefault="00242CEC" w:rsidP="00242CEC">
      <w:pPr>
        <w:pStyle w:val="Bezatstarpm"/>
        <w:jc w:val="center"/>
        <w:rPr>
          <w:rFonts w:ascii="Times New Roman" w:hAnsi="Times New Roman"/>
          <w:b/>
          <w:color w:val="000000"/>
          <w:sz w:val="20"/>
          <w:szCs w:val="24"/>
        </w:rPr>
      </w:pPr>
      <w:r w:rsidRPr="001C5AC2">
        <w:rPr>
          <w:rFonts w:ascii="Times New Roman" w:hAnsi="Times New Roman"/>
          <w:b/>
          <w:color w:val="000000"/>
          <w:sz w:val="20"/>
          <w:szCs w:val="24"/>
        </w:rPr>
        <w:t>2.1. Visām aktivitātēm piemērojamās sankcijas</w:t>
      </w:r>
    </w:p>
    <w:p w:rsidR="00242CEC" w:rsidRPr="001C5AC2" w:rsidRDefault="00242CEC" w:rsidP="00242CEC">
      <w:pPr>
        <w:pStyle w:val="Bezatstarpm"/>
        <w:ind w:left="720"/>
        <w:rPr>
          <w:rFonts w:ascii="Times New Roman" w:hAnsi="Times New Roman"/>
          <w:color w:val="000000"/>
          <w:sz w:val="20"/>
          <w:szCs w:val="24"/>
        </w:rPr>
      </w:pPr>
    </w:p>
    <w:tbl>
      <w:tblPr>
        <w:tblStyle w:val="Reatabula"/>
        <w:tblW w:w="9101" w:type="dxa"/>
        <w:tblInd w:w="-34" w:type="dxa"/>
        <w:tblLook w:val="04A0" w:firstRow="1" w:lastRow="0" w:firstColumn="1" w:lastColumn="0" w:noHBand="0" w:noVBand="1"/>
      </w:tblPr>
      <w:tblGrid>
        <w:gridCol w:w="782"/>
        <w:gridCol w:w="2905"/>
        <w:gridCol w:w="5414"/>
      </w:tblGrid>
      <w:tr w:rsidR="00242CEC" w:rsidRPr="001C5AC2" w:rsidTr="00145640">
        <w:tc>
          <w:tcPr>
            <w:tcW w:w="782" w:type="dxa"/>
            <w:vAlign w:val="center"/>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t>Nr.</w:t>
            </w:r>
          </w:p>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t>p. k.</w:t>
            </w:r>
          </w:p>
        </w:tc>
        <w:tc>
          <w:tcPr>
            <w:tcW w:w="2905" w:type="dxa"/>
            <w:vAlign w:val="center"/>
          </w:tcPr>
          <w:p w:rsidR="00242CEC" w:rsidRPr="001C5AC2" w:rsidRDefault="00242CEC" w:rsidP="00AE29B7">
            <w:pPr>
              <w:pStyle w:val="Bezatstarpm"/>
              <w:jc w:val="center"/>
              <w:rPr>
                <w:rFonts w:ascii="Times New Roman" w:hAnsi="Times New Roman"/>
                <w:color w:val="000000"/>
                <w:sz w:val="20"/>
                <w:szCs w:val="24"/>
              </w:rPr>
            </w:pPr>
            <w:r w:rsidRPr="001C5AC2">
              <w:rPr>
                <w:rFonts w:ascii="Times New Roman" w:hAnsi="Times New Roman"/>
                <w:color w:val="000000"/>
                <w:sz w:val="20"/>
                <w:szCs w:val="24"/>
              </w:rPr>
              <w:t>Neatbilstības saturs</w:t>
            </w:r>
          </w:p>
        </w:tc>
        <w:tc>
          <w:tcPr>
            <w:tcW w:w="5414" w:type="dxa"/>
            <w:vAlign w:val="center"/>
          </w:tcPr>
          <w:p w:rsidR="00242CEC" w:rsidRPr="001C5AC2" w:rsidRDefault="00242CEC" w:rsidP="00AE29B7">
            <w:pPr>
              <w:pStyle w:val="Bezatstarpm"/>
              <w:jc w:val="center"/>
              <w:rPr>
                <w:rFonts w:ascii="Times New Roman" w:hAnsi="Times New Roman"/>
                <w:color w:val="000000"/>
                <w:sz w:val="20"/>
                <w:szCs w:val="24"/>
              </w:rPr>
            </w:pPr>
            <w:r w:rsidRPr="001C5AC2">
              <w:rPr>
                <w:rFonts w:ascii="Times New Roman" w:hAnsi="Times New Roman"/>
                <w:sz w:val="20"/>
                <w:szCs w:val="24"/>
              </w:rPr>
              <w:t>Piemērojamā sankcija</w:t>
            </w:r>
          </w:p>
        </w:tc>
      </w:tr>
      <w:tr w:rsidR="00242CEC" w:rsidRPr="001C5AC2" w:rsidTr="00145640">
        <w:tc>
          <w:tcPr>
            <w:tcW w:w="782" w:type="dxa"/>
          </w:tcPr>
          <w:p w:rsidR="00242CEC" w:rsidRPr="001C5AC2" w:rsidRDefault="00242CEC" w:rsidP="00AE29B7">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1.</w:t>
            </w:r>
          </w:p>
        </w:tc>
        <w:tc>
          <w:tcPr>
            <w:tcW w:w="2905" w:type="dxa"/>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Atbalsta pretendents</w:t>
            </w:r>
            <w:r w:rsidR="005D29CC">
              <w:rPr>
                <w:rFonts w:ascii="Times New Roman" w:hAnsi="Times New Roman"/>
                <w:sz w:val="20"/>
                <w:szCs w:val="24"/>
              </w:rPr>
              <w:t xml:space="preserve"> vai saņēmējs</w:t>
            </w:r>
            <w:r w:rsidRPr="001C5AC2">
              <w:rPr>
                <w:rFonts w:ascii="Times New Roman" w:hAnsi="Times New Roman"/>
                <w:sz w:val="20"/>
                <w:szCs w:val="24"/>
              </w:rPr>
              <w:t xml:space="preserve"> ir iesniedzis kārtējā gada vienoto iesniegumu, bet neatbild uz turpmākajiem Lauku atbalsta dienesta pieprasījumiem</w:t>
            </w:r>
            <w:r w:rsidR="005D29CC">
              <w:rPr>
                <w:rFonts w:ascii="Times New Roman" w:hAnsi="Times New Roman"/>
                <w:sz w:val="20"/>
                <w:szCs w:val="24"/>
              </w:rPr>
              <w:t>,</w:t>
            </w:r>
            <w:r w:rsidRPr="001C5AC2">
              <w:rPr>
                <w:rFonts w:ascii="Times New Roman" w:hAnsi="Times New Roman"/>
                <w:sz w:val="20"/>
                <w:szCs w:val="24"/>
              </w:rPr>
              <w:t xml:space="preserve"> vai nav iesniegti visi vai daļa no papildus pieprasītajiem dokumentiem</w:t>
            </w:r>
          </w:p>
        </w:tc>
        <w:tc>
          <w:tcPr>
            <w:tcW w:w="5414" w:type="dxa"/>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 xml:space="preserve">Atbalstu </w:t>
            </w:r>
            <w:r w:rsidRPr="001C5AC2">
              <w:rPr>
                <w:rFonts w:ascii="Times New Roman" w:hAnsi="Times New Roman"/>
                <w:b/>
                <w:sz w:val="20"/>
                <w:szCs w:val="24"/>
              </w:rPr>
              <w:t>pilnībā atsaka</w:t>
            </w:r>
            <w:r w:rsidRPr="001C5AC2">
              <w:rPr>
                <w:rFonts w:ascii="Times New Roman" w:hAnsi="Times New Roman"/>
                <w:sz w:val="20"/>
                <w:szCs w:val="24"/>
              </w:rPr>
              <w:t xml:space="preserve"> par to maksājuma vienību, par kuru nav saņemta Lauku atbalsta dienesta pieprasītā informācija.</w:t>
            </w:r>
          </w:p>
          <w:p w:rsidR="00242CEC" w:rsidRPr="001C5AC2" w:rsidRDefault="00242CEC" w:rsidP="00AE29B7">
            <w:pPr>
              <w:pStyle w:val="Bezatstarpm"/>
              <w:jc w:val="both"/>
              <w:rPr>
                <w:rFonts w:ascii="Times New Roman" w:hAnsi="Times New Roman"/>
                <w:sz w:val="20"/>
                <w:szCs w:val="24"/>
              </w:rPr>
            </w:pPr>
          </w:p>
          <w:p w:rsidR="00242CEC" w:rsidRPr="001C5AC2" w:rsidRDefault="005D29CC">
            <w:pPr>
              <w:pStyle w:val="Bezatstarpm"/>
              <w:jc w:val="both"/>
              <w:rPr>
                <w:rFonts w:ascii="Times New Roman" w:hAnsi="Times New Roman"/>
                <w:sz w:val="20"/>
                <w:szCs w:val="24"/>
              </w:rPr>
            </w:pPr>
            <w:r>
              <w:rPr>
                <w:rFonts w:ascii="Times New Roman" w:hAnsi="Times New Roman"/>
                <w:sz w:val="20"/>
                <w:szCs w:val="24"/>
              </w:rPr>
              <w:t>K</w:t>
            </w:r>
            <w:r w:rsidRPr="001C5AC2">
              <w:rPr>
                <w:rFonts w:ascii="Times New Roman" w:hAnsi="Times New Roman"/>
                <w:sz w:val="20"/>
                <w:szCs w:val="24"/>
              </w:rPr>
              <w:t>onstatējot atkārtotu pārkāpumu</w:t>
            </w:r>
            <w:r>
              <w:rPr>
                <w:rFonts w:ascii="Times New Roman" w:hAnsi="Times New Roman"/>
                <w:sz w:val="20"/>
                <w:szCs w:val="24"/>
              </w:rPr>
              <w:t xml:space="preserve"> atbalsta saņēmējam ar d</w:t>
            </w:r>
            <w:r w:rsidR="00242CEC" w:rsidRPr="001C5AC2">
              <w:rPr>
                <w:rFonts w:ascii="Times New Roman" w:hAnsi="Times New Roman"/>
                <w:sz w:val="20"/>
                <w:szCs w:val="24"/>
              </w:rPr>
              <w:t>audzgadu saistīb</w:t>
            </w:r>
            <w:r>
              <w:rPr>
                <w:rFonts w:ascii="Times New Roman" w:hAnsi="Times New Roman"/>
                <w:sz w:val="20"/>
                <w:szCs w:val="24"/>
              </w:rPr>
              <w:t>ām</w:t>
            </w:r>
            <w:r w:rsidR="00242CEC" w:rsidRPr="001C5AC2">
              <w:rPr>
                <w:rFonts w:ascii="Times New Roman" w:hAnsi="Times New Roman"/>
                <w:sz w:val="20"/>
                <w:szCs w:val="24"/>
              </w:rPr>
              <w:t xml:space="preserve">, atbalstu </w:t>
            </w:r>
            <w:r w:rsidR="00242CEC" w:rsidRPr="001C5AC2">
              <w:rPr>
                <w:rFonts w:ascii="Times New Roman" w:hAnsi="Times New Roman"/>
                <w:b/>
                <w:sz w:val="20"/>
                <w:szCs w:val="24"/>
              </w:rPr>
              <w:t>pilnībā atsauc</w:t>
            </w:r>
            <w:r w:rsidR="003F1494">
              <w:rPr>
                <w:rFonts w:ascii="Times New Roman" w:hAnsi="Times New Roman"/>
                <w:b/>
                <w:sz w:val="20"/>
                <w:szCs w:val="24"/>
              </w:rPr>
              <w:t>,</w:t>
            </w:r>
            <w:r w:rsidR="00242CEC" w:rsidRPr="001C5AC2">
              <w:rPr>
                <w:rFonts w:ascii="Times New Roman" w:hAnsi="Times New Roman"/>
                <w:sz w:val="20"/>
                <w:szCs w:val="24"/>
              </w:rPr>
              <w:t xml:space="preserve"> un </w:t>
            </w:r>
            <w:r w:rsidR="00242CEC" w:rsidRPr="001C5AC2">
              <w:rPr>
                <w:rFonts w:ascii="Times New Roman" w:eastAsia="Times New Roman" w:hAnsi="Times New Roman"/>
                <w:bCs/>
                <w:sz w:val="20"/>
                <w:szCs w:val="24"/>
              </w:rPr>
              <w:t>atbalsta saņēmējs atmaksā visu par attiecīgo platību iepriekš saņemto atbalstu</w:t>
            </w:r>
            <w:r>
              <w:rPr>
                <w:rFonts w:ascii="Times New Roman" w:eastAsia="Times New Roman" w:hAnsi="Times New Roman"/>
                <w:bCs/>
                <w:sz w:val="20"/>
                <w:szCs w:val="24"/>
              </w:rPr>
              <w:t>.</w:t>
            </w:r>
          </w:p>
        </w:tc>
      </w:tr>
      <w:tr w:rsidR="00242CEC" w:rsidRPr="001C5AC2" w:rsidTr="00145640">
        <w:tc>
          <w:tcPr>
            <w:tcW w:w="782" w:type="dxa"/>
          </w:tcPr>
          <w:p w:rsidR="00242CEC" w:rsidRPr="001C5AC2" w:rsidRDefault="00242CEC" w:rsidP="00AE29B7">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2.</w:t>
            </w:r>
          </w:p>
        </w:tc>
        <w:tc>
          <w:tcPr>
            <w:tcW w:w="2905" w:type="dxa"/>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 xml:space="preserve">Atbalsta </w:t>
            </w:r>
            <w:r w:rsidR="005D29CC">
              <w:rPr>
                <w:rFonts w:ascii="Times New Roman" w:hAnsi="Times New Roman"/>
                <w:sz w:val="20"/>
                <w:szCs w:val="24"/>
              </w:rPr>
              <w:t>saņēmējs</w:t>
            </w:r>
            <w:r w:rsidRPr="001C5AC2">
              <w:rPr>
                <w:rFonts w:ascii="Times New Roman" w:hAnsi="Times New Roman"/>
                <w:sz w:val="20"/>
                <w:szCs w:val="24"/>
              </w:rPr>
              <w:t xml:space="preserve"> daudzgadu saistību periodā nav iesniedzis kārtējā gada vienoto iesniegumu</w:t>
            </w:r>
          </w:p>
        </w:tc>
        <w:tc>
          <w:tcPr>
            <w:tcW w:w="5414" w:type="dxa"/>
          </w:tcPr>
          <w:p w:rsidR="00242CEC" w:rsidRPr="001C5AC2" w:rsidRDefault="00242CEC" w:rsidP="00AE29B7">
            <w:pPr>
              <w:jc w:val="both"/>
              <w:rPr>
                <w:rFonts w:ascii="Times New Roman" w:eastAsia="Times New Roman" w:hAnsi="Times New Roman"/>
                <w:sz w:val="20"/>
              </w:rPr>
            </w:pPr>
            <w:r w:rsidRPr="001C5AC2">
              <w:rPr>
                <w:rFonts w:ascii="Times New Roman" w:eastAsia="Times New Roman" w:hAnsi="Times New Roman"/>
                <w:sz w:val="20"/>
                <w:shd w:val="clear" w:color="auto" w:fill="FFFFFF"/>
              </w:rPr>
              <w:t>Kārtējā gadā atbalstu </w:t>
            </w:r>
            <w:r w:rsidRPr="001C5AC2">
              <w:rPr>
                <w:rFonts w:ascii="Times New Roman" w:eastAsia="Times New Roman" w:hAnsi="Times New Roman"/>
                <w:b/>
                <w:bCs/>
                <w:sz w:val="20"/>
                <w:bdr w:val="none" w:sz="0" w:space="0" w:color="auto" w:frame="1"/>
                <w:shd w:val="clear" w:color="auto" w:fill="FFFFFF"/>
              </w:rPr>
              <w:t>pilnībā atsaka</w:t>
            </w:r>
            <w:r w:rsidRPr="001C5AC2">
              <w:rPr>
                <w:rFonts w:ascii="Times New Roman" w:eastAsia="Times New Roman" w:hAnsi="Times New Roman"/>
                <w:sz w:val="20"/>
                <w:shd w:val="clear" w:color="auto" w:fill="FFFFFF"/>
              </w:rPr>
              <w:t>.</w:t>
            </w:r>
          </w:p>
          <w:p w:rsidR="00242CEC" w:rsidRPr="001C5AC2"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Saistības uzskata par pārtrauktām, un visu par konkrēto platību iepriekš saņemto </w:t>
            </w:r>
            <w:r w:rsidRPr="001C5AC2">
              <w:rPr>
                <w:rFonts w:ascii="Times New Roman" w:eastAsia="Times New Roman" w:hAnsi="Times New Roman"/>
                <w:b/>
                <w:bCs/>
                <w:sz w:val="20"/>
                <w:bdr w:val="none" w:sz="0" w:space="0" w:color="auto" w:frame="1"/>
              </w:rPr>
              <w:t>atbalstu pilnībā atsauc</w:t>
            </w:r>
            <w:r w:rsidRPr="001C5AC2">
              <w:rPr>
                <w:rFonts w:ascii="Times New Roman" w:eastAsia="Times New Roman" w:hAnsi="Times New Roman"/>
                <w:sz w:val="20"/>
              </w:rPr>
              <w:t xml:space="preserve">, </w:t>
            </w:r>
            <w:r w:rsidR="005D29CC">
              <w:rPr>
                <w:rFonts w:ascii="Times New Roman" w:eastAsia="Times New Roman" w:hAnsi="Times New Roman"/>
                <w:sz w:val="20"/>
              </w:rPr>
              <w:t>ja vien</w:t>
            </w:r>
            <w:r w:rsidRPr="001C5AC2">
              <w:rPr>
                <w:rFonts w:ascii="Times New Roman" w:eastAsia="Times New Roman" w:hAnsi="Times New Roman"/>
                <w:sz w:val="20"/>
              </w:rPr>
              <w:t xml:space="preserve"> </w:t>
            </w:r>
            <w:r w:rsidR="005D29CC">
              <w:rPr>
                <w:rFonts w:ascii="Times New Roman" w:eastAsia="Times New Roman" w:hAnsi="Times New Roman"/>
                <w:sz w:val="20"/>
              </w:rPr>
              <w:t>atbalsta saņēmējs</w:t>
            </w:r>
            <w:r w:rsidR="005D29CC" w:rsidRPr="001C5AC2">
              <w:rPr>
                <w:rFonts w:ascii="Times New Roman" w:eastAsia="Times New Roman" w:hAnsi="Times New Roman"/>
                <w:sz w:val="20"/>
              </w:rPr>
              <w:t xml:space="preserve"> </w:t>
            </w:r>
            <w:r w:rsidRPr="001C5AC2">
              <w:rPr>
                <w:rFonts w:ascii="Times New Roman" w:eastAsia="Times New Roman" w:hAnsi="Times New Roman"/>
                <w:sz w:val="20"/>
              </w:rPr>
              <w:t xml:space="preserve">pēc Lauku atbalsta dienesta pieprasījuma rakstiski </w:t>
            </w:r>
            <w:r w:rsidR="004E33F0">
              <w:rPr>
                <w:rFonts w:ascii="Times New Roman" w:eastAsia="Times New Roman" w:hAnsi="Times New Roman"/>
                <w:sz w:val="20"/>
              </w:rPr>
              <w:t>nav</w:t>
            </w:r>
            <w:r w:rsidRPr="001C5AC2">
              <w:rPr>
                <w:rFonts w:ascii="Times New Roman" w:eastAsia="Times New Roman" w:hAnsi="Times New Roman"/>
                <w:sz w:val="20"/>
              </w:rPr>
              <w:t xml:space="preserve"> apliecinājis, ka turpinās daudzgadu saistības, ko ir uzņēmies, norādot saistību platības atrašanās vietu un </w:t>
            </w:r>
            <w:r w:rsidR="005D29CC">
              <w:rPr>
                <w:rFonts w:ascii="Times New Roman" w:eastAsia="Times New Roman" w:hAnsi="Times New Roman"/>
                <w:sz w:val="20"/>
              </w:rPr>
              <w:t>lielumu</w:t>
            </w:r>
            <w:r w:rsidRPr="001C5AC2">
              <w:rPr>
                <w:rFonts w:ascii="Times New Roman" w:eastAsia="Times New Roman" w:hAnsi="Times New Roman"/>
                <w:sz w:val="20"/>
              </w:rPr>
              <w:t>, un kārtējā gadā:</w:t>
            </w:r>
          </w:p>
          <w:p w:rsidR="00242CEC" w:rsidRPr="001C5AC2"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a) aktivitātē ar pasākuma kodu 10.1.1., 10.1.3. un 10.1.4. ir izpildījis atbilstības un saistību prasības, un to apliecina kontroles ziņojuma dati par izlases veidā uz vietas veiktajām pārbaudēm</w:t>
            </w:r>
            <w:r w:rsidR="005D29CC">
              <w:rPr>
                <w:rFonts w:ascii="Times New Roman" w:eastAsia="Times New Roman" w:hAnsi="Times New Roman"/>
                <w:sz w:val="20"/>
              </w:rPr>
              <w:t>;</w:t>
            </w:r>
          </w:p>
          <w:p w:rsidR="00242CEC" w:rsidRPr="001C5AC2"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b) aktivitātē ar pasākuma kodu 10.1.2. ir izpildījis atbilstības un saistību prasības, un to apliecina Valsts augu aizsardzības dienesta dati</w:t>
            </w:r>
            <w:r w:rsidR="005D29CC">
              <w:rPr>
                <w:rFonts w:ascii="Times New Roman" w:eastAsia="Times New Roman" w:hAnsi="Times New Roman"/>
                <w:sz w:val="20"/>
              </w:rPr>
              <w:t>;</w:t>
            </w:r>
          </w:p>
          <w:p w:rsidR="00242CEC" w:rsidRPr="001C5AC2"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1C5AC2">
              <w:rPr>
                <w:rFonts w:ascii="Times New Roman" w:eastAsia="Times New Roman" w:hAnsi="Times New Roman"/>
                <w:sz w:val="20"/>
              </w:rPr>
              <w:t>c) aktivitātē ar pasākuma kodu 11.1. un 11.2. ir izpildījis atbilstības un saistību prasības, un to apliecina kontroles institūciju dati.</w:t>
            </w:r>
          </w:p>
          <w:p w:rsidR="00242CEC" w:rsidRPr="001C5AC2" w:rsidRDefault="00242CEC">
            <w:pPr>
              <w:shd w:val="clear" w:color="auto" w:fill="FFFFFF"/>
              <w:spacing w:before="100" w:beforeAutospacing="1" w:after="100" w:afterAutospacing="1" w:line="293" w:lineRule="atLeast"/>
              <w:jc w:val="both"/>
              <w:rPr>
                <w:rFonts w:ascii="Times New Roman" w:hAnsi="Times New Roman"/>
                <w:sz w:val="20"/>
              </w:rPr>
            </w:pPr>
            <w:r w:rsidRPr="001C5AC2">
              <w:rPr>
                <w:rFonts w:ascii="Times New Roman" w:eastAsia="Times New Roman" w:hAnsi="Times New Roman"/>
                <w:sz w:val="20"/>
              </w:rPr>
              <w:t xml:space="preserve">Ja daudzgadu saistību periodā </w:t>
            </w:r>
            <w:r w:rsidR="005D29CC">
              <w:rPr>
                <w:rFonts w:ascii="Times New Roman" w:eastAsia="Times New Roman" w:hAnsi="Times New Roman"/>
                <w:sz w:val="20"/>
              </w:rPr>
              <w:t xml:space="preserve">tiek </w:t>
            </w:r>
            <w:r w:rsidRPr="001C5AC2">
              <w:rPr>
                <w:rFonts w:ascii="Times New Roman" w:eastAsia="Times New Roman" w:hAnsi="Times New Roman"/>
                <w:sz w:val="20"/>
              </w:rPr>
              <w:t>konstatē</w:t>
            </w:r>
            <w:r w:rsidR="005D29CC">
              <w:rPr>
                <w:rFonts w:ascii="Times New Roman" w:eastAsia="Times New Roman" w:hAnsi="Times New Roman"/>
                <w:sz w:val="20"/>
              </w:rPr>
              <w:t>ts</w:t>
            </w:r>
            <w:r w:rsidRPr="001C5AC2">
              <w:rPr>
                <w:rFonts w:ascii="Times New Roman" w:eastAsia="Times New Roman" w:hAnsi="Times New Roman"/>
                <w:sz w:val="20"/>
              </w:rPr>
              <w:t xml:space="preserve"> atkārtot</w:t>
            </w:r>
            <w:r w:rsidR="005D29CC">
              <w:rPr>
                <w:rFonts w:ascii="Times New Roman" w:eastAsia="Times New Roman" w:hAnsi="Times New Roman"/>
                <w:sz w:val="20"/>
              </w:rPr>
              <w:t>s</w:t>
            </w:r>
            <w:r w:rsidRPr="001C5AC2">
              <w:rPr>
                <w:rFonts w:ascii="Times New Roman" w:eastAsia="Times New Roman" w:hAnsi="Times New Roman"/>
                <w:sz w:val="20"/>
              </w:rPr>
              <w:t xml:space="preserve"> pārkāpum</w:t>
            </w:r>
            <w:r w:rsidR="005D29CC">
              <w:rPr>
                <w:rFonts w:ascii="Times New Roman" w:eastAsia="Times New Roman" w:hAnsi="Times New Roman"/>
                <w:sz w:val="20"/>
              </w:rPr>
              <w:t>s</w:t>
            </w:r>
            <w:r w:rsidRPr="001C5AC2">
              <w:rPr>
                <w:rFonts w:ascii="Times New Roman" w:eastAsia="Times New Roman" w:hAnsi="Times New Roman"/>
                <w:sz w:val="20"/>
              </w:rPr>
              <w:t>, atbalstu </w:t>
            </w:r>
            <w:r w:rsidRPr="001C5AC2">
              <w:rPr>
                <w:rFonts w:ascii="Times New Roman" w:eastAsia="Times New Roman" w:hAnsi="Times New Roman"/>
                <w:b/>
                <w:bCs/>
                <w:sz w:val="20"/>
                <w:bdr w:val="none" w:sz="0" w:space="0" w:color="auto" w:frame="1"/>
              </w:rPr>
              <w:t>pilnībā atsauc</w:t>
            </w:r>
            <w:r w:rsidRPr="001C5AC2">
              <w:rPr>
                <w:rFonts w:ascii="Times New Roman" w:eastAsia="Times New Roman" w:hAnsi="Times New Roman"/>
                <w:sz w:val="20"/>
              </w:rPr>
              <w:t xml:space="preserve"> un atbalsta saņēmējs </w:t>
            </w:r>
            <w:r w:rsidR="005D29CC" w:rsidRPr="001C5AC2">
              <w:rPr>
                <w:rFonts w:ascii="Times New Roman" w:eastAsia="Times New Roman" w:hAnsi="Times New Roman"/>
                <w:sz w:val="20"/>
              </w:rPr>
              <w:t xml:space="preserve">atmaksā </w:t>
            </w:r>
            <w:r w:rsidRPr="001C5AC2">
              <w:rPr>
                <w:rFonts w:ascii="Times New Roman" w:eastAsia="Times New Roman" w:hAnsi="Times New Roman"/>
                <w:sz w:val="20"/>
              </w:rPr>
              <w:t>visu par attiecīgo platību iepriekš saņemto atbalstu</w:t>
            </w:r>
            <w:r w:rsidR="005D29CC">
              <w:rPr>
                <w:rFonts w:ascii="Times New Roman" w:eastAsia="Times New Roman" w:hAnsi="Times New Roman"/>
                <w:sz w:val="20"/>
              </w:rPr>
              <w:t>.</w:t>
            </w:r>
            <w:r w:rsidRPr="001C5AC2">
              <w:rPr>
                <w:rFonts w:ascii="Times New Roman" w:eastAsia="Times New Roman" w:hAnsi="Times New Roman"/>
                <w:sz w:val="20"/>
              </w:rPr>
              <w:t xml:space="preserve"> </w:t>
            </w:r>
          </w:p>
        </w:tc>
      </w:tr>
      <w:tr w:rsidR="00242CEC" w:rsidRPr="001C5AC2" w:rsidTr="00145640">
        <w:tc>
          <w:tcPr>
            <w:tcW w:w="782" w:type="dxa"/>
          </w:tcPr>
          <w:p w:rsidR="00242CEC" w:rsidRPr="001C5AC2" w:rsidRDefault="00242CEC" w:rsidP="00AE29B7">
            <w:pPr>
              <w:pStyle w:val="Bezatstarpm"/>
              <w:jc w:val="center"/>
              <w:rPr>
                <w:rFonts w:ascii="Times New Roman" w:hAnsi="Times New Roman"/>
                <w:color w:val="000000"/>
                <w:sz w:val="20"/>
                <w:szCs w:val="28"/>
              </w:rPr>
            </w:pPr>
            <w:r w:rsidRPr="001C5AC2">
              <w:rPr>
                <w:rFonts w:ascii="Times New Roman" w:hAnsi="Times New Roman"/>
                <w:color w:val="000000"/>
                <w:sz w:val="20"/>
                <w:szCs w:val="28"/>
              </w:rPr>
              <w:t>3.</w:t>
            </w:r>
          </w:p>
        </w:tc>
        <w:tc>
          <w:tcPr>
            <w:tcW w:w="2905" w:type="dxa"/>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 xml:space="preserve">Atbalsta </w:t>
            </w:r>
            <w:r w:rsidR="005D29CC">
              <w:rPr>
                <w:rFonts w:ascii="Times New Roman" w:hAnsi="Times New Roman"/>
                <w:sz w:val="20"/>
                <w:szCs w:val="24"/>
              </w:rPr>
              <w:t>saņēmējs</w:t>
            </w:r>
            <w:r w:rsidRPr="001C5AC2">
              <w:rPr>
                <w:rFonts w:ascii="Times New Roman" w:hAnsi="Times New Roman"/>
                <w:sz w:val="20"/>
                <w:szCs w:val="24"/>
              </w:rPr>
              <w:t xml:space="preserve"> daudzgadu saistību periodā ir iesniedzis kārtējā gada vienoto iesniegumu, </w:t>
            </w:r>
            <w:r w:rsidRPr="001C5AC2">
              <w:rPr>
                <w:rFonts w:ascii="Times New Roman" w:hAnsi="Times New Roman"/>
                <w:sz w:val="20"/>
                <w:szCs w:val="24"/>
              </w:rPr>
              <w:lastRenderedPageBreak/>
              <w:t xml:space="preserve">bet tajā nav atzīmējis </w:t>
            </w:r>
            <w:r w:rsidRPr="001C5AC2">
              <w:rPr>
                <w:rFonts w:ascii="Times New Roman" w:hAnsi="Times New Roman"/>
                <w:color w:val="000000"/>
                <w:sz w:val="20"/>
                <w:szCs w:val="24"/>
              </w:rPr>
              <w:t>atbalstu kādā no pasākumiem</w:t>
            </w:r>
          </w:p>
        </w:tc>
        <w:tc>
          <w:tcPr>
            <w:tcW w:w="5414" w:type="dxa"/>
          </w:tcPr>
          <w:p w:rsidR="00242CEC" w:rsidRPr="00242CEC" w:rsidRDefault="00242CEC" w:rsidP="00AE29B7">
            <w:pPr>
              <w:jc w:val="both"/>
              <w:rPr>
                <w:rFonts w:ascii="Times New Roman" w:eastAsia="Times New Roman" w:hAnsi="Times New Roman"/>
                <w:sz w:val="20"/>
              </w:rPr>
            </w:pPr>
            <w:r w:rsidRPr="00242CEC">
              <w:rPr>
                <w:rFonts w:ascii="Times New Roman" w:eastAsia="Times New Roman" w:hAnsi="Times New Roman"/>
                <w:sz w:val="20"/>
                <w:shd w:val="clear" w:color="auto" w:fill="FFFFFF"/>
              </w:rPr>
              <w:lastRenderedPageBreak/>
              <w:t>Kārtējā gadā atbalstu </w:t>
            </w:r>
            <w:r w:rsidRPr="00242CEC">
              <w:rPr>
                <w:rFonts w:ascii="Times New Roman" w:eastAsia="Times New Roman" w:hAnsi="Times New Roman"/>
                <w:b/>
                <w:bCs/>
                <w:sz w:val="20"/>
                <w:bdr w:val="none" w:sz="0" w:space="0" w:color="auto" w:frame="1"/>
                <w:shd w:val="clear" w:color="auto" w:fill="FFFFFF"/>
              </w:rPr>
              <w:t>pilnībā atsaka</w:t>
            </w:r>
            <w:r w:rsidRPr="00242CEC">
              <w:rPr>
                <w:rFonts w:ascii="Times New Roman" w:eastAsia="Times New Roman" w:hAnsi="Times New Roman"/>
                <w:sz w:val="20"/>
                <w:shd w:val="clear" w:color="auto" w:fill="FFFFFF"/>
              </w:rPr>
              <w:t>.</w:t>
            </w:r>
          </w:p>
          <w:p w:rsidR="00242CEC" w:rsidRPr="00242CEC"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Saistības uzskata par pārtrauktām, un visu par konkrēto platību iepriekš saņemto </w:t>
            </w:r>
            <w:r w:rsidRPr="00242CEC">
              <w:rPr>
                <w:rFonts w:ascii="Times New Roman" w:eastAsia="Times New Roman" w:hAnsi="Times New Roman"/>
                <w:b/>
                <w:bCs/>
                <w:sz w:val="20"/>
                <w:bdr w:val="none" w:sz="0" w:space="0" w:color="auto" w:frame="1"/>
              </w:rPr>
              <w:t>atbalstu pilnībā atsauc</w:t>
            </w:r>
            <w:r w:rsidRPr="00242CEC">
              <w:rPr>
                <w:rFonts w:ascii="Times New Roman" w:eastAsia="Times New Roman" w:hAnsi="Times New Roman"/>
                <w:sz w:val="20"/>
              </w:rPr>
              <w:t xml:space="preserve">, </w:t>
            </w:r>
            <w:r w:rsidR="004E33F0">
              <w:rPr>
                <w:rFonts w:ascii="Times New Roman" w:eastAsia="Times New Roman" w:hAnsi="Times New Roman"/>
                <w:sz w:val="20"/>
              </w:rPr>
              <w:t>ja vien</w:t>
            </w:r>
            <w:r w:rsidRPr="00242CEC">
              <w:rPr>
                <w:rFonts w:ascii="Times New Roman" w:eastAsia="Times New Roman" w:hAnsi="Times New Roman"/>
                <w:sz w:val="20"/>
              </w:rPr>
              <w:t xml:space="preserve"> pēc Lauku </w:t>
            </w:r>
            <w:r w:rsidRPr="00242CEC">
              <w:rPr>
                <w:rFonts w:ascii="Times New Roman" w:eastAsia="Times New Roman" w:hAnsi="Times New Roman"/>
                <w:sz w:val="20"/>
              </w:rPr>
              <w:lastRenderedPageBreak/>
              <w:t xml:space="preserve">atbalsta dienesta pieprasījuma atbalsta </w:t>
            </w:r>
            <w:r w:rsidR="004E33F0">
              <w:rPr>
                <w:rFonts w:ascii="Times New Roman" w:eastAsia="Times New Roman" w:hAnsi="Times New Roman"/>
                <w:sz w:val="20"/>
              </w:rPr>
              <w:t>saņēmējs</w:t>
            </w:r>
            <w:r w:rsidRPr="00242CEC">
              <w:rPr>
                <w:rFonts w:ascii="Times New Roman" w:eastAsia="Times New Roman" w:hAnsi="Times New Roman"/>
                <w:sz w:val="20"/>
              </w:rPr>
              <w:t xml:space="preserve"> rakstiski </w:t>
            </w:r>
            <w:r w:rsidR="004E33F0">
              <w:rPr>
                <w:rFonts w:ascii="Times New Roman" w:eastAsia="Times New Roman" w:hAnsi="Times New Roman"/>
                <w:sz w:val="20"/>
              </w:rPr>
              <w:t>nav</w:t>
            </w:r>
            <w:r w:rsidRPr="00242CEC">
              <w:rPr>
                <w:rFonts w:ascii="Times New Roman" w:eastAsia="Times New Roman" w:hAnsi="Times New Roman"/>
                <w:sz w:val="20"/>
              </w:rPr>
              <w:t xml:space="preserve"> apliecinājis, ka turpinās daudzgadu saistības, ko ir uzņēmies, norādot saistību platības atrašanās vietu un </w:t>
            </w:r>
            <w:r w:rsidR="004E33F0">
              <w:rPr>
                <w:rFonts w:ascii="Times New Roman" w:eastAsia="Times New Roman" w:hAnsi="Times New Roman"/>
                <w:sz w:val="20"/>
              </w:rPr>
              <w:t>lielumu</w:t>
            </w:r>
            <w:r w:rsidRPr="00242CEC">
              <w:rPr>
                <w:rFonts w:ascii="Times New Roman" w:eastAsia="Times New Roman" w:hAnsi="Times New Roman"/>
                <w:sz w:val="20"/>
              </w:rPr>
              <w:t>, un:</w:t>
            </w:r>
          </w:p>
          <w:p w:rsidR="00242CEC" w:rsidRPr="00242CEC"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a) aktivitātē ar pasākuma kodu 10.1.1., 10.1.3. un 10.1.4. ir izpildījis atbilstības un saistību prasības, un to apliecina kontroles ziņojuma dati par izlases veidā uz vietas veiktajām pārbaudēm</w:t>
            </w:r>
            <w:r w:rsidR="004E33F0">
              <w:rPr>
                <w:rFonts w:ascii="Times New Roman" w:eastAsia="Times New Roman" w:hAnsi="Times New Roman"/>
                <w:sz w:val="20"/>
              </w:rPr>
              <w:t>;</w:t>
            </w:r>
          </w:p>
          <w:p w:rsidR="00242CEC" w:rsidRPr="00242CEC"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b) aktivitātē ar pasākuma kodu 10.1.2. ir izpildījis atbilstības un saistību prasības, un to apliecina Valsts augu aizsardzības dienesta dati</w:t>
            </w:r>
            <w:r w:rsidR="004E33F0">
              <w:rPr>
                <w:rFonts w:ascii="Times New Roman" w:eastAsia="Times New Roman" w:hAnsi="Times New Roman"/>
                <w:sz w:val="20"/>
              </w:rPr>
              <w:t>;</w:t>
            </w:r>
          </w:p>
          <w:p w:rsidR="00242CEC" w:rsidRPr="00242CEC" w:rsidRDefault="00242CEC" w:rsidP="00AE29B7">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c) aktivitātē ar pasākuma kodu 11.1. un 11.2. ir izpildījis atbilstības un saistību prasības, un to apliecina kontroles institūciju dati.</w:t>
            </w:r>
          </w:p>
          <w:p w:rsidR="00242CEC" w:rsidRDefault="00242CEC" w:rsidP="00242CEC">
            <w:pPr>
              <w:shd w:val="clear" w:color="auto" w:fill="FFFFFF"/>
              <w:spacing w:before="100" w:beforeAutospacing="1" w:after="100" w:afterAutospacing="1" w:line="293" w:lineRule="atLeast"/>
              <w:jc w:val="both"/>
              <w:rPr>
                <w:rFonts w:ascii="Times New Roman" w:eastAsia="Times New Roman" w:hAnsi="Times New Roman"/>
                <w:sz w:val="20"/>
              </w:rPr>
            </w:pPr>
            <w:r w:rsidRPr="00242CEC">
              <w:rPr>
                <w:rFonts w:ascii="Times New Roman" w:eastAsia="Times New Roman" w:hAnsi="Times New Roman"/>
                <w:sz w:val="20"/>
              </w:rPr>
              <w:t xml:space="preserve">Ja attiecīgajam pasākumam piesakās pēc Lauku atbalsta dienesta atgādinājuma, uzskatāms, ka atbalsta </w:t>
            </w:r>
            <w:r w:rsidR="004E33F0">
              <w:rPr>
                <w:rFonts w:ascii="Times New Roman" w:eastAsia="Times New Roman" w:hAnsi="Times New Roman"/>
                <w:sz w:val="20"/>
              </w:rPr>
              <w:t>saņēmējs</w:t>
            </w:r>
            <w:r w:rsidRPr="00242CEC">
              <w:rPr>
                <w:rFonts w:ascii="Times New Roman" w:eastAsia="Times New Roman" w:hAnsi="Times New Roman"/>
                <w:sz w:val="20"/>
              </w:rPr>
              <w:t xml:space="preserve"> šim pasākumam ir</w:t>
            </w:r>
            <w:proofErr w:type="gramStart"/>
            <w:r w:rsidRPr="00242CEC">
              <w:rPr>
                <w:rFonts w:ascii="Times New Roman" w:eastAsia="Times New Roman" w:hAnsi="Times New Roman"/>
                <w:sz w:val="20"/>
              </w:rPr>
              <w:t xml:space="preserve"> pieteicies 15. jūnijā</w:t>
            </w:r>
            <w:proofErr w:type="gramEnd"/>
            <w:r w:rsidR="004E33F0">
              <w:rPr>
                <w:rFonts w:ascii="Times New Roman" w:eastAsia="Times New Roman" w:hAnsi="Times New Roman"/>
                <w:sz w:val="20"/>
              </w:rPr>
              <w:t>,</w:t>
            </w:r>
            <w:r w:rsidRPr="00242CEC">
              <w:rPr>
                <w:rFonts w:ascii="Times New Roman" w:eastAsia="Times New Roman" w:hAnsi="Times New Roman"/>
                <w:sz w:val="20"/>
              </w:rPr>
              <w:t xml:space="preserve"> un atbalsta apmēru daļēji atsaka saskaņā ar regulu Nr.</w:t>
            </w:r>
            <w:r w:rsidRPr="00242CEC">
              <w:rPr>
                <w:rFonts w:ascii="Times New Roman" w:eastAsia="Times New Roman" w:hAnsi="Times New Roman"/>
                <w:sz w:val="20"/>
                <w:u w:val="single"/>
              </w:rPr>
              <w:t>640/2014</w:t>
            </w:r>
            <w:r w:rsidRPr="00242CEC">
              <w:rPr>
                <w:rFonts w:ascii="Times New Roman" w:eastAsia="Times New Roman" w:hAnsi="Times New Roman"/>
                <w:sz w:val="20"/>
              </w:rPr>
              <w:t>.</w:t>
            </w:r>
          </w:p>
          <w:p w:rsidR="00242CEC" w:rsidRPr="00242CEC" w:rsidRDefault="00242CEC" w:rsidP="00242CEC">
            <w:pPr>
              <w:shd w:val="clear" w:color="auto" w:fill="FFFFFF"/>
              <w:spacing w:before="100" w:beforeAutospacing="1" w:after="100" w:afterAutospacing="1" w:line="293" w:lineRule="atLeast"/>
              <w:jc w:val="both"/>
              <w:rPr>
                <w:rFonts w:ascii="Times New Roman" w:hAnsi="Times New Roman"/>
                <w:sz w:val="20"/>
              </w:rPr>
            </w:pPr>
            <w:r w:rsidRPr="00242CEC">
              <w:rPr>
                <w:rFonts w:ascii="Times New Roman" w:eastAsia="Times New Roman" w:hAnsi="Times New Roman"/>
                <w:sz w:val="20"/>
              </w:rPr>
              <w:t xml:space="preserve">Ja daudzgadu saistību periodā </w:t>
            </w:r>
            <w:r w:rsidR="004E33F0">
              <w:rPr>
                <w:rFonts w:ascii="Times New Roman" w:eastAsia="Times New Roman" w:hAnsi="Times New Roman"/>
                <w:sz w:val="20"/>
              </w:rPr>
              <w:t xml:space="preserve">tiek </w:t>
            </w:r>
            <w:r w:rsidRPr="00242CEC">
              <w:rPr>
                <w:rFonts w:ascii="Times New Roman" w:eastAsia="Times New Roman" w:hAnsi="Times New Roman"/>
                <w:sz w:val="20"/>
              </w:rPr>
              <w:t>konstatē</w:t>
            </w:r>
            <w:r w:rsidR="004E33F0">
              <w:rPr>
                <w:rFonts w:ascii="Times New Roman" w:eastAsia="Times New Roman" w:hAnsi="Times New Roman"/>
                <w:sz w:val="20"/>
              </w:rPr>
              <w:t>ts</w:t>
            </w:r>
            <w:r w:rsidRPr="00242CEC">
              <w:rPr>
                <w:rFonts w:ascii="Times New Roman" w:eastAsia="Times New Roman" w:hAnsi="Times New Roman"/>
                <w:sz w:val="20"/>
              </w:rPr>
              <w:t xml:space="preserve"> atkārtot</w:t>
            </w:r>
            <w:r w:rsidR="004E33F0">
              <w:rPr>
                <w:rFonts w:ascii="Times New Roman" w:eastAsia="Times New Roman" w:hAnsi="Times New Roman"/>
                <w:sz w:val="20"/>
              </w:rPr>
              <w:t>s</w:t>
            </w:r>
            <w:r w:rsidRPr="00242CEC">
              <w:rPr>
                <w:rFonts w:ascii="Times New Roman" w:eastAsia="Times New Roman" w:hAnsi="Times New Roman"/>
                <w:sz w:val="20"/>
              </w:rPr>
              <w:t xml:space="preserve"> pārkāpum</w:t>
            </w:r>
            <w:r w:rsidR="004E33F0">
              <w:rPr>
                <w:rFonts w:ascii="Times New Roman" w:eastAsia="Times New Roman" w:hAnsi="Times New Roman"/>
                <w:sz w:val="20"/>
              </w:rPr>
              <w:t>s</w:t>
            </w:r>
            <w:r w:rsidRPr="00242CEC">
              <w:rPr>
                <w:rFonts w:ascii="Times New Roman" w:eastAsia="Times New Roman" w:hAnsi="Times New Roman"/>
                <w:sz w:val="20"/>
              </w:rPr>
              <w:t>, atbalstu </w:t>
            </w:r>
            <w:r w:rsidRPr="00242CEC">
              <w:rPr>
                <w:rFonts w:ascii="Times New Roman" w:eastAsia="Times New Roman" w:hAnsi="Times New Roman"/>
                <w:b/>
                <w:bCs/>
                <w:sz w:val="20"/>
                <w:bdr w:val="none" w:sz="0" w:space="0" w:color="auto" w:frame="1"/>
              </w:rPr>
              <w:t>pilnībā atsauc</w:t>
            </w:r>
            <w:r w:rsidRPr="00242CEC">
              <w:rPr>
                <w:rFonts w:ascii="Times New Roman" w:eastAsia="Times New Roman" w:hAnsi="Times New Roman"/>
                <w:sz w:val="20"/>
              </w:rPr>
              <w:t> un atbalsta saņēmējs atmaksā visu par attiecīgo platību iepriekš saņemto atbalstu</w:t>
            </w:r>
            <w:r w:rsidR="004E33F0">
              <w:rPr>
                <w:rFonts w:ascii="Times New Roman" w:eastAsia="Times New Roman" w:hAnsi="Times New Roman"/>
                <w:sz w:val="20"/>
              </w:rPr>
              <w:t>.</w:t>
            </w:r>
          </w:p>
        </w:tc>
      </w:tr>
      <w:tr w:rsidR="00242CEC" w:rsidRPr="001C5AC2" w:rsidTr="00145640">
        <w:tc>
          <w:tcPr>
            <w:tcW w:w="782" w:type="dxa"/>
          </w:tcPr>
          <w:p w:rsidR="00242CEC" w:rsidRPr="001C5AC2" w:rsidRDefault="00242CEC" w:rsidP="00AE29B7">
            <w:pPr>
              <w:pStyle w:val="Bezatstarpm"/>
              <w:jc w:val="center"/>
              <w:rPr>
                <w:rFonts w:ascii="Times New Roman" w:hAnsi="Times New Roman"/>
                <w:color w:val="000000"/>
                <w:sz w:val="20"/>
                <w:szCs w:val="28"/>
              </w:rPr>
            </w:pPr>
            <w:r w:rsidRPr="001C5AC2">
              <w:rPr>
                <w:rFonts w:ascii="Times New Roman" w:hAnsi="Times New Roman"/>
                <w:color w:val="000000"/>
                <w:sz w:val="20"/>
                <w:szCs w:val="28"/>
              </w:rPr>
              <w:lastRenderedPageBreak/>
              <w:t>4.</w:t>
            </w:r>
          </w:p>
        </w:tc>
        <w:tc>
          <w:tcPr>
            <w:tcW w:w="2905" w:type="dxa"/>
          </w:tcPr>
          <w:p w:rsidR="00242CEC" w:rsidRPr="001C5AC2" w:rsidDel="00FA7EC1" w:rsidRDefault="00242CEC" w:rsidP="00F10E4F">
            <w:pPr>
              <w:jc w:val="both"/>
            </w:pPr>
            <w:r w:rsidRPr="001C5AC2">
              <w:rPr>
                <w:rFonts w:ascii="Times New Roman" w:hAnsi="Times New Roman"/>
                <w:iCs/>
                <w:sz w:val="20"/>
              </w:rPr>
              <w:t xml:space="preserve">Atbalsta </w:t>
            </w:r>
            <w:r w:rsidR="004E33F0">
              <w:rPr>
                <w:rFonts w:ascii="Times New Roman" w:hAnsi="Times New Roman"/>
                <w:iCs/>
                <w:sz w:val="20"/>
              </w:rPr>
              <w:t>saņēmējs</w:t>
            </w:r>
            <w:r w:rsidRPr="001C5AC2">
              <w:rPr>
                <w:rFonts w:ascii="Times New Roman" w:hAnsi="Times New Roman"/>
                <w:iCs/>
                <w:sz w:val="20"/>
              </w:rPr>
              <w:t xml:space="preserve"> laikā no 15. maija līdz 15. septembrim </w:t>
            </w:r>
            <w:r w:rsidR="004E33F0" w:rsidRPr="001C5AC2">
              <w:rPr>
                <w:rFonts w:ascii="Times New Roman" w:hAnsi="Times New Roman"/>
                <w:iCs/>
                <w:sz w:val="20"/>
              </w:rPr>
              <w:t>Lauksaimniecības datu centrā</w:t>
            </w:r>
            <w:r w:rsidRPr="001C5AC2">
              <w:rPr>
                <w:rFonts w:ascii="Times New Roman" w:hAnsi="Times New Roman"/>
                <w:iCs/>
                <w:sz w:val="20"/>
              </w:rPr>
              <w:t xml:space="preserve"> nav aktualizējis datus par bišu saimju vai citu lauksaimniecības</w:t>
            </w:r>
            <w:r w:rsidR="004E33F0">
              <w:rPr>
                <w:rFonts w:ascii="Times New Roman" w:hAnsi="Times New Roman"/>
                <w:iCs/>
                <w:sz w:val="20"/>
              </w:rPr>
              <w:t xml:space="preserve"> </w:t>
            </w:r>
            <w:r w:rsidRPr="00F10E4F">
              <w:rPr>
                <w:rFonts w:ascii="Times New Roman" w:eastAsia="Times New Roman" w:hAnsi="Times New Roman"/>
                <w:iCs/>
                <w:sz w:val="20"/>
              </w:rPr>
              <w:t>dzīvnieku faktisko stāvokli saimniecībā</w:t>
            </w:r>
            <w:r w:rsidR="004E33F0">
              <w:rPr>
                <w:rFonts w:ascii="Times New Roman" w:hAnsi="Times New Roman"/>
                <w:iCs/>
                <w:sz w:val="20"/>
              </w:rPr>
              <w:t xml:space="preserve"> </w:t>
            </w:r>
            <w:r w:rsidR="004E33F0" w:rsidRPr="00F10E4F">
              <w:rPr>
                <w:rFonts w:eastAsia="Times New Roman"/>
                <w:b/>
                <w:iCs/>
                <w:sz w:val="20"/>
              </w:rPr>
              <w:t>septiņu</w:t>
            </w:r>
            <w:r w:rsidR="004E33F0" w:rsidRPr="00F10E4F">
              <w:rPr>
                <w:rFonts w:ascii="Times New Roman" w:eastAsia="Times New Roman" w:hAnsi="Times New Roman"/>
                <w:b/>
                <w:iCs/>
                <w:sz w:val="20"/>
              </w:rPr>
              <w:t xml:space="preserve"> dienu laik</w:t>
            </w:r>
            <w:r w:rsidR="004E33F0" w:rsidRPr="00F10E4F">
              <w:rPr>
                <w:rFonts w:eastAsia="Times New Roman"/>
                <w:b/>
                <w:iCs/>
                <w:sz w:val="20"/>
              </w:rPr>
              <w:t>ā pēc izmaiņām</w:t>
            </w:r>
            <w:r w:rsidRPr="00F10E4F">
              <w:rPr>
                <w:rFonts w:ascii="Times New Roman" w:eastAsia="Times New Roman" w:hAnsi="Times New Roman"/>
                <w:iCs/>
                <w:sz w:val="20"/>
              </w:rPr>
              <w:t>, tāpēc to skaits atšķiras no Lauku atbalsta dienesta pārbaudē uz vietas konstatētā lauksaimniecības dzīvnieku skaita</w:t>
            </w:r>
          </w:p>
        </w:tc>
        <w:tc>
          <w:tcPr>
            <w:tcW w:w="5414" w:type="dxa"/>
          </w:tcPr>
          <w:p w:rsidR="00242CEC" w:rsidRPr="00242CEC" w:rsidRDefault="00242CEC" w:rsidP="00AE29B7">
            <w:pPr>
              <w:jc w:val="both"/>
              <w:rPr>
                <w:rFonts w:ascii="Times New Roman" w:hAnsi="Times New Roman"/>
                <w:iCs/>
                <w:sz w:val="20"/>
              </w:rPr>
            </w:pPr>
            <w:r w:rsidRPr="00242CEC">
              <w:rPr>
                <w:rFonts w:ascii="Times New Roman" w:hAnsi="Times New Roman"/>
                <w:iCs/>
                <w:sz w:val="20"/>
              </w:rPr>
              <w:t>Aprēķinot atbalstu, Lauku atbalsta dienests veic Lauksaimniecības datu centrā iesniegto datu pārrēķinu, ņemot vērā pārbaudē uz vietas konstatēto. Ja vidējais bišu saimju vai lauksaimniecības dzīvnieku skaits pēc pārrēķina ir:</w:t>
            </w:r>
          </w:p>
          <w:p w:rsidR="00242CEC" w:rsidRPr="00242CEC" w:rsidRDefault="00242CEC" w:rsidP="00AE29B7">
            <w:pPr>
              <w:pStyle w:val="tvhtml"/>
              <w:spacing w:line="293" w:lineRule="atLeast"/>
              <w:rPr>
                <w:rFonts w:ascii="Times New Roman" w:hAnsi="Times New Roman"/>
                <w:iCs/>
                <w:color w:val="auto"/>
                <w:sz w:val="20"/>
                <w:szCs w:val="24"/>
              </w:rPr>
            </w:pPr>
            <w:r w:rsidRPr="00242CEC">
              <w:rPr>
                <w:rFonts w:ascii="Times New Roman" w:hAnsi="Times New Roman"/>
                <w:iCs/>
                <w:color w:val="auto"/>
                <w:sz w:val="20"/>
                <w:szCs w:val="24"/>
              </w:rPr>
              <w:t>1) lielāks nekā Lauksaimniecības datu centra dati, maksājumu aprēķinam izmanto Lauksaimniecības datu centra datus, nepiemērojot administratīvo sodu;</w:t>
            </w:r>
          </w:p>
          <w:p w:rsidR="00242CEC" w:rsidRPr="00242CEC" w:rsidDel="00FA7EC1" w:rsidRDefault="00242CEC">
            <w:pPr>
              <w:pStyle w:val="tvhtml"/>
              <w:spacing w:line="293" w:lineRule="atLeast"/>
              <w:rPr>
                <w:rFonts w:ascii="Times New Roman" w:hAnsi="Times New Roman"/>
                <w:color w:val="auto"/>
                <w:sz w:val="20"/>
                <w:szCs w:val="24"/>
              </w:rPr>
            </w:pPr>
            <w:r w:rsidRPr="00242CEC">
              <w:rPr>
                <w:rFonts w:ascii="Times New Roman" w:hAnsi="Times New Roman"/>
                <w:iCs/>
                <w:color w:val="auto"/>
                <w:sz w:val="20"/>
                <w:szCs w:val="24"/>
              </w:rPr>
              <w:t xml:space="preserve">2) mazāks nekā Lauksaimniecības datu centra dati, maksājumu aprēķinam izmanto Lauku atbalsta dienesta datus, vienlaikus piemērojot administratīvo sodu par </w:t>
            </w:r>
            <w:proofErr w:type="spellStart"/>
            <w:r w:rsidRPr="00242CEC">
              <w:rPr>
                <w:rFonts w:ascii="Times New Roman" w:hAnsi="Times New Roman"/>
                <w:iCs/>
                <w:color w:val="auto"/>
                <w:sz w:val="20"/>
                <w:szCs w:val="24"/>
              </w:rPr>
              <w:t>pārdeklarāciju</w:t>
            </w:r>
            <w:proofErr w:type="spellEnd"/>
            <w:r w:rsidRPr="00242CEC">
              <w:rPr>
                <w:rFonts w:ascii="Times New Roman" w:hAnsi="Times New Roman"/>
                <w:iCs/>
                <w:color w:val="auto"/>
                <w:sz w:val="20"/>
                <w:szCs w:val="24"/>
              </w:rPr>
              <w:t xml:space="preserve"> saskaņā ar regulas Nr. </w:t>
            </w:r>
            <w:hyperlink r:id="rId15" w:tgtFrame="_blank" w:history="1">
              <w:r w:rsidRPr="00242CEC">
                <w:rPr>
                  <w:rFonts w:ascii="Times New Roman" w:hAnsi="Times New Roman"/>
                  <w:iCs/>
                  <w:color w:val="auto"/>
                  <w:sz w:val="20"/>
                  <w:szCs w:val="24"/>
                </w:rPr>
                <w:t>640/2014</w:t>
              </w:r>
            </w:hyperlink>
            <w:r w:rsidRPr="00242CEC">
              <w:rPr>
                <w:rFonts w:ascii="Times New Roman" w:hAnsi="Times New Roman"/>
                <w:iCs/>
                <w:color w:val="auto"/>
                <w:sz w:val="20"/>
                <w:szCs w:val="24"/>
              </w:rPr>
              <w:t xml:space="preserve"> 31. pantu, </w:t>
            </w:r>
            <w:proofErr w:type="gramStart"/>
            <w:r w:rsidRPr="00242CEC">
              <w:rPr>
                <w:rFonts w:ascii="Times New Roman" w:hAnsi="Times New Roman"/>
                <w:iCs/>
                <w:color w:val="auto"/>
                <w:sz w:val="20"/>
                <w:szCs w:val="24"/>
              </w:rPr>
              <w:t xml:space="preserve">ja </w:t>
            </w:r>
            <w:r w:rsidR="004E33F0">
              <w:rPr>
                <w:rFonts w:ascii="Times New Roman" w:hAnsi="Times New Roman"/>
                <w:iCs/>
                <w:color w:val="auto"/>
                <w:sz w:val="20"/>
                <w:szCs w:val="24"/>
              </w:rPr>
              <w:t>vien atbalsta saņēmēja</w:t>
            </w:r>
            <w:r w:rsidRPr="00242CEC">
              <w:rPr>
                <w:rFonts w:ascii="Times New Roman" w:hAnsi="Times New Roman"/>
                <w:iCs/>
                <w:color w:val="auto"/>
                <w:sz w:val="20"/>
                <w:szCs w:val="24"/>
              </w:rPr>
              <w:t xml:space="preserve"> dzīvnieku skaits </w:t>
            </w:r>
            <w:r w:rsidR="004E33F0">
              <w:rPr>
                <w:rFonts w:ascii="Times New Roman" w:hAnsi="Times New Roman"/>
                <w:iCs/>
                <w:color w:val="auto"/>
                <w:sz w:val="20"/>
                <w:szCs w:val="24"/>
              </w:rPr>
              <w:t>nav</w:t>
            </w:r>
            <w:proofErr w:type="gramEnd"/>
            <w:r w:rsidR="004E33F0">
              <w:rPr>
                <w:rFonts w:ascii="Times New Roman" w:hAnsi="Times New Roman"/>
                <w:iCs/>
                <w:color w:val="auto"/>
                <w:sz w:val="20"/>
                <w:szCs w:val="24"/>
              </w:rPr>
              <w:t xml:space="preserve"> </w:t>
            </w:r>
            <w:r w:rsidRPr="00242CEC">
              <w:rPr>
                <w:rFonts w:ascii="Times New Roman" w:hAnsi="Times New Roman"/>
                <w:iCs/>
                <w:color w:val="auto"/>
                <w:sz w:val="20"/>
                <w:szCs w:val="24"/>
              </w:rPr>
              <w:t>samazinājies pēkšņi nepārvaramas varas apstākļ</w:t>
            </w:r>
            <w:r w:rsidR="004E33F0">
              <w:rPr>
                <w:rFonts w:ascii="Times New Roman" w:hAnsi="Times New Roman"/>
                <w:iCs/>
                <w:color w:val="auto"/>
                <w:sz w:val="20"/>
                <w:szCs w:val="24"/>
              </w:rPr>
              <w:t>u dēļ.</w:t>
            </w:r>
            <w:r w:rsidRPr="00242CEC">
              <w:rPr>
                <w:rFonts w:ascii="Times New Roman" w:hAnsi="Times New Roman"/>
                <w:iCs/>
                <w:color w:val="auto"/>
                <w:sz w:val="20"/>
                <w:szCs w:val="24"/>
              </w:rPr>
              <w:t xml:space="preserve"> </w:t>
            </w:r>
            <w:r w:rsidR="004E33F0">
              <w:rPr>
                <w:rFonts w:ascii="Times New Roman" w:hAnsi="Times New Roman"/>
                <w:iCs/>
                <w:color w:val="auto"/>
                <w:sz w:val="20"/>
                <w:szCs w:val="24"/>
              </w:rPr>
              <w:t>T</w:t>
            </w:r>
            <w:r w:rsidRPr="00242CEC">
              <w:rPr>
                <w:rFonts w:ascii="Times New Roman" w:hAnsi="Times New Roman"/>
                <w:iCs/>
                <w:color w:val="auto"/>
                <w:sz w:val="20"/>
                <w:szCs w:val="24"/>
              </w:rPr>
              <w:t>ad aprēķiniem izmanto tos datus, k</w:t>
            </w:r>
            <w:r w:rsidR="004E33F0">
              <w:rPr>
                <w:rFonts w:ascii="Times New Roman" w:hAnsi="Times New Roman"/>
                <w:iCs/>
                <w:color w:val="auto"/>
                <w:sz w:val="20"/>
                <w:szCs w:val="24"/>
              </w:rPr>
              <w:t>as</w:t>
            </w:r>
            <w:r w:rsidRPr="00242CEC">
              <w:rPr>
                <w:rFonts w:ascii="Times New Roman" w:hAnsi="Times New Roman"/>
                <w:iCs/>
                <w:color w:val="auto"/>
                <w:sz w:val="20"/>
                <w:szCs w:val="24"/>
              </w:rPr>
              <w:t xml:space="preserve"> iesniegti Lauksaimniecības datu centrā pirms nepārvaramas apstākļu iestāšanās</w:t>
            </w:r>
            <w:r w:rsidR="004E33F0">
              <w:rPr>
                <w:rFonts w:ascii="Times New Roman" w:hAnsi="Times New Roman"/>
                <w:iCs/>
                <w:color w:val="auto"/>
                <w:sz w:val="20"/>
                <w:szCs w:val="24"/>
              </w:rPr>
              <w:t>.</w:t>
            </w:r>
          </w:p>
        </w:tc>
      </w:tr>
      <w:tr w:rsidR="00342381" w:rsidRPr="001C5AC2" w:rsidTr="00145640">
        <w:tc>
          <w:tcPr>
            <w:tcW w:w="782" w:type="dxa"/>
          </w:tcPr>
          <w:p w:rsidR="00342381" w:rsidRDefault="00342381" w:rsidP="00342381">
            <w:pPr>
              <w:pStyle w:val="Bezatstarpm"/>
              <w:jc w:val="center"/>
              <w:rPr>
                <w:rFonts w:ascii="Times New Roman" w:hAnsi="Times New Roman"/>
                <w:color w:val="000000"/>
                <w:sz w:val="24"/>
                <w:szCs w:val="28"/>
              </w:rPr>
            </w:pPr>
          </w:p>
          <w:p w:rsidR="00342381" w:rsidRDefault="00342381" w:rsidP="00342381">
            <w:pPr>
              <w:pStyle w:val="Bezatstarpm"/>
              <w:jc w:val="center"/>
              <w:rPr>
                <w:rFonts w:ascii="Times New Roman" w:hAnsi="Times New Roman"/>
                <w:color w:val="000000"/>
                <w:sz w:val="24"/>
                <w:szCs w:val="28"/>
              </w:rPr>
            </w:pPr>
          </w:p>
          <w:p w:rsidR="00342381" w:rsidRPr="00F10E4F" w:rsidRDefault="00342381" w:rsidP="00342381">
            <w:pPr>
              <w:pStyle w:val="Bezatstarpm"/>
              <w:jc w:val="center"/>
              <w:rPr>
                <w:rFonts w:ascii="Times New Roman" w:hAnsi="Times New Roman"/>
                <w:color w:val="000000"/>
                <w:sz w:val="20"/>
                <w:szCs w:val="20"/>
              </w:rPr>
            </w:pPr>
            <w:r w:rsidRPr="00F10E4F">
              <w:rPr>
                <w:rFonts w:ascii="Times New Roman" w:hAnsi="Times New Roman"/>
                <w:color w:val="000000"/>
                <w:sz w:val="20"/>
                <w:szCs w:val="20"/>
              </w:rPr>
              <w:t>5.</w:t>
            </w:r>
          </w:p>
          <w:p w:rsidR="00342381" w:rsidRPr="001C5AC2" w:rsidRDefault="00342381" w:rsidP="00342381">
            <w:pPr>
              <w:pStyle w:val="Bezatstarpm"/>
              <w:jc w:val="center"/>
              <w:rPr>
                <w:rFonts w:ascii="Times New Roman" w:hAnsi="Times New Roman"/>
                <w:color w:val="000000"/>
                <w:sz w:val="20"/>
                <w:szCs w:val="28"/>
              </w:rPr>
            </w:pPr>
          </w:p>
        </w:tc>
        <w:tc>
          <w:tcPr>
            <w:tcW w:w="2905" w:type="dxa"/>
          </w:tcPr>
          <w:p w:rsidR="00342381" w:rsidRPr="008D16D3" w:rsidRDefault="00342381" w:rsidP="00342381">
            <w:pPr>
              <w:jc w:val="both"/>
              <w:rPr>
                <w:rFonts w:ascii="Times New Roman" w:eastAsia="Times New Roman" w:hAnsi="Times New Roman"/>
                <w:iCs/>
                <w:sz w:val="20"/>
              </w:rPr>
            </w:pPr>
            <w:r w:rsidRPr="008D16D3">
              <w:rPr>
                <w:rFonts w:ascii="Times New Roman" w:eastAsia="Times New Roman" w:hAnsi="Times New Roman"/>
                <w:iCs/>
                <w:sz w:val="20"/>
              </w:rPr>
              <w:t>Atbals</w:t>
            </w:r>
            <w:r w:rsidR="004E33F0" w:rsidRPr="008D16D3">
              <w:rPr>
                <w:rFonts w:ascii="Times New Roman" w:eastAsia="Times New Roman" w:hAnsi="Times New Roman"/>
                <w:iCs/>
                <w:sz w:val="20"/>
              </w:rPr>
              <w:t>ta</w:t>
            </w:r>
            <w:r w:rsidRPr="008D16D3">
              <w:rPr>
                <w:rFonts w:ascii="Times New Roman" w:eastAsia="Times New Roman" w:hAnsi="Times New Roman"/>
                <w:iCs/>
                <w:sz w:val="20"/>
              </w:rPr>
              <w:t xml:space="preserve"> </w:t>
            </w:r>
            <w:r w:rsidR="004E33F0" w:rsidRPr="008D16D3">
              <w:rPr>
                <w:rFonts w:ascii="Times New Roman" w:eastAsia="Times New Roman" w:hAnsi="Times New Roman"/>
                <w:iCs/>
                <w:sz w:val="20"/>
              </w:rPr>
              <w:t>saņēmējs</w:t>
            </w:r>
            <w:r w:rsidRPr="008D16D3">
              <w:rPr>
                <w:rFonts w:ascii="Times New Roman" w:eastAsia="Times New Roman" w:hAnsi="Times New Roman"/>
                <w:iCs/>
                <w:sz w:val="20"/>
              </w:rPr>
              <w:t xml:space="preserve"> kārtējā gadā attiecībā uz </w:t>
            </w:r>
            <w:proofErr w:type="spellStart"/>
            <w:r w:rsidRPr="008D16D3">
              <w:rPr>
                <w:rFonts w:ascii="Times New Roman" w:eastAsia="Times New Roman" w:hAnsi="Times New Roman"/>
                <w:iCs/>
                <w:sz w:val="20"/>
              </w:rPr>
              <w:t>atbalsttiesīgo</w:t>
            </w:r>
            <w:proofErr w:type="spellEnd"/>
            <w:r w:rsidRPr="008D16D3">
              <w:rPr>
                <w:rFonts w:ascii="Times New Roman" w:eastAsia="Times New Roman" w:hAnsi="Times New Roman"/>
                <w:iCs/>
                <w:sz w:val="20"/>
              </w:rPr>
              <w:t xml:space="preserve"> platību nav izpildījis specifiskos lauksaimnieciskās darbības kritērijus atbilstošajā apjomā</w:t>
            </w:r>
          </w:p>
        </w:tc>
        <w:tc>
          <w:tcPr>
            <w:tcW w:w="5414" w:type="dxa"/>
          </w:tcPr>
          <w:p w:rsidR="00342381" w:rsidRPr="008D16D3" w:rsidRDefault="00342381" w:rsidP="00342381">
            <w:pPr>
              <w:jc w:val="both"/>
              <w:rPr>
                <w:rFonts w:ascii="Times New Roman" w:eastAsia="Times New Roman" w:hAnsi="Times New Roman"/>
                <w:iCs/>
                <w:sz w:val="20"/>
              </w:rPr>
            </w:pPr>
            <w:r w:rsidRPr="008D16D3">
              <w:rPr>
                <w:rFonts w:ascii="Times New Roman" w:eastAsia="Times New Roman" w:hAnsi="Times New Roman"/>
                <w:iCs/>
                <w:sz w:val="20"/>
              </w:rPr>
              <w:t>Kārtējā gadā par konkrēto platību atbalstu pilnībā atsaka</w:t>
            </w:r>
            <w:r w:rsidR="004E33F0" w:rsidRPr="008D16D3">
              <w:rPr>
                <w:rFonts w:ascii="Times New Roman" w:eastAsia="Times New Roman" w:hAnsi="Times New Roman"/>
                <w:iCs/>
                <w:sz w:val="20"/>
              </w:rPr>
              <w:t>.</w:t>
            </w:r>
            <w:r w:rsidRPr="008D16D3">
              <w:rPr>
                <w:rFonts w:ascii="Times New Roman" w:eastAsia="Times New Roman" w:hAnsi="Times New Roman"/>
                <w:iCs/>
                <w:sz w:val="20"/>
              </w:rPr>
              <w:t xml:space="preserve"> </w:t>
            </w:r>
          </w:p>
        </w:tc>
      </w:tr>
    </w:tbl>
    <w:p w:rsidR="00242CEC" w:rsidRPr="001C5AC2" w:rsidRDefault="00242CEC" w:rsidP="00242CEC">
      <w:pPr>
        <w:pStyle w:val="Bezatstarpm"/>
        <w:jc w:val="center"/>
        <w:rPr>
          <w:rFonts w:ascii="Times New Roman" w:eastAsia="Times New Roman" w:hAnsi="Times New Roman"/>
          <w:bCs/>
          <w:szCs w:val="24"/>
        </w:rPr>
      </w:pPr>
    </w:p>
    <w:p w:rsidR="00242CEC" w:rsidRPr="001C5AC2" w:rsidRDefault="00242CEC" w:rsidP="00FF2278">
      <w:pPr>
        <w:jc w:val="center"/>
        <w:rPr>
          <w:b/>
          <w:bCs/>
          <w:sz w:val="20"/>
        </w:rPr>
      </w:pPr>
      <w:r w:rsidRPr="001C5AC2">
        <w:rPr>
          <w:b/>
          <w:bCs/>
          <w:sz w:val="20"/>
        </w:rPr>
        <w:t>2.2. Aktivitātes kods 10.1.1.</w:t>
      </w:r>
    </w:p>
    <w:p w:rsidR="00242CEC" w:rsidRPr="001C5AC2" w:rsidRDefault="00242CEC" w:rsidP="00242CEC">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58"/>
        <w:gridCol w:w="4039"/>
        <w:gridCol w:w="4264"/>
      </w:tblGrid>
      <w:tr w:rsidR="00242CEC" w:rsidRPr="001C5AC2" w:rsidTr="00AE29B7">
        <w:trPr>
          <w:trHeight w:val="630"/>
        </w:trPr>
        <w:tc>
          <w:tcPr>
            <w:tcW w:w="946" w:type="dxa"/>
            <w:vAlign w:val="center"/>
          </w:tcPr>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Nr.</w:t>
            </w:r>
          </w:p>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p. k.</w:t>
            </w:r>
          </w:p>
        </w:tc>
        <w:tc>
          <w:tcPr>
            <w:tcW w:w="5967"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Konstatētā neatbilstība</w:t>
            </w:r>
          </w:p>
        </w:tc>
        <w:tc>
          <w:tcPr>
            <w:tcW w:w="7080"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Piemērojamā sankcija</w:t>
            </w:r>
          </w:p>
        </w:tc>
      </w:tr>
      <w:tr w:rsidR="00242CEC" w:rsidRPr="001C5AC2" w:rsidTr="00AE29B7">
        <w:tc>
          <w:tcPr>
            <w:tcW w:w="946" w:type="dxa"/>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lastRenderedPageBreak/>
              <w:t>1.</w:t>
            </w:r>
          </w:p>
        </w:tc>
        <w:tc>
          <w:tcPr>
            <w:tcW w:w="5967" w:type="dxa"/>
          </w:tcPr>
          <w:p w:rsidR="00242CEC" w:rsidRPr="001C5AC2" w:rsidRDefault="00242CEC" w:rsidP="00AE29B7">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Atbalsta </w:t>
            </w:r>
            <w:r w:rsidR="00815358">
              <w:rPr>
                <w:rFonts w:ascii="Times New Roman" w:eastAsia="Times New Roman" w:hAnsi="Times New Roman"/>
                <w:bCs/>
                <w:sz w:val="20"/>
                <w:szCs w:val="24"/>
              </w:rPr>
              <w:t>saņēmējs</w:t>
            </w:r>
            <w:r w:rsidRPr="001C5AC2">
              <w:rPr>
                <w:rFonts w:ascii="Times New Roman" w:eastAsia="Times New Roman" w:hAnsi="Times New Roman"/>
                <w:bCs/>
                <w:sz w:val="20"/>
                <w:szCs w:val="24"/>
              </w:rPr>
              <w:t xml:space="preserve"> nav izveidojis vai neuztur lauku vēsturi katram saimniecības laukam par visiem </w:t>
            </w:r>
            <w:r w:rsidR="004E33F0">
              <w:rPr>
                <w:rFonts w:ascii="Times New Roman" w:eastAsia="Times New Roman" w:hAnsi="Times New Roman"/>
                <w:bCs/>
                <w:sz w:val="20"/>
                <w:szCs w:val="24"/>
              </w:rPr>
              <w:t>īsteno</w:t>
            </w:r>
            <w:r w:rsidRPr="001C5AC2">
              <w:rPr>
                <w:rFonts w:ascii="Times New Roman" w:eastAsia="Times New Roman" w:hAnsi="Times New Roman"/>
                <w:bCs/>
                <w:sz w:val="20"/>
                <w:szCs w:val="24"/>
              </w:rPr>
              <w:t>tajiem pasākumiem</w:t>
            </w:r>
          </w:p>
        </w:tc>
        <w:tc>
          <w:tcPr>
            <w:tcW w:w="7080" w:type="dxa"/>
          </w:tcPr>
          <w:p w:rsidR="00242CEC" w:rsidRPr="001C5AC2" w:rsidRDefault="00242CEC">
            <w:pPr>
              <w:pStyle w:val="Bezatstarpm"/>
              <w:jc w:val="both"/>
              <w:rPr>
                <w:rFonts w:ascii="Times New Roman" w:hAnsi="Times New Roman"/>
                <w:sz w:val="20"/>
                <w:szCs w:val="28"/>
              </w:rPr>
            </w:pPr>
            <w:r w:rsidRPr="001C5AC2">
              <w:rPr>
                <w:rFonts w:ascii="Times New Roman" w:hAnsi="Times New Roman"/>
                <w:sz w:val="20"/>
                <w:szCs w:val="24"/>
              </w:rPr>
              <w:t xml:space="preserve">Kārtējā gadā kopējo atbalstu </w:t>
            </w:r>
            <w:r w:rsidR="004E33F0">
              <w:rPr>
                <w:rFonts w:ascii="Times New Roman" w:hAnsi="Times New Roman"/>
                <w:sz w:val="20"/>
                <w:szCs w:val="24"/>
              </w:rPr>
              <w:t>aktivitātē</w:t>
            </w:r>
            <w:r w:rsidR="004E33F0" w:rsidRPr="001C5AC2">
              <w:rPr>
                <w:rFonts w:ascii="Times New Roman" w:hAnsi="Times New Roman"/>
                <w:b/>
                <w:sz w:val="20"/>
                <w:szCs w:val="24"/>
              </w:rPr>
              <w:t xml:space="preserve"> </w:t>
            </w:r>
            <w:r w:rsidRPr="001C5AC2">
              <w:rPr>
                <w:rFonts w:ascii="Times New Roman" w:hAnsi="Times New Roman"/>
                <w:b/>
                <w:sz w:val="20"/>
                <w:szCs w:val="24"/>
              </w:rPr>
              <w:t>atsaka par 1</w:t>
            </w:r>
            <w:r w:rsidR="004E33F0">
              <w:rPr>
                <w:rFonts w:ascii="Times New Roman" w:hAnsi="Times New Roman"/>
                <w:b/>
                <w:sz w:val="20"/>
                <w:szCs w:val="24"/>
              </w:rPr>
              <w:t> </w:t>
            </w:r>
            <w:r w:rsidRPr="001C5AC2">
              <w:rPr>
                <w:rFonts w:ascii="Times New Roman" w:hAnsi="Times New Roman"/>
                <w:b/>
                <w:sz w:val="20"/>
                <w:szCs w:val="24"/>
              </w:rPr>
              <w:t>%</w:t>
            </w:r>
            <w:proofErr w:type="gramStart"/>
            <w:r w:rsidRPr="001C5AC2">
              <w:rPr>
                <w:rFonts w:ascii="Times New Roman" w:hAnsi="Times New Roman"/>
                <w:b/>
                <w:sz w:val="20"/>
                <w:szCs w:val="24"/>
              </w:rPr>
              <w:t xml:space="preserve"> </w:t>
            </w:r>
            <w:r w:rsidR="004E33F0">
              <w:rPr>
                <w:rFonts w:ascii="Times New Roman" w:hAnsi="Times New Roman"/>
                <w:b/>
                <w:sz w:val="20"/>
                <w:szCs w:val="24"/>
              </w:rPr>
              <w:t>.</w:t>
            </w:r>
            <w:proofErr w:type="gramEnd"/>
          </w:p>
        </w:tc>
      </w:tr>
      <w:tr w:rsidR="00242CEC" w:rsidRPr="001C5AC2" w:rsidTr="00AE29B7">
        <w:trPr>
          <w:trHeight w:val="1668"/>
        </w:trPr>
        <w:tc>
          <w:tcPr>
            <w:tcW w:w="946" w:type="dxa"/>
          </w:tcPr>
          <w:p w:rsidR="00242CEC" w:rsidRPr="001C5AC2" w:rsidRDefault="00242CEC" w:rsidP="00AE29B7">
            <w:pPr>
              <w:jc w:val="center"/>
              <w:rPr>
                <w:rFonts w:ascii="Times New Roman" w:hAnsi="Times New Roman"/>
                <w:sz w:val="20"/>
              </w:rPr>
            </w:pPr>
            <w:r w:rsidRPr="001C5AC2">
              <w:rPr>
                <w:rFonts w:ascii="Times New Roman" w:hAnsi="Times New Roman"/>
                <w:sz w:val="20"/>
              </w:rPr>
              <w:t>2.</w:t>
            </w:r>
          </w:p>
        </w:tc>
        <w:tc>
          <w:tcPr>
            <w:tcW w:w="5967" w:type="dxa"/>
          </w:tcPr>
          <w:p w:rsidR="00242CEC" w:rsidRPr="001C5AC2" w:rsidRDefault="004E33F0" w:rsidP="00AE29B7">
            <w:pPr>
              <w:jc w:val="both"/>
              <w:rPr>
                <w:rFonts w:ascii="Times New Roman" w:eastAsia="Times New Roman" w:hAnsi="Times New Roman"/>
                <w:bCs/>
                <w:sz w:val="20"/>
              </w:rPr>
            </w:pPr>
            <w:proofErr w:type="spellStart"/>
            <w:r>
              <w:rPr>
                <w:rFonts w:ascii="Times New Roman" w:eastAsia="Times New Roman" w:hAnsi="Times New Roman"/>
                <w:bCs/>
                <w:sz w:val="20"/>
              </w:rPr>
              <w:t>A</w:t>
            </w:r>
            <w:r w:rsidR="00242CEC" w:rsidRPr="001C5AC2">
              <w:rPr>
                <w:rFonts w:ascii="Times New Roman" w:eastAsia="Times New Roman" w:hAnsi="Times New Roman"/>
                <w:bCs/>
                <w:sz w:val="20"/>
              </w:rPr>
              <w:t>tbalsttiesīgās</w:t>
            </w:r>
            <w:proofErr w:type="spellEnd"/>
            <w:r w:rsidR="00242CEC" w:rsidRPr="001C5AC2">
              <w:rPr>
                <w:rFonts w:ascii="Times New Roman" w:eastAsia="Times New Roman" w:hAnsi="Times New Roman"/>
                <w:bCs/>
                <w:sz w:val="20"/>
              </w:rPr>
              <w:t xml:space="preserve"> platības augsnes virskārta </w:t>
            </w:r>
            <w:r>
              <w:rPr>
                <w:rFonts w:ascii="Times New Roman" w:eastAsia="Times New Roman" w:hAnsi="Times New Roman"/>
                <w:bCs/>
                <w:sz w:val="20"/>
              </w:rPr>
              <w:t xml:space="preserve">nav </w:t>
            </w:r>
            <w:r w:rsidR="00242CEC" w:rsidRPr="001C5AC2">
              <w:rPr>
                <w:rFonts w:ascii="Times New Roman" w:eastAsia="Times New Roman" w:hAnsi="Times New Roman"/>
                <w:bCs/>
                <w:sz w:val="20"/>
              </w:rPr>
              <w:t>kultivē</w:t>
            </w:r>
            <w:r>
              <w:rPr>
                <w:rFonts w:ascii="Times New Roman" w:eastAsia="Times New Roman" w:hAnsi="Times New Roman"/>
                <w:bCs/>
                <w:sz w:val="20"/>
              </w:rPr>
              <w:t>ta</w:t>
            </w:r>
            <w:r w:rsidR="00242CEC" w:rsidRPr="001C5AC2">
              <w:rPr>
                <w:rFonts w:ascii="Times New Roman" w:eastAsia="Times New Roman" w:hAnsi="Times New Roman"/>
                <w:bCs/>
                <w:sz w:val="20"/>
              </w:rPr>
              <w:t xml:space="preserve"> zālāja atjaunošanai, lai novērstu bojājumus, ko izraisījis:</w:t>
            </w:r>
          </w:p>
          <w:p w:rsidR="00242CEC" w:rsidRPr="001C5AC2" w:rsidRDefault="00242CEC" w:rsidP="00242CEC">
            <w:pPr>
              <w:pStyle w:val="Sarakstarindkopa"/>
              <w:numPr>
                <w:ilvl w:val="0"/>
                <w:numId w:val="28"/>
              </w:numPr>
              <w:jc w:val="both"/>
              <w:rPr>
                <w:rFonts w:ascii="Times New Roman" w:eastAsia="Times New Roman" w:hAnsi="Times New Roman"/>
                <w:bCs/>
                <w:sz w:val="20"/>
              </w:rPr>
            </w:pPr>
            <w:r w:rsidRPr="001C5AC2">
              <w:rPr>
                <w:rFonts w:ascii="Times New Roman" w:eastAsia="Times New Roman" w:hAnsi="Times New Roman"/>
                <w:bCs/>
                <w:sz w:val="20"/>
              </w:rPr>
              <w:t>meža dzīvnieks (piemēram, mežacūka);</w:t>
            </w:r>
          </w:p>
          <w:p w:rsidR="00242CEC" w:rsidRPr="001C5AC2" w:rsidRDefault="00242CEC" w:rsidP="00242CEC">
            <w:pPr>
              <w:pStyle w:val="Sarakstarindkopa"/>
              <w:numPr>
                <w:ilvl w:val="0"/>
                <w:numId w:val="28"/>
              </w:numPr>
              <w:jc w:val="both"/>
              <w:rPr>
                <w:rFonts w:ascii="Times New Roman" w:eastAsia="Times New Roman" w:hAnsi="Times New Roman"/>
                <w:bCs/>
                <w:sz w:val="20"/>
              </w:rPr>
            </w:pPr>
            <w:r w:rsidRPr="001C5AC2">
              <w:rPr>
                <w:rFonts w:ascii="Times New Roman" w:eastAsia="Times New Roman" w:hAnsi="Times New Roman"/>
                <w:bCs/>
                <w:sz w:val="20"/>
              </w:rPr>
              <w:t xml:space="preserve">trešā persona, kas saskaņā ar Aizsargjoslu likumu objekta ekspluatācijas aizsargjoslā </w:t>
            </w:r>
            <w:r w:rsidR="004E33F0">
              <w:rPr>
                <w:rFonts w:ascii="Times New Roman" w:eastAsia="Times New Roman" w:hAnsi="Times New Roman"/>
                <w:bCs/>
                <w:sz w:val="20"/>
              </w:rPr>
              <w:t>ir īstenoj</w:t>
            </w:r>
            <w:r w:rsidRPr="001C5AC2">
              <w:rPr>
                <w:rFonts w:ascii="Times New Roman" w:eastAsia="Times New Roman" w:hAnsi="Times New Roman"/>
                <w:bCs/>
                <w:sz w:val="20"/>
              </w:rPr>
              <w:t>usi tās izveidošanas mērķim atbilstošos pasākumus</w:t>
            </w:r>
          </w:p>
        </w:tc>
        <w:tc>
          <w:tcPr>
            <w:tcW w:w="7080" w:type="dxa"/>
          </w:tcPr>
          <w:p w:rsidR="00242CEC" w:rsidRPr="001C5AC2" w:rsidRDefault="00242CEC" w:rsidP="00AE29B7">
            <w:pPr>
              <w:jc w:val="both"/>
              <w:rPr>
                <w:rFonts w:ascii="Times New Roman" w:hAnsi="Times New Roman"/>
                <w:b/>
                <w:sz w:val="20"/>
              </w:rPr>
            </w:pPr>
            <w:r w:rsidRPr="001C5AC2">
              <w:rPr>
                <w:rFonts w:ascii="Times New Roman" w:eastAsia="Times New Roman" w:hAnsi="Times New Roman"/>
                <w:bCs/>
                <w:sz w:val="20"/>
              </w:rPr>
              <w:t xml:space="preserve">Kārtējā gadā par konkrēto lauku </w:t>
            </w:r>
            <w:r w:rsidRPr="001C5AC2">
              <w:rPr>
                <w:rFonts w:ascii="Times New Roman" w:hAnsi="Times New Roman"/>
                <w:sz w:val="20"/>
              </w:rPr>
              <w:t xml:space="preserve">atbalstu pilnībā </w:t>
            </w:r>
            <w:r w:rsidRPr="001C5AC2">
              <w:rPr>
                <w:rFonts w:ascii="Times New Roman" w:hAnsi="Times New Roman"/>
                <w:b/>
                <w:sz w:val="20"/>
              </w:rPr>
              <w:t>atsaka.</w:t>
            </w:r>
          </w:p>
          <w:p w:rsidR="00242CEC" w:rsidRPr="001C5AC2" w:rsidRDefault="00242CEC" w:rsidP="00AE29B7">
            <w:pPr>
              <w:jc w:val="both"/>
              <w:rPr>
                <w:rFonts w:ascii="Times New Roman" w:eastAsia="Times New Roman" w:hAnsi="Times New Roman"/>
                <w:bCs/>
                <w:sz w:val="20"/>
              </w:rPr>
            </w:pPr>
            <w:r w:rsidRPr="001C5AC2">
              <w:rPr>
                <w:rFonts w:ascii="Times New Roman" w:hAnsi="Times New Roman"/>
                <w:sz w:val="20"/>
              </w:rPr>
              <w:t xml:space="preserve">Ja gada laikā pretendents nav </w:t>
            </w:r>
            <w:r w:rsidR="004E33F0">
              <w:rPr>
                <w:rFonts w:ascii="Times New Roman" w:hAnsi="Times New Roman"/>
                <w:sz w:val="20"/>
              </w:rPr>
              <w:t>īstenojis</w:t>
            </w:r>
            <w:r w:rsidRPr="001C5AC2">
              <w:rPr>
                <w:rFonts w:ascii="Times New Roman" w:hAnsi="Times New Roman"/>
                <w:sz w:val="20"/>
              </w:rPr>
              <w:t xml:space="preserve"> </w:t>
            </w:r>
            <w:r w:rsidRPr="001C5AC2">
              <w:rPr>
                <w:rFonts w:ascii="Times New Roman" w:eastAsia="Times New Roman" w:hAnsi="Times New Roman"/>
                <w:bCs/>
                <w:sz w:val="20"/>
              </w:rPr>
              <w:t xml:space="preserve">zālāja atjaunošanas pasākumus, atbalstu par attiecīgo platību </w:t>
            </w:r>
            <w:r w:rsidRPr="001C5AC2">
              <w:rPr>
                <w:rFonts w:ascii="Times New Roman" w:eastAsia="Times New Roman" w:hAnsi="Times New Roman"/>
                <w:b/>
                <w:bCs/>
                <w:sz w:val="20"/>
              </w:rPr>
              <w:t>pilnībā</w:t>
            </w:r>
            <w:r w:rsidRPr="001C5AC2">
              <w:rPr>
                <w:rFonts w:ascii="Times New Roman" w:eastAsia="Times New Roman" w:hAnsi="Times New Roman"/>
                <w:bCs/>
                <w:sz w:val="20"/>
              </w:rPr>
              <w:t xml:space="preserve"> </w:t>
            </w:r>
            <w:r w:rsidRPr="001C5AC2">
              <w:rPr>
                <w:rFonts w:ascii="Times New Roman" w:hAnsi="Times New Roman"/>
                <w:b/>
                <w:sz w:val="20"/>
              </w:rPr>
              <w:t>atsauc</w:t>
            </w:r>
            <w:r w:rsidR="004E33F0">
              <w:rPr>
                <w:rFonts w:ascii="Times New Roman" w:hAnsi="Times New Roman"/>
                <w:b/>
                <w:sz w:val="20"/>
              </w:rPr>
              <w:t>.</w:t>
            </w:r>
            <w:r w:rsidRPr="001C5AC2">
              <w:rPr>
                <w:rFonts w:ascii="Times New Roman" w:eastAsia="Times New Roman" w:hAnsi="Times New Roman"/>
                <w:bCs/>
                <w:sz w:val="20"/>
              </w:rPr>
              <w:t xml:space="preserve"> </w:t>
            </w:r>
          </w:p>
        </w:tc>
      </w:tr>
      <w:tr w:rsidR="00242CEC" w:rsidRPr="001C5AC2" w:rsidTr="00AE29B7">
        <w:trPr>
          <w:trHeight w:val="1668"/>
        </w:trPr>
        <w:tc>
          <w:tcPr>
            <w:tcW w:w="946" w:type="dxa"/>
          </w:tcPr>
          <w:p w:rsidR="00242CEC" w:rsidRPr="001C5AC2" w:rsidRDefault="00242CEC" w:rsidP="00AE29B7">
            <w:pPr>
              <w:jc w:val="center"/>
              <w:rPr>
                <w:rFonts w:ascii="Times New Roman" w:hAnsi="Times New Roman"/>
                <w:sz w:val="20"/>
              </w:rPr>
            </w:pPr>
            <w:r w:rsidRPr="001C5AC2">
              <w:rPr>
                <w:rFonts w:ascii="Times New Roman" w:hAnsi="Times New Roman"/>
                <w:sz w:val="20"/>
              </w:rPr>
              <w:t>3.</w:t>
            </w:r>
          </w:p>
        </w:tc>
        <w:tc>
          <w:tcPr>
            <w:tcW w:w="5967" w:type="dxa"/>
          </w:tcPr>
          <w:p w:rsidR="00242CEC" w:rsidRPr="001C5AC2" w:rsidRDefault="00242CEC" w:rsidP="00AE29B7">
            <w:pPr>
              <w:jc w:val="both"/>
              <w:rPr>
                <w:rFonts w:ascii="Times New Roman" w:eastAsia="Times New Roman" w:hAnsi="Times New Roman"/>
                <w:bCs/>
                <w:sz w:val="20"/>
              </w:rPr>
            </w:pPr>
            <w:r w:rsidRPr="001C5AC2">
              <w:rPr>
                <w:rFonts w:ascii="Times New Roman" w:eastAsia="Times New Roman" w:hAnsi="Times New Roman"/>
                <w:bCs/>
                <w:sz w:val="20"/>
              </w:rPr>
              <w:t xml:space="preserve">Atbalsta </w:t>
            </w:r>
            <w:r w:rsidR="004E33F0">
              <w:rPr>
                <w:rFonts w:ascii="Times New Roman" w:eastAsia="Times New Roman" w:hAnsi="Times New Roman"/>
                <w:bCs/>
                <w:sz w:val="20"/>
              </w:rPr>
              <w:t>saņēmējs</w:t>
            </w:r>
            <w:r w:rsidRPr="001C5AC2">
              <w:rPr>
                <w:rFonts w:ascii="Times New Roman" w:eastAsia="Times New Roman" w:hAnsi="Times New Roman"/>
                <w:bCs/>
                <w:sz w:val="20"/>
              </w:rPr>
              <w:t xml:space="preserve"> līdz otrā saistību gada beigām nav apmeklējis mācību kursus</w:t>
            </w:r>
          </w:p>
        </w:tc>
        <w:tc>
          <w:tcPr>
            <w:tcW w:w="7080" w:type="dxa"/>
          </w:tcPr>
          <w:p w:rsidR="00242CEC" w:rsidRPr="001C5AC2" w:rsidRDefault="00242CEC" w:rsidP="00AE29B7">
            <w:pPr>
              <w:jc w:val="both"/>
              <w:rPr>
                <w:rFonts w:ascii="Times New Roman" w:eastAsia="Times New Roman" w:hAnsi="Times New Roman"/>
                <w:bCs/>
                <w:sz w:val="20"/>
              </w:rPr>
            </w:pPr>
            <w:r w:rsidRPr="001C5AC2">
              <w:rPr>
                <w:rFonts w:ascii="Times New Roman" w:eastAsia="Times New Roman" w:hAnsi="Times New Roman"/>
                <w:bCs/>
                <w:sz w:val="20"/>
              </w:rPr>
              <w:t xml:space="preserve">Kārtējā gadā atbalstu </w:t>
            </w:r>
            <w:r w:rsidRPr="001C5AC2">
              <w:rPr>
                <w:rFonts w:ascii="Times New Roman" w:eastAsia="Times New Roman" w:hAnsi="Times New Roman"/>
                <w:b/>
                <w:bCs/>
                <w:sz w:val="20"/>
              </w:rPr>
              <w:t xml:space="preserve">atsaka par 50 %, </w:t>
            </w:r>
            <w:r w:rsidR="004E33F0">
              <w:rPr>
                <w:rFonts w:ascii="Times New Roman" w:eastAsia="Times New Roman" w:hAnsi="Times New Roman"/>
                <w:bCs/>
                <w:sz w:val="20"/>
              </w:rPr>
              <w:t>un</w:t>
            </w:r>
            <w:r w:rsidRPr="001C5AC2">
              <w:rPr>
                <w:rFonts w:ascii="Times New Roman" w:eastAsia="Times New Roman" w:hAnsi="Times New Roman"/>
                <w:bCs/>
                <w:sz w:val="20"/>
              </w:rPr>
              <w:t xml:space="preserve"> šo samazinājumu piemēro turpmākajos saistību gados līdz brīdim, ka</w:t>
            </w:r>
            <w:r w:rsidR="004E33F0">
              <w:rPr>
                <w:rFonts w:ascii="Times New Roman" w:eastAsia="Times New Roman" w:hAnsi="Times New Roman"/>
                <w:bCs/>
                <w:sz w:val="20"/>
              </w:rPr>
              <w:t>mēr tiek</w:t>
            </w:r>
            <w:r w:rsidRPr="001C5AC2">
              <w:rPr>
                <w:rFonts w:ascii="Times New Roman" w:eastAsia="Times New Roman" w:hAnsi="Times New Roman"/>
                <w:bCs/>
                <w:sz w:val="20"/>
              </w:rPr>
              <w:t xml:space="preserve"> iesniegti atbilstošo mācību kursu beigšanu apliecinoši dokumenti</w:t>
            </w:r>
            <w:r w:rsidR="004E33F0">
              <w:rPr>
                <w:rFonts w:ascii="Times New Roman" w:eastAsia="Times New Roman" w:hAnsi="Times New Roman"/>
                <w:bCs/>
                <w:sz w:val="20"/>
              </w:rPr>
              <w:t>.</w:t>
            </w:r>
          </w:p>
          <w:p w:rsidR="00242CEC" w:rsidRPr="001C5AC2" w:rsidRDefault="00242CEC" w:rsidP="00AE29B7">
            <w:pPr>
              <w:jc w:val="both"/>
              <w:rPr>
                <w:rFonts w:ascii="Times New Roman" w:eastAsia="Times New Roman" w:hAnsi="Times New Roman"/>
                <w:bCs/>
                <w:sz w:val="20"/>
              </w:rPr>
            </w:pPr>
            <w:r w:rsidRPr="001C5AC2">
              <w:rPr>
                <w:rFonts w:ascii="Times New Roman" w:eastAsia="Times New Roman" w:hAnsi="Times New Roman"/>
                <w:bCs/>
                <w:sz w:val="20"/>
              </w:rPr>
              <w:t>Ja kursi ir apmeklēti, bet nepietiekamā apjomā</w:t>
            </w:r>
            <w:proofErr w:type="gramStart"/>
            <w:r w:rsidRPr="001C5AC2">
              <w:rPr>
                <w:rFonts w:ascii="Times New Roman" w:eastAsia="Times New Roman" w:hAnsi="Times New Roman"/>
                <w:bCs/>
                <w:sz w:val="20"/>
              </w:rPr>
              <w:t xml:space="preserve"> vai neatbilstošā iestādē, tad kārtējā gadā atbalstu </w:t>
            </w:r>
            <w:r w:rsidRPr="001C5AC2">
              <w:rPr>
                <w:rFonts w:ascii="Times New Roman" w:eastAsia="Times New Roman" w:hAnsi="Times New Roman"/>
                <w:b/>
                <w:bCs/>
                <w:sz w:val="20"/>
              </w:rPr>
              <w:t>atsaka par 50 %</w:t>
            </w:r>
            <w:r w:rsidRPr="001C5AC2">
              <w:rPr>
                <w:rFonts w:ascii="Times New Roman" w:eastAsia="Times New Roman" w:hAnsi="Times New Roman"/>
                <w:bCs/>
                <w:sz w:val="20"/>
              </w:rPr>
              <w:t xml:space="preserve"> </w:t>
            </w:r>
            <w:r w:rsidR="004E33F0">
              <w:rPr>
                <w:rFonts w:ascii="Times New Roman" w:eastAsia="Times New Roman" w:hAnsi="Times New Roman"/>
                <w:bCs/>
                <w:sz w:val="20"/>
              </w:rPr>
              <w:t>un</w:t>
            </w:r>
            <w:r w:rsidRPr="001C5AC2">
              <w:rPr>
                <w:rFonts w:ascii="Times New Roman" w:eastAsia="Times New Roman" w:hAnsi="Times New Roman"/>
                <w:bCs/>
                <w:sz w:val="20"/>
              </w:rPr>
              <w:t xml:space="preserve"> šo samazinājumu</w:t>
            </w:r>
            <w:proofErr w:type="gramEnd"/>
            <w:r w:rsidRPr="001C5AC2">
              <w:rPr>
                <w:rFonts w:ascii="Times New Roman" w:eastAsia="Times New Roman" w:hAnsi="Times New Roman"/>
                <w:bCs/>
                <w:sz w:val="20"/>
              </w:rPr>
              <w:t xml:space="preserve"> piemēro turpmākajos saistību gados līdz brīdim, ka</w:t>
            </w:r>
            <w:r w:rsidR="004E33F0">
              <w:rPr>
                <w:rFonts w:ascii="Times New Roman" w:eastAsia="Times New Roman" w:hAnsi="Times New Roman"/>
                <w:bCs/>
                <w:sz w:val="20"/>
              </w:rPr>
              <w:t>mēr tiek</w:t>
            </w:r>
            <w:r w:rsidRPr="001C5AC2">
              <w:rPr>
                <w:rFonts w:ascii="Times New Roman" w:eastAsia="Times New Roman" w:hAnsi="Times New Roman"/>
                <w:bCs/>
                <w:sz w:val="20"/>
              </w:rPr>
              <w:t xml:space="preserve"> iesniegti atbilstošo mācību kursu beigšanu apliecinoši dokumenti</w:t>
            </w:r>
            <w:r w:rsidR="004E33F0">
              <w:rPr>
                <w:rFonts w:ascii="Times New Roman" w:eastAsia="Times New Roman" w:hAnsi="Times New Roman"/>
                <w:bCs/>
                <w:sz w:val="20"/>
              </w:rPr>
              <w:t>.</w:t>
            </w:r>
          </w:p>
        </w:tc>
      </w:tr>
    </w:tbl>
    <w:p w:rsidR="00242CEC" w:rsidRPr="001C5AC2" w:rsidRDefault="00242CEC" w:rsidP="00242CEC">
      <w:pPr>
        <w:tabs>
          <w:tab w:val="left" w:pos="6663"/>
        </w:tabs>
        <w:jc w:val="center"/>
        <w:rPr>
          <w:sz w:val="22"/>
          <w:szCs w:val="28"/>
        </w:rPr>
      </w:pPr>
    </w:p>
    <w:p w:rsidR="00242CEC" w:rsidRPr="001C5AC2" w:rsidRDefault="00242CEC" w:rsidP="00242CEC">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2.2. Aktivitātes kods 10.1.2.</w:t>
      </w:r>
    </w:p>
    <w:p w:rsidR="00242CEC" w:rsidRPr="001C5AC2" w:rsidRDefault="00242CEC" w:rsidP="00242CEC">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68"/>
        <w:gridCol w:w="3923"/>
        <w:gridCol w:w="4370"/>
      </w:tblGrid>
      <w:tr w:rsidR="00242CEC" w:rsidRPr="001C5AC2" w:rsidTr="00AE29B7">
        <w:trPr>
          <w:trHeight w:val="630"/>
        </w:trPr>
        <w:tc>
          <w:tcPr>
            <w:tcW w:w="946" w:type="dxa"/>
            <w:vAlign w:val="center"/>
          </w:tcPr>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Nr.</w:t>
            </w:r>
          </w:p>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p. k.</w:t>
            </w:r>
          </w:p>
        </w:tc>
        <w:tc>
          <w:tcPr>
            <w:tcW w:w="5963"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Konstatētā neatbilstība</w:t>
            </w:r>
          </w:p>
        </w:tc>
        <w:tc>
          <w:tcPr>
            <w:tcW w:w="7084"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Piemērojamā sankcija</w:t>
            </w:r>
          </w:p>
        </w:tc>
      </w:tr>
      <w:tr w:rsidR="00242CEC" w:rsidRPr="001C5AC2" w:rsidTr="00AE29B7">
        <w:tc>
          <w:tcPr>
            <w:tcW w:w="946" w:type="dxa"/>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t>1.</w:t>
            </w:r>
          </w:p>
        </w:tc>
        <w:tc>
          <w:tcPr>
            <w:tcW w:w="5963" w:type="dxa"/>
          </w:tcPr>
          <w:p w:rsidR="00242CEC" w:rsidRPr="001C5AC2" w:rsidRDefault="00242CEC" w:rsidP="00AE29B7">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Atbalsta </w:t>
            </w:r>
            <w:r w:rsidR="004E33F0">
              <w:rPr>
                <w:rFonts w:ascii="Times New Roman" w:eastAsia="Times New Roman" w:hAnsi="Times New Roman"/>
                <w:bCs/>
                <w:sz w:val="20"/>
                <w:szCs w:val="24"/>
              </w:rPr>
              <w:t>saņēmējs</w:t>
            </w:r>
            <w:r w:rsidRPr="001C5AC2">
              <w:rPr>
                <w:rFonts w:ascii="Times New Roman" w:eastAsia="Times New Roman" w:hAnsi="Times New Roman"/>
                <w:bCs/>
                <w:sz w:val="20"/>
                <w:szCs w:val="24"/>
              </w:rPr>
              <w:t xml:space="preserve"> nav ievērojis normatīvajos aktos par lauksaimniecības produktu integrētās audzēšanas, uzglabāšanas, marķēšanas un kontroles kārtību noteiktos integrētās augu aizsardzības vispārīgos principus un prasības</w:t>
            </w:r>
            <w:r w:rsidR="004E33F0">
              <w:rPr>
                <w:rFonts w:ascii="Times New Roman" w:eastAsia="Times New Roman" w:hAnsi="Times New Roman"/>
                <w:bCs/>
                <w:sz w:val="20"/>
                <w:szCs w:val="24"/>
              </w:rPr>
              <w:t>.</w:t>
            </w:r>
          </w:p>
        </w:tc>
        <w:tc>
          <w:tcPr>
            <w:tcW w:w="7084" w:type="dxa"/>
          </w:tcPr>
          <w:p w:rsidR="00242CEC" w:rsidRPr="001C5AC2" w:rsidRDefault="00242CEC" w:rsidP="00AE29B7">
            <w:pPr>
              <w:pStyle w:val="Bezatstarpm"/>
              <w:jc w:val="both"/>
              <w:rPr>
                <w:rFonts w:ascii="Times New Roman" w:hAnsi="Times New Roman"/>
                <w:sz w:val="20"/>
                <w:szCs w:val="28"/>
              </w:rPr>
            </w:pPr>
            <w:r w:rsidRPr="001C5AC2">
              <w:rPr>
                <w:rFonts w:ascii="Times New Roman" w:eastAsia="Times New Roman" w:hAnsi="Times New Roman"/>
                <w:bCs/>
                <w:sz w:val="20"/>
                <w:szCs w:val="24"/>
              </w:rPr>
              <w:t xml:space="preserve">Kārtējā gadā atbalstu par konkrēto lauku pilnībā </w:t>
            </w:r>
            <w:r w:rsidRPr="001C5AC2">
              <w:rPr>
                <w:rFonts w:ascii="Times New Roman" w:eastAsia="Times New Roman" w:hAnsi="Times New Roman"/>
                <w:b/>
                <w:bCs/>
                <w:sz w:val="20"/>
                <w:szCs w:val="24"/>
              </w:rPr>
              <w:t>atsaka</w:t>
            </w:r>
            <w:r w:rsidR="004E33F0">
              <w:rPr>
                <w:rFonts w:ascii="Times New Roman" w:eastAsia="Times New Roman" w:hAnsi="Times New Roman"/>
                <w:b/>
                <w:bCs/>
                <w:sz w:val="20"/>
                <w:szCs w:val="24"/>
              </w:rPr>
              <w:t>.</w:t>
            </w:r>
          </w:p>
        </w:tc>
      </w:tr>
    </w:tbl>
    <w:p w:rsidR="00242CEC" w:rsidRPr="00242CEC" w:rsidRDefault="00242CEC" w:rsidP="00242CEC">
      <w:pPr>
        <w:shd w:val="clear" w:color="auto" w:fill="FFFFFF"/>
        <w:spacing w:before="100" w:beforeAutospacing="1" w:after="100" w:afterAutospacing="1" w:line="293" w:lineRule="atLeast"/>
        <w:ind w:firstLine="300"/>
        <w:jc w:val="center"/>
        <w:rPr>
          <w:b/>
          <w:bCs/>
          <w:sz w:val="20"/>
        </w:rPr>
      </w:pPr>
      <w:r w:rsidRPr="00242CEC">
        <w:rPr>
          <w:b/>
          <w:bCs/>
          <w:sz w:val="20"/>
        </w:rPr>
        <w:t>2.3. Aktivitātes kods 10.1.3.</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17"/>
        <w:gridCol w:w="5795"/>
      </w:tblGrid>
      <w:tr w:rsidR="00242CEC" w:rsidRPr="001C5AC2" w:rsidTr="00AE29B7">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Nr.</w:t>
            </w:r>
            <w:r w:rsidRPr="001C5AC2">
              <w:rPr>
                <w:sz w:val="20"/>
              </w:rPr>
              <w:br/>
              <w:t>p.k.</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Konstatētā neatbilstība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Piemērojamā sankcija</w:t>
            </w:r>
          </w:p>
        </w:tc>
      </w:tr>
      <w:tr w:rsidR="00242CEC" w:rsidRPr="001C5AC2" w:rsidTr="00AE29B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242CEC" w:rsidRPr="001C5AC2" w:rsidRDefault="00242CEC" w:rsidP="00AE29B7">
            <w:pPr>
              <w:rPr>
                <w:sz w:val="20"/>
              </w:rPr>
            </w:pPr>
            <w:r w:rsidRPr="001C5AC2">
              <w:rPr>
                <w:sz w:val="20"/>
              </w:rPr>
              <w:t>1.</w:t>
            </w:r>
          </w:p>
        </w:tc>
        <w:tc>
          <w:tcPr>
            <w:tcW w:w="1500" w:type="pct"/>
            <w:tcBorders>
              <w:top w:val="outset" w:sz="6" w:space="0" w:color="414142"/>
              <w:left w:val="outset" w:sz="6" w:space="0" w:color="414142"/>
              <w:bottom w:val="single" w:sz="4" w:space="0" w:color="auto"/>
              <w:right w:val="outset" w:sz="6" w:space="0" w:color="414142"/>
            </w:tcBorders>
            <w:shd w:val="clear" w:color="auto" w:fill="FFFFFF"/>
            <w:hideMark/>
          </w:tcPr>
          <w:p w:rsidR="00242CEC" w:rsidRPr="001C5AC2" w:rsidRDefault="00242CEC">
            <w:pPr>
              <w:rPr>
                <w:sz w:val="20"/>
              </w:rPr>
            </w:pPr>
            <w:r w:rsidRPr="001C5AC2">
              <w:rPr>
                <w:sz w:val="20"/>
              </w:rPr>
              <w:t xml:space="preserve">Atbalsta </w:t>
            </w:r>
            <w:r w:rsidR="00815358">
              <w:rPr>
                <w:sz w:val="20"/>
              </w:rPr>
              <w:t>saņēmējs</w:t>
            </w:r>
            <w:r w:rsidRPr="001C5AC2">
              <w:rPr>
                <w:sz w:val="20"/>
              </w:rPr>
              <w:t xml:space="preserve"> precizē (aizstāj) kādu no atbalstam pieteiktajiem laukiem</w:t>
            </w:r>
            <w:r w:rsidR="004E33F0">
              <w:rPr>
                <w:sz w:val="20"/>
              </w:rPr>
              <w:t>, norādot</w:t>
            </w:r>
            <w:r w:rsidRPr="001C5AC2">
              <w:rPr>
                <w:sz w:val="20"/>
              </w:rPr>
              <w:t xml:space="preserve"> citu platību</w:t>
            </w:r>
            <w:r w:rsidR="004E33F0">
              <w:rPr>
                <w:sz w:val="20"/>
              </w:rPr>
              <w: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242CEC" w:rsidRPr="001C5AC2" w:rsidRDefault="004E33F0" w:rsidP="00AE29B7">
            <w:pPr>
              <w:jc w:val="both"/>
              <w:rPr>
                <w:sz w:val="20"/>
              </w:rPr>
            </w:pPr>
            <w:r w:rsidRPr="00C17221">
              <w:rPr>
                <w:b/>
                <w:sz w:val="20"/>
              </w:rPr>
              <w:t>Sankciju par</w:t>
            </w:r>
            <w:r>
              <w:rPr>
                <w:sz w:val="20"/>
              </w:rPr>
              <w:t xml:space="preserve"> </w:t>
            </w:r>
            <w:r w:rsidRPr="001C5AC2">
              <w:rPr>
                <w:b/>
                <w:bCs/>
                <w:sz w:val="20"/>
                <w:bdr w:val="none" w:sz="0" w:space="0" w:color="auto" w:frame="1"/>
              </w:rPr>
              <w:t xml:space="preserve">pārkāpumu nepiemēro </w:t>
            </w:r>
            <w:r>
              <w:rPr>
                <w:b/>
                <w:bCs/>
                <w:sz w:val="20"/>
                <w:bdr w:val="none" w:sz="0" w:space="0" w:color="auto" w:frame="1"/>
              </w:rPr>
              <w:t>p</w:t>
            </w:r>
            <w:r w:rsidR="00242CEC" w:rsidRPr="001C5AC2">
              <w:rPr>
                <w:b/>
                <w:bCs/>
                <w:sz w:val="20"/>
                <w:bdr w:val="none" w:sz="0" w:space="0" w:color="auto" w:frame="1"/>
              </w:rPr>
              <w:t>irms</w:t>
            </w:r>
            <w:r w:rsidR="00242CEC" w:rsidRPr="001C5AC2">
              <w:rPr>
                <w:sz w:val="20"/>
              </w:rPr>
              <w:t> Lauku atbalsta dienesta veiktās pārbaudes saimniecībā uz vietas.</w:t>
            </w:r>
          </w:p>
          <w:p w:rsidR="00242CEC" w:rsidRPr="001C5AC2" w:rsidRDefault="00242CEC">
            <w:pPr>
              <w:spacing w:before="100" w:beforeAutospacing="1" w:after="100" w:afterAutospacing="1" w:line="293" w:lineRule="atLeast"/>
              <w:jc w:val="both"/>
              <w:rPr>
                <w:sz w:val="20"/>
              </w:rPr>
            </w:pPr>
            <w:r w:rsidRPr="001C5AC2">
              <w:rPr>
                <w:b/>
                <w:bCs/>
                <w:sz w:val="20"/>
                <w:bdr w:val="none" w:sz="0" w:space="0" w:color="auto" w:frame="1"/>
              </w:rPr>
              <w:t>Pēc</w:t>
            </w:r>
            <w:r w:rsidRPr="001C5AC2">
              <w:rPr>
                <w:sz w:val="20"/>
              </w:rPr>
              <w:t xml:space="preserve"> Lauku atbalsta dienesta veiktās pārbaudes saimniecībā uz vietas, </w:t>
            </w:r>
            <w:r w:rsidR="004E33F0">
              <w:rPr>
                <w:sz w:val="20"/>
              </w:rPr>
              <w:t>ja tās</w:t>
            </w:r>
            <w:r w:rsidRPr="001C5AC2">
              <w:rPr>
                <w:sz w:val="20"/>
              </w:rPr>
              <w:t xml:space="preserve"> laikā ir konstatēti pārkāpumi, </w:t>
            </w:r>
            <w:r w:rsidR="004E33F0" w:rsidRPr="001C5AC2">
              <w:rPr>
                <w:sz w:val="20"/>
              </w:rPr>
              <w:t>kārtējā gadā </w:t>
            </w:r>
            <w:r w:rsidR="004E33F0" w:rsidRPr="001C5AC2">
              <w:rPr>
                <w:b/>
                <w:bCs/>
                <w:sz w:val="20"/>
                <w:bdr w:val="none" w:sz="0" w:space="0" w:color="auto" w:frame="1"/>
              </w:rPr>
              <w:t>atbalstu pilnībā atsaka</w:t>
            </w:r>
            <w:r w:rsidR="004E33F0" w:rsidRPr="001C5AC2">
              <w:rPr>
                <w:sz w:val="20"/>
              </w:rPr>
              <w:t xml:space="preserve"> </w:t>
            </w:r>
            <w:r w:rsidRPr="001C5AC2">
              <w:rPr>
                <w:sz w:val="20"/>
              </w:rPr>
              <w:t>par jaun</w:t>
            </w:r>
            <w:r w:rsidR="004E33F0">
              <w:rPr>
                <w:sz w:val="20"/>
              </w:rPr>
              <w:t>o</w:t>
            </w:r>
            <w:r w:rsidRPr="001C5AC2">
              <w:rPr>
                <w:sz w:val="20"/>
              </w:rPr>
              <w:t xml:space="preserve"> platīb</w:t>
            </w:r>
            <w:r w:rsidR="004E33F0">
              <w:rPr>
                <w:sz w:val="20"/>
              </w:rPr>
              <w:t>u</w:t>
            </w:r>
            <w:r w:rsidRPr="001C5AC2">
              <w:rPr>
                <w:sz w:val="20"/>
              </w:rPr>
              <w:t>, ar kur</w:t>
            </w:r>
            <w:r w:rsidR="004E33F0">
              <w:rPr>
                <w:sz w:val="20"/>
              </w:rPr>
              <w:t>u</w:t>
            </w:r>
            <w:r w:rsidRPr="001C5AC2">
              <w:rPr>
                <w:sz w:val="20"/>
              </w:rPr>
              <w:t xml:space="preserve"> aizstāta sākotnējā platība, </w:t>
            </w:r>
            <w:r w:rsidR="004E33F0">
              <w:rPr>
                <w:b/>
                <w:bCs/>
                <w:sz w:val="20"/>
                <w:bdr w:val="none" w:sz="0" w:space="0" w:color="auto" w:frame="1"/>
              </w:rPr>
              <w:t>un</w:t>
            </w:r>
            <w:r w:rsidRPr="001C5AC2">
              <w:rPr>
                <w:b/>
                <w:bCs/>
                <w:sz w:val="20"/>
                <w:bdr w:val="none" w:sz="0" w:space="0" w:color="auto" w:frame="1"/>
              </w:rPr>
              <w:t xml:space="preserve"> saistības par platību turpin</w:t>
            </w:r>
            <w:r w:rsidR="00815358">
              <w:rPr>
                <w:b/>
                <w:bCs/>
                <w:sz w:val="20"/>
                <w:bdr w:val="none" w:sz="0" w:space="0" w:color="auto" w:frame="1"/>
              </w:rPr>
              <w:t>ās.</w:t>
            </w:r>
          </w:p>
        </w:tc>
      </w:tr>
    </w:tbl>
    <w:p w:rsidR="00242CEC" w:rsidRPr="001C5AC2" w:rsidRDefault="00242CEC" w:rsidP="00242CEC">
      <w:pPr>
        <w:pStyle w:val="Bezatstarpm"/>
        <w:jc w:val="center"/>
        <w:rPr>
          <w:rFonts w:ascii="Times New Roman" w:eastAsia="Times New Roman" w:hAnsi="Times New Roman"/>
          <w:b/>
          <w:bCs/>
          <w:sz w:val="20"/>
          <w:szCs w:val="24"/>
        </w:rPr>
      </w:pPr>
    </w:p>
    <w:p w:rsidR="00242CEC" w:rsidRPr="001C5AC2" w:rsidRDefault="00242CEC" w:rsidP="00242CEC">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2.2. Aktivitātes kods 10.1.4.</w:t>
      </w:r>
    </w:p>
    <w:p w:rsidR="00242CEC" w:rsidRPr="001C5AC2" w:rsidRDefault="00242CEC" w:rsidP="00242CEC">
      <w:pPr>
        <w:pStyle w:val="Bezatstarpm"/>
        <w:jc w:val="center"/>
        <w:rPr>
          <w:rFonts w:ascii="Times New Roman" w:hAnsi="Times New Roman"/>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3855"/>
        <w:gridCol w:w="4485"/>
      </w:tblGrid>
      <w:tr w:rsidR="00242CEC" w:rsidRPr="001C5AC2" w:rsidTr="008334EF">
        <w:trPr>
          <w:trHeight w:val="630"/>
        </w:trPr>
        <w:tc>
          <w:tcPr>
            <w:tcW w:w="846" w:type="dxa"/>
            <w:vAlign w:val="center"/>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Nr.</w:t>
            </w:r>
          </w:p>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p. k.</w:t>
            </w:r>
          </w:p>
        </w:tc>
        <w:tc>
          <w:tcPr>
            <w:tcW w:w="6058" w:type="dxa"/>
            <w:vAlign w:val="center"/>
          </w:tcPr>
          <w:p w:rsidR="00242CEC" w:rsidRPr="001C5AC2" w:rsidRDefault="00242CEC" w:rsidP="00AE29B7">
            <w:pPr>
              <w:jc w:val="both"/>
              <w:rPr>
                <w:sz w:val="20"/>
              </w:rPr>
            </w:pPr>
            <w:r w:rsidRPr="001C5AC2">
              <w:rPr>
                <w:sz w:val="20"/>
              </w:rPr>
              <w:t>Konstatētā neatbilstība</w:t>
            </w:r>
          </w:p>
        </w:tc>
        <w:tc>
          <w:tcPr>
            <w:tcW w:w="7089" w:type="dxa"/>
            <w:vAlign w:val="center"/>
          </w:tcPr>
          <w:p w:rsidR="00242CEC" w:rsidRPr="001C5AC2" w:rsidRDefault="00242CEC" w:rsidP="00AE29B7">
            <w:pPr>
              <w:jc w:val="both"/>
              <w:rPr>
                <w:sz w:val="20"/>
              </w:rPr>
            </w:pPr>
            <w:r w:rsidRPr="001C5AC2">
              <w:rPr>
                <w:sz w:val="20"/>
              </w:rPr>
              <w:t>Piemērojamā sankcija</w:t>
            </w:r>
          </w:p>
        </w:tc>
      </w:tr>
    </w:tbl>
    <w:tbl>
      <w:tblPr>
        <w:tblStyle w:val="Reatabula"/>
        <w:tblW w:w="0" w:type="auto"/>
        <w:tblLook w:val="04A0" w:firstRow="1" w:lastRow="0" w:firstColumn="1" w:lastColumn="0" w:noHBand="0" w:noVBand="1"/>
      </w:tblPr>
      <w:tblGrid>
        <w:gridCol w:w="638"/>
        <w:gridCol w:w="3981"/>
        <w:gridCol w:w="4442"/>
      </w:tblGrid>
      <w:tr w:rsidR="00242CEC" w:rsidRPr="001C5AC2" w:rsidTr="00AE29B7">
        <w:trPr>
          <w:trHeight w:val="630"/>
        </w:trPr>
        <w:tc>
          <w:tcPr>
            <w:tcW w:w="846" w:type="dxa"/>
            <w:vAlign w:val="center"/>
          </w:tcPr>
          <w:p w:rsidR="00242CEC" w:rsidRPr="001C5AC2" w:rsidRDefault="00242CEC" w:rsidP="00AE29B7">
            <w:pPr>
              <w:pStyle w:val="Bezatstarpm"/>
              <w:jc w:val="both"/>
              <w:rPr>
                <w:rFonts w:ascii="Times New Roman" w:hAnsi="Times New Roman"/>
                <w:sz w:val="20"/>
                <w:szCs w:val="24"/>
              </w:rPr>
            </w:pPr>
            <w:r w:rsidRPr="001C5AC2">
              <w:rPr>
                <w:rFonts w:ascii="Times New Roman" w:hAnsi="Times New Roman"/>
                <w:sz w:val="20"/>
                <w:szCs w:val="24"/>
              </w:rPr>
              <w:t>1.</w:t>
            </w:r>
          </w:p>
        </w:tc>
        <w:tc>
          <w:tcPr>
            <w:tcW w:w="6058" w:type="dxa"/>
          </w:tcPr>
          <w:p w:rsidR="00242CEC" w:rsidRPr="001C5AC2" w:rsidRDefault="00242CEC" w:rsidP="00AE29B7">
            <w:pPr>
              <w:jc w:val="both"/>
              <w:rPr>
                <w:rFonts w:ascii="Times New Roman" w:hAnsi="Times New Roman"/>
                <w:sz w:val="20"/>
              </w:rPr>
            </w:pPr>
            <w:r w:rsidRPr="001C5AC2">
              <w:rPr>
                <w:rFonts w:ascii="Times New Roman" w:eastAsia="Times New Roman" w:hAnsi="Times New Roman"/>
                <w:bCs/>
                <w:sz w:val="20"/>
              </w:rPr>
              <w:t xml:space="preserve">Atbalsta </w:t>
            </w:r>
            <w:r w:rsidR="00815358" w:rsidRPr="00C6687D">
              <w:rPr>
                <w:bCs/>
                <w:sz w:val="20"/>
              </w:rPr>
              <w:t>saņēmējs</w:t>
            </w:r>
            <w:r w:rsidRPr="001C5AC2">
              <w:rPr>
                <w:rFonts w:ascii="Times New Roman" w:eastAsia="Times New Roman" w:hAnsi="Times New Roman"/>
                <w:bCs/>
                <w:sz w:val="20"/>
              </w:rPr>
              <w:t xml:space="preserve"> nav izveidojis vai neuztur lauku vēsturi katram saimniecības laukam par visiem </w:t>
            </w:r>
            <w:r w:rsidR="00815358">
              <w:rPr>
                <w:rFonts w:ascii="Times New Roman" w:eastAsia="Times New Roman" w:hAnsi="Times New Roman"/>
                <w:bCs/>
                <w:sz w:val="20"/>
              </w:rPr>
              <w:t>īsteno</w:t>
            </w:r>
            <w:r w:rsidRPr="001C5AC2">
              <w:rPr>
                <w:rFonts w:ascii="Times New Roman" w:eastAsia="Times New Roman" w:hAnsi="Times New Roman"/>
                <w:bCs/>
                <w:sz w:val="20"/>
              </w:rPr>
              <w:t>tajiem pasākumiem</w:t>
            </w:r>
          </w:p>
        </w:tc>
        <w:tc>
          <w:tcPr>
            <w:tcW w:w="7089" w:type="dxa"/>
          </w:tcPr>
          <w:p w:rsidR="00242CEC" w:rsidRPr="001C5AC2" w:rsidRDefault="00242CEC">
            <w:pPr>
              <w:jc w:val="both"/>
              <w:rPr>
                <w:rFonts w:ascii="Times New Roman" w:hAnsi="Times New Roman"/>
                <w:sz w:val="20"/>
              </w:rPr>
            </w:pPr>
            <w:r w:rsidRPr="001C5AC2">
              <w:rPr>
                <w:rFonts w:ascii="Times New Roman" w:hAnsi="Times New Roman"/>
                <w:sz w:val="20"/>
              </w:rPr>
              <w:t xml:space="preserve">Kārtējā gadā kopējo atbalstu </w:t>
            </w:r>
            <w:r w:rsidR="00815358">
              <w:rPr>
                <w:rFonts w:ascii="Times New Roman" w:hAnsi="Times New Roman"/>
                <w:sz w:val="20"/>
              </w:rPr>
              <w:t>aktivitātē</w:t>
            </w:r>
            <w:r w:rsidR="00815358" w:rsidRPr="001C5AC2">
              <w:rPr>
                <w:rFonts w:ascii="Times New Roman" w:hAnsi="Times New Roman"/>
                <w:b/>
                <w:sz w:val="20"/>
              </w:rPr>
              <w:t xml:space="preserve"> </w:t>
            </w:r>
            <w:r w:rsidRPr="001C5AC2">
              <w:rPr>
                <w:rFonts w:ascii="Times New Roman" w:hAnsi="Times New Roman"/>
                <w:b/>
                <w:sz w:val="20"/>
              </w:rPr>
              <w:t>atsaka par 1</w:t>
            </w:r>
            <w:r w:rsidR="00815358">
              <w:rPr>
                <w:rFonts w:ascii="Times New Roman" w:hAnsi="Times New Roman"/>
                <w:b/>
                <w:sz w:val="20"/>
              </w:rPr>
              <w:t> </w:t>
            </w:r>
            <w:r w:rsidRPr="001C5AC2">
              <w:rPr>
                <w:rFonts w:ascii="Times New Roman" w:hAnsi="Times New Roman"/>
                <w:b/>
                <w:sz w:val="20"/>
              </w:rPr>
              <w:t>%</w:t>
            </w:r>
            <w:r w:rsidR="00815358">
              <w:rPr>
                <w:rFonts w:ascii="Times New Roman" w:hAnsi="Times New Roman"/>
                <w:b/>
                <w:sz w:val="20"/>
              </w:rPr>
              <w:t>.</w:t>
            </w:r>
            <w:r w:rsidRPr="001C5AC2">
              <w:rPr>
                <w:rFonts w:ascii="Times New Roman" w:hAnsi="Times New Roman"/>
                <w:b/>
                <w:sz w:val="20"/>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945"/>
        <w:gridCol w:w="4500"/>
      </w:tblGrid>
      <w:tr w:rsidR="00242CEC" w:rsidRPr="001C5AC2" w:rsidTr="00953D82">
        <w:tc>
          <w:tcPr>
            <w:tcW w:w="846" w:type="dxa"/>
            <w:tcBorders>
              <w:bottom w:val="nil"/>
            </w:tcBorders>
          </w:tcPr>
          <w:p w:rsidR="00242CEC" w:rsidRPr="001C5AC2" w:rsidRDefault="00242CEC" w:rsidP="00AE29B7">
            <w:pPr>
              <w:pStyle w:val="Bezatstarpm"/>
              <w:jc w:val="both"/>
              <w:rPr>
                <w:rFonts w:ascii="Times New Roman" w:hAnsi="Times New Roman"/>
                <w:sz w:val="20"/>
                <w:szCs w:val="28"/>
              </w:rPr>
            </w:pPr>
            <w:r w:rsidRPr="001C5AC2">
              <w:rPr>
                <w:rFonts w:ascii="Times New Roman" w:hAnsi="Times New Roman"/>
                <w:sz w:val="20"/>
                <w:szCs w:val="28"/>
              </w:rPr>
              <w:t>2.</w:t>
            </w:r>
          </w:p>
        </w:tc>
        <w:tc>
          <w:tcPr>
            <w:tcW w:w="6058" w:type="dxa"/>
            <w:tcBorders>
              <w:bottom w:val="nil"/>
            </w:tcBorders>
          </w:tcPr>
          <w:p w:rsidR="00242CEC" w:rsidRPr="001C5AC2" w:rsidRDefault="00242CEC" w:rsidP="00AE29B7">
            <w:pPr>
              <w:pStyle w:val="Bezatstarpm"/>
              <w:jc w:val="both"/>
              <w:rPr>
                <w:rFonts w:ascii="Times New Roman" w:eastAsia="Times New Roman" w:hAnsi="Times New Roman"/>
                <w:sz w:val="20"/>
                <w:szCs w:val="24"/>
              </w:rPr>
            </w:pPr>
            <w:r w:rsidRPr="001C5AC2">
              <w:rPr>
                <w:rFonts w:ascii="Times New Roman" w:eastAsia="Times New Roman" w:hAnsi="Times New Roman"/>
                <w:sz w:val="20"/>
                <w:szCs w:val="24"/>
              </w:rPr>
              <w:t>Strops nav marķēts atbilstoši Lauksaimniecības datu centra piešķirtajam ganāmpulka numuram</w:t>
            </w:r>
            <w:r w:rsidR="00815358">
              <w:rPr>
                <w:rFonts w:ascii="Times New Roman" w:eastAsia="Times New Roman" w:hAnsi="Times New Roman"/>
                <w:sz w:val="20"/>
                <w:szCs w:val="24"/>
              </w:rPr>
              <w:t>.</w:t>
            </w:r>
          </w:p>
        </w:tc>
        <w:tc>
          <w:tcPr>
            <w:tcW w:w="7089" w:type="dxa"/>
            <w:tcBorders>
              <w:bottom w:val="nil"/>
            </w:tcBorders>
          </w:tcPr>
          <w:p w:rsidR="00242CEC" w:rsidRPr="001C5AC2" w:rsidRDefault="00242CEC">
            <w:pPr>
              <w:pStyle w:val="Bezatstarpm"/>
              <w:jc w:val="both"/>
              <w:rPr>
                <w:rFonts w:ascii="Times New Roman" w:hAnsi="Times New Roman"/>
                <w:sz w:val="20"/>
                <w:szCs w:val="28"/>
              </w:rPr>
            </w:pPr>
            <w:r w:rsidRPr="001C5AC2">
              <w:rPr>
                <w:rFonts w:ascii="Times New Roman" w:eastAsia="Times New Roman" w:hAnsi="Times New Roman"/>
                <w:sz w:val="20"/>
                <w:szCs w:val="24"/>
              </w:rPr>
              <w:t xml:space="preserve">Kārtējā gadā kopējo </w:t>
            </w:r>
            <w:r w:rsidRPr="001C5AC2">
              <w:rPr>
                <w:rFonts w:ascii="Times New Roman" w:eastAsia="Times New Roman" w:hAnsi="Times New Roman"/>
                <w:b/>
                <w:sz w:val="20"/>
                <w:szCs w:val="24"/>
              </w:rPr>
              <w:t>atbalstu </w:t>
            </w:r>
            <w:r w:rsidR="00815358">
              <w:rPr>
                <w:rFonts w:ascii="Times New Roman" w:eastAsia="Times New Roman" w:hAnsi="Times New Roman"/>
                <w:sz w:val="20"/>
                <w:szCs w:val="24"/>
              </w:rPr>
              <w:t>aktivitātē</w:t>
            </w:r>
            <w:r w:rsidR="00815358" w:rsidRPr="001C5AC2">
              <w:rPr>
                <w:rFonts w:ascii="Times New Roman" w:eastAsia="Times New Roman" w:hAnsi="Times New Roman"/>
                <w:b/>
                <w:sz w:val="20"/>
                <w:szCs w:val="24"/>
              </w:rPr>
              <w:t xml:space="preserve"> </w:t>
            </w:r>
            <w:r w:rsidRPr="001C5AC2">
              <w:rPr>
                <w:rFonts w:ascii="Times New Roman" w:eastAsia="Times New Roman" w:hAnsi="Times New Roman"/>
                <w:b/>
                <w:sz w:val="20"/>
                <w:szCs w:val="24"/>
              </w:rPr>
              <w:t>atsaka par 50</w:t>
            </w:r>
            <w:r w:rsidR="00815358">
              <w:rPr>
                <w:rFonts w:ascii="Times New Roman" w:eastAsia="Times New Roman" w:hAnsi="Times New Roman"/>
                <w:b/>
                <w:sz w:val="20"/>
                <w:szCs w:val="24"/>
              </w:rPr>
              <w:t> </w:t>
            </w:r>
            <w:r w:rsidRPr="001C5AC2">
              <w:rPr>
                <w:rFonts w:ascii="Times New Roman" w:eastAsia="Times New Roman" w:hAnsi="Times New Roman"/>
                <w:b/>
                <w:sz w:val="20"/>
                <w:szCs w:val="24"/>
              </w:rPr>
              <w:t>%</w:t>
            </w:r>
            <w:r w:rsidR="00815358">
              <w:rPr>
                <w:rFonts w:ascii="Times New Roman" w:eastAsia="Times New Roman" w:hAnsi="Times New Roman"/>
                <w:b/>
                <w:sz w:val="20"/>
                <w:szCs w:val="24"/>
              </w:rPr>
              <w:t>.</w:t>
            </w:r>
          </w:p>
        </w:tc>
      </w:tr>
      <w:tr w:rsidR="00242CEC" w:rsidRPr="001C5AC2" w:rsidTr="008D16D3">
        <w:trPr>
          <w:trHeight w:val="699"/>
        </w:trPr>
        <w:tc>
          <w:tcPr>
            <w:tcW w:w="846" w:type="dxa"/>
            <w:tcBorders>
              <w:top w:val="nil"/>
              <w:left w:val="single" w:sz="4" w:space="0" w:color="auto"/>
              <w:bottom w:val="nil"/>
              <w:right w:val="single" w:sz="4" w:space="0" w:color="auto"/>
            </w:tcBorders>
          </w:tcPr>
          <w:p w:rsidR="00242CEC" w:rsidRPr="001C5AC2" w:rsidRDefault="00242CEC" w:rsidP="00AE29B7">
            <w:pPr>
              <w:jc w:val="both"/>
              <w:rPr>
                <w:sz w:val="20"/>
              </w:rPr>
            </w:pPr>
            <w:r w:rsidRPr="001C5AC2">
              <w:rPr>
                <w:sz w:val="20"/>
              </w:rPr>
              <w:lastRenderedPageBreak/>
              <w:t>3.</w:t>
            </w:r>
          </w:p>
        </w:tc>
        <w:tc>
          <w:tcPr>
            <w:tcW w:w="6058" w:type="dxa"/>
            <w:tcBorders>
              <w:top w:val="nil"/>
              <w:left w:val="single" w:sz="4" w:space="0" w:color="auto"/>
              <w:bottom w:val="nil"/>
              <w:right w:val="single" w:sz="4" w:space="0" w:color="auto"/>
            </w:tcBorders>
          </w:tcPr>
          <w:p w:rsidR="00242CEC" w:rsidRPr="001C5AC2" w:rsidRDefault="00242CEC" w:rsidP="00AE29B7">
            <w:pPr>
              <w:jc w:val="both"/>
              <w:rPr>
                <w:sz w:val="20"/>
              </w:rPr>
            </w:pPr>
            <w:proofErr w:type="spellStart"/>
            <w:r w:rsidRPr="001C5AC2">
              <w:rPr>
                <w:sz w:val="20"/>
              </w:rPr>
              <w:t>Atbalsttiesīgie</w:t>
            </w:r>
            <w:proofErr w:type="spellEnd"/>
            <w:r w:rsidRPr="001C5AC2">
              <w:rPr>
                <w:sz w:val="20"/>
              </w:rPr>
              <w:t xml:space="preserve"> augi laukā nav konstatējami, jo iestrādāti augsnē pirms 15. septembra, bet platība nav sagatavota ziemāju sēja</w:t>
            </w:r>
            <w:r w:rsidR="00815358">
              <w:rPr>
                <w:sz w:val="20"/>
              </w:rPr>
              <w:t>i.</w:t>
            </w:r>
          </w:p>
        </w:tc>
        <w:tc>
          <w:tcPr>
            <w:tcW w:w="7089" w:type="dxa"/>
            <w:tcBorders>
              <w:top w:val="nil"/>
              <w:left w:val="single" w:sz="4" w:space="0" w:color="auto"/>
              <w:bottom w:val="nil"/>
              <w:right w:val="single" w:sz="4" w:space="0" w:color="auto"/>
            </w:tcBorders>
          </w:tcPr>
          <w:p w:rsidR="00242CEC" w:rsidRPr="001C5AC2" w:rsidRDefault="00242CEC">
            <w:pPr>
              <w:jc w:val="both"/>
              <w:rPr>
                <w:bCs/>
                <w:sz w:val="20"/>
              </w:rPr>
            </w:pPr>
            <w:r w:rsidRPr="001C5AC2">
              <w:rPr>
                <w:sz w:val="20"/>
              </w:rPr>
              <w:t xml:space="preserve">Kārtējā gadā kopējo </w:t>
            </w:r>
            <w:r w:rsidRPr="001C5AC2">
              <w:rPr>
                <w:b/>
                <w:sz w:val="20"/>
              </w:rPr>
              <w:t xml:space="preserve">atbalstu </w:t>
            </w:r>
            <w:r w:rsidR="00815358">
              <w:rPr>
                <w:sz w:val="20"/>
              </w:rPr>
              <w:t>aktivitātē</w:t>
            </w:r>
            <w:r w:rsidR="00815358" w:rsidRPr="001C5AC2">
              <w:rPr>
                <w:b/>
                <w:sz w:val="20"/>
              </w:rPr>
              <w:t xml:space="preserve"> </w:t>
            </w:r>
            <w:r w:rsidRPr="001C5AC2">
              <w:rPr>
                <w:b/>
                <w:sz w:val="20"/>
              </w:rPr>
              <w:t>pilnībā atsaka</w:t>
            </w:r>
            <w:r w:rsidR="00815358">
              <w:rPr>
                <w:b/>
                <w:sz w:val="20"/>
              </w:rPr>
              <w:t>.</w:t>
            </w:r>
          </w:p>
        </w:tc>
      </w:tr>
      <w:tr w:rsidR="00242CEC" w:rsidRPr="001C5AC2" w:rsidTr="00953D82">
        <w:trPr>
          <w:trHeight w:val="1272"/>
        </w:trPr>
        <w:tc>
          <w:tcPr>
            <w:tcW w:w="846" w:type="dxa"/>
            <w:tcBorders>
              <w:top w:val="nil"/>
            </w:tcBorders>
          </w:tcPr>
          <w:p w:rsidR="00242CEC" w:rsidRPr="001C5AC2" w:rsidRDefault="00242CEC" w:rsidP="00AE29B7">
            <w:pPr>
              <w:jc w:val="center"/>
              <w:rPr>
                <w:sz w:val="20"/>
              </w:rPr>
            </w:pPr>
            <w:r w:rsidRPr="001C5AC2">
              <w:rPr>
                <w:sz w:val="20"/>
              </w:rPr>
              <w:t>4.</w:t>
            </w:r>
          </w:p>
        </w:tc>
        <w:tc>
          <w:tcPr>
            <w:tcW w:w="6058" w:type="dxa"/>
            <w:tcBorders>
              <w:top w:val="nil"/>
            </w:tcBorders>
          </w:tcPr>
          <w:p w:rsidR="00242CEC" w:rsidRPr="001C5AC2" w:rsidRDefault="00242CEC">
            <w:pPr>
              <w:jc w:val="both"/>
              <w:rPr>
                <w:color w:val="414142"/>
                <w:sz w:val="20"/>
              </w:rPr>
            </w:pPr>
            <w:r w:rsidRPr="001C5AC2">
              <w:rPr>
                <w:sz w:val="20"/>
              </w:rPr>
              <w:t xml:space="preserve">Visas vai daļa bišu saimes, ar kurām </w:t>
            </w:r>
            <w:r w:rsidR="00815358">
              <w:rPr>
                <w:sz w:val="20"/>
              </w:rPr>
              <w:t xml:space="preserve">pildītas </w:t>
            </w:r>
            <w:r w:rsidRPr="001C5AC2">
              <w:rPr>
                <w:sz w:val="20"/>
              </w:rPr>
              <w:t>daudzgadu saistības, atrodas tālāk par 200</w:t>
            </w:r>
            <w:r w:rsidR="00815358">
              <w:rPr>
                <w:sz w:val="20"/>
              </w:rPr>
              <w:t> </w:t>
            </w:r>
            <w:r w:rsidRPr="001C5AC2">
              <w:rPr>
                <w:sz w:val="20"/>
              </w:rPr>
              <w:t xml:space="preserve">metriem no </w:t>
            </w:r>
            <w:proofErr w:type="spellStart"/>
            <w:r w:rsidRPr="001C5AC2">
              <w:rPr>
                <w:sz w:val="20"/>
              </w:rPr>
              <w:t>atbalsttiesīgās</w:t>
            </w:r>
            <w:proofErr w:type="spellEnd"/>
            <w:r w:rsidRPr="001C5AC2">
              <w:rPr>
                <w:sz w:val="20"/>
              </w:rPr>
              <w:t xml:space="preserve"> platības robežas</w:t>
            </w:r>
            <w:r w:rsidR="00815358" w:rsidRPr="001C5AC2">
              <w:rPr>
                <w:sz w:val="20"/>
              </w:rPr>
              <w:t xml:space="preserve"> tās ziedēšanas fāzē</w:t>
            </w:r>
            <w:r w:rsidR="00815358">
              <w:rPr>
                <w:sz w:val="20"/>
              </w:rPr>
              <w:t>.</w:t>
            </w:r>
          </w:p>
        </w:tc>
        <w:tc>
          <w:tcPr>
            <w:tcW w:w="7089" w:type="dxa"/>
            <w:tcBorders>
              <w:top w:val="nil"/>
            </w:tcBorders>
          </w:tcPr>
          <w:p w:rsidR="00242CEC" w:rsidRPr="001C5AC2" w:rsidRDefault="00242CEC" w:rsidP="00AE29B7">
            <w:pPr>
              <w:jc w:val="both"/>
              <w:rPr>
                <w:b/>
                <w:sz w:val="20"/>
              </w:rPr>
            </w:pPr>
            <w:r w:rsidRPr="001C5AC2">
              <w:rPr>
                <w:color w:val="414142"/>
                <w:sz w:val="20"/>
              </w:rPr>
              <w:t xml:space="preserve">Ja </w:t>
            </w:r>
            <w:r w:rsidRPr="001C5AC2">
              <w:rPr>
                <w:sz w:val="20"/>
              </w:rPr>
              <w:t xml:space="preserve">bišu saimes </w:t>
            </w:r>
            <w:r w:rsidR="00815358" w:rsidRPr="001C5AC2">
              <w:rPr>
                <w:sz w:val="20"/>
              </w:rPr>
              <w:t xml:space="preserve">no </w:t>
            </w:r>
            <w:proofErr w:type="spellStart"/>
            <w:r w:rsidR="00815358" w:rsidRPr="001C5AC2">
              <w:rPr>
                <w:sz w:val="20"/>
              </w:rPr>
              <w:t>atbalsttiesīgās</w:t>
            </w:r>
            <w:proofErr w:type="spellEnd"/>
            <w:r w:rsidR="00815358" w:rsidRPr="001C5AC2">
              <w:rPr>
                <w:sz w:val="20"/>
              </w:rPr>
              <w:t xml:space="preserve"> platības robežas</w:t>
            </w:r>
            <w:proofErr w:type="gramStart"/>
            <w:r w:rsidR="00815358" w:rsidRPr="001C5AC2">
              <w:rPr>
                <w:sz w:val="20"/>
              </w:rPr>
              <w:t xml:space="preserve"> </w:t>
            </w:r>
            <w:r w:rsidR="00815358">
              <w:rPr>
                <w:sz w:val="20"/>
              </w:rPr>
              <w:t xml:space="preserve"> </w:t>
            </w:r>
            <w:proofErr w:type="gramEnd"/>
            <w:r w:rsidRPr="001C5AC2">
              <w:rPr>
                <w:sz w:val="20"/>
              </w:rPr>
              <w:t xml:space="preserve">atrodas </w:t>
            </w:r>
            <w:r w:rsidRPr="001C5AC2">
              <w:rPr>
                <w:color w:val="414142"/>
                <w:sz w:val="20"/>
              </w:rPr>
              <w:t>ne tālāk kā par 4</w:t>
            </w:r>
            <w:r w:rsidRPr="001C5AC2">
              <w:rPr>
                <w:sz w:val="20"/>
              </w:rPr>
              <w:t xml:space="preserve">00 metriem (ieskaitot), tad kārtējā gadā </w:t>
            </w:r>
            <w:r w:rsidR="00815358" w:rsidRPr="001C5AC2">
              <w:rPr>
                <w:b/>
                <w:sz w:val="20"/>
              </w:rPr>
              <w:t>atbalstu</w:t>
            </w:r>
            <w:r w:rsidR="00815358" w:rsidRPr="001C5AC2">
              <w:rPr>
                <w:sz w:val="20"/>
              </w:rPr>
              <w:t xml:space="preserve"> </w:t>
            </w:r>
            <w:r w:rsidRPr="001C5AC2">
              <w:rPr>
                <w:sz w:val="20"/>
              </w:rPr>
              <w:t>par lauku</w:t>
            </w:r>
            <w:r w:rsidRPr="001C5AC2">
              <w:rPr>
                <w:b/>
                <w:sz w:val="20"/>
              </w:rPr>
              <w:t> atsaka par 50 %</w:t>
            </w:r>
            <w:r w:rsidR="00815358">
              <w:rPr>
                <w:b/>
                <w:sz w:val="20"/>
              </w:rPr>
              <w:t>.</w:t>
            </w:r>
          </w:p>
          <w:p w:rsidR="00242CEC" w:rsidRPr="001C5AC2" w:rsidRDefault="00242CEC">
            <w:pPr>
              <w:jc w:val="both"/>
              <w:rPr>
                <w:bCs/>
                <w:sz w:val="20"/>
              </w:rPr>
            </w:pPr>
            <w:r w:rsidRPr="001C5AC2">
              <w:rPr>
                <w:color w:val="414142"/>
                <w:sz w:val="20"/>
              </w:rPr>
              <w:t xml:space="preserve">Ja </w:t>
            </w:r>
            <w:r w:rsidRPr="001C5AC2">
              <w:rPr>
                <w:sz w:val="20"/>
              </w:rPr>
              <w:t>bišu saimes</w:t>
            </w:r>
            <w:r w:rsidR="00815358">
              <w:rPr>
                <w:sz w:val="20"/>
              </w:rPr>
              <w:t xml:space="preserve"> </w:t>
            </w:r>
            <w:r w:rsidR="00815358" w:rsidRPr="001C5AC2">
              <w:rPr>
                <w:sz w:val="20"/>
              </w:rPr>
              <w:t xml:space="preserve">no </w:t>
            </w:r>
            <w:proofErr w:type="spellStart"/>
            <w:r w:rsidR="00815358" w:rsidRPr="001C5AC2">
              <w:rPr>
                <w:sz w:val="20"/>
              </w:rPr>
              <w:t>atbalsttiesīgās</w:t>
            </w:r>
            <w:proofErr w:type="spellEnd"/>
            <w:r w:rsidR="00815358" w:rsidRPr="001C5AC2">
              <w:rPr>
                <w:sz w:val="20"/>
              </w:rPr>
              <w:t xml:space="preserve"> platības robežas</w:t>
            </w:r>
            <w:proofErr w:type="gramStart"/>
            <w:r w:rsidR="00815358" w:rsidRPr="001C5AC2">
              <w:rPr>
                <w:sz w:val="20"/>
              </w:rPr>
              <w:t xml:space="preserve"> </w:t>
            </w:r>
            <w:r w:rsidR="00815358">
              <w:rPr>
                <w:sz w:val="20"/>
              </w:rPr>
              <w:t xml:space="preserve"> </w:t>
            </w:r>
            <w:proofErr w:type="gramEnd"/>
            <w:r w:rsidRPr="001C5AC2">
              <w:rPr>
                <w:sz w:val="20"/>
              </w:rPr>
              <w:t xml:space="preserve">atrodas </w:t>
            </w:r>
            <w:r w:rsidRPr="001C5AC2">
              <w:rPr>
                <w:color w:val="414142"/>
                <w:sz w:val="20"/>
              </w:rPr>
              <w:t xml:space="preserve">tālāk </w:t>
            </w:r>
            <w:r w:rsidR="00815358">
              <w:rPr>
                <w:color w:val="414142"/>
                <w:sz w:val="20"/>
              </w:rPr>
              <w:t>par</w:t>
            </w:r>
            <w:r w:rsidRPr="001C5AC2">
              <w:rPr>
                <w:color w:val="414142"/>
                <w:sz w:val="20"/>
              </w:rPr>
              <w:t xml:space="preserve"> 4</w:t>
            </w:r>
            <w:r w:rsidRPr="001C5AC2">
              <w:rPr>
                <w:sz w:val="20"/>
              </w:rPr>
              <w:t>00 metri</w:t>
            </w:r>
            <w:r w:rsidR="00815358">
              <w:rPr>
                <w:sz w:val="20"/>
              </w:rPr>
              <w:t>em</w:t>
            </w:r>
            <w:r w:rsidRPr="001C5AC2">
              <w:rPr>
                <w:sz w:val="20"/>
              </w:rPr>
              <w:t xml:space="preserve">, tad kārtējā gadā </w:t>
            </w:r>
            <w:r w:rsidR="00815358" w:rsidRPr="001C5AC2">
              <w:rPr>
                <w:b/>
                <w:sz w:val="20"/>
              </w:rPr>
              <w:t>atbalstu</w:t>
            </w:r>
            <w:r w:rsidR="00815358" w:rsidRPr="001C5AC2">
              <w:rPr>
                <w:sz w:val="20"/>
              </w:rPr>
              <w:t xml:space="preserve"> </w:t>
            </w:r>
            <w:r w:rsidRPr="001C5AC2">
              <w:rPr>
                <w:sz w:val="20"/>
              </w:rPr>
              <w:t>par lauku</w:t>
            </w:r>
            <w:r w:rsidRPr="001C5AC2">
              <w:rPr>
                <w:b/>
                <w:sz w:val="20"/>
              </w:rPr>
              <w:t>  pilnībā atsaka</w:t>
            </w:r>
            <w:r w:rsidR="00815358">
              <w:rPr>
                <w:b/>
                <w:sz w:val="20"/>
              </w:rPr>
              <w:t>.</w:t>
            </w:r>
          </w:p>
        </w:tc>
      </w:tr>
    </w:tbl>
    <w:p w:rsidR="00242CEC" w:rsidRPr="001C5AC2" w:rsidRDefault="00242CEC" w:rsidP="00242CEC">
      <w:pPr>
        <w:shd w:val="clear" w:color="auto" w:fill="FFFFFF"/>
        <w:spacing w:before="100" w:beforeAutospacing="1" w:after="100" w:afterAutospacing="1" w:line="293" w:lineRule="atLeast"/>
        <w:ind w:firstLine="300"/>
        <w:jc w:val="center"/>
        <w:rPr>
          <w:b/>
          <w:bCs/>
          <w:sz w:val="20"/>
        </w:rPr>
      </w:pPr>
      <w:r w:rsidRPr="001C5AC2">
        <w:rPr>
          <w:b/>
          <w:bCs/>
          <w:sz w:val="20"/>
        </w:rPr>
        <w:t>2.4. Aktivitātes kods 11.1. un 11.2.</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17"/>
        <w:gridCol w:w="5795"/>
      </w:tblGrid>
      <w:tr w:rsidR="00242CEC" w:rsidRPr="001C5AC2" w:rsidTr="00AE29B7">
        <w:tc>
          <w:tcPr>
            <w:tcW w:w="3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Nr.</w:t>
            </w:r>
            <w:r w:rsidRPr="001C5AC2">
              <w:rPr>
                <w:sz w:val="20"/>
              </w:rPr>
              <w:br/>
              <w:t>p.k.</w:t>
            </w:r>
          </w:p>
        </w:tc>
        <w:tc>
          <w:tcPr>
            <w:tcW w:w="1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Konstatētā neatbilstība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2CEC" w:rsidRPr="001C5AC2" w:rsidRDefault="00242CEC" w:rsidP="00AE29B7">
            <w:pPr>
              <w:spacing w:before="100" w:beforeAutospacing="1" w:after="100" w:afterAutospacing="1" w:line="293" w:lineRule="atLeast"/>
              <w:jc w:val="center"/>
              <w:rPr>
                <w:sz w:val="20"/>
              </w:rPr>
            </w:pPr>
            <w:r w:rsidRPr="001C5AC2">
              <w:rPr>
                <w:sz w:val="20"/>
              </w:rPr>
              <w:t>Piemērojamā sankcija</w:t>
            </w:r>
          </w:p>
        </w:tc>
      </w:tr>
      <w:tr w:rsidR="00242CEC" w:rsidRPr="001C5AC2" w:rsidTr="00AE29B7">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spacing w:before="100" w:beforeAutospacing="1" w:after="100" w:afterAutospacing="1" w:line="293" w:lineRule="atLeast"/>
              <w:jc w:val="center"/>
              <w:rPr>
                <w:sz w:val="20"/>
              </w:rPr>
            </w:pPr>
            <w:r w:rsidRPr="001C5AC2">
              <w:rPr>
                <w:sz w:val="20"/>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rPr>
                <w:sz w:val="20"/>
              </w:rPr>
            </w:pPr>
            <w:r w:rsidRPr="001C5AC2">
              <w:rPr>
                <w:b/>
                <w:bCs/>
                <w:sz w:val="20"/>
              </w:rPr>
              <w:t>Aktivitātē 11.1.</w:t>
            </w:r>
            <w:r w:rsidRPr="001C5AC2">
              <w:rPr>
                <w:bCs/>
                <w:sz w:val="20"/>
              </w:rPr>
              <w:t xml:space="preserve"> atbalsta </w:t>
            </w:r>
            <w:r w:rsidR="00815358">
              <w:rPr>
                <w:bCs/>
                <w:sz w:val="20"/>
              </w:rPr>
              <w:t>saņēmējs</w:t>
            </w:r>
            <w:r w:rsidRPr="001C5AC2">
              <w:rPr>
                <w:bCs/>
                <w:sz w:val="20"/>
              </w:rPr>
              <w:t xml:space="preserve"> līdz otrā saistību gada beigām nav apmeklējis mācību kursus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jc w:val="both"/>
              <w:rPr>
                <w:bCs/>
                <w:sz w:val="20"/>
              </w:rPr>
            </w:pPr>
            <w:r w:rsidRPr="001C5AC2">
              <w:rPr>
                <w:bCs/>
                <w:sz w:val="20"/>
              </w:rPr>
              <w:t xml:space="preserve">Kārtējā gadā atbalstu </w:t>
            </w:r>
            <w:r w:rsidRPr="001C5AC2">
              <w:rPr>
                <w:b/>
                <w:bCs/>
                <w:sz w:val="20"/>
              </w:rPr>
              <w:t xml:space="preserve">atsaka par 50 %, </w:t>
            </w:r>
            <w:r w:rsidR="00815358">
              <w:rPr>
                <w:bCs/>
                <w:sz w:val="20"/>
              </w:rPr>
              <w:t>un</w:t>
            </w:r>
            <w:r w:rsidRPr="001C5AC2">
              <w:rPr>
                <w:bCs/>
                <w:sz w:val="20"/>
              </w:rPr>
              <w:t xml:space="preserve"> šo samazinājumu piemēro turpmākajos saistību gados līdz brīdim, ka</w:t>
            </w:r>
            <w:r w:rsidR="00815358">
              <w:rPr>
                <w:bCs/>
                <w:sz w:val="20"/>
              </w:rPr>
              <w:t>mēr tiek</w:t>
            </w:r>
            <w:r w:rsidRPr="001C5AC2">
              <w:rPr>
                <w:bCs/>
                <w:sz w:val="20"/>
              </w:rPr>
              <w:t xml:space="preserve"> iesniegti atbilstošo mācību kursu beigšanu apliecinoši dokumenti</w:t>
            </w:r>
            <w:r w:rsidR="00815358">
              <w:rPr>
                <w:bCs/>
                <w:sz w:val="20"/>
              </w:rPr>
              <w:t>.</w:t>
            </w:r>
          </w:p>
          <w:p w:rsidR="00242CEC" w:rsidRPr="001C5AC2" w:rsidRDefault="00242CEC" w:rsidP="00AE29B7">
            <w:pPr>
              <w:spacing w:after="200" w:line="276" w:lineRule="auto"/>
              <w:jc w:val="both"/>
              <w:rPr>
                <w:sz w:val="20"/>
              </w:rPr>
            </w:pPr>
            <w:r w:rsidRPr="001C5AC2">
              <w:rPr>
                <w:bCs/>
                <w:sz w:val="20"/>
              </w:rPr>
              <w:t>Ja kursi ir apmeklēti, bet nepietiekamā apjomā</w:t>
            </w:r>
            <w:proofErr w:type="gramStart"/>
            <w:r w:rsidRPr="001C5AC2">
              <w:rPr>
                <w:bCs/>
                <w:sz w:val="20"/>
              </w:rPr>
              <w:t xml:space="preserve"> vai neatbilstošā iestādē, tad kārtējā gadā atbalstu </w:t>
            </w:r>
            <w:r w:rsidRPr="001C5AC2">
              <w:rPr>
                <w:b/>
                <w:bCs/>
                <w:sz w:val="20"/>
              </w:rPr>
              <w:t>atsaka par 50 %</w:t>
            </w:r>
            <w:r w:rsidR="00815358">
              <w:rPr>
                <w:bCs/>
                <w:sz w:val="20"/>
              </w:rPr>
              <w:t xml:space="preserve"> un</w:t>
            </w:r>
            <w:r w:rsidRPr="001C5AC2">
              <w:rPr>
                <w:bCs/>
                <w:sz w:val="20"/>
              </w:rPr>
              <w:t xml:space="preserve"> šo samazinājumu</w:t>
            </w:r>
            <w:proofErr w:type="gramEnd"/>
            <w:r w:rsidRPr="001C5AC2">
              <w:rPr>
                <w:bCs/>
                <w:sz w:val="20"/>
              </w:rPr>
              <w:t xml:space="preserve"> piemēro turpmākajos saistību gados līdz brīdim, ka</w:t>
            </w:r>
            <w:r w:rsidR="00815358">
              <w:rPr>
                <w:bCs/>
                <w:sz w:val="20"/>
              </w:rPr>
              <w:t>mēr tiek</w:t>
            </w:r>
            <w:r w:rsidRPr="001C5AC2">
              <w:rPr>
                <w:bCs/>
                <w:sz w:val="20"/>
              </w:rPr>
              <w:t xml:space="preserve"> iesniegti atbilstošo apmācību kursu beigšanu apliecinoši dokumenti</w:t>
            </w:r>
            <w:r w:rsidR="00815358">
              <w:rPr>
                <w:bCs/>
                <w:sz w:val="20"/>
              </w:rPr>
              <w:t>.</w:t>
            </w:r>
          </w:p>
        </w:tc>
      </w:tr>
      <w:tr w:rsidR="00242CEC" w:rsidRPr="001C5AC2" w:rsidTr="00AE29B7">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spacing w:before="100" w:beforeAutospacing="1" w:after="100" w:afterAutospacing="1" w:line="293" w:lineRule="atLeast"/>
              <w:jc w:val="center"/>
              <w:rPr>
                <w:color w:val="414142"/>
                <w:sz w:val="20"/>
              </w:rPr>
            </w:pPr>
            <w:r w:rsidRPr="001C5AC2">
              <w:rPr>
                <w:color w:val="414142"/>
                <w:sz w:val="20"/>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jc w:val="both"/>
              <w:rPr>
                <w:color w:val="414142"/>
                <w:sz w:val="20"/>
              </w:rPr>
            </w:pPr>
            <w:r w:rsidRPr="001C5AC2">
              <w:rPr>
                <w:sz w:val="20"/>
              </w:rPr>
              <w:t xml:space="preserve">Atbalsta </w:t>
            </w:r>
            <w:r w:rsidR="00815358">
              <w:rPr>
                <w:sz w:val="20"/>
              </w:rPr>
              <w:t>saņēmējs</w:t>
            </w:r>
            <w:r w:rsidRPr="001C5AC2">
              <w:rPr>
                <w:sz w:val="20"/>
              </w:rPr>
              <w:t xml:space="preserve"> ganību sezonā nav nodrošinājis, ka dzīvnieku vidējais blīvums ir vismaz 0,3 nosacītās liellopu vienības uz vienu ilggadīgo zālāju vai aramzemē sēto zālāju hektāru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jc w:val="both"/>
              <w:rPr>
                <w:color w:val="414142"/>
                <w:sz w:val="20"/>
              </w:rPr>
            </w:pPr>
            <w:r w:rsidRPr="001C5AC2">
              <w:rPr>
                <w:sz w:val="20"/>
              </w:rPr>
              <w:t xml:space="preserve">Kārtējā gadā atbalstu </w:t>
            </w:r>
            <w:r w:rsidRPr="001C5AC2">
              <w:rPr>
                <w:b/>
                <w:sz w:val="20"/>
              </w:rPr>
              <w:t>pilnībā atsaka</w:t>
            </w:r>
            <w:r w:rsidRPr="001C5AC2">
              <w:rPr>
                <w:sz w:val="20"/>
              </w:rPr>
              <w:t xml:space="preserve"> par to platības daļu, par kuru saistības nav izpildītas</w:t>
            </w:r>
            <w:r w:rsidR="00815358">
              <w:rPr>
                <w:sz w:val="20"/>
              </w:rPr>
              <w:t>.</w:t>
            </w:r>
            <w:r w:rsidRPr="001C5AC2">
              <w:rPr>
                <w:sz w:val="20"/>
              </w:rPr>
              <w:t xml:space="preserve"> </w:t>
            </w:r>
          </w:p>
        </w:tc>
      </w:tr>
      <w:tr w:rsidR="00242CEC" w:rsidRPr="001C5AC2" w:rsidTr="00AE29B7">
        <w:trPr>
          <w:trHeight w:val="1626"/>
        </w:trPr>
        <w:tc>
          <w:tcPr>
            <w:tcW w:w="3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242CEC" w:rsidP="00AE29B7">
            <w:pPr>
              <w:spacing w:before="100" w:beforeAutospacing="1" w:after="100" w:afterAutospacing="1" w:line="293" w:lineRule="atLeast"/>
              <w:jc w:val="center"/>
              <w:rPr>
                <w:rFonts w:eastAsiaTheme="minorEastAsia"/>
                <w:sz w:val="20"/>
              </w:rPr>
            </w:pPr>
            <w:r w:rsidRPr="001C5AC2">
              <w:rPr>
                <w:sz w:val="20"/>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1C5AC2" w:rsidRDefault="00815358" w:rsidP="00AE29B7">
            <w:pPr>
              <w:spacing w:before="120"/>
              <w:jc w:val="both"/>
              <w:rPr>
                <w:sz w:val="20"/>
              </w:rPr>
            </w:pPr>
            <w:r>
              <w:rPr>
                <w:sz w:val="20"/>
              </w:rPr>
              <w:t>A</w:t>
            </w:r>
            <w:r w:rsidR="00242CEC" w:rsidRPr="001C5AC2">
              <w:rPr>
                <w:sz w:val="20"/>
              </w:rPr>
              <w:t xml:space="preserve">tbalsta </w:t>
            </w:r>
            <w:r>
              <w:rPr>
                <w:sz w:val="20"/>
              </w:rPr>
              <w:t>saņēmēj</w:t>
            </w:r>
            <w:r w:rsidRPr="001C5AC2">
              <w:rPr>
                <w:sz w:val="20"/>
              </w:rPr>
              <w:t xml:space="preserve">am </w:t>
            </w:r>
            <w:r w:rsidR="00242CEC" w:rsidRPr="001C5AC2">
              <w:rPr>
                <w:sz w:val="20"/>
              </w:rPr>
              <w:t>konstatētas citas neatbilstības, kas noteiktas normatīvajos aktos par bioloģiskās lauksaimniecības uzraudzības un kontroles kārtību un tā pielikumu</w:t>
            </w:r>
          </w:p>
          <w:p w:rsidR="00242CEC" w:rsidRPr="001C5AC2" w:rsidRDefault="00242CEC" w:rsidP="00AE29B7">
            <w:pPr>
              <w:spacing w:before="120"/>
              <w:jc w:val="both"/>
              <w:rPr>
                <w:sz w:val="20"/>
              </w:rPr>
            </w:pPr>
          </w:p>
          <w:p w:rsidR="00242CEC" w:rsidRPr="001C5AC2" w:rsidRDefault="00242CEC" w:rsidP="00AE29B7">
            <w:pPr>
              <w:spacing w:before="120"/>
              <w:jc w:val="both"/>
              <w:rPr>
                <w:sz w:val="20"/>
              </w:rPr>
            </w:pP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rsidR="00242CEC" w:rsidRPr="00C6687D" w:rsidRDefault="00242CEC" w:rsidP="00AE29B7">
            <w:pPr>
              <w:spacing w:before="120"/>
              <w:jc w:val="both"/>
              <w:rPr>
                <w:b/>
                <w:bCs/>
                <w:sz w:val="20"/>
                <w:szCs w:val="20"/>
              </w:rPr>
            </w:pPr>
            <w:r w:rsidRPr="00F10E4F">
              <w:rPr>
                <w:sz w:val="20"/>
                <w:szCs w:val="20"/>
              </w:rPr>
              <w:t>Ja izteikts brīdinājums</w:t>
            </w:r>
            <w:r w:rsidR="00815358" w:rsidRPr="00F10E4F">
              <w:rPr>
                <w:sz w:val="20"/>
                <w:szCs w:val="20"/>
              </w:rPr>
              <w:t xml:space="preserve"> par to</w:t>
            </w:r>
            <w:r w:rsidRPr="00F10E4F">
              <w:rPr>
                <w:sz w:val="20"/>
                <w:szCs w:val="20"/>
              </w:rPr>
              <w:t xml:space="preserve">, </w:t>
            </w:r>
            <w:r w:rsidR="00145640" w:rsidRPr="00F10E4F">
              <w:rPr>
                <w:sz w:val="20"/>
                <w:szCs w:val="20"/>
              </w:rPr>
              <w:t>ka nav ievērot</w:t>
            </w:r>
            <w:r w:rsidR="00815358" w:rsidRPr="00F10E4F">
              <w:rPr>
                <w:sz w:val="20"/>
                <w:szCs w:val="20"/>
              </w:rPr>
              <w:t>i</w:t>
            </w:r>
            <w:r w:rsidR="00145640" w:rsidRPr="00F10E4F">
              <w:rPr>
                <w:sz w:val="20"/>
                <w:szCs w:val="20"/>
              </w:rPr>
              <w:t xml:space="preserve"> Padomes Regulas Nr. 834/2007 3. panta „b” un „c” apakšpunktā izvirzītie mērķi</w:t>
            </w:r>
            <w:r w:rsidR="00815358">
              <w:rPr>
                <w:sz w:val="20"/>
                <w:szCs w:val="20"/>
              </w:rPr>
              <w:t>, t.i.:</w:t>
            </w:r>
            <w:r w:rsidR="00FF2278" w:rsidRPr="00F10E4F">
              <w:rPr>
                <w:sz w:val="20"/>
                <w:szCs w:val="20"/>
              </w:rPr>
              <w:t xml:space="preserve"> </w:t>
            </w:r>
          </w:p>
          <w:p w:rsidR="00FF2278" w:rsidRPr="00F10E4F" w:rsidRDefault="00FF2278" w:rsidP="00FF2278">
            <w:pPr>
              <w:jc w:val="both"/>
              <w:rPr>
                <w:sz w:val="20"/>
                <w:szCs w:val="20"/>
              </w:rPr>
            </w:pPr>
            <w:r w:rsidRPr="00F10E4F">
              <w:rPr>
                <w:sz w:val="20"/>
                <w:szCs w:val="20"/>
              </w:rPr>
              <w:t xml:space="preserve">1) </w:t>
            </w:r>
            <w:r w:rsidR="00815358" w:rsidRPr="00F10E4F">
              <w:rPr>
                <w:sz w:val="20"/>
                <w:szCs w:val="20"/>
              </w:rPr>
              <w:t xml:space="preserve">saistības </w:t>
            </w:r>
            <w:r w:rsidRPr="00F10E4F">
              <w:rPr>
                <w:sz w:val="20"/>
                <w:szCs w:val="20"/>
              </w:rPr>
              <w:t>izpildītas ar nebūtiskām atkāpēm (aprēķins atbilst mērķim robežās no 95 līdz 99</w:t>
            </w:r>
            <w:r w:rsidR="00815358">
              <w:rPr>
                <w:sz w:val="20"/>
                <w:szCs w:val="20"/>
              </w:rPr>
              <w:t> </w:t>
            </w:r>
            <w:r w:rsidRPr="00F10E4F">
              <w:rPr>
                <w:sz w:val="20"/>
                <w:szCs w:val="20"/>
              </w:rPr>
              <w:t xml:space="preserve">%), </w:t>
            </w:r>
            <w:r w:rsidRPr="00C6687D">
              <w:rPr>
                <w:bCs/>
                <w:sz w:val="20"/>
                <w:szCs w:val="20"/>
              </w:rPr>
              <w:t xml:space="preserve">kārtējā gadā atbalstu </w:t>
            </w:r>
            <w:r w:rsidRPr="00C6687D">
              <w:rPr>
                <w:b/>
                <w:bCs/>
                <w:sz w:val="20"/>
                <w:szCs w:val="20"/>
              </w:rPr>
              <w:t xml:space="preserve">atsaka par </w:t>
            </w:r>
            <w:r w:rsidR="00765AB1" w:rsidRPr="00C6687D">
              <w:rPr>
                <w:b/>
                <w:bCs/>
                <w:sz w:val="20"/>
                <w:szCs w:val="20"/>
              </w:rPr>
              <w:t>5</w:t>
            </w:r>
            <w:r w:rsidR="00815358" w:rsidRPr="00C6687D">
              <w:rPr>
                <w:b/>
                <w:bCs/>
                <w:sz w:val="20"/>
                <w:szCs w:val="20"/>
              </w:rPr>
              <w:t> </w:t>
            </w:r>
            <w:r w:rsidR="00765AB1" w:rsidRPr="00C6687D">
              <w:rPr>
                <w:b/>
                <w:bCs/>
                <w:sz w:val="20"/>
                <w:szCs w:val="20"/>
              </w:rPr>
              <w:t>%</w:t>
            </w:r>
            <w:r w:rsidR="00815358" w:rsidRPr="00C6687D">
              <w:rPr>
                <w:b/>
                <w:bCs/>
                <w:sz w:val="20"/>
                <w:szCs w:val="20"/>
              </w:rPr>
              <w:t>;</w:t>
            </w:r>
          </w:p>
          <w:p w:rsidR="00FF2278" w:rsidRPr="00F10E4F" w:rsidRDefault="00FF2278" w:rsidP="00FF2278">
            <w:pPr>
              <w:jc w:val="both"/>
              <w:rPr>
                <w:sz w:val="20"/>
                <w:szCs w:val="20"/>
              </w:rPr>
            </w:pPr>
            <w:r w:rsidRPr="00F10E4F">
              <w:rPr>
                <w:sz w:val="20"/>
                <w:szCs w:val="20"/>
              </w:rPr>
              <w:t xml:space="preserve">2) </w:t>
            </w:r>
            <w:r w:rsidR="00815358">
              <w:rPr>
                <w:sz w:val="20"/>
                <w:szCs w:val="20"/>
              </w:rPr>
              <w:t xml:space="preserve">saistības </w:t>
            </w:r>
            <w:r w:rsidRPr="00F10E4F">
              <w:rPr>
                <w:sz w:val="20"/>
                <w:szCs w:val="20"/>
              </w:rPr>
              <w:t>izpildītas daļēji (aprēķins atbilst mērķim robežās no 80 līdz 94</w:t>
            </w:r>
            <w:r w:rsidR="00815358">
              <w:rPr>
                <w:sz w:val="20"/>
                <w:szCs w:val="20"/>
              </w:rPr>
              <w:t> </w:t>
            </w:r>
            <w:r w:rsidRPr="00F10E4F">
              <w:rPr>
                <w:sz w:val="20"/>
                <w:szCs w:val="20"/>
              </w:rPr>
              <w:t xml:space="preserve">%), </w:t>
            </w:r>
            <w:r w:rsidRPr="00C6687D">
              <w:rPr>
                <w:bCs/>
                <w:sz w:val="20"/>
                <w:szCs w:val="20"/>
              </w:rPr>
              <w:t xml:space="preserve">kārtējā gadā atbalstu </w:t>
            </w:r>
            <w:r w:rsidRPr="00C6687D">
              <w:rPr>
                <w:b/>
                <w:bCs/>
                <w:sz w:val="20"/>
                <w:szCs w:val="20"/>
              </w:rPr>
              <w:t xml:space="preserve">atsaka par </w:t>
            </w:r>
            <w:r w:rsidR="00765AB1" w:rsidRPr="00C6687D">
              <w:rPr>
                <w:b/>
                <w:bCs/>
                <w:sz w:val="20"/>
                <w:szCs w:val="20"/>
              </w:rPr>
              <w:t>20</w:t>
            </w:r>
            <w:r w:rsidR="00815358">
              <w:rPr>
                <w:b/>
                <w:bCs/>
                <w:sz w:val="20"/>
                <w:szCs w:val="20"/>
              </w:rPr>
              <w:t> </w:t>
            </w:r>
            <w:r w:rsidR="00765AB1" w:rsidRPr="00C6687D">
              <w:rPr>
                <w:b/>
                <w:bCs/>
                <w:sz w:val="20"/>
                <w:szCs w:val="20"/>
              </w:rPr>
              <w:t>%</w:t>
            </w:r>
            <w:r w:rsidR="00815358">
              <w:rPr>
                <w:b/>
                <w:bCs/>
                <w:sz w:val="20"/>
                <w:szCs w:val="20"/>
              </w:rPr>
              <w:t>;</w:t>
            </w:r>
          </w:p>
          <w:p w:rsidR="00FF2278" w:rsidRPr="00F10E4F" w:rsidRDefault="00FF2278" w:rsidP="00FF2278">
            <w:pPr>
              <w:jc w:val="both"/>
              <w:rPr>
                <w:sz w:val="20"/>
                <w:szCs w:val="20"/>
              </w:rPr>
            </w:pPr>
            <w:r w:rsidRPr="00F10E4F">
              <w:rPr>
                <w:sz w:val="20"/>
                <w:szCs w:val="20"/>
              </w:rPr>
              <w:t xml:space="preserve">3) </w:t>
            </w:r>
            <w:r w:rsidR="00815358">
              <w:rPr>
                <w:sz w:val="20"/>
                <w:szCs w:val="20"/>
              </w:rPr>
              <w:t xml:space="preserve">saistības </w:t>
            </w:r>
            <w:r w:rsidRPr="00F10E4F">
              <w:rPr>
                <w:sz w:val="20"/>
                <w:szCs w:val="20"/>
              </w:rPr>
              <w:t>nav izpildītas (aprēķins atbilst mērķa izpildei mazāk par 80</w:t>
            </w:r>
            <w:r w:rsidR="00815358">
              <w:rPr>
                <w:sz w:val="20"/>
                <w:szCs w:val="20"/>
              </w:rPr>
              <w:t> </w:t>
            </w:r>
            <w:r w:rsidRPr="00F10E4F">
              <w:rPr>
                <w:sz w:val="20"/>
                <w:szCs w:val="20"/>
              </w:rPr>
              <w:t xml:space="preserve">%), </w:t>
            </w:r>
            <w:r w:rsidRPr="00C6687D">
              <w:rPr>
                <w:bCs/>
                <w:sz w:val="20"/>
                <w:szCs w:val="20"/>
              </w:rPr>
              <w:t xml:space="preserve">kārtējā gadā atbalstu </w:t>
            </w:r>
            <w:r w:rsidR="00765AB1" w:rsidRPr="00C6687D">
              <w:rPr>
                <w:b/>
                <w:bCs/>
                <w:sz w:val="20"/>
                <w:szCs w:val="20"/>
              </w:rPr>
              <w:t>pilnībā</w:t>
            </w:r>
            <w:r w:rsidR="00815358" w:rsidRPr="00A267AB">
              <w:rPr>
                <w:b/>
                <w:bCs/>
                <w:sz w:val="20"/>
                <w:szCs w:val="20"/>
              </w:rPr>
              <w:t xml:space="preserve"> atsaka</w:t>
            </w:r>
            <w:r w:rsidR="00815358">
              <w:rPr>
                <w:b/>
                <w:bCs/>
                <w:sz w:val="20"/>
                <w:szCs w:val="20"/>
              </w:rPr>
              <w:t>.</w:t>
            </w:r>
          </w:p>
          <w:p w:rsidR="00242CEC" w:rsidRPr="00C6687D" w:rsidRDefault="00242CEC" w:rsidP="00AE29B7">
            <w:pPr>
              <w:spacing w:before="120"/>
              <w:jc w:val="both"/>
              <w:rPr>
                <w:b/>
                <w:bCs/>
                <w:sz w:val="20"/>
                <w:szCs w:val="20"/>
              </w:rPr>
            </w:pPr>
            <w:r w:rsidRPr="00F10E4F">
              <w:rPr>
                <w:sz w:val="20"/>
                <w:szCs w:val="20"/>
              </w:rPr>
              <w:t xml:space="preserve">Ja </w:t>
            </w:r>
            <w:r w:rsidR="00815358" w:rsidRPr="00A1767C">
              <w:rPr>
                <w:sz w:val="20"/>
                <w:szCs w:val="20"/>
              </w:rPr>
              <w:t xml:space="preserve">nozarei/jomai </w:t>
            </w:r>
            <w:r w:rsidRPr="00F10E4F">
              <w:rPr>
                <w:sz w:val="20"/>
                <w:szCs w:val="20"/>
              </w:rPr>
              <w:t>noteikts atkārtots pārejas periods</w:t>
            </w:r>
            <w:r w:rsidR="00815358">
              <w:rPr>
                <w:sz w:val="20"/>
                <w:szCs w:val="20"/>
              </w:rPr>
              <w:t xml:space="preserve"> </w:t>
            </w:r>
            <w:r w:rsidRPr="00F10E4F">
              <w:rPr>
                <w:sz w:val="20"/>
                <w:szCs w:val="20"/>
              </w:rPr>
              <w:t xml:space="preserve">– </w:t>
            </w:r>
            <w:r w:rsidRPr="00C6687D">
              <w:rPr>
                <w:bCs/>
                <w:sz w:val="20"/>
                <w:szCs w:val="20"/>
              </w:rPr>
              <w:t xml:space="preserve">kārtējā gadā atbalstu </w:t>
            </w:r>
            <w:r w:rsidRPr="00C6687D">
              <w:rPr>
                <w:b/>
                <w:bCs/>
                <w:sz w:val="20"/>
                <w:szCs w:val="20"/>
              </w:rPr>
              <w:t>atsaka par 10 %</w:t>
            </w:r>
            <w:r w:rsidR="00815358">
              <w:rPr>
                <w:b/>
                <w:bCs/>
                <w:sz w:val="20"/>
                <w:szCs w:val="20"/>
              </w:rPr>
              <w:t>.</w:t>
            </w:r>
          </w:p>
          <w:p w:rsidR="00242CEC" w:rsidRPr="00F10E4F" w:rsidRDefault="00242CEC" w:rsidP="00AE29B7">
            <w:pPr>
              <w:spacing w:before="120"/>
              <w:rPr>
                <w:b/>
                <w:sz w:val="20"/>
                <w:szCs w:val="20"/>
              </w:rPr>
            </w:pPr>
            <w:r w:rsidRPr="00F10E4F">
              <w:rPr>
                <w:sz w:val="20"/>
                <w:szCs w:val="20"/>
              </w:rPr>
              <w:t xml:space="preserve">Ja </w:t>
            </w:r>
            <w:r w:rsidR="00815358" w:rsidRPr="00A03075">
              <w:rPr>
                <w:sz w:val="20"/>
                <w:szCs w:val="20"/>
              </w:rPr>
              <w:t>nozarei/jomai</w:t>
            </w:r>
            <w:r w:rsidR="00815358" w:rsidRPr="00815358">
              <w:rPr>
                <w:sz w:val="20"/>
                <w:szCs w:val="20"/>
              </w:rPr>
              <w:t xml:space="preserve"> </w:t>
            </w:r>
            <w:r w:rsidR="00815358">
              <w:rPr>
                <w:sz w:val="20"/>
                <w:szCs w:val="20"/>
              </w:rPr>
              <w:t xml:space="preserve">ir </w:t>
            </w:r>
            <w:r w:rsidRPr="00F10E4F">
              <w:rPr>
                <w:sz w:val="20"/>
                <w:szCs w:val="20"/>
              </w:rPr>
              <w:t xml:space="preserve">anulēts sertifikāts – atbalstu kārtējā gadā </w:t>
            </w:r>
            <w:r w:rsidRPr="00F10E4F">
              <w:rPr>
                <w:b/>
                <w:sz w:val="20"/>
                <w:szCs w:val="20"/>
              </w:rPr>
              <w:t>pilnībā atsaka</w:t>
            </w:r>
            <w:r w:rsidRPr="00F10E4F">
              <w:rPr>
                <w:sz w:val="20"/>
                <w:szCs w:val="20"/>
              </w:rPr>
              <w:t>, bet</w:t>
            </w:r>
            <w:r w:rsidR="00815358">
              <w:rPr>
                <w:sz w:val="20"/>
                <w:szCs w:val="20"/>
              </w:rPr>
              <w:t>, ja pārkāpums ir</w:t>
            </w:r>
            <w:r w:rsidRPr="00F10E4F">
              <w:rPr>
                <w:sz w:val="20"/>
                <w:szCs w:val="20"/>
              </w:rPr>
              <w:t xml:space="preserve"> atkārto</w:t>
            </w:r>
            <w:r w:rsidR="00815358">
              <w:rPr>
                <w:sz w:val="20"/>
                <w:szCs w:val="20"/>
              </w:rPr>
              <w:t>ts,</w:t>
            </w:r>
            <w:r w:rsidRPr="00F10E4F">
              <w:rPr>
                <w:sz w:val="20"/>
                <w:szCs w:val="20"/>
              </w:rPr>
              <w:t xml:space="preserve"> </w:t>
            </w:r>
            <w:r w:rsidRPr="00F10E4F">
              <w:rPr>
                <w:b/>
                <w:sz w:val="20"/>
                <w:szCs w:val="20"/>
              </w:rPr>
              <w:t>saistības atsauc</w:t>
            </w:r>
            <w:r w:rsidR="00815358">
              <w:rPr>
                <w:b/>
                <w:sz w:val="20"/>
                <w:szCs w:val="20"/>
              </w:rPr>
              <w:t>, nepieprasot</w:t>
            </w:r>
            <w:r w:rsidRPr="00F10E4F">
              <w:rPr>
                <w:b/>
                <w:sz w:val="20"/>
                <w:szCs w:val="20"/>
              </w:rPr>
              <w:t xml:space="preserve"> </w:t>
            </w:r>
            <w:r w:rsidR="00815358">
              <w:rPr>
                <w:b/>
                <w:sz w:val="20"/>
                <w:szCs w:val="20"/>
              </w:rPr>
              <w:t xml:space="preserve">atbalsta </w:t>
            </w:r>
            <w:r w:rsidRPr="00F10E4F">
              <w:rPr>
                <w:b/>
                <w:sz w:val="20"/>
                <w:szCs w:val="20"/>
              </w:rPr>
              <w:t>atmaks</w:t>
            </w:r>
            <w:r w:rsidR="00815358">
              <w:rPr>
                <w:b/>
                <w:sz w:val="20"/>
                <w:szCs w:val="20"/>
              </w:rPr>
              <w:t>u.</w:t>
            </w:r>
          </w:p>
          <w:p w:rsidR="00242CEC" w:rsidRPr="00C6687D" w:rsidRDefault="00815358" w:rsidP="00F10E4F">
            <w:pPr>
              <w:spacing w:before="120"/>
              <w:rPr>
                <w:sz w:val="20"/>
                <w:szCs w:val="20"/>
              </w:rPr>
            </w:pPr>
            <w:proofErr w:type="gramStart"/>
            <w:r>
              <w:rPr>
                <w:sz w:val="20"/>
                <w:szCs w:val="20"/>
              </w:rPr>
              <w:t>Ja u</w:t>
            </w:r>
            <w:r w:rsidRPr="00450CE5">
              <w:rPr>
                <w:sz w:val="20"/>
                <w:szCs w:val="20"/>
              </w:rPr>
              <w:t>zņēmumam/saimniecībai</w:t>
            </w:r>
            <w:r w:rsidRPr="00815358">
              <w:rPr>
                <w:sz w:val="20"/>
                <w:szCs w:val="20"/>
              </w:rPr>
              <w:t xml:space="preserve"> </w:t>
            </w:r>
            <w:r>
              <w:rPr>
                <w:sz w:val="20"/>
                <w:szCs w:val="20"/>
              </w:rPr>
              <w:t>ir a</w:t>
            </w:r>
            <w:r w:rsidR="00242CEC" w:rsidRPr="00F10E4F">
              <w:rPr>
                <w:sz w:val="20"/>
                <w:szCs w:val="20"/>
              </w:rPr>
              <w:t>nulēts</w:t>
            </w:r>
            <w:proofErr w:type="gramEnd"/>
            <w:r w:rsidR="00242CEC" w:rsidRPr="00F10E4F">
              <w:rPr>
                <w:sz w:val="20"/>
                <w:szCs w:val="20"/>
              </w:rPr>
              <w:t xml:space="preserve"> sertifikāts</w:t>
            </w:r>
            <w:r>
              <w:rPr>
                <w:sz w:val="20"/>
                <w:szCs w:val="20"/>
              </w:rPr>
              <w:t xml:space="preserve"> </w:t>
            </w:r>
            <w:r w:rsidR="00242CEC" w:rsidRPr="00F10E4F">
              <w:rPr>
                <w:sz w:val="20"/>
                <w:szCs w:val="20"/>
              </w:rPr>
              <w:t xml:space="preserve">– saistības </w:t>
            </w:r>
            <w:r w:rsidR="00242CEC" w:rsidRPr="00F10E4F">
              <w:rPr>
                <w:b/>
                <w:sz w:val="20"/>
                <w:szCs w:val="20"/>
              </w:rPr>
              <w:t>atsauc</w:t>
            </w:r>
            <w:r>
              <w:rPr>
                <w:b/>
                <w:sz w:val="20"/>
                <w:szCs w:val="20"/>
              </w:rPr>
              <w:t>, pieprasot</w:t>
            </w:r>
            <w:r w:rsidR="00242CEC" w:rsidRPr="00F10E4F">
              <w:rPr>
                <w:b/>
                <w:sz w:val="20"/>
                <w:szCs w:val="20"/>
              </w:rPr>
              <w:t xml:space="preserve"> </w:t>
            </w:r>
            <w:r>
              <w:rPr>
                <w:b/>
                <w:sz w:val="20"/>
                <w:szCs w:val="20"/>
              </w:rPr>
              <w:t xml:space="preserve">atbalsta </w:t>
            </w:r>
            <w:r w:rsidR="00242CEC" w:rsidRPr="00F10E4F">
              <w:rPr>
                <w:b/>
                <w:sz w:val="20"/>
                <w:szCs w:val="20"/>
              </w:rPr>
              <w:t>atmaksu</w:t>
            </w:r>
            <w:r>
              <w:rPr>
                <w:sz w:val="20"/>
                <w:szCs w:val="20"/>
              </w:rPr>
              <w:t>.</w:t>
            </w:r>
          </w:p>
        </w:tc>
      </w:tr>
    </w:tbl>
    <w:p w:rsidR="00242CEC" w:rsidRPr="001C5AC2" w:rsidRDefault="00242CEC" w:rsidP="00242CEC">
      <w:pPr>
        <w:tabs>
          <w:tab w:val="left" w:pos="6663"/>
        </w:tabs>
        <w:jc w:val="center"/>
        <w:rPr>
          <w:sz w:val="20"/>
        </w:rPr>
      </w:pPr>
    </w:p>
    <w:p w:rsidR="00242CEC" w:rsidRPr="001C5AC2" w:rsidRDefault="00242CEC" w:rsidP="00242CEC">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2.2. Aktivitātes kods 12.2.</w:t>
      </w:r>
    </w:p>
    <w:p w:rsidR="00242CEC" w:rsidRPr="001C5AC2" w:rsidRDefault="00242CEC" w:rsidP="00242CEC">
      <w:pPr>
        <w:pStyle w:val="Bezatstarpm"/>
        <w:jc w:val="center"/>
        <w:rPr>
          <w:rFonts w:ascii="Times New Roman" w:hAnsi="Times New Roman"/>
          <w:color w:val="000000"/>
          <w:szCs w:val="28"/>
        </w:rPr>
      </w:pPr>
    </w:p>
    <w:tbl>
      <w:tblPr>
        <w:tblStyle w:val="Reatabula"/>
        <w:tblW w:w="9067" w:type="dxa"/>
        <w:tblLook w:val="04A0" w:firstRow="1" w:lastRow="0" w:firstColumn="1" w:lastColumn="0" w:noHBand="0" w:noVBand="1"/>
      </w:tblPr>
      <w:tblGrid>
        <w:gridCol w:w="771"/>
        <w:gridCol w:w="3496"/>
        <w:gridCol w:w="4800"/>
      </w:tblGrid>
      <w:tr w:rsidR="00242CEC" w:rsidRPr="001C5AC2" w:rsidTr="00145640">
        <w:trPr>
          <w:trHeight w:val="630"/>
        </w:trPr>
        <w:tc>
          <w:tcPr>
            <w:tcW w:w="771" w:type="dxa"/>
            <w:vAlign w:val="center"/>
          </w:tcPr>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Nr.</w:t>
            </w:r>
          </w:p>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p. k.</w:t>
            </w:r>
          </w:p>
        </w:tc>
        <w:tc>
          <w:tcPr>
            <w:tcW w:w="3496"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Konstatētā neatbilstība</w:t>
            </w:r>
          </w:p>
        </w:tc>
        <w:tc>
          <w:tcPr>
            <w:tcW w:w="4800"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Piemērojamā sankcija</w:t>
            </w:r>
          </w:p>
        </w:tc>
      </w:tr>
      <w:tr w:rsidR="00242CEC" w:rsidRPr="001C5AC2" w:rsidTr="00145640">
        <w:trPr>
          <w:trHeight w:val="1202"/>
        </w:trPr>
        <w:tc>
          <w:tcPr>
            <w:tcW w:w="771" w:type="dxa"/>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t>1.</w:t>
            </w:r>
          </w:p>
        </w:tc>
        <w:tc>
          <w:tcPr>
            <w:tcW w:w="3496" w:type="dxa"/>
          </w:tcPr>
          <w:p w:rsidR="00242CEC" w:rsidRPr="001C5AC2" w:rsidRDefault="00242CEC">
            <w:pPr>
              <w:pStyle w:val="Bezatstarpm"/>
              <w:jc w:val="both"/>
              <w:rPr>
                <w:rFonts w:ascii="Times New Roman" w:hAnsi="Times New Roman"/>
                <w:sz w:val="20"/>
                <w:szCs w:val="28"/>
              </w:rPr>
            </w:pPr>
            <w:r w:rsidRPr="001C5AC2">
              <w:rPr>
                <w:rFonts w:ascii="Times New Roman" w:hAnsi="Times New Roman"/>
                <w:sz w:val="20"/>
                <w:szCs w:val="28"/>
              </w:rPr>
              <w:t xml:space="preserve">Atbalsta pretendents 2017. gadā netīši pieteicis atbalstam platību, par kuru nevar saņemt </w:t>
            </w:r>
            <w:r w:rsidR="00F658BC" w:rsidRPr="001C5AC2">
              <w:rPr>
                <w:rFonts w:ascii="Times New Roman" w:hAnsi="Times New Roman"/>
                <w:sz w:val="20"/>
                <w:szCs w:val="28"/>
              </w:rPr>
              <w:t xml:space="preserve">atbalstu </w:t>
            </w:r>
            <w:r w:rsidRPr="001C5AC2">
              <w:rPr>
                <w:rFonts w:ascii="Times New Roman" w:hAnsi="Times New Roman"/>
                <w:sz w:val="20"/>
                <w:szCs w:val="28"/>
              </w:rPr>
              <w:t>12.2. aktivitāt</w:t>
            </w:r>
            <w:r w:rsidR="00F658BC">
              <w:rPr>
                <w:rFonts w:ascii="Times New Roman" w:hAnsi="Times New Roman"/>
                <w:sz w:val="20"/>
                <w:szCs w:val="28"/>
              </w:rPr>
              <w:t>ē</w:t>
            </w:r>
            <w:r w:rsidRPr="001C5AC2">
              <w:rPr>
                <w:rFonts w:ascii="Times New Roman" w:hAnsi="Times New Roman"/>
                <w:sz w:val="20"/>
                <w:szCs w:val="28"/>
              </w:rPr>
              <w:t xml:space="preserve"> starpiestāžu ģeometrisko datu sapludināšan</w:t>
            </w:r>
            <w:r w:rsidR="00F658BC">
              <w:rPr>
                <w:rFonts w:ascii="Times New Roman" w:hAnsi="Times New Roman"/>
                <w:sz w:val="20"/>
                <w:szCs w:val="28"/>
              </w:rPr>
              <w:t>as</w:t>
            </w:r>
            <w:r w:rsidRPr="001C5AC2">
              <w:rPr>
                <w:rFonts w:ascii="Times New Roman" w:hAnsi="Times New Roman"/>
                <w:sz w:val="20"/>
                <w:szCs w:val="28"/>
              </w:rPr>
              <w:t xml:space="preserve"> dēļ</w:t>
            </w:r>
          </w:p>
        </w:tc>
        <w:tc>
          <w:tcPr>
            <w:tcW w:w="4800" w:type="dxa"/>
          </w:tcPr>
          <w:p w:rsidR="00242CEC" w:rsidRPr="001C5AC2" w:rsidRDefault="00242CEC">
            <w:pPr>
              <w:pStyle w:val="Bezatstarpm"/>
              <w:jc w:val="both"/>
              <w:rPr>
                <w:rFonts w:ascii="Times New Roman" w:hAnsi="Times New Roman"/>
                <w:sz w:val="20"/>
                <w:szCs w:val="28"/>
              </w:rPr>
            </w:pPr>
            <w:r w:rsidRPr="001C5AC2">
              <w:rPr>
                <w:rFonts w:ascii="Times New Roman" w:hAnsi="Times New Roman"/>
                <w:sz w:val="20"/>
                <w:szCs w:val="28"/>
              </w:rPr>
              <w:t>Lauku atbalsta dienests manuāli precizē starpiestāžu datus, koriģējot atbalsttiesīgo platību</w:t>
            </w:r>
            <w:r w:rsidR="00F658BC">
              <w:rPr>
                <w:rFonts w:ascii="Times New Roman" w:hAnsi="Times New Roman"/>
                <w:sz w:val="20"/>
                <w:szCs w:val="28"/>
              </w:rPr>
              <w:t>,</w:t>
            </w:r>
            <w:r w:rsidRPr="001C5AC2">
              <w:rPr>
                <w:rFonts w:ascii="Times New Roman" w:hAnsi="Times New Roman"/>
                <w:sz w:val="20"/>
                <w:szCs w:val="28"/>
              </w:rPr>
              <w:t xml:space="preserve"> un noraida izveidojošos kļūdu pretendenta pieteikumā bez </w:t>
            </w:r>
            <w:r w:rsidR="00F658BC" w:rsidRPr="001C5AC2">
              <w:rPr>
                <w:rFonts w:ascii="Times New Roman" w:hAnsi="Times New Roman"/>
                <w:sz w:val="20"/>
                <w:szCs w:val="28"/>
              </w:rPr>
              <w:t xml:space="preserve">proporcionālas </w:t>
            </w:r>
            <w:r w:rsidRPr="001C5AC2">
              <w:rPr>
                <w:rFonts w:ascii="Times New Roman" w:hAnsi="Times New Roman"/>
                <w:sz w:val="20"/>
                <w:szCs w:val="28"/>
              </w:rPr>
              <w:t>atbalsta atteikšanas</w:t>
            </w:r>
            <w:r w:rsidR="00F658BC">
              <w:rPr>
                <w:rFonts w:ascii="Times New Roman" w:hAnsi="Times New Roman"/>
                <w:sz w:val="20"/>
                <w:szCs w:val="28"/>
              </w:rPr>
              <w:t>.</w:t>
            </w:r>
          </w:p>
        </w:tc>
      </w:tr>
      <w:tr w:rsidR="00242CEC" w:rsidRPr="001C5AC2" w:rsidTr="00145640">
        <w:trPr>
          <w:trHeight w:val="1202"/>
        </w:trPr>
        <w:tc>
          <w:tcPr>
            <w:tcW w:w="771" w:type="dxa"/>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lastRenderedPageBreak/>
              <w:t>2.</w:t>
            </w:r>
          </w:p>
        </w:tc>
        <w:tc>
          <w:tcPr>
            <w:tcW w:w="3496" w:type="dxa"/>
          </w:tcPr>
          <w:p w:rsidR="00242CEC" w:rsidRPr="001C5AC2" w:rsidRDefault="00242CEC">
            <w:pPr>
              <w:pStyle w:val="Bezatstarpm"/>
              <w:jc w:val="both"/>
              <w:rPr>
                <w:rFonts w:ascii="Times New Roman" w:hAnsi="Times New Roman"/>
                <w:sz w:val="20"/>
                <w:szCs w:val="28"/>
              </w:rPr>
            </w:pPr>
            <w:r w:rsidRPr="001C5AC2">
              <w:rPr>
                <w:rFonts w:ascii="Times New Roman" w:hAnsi="Times New Roman"/>
                <w:sz w:val="20"/>
                <w:szCs w:val="28"/>
              </w:rPr>
              <w:t xml:space="preserve">Atbalsta pretendents vienu un to pašu platību pieteicis </w:t>
            </w:r>
            <w:r w:rsidR="00F658BC" w:rsidRPr="001C5AC2">
              <w:rPr>
                <w:rFonts w:ascii="Times New Roman" w:hAnsi="Times New Roman"/>
                <w:sz w:val="20"/>
                <w:szCs w:val="28"/>
              </w:rPr>
              <w:t xml:space="preserve">atbalstam </w:t>
            </w:r>
            <w:r w:rsidRPr="001C5AC2">
              <w:rPr>
                <w:rFonts w:ascii="Times New Roman" w:hAnsi="Times New Roman"/>
                <w:sz w:val="20"/>
                <w:szCs w:val="28"/>
              </w:rPr>
              <w:t>gan 2.2. aktivitāt</w:t>
            </w:r>
            <w:r w:rsidR="00F658BC">
              <w:rPr>
                <w:rFonts w:ascii="Times New Roman" w:hAnsi="Times New Roman"/>
                <w:sz w:val="20"/>
                <w:szCs w:val="28"/>
              </w:rPr>
              <w:t>ē</w:t>
            </w:r>
            <w:r w:rsidRPr="001C5AC2">
              <w:rPr>
                <w:rFonts w:ascii="Times New Roman" w:hAnsi="Times New Roman"/>
                <w:sz w:val="20"/>
                <w:szCs w:val="28"/>
              </w:rPr>
              <w:t>, gan 10.1.1. aktivitāt</w:t>
            </w:r>
            <w:r w:rsidR="00F658BC">
              <w:rPr>
                <w:rFonts w:ascii="Times New Roman" w:hAnsi="Times New Roman"/>
                <w:sz w:val="20"/>
                <w:szCs w:val="28"/>
              </w:rPr>
              <w:t>ē.</w:t>
            </w:r>
            <w:r w:rsidRPr="001C5AC2">
              <w:rPr>
                <w:rFonts w:ascii="Times New Roman" w:hAnsi="Times New Roman"/>
                <w:sz w:val="20"/>
                <w:szCs w:val="28"/>
              </w:rPr>
              <w:t xml:space="preserve"> </w:t>
            </w:r>
          </w:p>
        </w:tc>
        <w:tc>
          <w:tcPr>
            <w:tcW w:w="4800" w:type="dxa"/>
          </w:tcPr>
          <w:p w:rsidR="00242CEC" w:rsidRPr="001C5AC2" w:rsidRDefault="00242CEC" w:rsidP="00AE29B7">
            <w:pPr>
              <w:pStyle w:val="Bezatstarpm"/>
              <w:jc w:val="both"/>
              <w:rPr>
                <w:rFonts w:ascii="Times New Roman" w:hAnsi="Times New Roman"/>
                <w:sz w:val="20"/>
                <w:szCs w:val="28"/>
              </w:rPr>
            </w:pPr>
            <w:r w:rsidRPr="001C5AC2">
              <w:rPr>
                <w:rFonts w:ascii="Times New Roman" w:hAnsi="Times New Roman"/>
                <w:sz w:val="20"/>
                <w:szCs w:val="28"/>
              </w:rPr>
              <w:t>Pēc Lauku atbalsta dienesta pieprasījuma vienu no atbalsta pieteikumiem atsauc</w:t>
            </w:r>
            <w:r w:rsidR="00F658BC">
              <w:rPr>
                <w:rFonts w:ascii="Times New Roman" w:hAnsi="Times New Roman"/>
                <w:sz w:val="20"/>
                <w:szCs w:val="28"/>
              </w:rPr>
              <w:t>.</w:t>
            </w:r>
          </w:p>
        </w:tc>
      </w:tr>
    </w:tbl>
    <w:p w:rsidR="00242CEC" w:rsidRPr="001C5AC2" w:rsidRDefault="00242CEC" w:rsidP="00242CEC">
      <w:pPr>
        <w:tabs>
          <w:tab w:val="left" w:pos="6663"/>
        </w:tabs>
        <w:jc w:val="center"/>
        <w:rPr>
          <w:sz w:val="20"/>
        </w:rPr>
      </w:pPr>
    </w:p>
    <w:p w:rsidR="00242CEC" w:rsidRPr="001C5AC2" w:rsidRDefault="00242CEC" w:rsidP="00242CEC">
      <w:pPr>
        <w:pStyle w:val="Bezatstarpm"/>
        <w:jc w:val="center"/>
        <w:rPr>
          <w:rFonts w:ascii="Times New Roman" w:eastAsia="Times New Roman" w:hAnsi="Times New Roman"/>
          <w:b/>
          <w:bCs/>
          <w:sz w:val="20"/>
          <w:szCs w:val="24"/>
        </w:rPr>
      </w:pPr>
      <w:r w:rsidRPr="001C5AC2">
        <w:rPr>
          <w:rFonts w:ascii="Times New Roman" w:eastAsia="Times New Roman" w:hAnsi="Times New Roman"/>
          <w:b/>
          <w:bCs/>
          <w:sz w:val="20"/>
          <w:szCs w:val="24"/>
        </w:rPr>
        <w:t>2.2. Aktivitātes kods 13.2. un 13.3.</w:t>
      </w:r>
    </w:p>
    <w:p w:rsidR="00242CEC" w:rsidRPr="001C5AC2" w:rsidRDefault="00242CEC" w:rsidP="00242CEC">
      <w:pPr>
        <w:pStyle w:val="Bezatstarpm"/>
        <w:jc w:val="center"/>
        <w:rPr>
          <w:rFonts w:ascii="Times New Roman" w:hAnsi="Times New Roman"/>
          <w:color w:val="000000"/>
          <w:szCs w:val="28"/>
        </w:rPr>
      </w:pPr>
    </w:p>
    <w:tbl>
      <w:tblPr>
        <w:tblStyle w:val="Reatabula"/>
        <w:tblW w:w="0" w:type="auto"/>
        <w:tblLook w:val="04A0" w:firstRow="1" w:lastRow="0" w:firstColumn="1" w:lastColumn="0" w:noHBand="0" w:noVBand="1"/>
      </w:tblPr>
      <w:tblGrid>
        <w:gridCol w:w="766"/>
        <w:gridCol w:w="3957"/>
        <w:gridCol w:w="4338"/>
      </w:tblGrid>
      <w:tr w:rsidR="00242CEC" w:rsidRPr="001C5AC2" w:rsidTr="00AE29B7">
        <w:trPr>
          <w:trHeight w:val="630"/>
        </w:trPr>
        <w:tc>
          <w:tcPr>
            <w:tcW w:w="946" w:type="dxa"/>
            <w:vAlign w:val="center"/>
          </w:tcPr>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Nr.</w:t>
            </w:r>
          </w:p>
          <w:p w:rsidR="00242CEC" w:rsidRPr="001C5AC2" w:rsidRDefault="00242CEC" w:rsidP="00AE29B7">
            <w:pPr>
              <w:pStyle w:val="Bezatstarpm"/>
              <w:jc w:val="center"/>
              <w:rPr>
                <w:rFonts w:ascii="Times New Roman" w:hAnsi="Times New Roman"/>
                <w:sz w:val="20"/>
                <w:szCs w:val="24"/>
              </w:rPr>
            </w:pPr>
            <w:r w:rsidRPr="001C5AC2">
              <w:rPr>
                <w:rFonts w:ascii="Times New Roman" w:hAnsi="Times New Roman"/>
                <w:sz w:val="20"/>
                <w:szCs w:val="24"/>
              </w:rPr>
              <w:t>p. k.</w:t>
            </w:r>
          </w:p>
        </w:tc>
        <w:tc>
          <w:tcPr>
            <w:tcW w:w="5958"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Konstatētā neatbilstība</w:t>
            </w:r>
          </w:p>
        </w:tc>
        <w:tc>
          <w:tcPr>
            <w:tcW w:w="7089" w:type="dxa"/>
            <w:vAlign w:val="center"/>
          </w:tcPr>
          <w:p w:rsidR="00242CEC" w:rsidRPr="001C5AC2" w:rsidRDefault="00242CEC" w:rsidP="00AE29B7">
            <w:pPr>
              <w:jc w:val="center"/>
              <w:rPr>
                <w:rFonts w:ascii="Times New Roman" w:hAnsi="Times New Roman"/>
                <w:sz w:val="20"/>
              </w:rPr>
            </w:pPr>
            <w:r w:rsidRPr="001C5AC2">
              <w:rPr>
                <w:rFonts w:ascii="Times New Roman" w:hAnsi="Times New Roman"/>
                <w:sz w:val="20"/>
              </w:rPr>
              <w:t>Piemērojamā sankcija</w:t>
            </w:r>
          </w:p>
        </w:tc>
      </w:tr>
      <w:tr w:rsidR="00242CEC" w:rsidRPr="001C5AC2" w:rsidTr="00AE29B7">
        <w:tc>
          <w:tcPr>
            <w:tcW w:w="946" w:type="dxa"/>
          </w:tcPr>
          <w:p w:rsidR="00242CEC" w:rsidRPr="001C5AC2" w:rsidRDefault="00242CEC" w:rsidP="00AE29B7">
            <w:pPr>
              <w:pStyle w:val="Bezatstarpm"/>
              <w:jc w:val="center"/>
              <w:rPr>
                <w:rFonts w:ascii="Times New Roman" w:hAnsi="Times New Roman"/>
                <w:sz w:val="20"/>
                <w:szCs w:val="28"/>
              </w:rPr>
            </w:pPr>
            <w:r w:rsidRPr="001C5AC2">
              <w:rPr>
                <w:rFonts w:ascii="Times New Roman" w:hAnsi="Times New Roman"/>
                <w:sz w:val="20"/>
                <w:szCs w:val="28"/>
              </w:rPr>
              <w:t>1.</w:t>
            </w:r>
          </w:p>
        </w:tc>
        <w:tc>
          <w:tcPr>
            <w:tcW w:w="5958" w:type="dxa"/>
          </w:tcPr>
          <w:p w:rsidR="00242CEC" w:rsidRPr="001C5AC2" w:rsidRDefault="00242CEC" w:rsidP="00AE29B7">
            <w:pPr>
              <w:pStyle w:val="Bezatstarpm"/>
              <w:jc w:val="both"/>
              <w:rPr>
                <w:rFonts w:ascii="Times New Roman" w:hAnsi="Times New Roman"/>
                <w:sz w:val="20"/>
                <w:szCs w:val="28"/>
              </w:rPr>
            </w:pPr>
            <w:r w:rsidRPr="001C5AC2">
              <w:rPr>
                <w:rFonts w:ascii="Times New Roman" w:hAnsi="Times New Roman"/>
                <w:sz w:val="20"/>
                <w:szCs w:val="24"/>
              </w:rPr>
              <w:t xml:space="preserve">Atbalsta </w:t>
            </w:r>
            <w:r w:rsidR="00815358">
              <w:rPr>
                <w:rFonts w:ascii="Times New Roman" w:hAnsi="Times New Roman"/>
                <w:sz w:val="20"/>
                <w:szCs w:val="24"/>
              </w:rPr>
              <w:t>saņēmējs</w:t>
            </w:r>
            <w:r w:rsidRPr="001C5AC2">
              <w:rPr>
                <w:rFonts w:ascii="Times New Roman" w:hAnsi="Times New Roman"/>
                <w:sz w:val="20"/>
                <w:szCs w:val="24"/>
              </w:rPr>
              <w:t xml:space="preserve"> ganību sezonā nav nodrošinājis, ka dzīvnieku  vidējais blīvums ir vismaz 0,3 nosacītās liellopu vienības uz vienu ilggadīgo zālāju vai aramzemē sēto zālāju hektāru</w:t>
            </w:r>
          </w:p>
        </w:tc>
        <w:tc>
          <w:tcPr>
            <w:tcW w:w="7089" w:type="dxa"/>
          </w:tcPr>
          <w:p w:rsidR="00242CEC" w:rsidRPr="001C5AC2" w:rsidRDefault="00242CEC">
            <w:pPr>
              <w:pStyle w:val="Bezatstarpm"/>
              <w:jc w:val="both"/>
              <w:rPr>
                <w:rFonts w:ascii="Times New Roman" w:hAnsi="Times New Roman"/>
                <w:sz w:val="20"/>
                <w:szCs w:val="28"/>
              </w:rPr>
            </w:pPr>
            <w:r w:rsidRPr="001C5AC2">
              <w:rPr>
                <w:rFonts w:ascii="Times New Roman" w:hAnsi="Times New Roman"/>
                <w:sz w:val="20"/>
                <w:szCs w:val="24"/>
              </w:rPr>
              <w:t xml:space="preserve">Kārtējā gadā atbalstu </w:t>
            </w:r>
            <w:r w:rsidRPr="001C5AC2">
              <w:rPr>
                <w:rFonts w:ascii="Times New Roman" w:hAnsi="Times New Roman"/>
                <w:b/>
                <w:sz w:val="20"/>
                <w:szCs w:val="24"/>
              </w:rPr>
              <w:t>pilnībā atsaka</w:t>
            </w:r>
            <w:r w:rsidRPr="001C5AC2">
              <w:rPr>
                <w:rFonts w:ascii="Times New Roman" w:hAnsi="Times New Roman"/>
                <w:sz w:val="20"/>
                <w:szCs w:val="24"/>
              </w:rPr>
              <w:t xml:space="preserve"> par to platības daļu, pa</w:t>
            </w:r>
            <w:r>
              <w:rPr>
                <w:rFonts w:ascii="Times New Roman" w:hAnsi="Times New Roman"/>
                <w:sz w:val="20"/>
                <w:szCs w:val="24"/>
              </w:rPr>
              <w:t>r kuru nav izpildītas</w:t>
            </w:r>
            <w:r w:rsidR="00F658BC">
              <w:rPr>
                <w:rFonts w:ascii="Times New Roman" w:hAnsi="Times New Roman"/>
                <w:sz w:val="20"/>
                <w:szCs w:val="24"/>
              </w:rPr>
              <w:t xml:space="preserve"> saistības.”</w:t>
            </w:r>
          </w:p>
        </w:tc>
      </w:tr>
      <w:bookmarkEnd w:id="0"/>
    </w:tbl>
    <w:p w:rsidR="005C0B27" w:rsidRPr="008824BC" w:rsidRDefault="005C0B27" w:rsidP="00F51DF8">
      <w:pPr>
        <w:jc w:val="both"/>
        <w:rPr>
          <w:szCs w:val="28"/>
        </w:rPr>
      </w:pPr>
    </w:p>
    <w:p w:rsidR="00C957DB" w:rsidRDefault="00C957DB" w:rsidP="00C957DB">
      <w:pPr>
        <w:rPr>
          <w:sz w:val="20"/>
          <w:szCs w:val="20"/>
        </w:rPr>
      </w:pPr>
    </w:p>
    <w:p w:rsidR="001A1501" w:rsidRPr="008824BC" w:rsidRDefault="001A1501" w:rsidP="008824BC">
      <w:pPr>
        <w:jc w:val="both"/>
        <w:rPr>
          <w:szCs w:val="28"/>
        </w:rPr>
      </w:pPr>
      <w:r w:rsidRPr="008824BC">
        <w:rPr>
          <w:szCs w:val="28"/>
        </w:rPr>
        <w:t>Ministru prezidents</w:t>
      </w:r>
      <w:r w:rsidRPr="008824BC">
        <w:rPr>
          <w:szCs w:val="28"/>
        </w:rPr>
        <w:tab/>
      </w:r>
      <w:r w:rsidRPr="008824BC">
        <w:rPr>
          <w:szCs w:val="28"/>
        </w:rPr>
        <w:tab/>
      </w:r>
      <w:r w:rsidRPr="008824BC">
        <w:rPr>
          <w:szCs w:val="28"/>
        </w:rPr>
        <w:tab/>
      </w:r>
      <w:r w:rsidRPr="008824BC">
        <w:rPr>
          <w:szCs w:val="28"/>
        </w:rPr>
        <w:tab/>
      </w:r>
      <w:r w:rsidR="008824BC">
        <w:rPr>
          <w:szCs w:val="28"/>
        </w:rPr>
        <w:tab/>
      </w:r>
      <w:r w:rsidR="008824BC">
        <w:rPr>
          <w:szCs w:val="28"/>
        </w:rPr>
        <w:tab/>
      </w:r>
      <w:r w:rsidR="008824BC">
        <w:rPr>
          <w:szCs w:val="28"/>
        </w:rPr>
        <w:tab/>
      </w:r>
      <w:r w:rsidRPr="008824BC">
        <w:rPr>
          <w:szCs w:val="28"/>
        </w:rPr>
        <w:tab/>
        <w:t>M</w:t>
      </w:r>
      <w:r w:rsidR="00815358" w:rsidRPr="008824BC">
        <w:rPr>
          <w:szCs w:val="28"/>
        </w:rPr>
        <w:t xml:space="preserve">āris </w:t>
      </w:r>
      <w:r w:rsidRPr="008824BC">
        <w:rPr>
          <w:szCs w:val="28"/>
        </w:rPr>
        <w:t>Kučinskis</w:t>
      </w:r>
    </w:p>
    <w:p w:rsidR="001A1501" w:rsidRPr="008824BC" w:rsidRDefault="001A1501" w:rsidP="001A1501">
      <w:pPr>
        <w:ind w:firstLine="720"/>
        <w:rPr>
          <w:szCs w:val="28"/>
        </w:rPr>
      </w:pPr>
    </w:p>
    <w:p w:rsidR="001A1501" w:rsidRPr="008824BC" w:rsidRDefault="001A1501" w:rsidP="001A1501">
      <w:pPr>
        <w:ind w:firstLine="720"/>
        <w:rPr>
          <w:szCs w:val="28"/>
        </w:rPr>
      </w:pPr>
    </w:p>
    <w:p w:rsidR="001A1501" w:rsidRPr="008824BC" w:rsidRDefault="001A1501" w:rsidP="008824BC">
      <w:pPr>
        <w:rPr>
          <w:szCs w:val="28"/>
        </w:rPr>
      </w:pPr>
      <w:r w:rsidRPr="008824BC">
        <w:rPr>
          <w:szCs w:val="28"/>
        </w:rPr>
        <w:t>Zemkopības ministrs</w:t>
      </w:r>
      <w:r w:rsidRPr="008824BC">
        <w:rPr>
          <w:szCs w:val="28"/>
        </w:rPr>
        <w:tab/>
      </w:r>
      <w:r w:rsidRPr="008824BC">
        <w:rPr>
          <w:szCs w:val="28"/>
        </w:rPr>
        <w:tab/>
      </w:r>
      <w:r w:rsidRPr="008824BC">
        <w:rPr>
          <w:szCs w:val="28"/>
        </w:rPr>
        <w:tab/>
      </w:r>
      <w:r w:rsidR="008824BC">
        <w:rPr>
          <w:szCs w:val="28"/>
        </w:rPr>
        <w:tab/>
      </w:r>
      <w:r w:rsidR="008824BC">
        <w:rPr>
          <w:szCs w:val="28"/>
        </w:rPr>
        <w:tab/>
      </w:r>
      <w:r w:rsidR="008824BC">
        <w:rPr>
          <w:szCs w:val="28"/>
        </w:rPr>
        <w:tab/>
      </w:r>
      <w:r w:rsidRPr="008824BC">
        <w:rPr>
          <w:szCs w:val="28"/>
        </w:rPr>
        <w:tab/>
      </w:r>
      <w:r w:rsidRPr="008824BC">
        <w:rPr>
          <w:szCs w:val="28"/>
        </w:rPr>
        <w:tab/>
        <w:t>J</w:t>
      </w:r>
      <w:r w:rsidR="00815358" w:rsidRPr="008824BC">
        <w:rPr>
          <w:szCs w:val="28"/>
        </w:rPr>
        <w:t xml:space="preserve">ānis </w:t>
      </w:r>
      <w:r w:rsidRPr="008824BC">
        <w:rPr>
          <w:szCs w:val="28"/>
        </w:rPr>
        <w:t>Dūklavs</w:t>
      </w:r>
    </w:p>
    <w:p w:rsidR="001A1501" w:rsidRDefault="001A1501" w:rsidP="001A1501">
      <w:pPr>
        <w:rPr>
          <w:sz w:val="20"/>
          <w:szCs w:val="20"/>
        </w:rPr>
      </w:pPr>
    </w:p>
    <w:p w:rsidR="009C28E9" w:rsidRDefault="009C28E9" w:rsidP="001A1501">
      <w:pPr>
        <w:rPr>
          <w:sz w:val="20"/>
          <w:szCs w:val="20"/>
        </w:rPr>
      </w:pPr>
    </w:p>
    <w:p w:rsidR="009C28E9" w:rsidRDefault="009C28E9" w:rsidP="001A1501">
      <w:pPr>
        <w:rPr>
          <w:sz w:val="20"/>
          <w:szCs w:val="20"/>
        </w:rPr>
      </w:pPr>
    </w:p>
    <w:p w:rsidR="009C28E9" w:rsidRDefault="009C28E9" w:rsidP="001A1501">
      <w:pPr>
        <w:rPr>
          <w:sz w:val="20"/>
          <w:szCs w:val="20"/>
        </w:rPr>
      </w:pPr>
    </w:p>
    <w:p w:rsidR="009C28E9" w:rsidRDefault="009C28E9" w:rsidP="001A1501">
      <w:pPr>
        <w:rPr>
          <w:sz w:val="20"/>
          <w:szCs w:val="20"/>
        </w:rPr>
      </w:pPr>
    </w:p>
    <w:p w:rsidR="009C28E9" w:rsidRDefault="009C28E9" w:rsidP="001A1501">
      <w:pPr>
        <w:rPr>
          <w:sz w:val="20"/>
          <w:szCs w:val="20"/>
        </w:rPr>
      </w:pPr>
    </w:p>
    <w:p w:rsidR="009C28E9" w:rsidRDefault="009C28E9"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8824BC" w:rsidRDefault="008824BC" w:rsidP="001A1501">
      <w:pPr>
        <w:rPr>
          <w:sz w:val="20"/>
          <w:szCs w:val="20"/>
        </w:rPr>
      </w:pPr>
    </w:p>
    <w:p w:rsidR="00F033B4" w:rsidRDefault="00F033B4" w:rsidP="00C957DB">
      <w:pPr>
        <w:rPr>
          <w:sz w:val="20"/>
          <w:szCs w:val="20"/>
        </w:rPr>
      </w:pPr>
      <w:r>
        <w:rPr>
          <w:sz w:val="20"/>
          <w:szCs w:val="20"/>
        </w:rPr>
        <w:t>31.01.2017. 9:10</w:t>
      </w:r>
    </w:p>
    <w:p w:rsidR="00F033B4" w:rsidRDefault="00F033B4" w:rsidP="00C957DB">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5410</w:t>
      </w:r>
      <w:r>
        <w:rPr>
          <w:sz w:val="20"/>
          <w:szCs w:val="20"/>
        </w:rPr>
        <w:fldChar w:fldCharType="end"/>
      </w:r>
    </w:p>
    <w:p w:rsidR="00C957DB" w:rsidRPr="00C43410" w:rsidRDefault="00C957DB" w:rsidP="00C957DB">
      <w:pPr>
        <w:rPr>
          <w:sz w:val="20"/>
          <w:szCs w:val="20"/>
        </w:rPr>
      </w:pPr>
      <w:bookmarkStart w:id="3" w:name="_GoBack"/>
      <w:bookmarkEnd w:id="3"/>
      <w:r>
        <w:rPr>
          <w:sz w:val="20"/>
          <w:szCs w:val="20"/>
        </w:rPr>
        <w:t>G.Bāra</w:t>
      </w:r>
      <w:r w:rsidRPr="00C43410">
        <w:rPr>
          <w:sz w:val="20"/>
          <w:szCs w:val="20"/>
        </w:rPr>
        <w:t xml:space="preserve"> 67027</w:t>
      </w:r>
      <w:r>
        <w:rPr>
          <w:sz w:val="20"/>
          <w:szCs w:val="20"/>
        </w:rPr>
        <w:t>39</w:t>
      </w:r>
      <w:r w:rsidRPr="00C43410">
        <w:rPr>
          <w:sz w:val="20"/>
          <w:szCs w:val="20"/>
        </w:rPr>
        <w:t>8</w:t>
      </w:r>
    </w:p>
    <w:p w:rsidR="004B0CAF" w:rsidRPr="008824BC" w:rsidRDefault="00C957DB" w:rsidP="008824BC">
      <w:pPr>
        <w:rPr>
          <w:sz w:val="20"/>
          <w:szCs w:val="20"/>
        </w:rPr>
      </w:pPr>
      <w:r>
        <w:rPr>
          <w:sz w:val="20"/>
          <w:szCs w:val="20"/>
        </w:rPr>
        <w:t>Gunta.Bara</w:t>
      </w:r>
      <w:r w:rsidRPr="00C43410">
        <w:rPr>
          <w:sz w:val="20"/>
          <w:szCs w:val="20"/>
        </w:rPr>
        <w:t>@zm.gov.lv</w:t>
      </w:r>
    </w:p>
    <w:sectPr w:rsidR="004B0CAF" w:rsidRPr="008824BC" w:rsidSect="008824BC">
      <w:headerReference w:type="default" r:id="rId16"/>
      <w:footerReference w:type="default" r:id="rId17"/>
      <w:footerReference w:type="first" r:id="rId18"/>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687" w:rsidRDefault="000A5687">
      <w:r>
        <w:separator/>
      </w:r>
    </w:p>
  </w:endnote>
  <w:endnote w:type="continuationSeparator" w:id="0">
    <w:p w:rsidR="000A5687" w:rsidRDefault="000A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4F" w:rsidRPr="00C957DB" w:rsidRDefault="00F10E4F" w:rsidP="00C957DB">
    <w:pPr>
      <w:jc w:val="both"/>
      <w:rPr>
        <w:sz w:val="20"/>
        <w:szCs w:val="16"/>
      </w:rPr>
    </w:pPr>
    <w:r>
      <w:rPr>
        <w:sz w:val="20"/>
        <w:szCs w:val="20"/>
      </w:rPr>
      <w:t>ZMNot_</w:t>
    </w:r>
    <w:r w:rsidR="009C28E9">
      <w:rPr>
        <w:sz w:val="20"/>
        <w:szCs w:val="20"/>
      </w:rPr>
      <w:t>30</w:t>
    </w:r>
    <w:r>
      <w:rPr>
        <w:sz w:val="20"/>
        <w:szCs w:val="20"/>
      </w:rPr>
      <w:t xml:space="preserve">0117_Lauk; </w:t>
    </w:r>
    <w:r w:rsidRPr="009E0C5F">
      <w:rPr>
        <w:sz w:val="20"/>
        <w:szCs w:val="28"/>
      </w:rPr>
      <w:t>Grozījumi Ministru kabineta 2015. gada 7. aprīļa noteikumos Nr. 171 "</w:t>
    </w:r>
    <w:r w:rsidRPr="009E0C5F">
      <w:rPr>
        <w:rStyle w:val="Izteiksmgs"/>
        <w:b w:val="0"/>
        <w:bCs w:val="0"/>
        <w:sz w:val="20"/>
        <w:szCs w:val="28"/>
      </w:rPr>
      <w:t xml:space="preserve">Noteikumi par valsts un Eiropas Savienības atbalsta piešķiršanu, administrēšanu un uzraudzību </w:t>
    </w:r>
    <w:r w:rsidRPr="009E0C5F">
      <w:rPr>
        <w:rStyle w:val="Izteiksmgs"/>
        <w:b w:val="0"/>
        <w:sz w:val="20"/>
        <w:szCs w:val="28"/>
      </w:rPr>
      <w:t xml:space="preserve">vides, klimata un lauku ainavas uzlabošanai </w:t>
    </w:r>
    <w:r w:rsidRPr="009E0C5F">
      <w:rPr>
        <w:rStyle w:val="Izteiksmgs"/>
        <w:b w:val="0"/>
        <w:bCs w:val="0"/>
        <w:sz w:val="20"/>
        <w:szCs w:val="28"/>
      </w:rPr>
      <w:t>2014.–2020. 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E4F" w:rsidRDefault="00F10E4F" w:rsidP="00A04E11">
    <w:pPr>
      <w:jc w:val="both"/>
    </w:pPr>
    <w:r>
      <w:rPr>
        <w:sz w:val="20"/>
        <w:szCs w:val="20"/>
      </w:rPr>
      <w:t>Z</w:t>
    </w:r>
    <w:r w:rsidR="008824BC">
      <w:rPr>
        <w:sz w:val="20"/>
        <w:szCs w:val="20"/>
      </w:rPr>
      <w:t>MNot_30</w:t>
    </w:r>
    <w:r>
      <w:rPr>
        <w:sz w:val="20"/>
        <w:szCs w:val="20"/>
      </w:rPr>
      <w:t xml:space="preserve">0117_Lauk; </w:t>
    </w:r>
    <w:r w:rsidRPr="009E0C5F">
      <w:rPr>
        <w:sz w:val="20"/>
        <w:szCs w:val="28"/>
      </w:rPr>
      <w:t>Grozījumi Ministru kabineta 2015. gada 7. aprīļa noteikumos Nr. 171 "</w:t>
    </w:r>
    <w:r w:rsidRPr="009E0C5F">
      <w:rPr>
        <w:rStyle w:val="Izteiksmgs"/>
        <w:b w:val="0"/>
        <w:bCs w:val="0"/>
        <w:sz w:val="20"/>
        <w:szCs w:val="28"/>
      </w:rPr>
      <w:t xml:space="preserve">Noteikumi par valsts un Eiropas Savienības atbalsta piešķiršanu, administrēšanu un uzraudzību </w:t>
    </w:r>
    <w:r w:rsidRPr="009E0C5F">
      <w:rPr>
        <w:rStyle w:val="Izteiksmgs"/>
        <w:b w:val="0"/>
        <w:sz w:val="20"/>
        <w:szCs w:val="28"/>
      </w:rPr>
      <w:t xml:space="preserve">vides, klimata un lauku ainavas uzlabošanai </w:t>
    </w:r>
    <w:r w:rsidRPr="009E0C5F">
      <w:rPr>
        <w:rStyle w:val="Izteiksmgs"/>
        <w:b w:val="0"/>
        <w:bCs w:val="0"/>
        <w:sz w:val="20"/>
        <w:szCs w:val="28"/>
      </w:rPr>
      <w:t>2014.–2020. 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687" w:rsidRDefault="000A5687">
      <w:r>
        <w:separator/>
      </w:r>
    </w:p>
  </w:footnote>
  <w:footnote w:type="continuationSeparator" w:id="0">
    <w:p w:rsidR="000A5687" w:rsidRDefault="000A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70310"/>
      <w:docPartObj>
        <w:docPartGallery w:val="Page Numbers (Top of Page)"/>
        <w:docPartUnique/>
      </w:docPartObj>
    </w:sdtPr>
    <w:sdtEndPr/>
    <w:sdtContent>
      <w:p w:rsidR="00F10E4F" w:rsidRDefault="00F10E4F" w:rsidP="008824BC">
        <w:pPr>
          <w:pStyle w:val="Galvene"/>
          <w:jc w:val="center"/>
        </w:pPr>
        <w:r>
          <w:fldChar w:fldCharType="begin"/>
        </w:r>
        <w:r>
          <w:instrText>PAGE   \* MERGEFORMAT</w:instrText>
        </w:r>
        <w:r>
          <w:fldChar w:fldCharType="separate"/>
        </w:r>
        <w:r w:rsidR="00F033B4">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2" w15:restartNumberingAfterBreak="0">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6" w15:restartNumberingAfterBreak="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5"/>
  </w:num>
  <w:num w:numId="3">
    <w:abstractNumId w:val="13"/>
  </w:num>
  <w:num w:numId="4">
    <w:abstractNumId w:val="19"/>
  </w:num>
  <w:num w:numId="5">
    <w:abstractNumId w:val="4"/>
  </w:num>
  <w:num w:numId="6">
    <w:abstractNumId w:val="18"/>
  </w:num>
  <w:num w:numId="7">
    <w:abstractNumId w:val="15"/>
  </w:num>
  <w:num w:numId="8">
    <w:abstractNumId w:val="12"/>
  </w:num>
  <w:num w:numId="9">
    <w:abstractNumId w:val="23"/>
  </w:num>
  <w:num w:numId="10">
    <w:abstractNumId w:val="22"/>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0"/>
  </w:num>
  <w:num w:numId="16">
    <w:abstractNumId w:val="9"/>
  </w:num>
  <w:num w:numId="17">
    <w:abstractNumId w:val="7"/>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20"/>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9D"/>
    <w:rsid w:val="00000CF0"/>
    <w:rsid w:val="00001B06"/>
    <w:rsid w:val="00001E7A"/>
    <w:rsid w:val="00001FAD"/>
    <w:rsid w:val="000020B1"/>
    <w:rsid w:val="0000235F"/>
    <w:rsid w:val="000024AD"/>
    <w:rsid w:val="0000278E"/>
    <w:rsid w:val="00004709"/>
    <w:rsid w:val="00004855"/>
    <w:rsid w:val="00004A8D"/>
    <w:rsid w:val="00006D5F"/>
    <w:rsid w:val="0000757F"/>
    <w:rsid w:val="00011D5B"/>
    <w:rsid w:val="00014E58"/>
    <w:rsid w:val="000161D7"/>
    <w:rsid w:val="00016ABB"/>
    <w:rsid w:val="00017EB2"/>
    <w:rsid w:val="00020AE3"/>
    <w:rsid w:val="0002190F"/>
    <w:rsid w:val="00022AEC"/>
    <w:rsid w:val="000239E1"/>
    <w:rsid w:val="00023BC0"/>
    <w:rsid w:val="000240D2"/>
    <w:rsid w:val="000241BF"/>
    <w:rsid w:val="00025BBE"/>
    <w:rsid w:val="00026BDA"/>
    <w:rsid w:val="0002751C"/>
    <w:rsid w:val="0002752C"/>
    <w:rsid w:val="000278EC"/>
    <w:rsid w:val="00027D4D"/>
    <w:rsid w:val="0003004C"/>
    <w:rsid w:val="00031E61"/>
    <w:rsid w:val="00033284"/>
    <w:rsid w:val="0003528C"/>
    <w:rsid w:val="00037D6A"/>
    <w:rsid w:val="00040D12"/>
    <w:rsid w:val="00041277"/>
    <w:rsid w:val="0004269D"/>
    <w:rsid w:val="00044EF5"/>
    <w:rsid w:val="00045C76"/>
    <w:rsid w:val="00046E4A"/>
    <w:rsid w:val="0004732C"/>
    <w:rsid w:val="00051008"/>
    <w:rsid w:val="00051773"/>
    <w:rsid w:val="0005438A"/>
    <w:rsid w:val="0005446C"/>
    <w:rsid w:val="00054F4E"/>
    <w:rsid w:val="0005588C"/>
    <w:rsid w:val="00057E35"/>
    <w:rsid w:val="00057FE2"/>
    <w:rsid w:val="000606B3"/>
    <w:rsid w:val="00060755"/>
    <w:rsid w:val="00060756"/>
    <w:rsid w:val="00060C50"/>
    <w:rsid w:val="00061E5D"/>
    <w:rsid w:val="00062B5F"/>
    <w:rsid w:val="000632AC"/>
    <w:rsid w:val="00063A7E"/>
    <w:rsid w:val="000647F0"/>
    <w:rsid w:val="00065148"/>
    <w:rsid w:val="000657D4"/>
    <w:rsid w:val="00065AFD"/>
    <w:rsid w:val="000662C0"/>
    <w:rsid w:val="00066507"/>
    <w:rsid w:val="00067606"/>
    <w:rsid w:val="0006782D"/>
    <w:rsid w:val="00067AF5"/>
    <w:rsid w:val="00067DDB"/>
    <w:rsid w:val="00071020"/>
    <w:rsid w:val="000718D5"/>
    <w:rsid w:val="0007368F"/>
    <w:rsid w:val="00073F9C"/>
    <w:rsid w:val="00074844"/>
    <w:rsid w:val="00074D59"/>
    <w:rsid w:val="000754A1"/>
    <w:rsid w:val="00076298"/>
    <w:rsid w:val="000771F1"/>
    <w:rsid w:val="00081390"/>
    <w:rsid w:val="00081BB3"/>
    <w:rsid w:val="00081DAC"/>
    <w:rsid w:val="00083137"/>
    <w:rsid w:val="000838D2"/>
    <w:rsid w:val="000843B1"/>
    <w:rsid w:val="000847A6"/>
    <w:rsid w:val="00086634"/>
    <w:rsid w:val="0008705B"/>
    <w:rsid w:val="0008736C"/>
    <w:rsid w:val="000874C5"/>
    <w:rsid w:val="00090595"/>
    <w:rsid w:val="000916A5"/>
    <w:rsid w:val="000918D1"/>
    <w:rsid w:val="00091FF9"/>
    <w:rsid w:val="000923C2"/>
    <w:rsid w:val="000923D4"/>
    <w:rsid w:val="00093A5B"/>
    <w:rsid w:val="00095599"/>
    <w:rsid w:val="000956C6"/>
    <w:rsid w:val="00095747"/>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B75"/>
    <w:rsid w:val="000D737A"/>
    <w:rsid w:val="000D7490"/>
    <w:rsid w:val="000D758B"/>
    <w:rsid w:val="000E09F2"/>
    <w:rsid w:val="000E21BB"/>
    <w:rsid w:val="000E2355"/>
    <w:rsid w:val="000E3C87"/>
    <w:rsid w:val="000E43D6"/>
    <w:rsid w:val="000E4F79"/>
    <w:rsid w:val="000E522D"/>
    <w:rsid w:val="000E5CF0"/>
    <w:rsid w:val="000E63CF"/>
    <w:rsid w:val="000E680B"/>
    <w:rsid w:val="000E6E98"/>
    <w:rsid w:val="000F1459"/>
    <w:rsid w:val="000F2603"/>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17A1"/>
    <w:rsid w:val="00111D94"/>
    <w:rsid w:val="001121F2"/>
    <w:rsid w:val="00113C36"/>
    <w:rsid w:val="00113C54"/>
    <w:rsid w:val="0011755B"/>
    <w:rsid w:val="00120B33"/>
    <w:rsid w:val="00120C6C"/>
    <w:rsid w:val="00122ACF"/>
    <w:rsid w:val="0012314D"/>
    <w:rsid w:val="0012328B"/>
    <w:rsid w:val="00123781"/>
    <w:rsid w:val="00123DF3"/>
    <w:rsid w:val="001242DF"/>
    <w:rsid w:val="001248FB"/>
    <w:rsid w:val="00124A2F"/>
    <w:rsid w:val="001252DF"/>
    <w:rsid w:val="00125777"/>
    <w:rsid w:val="00125E06"/>
    <w:rsid w:val="00126437"/>
    <w:rsid w:val="00126968"/>
    <w:rsid w:val="00130DDD"/>
    <w:rsid w:val="00131058"/>
    <w:rsid w:val="00132451"/>
    <w:rsid w:val="00132798"/>
    <w:rsid w:val="0013307B"/>
    <w:rsid w:val="001332C0"/>
    <w:rsid w:val="001335C4"/>
    <w:rsid w:val="00133A6B"/>
    <w:rsid w:val="00133B2B"/>
    <w:rsid w:val="00133B47"/>
    <w:rsid w:val="001344EE"/>
    <w:rsid w:val="00134975"/>
    <w:rsid w:val="00134A58"/>
    <w:rsid w:val="00134ED9"/>
    <w:rsid w:val="00135B0D"/>
    <w:rsid w:val="00135B68"/>
    <w:rsid w:val="00136149"/>
    <w:rsid w:val="001361DE"/>
    <w:rsid w:val="00136822"/>
    <w:rsid w:val="001371D5"/>
    <w:rsid w:val="0014014D"/>
    <w:rsid w:val="00142BFD"/>
    <w:rsid w:val="0014402A"/>
    <w:rsid w:val="00144D44"/>
    <w:rsid w:val="0014525A"/>
    <w:rsid w:val="00145640"/>
    <w:rsid w:val="001460E0"/>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63A9"/>
    <w:rsid w:val="001669A2"/>
    <w:rsid w:val="00167110"/>
    <w:rsid w:val="001678EC"/>
    <w:rsid w:val="001707E0"/>
    <w:rsid w:val="0017088F"/>
    <w:rsid w:val="0017238F"/>
    <w:rsid w:val="0017283A"/>
    <w:rsid w:val="001730B8"/>
    <w:rsid w:val="00173619"/>
    <w:rsid w:val="001738E1"/>
    <w:rsid w:val="00173A62"/>
    <w:rsid w:val="001768B1"/>
    <w:rsid w:val="001810E7"/>
    <w:rsid w:val="001835A9"/>
    <w:rsid w:val="0018370C"/>
    <w:rsid w:val="00184813"/>
    <w:rsid w:val="001857F0"/>
    <w:rsid w:val="001858C0"/>
    <w:rsid w:val="00187E34"/>
    <w:rsid w:val="00190A89"/>
    <w:rsid w:val="00192314"/>
    <w:rsid w:val="0019286F"/>
    <w:rsid w:val="001939BB"/>
    <w:rsid w:val="00195F86"/>
    <w:rsid w:val="00195FDC"/>
    <w:rsid w:val="001A05BD"/>
    <w:rsid w:val="001A1501"/>
    <w:rsid w:val="001A2692"/>
    <w:rsid w:val="001A367B"/>
    <w:rsid w:val="001A3BEE"/>
    <w:rsid w:val="001A59D8"/>
    <w:rsid w:val="001A6659"/>
    <w:rsid w:val="001A682F"/>
    <w:rsid w:val="001A6F10"/>
    <w:rsid w:val="001B0DD2"/>
    <w:rsid w:val="001B3F66"/>
    <w:rsid w:val="001B4212"/>
    <w:rsid w:val="001B4AAE"/>
    <w:rsid w:val="001B4E45"/>
    <w:rsid w:val="001B4F2B"/>
    <w:rsid w:val="001B640B"/>
    <w:rsid w:val="001B649F"/>
    <w:rsid w:val="001B758C"/>
    <w:rsid w:val="001B7F32"/>
    <w:rsid w:val="001C0126"/>
    <w:rsid w:val="001C0425"/>
    <w:rsid w:val="001C19FB"/>
    <w:rsid w:val="001C2B8E"/>
    <w:rsid w:val="001C2BF1"/>
    <w:rsid w:val="001C2F31"/>
    <w:rsid w:val="001C35A9"/>
    <w:rsid w:val="001C3F8D"/>
    <w:rsid w:val="001C44A8"/>
    <w:rsid w:val="001C49EC"/>
    <w:rsid w:val="001C6889"/>
    <w:rsid w:val="001C72D7"/>
    <w:rsid w:val="001C77D5"/>
    <w:rsid w:val="001C7C63"/>
    <w:rsid w:val="001D052E"/>
    <w:rsid w:val="001D38D5"/>
    <w:rsid w:val="001D3D94"/>
    <w:rsid w:val="001D462B"/>
    <w:rsid w:val="001D4675"/>
    <w:rsid w:val="001D4C64"/>
    <w:rsid w:val="001D57EA"/>
    <w:rsid w:val="001D63AC"/>
    <w:rsid w:val="001D6643"/>
    <w:rsid w:val="001E0726"/>
    <w:rsid w:val="001E134E"/>
    <w:rsid w:val="001E1AFE"/>
    <w:rsid w:val="001E1B59"/>
    <w:rsid w:val="001E25DE"/>
    <w:rsid w:val="001E2E67"/>
    <w:rsid w:val="001E35FC"/>
    <w:rsid w:val="001E3C39"/>
    <w:rsid w:val="001E3CCC"/>
    <w:rsid w:val="001E5467"/>
    <w:rsid w:val="001E67D4"/>
    <w:rsid w:val="001E6FC7"/>
    <w:rsid w:val="001E7046"/>
    <w:rsid w:val="001E7C2C"/>
    <w:rsid w:val="001F05F6"/>
    <w:rsid w:val="001F1841"/>
    <w:rsid w:val="001F1DC5"/>
    <w:rsid w:val="001F3896"/>
    <w:rsid w:val="001F437F"/>
    <w:rsid w:val="001F5EEA"/>
    <w:rsid w:val="001F7892"/>
    <w:rsid w:val="001F7906"/>
    <w:rsid w:val="001F7A6C"/>
    <w:rsid w:val="00201B29"/>
    <w:rsid w:val="002031AE"/>
    <w:rsid w:val="00203E8A"/>
    <w:rsid w:val="002046E8"/>
    <w:rsid w:val="00204D43"/>
    <w:rsid w:val="00204FC5"/>
    <w:rsid w:val="00205146"/>
    <w:rsid w:val="002053DE"/>
    <w:rsid w:val="00205466"/>
    <w:rsid w:val="00206786"/>
    <w:rsid w:val="00207206"/>
    <w:rsid w:val="00207EFF"/>
    <w:rsid w:val="0021032F"/>
    <w:rsid w:val="0021045E"/>
    <w:rsid w:val="002116B5"/>
    <w:rsid w:val="0021290A"/>
    <w:rsid w:val="00212C09"/>
    <w:rsid w:val="00213BD3"/>
    <w:rsid w:val="0021413E"/>
    <w:rsid w:val="00215EE5"/>
    <w:rsid w:val="0021689B"/>
    <w:rsid w:val="00220017"/>
    <w:rsid w:val="002218E0"/>
    <w:rsid w:val="002222A9"/>
    <w:rsid w:val="00222C85"/>
    <w:rsid w:val="00223B13"/>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40C8"/>
    <w:rsid w:val="00237AE8"/>
    <w:rsid w:val="00241A7D"/>
    <w:rsid w:val="00242539"/>
    <w:rsid w:val="002426EB"/>
    <w:rsid w:val="00242A7F"/>
    <w:rsid w:val="00242CEC"/>
    <w:rsid w:val="00243C1B"/>
    <w:rsid w:val="00243FCF"/>
    <w:rsid w:val="00245087"/>
    <w:rsid w:val="00245CF0"/>
    <w:rsid w:val="00245D5D"/>
    <w:rsid w:val="00250D4B"/>
    <w:rsid w:val="00250D74"/>
    <w:rsid w:val="002516AF"/>
    <w:rsid w:val="002521C8"/>
    <w:rsid w:val="00252E42"/>
    <w:rsid w:val="00254E9C"/>
    <w:rsid w:val="00255864"/>
    <w:rsid w:val="00257B53"/>
    <w:rsid w:val="00257E4E"/>
    <w:rsid w:val="00261B76"/>
    <w:rsid w:val="00261C65"/>
    <w:rsid w:val="0026238A"/>
    <w:rsid w:val="00262E1E"/>
    <w:rsid w:val="0026301B"/>
    <w:rsid w:val="00263B36"/>
    <w:rsid w:val="00263ED9"/>
    <w:rsid w:val="00263FE2"/>
    <w:rsid w:val="00265D37"/>
    <w:rsid w:val="00266876"/>
    <w:rsid w:val="00266DBF"/>
    <w:rsid w:val="002671F0"/>
    <w:rsid w:val="002678A4"/>
    <w:rsid w:val="00270396"/>
    <w:rsid w:val="00270D0F"/>
    <w:rsid w:val="00270E92"/>
    <w:rsid w:val="002712D0"/>
    <w:rsid w:val="00272372"/>
    <w:rsid w:val="0027277F"/>
    <w:rsid w:val="00272A78"/>
    <w:rsid w:val="002739F5"/>
    <w:rsid w:val="00274A4A"/>
    <w:rsid w:val="00275E5C"/>
    <w:rsid w:val="00276202"/>
    <w:rsid w:val="00276732"/>
    <w:rsid w:val="00276BA6"/>
    <w:rsid w:val="00276C19"/>
    <w:rsid w:val="00277874"/>
    <w:rsid w:val="0028197A"/>
    <w:rsid w:val="00281D14"/>
    <w:rsid w:val="0028226F"/>
    <w:rsid w:val="00282B54"/>
    <w:rsid w:val="002830F1"/>
    <w:rsid w:val="00283C06"/>
    <w:rsid w:val="00283CFD"/>
    <w:rsid w:val="00283E85"/>
    <w:rsid w:val="00284239"/>
    <w:rsid w:val="00286828"/>
    <w:rsid w:val="00286FBF"/>
    <w:rsid w:val="00287CE1"/>
    <w:rsid w:val="0029060F"/>
    <w:rsid w:val="00290BE7"/>
    <w:rsid w:val="00291450"/>
    <w:rsid w:val="00291845"/>
    <w:rsid w:val="00292CBD"/>
    <w:rsid w:val="00293B76"/>
    <w:rsid w:val="002957F7"/>
    <w:rsid w:val="0029590E"/>
    <w:rsid w:val="00296A80"/>
    <w:rsid w:val="00296E4B"/>
    <w:rsid w:val="00296FD2"/>
    <w:rsid w:val="002A0998"/>
    <w:rsid w:val="002A0AD9"/>
    <w:rsid w:val="002A0DEA"/>
    <w:rsid w:val="002A1D3F"/>
    <w:rsid w:val="002A2DA3"/>
    <w:rsid w:val="002A2F27"/>
    <w:rsid w:val="002A429E"/>
    <w:rsid w:val="002A452C"/>
    <w:rsid w:val="002A49E8"/>
    <w:rsid w:val="002A4D2E"/>
    <w:rsid w:val="002A7987"/>
    <w:rsid w:val="002B03D2"/>
    <w:rsid w:val="002B04F1"/>
    <w:rsid w:val="002B167F"/>
    <w:rsid w:val="002B1B11"/>
    <w:rsid w:val="002B1C27"/>
    <w:rsid w:val="002B1D31"/>
    <w:rsid w:val="002B26E7"/>
    <w:rsid w:val="002B34C7"/>
    <w:rsid w:val="002B43DE"/>
    <w:rsid w:val="002B5373"/>
    <w:rsid w:val="002B5C5A"/>
    <w:rsid w:val="002B6951"/>
    <w:rsid w:val="002C04C0"/>
    <w:rsid w:val="002C0820"/>
    <w:rsid w:val="002C0984"/>
    <w:rsid w:val="002C0D1C"/>
    <w:rsid w:val="002C3A67"/>
    <w:rsid w:val="002C5610"/>
    <w:rsid w:val="002C5B8A"/>
    <w:rsid w:val="002C616B"/>
    <w:rsid w:val="002C695E"/>
    <w:rsid w:val="002C6E45"/>
    <w:rsid w:val="002D012E"/>
    <w:rsid w:val="002D04CA"/>
    <w:rsid w:val="002D0702"/>
    <w:rsid w:val="002D0FF4"/>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DE9"/>
    <w:rsid w:val="002E7827"/>
    <w:rsid w:val="002F0AC8"/>
    <w:rsid w:val="002F174C"/>
    <w:rsid w:val="002F2366"/>
    <w:rsid w:val="002F2653"/>
    <w:rsid w:val="002F3907"/>
    <w:rsid w:val="002F3D90"/>
    <w:rsid w:val="002F3E88"/>
    <w:rsid w:val="002F3EA7"/>
    <w:rsid w:val="002F6C07"/>
    <w:rsid w:val="002F7C80"/>
    <w:rsid w:val="00300520"/>
    <w:rsid w:val="00302113"/>
    <w:rsid w:val="00304425"/>
    <w:rsid w:val="00305E97"/>
    <w:rsid w:val="00307EF0"/>
    <w:rsid w:val="003100AA"/>
    <w:rsid w:val="003109E2"/>
    <w:rsid w:val="00312ECF"/>
    <w:rsid w:val="0031446D"/>
    <w:rsid w:val="0031545D"/>
    <w:rsid w:val="003159B5"/>
    <w:rsid w:val="00315D40"/>
    <w:rsid w:val="00320517"/>
    <w:rsid w:val="00321870"/>
    <w:rsid w:val="00321E7F"/>
    <w:rsid w:val="00323063"/>
    <w:rsid w:val="003232F7"/>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4CB1"/>
    <w:rsid w:val="003354CC"/>
    <w:rsid w:val="0033652B"/>
    <w:rsid w:val="00336CBC"/>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71C2"/>
    <w:rsid w:val="003602B2"/>
    <w:rsid w:val="0036063C"/>
    <w:rsid w:val="00361093"/>
    <w:rsid w:val="00362AFD"/>
    <w:rsid w:val="00362B61"/>
    <w:rsid w:val="00363058"/>
    <w:rsid w:val="003631C5"/>
    <w:rsid w:val="003636B1"/>
    <w:rsid w:val="00364052"/>
    <w:rsid w:val="00364B08"/>
    <w:rsid w:val="00367A1E"/>
    <w:rsid w:val="003705A7"/>
    <w:rsid w:val="00370F13"/>
    <w:rsid w:val="003715D7"/>
    <w:rsid w:val="00373DF5"/>
    <w:rsid w:val="00374684"/>
    <w:rsid w:val="003749C2"/>
    <w:rsid w:val="00374B2B"/>
    <w:rsid w:val="00375B64"/>
    <w:rsid w:val="00376390"/>
    <w:rsid w:val="00376864"/>
    <w:rsid w:val="00376EB6"/>
    <w:rsid w:val="00377890"/>
    <w:rsid w:val="00380C21"/>
    <w:rsid w:val="003818DC"/>
    <w:rsid w:val="00382DCA"/>
    <w:rsid w:val="00383A02"/>
    <w:rsid w:val="00386FCE"/>
    <w:rsid w:val="00387430"/>
    <w:rsid w:val="003900BD"/>
    <w:rsid w:val="00390CD0"/>
    <w:rsid w:val="00391060"/>
    <w:rsid w:val="0039138B"/>
    <w:rsid w:val="00391519"/>
    <w:rsid w:val="00391BE0"/>
    <w:rsid w:val="003923E5"/>
    <w:rsid w:val="00394098"/>
    <w:rsid w:val="00395452"/>
    <w:rsid w:val="00396171"/>
    <w:rsid w:val="003974F2"/>
    <w:rsid w:val="003978BA"/>
    <w:rsid w:val="00397B4C"/>
    <w:rsid w:val="00397EEF"/>
    <w:rsid w:val="003A0121"/>
    <w:rsid w:val="003A01E1"/>
    <w:rsid w:val="003A2109"/>
    <w:rsid w:val="003A30DB"/>
    <w:rsid w:val="003A3A16"/>
    <w:rsid w:val="003A3C27"/>
    <w:rsid w:val="003A3D23"/>
    <w:rsid w:val="003A60A2"/>
    <w:rsid w:val="003A60AE"/>
    <w:rsid w:val="003A6278"/>
    <w:rsid w:val="003B024E"/>
    <w:rsid w:val="003B0362"/>
    <w:rsid w:val="003B037A"/>
    <w:rsid w:val="003B222E"/>
    <w:rsid w:val="003B25A9"/>
    <w:rsid w:val="003B2B15"/>
    <w:rsid w:val="003B44E9"/>
    <w:rsid w:val="003B530E"/>
    <w:rsid w:val="003B5A2F"/>
    <w:rsid w:val="003B5FC3"/>
    <w:rsid w:val="003B6267"/>
    <w:rsid w:val="003B71D8"/>
    <w:rsid w:val="003C0427"/>
    <w:rsid w:val="003C1084"/>
    <w:rsid w:val="003C127E"/>
    <w:rsid w:val="003C148F"/>
    <w:rsid w:val="003C2001"/>
    <w:rsid w:val="003C71EB"/>
    <w:rsid w:val="003D050B"/>
    <w:rsid w:val="003D334B"/>
    <w:rsid w:val="003D5BA6"/>
    <w:rsid w:val="003D6E9A"/>
    <w:rsid w:val="003D7346"/>
    <w:rsid w:val="003D7DD3"/>
    <w:rsid w:val="003E0F20"/>
    <w:rsid w:val="003E13A9"/>
    <w:rsid w:val="003E225B"/>
    <w:rsid w:val="003E3338"/>
    <w:rsid w:val="003E49B1"/>
    <w:rsid w:val="003E4D74"/>
    <w:rsid w:val="003E521C"/>
    <w:rsid w:val="003E5270"/>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123F"/>
    <w:rsid w:val="00401FC3"/>
    <w:rsid w:val="00402C98"/>
    <w:rsid w:val="00402F78"/>
    <w:rsid w:val="00402F9C"/>
    <w:rsid w:val="0040403C"/>
    <w:rsid w:val="004042DA"/>
    <w:rsid w:val="00404521"/>
    <w:rsid w:val="00404D04"/>
    <w:rsid w:val="00404F00"/>
    <w:rsid w:val="004062CC"/>
    <w:rsid w:val="00407757"/>
    <w:rsid w:val="0041001A"/>
    <w:rsid w:val="0041061E"/>
    <w:rsid w:val="004117F5"/>
    <w:rsid w:val="00412737"/>
    <w:rsid w:val="00412AF8"/>
    <w:rsid w:val="004139F1"/>
    <w:rsid w:val="004147EC"/>
    <w:rsid w:val="004152A5"/>
    <w:rsid w:val="00415BC1"/>
    <w:rsid w:val="00416137"/>
    <w:rsid w:val="00416B7A"/>
    <w:rsid w:val="00416D49"/>
    <w:rsid w:val="00416F35"/>
    <w:rsid w:val="00417297"/>
    <w:rsid w:val="004176A8"/>
    <w:rsid w:val="0042021F"/>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55C0"/>
    <w:rsid w:val="00436346"/>
    <w:rsid w:val="004400F5"/>
    <w:rsid w:val="00440C73"/>
    <w:rsid w:val="00441ED9"/>
    <w:rsid w:val="00441FB6"/>
    <w:rsid w:val="0044355F"/>
    <w:rsid w:val="00443BCD"/>
    <w:rsid w:val="00443C09"/>
    <w:rsid w:val="00443C47"/>
    <w:rsid w:val="00444517"/>
    <w:rsid w:val="004446ED"/>
    <w:rsid w:val="0044575E"/>
    <w:rsid w:val="00446B32"/>
    <w:rsid w:val="00447554"/>
    <w:rsid w:val="00447B48"/>
    <w:rsid w:val="00447EBA"/>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C4"/>
    <w:rsid w:val="00467B6B"/>
    <w:rsid w:val="004702EF"/>
    <w:rsid w:val="004708F5"/>
    <w:rsid w:val="00471A42"/>
    <w:rsid w:val="00471D83"/>
    <w:rsid w:val="00471E0B"/>
    <w:rsid w:val="00472C77"/>
    <w:rsid w:val="00474520"/>
    <w:rsid w:val="004756C4"/>
    <w:rsid w:val="004810B3"/>
    <w:rsid w:val="00482707"/>
    <w:rsid w:val="00482F70"/>
    <w:rsid w:val="00483E8F"/>
    <w:rsid w:val="004856C4"/>
    <w:rsid w:val="004862BF"/>
    <w:rsid w:val="00486402"/>
    <w:rsid w:val="00486B34"/>
    <w:rsid w:val="00486E4A"/>
    <w:rsid w:val="00490098"/>
    <w:rsid w:val="00491B0B"/>
    <w:rsid w:val="00491E82"/>
    <w:rsid w:val="004924E7"/>
    <w:rsid w:val="00492F5F"/>
    <w:rsid w:val="00493D7E"/>
    <w:rsid w:val="004947A1"/>
    <w:rsid w:val="0049674C"/>
    <w:rsid w:val="004A0582"/>
    <w:rsid w:val="004A09EA"/>
    <w:rsid w:val="004A0DEF"/>
    <w:rsid w:val="004A15C2"/>
    <w:rsid w:val="004A3E7E"/>
    <w:rsid w:val="004A56A8"/>
    <w:rsid w:val="004A631C"/>
    <w:rsid w:val="004A7355"/>
    <w:rsid w:val="004B0512"/>
    <w:rsid w:val="004B05E4"/>
    <w:rsid w:val="004B0B57"/>
    <w:rsid w:val="004B0CAF"/>
    <w:rsid w:val="004B17DB"/>
    <w:rsid w:val="004B26E1"/>
    <w:rsid w:val="004B3054"/>
    <w:rsid w:val="004B3AE5"/>
    <w:rsid w:val="004B3C38"/>
    <w:rsid w:val="004B4A13"/>
    <w:rsid w:val="004B4C97"/>
    <w:rsid w:val="004B5191"/>
    <w:rsid w:val="004B5FFD"/>
    <w:rsid w:val="004B60E3"/>
    <w:rsid w:val="004B68BA"/>
    <w:rsid w:val="004B6CB4"/>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3D61"/>
    <w:rsid w:val="004D3E89"/>
    <w:rsid w:val="004D4DCF"/>
    <w:rsid w:val="004D4F09"/>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6BBF"/>
    <w:rsid w:val="004E6C1F"/>
    <w:rsid w:val="004E7709"/>
    <w:rsid w:val="004F0DD7"/>
    <w:rsid w:val="004F123D"/>
    <w:rsid w:val="004F36EF"/>
    <w:rsid w:val="004F3C91"/>
    <w:rsid w:val="004F4DAB"/>
    <w:rsid w:val="004F55A4"/>
    <w:rsid w:val="004F5F3F"/>
    <w:rsid w:val="004F63E5"/>
    <w:rsid w:val="004F685C"/>
    <w:rsid w:val="004F6F01"/>
    <w:rsid w:val="004F773F"/>
    <w:rsid w:val="004F7B73"/>
    <w:rsid w:val="004F7F0D"/>
    <w:rsid w:val="0050100F"/>
    <w:rsid w:val="00501F14"/>
    <w:rsid w:val="00502DAC"/>
    <w:rsid w:val="00503A2B"/>
    <w:rsid w:val="00503DE0"/>
    <w:rsid w:val="00504149"/>
    <w:rsid w:val="0050449F"/>
    <w:rsid w:val="005047BA"/>
    <w:rsid w:val="00504FB3"/>
    <w:rsid w:val="005056AE"/>
    <w:rsid w:val="00505BD2"/>
    <w:rsid w:val="00505D01"/>
    <w:rsid w:val="00506FF2"/>
    <w:rsid w:val="00507681"/>
    <w:rsid w:val="005077D8"/>
    <w:rsid w:val="00510810"/>
    <w:rsid w:val="005108DE"/>
    <w:rsid w:val="00510FD8"/>
    <w:rsid w:val="005111CB"/>
    <w:rsid w:val="00511850"/>
    <w:rsid w:val="00511C5E"/>
    <w:rsid w:val="005129EB"/>
    <w:rsid w:val="00512C44"/>
    <w:rsid w:val="00513975"/>
    <w:rsid w:val="00513A58"/>
    <w:rsid w:val="00515CFF"/>
    <w:rsid w:val="0051665D"/>
    <w:rsid w:val="00517165"/>
    <w:rsid w:val="00517D2A"/>
    <w:rsid w:val="00521D03"/>
    <w:rsid w:val="00522EAA"/>
    <w:rsid w:val="00523EC8"/>
    <w:rsid w:val="00524595"/>
    <w:rsid w:val="00524793"/>
    <w:rsid w:val="00525A69"/>
    <w:rsid w:val="005261AF"/>
    <w:rsid w:val="00526E76"/>
    <w:rsid w:val="005270A7"/>
    <w:rsid w:val="005278B8"/>
    <w:rsid w:val="00527DDD"/>
    <w:rsid w:val="005304FC"/>
    <w:rsid w:val="005305A4"/>
    <w:rsid w:val="005319B9"/>
    <w:rsid w:val="005328D2"/>
    <w:rsid w:val="005331D6"/>
    <w:rsid w:val="005345BB"/>
    <w:rsid w:val="00534FF7"/>
    <w:rsid w:val="00535293"/>
    <w:rsid w:val="00536C7F"/>
    <w:rsid w:val="00537026"/>
    <w:rsid w:val="0053778F"/>
    <w:rsid w:val="00537E2D"/>
    <w:rsid w:val="00540C75"/>
    <w:rsid w:val="00541DE6"/>
    <w:rsid w:val="0054434B"/>
    <w:rsid w:val="005452B2"/>
    <w:rsid w:val="00545544"/>
    <w:rsid w:val="005468EA"/>
    <w:rsid w:val="00546A13"/>
    <w:rsid w:val="005476D6"/>
    <w:rsid w:val="00550A08"/>
    <w:rsid w:val="00550B9C"/>
    <w:rsid w:val="00550CBB"/>
    <w:rsid w:val="00550D13"/>
    <w:rsid w:val="00550F83"/>
    <w:rsid w:val="0055275F"/>
    <w:rsid w:val="005530C1"/>
    <w:rsid w:val="005537B1"/>
    <w:rsid w:val="0055468A"/>
    <w:rsid w:val="00554F6E"/>
    <w:rsid w:val="005556C7"/>
    <w:rsid w:val="00555D02"/>
    <w:rsid w:val="00556D87"/>
    <w:rsid w:val="0056112E"/>
    <w:rsid w:val="00561561"/>
    <w:rsid w:val="00562B8B"/>
    <w:rsid w:val="00563232"/>
    <w:rsid w:val="00565435"/>
    <w:rsid w:val="005661F2"/>
    <w:rsid w:val="00566A28"/>
    <w:rsid w:val="00567260"/>
    <w:rsid w:val="00567426"/>
    <w:rsid w:val="00571821"/>
    <w:rsid w:val="00572FA3"/>
    <w:rsid w:val="0057319B"/>
    <w:rsid w:val="005733BC"/>
    <w:rsid w:val="00573EFB"/>
    <w:rsid w:val="005740A3"/>
    <w:rsid w:val="005755CA"/>
    <w:rsid w:val="005759E5"/>
    <w:rsid w:val="00576FAB"/>
    <w:rsid w:val="005772EC"/>
    <w:rsid w:val="00577F00"/>
    <w:rsid w:val="005807E6"/>
    <w:rsid w:val="005825A4"/>
    <w:rsid w:val="00583027"/>
    <w:rsid w:val="005839D6"/>
    <w:rsid w:val="0058416F"/>
    <w:rsid w:val="00584548"/>
    <w:rsid w:val="0058564B"/>
    <w:rsid w:val="005863CB"/>
    <w:rsid w:val="005865A6"/>
    <w:rsid w:val="00586B3C"/>
    <w:rsid w:val="00587400"/>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C0B27"/>
    <w:rsid w:val="005C0C16"/>
    <w:rsid w:val="005C0D4D"/>
    <w:rsid w:val="005C238C"/>
    <w:rsid w:val="005C23AE"/>
    <w:rsid w:val="005C29F9"/>
    <w:rsid w:val="005C2B7F"/>
    <w:rsid w:val="005C32E0"/>
    <w:rsid w:val="005C3BD1"/>
    <w:rsid w:val="005C3C7C"/>
    <w:rsid w:val="005C40C3"/>
    <w:rsid w:val="005C4295"/>
    <w:rsid w:val="005C4DE9"/>
    <w:rsid w:val="005C6365"/>
    <w:rsid w:val="005C6534"/>
    <w:rsid w:val="005C65C8"/>
    <w:rsid w:val="005C6C8C"/>
    <w:rsid w:val="005C70A3"/>
    <w:rsid w:val="005C7F52"/>
    <w:rsid w:val="005D05A2"/>
    <w:rsid w:val="005D29CC"/>
    <w:rsid w:val="005D3026"/>
    <w:rsid w:val="005D3EE7"/>
    <w:rsid w:val="005D4314"/>
    <w:rsid w:val="005D5BF0"/>
    <w:rsid w:val="005D5C30"/>
    <w:rsid w:val="005D7193"/>
    <w:rsid w:val="005D796D"/>
    <w:rsid w:val="005D7F54"/>
    <w:rsid w:val="005E1F81"/>
    <w:rsid w:val="005E312B"/>
    <w:rsid w:val="005E389D"/>
    <w:rsid w:val="005E3A7D"/>
    <w:rsid w:val="005E431A"/>
    <w:rsid w:val="005E4AE5"/>
    <w:rsid w:val="005E6BD1"/>
    <w:rsid w:val="005E72F0"/>
    <w:rsid w:val="005E79C6"/>
    <w:rsid w:val="005F01F3"/>
    <w:rsid w:val="005F0E2F"/>
    <w:rsid w:val="005F0E58"/>
    <w:rsid w:val="005F0F58"/>
    <w:rsid w:val="005F18E8"/>
    <w:rsid w:val="005F1B3E"/>
    <w:rsid w:val="005F37C2"/>
    <w:rsid w:val="005F5F11"/>
    <w:rsid w:val="005F68E1"/>
    <w:rsid w:val="00600E96"/>
    <w:rsid w:val="00600FDD"/>
    <w:rsid w:val="00601FB7"/>
    <w:rsid w:val="00602B1D"/>
    <w:rsid w:val="00602DFE"/>
    <w:rsid w:val="0060435D"/>
    <w:rsid w:val="00605F00"/>
    <w:rsid w:val="00606741"/>
    <w:rsid w:val="0061079C"/>
    <w:rsid w:val="00611006"/>
    <w:rsid w:val="00613AAA"/>
    <w:rsid w:val="00613C1E"/>
    <w:rsid w:val="00614511"/>
    <w:rsid w:val="006155AE"/>
    <w:rsid w:val="0061606B"/>
    <w:rsid w:val="00617DDF"/>
    <w:rsid w:val="006200C1"/>
    <w:rsid w:val="00621635"/>
    <w:rsid w:val="00621655"/>
    <w:rsid w:val="006221D1"/>
    <w:rsid w:val="00622DB3"/>
    <w:rsid w:val="00623E61"/>
    <w:rsid w:val="00624A8F"/>
    <w:rsid w:val="00624E20"/>
    <w:rsid w:val="00625857"/>
    <w:rsid w:val="0062598C"/>
    <w:rsid w:val="00626374"/>
    <w:rsid w:val="0063038E"/>
    <w:rsid w:val="006305FA"/>
    <w:rsid w:val="006310B5"/>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2228"/>
    <w:rsid w:val="006526C1"/>
    <w:rsid w:val="00652D9F"/>
    <w:rsid w:val="006536BF"/>
    <w:rsid w:val="00653810"/>
    <w:rsid w:val="0065432F"/>
    <w:rsid w:val="006543FC"/>
    <w:rsid w:val="0065447F"/>
    <w:rsid w:val="00654EB5"/>
    <w:rsid w:val="00655209"/>
    <w:rsid w:val="0065641E"/>
    <w:rsid w:val="00656665"/>
    <w:rsid w:val="00656AD6"/>
    <w:rsid w:val="00657E1D"/>
    <w:rsid w:val="006601B3"/>
    <w:rsid w:val="00660721"/>
    <w:rsid w:val="00660EF8"/>
    <w:rsid w:val="006619F2"/>
    <w:rsid w:val="00663883"/>
    <w:rsid w:val="00664791"/>
    <w:rsid w:val="00665830"/>
    <w:rsid w:val="0066611A"/>
    <w:rsid w:val="00666D8E"/>
    <w:rsid w:val="00670DE5"/>
    <w:rsid w:val="00670F4B"/>
    <w:rsid w:val="00671714"/>
    <w:rsid w:val="00673A69"/>
    <w:rsid w:val="006741CD"/>
    <w:rsid w:val="006760B6"/>
    <w:rsid w:val="006777A7"/>
    <w:rsid w:val="00677FC5"/>
    <w:rsid w:val="00680308"/>
    <w:rsid w:val="00681309"/>
    <w:rsid w:val="0068323A"/>
    <w:rsid w:val="006835F6"/>
    <w:rsid w:val="00683C73"/>
    <w:rsid w:val="00684803"/>
    <w:rsid w:val="00685221"/>
    <w:rsid w:val="00685C67"/>
    <w:rsid w:val="00686C4F"/>
    <w:rsid w:val="006879B1"/>
    <w:rsid w:val="00690581"/>
    <w:rsid w:val="00690DA0"/>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5BAB"/>
    <w:rsid w:val="006A5FE3"/>
    <w:rsid w:val="006A62B9"/>
    <w:rsid w:val="006A6750"/>
    <w:rsid w:val="006A6D4C"/>
    <w:rsid w:val="006A6F32"/>
    <w:rsid w:val="006A770B"/>
    <w:rsid w:val="006A7A33"/>
    <w:rsid w:val="006B12A7"/>
    <w:rsid w:val="006B18E5"/>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6283"/>
    <w:rsid w:val="006C6EEC"/>
    <w:rsid w:val="006C6F90"/>
    <w:rsid w:val="006C775F"/>
    <w:rsid w:val="006D1DA7"/>
    <w:rsid w:val="006D33B6"/>
    <w:rsid w:val="006D3BF3"/>
    <w:rsid w:val="006D5150"/>
    <w:rsid w:val="006D6677"/>
    <w:rsid w:val="006D6ED6"/>
    <w:rsid w:val="006D75F8"/>
    <w:rsid w:val="006E052B"/>
    <w:rsid w:val="006E0CC7"/>
    <w:rsid w:val="006E241A"/>
    <w:rsid w:val="006E331E"/>
    <w:rsid w:val="006E3C3F"/>
    <w:rsid w:val="006E42A3"/>
    <w:rsid w:val="006E475C"/>
    <w:rsid w:val="006E4D20"/>
    <w:rsid w:val="006E5C6E"/>
    <w:rsid w:val="006E5D2E"/>
    <w:rsid w:val="006E6219"/>
    <w:rsid w:val="006E76D4"/>
    <w:rsid w:val="006F04AD"/>
    <w:rsid w:val="006F1155"/>
    <w:rsid w:val="006F24AD"/>
    <w:rsid w:val="006F24B9"/>
    <w:rsid w:val="006F2ED0"/>
    <w:rsid w:val="006F3B42"/>
    <w:rsid w:val="006F3BC2"/>
    <w:rsid w:val="006F4D19"/>
    <w:rsid w:val="006F4F9F"/>
    <w:rsid w:val="006F5F1F"/>
    <w:rsid w:val="006F5F45"/>
    <w:rsid w:val="006F7234"/>
    <w:rsid w:val="006F740F"/>
    <w:rsid w:val="007002BB"/>
    <w:rsid w:val="00700E0E"/>
    <w:rsid w:val="007024E6"/>
    <w:rsid w:val="0070549B"/>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D9A"/>
    <w:rsid w:val="00721E24"/>
    <w:rsid w:val="007225AA"/>
    <w:rsid w:val="007228E8"/>
    <w:rsid w:val="0072299F"/>
    <w:rsid w:val="00724B21"/>
    <w:rsid w:val="00724E13"/>
    <w:rsid w:val="007261C4"/>
    <w:rsid w:val="007274A0"/>
    <w:rsid w:val="0073032F"/>
    <w:rsid w:val="00730BCC"/>
    <w:rsid w:val="00730D2B"/>
    <w:rsid w:val="00730E9C"/>
    <w:rsid w:val="0073188B"/>
    <w:rsid w:val="007319C6"/>
    <w:rsid w:val="00731E63"/>
    <w:rsid w:val="007324D1"/>
    <w:rsid w:val="007337A6"/>
    <w:rsid w:val="007339B4"/>
    <w:rsid w:val="00734AB6"/>
    <w:rsid w:val="00736077"/>
    <w:rsid w:val="007366A1"/>
    <w:rsid w:val="00736DD3"/>
    <w:rsid w:val="00737BA5"/>
    <w:rsid w:val="00737CF0"/>
    <w:rsid w:val="00740008"/>
    <w:rsid w:val="00742726"/>
    <w:rsid w:val="00742E9E"/>
    <w:rsid w:val="0074482F"/>
    <w:rsid w:val="00744850"/>
    <w:rsid w:val="00744949"/>
    <w:rsid w:val="00746BA3"/>
    <w:rsid w:val="00750692"/>
    <w:rsid w:val="00750D78"/>
    <w:rsid w:val="00751825"/>
    <w:rsid w:val="00752512"/>
    <w:rsid w:val="007535B3"/>
    <w:rsid w:val="00753F7F"/>
    <w:rsid w:val="00754A55"/>
    <w:rsid w:val="00754ABF"/>
    <w:rsid w:val="007566E1"/>
    <w:rsid w:val="007569F4"/>
    <w:rsid w:val="00756C55"/>
    <w:rsid w:val="00757CAE"/>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9BF"/>
    <w:rsid w:val="007815A6"/>
    <w:rsid w:val="00781A75"/>
    <w:rsid w:val="00781F5C"/>
    <w:rsid w:val="00782A4A"/>
    <w:rsid w:val="007834D2"/>
    <w:rsid w:val="007848ED"/>
    <w:rsid w:val="00784CD0"/>
    <w:rsid w:val="00786574"/>
    <w:rsid w:val="007867E8"/>
    <w:rsid w:val="00786B82"/>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BA2"/>
    <w:rsid w:val="007B420F"/>
    <w:rsid w:val="007B5E08"/>
    <w:rsid w:val="007B6D0C"/>
    <w:rsid w:val="007B779E"/>
    <w:rsid w:val="007B7DC8"/>
    <w:rsid w:val="007B7F1A"/>
    <w:rsid w:val="007C0700"/>
    <w:rsid w:val="007C168C"/>
    <w:rsid w:val="007C1888"/>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4017"/>
    <w:rsid w:val="007D43C5"/>
    <w:rsid w:val="007D4427"/>
    <w:rsid w:val="007D72E4"/>
    <w:rsid w:val="007E06B9"/>
    <w:rsid w:val="007E1329"/>
    <w:rsid w:val="007E161D"/>
    <w:rsid w:val="007E29B1"/>
    <w:rsid w:val="007E3791"/>
    <w:rsid w:val="007E392B"/>
    <w:rsid w:val="007E3A1D"/>
    <w:rsid w:val="007E3E41"/>
    <w:rsid w:val="007E45C1"/>
    <w:rsid w:val="007E4815"/>
    <w:rsid w:val="007E4859"/>
    <w:rsid w:val="007E698D"/>
    <w:rsid w:val="007E7239"/>
    <w:rsid w:val="007E7D9F"/>
    <w:rsid w:val="007F1869"/>
    <w:rsid w:val="007F1F42"/>
    <w:rsid w:val="007F31F1"/>
    <w:rsid w:val="007F714D"/>
    <w:rsid w:val="007F7CE7"/>
    <w:rsid w:val="00800E84"/>
    <w:rsid w:val="00800F29"/>
    <w:rsid w:val="008016EA"/>
    <w:rsid w:val="00803DDA"/>
    <w:rsid w:val="00804625"/>
    <w:rsid w:val="0080473C"/>
    <w:rsid w:val="00806CC1"/>
    <w:rsid w:val="00806F48"/>
    <w:rsid w:val="00806FBF"/>
    <w:rsid w:val="0080767C"/>
    <w:rsid w:val="00811063"/>
    <w:rsid w:val="00811368"/>
    <w:rsid w:val="008114A7"/>
    <w:rsid w:val="00811CC7"/>
    <w:rsid w:val="008135B7"/>
    <w:rsid w:val="00813D43"/>
    <w:rsid w:val="008141BA"/>
    <w:rsid w:val="008147FA"/>
    <w:rsid w:val="00814860"/>
    <w:rsid w:val="00814B5C"/>
    <w:rsid w:val="0081529B"/>
    <w:rsid w:val="00815358"/>
    <w:rsid w:val="00815E11"/>
    <w:rsid w:val="0081693E"/>
    <w:rsid w:val="00816C88"/>
    <w:rsid w:val="00816F62"/>
    <w:rsid w:val="008171B0"/>
    <w:rsid w:val="00822578"/>
    <w:rsid w:val="008238E2"/>
    <w:rsid w:val="00824533"/>
    <w:rsid w:val="008246E7"/>
    <w:rsid w:val="008258DB"/>
    <w:rsid w:val="00825EE0"/>
    <w:rsid w:val="008269AE"/>
    <w:rsid w:val="00830077"/>
    <w:rsid w:val="008307C7"/>
    <w:rsid w:val="008314F3"/>
    <w:rsid w:val="00831BD2"/>
    <w:rsid w:val="00831F12"/>
    <w:rsid w:val="008325C5"/>
    <w:rsid w:val="008334EF"/>
    <w:rsid w:val="00833587"/>
    <w:rsid w:val="008354F9"/>
    <w:rsid w:val="00835B5A"/>
    <w:rsid w:val="008363CE"/>
    <w:rsid w:val="00836727"/>
    <w:rsid w:val="00836B19"/>
    <w:rsid w:val="00836F7E"/>
    <w:rsid w:val="00837076"/>
    <w:rsid w:val="008370A4"/>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7CF6"/>
    <w:rsid w:val="00857D16"/>
    <w:rsid w:val="008610F0"/>
    <w:rsid w:val="00861646"/>
    <w:rsid w:val="00861994"/>
    <w:rsid w:val="0086418A"/>
    <w:rsid w:val="00865E34"/>
    <w:rsid w:val="00866098"/>
    <w:rsid w:val="0087059D"/>
    <w:rsid w:val="008713D3"/>
    <w:rsid w:val="00871527"/>
    <w:rsid w:val="00871D88"/>
    <w:rsid w:val="00871DBB"/>
    <w:rsid w:val="0087227C"/>
    <w:rsid w:val="0087231B"/>
    <w:rsid w:val="00872C5C"/>
    <w:rsid w:val="008731D6"/>
    <w:rsid w:val="00874D8D"/>
    <w:rsid w:val="00875861"/>
    <w:rsid w:val="00875B48"/>
    <w:rsid w:val="008762DF"/>
    <w:rsid w:val="00877AC5"/>
    <w:rsid w:val="008803D6"/>
    <w:rsid w:val="00880BBC"/>
    <w:rsid w:val="008816B2"/>
    <w:rsid w:val="008824BC"/>
    <w:rsid w:val="008857BA"/>
    <w:rsid w:val="0088634D"/>
    <w:rsid w:val="00886A8D"/>
    <w:rsid w:val="00886C5B"/>
    <w:rsid w:val="00890164"/>
    <w:rsid w:val="00890553"/>
    <w:rsid w:val="00892521"/>
    <w:rsid w:val="00892695"/>
    <w:rsid w:val="008929B0"/>
    <w:rsid w:val="00892E66"/>
    <w:rsid w:val="00893761"/>
    <w:rsid w:val="00893882"/>
    <w:rsid w:val="008939AE"/>
    <w:rsid w:val="00893C7E"/>
    <w:rsid w:val="00893EA2"/>
    <w:rsid w:val="00895261"/>
    <w:rsid w:val="00895605"/>
    <w:rsid w:val="00895767"/>
    <w:rsid w:val="00896E50"/>
    <w:rsid w:val="0089781C"/>
    <w:rsid w:val="008A031C"/>
    <w:rsid w:val="008A1A80"/>
    <w:rsid w:val="008A4BAE"/>
    <w:rsid w:val="008A4F9F"/>
    <w:rsid w:val="008A7942"/>
    <w:rsid w:val="008B0237"/>
    <w:rsid w:val="008B0CA9"/>
    <w:rsid w:val="008B1938"/>
    <w:rsid w:val="008B2B05"/>
    <w:rsid w:val="008B7014"/>
    <w:rsid w:val="008B7178"/>
    <w:rsid w:val="008B7A7F"/>
    <w:rsid w:val="008C06DA"/>
    <w:rsid w:val="008C0BC9"/>
    <w:rsid w:val="008C1708"/>
    <w:rsid w:val="008C221B"/>
    <w:rsid w:val="008C271B"/>
    <w:rsid w:val="008C3299"/>
    <w:rsid w:val="008C470A"/>
    <w:rsid w:val="008C673B"/>
    <w:rsid w:val="008C7442"/>
    <w:rsid w:val="008C78D4"/>
    <w:rsid w:val="008C7D1C"/>
    <w:rsid w:val="008D16D3"/>
    <w:rsid w:val="008D2B0F"/>
    <w:rsid w:val="008D326E"/>
    <w:rsid w:val="008D55F8"/>
    <w:rsid w:val="008D5941"/>
    <w:rsid w:val="008D598D"/>
    <w:rsid w:val="008D6455"/>
    <w:rsid w:val="008D657F"/>
    <w:rsid w:val="008D6DCB"/>
    <w:rsid w:val="008D7409"/>
    <w:rsid w:val="008D7527"/>
    <w:rsid w:val="008D75A8"/>
    <w:rsid w:val="008D7614"/>
    <w:rsid w:val="008D7E23"/>
    <w:rsid w:val="008E04D5"/>
    <w:rsid w:val="008E1114"/>
    <w:rsid w:val="008E24E7"/>
    <w:rsid w:val="008E26AE"/>
    <w:rsid w:val="008E2C87"/>
    <w:rsid w:val="008E3010"/>
    <w:rsid w:val="008E5045"/>
    <w:rsid w:val="008E56E9"/>
    <w:rsid w:val="008E5BFB"/>
    <w:rsid w:val="008E6499"/>
    <w:rsid w:val="008E680B"/>
    <w:rsid w:val="008E686D"/>
    <w:rsid w:val="008E70AD"/>
    <w:rsid w:val="008E77EB"/>
    <w:rsid w:val="008F03C6"/>
    <w:rsid w:val="008F1251"/>
    <w:rsid w:val="008F1B7B"/>
    <w:rsid w:val="008F2529"/>
    <w:rsid w:val="008F4773"/>
    <w:rsid w:val="008F4C6D"/>
    <w:rsid w:val="008F55AF"/>
    <w:rsid w:val="008F63AB"/>
    <w:rsid w:val="00900C36"/>
    <w:rsid w:val="009019DB"/>
    <w:rsid w:val="00901AC7"/>
    <w:rsid w:val="009021C1"/>
    <w:rsid w:val="009025FC"/>
    <w:rsid w:val="00903103"/>
    <w:rsid w:val="0090494D"/>
    <w:rsid w:val="00905754"/>
    <w:rsid w:val="0090598D"/>
    <w:rsid w:val="00905F6F"/>
    <w:rsid w:val="009063DF"/>
    <w:rsid w:val="00907DC4"/>
    <w:rsid w:val="00910384"/>
    <w:rsid w:val="0091158A"/>
    <w:rsid w:val="00911AC7"/>
    <w:rsid w:val="00911F3D"/>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1290"/>
    <w:rsid w:val="0092234E"/>
    <w:rsid w:val="00922754"/>
    <w:rsid w:val="00922938"/>
    <w:rsid w:val="00922F42"/>
    <w:rsid w:val="00923820"/>
    <w:rsid w:val="00924034"/>
    <w:rsid w:val="0092566B"/>
    <w:rsid w:val="00925FC0"/>
    <w:rsid w:val="00926A70"/>
    <w:rsid w:val="009272E2"/>
    <w:rsid w:val="009272E9"/>
    <w:rsid w:val="00927DA7"/>
    <w:rsid w:val="009308F7"/>
    <w:rsid w:val="00931268"/>
    <w:rsid w:val="009325CB"/>
    <w:rsid w:val="00932ECE"/>
    <w:rsid w:val="009333E5"/>
    <w:rsid w:val="0093539A"/>
    <w:rsid w:val="009375F1"/>
    <w:rsid w:val="0094123C"/>
    <w:rsid w:val="00941BD0"/>
    <w:rsid w:val="00942182"/>
    <w:rsid w:val="00942D65"/>
    <w:rsid w:val="0094398A"/>
    <w:rsid w:val="009445A6"/>
    <w:rsid w:val="00944654"/>
    <w:rsid w:val="009449F9"/>
    <w:rsid w:val="009457ED"/>
    <w:rsid w:val="0094676E"/>
    <w:rsid w:val="00950948"/>
    <w:rsid w:val="00950B94"/>
    <w:rsid w:val="009522C5"/>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ED3"/>
    <w:rsid w:val="00965F2E"/>
    <w:rsid w:val="00966F8A"/>
    <w:rsid w:val="009676C9"/>
    <w:rsid w:val="00970C7B"/>
    <w:rsid w:val="0097133A"/>
    <w:rsid w:val="00971636"/>
    <w:rsid w:val="0097212A"/>
    <w:rsid w:val="00972779"/>
    <w:rsid w:val="00972993"/>
    <w:rsid w:val="00973246"/>
    <w:rsid w:val="00974796"/>
    <w:rsid w:val="00975292"/>
    <w:rsid w:val="00975C4B"/>
    <w:rsid w:val="00976592"/>
    <w:rsid w:val="00977CD8"/>
    <w:rsid w:val="0098094E"/>
    <w:rsid w:val="00981CFD"/>
    <w:rsid w:val="00982226"/>
    <w:rsid w:val="0098259D"/>
    <w:rsid w:val="009826BD"/>
    <w:rsid w:val="0098412B"/>
    <w:rsid w:val="009865E1"/>
    <w:rsid w:val="00990740"/>
    <w:rsid w:val="00990998"/>
    <w:rsid w:val="00992170"/>
    <w:rsid w:val="009942CC"/>
    <w:rsid w:val="0099513B"/>
    <w:rsid w:val="009957A9"/>
    <w:rsid w:val="00996B76"/>
    <w:rsid w:val="00996CCD"/>
    <w:rsid w:val="009A02B2"/>
    <w:rsid w:val="009A0752"/>
    <w:rsid w:val="009A0CEF"/>
    <w:rsid w:val="009A20FC"/>
    <w:rsid w:val="009A32A2"/>
    <w:rsid w:val="009A35EF"/>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6425"/>
    <w:rsid w:val="009B68EC"/>
    <w:rsid w:val="009B6C35"/>
    <w:rsid w:val="009B704C"/>
    <w:rsid w:val="009B7A4E"/>
    <w:rsid w:val="009B7CE3"/>
    <w:rsid w:val="009B7E36"/>
    <w:rsid w:val="009C0002"/>
    <w:rsid w:val="009C092B"/>
    <w:rsid w:val="009C168B"/>
    <w:rsid w:val="009C20C7"/>
    <w:rsid w:val="009C2771"/>
    <w:rsid w:val="009C28E9"/>
    <w:rsid w:val="009C29C8"/>
    <w:rsid w:val="009C2B7C"/>
    <w:rsid w:val="009C2E42"/>
    <w:rsid w:val="009C3230"/>
    <w:rsid w:val="009C3855"/>
    <w:rsid w:val="009C3EA9"/>
    <w:rsid w:val="009C40A5"/>
    <w:rsid w:val="009C64DD"/>
    <w:rsid w:val="009D2A1A"/>
    <w:rsid w:val="009D3B9B"/>
    <w:rsid w:val="009D409C"/>
    <w:rsid w:val="009D4EF7"/>
    <w:rsid w:val="009D6AD5"/>
    <w:rsid w:val="009D6E1B"/>
    <w:rsid w:val="009E00E7"/>
    <w:rsid w:val="009E0D26"/>
    <w:rsid w:val="009E21C6"/>
    <w:rsid w:val="009E433A"/>
    <w:rsid w:val="009E4A40"/>
    <w:rsid w:val="009E5343"/>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304A"/>
    <w:rsid w:val="00A241CC"/>
    <w:rsid w:val="00A24A78"/>
    <w:rsid w:val="00A24D64"/>
    <w:rsid w:val="00A2551A"/>
    <w:rsid w:val="00A266BD"/>
    <w:rsid w:val="00A26C51"/>
    <w:rsid w:val="00A3076D"/>
    <w:rsid w:val="00A3278D"/>
    <w:rsid w:val="00A3399E"/>
    <w:rsid w:val="00A33BAA"/>
    <w:rsid w:val="00A33F79"/>
    <w:rsid w:val="00A3455E"/>
    <w:rsid w:val="00A35475"/>
    <w:rsid w:val="00A367E9"/>
    <w:rsid w:val="00A36DFB"/>
    <w:rsid w:val="00A3757E"/>
    <w:rsid w:val="00A37845"/>
    <w:rsid w:val="00A37DA4"/>
    <w:rsid w:val="00A41509"/>
    <w:rsid w:val="00A43B39"/>
    <w:rsid w:val="00A43FC3"/>
    <w:rsid w:val="00A4450E"/>
    <w:rsid w:val="00A44B84"/>
    <w:rsid w:val="00A4508A"/>
    <w:rsid w:val="00A462FF"/>
    <w:rsid w:val="00A46DAE"/>
    <w:rsid w:val="00A50D71"/>
    <w:rsid w:val="00A51EE6"/>
    <w:rsid w:val="00A53F66"/>
    <w:rsid w:val="00A544AB"/>
    <w:rsid w:val="00A5461B"/>
    <w:rsid w:val="00A54C2D"/>
    <w:rsid w:val="00A54E80"/>
    <w:rsid w:val="00A55229"/>
    <w:rsid w:val="00A554E6"/>
    <w:rsid w:val="00A575BB"/>
    <w:rsid w:val="00A57B9A"/>
    <w:rsid w:val="00A60439"/>
    <w:rsid w:val="00A60A6C"/>
    <w:rsid w:val="00A60E76"/>
    <w:rsid w:val="00A619F7"/>
    <w:rsid w:val="00A61FB3"/>
    <w:rsid w:val="00A6226D"/>
    <w:rsid w:val="00A62904"/>
    <w:rsid w:val="00A65CE0"/>
    <w:rsid w:val="00A660F4"/>
    <w:rsid w:val="00A66B77"/>
    <w:rsid w:val="00A66ECE"/>
    <w:rsid w:val="00A670FC"/>
    <w:rsid w:val="00A678BA"/>
    <w:rsid w:val="00A67CCC"/>
    <w:rsid w:val="00A71DA3"/>
    <w:rsid w:val="00A73A7A"/>
    <w:rsid w:val="00A74408"/>
    <w:rsid w:val="00A757F6"/>
    <w:rsid w:val="00A759EA"/>
    <w:rsid w:val="00A77071"/>
    <w:rsid w:val="00A811F1"/>
    <w:rsid w:val="00A857F5"/>
    <w:rsid w:val="00A8622F"/>
    <w:rsid w:val="00A86D33"/>
    <w:rsid w:val="00A87157"/>
    <w:rsid w:val="00A90841"/>
    <w:rsid w:val="00A90F72"/>
    <w:rsid w:val="00A917AA"/>
    <w:rsid w:val="00A93CE1"/>
    <w:rsid w:val="00A94E18"/>
    <w:rsid w:val="00A958BE"/>
    <w:rsid w:val="00AA08F5"/>
    <w:rsid w:val="00AA163F"/>
    <w:rsid w:val="00AA1D45"/>
    <w:rsid w:val="00AA227F"/>
    <w:rsid w:val="00AA4A44"/>
    <w:rsid w:val="00AA5B74"/>
    <w:rsid w:val="00AA6B9C"/>
    <w:rsid w:val="00AA6DED"/>
    <w:rsid w:val="00AA7314"/>
    <w:rsid w:val="00AB0B0A"/>
    <w:rsid w:val="00AB0F0F"/>
    <w:rsid w:val="00AB205B"/>
    <w:rsid w:val="00AB2602"/>
    <w:rsid w:val="00AB4C47"/>
    <w:rsid w:val="00AB4D34"/>
    <w:rsid w:val="00AB6310"/>
    <w:rsid w:val="00AB6A18"/>
    <w:rsid w:val="00AB6A41"/>
    <w:rsid w:val="00AB758B"/>
    <w:rsid w:val="00AC26BC"/>
    <w:rsid w:val="00AC28D5"/>
    <w:rsid w:val="00AC2C07"/>
    <w:rsid w:val="00AC31FD"/>
    <w:rsid w:val="00AC67F3"/>
    <w:rsid w:val="00AC7562"/>
    <w:rsid w:val="00AD03FE"/>
    <w:rsid w:val="00AD0C25"/>
    <w:rsid w:val="00AD2E55"/>
    <w:rsid w:val="00AD32CA"/>
    <w:rsid w:val="00AD6724"/>
    <w:rsid w:val="00AD73F6"/>
    <w:rsid w:val="00AD7EA8"/>
    <w:rsid w:val="00AE01A3"/>
    <w:rsid w:val="00AE134E"/>
    <w:rsid w:val="00AE1F0E"/>
    <w:rsid w:val="00AE29B7"/>
    <w:rsid w:val="00AE3166"/>
    <w:rsid w:val="00AE3A16"/>
    <w:rsid w:val="00AE4DF4"/>
    <w:rsid w:val="00AE4F02"/>
    <w:rsid w:val="00AE682A"/>
    <w:rsid w:val="00AE7657"/>
    <w:rsid w:val="00AE7CAF"/>
    <w:rsid w:val="00AF0499"/>
    <w:rsid w:val="00AF119C"/>
    <w:rsid w:val="00AF49CD"/>
    <w:rsid w:val="00AF4E93"/>
    <w:rsid w:val="00AF51C3"/>
    <w:rsid w:val="00AF57B8"/>
    <w:rsid w:val="00AF5C67"/>
    <w:rsid w:val="00AF717B"/>
    <w:rsid w:val="00AF7BDC"/>
    <w:rsid w:val="00B0036D"/>
    <w:rsid w:val="00B005ED"/>
    <w:rsid w:val="00B00D29"/>
    <w:rsid w:val="00B016F8"/>
    <w:rsid w:val="00B01BEB"/>
    <w:rsid w:val="00B01C07"/>
    <w:rsid w:val="00B022A5"/>
    <w:rsid w:val="00B02F0F"/>
    <w:rsid w:val="00B04E56"/>
    <w:rsid w:val="00B05C37"/>
    <w:rsid w:val="00B06615"/>
    <w:rsid w:val="00B06D78"/>
    <w:rsid w:val="00B0706F"/>
    <w:rsid w:val="00B07B51"/>
    <w:rsid w:val="00B10494"/>
    <w:rsid w:val="00B1053C"/>
    <w:rsid w:val="00B10947"/>
    <w:rsid w:val="00B11E45"/>
    <w:rsid w:val="00B12C6B"/>
    <w:rsid w:val="00B13E97"/>
    <w:rsid w:val="00B14C67"/>
    <w:rsid w:val="00B155D5"/>
    <w:rsid w:val="00B15B96"/>
    <w:rsid w:val="00B17E4C"/>
    <w:rsid w:val="00B23243"/>
    <w:rsid w:val="00B23742"/>
    <w:rsid w:val="00B25418"/>
    <w:rsid w:val="00B25D3E"/>
    <w:rsid w:val="00B27828"/>
    <w:rsid w:val="00B27E34"/>
    <w:rsid w:val="00B308E1"/>
    <w:rsid w:val="00B31330"/>
    <w:rsid w:val="00B31582"/>
    <w:rsid w:val="00B32A6F"/>
    <w:rsid w:val="00B3517B"/>
    <w:rsid w:val="00B358F9"/>
    <w:rsid w:val="00B35E92"/>
    <w:rsid w:val="00B36592"/>
    <w:rsid w:val="00B36AA8"/>
    <w:rsid w:val="00B40FEE"/>
    <w:rsid w:val="00B410B1"/>
    <w:rsid w:val="00B42A52"/>
    <w:rsid w:val="00B42B05"/>
    <w:rsid w:val="00B4336B"/>
    <w:rsid w:val="00B43905"/>
    <w:rsid w:val="00B44970"/>
    <w:rsid w:val="00B45BCD"/>
    <w:rsid w:val="00B45D2B"/>
    <w:rsid w:val="00B47956"/>
    <w:rsid w:val="00B50F7E"/>
    <w:rsid w:val="00B5128E"/>
    <w:rsid w:val="00B51EE3"/>
    <w:rsid w:val="00B521B9"/>
    <w:rsid w:val="00B52FE1"/>
    <w:rsid w:val="00B53298"/>
    <w:rsid w:val="00B533B7"/>
    <w:rsid w:val="00B53E08"/>
    <w:rsid w:val="00B54F2A"/>
    <w:rsid w:val="00B55B46"/>
    <w:rsid w:val="00B55BBB"/>
    <w:rsid w:val="00B6022D"/>
    <w:rsid w:val="00B63CBF"/>
    <w:rsid w:val="00B64B1E"/>
    <w:rsid w:val="00B658EA"/>
    <w:rsid w:val="00B66382"/>
    <w:rsid w:val="00B6699A"/>
    <w:rsid w:val="00B7004A"/>
    <w:rsid w:val="00B71930"/>
    <w:rsid w:val="00B71B50"/>
    <w:rsid w:val="00B72659"/>
    <w:rsid w:val="00B7327A"/>
    <w:rsid w:val="00B73B3F"/>
    <w:rsid w:val="00B747E0"/>
    <w:rsid w:val="00B75753"/>
    <w:rsid w:val="00B76377"/>
    <w:rsid w:val="00B767CB"/>
    <w:rsid w:val="00B76DA0"/>
    <w:rsid w:val="00B80337"/>
    <w:rsid w:val="00B83EEC"/>
    <w:rsid w:val="00B846D5"/>
    <w:rsid w:val="00B84765"/>
    <w:rsid w:val="00B850D8"/>
    <w:rsid w:val="00B854A2"/>
    <w:rsid w:val="00B859C0"/>
    <w:rsid w:val="00B85C0C"/>
    <w:rsid w:val="00B85EFC"/>
    <w:rsid w:val="00B8622F"/>
    <w:rsid w:val="00B86C14"/>
    <w:rsid w:val="00B87236"/>
    <w:rsid w:val="00B87C7C"/>
    <w:rsid w:val="00B9062B"/>
    <w:rsid w:val="00B90637"/>
    <w:rsid w:val="00B91D27"/>
    <w:rsid w:val="00B92648"/>
    <w:rsid w:val="00B92D28"/>
    <w:rsid w:val="00B934D3"/>
    <w:rsid w:val="00B95FFE"/>
    <w:rsid w:val="00B96AA0"/>
    <w:rsid w:val="00B96B1A"/>
    <w:rsid w:val="00B96CA9"/>
    <w:rsid w:val="00B96F63"/>
    <w:rsid w:val="00BA1C3C"/>
    <w:rsid w:val="00BA2CC6"/>
    <w:rsid w:val="00BA2CD4"/>
    <w:rsid w:val="00BA355C"/>
    <w:rsid w:val="00BA3B13"/>
    <w:rsid w:val="00BA3F9D"/>
    <w:rsid w:val="00BA5845"/>
    <w:rsid w:val="00BA6374"/>
    <w:rsid w:val="00BA7E49"/>
    <w:rsid w:val="00BB260B"/>
    <w:rsid w:val="00BB271E"/>
    <w:rsid w:val="00BB281D"/>
    <w:rsid w:val="00BB6E9E"/>
    <w:rsid w:val="00BB7774"/>
    <w:rsid w:val="00BC0017"/>
    <w:rsid w:val="00BC0280"/>
    <w:rsid w:val="00BC133F"/>
    <w:rsid w:val="00BC1344"/>
    <w:rsid w:val="00BC1614"/>
    <w:rsid w:val="00BC1871"/>
    <w:rsid w:val="00BC1B19"/>
    <w:rsid w:val="00BC1BF8"/>
    <w:rsid w:val="00BC6A22"/>
    <w:rsid w:val="00BD0248"/>
    <w:rsid w:val="00BD105B"/>
    <w:rsid w:val="00BD1230"/>
    <w:rsid w:val="00BD148C"/>
    <w:rsid w:val="00BD5F89"/>
    <w:rsid w:val="00BD6F9D"/>
    <w:rsid w:val="00BD72B5"/>
    <w:rsid w:val="00BE13FF"/>
    <w:rsid w:val="00BE26F3"/>
    <w:rsid w:val="00BE4176"/>
    <w:rsid w:val="00BE46E4"/>
    <w:rsid w:val="00BE4C35"/>
    <w:rsid w:val="00BE6CE9"/>
    <w:rsid w:val="00BE7359"/>
    <w:rsid w:val="00BE74C8"/>
    <w:rsid w:val="00BF0BFA"/>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A30"/>
    <w:rsid w:val="00C04F4D"/>
    <w:rsid w:val="00C06578"/>
    <w:rsid w:val="00C06FFE"/>
    <w:rsid w:val="00C075C6"/>
    <w:rsid w:val="00C07D2C"/>
    <w:rsid w:val="00C10A36"/>
    <w:rsid w:val="00C11B5B"/>
    <w:rsid w:val="00C15407"/>
    <w:rsid w:val="00C158B1"/>
    <w:rsid w:val="00C16D05"/>
    <w:rsid w:val="00C16ED4"/>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580"/>
    <w:rsid w:val="00C3344D"/>
    <w:rsid w:val="00C35442"/>
    <w:rsid w:val="00C3547A"/>
    <w:rsid w:val="00C36F9D"/>
    <w:rsid w:val="00C40A68"/>
    <w:rsid w:val="00C40AA0"/>
    <w:rsid w:val="00C40CD8"/>
    <w:rsid w:val="00C41023"/>
    <w:rsid w:val="00C41425"/>
    <w:rsid w:val="00C41ADA"/>
    <w:rsid w:val="00C428EA"/>
    <w:rsid w:val="00C42FB8"/>
    <w:rsid w:val="00C44591"/>
    <w:rsid w:val="00C45CCF"/>
    <w:rsid w:val="00C45DFA"/>
    <w:rsid w:val="00C462AC"/>
    <w:rsid w:val="00C47E8D"/>
    <w:rsid w:val="00C502F7"/>
    <w:rsid w:val="00C50337"/>
    <w:rsid w:val="00C51E76"/>
    <w:rsid w:val="00C52498"/>
    <w:rsid w:val="00C527F4"/>
    <w:rsid w:val="00C530E4"/>
    <w:rsid w:val="00C5541F"/>
    <w:rsid w:val="00C55F6F"/>
    <w:rsid w:val="00C57DCE"/>
    <w:rsid w:val="00C600CB"/>
    <w:rsid w:val="00C60452"/>
    <w:rsid w:val="00C60B61"/>
    <w:rsid w:val="00C615FA"/>
    <w:rsid w:val="00C625D9"/>
    <w:rsid w:val="00C6351A"/>
    <w:rsid w:val="00C6419D"/>
    <w:rsid w:val="00C6449A"/>
    <w:rsid w:val="00C65AFD"/>
    <w:rsid w:val="00C6687D"/>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1AE7"/>
    <w:rsid w:val="00C8210C"/>
    <w:rsid w:val="00C82742"/>
    <w:rsid w:val="00C83298"/>
    <w:rsid w:val="00C85408"/>
    <w:rsid w:val="00C900BF"/>
    <w:rsid w:val="00C924EE"/>
    <w:rsid w:val="00C957DB"/>
    <w:rsid w:val="00C961C8"/>
    <w:rsid w:val="00C96601"/>
    <w:rsid w:val="00CA04C0"/>
    <w:rsid w:val="00CA0AF7"/>
    <w:rsid w:val="00CA0C8F"/>
    <w:rsid w:val="00CA0D94"/>
    <w:rsid w:val="00CA469F"/>
    <w:rsid w:val="00CA53D8"/>
    <w:rsid w:val="00CA54DA"/>
    <w:rsid w:val="00CA6C8D"/>
    <w:rsid w:val="00CA6E6D"/>
    <w:rsid w:val="00CB0EB9"/>
    <w:rsid w:val="00CB16AF"/>
    <w:rsid w:val="00CB1E36"/>
    <w:rsid w:val="00CB1F66"/>
    <w:rsid w:val="00CB2835"/>
    <w:rsid w:val="00CB371E"/>
    <w:rsid w:val="00CB374D"/>
    <w:rsid w:val="00CB43F4"/>
    <w:rsid w:val="00CB4E0D"/>
    <w:rsid w:val="00CB5825"/>
    <w:rsid w:val="00CB6A9D"/>
    <w:rsid w:val="00CB7283"/>
    <w:rsid w:val="00CB7A33"/>
    <w:rsid w:val="00CC14E8"/>
    <w:rsid w:val="00CC201A"/>
    <w:rsid w:val="00CC3873"/>
    <w:rsid w:val="00CC4D21"/>
    <w:rsid w:val="00CC5DA6"/>
    <w:rsid w:val="00CC5E26"/>
    <w:rsid w:val="00CC5E58"/>
    <w:rsid w:val="00CC6B67"/>
    <w:rsid w:val="00CC7372"/>
    <w:rsid w:val="00CD1688"/>
    <w:rsid w:val="00CD18EB"/>
    <w:rsid w:val="00CD250E"/>
    <w:rsid w:val="00CD2788"/>
    <w:rsid w:val="00CD348C"/>
    <w:rsid w:val="00CD405A"/>
    <w:rsid w:val="00CD5820"/>
    <w:rsid w:val="00CD5F3E"/>
    <w:rsid w:val="00CD65BC"/>
    <w:rsid w:val="00CD7B69"/>
    <w:rsid w:val="00CE0FD3"/>
    <w:rsid w:val="00CE1383"/>
    <w:rsid w:val="00CE164D"/>
    <w:rsid w:val="00CE3809"/>
    <w:rsid w:val="00CE4A0C"/>
    <w:rsid w:val="00CE5AFC"/>
    <w:rsid w:val="00CE62A4"/>
    <w:rsid w:val="00CE6ACD"/>
    <w:rsid w:val="00CE7705"/>
    <w:rsid w:val="00CF05E5"/>
    <w:rsid w:val="00CF070F"/>
    <w:rsid w:val="00CF09F8"/>
    <w:rsid w:val="00CF11F9"/>
    <w:rsid w:val="00CF1FD4"/>
    <w:rsid w:val="00CF2D07"/>
    <w:rsid w:val="00CF3631"/>
    <w:rsid w:val="00CF42AA"/>
    <w:rsid w:val="00CF4A7E"/>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1020B"/>
    <w:rsid w:val="00D102C4"/>
    <w:rsid w:val="00D10717"/>
    <w:rsid w:val="00D11DA7"/>
    <w:rsid w:val="00D1211F"/>
    <w:rsid w:val="00D129F9"/>
    <w:rsid w:val="00D12A04"/>
    <w:rsid w:val="00D12BC0"/>
    <w:rsid w:val="00D131D8"/>
    <w:rsid w:val="00D15853"/>
    <w:rsid w:val="00D15E89"/>
    <w:rsid w:val="00D1775F"/>
    <w:rsid w:val="00D17C6C"/>
    <w:rsid w:val="00D20995"/>
    <w:rsid w:val="00D21358"/>
    <w:rsid w:val="00D21C44"/>
    <w:rsid w:val="00D24505"/>
    <w:rsid w:val="00D253EA"/>
    <w:rsid w:val="00D25C93"/>
    <w:rsid w:val="00D25E09"/>
    <w:rsid w:val="00D2629A"/>
    <w:rsid w:val="00D26C3A"/>
    <w:rsid w:val="00D275FE"/>
    <w:rsid w:val="00D277E8"/>
    <w:rsid w:val="00D278B4"/>
    <w:rsid w:val="00D27CA3"/>
    <w:rsid w:val="00D30143"/>
    <w:rsid w:val="00D301C7"/>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C22"/>
    <w:rsid w:val="00D45CED"/>
    <w:rsid w:val="00D460BF"/>
    <w:rsid w:val="00D4717B"/>
    <w:rsid w:val="00D47454"/>
    <w:rsid w:val="00D47DD8"/>
    <w:rsid w:val="00D50205"/>
    <w:rsid w:val="00D5207E"/>
    <w:rsid w:val="00D5222D"/>
    <w:rsid w:val="00D523E5"/>
    <w:rsid w:val="00D54469"/>
    <w:rsid w:val="00D54492"/>
    <w:rsid w:val="00D544B8"/>
    <w:rsid w:val="00D54A14"/>
    <w:rsid w:val="00D54E5E"/>
    <w:rsid w:val="00D5530E"/>
    <w:rsid w:val="00D5576E"/>
    <w:rsid w:val="00D55BC8"/>
    <w:rsid w:val="00D56745"/>
    <w:rsid w:val="00D56FDB"/>
    <w:rsid w:val="00D576CF"/>
    <w:rsid w:val="00D60607"/>
    <w:rsid w:val="00D60B3E"/>
    <w:rsid w:val="00D61671"/>
    <w:rsid w:val="00D62656"/>
    <w:rsid w:val="00D626BF"/>
    <w:rsid w:val="00D627E4"/>
    <w:rsid w:val="00D62A1E"/>
    <w:rsid w:val="00D62C10"/>
    <w:rsid w:val="00D62F98"/>
    <w:rsid w:val="00D62FAC"/>
    <w:rsid w:val="00D64333"/>
    <w:rsid w:val="00D64741"/>
    <w:rsid w:val="00D71DB2"/>
    <w:rsid w:val="00D723D0"/>
    <w:rsid w:val="00D73019"/>
    <w:rsid w:val="00D736FF"/>
    <w:rsid w:val="00D77774"/>
    <w:rsid w:val="00D77FE3"/>
    <w:rsid w:val="00D800C8"/>
    <w:rsid w:val="00D80296"/>
    <w:rsid w:val="00D817C8"/>
    <w:rsid w:val="00D823CF"/>
    <w:rsid w:val="00D8261E"/>
    <w:rsid w:val="00D83685"/>
    <w:rsid w:val="00D8372A"/>
    <w:rsid w:val="00D84866"/>
    <w:rsid w:val="00D873DC"/>
    <w:rsid w:val="00D8790D"/>
    <w:rsid w:val="00D87D5E"/>
    <w:rsid w:val="00D90967"/>
    <w:rsid w:val="00D92761"/>
    <w:rsid w:val="00D92C27"/>
    <w:rsid w:val="00D93AFA"/>
    <w:rsid w:val="00D95DFC"/>
    <w:rsid w:val="00D96296"/>
    <w:rsid w:val="00D96934"/>
    <w:rsid w:val="00D979CF"/>
    <w:rsid w:val="00D97D0E"/>
    <w:rsid w:val="00DA1698"/>
    <w:rsid w:val="00DA2FF2"/>
    <w:rsid w:val="00DA3E80"/>
    <w:rsid w:val="00DA57C9"/>
    <w:rsid w:val="00DB00B8"/>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BE8"/>
    <w:rsid w:val="00DD0068"/>
    <w:rsid w:val="00DD0AF3"/>
    <w:rsid w:val="00DD1009"/>
    <w:rsid w:val="00DD21E3"/>
    <w:rsid w:val="00DD33B9"/>
    <w:rsid w:val="00DD477B"/>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7134"/>
    <w:rsid w:val="00DE72FE"/>
    <w:rsid w:val="00DF0066"/>
    <w:rsid w:val="00DF0253"/>
    <w:rsid w:val="00DF02A0"/>
    <w:rsid w:val="00DF2406"/>
    <w:rsid w:val="00DF2A9B"/>
    <w:rsid w:val="00DF2F75"/>
    <w:rsid w:val="00DF68E8"/>
    <w:rsid w:val="00DF707B"/>
    <w:rsid w:val="00E00633"/>
    <w:rsid w:val="00E02822"/>
    <w:rsid w:val="00E03559"/>
    <w:rsid w:val="00E04453"/>
    <w:rsid w:val="00E04A16"/>
    <w:rsid w:val="00E05077"/>
    <w:rsid w:val="00E06D88"/>
    <w:rsid w:val="00E0779D"/>
    <w:rsid w:val="00E1001A"/>
    <w:rsid w:val="00E103D7"/>
    <w:rsid w:val="00E11172"/>
    <w:rsid w:val="00E12128"/>
    <w:rsid w:val="00E125AF"/>
    <w:rsid w:val="00E130B1"/>
    <w:rsid w:val="00E14642"/>
    <w:rsid w:val="00E16BFE"/>
    <w:rsid w:val="00E205F2"/>
    <w:rsid w:val="00E21BA3"/>
    <w:rsid w:val="00E2350B"/>
    <w:rsid w:val="00E23C5E"/>
    <w:rsid w:val="00E23C6F"/>
    <w:rsid w:val="00E24375"/>
    <w:rsid w:val="00E25968"/>
    <w:rsid w:val="00E25D2F"/>
    <w:rsid w:val="00E26972"/>
    <w:rsid w:val="00E26C7B"/>
    <w:rsid w:val="00E27E7F"/>
    <w:rsid w:val="00E31C79"/>
    <w:rsid w:val="00E32779"/>
    <w:rsid w:val="00E33F66"/>
    <w:rsid w:val="00E344B1"/>
    <w:rsid w:val="00E35560"/>
    <w:rsid w:val="00E364CD"/>
    <w:rsid w:val="00E368F2"/>
    <w:rsid w:val="00E37696"/>
    <w:rsid w:val="00E40528"/>
    <w:rsid w:val="00E41560"/>
    <w:rsid w:val="00E416DA"/>
    <w:rsid w:val="00E42921"/>
    <w:rsid w:val="00E42D1F"/>
    <w:rsid w:val="00E43C13"/>
    <w:rsid w:val="00E444C1"/>
    <w:rsid w:val="00E44822"/>
    <w:rsid w:val="00E4541E"/>
    <w:rsid w:val="00E50001"/>
    <w:rsid w:val="00E51792"/>
    <w:rsid w:val="00E5191C"/>
    <w:rsid w:val="00E51DC0"/>
    <w:rsid w:val="00E54D4D"/>
    <w:rsid w:val="00E552DA"/>
    <w:rsid w:val="00E55D48"/>
    <w:rsid w:val="00E56125"/>
    <w:rsid w:val="00E5686B"/>
    <w:rsid w:val="00E56A32"/>
    <w:rsid w:val="00E60582"/>
    <w:rsid w:val="00E6119E"/>
    <w:rsid w:val="00E61316"/>
    <w:rsid w:val="00E659DC"/>
    <w:rsid w:val="00E660C3"/>
    <w:rsid w:val="00E67169"/>
    <w:rsid w:val="00E70C5D"/>
    <w:rsid w:val="00E733AC"/>
    <w:rsid w:val="00E75994"/>
    <w:rsid w:val="00E75AF2"/>
    <w:rsid w:val="00E77027"/>
    <w:rsid w:val="00E77551"/>
    <w:rsid w:val="00E80C97"/>
    <w:rsid w:val="00E81356"/>
    <w:rsid w:val="00E8190B"/>
    <w:rsid w:val="00E81DB2"/>
    <w:rsid w:val="00E82833"/>
    <w:rsid w:val="00E85453"/>
    <w:rsid w:val="00E85669"/>
    <w:rsid w:val="00E8711C"/>
    <w:rsid w:val="00E872B0"/>
    <w:rsid w:val="00E91F85"/>
    <w:rsid w:val="00E924E2"/>
    <w:rsid w:val="00E92C9D"/>
    <w:rsid w:val="00E92F31"/>
    <w:rsid w:val="00E93171"/>
    <w:rsid w:val="00E94673"/>
    <w:rsid w:val="00E94915"/>
    <w:rsid w:val="00E94BF3"/>
    <w:rsid w:val="00E95200"/>
    <w:rsid w:val="00E96E68"/>
    <w:rsid w:val="00E96FC1"/>
    <w:rsid w:val="00EA1FED"/>
    <w:rsid w:val="00EA320C"/>
    <w:rsid w:val="00EA5754"/>
    <w:rsid w:val="00EA6BF6"/>
    <w:rsid w:val="00EA78D0"/>
    <w:rsid w:val="00EB1539"/>
    <w:rsid w:val="00EB1ABC"/>
    <w:rsid w:val="00EB3851"/>
    <w:rsid w:val="00EB3D17"/>
    <w:rsid w:val="00EB4544"/>
    <w:rsid w:val="00EB52B7"/>
    <w:rsid w:val="00EB6AF7"/>
    <w:rsid w:val="00EB6BBD"/>
    <w:rsid w:val="00EB74CE"/>
    <w:rsid w:val="00EB77B9"/>
    <w:rsid w:val="00EC17E8"/>
    <w:rsid w:val="00EC1D38"/>
    <w:rsid w:val="00EC4350"/>
    <w:rsid w:val="00EC521A"/>
    <w:rsid w:val="00EC7F52"/>
    <w:rsid w:val="00ED100C"/>
    <w:rsid w:val="00ED199D"/>
    <w:rsid w:val="00ED1BD6"/>
    <w:rsid w:val="00ED2D65"/>
    <w:rsid w:val="00ED3B02"/>
    <w:rsid w:val="00ED43AC"/>
    <w:rsid w:val="00ED4430"/>
    <w:rsid w:val="00ED6574"/>
    <w:rsid w:val="00ED6631"/>
    <w:rsid w:val="00ED6B27"/>
    <w:rsid w:val="00ED6BDB"/>
    <w:rsid w:val="00ED6E7E"/>
    <w:rsid w:val="00ED7AC3"/>
    <w:rsid w:val="00ED7C51"/>
    <w:rsid w:val="00EE050E"/>
    <w:rsid w:val="00EE0A08"/>
    <w:rsid w:val="00EE0CBC"/>
    <w:rsid w:val="00EE1B4E"/>
    <w:rsid w:val="00EE235F"/>
    <w:rsid w:val="00EE32A3"/>
    <w:rsid w:val="00EE3691"/>
    <w:rsid w:val="00EE3781"/>
    <w:rsid w:val="00EE4A46"/>
    <w:rsid w:val="00EE4A9C"/>
    <w:rsid w:val="00EE4E27"/>
    <w:rsid w:val="00EE66A9"/>
    <w:rsid w:val="00EE702C"/>
    <w:rsid w:val="00EE756C"/>
    <w:rsid w:val="00EE7A41"/>
    <w:rsid w:val="00EF054E"/>
    <w:rsid w:val="00EF0C05"/>
    <w:rsid w:val="00EF0F53"/>
    <w:rsid w:val="00EF1642"/>
    <w:rsid w:val="00EF16C4"/>
    <w:rsid w:val="00EF1732"/>
    <w:rsid w:val="00EF30FA"/>
    <w:rsid w:val="00EF320E"/>
    <w:rsid w:val="00EF3F50"/>
    <w:rsid w:val="00EF56C3"/>
    <w:rsid w:val="00EF69F1"/>
    <w:rsid w:val="00F01599"/>
    <w:rsid w:val="00F0176A"/>
    <w:rsid w:val="00F02F7E"/>
    <w:rsid w:val="00F033B4"/>
    <w:rsid w:val="00F035EC"/>
    <w:rsid w:val="00F048DC"/>
    <w:rsid w:val="00F04ACA"/>
    <w:rsid w:val="00F05E85"/>
    <w:rsid w:val="00F065EB"/>
    <w:rsid w:val="00F07720"/>
    <w:rsid w:val="00F07BCE"/>
    <w:rsid w:val="00F104EA"/>
    <w:rsid w:val="00F10BA2"/>
    <w:rsid w:val="00F10E4F"/>
    <w:rsid w:val="00F11BA3"/>
    <w:rsid w:val="00F12758"/>
    <w:rsid w:val="00F12A00"/>
    <w:rsid w:val="00F138FD"/>
    <w:rsid w:val="00F15030"/>
    <w:rsid w:val="00F15322"/>
    <w:rsid w:val="00F15918"/>
    <w:rsid w:val="00F20062"/>
    <w:rsid w:val="00F20647"/>
    <w:rsid w:val="00F21C80"/>
    <w:rsid w:val="00F23C96"/>
    <w:rsid w:val="00F23F6E"/>
    <w:rsid w:val="00F25EB1"/>
    <w:rsid w:val="00F26DA2"/>
    <w:rsid w:val="00F27A2A"/>
    <w:rsid w:val="00F31B3F"/>
    <w:rsid w:val="00F33AB6"/>
    <w:rsid w:val="00F34E7C"/>
    <w:rsid w:val="00F350C2"/>
    <w:rsid w:val="00F35B77"/>
    <w:rsid w:val="00F37A68"/>
    <w:rsid w:val="00F40650"/>
    <w:rsid w:val="00F40CED"/>
    <w:rsid w:val="00F42040"/>
    <w:rsid w:val="00F42D65"/>
    <w:rsid w:val="00F434B5"/>
    <w:rsid w:val="00F446B1"/>
    <w:rsid w:val="00F44B7D"/>
    <w:rsid w:val="00F460C8"/>
    <w:rsid w:val="00F465C1"/>
    <w:rsid w:val="00F47115"/>
    <w:rsid w:val="00F50F88"/>
    <w:rsid w:val="00F51BB2"/>
    <w:rsid w:val="00F51DF8"/>
    <w:rsid w:val="00F51E2B"/>
    <w:rsid w:val="00F52C97"/>
    <w:rsid w:val="00F53A0F"/>
    <w:rsid w:val="00F55F6F"/>
    <w:rsid w:val="00F561EC"/>
    <w:rsid w:val="00F575D8"/>
    <w:rsid w:val="00F602C8"/>
    <w:rsid w:val="00F61B44"/>
    <w:rsid w:val="00F624AC"/>
    <w:rsid w:val="00F6348E"/>
    <w:rsid w:val="00F6406B"/>
    <w:rsid w:val="00F64153"/>
    <w:rsid w:val="00F6440B"/>
    <w:rsid w:val="00F655D3"/>
    <w:rsid w:val="00F658BC"/>
    <w:rsid w:val="00F65B1C"/>
    <w:rsid w:val="00F67117"/>
    <w:rsid w:val="00F708DE"/>
    <w:rsid w:val="00F72C07"/>
    <w:rsid w:val="00F752F8"/>
    <w:rsid w:val="00F75465"/>
    <w:rsid w:val="00F75EFA"/>
    <w:rsid w:val="00F815A7"/>
    <w:rsid w:val="00F81F27"/>
    <w:rsid w:val="00F82E14"/>
    <w:rsid w:val="00F8392D"/>
    <w:rsid w:val="00F84FD4"/>
    <w:rsid w:val="00F85295"/>
    <w:rsid w:val="00F85520"/>
    <w:rsid w:val="00F86C80"/>
    <w:rsid w:val="00F86D80"/>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EDC"/>
    <w:rsid w:val="00FA0FCB"/>
    <w:rsid w:val="00FA17E6"/>
    <w:rsid w:val="00FA2635"/>
    <w:rsid w:val="00FA298E"/>
    <w:rsid w:val="00FA3C15"/>
    <w:rsid w:val="00FA45AA"/>
    <w:rsid w:val="00FA643A"/>
    <w:rsid w:val="00FA68AB"/>
    <w:rsid w:val="00FA7C7E"/>
    <w:rsid w:val="00FB082D"/>
    <w:rsid w:val="00FB0D6A"/>
    <w:rsid w:val="00FB145D"/>
    <w:rsid w:val="00FB1F25"/>
    <w:rsid w:val="00FB2B65"/>
    <w:rsid w:val="00FB365D"/>
    <w:rsid w:val="00FB3BF6"/>
    <w:rsid w:val="00FB4843"/>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799F"/>
    <w:rsid w:val="00FD0808"/>
    <w:rsid w:val="00FD0829"/>
    <w:rsid w:val="00FD320C"/>
    <w:rsid w:val="00FD5881"/>
    <w:rsid w:val="00FE13F6"/>
    <w:rsid w:val="00FE1E0F"/>
    <w:rsid w:val="00FE1F0F"/>
    <w:rsid w:val="00FE3432"/>
    <w:rsid w:val="00FE3896"/>
    <w:rsid w:val="00FE48B6"/>
    <w:rsid w:val="00FE5272"/>
    <w:rsid w:val="00FE53AD"/>
    <w:rsid w:val="00FE64A3"/>
    <w:rsid w:val="00FE6F89"/>
    <w:rsid w:val="00FE7333"/>
    <w:rsid w:val="00FE7DE9"/>
    <w:rsid w:val="00FF06D1"/>
    <w:rsid w:val="00FF2278"/>
    <w:rsid w:val="00FF2B42"/>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C3DA6F-6051-4BC4-865C-7C65C85E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basedOn w:val="Parasts"/>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 w:type="paragraph" w:customStyle="1" w:styleId="naisnod">
    <w:name w:val="naisnod"/>
    <w:basedOn w:val="Parasts"/>
    <w:rsid w:val="00A90841"/>
    <w:pPr>
      <w:spacing w:before="100" w:beforeAutospacing="1" w:after="100" w:afterAutospacing="1"/>
    </w:pPr>
  </w:style>
  <w:style w:type="paragraph" w:styleId="Vienkrsteksts">
    <w:name w:val="Plain Text"/>
    <w:basedOn w:val="Parasts"/>
    <w:link w:val="VienkrstekstsRakstz"/>
    <w:uiPriority w:val="99"/>
    <w:semiHidden/>
    <w:unhideWhenUsed/>
    <w:rsid w:val="00364052"/>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semiHidden/>
    <w:rsid w:val="00364052"/>
    <w:rPr>
      <w:rFonts w:ascii="Calibri" w:eastAsiaTheme="minorHAnsi" w:hAnsi="Calibri" w:cstheme="minorBidi"/>
      <w:sz w:val="22"/>
      <w:szCs w:val="21"/>
      <w:lang w:val="lv-LV"/>
    </w:rPr>
  </w:style>
  <w:style w:type="character" w:customStyle="1" w:styleId="balloontextchar">
    <w:name w:val="balloon text char"/>
    <w:basedOn w:val="Noklusjumarindkopasfonts"/>
    <w:link w:val="Balonteksts1"/>
    <w:locked/>
    <w:rsid w:val="00895605"/>
    <w:rPr>
      <w:rFonts w:ascii="Calibri" w:hAnsi="Calibri"/>
    </w:rPr>
  </w:style>
  <w:style w:type="paragraph" w:customStyle="1" w:styleId="Balonteksts1">
    <w:name w:val="Balonteksts1"/>
    <w:basedOn w:val="Parasts"/>
    <w:link w:val="balloontextchar"/>
    <w:rsid w:val="00895605"/>
    <w:rPr>
      <w:rFonts w:ascii="Calibri" w:hAnsi="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679?locale=LV" TargetMode="External"/><Relationship Id="rId13" Type="http://schemas.openxmlformats.org/officeDocument/2006/relationships/hyperlink" Target="http://likumi.lv/ta/id/273532-noteikumi-par-valsts-un-eiropas-savienibas-atbalsta-pieskirsanu-administresanu-un-uzraudzibu-vides-klimata-un-lauku-ainava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07/834/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5/oj/?locale=LV" TargetMode="External"/><Relationship Id="rId5" Type="http://schemas.openxmlformats.org/officeDocument/2006/relationships/webSettings" Target="webSettings.xml"/><Relationship Id="rId15" Type="http://schemas.openxmlformats.org/officeDocument/2006/relationships/hyperlink" Target="http://eur-lex.europa.eu/eli/reg/2014/640?locale=LV" TargetMode="External"/><Relationship Id="rId10" Type="http://schemas.openxmlformats.org/officeDocument/2006/relationships/hyperlink" Target="http://likumi.lv/ta/id/273532-noteikumi-par-valsts-un-eiropas-savienibas-atbalsta-pieskirsanu-administresanu-un-uzraudzibu-vides-klimata-un-lauku-ainav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1/679?locale=LV" TargetMode="External"/><Relationship Id="rId14" Type="http://schemas.openxmlformats.org/officeDocument/2006/relationships/hyperlink" Target="http://eur-lex.europa.eu/eli/reg/2014/808?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D7F54-A324-432C-A1D0-B72E9348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5579</Words>
  <Characters>36377</Characters>
  <Application>Microsoft Office Word</Application>
  <DocSecurity>0</DocSecurity>
  <Lines>1653</Lines>
  <Paragraphs>626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41330</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valsts un Eiropas Savienības atbalstu lauku un zivsaimniecības attīstībai</dc:title>
  <dc:subject>Noteikumu projekts</dc:subject>
  <dc:creator>Gunta Bāra</dc:creator>
  <cp:keywords/>
  <dc:description/>
  <cp:lastModifiedBy>Sanita Žagare</cp:lastModifiedBy>
  <cp:revision>5</cp:revision>
  <cp:lastPrinted>2017-01-27T07:52:00Z</cp:lastPrinted>
  <dcterms:created xsi:type="dcterms:W3CDTF">2017-01-30T13:51:00Z</dcterms:created>
  <dcterms:modified xsi:type="dcterms:W3CDTF">2017-01-31T07:11:00Z</dcterms:modified>
</cp:coreProperties>
</file>