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064A" w14:textId="4773B733" w:rsidR="00B739A4" w:rsidRPr="00DC698C" w:rsidRDefault="003A063F" w:rsidP="00597F93">
      <w:pPr>
        <w:spacing w:after="0" w:line="240" w:lineRule="auto"/>
        <w:ind w:left="7230"/>
        <w:jc w:val="right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8</w:t>
      </w:r>
      <w:r w:rsidR="00B739A4" w:rsidRPr="00DC698C">
        <w:rPr>
          <w:rFonts w:ascii="Times New Roman" w:eastAsia="Times New Roman" w:hAnsi="Times New Roman"/>
          <w:noProof/>
          <w:sz w:val="24"/>
          <w:szCs w:val="24"/>
        </w:rPr>
        <w:t xml:space="preserve">. pielikums </w:t>
      </w:r>
    </w:p>
    <w:p w14:paraId="7BDF5A9A" w14:textId="77777777" w:rsidR="009D2745" w:rsidRPr="00DC698C" w:rsidRDefault="00B739A4" w:rsidP="00597F93">
      <w:pPr>
        <w:spacing w:after="0" w:line="240" w:lineRule="auto"/>
        <w:ind w:left="5387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DC698C">
        <w:rPr>
          <w:rFonts w:ascii="Times New Roman" w:eastAsia="Times New Roman" w:hAnsi="Times New Roman"/>
          <w:noProof/>
          <w:sz w:val="24"/>
          <w:szCs w:val="24"/>
        </w:rPr>
        <w:t>Ministru kabineta</w:t>
      </w:r>
      <w:r w:rsidR="009D2745" w:rsidRPr="00DC698C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04EC4D2B" w14:textId="0348582C" w:rsidR="00B739A4" w:rsidRPr="00DC698C" w:rsidRDefault="009D2745" w:rsidP="00597F9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DC698C">
        <w:rPr>
          <w:rFonts w:ascii="Times New Roman" w:eastAsia="Times New Roman" w:hAnsi="Times New Roman"/>
          <w:noProof/>
          <w:sz w:val="24"/>
          <w:szCs w:val="24"/>
        </w:rPr>
        <w:t>201</w:t>
      </w:r>
      <w:r w:rsidR="00366DF7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DC698C">
        <w:rPr>
          <w:rFonts w:ascii="Times New Roman" w:eastAsia="Times New Roman" w:hAnsi="Times New Roman"/>
          <w:noProof/>
          <w:sz w:val="24"/>
          <w:szCs w:val="24"/>
        </w:rPr>
        <w:t>. gada    __.______________</w:t>
      </w:r>
      <w:r w:rsidR="00B739A4" w:rsidRPr="00DC698C">
        <w:rPr>
          <w:rFonts w:ascii="Times New Roman" w:eastAsia="Times New Roman" w:hAnsi="Times New Roman"/>
          <w:noProof/>
          <w:sz w:val="24"/>
          <w:szCs w:val="24"/>
        </w:rPr>
        <w:t xml:space="preserve">noteikumiem Nr.        </w:t>
      </w:r>
    </w:p>
    <w:p w14:paraId="284F1251" w14:textId="6544C694" w:rsidR="00B739A4" w:rsidRPr="00DC698C" w:rsidRDefault="00B739A4" w:rsidP="00597F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6EC25EA" w14:textId="77777777" w:rsidR="00225144" w:rsidRPr="00DC698C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6DCCAB6D" w14:textId="593188CB" w:rsidR="003A063F" w:rsidRPr="003A063F" w:rsidRDefault="003A063F" w:rsidP="003A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565904"/>
      <w:bookmarkStart w:id="1" w:name="531270"/>
      <w:bookmarkEnd w:id="0"/>
      <w:bookmarkEnd w:id="1"/>
      <w:r w:rsidRPr="003A06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Pārskats par atbalsta saņēmēja projekta īstenošanas darbības rādītājiem Eiropas Lauksaimniecības fonda lauku attīstībai (ELFLA) pasākumā „Sadarbība”</w:t>
      </w:r>
    </w:p>
    <w:p w14:paraId="5EA94A83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FD957A7" w14:textId="77777777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VISPĀRĪGĀ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8"/>
        <w:gridCol w:w="4383"/>
      </w:tblGrid>
      <w:tr w:rsidR="003A063F" w:rsidRPr="003A063F" w14:paraId="76ADCCBA" w14:textId="77777777" w:rsidTr="003A063F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30048074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0B35D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3AEF042F" w14:textId="77777777" w:rsidTr="003A063F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0493E287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 ‒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65F82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5F375FD6" w14:textId="77777777" w:rsidTr="003A063F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7E80422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601F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37549C5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C405C10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A648A87" w14:textId="77777777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PROJEKTA DARBĪBAS REZULTĀTA SASNIEGŠANAI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56"/>
      </w:tblGrid>
      <w:tr w:rsidR="003A063F" w:rsidRPr="003A063F" w14:paraId="4F87A824" w14:textId="77777777" w:rsidTr="003A063F">
        <w:trPr>
          <w:trHeight w:val="467"/>
        </w:trPr>
        <w:tc>
          <w:tcPr>
            <w:tcW w:w="4678" w:type="dxa"/>
            <w:shd w:val="clear" w:color="auto" w:fill="C4BC96" w:themeFill="background2" w:themeFillShade="BF"/>
          </w:tcPr>
          <w:p w14:paraId="2E234B90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Laika posms, par kuru tiek iesniegts pārskats</w:t>
            </w:r>
          </w:p>
        </w:tc>
        <w:tc>
          <w:tcPr>
            <w:tcW w:w="4456" w:type="dxa"/>
          </w:tcPr>
          <w:p w14:paraId="1B16AA1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__.__.____.g. - __.__.____.g.</w:t>
            </w:r>
          </w:p>
        </w:tc>
      </w:tr>
    </w:tbl>
    <w:p w14:paraId="224A55FB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7"/>
        <w:gridCol w:w="2279"/>
        <w:gridCol w:w="2975"/>
      </w:tblGrid>
      <w:tr w:rsidR="003A063F" w:rsidRPr="003A063F" w14:paraId="10A9DABA" w14:textId="77777777" w:rsidTr="003A063F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18D13D0D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Sadarbības partneri, kas iesaistījušies rezultāta sasniegšanā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E1FDE69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Izmantotie resursi</w:t>
            </w: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</w:tcPr>
          <w:p w14:paraId="17A42EF3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</w:t>
            </w:r>
          </w:p>
        </w:tc>
      </w:tr>
      <w:tr w:rsidR="003A063F" w:rsidRPr="003A063F" w14:paraId="683B1394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38B8C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4C43E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B9493B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0A5C4401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B08FB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4547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8ED16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39655A0E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99A21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AAD91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17BC0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7B28FED0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3C94B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305B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9EAB9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59BF197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F9C5A49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33BA7B6" w14:textId="77777777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SASNIEDZAMO MĒRĶU IZPILDES RĀDĪTĀJI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711"/>
        <w:gridCol w:w="2564"/>
        <w:gridCol w:w="1976"/>
      </w:tblGrid>
      <w:tr w:rsidR="003A063F" w:rsidRPr="003A063F" w14:paraId="23AE95BD" w14:textId="77777777" w:rsidTr="003A063F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29D98E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darbības rezultāts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12FFC1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789E904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Vērtība/skaits</w:t>
            </w: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7611CB3B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Atkāpes no plānotā (ja ir radušās)</w:t>
            </w:r>
          </w:p>
        </w:tc>
      </w:tr>
      <w:tr w:rsidR="003A063F" w:rsidRPr="003A063F" w14:paraId="043CD26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B33E8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2130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2C3F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B168D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74E8903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07AB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0B70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96E8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1117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46B52E1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2294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537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E779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DE13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13ECB09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68DB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675909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CF608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B7B02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29EB9E24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F5915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97EB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F886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0A16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18F2F03" w14:textId="77777777" w:rsidR="003A063F" w:rsidRDefault="003A063F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14:paraId="5C18BED5" w14:textId="77777777" w:rsidR="003A063F" w:rsidRDefault="003A063F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</w:p>
    <w:p w14:paraId="655640CB" w14:textId="3C5DD63C" w:rsidR="003A063F" w:rsidRPr="003A063F" w:rsidRDefault="003A063F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 INFORMĀCIJA PAR RĀDĪTĀJIEM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063F" w:rsidRPr="003A063F" w14:paraId="64A9F64F" w14:textId="77777777" w:rsidTr="003A063F">
        <w:tc>
          <w:tcPr>
            <w:tcW w:w="9242" w:type="dxa"/>
            <w:shd w:val="clear" w:color="auto" w:fill="C4BC96" w:themeFill="background2" w:themeFillShade="BF"/>
          </w:tcPr>
          <w:p w14:paraId="3900898F" w14:textId="41225F28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63F">
              <w:rPr>
                <w:rFonts w:ascii="Times New Roman" w:hAnsi="Times New Roman"/>
                <w:sz w:val="24"/>
                <w:szCs w:val="24"/>
              </w:rPr>
              <w:t xml:space="preserve">Aprakstīt turpmāk plānotās darbības mērķa sasniegšanai, darbības, kas veiktas papildus vai sākotnēji neplānotas, kā arī aprakstīt iemeslu, ja kāda no sākotnēji ieplānotajām darbībām mērķa sasniegšanai nav veikta </w:t>
            </w:r>
          </w:p>
        </w:tc>
      </w:tr>
      <w:tr w:rsidR="003A063F" w:rsidRPr="003A063F" w14:paraId="1323F41E" w14:textId="77777777" w:rsidTr="00470C1C">
        <w:tc>
          <w:tcPr>
            <w:tcW w:w="9242" w:type="dxa"/>
          </w:tcPr>
          <w:p w14:paraId="675B19DA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FBA24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D4EB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3BC15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339A3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76EB0B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58E4AF" w14:textId="77777777" w:rsidR="003A063F" w:rsidRPr="003A063F" w:rsidRDefault="003A063F" w:rsidP="003A063F">
      <w:pPr>
        <w:tabs>
          <w:tab w:val="left" w:pos="284"/>
        </w:tabs>
        <w:rPr>
          <w:rFonts w:ascii="Times New Roman" w:hAnsi="Times New Roman"/>
          <w:b/>
          <w:sz w:val="20"/>
          <w:szCs w:val="20"/>
          <w:u w:val="single"/>
        </w:rPr>
      </w:pPr>
      <w:r w:rsidRPr="003A063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377F7025" w14:textId="77777777" w:rsidR="00DC698C" w:rsidRPr="003A063F" w:rsidRDefault="00DC698C" w:rsidP="00347439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9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7"/>
        <w:gridCol w:w="3392"/>
        <w:gridCol w:w="1472"/>
        <w:gridCol w:w="2640"/>
        <w:gridCol w:w="1937"/>
      </w:tblGrid>
      <w:tr w:rsidR="00DC698C" w:rsidRPr="00DC698C" w14:paraId="765AFF96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5C19C15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  <w:hideMark/>
          </w:tcPr>
          <w:p w14:paraId="631B9B8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0" w:type="pct"/>
            <w:vAlign w:val="center"/>
            <w:hideMark/>
          </w:tcPr>
          <w:p w14:paraId="352B1B62" w14:textId="77777777" w:rsidR="00347439" w:rsidRPr="00347439" w:rsidRDefault="00347439" w:rsidP="00347439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  <w:hideMark/>
          </w:tcPr>
          <w:p w14:paraId="51C64A0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3F13D18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C698C" w:rsidRPr="00DC698C" w14:paraId="5F04624E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1C0C16E1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8" w:type="pct"/>
            <w:hideMark/>
          </w:tcPr>
          <w:p w14:paraId="16D6731B" w14:textId="77777777" w:rsidR="00347439" w:rsidRPr="00347439" w:rsidRDefault="00347439" w:rsidP="00DC698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 un paraksts*)</w:t>
            </w:r>
          </w:p>
        </w:tc>
        <w:tc>
          <w:tcPr>
            <w:tcW w:w="660" w:type="pct"/>
            <w:vAlign w:val="center"/>
            <w:hideMark/>
          </w:tcPr>
          <w:p w14:paraId="3C0AA395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pct"/>
            <w:vAlign w:val="center"/>
            <w:hideMark/>
          </w:tcPr>
          <w:p w14:paraId="7F325D9F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4A3E9C70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311FE94C" w14:textId="27D818BA" w:rsidR="00347439" w:rsidRPr="00347439" w:rsidRDefault="00347439" w:rsidP="003A063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br/>
        <w:t>* Dokumenta rekvizītus "datums" un "paraksts" neaizpilda, ja elektroniskais dokuments ir sagatavots atbilstoši normatīvajiem aktiem par elektronisko dokumentu noformēšanu vai iesniegts Lauku atbalsta dienesta elektroniskās pieteikšanās sistēmā.</w:t>
      </w:r>
    </w:p>
    <w:p w14:paraId="45709004" w14:textId="77777777" w:rsidR="00225144" w:rsidRPr="00DC698C" w:rsidRDefault="00225144" w:rsidP="00DC698C">
      <w:pPr>
        <w:spacing w:before="120" w:after="120" w:line="240" w:lineRule="auto"/>
        <w:rPr>
          <w:rFonts w:ascii="Times New Roman" w:hAnsi="Times New Roman"/>
        </w:rPr>
      </w:pPr>
    </w:p>
    <w:p w14:paraId="0CE4F38B" w14:textId="12CF9278" w:rsidR="009D2745" w:rsidRPr="001C683F" w:rsidRDefault="009D2745" w:rsidP="00597F93">
      <w:pPr>
        <w:spacing w:after="0" w:line="240" w:lineRule="auto"/>
        <w:rPr>
          <w:rFonts w:ascii="Times New Roman" w:hAnsi="Times New Roman"/>
          <w:sz w:val="24"/>
        </w:rPr>
      </w:pPr>
      <w:r w:rsidRPr="001C683F">
        <w:rPr>
          <w:rFonts w:ascii="Times New Roman" w:hAnsi="Times New Roman"/>
          <w:sz w:val="24"/>
        </w:rPr>
        <w:t>Zemkopības ministrs</w:t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ab/>
      </w:r>
      <w:r w:rsidR="00277232" w:rsidRPr="001C683F">
        <w:rPr>
          <w:rFonts w:ascii="Times New Roman" w:hAnsi="Times New Roman"/>
          <w:sz w:val="24"/>
        </w:rPr>
        <w:tab/>
      </w:r>
      <w:r w:rsidRPr="001C683F">
        <w:rPr>
          <w:rFonts w:ascii="Times New Roman" w:hAnsi="Times New Roman"/>
          <w:sz w:val="24"/>
        </w:rPr>
        <w:t>J</w:t>
      </w:r>
      <w:r w:rsidR="00277232" w:rsidRPr="001C683F">
        <w:rPr>
          <w:rFonts w:ascii="Times New Roman" w:hAnsi="Times New Roman"/>
          <w:sz w:val="24"/>
        </w:rPr>
        <w:t xml:space="preserve">ānis </w:t>
      </w:r>
      <w:r w:rsidRPr="001C683F">
        <w:rPr>
          <w:rFonts w:ascii="Times New Roman" w:hAnsi="Times New Roman"/>
          <w:sz w:val="24"/>
        </w:rPr>
        <w:t>Dūklavs</w:t>
      </w:r>
    </w:p>
    <w:p w14:paraId="363CD184" w14:textId="77777777" w:rsidR="00DC698C" w:rsidRDefault="00DC698C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B0ECFB4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2430195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FA09F20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0055AFB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880062F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279F8FD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C51D96D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B0F0A6F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B100403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076D011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918E215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AA62B87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3E0A31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BDDD3BF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810FBD0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E99219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3AAA58D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49DEA31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92E16B8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82A5E2C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C6B82D8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3876F8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DCEB72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E5551F2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A3597A4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507498B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39D209A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DF89C3E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58EF0BB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7B619AB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0035F9A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C7796C6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2DFFF46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650F600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AFA221C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8FB6A4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0292B65" w14:textId="77777777" w:rsidR="001C683F" w:rsidRPr="00DC698C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63E7E02" w14:textId="77777777" w:rsidR="00DC698C" w:rsidRPr="00DC698C" w:rsidRDefault="00DC698C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F3F6D38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24.01.2017. 11:52</w:t>
      </w:r>
    </w:p>
    <w:p w14:paraId="7D74A146" w14:textId="77777777" w:rsidR="001C683F" w:rsidRDefault="001C683F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153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10FE464A" w14:textId="7E5BEA25" w:rsidR="00DF0BA1" w:rsidRPr="00DC698C" w:rsidRDefault="00DF0BA1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2" w:name="_GoBack"/>
      <w:bookmarkEnd w:id="2"/>
      <w:r w:rsidRPr="00DC698C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335CEE61" w14:textId="57C596C7" w:rsidR="00DF0BA1" w:rsidRPr="00DC698C" w:rsidRDefault="00DF0BA1" w:rsidP="00597F93">
      <w:pPr>
        <w:spacing w:after="0" w:line="240" w:lineRule="auto"/>
        <w:rPr>
          <w:rFonts w:ascii="Times New Roman" w:hAnsi="Times New Roman"/>
        </w:rPr>
      </w:pPr>
      <w:r w:rsidRPr="00DC698C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DC698C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DC698C" w:rsidSect="001C683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EC7B" w14:textId="77777777" w:rsidR="00192BB9" w:rsidRPr="00BA3F1F" w:rsidRDefault="00192BB9" w:rsidP="003A052A">
      <w:pPr>
        <w:spacing w:after="0" w:line="240" w:lineRule="auto"/>
      </w:pPr>
      <w:r>
        <w:separator/>
      </w:r>
    </w:p>
  </w:endnote>
  <w:endnote w:type="continuationSeparator" w:id="0">
    <w:p w14:paraId="7A213B32" w14:textId="77777777" w:rsidR="00192BB9" w:rsidRPr="00BA3F1F" w:rsidRDefault="00192BB9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254A1F4F" w:rsidR="003A052A" w:rsidRPr="001603B9" w:rsidRDefault="001C683F" w:rsidP="009D274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1C683F">
      <w:rPr>
        <w:rFonts w:ascii="Times New Roman" w:hAnsi="Times New Roman"/>
        <w:sz w:val="20"/>
        <w:szCs w:val="20"/>
      </w:rPr>
      <w:t>ZMNotp8_240117_Sadarb</w:t>
    </w:r>
    <w:r w:rsidR="009D2745" w:rsidRPr="00A83419">
      <w:rPr>
        <w:rFonts w:ascii="Times New Roman" w:hAnsi="Times New Roman"/>
        <w:sz w:val="20"/>
        <w:szCs w:val="20"/>
      </w:rPr>
      <w:t xml:space="preserve">; </w:t>
    </w:r>
    <w:r w:rsidR="001603B9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pasākuma 16. „Sadarbība” apakšpasākumā 16.1. „Atbalsts Eiropas Inovāciju partnerības lauksaimniecības ražīgumam un ilgtspējai lauksaimniecības r</w:t>
    </w:r>
    <w:r w:rsidR="001603B9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="001603B9">
      <w:rPr>
        <w:rFonts w:ascii="Times New Roman" w:hAnsi="Times New Roman"/>
        <w:bCs/>
        <w:sz w:val="20"/>
        <w:szCs w:val="20"/>
        <w:lang w:eastAsia="lv-LV"/>
      </w:rPr>
      <w:t>” un apakšpasākumā 16.2. „A</w:t>
    </w:r>
    <w:r w:rsidR="001603B9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="001603B9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813D" w14:textId="26105161" w:rsidR="001C683F" w:rsidRPr="001C683F" w:rsidRDefault="001C683F" w:rsidP="001C683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1C683F">
      <w:rPr>
        <w:rFonts w:ascii="Times New Roman" w:hAnsi="Times New Roman"/>
        <w:sz w:val="20"/>
        <w:szCs w:val="20"/>
      </w:rPr>
      <w:t>ZMNotp8_240117_Sadarb</w:t>
    </w:r>
    <w:r w:rsidRPr="00A83419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pasākuma 16. „Sadarbība” apakšpasākumā 16.1. „Atbalsts Eiropas Inovāciju partnerības lauksaimniecības ražīgumam un ilgtspējai lauksaimniecības r</w:t>
    </w:r>
    <w:r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>
      <w:rPr>
        <w:rFonts w:ascii="Times New Roman" w:hAnsi="Times New Roman"/>
        <w:bCs/>
        <w:sz w:val="20"/>
        <w:szCs w:val="20"/>
        <w:lang w:eastAsia="lv-LV"/>
      </w:rPr>
      <w:t>” un apakšpasākumā 16.2. „A</w:t>
    </w:r>
    <w:r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88D8" w14:textId="77777777" w:rsidR="00192BB9" w:rsidRPr="00BA3F1F" w:rsidRDefault="00192BB9" w:rsidP="003A052A">
      <w:pPr>
        <w:spacing w:after="0" w:line="240" w:lineRule="auto"/>
      </w:pPr>
      <w:r>
        <w:separator/>
      </w:r>
    </w:p>
  </w:footnote>
  <w:footnote w:type="continuationSeparator" w:id="0">
    <w:p w14:paraId="0BB25F8A" w14:textId="77777777" w:rsidR="00192BB9" w:rsidRPr="00BA3F1F" w:rsidRDefault="00192BB9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6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F15DBA" w14:textId="3D576370" w:rsidR="001C683F" w:rsidRPr="001C683F" w:rsidRDefault="001C683F" w:rsidP="001C683F">
        <w:pPr>
          <w:pStyle w:val="Galvene"/>
          <w:jc w:val="center"/>
          <w:rPr>
            <w:rFonts w:ascii="Times New Roman" w:hAnsi="Times New Roman"/>
            <w:sz w:val="24"/>
          </w:rPr>
        </w:pPr>
        <w:r w:rsidRPr="001C683F">
          <w:rPr>
            <w:rFonts w:ascii="Times New Roman" w:hAnsi="Times New Roman"/>
            <w:sz w:val="24"/>
          </w:rPr>
          <w:fldChar w:fldCharType="begin"/>
        </w:r>
        <w:r w:rsidRPr="001C683F">
          <w:rPr>
            <w:rFonts w:ascii="Times New Roman" w:hAnsi="Times New Roman"/>
            <w:sz w:val="24"/>
          </w:rPr>
          <w:instrText>PAGE   \* MERGEFORMAT</w:instrText>
        </w:r>
        <w:r w:rsidRPr="001C683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1C683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190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603B9"/>
    <w:rsid w:val="00173317"/>
    <w:rsid w:val="001924F4"/>
    <w:rsid w:val="00192BB9"/>
    <w:rsid w:val="00197292"/>
    <w:rsid w:val="001B05FF"/>
    <w:rsid w:val="001B67C7"/>
    <w:rsid w:val="001C683F"/>
    <w:rsid w:val="001C7C77"/>
    <w:rsid w:val="001D5CC5"/>
    <w:rsid w:val="001D6BEF"/>
    <w:rsid w:val="001E0A81"/>
    <w:rsid w:val="001E714D"/>
    <w:rsid w:val="001F232C"/>
    <w:rsid w:val="001F7FFC"/>
    <w:rsid w:val="00206DEF"/>
    <w:rsid w:val="0022031D"/>
    <w:rsid w:val="00225144"/>
    <w:rsid w:val="00233378"/>
    <w:rsid w:val="002504EB"/>
    <w:rsid w:val="002577C6"/>
    <w:rsid w:val="0026667E"/>
    <w:rsid w:val="00277232"/>
    <w:rsid w:val="0028443C"/>
    <w:rsid w:val="002848E0"/>
    <w:rsid w:val="00290C72"/>
    <w:rsid w:val="002A7760"/>
    <w:rsid w:val="002B1137"/>
    <w:rsid w:val="002C68E9"/>
    <w:rsid w:val="002D619D"/>
    <w:rsid w:val="002E09EA"/>
    <w:rsid w:val="002E7977"/>
    <w:rsid w:val="00320F5C"/>
    <w:rsid w:val="003232C2"/>
    <w:rsid w:val="003471ED"/>
    <w:rsid w:val="00347439"/>
    <w:rsid w:val="00351127"/>
    <w:rsid w:val="00357046"/>
    <w:rsid w:val="00361DAC"/>
    <w:rsid w:val="00366DF7"/>
    <w:rsid w:val="00371828"/>
    <w:rsid w:val="00385770"/>
    <w:rsid w:val="003905F9"/>
    <w:rsid w:val="003918D3"/>
    <w:rsid w:val="003959F3"/>
    <w:rsid w:val="003960A7"/>
    <w:rsid w:val="003A052A"/>
    <w:rsid w:val="003A063F"/>
    <w:rsid w:val="003A2F66"/>
    <w:rsid w:val="003A73DF"/>
    <w:rsid w:val="003C47C3"/>
    <w:rsid w:val="00400C42"/>
    <w:rsid w:val="00405ADD"/>
    <w:rsid w:val="004265D7"/>
    <w:rsid w:val="004342DE"/>
    <w:rsid w:val="00441D6A"/>
    <w:rsid w:val="004471DB"/>
    <w:rsid w:val="00455531"/>
    <w:rsid w:val="00467C68"/>
    <w:rsid w:val="00481E60"/>
    <w:rsid w:val="00486A8C"/>
    <w:rsid w:val="00486D0B"/>
    <w:rsid w:val="00487EB4"/>
    <w:rsid w:val="0049026A"/>
    <w:rsid w:val="00491750"/>
    <w:rsid w:val="004A4825"/>
    <w:rsid w:val="004A7F89"/>
    <w:rsid w:val="004B1BD0"/>
    <w:rsid w:val="004C22EC"/>
    <w:rsid w:val="004C332E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97F93"/>
    <w:rsid w:val="005B43FF"/>
    <w:rsid w:val="005B54BF"/>
    <w:rsid w:val="005D1A2B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D4A37"/>
    <w:rsid w:val="007E0097"/>
    <w:rsid w:val="007E6859"/>
    <w:rsid w:val="0082207D"/>
    <w:rsid w:val="0082271F"/>
    <w:rsid w:val="00840B70"/>
    <w:rsid w:val="00850132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60B9"/>
    <w:rsid w:val="00931CE0"/>
    <w:rsid w:val="009338FA"/>
    <w:rsid w:val="0094473D"/>
    <w:rsid w:val="009604B5"/>
    <w:rsid w:val="00982A2D"/>
    <w:rsid w:val="009B5374"/>
    <w:rsid w:val="009C34E1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318F6"/>
    <w:rsid w:val="00A40F52"/>
    <w:rsid w:val="00A61D9B"/>
    <w:rsid w:val="00A70F7C"/>
    <w:rsid w:val="00A723EE"/>
    <w:rsid w:val="00A72959"/>
    <w:rsid w:val="00A83419"/>
    <w:rsid w:val="00A942DD"/>
    <w:rsid w:val="00A95542"/>
    <w:rsid w:val="00AC51AA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4745"/>
    <w:rsid w:val="00BA4F8E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44D57"/>
    <w:rsid w:val="00D51E41"/>
    <w:rsid w:val="00D6154F"/>
    <w:rsid w:val="00D63124"/>
    <w:rsid w:val="00D666CB"/>
    <w:rsid w:val="00D66EF7"/>
    <w:rsid w:val="00D847D4"/>
    <w:rsid w:val="00DC54AE"/>
    <w:rsid w:val="00DC698C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5C2D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F12DC2"/>
    <w:rsid w:val="00F12DE6"/>
    <w:rsid w:val="00F1345F"/>
    <w:rsid w:val="00F21DA2"/>
    <w:rsid w:val="00F31E23"/>
    <w:rsid w:val="00F33B54"/>
    <w:rsid w:val="00F67805"/>
    <w:rsid w:val="00F84708"/>
    <w:rsid w:val="00F9055F"/>
    <w:rsid w:val="00F9219D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91508"/>
  <w15:docId w15:val="{9E2DD0D7-8C16-448F-9C68-0C17205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6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8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44E9-798E-4ACF-945C-ED1FB57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1380</Characters>
  <Application>Microsoft Office Word</Application>
  <DocSecurity>0</DocSecurity>
  <Lines>172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28</cp:revision>
  <cp:lastPrinted>2016-10-12T10:52:00Z</cp:lastPrinted>
  <dcterms:created xsi:type="dcterms:W3CDTF">2016-09-14T12:28:00Z</dcterms:created>
  <dcterms:modified xsi:type="dcterms:W3CDTF">2017-01-24T09:52:00Z</dcterms:modified>
</cp:coreProperties>
</file>