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22" w:rsidRDefault="00430B1B">
      <w:pPr>
        <w:pStyle w:val="BodyText"/>
        <w:rPr>
          <w:bCs/>
          <w:caps/>
          <w:lang w:val="en-GB"/>
        </w:rPr>
      </w:pPr>
      <w:r>
        <w:rPr>
          <w:bCs/>
          <w:caps/>
          <w:lang w:val="en-GB"/>
        </w:rPr>
        <w:t xml:space="preserve">First Amendment to the </w:t>
      </w:r>
    </w:p>
    <w:p w:rsidR="00430B1B" w:rsidRDefault="00430B1B">
      <w:pPr>
        <w:pStyle w:val="BodyText"/>
        <w:rPr>
          <w:bCs/>
          <w:caps/>
          <w:lang w:val="en-GB"/>
        </w:rPr>
      </w:pPr>
    </w:p>
    <w:p w:rsidR="00F60DA5" w:rsidRPr="0014371A" w:rsidRDefault="00F60DA5">
      <w:pPr>
        <w:jc w:val="center"/>
        <w:rPr>
          <w:lang w:val="en-GB"/>
        </w:rPr>
      </w:pPr>
      <w:r w:rsidRPr="0014371A">
        <w:rPr>
          <w:lang w:val="en-GB"/>
        </w:rPr>
        <w:t>MEMORANDUM OF UNDERSTANDING</w:t>
      </w:r>
    </w:p>
    <w:p w:rsidR="00F60DA5" w:rsidRPr="0014371A" w:rsidRDefault="00F60DA5">
      <w:pPr>
        <w:jc w:val="center"/>
        <w:rPr>
          <w:lang w:val="en-GB"/>
        </w:rPr>
      </w:pPr>
    </w:p>
    <w:p w:rsidR="00F60DA5" w:rsidRPr="0014371A" w:rsidRDefault="00F60DA5">
      <w:pPr>
        <w:jc w:val="center"/>
        <w:rPr>
          <w:lang w:val="en-GB"/>
        </w:rPr>
      </w:pPr>
    </w:p>
    <w:p w:rsidR="00F60DA5" w:rsidRPr="0014371A" w:rsidRDefault="00F60DA5">
      <w:pPr>
        <w:jc w:val="center"/>
        <w:rPr>
          <w:lang w:val="en-GB"/>
        </w:rPr>
      </w:pPr>
      <w:r w:rsidRPr="0014371A">
        <w:rPr>
          <w:lang w:val="en-GB"/>
        </w:rPr>
        <w:t>AMONG</w:t>
      </w:r>
    </w:p>
    <w:p w:rsidR="00F60DA5" w:rsidRPr="0014371A" w:rsidRDefault="00F60DA5">
      <w:pPr>
        <w:jc w:val="center"/>
        <w:rPr>
          <w:lang w:val="en-GB"/>
        </w:rPr>
      </w:pPr>
    </w:p>
    <w:p w:rsidR="00F60DA5" w:rsidRPr="0014371A" w:rsidRDefault="00F60DA5">
      <w:pPr>
        <w:jc w:val="center"/>
        <w:rPr>
          <w:lang w:val="en-GB"/>
        </w:rPr>
      </w:pPr>
    </w:p>
    <w:p w:rsidR="00F60DA5" w:rsidRDefault="00F60DA5">
      <w:pPr>
        <w:jc w:val="center"/>
        <w:rPr>
          <w:lang w:val="en-GB"/>
        </w:rPr>
      </w:pPr>
      <w:r w:rsidRPr="00A3575C">
        <w:rPr>
          <w:lang w:val="en-GB"/>
        </w:rPr>
        <w:t xml:space="preserve">THE MINISTRY OF </w:t>
      </w:r>
      <w:r w:rsidR="00674244" w:rsidRPr="00A3575C">
        <w:rPr>
          <w:lang w:val="en-GB"/>
        </w:rPr>
        <w:t xml:space="preserve">NATIONAL </w:t>
      </w:r>
      <w:r w:rsidRPr="00A3575C">
        <w:rPr>
          <w:lang w:val="en-GB"/>
        </w:rPr>
        <w:t xml:space="preserve">DEFENCE OF THE REPUBLIC OF </w:t>
      </w:r>
      <w:r w:rsidR="009F34AA" w:rsidRPr="009F34AA">
        <w:rPr>
          <w:lang w:val="en-GB"/>
        </w:rPr>
        <w:t>LITHUANIA,</w:t>
      </w:r>
    </w:p>
    <w:p w:rsidR="009F34AA" w:rsidRDefault="009F34AA">
      <w:pPr>
        <w:jc w:val="center"/>
        <w:rPr>
          <w:lang w:val="en-GB"/>
        </w:rPr>
      </w:pPr>
    </w:p>
    <w:p w:rsidR="009F34AA" w:rsidRDefault="00FF7B19">
      <w:pPr>
        <w:jc w:val="center"/>
        <w:rPr>
          <w:lang w:val="en-GB"/>
        </w:rPr>
      </w:pPr>
      <w:r>
        <w:rPr>
          <w:lang w:val="en-GB"/>
        </w:rPr>
        <w:t>THE MINISTRY OF ECONOMIC AFFAIRS AND CO</w:t>
      </w:r>
      <w:r w:rsidR="00893F52">
        <w:rPr>
          <w:lang w:val="en-GB"/>
        </w:rPr>
        <w:t>M</w:t>
      </w:r>
      <w:r>
        <w:rPr>
          <w:lang w:val="en-GB"/>
        </w:rPr>
        <w:t>MUNICATIONS</w:t>
      </w:r>
      <w:r w:rsidR="009F34AA" w:rsidRPr="009F34AA">
        <w:rPr>
          <w:lang w:val="en-GB"/>
        </w:rPr>
        <w:t xml:space="preserve"> OF THE REPUBLIC</w:t>
      </w:r>
      <w:r w:rsidR="00674244">
        <w:rPr>
          <w:lang w:val="en-GB"/>
        </w:rPr>
        <w:t xml:space="preserve"> OF ESTONIA,</w:t>
      </w:r>
    </w:p>
    <w:p w:rsidR="00674244" w:rsidRDefault="00674244">
      <w:pPr>
        <w:jc w:val="center"/>
        <w:rPr>
          <w:lang w:val="en-GB"/>
        </w:rPr>
      </w:pPr>
    </w:p>
    <w:p w:rsidR="006A13F7" w:rsidRDefault="006A13F7">
      <w:pPr>
        <w:jc w:val="center"/>
        <w:rPr>
          <w:lang w:val="en-GB"/>
        </w:rPr>
      </w:pPr>
      <w:r w:rsidRPr="006A13F7">
        <w:rPr>
          <w:lang w:val="en-GB"/>
        </w:rPr>
        <w:t>THE MINISTER OF DEFENCE OF THE FRENCH REPUBLIC,</w:t>
      </w:r>
    </w:p>
    <w:p w:rsidR="006A13F7" w:rsidRDefault="006A13F7">
      <w:pPr>
        <w:jc w:val="center"/>
        <w:rPr>
          <w:lang w:val="en-GB"/>
        </w:rPr>
      </w:pPr>
    </w:p>
    <w:p w:rsidR="006A13F7" w:rsidRPr="006A13F7" w:rsidRDefault="006A13F7" w:rsidP="006A13F7">
      <w:pPr>
        <w:jc w:val="center"/>
        <w:rPr>
          <w:lang w:val="en-GB"/>
        </w:rPr>
      </w:pPr>
      <w:r w:rsidRPr="006A13F7">
        <w:rPr>
          <w:lang w:val="en-GB"/>
        </w:rPr>
        <w:t>THE MINISTRY OF DEFENCE OF THE ITALIAN REPUBLIC</w:t>
      </w:r>
      <w:r w:rsidR="00B669EC">
        <w:rPr>
          <w:lang w:val="en-GB"/>
        </w:rPr>
        <w:t>,</w:t>
      </w:r>
    </w:p>
    <w:p w:rsidR="006A13F7" w:rsidRPr="006A13F7" w:rsidRDefault="006A13F7" w:rsidP="006A13F7">
      <w:pPr>
        <w:jc w:val="center"/>
        <w:rPr>
          <w:lang w:val="en-GB"/>
        </w:rPr>
      </w:pPr>
    </w:p>
    <w:p w:rsidR="006A13F7" w:rsidRDefault="006A13F7" w:rsidP="006A13F7">
      <w:pPr>
        <w:jc w:val="center"/>
        <w:rPr>
          <w:lang w:val="en-GB"/>
        </w:rPr>
      </w:pPr>
      <w:r w:rsidRPr="006A13F7">
        <w:rPr>
          <w:lang w:val="en-GB"/>
        </w:rPr>
        <w:t>THE MINISTRY OF DEFENCE OF THE REPUBLIC OF LATVIA</w:t>
      </w:r>
    </w:p>
    <w:p w:rsidR="00F60DA5" w:rsidRPr="0014371A" w:rsidRDefault="00F60DA5" w:rsidP="00430B1B">
      <w:pPr>
        <w:rPr>
          <w:lang w:val="en-GB"/>
        </w:rPr>
      </w:pPr>
    </w:p>
    <w:p w:rsidR="00BF2D61" w:rsidRDefault="00D60B16" w:rsidP="00BF2D61">
      <w:pPr>
        <w:jc w:val="center"/>
        <w:rPr>
          <w:lang w:val="en-GB"/>
        </w:rPr>
      </w:pPr>
      <w:r w:rsidRPr="00D60B16">
        <w:rPr>
          <w:lang w:val="en-GB"/>
        </w:rPr>
        <w:t xml:space="preserve">THE MINISTRY OF NATIONAL DEFENCE OF THE REPUBLIC OF </w:t>
      </w:r>
      <w:r>
        <w:rPr>
          <w:lang w:val="en-GB"/>
        </w:rPr>
        <w:t>TURKEY</w:t>
      </w:r>
    </w:p>
    <w:p w:rsidR="00430B1B" w:rsidRDefault="00430B1B" w:rsidP="00BF2D61">
      <w:pPr>
        <w:jc w:val="center"/>
        <w:rPr>
          <w:lang w:val="en-GB"/>
        </w:rPr>
      </w:pPr>
    </w:p>
    <w:p w:rsidR="00430B1B" w:rsidRDefault="00430B1B" w:rsidP="00430B1B">
      <w:pPr>
        <w:jc w:val="center"/>
        <w:rPr>
          <w:lang w:val="en-GB"/>
        </w:rPr>
      </w:pPr>
      <w:r w:rsidRPr="00430B1B">
        <w:rPr>
          <w:lang w:val="en-GB"/>
        </w:rPr>
        <w:t>AND</w:t>
      </w:r>
    </w:p>
    <w:p w:rsidR="00430B1B" w:rsidRPr="00430B1B" w:rsidRDefault="00430B1B" w:rsidP="00430B1B">
      <w:pPr>
        <w:jc w:val="center"/>
        <w:rPr>
          <w:lang w:val="en-GB"/>
        </w:rPr>
      </w:pPr>
    </w:p>
    <w:p w:rsidR="00430B1B" w:rsidRPr="00430B1B" w:rsidRDefault="00430B1B" w:rsidP="00430B1B">
      <w:pPr>
        <w:jc w:val="center"/>
        <w:rPr>
          <w:lang w:val="en-GB"/>
        </w:rPr>
      </w:pPr>
      <w:r w:rsidRPr="00430B1B">
        <w:rPr>
          <w:bCs/>
          <w:lang w:val="en-GB"/>
        </w:rPr>
        <w:t>THE MINISTRY OF DEFENCE OF THE UNITED KINGDOM OF GREAT BRITAIN AND NORTHERN IRELAND</w:t>
      </w:r>
    </w:p>
    <w:p w:rsidR="00430B1B" w:rsidRPr="0014371A" w:rsidRDefault="00430B1B" w:rsidP="00BF2D61">
      <w:pPr>
        <w:jc w:val="center"/>
        <w:rPr>
          <w:lang w:val="en-GB"/>
        </w:rPr>
      </w:pPr>
    </w:p>
    <w:p w:rsidR="00F60DA5" w:rsidRPr="0014371A" w:rsidRDefault="00F60DA5">
      <w:pPr>
        <w:jc w:val="center"/>
        <w:rPr>
          <w:lang w:val="en-GB"/>
        </w:rPr>
      </w:pPr>
    </w:p>
    <w:p w:rsidR="00F60DA5" w:rsidRPr="0014371A" w:rsidRDefault="00F60DA5">
      <w:pPr>
        <w:jc w:val="center"/>
        <w:rPr>
          <w:lang w:val="en-GB"/>
        </w:rPr>
      </w:pPr>
      <w:r w:rsidRPr="0014371A">
        <w:rPr>
          <w:lang w:val="en-GB"/>
        </w:rPr>
        <w:t>CONCERNING</w:t>
      </w:r>
    </w:p>
    <w:p w:rsidR="00F60DA5" w:rsidRPr="0014371A" w:rsidRDefault="00F60DA5">
      <w:pPr>
        <w:jc w:val="center"/>
        <w:rPr>
          <w:lang w:val="en-GB"/>
        </w:rPr>
      </w:pPr>
    </w:p>
    <w:p w:rsidR="00F60DA5" w:rsidRPr="0014371A" w:rsidRDefault="00F60DA5">
      <w:pPr>
        <w:jc w:val="center"/>
        <w:rPr>
          <w:lang w:val="en-GB"/>
        </w:rPr>
      </w:pPr>
    </w:p>
    <w:p w:rsidR="00F60DA5" w:rsidRPr="0014371A" w:rsidRDefault="00F60DA5">
      <w:pPr>
        <w:jc w:val="center"/>
        <w:rPr>
          <w:lang w:val="en-GB"/>
        </w:rPr>
      </w:pPr>
      <w:r w:rsidRPr="0014371A">
        <w:rPr>
          <w:lang w:val="en-GB"/>
        </w:rPr>
        <w:t xml:space="preserve">THE ESTABLISHMENT, ADMINISTRATION AND OPERATION </w:t>
      </w:r>
    </w:p>
    <w:p w:rsidR="00F60DA5" w:rsidRPr="0014371A" w:rsidRDefault="00F60DA5">
      <w:pPr>
        <w:jc w:val="center"/>
        <w:rPr>
          <w:lang w:val="en-GB"/>
        </w:rPr>
      </w:pPr>
    </w:p>
    <w:p w:rsidR="00F60DA5" w:rsidRPr="0014371A" w:rsidRDefault="00F60DA5">
      <w:pPr>
        <w:jc w:val="center"/>
        <w:rPr>
          <w:lang w:val="en-GB"/>
        </w:rPr>
      </w:pPr>
      <w:r w:rsidRPr="0014371A">
        <w:rPr>
          <w:lang w:val="en-GB"/>
        </w:rPr>
        <w:t xml:space="preserve"> OF THE</w:t>
      </w:r>
    </w:p>
    <w:p w:rsidR="005E7EFD" w:rsidRPr="005E7EFD" w:rsidRDefault="005E7EFD" w:rsidP="005E7EFD">
      <w:pPr>
        <w:jc w:val="center"/>
        <w:rPr>
          <w:lang w:val="en-GB"/>
        </w:rPr>
      </w:pPr>
      <w:r w:rsidRPr="005E7EFD">
        <w:rPr>
          <w:lang w:val="en-GB"/>
        </w:rPr>
        <w:t xml:space="preserve">NATO CENTRE OF EXCELLENCE FOR ENERGY SECURITY </w:t>
      </w:r>
    </w:p>
    <w:p w:rsidR="00F60DA5" w:rsidRPr="0014371A" w:rsidRDefault="005E7EFD" w:rsidP="005E7EFD">
      <w:pPr>
        <w:jc w:val="center"/>
        <w:rPr>
          <w:lang w:val="en-GB"/>
        </w:rPr>
      </w:pPr>
      <w:r w:rsidRPr="005E7EFD">
        <w:rPr>
          <w:lang w:val="en-GB"/>
        </w:rPr>
        <w:t>(NATO ENSEC COE)</w:t>
      </w:r>
      <w:r>
        <w:rPr>
          <w:lang w:val="en-GB"/>
        </w:rPr>
        <w:t xml:space="preserve"> </w:t>
      </w:r>
    </w:p>
    <w:p w:rsidR="00F60DA5" w:rsidRDefault="00F60DA5">
      <w:pPr>
        <w:pStyle w:val="BodyText"/>
        <w:tabs>
          <w:tab w:val="left" w:pos="1457"/>
        </w:tabs>
        <w:rPr>
          <w:caps/>
          <w:lang w:val="en-GB"/>
        </w:rPr>
      </w:pPr>
    </w:p>
    <w:p w:rsidR="002800D9" w:rsidRPr="0014371A" w:rsidRDefault="002800D9">
      <w:pPr>
        <w:pStyle w:val="BodyText"/>
        <w:tabs>
          <w:tab w:val="left" w:pos="1457"/>
        </w:tabs>
        <w:rPr>
          <w:caps/>
          <w:lang w:val="en-GB"/>
        </w:rPr>
      </w:pPr>
    </w:p>
    <w:p w:rsidR="00F60DA5" w:rsidRPr="0014371A" w:rsidRDefault="00F60DA5">
      <w:pPr>
        <w:pStyle w:val="PlainText"/>
        <w:jc w:val="center"/>
        <w:rPr>
          <w:rFonts w:ascii="Times New Roman" w:hAnsi="Times New Roman"/>
          <w:caps/>
          <w:sz w:val="24"/>
          <w:lang w:val="en-GB"/>
        </w:rPr>
      </w:pPr>
    </w:p>
    <w:p w:rsidR="00F60DA5" w:rsidRPr="0014371A" w:rsidRDefault="00F60DA5">
      <w:pPr>
        <w:pStyle w:val="PlainText"/>
        <w:jc w:val="center"/>
        <w:rPr>
          <w:rFonts w:ascii="Times New Roman" w:hAnsi="Times New Roman"/>
          <w:caps/>
          <w:sz w:val="24"/>
          <w:lang w:val="en-GB"/>
        </w:rPr>
      </w:pPr>
    </w:p>
    <w:p w:rsidR="00F60DA5" w:rsidRPr="0014371A" w:rsidRDefault="00F60DA5">
      <w:pPr>
        <w:pStyle w:val="PlainText"/>
        <w:jc w:val="center"/>
        <w:rPr>
          <w:rFonts w:ascii="Times New Roman" w:hAnsi="Times New Roman"/>
          <w:caps/>
          <w:sz w:val="24"/>
          <w:lang w:val="en-GB"/>
        </w:rPr>
      </w:pPr>
      <w:r w:rsidRPr="0014371A">
        <w:rPr>
          <w:rFonts w:ascii="Times New Roman" w:hAnsi="Times New Roman"/>
          <w:caps/>
          <w:sz w:val="24"/>
          <w:lang w:val="en-GB"/>
        </w:rPr>
        <w:br w:type="page"/>
      </w:r>
    </w:p>
    <w:p w:rsidR="00C15376" w:rsidRDefault="00F60DA5">
      <w:pPr>
        <w:pStyle w:val="PlainText"/>
        <w:jc w:val="both"/>
        <w:rPr>
          <w:rFonts w:ascii="Times New Roman" w:hAnsi="Times New Roman"/>
          <w:sz w:val="24"/>
          <w:lang w:val="en-GB"/>
        </w:rPr>
      </w:pPr>
      <w:r w:rsidRPr="0014371A">
        <w:rPr>
          <w:rFonts w:ascii="Times New Roman" w:hAnsi="Times New Roman"/>
          <w:sz w:val="24"/>
          <w:lang w:val="en-GB"/>
        </w:rPr>
        <w:t xml:space="preserve">The </w:t>
      </w:r>
      <w:r w:rsidR="00430B1B">
        <w:rPr>
          <w:rFonts w:ascii="Times New Roman" w:hAnsi="Times New Roman"/>
          <w:sz w:val="24"/>
          <w:lang w:val="en-GB"/>
        </w:rPr>
        <w:t xml:space="preserve">Participants of the </w:t>
      </w:r>
      <w:r w:rsidR="00430B1B" w:rsidRPr="00430B1B">
        <w:rPr>
          <w:rFonts w:ascii="Times New Roman" w:hAnsi="Times New Roman"/>
          <w:sz w:val="24"/>
          <w:lang w:val="en-GB"/>
        </w:rPr>
        <w:t>Memorandum of Understanding among the Ministry of National Defence of the Republic of Lithuania, the Ministry of Economic Affairs and Communications of the Republic of Estonia, the Minister of Defence of the French Republic, the Ministry of Defence of the Italian Republic, the Ministry of Defence of the Republic of Latvia, The Ministry of Defence of the United Kingdom of Great Britain and Northern Ireland and the Ministry of National Defence of the Republic of Turkey concerning the Establishment, Administration and Operation of the NATO Centre of Excellence for Energy Security</w:t>
      </w:r>
      <w:r w:rsidR="00430B1B" w:rsidRPr="00430B1B">
        <w:rPr>
          <w:rFonts w:ascii="Times New Roman" w:hAnsi="Times New Roman"/>
          <w:snapToGrid/>
          <w:sz w:val="24"/>
          <w:szCs w:val="24"/>
          <w:lang w:val="en-GB" w:eastAsia="cs-CZ"/>
        </w:rPr>
        <w:t xml:space="preserve"> </w:t>
      </w:r>
      <w:r w:rsidR="00430B1B">
        <w:rPr>
          <w:rFonts w:ascii="Times New Roman" w:hAnsi="Times New Roman"/>
          <w:snapToGrid/>
          <w:sz w:val="24"/>
          <w:szCs w:val="24"/>
          <w:lang w:val="en-GB" w:eastAsia="cs-CZ"/>
        </w:rPr>
        <w:t>(</w:t>
      </w:r>
      <w:r w:rsidR="00430B1B" w:rsidRPr="00430B1B">
        <w:rPr>
          <w:rFonts w:ascii="Times New Roman" w:hAnsi="Times New Roman"/>
          <w:sz w:val="24"/>
          <w:lang w:val="en-GB"/>
        </w:rPr>
        <w:t>NATO ENSEC COE Operational MOU), which entered into effect in 11 July 2012</w:t>
      </w:r>
      <w:r w:rsidR="00430B1B">
        <w:rPr>
          <w:rFonts w:ascii="Times New Roman" w:hAnsi="Times New Roman"/>
          <w:sz w:val="24"/>
          <w:lang w:val="en-GB"/>
        </w:rPr>
        <w:t xml:space="preserve">, </w:t>
      </w:r>
    </w:p>
    <w:p w:rsidR="00C15376" w:rsidRDefault="00C15376">
      <w:pPr>
        <w:pStyle w:val="PlainText"/>
        <w:jc w:val="both"/>
        <w:rPr>
          <w:rFonts w:ascii="Times New Roman" w:hAnsi="Times New Roman"/>
          <w:sz w:val="24"/>
          <w:lang w:val="en-GB"/>
        </w:rPr>
      </w:pPr>
    </w:p>
    <w:p w:rsidR="00C15376" w:rsidRDefault="00C15376">
      <w:pPr>
        <w:pStyle w:val="PlainText"/>
        <w:jc w:val="both"/>
        <w:rPr>
          <w:rFonts w:ascii="Times New Roman" w:hAnsi="Times New Roman"/>
          <w:sz w:val="24"/>
          <w:lang w:val="en-GB"/>
        </w:rPr>
      </w:pPr>
      <w:r>
        <w:rPr>
          <w:rFonts w:ascii="Times New Roman" w:hAnsi="Times New Roman"/>
          <w:sz w:val="24"/>
          <w:lang w:val="en-GB"/>
        </w:rPr>
        <w:t xml:space="preserve">Have decided to </w:t>
      </w:r>
      <w:r w:rsidRPr="00C15376">
        <w:rPr>
          <w:rFonts w:ascii="Times New Roman" w:hAnsi="Times New Roman"/>
          <w:sz w:val="24"/>
          <w:lang w:val="en-GB"/>
        </w:rPr>
        <w:t xml:space="preserve">amend NATO ENSEC COE Operational MOU in accordance with its Section </w:t>
      </w:r>
      <w:r>
        <w:rPr>
          <w:rFonts w:ascii="Times New Roman" w:hAnsi="Times New Roman"/>
          <w:sz w:val="24"/>
          <w:lang w:val="en-GB"/>
        </w:rPr>
        <w:t xml:space="preserve">18.2: </w:t>
      </w:r>
    </w:p>
    <w:p w:rsidR="00430B1B" w:rsidRDefault="00430B1B">
      <w:pPr>
        <w:pStyle w:val="PlainText"/>
        <w:jc w:val="both"/>
        <w:rPr>
          <w:rFonts w:ascii="Times New Roman" w:hAnsi="Times New Roman"/>
          <w:sz w:val="24"/>
          <w:lang w:val="en-GB"/>
        </w:rPr>
      </w:pPr>
    </w:p>
    <w:p w:rsidR="00C15376" w:rsidRDefault="003B6B58">
      <w:pPr>
        <w:tabs>
          <w:tab w:val="left" w:pos="-720"/>
        </w:tabs>
        <w:suppressAutoHyphens/>
        <w:jc w:val="both"/>
        <w:rPr>
          <w:spacing w:val="-3"/>
          <w:lang w:val="en-GB"/>
        </w:rPr>
      </w:pPr>
      <w:r>
        <w:rPr>
          <w:spacing w:val="-3"/>
          <w:lang w:val="en-GB"/>
        </w:rPr>
        <w:t xml:space="preserve">1. </w:t>
      </w:r>
      <w:r w:rsidR="00C15376">
        <w:rPr>
          <w:spacing w:val="-3"/>
          <w:lang w:val="en-GB"/>
        </w:rPr>
        <w:t>To supplement Section IX with Paragraph 9.6 as follows:</w:t>
      </w:r>
    </w:p>
    <w:p w:rsidR="00C15376" w:rsidRDefault="00C15376">
      <w:pPr>
        <w:tabs>
          <w:tab w:val="left" w:pos="-720"/>
        </w:tabs>
        <w:suppressAutoHyphens/>
        <w:jc w:val="both"/>
        <w:rPr>
          <w:spacing w:val="-3"/>
          <w:lang w:val="en-GB"/>
        </w:rPr>
      </w:pPr>
    </w:p>
    <w:p w:rsidR="00C15376" w:rsidRDefault="00C15376">
      <w:pPr>
        <w:tabs>
          <w:tab w:val="left" w:pos="-720"/>
        </w:tabs>
        <w:suppressAutoHyphens/>
        <w:jc w:val="both"/>
        <w:rPr>
          <w:spacing w:val="-3"/>
          <w:lang w:val="en-GB"/>
        </w:rPr>
      </w:pPr>
      <w:r>
        <w:rPr>
          <w:spacing w:val="-3"/>
          <w:lang w:val="en-GB"/>
        </w:rPr>
        <w:t xml:space="preserve">“9.6. </w:t>
      </w:r>
      <w:r w:rsidR="00F91F78">
        <w:rPr>
          <w:spacing w:val="-3"/>
          <w:lang w:val="en-GB"/>
        </w:rPr>
        <w:t xml:space="preserve">On request of SC and on </w:t>
      </w:r>
      <w:r w:rsidR="0067055F">
        <w:rPr>
          <w:spacing w:val="-3"/>
          <w:lang w:val="en-GB"/>
        </w:rPr>
        <w:t xml:space="preserve">a </w:t>
      </w:r>
      <w:r w:rsidR="00F91F78">
        <w:rPr>
          <w:spacing w:val="-3"/>
          <w:lang w:val="en-GB"/>
        </w:rPr>
        <w:t xml:space="preserve">basis of availability, FN may provide additional funding to cover </w:t>
      </w:r>
      <w:r w:rsidR="00362789">
        <w:rPr>
          <w:spacing w:val="-3"/>
          <w:lang w:val="en-GB"/>
        </w:rPr>
        <w:t>the costs</w:t>
      </w:r>
      <w:r w:rsidR="00D7519D">
        <w:rPr>
          <w:spacing w:val="-3"/>
          <w:lang w:val="en-GB"/>
        </w:rPr>
        <w:t xml:space="preserve"> outlined in Annex E</w:t>
      </w:r>
      <w:r w:rsidR="00362789">
        <w:rPr>
          <w:spacing w:val="-3"/>
          <w:lang w:val="en-GB"/>
        </w:rPr>
        <w:t xml:space="preserve"> and required to fulfil POW</w:t>
      </w:r>
      <w:r w:rsidR="003C4A62">
        <w:rPr>
          <w:spacing w:val="-3"/>
          <w:lang w:val="en-GB"/>
        </w:rPr>
        <w:t xml:space="preserve">. This </w:t>
      </w:r>
      <w:r w:rsidR="003C4A62" w:rsidRPr="003C4A62">
        <w:rPr>
          <w:bCs/>
        </w:rPr>
        <w:t>ad</w:t>
      </w:r>
      <w:r w:rsidR="003C4A62">
        <w:rPr>
          <w:bCs/>
        </w:rPr>
        <w:t>ditional funding provided by FN</w:t>
      </w:r>
      <w:r w:rsidR="003C4A62" w:rsidRPr="003C4A62">
        <w:rPr>
          <w:bCs/>
        </w:rPr>
        <w:t xml:space="preserve"> does not increase the total ENSEC COE budget</w:t>
      </w:r>
      <w:r w:rsidR="00D7519D">
        <w:rPr>
          <w:spacing w:val="-3"/>
          <w:lang w:val="en-GB"/>
        </w:rPr>
        <w:t xml:space="preserve">”. </w:t>
      </w:r>
    </w:p>
    <w:p w:rsidR="00D20E7C" w:rsidRDefault="00D20E7C" w:rsidP="00430B1B">
      <w:pPr>
        <w:rPr>
          <w:lang w:val="en-GB"/>
        </w:rPr>
      </w:pPr>
    </w:p>
    <w:p w:rsidR="00E56094" w:rsidRDefault="00D20E7C" w:rsidP="00430B1B">
      <w:pPr>
        <w:rPr>
          <w:lang w:val="en-GB"/>
        </w:rPr>
      </w:pPr>
      <w:r>
        <w:rPr>
          <w:lang w:val="en-GB"/>
        </w:rPr>
        <w:t xml:space="preserve">2. </w:t>
      </w:r>
      <w:r w:rsidR="00E56094">
        <w:rPr>
          <w:lang w:val="en-GB"/>
        </w:rPr>
        <w:t xml:space="preserve">To delete </w:t>
      </w:r>
      <w:r w:rsidR="0079718A" w:rsidRPr="0079718A">
        <w:rPr>
          <w:lang w:val="en-GB"/>
        </w:rPr>
        <w:t xml:space="preserve">Paragraph </w:t>
      </w:r>
      <w:r w:rsidR="00E56094">
        <w:rPr>
          <w:lang w:val="en-GB"/>
        </w:rPr>
        <w:t>2 d. from the Annex E.</w:t>
      </w:r>
    </w:p>
    <w:p w:rsidR="00E56094" w:rsidRDefault="00E56094" w:rsidP="00430B1B">
      <w:pPr>
        <w:rPr>
          <w:lang w:val="en-GB"/>
        </w:rPr>
      </w:pPr>
    </w:p>
    <w:p w:rsidR="00E56094" w:rsidRDefault="00E56094" w:rsidP="00430B1B">
      <w:pPr>
        <w:rPr>
          <w:lang w:val="en-GB"/>
        </w:rPr>
      </w:pPr>
      <w:r>
        <w:rPr>
          <w:lang w:val="en-GB"/>
        </w:rPr>
        <w:t xml:space="preserve">3. </w:t>
      </w:r>
      <w:r w:rsidR="0079718A">
        <w:rPr>
          <w:lang w:val="en-GB"/>
        </w:rPr>
        <w:t xml:space="preserve">To include new </w:t>
      </w:r>
      <w:r w:rsidR="0079718A" w:rsidRPr="0079718A">
        <w:rPr>
          <w:lang w:val="en-GB"/>
        </w:rPr>
        <w:t xml:space="preserve">Paragraph </w:t>
      </w:r>
      <w:r w:rsidR="0079718A">
        <w:rPr>
          <w:lang w:val="en-GB"/>
        </w:rPr>
        <w:t>3 into Annex E to read as follows:</w:t>
      </w:r>
    </w:p>
    <w:p w:rsidR="0079718A" w:rsidRDefault="0079718A" w:rsidP="00430B1B">
      <w:pPr>
        <w:rPr>
          <w:lang w:val="en-GB"/>
        </w:rPr>
      </w:pPr>
    </w:p>
    <w:p w:rsidR="0079718A" w:rsidRDefault="0079718A" w:rsidP="00430B1B">
      <w:pPr>
        <w:rPr>
          <w:lang w:val="en-GB"/>
        </w:rPr>
      </w:pPr>
      <w:r>
        <w:rPr>
          <w:lang w:val="en-GB"/>
        </w:rPr>
        <w:t xml:space="preserve">“ </w:t>
      </w:r>
      <w:r w:rsidR="0067055F">
        <w:rPr>
          <w:lang w:val="en-GB"/>
        </w:rPr>
        <w:t xml:space="preserve">3. </w:t>
      </w:r>
      <w:r>
        <w:rPr>
          <w:lang w:val="en-GB"/>
        </w:rPr>
        <w:t>POW related project-specific expenses:</w:t>
      </w:r>
    </w:p>
    <w:p w:rsidR="0079718A" w:rsidRDefault="00C5785A" w:rsidP="00964A2C">
      <w:pPr>
        <w:ind w:left="720"/>
        <w:rPr>
          <w:lang w:val="en-GB"/>
        </w:rPr>
      </w:pPr>
      <w:r>
        <w:rPr>
          <w:lang w:val="en-GB"/>
        </w:rPr>
        <w:t xml:space="preserve">a. </w:t>
      </w:r>
      <w:r w:rsidR="00964A2C">
        <w:rPr>
          <w:lang w:val="en-GB"/>
        </w:rPr>
        <w:t xml:space="preserve"> </w:t>
      </w:r>
      <w:r w:rsidR="0079718A">
        <w:rPr>
          <w:lang w:val="en-GB"/>
        </w:rPr>
        <w:t>publication costs;</w:t>
      </w:r>
    </w:p>
    <w:p w:rsidR="0079718A" w:rsidRDefault="00C5785A" w:rsidP="00964A2C">
      <w:pPr>
        <w:rPr>
          <w:lang w:val="en-GB"/>
        </w:rPr>
      </w:pPr>
      <w:r>
        <w:rPr>
          <w:lang w:val="en-GB"/>
        </w:rPr>
        <w:t xml:space="preserve">            b.</w:t>
      </w:r>
      <w:r w:rsidR="00964A2C">
        <w:rPr>
          <w:lang w:val="en-GB"/>
        </w:rPr>
        <w:t xml:space="preserve"> </w:t>
      </w:r>
      <w:r w:rsidR="0079718A">
        <w:rPr>
          <w:lang w:val="en-GB"/>
        </w:rPr>
        <w:t>temporary contractors;</w:t>
      </w:r>
    </w:p>
    <w:p w:rsidR="0079718A" w:rsidRDefault="00C5785A" w:rsidP="0079718A">
      <w:pPr>
        <w:numPr>
          <w:ilvl w:val="0"/>
          <w:numId w:val="3"/>
        </w:numPr>
        <w:rPr>
          <w:lang w:val="en-GB"/>
        </w:rPr>
      </w:pPr>
      <w:r>
        <w:rPr>
          <w:lang w:val="en-GB"/>
        </w:rPr>
        <w:t xml:space="preserve"> c. </w:t>
      </w:r>
      <w:r w:rsidR="0079718A">
        <w:rPr>
          <w:lang w:val="en-GB"/>
        </w:rPr>
        <w:t>research and consultations.</w:t>
      </w:r>
      <w:r w:rsidR="00D01892">
        <w:rPr>
          <w:lang w:val="en-GB"/>
        </w:rPr>
        <w:t>”</w:t>
      </w:r>
    </w:p>
    <w:p w:rsidR="00E56094" w:rsidRDefault="00E56094" w:rsidP="00430B1B">
      <w:pPr>
        <w:rPr>
          <w:lang w:val="en-GB"/>
        </w:rPr>
      </w:pPr>
    </w:p>
    <w:p w:rsidR="00D01892" w:rsidRDefault="0079718A" w:rsidP="00430B1B">
      <w:pPr>
        <w:rPr>
          <w:lang w:val="en-GB"/>
        </w:rPr>
      </w:pPr>
      <w:r>
        <w:rPr>
          <w:lang w:val="en-GB"/>
        </w:rPr>
        <w:t xml:space="preserve">4. To regard former </w:t>
      </w:r>
      <w:r w:rsidRPr="0079718A">
        <w:rPr>
          <w:lang w:val="en-GB"/>
        </w:rPr>
        <w:t>Paragraph</w:t>
      </w:r>
      <w:r>
        <w:rPr>
          <w:lang w:val="en-GB"/>
        </w:rPr>
        <w:t>s</w:t>
      </w:r>
      <w:r w:rsidRPr="0079718A">
        <w:rPr>
          <w:lang w:val="en-GB"/>
        </w:rPr>
        <w:t xml:space="preserve"> </w:t>
      </w:r>
      <w:r>
        <w:rPr>
          <w:lang w:val="en-GB"/>
        </w:rPr>
        <w:t xml:space="preserve">3 and 4 of Annex E to be </w:t>
      </w:r>
      <w:r w:rsidRPr="0079718A">
        <w:rPr>
          <w:lang w:val="en-GB"/>
        </w:rPr>
        <w:t>Paragraph</w:t>
      </w:r>
      <w:r>
        <w:rPr>
          <w:lang w:val="en-GB"/>
        </w:rPr>
        <w:t xml:space="preserve">s 4 and 5 accordingly. </w:t>
      </w:r>
      <w:r w:rsidRPr="0079718A">
        <w:rPr>
          <w:lang w:val="en-GB"/>
        </w:rPr>
        <w:t xml:space="preserve"> </w:t>
      </w:r>
    </w:p>
    <w:p w:rsidR="00D01892" w:rsidRDefault="00D01892" w:rsidP="00430B1B">
      <w:pPr>
        <w:rPr>
          <w:lang w:val="en-GB"/>
        </w:rPr>
      </w:pPr>
    </w:p>
    <w:p w:rsidR="00D01892" w:rsidRDefault="00D01892" w:rsidP="00430B1B">
      <w:pPr>
        <w:rPr>
          <w:lang w:val="en-GB"/>
        </w:rPr>
      </w:pPr>
    </w:p>
    <w:p w:rsidR="009E1725" w:rsidRDefault="00D01892" w:rsidP="00430B1B">
      <w:pPr>
        <w:rPr>
          <w:lang w:val="en-GB"/>
        </w:rPr>
      </w:pPr>
      <w:r>
        <w:rPr>
          <w:lang w:val="en-GB"/>
        </w:rPr>
        <w:t xml:space="preserve">5. </w:t>
      </w:r>
      <w:r w:rsidR="009E1725">
        <w:rPr>
          <w:lang w:val="en-GB"/>
        </w:rPr>
        <w:t xml:space="preserve">This Amendment will enter into effect on the date of its </w:t>
      </w:r>
      <w:r w:rsidR="00964A2C">
        <w:rPr>
          <w:lang w:val="en-GB"/>
        </w:rPr>
        <w:t>last signature.</w:t>
      </w:r>
    </w:p>
    <w:p w:rsidR="009E1725" w:rsidRDefault="009E1725" w:rsidP="00430B1B">
      <w:pPr>
        <w:rPr>
          <w:lang w:val="en-GB"/>
        </w:rPr>
      </w:pPr>
    </w:p>
    <w:p w:rsidR="00064F43" w:rsidRDefault="009E1725" w:rsidP="00064F43">
      <w:pPr>
        <w:jc w:val="both"/>
        <w:rPr>
          <w:lang w:val="en-GB"/>
        </w:rPr>
      </w:pPr>
      <w:r>
        <w:rPr>
          <w:lang w:val="en-GB"/>
        </w:rPr>
        <w:t xml:space="preserve">6.  </w:t>
      </w:r>
      <w:r w:rsidRPr="009E1725">
        <w:rPr>
          <w:lang w:val="en-GB"/>
        </w:rPr>
        <w:t xml:space="preserve">Signed in one original in English and French languages. The original of this </w:t>
      </w:r>
      <w:r>
        <w:rPr>
          <w:lang w:val="en-GB"/>
        </w:rPr>
        <w:t xml:space="preserve">Amendment </w:t>
      </w:r>
      <w:r w:rsidR="0067055F">
        <w:rPr>
          <w:lang w:val="en-GB"/>
        </w:rPr>
        <w:t xml:space="preserve">will </w:t>
      </w:r>
      <w:r w:rsidR="000571C6">
        <w:rPr>
          <w:lang w:val="en-GB"/>
        </w:rPr>
        <w:t xml:space="preserve">be </w:t>
      </w:r>
      <w:r w:rsidRPr="009E1725">
        <w:rPr>
          <w:lang w:val="en-GB"/>
        </w:rPr>
        <w:t>deposited with the Ministry of National Defence of the Republic of Lithuania</w:t>
      </w:r>
      <w:r w:rsidR="0067055F">
        <w:rPr>
          <w:lang w:val="en-GB"/>
        </w:rPr>
        <w:t>, which will</w:t>
      </w:r>
      <w:r w:rsidRPr="009E1725">
        <w:rPr>
          <w:lang w:val="en-GB"/>
        </w:rPr>
        <w:t xml:space="preserve"> provide certified copies to </w:t>
      </w:r>
      <w:r>
        <w:rPr>
          <w:lang w:val="en-GB"/>
        </w:rPr>
        <w:t xml:space="preserve">each Participant of the </w:t>
      </w:r>
      <w:r w:rsidRPr="009E1725">
        <w:rPr>
          <w:lang w:val="en-GB"/>
        </w:rPr>
        <w:t xml:space="preserve">NATO ENSEC COE Operational MOU </w:t>
      </w:r>
      <w:r>
        <w:rPr>
          <w:lang w:val="en-GB"/>
        </w:rPr>
        <w:t>and H</w:t>
      </w:r>
      <w:r w:rsidR="00064F43">
        <w:rPr>
          <w:lang w:val="en-GB"/>
        </w:rPr>
        <w:t xml:space="preserve">eadquarters, Supreme Allied Commander Transformation. </w:t>
      </w:r>
    </w:p>
    <w:p w:rsidR="00064F43" w:rsidRDefault="00064F43" w:rsidP="00064F43">
      <w:pPr>
        <w:jc w:val="both"/>
        <w:rPr>
          <w:lang w:val="en-GB"/>
        </w:rPr>
      </w:pPr>
    </w:p>
    <w:p w:rsidR="00064F43" w:rsidRDefault="00064F43" w:rsidP="00064F43">
      <w:pPr>
        <w:jc w:val="both"/>
        <w:rPr>
          <w:lang w:val="en-GB"/>
        </w:rPr>
      </w:pPr>
    </w:p>
    <w:p w:rsidR="00064F43" w:rsidRDefault="00064F43" w:rsidP="00064F43">
      <w:pPr>
        <w:jc w:val="both"/>
        <w:rPr>
          <w:lang w:val="en-GB"/>
        </w:rPr>
      </w:pPr>
    </w:p>
    <w:p w:rsidR="00430B1B" w:rsidRPr="0028436A" w:rsidRDefault="00064F43" w:rsidP="00064F43">
      <w:pPr>
        <w:jc w:val="center"/>
        <w:rPr>
          <w:b/>
          <w:lang w:val="en-GB"/>
        </w:rPr>
      </w:pPr>
      <w:r>
        <w:rPr>
          <w:lang w:val="en-GB"/>
        </w:rPr>
        <w:t>_______________________________________________</w:t>
      </w:r>
      <w:r w:rsidR="00430B1B">
        <w:rPr>
          <w:lang w:val="en-GB"/>
        </w:rPr>
        <w:br w:type="page"/>
      </w:r>
      <w:r w:rsidR="00430B1B" w:rsidRPr="0028436A">
        <w:rPr>
          <w:b/>
          <w:lang w:val="en-GB"/>
        </w:rPr>
        <w:lastRenderedPageBreak/>
        <w:t>FOR THE MINISTRY OF NATIONAL DEFENCE OF THE REPUBLIC OF LITHUANIA</w:t>
      </w:r>
    </w:p>
    <w:p w:rsidR="00430B1B" w:rsidRPr="00411D3D" w:rsidRDefault="00430B1B" w:rsidP="00430B1B">
      <w:pPr>
        <w:rPr>
          <w:lang w:val="en-GB"/>
        </w:rPr>
      </w:pPr>
    </w:p>
    <w:p w:rsidR="00430B1B" w:rsidRPr="00411D3D" w:rsidRDefault="00430B1B" w:rsidP="00430B1B">
      <w:pPr>
        <w:rPr>
          <w:lang w:val="en-GB"/>
        </w:rPr>
      </w:pPr>
    </w:p>
    <w:p w:rsidR="00430B1B" w:rsidRPr="00411D3D"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Signature</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Name</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Appointment</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411D3D" w:rsidRDefault="00430B1B" w:rsidP="00430B1B">
      <w:pPr>
        <w:rPr>
          <w:lang w:val="en-GB"/>
        </w:rPr>
      </w:pPr>
    </w:p>
    <w:p w:rsidR="00430B1B" w:rsidRPr="00411D3D" w:rsidRDefault="00430B1B" w:rsidP="00430B1B">
      <w:pPr>
        <w:rPr>
          <w:lang w:val="en-GB"/>
        </w:rPr>
      </w:pPr>
    </w:p>
    <w:p w:rsidR="00430B1B" w:rsidRPr="0028436A" w:rsidRDefault="00430B1B" w:rsidP="00430B1B">
      <w:pPr>
        <w:rPr>
          <w:b/>
          <w:lang w:val="en-GB"/>
        </w:rPr>
      </w:pPr>
      <w:r w:rsidRPr="00411D3D">
        <w:rPr>
          <w:lang w:val="en-GB"/>
        </w:rPr>
        <w:br w:type="page"/>
      </w:r>
      <w:r w:rsidRPr="0028436A">
        <w:rPr>
          <w:b/>
          <w:lang w:val="en-GB"/>
        </w:rPr>
        <w:lastRenderedPageBreak/>
        <w:t>FOR THE MINISTRY OF ECONOMIC AFFAIRS AND COMMUNICATIONS OF THE REPUBLIC OF ESTONIA</w:t>
      </w:r>
    </w:p>
    <w:p w:rsidR="00430B1B" w:rsidRPr="00411D3D" w:rsidRDefault="00430B1B" w:rsidP="00430B1B">
      <w:pPr>
        <w:rPr>
          <w:lang w:val="en-GB"/>
        </w:rPr>
      </w:pPr>
    </w:p>
    <w:p w:rsidR="00430B1B" w:rsidRPr="00411D3D"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Signature</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Name</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Appointment</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411D3D" w:rsidRDefault="00430B1B" w:rsidP="00430B1B">
      <w:pPr>
        <w:rPr>
          <w:lang w:val="en-GB"/>
        </w:rPr>
      </w:pPr>
    </w:p>
    <w:p w:rsidR="00430B1B" w:rsidRPr="00411D3D" w:rsidRDefault="00430B1B" w:rsidP="00430B1B">
      <w:pPr>
        <w:rPr>
          <w:lang w:val="en-GB"/>
        </w:rPr>
      </w:pPr>
    </w:p>
    <w:p w:rsidR="00430B1B" w:rsidRPr="00411D3D" w:rsidRDefault="00430B1B" w:rsidP="00430B1B">
      <w:pPr>
        <w:tabs>
          <w:tab w:val="left" w:pos="5760"/>
        </w:tabs>
        <w:rPr>
          <w:lang w:val="en-GB"/>
        </w:rPr>
      </w:pPr>
    </w:p>
    <w:p w:rsidR="00430B1B" w:rsidRPr="0028436A" w:rsidRDefault="00430B1B" w:rsidP="00430B1B">
      <w:pPr>
        <w:pStyle w:val="PlainText"/>
        <w:jc w:val="both"/>
        <w:rPr>
          <w:rFonts w:ascii="Times New Roman" w:hAnsi="Times New Roman"/>
          <w:b/>
          <w:sz w:val="24"/>
          <w:lang w:val="en-GB"/>
        </w:rPr>
      </w:pPr>
      <w:r>
        <w:rPr>
          <w:rFonts w:ascii="Times New Roman" w:hAnsi="Times New Roman"/>
          <w:sz w:val="24"/>
          <w:lang w:val="en-GB"/>
        </w:rPr>
        <w:br w:type="page"/>
      </w:r>
      <w:r w:rsidRPr="0028436A">
        <w:rPr>
          <w:rFonts w:ascii="Times New Roman" w:hAnsi="Times New Roman"/>
          <w:b/>
          <w:sz w:val="24"/>
          <w:lang w:val="en-GB"/>
        </w:rPr>
        <w:lastRenderedPageBreak/>
        <w:t>FOR THE MINISTER OF DEFENCE OF THE FRENCH REPUBLIC</w:t>
      </w:r>
    </w:p>
    <w:p w:rsidR="00430B1B" w:rsidRDefault="00430B1B" w:rsidP="00430B1B">
      <w:pPr>
        <w:pStyle w:val="PlainText"/>
        <w:jc w:val="both"/>
        <w:rPr>
          <w:rFonts w:ascii="Times New Roman" w:hAnsi="Times New Roman"/>
          <w:sz w:val="24"/>
          <w:lang w:val="en-GB"/>
        </w:rPr>
      </w:pPr>
    </w:p>
    <w:p w:rsidR="00430B1B" w:rsidRPr="00411D3D"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Signature</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Name</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Pr="0030736C" w:rsidRDefault="00430B1B" w:rsidP="00430B1B">
      <w:pPr>
        <w:rPr>
          <w:lang w:val="en-GB"/>
        </w:rPr>
      </w:pPr>
      <w:r w:rsidRPr="0030736C">
        <w:rPr>
          <w:lang w:val="en-GB"/>
        </w:rPr>
        <w:t>Appointment</w:t>
      </w: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p>
    <w:p w:rsidR="00430B1B" w:rsidRPr="0030736C" w:rsidRDefault="00430B1B" w:rsidP="00430B1B">
      <w:pPr>
        <w:rPr>
          <w:lang w:val="en-GB"/>
        </w:rPr>
      </w:pPr>
      <w:r w:rsidRPr="0030736C">
        <w:rPr>
          <w:lang w:val="en-GB"/>
        </w:rPr>
        <w:t>________________________________</w:t>
      </w:r>
      <w:r w:rsidRPr="0030736C">
        <w:rPr>
          <w:lang w:val="en-GB"/>
        </w:rPr>
        <w:tab/>
      </w:r>
    </w:p>
    <w:p w:rsidR="00430B1B" w:rsidRDefault="00430B1B" w:rsidP="00430B1B">
      <w:pPr>
        <w:rPr>
          <w:lang w:val="en-GB"/>
        </w:rPr>
      </w:pPr>
    </w:p>
    <w:p w:rsidR="00430B1B" w:rsidRDefault="00430B1B" w:rsidP="00430B1B">
      <w:pPr>
        <w:rPr>
          <w:lang w:val="en-GB"/>
        </w:rPr>
      </w:pPr>
    </w:p>
    <w:p w:rsidR="00430B1B" w:rsidRDefault="00430B1B" w:rsidP="00430B1B">
      <w:pPr>
        <w:rPr>
          <w:lang w:val="en-GB"/>
        </w:rPr>
      </w:pPr>
    </w:p>
    <w:p w:rsidR="00430B1B" w:rsidRDefault="00430B1B" w:rsidP="00430B1B">
      <w:pPr>
        <w:pStyle w:val="PlainText"/>
        <w:jc w:val="both"/>
        <w:rPr>
          <w:rFonts w:ascii="Times New Roman" w:hAnsi="Times New Roman"/>
          <w:sz w:val="24"/>
          <w:lang w:val="en-GB"/>
        </w:rPr>
      </w:pPr>
    </w:p>
    <w:p w:rsidR="00430B1B" w:rsidRDefault="00430B1B" w:rsidP="00430B1B">
      <w:pPr>
        <w:pStyle w:val="PlainText"/>
        <w:jc w:val="both"/>
        <w:rPr>
          <w:rFonts w:ascii="Times New Roman" w:hAnsi="Times New Roman"/>
          <w:sz w:val="24"/>
          <w:lang w:val="en-GB"/>
        </w:rPr>
      </w:pPr>
    </w:p>
    <w:p w:rsidR="00430B1B" w:rsidRDefault="00430B1B" w:rsidP="00430B1B">
      <w:pPr>
        <w:tabs>
          <w:tab w:val="left" w:pos="5760"/>
        </w:tabs>
        <w:rPr>
          <w:lang w:val="en-GB"/>
        </w:rPr>
      </w:pPr>
      <w:r>
        <w:rPr>
          <w:lang w:val="en-GB"/>
        </w:rPr>
        <w:br w:type="page"/>
      </w:r>
    </w:p>
    <w:p w:rsidR="00430B1B" w:rsidRPr="0028436A" w:rsidRDefault="00430B1B" w:rsidP="00430B1B">
      <w:pPr>
        <w:tabs>
          <w:tab w:val="left" w:pos="5760"/>
        </w:tabs>
        <w:rPr>
          <w:b/>
          <w:lang w:val="en-GB"/>
        </w:rPr>
      </w:pPr>
      <w:r w:rsidRPr="0028436A">
        <w:rPr>
          <w:b/>
          <w:lang w:val="en-GB"/>
        </w:rPr>
        <w:t>FOR THE MINISTRY OF DEFENCE OF THE ITALIAN REPUBLIC</w:t>
      </w:r>
    </w:p>
    <w:p w:rsidR="00430B1B" w:rsidRDefault="00430B1B" w:rsidP="00430B1B">
      <w:pPr>
        <w:tabs>
          <w:tab w:val="left" w:pos="5760"/>
        </w:tabs>
        <w:rPr>
          <w:lang w:val="en-GB"/>
        </w:rPr>
      </w:pPr>
    </w:p>
    <w:p w:rsidR="00430B1B" w:rsidRDefault="00430B1B" w:rsidP="00430B1B">
      <w:pPr>
        <w:tabs>
          <w:tab w:val="left" w:pos="5760"/>
        </w:tabs>
        <w:rPr>
          <w:u w:val="single"/>
          <w:lang w:val="en-GB"/>
        </w:rPr>
      </w:pPr>
    </w:p>
    <w:p w:rsidR="00430B1B"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r w:rsidRPr="0030736C">
        <w:rPr>
          <w:u w:val="single"/>
          <w:lang w:val="en-GB"/>
        </w:rPr>
        <w:t>________________________________</w:t>
      </w:r>
      <w:r w:rsidRPr="0030736C">
        <w:rPr>
          <w:u w:val="single"/>
          <w:lang w:val="en-GB"/>
        </w:rPr>
        <w:tab/>
      </w:r>
    </w:p>
    <w:p w:rsidR="00430B1B" w:rsidRPr="0030736C" w:rsidRDefault="00430B1B" w:rsidP="00430B1B">
      <w:pPr>
        <w:tabs>
          <w:tab w:val="left" w:pos="5760"/>
        </w:tabs>
        <w:rPr>
          <w:u w:val="single"/>
          <w:lang w:val="en-GB"/>
        </w:rPr>
      </w:pPr>
      <w:r w:rsidRPr="0030736C">
        <w:rPr>
          <w:u w:val="single"/>
          <w:lang w:val="en-GB"/>
        </w:rPr>
        <w:t>Signature</w:t>
      </w: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r w:rsidRPr="0030736C">
        <w:rPr>
          <w:u w:val="single"/>
          <w:lang w:val="en-GB"/>
        </w:rPr>
        <w:t>________________________________</w:t>
      </w:r>
      <w:r w:rsidRPr="0030736C">
        <w:rPr>
          <w:u w:val="single"/>
          <w:lang w:val="en-GB"/>
        </w:rPr>
        <w:tab/>
      </w:r>
    </w:p>
    <w:p w:rsidR="00430B1B" w:rsidRPr="0030736C" w:rsidRDefault="00430B1B" w:rsidP="00430B1B">
      <w:pPr>
        <w:tabs>
          <w:tab w:val="left" w:pos="5760"/>
        </w:tabs>
        <w:rPr>
          <w:u w:val="single"/>
          <w:lang w:val="en-GB"/>
        </w:rPr>
      </w:pPr>
      <w:r w:rsidRPr="0030736C">
        <w:rPr>
          <w:u w:val="single"/>
          <w:lang w:val="en-GB"/>
        </w:rPr>
        <w:t>Name</w:t>
      </w: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r w:rsidRPr="0030736C">
        <w:rPr>
          <w:u w:val="single"/>
          <w:lang w:val="en-GB"/>
        </w:rPr>
        <w:t>________________________________</w:t>
      </w:r>
      <w:r w:rsidRPr="0030736C">
        <w:rPr>
          <w:u w:val="single"/>
          <w:lang w:val="en-GB"/>
        </w:rPr>
        <w:tab/>
      </w:r>
    </w:p>
    <w:p w:rsidR="00430B1B" w:rsidRPr="0030736C" w:rsidRDefault="00430B1B" w:rsidP="00430B1B">
      <w:pPr>
        <w:tabs>
          <w:tab w:val="left" w:pos="5760"/>
        </w:tabs>
        <w:rPr>
          <w:u w:val="single"/>
          <w:lang w:val="en-GB"/>
        </w:rPr>
      </w:pPr>
      <w:r w:rsidRPr="0030736C">
        <w:rPr>
          <w:u w:val="single"/>
          <w:lang w:val="en-GB"/>
        </w:rPr>
        <w:t>Appointment</w:t>
      </w: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p>
    <w:p w:rsidR="00430B1B" w:rsidRPr="0030736C" w:rsidRDefault="00430B1B" w:rsidP="00430B1B">
      <w:pPr>
        <w:tabs>
          <w:tab w:val="left" w:pos="5760"/>
        </w:tabs>
        <w:rPr>
          <w:u w:val="single"/>
          <w:lang w:val="en-GB"/>
        </w:rPr>
      </w:pPr>
      <w:r w:rsidRPr="0030736C">
        <w:rPr>
          <w:u w:val="single"/>
          <w:lang w:val="en-GB"/>
        </w:rPr>
        <w:t>________________________________</w:t>
      </w:r>
      <w:r w:rsidRPr="0030736C">
        <w:rPr>
          <w:u w:val="single"/>
          <w:lang w:val="en-GB"/>
        </w:rPr>
        <w:tab/>
      </w:r>
    </w:p>
    <w:p w:rsidR="00430B1B" w:rsidRDefault="00430B1B" w:rsidP="00430B1B">
      <w:pPr>
        <w:tabs>
          <w:tab w:val="left" w:pos="5760"/>
        </w:tabs>
        <w:rPr>
          <w:u w:val="single"/>
          <w:lang w:val="en-GB"/>
        </w:rPr>
      </w:pPr>
    </w:p>
    <w:p w:rsidR="00430B1B" w:rsidRDefault="00430B1B" w:rsidP="00430B1B">
      <w:pPr>
        <w:tabs>
          <w:tab w:val="left" w:pos="5760"/>
        </w:tabs>
        <w:rPr>
          <w:u w:val="single"/>
          <w:lang w:val="en-GB"/>
        </w:rPr>
      </w:pPr>
    </w:p>
    <w:p w:rsidR="00430B1B" w:rsidRPr="00411D3D" w:rsidRDefault="00430B1B" w:rsidP="00430B1B">
      <w:pPr>
        <w:tabs>
          <w:tab w:val="left" w:pos="5760"/>
        </w:tabs>
        <w:rPr>
          <w:lang w:val="en-GB"/>
        </w:rPr>
      </w:pPr>
    </w:p>
    <w:p w:rsidR="00430B1B" w:rsidRPr="0028436A" w:rsidRDefault="00430B1B" w:rsidP="00430B1B">
      <w:pPr>
        <w:tabs>
          <w:tab w:val="left" w:pos="5760"/>
        </w:tabs>
        <w:rPr>
          <w:b/>
          <w:lang w:val="en-GB"/>
        </w:rPr>
      </w:pPr>
      <w:r>
        <w:rPr>
          <w:lang w:val="en-GB"/>
        </w:rPr>
        <w:br w:type="page"/>
      </w:r>
      <w:r w:rsidRPr="0028436A">
        <w:rPr>
          <w:b/>
          <w:lang w:val="en-GB"/>
        </w:rPr>
        <w:lastRenderedPageBreak/>
        <w:t>FOR THE MINISTRY OF DEFENCE OF THE REPUBLIC OF LATVIA</w:t>
      </w: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Signature</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Name</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Appointment</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Pr="0028436A" w:rsidRDefault="00430B1B" w:rsidP="00430B1B">
      <w:pPr>
        <w:tabs>
          <w:tab w:val="left" w:pos="5760"/>
        </w:tabs>
        <w:rPr>
          <w:b/>
          <w:lang w:val="en-GB"/>
        </w:rPr>
      </w:pPr>
      <w:r>
        <w:rPr>
          <w:lang w:val="en-GB"/>
        </w:rPr>
        <w:br w:type="page"/>
      </w:r>
      <w:r w:rsidRPr="0028436A">
        <w:rPr>
          <w:b/>
          <w:lang w:val="en-GB"/>
        </w:rPr>
        <w:lastRenderedPageBreak/>
        <w:t>FOR THE MINISTRY OF DEFENCE OF THE UNITED KINGDOM OF GREAT BRITAIN AND NORTHERN IRELAND</w:t>
      </w: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Signature</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Name</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Appointment</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Default="00430B1B" w:rsidP="00430B1B">
      <w:pPr>
        <w:tabs>
          <w:tab w:val="left" w:pos="5760"/>
        </w:tabs>
        <w:rPr>
          <w:lang w:val="en-GB"/>
        </w:rPr>
      </w:pPr>
      <w:r>
        <w:rPr>
          <w:lang w:val="en-GB"/>
        </w:rPr>
        <w:br w:type="page"/>
      </w:r>
    </w:p>
    <w:p w:rsidR="00430B1B" w:rsidRPr="0028436A" w:rsidRDefault="00430B1B" w:rsidP="00430B1B">
      <w:pPr>
        <w:tabs>
          <w:tab w:val="left" w:pos="5760"/>
        </w:tabs>
        <w:rPr>
          <w:b/>
          <w:lang w:val="en-GB"/>
        </w:rPr>
      </w:pPr>
      <w:r w:rsidRPr="0028436A">
        <w:rPr>
          <w:b/>
          <w:lang w:val="en-GB"/>
        </w:rPr>
        <w:t>FOR THE MINISTRY OF NATIONAL DEFENCE OF THE REPUBLIC OF TURKEY</w:t>
      </w: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Signature</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Name</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Pr="0030736C" w:rsidRDefault="00430B1B" w:rsidP="00430B1B">
      <w:pPr>
        <w:tabs>
          <w:tab w:val="left" w:pos="5760"/>
        </w:tabs>
        <w:rPr>
          <w:lang w:val="en-GB"/>
        </w:rPr>
      </w:pPr>
      <w:r w:rsidRPr="0030736C">
        <w:rPr>
          <w:lang w:val="en-GB"/>
        </w:rPr>
        <w:t>Appointment</w:t>
      </w: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p>
    <w:p w:rsidR="00430B1B" w:rsidRPr="0030736C" w:rsidRDefault="00430B1B" w:rsidP="00430B1B">
      <w:pPr>
        <w:tabs>
          <w:tab w:val="left" w:pos="5760"/>
        </w:tabs>
        <w:rPr>
          <w:lang w:val="en-GB"/>
        </w:rPr>
      </w:pPr>
      <w:r w:rsidRPr="0030736C">
        <w:rPr>
          <w:lang w:val="en-GB"/>
        </w:rPr>
        <w:t>________________________________</w:t>
      </w:r>
      <w:r w:rsidRPr="0030736C">
        <w:rPr>
          <w:lang w:val="en-GB"/>
        </w:rPr>
        <w:tab/>
      </w:r>
    </w:p>
    <w:p w:rsidR="00430B1B" w:rsidRDefault="00430B1B" w:rsidP="00430B1B">
      <w:pPr>
        <w:tabs>
          <w:tab w:val="left" w:pos="5760"/>
        </w:tabs>
        <w:rPr>
          <w:lang w:val="en-GB"/>
        </w:rPr>
      </w:pPr>
    </w:p>
    <w:p w:rsidR="00430B1B" w:rsidRDefault="00430B1B" w:rsidP="00430B1B">
      <w:pPr>
        <w:tabs>
          <w:tab w:val="left" w:pos="5760"/>
        </w:tabs>
        <w:rPr>
          <w:lang w:val="en-GB"/>
        </w:rPr>
      </w:pPr>
    </w:p>
    <w:p w:rsidR="00430B1B" w:rsidRDefault="00430B1B" w:rsidP="00430B1B">
      <w:pPr>
        <w:tabs>
          <w:tab w:val="left" w:pos="5760"/>
        </w:tabs>
        <w:rPr>
          <w:lang w:val="en-GB"/>
        </w:rPr>
      </w:pPr>
    </w:p>
    <w:p w:rsidR="004F2A31" w:rsidRDefault="004F2A31" w:rsidP="00B669EC">
      <w:pPr>
        <w:pStyle w:val="PlainText"/>
        <w:jc w:val="both"/>
        <w:rPr>
          <w:rFonts w:ascii="Times New Roman" w:hAnsi="Times New Roman"/>
          <w:sz w:val="24"/>
          <w:lang w:val="en-GB"/>
        </w:rPr>
      </w:pPr>
    </w:p>
    <w:p w:rsidR="004F2A31" w:rsidRDefault="004F2A31" w:rsidP="00B669EC">
      <w:pPr>
        <w:pStyle w:val="PlainText"/>
        <w:jc w:val="both"/>
        <w:rPr>
          <w:rFonts w:ascii="Times New Roman" w:hAnsi="Times New Roman"/>
          <w:sz w:val="24"/>
          <w:lang w:val="en-GB"/>
        </w:rPr>
      </w:pPr>
    </w:p>
    <w:p w:rsidR="00072D14" w:rsidRDefault="00072D14" w:rsidP="003C0852">
      <w:pPr>
        <w:tabs>
          <w:tab w:val="right" w:pos="8640"/>
        </w:tabs>
        <w:jc w:val="both"/>
        <w:rPr>
          <w:lang w:val="lv-LV"/>
        </w:rPr>
      </w:pPr>
      <w:r>
        <w:rPr>
          <w:lang w:val="lv-LV"/>
        </w:rPr>
        <w:t>Aizsardzības ministrs</w:t>
      </w:r>
      <w:r>
        <w:rPr>
          <w:lang w:val="lv-LV"/>
        </w:rPr>
        <w:tab/>
      </w:r>
      <w:r w:rsidR="003C0852">
        <w:rPr>
          <w:lang w:val="lv-LV"/>
        </w:rPr>
        <w:t xml:space="preserve">           </w:t>
      </w:r>
      <w:bookmarkStart w:id="0" w:name="_GoBack"/>
      <w:bookmarkEnd w:id="0"/>
      <w:r>
        <w:rPr>
          <w:lang w:val="lv-LV"/>
        </w:rPr>
        <w:t>R. Bergmanis</w:t>
      </w:r>
    </w:p>
    <w:p w:rsidR="00072D14" w:rsidRDefault="00072D14" w:rsidP="00072D14">
      <w:pPr>
        <w:pStyle w:val="naisf"/>
        <w:tabs>
          <w:tab w:val="right" w:pos="8222"/>
        </w:tabs>
      </w:pPr>
    </w:p>
    <w:p w:rsidR="00072D14" w:rsidRDefault="00072D14" w:rsidP="00072D14">
      <w:pPr>
        <w:pStyle w:val="naisf"/>
        <w:tabs>
          <w:tab w:val="right" w:pos="8222"/>
        </w:tabs>
      </w:pPr>
    </w:p>
    <w:p w:rsidR="00072D14" w:rsidRDefault="00940CCC" w:rsidP="00072D14">
      <w:pPr>
        <w:pStyle w:val="naisf"/>
        <w:tabs>
          <w:tab w:val="right" w:pos="8222"/>
        </w:tabs>
      </w:pPr>
      <w:r>
        <w:t>Vīza: valsts sekretār</w:t>
      </w:r>
      <w:r w:rsidR="003C0852">
        <w:t>s</w:t>
      </w:r>
      <w:r>
        <w:t xml:space="preserve">                                                                           </w:t>
      </w:r>
      <w:r w:rsidR="003C0852">
        <w:t xml:space="preserve">                 J</w:t>
      </w:r>
      <w:r w:rsidR="00072D14">
        <w:t>. </w:t>
      </w:r>
      <w:r w:rsidR="003C0852">
        <w:t xml:space="preserve">Garisons </w:t>
      </w:r>
    </w:p>
    <w:p w:rsidR="00072D14" w:rsidRDefault="00072D14" w:rsidP="00072D14">
      <w:pPr>
        <w:jc w:val="both"/>
        <w:rPr>
          <w:bCs/>
          <w:lang w:val="lv-LV"/>
        </w:rPr>
      </w:pPr>
    </w:p>
    <w:p w:rsidR="00072D14" w:rsidRDefault="00072D14" w:rsidP="00072D14">
      <w:pPr>
        <w:jc w:val="both"/>
        <w:rPr>
          <w:bCs/>
          <w:lang w:val="lv-LV"/>
        </w:rPr>
      </w:pPr>
    </w:p>
    <w:p w:rsidR="00072D14" w:rsidRDefault="00072D14" w:rsidP="00072D14">
      <w:pPr>
        <w:jc w:val="both"/>
        <w:rPr>
          <w:bCs/>
          <w:lang w:val="lv-LV"/>
        </w:rPr>
      </w:pPr>
    </w:p>
    <w:p w:rsidR="00072D14" w:rsidRPr="00072D14" w:rsidRDefault="00072D14" w:rsidP="00072D14">
      <w:pPr>
        <w:jc w:val="both"/>
        <w:rPr>
          <w:rFonts w:cs="Arial Unicode MS"/>
          <w:noProof/>
          <w:sz w:val="22"/>
          <w:szCs w:val="22"/>
          <w:lang w:val="de-DE"/>
        </w:rPr>
      </w:pPr>
      <w:r w:rsidRPr="00072D14">
        <w:rPr>
          <w:sz w:val="22"/>
          <w:szCs w:val="22"/>
        </w:rPr>
        <w:fldChar w:fldCharType="begin"/>
      </w:r>
      <w:r w:rsidRPr="00072D14">
        <w:rPr>
          <w:sz w:val="22"/>
          <w:szCs w:val="22"/>
        </w:rPr>
        <w:instrText xml:space="preserve"> TIME  \@ "dd.MM.yyyy H:mm"  \* MERGEFORMAT </w:instrText>
      </w:r>
      <w:r w:rsidRPr="00072D14">
        <w:rPr>
          <w:sz w:val="22"/>
          <w:szCs w:val="22"/>
        </w:rPr>
        <w:fldChar w:fldCharType="separate"/>
      </w:r>
      <w:r w:rsidR="003C0852">
        <w:rPr>
          <w:noProof/>
          <w:sz w:val="22"/>
          <w:szCs w:val="22"/>
        </w:rPr>
        <w:t>20.01.2017 11:31</w:t>
      </w:r>
      <w:r w:rsidRPr="00072D14">
        <w:rPr>
          <w:sz w:val="22"/>
          <w:szCs w:val="22"/>
        </w:rPr>
        <w:fldChar w:fldCharType="end"/>
      </w:r>
    </w:p>
    <w:p w:rsidR="00072D14" w:rsidRPr="00072D14" w:rsidRDefault="00072D14" w:rsidP="00072D14">
      <w:pPr>
        <w:jc w:val="both"/>
        <w:rPr>
          <w:sz w:val="22"/>
          <w:szCs w:val="22"/>
          <w:lang w:val="lv-LV"/>
        </w:rPr>
      </w:pPr>
      <w:r w:rsidRPr="00072D14">
        <w:rPr>
          <w:sz w:val="22"/>
          <w:szCs w:val="22"/>
        </w:rPr>
        <w:fldChar w:fldCharType="begin"/>
      </w:r>
      <w:r w:rsidRPr="00072D14">
        <w:rPr>
          <w:sz w:val="22"/>
          <w:szCs w:val="22"/>
          <w:lang w:val="lv-LV"/>
        </w:rPr>
        <w:instrText xml:space="preserve"> INFO  NumWords  \* MERGEFORMAT </w:instrText>
      </w:r>
      <w:r w:rsidRPr="00072D14">
        <w:rPr>
          <w:sz w:val="22"/>
          <w:szCs w:val="22"/>
        </w:rPr>
        <w:fldChar w:fldCharType="separate"/>
      </w:r>
      <w:r w:rsidR="008A0064">
        <w:rPr>
          <w:sz w:val="22"/>
          <w:szCs w:val="22"/>
          <w:lang w:val="lv-LV"/>
        </w:rPr>
        <w:t>541</w:t>
      </w:r>
      <w:r w:rsidRPr="00072D14">
        <w:rPr>
          <w:sz w:val="22"/>
          <w:szCs w:val="22"/>
        </w:rPr>
        <w:fldChar w:fldCharType="end"/>
      </w:r>
    </w:p>
    <w:p w:rsidR="00072D14" w:rsidRPr="00072D14" w:rsidRDefault="00072D14" w:rsidP="00072D14">
      <w:pPr>
        <w:jc w:val="both"/>
        <w:rPr>
          <w:sz w:val="22"/>
          <w:szCs w:val="22"/>
          <w:lang w:val="lv-LV"/>
        </w:rPr>
      </w:pPr>
      <w:r w:rsidRPr="00072D14">
        <w:rPr>
          <w:sz w:val="22"/>
          <w:szCs w:val="22"/>
          <w:lang w:val="lv-LV"/>
        </w:rPr>
        <w:t>I. Spriņģe, 67335278</w:t>
      </w:r>
    </w:p>
    <w:p w:rsidR="00072D14" w:rsidRPr="00072D14" w:rsidRDefault="00072D14" w:rsidP="00072D14">
      <w:pPr>
        <w:jc w:val="both"/>
        <w:rPr>
          <w:sz w:val="22"/>
          <w:szCs w:val="22"/>
          <w:lang w:val="lv-LV"/>
        </w:rPr>
      </w:pPr>
      <w:r w:rsidRPr="00072D14">
        <w:rPr>
          <w:sz w:val="22"/>
          <w:szCs w:val="22"/>
          <w:lang w:val="lv-LV"/>
        </w:rPr>
        <w:t>inta.springe@mod.gov.lv</w:t>
      </w:r>
    </w:p>
    <w:p w:rsidR="004F2A31" w:rsidRPr="004F2A31" w:rsidRDefault="004F2A31" w:rsidP="00B669EC">
      <w:pPr>
        <w:pStyle w:val="PlainText"/>
        <w:jc w:val="both"/>
        <w:rPr>
          <w:rFonts w:ascii="Times New Roman" w:hAnsi="Times New Roman"/>
          <w:sz w:val="24"/>
          <w:lang w:val="lv-LV"/>
        </w:rPr>
      </w:pPr>
    </w:p>
    <w:sectPr w:rsidR="004F2A31" w:rsidRPr="004F2A31">
      <w:headerReference w:type="even" r:id="rId8"/>
      <w:footerReference w:type="even" r:id="rId9"/>
      <w:footerReference w:type="default" r:id="rId10"/>
      <w:headerReference w:type="first" r:id="rId11"/>
      <w:pgSz w:w="12240" w:h="15840"/>
      <w:pgMar w:top="197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9E" w:rsidRDefault="001A0F9E">
      <w:r>
        <w:separator/>
      </w:r>
    </w:p>
  </w:endnote>
  <w:endnote w:type="continuationSeparator" w:id="0">
    <w:p w:rsidR="001A0F9E" w:rsidRDefault="001A0F9E">
      <w:r>
        <w:continuationSeparator/>
      </w:r>
    </w:p>
  </w:endnote>
  <w:endnote w:type="continuationNotice" w:id="1">
    <w:p w:rsidR="001A0F9E" w:rsidRDefault="001A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2" w:rsidRDefault="00FA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A6EA2" w:rsidRDefault="00FA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C6" w:rsidRPr="008D0FC4" w:rsidRDefault="000571C6" w:rsidP="008D0FC4">
    <w:pPr>
      <w:pStyle w:val="Footer"/>
      <w:tabs>
        <w:tab w:val="right" w:pos="9072"/>
      </w:tabs>
      <w:rPr>
        <w:sz w:val="20"/>
        <w:szCs w:val="20"/>
      </w:rPr>
    </w:pPr>
    <w:r w:rsidRPr="008D0FC4">
      <w:rPr>
        <w:sz w:val="20"/>
        <w:szCs w:val="20"/>
      </w:rPr>
      <w:t>AIMss_</w:t>
    </w:r>
    <w:r w:rsidR="00412860">
      <w:rPr>
        <w:sz w:val="20"/>
        <w:szCs w:val="20"/>
      </w:rPr>
      <w:t>23012017</w:t>
    </w:r>
    <w:r w:rsidRPr="008D0FC4">
      <w:rPr>
        <w:sz w:val="20"/>
        <w:szCs w:val="20"/>
      </w:rPr>
      <w:t xml:space="preserve">_ensec_coe_amend; </w:t>
    </w:r>
    <w:r w:rsidRPr="008D0FC4">
      <w:rPr>
        <w:sz w:val="20"/>
        <w:szCs w:val="20"/>
        <w:lang w:val="lv-LV"/>
      </w:rPr>
      <w:t>Pirmais grozījums Saprašanās memorandā</w:t>
    </w:r>
    <w:r w:rsidRPr="008D0FC4">
      <w:rPr>
        <w:sz w:val="20"/>
        <w:szCs w:val="20"/>
      </w:rPr>
      <w:t xml:space="preserve"> </w:t>
    </w:r>
  </w:p>
  <w:p w:rsidR="00FA6EA2" w:rsidRPr="008D0FC4" w:rsidRDefault="000571C6" w:rsidP="008D0FC4">
    <w:pPr>
      <w:pStyle w:val="Footer"/>
      <w:tabs>
        <w:tab w:val="right" w:pos="9072"/>
      </w:tabs>
      <w:jc w:val="right"/>
      <w:rPr>
        <w:sz w:val="20"/>
        <w:szCs w:val="20"/>
      </w:rPr>
    </w:pPr>
    <w:r w:rsidRPr="008D0FC4">
      <w:rPr>
        <w:bCs/>
        <w:sz w:val="20"/>
        <w:szCs w:val="20"/>
      </w:rPr>
      <w:fldChar w:fldCharType="begin"/>
    </w:r>
    <w:r w:rsidRPr="008D0FC4">
      <w:rPr>
        <w:bCs/>
        <w:sz w:val="20"/>
        <w:szCs w:val="20"/>
      </w:rPr>
      <w:instrText xml:space="preserve"> PAGE </w:instrText>
    </w:r>
    <w:r w:rsidRPr="008D0FC4">
      <w:rPr>
        <w:bCs/>
        <w:sz w:val="20"/>
        <w:szCs w:val="20"/>
      </w:rPr>
      <w:fldChar w:fldCharType="separate"/>
    </w:r>
    <w:r w:rsidR="003C0852">
      <w:rPr>
        <w:bCs/>
        <w:noProof/>
        <w:sz w:val="20"/>
        <w:szCs w:val="20"/>
      </w:rPr>
      <w:t>9</w:t>
    </w:r>
    <w:r w:rsidRPr="008D0FC4">
      <w:rPr>
        <w:bCs/>
        <w:sz w:val="20"/>
        <w:szCs w:val="20"/>
      </w:rPr>
      <w:fldChar w:fldCharType="end"/>
    </w:r>
    <w:r w:rsidRPr="008D0FC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9E" w:rsidRDefault="001A0F9E">
      <w:r>
        <w:separator/>
      </w:r>
    </w:p>
  </w:footnote>
  <w:footnote w:type="continuationSeparator" w:id="0">
    <w:p w:rsidR="001A0F9E" w:rsidRDefault="001A0F9E">
      <w:r>
        <w:continuationSeparator/>
      </w:r>
    </w:p>
  </w:footnote>
  <w:footnote w:type="continuationNotice" w:id="1">
    <w:p w:rsidR="001A0F9E" w:rsidRDefault="001A0F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2" w:rsidRDefault="003C08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9pt;height:64.1pt;rotation:315;z-index:-251658240;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2" w:rsidRDefault="003C08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9pt;height:64.1pt;rotation:315;z-index:-251659264;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CCB"/>
    <w:multiLevelType w:val="hybridMultilevel"/>
    <w:tmpl w:val="5150D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20201"/>
    <w:multiLevelType w:val="hybridMultilevel"/>
    <w:tmpl w:val="1CC03C84"/>
    <w:lvl w:ilvl="0" w:tplc="0A74564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F16EED"/>
    <w:multiLevelType w:val="hybridMultilevel"/>
    <w:tmpl w:val="45846C22"/>
    <w:lvl w:ilvl="0" w:tplc="5EAA2F5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922"/>
    <w:rsid w:val="00003D49"/>
    <w:rsid w:val="000130E7"/>
    <w:rsid w:val="00037EDB"/>
    <w:rsid w:val="0005459E"/>
    <w:rsid w:val="00055845"/>
    <w:rsid w:val="000571C6"/>
    <w:rsid w:val="00064F43"/>
    <w:rsid w:val="00072D14"/>
    <w:rsid w:val="00072D77"/>
    <w:rsid w:val="00091909"/>
    <w:rsid w:val="000D077A"/>
    <w:rsid w:val="000E145F"/>
    <w:rsid w:val="001165E8"/>
    <w:rsid w:val="001335AC"/>
    <w:rsid w:val="0014371A"/>
    <w:rsid w:val="00160460"/>
    <w:rsid w:val="001637A9"/>
    <w:rsid w:val="001936B1"/>
    <w:rsid w:val="001A0F9E"/>
    <w:rsid w:val="001A18A3"/>
    <w:rsid w:val="001B3AA0"/>
    <w:rsid w:val="001C1AD3"/>
    <w:rsid w:val="001E12B1"/>
    <w:rsid w:val="001F7BC0"/>
    <w:rsid w:val="0024769F"/>
    <w:rsid w:val="002800D9"/>
    <w:rsid w:val="002843AD"/>
    <w:rsid w:val="002A119A"/>
    <w:rsid w:val="002A270D"/>
    <w:rsid w:val="002F2146"/>
    <w:rsid w:val="003522AE"/>
    <w:rsid w:val="00362789"/>
    <w:rsid w:val="003A15A4"/>
    <w:rsid w:val="003B6B58"/>
    <w:rsid w:val="003C0852"/>
    <w:rsid w:val="003C4A62"/>
    <w:rsid w:val="003D0F68"/>
    <w:rsid w:val="00401B47"/>
    <w:rsid w:val="004110B7"/>
    <w:rsid w:val="00412860"/>
    <w:rsid w:val="00415025"/>
    <w:rsid w:val="00430B1B"/>
    <w:rsid w:val="00485DA8"/>
    <w:rsid w:val="004920DB"/>
    <w:rsid w:val="004A2A24"/>
    <w:rsid w:val="004B7551"/>
    <w:rsid w:val="004F2A31"/>
    <w:rsid w:val="005347D5"/>
    <w:rsid w:val="00544CB3"/>
    <w:rsid w:val="0055534A"/>
    <w:rsid w:val="00557D21"/>
    <w:rsid w:val="0056174B"/>
    <w:rsid w:val="0058091E"/>
    <w:rsid w:val="005D0F76"/>
    <w:rsid w:val="005D3420"/>
    <w:rsid w:val="005D5DB2"/>
    <w:rsid w:val="005E3C9F"/>
    <w:rsid w:val="005E7EFD"/>
    <w:rsid w:val="00667D0D"/>
    <w:rsid w:val="0067055F"/>
    <w:rsid w:val="00674244"/>
    <w:rsid w:val="00681600"/>
    <w:rsid w:val="006A13F7"/>
    <w:rsid w:val="006E460B"/>
    <w:rsid w:val="006E55DF"/>
    <w:rsid w:val="0073444A"/>
    <w:rsid w:val="00764190"/>
    <w:rsid w:val="0079718A"/>
    <w:rsid w:val="007A1677"/>
    <w:rsid w:val="007B0CF0"/>
    <w:rsid w:val="007B1A49"/>
    <w:rsid w:val="00815FA6"/>
    <w:rsid w:val="00865420"/>
    <w:rsid w:val="00882B00"/>
    <w:rsid w:val="00893F52"/>
    <w:rsid w:val="00897EC3"/>
    <w:rsid w:val="008A0064"/>
    <w:rsid w:val="008B0BF1"/>
    <w:rsid w:val="008B5D61"/>
    <w:rsid w:val="008D0FC4"/>
    <w:rsid w:val="008F4529"/>
    <w:rsid w:val="008F75BF"/>
    <w:rsid w:val="00940CCC"/>
    <w:rsid w:val="0094587A"/>
    <w:rsid w:val="00964A2C"/>
    <w:rsid w:val="00966EBE"/>
    <w:rsid w:val="009B1E51"/>
    <w:rsid w:val="009D0573"/>
    <w:rsid w:val="009E1725"/>
    <w:rsid w:val="009F34AA"/>
    <w:rsid w:val="00A06499"/>
    <w:rsid w:val="00A2494E"/>
    <w:rsid w:val="00A3575C"/>
    <w:rsid w:val="00A47D97"/>
    <w:rsid w:val="00A60492"/>
    <w:rsid w:val="00A66110"/>
    <w:rsid w:val="00AC116F"/>
    <w:rsid w:val="00AE1DA8"/>
    <w:rsid w:val="00AE3CAA"/>
    <w:rsid w:val="00B30884"/>
    <w:rsid w:val="00B669EC"/>
    <w:rsid w:val="00B804FB"/>
    <w:rsid w:val="00BB66B1"/>
    <w:rsid w:val="00BC1F45"/>
    <w:rsid w:val="00BF2D61"/>
    <w:rsid w:val="00BF365B"/>
    <w:rsid w:val="00C15376"/>
    <w:rsid w:val="00C278C3"/>
    <w:rsid w:val="00C419EF"/>
    <w:rsid w:val="00C5439F"/>
    <w:rsid w:val="00C5785A"/>
    <w:rsid w:val="00C61B55"/>
    <w:rsid w:val="00C77511"/>
    <w:rsid w:val="00C93826"/>
    <w:rsid w:val="00D00BD9"/>
    <w:rsid w:val="00D01892"/>
    <w:rsid w:val="00D156AD"/>
    <w:rsid w:val="00D157D5"/>
    <w:rsid w:val="00D20E7C"/>
    <w:rsid w:val="00D31ED6"/>
    <w:rsid w:val="00D321AE"/>
    <w:rsid w:val="00D60B16"/>
    <w:rsid w:val="00D7519D"/>
    <w:rsid w:val="00DC6557"/>
    <w:rsid w:val="00DE6883"/>
    <w:rsid w:val="00DF3C39"/>
    <w:rsid w:val="00DF4CEF"/>
    <w:rsid w:val="00E56094"/>
    <w:rsid w:val="00E92922"/>
    <w:rsid w:val="00EB6855"/>
    <w:rsid w:val="00EF157D"/>
    <w:rsid w:val="00F214A6"/>
    <w:rsid w:val="00F306B6"/>
    <w:rsid w:val="00F57F3D"/>
    <w:rsid w:val="00F60DA5"/>
    <w:rsid w:val="00F91F78"/>
    <w:rsid w:val="00FA2983"/>
    <w:rsid w:val="00FA6EA2"/>
    <w:rsid w:val="00FF0B90"/>
    <w:rsid w:val="00FF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41264C"/>
  <w15:docId w15:val="{2F63B76C-D2DC-4BC6-8324-38372B1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BE"/>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eastAsia="en-US"/>
    </w:rPr>
  </w:style>
  <w:style w:type="paragraph" w:styleId="BodyText">
    <w:name w:val="Body Text"/>
    <w:basedOn w:val="Normal"/>
    <w:pPr>
      <w:jc w:val="center"/>
    </w:pPr>
    <w:rPr>
      <w:lang w:val="en-US" w:eastAsia="en-US"/>
    </w:rPr>
  </w:style>
  <w:style w:type="paragraph" w:styleId="PlainText">
    <w:name w:val="Plain Text"/>
    <w:basedOn w:val="Normal"/>
    <w:link w:val="PlainTextChar"/>
    <w:pPr>
      <w:widowControl w:val="0"/>
    </w:pPr>
    <w:rPr>
      <w:rFonts w:ascii="Courier New" w:hAnsi="Courier New"/>
      <w:snapToGrid w:val="0"/>
      <w:sz w:val="20"/>
      <w:szCs w:val="20"/>
      <w:lang w:val="en-US" w:eastAsia="en-US"/>
    </w:rPr>
  </w:style>
  <w:style w:type="paragraph" w:styleId="BodyText2">
    <w:name w:val="Body Text 2"/>
    <w:basedOn w:val="Normal"/>
    <w:rPr>
      <w:rFonts w:ascii="Arial" w:hAnsi="Arial"/>
      <w:sz w:val="22"/>
      <w:szCs w:val="20"/>
      <w:lang w:val="en-US" w:eastAsia="en-US"/>
    </w:rPr>
  </w:style>
  <w:style w:type="paragraph" w:styleId="Footer">
    <w:name w:val="footer"/>
    <w:basedOn w:val="Normal"/>
    <w:link w:val="FooterChar"/>
    <w:uiPriority w:val="99"/>
    <w:pPr>
      <w:tabs>
        <w:tab w:val="center" w:pos="4320"/>
        <w:tab w:val="right" w:pos="8640"/>
      </w:tabs>
    </w:pPr>
    <w:rPr>
      <w:lang w:val="en-US"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rPr>
      <w:lang w:val="cs-CZ" w:eastAsia="cs-CZ"/>
    </w:rPr>
  </w:style>
  <w:style w:type="paragraph" w:styleId="CommentSubject">
    <w:name w:val="annotation subject"/>
    <w:basedOn w:val="CommentText"/>
    <w:next w:val="CommentText"/>
    <w:rPr>
      <w:b/>
      <w:bCs/>
    </w:rPr>
  </w:style>
  <w:style w:type="character" w:customStyle="1" w:styleId="CharChar1">
    <w:name w:val="Char Char1"/>
    <w:rPr>
      <w:b/>
      <w:bCs/>
      <w:lang w:val="cs-CZ" w:eastAsia="cs-CZ"/>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cs-CZ" w:eastAsia="cs-CZ"/>
    </w:rPr>
  </w:style>
  <w:style w:type="character" w:customStyle="1" w:styleId="PlainTextChar">
    <w:name w:val="Plain Text Char"/>
    <w:link w:val="PlainText"/>
    <w:rsid w:val="00966EBE"/>
    <w:rPr>
      <w:rFonts w:ascii="Courier New" w:hAnsi="Courier New"/>
      <w:snapToGrid w:val="0"/>
      <w:lang w:val="en-US" w:eastAsia="en-US"/>
    </w:rPr>
  </w:style>
  <w:style w:type="character" w:customStyle="1" w:styleId="FooterChar">
    <w:name w:val="Footer Char"/>
    <w:basedOn w:val="DefaultParagraphFont"/>
    <w:link w:val="Footer"/>
    <w:uiPriority w:val="99"/>
    <w:rsid w:val="000571C6"/>
    <w:rPr>
      <w:sz w:val="24"/>
      <w:szCs w:val="24"/>
      <w:lang w:val="en-US" w:eastAsia="en-US"/>
    </w:rPr>
  </w:style>
  <w:style w:type="paragraph" w:customStyle="1" w:styleId="naisf">
    <w:name w:val="naisf"/>
    <w:basedOn w:val="Normal"/>
    <w:rsid w:val="00072D14"/>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CE8F-7366-43B9-B425-4F40AD44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2917</Words>
  <Characters>1664</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Functional Relationship MOU NOJ</vt:lpstr>
      <vt:lpstr>Functional Relationship MOU NOJ</vt:lpstr>
    </vt:vector>
  </TitlesOfParts>
  <Company>NATO HQ SACT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Relationship MOU NOJ</dc:title>
  <dc:subject>JCBRN Defence COE</dc:subject>
  <dc:creator>Inta Spriņģe</dc:creator>
  <cp:keywords>MOU NOJ COE</cp:keywords>
  <cp:lastModifiedBy>Inta Springe</cp:lastModifiedBy>
  <cp:revision>16</cp:revision>
  <cp:lastPrinted>2017-01-02T10:11:00Z</cp:lastPrinted>
  <dcterms:created xsi:type="dcterms:W3CDTF">2016-12-27T08:22:00Z</dcterms:created>
  <dcterms:modified xsi:type="dcterms:W3CDTF">2017-01-20T09:32:00Z</dcterms:modified>
</cp:coreProperties>
</file>