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proofErr w:type="gramStart"/>
      <w:r w:rsidRPr="00E85043">
        <w:rPr>
          <w:sz w:val="26"/>
          <w:u w:val="single"/>
          <w:lang w:val="lv-LV"/>
        </w:rPr>
        <w:t>LATVIJAS REPUBLIKAS MINISTRU KABINETA</w:t>
      </w:r>
      <w:proofErr w:type="gramEnd"/>
      <w:r w:rsidRPr="00E85043">
        <w:rPr>
          <w:sz w:val="26"/>
          <w:u w:val="single"/>
          <w:lang w:val="lv-LV"/>
        </w:rPr>
        <w:t xml:space="preserve"> SĒDES PROTOKOLLĒMUMS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 xml:space="preserve">    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405CED">
        <w:rPr>
          <w:lang w:val="lv-LV"/>
        </w:rPr>
        <w:t>Rīgā</w:t>
      </w:r>
      <w:proofErr w:type="gramStart"/>
      <w:r w:rsidRPr="00405CED">
        <w:rPr>
          <w:lang w:val="lv-LV"/>
        </w:rPr>
        <w:t xml:space="preserve">                                                          </w:t>
      </w:r>
      <w:r w:rsidR="0073038B" w:rsidRPr="00405CED">
        <w:rPr>
          <w:lang w:val="lv-LV"/>
        </w:rPr>
        <w:t xml:space="preserve">    </w:t>
      </w:r>
      <w:proofErr w:type="spellStart"/>
      <w:proofErr w:type="gramEnd"/>
      <w:r w:rsidRPr="00405CED">
        <w:rPr>
          <w:lang w:val="lv-LV"/>
        </w:rPr>
        <w:t>Nr</w:t>
      </w:r>
      <w:proofErr w:type="spellEnd"/>
      <w:r w:rsidRPr="00405CED">
        <w:rPr>
          <w:lang w:val="lv-LV"/>
        </w:rPr>
        <w:t xml:space="preserve">                       </w:t>
      </w:r>
      <w:r w:rsidR="000A0BE5" w:rsidRPr="00405CED">
        <w:rPr>
          <w:lang w:val="lv-LV"/>
        </w:rPr>
        <w:t xml:space="preserve">     </w:t>
      </w:r>
      <w:r w:rsidR="00517177" w:rsidRPr="00405CED">
        <w:rPr>
          <w:lang w:val="lv-LV"/>
        </w:rPr>
        <w:t xml:space="preserve"> </w:t>
      </w:r>
      <w:r w:rsidRPr="00405CED">
        <w:rPr>
          <w:lang w:val="lv-LV"/>
        </w:rPr>
        <w:t>201</w:t>
      </w:r>
      <w:r w:rsidR="001D4525">
        <w:rPr>
          <w:lang w:val="lv-LV"/>
        </w:rPr>
        <w:t>7</w:t>
      </w:r>
      <w:r w:rsidRPr="00405CED">
        <w:rPr>
          <w:lang w:val="lv-LV"/>
        </w:rPr>
        <w:t xml:space="preserve">. gada   </w:t>
      </w:r>
      <w:r w:rsidR="00EC0083">
        <w:rPr>
          <w:lang w:val="lv-LV"/>
        </w:rPr>
        <w:t>3</w:t>
      </w:r>
      <w:r w:rsidR="001D4525">
        <w:rPr>
          <w:lang w:val="lv-LV"/>
        </w:rPr>
        <w:t>1</w:t>
      </w:r>
      <w:r w:rsidRPr="00405CED">
        <w:rPr>
          <w:lang w:val="lv-LV"/>
        </w:rPr>
        <w:t>.</w:t>
      </w:r>
      <w:r w:rsidR="000A0BE5" w:rsidRPr="00405CED">
        <w:rPr>
          <w:lang w:val="lv-LV"/>
        </w:rPr>
        <w:t xml:space="preserve"> </w:t>
      </w:r>
      <w:r w:rsidR="001D4525">
        <w:rPr>
          <w:lang w:val="lv-LV"/>
        </w:rPr>
        <w:t>janvārī</w:t>
      </w: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lang w:val="lv-LV"/>
        </w:rPr>
      </w:pPr>
      <w:r w:rsidRPr="00405CED">
        <w:rPr>
          <w:lang w:val="lv-LV"/>
        </w:rPr>
        <w:t>. §</w:t>
      </w: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40C9" w:rsidRPr="00405CED" w:rsidRDefault="007C40C9" w:rsidP="007C40C9">
      <w:pPr>
        <w:pStyle w:val="BodyText"/>
        <w:rPr>
          <w:szCs w:val="24"/>
        </w:rPr>
      </w:pPr>
    </w:p>
    <w:p w:rsidR="00A57D68" w:rsidRPr="00405CED" w:rsidRDefault="00A57D68" w:rsidP="007C40C9">
      <w:pPr>
        <w:pStyle w:val="BodyText"/>
        <w:rPr>
          <w:szCs w:val="24"/>
        </w:rPr>
      </w:pPr>
    </w:p>
    <w:p w:rsidR="001D4525" w:rsidRDefault="007C40C9" w:rsidP="001D4525">
      <w:pPr>
        <w:pStyle w:val="BodyText"/>
        <w:rPr>
          <w:szCs w:val="24"/>
        </w:rPr>
      </w:pPr>
      <w:r w:rsidRPr="00405CED">
        <w:rPr>
          <w:szCs w:val="24"/>
        </w:rPr>
        <w:t xml:space="preserve">Latvijas Republikas nacionālās pozīcijas apstiprināšana </w:t>
      </w:r>
      <w:r w:rsidR="001D4525" w:rsidRPr="001D4525">
        <w:rPr>
          <w:rFonts w:eastAsia="Arial Unicode MS"/>
          <w:szCs w:val="24"/>
        </w:rPr>
        <w:t>par</w:t>
      </w:r>
      <w:r w:rsidR="001D4525" w:rsidRPr="001D4525">
        <w:rPr>
          <w:szCs w:val="24"/>
        </w:rPr>
        <w:t xml:space="preserve"> 2017. gada 3. februāra </w:t>
      </w:r>
    </w:p>
    <w:p w:rsidR="007C40C9" w:rsidRPr="00405CED" w:rsidRDefault="001D4525" w:rsidP="001D4525">
      <w:pPr>
        <w:pStyle w:val="BodyText"/>
        <w:rPr>
          <w:szCs w:val="24"/>
        </w:rPr>
      </w:pPr>
      <w:r w:rsidRPr="001D4525">
        <w:rPr>
          <w:szCs w:val="24"/>
        </w:rPr>
        <w:t>Maltas neformālajā samitā izskatāmajiem jautājumiem</w:t>
      </w:r>
    </w:p>
    <w:p w:rsidR="007C40C9" w:rsidRPr="00405CED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05CED">
        <w:rPr>
          <w:rFonts w:ascii="Times New Roman" w:hAnsi="Times New Roman"/>
          <w:b/>
          <w:bCs/>
          <w:sz w:val="24"/>
          <w:szCs w:val="24"/>
        </w:rPr>
        <w:t>TA- _</w:t>
      </w:r>
      <w:proofErr w:type="gramEnd"/>
      <w:r w:rsidRPr="00405CE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</w:p>
    <w:p w:rsidR="007C40C9" w:rsidRPr="00405CED" w:rsidRDefault="007C40C9" w:rsidP="007C40C9">
      <w:pPr>
        <w:pStyle w:val="BodyText"/>
        <w:jc w:val="both"/>
        <w:rPr>
          <w:b w:val="0"/>
          <w:bCs/>
          <w:szCs w:val="24"/>
        </w:rPr>
      </w:pPr>
    </w:p>
    <w:p w:rsidR="007C40C9" w:rsidRPr="00405CED" w:rsidRDefault="007C40C9" w:rsidP="007C40C9">
      <w:pPr>
        <w:pStyle w:val="BodyText"/>
        <w:jc w:val="both"/>
        <w:rPr>
          <w:b w:val="0"/>
          <w:bCs/>
          <w:szCs w:val="24"/>
        </w:rPr>
      </w:pPr>
    </w:p>
    <w:p w:rsidR="007C40C9" w:rsidRPr="00405CED" w:rsidRDefault="007C40C9" w:rsidP="00A57D68">
      <w:pPr>
        <w:pStyle w:val="BodyText"/>
        <w:numPr>
          <w:ilvl w:val="0"/>
          <w:numId w:val="4"/>
        </w:numPr>
        <w:spacing w:before="120" w:after="120"/>
        <w:ind w:left="357" w:hanging="357"/>
        <w:jc w:val="both"/>
        <w:rPr>
          <w:b w:val="0"/>
          <w:szCs w:val="24"/>
        </w:rPr>
      </w:pPr>
      <w:r w:rsidRPr="00405CED">
        <w:rPr>
          <w:b w:val="0"/>
          <w:bCs/>
          <w:szCs w:val="24"/>
        </w:rPr>
        <w:t xml:space="preserve">Pieņemt zināšanai iesniegto informatīvo ziņojumu. </w:t>
      </w:r>
    </w:p>
    <w:p w:rsidR="00C660F5" w:rsidRPr="00405CED" w:rsidRDefault="007C40C9" w:rsidP="007C40C9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</w:pPr>
      <w:r w:rsidRPr="00405CED">
        <w:t xml:space="preserve">Apstiprināt Latvijas Republikas nacionālo pozīciju </w:t>
      </w:r>
      <w:r w:rsidR="001468FB" w:rsidRPr="00405CED">
        <w:t>Nr.</w:t>
      </w:r>
      <w:r w:rsidR="0073038B" w:rsidRPr="00405CED">
        <w:t>1</w:t>
      </w:r>
      <w:r w:rsidR="00B546E6">
        <w:t xml:space="preserve"> “</w:t>
      </w:r>
      <w:r w:rsidR="00447956" w:rsidRPr="00405CED">
        <w:t xml:space="preserve">Par </w:t>
      </w:r>
      <w:r w:rsidR="001D4525" w:rsidRPr="008F4D03">
        <w:t>2017. gada 3. februāra Maltas neformālajā samitā izskatāmajiem jautājumiem</w:t>
      </w:r>
      <w:r w:rsidRPr="00405CED">
        <w:t>”.</w:t>
      </w:r>
      <w:r w:rsidR="00F0518E" w:rsidRPr="00405CED">
        <w:t xml:space="preserve"> </w:t>
      </w:r>
    </w:p>
    <w:p w:rsidR="00A57D68" w:rsidRPr="00405CED" w:rsidRDefault="00A57D68" w:rsidP="007C40C9">
      <w:pPr>
        <w:pStyle w:val="BodyText"/>
        <w:jc w:val="both"/>
        <w:rPr>
          <w:b w:val="0"/>
          <w:bCs/>
          <w:szCs w:val="24"/>
          <w:highlight w:val="yellow"/>
        </w:rPr>
      </w:pPr>
    </w:p>
    <w:p w:rsidR="00A57D68" w:rsidRPr="00405CED" w:rsidRDefault="00A57D68" w:rsidP="007C40C9">
      <w:pPr>
        <w:pStyle w:val="BodyText"/>
        <w:jc w:val="both"/>
        <w:rPr>
          <w:b w:val="0"/>
          <w:bCs/>
          <w:szCs w:val="24"/>
          <w:highlight w:val="yellow"/>
        </w:rPr>
      </w:pPr>
    </w:p>
    <w:p w:rsidR="007C40C9" w:rsidRPr="00405CED" w:rsidRDefault="007C40C9" w:rsidP="007C40C9">
      <w:pPr>
        <w:pStyle w:val="BodyText"/>
        <w:jc w:val="both"/>
        <w:rPr>
          <w:b w:val="0"/>
          <w:szCs w:val="24"/>
        </w:rPr>
      </w:pPr>
      <w:r w:rsidRPr="00405CED">
        <w:rPr>
          <w:b w:val="0"/>
          <w:szCs w:val="24"/>
        </w:rPr>
        <w:t>Ministru prezidents</w:t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="00FD7196">
        <w:rPr>
          <w:b w:val="0"/>
          <w:szCs w:val="24"/>
        </w:rPr>
        <w:tab/>
      </w:r>
      <w:r w:rsidR="00B85436" w:rsidRPr="00702361">
        <w:rPr>
          <w:b w:val="0"/>
          <w:szCs w:val="24"/>
        </w:rPr>
        <w:t>M.Kučinskis</w:t>
      </w:r>
    </w:p>
    <w:p w:rsidR="007C40C9" w:rsidRPr="00405CED" w:rsidRDefault="007C40C9" w:rsidP="007C40C9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7C40C9" w:rsidRPr="00405CED" w:rsidRDefault="007C40C9" w:rsidP="007C40C9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7C40C9" w:rsidRPr="00405CED" w:rsidRDefault="007C40C9" w:rsidP="007C40C9">
      <w:r w:rsidRPr="00405CED">
        <w:t>Valsts kancelejas direktor</w:t>
      </w:r>
      <w:r w:rsidR="00886945" w:rsidRPr="00405CED">
        <w:t>s</w:t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="00FD7196">
        <w:tab/>
      </w:r>
      <w:r w:rsidR="00886945" w:rsidRPr="00405CED">
        <w:t>M. Krieviņš</w:t>
      </w:r>
    </w:p>
    <w:p w:rsidR="007C40C9" w:rsidRPr="00405CED" w:rsidRDefault="007C40C9" w:rsidP="007C40C9"/>
    <w:p w:rsidR="007C40C9" w:rsidRPr="00405CED" w:rsidRDefault="007C40C9" w:rsidP="007C40C9"/>
    <w:p w:rsidR="00B546E6" w:rsidRDefault="007C40C9" w:rsidP="008E062F">
      <w:pPr>
        <w:jc w:val="both"/>
        <w:rPr>
          <w:bCs/>
        </w:rPr>
      </w:pPr>
      <w:r w:rsidRPr="00083493">
        <w:t xml:space="preserve">Iesniedzējs: </w:t>
      </w:r>
      <w:r w:rsidR="00B546E6" w:rsidRPr="00083493">
        <w:rPr>
          <w:bCs/>
        </w:rPr>
        <w:t>ārlietu ministr</w:t>
      </w:r>
      <w:r w:rsidR="00F165AB">
        <w:rPr>
          <w:bCs/>
        </w:rPr>
        <w:t>s</w:t>
      </w:r>
      <w:r w:rsidR="00F165AB">
        <w:rPr>
          <w:bCs/>
        </w:rPr>
        <w:tab/>
      </w:r>
      <w:r w:rsidR="00B546E6" w:rsidRPr="00083493">
        <w:rPr>
          <w:bCs/>
        </w:rPr>
        <w:tab/>
      </w:r>
      <w:r w:rsidR="00B546E6" w:rsidRPr="00083493">
        <w:rPr>
          <w:bCs/>
        </w:rPr>
        <w:tab/>
      </w:r>
      <w:r w:rsidR="00B546E6" w:rsidRPr="00083493">
        <w:rPr>
          <w:bCs/>
        </w:rPr>
        <w:tab/>
      </w:r>
      <w:r w:rsidR="00B546E6" w:rsidRPr="00083493">
        <w:rPr>
          <w:bCs/>
        </w:rPr>
        <w:tab/>
      </w:r>
      <w:r w:rsidR="00B546E6" w:rsidRPr="00083493">
        <w:rPr>
          <w:bCs/>
        </w:rPr>
        <w:tab/>
      </w:r>
      <w:r w:rsidR="00B546E6" w:rsidRPr="00083493">
        <w:rPr>
          <w:bCs/>
        </w:rPr>
        <w:tab/>
      </w:r>
      <w:r w:rsidR="00B546E6" w:rsidRPr="00083493">
        <w:rPr>
          <w:bCs/>
        </w:rPr>
        <w:tab/>
      </w:r>
      <w:proofErr w:type="spellStart"/>
      <w:r w:rsidR="00F165AB">
        <w:rPr>
          <w:bCs/>
        </w:rPr>
        <w:t>E.Rinkēvičs</w:t>
      </w:r>
      <w:proofErr w:type="spellEnd"/>
    </w:p>
    <w:p w:rsidR="007C40C9" w:rsidRPr="00405CED" w:rsidRDefault="007C40C9" w:rsidP="00886945"/>
    <w:p w:rsidR="007C40C9" w:rsidRPr="00405CED" w:rsidRDefault="007C40C9" w:rsidP="007C40C9"/>
    <w:p w:rsidR="00405CED" w:rsidRDefault="00405CED" w:rsidP="007C40C9"/>
    <w:p w:rsidR="007C40C9" w:rsidRPr="00405CED" w:rsidRDefault="008E062F" w:rsidP="007C40C9">
      <w:r w:rsidRPr="00047B03">
        <w:t>Vīza: valsts sekretār</w:t>
      </w:r>
      <w:r w:rsidR="00FD7196" w:rsidRPr="00047B03">
        <w:t>s</w:t>
      </w:r>
      <w:r w:rsidRPr="00047B03">
        <w:tab/>
      </w:r>
      <w:r w:rsidRPr="00047B03">
        <w:tab/>
      </w:r>
      <w:r w:rsidRPr="00047B03">
        <w:tab/>
      </w:r>
      <w:r w:rsidRPr="00047B03">
        <w:tab/>
      </w:r>
      <w:r w:rsidRPr="00047B03">
        <w:tab/>
      </w:r>
      <w:r w:rsidRPr="00047B03">
        <w:tab/>
      </w:r>
      <w:r w:rsidR="00FD7196" w:rsidRPr="00047B03">
        <w:tab/>
      </w:r>
      <w:r w:rsidR="00FD7196" w:rsidRPr="00047B03">
        <w:tab/>
      </w:r>
      <w:r w:rsidR="00FD7196" w:rsidRPr="00047B03">
        <w:tab/>
        <w:t>A.Pildegovičs</w:t>
      </w:r>
    </w:p>
    <w:p w:rsidR="007C40C9" w:rsidRPr="00E85043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886945" w:rsidRDefault="00886945" w:rsidP="007C40C9">
      <w:pPr>
        <w:rPr>
          <w:sz w:val="20"/>
        </w:rPr>
      </w:pPr>
    </w:p>
    <w:p w:rsidR="00886945" w:rsidRDefault="00886945" w:rsidP="007C40C9">
      <w:pPr>
        <w:rPr>
          <w:sz w:val="20"/>
        </w:rPr>
      </w:pPr>
    </w:p>
    <w:p w:rsidR="00886945" w:rsidRDefault="00886945" w:rsidP="007C40C9">
      <w:pPr>
        <w:rPr>
          <w:sz w:val="20"/>
        </w:rPr>
      </w:pPr>
    </w:p>
    <w:p w:rsidR="00886945" w:rsidRDefault="00886945" w:rsidP="007C40C9">
      <w:pPr>
        <w:rPr>
          <w:sz w:val="20"/>
        </w:rPr>
      </w:pPr>
      <w:bookmarkStart w:id="0" w:name="_GoBack"/>
      <w:bookmarkEnd w:id="0"/>
    </w:p>
    <w:p w:rsidR="00405CED" w:rsidRDefault="00405CED" w:rsidP="007C40C9">
      <w:pPr>
        <w:rPr>
          <w:sz w:val="20"/>
        </w:rPr>
      </w:pPr>
    </w:p>
    <w:p w:rsidR="00405CED" w:rsidRDefault="00405CED" w:rsidP="007C40C9">
      <w:pPr>
        <w:rPr>
          <w:sz w:val="20"/>
        </w:rPr>
      </w:pPr>
    </w:p>
    <w:p w:rsidR="00702361" w:rsidRPr="005A5870" w:rsidRDefault="00637502" w:rsidP="00702361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1D4525" w:rsidRPr="005A5870">
        <w:rPr>
          <w:sz w:val="20"/>
          <w:szCs w:val="20"/>
        </w:rPr>
        <w:t>.01.2017</w:t>
      </w:r>
      <w:r w:rsidR="00FD7196" w:rsidRPr="005A5870">
        <w:rPr>
          <w:sz w:val="20"/>
          <w:szCs w:val="20"/>
        </w:rPr>
        <w:t xml:space="preserve">. </w:t>
      </w:r>
      <w:r>
        <w:rPr>
          <w:sz w:val="20"/>
          <w:szCs w:val="20"/>
        </w:rPr>
        <w:t>9</w:t>
      </w:r>
      <w:r w:rsidR="007D0453" w:rsidRPr="005A5870">
        <w:rPr>
          <w:sz w:val="20"/>
          <w:szCs w:val="20"/>
        </w:rPr>
        <w:t>:0</w:t>
      </w:r>
      <w:r w:rsidR="00083493" w:rsidRPr="005A5870">
        <w:rPr>
          <w:sz w:val="20"/>
          <w:szCs w:val="20"/>
        </w:rPr>
        <w:t>0</w:t>
      </w:r>
    </w:p>
    <w:p w:rsidR="00702361" w:rsidRDefault="001D4525" w:rsidP="00702361">
      <w:pPr>
        <w:rPr>
          <w:sz w:val="20"/>
          <w:szCs w:val="20"/>
        </w:rPr>
      </w:pPr>
      <w:r w:rsidRPr="005A5870">
        <w:rPr>
          <w:sz w:val="20"/>
          <w:szCs w:val="20"/>
        </w:rPr>
        <w:t>77</w:t>
      </w:r>
    </w:p>
    <w:p w:rsidR="00702361" w:rsidRDefault="00B546E6" w:rsidP="00702361">
      <w:pPr>
        <w:rPr>
          <w:sz w:val="20"/>
          <w:szCs w:val="20"/>
        </w:rPr>
      </w:pPr>
      <w:r>
        <w:rPr>
          <w:sz w:val="20"/>
          <w:szCs w:val="20"/>
        </w:rPr>
        <w:t xml:space="preserve">Una </w:t>
      </w:r>
      <w:proofErr w:type="spellStart"/>
      <w:r>
        <w:rPr>
          <w:sz w:val="20"/>
          <w:szCs w:val="20"/>
        </w:rPr>
        <w:t>Ķepīte</w:t>
      </w:r>
      <w:proofErr w:type="spellEnd"/>
      <w:r>
        <w:rPr>
          <w:sz w:val="20"/>
          <w:szCs w:val="20"/>
        </w:rPr>
        <w:t>, 67016381</w:t>
      </w:r>
    </w:p>
    <w:p w:rsidR="00997FAA" w:rsidRPr="004970E8" w:rsidRDefault="00B546E6" w:rsidP="00702361">
      <w:pPr>
        <w:rPr>
          <w:sz w:val="20"/>
          <w:szCs w:val="20"/>
        </w:rPr>
      </w:pPr>
      <w:r>
        <w:rPr>
          <w:sz w:val="20"/>
          <w:szCs w:val="20"/>
        </w:rPr>
        <w:t>Una.Kepite@mfa.gov.lv</w:t>
      </w:r>
    </w:p>
    <w:p w:rsidR="00006E43" w:rsidRDefault="00006E43" w:rsidP="00886945">
      <w:pPr>
        <w:tabs>
          <w:tab w:val="left" w:pos="4140"/>
        </w:tabs>
      </w:pPr>
    </w:p>
    <w:sectPr w:rsidR="00006E43" w:rsidSect="00787E2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28" w:rsidRDefault="00834528" w:rsidP="00692488">
      <w:r>
        <w:separator/>
      </w:r>
    </w:p>
  </w:endnote>
  <w:endnote w:type="continuationSeparator" w:id="0">
    <w:p w:rsidR="00834528" w:rsidRDefault="00834528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 xml:space="preserve">AMprot_150609; Par Latvijas Republikas nacionālās pozīcijas apstiprināšanu </w:t>
    </w:r>
    <w:proofErr w:type="gramStart"/>
    <w:r>
      <w:rPr>
        <w:sz w:val="18"/>
      </w:rPr>
      <w:t>2009.gada</w:t>
    </w:r>
    <w:proofErr w:type="gramEnd"/>
    <w:r>
      <w:rPr>
        <w:sz w:val="18"/>
      </w:rPr>
      <w:t xml:space="preserve"> 15.-16.jūnija ES Vispārējo lietu un ārējo attiecību padomes sanāksmei un 18.-19.jūnija Eiropadomes sanāksmei</w:t>
    </w:r>
  </w:p>
  <w:p w:rsidR="00EA0B17" w:rsidRPr="001D5F54" w:rsidRDefault="00637502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Pr="001D4525" w:rsidRDefault="00B546E6" w:rsidP="00FD7196">
    <w:pPr>
      <w:pStyle w:val="BodyText"/>
      <w:jc w:val="both"/>
      <w:rPr>
        <w:b w:val="0"/>
        <w:sz w:val="20"/>
      </w:rPr>
    </w:pPr>
    <w:r>
      <w:rPr>
        <w:b w:val="0"/>
        <w:sz w:val="20"/>
      </w:rPr>
      <w:t>AMprot_</w:t>
    </w:r>
    <w:r w:rsidR="007D0453">
      <w:rPr>
        <w:b w:val="0"/>
        <w:sz w:val="20"/>
      </w:rPr>
      <w:t>30</w:t>
    </w:r>
    <w:r w:rsidR="001D4525">
      <w:rPr>
        <w:b w:val="0"/>
        <w:sz w:val="20"/>
      </w:rPr>
      <w:t>0117</w:t>
    </w:r>
    <w:r w:rsidR="00886945" w:rsidRPr="00886945">
      <w:rPr>
        <w:b w:val="0"/>
        <w:sz w:val="20"/>
      </w:rPr>
      <w:t xml:space="preserve">; </w:t>
    </w:r>
    <w:proofErr w:type="spellStart"/>
    <w:r w:rsidR="00886945" w:rsidRPr="00886945">
      <w:rPr>
        <w:b w:val="0"/>
        <w:sz w:val="20"/>
      </w:rPr>
      <w:t>P</w:t>
    </w:r>
    <w:r w:rsidR="00886945">
      <w:rPr>
        <w:b w:val="0"/>
        <w:sz w:val="20"/>
      </w:rPr>
      <w:t>rotokollēmums</w:t>
    </w:r>
    <w:proofErr w:type="spellEnd"/>
    <w:r w:rsidR="00886945" w:rsidRPr="00886945">
      <w:rPr>
        <w:b w:val="0"/>
        <w:sz w:val="20"/>
      </w:rPr>
      <w:t xml:space="preserve"> par Latvijas Republikas nacionālās pozīcijas apstiprināšanu </w:t>
    </w:r>
    <w:r w:rsidR="001D4525" w:rsidRPr="001D4525">
      <w:rPr>
        <w:rFonts w:eastAsia="Arial Unicode MS"/>
        <w:b w:val="0"/>
        <w:sz w:val="20"/>
      </w:rPr>
      <w:t>par</w:t>
    </w:r>
    <w:r w:rsidR="001D4525" w:rsidRPr="001D4525">
      <w:rPr>
        <w:b w:val="0"/>
        <w:sz w:val="20"/>
      </w:rPr>
      <w:t xml:space="preserve"> 2017. gada 3. februāra Maltas neformālajā samitā izskatāmajiem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28" w:rsidRDefault="00834528" w:rsidP="00692488">
      <w:r>
        <w:separator/>
      </w:r>
    </w:p>
  </w:footnote>
  <w:footnote w:type="continuationSeparator" w:id="0">
    <w:p w:rsidR="00834528" w:rsidRDefault="00834528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6375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D68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63750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D"/>
    <w:multiLevelType w:val="hybridMultilevel"/>
    <w:tmpl w:val="66926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44EC0"/>
    <w:multiLevelType w:val="hybridMultilevel"/>
    <w:tmpl w:val="A3CAE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B2E"/>
    <w:multiLevelType w:val="hybridMultilevel"/>
    <w:tmpl w:val="BF92CB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15E44"/>
    <w:multiLevelType w:val="hybridMultilevel"/>
    <w:tmpl w:val="D068B12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2342E"/>
    <w:rsid w:val="0004134E"/>
    <w:rsid w:val="00047B03"/>
    <w:rsid w:val="00061EB3"/>
    <w:rsid w:val="0007633D"/>
    <w:rsid w:val="00083493"/>
    <w:rsid w:val="0008739B"/>
    <w:rsid w:val="000A0BE5"/>
    <w:rsid w:val="000F1A69"/>
    <w:rsid w:val="000F58C4"/>
    <w:rsid w:val="001468FB"/>
    <w:rsid w:val="00170162"/>
    <w:rsid w:val="001D0FEE"/>
    <w:rsid w:val="001D4525"/>
    <w:rsid w:val="00294A64"/>
    <w:rsid w:val="002E61C6"/>
    <w:rsid w:val="0031624F"/>
    <w:rsid w:val="003239E7"/>
    <w:rsid w:val="003D3897"/>
    <w:rsid w:val="003E59F3"/>
    <w:rsid w:val="00405CED"/>
    <w:rsid w:val="00423F47"/>
    <w:rsid w:val="00447956"/>
    <w:rsid w:val="004849FC"/>
    <w:rsid w:val="00517177"/>
    <w:rsid w:val="00520BC9"/>
    <w:rsid w:val="005A26F3"/>
    <w:rsid w:val="005A5870"/>
    <w:rsid w:val="005E1477"/>
    <w:rsid w:val="005E77AB"/>
    <w:rsid w:val="005F3FF7"/>
    <w:rsid w:val="00625306"/>
    <w:rsid w:val="00637502"/>
    <w:rsid w:val="00651430"/>
    <w:rsid w:val="00673C8B"/>
    <w:rsid w:val="00692488"/>
    <w:rsid w:val="006E1177"/>
    <w:rsid w:val="00702361"/>
    <w:rsid w:val="00712DB1"/>
    <w:rsid w:val="0073038B"/>
    <w:rsid w:val="007C40C9"/>
    <w:rsid w:val="007C63D5"/>
    <w:rsid w:val="007D0453"/>
    <w:rsid w:val="008232EC"/>
    <w:rsid w:val="00834528"/>
    <w:rsid w:val="0084083D"/>
    <w:rsid w:val="00847389"/>
    <w:rsid w:val="00877521"/>
    <w:rsid w:val="00886945"/>
    <w:rsid w:val="008A68EA"/>
    <w:rsid w:val="008E062F"/>
    <w:rsid w:val="00927080"/>
    <w:rsid w:val="009309E3"/>
    <w:rsid w:val="00997FAA"/>
    <w:rsid w:val="009B6B6A"/>
    <w:rsid w:val="009C45AC"/>
    <w:rsid w:val="009D0119"/>
    <w:rsid w:val="009E3018"/>
    <w:rsid w:val="00A57D68"/>
    <w:rsid w:val="00AF142C"/>
    <w:rsid w:val="00B05B85"/>
    <w:rsid w:val="00B062C0"/>
    <w:rsid w:val="00B15B1E"/>
    <w:rsid w:val="00B237F5"/>
    <w:rsid w:val="00B546E6"/>
    <w:rsid w:val="00B71CF3"/>
    <w:rsid w:val="00B85436"/>
    <w:rsid w:val="00B8779C"/>
    <w:rsid w:val="00B960CD"/>
    <w:rsid w:val="00BA43CC"/>
    <w:rsid w:val="00BC3F98"/>
    <w:rsid w:val="00BD3B03"/>
    <w:rsid w:val="00C660F5"/>
    <w:rsid w:val="00C76181"/>
    <w:rsid w:val="00C82F87"/>
    <w:rsid w:val="00C93CDE"/>
    <w:rsid w:val="00CA5C27"/>
    <w:rsid w:val="00CE75C5"/>
    <w:rsid w:val="00CF6431"/>
    <w:rsid w:val="00D33190"/>
    <w:rsid w:val="00DA5F95"/>
    <w:rsid w:val="00E13500"/>
    <w:rsid w:val="00E326D5"/>
    <w:rsid w:val="00E50FC1"/>
    <w:rsid w:val="00E66FCE"/>
    <w:rsid w:val="00E74503"/>
    <w:rsid w:val="00E7497D"/>
    <w:rsid w:val="00E7550A"/>
    <w:rsid w:val="00E85043"/>
    <w:rsid w:val="00EC0083"/>
    <w:rsid w:val="00ED788C"/>
    <w:rsid w:val="00F0518E"/>
    <w:rsid w:val="00F165AB"/>
    <w:rsid w:val="00F24746"/>
    <w:rsid w:val="00F348AE"/>
    <w:rsid w:val="00F93E1D"/>
    <w:rsid w:val="00F95D0E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uiPriority w:val="99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uiPriority w:val="99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0E2D-AAA8-4260-BE62-77F35AAA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nacionālās pozīcijas apstiprināšana 2016. gada 20.-21. oktobra Eiropadomes sanāksmei</vt:lpstr>
    </vt:vector>
  </TitlesOfParts>
  <Company>Ārlietu ministrija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nacionālās pozīcijas apstiprināšana 2016. gada 20.-21. oktobra Eiropadomes sanāksmei</dc:title>
  <dc:subject>Protokollēmums</dc:subject>
  <dc:creator>Evita.Kreitus@mfa.gov.lv</dc:creator>
  <cp:lastModifiedBy>Una Kepite</cp:lastModifiedBy>
  <cp:revision>6</cp:revision>
  <cp:lastPrinted>2017-01-27T16:41:00Z</cp:lastPrinted>
  <dcterms:created xsi:type="dcterms:W3CDTF">2017-01-25T10:47:00Z</dcterms:created>
  <dcterms:modified xsi:type="dcterms:W3CDTF">2017-01-27T16:41:00Z</dcterms:modified>
</cp:coreProperties>
</file>