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455A33B3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74037A"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</w:r>
      <w:r w:rsidR="008C0C42">
        <w:rPr>
          <w:sz w:val="28"/>
          <w:szCs w:val="28"/>
        </w:rPr>
        <w:t>Instrukcija</w:t>
      </w:r>
      <w:r w:rsidRPr="008C4EDF">
        <w:rPr>
          <w:sz w:val="28"/>
          <w:szCs w:val="28"/>
        </w:rPr>
        <w:t xml:space="preserve">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AC3578C" w:rsidR="006457F2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43026B34" w14:textId="77777777" w:rsidR="0074037A" w:rsidRPr="00E9501F" w:rsidRDefault="0074037A" w:rsidP="00DD6762">
      <w:pPr>
        <w:tabs>
          <w:tab w:val="left" w:pos="6804"/>
        </w:tabs>
        <w:rPr>
          <w:sz w:val="28"/>
          <w:szCs w:val="28"/>
        </w:rPr>
      </w:pP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580B2E01" w:rsidR="00FB47BE" w:rsidRPr="008C0C42" w:rsidRDefault="009C01A6" w:rsidP="00FB47BE">
      <w:pPr>
        <w:jc w:val="center"/>
      </w:pPr>
      <w:sdt>
        <w:sdtPr>
          <w:rPr>
            <w:bCs/>
          </w:rPr>
          <w:id w:val="882755678"/>
          <w:placeholder>
            <w:docPart w:val="133DEF8A7E8342919A6738C620446518"/>
          </w:placeholder>
        </w:sdtPr>
        <w:sdtEndPr/>
        <w:sdtContent>
          <w:r w:rsidR="008C0C42" w:rsidRPr="008C0C42">
            <w:rPr>
              <w:bCs/>
            </w:rPr>
            <w:t xml:space="preserve">Par </w:t>
          </w:r>
          <w:r w:rsidR="0074037A" w:rsidRPr="008C0C42">
            <w:rPr>
              <w:iCs/>
            </w:rPr>
            <w:t>Ministru kabinet</w:t>
          </w:r>
          <w:r w:rsidR="008C0C42">
            <w:rPr>
              <w:iCs/>
            </w:rPr>
            <w:t>a 2013.gada 28.maija instrukcijas</w:t>
          </w:r>
          <w:r w:rsidR="0074037A" w:rsidRPr="008C0C42">
            <w:rPr>
              <w:iCs/>
            </w:rPr>
            <w:t xml:space="preserve"> Nr.5 “</w:t>
          </w:r>
          <w:r w:rsidR="0074037A" w:rsidRPr="008C0C42">
            <w:rPr>
              <w:kern w:val="36"/>
            </w:rPr>
            <w:t>Kārtība, kādā Valsts atbalsta programmu koordinācijas un pilnveidošanas konsultatīvajā padomē piesaka un izvērtē valsts atbalsta programmas, kuras īsteno finanšu instrumentu veidā”</w:t>
          </w:r>
          <w:r w:rsidR="008C0C42" w:rsidRPr="008C0C42">
            <w:rPr>
              <w:kern w:val="36"/>
            </w:rPr>
            <w:t xml:space="preserve"> </w:t>
          </w:r>
          <w:r w:rsidR="008C0C42" w:rsidRPr="008C0C42">
            <w:rPr>
              <w:bCs/>
            </w:rPr>
            <w:t>atzīšanu par spēku zaudējušu</w:t>
          </w:r>
        </w:sdtContent>
      </w:sdt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2E849512" w14:textId="1A47ACF8" w:rsidR="0074037A" w:rsidRPr="0074037A" w:rsidRDefault="0074037A" w:rsidP="0074037A">
      <w:pPr>
        <w:spacing w:before="75" w:after="75"/>
        <w:ind w:left="6120"/>
        <w:jc w:val="right"/>
      </w:pPr>
      <w:r w:rsidRPr="0074037A">
        <w:rPr>
          <w:i/>
          <w:iCs/>
        </w:rPr>
        <w:t xml:space="preserve">Izdota saskaņā ar Valsts pārvaldes iekārtas likuma </w:t>
      </w:r>
      <w:r w:rsidRPr="0074037A">
        <w:rPr>
          <w:i/>
          <w:iCs/>
        </w:rPr>
        <w:br/>
        <w:t>72.panta pirmās daļas 2.punktu</w:t>
      </w:r>
    </w:p>
    <w:p w14:paraId="45361A29" w14:textId="323B7858" w:rsidR="00BB487A" w:rsidRPr="00B1583A" w:rsidRDefault="00BB487A" w:rsidP="00143392">
      <w:pPr>
        <w:jc w:val="right"/>
        <w:rPr>
          <w:sz w:val="28"/>
          <w:szCs w:val="28"/>
        </w:rPr>
      </w:pP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2FD09AEB" w14:textId="77777777" w:rsidR="00610E8F" w:rsidRDefault="00610E8F" w:rsidP="00143392">
      <w:pPr>
        <w:pStyle w:val="Title"/>
        <w:ind w:firstLine="709"/>
        <w:jc w:val="both"/>
        <w:outlineLvl w:val="0"/>
      </w:pPr>
    </w:p>
    <w:p w14:paraId="51BF2259" w14:textId="3B579DE0" w:rsidR="00E062DF" w:rsidRPr="00E062DF" w:rsidRDefault="00E062DF" w:rsidP="008C0C42">
      <w:pPr>
        <w:keepNext/>
        <w:autoSpaceDE w:val="0"/>
        <w:autoSpaceDN w:val="0"/>
        <w:adjustRightInd w:val="0"/>
        <w:jc w:val="both"/>
      </w:pPr>
      <w:r>
        <w:t>Atzīt par spēku zaudējušu</w:t>
      </w:r>
      <w:r w:rsidRPr="00E062DF">
        <w:t xml:space="preserve"> </w:t>
      </w:r>
      <w:r w:rsidRPr="008C0C42">
        <w:rPr>
          <w:iCs/>
        </w:rPr>
        <w:t>Ministru kabineta 2013.gada 28.maija instrukciju Nr.5 “</w:t>
      </w:r>
      <w:r w:rsidRPr="008C0C42">
        <w:rPr>
          <w:kern w:val="36"/>
        </w:rPr>
        <w:t>Kārtība, kādā Valsts atbalsta programmu koordinācijas un pilnveidošanas konsultatīvajā padomē piesaka un izvērtē valsts atbalsta programmas, kuras īsteno finanšu instrumentu veidā”</w:t>
      </w:r>
      <w:r w:rsidRPr="0074037A">
        <w:t xml:space="preserve"> </w:t>
      </w:r>
      <w:r w:rsidRPr="00E062DF">
        <w:t xml:space="preserve"> (Latvijas Vēstnesis, 30.05.2013., Nr. 103).</w:t>
      </w:r>
    </w:p>
    <w:p w14:paraId="01F95F6E" w14:textId="4D690A5B" w:rsidR="006457F2" w:rsidRPr="00C514FD" w:rsidRDefault="006457F2" w:rsidP="00E062DF">
      <w:pPr>
        <w:pStyle w:val="Title"/>
        <w:ind w:firstLine="709"/>
        <w:jc w:val="both"/>
        <w:outlineLvl w:val="0"/>
        <w:rPr>
          <w:szCs w:val="28"/>
        </w:rPr>
      </w:pPr>
    </w:p>
    <w:p w14:paraId="56CEB954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4C4669F4" w14:textId="77777777" w:rsidR="00E062DF" w:rsidRPr="00AC0A0F" w:rsidRDefault="00E062DF" w:rsidP="00E062DF">
      <w:pPr>
        <w:tabs>
          <w:tab w:val="left" w:pos="6237"/>
        </w:tabs>
        <w:jc w:val="both"/>
      </w:pPr>
      <w:r w:rsidRPr="00AC0A0F">
        <w:t>Ministru prezidents</w:t>
      </w:r>
      <w:r w:rsidRPr="00AC0A0F">
        <w:tab/>
        <w:t>Māris Kučinskis</w:t>
      </w:r>
    </w:p>
    <w:p w14:paraId="08CD82BE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B9EDE33" w14:textId="77777777" w:rsidR="00E062DF" w:rsidRPr="00AC0A0F" w:rsidRDefault="00E062DF" w:rsidP="00E062DF">
      <w:pPr>
        <w:tabs>
          <w:tab w:val="left" w:pos="6237"/>
        </w:tabs>
      </w:pPr>
      <w:r w:rsidRPr="00AC0A0F">
        <w:t xml:space="preserve">Finanšu ministre                                                            </w:t>
      </w:r>
      <w:r w:rsidRPr="00AC0A0F">
        <w:tab/>
        <w:t>D.Reizniece-Ozola</w:t>
      </w:r>
    </w:p>
    <w:p w14:paraId="30040CCB" w14:textId="08262D27" w:rsidR="006E083B" w:rsidRPr="00BE5ABD" w:rsidRDefault="006E083B" w:rsidP="00E062DF">
      <w:pPr>
        <w:tabs>
          <w:tab w:val="left" w:pos="6521"/>
          <w:tab w:val="right" w:pos="8820"/>
        </w:tabs>
        <w:ind w:firstLine="709"/>
        <w:rPr>
          <w:szCs w:val="28"/>
        </w:rPr>
      </w:pPr>
    </w:p>
    <w:sectPr w:rsidR="006E083B" w:rsidRPr="00BE5ABD" w:rsidSect="0097781C">
      <w:headerReference w:type="default" r:id="rId11"/>
      <w:footerReference w:type="defaul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91D19" w14:textId="77777777" w:rsidR="00E826B4" w:rsidRDefault="00E826B4">
      <w:r>
        <w:separator/>
      </w:r>
    </w:p>
  </w:endnote>
  <w:endnote w:type="continuationSeparator" w:id="0">
    <w:p w14:paraId="236272D1" w14:textId="77777777" w:rsidR="00E826B4" w:rsidRDefault="00E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37F485EA" w:rsidR="006457F2" w:rsidRPr="009F3EFB" w:rsidRDefault="00D96F80">
    <w:pPr>
      <w:pStyle w:val="Footer"/>
      <w:rPr>
        <w:sz w:val="20"/>
        <w:szCs w:val="20"/>
      </w:rPr>
    </w:pPr>
    <w:r>
      <w:rPr>
        <w:sz w:val="20"/>
        <w:szCs w:val="20"/>
      </w:rPr>
      <w:t>FM</w:t>
    </w:r>
    <w:r w:rsidR="0046607C">
      <w:rPr>
        <w:sz w:val="20"/>
        <w:szCs w:val="20"/>
      </w:rPr>
      <w:t>i</w:t>
    </w:r>
    <w:r w:rsidR="00291A7E">
      <w:rPr>
        <w:sz w:val="20"/>
        <w:szCs w:val="20"/>
      </w:rPr>
      <w:t>n</w:t>
    </w:r>
    <w:r w:rsidR="0046607C">
      <w:rPr>
        <w:sz w:val="20"/>
        <w:szCs w:val="20"/>
      </w:rPr>
      <w:t>s</w:t>
    </w:r>
    <w:r w:rsidR="009F3EFB">
      <w:rPr>
        <w:sz w:val="20"/>
        <w:szCs w:val="20"/>
      </w:rPr>
      <w:t>t</w:t>
    </w:r>
    <w:r w:rsidR="0046607C">
      <w:rPr>
        <w:sz w:val="20"/>
        <w:szCs w:val="20"/>
      </w:rPr>
      <w:t>r</w:t>
    </w:r>
    <w:r w:rsidR="009F3EFB">
      <w:rPr>
        <w:sz w:val="20"/>
        <w:szCs w:val="20"/>
      </w:rPr>
      <w:t>_010</w:t>
    </w:r>
    <w:r>
      <w:rPr>
        <w:sz w:val="20"/>
        <w:szCs w:val="20"/>
      </w:rPr>
      <w:t>217</w:t>
    </w:r>
    <w:r w:rsidR="009F3EFB">
      <w:rPr>
        <w:sz w:val="20"/>
        <w:szCs w:val="20"/>
      </w:rPr>
      <w:t>_</w:t>
    </w:r>
    <w:r>
      <w:rPr>
        <w:sz w:val="20"/>
        <w:szCs w:val="20"/>
      </w:rPr>
      <w:t>instrukcija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6CBFF" w14:textId="77777777" w:rsidR="00E826B4" w:rsidRDefault="00E826B4">
      <w:r>
        <w:separator/>
      </w:r>
    </w:p>
  </w:footnote>
  <w:footnote w:type="continuationSeparator" w:id="0">
    <w:p w14:paraId="6C6A5D7D" w14:textId="77777777" w:rsidR="00E826B4" w:rsidRDefault="00E8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B9735E7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3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E1C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7CF0"/>
    <w:rsid w:val="002040C5"/>
    <w:rsid w:val="00216C6D"/>
    <w:rsid w:val="002324E9"/>
    <w:rsid w:val="00240843"/>
    <w:rsid w:val="00242C98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6607C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21036"/>
    <w:rsid w:val="00737E68"/>
    <w:rsid w:val="0074037A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0C42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A7A12"/>
    <w:rsid w:val="009C01A6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026AA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96F80"/>
    <w:rsid w:val="00DA4BAA"/>
    <w:rsid w:val="00DC2145"/>
    <w:rsid w:val="00DC25B2"/>
    <w:rsid w:val="00DD3A2A"/>
    <w:rsid w:val="00E062DF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E062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3DEF8A7E8342919A6738C620446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D6F8-07C8-4239-812A-974B66C087E2}"/>
      </w:docPartPr>
      <w:docPartBody>
        <w:p w:rsidR="00E34162" w:rsidRDefault="00D4533E" w:rsidP="00D4533E">
          <w:pPr>
            <w:pStyle w:val="133DEF8A7E8342919A6738C62044651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E"/>
    <w:rsid w:val="00D4533E"/>
    <w:rsid w:val="00E3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33E"/>
    <w:rPr>
      <w:color w:val="808080"/>
    </w:rPr>
  </w:style>
  <w:style w:type="paragraph" w:customStyle="1" w:styleId="133DEF8A7E8342919A6738C620446518">
    <w:name w:val="133DEF8A7E8342919A6738C620446518"/>
    <w:rsid w:val="00D45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A.Zitcere</Vad_x012b_t_x0101_js>
    <Kategorija xmlns="2e5bb04e-596e-45bd-9003-43ca78b1ba16">MK instrukcijas projekts</Kategorija>
    <DKP xmlns="2e5bb04e-596e-45bd-9003-43ca78b1ba16">52</DK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7482401-FFFD-4635-8CCF-0DE42E5A985E}"/>
</file>

<file path=customXml/itemProps2.xml><?xml version="1.0" encoding="utf-8"?>
<ds:datastoreItem xmlns:ds="http://schemas.openxmlformats.org/officeDocument/2006/customXml" ds:itemID="{121B3BF0-C52A-456B-92E2-FB67D77050F2}"/>
</file>

<file path=customXml/itemProps3.xml><?xml version="1.0" encoding="utf-8"?>
<ds:datastoreItem xmlns:ds="http://schemas.openxmlformats.org/officeDocument/2006/customXml" ds:itemID="{AB75626F-93E6-4291-A2BF-7C1A46B1063D}"/>
</file>

<file path=customXml/itemProps4.xml><?xml version="1.0" encoding="utf-8"?>
<ds:datastoreItem xmlns:ds="http://schemas.openxmlformats.org/officeDocument/2006/customXml" ds:itemID="{D58AF56A-C069-4F61-B42F-AC5A7F816D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instrukcijas projekts “Par Ministru kabineta 2013.gada 28.maija instrukcijas Nr.5 “Kārtība, kādā Valsts atbalsta programmu koordinācijas un pilnveidošanas konsultatīvajā padomē piesaka un izvērtē valsts atbalsta programmas, kuras īsteno </vt:lpstr>
    </vt:vector>
  </TitlesOfParts>
  <Company>Finanšu ministrija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“Par Ministru kabineta 2013.gada 28.maija instrukcijas Nr.5 “Kārtība, kādā Valsts atbalsta programmu koordinācijas un pilnveidošanas konsultatīvajā padomē piesaka un izvērtē valsts atbalsta programmas, kuras īsteno </dc:title>
  <dc:subject>instrukcijas projekts</dc:subject>
  <dc:creator>G.Puķītis</dc:creator>
  <dc:description>67095561, guntis.pukitis@fm.gov.lv</dc:description>
  <cp:lastModifiedBy>Aija Freiberga</cp:lastModifiedBy>
  <cp:revision>2</cp:revision>
  <cp:lastPrinted>2016-04-15T08:44:00Z</cp:lastPrinted>
  <dcterms:created xsi:type="dcterms:W3CDTF">2017-02-24T10:47:00Z</dcterms:created>
  <dcterms:modified xsi:type="dcterms:W3CDTF">2017-02-24T10:47:00Z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