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C2" w:rsidRPr="001710C2"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
    <w:p w:rsidR="001710C2" w:rsidRPr="001710C2" w:rsidRDefault="00F21AC8"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2017</w:t>
      </w:r>
      <w:r w:rsidR="001710C2" w:rsidRPr="001710C2">
        <w:rPr>
          <w:rFonts w:ascii="Times New Roman" w:eastAsia="Times New Roman" w:hAnsi="Times New Roman" w:cs="Times New Roman"/>
          <w:color w:val="000000"/>
          <w:sz w:val="28"/>
          <w:szCs w:val="28"/>
          <w:lang w:eastAsia="lv-LV"/>
        </w:rPr>
        <w:t>.gada</w:t>
      </w:r>
      <w:r w:rsidR="001710C2" w:rsidRPr="001710C2">
        <w:rPr>
          <w:rFonts w:ascii="Times New Roman" w:eastAsia="Times New Roman" w:hAnsi="Times New Roman" w:cs="Times New Roman"/>
          <w:color w:val="000000"/>
          <w:sz w:val="28"/>
          <w:szCs w:val="28"/>
          <w:lang w:eastAsia="lv-LV"/>
        </w:rPr>
        <w:tab/>
        <w:t>Noteikumi Nr.</w:t>
      </w:r>
    </w:p>
    <w:p w:rsidR="001710C2" w:rsidRPr="001710C2"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r w:rsidRPr="001710C2">
        <w:rPr>
          <w:rFonts w:ascii="Times New Roman" w:eastAsia="Times New Roman" w:hAnsi="Times New Roman" w:cs="Times New Roman"/>
          <w:color w:val="000000"/>
          <w:sz w:val="28"/>
          <w:szCs w:val="28"/>
          <w:lang w:eastAsia="lv-LV"/>
        </w:rPr>
        <w:t>Rīgā</w:t>
      </w:r>
      <w:r w:rsidRPr="001710C2">
        <w:rPr>
          <w:rFonts w:ascii="Times New Roman" w:eastAsia="Times New Roman" w:hAnsi="Times New Roman" w:cs="Times New Roman"/>
          <w:color w:val="000000"/>
          <w:sz w:val="28"/>
          <w:szCs w:val="28"/>
          <w:lang w:eastAsia="lv-LV"/>
        </w:rPr>
        <w:tab/>
        <w:t>(prot. Nr.      .§)</w:t>
      </w:r>
    </w:p>
    <w:p w:rsidR="001710C2" w:rsidRPr="001710C2" w:rsidRDefault="001710C2" w:rsidP="005D74F6">
      <w:pPr>
        <w:spacing w:after="0" w:line="240" w:lineRule="auto"/>
        <w:jc w:val="center"/>
        <w:rPr>
          <w:rFonts w:ascii="Times New Roman" w:eastAsia="Times New Roman" w:hAnsi="Times New Roman" w:cs="Times New Roman"/>
          <w:bCs/>
          <w:color w:val="000000"/>
          <w:sz w:val="28"/>
          <w:szCs w:val="28"/>
          <w:lang w:eastAsia="lv-LV"/>
        </w:rPr>
      </w:pPr>
    </w:p>
    <w:p w:rsidR="001710C2" w:rsidRPr="001710C2" w:rsidRDefault="001710C2" w:rsidP="005D74F6">
      <w:pPr>
        <w:spacing w:after="0" w:line="240" w:lineRule="auto"/>
        <w:jc w:val="center"/>
        <w:rPr>
          <w:rFonts w:ascii="Times New Roman" w:eastAsia="Times New Roman" w:hAnsi="Times New Roman" w:cs="Times New Roman"/>
          <w:b/>
          <w:bCs/>
          <w:color w:val="000000"/>
          <w:sz w:val="28"/>
          <w:szCs w:val="28"/>
          <w:lang w:eastAsia="lv-LV"/>
        </w:rPr>
      </w:pPr>
      <w:r w:rsidRPr="001710C2">
        <w:rPr>
          <w:rFonts w:ascii="Times New Roman" w:eastAsia="Times New Roman" w:hAnsi="Times New Roman" w:cs="Times New Roman"/>
          <w:b/>
          <w:bCs/>
          <w:color w:val="000000"/>
          <w:sz w:val="28"/>
          <w:szCs w:val="28"/>
          <w:lang w:eastAsia="lv-LV"/>
        </w:rPr>
        <w:t xml:space="preserve">Grozījumi </w:t>
      </w:r>
      <w:bookmarkStart w:id="0" w:name="OLE_LINK1"/>
      <w:bookmarkStart w:id="1" w:name="OLE_LINK2"/>
      <w:r w:rsidRPr="001710C2">
        <w:rPr>
          <w:rFonts w:ascii="Times New Roman" w:eastAsia="Times New Roman" w:hAnsi="Times New Roman" w:cs="Times New Roman"/>
          <w:b/>
          <w:bCs/>
          <w:color w:val="000000"/>
          <w:sz w:val="28"/>
          <w:szCs w:val="28"/>
          <w:lang w:eastAsia="lv-LV"/>
        </w:rPr>
        <w:t xml:space="preserve">Ministru kabineta 2011.gada 25.janvāra noteikumos Nr.75 </w:t>
      </w:r>
      <w:bookmarkEnd w:id="0"/>
      <w:bookmarkEnd w:id="1"/>
      <w:r w:rsidRPr="001710C2">
        <w:rPr>
          <w:rFonts w:ascii="Times New Roman" w:eastAsia="Times New Roman" w:hAnsi="Times New Roman" w:cs="Times New Roman"/>
          <w:b/>
          <w:bCs/>
          <w:color w:val="000000"/>
          <w:sz w:val="28"/>
          <w:szCs w:val="28"/>
          <w:lang w:eastAsia="lv-LV"/>
        </w:rPr>
        <w:t>„</w:t>
      </w:r>
      <w:r w:rsidRPr="001710C2">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p>
    <w:p w:rsidR="001710C2" w:rsidRPr="001710C2" w:rsidRDefault="001710C2" w:rsidP="005D74F6">
      <w:pPr>
        <w:spacing w:after="0" w:line="240" w:lineRule="auto"/>
        <w:jc w:val="right"/>
        <w:rPr>
          <w:rFonts w:ascii="Times New Roman" w:eastAsia="Times New Roman" w:hAnsi="Times New Roman" w:cs="Times New Roman"/>
          <w:sz w:val="28"/>
          <w:szCs w:val="28"/>
          <w:lang w:eastAsia="lv-LV"/>
        </w:rPr>
      </w:pPr>
    </w:p>
    <w:p w:rsidR="001710C2" w:rsidRPr="001710C2" w:rsidRDefault="001710C2" w:rsidP="005D74F6">
      <w:pPr>
        <w:spacing w:after="0" w:line="240" w:lineRule="auto"/>
        <w:ind w:firstLine="720"/>
        <w:jc w:val="right"/>
        <w:rPr>
          <w:rFonts w:ascii="Times New Roman" w:eastAsia="Times New Roman" w:hAnsi="Times New Roman" w:cs="Times New Roman"/>
          <w:i/>
          <w:sz w:val="28"/>
          <w:szCs w:val="28"/>
          <w:lang w:eastAsia="lv-LV"/>
        </w:rPr>
      </w:pPr>
    </w:p>
    <w:p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Izdoti saskaņā ar Bezdarbnieku un </w:t>
      </w:r>
    </w:p>
    <w:p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darba meklētāju atbalsta likuma </w:t>
      </w:r>
    </w:p>
    <w:p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4.panta otro,</w:t>
      </w:r>
      <w:r w:rsidR="00590689">
        <w:rPr>
          <w:rFonts w:ascii="Times New Roman" w:eastAsia="Times New Roman" w:hAnsi="Times New Roman" w:cs="Times New Roman"/>
          <w:sz w:val="28"/>
          <w:szCs w:val="28"/>
          <w:lang w:eastAsia="lv-LV"/>
        </w:rPr>
        <w:t xml:space="preserve"> trešo,</w:t>
      </w:r>
      <w:r w:rsidRPr="001710C2">
        <w:rPr>
          <w:rFonts w:ascii="Times New Roman" w:eastAsia="Times New Roman" w:hAnsi="Times New Roman" w:cs="Times New Roman"/>
          <w:sz w:val="28"/>
          <w:szCs w:val="28"/>
          <w:lang w:eastAsia="lv-LV"/>
        </w:rPr>
        <w:t xml:space="preserve"> piekto, vienpadsmito </w:t>
      </w:r>
    </w:p>
    <w:p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un divpadsmito daļu</w:t>
      </w:r>
    </w:p>
    <w:p w:rsidR="001710C2" w:rsidRPr="001710C2" w:rsidRDefault="001710C2" w:rsidP="005D74F6">
      <w:pPr>
        <w:spacing w:after="0" w:line="240" w:lineRule="auto"/>
        <w:jc w:val="both"/>
        <w:rPr>
          <w:rFonts w:ascii="Times New Roman" w:eastAsia="Times New Roman" w:hAnsi="Times New Roman" w:cs="Times New Roman"/>
          <w:sz w:val="28"/>
          <w:szCs w:val="28"/>
          <w:lang w:eastAsia="lv-LV"/>
        </w:rPr>
      </w:pPr>
    </w:p>
    <w:p w:rsidR="001710C2" w:rsidRDefault="001710C2" w:rsidP="005D74F6">
      <w:pPr>
        <w:spacing w:after="0" w:line="240" w:lineRule="auto"/>
        <w:ind w:firstLine="720"/>
        <w:jc w:val="both"/>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Izdarīt Ministru kabineta 2011.gada 25.janvāra noteikumos Nr.75 "</w:t>
      </w:r>
      <w:hyperlink r:id="rId8" w:tgtFrame="_blank" w:tooltip="Noteikumi par aktīvo nodarbinātības pasākumu un preventīvo bezdarba samazināšanas pasākumu organizēšanas un finansēšanas kārtību un pasākumu īstenotāju izvēles principiem /Spēkā esošs/" w:history="1">
        <w:r w:rsidRPr="001710C2">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Pr="001710C2">
        <w:rPr>
          <w:rFonts w:ascii="Times New Roman" w:eastAsia="Times New Roman" w:hAnsi="Times New Roman" w:cs="Times New Roman"/>
          <w:sz w:val="28"/>
          <w:szCs w:val="28"/>
          <w:lang w:eastAsia="lv-LV"/>
        </w:rPr>
        <w:t>" (Latvijas Vēstnesis, 2011, 21., 99., 198. nr.; 2012, 117. nr.; 2013, 47., 148.,</w:t>
      </w:r>
      <w:r w:rsidRPr="00872BD8">
        <w:rPr>
          <w:rFonts w:ascii="Times New Roman" w:eastAsia="Times New Roman" w:hAnsi="Times New Roman" w:cs="Times New Roman"/>
          <w:sz w:val="28"/>
          <w:szCs w:val="28"/>
          <w:lang w:eastAsia="lv-LV"/>
        </w:rPr>
        <w:t xml:space="preserve">193., 244. </w:t>
      </w:r>
      <w:r w:rsidRPr="001710C2">
        <w:rPr>
          <w:rFonts w:ascii="Times New Roman" w:eastAsia="Times New Roman" w:hAnsi="Times New Roman" w:cs="Times New Roman"/>
          <w:sz w:val="28"/>
          <w:szCs w:val="28"/>
          <w:lang w:eastAsia="lv-LV"/>
        </w:rPr>
        <w:t>nr.</w:t>
      </w:r>
      <w:r w:rsidR="00F45EA2">
        <w:rPr>
          <w:rFonts w:ascii="Times New Roman" w:eastAsia="Times New Roman" w:hAnsi="Times New Roman" w:cs="Times New Roman"/>
          <w:sz w:val="28"/>
          <w:szCs w:val="28"/>
          <w:lang w:eastAsia="lv-LV"/>
        </w:rPr>
        <w:t>; 2014</w:t>
      </w:r>
      <w:r w:rsidR="00872BD8">
        <w:rPr>
          <w:rFonts w:ascii="Times New Roman" w:eastAsia="Times New Roman" w:hAnsi="Times New Roman" w:cs="Times New Roman"/>
          <w:sz w:val="28"/>
          <w:szCs w:val="28"/>
          <w:lang w:eastAsia="lv-LV"/>
        </w:rPr>
        <w:t>, 102.,159. nr.</w:t>
      </w:r>
      <w:r w:rsidR="00590689" w:rsidRPr="00590689">
        <w:rPr>
          <w:rFonts w:ascii="Times New Roman" w:eastAsia="Times New Roman" w:hAnsi="Times New Roman" w:cs="Times New Roman"/>
          <w:sz w:val="28"/>
          <w:szCs w:val="28"/>
          <w:lang w:eastAsia="lv-LV"/>
        </w:rPr>
        <w:t>; 2015, 115. nr.</w:t>
      </w:r>
      <w:r w:rsidR="00590689">
        <w:rPr>
          <w:rFonts w:ascii="Times New Roman" w:eastAsia="Times New Roman" w:hAnsi="Times New Roman" w:cs="Times New Roman"/>
          <w:sz w:val="28"/>
          <w:szCs w:val="28"/>
          <w:lang w:eastAsia="lv-LV"/>
        </w:rPr>
        <w:t>; 2016, 4. nr.; 2016, 62. nr.</w:t>
      </w:r>
      <w:r w:rsidRPr="001710C2">
        <w:rPr>
          <w:rFonts w:ascii="Times New Roman" w:eastAsia="Times New Roman" w:hAnsi="Times New Roman" w:cs="Times New Roman"/>
          <w:sz w:val="28"/>
          <w:szCs w:val="28"/>
          <w:lang w:eastAsia="lv-LV"/>
        </w:rPr>
        <w:t>) šādus grozījumus:</w:t>
      </w:r>
    </w:p>
    <w:p w:rsidR="00A640B0" w:rsidRDefault="00A640B0" w:rsidP="005D74F6">
      <w:pPr>
        <w:spacing w:after="0" w:line="240" w:lineRule="auto"/>
        <w:ind w:firstLine="720"/>
        <w:jc w:val="both"/>
        <w:rPr>
          <w:rFonts w:ascii="Times New Roman" w:eastAsia="Times New Roman" w:hAnsi="Times New Roman" w:cs="Times New Roman"/>
          <w:sz w:val="28"/>
          <w:szCs w:val="28"/>
          <w:lang w:eastAsia="lv-LV"/>
        </w:rPr>
      </w:pPr>
    </w:p>
    <w:p w:rsidR="00F00FA6" w:rsidRPr="005B5EAB" w:rsidRDefault="005B5EAB" w:rsidP="005B5EAB">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156189" w:rsidRPr="005B5EAB">
        <w:rPr>
          <w:rFonts w:ascii="Times New Roman" w:eastAsia="Times New Roman" w:hAnsi="Times New Roman" w:cs="Times New Roman"/>
          <w:sz w:val="28"/>
          <w:szCs w:val="28"/>
          <w:lang w:eastAsia="lv-LV"/>
        </w:rPr>
        <w:t>Papildināt</w:t>
      </w:r>
      <w:r w:rsidR="00EA694D" w:rsidRPr="005B5EAB">
        <w:rPr>
          <w:rFonts w:ascii="Times New Roman" w:eastAsia="Times New Roman" w:hAnsi="Times New Roman" w:cs="Times New Roman"/>
          <w:sz w:val="28"/>
          <w:szCs w:val="28"/>
          <w:lang w:eastAsia="lv-LV"/>
        </w:rPr>
        <w:t xml:space="preserve"> noteikumus ar</w:t>
      </w:r>
      <w:r w:rsidR="00156189" w:rsidRPr="005B5EAB">
        <w:rPr>
          <w:rFonts w:ascii="Times New Roman" w:eastAsia="Times New Roman" w:hAnsi="Times New Roman" w:cs="Times New Roman"/>
          <w:sz w:val="28"/>
          <w:szCs w:val="28"/>
          <w:lang w:eastAsia="lv-LV"/>
        </w:rPr>
        <w:t xml:space="preserve"> 6.</w:t>
      </w:r>
      <w:r w:rsidR="00EA694D" w:rsidRPr="005B5EAB">
        <w:rPr>
          <w:rFonts w:ascii="Times New Roman" w:eastAsia="Times New Roman" w:hAnsi="Times New Roman" w:cs="Times New Roman"/>
          <w:sz w:val="28"/>
          <w:szCs w:val="28"/>
          <w:vertAlign w:val="superscript"/>
          <w:lang w:eastAsia="lv-LV"/>
        </w:rPr>
        <w:t xml:space="preserve">1 </w:t>
      </w:r>
      <w:r w:rsidR="00156189" w:rsidRPr="005B5EAB">
        <w:rPr>
          <w:rFonts w:ascii="Times New Roman" w:eastAsia="Times New Roman" w:hAnsi="Times New Roman" w:cs="Times New Roman"/>
          <w:sz w:val="28"/>
          <w:szCs w:val="28"/>
          <w:lang w:eastAsia="lv-LV"/>
        </w:rPr>
        <w:t>punktu</w:t>
      </w:r>
      <w:r w:rsidR="00EA694D" w:rsidRPr="005B5EAB">
        <w:rPr>
          <w:rFonts w:ascii="Times New Roman" w:eastAsia="Times New Roman" w:hAnsi="Times New Roman" w:cs="Times New Roman"/>
          <w:sz w:val="28"/>
          <w:szCs w:val="28"/>
          <w:lang w:eastAsia="lv-LV"/>
        </w:rPr>
        <w:t xml:space="preserve"> šādā redakcijā</w:t>
      </w:r>
      <w:r w:rsidR="00F00FA6" w:rsidRPr="005B5EAB">
        <w:rPr>
          <w:rFonts w:ascii="Times New Roman" w:eastAsia="Times New Roman" w:hAnsi="Times New Roman" w:cs="Times New Roman"/>
          <w:sz w:val="28"/>
          <w:szCs w:val="28"/>
          <w:lang w:eastAsia="lv-LV"/>
        </w:rPr>
        <w:t>:</w:t>
      </w:r>
      <w:r w:rsidR="00156189" w:rsidRPr="005B5EAB">
        <w:rPr>
          <w:rFonts w:ascii="Times New Roman" w:eastAsia="Times New Roman" w:hAnsi="Times New Roman" w:cs="Times New Roman"/>
          <w:sz w:val="28"/>
          <w:szCs w:val="28"/>
          <w:lang w:eastAsia="lv-LV"/>
        </w:rPr>
        <w:t xml:space="preserve"> </w:t>
      </w:r>
    </w:p>
    <w:p w:rsidR="009D21B7" w:rsidRPr="00F00FA6" w:rsidRDefault="00F00FA6" w:rsidP="005F29B6">
      <w:pPr>
        <w:spacing w:after="0" w:line="240" w:lineRule="auto"/>
        <w:ind w:firstLine="709"/>
        <w:jc w:val="both"/>
        <w:rPr>
          <w:rFonts w:ascii="Times New Roman" w:eastAsia="Times New Roman" w:hAnsi="Times New Roman" w:cs="Times New Roman"/>
          <w:sz w:val="28"/>
          <w:szCs w:val="28"/>
          <w:lang w:eastAsia="lv-LV"/>
        </w:rPr>
      </w:pPr>
      <w:r w:rsidRPr="00451A84">
        <w:rPr>
          <w:rFonts w:ascii="Times New Roman" w:eastAsia="Times New Roman" w:hAnsi="Times New Roman" w:cs="Times New Roman"/>
          <w:sz w:val="28"/>
          <w:szCs w:val="28"/>
          <w:lang w:eastAsia="lv-LV"/>
        </w:rPr>
        <w:t>„</w:t>
      </w:r>
      <w:r w:rsidR="00EA694D" w:rsidRPr="00595B70">
        <w:rPr>
          <w:rFonts w:ascii="Times New Roman" w:eastAsia="Times New Roman" w:hAnsi="Times New Roman" w:cs="Times New Roman"/>
          <w:sz w:val="28"/>
          <w:szCs w:val="28"/>
          <w:lang w:eastAsia="lv-LV"/>
        </w:rPr>
        <w:t>6.</w:t>
      </w:r>
      <w:r w:rsidR="00EA694D" w:rsidRPr="00EA694D">
        <w:rPr>
          <w:rFonts w:ascii="Times New Roman" w:eastAsia="Times New Roman" w:hAnsi="Times New Roman" w:cs="Times New Roman"/>
          <w:sz w:val="28"/>
          <w:szCs w:val="28"/>
          <w:vertAlign w:val="superscript"/>
          <w:lang w:eastAsia="lv-LV"/>
        </w:rPr>
        <w:t>1</w:t>
      </w:r>
      <w:r w:rsidR="00EA694D">
        <w:rPr>
          <w:rFonts w:ascii="Times New Roman" w:eastAsia="Times New Roman" w:hAnsi="Times New Roman" w:cs="Times New Roman"/>
          <w:sz w:val="28"/>
          <w:szCs w:val="28"/>
          <w:vertAlign w:val="superscript"/>
          <w:lang w:eastAsia="lv-LV"/>
        </w:rPr>
        <w:t xml:space="preserve"> </w:t>
      </w:r>
      <w:r w:rsidR="00EA694D">
        <w:rPr>
          <w:rFonts w:ascii="Times New Roman" w:eastAsia="Times New Roman" w:hAnsi="Times New Roman" w:cs="Times New Roman"/>
          <w:sz w:val="28"/>
          <w:szCs w:val="28"/>
          <w:lang w:eastAsia="lv-LV"/>
        </w:rPr>
        <w:t xml:space="preserve">Ja </w:t>
      </w:r>
      <w:r w:rsidR="00181096">
        <w:rPr>
          <w:rFonts w:ascii="Times New Roman" w:eastAsia="Times New Roman" w:hAnsi="Times New Roman" w:cs="Times New Roman"/>
          <w:sz w:val="28"/>
          <w:szCs w:val="28"/>
          <w:lang w:eastAsia="lv-LV"/>
        </w:rPr>
        <w:t>bezdarbnieks paralēli</w:t>
      </w:r>
      <w:r w:rsidR="00156189" w:rsidRPr="00F00FA6">
        <w:rPr>
          <w:rFonts w:ascii="Times New Roman" w:eastAsia="Times New Roman" w:hAnsi="Times New Roman" w:cs="Times New Roman"/>
          <w:sz w:val="28"/>
          <w:szCs w:val="28"/>
          <w:lang w:eastAsia="lv-LV"/>
        </w:rPr>
        <w:t xml:space="preserve"> iesaistei algotajos pagaidu sabiedriskajos darbos, iesaistās motivācijas programmā, atbilstoši šo noteikumu 163.</w:t>
      </w:r>
      <w:r w:rsidR="00156189" w:rsidRPr="00F00FA6">
        <w:rPr>
          <w:rFonts w:ascii="Times New Roman" w:eastAsia="Times New Roman" w:hAnsi="Times New Roman" w:cs="Times New Roman"/>
          <w:sz w:val="28"/>
          <w:szCs w:val="28"/>
          <w:vertAlign w:val="superscript"/>
          <w:lang w:eastAsia="lv-LV"/>
        </w:rPr>
        <w:t xml:space="preserve">6 </w:t>
      </w:r>
      <w:r w:rsidR="00156189" w:rsidRPr="00F00FA6">
        <w:rPr>
          <w:rFonts w:ascii="Times New Roman" w:eastAsia="Times New Roman" w:hAnsi="Times New Roman" w:cs="Times New Roman"/>
          <w:sz w:val="28"/>
          <w:szCs w:val="28"/>
          <w:lang w:eastAsia="lv-LV"/>
        </w:rPr>
        <w:t>punktam</w:t>
      </w:r>
      <w:r w:rsidRPr="00F00FA6">
        <w:rPr>
          <w:rFonts w:ascii="Times New Roman" w:eastAsia="Times New Roman" w:hAnsi="Times New Roman" w:cs="Times New Roman"/>
          <w:sz w:val="28"/>
          <w:szCs w:val="28"/>
          <w:lang w:eastAsia="lv-LV"/>
        </w:rPr>
        <w:t xml:space="preserve">, bezdarbnieks vienlaikus var saņemt abu šo pasākumu ietvaros paredzēto finanšu atbalstu (stipendiju un ikmēneša atlīdzību), ko aprēķina proporcionāli iesaistes laikam katrā no </w:t>
      </w:r>
      <w:r w:rsidRPr="0077159C">
        <w:rPr>
          <w:rFonts w:ascii="Times New Roman" w:eastAsia="Times New Roman" w:hAnsi="Times New Roman" w:cs="Times New Roman"/>
          <w:sz w:val="28"/>
          <w:szCs w:val="28"/>
          <w:lang w:eastAsia="lv-LV"/>
        </w:rPr>
        <w:t xml:space="preserve">pasākumiem. </w:t>
      </w:r>
      <w:r w:rsidR="00F66646" w:rsidRPr="0077159C">
        <w:rPr>
          <w:rFonts w:ascii="Times New Roman" w:eastAsia="Times New Roman" w:hAnsi="Times New Roman" w:cs="Times New Roman"/>
          <w:sz w:val="28"/>
          <w:szCs w:val="28"/>
          <w:lang w:eastAsia="lv-LV"/>
        </w:rPr>
        <w:t>Ja bezdarbnieks paralēli iesaistei kādā no nodarbinātības pasākumiem, iesaistās n</w:t>
      </w:r>
      <w:r w:rsidR="009D21B7" w:rsidRPr="0077159C">
        <w:rPr>
          <w:rFonts w:ascii="Times New Roman" w:eastAsia="Times New Roman" w:hAnsi="Times New Roman" w:cs="Times New Roman"/>
          <w:sz w:val="28"/>
          <w:szCs w:val="28"/>
          <w:lang w:eastAsia="lv-LV"/>
        </w:rPr>
        <w:t xml:space="preserve">eformālās izglītības programmā valsts valodas apguvei, </w:t>
      </w:r>
      <w:r w:rsidR="00F66646" w:rsidRPr="0077159C">
        <w:rPr>
          <w:rFonts w:ascii="Times New Roman" w:eastAsia="Times New Roman" w:hAnsi="Times New Roman" w:cs="Times New Roman"/>
          <w:sz w:val="28"/>
          <w:szCs w:val="28"/>
          <w:lang w:eastAsia="lv-LV"/>
        </w:rPr>
        <w:t xml:space="preserve">bezdarbnieks vienlaikus var </w:t>
      </w:r>
      <w:r w:rsidR="009D21B7" w:rsidRPr="0077159C">
        <w:rPr>
          <w:rFonts w:ascii="Times New Roman" w:eastAsia="Times New Roman" w:hAnsi="Times New Roman" w:cs="Times New Roman"/>
          <w:sz w:val="28"/>
          <w:szCs w:val="28"/>
          <w:lang w:eastAsia="lv-LV"/>
        </w:rPr>
        <w:t>saņemt finan</w:t>
      </w:r>
      <w:r w:rsidR="0077159C" w:rsidRPr="0077159C">
        <w:rPr>
          <w:rFonts w:ascii="Times New Roman" w:eastAsia="Times New Roman" w:hAnsi="Times New Roman" w:cs="Times New Roman"/>
          <w:sz w:val="28"/>
          <w:szCs w:val="28"/>
          <w:lang w:eastAsia="lv-LV"/>
        </w:rPr>
        <w:t>šu atbalstu abu pasākumu ietvaros.”.</w:t>
      </w:r>
    </w:p>
    <w:p w:rsidR="00595B70" w:rsidRPr="00595B70" w:rsidRDefault="00595B70" w:rsidP="00595B70">
      <w:pPr>
        <w:pStyle w:val="ListParagraph"/>
        <w:spacing w:after="0" w:line="240" w:lineRule="auto"/>
        <w:ind w:left="709"/>
        <w:jc w:val="both"/>
        <w:rPr>
          <w:rFonts w:ascii="Times New Roman" w:eastAsia="Times New Roman" w:hAnsi="Times New Roman" w:cs="Times New Roman"/>
          <w:sz w:val="28"/>
          <w:szCs w:val="28"/>
          <w:lang w:eastAsia="lv-LV"/>
        </w:rPr>
      </w:pPr>
    </w:p>
    <w:p w:rsidR="00595B70" w:rsidRPr="005B5EAB" w:rsidRDefault="005B5EAB" w:rsidP="005B5EAB">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95B70" w:rsidRPr="005B5EAB">
        <w:rPr>
          <w:rFonts w:ascii="Times New Roman" w:eastAsia="Times New Roman" w:hAnsi="Times New Roman" w:cs="Times New Roman"/>
          <w:sz w:val="28"/>
          <w:szCs w:val="28"/>
          <w:lang w:eastAsia="lv-LV"/>
        </w:rPr>
        <w:t>Svītrot 9.punktā skaitli un vārdus „21.4.apakšpunktā un</w:t>
      </w:r>
      <w:r w:rsidR="007925B1" w:rsidRPr="005B5EAB">
        <w:rPr>
          <w:rFonts w:ascii="Times New Roman" w:eastAsia="Times New Roman" w:hAnsi="Times New Roman" w:cs="Times New Roman"/>
          <w:sz w:val="28"/>
          <w:szCs w:val="28"/>
          <w:lang w:eastAsia="lv-LV"/>
        </w:rPr>
        <w:t>”.</w:t>
      </w:r>
    </w:p>
    <w:p w:rsidR="007925B1" w:rsidRDefault="007925B1" w:rsidP="007925B1">
      <w:pPr>
        <w:pStyle w:val="ListParagraph"/>
        <w:spacing w:after="0" w:line="240" w:lineRule="auto"/>
        <w:ind w:left="1440"/>
        <w:jc w:val="both"/>
        <w:rPr>
          <w:rFonts w:ascii="Times New Roman" w:eastAsia="Times New Roman" w:hAnsi="Times New Roman" w:cs="Times New Roman"/>
          <w:sz w:val="28"/>
          <w:szCs w:val="28"/>
          <w:lang w:eastAsia="lv-LV"/>
        </w:rPr>
      </w:pPr>
    </w:p>
    <w:p w:rsidR="00677956" w:rsidRPr="00677956" w:rsidRDefault="005B5EAB" w:rsidP="005B5EAB">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677956">
        <w:rPr>
          <w:rFonts w:ascii="Times New Roman" w:eastAsia="Times New Roman" w:hAnsi="Times New Roman" w:cs="Times New Roman"/>
          <w:sz w:val="28"/>
          <w:szCs w:val="28"/>
          <w:lang w:eastAsia="lv-LV"/>
        </w:rPr>
        <w:t>Aizstāt 10.punktā</w:t>
      </w:r>
      <w:r w:rsidR="007925B1">
        <w:rPr>
          <w:rFonts w:ascii="Times New Roman" w:eastAsia="Times New Roman" w:hAnsi="Times New Roman" w:cs="Times New Roman"/>
          <w:sz w:val="28"/>
          <w:szCs w:val="28"/>
          <w:lang w:eastAsia="lv-LV"/>
        </w:rPr>
        <w:t xml:space="preserve"> </w:t>
      </w:r>
      <w:r w:rsidR="00677956">
        <w:rPr>
          <w:rFonts w:ascii="Times New Roman" w:eastAsia="Times New Roman" w:hAnsi="Times New Roman" w:cs="Times New Roman"/>
          <w:sz w:val="28"/>
          <w:szCs w:val="28"/>
          <w:lang w:eastAsia="lv-LV"/>
        </w:rPr>
        <w:t>skaitļus un vārdu</w:t>
      </w:r>
      <w:r w:rsidR="00B21CA5">
        <w:rPr>
          <w:rFonts w:ascii="Times New Roman" w:eastAsia="Times New Roman" w:hAnsi="Times New Roman" w:cs="Times New Roman"/>
          <w:sz w:val="28"/>
          <w:szCs w:val="28"/>
          <w:lang w:eastAsia="lv-LV"/>
        </w:rPr>
        <w:t>s</w:t>
      </w:r>
      <w:r w:rsidR="00677956">
        <w:rPr>
          <w:rFonts w:ascii="Times New Roman" w:eastAsia="Times New Roman" w:hAnsi="Times New Roman" w:cs="Times New Roman"/>
          <w:sz w:val="28"/>
          <w:szCs w:val="28"/>
          <w:lang w:eastAsia="lv-LV"/>
        </w:rPr>
        <w:t xml:space="preserve"> </w:t>
      </w:r>
      <w:r w:rsidR="00677956" w:rsidRPr="00677956">
        <w:rPr>
          <w:rFonts w:ascii="Times New Roman" w:eastAsia="Times New Roman" w:hAnsi="Times New Roman" w:cs="Times New Roman"/>
          <w:sz w:val="28"/>
          <w:szCs w:val="28"/>
          <w:lang w:eastAsia="lv-LV"/>
        </w:rPr>
        <w:t>„21.1., 21.2. un 21.3. apakšpunktā” ar skaitli un vārdiem „</w:t>
      </w:r>
      <w:r w:rsidR="00677956">
        <w:rPr>
          <w:rFonts w:ascii="Times New Roman" w:eastAsia="Times New Roman" w:hAnsi="Times New Roman" w:cs="Times New Roman"/>
          <w:sz w:val="28"/>
          <w:szCs w:val="28"/>
          <w:lang w:eastAsia="lv-LV"/>
        </w:rPr>
        <w:t>21.punktā” un skaitļus un vārdu</w:t>
      </w:r>
      <w:r w:rsidR="00677956" w:rsidRPr="00677956">
        <w:rPr>
          <w:rFonts w:ascii="Times New Roman" w:eastAsia="Times New Roman" w:hAnsi="Times New Roman" w:cs="Times New Roman"/>
          <w:sz w:val="28"/>
          <w:szCs w:val="28"/>
          <w:lang w:eastAsia="lv-LV"/>
        </w:rPr>
        <w:t xml:space="preserve"> „45. un 46.” ar </w:t>
      </w:r>
      <w:r w:rsidR="00677956">
        <w:rPr>
          <w:rFonts w:ascii="Times New Roman" w:eastAsia="Times New Roman" w:hAnsi="Times New Roman" w:cs="Times New Roman"/>
          <w:sz w:val="28"/>
          <w:szCs w:val="28"/>
          <w:lang w:eastAsia="lv-LV"/>
        </w:rPr>
        <w:t xml:space="preserve">skaitļiem un vārdu </w:t>
      </w:r>
      <w:r w:rsidR="00677956" w:rsidRPr="00677956">
        <w:rPr>
          <w:rFonts w:ascii="Times New Roman" w:eastAsia="Times New Roman" w:hAnsi="Times New Roman" w:cs="Times New Roman"/>
          <w:sz w:val="28"/>
          <w:szCs w:val="28"/>
          <w:lang w:eastAsia="lv-LV"/>
        </w:rPr>
        <w:t>„45., 46. un 46.</w:t>
      </w:r>
      <w:r w:rsidR="00677956" w:rsidRPr="00677956">
        <w:rPr>
          <w:rFonts w:ascii="Times New Roman" w:eastAsia="Times New Roman" w:hAnsi="Times New Roman" w:cs="Times New Roman"/>
          <w:sz w:val="28"/>
          <w:szCs w:val="28"/>
          <w:vertAlign w:val="superscript"/>
          <w:lang w:eastAsia="lv-LV"/>
        </w:rPr>
        <w:t>1</w:t>
      </w:r>
      <w:r w:rsidR="00677956" w:rsidRPr="00677956">
        <w:rPr>
          <w:rFonts w:ascii="Times New Roman" w:eastAsia="Times New Roman" w:hAnsi="Times New Roman" w:cs="Times New Roman"/>
          <w:sz w:val="28"/>
          <w:szCs w:val="28"/>
          <w:lang w:eastAsia="lv-LV"/>
        </w:rPr>
        <w:t>”.</w:t>
      </w:r>
    </w:p>
    <w:p w:rsidR="00677956" w:rsidRPr="00677956" w:rsidRDefault="00677956" w:rsidP="00677956">
      <w:pPr>
        <w:spacing w:after="0" w:line="240" w:lineRule="auto"/>
        <w:jc w:val="both"/>
        <w:rPr>
          <w:rFonts w:ascii="Times New Roman" w:eastAsia="Times New Roman" w:hAnsi="Times New Roman" w:cs="Times New Roman"/>
          <w:sz w:val="28"/>
          <w:szCs w:val="28"/>
          <w:lang w:eastAsia="lv-LV"/>
        </w:rPr>
      </w:pPr>
    </w:p>
    <w:p w:rsidR="00DB0552" w:rsidRDefault="005B5EAB" w:rsidP="005B5EA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w:t>
      </w:r>
      <w:r w:rsidR="00DB0552" w:rsidRPr="005B5EAB">
        <w:rPr>
          <w:rFonts w:ascii="Times New Roman" w:eastAsia="Times New Roman" w:hAnsi="Times New Roman" w:cs="Times New Roman"/>
          <w:sz w:val="28"/>
          <w:szCs w:val="28"/>
          <w:lang w:eastAsia="lv-LV"/>
        </w:rPr>
        <w:t>Svītrot 15.1.apakšpunktā vārdus „</w:t>
      </w:r>
      <w:r w:rsidR="0008397E" w:rsidRPr="005B5EAB">
        <w:rPr>
          <w:rFonts w:ascii="Times New Roman" w:eastAsia="Times New Roman" w:hAnsi="Times New Roman" w:cs="Times New Roman"/>
          <w:sz w:val="28"/>
          <w:szCs w:val="28"/>
          <w:lang w:eastAsia="lv-LV"/>
        </w:rPr>
        <w:t xml:space="preserve">izņemot šo noteikumu </w:t>
      </w:r>
      <w:r w:rsidR="003136B0">
        <w:rPr>
          <w:rFonts w:ascii="Times New Roman" w:eastAsia="Times New Roman" w:hAnsi="Times New Roman" w:cs="Times New Roman"/>
          <w:sz w:val="28"/>
          <w:szCs w:val="28"/>
          <w:lang w:eastAsia="lv-LV"/>
        </w:rPr>
        <w:t>46.2</w:t>
      </w:r>
      <w:r w:rsidR="003009FF" w:rsidRPr="005B5EAB">
        <w:rPr>
          <w:rFonts w:ascii="Times New Roman" w:eastAsia="Times New Roman" w:hAnsi="Times New Roman" w:cs="Times New Roman"/>
          <w:sz w:val="28"/>
          <w:szCs w:val="28"/>
          <w:lang w:eastAsia="lv-LV"/>
        </w:rPr>
        <w:t>.</w:t>
      </w:r>
      <w:r w:rsidR="001C6FA2" w:rsidRPr="005B5EAB">
        <w:rPr>
          <w:rFonts w:ascii="Times New Roman" w:eastAsia="Times New Roman" w:hAnsi="Times New Roman" w:cs="Times New Roman"/>
          <w:sz w:val="28"/>
          <w:szCs w:val="28"/>
          <w:lang w:eastAsia="lv-LV"/>
        </w:rPr>
        <w:t>apakš</w:t>
      </w:r>
      <w:r w:rsidR="0008397E" w:rsidRPr="005B5EAB">
        <w:rPr>
          <w:rFonts w:ascii="Times New Roman" w:eastAsia="Times New Roman" w:hAnsi="Times New Roman" w:cs="Times New Roman"/>
          <w:sz w:val="28"/>
          <w:szCs w:val="28"/>
          <w:lang w:eastAsia="lv-LV"/>
        </w:rPr>
        <w:t>punktā</w:t>
      </w:r>
      <w:r w:rsidR="00DB0552" w:rsidRPr="005B5EAB">
        <w:rPr>
          <w:rFonts w:ascii="Times New Roman" w:eastAsia="Times New Roman" w:hAnsi="Times New Roman" w:cs="Times New Roman"/>
          <w:sz w:val="28"/>
          <w:szCs w:val="28"/>
          <w:lang w:eastAsia="lv-LV"/>
        </w:rPr>
        <w:t xml:space="preserve"> minētās apmācības”.</w:t>
      </w:r>
    </w:p>
    <w:p w:rsidR="006B5621" w:rsidRDefault="006B5621" w:rsidP="005B5EAB">
      <w:pPr>
        <w:spacing w:after="0" w:line="240" w:lineRule="auto"/>
        <w:ind w:firstLine="709"/>
        <w:jc w:val="both"/>
        <w:rPr>
          <w:rFonts w:ascii="Times New Roman" w:eastAsia="Times New Roman" w:hAnsi="Times New Roman" w:cs="Times New Roman"/>
          <w:sz w:val="28"/>
          <w:szCs w:val="28"/>
          <w:lang w:eastAsia="lv-LV"/>
        </w:rPr>
      </w:pPr>
    </w:p>
    <w:p w:rsidR="006B5621" w:rsidRDefault="006B5621" w:rsidP="005B5EA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r w:rsidR="006F2587">
        <w:rPr>
          <w:rFonts w:ascii="Times New Roman" w:eastAsia="Times New Roman" w:hAnsi="Times New Roman" w:cs="Times New Roman"/>
          <w:sz w:val="28"/>
          <w:szCs w:val="28"/>
          <w:lang w:eastAsia="lv-LV"/>
        </w:rPr>
        <w:t xml:space="preserve"> Izteikt 15.4.apakšpunktu šādā redakcijā:</w:t>
      </w:r>
    </w:p>
    <w:p w:rsidR="00823ABB" w:rsidRPr="00823ABB" w:rsidRDefault="006F2587" w:rsidP="00823ABB">
      <w:pPr>
        <w:spacing w:after="0" w:line="240" w:lineRule="auto"/>
        <w:ind w:firstLine="709"/>
        <w:jc w:val="both"/>
        <w:rPr>
          <w:rFonts w:ascii="Times New Roman" w:eastAsia="Times New Roman" w:hAnsi="Times New Roman" w:cs="Times New Roman"/>
          <w:sz w:val="28"/>
          <w:szCs w:val="28"/>
          <w:lang w:eastAsia="lv-LV"/>
        </w:rPr>
      </w:pPr>
      <w:r w:rsidRPr="006F2587">
        <w:rPr>
          <w:rFonts w:ascii="Times New Roman" w:eastAsia="Times New Roman" w:hAnsi="Times New Roman" w:cs="Times New Roman"/>
          <w:sz w:val="28"/>
          <w:szCs w:val="28"/>
          <w:lang w:eastAsia="lv-LV"/>
        </w:rPr>
        <w:t>„15.4. pretendents pēdējā gada laikā nav būtiski pārkāpis</w:t>
      </w:r>
      <w:r>
        <w:rPr>
          <w:rFonts w:ascii="Times New Roman" w:eastAsia="Times New Roman" w:hAnsi="Times New Roman" w:cs="Times New Roman"/>
          <w:sz w:val="28"/>
          <w:szCs w:val="28"/>
          <w:lang w:eastAsia="lv-LV"/>
        </w:rPr>
        <w:t xml:space="preserve"> pasākumu īstenošanas nosacījumus</w:t>
      </w:r>
      <w:r w:rsidR="00823ABB">
        <w:rPr>
          <w:rFonts w:ascii="Times New Roman" w:eastAsia="Times New Roman" w:hAnsi="Times New Roman" w:cs="Times New Roman"/>
          <w:sz w:val="28"/>
          <w:szCs w:val="28"/>
          <w:lang w:eastAsia="lv-LV"/>
        </w:rPr>
        <w:t xml:space="preserve">. </w:t>
      </w:r>
      <w:r w:rsidR="00823ABB" w:rsidRPr="00823ABB">
        <w:rPr>
          <w:rFonts w:ascii="Times New Roman" w:eastAsia="Times New Roman" w:hAnsi="Times New Roman" w:cs="Times New Roman"/>
          <w:sz w:val="28"/>
          <w:szCs w:val="28"/>
          <w:lang w:eastAsia="lv-LV"/>
        </w:rPr>
        <w:t>Par būtisku pasākumu īstenošanas nosacījumu pārkāpumu ir uzskatāms:</w:t>
      </w:r>
    </w:p>
    <w:p w:rsidR="00823ABB" w:rsidRPr="00823ABB" w:rsidRDefault="00823ABB" w:rsidP="00823ABB">
      <w:pPr>
        <w:spacing w:after="0" w:line="240" w:lineRule="auto"/>
        <w:ind w:firstLine="709"/>
        <w:jc w:val="both"/>
        <w:rPr>
          <w:rFonts w:ascii="Times New Roman" w:eastAsia="Times New Roman" w:hAnsi="Times New Roman" w:cs="Times New Roman"/>
          <w:sz w:val="28"/>
          <w:szCs w:val="28"/>
          <w:lang w:eastAsia="lv-LV"/>
        </w:rPr>
      </w:pPr>
      <w:r w:rsidRPr="00823ABB">
        <w:rPr>
          <w:rFonts w:ascii="Times New Roman" w:eastAsia="Times New Roman" w:hAnsi="Times New Roman" w:cs="Times New Roman"/>
          <w:sz w:val="28"/>
          <w:szCs w:val="28"/>
          <w:lang w:eastAsia="lv-LV"/>
        </w:rPr>
        <w:t xml:space="preserve">15.4.1. pasākumu īstenošanas nosacījumos noteiktās </w:t>
      </w:r>
      <w:r>
        <w:rPr>
          <w:rFonts w:ascii="Times New Roman" w:eastAsia="Times New Roman" w:hAnsi="Times New Roman" w:cs="Times New Roman"/>
          <w:sz w:val="28"/>
          <w:szCs w:val="28"/>
          <w:lang w:eastAsia="lv-LV"/>
        </w:rPr>
        <w:t>norēķinu kārtības neievērošana;</w:t>
      </w:r>
    </w:p>
    <w:p w:rsidR="00823ABB" w:rsidRPr="00823ABB" w:rsidRDefault="00823ABB" w:rsidP="00823ABB">
      <w:pPr>
        <w:spacing w:after="0" w:line="240" w:lineRule="auto"/>
        <w:ind w:firstLine="709"/>
        <w:jc w:val="both"/>
        <w:rPr>
          <w:rFonts w:ascii="Times New Roman" w:eastAsia="Times New Roman" w:hAnsi="Times New Roman" w:cs="Times New Roman"/>
          <w:sz w:val="28"/>
          <w:szCs w:val="28"/>
          <w:lang w:eastAsia="lv-LV"/>
        </w:rPr>
      </w:pPr>
      <w:r w:rsidRPr="00823ABB">
        <w:rPr>
          <w:rFonts w:ascii="Times New Roman" w:eastAsia="Times New Roman" w:hAnsi="Times New Roman" w:cs="Times New Roman"/>
          <w:sz w:val="28"/>
          <w:szCs w:val="28"/>
          <w:lang w:eastAsia="lv-LV"/>
        </w:rPr>
        <w:t>15.4.2. normatīvo aktu un pasākumu īstenošanas nosacījumu noteikto prasību (atbilstošas materiālās bāzes esamība, drošu un veselībai nekaitīgu mā</w:t>
      </w:r>
      <w:r w:rsidR="00CE294A">
        <w:rPr>
          <w:rFonts w:ascii="Times New Roman" w:eastAsia="Times New Roman" w:hAnsi="Times New Roman" w:cs="Times New Roman"/>
          <w:sz w:val="28"/>
          <w:szCs w:val="28"/>
          <w:lang w:eastAsia="lv-LV"/>
        </w:rPr>
        <w:t>cību apstākļu nodrošināšana</w:t>
      </w:r>
      <w:r w:rsidRPr="00823ABB">
        <w:rPr>
          <w:rFonts w:ascii="Times New Roman" w:eastAsia="Times New Roman" w:hAnsi="Times New Roman" w:cs="Times New Roman"/>
          <w:sz w:val="28"/>
          <w:szCs w:val="28"/>
          <w:lang w:eastAsia="lv-LV"/>
        </w:rPr>
        <w:t>) neievērošana, kas</w:t>
      </w:r>
      <w:r>
        <w:rPr>
          <w:rFonts w:ascii="Times New Roman" w:eastAsia="Times New Roman" w:hAnsi="Times New Roman" w:cs="Times New Roman"/>
          <w:sz w:val="28"/>
          <w:szCs w:val="28"/>
          <w:lang w:eastAsia="lv-LV"/>
        </w:rPr>
        <w:t xml:space="preserve"> apdraud mācību procesa norisi;</w:t>
      </w:r>
    </w:p>
    <w:p w:rsidR="00823ABB" w:rsidRPr="00823ABB" w:rsidRDefault="00823ABB" w:rsidP="00823ABB">
      <w:pPr>
        <w:spacing w:after="0" w:line="240" w:lineRule="auto"/>
        <w:ind w:firstLine="709"/>
        <w:jc w:val="both"/>
        <w:rPr>
          <w:rFonts w:ascii="Times New Roman" w:eastAsia="Times New Roman" w:hAnsi="Times New Roman" w:cs="Times New Roman"/>
          <w:sz w:val="28"/>
          <w:szCs w:val="28"/>
          <w:lang w:eastAsia="lv-LV"/>
        </w:rPr>
      </w:pPr>
      <w:r w:rsidRPr="00823ABB">
        <w:rPr>
          <w:rFonts w:ascii="Times New Roman" w:eastAsia="Times New Roman" w:hAnsi="Times New Roman" w:cs="Times New Roman"/>
          <w:sz w:val="28"/>
          <w:szCs w:val="28"/>
          <w:lang w:eastAsia="lv-LV"/>
        </w:rPr>
        <w:t>15.4.3. bezdarbnieku un darba meklētāju piemērotības noteikšanas, ieskaitīšanas un atskaitīš</w:t>
      </w:r>
      <w:r>
        <w:rPr>
          <w:rFonts w:ascii="Times New Roman" w:eastAsia="Times New Roman" w:hAnsi="Times New Roman" w:cs="Times New Roman"/>
          <w:sz w:val="28"/>
          <w:szCs w:val="28"/>
          <w:lang w:eastAsia="lv-LV"/>
        </w:rPr>
        <w:t>anas no a</w:t>
      </w:r>
      <w:r w:rsidRPr="00823ABB">
        <w:rPr>
          <w:rFonts w:ascii="Times New Roman" w:eastAsia="Times New Roman" w:hAnsi="Times New Roman" w:cs="Times New Roman"/>
          <w:sz w:val="28"/>
          <w:szCs w:val="28"/>
          <w:lang w:eastAsia="lv-LV"/>
        </w:rPr>
        <w:t>pmācības dalībniek</w:t>
      </w:r>
      <w:r>
        <w:rPr>
          <w:rFonts w:ascii="Times New Roman" w:eastAsia="Times New Roman" w:hAnsi="Times New Roman" w:cs="Times New Roman"/>
          <w:sz w:val="28"/>
          <w:szCs w:val="28"/>
          <w:lang w:eastAsia="lv-LV"/>
        </w:rPr>
        <w:t>u skaita kārtības neievērošana;</w:t>
      </w:r>
    </w:p>
    <w:p w:rsidR="00823ABB" w:rsidRPr="00823ABB" w:rsidRDefault="00823ABB" w:rsidP="00823ABB">
      <w:pPr>
        <w:spacing w:after="0" w:line="240" w:lineRule="auto"/>
        <w:ind w:firstLine="709"/>
        <w:jc w:val="both"/>
        <w:rPr>
          <w:rFonts w:ascii="Times New Roman" w:eastAsia="Times New Roman" w:hAnsi="Times New Roman" w:cs="Times New Roman"/>
          <w:sz w:val="28"/>
          <w:szCs w:val="28"/>
          <w:lang w:eastAsia="lv-LV"/>
        </w:rPr>
      </w:pPr>
      <w:r w:rsidRPr="00823ABB">
        <w:rPr>
          <w:rFonts w:ascii="Times New Roman" w:eastAsia="Times New Roman" w:hAnsi="Times New Roman" w:cs="Times New Roman"/>
          <w:sz w:val="28"/>
          <w:szCs w:val="28"/>
          <w:lang w:eastAsia="lv-LV"/>
        </w:rPr>
        <w:t xml:space="preserve">15.4.4. izglītības iestāde noteikusi bezdarbniekam vai darba meklētājam jebkāda </w:t>
      </w:r>
      <w:r>
        <w:rPr>
          <w:rFonts w:ascii="Times New Roman" w:eastAsia="Times New Roman" w:hAnsi="Times New Roman" w:cs="Times New Roman"/>
          <w:sz w:val="28"/>
          <w:szCs w:val="28"/>
          <w:lang w:eastAsia="lv-LV"/>
        </w:rPr>
        <w:t>veida papildu maksu par dalību a</w:t>
      </w:r>
      <w:r w:rsidRPr="00823ABB">
        <w:rPr>
          <w:rFonts w:ascii="Times New Roman" w:eastAsia="Times New Roman" w:hAnsi="Times New Roman" w:cs="Times New Roman"/>
          <w:sz w:val="28"/>
          <w:szCs w:val="28"/>
          <w:lang w:eastAsia="lv-LV"/>
        </w:rPr>
        <w:t>pmācībā vai noteikusi citas</w:t>
      </w:r>
      <w:r>
        <w:rPr>
          <w:rFonts w:ascii="Times New Roman" w:eastAsia="Times New Roman" w:hAnsi="Times New Roman" w:cs="Times New Roman"/>
          <w:sz w:val="28"/>
          <w:szCs w:val="28"/>
          <w:lang w:eastAsia="lv-LV"/>
        </w:rPr>
        <w:t xml:space="preserve"> finansiāla rakstura saistības;</w:t>
      </w:r>
    </w:p>
    <w:p w:rsidR="00823ABB" w:rsidRPr="00823ABB" w:rsidRDefault="00823ABB" w:rsidP="00823ABB">
      <w:pPr>
        <w:spacing w:after="0" w:line="240" w:lineRule="auto"/>
        <w:ind w:firstLine="709"/>
        <w:jc w:val="both"/>
        <w:rPr>
          <w:rFonts w:ascii="Times New Roman" w:eastAsia="Times New Roman" w:hAnsi="Times New Roman" w:cs="Times New Roman"/>
          <w:sz w:val="28"/>
          <w:szCs w:val="28"/>
          <w:lang w:eastAsia="lv-LV"/>
        </w:rPr>
      </w:pPr>
      <w:r w:rsidRPr="00823ABB">
        <w:rPr>
          <w:rFonts w:ascii="Times New Roman" w:eastAsia="Times New Roman" w:hAnsi="Times New Roman" w:cs="Times New Roman"/>
          <w:sz w:val="28"/>
          <w:szCs w:val="28"/>
          <w:lang w:eastAsia="lv-LV"/>
        </w:rPr>
        <w:t xml:space="preserve">15.4.5. aģentūrai apzināti sniegta nepatiesa informācija vai sadarbība noslēgta uz </w:t>
      </w:r>
      <w:r>
        <w:rPr>
          <w:rFonts w:ascii="Times New Roman" w:eastAsia="Times New Roman" w:hAnsi="Times New Roman" w:cs="Times New Roman"/>
          <w:sz w:val="28"/>
          <w:szCs w:val="28"/>
          <w:lang w:eastAsia="lv-LV"/>
        </w:rPr>
        <w:t>nepatiesas informācijas pamata;</w:t>
      </w:r>
    </w:p>
    <w:p w:rsidR="00823ABB" w:rsidRDefault="00823ABB" w:rsidP="00823ABB">
      <w:pPr>
        <w:spacing w:after="0" w:line="240" w:lineRule="auto"/>
        <w:ind w:firstLine="709"/>
        <w:jc w:val="both"/>
        <w:rPr>
          <w:rFonts w:ascii="Times New Roman" w:eastAsia="Times New Roman" w:hAnsi="Times New Roman" w:cs="Times New Roman"/>
          <w:sz w:val="28"/>
          <w:szCs w:val="28"/>
          <w:lang w:eastAsia="lv-LV"/>
        </w:rPr>
      </w:pPr>
      <w:r w:rsidRPr="00823ABB">
        <w:rPr>
          <w:rFonts w:ascii="Times New Roman" w:eastAsia="Times New Roman" w:hAnsi="Times New Roman" w:cs="Times New Roman"/>
          <w:sz w:val="28"/>
          <w:szCs w:val="28"/>
          <w:lang w:eastAsia="lv-LV"/>
        </w:rPr>
        <w:t>15.4.6. veicot pārbaudi izglītības iestādē, atkārtoti ir konstatēt</w:t>
      </w:r>
      <w:r w:rsidR="00C04DB4">
        <w:rPr>
          <w:rFonts w:ascii="Times New Roman" w:eastAsia="Times New Roman" w:hAnsi="Times New Roman" w:cs="Times New Roman"/>
          <w:sz w:val="28"/>
          <w:szCs w:val="28"/>
          <w:lang w:eastAsia="lv-LV"/>
        </w:rPr>
        <w:t>i</w:t>
      </w:r>
      <w:r w:rsidRPr="00823ABB">
        <w:rPr>
          <w:rFonts w:ascii="Times New Roman" w:eastAsia="Times New Roman" w:hAnsi="Times New Roman" w:cs="Times New Roman"/>
          <w:sz w:val="28"/>
          <w:szCs w:val="28"/>
          <w:lang w:eastAsia="lv-LV"/>
        </w:rPr>
        <w:t xml:space="preserve"> pasākumu īstenošanas nosacījumu pārkāp</w:t>
      </w:r>
      <w:r w:rsidR="00C04DB4">
        <w:rPr>
          <w:rFonts w:ascii="Times New Roman" w:eastAsia="Times New Roman" w:hAnsi="Times New Roman" w:cs="Times New Roman"/>
          <w:sz w:val="28"/>
          <w:szCs w:val="28"/>
          <w:lang w:eastAsia="lv-LV"/>
        </w:rPr>
        <w:t>umi</w:t>
      </w:r>
      <w:r w:rsidRPr="00823ABB">
        <w:rPr>
          <w:rFonts w:ascii="Times New Roman" w:eastAsia="Times New Roman" w:hAnsi="Times New Roman" w:cs="Times New Roman"/>
          <w:sz w:val="28"/>
          <w:szCs w:val="28"/>
          <w:lang w:eastAsia="lv-LV"/>
        </w:rPr>
        <w:t xml:space="preserve"> vai, veicot atkārtotu pārbaudi izglītības iestādē, ir konstatēts, ka iepriekš kon</w:t>
      </w:r>
      <w:r>
        <w:rPr>
          <w:rFonts w:ascii="Times New Roman" w:eastAsia="Times New Roman" w:hAnsi="Times New Roman" w:cs="Times New Roman"/>
          <w:sz w:val="28"/>
          <w:szCs w:val="28"/>
          <w:lang w:eastAsia="lv-LV"/>
        </w:rPr>
        <w:t>statētie pārkāpumi nav novērsti;”.</w:t>
      </w:r>
    </w:p>
    <w:p w:rsidR="000B0A74" w:rsidRDefault="000B0A74" w:rsidP="00823ABB">
      <w:pPr>
        <w:spacing w:after="0" w:line="240" w:lineRule="auto"/>
        <w:ind w:firstLine="709"/>
        <w:jc w:val="both"/>
        <w:rPr>
          <w:rFonts w:ascii="Times New Roman" w:eastAsia="Times New Roman" w:hAnsi="Times New Roman" w:cs="Times New Roman"/>
          <w:sz w:val="28"/>
          <w:szCs w:val="28"/>
          <w:lang w:eastAsia="lv-LV"/>
        </w:rPr>
      </w:pPr>
    </w:p>
    <w:p w:rsidR="000B0A74" w:rsidRPr="000B0A74" w:rsidRDefault="000B0A74" w:rsidP="000B0A7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Pr="000B0A74">
        <w:rPr>
          <w:rFonts w:ascii="Times New Roman" w:eastAsia="Times New Roman" w:hAnsi="Times New Roman" w:cs="Times New Roman"/>
          <w:sz w:val="28"/>
          <w:szCs w:val="28"/>
          <w:lang w:eastAsia="lv-LV"/>
        </w:rPr>
        <w:t xml:space="preserve">Papildināt noteikumus ar 15.6.apakšpunktu šādā redakcijā: </w:t>
      </w:r>
    </w:p>
    <w:p w:rsidR="000B0A74" w:rsidRDefault="000B0A74" w:rsidP="000B0A74">
      <w:pPr>
        <w:spacing w:after="0" w:line="240" w:lineRule="auto"/>
        <w:ind w:firstLine="709"/>
        <w:jc w:val="both"/>
        <w:rPr>
          <w:rFonts w:ascii="Times New Roman" w:eastAsia="Times New Roman" w:hAnsi="Times New Roman" w:cs="Times New Roman"/>
          <w:sz w:val="28"/>
          <w:szCs w:val="28"/>
          <w:lang w:eastAsia="lv-LV"/>
        </w:rPr>
      </w:pPr>
      <w:r w:rsidRPr="000B0A74">
        <w:rPr>
          <w:rFonts w:ascii="Times New Roman" w:eastAsia="Times New Roman" w:hAnsi="Times New Roman" w:cs="Times New Roman"/>
          <w:sz w:val="28"/>
          <w:szCs w:val="28"/>
          <w:lang w:eastAsia="lv-LV"/>
        </w:rPr>
        <w:t>„15.6. pēc pretendenta īstenotās neformālās izglītības programmas valsts valodas apguvei pabeigšanas, noslēguma pārbaudījumus Valsts izglītības satura centrā pēdējā gada laikā sekmīgi nokārtojuši ne mazāk kā 60% no pretendenta apmācīto personu skaita, ja pretendents atkārtoti plāno īstenot neformālo izglītības programmu valsts valodas apguvei.”.</w:t>
      </w:r>
    </w:p>
    <w:p w:rsidR="000B0A74" w:rsidRDefault="000B0A74" w:rsidP="000B0A74">
      <w:pPr>
        <w:spacing w:after="0" w:line="240" w:lineRule="auto"/>
        <w:ind w:firstLine="709"/>
        <w:jc w:val="both"/>
        <w:rPr>
          <w:rFonts w:ascii="Times New Roman" w:eastAsia="Times New Roman" w:hAnsi="Times New Roman" w:cs="Times New Roman"/>
          <w:sz w:val="28"/>
          <w:szCs w:val="28"/>
          <w:lang w:eastAsia="lv-LV"/>
        </w:rPr>
      </w:pPr>
    </w:p>
    <w:p w:rsidR="000B0A74" w:rsidRPr="000B0A74" w:rsidRDefault="000B0A74" w:rsidP="000B0A7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0B0A74">
        <w:rPr>
          <w:rFonts w:ascii="Times New Roman" w:eastAsia="Times New Roman" w:hAnsi="Times New Roman" w:cs="Times New Roman"/>
          <w:sz w:val="28"/>
          <w:szCs w:val="28"/>
          <w:lang w:eastAsia="lv-LV"/>
        </w:rPr>
        <w:t>. Aizstāt 18.punktā skaitļus un vārdus „21.1., 21.2. un 21.3. apakšpunktā” ar skaitli un vārdu „21.punktā”.</w:t>
      </w:r>
    </w:p>
    <w:p w:rsidR="000B0A74" w:rsidRPr="000B0A74" w:rsidRDefault="000B0A74" w:rsidP="000B0A74">
      <w:pPr>
        <w:spacing w:after="0" w:line="240" w:lineRule="auto"/>
        <w:ind w:firstLine="709"/>
        <w:jc w:val="both"/>
        <w:rPr>
          <w:rFonts w:ascii="Times New Roman" w:eastAsia="Times New Roman" w:hAnsi="Times New Roman" w:cs="Times New Roman"/>
          <w:sz w:val="28"/>
          <w:szCs w:val="28"/>
          <w:lang w:eastAsia="lv-LV"/>
        </w:rPr>
      </w:pPr>
    </w:p>
    <w:p w:rsidR="000B0A74" w:rsidRPr="000B0A74" w:rsidRDefault="000B0A74" w:rsidP="000B0A7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0B0A74">
        <w:rPr>
          <w:rFonts w:ascii="Times New Roman" w:eastAsia="Times New Roman" w:hAnsi="Times New Roman" w:cs="Times New Roman"/>
          <w:sz w:val="28"/>
          <w:szCs w:val="28"/>
          <w:lang w:eastAsia="lv-LV"/>
        </w:rPr>
        <w:t>. Papildināt 18.punktu ar jaunu trešo teikumu šādā redakcijā:</w:t>
      </w:r>
    </w:p>
    <w:p w:rsidR="000B0A74" w:rsidRPr="000B0A74" w:rsidRDefault="000B0A74" w:rsidP="000B0A74">
      <w:pPr>
        <w:spacing w:after="0" w:line="240" w:lineRule="auto"/>
        <w:ind w:firstLine="709"/>
        <w:jc w:val="both"/>
        <w:rPr>
          <w:rFonts w:ascii="Times New Roman" w:eastAsia="Times New Roman" w:hAnsi="Times New Roman" w:cs="Times New Roman"/>
          <w:sz w:val="28"/>
          <w:szCs w:val="28"/>
          <w:lang w:eastAsia="lv-LV"/>
        </w:rPr>
      </w:pPr>
      <w:r w:rsidRPr="000B0A74">
        <w:rPr>
          <w:rFonts w:ascii="Times New Roman" w:eastAsia="Times New Roman" w:hAnsi="Times New Roman" w:cs="Times New Roman"/>
          <w:sz w:val="28"/>
          <w:szCs w:val="28"/>
          <w:lang w:eastAsia="lv-LV"/>
        </w:rPr>
        <w:t>„21.punktā minēto pasākumu īstenošanai izvēlētos pretendentus aģentūra iekļauj izglītības piedāvājumu sarakstā.”.</w:t>
      </w:r>
    </w:p>
    <w:p w:rsidR="00C04DB4" w:rsidRDefault="00C04DB4" w:rsidP="000B0A74">
      <w:pPr>
        <w:spacing w:after="0" w:line="240" w:lineRule="auto"/>
        <w:jc w:val="both"/>
        <w:rPr>
          <w:rFonts w:ascii="Times New Roman" w:eastAsia="Times New Roman" w:hAnsi="Times New Roman" w:cs="Times New Roman"/>
          <w:sz w:val="28"/>
          <w:szCs w:val="28"/>
          <w:lang w:eastAsia="lv-LV"/>
        </w:rPr>
      </w:pPr>
    </w:p>
    <w:p w:rsidR="00416497" w:rsidRDefault="000B0A74" w:rsidP="00823AB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416497">
        <w:rPr>
          <w:rFonts w:ascii="Times New Roman" w:eastAsia="Times New Roman" w:hAnsi="Times New Roman" w:cs="Times New Roman"/>
          <w:sz w:val="28"/>
          <w:szCs w:val="28"/>
          <w:lang w:eastAsia="lv-LV"/>
        </w:rPr>
        <w:t xml:space="preserve">. Papildināt noteikumus ar </w:t>
      </w:r>
      <w:r w:rsidR="00416497" w:rsidRPr="00416497">
        <w:rPr>
          <w:rFonts w:ascii="Times New Roman" w:eastAsia="Times New Roman" w:hAnsi="Times New Roman" w:cs="Times New Roman"/>
          <w:sz w:val="28"/>
          <w:szCs w:val="28"/>
          <w:lang w:eastAsia="lv-LV"/>
        </w:rPr>
        <w:t>19.</w:t>
      </w:r>
      <w:r w:rsidR="00416497" w:rsidRPr="00416497">
        <w:rPr>
          <w:rFonts w:ascii="Times New Roman" w:eastAsia="Times New Roman" w:hAnsi="Times New Roman" w:cs="Times New Roman"/>
          <w:sz w:val="28"/>
          <w:szCs w:val="28"/>
          <w:vertAlign w:val="superscript"/>
          <w:lang w:eastAsia="lv-LV"/>
        </w:rPr>
        <w:t>1</w:t>
      </w:r>
      <w:r w:rsidR="005315C8">
        <w:rPr>
          <w:rFonts w:ascii="Times New Roman" w:eastAsia="Times New Roman" w:hAnsi="Times New Roman" w:cs="Times New Roman"/>
          <w:sz w:val="28"/>
          <w:szCs w:val="28"/>
          <w:lang w:eastAsia="lv-LV"/>
        </w:rPr>
        <w:t>, 19.</w:t>
      </w:r>
      <w:r w:rsidR="005315C8" w:rsidRPr="005315C8">
        <w:rPr>
          <w:rFonts w:ascii="Times New Roman" w:eastAsia="Times New Roman" w:hAnsi="Times New Roman" w:cs="Times New Roman"/>
          <w:sz w:val="28"/>
          <w:szCs w:val="28"/>
          <w:vertAlign w:val="superscript"/>
          <w:lang w:eastAsia="lv-LV"/>
        </w:rPr>
        <w:t>2</w:t>
      </w:r>
      <w:r w:rsidR="005315C8">
        <w:rPr>
          <w:rFonts w:ascii="Times New Roman" w:eastAsia="Times New Roman" w:hAnsi="Times New Roman" w:cs="Times New Roman"/>
          <w:sz w:val="28"/>
          <w:szCs w:val="28"/>
          <w:lang w:eastAsia="lv-LV"/>
        </w:rPr>
        <w:t xml:space="preserve"> un 19.</w:t>
      </w:r>
      <w:r w:rsidR="005315C8" w:rsidRPr="005315C8">
        <w:rPr>
          <w:rFonts w:ascii="Times New Roman" w:eastAsia="Times New Roman" w:hAnsi="Times New Roman" w:cs="Times New Roman"/>
          <w:sz w:val="28"/>
          <w:szCs w:val="28"/>
          <w:vertAlign w:val="superscript"/>
          <w:lang w:eastAsia="lv-LV"/>
        </w:rPr>
        <w:t>3</w:t>
      </w:r>
      <w:r w:rsidR="00416497">
        <w:rPr>
          <w:rFonts w:ascii="Times New Roman" w:eastAsia="Times New Roman" w:hAnsi="Times New Roman" w:cs="Times New Roman"/>
          <w:sz w:val="28"/>
          <w:szCs w:val="28"/>
          <w:lang w:eastAsia="lv-LV"/>
        </w:rPr>
        <w:t xml:space="preserve"> punktu šādā redakcijā:</w:t>
      </w:r>
    </w:p>
    <w:p w:rsid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t>„19.</w:t>
      </w:r>
      <w:r w:rsidRPr="007829FC">
        <w:rPr>
          <w:rFonts w:ascii="Times New Roman" w:eastAsia="Times New Roman" w:hAnsi="Times New Roman" w:cs="Times New Roman"/>
          <w:sz w:val="28"/>
          <w:szCs w:val="28"/>
          <w:vertAlign w:val="superscript"/>
          <w:lang w:eastAsia="lv-LV"/>
        </w:rPr>
        <w:t>1</w:t>
      </w:r>
      <w:r w:rsidRPr="007829FC">
        <w:rPr>
          <w:rFonts w:ascii="Times New Roman" w:eastAsia="Times New Roman" w:hAnsi="Times New Roman" w:cs="Times New Roman"/>
          <w:sz w:val="28"/>
          <w:szCs w:val="28"/>
          <w:lang w:eastAsia="lv-LV"/>
        </w:rPr>
        <w:t xml:space="preserve"> Veicot pasākumu īst</w:t>
      </w:r>
      <w:r>
        <w:rPr>
          <w:rFonts w:ascii="Times New Roman" w:eastAsia="Times New Roman" w:hAnsi="Times New Roman" w:cs="Times New Roman"/>
          <w:sz w:val="28"/>
          <w:szCs w:val="28"/>
          <w:lang w:eastAsia="lv-LV"/>
        </w:rPr>
        <w:t>enošanas kvalitātes izvērtēšanu:</w:t>
      </w:r>
    </w:p>
    <w:p w:rsidR="007829FC" w:rsidRP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19.</w:t>
      </w:r>
      <w:r w:rsidRPr="007829FC">
        <w:rPr>
          <w:rFonts w:ascii="Times New Roman" w:eastAsia="Times New Roman" w:hAnsi="Times New Roman" w:cs="Times New Roman"/>
          <w:sz w:val="28"/>
          <w:szCs w:val="28"/>
          <w:vertAlign w:val="superscript"/>
          <w:lang w:eastAsia="lv-LV"/>
        </w:rPr>
        <w:t>1</w:t>
      </w:r>
      <w:r w:rsidRPr="007829F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aģentūra</w:t>
      </w:r>
      <w:r w:rsidRPr="007829FC">
        <w:rPr>
          <w:rFonts w:ascii="Times New Roman" w:eastAsia="Times New Roman" w:hAnsi="Times New Roman" w:cs="Times New Roman"/>
          <w:sz w:val="28"/>
          <w:szCs w:val="28"/>
          <w:lang w:eastAsia="lv-LV"/>
        </w:rPr>
        <w:t xml:space="preserve"> ir ties</w:t>
      </w:r>
      <w:r>
        <w:rPr>
          <w:rFonts w:ascii="Times New Roman" w:eastAsia="Times New Roman" w:hAnsi="Times New Roman" w:cs="Times New Roman"/>
          <w:sz w:val="28"/>
          <w:szCs w:val="28"/>
          <w:lang w:eastAsia="lv-LV"/>
        </w:rPr>
        <w:t>īga</w:t>
      </w:r>
      <w:r w:rsidRPr="007829FC">
        <w:rPr>
          <w:rFonts w:ascii="Times New Roman" w:eastAsia="Times New Roman" w:hAnsi="Times New Roman" w:cs="Times New Roman"/>
          <w:sz w:val="28"/>
          <w:szCs w:val="28"/>
          <w:lang w:eastAsia="lv-LV"/>
        </w:rPr>
        <w:t xml:space="preserve"> </w:t>
      </w:r>
      <w:r w:rsidR="00284DC0">
        <w:rPr>
          <w:rFonts w:ascii="Times New Roman" w:eastAsia="Times New Roman" w:hAnsi="Times New Roman" w:cs="Times New Roman"/>
          <w:sz w:val="28"/>
          <w:szCs w:val="28"/>
          <w:lang w:eastAsia="lv-LV"/>
        </w:rPr>
        <w:t xml:space="preserve">svītrot </w:t>
      </w:r>
      <w:r w:rsidRPr="007829FC">
        <w:rPr>
          <w:rFonts w:ascii="Times New Roman" w:eastAsia="Times New Roman" w:hAnsi="Times New Roman" w:cs="Times New Roman"/>
          <w:sz w:val="28"/>
          <w:szCs w:val="28"/>
          <w:lang w:eastAsia="lv-LV"/>
        </w:rPr>
        <w:t>izglītības iestādi no izglītības piedāvājumu saraksta šādos gadījumos:</w:t>
      </w:r>
    </w:p>
    <w:p w:rsidR="007829FC" w:rsidRP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lastRenderedPageBreak/>
        <w:t>19.</w:t>
      </w:r>
      <w:r w:rsidRPr="007829F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1.1</w:t>
      </w:r>
      <w:r w:rsidRPr="007829FC">
        <w:rPr>
          <w:rFonts w:ascii="Times New Roman" w:eastAsia="Times New Roman" w:hAnsi="Times New Roman" w:cs="Times New Roman"/>
          <w:sz w:val="28"/>
          <w:szCs w:val="28"/>
          <w:lang w:eastAsia="lv-LV"/>
        </w:rPr>
        <w:t xml:space="preserve"> aģentūrai apzināti sniegta nepatiesa informācija vai sadarbība noslēgta uz nepatiesas informācijas pamata;</w:t>
      </w:r>
    </w:p>
    <w:p w:rsidR="007829FC" w:rsidRP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t>19.</w:t>
      </w:r>
      <w:r w:rsidRPr="007829F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1.2.</w:t>
      </w:r>
      <w:r w:rsidRPr="007829FC">
        <w:rPr>
          <w:rFonts w:ascii="Times New Roman" w:eastAsia="Times New Roman" w:hAnsi="Times New Roman" w:cs="Times New Roman"/>
          <w:sz w:val="28"/>
          <w:szCs w:val="28"/>
          <w:lang w:eastAsia="lv-LV"/>
        </w:rPr>
        <w:t xml:space="preserve">  ierosināts izglītības iestādes maksātnespējas process;</w:t>
      </w:r>
    </w:p>
    <w:p w:rsidR="007829FC" w:rsidRP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t>19.</w:t>
      </w:r>
      <w:r w:rsidRPr="007829F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1.3.</w:t>
      </w:r>
      <w:r w:rsidRPr="007829FC">
        <w:rPr>
          <w:rFonts w:ascii="Times New Roman" w:eastAsia="Times New Roman" w:hAnsi="Times New Roman" w:cs="Times New Roman"/>
          <w:sz w:val="28"/>
          <w:szCs w:val="28"/>
          <w:lang w:eastAsia="lv-LV"/>
        </w:rPr>
        <w:t xml:space="preserve">  izglītības iestāde neievēro pasākumu īstenošanas nosacījum</w:t>
      </w:r>
      <w:r w:rsidR="005315C8">
        <w:rPr>
          <w:rFonts w:ascii="Times New Roman" w:eastAsia="Times New Roman" w:hAnsi="Times New Roman" w:cs="Times New Roman"/>
          <w:sz w:val="28"/>
          <w:szCs w:val="28"/>
          <w:lang w:eastAsia="lv-LV"/>
        </w:rPr>
        <w:t xml:space="preserve">os noteikto norēķinu kārtību, tai skaitā </w:t>
      </w:r>
      <w:r w:rsidRPr="007829FC">
        <w:rPr>
          <w:rFonts w:ascii="Times New Roman" w:eastAsia="Times New Roman" w:hAnsi="Times New Roman" w:cs="Times New Roman"/>
          <w:sz w:val="28"/>
          <w:szCs w:val="28"/>
          <w:lang w:eastAsia="lv-LV"/>
        </w:rPr>
        <w:t>dokumentu iesniegšanas termiņus;</w:t>
      </w:r>
    </w:p>
    <w:p w:rsidR="007829FC" w:rsidRP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t>19.</w:t>
      </w:r>
      <w:r w:rsidRPr="007829F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1.</w:t>
      </w:r>
      <w:r w:rsidRPr="007829FC">
        <w:rPr>
          <w:rFonts w:ascii="Times New Roman" w:eastAsia="Times New Roman" w:hAnsi="Times New Roman" w:cs="Times New Roman"/>
          <w:sz w:val="28"/>
          <w:szCs w:val="28"/>
          <w:lang w:eastAsia="lv-LV"/>
        </w:rPr>
        <w:t>4. izglītības iestāde neievēro bezdarbnieka vai darba meklētāja piemērotības noteikšanas, ieskaitīšanas un atskaitīšanas no izglītojamo skaita kārtību;</w:t>
      </w:r>
    </w:p>
    <w:p w:rsidR="007829FC" w:rsidRP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t>19.</w:t>
      </w:r>
      <w:r w:rsidRPr="007829F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1.</w:t>
      </w:r>
      <w:r w:rsidRPr="007829FC">
        <w:rPr>
          <w:rFonts w:ascii="Times New Roman" w:eastAsia="Times New Roman" w:hAnsi="Times New Roman" w:cs="Times New Roman"/>
          <w:sz w:val="28"/>
          <w:szCs w:val="28"/>
          <w:lang w:eastAsia="lv-LV"/>
        </w:rPr>
        <w:t>5. izglītības iestāde noteikusi bezdarbniekam vai darba meklē</w:t>
      </w:r>
      <w:r>
        <w:rPr>
          <w:rFonts w:ascii="Times New Roman" w:eastAsia="Times New Roman" w:hAnsi="Times New Roman" w:cs="Times New Roman"/>
          <w:sz w:val="28"/>
          <w:szCs w:val="28"/>
          <w:lang w:eastAsia="lv-LV"/>
        </w:rPr>
        <w:t>tājam papildu maksu par dalību apmācībā vai noteikusi</w:t>
      </w:r>
      <w:r w:rsidRPr="007829FC">
        <w:rPr>
          <w:rFonts w:ascii="Times New Roman" w:eastAsia="Times New Roman" w:hAnsi="Times New Roman" w:cs="Times New Roman"/>
          <w:sz w:val="28"/>
          <w:szCs w:val="28"/>
          <w:lang w:eastAsia="lv-LV"/>
        </w:rPr>
        <w:t xml:space="preserve"> citas finansiāla rakstura saistības;</w:t>
      </w:r>
    </w:p>
    <w:p w:rsid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t>19.</w:t>
      </w:r>
      <w:r w:rsidRPr="007829F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1.</w:t>
      </w:r>
      <w:r w:rsidRPr="007829FC">
        <w:rPr>
          <w:rFonts w:ascii="Times New Roman" w:eastAsia="Times New Roman" w:hAnsi="Times New Roman" w:cs="Times New Roman"/>
          <w:sz w:val="28"/>
          <w:szCs w:val="28"/>
          <w:lang w:eastAsia="lv-LV"/>
        </w:rPr>
        <w:t>6. veicot pārbaudi izglītības iestādē, atkārtoti ir konstatēta pasākumu īstenošanas nosacījumu pārkāp</w:t>
      </w:r>
      <w:r>
        <w:rPr>
          <w:rFonts w:ascii="Times New Roman" w:eastAsia="Times New Roman" w:hAnsi="Times New Roman" w:cs="Times New Roman"/>
          <w:sz w:val="28"/>
          <w:szCs w:val="28"/>
          <w:lang w:eastAsia="lv-LV"/>
        </w:rPr>
        <w:t>umi</w:t>
      </w:r>
      <w:r w:rsidRPr="007829FC">
        <w:rPr>
          <w:rFonts w:ascii="Times New Roman" w:eastAsia="Times New Roman" w:hAnsi="Times New Roman" w:cs="Times New Roman"/>
          <w:sz w:val="28"/>
          <w:szCs w:val="28"/>
          <w:lang w:eastAsia="lv-LV"/>
        </w:rPr>
        <w:t xml:space="preserve"> vai, veicot atkārtotu pārbaudi izglītības iestādē, ir konstatēts, ka iepriekš konstatētie pārkāpumi nav novērsti.</w:t>
      </w:r>
    </w:p>
    <w:p w:rsidR="007829FC" w:rsidRPr="007829FC" w:rsidRDefault="007829FC" w:rsidP="007829FC">
      <w:pPr>
        <w:spacing w:after="0" w:line="240" w:lineRule="auto"/>
        <w:ind w:firstLine="709"/>
        <w:jc w:val="both"/>
        <w:rPr>
          <w:rFonts w:ascii="Times New Roman" w:eastAsia="Times New Roman" w:hAnsi="Times New Roman" w:cs="Times New Roman"/>
          <w:sz w:val="28"/>
          <w:szCs w:val="28"/>
          <w:lang w:eastAsia="lv-LV"/>
        </w:rPr>
      </w:pPr>
      <w:r w:rsidRPr="007829FC">
        <w:rPr>
          <w:rFonts w:ascii="Times New Roman" w:eastAsia="Times New Roman" w:hAnsi="Times New Roman" w:cs="Times New Roman"/>
          <w:sz w:val="28"/>
          <w:szCs w:val="28"/>
          <w:lang w:eastAsia="lv-LV"/>
        </w:rPr>
        <w:t>19.</w:t>
      </w:r>
      <w:r w:rsidRPr="007829FC">
        <w:rPr>
          <w:rFonts w:ascii="Times New Roman" w:eastAsia="Times New Roman" w:hAnsi="Times New Roman" w:cs="Times New Roman"/>
          <w:sz w:val="28"/>
          <w:szCs w:val="28"/>
          <w:vertAlign w:val="superscript"/>
          <w:lang w:eastAsia="lv-LV"/>
        </w:rPr>
        <w:t>1</w:t>
      </w:r>
      <w:r w:rsidR="005315C8">
        <w:rPr>
          <w:rFonts w:ascii="Times New Roman" w:eastAsia="Times New Roman" w:hAnsi="Times New Roman" w:cs="Times New Roman"/>
          <w:sz w:val="28"/>
          <w:szCs w:val="28"/>
          <w:lang w:eastAsia="lv-LV"/>
        </w:rPr>
        <w:t xml:space="preserve"> 2. aģentūra ir tiesīga</w:t>
      </w:r>
      <w:r w:rsidRPr="007829FC">
        <w:rPr>
          <w:rFonts w:ascii="Times New Roman" w:eastAsia="Times New Roman" w:hAnsi="Times New Roman" w:cs="Times New Roman"/>
          <w:sz w:val="28"/>
          <w:szCs w:val="28"/>
          <w:lang w:eastAsia="lv-LV"/>
        </w:rPr>
        <w:t xml:space="preserve"> </w:t>
      </w:r>
      <w:r w:rsidR="00284DC0">
        <w:rPr>
          <w:rFonts w:ascii="Times New Roman" w:eastAsia="Times New Roman" w:hAnsi="Times New Roman" w:cs="Times New Roman"/>
          <w:sz w:val="28"/>
          <w:szCs w:val="28"/>
          <w:lang w:eastAsia="lv-LV"/>
        </w:rPr>
        <w:t>svītrot</w:t>
      </w:r>
      <w:r w:rsidR="00284DC0" w:rsidRPr="007829FC">
        <w:rPr>
          <w:rFonts w:ascii="Times New Roman" w:eastAsia="Times New Roman" w:hAnsi="Times New Roman" w:cs="Times New Roman"/>
          <w:sz w:val="28"/>
          <w:szCs w:val="28"/>
          <w:lang w:eastAsia="lv-LV"/>
        </w:rPr>
        <w:t xml:space="preserve"> </w:t>
      </w:r>
      <w:r w:rsidRPr="007829FC">
        <w:rPr>
          <w:rFonts w:ascii="Times New Roman" w:eastAsia="Times New Roman" w:hAnsi="Times New Roman" w:cs="Times New Roman"/>
          <w:sz w:val="28"/>
          <w:szCs w:val="28"/>
          <w:lang w:eastAsia="lv-LV"/>
        </w:rPr>
        <w:t>izglītības iestādes piedāvājumu īstenot konkrētu izglītības programmu konkrētā apmācības īstenošanas vietā no izglītības piedāvājumu saraksta, ja konstatēta atkārtota šo noteikumu 34.</w:t>
      </w:r>
      <w:r w:rsidRPr="007829FC">
        <w:rPr>
          <w:rFonts w:ascii="Times New Roman" w:eastAsia="Times New Roman" w:hAnsi="Times New Roman" w:cs="Times New Roman"/>
          <w:sz w:val="28"/>
          <w:szCs w:val="28"/>
          <w:vertAlign w:val="superscript"/>
          <w:lang w:eastAsia="lv-LV"/>
        </w:rPr>
        <w:t xml:space="preserve">6 </w:t>
      </w:r>
      <w:r w:rsidRPr="007829FC">
        <w:rPr>
          <w:rFonts w:ascii="Times New Roman" w:eastAsia="Times New Roman" w:hAnsi="Times New Roman" w:cs="Times New Roman"/>
          <w:sz w:val="28"/>
          <w:szCs w:val="28"/>
          <w:lang w:eastAsia="lv-LV"/>
        </w:rPr>
        <w:t xml:space="preserve">punktā noteiktā </w:t>
      </w:r>
      <w:r w:rsidR="005315C8">
        <w:rPr>
          <w:rFonts w:ascii="Times New Roman" w:eastAsia="Times New Roman" w:hAnsi="Times New Roman" w:cs="Times New Roman"/>
          <w:sz w:val="28"/>
          <w:szCs w:val="28"/>
          <w:lang w:eastAsia="lv-LV"/>
        </w:rPr>
        <w:t>nosacījuma neizpilde</w:t>
      </w:r>
      <w:r w:rsidRPr="007829FC">
        <w:rPr>
          <w:rFonts w:ascii="Times New Roman" w:eastAsia="Times New Roman" w:hAnsi="Times New Roman" w:cs="Times New Roman"/>
          <w:sz w:val="28"/>
          <w:szCs w:val="28"/>
          <w:lang w:eastAsia="lv-LV"/>
        </w:rPr>
        <w:t>.</w:t>
      </w:r>
    </w:p>
    <w:p w:rsidR="00C04DB4" w:rsidRDefault="00C04DB4" w:rsidP="005315C8">
      <w:pPr>
        <w:spacing w:after="0" w:line="240" w:lineRule="auto"/>
        <w:ind w:firstLine="709"/>
        <w:jc w:val="both"/>
        <w:rPr>
          <w:rFonts w:ascii="Times New Roman" w:eastAsia="Times New Roman" w:hAnsi="Times New Roman" w:cs="Times New Roman"/>
          <w:sz w:val="28"/>
          <w:szCs w:val="28"/>
          <w:lang w:eastAsia="lv-LV"/>
        </w:rPr>
      </w:pPr>
      <w:r w:rsidRPr="00C04DB4">
        <w:rPr>
          <w:rFonts w:ascii="Times New Roman" w:eastAsia="Times New Roman" w:hAnsi="Times New Roman" w:cs="Times New Roman"/>
          <w:sz w:val="28"/>
          <w:szCs w:val="28"/>
          <w:lang w:eastAsia="lv-LV"/>
        </w:rPr>
        <w:t>19.</w:t>
      </w:r>
      <w:r w:rsidR="005315C8">
        <w:rPr>
          <w:rFonts w:ascii="Times New Roman" w:eastAsia="Times New Roman" w:hAnsi="Times New Roman" w:cs="Times New Roman"/>
          <w:sz w:val="28"/>
          <w:szCs w:val="28"/>
          <w:vertAlign w:val="superscript"/>
          <w:lang w:eastAsia="lv-LV"/>
        </w:rPr>
        <w:t>2</w:t>
      </w:r>
      <w:r w:rsidRPr="00C04DB4">
        <w:rPr>
          <w:rFonts w:ascii="Times New Roman" w:eastAsia="Times New Roman" w:hAnsi="Times New Roman" w:cs="Times New Roman"/>
          <w:sz w:val="28"/>
          <w:szCs w:val="28"/>
          <w:lang w:eastAsia="lv-LV"/>
        </w:rPr>
        <w:t xml:space="preserve"> Ja izglītības iestāde ir svītrota no </w:t>
      </w:r>
      <w:r w:rsidR="005315C8">
        <w:rPr>
          <w:rFonts w:ascii="Times New Roman" w:eastAsia="Times New Roman" w:hAnsi="Times New Roman" w:cs="Times New Roman"/>
          <w:sz w:val="28"/>
          <w:szCs w:val="28"/>
          <w:lang w:eastAsia="lv-LV"/>
        </w:rPr>
        <w:t xml:space="preserve">izglītības piedāvājumu </w:t>
      </w:r>
      <w:r w:rsidR="00580C50">
        <w:rPr>
          <w:rFonts w:ascii="Times New Roman" w:eastAsia="Times New Roman" w:hAnsi="Times New Roman" w:cs="Times New Roman"/>
          <w:sz w:val="28"/>
          <w:szCs w:val="28"/>
          <w:lang w:eastAsia="lv-LV"/>
        </w:rPr>
        <w:t>saraksta</w:t>
      </w:r>
      <w:r w:rsidR="00416497">
        <w:rPr>
          <w:rFonts w:ascii="Times New Roman" w:eastAsia="Times New Roman" w:hAnsi="Times New Roman" w:cs="Times New Roman"/>
          <w:sz w:val="28"/>
          <w:szCs w:val="28"/>
          <w:lang w:eastAsia="lv-LV"/>
        </w:rPr>
        <w:t>,</w:t>
      </w:r>
      <w:r w:rsidRPr="00C04DB4">
        <w:rPr>
          <w:rFonts w:ascii="Times New Roman" w:eastAsia="Times New Roman" w:hAnsi="Times New Roman" w:cs="Times New Roman"/>
          <w:sz w:val="28"/>
          <w:szCs w:val="28"/>
          <w:lang w:eastAsia="lv-LV"/>
        </w:rPr>
        <w:t xml:space="preserve"> pamatojoties uz šo noteikumu 15.4.apakšpunktu, atkārtoti pieteikties pasākumu īstenošanai izglītības iestāde var ne </w:t>
      </w:r>
      <w:r w:rsidR="00416497">
        <w:rPr>
          <w:rFonts w:ascii="Times New Roman" w:eastAsia="Times New Roman" w:hAnsi="Times New Roman" w:cs="Times New Roman"/>
          <w:sz w:val="28"/>
          <w:szCs w:val="28"/>
          <w:lang w:eastAsia="lv-LV"/>
        </w:rPr>
        <w:t>agrāk</w:t>
      </w:r>
      <w:r w:rsidRPr="00C04DB4">
        <w:rPr>
          <w:rFonts w:ascii="Times New Roman" w:eastAsia="Times New Roman" w:hAnsi="Times New Roman" w:cs="Times New Roman"/>
          <w:sz w:val="28"/>
          <w:szCs w:val="28"/>
          <w:lang w:eastAsia="lv-LV"/>
        </w:rPr>
        <w:t xml:space="preserve"> kā</w:t>
      </w:r>
      <w:r w:rsidR="00416497">
        <w:rPr>
          <w:rFonts w:ascii="Times New Roman" w:eastAsia="Times New Roman" w:hAnsi="Times New Roman" w:cs="Times New Roman"/>
          <w:sz w:val="28"/>
          <w:szCs w:val="28"/>
          <w:lang w:eastAsia="lv-LV"/>
        </w:rPr>
        <w:t xml:space="preserve"> gadu</w:t>
      </w:r>
      <w:r w:rsidRPr="00C04DB4">
        <w:rPr>
          <w:rFonts w:ascii="Times New Roman" w:eastAsia="Times New Roman" w:hAnsi="Times New Roman" w:cs="Times New Roman"/>
          <w:sz w:val="28"/>
          <w:szCs w:val="28"/>
          <w:lang w:eastAsia="lv-LV"/>
        </w:rPr>
        <w:t xml:space="preserve"> pēc </w:t>
      </w:r>
      <w:r w:rsidR="00416497">
        <w:rPr>
          <w:rFonts w:ascii="Times New Roman" w:eastAsia="Times New Roman" w:hAnsi="Times New Roman" w:cs="Times New Roman"/>
          <w:sz w:val="28"/>
          <w:szCs w:val="28"/>
          <w:lang w:eastAsia="lv-LV"/>
        </w:rPr>
        <w:t xml:space="preserve">dienas, kad </w:t>
      </w:r>
      <w:r w:rsidR="00580C50">
        <w:rPr>
          <w:rFonts w:ascii="Times New Roman" w:eastAsia="Times New Roman" w:hAnsi="Times New Roman" w:cs="Times New Roman"/>
          <w:sz w:val="28"/>
          <w:szCs w:val="28"/>
          <w:lang w:eastAsia="lv-LV"/>
        </w:rPr>
        <w:t>izglītības iestāde</w:t>
      </w:r>
      <w:r w:rsidRPr="00C04DB4">
        <w:rPr>
          <w:rFonts w:ascii="Times New Roman" w:eastAsia="Times New Roman" w:hAnsi="Times New Roman" w:cs="Times New Roman"/>
          <w:sz w:val="28"/>
          <w:szCs w:val="28"/>
          <w:lang w:eastAsia="lv-LV"/>
        </w:rPr>
        <w:t xml:space="preserve"> </w:t>
      </w:r>
      <w:r w:rsidR="00416497">
        <w:rPr>
          <w:rFonts w:ascii="Times New Roman" w:eastAsia="Times New Roman" w:hAnsi="Times New Roman" w:cs="Times New Roman"/>
          <w:sz w:val="28"/>
          <w:szCs w:val="28"/>
          <w:lang w:eastAsia="lv-LV"/>
        </w:rPr>
        <w:t>svītrota no pasākumu</w:t>
      </w:r>
      <w:r w:rsidR="00580C50">
        <w:rPr>
          <w:rFonts w:ascii="Times New Roman" w:eastAsia="Times New Roman" w:hAnsi="Times New Roman" w:cs="Times New Roman"/>
          <w:sz w:val="28"/>
          <w:szCs w:val="28"/>
          <w:lang w:eastAsia="lv-LV"/>
        </w:rPr>
        <w:t xml:space="preserve"> īstenotāju saraksta</w:t>
      </w:r>
      <w:r w:rsidRPr="00C04DB4">
        <w:rPr>
          <w:rFonts w:ascii="Times New Roman" w:eastAsia="Times New Roman" w:hAnsi="Times New Roman" w:cs="Times New Roman"/>
          <w:sz w:val="28"/>
          <w:szCs w:val="28"/>
          <w:lang w:eastAsia="lv-LV"/>
        </w:rPr>
        <w:t>.</w:t>
      </w:r>
    </w:p>
    <w:p w:rsidR="005315C8" w:rsidRPr="005315C8" w:rsidRDefault="005315C8" w:rsidP="005315C8">
      <w:pPr>
        <w:spacing w:after="0" w:line="240" w:lineRule="auto"/>
        <w:ind w:firstLine="709"/>
        <w:jc w:val="both"/>
        <w:rPr>
          <w:rFonts w:ascii="Times New Roman" w:eastAsia="Times New Roman" w:hAnsi="Times New Roman" w:cs="Times New Roman"/>
          <w:sz w:val="28"/>
          <w:szCs w:val="28"/>
          <w:lang w:eastAsia="lv-LV"/>
        </w:rPr>
      </w:pPr>
      <w:r w:rsidRPr="005315C8">
        <w:rPr>
          <w:rFonts w:ascii="Times New Roman" w:eastAsia="Times New Roman" w:hAnsi="Times New Roman" w:cs="Times New Roman"/>
          <w:sz w:val="28"/>
          <w:szCs w:val="28"/>
          <w:lang w:eastAsia="lv-LV"/>
        </w:rPr>
        <w:t>19.</w:t>
      </w:r>
      <w:r>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lang w:eastAsia="lv-LV"/>
        </w:rPr>
        <w:t xml:space="preserve"> </w:t>
      </w:r>
      <w:r w:rsidRPr="005315C8">
        <w:rPr>
          <w:rFonts w:ascii="Times New Roman" w:eastAsia="Times New Roman" w:hAnsi="Times New Roman" w:cs="Times New Roman"/>
          <w:sz w:val="28"/>
          <w:szCs w:val="28"/>
          <w:lang w:eastAsia="lv-LV"/>
        </w:rPr>
        <w:t>Ja izglītības iestāde vai izglītības iestādes piedāvājums īstenot konkrētu izglītības programmu konkrētā apmācības īstenošanas vietā ir svītrots no izglītības piedāvājumu saraksta, pamatojoties uz šo noteikumu 19.</w:t>
      </w:r>
      <w:r w:rsidRPr="005315C8">
        <w:rPr>
          <w:rFonts w:ascii="Times New Roman" w:eastAsia="Times New Roman" w:hAnsi="Times New Roman" w:cs="Times New Roman"/>
          <w:sz w:val="28"/>
          <w:szCs w:val="28"/>
          <w:vertAlign w:val="superscript"/>
          <w:lang w:eastAsia="lv-LV"/>
        </w:rPr>
        <w:t>1</w:t>
      </w:r>
      <w:r w:rsidRPr="005315C8">
        <w:rPr>
          <w:rFonts w:ascii="Times New Roman" w:eastAsia="Times New Roman" w:hAnsi="Times New Roman" w:cs="Times New Roman"/>
          <w:sz w:val="28"/>
          <w:szCs w:val="28"/>
          <w:lang w:eastAsia="lv-LV"/>
        </w:rPr>
        <w:t xml:space="preserve"> punktu, atkārtoti pieteikties pasākumu īsteno</w:t>
      </w:r>
      <w:r>
        <w:rPr>
          <w:rFonts w:ascii="Times New Roman" w:eastAsia="Times New Roman" w:hAnsi="Times New Roman" w:cs="Times New Roman"/>
          <w:sz w:val="28"/>
          <w:szCs w:val="28"/>
          <w:lang w:eastAsia="lv-LV"/>
        </w:rPr>
        <w:t xml:space="preserve">šanai izglītības iestāde var ne agrāk </w:t>
      </w:r>
      <w:r w:rsidRPr="005315C8">
        <w:rPr>
          <w:rFonts w:ascii="Times New Roman" w:eastAsia="Times New Roman" w:hAnsi="Times New Roman" w:cs="Times New Roman"/>
          <w:sz w:val="28"/>
          <w:szCs w:val="28"/>
          <w:lang w:eastAsia="lv-LV"/>
        </w:rPr>
        <w:t>kā</w:t>
      </w:r>
      <w:r>
        <w:rPr>
          <w:rFonts w:ascii="Times New Roman" w:eastAsia="Times New Roman" w:hAnsi="Times New Roman" w:cs="Times New Roman"/>
          <w:sz w:val="28"/>
          <w:szCs w:val="28"/>
          <w:lang w:eastAsia="lv-LV"/>
        </w:rPr>
        <w:t xml:space="preserve"> gadu pēc dienas, kad izglītības iestāde svītrota no izglītības piedāvājumu saraksta.”.</w:t>
      </w:r>
    </w:p>
    <w:p w:rsidR="004C7C3C" w:rsidRPr="00156189" w:rsidRDefault="004C7C3C" w:rsidP="00807B18">
      <w:pPr>
        <w:spacing w:after="0" w:line="240" w:lineRule="auto"/>
        <w:jc w:val="both"/>
        <w:rPr>
          <w:rFonts w:ascii="Times New Roman" w:eastAsia="Times New Roman" w:hAnsi="Times New Roman" w:cs="Times New Roman"/>
          <w:sz w:val="28"/>
          <w:szCs w:val="28"/>
          <w:lang w:eastAsia="lv-LV"/>
        </w:rPr>
      </w:pPr>
    </w:p>
    <w:p w:rsidR="00156189" w:rsidRPr="00156189" w:rsidRDefault="0012021E" w:rsidP="0015618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156189" w:rsidRPr="00156189">
        <w:rPr>
          <w:rFonts w:ascii="Times New Roman" w:eastAsia="Times New Roman" w:hAnsi="Times New Roman" w:cs="Times New Roman"/>
          <w:sz w:val="28"/>
          <w:szCs w:val="28"/>
          <w:lang w:eastAsia="lv-LV"/>
        </w:rPr>
        <w:t>.</w:t>
      </w:r>
      <w:r w:rsidR="00156189" w:rsidRPr="00156189">
        <w:rPr>
          <w:rFonts w:ascii="Times New Roman" w:eastAsia="Times New Roman" w:hAnsi="Times New Roman" w:cs="Times New Roman"/>
          <w:sz w:val="28"/>
          <w:szCs w:val="28"/>
          <w:lang w:eastAsia="lv-LV"/>
        </w:rPr>
        <w:tab/>
        <w:t>Papildināt 20.</w:t>
      </w:r>
      <w:r w:rsidR="00156189" w:rsidRPr="00471FC1">
        <w:rPr>
          <w:rFonts w:ascii="Times New Roman" w:eastAsia="Times New Roman" w:hAnsi="Times New Roman" w:cs="Times New Roman"/>
          <w:sz w:val="28"/>
          <w:szCs w:val="28"/>
          <w:vertAlign w:val="superscript"/>
          <w:lang w:eastAsia="lv-LV"/>
        </w:rPr>
        <w:t>1</w:t>
      </w:r>
      <w:r w:rsidR="00156189" w:rsidRPr="00156189">
        <w:rPr>
          <w:rFonts w:ascii="Times New Roman" w:eastAsia="Times New Roman" w:hAnsi="Times New Roman" w:cs="Times New Roman"/>
          <w:sz w:val="28"/>
          <w:szCs w:val="28"/>
          <w:lang w:eastAsia="lv-LV"/>
        </w:rPr>
        <w:t xml:space="preserve"> punktu ar </w:t>
      </w:r>
      <w:r w:rsidR="00340313">
        <w:rPr>
          <w:rFonts w:ascii="Times New Roman" w:eastAsia="Times New Roman" w:hAnsi="Times New Roman" w:cs="Times New Roman"/>
          <w:sz w:val="28"/>
          <w:szCs w:val="28"/>
          <w:lang w:eastAsia="lv-LV"/>
        </w:rPr>
        <w:t xml:space="preserve">jaunu sesto </w:t>
      </w:r>
      <w:r w:rsidR="00156189" w:rsidRPr="00156189">
        <w:rPr>
          <w:rFonts w:ascii="Times New Roman" w:eastAsia="Times New Roman" w:hAnsi="Times New Roman" w:cs="Times New Roman"/>
          <w:sz w:val="28"/>
          <w:szCs w:val="28"/>
          <w:lang w:eastAsia="lv-LV"/>
        </w:rPr>
        <w:t>teikumu šādā redakcijā:</w:t>
      </w:r>
    </w:p>
    <w:p w:rsidR="00156189" w:rsidRDefault="00156189" w:rsidP="00156189">
      <w:pPr>
        <w:spacing w:after="0" w:line="240" w:lineRule="auto"/>
        <w:ind w:firstLine="720"/>
        <w:jc w:val="both"/>
        <w:rPr>
          <w:rFonts w:ascii="Times New Roman" w:eastAsia="Times New Roman" w:hAnsi="Times New Roman" w:cs="Times New Roman"/>
          <w:sz w:val="28"/>
          <w:szCs w:val="28"/>
          <w:lang w:eastAsia="lv-LV"/>
        </w:rPr>
      </w:pPr>
      <w:r w:rsidRPr="00156189">
        <w:rPr>
          <w:rFonts w:ascii="Times New Roman" w:eastAsia="Times New Roman" w:hAnsi="Times New Roman" w:cs="Times New Roman"/>
          <w:sz w:val="28"/>
          <w:szCs w:val="28"/>
          <w:lang w:eastAsia="lv-LV"/>
        </w:rPr>
        <w:t xml:space="preserve">„Ja bezdarbnieks iegūst darba ņēmēja statusu uz laiku, kas nepārsniedz </w:t>
      </w:r>
      <w:r w:rsidR="00AF255B">
        <w:rPr>
          <w:rFonts w:ascii="Times New Roman" w:eastAsia="Times New Roman" w:hAnsi="Times New Roman" w:cs="Times New Roman"/>
          <w:sz w:val="28"/>
          <w:szCs w:val="28"/>
          <w:lang w:eastAsia="lv-LV"/>
        </w:rPr>
        <w:t>divus</w:t>
      </w:r>
      <w:r w:rsidRPr="00156189">
        <w:rPr>
          <w:rFonts w:ascii="Times New Roman" w:eastAsia="Times New Roman" w:hAnsi="Times New Roman" w:cs="Times New Roman"/>
          <w:sz w:val="28"/>
          <w:szCs w:val="28"/>
          <w:lang w:eastAsia="lv-LV"/>
        </w:rPr>
        <w:t xml:space="preserve"> mēnešus, bezdarbniekam ir tiesības turpināt dalību pasākumā, darba attiecību periodā nesaņemot pasākumā paredzēto finanšu</w:t>
      </w:r>
      <w:r w:rsidR="00821199">
        <w:rPr>
          <w:rFonts w:ascii="Times New Roman" w:eastAsia="Times New Roman" w:hAnsi="Times New Roman" w:cs="Times New Roman"/>
          <w:sz w:val="28"/>
          <w:szCs w:val="28"/>
          <w:lang w:eastAsia="lv-LV"/>
        </w:rPr>
        <w:t xml:space="preserve"> atbalstu (ikmēneša stipendija</w:t>
      </w:r>
      <w:r w:rsidRPr="00156189">
        <w:rPr>
          <w:rFonts w:ascii="Times New Roman" w:eastAsia="Times New Roman" w:hAnsi="Times New Roman" w:cs="Times New Roman"/>
          <w:sz w:val="28"/>
          <w:szCs w:val="28"/>
          <w:lang w:eastAsia="lv-LV"/>
        </w:rPr>
        <w:t>, ikmēneša dotācija biznesa plāna īstenošanas sākumposmā, finanšu atlīdzība reģionālās mobilitātes veicināšanai).”.</w:t>
      </w:r>
    </w:p>
    <w:p w:rsidR="00931D48" w:rsidRDefault="00931D48" w:rsidP="00F354BD">
      <w:pPr>
        <w:spacing w:after="0" w:line="240" w:lineRule="auto"/>
        <w:jc w:val="both"/>
        <w:rPr>
          <w:rFonts w:ascii="Times New Roman" w:eastAsia="Times New Roman" w:hAnsi="Times New Roman" w:cs="Times New Roman"/>
          <w:sz w:val="28"/>
          <w:szCs w:val="28"/>
          <w:lang w:eastAsia="lv-LV"/>
        </w:rPr>
      </w:pPr>
    </w:p>
    <w:p w:rsidR="006E1BCE" w:rsidRPr="006E1BCE" w:rsidRDefault="0012021E" w:rsidP="002803D2">
      <w:pPr>
        <w:pStyle w:val="ListParagraph"/>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5B5EAB">
        <w:rPr>
          <w:rFonts w:ascii="Times New Roman" w:eastAsia="Times New Roman" w:hAnsi="Times New Roman" w:cs="Times New Roman"/>
          <w:sz w:val="28"/>
          <w:szCs w:val="28"/>
          <w:lang w:eastAsia="lv-LV"/>
        </w:rPr>
        <w:t xml:space="preserve">. </w:t>
      </w:r>
      <w:r w:rsidR="006E1BCE" w:rsidRPr="006E1BCE">
        <w:rPr>
          <w:rFonts w:ascii="Times New Roman" w:eastAsia="Times New Roman" w:hAnsi="Times New Roman" w:cs="Times New Roman"/>
          <w:sz w:val="28"/>
          <w:szCs w:val="28"/>
          <w:lang w:eastAsia="lv-LV"/>
        </w:rPr>
        <w:t xml:space="preserve">Aizstāt </w:t>
      </w:r>
      <w:r w:rsidR="006E1BCE">
        <w:rPr>
          <w:rFonts w:ascii="Times New Roman" w:eastAsia="Times New Roman" w:hAnsi="Times New Roman" w:cs="Times New Roman"/>
          <w:sz w:val="28"/>
          <w:szCs w:val="28"/>
          <w:lang w:eastAsia="lv-LV"/>
        </w:rPr>
        <w:t>20.</w:t>
      </w:r>
      <w:r w:rsidR="006E1BCE" w:rsidRPr="006E1BCE">
        <w:rPr>
          <w:rFonts w:ascii="Times New Roman" w:eastAsia="Times New Roman" w:hAnsi="Times New Roman" w:cs="Times New Roman"/>
          <w:sz w:val="28"/>
          <w:szCs w:val="28"/>
          <w:vertAlign w:val="superscript"/>
          <w:lang w:eastAsia="lv-LV"/>
        </w:rPr>
        <w:t>5</w:t>
      </w:r>
      <w:r w:rsidR="00F06CB9">
        <w:rPr>
          <w:rFonts w:ascii="Times New Roman" w:eastAsia="Times New Roman" w:hAnsi="Times New Roman" w:cs="Times New Roman"/>
          <w:sz w:val="28"/>
          <w:szCs w:val="28"/>
          <w:vertAlign w:val="superscript"/>
          <w:lang w:eastAsia="lv-LV"/>
        </w:rPr>
        <w:t xml:space="preserve"> </w:t>
      </w:r>
      <w:r w:rsidR="006E1BCE" w:rsidRPr="006E1BCE">
        <w:rPr>
          <w:rFonts w:ascii="Times New Roman" w:eastAsia="Times New Roman" w:hAnsi="Times New Roman" w:cs="Times New Roman"/>
          <w:sz w:val="28"/>
          <w:szCs w:val="28"/>
          <w:lang w:eastAsia="lv-LV"/>
        </w:rPr>
        <w:t>punktā skaitļus un vārdus „21.1., 21.2. un 21.3. apakšpunktā” ar skaitli un vārd</w:t>
      </w:r>
      <w:r w:rsidR="006D44BE">
        <w:rPr>
          <w:rFonts w:ascii="Times New Roman" w:eastAsia="Times New Roman" w:hAnsi="Times New Roman" w:cs="Times New Roman"/>
          <w:sz w:val="28"/>
          <w:szCs w:val="28"/>
          <w:lang w:eastAsia="lv-LV"/>
        </w:rPr>
        <w:t>u</w:t>
      </w:r>
      <w:r w:rsidR="006E1BCE" w:rsidRPr="006E1BCE">
        <w:rPr>
          <w:rFonts w:ascii="Times New Roman" w:eastAsia="Times New Roman" w:hAnsi="Times New Roman" w:cs="Times New Roman"/>
          <w:sz w:val="28"/>
          <w:szCs w:val="28"/>
          <w:lang w:eastAsia="lv-LV"/>
        </w:rPr>
        <w:t xml:space="preserve"> „21.punktā”.</w:t>
      </w:r>
    </w:p>
    <w:p w:rsidR="00A640B0" w:rsidRPr="005B5EAB" w:rsidRDefault="001A235B" w:rsidP="005B5EAB">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5B5EAB">
        <w:rPr>
          <w:rFonts w:ascii="Times New Roman" w:eastAsia="Times New Roman" w:hAnsi="Times New Roman" w:cs="Times New Roman"/>
          <w:sz w:val="28"/>
          <w:szCs w:val="28"/>
          <w:lang w:eastAsia="lv-LV"/>
        </w:rPr>
        <w:t xml:space="preserve">. </w:t>
      </w:r>
      <w:r w:rsidR="00A640B0" w:rsidRPr="005B5EAB">
        <w:rPr>
          <w:rFonts w:ascii="Times New Roman" w:eastAsia="Times New Roman" w:hAnsi="Times New Roman" w:cs="Times New Roman"/>
          <w:sz w:val="28"/>
          <w:szCs w:val="28"/>
          <w:lang w:eastAsia="lv-LV"/>
        </w:rPr>
        <w:t>Papildināt 21.1.apakšpunktu ar</w:t>
      </w:r>
      <w:r w:rsidR="003D01AB" w:rsidRPr="005B5EAB">
        <w:rPr>
          <w:rFonts w:ascii="Times New Roman" w:eastAsia="Times New Roman" w:hAnsi="Times New Roman" w:cs="Times New Roman"/>
          <w:sz w:val="28"/>
          <w:szCs w:val="28"/>
          <w:lang w:eastAsia="lv-LV"/>
        </w:rPr>
        <w:t xml:space="preserve"> jaunu ceturto</w:t>
      </w:r>
      <w:r w:rsidR="00A640B0" w:rsidRPr="005B5EAB">
        <w:rPr>
          <w:rFonts w:ascii="Times New Roman" w:eastAsia="Times New Roman" w:hAnsi="Times New Roman" w:cs="Times New Roman"/>
          <w:sz w:val="28"/>
          <w:szCs w:val="28"/>
          <w:lang w:eastAsia="lv-LV"/>
        </w:rPr>
        <w:t xml:space="preserve"> teikumu šādā redakcijā:</w:t>
      </w:r>
    </w:p>
    <w:p w:rsidR="00945DE8" w:rsidRDefault="00A640B0" w:rsidP="005D74F6">
      <w:pPr>
        <w:spacing w:after="0" w:line="240" w:lineRule="auto"/>
        <w:ind w:firstLine="720"/>
        <w:jc w:val="both"/>
        <w:rPr>
          <w:rFonts w:ascii="Times New Roman" w:eastAsia="Times New Roman" w:hAnsi="Times New Roman" w:cs="Times New Roman"/>
          <w:sz w:val="28"/>
          <w:szCs w:val="28"/>
          <w:lang w:eastAsia="lv-LV"/>
        </w:rPr>
      </w:pPr>
      <w:r w:rsidRPr="00A640B0">
        <w:rPr>
          <w:rFonts w:ascii="Times New Roman" w:eastAsia="Times New Roman" w:hAnsi="Times New Roman" w:cs="Times New Roman"/>
          <w:sz w:val="28"/>
          <w:szCs w:val="28"/>
          <w:lang w:eastAsia="lv-LV"/>
        </w:rPr>
        <w:lastRenderedPageBreak/>
        <w:t>„</w:t>
      </w:r>
      <w:r>
        <w:rPr>
          <w:rFonts w:ascii="Times New Roman" w:eastAsia="Times New Roman" w:hAnsi="Times New Roman" w:cs="Times New Roman"/>
          <w:sz w:val="28"/>
          <w:szCs w:val="28"/>
          <w:lang w:eastAsia="lv-LV"/>
        </w:rPr>
        <w:t>Ā</w:t>
      </w:r>
      <w:r w:rsidRPr="00A640B0">
        <w:rPr>
          <w:rFonts w:ascii="Times New Roman" w:eastAsia="Times New Roman" w:hAnsi="Times New Roman" w:cs="Times New Roman"/>
          <w:sz w:val="28"/>
          <w:szCs w:val="28"/>
          <w:lang w:eastAsia="lv-LV"/>
        </w:rPr>
        <w:t>rpus formālās izglītības sistēmas apgūtās profesionālā</w:t>
      </w:r>
      <w:r w:rsidR="00601053">
        <w:rPr>
          <w:rFonts w:ascii="Times New Roman" w:eastAsia="Times New Roman" w:hAnsi="Times New Roman" w:cs="Times New Roman"/>
          <w:sz w:val="28"/>
          <w:szCs w:val="28"/>
          <w:lang w:eastAsia="lv-LV"/>
        </w:rPr>
        <w:t>s kompetences, kas atbilst pirmajam, otrajam vai trešajam kvalifikācijas līmenim</w:t>
      </w:r>
      <w:r w:rsidR="00EE16E6">
        <w:rPr>
          <w:rFonts w:ascii="Times New Roman" w:eastAsia="Times New Roman" w:hAnsi="Times New Roman" w:cs="Times New Roman"/>
          <w:sz w:val="28"/>
          <w:szCs w:val="28"/>
          <w:lang w:eastAsia="lv-LV"/>
        </w:rPr>
        <w:t>,</w:t>
      </w:r>
      <w:r w:rsidR="00156189">
        <w:rPr>
          <w:rFonts w:ascii="Times New Roman" w:eastAsia="Times New Roman" w:hAnsi="Times New Roman" w:cs="Times New Roman"/>
          <w:sz w:val="28"/>
          <w:szCs w:val="28"/>
          <w:lang w:eastAsia="lv-LV"/>
        </w:rPr>
        <w:t xml:space="preserve"> novērtēšanu</w:t>
      </w:r>
      <w:r w:rsidRPr="00A640B0">
        <w:rPr>
          <w:rFonts w:ascii="Times New Roman" w:eastAsia="Times New Roman" w:hAnsi="Times New Roman" w:cs="Times New Roman"/>
          <w:sz w:val="28"/>
          <w:szCs w:val="28"/>
          <w:lang w:eastAsia="lv-LV"/>
        </w:rPr>
        <w:t>, kas ietver profesionālās kvalifikācijas eksāmenu organizēšanu</w:t>
      </w:r>
      <w:r w:rsidR="0041292C">
        <w:rPr>
          <w:rFonts w:ascii="Times New Roman" w:eastAsia="Times New Roman" w:hAnsi="Times New Roman" w:cs="Times New Roman"/>
          <w:sz w:val="28"/>
          <w:szCs w:val="28"/>
          <w:lang w:eastAsia="lv-LV"/>
        </w:rPr>
        <w:t>,</w:t>
      </w:r>
      <w:r w:rsidR="00156189">
        <w:rPr>
          <w:rFonts w:ascii="Times New Roman" w:eastAsia="Times New Roman" w:hAnsi="Times New Roman" w:cs="Times New Roman"/>
          <w:sz w:val="28"/>
          <w:szCs w:val="28"/>
          <w:lang w:eastAsia="lv-LV"/>
        </w:rPr>
        <w:t xml:space="preserve"> nodrošina saskaņā </w:t>
      </w:r>
      <w:r w:rsidRPr="00A640B0">
        <w:rPr>
          <w:rFonts w:ascii="Times New Roman" w:eastAsia="Times New Roman" w:hAnsi="Times New Roman" w:cs="Times New Roman"/>
          <w:sz w:val="28"/>
          <w:szCs w:val="28"/>
          <w:lang w:eastAsia="lv-LV"/>
        </w:rPr>
        <w:t>ar normatīvajiem aktiem par kārtību, kādā novērtē ārpus formālās izglītības sistēmas</w:t>
      </w:r>
      <w:r w:rsidR="00156189">
        <w:rPr>
          <w:rFonts w:ascii="Times New Roman" w:eastAsia="Times New Roman" w:hAnsi="Times New Roman" w:cs="Times New Roman"/>
          <w:sz w:val="28"/>
          <w:szCs w:val="28"/>
          <w:lang w:eastAsia="lv-LV"/>
        </w:rPr>
        <w:t xml:space="preserve"> iegūto profesionālo kompetenci</w:t>
      </w:r>
      <w:r>
        <w:rPr>
          <w:rFonts w:ascii="Times New Roman" w:eastAsia="Times New Roman" w:hAnsi="Times New Roman" w:cs="Times New Roman"/>
          <w:sz w:val="28"/>
          <w:szCs w:val="28"/>
          <w:lang w:eastAsia="lv-LV"/>
        </w:rPr>
        <w:t>;”</w:t>
      </w:r>
      <w:r w:rsidR="00156189">
        <w:rPr>
          <w:rFonts w:ascii="Times New Roman" w:eastAsia="Times New Roman" w:hAnsi="Times New Roman" w:cs="Times New Roman"/>
          <w:sz w:val="28"/>
          <w:szCs w:val="28"/>
          <w:lang w:eastAsia="lv-LV"/>
        </w:rPr>
        <w:t>.</w:t>
      </w:r>
    </w:p>
    <w:p w:rsidR="00A640B0" w:rsidRDefault="00A640B0" w:rsidP="005D74F6">
      <w:pPr>
        <w:spacing w:after="0" w:line="240" w:lineRule="auto"/>
        <w:ind w:firstLine="720"/>
        <w:jc w:val="both"/>
        <w:rPr>
          <w:rFonts w:ascii="Times New Roman" w:eastAsia="Times New Roman" w:hAnsi="Times New Roman" w:cs="Times New Roman"/>
          <w:sz w:val="28"/>
          <w:szCs w:val="28"/>
          <w:lang w:eastAsia="lv-LV"/>
        </w:rPr>
      </w:pPr>
    </w:p>
    <w:p w:rsidR="00945DE8" w:rsidRPr="005B5EAB" w:rsidRDefault="001A235B" w:rsidP="005B5EA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5B5EAB">
        <w:rPr>
          <w:rFonts w:ascii="Times New Roman" w:eastAsia="Times New Roman" w:hAnsi="Times New Roman" w:cs="Times New Roman"/>
          <w:sz w:val="28"/>
          <w:szCs w:val="28"/>
          <w:lang w:eastAsia="lv-LV"/>
        </w:rPr>
        <w:t xml:space="preserve">. </w:t>
      </w:r>
      <w:r w:rsidR="00945DE8" w:rsidRPr="005B5EAB">
        <w:rPr>
          <w:rFonts w:ascii="Times New Roman" w:eastAsia="Times New Roman" w:hAnsi="Times New Roman" w:cs="Times New Roman"/>
          <w:sz w:val="28"/>
          <w:szCs w:val="28"/>
          <w:lang w:eastAsia="lv-LV"/>
        </w:rPr>
        <w:t>Svītrot 21.3.apakšpunktā vārdus „un transportlīdzekļu un traktortehnikas vadītāja kvalifikācijas iegūšanas”.</w:t>
      </w:r>
    </w:p>
    <w:p w:rsidR="00452884" w:rsidRDefault="00452884" w:rsidP="00452884">
      <w:pPr>
        <w:pStyle w:val="ListParagraph"/>
        <w:spacing w:after="0" w:line="240" w:lineRule="auto"/>
        <w:jc w:val="both"/>
        <w:rPr>
          <w:rFonts w:ascii="Times New Roman" w:eastAsia="Times New Roman" w:hAnsi="Times New Roman" w:cs="Times New Roman"/>
          <w:sz w:val="28"/>
          <w:szCs w:val="28"/>
          <w:lang w:eastAsia="lv-LV"/>
        </w:rPr>
      </w:pPr>
    </w:p>
    <w:p w:rsidR="00452884" w:rsidRDefault="001A235B" w:rsidP="005B5EAB">
      <w:pPr>
        <w:pStyle w:val="ListParagraph"/>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5B5EAB">
        <w:rPr>
          <w:rFonts w:ascii="Times New Roman" w:eastAsia="Times New Roman" w:hAnsi="Times New Roman" w:cs="Times New Roman"/>
          <w:sz w:val="28"/>
          <w:szCs w:val="28"/>
          <w:lang w:eastAsia="lv-LV"/>
        </w:rPr>
        <w:t xml:space="preserve">. </w:t>
      </w:r>
      <w:r w:rsidR="00452884">
        <w:rPr>
          <w:rFonts w:ascii="Times New Roman" w:eastAsia="Times New Roman" w:hAnsi="Times New Roman" w:cs="Times New Roman"/>
          <w:sz w:val="28"/>
          <w:szCs w:val="28"/>
          <w:lang w:eastAsia="lv-LV"/>
        </w:rPr>
        <w:t>Svītrot 21.4.apakšpunktu.</w:t>
      </w:r>
    </w:p>
    <w:p w:rsidR="005B5EAB" w:rsidRDefault="005B5EAB" w:rsidP="005B5EAB">
      <w:pPr>
        <w:pStyle w:val="ListParagraph"/>
        <w:spacing w:after="0" w:line="240" w:lineRule="auto"/>
        <w:jc w:val="both"/>
        <w:rPr>
          <w:rFonts w:ascii="Times New Roman" w:eastAsia="Times New Roman" w:hAnsi="Times New Roman" w:cs="Times New Roman"/>
          <w:sz w:val="28"/>
          <w:szCs w:val="28"/>
          <w:lang w:eastAsia="lv-LV"/>
        </w:rPr>
      </w:pPr>
    </w:p>
    <w:p w:rsidR="00452884" w:rsidRPr="005B5EAB" w:rsidRDefault="001A235B" w:rsidP="005B5EAB">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5B5EAB">
        <w:rPr>
          <w:rFonts w:ascii="Times New Roman" w:eastAsia="Times New Roman" w:hAnsi="Times New Roman" w:cs="Times New Roman"/>
          <w:sz w:val="28"/>
          <w:szCs w:val="28"/>
          <w:lang w:eastAsia="lv-LV"/>
        </w:rPr>
        <w:t xml:space="preserve">. </w:t>
      </w:r>
      <w:r w:rsidR="00452884" w:rsidRPr="005B5EAB">
        <w:rPr>
          <w:rFonts w:ascii="Times New Roman" w:eastAsia="Times New Roman" w:hAnsi="Times New Roman" w:cs="Times New Roman"/>
          <w:sz w:val="28"/>
          <w:szCs w:val="28"/>
          <w:lang w:eastAsia="lv-LV"/>
        </w:rPr>
        <w:t>Papildināt noteikumus ar 21.5.apakšpunktu šādā redakcijā:</w:t>
      </w:r>
    </w:p>
    <w:p w:rsidR="00945DE8" w:rsidRDefault="00945DE8" w:rsidP="00452884">
      <w:pPr>
        <w:pStyle w:val="ListParagraph"/>
        <w:spacing w:after="0" w:line="240" w:lineRule="auto"/>
        <w:ind w:left="0" w:firstLine="720"/>
        <w:jc w:val="both"/>
        <w:rPr>
          <w:rFonts w:ascii="Times New Roman" w:eastAsia="Times New Roman" w:hAnsi="Times New Roman" w:cs="Times New Roman"/>
          <w:sz w:val="28"/>
          <w:szCs w:val="28"/>
          <w:lang w:eastAsia="lv-LV"/>
        </w:rPr>
      </w:pPr>
      <w:r w:rsidRPr="00945DE8">
        <w:rPr>
          <w:rFonts w:ascii="Times New Roman" w:eastAsia="Times New Roman" w:hAnsi="Times New Roman" w:cs="Times New Roman"/>
          <w:sz w:val="28"/>
          <w:szCs w:val="28"/>
          <w:lang w:eastAsia="lv-LV"/>
        </w:rPr>
        <w:t>„</w:t>
      </w:r>
      <w:r w:rsidR="00452884">
        <w:rPr>
          <w:rFonts w:ascii="Times New Roman" w:eastAsia="Times New Roman" w:hAnsi="Times New Roman" w:cs="Times New Roman"/>
          <w:sz w:val="28"/>
          <w:szCs w:val="28"/>
          <w:lang w:eastAsia="lv-LV"/>
        </w:rPr>
        <w:t>21.5</w:t>
      </w:r>
      <w:r w:rsidR="008D359C" w:rsidRPr="00945DE8">
        <w:rPr>
          <w:rFonts w:ascii="Times New Roman" w:eastAsia="Times New Roman" w:hAnsi="Times New Roman" w:cs="Times New Roman"/>
          <w:sz w:val="28"/>
          <w:szCs w:val="28"/>
          <w:lang w:eastAsia="lv-LV"/>
        </w:rPr>
        <w:t>.</w:t>
      </w:r>
      <w:r w:rsidR="008D359C" w:rsidRPr="0089331E">
        <w:rPr>
          <w:rFonts w:ascii="Helv" w:hAnsi="Helv" w:cs="Helv"/>
          <w:color w:val="000000"/>
          <w:sz w:val="20"/>
          <w:szCs w:val="20"/>
        </w:rPr>
        <w:t xml:space="preserve"> </w:t>
      </w:r>
      <w:r w:rsidR="008D359C" w:rsidRPr="0089331E">
        <w:rPr>
          <w:rFonts w:ascii="Times New Roman" w:eastAsia="Times New Roman" w:hAnsi="Times New Roman" w:cs="Times New Roman"/>
          <w:sz w:val="28"/>
          <w:szCs w:val="28"/>
          <w:lang w:eastAsia="lv-LV"/>
        </w:rPr>
        <w:t>transportlīdzekļu un traktortehnikas vadītāju apmācīb</w:t>
      </w:r>
      <w:r w:rsidR="00CE7979">
        <w:rPr>
          <w:rFonts w:ascii="Times New Roman" w:eastAsia="Times New Roman" w:hAnsi="Times New Roman" w:cs="Times New Roman"/>
          <w:sz w:val="28"/>
          <w:szCs w:val="28"/>
          <w:lang w:eastAsia="lv-LV"/>
        </w:rPr>
        <w:t>u</w:t>
      </w:r>
      <w:r w:rsidR="008D359C">
        <w:rPr>
          <w:rFonts w:ascii="Times New Roman" w:eastAsia="Times New Roman" w:hAnsi="Times New Roman" w:cs="Times New Roman"/>
          <w:sz w:val="28"/>
          <w:szCs w:val="28"/>
          <w:lang w:eastAsia="lv-LV"/>
        </w:rPr>
        <w:t xml:space="preserve">, kas ietver noslēguma pārbaudījumu organizēšanu, </w:t>
      </w:r>
      <w:r w:rsidR="008D359C" w:rsidRPr="00603604">
        <w:rPr>
          <w:rFonts w:ascii="Times New Roman" w:eastAsia="Times New Roman" w:hAnsi="Times New Roman" w:cs="Times New Roman"/>
          <w:sz w:val="28"/>
          <w:szCs w:val="28"/>
          <w:lang w:eastAsia="lv-LV"/>
        </w:rPr>
        <w:t>transportlīdzekļu un traktortehnikas vadītāja kvalifikācijas iegūšanas eksāmenu</w:t>
      </w:r>
      <w:r w:rsidR="008D359C">
        <w:rPr>
          <w:rFonts w:ascii="Times New Roman" w:eastAsia="Times New Roman" w:hAnsi="Times New Roman" w:cs="Times New Roman"/>
          <w:sz w:val="28"/>
          <w:szCs w:val="28"/>
          <w:lang w:eastAsia="lv-LV"/>
        </w:rPr>
        <w:t xml:space="preserve"> kārtošan</w:t>
      </w:r>
      <w:r w:rsidR="00103685">
        <w:rPr>
          <w:rFonts w:ascii="Times New Roman" w:eastAsia="Times New Roman" w:hAnsi="Times New Roman" w:cs="Times New Roman"/>
          <w:sz w:val="28"/>
          <w:szCs w:val="28"/>
          <w:lang w:eastAsia="lv-LV"/>
        </w:rPr>
        <w:t>u</w:t>
      </w:r>
      <w:r w:rsidR="008D359C">
        <w:rPr>
          <w:rFonts w:ascii="Times New Roman" w:eastAsia="Times New Roman" w:hAnsi="Times New Roman" w:cs="Times New Roman"/>
          <w:sz w:val="28"/>
          <w:szCs w:val="28"/>
          <w:lang w:eastAsia="lv-LV"/>
        </w:rPr>
        <w:t xml:space="preserve"> un v</w:t>
      </w:r>
      <w:r w:rsidR="00E4410C">
        <w:rPr>
          <w:rFonts w:ascii="Times New Roman" w:eastAsia="Times New Roman" w:hAnsi="Times New Roman" w:cs="Times New Roman"/>
          <w:sz w:val="28"/>
          <w:szCs w:val="28"/>
          <w:lang w:eastAsia="lv-LV"/>
        </w:rPr>
        <w:t>adītāja apliecības saņemšanu</w:t>
      </w:r>
      <w:r w:rsidR="008D359C">
        <w:rPr>
          <w:rFonts w:ascii="Times New Roman" w:eastAsia="Times New Roman" w:hAnsi="Times New Roman" w:cs="Times New Roman"/>
          <w:sz w:val="28"/>
          <w:szCs w:val="28"/>
          <w:lang w:eastAsia="lv-LV"/>
        </w:rPr>
        <w:t xml:space="preserve">. </w:t>
      </w:r>
      <w:r w:rsidR="008D359C" w:rsidRPr="003D6E95">
        <w:rPr>
          <w:rFonts w:ascii="Times New Roman" w:eastAsia="Times New Roman" w:hAnsi="Times New Roman" w:cs="Times New Roman"/>
          <w:sz w:val="28"/>
          <w:szCs w:val="28"/>
          <w:lang w:eastAsia="lv-LV"/>
        </w:rPr>
        <w:t xml:space="preserve">Bezdarbniekam saskaņā ar </w:t>
      </w:r>
      <w:r w:rsidR="008D359C" w:rsidRPr="0089331E">
        <w:rPr>
          <w:rFonts w:ascii="Times New Roman" w:eastAsia="Times New Roman" w:hAnsi="Times New Roman" w:cs="Times New Roman"/>
          <w:sz w:val="28"/>
          <w:szCs w:val="28"/>
          <w:lang w:eastAsia="lv-LV"/>
        </w:rPr>
        <w:t xml:space="preserve">transportlīdzekļu un traktortehnikas vadītāju </w:t>
      </w:r>
      <w:r w:rsidR="008D359C">
        <w:rPr>
          <w:rFonts w:ascii="Times New Roman" w:eastAsia="Times New Roman" w:hAnsi="Times New Roman" w:cs="Times New Roman"/>
          <w:sz w:val="28"/>
          <w:szCs w:val="28"/>
          <w:lang w:eastAsia="lv-LV"/>
        </w:rPr>
        <w:t>tiesību ieguvi regulējošajiem normatīvajiem aktiem izsniedz vadītāja apliecību</w:t>
      </w:r>
      <w:r w:rsidR="00E4410C">
        <w:rPr>
          <w:rFonts w:ascii="Times New Roman" w:eastAsia="Times New Roman" w:hAnsi="Times New Roman" w:cs="Times New Roman"/>
          <w:sz w:val="28"/>
          <w:szCs w:val="28"/>
          <w:lang w:eastAsia="lv-LV"/>
        </w:rPr>
        <w:t>.”.</w:t>
      </w:r>
      <w:r w:rsidR="0089331E">
        <w:rPr>
          <w:rFonts w:ascii="Times New Roman" w:eastAsia="Times New Roman" w:hAnsi="Times New Roman" w:cs="Times New Roman"/>
          <w:sz w:val="28"/>
          <w:szCs w:val="28"/>
          <w:lang w:eastAsia="lv-LV"/>
        </w:rPr>
        <w:t xml:space="preserve"> </w:t>
      </w:r>
    </w:p>
    <w:p w:rsidR="00D132CF" w:rsidRDefault="00D132CF" w:rsidP="00945DE8">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CF18B4" w:rsidRDefault="001A235B" w:rsidP="005B5EAB">
      <w:pPr>
        <w:pStyle w:val="ListParagraph"/>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5B5EAB">
        <w:rPr>
          <w:rFonts w:ascii="Times New Roman" w:eastAsia="Times New Roman" w:hAnsi="Times New Roman" w:cs="Times New Roman"/>
          <w:sz w:val="28"/>
          <w:szCs w:val="28"/>
          <w:lang w:eastAsia="lv-LV"/>
        </w:rPr>
        <w:t xml:space="preserve">. </w:t>
      </w:r>
      <w:r w:rsidR="00CF18B4">
        <w:rPr>
          <w:rFonts w:ascii="Times New Roman" w:eastAsia="Times New Roman" w:hAnsi="Times New Roman" w:cs="Times New Roman"/>
          <w:sz w:val="28"/>
          <w:szCs w:val="28"/>
          <w:lang w:eastAsia="lv-LV"/>
        </w:rPr>
        <w:t>Papildināt noteikumus ar 24.</w:t>
      </w:r>
      <w:r w:rsidR="00CF18B4" w:rsidRPr="00CF18B4">
        <w:rPr>
          <w:rFonts w:ascii="Times New Roman" w:eastAsia="Times New Roman" w:hAnsi="Times New Roman" w:cs="Times New Roman"/>
          <w:sz w:val="28"/>
          <w:szCs w:val="28"/>
          <w:vertAlign w:val="superscript"/>
          <w:lang w:eastAsia="lv-LV"/>
        </w:rPr>
        <w:t>1</w:t>
      </w:r>
      <w:r w:rsidR="00CF18B4">
        <w:rPr>
          <w:rFonts w:ascii="Times New Roman" w:eastAsia="Times New Roman" w:hAnsi="Times New Roman" w:cs="Times New Roman"/>
          <w:sz w:val="28"/>
          <w:szCs w:val="28"/>
          <w:lang w:eastAsia="lv-LV"/>
        </w:rPr>
        <w:t xml:space="preserve"> punktu šādā redakcijā: </w:t>
      </w:r>
    </w:p>
    <w:p w:rsidR="00CF18B4" w:rsidRDefault="00CF18B4" w:rsidP="00CF18B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CF18B4">
        <w:rPr>
          <w:rFonts w:ascii="Times New Roman" w:eastAsia="Times New Roman" w:hAnsi="Times New Roman" w:cs="Times New Roman"/>
          <w:sz w:val="28"/>
          <w:szCs w:val="28"/>
          <w:lang w:eastAsia="lv-LV"/>
        </w:rPr>
        <w:t>„24.</w:t>
      </w:r>
      <w:r w:rsidRPr="00CF18B4">
        <w:rPr>
          <w:rFonts w:ascii="Times New Roman" w:eastAsia="Times New Roman" w:hAnsi="Times New Roman" w:cs="Times New Roman"/>
          <w:sz w:val="28"/>
          <w:szCs w:val="28"/>
          <w:vertAlign w:val="superscript"/>
          <w:lang w:eastAsia="lv-LV"/>
        </w:rPr>
        <w:t>1</w:t>
      </w:r>
      <w:r w:rsidRPr="00CF18B4">
        <w:rPr>
          <w:rFonts w:ascii="Times New Roman" w:eastAsia="Times New Roman" w:hAnsi="Times New Roman" w:cs="Times New Roman"/>
          <w:sz w:val="28"/>
          <w:szCs w:val="28"/>
          <w:lang w:eastAsia="lv-LV"/>
        </w:rPr>
        <w:t xml:space="preserve"> Transportlīdzekļu un traktortehnikas vadītāju apmācības programmas </w:t>
      </w:r>
      <w:r>
        <w:rPr>
          <w:rFonts w:ascii="Times New Roman" w:eastAsia="Times New Roman" w:hAnsi="Times New Roman" w:cs="Times New Roman"/>
          <w:sz w:val="28"/>
          <w:szCs w:val="28"/>
          <w:lang w:eastAsia="lv-LV"/>
        </w:rPr>
        <w:t>izstrādā saskaņā</w:t>
      </w:r>
      <w:r w:rsidRPr="00CF18B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ar normatīvajiem aktiem </w:t>
      </w:r>
      <w:r w:rsidRPr="00CF18B4">
        <w:rPr>
          <w:rFonts w:ascii="Times New Roman" w:eastAsia="Times New Roman" w:hAnsi="Times New Roman" w:cs="Times New Roman"/>
          <w:sz w:val="28"/>
          <w:szCs w:val="28"/>
          <w:lang w:eastAsia="lv-LV"/>
        </w:rPr>
        <w:t>par transportlīdzekļu un traktortehnikas vadītāju apmācību organizēšanu</w:t>
      </w:r>
      <w:r>
        <w:rPr>
          <w:rFonts w:ascii="Times New Roman" w:eastAsia="Times New Roman" w:hAnsi="Times New Roman" w:cs="Times New Roman"/>
          <w:sz w:val="28"/>
          <w:szCs w:val="28"/>
          <w:lang w:eastAsia="lv-LV"/>
        </w:rPr>
        <w:t>.”.</w:t>
      </w:r>
    </w:p>
    <w:p w:rsidR="008175AD" w:rsidRDefault="008175AD" w:rsidP="00A25ACA">
      <w:pPr>
        <w:spacing w:after="0" w:line="240" w:lineRule="auto"/>
        <w:jc w:val="both"/>
        <w:rPr>
          <w:rFonts w:ascii="Times New Roman" w:eastAsia="Times New Roman" w:hAnsi="Times New Roman" w:cs="Times New Roman"/>
          <w:color w:val="FF0000"/>
          <w:sz w:val="28"/>
          <w:szCs w:val="28"/>
          <w:lang w:eastAsia="lv-LV"/>
        </w:rPr>
      </w:pPr>
    </w:p>
    <w:p w:rsidR="00F167E3" w:rsidRDefault="001A235B" w:rsidP="005B5EAB">
      <w:pPr>
        <w:pStyle w:val="ListParagraph"/>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5B5EAB">
        <w:rPr>
          <w:rFonts w:ascii="Times New Roman" w:eastAsia="Times New Roman" w:hAnsi="Times New Roman" w:cs="Times New Roman"/>
          <w:sz w:val="28"/>
          <w:szCs w:val="28"/>
          <w:lang w:eastAsia="lv-LV"/>
        </w:rPr>
        <w:t xml:space="preserve">. </w:t>
      </w:r>
      <w:r w:rsidR="008175AD" w:rsidRPr="008175AD">
        <w:rPr>
          <w:rFonts w:ascii="Times New Roman" w:eastAsia="Times New Roman" w:hAnsi="Times New Roman" w:cs="Times New Roman"/>
          <w:sz w:val="28"/>
          <w:szCs w:val="28"/>
          <w:lang w:eastAsia="lv-LV"/>
        </w:rPr>
        <w:t>Svītrot</w:t>
      </w:r>
      <w:r w:rsidR="00C036F0">
        <w:rPr>
          <w:rFonts w:ascii="Times New Roman" w:eastAsia="Times New Roman" w:hAnsi="Times New Roman" w:cs="Times New Roman"/>
          <w:sz w:val="28"/>
          <w:szCs w:val="28"/>
          <w:lang w:eastAsia="lv-LV"/>
        </w:rPr>
        <w:t xml:space="preserve"> 27.,</w:t>
      </w:r>
      <w:r w:rsidR="008175AD" w:rsidRPr="008175AD">
        <w:rPr>
          <w:rFonts w:ascii="Times New Roman" w:eastAsia="Times New Roman" w:hAnsi="Times New Roman" w:cs="Times New Roman"/>
          <w:sz w:val="28"/>
          <w:szCs w:val="28"/>
          <w:lang w:eastAsia="lv-LV"/>
        </w:rPr>
        <w:t xml:space="preserve"> 28., 29. un 30.punktu</w:t>
      </w:r>
      <w:r w:rsidR="00B75ECC">
        <w:rPr>
          <w:rFonts w:ascii="Times New Roman" w:eastAsia="Times New Roman" w:hAnsi="Times New Roman" w:cs="Times New Roman"/>
          <w:sz w:val="28"/>
          <w:szCs w:val="28"/>
          <w:lang w:eastAsia="lv-LV"/>
        </w:rPr>
        <w:t>.</w:t>
      </w:r>
    </w:p>
    <w:p w:rsidR="00F167E3" w:rsidRDefault="00F167E3" w:rsidP="00F167E3">
      <w:pPr>
        <w:pStyle w:val="ListParagraph"/>
        <w:spacing w:after="0" w:line="240" w:lineRule="auto"/>
        <w:ind w:left="1080"/>
        <w:jc w:val="both"/>
        <w:rPr>
          <w:rFonts w:ascii="Times New Roman" w:eastAsia="Times New Roman" w:hAnsi="Times New Roman" w:cs="Times New Roman"/>
          <w:sz w:val="28"/>
          <w:szCs w:val="28"/>
          <w:lang w:eastAsia="lv-LV"/>
        </w:rPr>
      </w:pPr>
    </w:p>
    <w:p w:rsidR="008175AD" w:rsidRDefault="001A235B" w:rsidP="005B5EAB">
      <w:pPr>
        <w:pStyle w:val="ListParagraph"/>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5B5EAB">
        <w:rPr>
          <w:rFonts w:ascii="Times New Roman" w:eastAsia="Times New Roman" w:hAnsi="Times New Roman" w:cs="Times New Roman"/>
          <w:sz w:val="28"/>
          <w:szCs w:val="28"/>
          <w:lang w:eastAsia="lv-LV"/>
        </w:rPr>
        <w:t xml:space="preserve">. </w:t>
      </w:r>
      <w:r w:rsidR="00F167E3">
        <w:rPr>
          <w:rFonts w:ascii="Times New Roman" w:eastAsia="Times New Roman" w:hAnsi="Times New Roman" w:cs="Times New Roman"/>
          <w:sz w:val="28"/>
          <w:szCs w:val="28"/>
          <w:lang w:eastAsia="lv-LV"/>
        </w:rPr>
        <w:t>Izteikt 31.punktu šādā redakcijā:</w:t>
      </w:r>
    </w:p>
    <w:p w:rsidR="00F167E3" w:rsidRDefault="00F167E3" w:rsidP="00781205">
      <w:pPr>
        <w:spacing w:after="0" w:line="240" w:lineRule="auto"/>
        <w:ind w:firstLine="709"/>
        <w:jc w:val="both"/>
        <w:rPr>
          <w:rFonts w:ascii="Times New Roman" w:eastAsia="Times New Roman" w:hAnsi="Times New Roman" w:cs="Times New Roman"/>
          <w:sz w:val="28"/>
          <w:szCs w:val="28"/>
          <w:lang w:eastAsia="lv-LV"/>
        </w:rPr>
      </w:pPr>
      <w:r w:rsidRPr="00F167E3">
        <w:rPr>
          <w:rFonts w:ascii="Times New Roman" w:eastAsia="Times New Roman" w:hAnsi="Times New Roman" w:cs="Times New Roman"/>
          <w:sz w:val="28"/>
          <w:szCs w:val="28"/>
          <w:lang w:eastAsia="lv-LV"/>
        </w:rPr>
        <w:t>„</w:t>
      </w:r>
      <w:r w:rsidR="001A43C3">
        <w:rPr>
          <w:rFonts w:ascii="Times New Roman" w:eastAsia="Times New Roman" w:hAnsi="Times New Roman" w:cs="Times New Roman"/>
          <w:sz w:val="28"/>
          <w:szCs w:val="28"/>
          <w:lang w:eastAsia="lv-LV"/>
        </w:rPr>
        <w:t>31. Šo noteikumu 21.3. un 21.5</w:t>
      </w:r>
      <w:r w:rsidR="003F7EC0">
        <w:rPr>
          <w:rFonts w:ascii="Times New Roman" w:eastAsia="Times New Roman" w:hAnsi="Times New Roman" w:cs="Times New Roman"/>
          <w:sz w:val="28"/>
          <w:szCs w:val="28"/>
          <w:lang w:eastAsia="lv-LV"/>
        </w:rPr>
        <w:t xml:space="preserve">.apakšpunktā minēto izglītības programmu apguvē iesaista </w:t>
      </w:r>
      <w:r w:rsidR="003F7EC0" w:rsidRPr="003F7EC0">
        <w:rPr>
          <w:rFonts w:ascii="Times New Roman" w:eastAsia="Times New Roman" w:hAnsi="Times New Roman" w:cs="Times New Roman"/>
          <w:sz w:val="28"/>
          <w:szCs w:val="28"/>
          <w:lang w:eastAsia="lv-LV"/>
        </w:rPr>
        <w:t>bezdarbnieku</w:t>
      </w:r>
      <w:r w:rsidR="00CF18B4">
        <w:rPr>
          <w:rFonts w:ascii="Times New Roman" w:eastAsia="Times New Roman" w:hAnsi="Times New Roman" w:cs="Times New Roman"/>
          <w:sz w:val="28"/>
          <w:szCs w:val="28"/>
          <w:lang w:eastAsia="lv-LV"/>
        </w:rPr>
        <w:t xml:space="preserve"> un darba meklētāju</w:t>
      </w:r>
      <w:r w:rsidR="003F7EC0" w:rsidRPr="003F7EC0">
        <w:rPr>
          <w:rFonts w:ascii="Times New Roman" w:eastAsia="Times New Roman" w:hAnsi="Times New Roman" w:cs="Times New Roman"/>
          <w:sz w:val="28"/>
          <w:szCs w:val="28"/>
          <w:lang w:eastAsia="lv-LV"/>
        </w:rPr>
        <w:t>, ja viņa prasmes neatbilst mainīgajām darba tirgus prasībām (vai šīs prasmes ir nepietiekamas) un šā iemesla dēļ ir grūti atrast darbu.</w:t>
      </w:r>
      <w:r w:rsidR="003F7EC0">
        <w:rPr>
          <w:rFonts w:ascii="Times New Roman" w:eastAsia="Times New Roman" w:hAnsi="Times New Roman" w:cs="Times New Roman"/>
          <w:sz w:val="28"/>
          <w:szCs w:val="28"/>
          <w:lang w:eastAsia="lv-LV"/>
        </w:rPr>
        <w:t>”.</w:t>
      </w:r>
    </w:p>
    <w:p w:rsidR="00B55900" w:rsidRDefault="00B55900" w:rsidP="003F7EC0">
      <w:pPr>
        <w:spacing w:after="0" w:line="240" w:lineRule="auto"/>
        <w:ind w:firstLine="709"/>
        <w:jc w:val="both"/>
        <w:rPr>
          <w:rFonts w:ascii="Times New Roman" w:eastAsia="Times New Roman" w:hAnsi="Times New Roman" w:cs="Times New Roman"/>
          <w:sz w:val="28"/>
          <w:szCs w:val="28"/>
          <w:lang w:eastAsia="lv-LV"/>
        </w:rPr>
      </w:pPr>
    </w:p>
    <w:p w:rsidR="00B55900" w:rsidRPr="005B5EAB" w:rsidRDefault="001A235B" w:rsidP="0078120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5B5EAB">
        <w:rPr>
          <w:rFonts w:ascii="Times New Roman" w:eastAsia="Times New Roman" w:hAnsi="Times New Roman" w:cs="Times New Roman"/>
          <w:sz w:val="28"/>
          <w:szCs w:val="28"/>
          <w:lang w:eastAsia="lv-LV"/>
        </w:rPr>
        <w:t xml:space="preserve">. </w:t>
      </w:r>
      <w:r w:rsidR="00B55900" w:rsidRPr="005B5EAB">
        <w:rPr>
          <w:rFonts w:ascii="Times New Roman" w:eastAsia="Times New Roman" w:hAnsi="Times New Roman" w:cs="Times New Roman"/>
          <w:sz w:val="28"/>
          <w:szCs w:val="28"/>
          <w:lang w:eastAsia="lv-LV"/>
        </w:rPr>
        <w:t>Aizstāt 31.</w:t>
      </w:r>
      <w:r w:rsidR="00B55900" w:rsidRPr="005B5EAB">
        <w:rPr>
          <w:rFonts w:ascii="Times New Roman" w:eastAsia="Times New Roman" w:hAnsi="Times New Roman" w:cs="Times New Roman"/>
          <w:sz w:val="28"/>
          <w:szCs w:val="28"/>
          <w:vertAlign w:val="superscript"/>
          <w:lang w:eastAsia="lv-LV"/>
        </w:rPr>
        <w:t xml:space="preserve">1 </w:t>
      </w:r>
      <w:r w:rsidR="00B55900" w:rsidRPr="005B5EAB">
        <w:rPr>
          <w:rFonts w:ascii="Times New Roman" w:eastAsia="Times New Roman" w:hAnsi="Times New Roman" w:cs="Times New Roman"/>
          <w:sz w:val="28"/>
          <w:szCs w:val="28"/>
          <w:lang w:eastAsia="lv-LV"/>
        </w:rPr>
        <w:t>punktā skaitļus un vārdus „21.1., 21.2. un 21.3. apakšpunktā</w:t>
      </w:r>
      <w:r w:rsidR="00352A92" w:rsidRPr="005B5EAB">
        <w:rPr>
          <w:rFonts w:ascii="Times New Roman" w:eastAsia="Times New Roman" w:hAnsi="Times New Roman" w:cs="Times New Roman"/>
          <w:sz w:val="28"/>
          <w:szCs w:val="28"/>
          <w:lang w:eastAsia="lv-LV"/>
        </w:rPr>
        <w:t>” ar skaitli un vārdu</w:t>
      </w:r>
      <w:r w:rsidR="00B55900" w:rsidRPr="005B5EAB">
        <w:rPr>
          <w:rFonts w:ascii="Times New Roman" w:eastAsia="Times New Roman" w:hAnsi="Times New Roman" w:cs="Times New Roman"/>
          <w:sz w:val="28"/>
          <w:szCs w:val="28"/>
          <w:lang w:eastAsia="lv-LV"/>
        </w:rPr>
        <w:t xml:space="preserve"> „21.punktā”.</w:t>
      </w:r>
    </w:p>
    <w:p w:rsidR="0050217E" w:rsidRDefault="0050217E" w:rsidP="0050217E">
      <w:pPr>
        <w:pStyle w:val="ListParagraph"/>
        <w:spacing w:after="0" w:line="240" w:lineRule="auto"/>
        <w:ind w:left="709"/>
        <w:jc w:val="both"/>
        <w:rPr>
          <w:rFonts w:ascii="Times New Roman" w:eastAsia="Times New Roman" w:hAnsi="Times New Roman" w:cs="Times New Roman"/>
          <w:sz w:val="28"/>
          <w:szCs w:val="28"/>
          <w:lang w:eastAsia="lv-LV"/>
        </w:rPr>
      </w:pPr>
    </w:p>
    <w:p w:rsidR="00302C34" w:rsidRPr="00302C34" w:rsidRDefault="001A235B" w:rsidP="00302C34">
      <w:pPr>
        <w:pStyle w:val="ListParagraph"/>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781205">
        <w:rPr>
          <w:rFonts w:ascii="Times New Roman" w:eastAsia="Times New Roman" w:hAnsi="Times New Roman" w:cs="Times New Roman"/>
          <w:sz w:val="28"/>
          <w:szCs w:val="28"/>
          <w:lang w:eastAsia="lv-LV"/>
        </w:rPr>
        <w:t>.</w:t>
      </w:r>
      <w:r w:rsidR="0050217E">
        <w:rPr>
          <w:rFonts w:ascii="Times New Roman" w:eastAsia="Times New Roman" w:hAnsi="Times New Roman" w:cs="Times New Roman"/>
          <w:sz w:val="28"/>
          <w:szCs w:val="28"/>
          <w:lang w:eastAsia="lv-LV"/>
        </w:rPr>
        <w:t xml:space="preserve"> </w:t>
      </w:r>
      <w:r w:rsidR="00302C34">
        <w:rPr>
          <w:rFonts w:ascii="Times New Roman" w:eastAsia="Times New Roman" w:hAnsi="Times New Roman" w:cs="Times New Roman"/>
          <w:sz w:val="28"/>
          <w:szCs w:val="28"/>
          <w:lang w:eastAsia="lv-LV"/>
        </w:rPr>
        <w:t>Izteikt 32.punktu šādā redakcijā:</w:t>
      </w:r>
    </w:p>
    <w:p w:rsidR="00302C34" w:rsidRDefault="00302C34" w:rsidP="00302C3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302C3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32. </w:t>
      </w:r>
      <w:r w:rsidRPr="00302C34">
        <w:rPr>
          <w:rFonts w:ascii="Times New Roman" w:eastAsia="Times New Roman" w:hAnsi="Times New Roman" w:cs="Times New Roman"/>
          <w:sz w:val="28"/>
          <w:szCs w:val="28"/>
          <w:lang w:eastAsia="lv-LV"/>
        </w:rPr>
        <w:t>Bezdarbnieku var atkārtoti iesaistīt šo no</w:t>
      </w:r>
      <w:r>
        <w:rPr>
          <w:rFonts w:ascii="Times New Roman" w:eastAsia="Times New Roman" w:hAnsi="Times New Roman" w:cs="Times New Roman"/>
          <w:sz w:val="28"/>
          <w:szCs w:val="28"/>
          <w:lang w:eastAsia="lv-LV"/>
        </w:rPr>
        <w:t>teikumu 21.1. un</w:t>
      </w:r>
      <w:r w:rsidRPr="00302C34">
        <w:rPr>
          <w:rFonts w:ascii="Times New Roman" w:eastAsia="Times New Roman" w:hAnsi="Times New Roman" w:cs="Times New Roman"/>
          <w:sz w:val="28"/>
          <w:szCs w:val="28"/>
          <w:lang w:eastAsia="lv-LV"/>
        </w:rPr>
        <w:t xml:space="preserve"> 21.2. apakšpunktā minēto profesionālās izglītības programmu apguvē ne agrāk kā divus gadus pēc iepriekšējās profesionālās izglītības programmas pabeigšanas</w:t>
      </w:r>
      <w:r>
        <w:rPr>
          <w:rFonts w:ascii="Times New Roman" w:eastAsia="Times New Roman" w:hAnsi="Times New Roman" w:cs="Times New Roman"/>
          <w:sz w:val="28"/>
          <w:szCs w:val="28"/>
          <w:lang w:eastAsia="lv-LV"/>
        </w:rPr>
        <w:t xml:space="preserve"> vai profesionālās kvalifikācijas iegūšanas</w:t>
      </w:r>
      <w:r w:rsidRPr="00302C3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921853">
        <w:rPr>
          <w:rFonts w:ascii="Times New Roman" w:eastAsia="Times New Roman" w:hAnsi="Times New Roman" w:cs="Times New Roman"/>
          <w:sz w:val="28"/>
          <w:szCs w:val="28"/>
          <w:lang w:eastAsia="lv-LV"/>
        </w:rPr>
        <w:t>.</w:t>
      </w:r>
    </w:p>
    <w:p w:rsidR="0093372F" w:rsidRPr="0093372F" w:rsidRDefault="0093372F" w:rsidP="0093372F">
      <w:pPr>
        <w:pStyle w:val="ListParagraph"/>
        <w:rPr>
          <w:rFonts w:ascii="Times New Roman" w:eastAsia="Times New Roman" w:hAnsi="Times New Roman" w:cs="Times New Roman"/>
          <w:sz w:val="28"/>
          <w:szCs w:val="28"/>
          <w:lang w:eastAsia="lv-LV"/>
        </w:rPr>
      </w:pPr>
    </w:p>
    <w:p w:rsidR="0093372F" w:rsidRDefault="001A235B" w:rsidP="00781205">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81205">
        <w:rPr>
          <w:rFonts w:ascii="Times New Roman" w:eastAsia="Times New Roman" w:hAnsi="Times New Roman" w:cs="Times New Roman"/>
          <w:sz w:val="28"/>
          <w:szCs w:val="28"/>
          <w:lang w:eastAsia="lv-LV"/>
        </w:rPr>
        <w:t>.</w:t>
      </w:r>
      <w:r w:rsidR="0093372F">
        <w:rPr>
          <w:rFonts w:ascii="Times New Roman" w:eastAsia="Times New Roman" w:hAnsi="Times New Roman" w:cs="Times New Roman"/>
          <w:sz w:val="28"/>
          <w:szCs w:val="28"/>
          <w:lang w:eastAsia="lv-LV"/>
        </w:rPr>
        <w:t xml:space="preserve"> Papildināt 33.punktu aiz vārda </w:t>
      </w:r>
      <w:r w:rsidR="0093372F" w:rsidRPr="0093372F">
        <w:rPr>
          <w:rFonts w:ascii="Times New Roman" w:eastAsia="Times New Roman" w:hAnsi="Times New Roman" w:cs="Times New Roman"/>
          <w:sz w:val="28"/>
          <w:szCs w:val="28"/>
          <w:lang w:eastAsia="lv-LV"/>
        </w:rPr>
        <w:t>„</w:t>
      </w:r>
      <w:r w:rsidR="0093372F">
        <w:rPr>
          <w:rFonts w:ascii="Times New Roman" w:eastAsia="Times New Roman" w:hAnsi="Times New Roman" w:cs="Times New Roman"/>
          <w:sz w:val="28"/>
          <w:szCs w:val="28"/>
          <w:lang w:eastAsia="lv-LV"/>
        </w:rPr>
        <w:t xml:space="preserve">programmu” ar vārdiem </w:t>
      </w:r>
      <w:r w:rsidR="0093372F" w:rsidRPr="0093372F">
        <w:rPr>
          <w:rFonts w:ascii="Times New Roman" w:eastAsia="Times New Roman" w:hAnsi="Times New Roman" w:cs="Times New Roman"/>
          <w:sz w:val="28"/>
          <w:szCs w:val="28"/>
          <w:lang w:eastAsia="lv-LV"/>
        </w:rPr>
        <w:t>„</w:t>
      </w:r>
      <w:r w:rsidR="0093372F">
        <w:rPr>
          <w:rFonts w:ascii="Times New Roman" w:eastAsia="Times New Roman" w:hAnsi="Times New Roman" w:cs="Times New Roman"/>
          <w:sz w:val="28"/>
          <w:szCs w:val="28"/>
          <w:lang w:eastAsia="lv-LV"/>
        </w:rPr>
        <w:t xml:space="preserve">vai </w:t>
      </w:r>
      <w:r w:rsidR="0093372F" w:rsidRPr="0093372F">
        <w:rPr>
          <w:rFonts w:ascii="Times New Roman" w:eastAsia="Times New Roman" w:hAnsi="Times New Roman" w:cs="Times New Roman"/>
          <w:sz w:val="28"/>
          <w:szCs w:val="28"/>
          <w:lang w:eastAsia="lv-LV"/>
        </w:rPr>
        <w:t>transportlīdzekļu un traktortehni</w:t>
      </w:r>
      <w:r w:rsidR="0093372F">
        <w:rPr>
          <w:rFonts w:ascii="Times New Roman" w:eastAsia="Times New Roman" w:hAnsi="Times New Roman" w:cs="Times New Roman"/>
          <w:sz w:val="28"/>
          <w:szCs w:val="28"/>
          <w:lang w:eastAsia="lv-LV"/>
        </w:rPr>
        <w:t>kas vadītāju apmācību programmu”</w:t>
      </w:r>
      <w:r w:rsidR="00ED337C">
        <w:rPr>
          <w:rFonts w:ascii="Times New Roman" w:eastAsia="Times New Roman" w:hAnsi="Times New Roman" w:cs="Times New Roman"/>
          <w:sz w:val="28"/>
          <w:szCs w:val="28"/>
          <w:lang w:eastAsia="lv-LV"/>
        </w:rPr>
        <w:t>.</w:t>
      </w:r>
    </w:p>
    <w:p w:rsidR="0050217E" w:rsidRPr="0050217E" w:rsidRDefault="0050217E" w:rsidP="0050217E">
      <w:pPr>
        <w:pStyle w:val="ListParagraph"/>
        <w:rPr>
          <w:rFonts w:ascii="Times New Roman" w:eastAsia="Times New Roman" w:hAnsi="Times New Roman" w:cs="Times New Roman"/>
          <w:sz w:val="28"/>
          <w:szCs w:val="28"/>
          <w:lang w:eastAsia="lv-LV"/>
        </w:rPr>
      </w:pPr>
    </w:p>
    <w:p w:rsidR="000C7DDF" w:rsidRDefault="001A235B" w:rsidP="001A235B">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781205">
        <w:rPr>
          <w:rFonts w:ascii="Times New Roman" w:eastAsia="Times New Roman" w:hAnsi="Times New Roman" w:cs="Times New Roman"/>
          <w:sz w:val="28"/>
          <w:szCs w:val="28"/>
          <w:lang w:eastAsia="lv-LV"/>
        </w:rPr>
        <w:t xml:space="preserve">. </w:t>
      </w:r>
      <w:r w:rsidR="0050217E">
        <w:rPr>
          <w:rFonts w:ascii="Times New Roman" w:eastAsia="Times New Roman" w:hAnsi="Times New Roman" w:cs="Times New Roman"/>
          <w:sz w:val="28"/>
          <w:szCs w:val="28"/>
          <w:lang w:eastAsia="lv-LV"/>
        </w:rPr>
        <w:t>Aizstāt 33.</w:t>
      </w:r>
      <w:r w:rsidR="0050217E" w:rsidRPr="00B55900">
        <w:rPr>
          <w:rFonts w:ascii="Times New Roman" w:eastAsia="Times New Roman" w:hAnsi="Times New Roman" w:cs="Times New Roman"/>
          <w:sz w:val="28"/>
          <w:szCs w:val="28"/>
          <w:vertAlign w:val="superscript"/>
          <w:lang w:eastAsia="lv-LV"/>
        </w:rPr>
        <w:t>1</w:t>
      </w:r>
      <w:r w:rsidR="0050217E">
        <w:rPr>
          <w:rFonts w:ascii="Times New Roman" w:eastAsia="Times New Roman" w:hAnsi="Times New Roman" w:cs="Times New Roman"/>
          <w:sz w:val="28"/>
          <w:szCs w:val="28"/>
          <w:vertAlign w:val="superscript"/>
          <w:lang w:eastAsia="lv-LV"/>
        </w:rPr>
        <w:t xml:space="preserve"> </w:t>
      </w:r>
      <w:r w:rsidR="0050217E">
        <w:rPr>
          <w:rFonts w:ascii="Times New Roman" w:eastAsia="Times New Roman" w:hAnsi="Times New Roman" w:cs="Times New Roman"/>
          <w:sz w:val="28"/>
          <w:szCs w:val="28"/>
          <w:lang w:eastAsia="lv-LV"/>
        </w:rPr>
        <w:t xml:space="preserve">punktā skaitļus un vārdus </w:t>
      </w:r>
      <w:r w:rsidR="0050217E" w:rsidRPr="00B55900">
        <w:rPr>
          <w:rFonts w:ascii="Times New Roman" w:eastAsia="Times New Roman" w:hAnsi="Times New Roman" w:cs="Times New Roman"/>
          <w:sz w:val="28"/>
          <w:szCs w:val="28"/>
          <w:lang w:eastAsia="lv-LV"/>
        </w:rPr>
        <w:t>„21.1., 21.2. un 21.3. apakšpunktā</w:t>
      </w:r>
      <w:r w:rsidR="00E46ED3">
        <w:rPr>
          <w:rFonts w:ascii="Times New Roman" w:eastAsia="Times New Roman" w:hAnsi="Times New Roman" w:cs="Times New Roman"/>
          <w:sz w:val="28"/>
          <w:szCs w:val="28"/>
          <w:lang w:eastAsia="lv-LV"/>
        </w:rPr>
        <w:t>” ar skaitli un vārdu</w:t>
      </w:r>
      <w:r w:rsidR="0050217E">
        <w:rPr>
          <w:rFonts w:ascii="Times New Roman" w:eastAsia="Times New Roman" w:hAnsi="Times New Roman" w:cs="Times New Roman"/>
          <w:sz w:val="28"/>
          <w:szCs w:val="28"/>
          <w:lang w:eastAsia="lv-LV"/>
        </w:rPr>
        <w:t xml:space="preserve"> </w:t>
      </w:r>
      <w:r w:rsidR="0050217E" w:rsidRPr="00B55900">
        <w:rPr>
          <w:rFonts w:ascii="Times New Roman" w:eastAsia="Times New Roman" w:hAnsi="Times New Roman" w:cs="Times New Roman"/>
          <w:sz w:val="28"/>
          <w:szCs w:val="28"/>
          <w:lang w:eastAsia="lv-LV"/>
        </w:rPr>
        <w:t>„</w:t>
      </w:r>
      <w:r w:rsidR="0050217E">
        <w:rPr>
          <w:rFonts w:ascii="Times New Roman" w:eastAsia="Times New Roman" w:hAnsi="Times New Roman" w:cs="Times New Roman"/>
          <w:sz w:val="28"/>
          <w:szCs w:val="28"/>
          <w:lang w:eastAsia="lv-LV"/>
        </w:rPr>
        <w:t>21.punktā”.</w:t>
      </w:r>
    </w:p>
    <w:p w:rsidR="00CB4552" w:rsidRDefault="00CB4552"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CB4552" w:rsidRPr="00CB4552" w:rsidRDefault="001A235B" w:rsidP="00CB4552">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CB4552">
        <w:rPr>
          <w:rFonts w:ascii="Times New Roman" w:eastAsia="Times New Roman" w:hAnsi="Times New Roman" w:cs="Times New Roman"/>
          <w:sz w:val="28"/>
          <w:szCs w:val="28"/>
          <w:lang w:eastAsia="lv-LV"/>
        </w:rPr>
        <w:t xml:space="preserve">. Aizstāt </w:t>
      </w:r>
      <w:r w:rsidR="00CB4552" w:rsidRPr="00CB4552">
        <w:rPr>
          <w:rFonts w:ascii="Times New Roman" w:eastAsia="Times New Roman" w:hAnsi="Times New Roman" w:cs="Times New Roman"/>
          <w:sz w:val="28"/>
          <w:szCs w:val="28"/>
          <w:lang w:eastAsia="lv-LV"/>
        </w:rPr>
        <w:t>34.</w:t>
      </w:r>
      <w:r w:rsidR="00CB4552" w:rsidRPr="00CB4552">
        <w:rPr>
          <w:rFonts w:ascii="Times New Roman" w:eastAsia="Times New Roman" w:hAnsi="Times New Roman" w:cs="Times New Roman"/>
          <w:sz w:val="28"/>
          <w:szCs w:val="28"/>
          <w:vertAlign w:val="superscript"/>
          <w:lang w:eastAsia="lv-LV"/>
        </w:rPr>
        <w:t>1</w:t>
      </w:r>
      <w:r w:rsidR="00CB4552">
        <w:rPr>
          <w:rFonts w:ascii="Times New Roman" w:eastAsia="Times New Roman" w:hAnsi="Times New Roman" w:cs="Times New Roman"/>
          <w:sz w:val="28"/>
          <w:szCs w:val="28"/>
          <w:vertAlign w:val="superscript"/>
          <w:lang w:eastAsia="lv-LV"/>
        </w:rPr>
        <w:t xml:space="preserve"> </w:t>
      </w:r>
      <w:r w:rsidR="00CB4552">
        <w:rPr>
          <w:rFonts w:ascii="Times New Roman" w:eastAsia="Times New Roman" w:hAnsi="Times New Roman" w:cs="Times New Roman"/>
          <w:sz w:val="28"/>
          <w:szCs w:val="28"/>
          <w:lang w:eastAsia="lv-LV"/>
        </w:rPr>
        <w:t xml:space="preserve">punktā </w:t>
      </w:r>
      <w:r w:rsidR="00836061">
        <w:rPr>
          <w:rFonts w:ascii="Times New Roman" w:eastAsia="Times New Roman" w:hAnsi="Times New Roman" w:cs="Times New Roman"/>
          <w:sz w:val="28"/>
          <w:szCs w:val="28"/>
          <w:lang w:eastAsia="lv-LV"/>
        </w:rPr>
        <w:t>vārdu un skaitli</w:t>
      </w:r>
      <w:r w:rsidR="00CB4552">
        <w:rPr>
          <w:rFonts w:ascii="Times New Roman" w:eastAsia="Times New Roman" w:hAnsi="Times New Roman" w:cs="Times New Roman"/>
          <w:sz w:val="28"/>
          <w:szCs w:val="28"/>
          <w:lang w:eastAsia="lv-LV"/>
        </w:rPr>
        <w:t xml:space="preserve"> </w:t>
      </w:r>
      <w:r w:rsidR="00CB4552" w:rsidRPr="00CB4552">
        <w:rPr>
          <w:rFonts w:ascii="Times New Roman" w:eastAsia="Times New Roman" w:hAnsi="Times New Roman" w:cs="Times New Roman"/>
          <w:sz w:val="28"/>
          <w:szCs w:val="28"/>
          <w:lang w:eastAsia="lv-LV"/>
        </w:rPr>
        <w:t>„un 15.2.</w:t>
      </w:r>
      <w:r w:rsidR="00CB4552">
        <w:rPr>
          <w:rFonts w:ascii="Times New Roman" w:eastAsia="Times New Roman" w:hAnsi="Times New Roman" w:cs="Times New Roman"/>
          <w:sz w:val="28"/>
          <w:szCs w:val="28"/>
          <w:lang w:eastAsia="lv-LV"/>
        </w:rPr>
        <w:t>”</w:t>
      </w:r>
      <w:r w:rsidR="00836061">
        <w:rPr>
          <w:rFonts w:ascii="Times New Roman" w:eastAsia="Times New Roman" w:hAnsi="Times New Roman" w:cs="Times New Roman"/>
          <w:sz w:val="28"/>
          <w:szCs w:val="28"/>
          <w:lang w:eastAsia="lv-LV"/>
        </w:rPr>
        <w:t xml:space="preserve"> ar skaitļiem un vārdu</w:t>
      </w:r>
      <w:r w:rsidR="00836061" w:rsidRPr="00836061">
        <w:rPr>
          <w:rFonts w:ascii="Times New Roman" w:eastAsia="Times New Roman" w:hAnsi="Times New Roman" w:cs="Times New Roman"/>
          <w:sz w:val="28"/>
          <w:szCs w:val="28"/>
          <w:lang w:eastAsia="lv-LV"/>
        </w:rPr>
        <w:t xml:space="preserve"> „15.2. un 15.4.</w:t>
      </w:r>
      <w:r w:rsidR="00836061">
        <w:rPr>
          <w:rFonts w:ascii="Times New Roman" w:eastAsia="Times New Roman" w:hAnsi="Times New Roman" w:cs="Times New Roman"/>
          <w:sz w:val="28"/>
          <w:szCs w:val="28"/>
          <w:lang w:eastAsia="lv-LV"/>
        </w:rPr>
        <w:t>”.</w:t>
      </w:r>
    </w:p>
    <w:p w:rsidR="00ED337C" w:rsidRPr="00ED337C" w:rsidRDefault="00ED337C" w:rsidP="00ED337C">
      <w:pPr>
        <w:spacing w:after="0" w:line="240" w:lineRule="auto"/>
        <w:jc w:val="both"/>
        <w:rPr>
          <w:rFonts w:ascii="Times New Roman" w:eastAsia="Times New Roman" w:hAnsi="Times New Roman" w:cs="Times New Roman"/>
          <w:sz w:val="28"/>
          <w:szCs w:val="28"/>
          <w:lang w:eastAsia="lv-LV"/>
        </w:rPr>
      </w:pPr>
    </w:p>
    <w:p w:rsidR="000C7DDF"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781205">
        <w:rPr>
          <w:rFonts w:ascii="Times New Roman" w:eastAsia="Times New Roman" w:hAnsi="Times New Roman" w:cs="Times New Roman"/>
          <w:sz w:val="28"/>
          <w:szCs w:val="28"/>
          <w:lang w:eastAsia="lv-LV"/>
        </w:rPr>
        <w:t xml:space="preserve">. </w:t>
      </w:r>
      <w:r w:rsidR="000C7DDF">
        <w:rPr>
          <w:rFonts w:ascii="Times New Roman" w:eastAsia="Times New Roman" w:hAnsi="Times New Roman" w:cs="Times New Roman"/>
          <w:sz w:val="28"/>
          <w:szCs w:val="28"/>
          <w:lang w:eastAsia="lv-LV"/>
        </w:rPr>
        <w:t xml:space="preserve">Izteikt </w:t>
      </w:r>
      <w:r w:rsidR="000C7DDF" w:rsidRPr="000C7DDF">
        <w:rPr>
          <w:rFonts w:ascii="Times New Roman" w:eastAsia="Times New Roman" w:hAnsi="Times New Roman" w:cs="Times New Roman"/>
          <w:sz w:val="28"/>
          <w:szCs w:val="28"/>
          <w:lang w:eastAsia="lv-LV"/>
        </w:rPr>
        <w:t>34.</w:t>
      </w:r>
      <w:r w:rsidR="000C7DDF" w:rsidRPr="000C7DDF">
        <w:rPr>
          <w:rFonts w:ascii="Times New Roman" w:eastAsia="Times New Roman" w:hAnsi="Times New Roman" w:cs="Times New Roman"/>
          <w:sz w:val="28"/>
          <w:szCs w:val="28"/>
          <w:vertAlign w:val="superscript"/>
          <w:lang w:eastAsia="lv-LV"/>
        </w:rPr>
        <w:t>2</w:t>
      </w:r>
      <w:r w:rsidR="000C7DDF" w:rsidRPr="000C7DDF">
        <w:rPr>
          <w:rFonts w:ascii="Times New Roman" w:eastAsia="Times New Roman" w:hAnsi="Times New Roman" w:cs="Times New Roman"/>
          <w:sz w:val="28"/>
          <w:szCs w:val="28"/>
          <w:lang w:eastAsia="lv-LV"/>
        </w:rPr>
        <w:t xml:space="preserve"> 2.</w:t>
      </w:r>
      <w:r w:rsidR="000C7DDF">
        <w:rPr>
          <w:rFonts w:ascii="Times New Roman" w:eastAsia="Times New Roman" w:hAnsi="Times New Roman" w:cs="Times New Roman"/>
          <w:sz w:val="28"/>
          <w:szCs w:val="28"/>
          <w:lang w:eastAsia="lv-LV"/>
        </w:rPr>
        <w:t>apakšpunktu šādā redakcijā:</w:t>
      </w:r>
    </w:p>
    <w:p w:rsidR="0050217E" w:rsidRDefault="000C7DDF"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7DDF">
        <w:rPr>
          <w:rFonts w:ascii="Times New Roman" w:eastAsia="Times New Roman" w:hAnsi="Times New Roman" w:cs="Times New Roman"/>
          <w:sz w:val="28"/>
          <w:szCs w:val="28"/>
          <w:lang w:eastAsia="lv-LV"/>
        </w:rPr>
        <w:t>„34.</w:t>
      </w:r>
      <w:r w:rsidRPr="000C7DDF">
        <w:rPr>
          <w:rFonts w:ascii="Times New Roman" w:eastAsia="Times New Roman" w:hAnsi="Times New Roman" w:cs="Times New Roman"/>
          <w:sz w:val="28"/>
          <w:szCs w:val="28"/>
          <w:vertAlign w:val="superscript"/>
          <w:lang w:eastAsia="lv-LV"/>
        </w:rPr>
        <w:t>2</w:t>
      </w:r>
      <w:r w:rsidRPr="000C7DDF">
        <w:rPr>
          <w:rFonts w:ascii="Times New Roman" w:eastAsia="Times New Roman" w:hAnsi="Times New Roman" w:cs="Times New Roman"/>
          <w:sz w:val="28"/>
          <w:szCs w:val="28"/>
          <w:lang w:eastAsia="lv-LV"/>
        </w:rPr>
        <w:t xml:space="preserve"> 2. 50 % no apmācību kupona vērtības aģentūra pārskaita pēc apmācību pabeigšanas, kad iegūts </w:t>
      </w:r>
      <w:r>
        <w:rPr>
          <w:rFonts w:ascii="Times New Roman" w:eastAsia="Times New Roman" w:hAnsi="Times New Roman" w:cs="Times New Roman"/>
          <w:sz w:val="28"/>
          <w:szCs w:val="28"/>
          <w:lang w:eastAsia="lv-LV"/>
        </w:rPr>
        <w:t xml:space="preserve">kāds no </w:t>
      </w:r>
      <w:r w:rsidRPr="000C7DDF">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21.punktā</w:t>
      </w:r>
      <w:r w:rsidRPr="000C7DDF">
        <w:rPr>
          <w:rFonts w:ascii="Times New Roman" w:eastAsia="Times New Roman" w:hAnsi="Times New Roman" w:cs="Times New Roman"/>
          <w:sz w:val="28"/>
          <w:szCs w:val="28"/>
          <w:lang w:eastAsia="lv-LV"/>
        </w:rPr>
        <w:t xml:space="preserve"> minēta</w:t>
      </w:r>
      <w:r>
        <w:rPr>
          <w:rFonts w:ascii="Times New Roman" w:eastAsia="Times New Roman" w:hAnsi="Times New Roman" w:cs="Times New Roman"/>
          <w:sz w:val="28"/>
          <w:szCs w:val="28"/>
          <w:lang w:eastAsia="lv-LV"/>
        </w:rPr>
        <w:t>jiem izglītību apliecinošiem dokumentiem</w:t>
      </w:r>
      <w:r w:rsidR="00FF0757">
        <w:rPr>
          <w:rFonts w:ascii="Times New Roman" w:eastAsia="Times New Roman" w:hAnsi="Times New Roman" w:cs="Times New Roman"/>
          <w:sz w:val="28"/>
          <w:szCs w:val="28"/>
          <w:lang w:eastAsia="lv-LV"/>
        </w:rPr>
        <w:t xml:space="preserve"> (izņemot šo noteikumu 40.</w:t>
      </w:r>
      <w:r w:rsidRPr="000C7DDF">
        <w:rPr>
          <w:rFonts w:ascii="Times New Roman" w:eastAsia="Times New Roman" w:hAnsi="Times New Roman" w:cs="Times New Roman"/>
          <w:sz w:val="28"/>
          <w:szCs w:val="28"/>
          <w:lang w:eastAsia="lv-LV"/>
        </w:rPr>
        <w:t>punktā minēto gadījumu).</w:t>
      </w:r>
      <w:r>
        <w:rPr>
          <w:rFonts w:ascii="Times New Roman" w:eastAsia="Times New Roman" w:hAnsi="Times New Roman" w:cs="Times New Roman"/>
          <w:sz w:val="28"/>
          <w:szCs w:val="28"/>
          <w:lang w:eastAsia="lv-LV"/>
        </w:rPr>
        <w:t>”.</w:t>
      </w:r>
    </w:p>
    <w:p w:rsidR="004B19C6" w:rsidRDefault="004B19C6" w:rsidP="000C7DDF">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4B19C6"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781205">
        <w:rPr>
          <w:rFonts w:ascii="Times New Roman" w:eastAsia="Times New Roman" w:hAnsi="Times New Roman" w:cs="Times New Roman"/>
          <w:sz w:val="28"/>
          <w:szCs w:val="28"/>
          <w:lang w:eastAsia="lv-LV"/>
        </w:rPr>
        <w:t xml:space="preserve">. </w:t>
      </w:r>
      <w:r w:rsidR="004B19C6">
        <w:rPr>
          <w:rFonts w:ascii="Times New Roman" w:eastAsia="Times New Roman" w:hAnsi="Times New Roman" w:cs="Times New Roman"/>
          <w:sz w:val="28"/>
          <w:szCs w:val="28"/>
          <w:lang w:eastAsia="lv-LV"/>
        </w:rPr>
        <w:t>Aizstāt 34.</w:t>
      </w:r>
      <w:r w:rsidR="004B19C6" w:rsidRPr="004B19C6">
        <w:rPr>
          <w:rFonts w:ascii="Times New Roman" w:eastAsia="Times New Roman" w:hAnsi="Times New Roman" w:cs="Times New Roman"/>
          <w:sz w:val="28"/>
          <w:szCs w:val="28"/>
          <w:vertAlign w:val="superscript"/>
          <w:lang w:eastAsia="lv-LV"/>
        </w:rPr>
        <w:t>4</w:t>
      </w:r>
      <w:r w:rsidR="004B19C6">
        <w:rPr>
          <w:rFonts w:ascii="Times New Roman" w:eastAsia="Times New Roman" w:hAnsi="Times New Roman" w:cs="Times New Roman"/>
          <w:sz w:val="28"/>
          <w:szCs w:val="28"/>
          <w:vertAlign w:val="superscript"/>
          <w:lang w:eastAsia="lv-LV"/>
        </w:rPr>
        <w:t xml:space="preserve"> </w:t>
      </w:r>
      <w:r w:rsidR="004B19C6">
        <w:rPr>
          <w:rFonts w:ascii="Times New Roman" w:eastAsia="Times New Roman" w:hAnsi="Times New Roman" w:cs="Times New Roman"/>
          <w:sz w:val="28"/>
          <w:szCs w:val="28"/>
          <w:lang w:eastAsia="lv-LV"/>
        </w:rPr>
        <w:t xml:space="preserve">punktā </w:t>
      </w:r>
      <w:r w:rsidR="004B19C6" w:rsidRPr="004B19C6">
        <w:rPr>
          <w:rFonts w:ascii="Times New Roman" w:eastAsia="Times New Roman" w:hAnsi="Times New Roman" w:cs="Times New Roman"/>
          <w:sz w:val="28"/>
          <w:szCs w:val="28"/>
          <w:lang w:eastAsia="lv-LV"/>
        </w:rPr>
        <w:t>skaitļus un vārdus „21.1., 21.2. un 21.3. apakšpunktā” ar skaitli un vārd</w:t>
      </w:r>
      <w:r w:rsidR="00F72D7D">
        <w:rPr>
          <w:rFonts w:ascii="Times New Roman" w:eastAsia="Times New Roman" w:hAnsi="Times New Roman" w:cs="Times New Roman"/>
          <w:sz w:val="28"/>
          <w:szCs w:val="28"/>
          <w:lang w:eastAsia="lv-LV"/>
        </w:rPr>
        <w:t>u</w:t>
      </w:r>
      <w:r w:rsidR="004B19C6" w:rsidRPr="004B19C6">
        <w:rPr>
          <w:rFonts w:ascii="Times New Roman" w:eastAsia="Times New Roman" w:hAnsi="Times New Roman" w:cs="Times New Roman"/>
          <w:sz w:val="28"/>
          <w:szCs w:val="28"/>
          <w:lang w:eastAsia="lv-LV"/>
        </w:rPr>
        <w:t xml:space="preserve"> „21.punktā”</w:t>
      </w:r>
      <w:r w:rsidR="004B19C6">
        <w:rPr>
          <w:rFonts w:ascii="Times New Roman" w:eastAsia="Times New Roman" w:hAnsi="Times New Roman" w:cs="Times New Roman"/>
          <w:sz w:val="28"/>
          <w:szCs w:val="28"/>
          <w:lang w:eastAsia="lv-LV"/>
        </w:rPr>
        <w:t>.</w:t>
      </w:r>
    </w:p>
    <w:p w:rsidR="004B19C6" w:rsidRDefault="004B19C6"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302E28"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781205">
        <w:rPr>
          <w:rFonts w:ascii="Times New Roman" w:eastAsia="Times New Roman" w:hAnsi="Times New Roman" w:cs="Times New Roman"/>
          <w:sz w:val="28"/>
          <w:szCs w:val="28"/>
          <w:lang w:eastAsia="lv-LV"/>
        </w:rPr>
        <w:t xml:space="preserve">. </w:t>
      </w:r>
      <w:r w:rsidR="004B19C6">
        <w:rPr>
          <w:rFonts w:ascii="Times New Roman" w:eastAsia="Times New Roman" w:hAnsi="Times New Roman" w:cs="Times New Roman"/>
          <w:sz w:val="28"/>
          <w:szCs w:val="28"/>
          <w:lang w:eastAsia="lv-LV"/>
        </w:rPr>
        <w:t xml:space="preserve">Aizstāt </w:t>
      </w:r>
      <w:r w:rsidR="004B19C6" w:rsidRPr="004B19C6">
        <w:rPr>
          <w:rFonts w:ascii="Times New Roman" w:eastAsia="Times New Roman" w:hAnsi="Times New Roman" w:cs="Times New Roman"/>
          <w:sz w:val="28"/>
          <w:szCs w:val="28"/>
          <w:lang w:eastAsia="lv-LV"/>
        </w:rPr>
        <w:t>34.</w:t>
      </w:r>
      <w:r w:rsidR="004B19C6" w:rsidRPr="004B19C6">
        <w:rPr>
          <w:rFonts w:ascii="Times New Roman" w:eastAsia="Times New Roman" w:hAnsi="Times New Roman" w:cs="Times New Roman"/>
          <w:sz w:val="28"/>
          <w:szCs w:val="28"/>
          <w:vertAlign w:val="superscript"/>
          <w:lang w:eastAsia="lv-LV"/>
        </w:rPr>
        <w:t>5</w:t>
      </w:r>
      <w:r w:rsidR="004B19C6">
        <w:rPr>
          <w:rFonts w:ascii="Times New Roman" w:eastAsia="Times New Roman" w:hAnsi="Times New Roman" w:cs="Times New Roman"/>
          <w:sz w:val="28"/>
          <w:szCs w:val="28"/>
          <w:vertAlign w:val="superscript"/>
          <w:lang w:eastAsia="lv-LV"/>
        </w:rPr>
        <w:t xml:space="preserve"> </w:t>
      </w:r>
      <w:r w:rsidR="004B19C6">
        <w:rPr>
          <w:rFonts w:ascii="Times New Roman" w:eastAsia="Times New Roman" w:hAnsi="Times New Roman" w:cs="Times New Roman"/>
          <w:sz w:val="28"/>
          <w:szCs w:val="28"/>
          <w:lang w:eastAsia="lv-LV"/>
        </w:rPr>
        <w:t xml:space="preserve">punktā </w:t>
      </w:r>
      <w:r w:rsidR="004B19C6" w:rsidRPr="004B19C6">
        <w:rPr>
          <w:rFonts w:ascii="Times New Roman" w:eastAsia="Times New Roman" w:hAnsi="Times New Roman" w:cs="Times New Roman"/>
          <w:sz w:val="28"/>
          <w:szCs w:val="28"/>
          <w:lang w:eastAsia="lv-LV"/>
        </w:rPr>
        <w:t>skaitļus un vārdus „21.1., 21.2. un 21.3. apakšpunktā” ar skaitli un vārd</w:t>
      </w:r>
      <w:r w:rsidR="00C73F09">
        <w:rPr>
          <w:rFonts w:ascii="Times New Roman" w:eastAsia="Times New Roman" w:hAnsi="Times New Roman" w:cs="Times New Roman"/>
          <w:sz w:val="28"/>
          <w:szCs w:val="28"/>
          <w:lang w:eastAsia="lv-LV"/>
        </w:rPr>
        <w:t>u</w:t>
      </w:r>
      <w:r w:rsidR="004B19C6" w:rsidRPr="004B19C6">
        <w:rPr>
          <w:rFonts w:ascii="Times New Roman" w:eastAsia="Times New Roman" w:hAnsi="Times New Roman" w:cs="Times New Roman"/>
          <w:sz w:val="28"/>
          <w:szCs w:val="28"/>
          <w:lang w:eastAsia="lv-LV"/>
        </w:rPr>
        <w:t xml:space="preserve"> „21.punktā”.</w:t>
      </w:r>
    </w:p>
    <w:p w:rsidR="00C73F09" w:rsidRPr="00370B38" w:rsidRDefault="00C73F09" w:rsidP="00370B38">
      <w:pPr>
        <w:spacing w:after="0" w:line="240" w:lineRule="auto"/>
        <w:jc w:val="both"/>
        <w:rPr>
          <w:rFonts w:ascii="Times New Roman" w:eastAsia="Times New Roman" w:hAnsi="Times New Roman" w:cs="Times New Roman"/>
          <w:sz w:val="28"/>
          <w:szCs w:val="28"/>
          <w:lang w:eastAsia="lv-LV"/>
        </w:rPr>
      </w:pPr>
    </w:p>
    <w:p w:rsidR="008457E5"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781205">
        <w:rPr>
          <w:rFonts w:ascii="Times New Roman" w:eastAsia="Times New Roman" w:hAnsi="Times New Roman" w:cs="Times New Roman"/>
          <w:sz w:val="28"/>
          <w:szCs w:val="28"/>
          <w:lang w:eastAsia="lv-LV"/>
        </w:rPr>
        <w:t>.</w:t>
      </w:r>
      <w:r w:rsidR="00405321" w:rsidRPr="00781205">
        <w:rPr>
          <w:rFonts w:ascii="Times New Roman" w:eastAsia="Times New Roman" w:hAnsi="Times New Roman" w:cs="Times New Roman"/>
          <w:sz w:val="28"/>
          <w:szCs w:val="28"/>
          <w:lang w:eastAsia="lv-LV"/>
        </w:rPr>
        <w:t xml:space="preserve"> </w:t>
      </w:r>
      <w:r w:rsidR="00302E28" w:rsidRPr="00781205">
        <w:rPr>
          <w:rFonts w:ascii="Times New Roman" w:eastAsia="Times New Roman" w:hAnsi="Times New Roman" w:cs="Times New Roman"/>
          <w:sz w:val="28"/>
          <w:szCs w:val="28"/>
          <w:lang w:eastAsia="lv-LV"/>
        </w:rPr>
        <w:t>Izteikt 34.</w:t>
      </w:r>
      <w:r w:rsidR="00302E28" w:rsidRPr="00781205">
        <w:rPr>
          <w:rFonts w:ascii="Times New Roman" w:eastAsia="Times New Roman" w:hAnsi="Times New Roman" w:cs="Times New Roman"/>
          <w:sz w:val="28"/>
          <w:szCs w:val="28"/>
          <w:vertAlign w:val="superscript"/>
          <w:lang w:eastAsia="lv-LV"/>
        </w:rPr>
        <w:t>6</w:t>
      </w:r>
      <w:r w:rsidR="00452884" w:rsidRPr="00781205">
        <w:rPr>
          <w:rFonts w:ascii="Times New Roman" w:eastAsia="Times New Roman" w:hAnsi="Times New Roman" w:cs="Times New Roman"/>
          <w:sz w:val="28"/>
          <w:szCs w:val="28"/>
          <w:lang w:eastAsia="lv-LV"/>
        </w:rPr>
        <w:t xml:space="preserve">, </w:t>
      </w:r>
      <w:r w:rsidR="001D6459" w:rsidRPr="00781205">
        <w:rPr>
          <w:rFonts w:ascii="Times New Roman" w:eastAsia="Times New Roman" w:hAnsi="Times New Roman" w:cs="Times New Roman"/>
          <w:sz w:val="28"/>
          <w:szCs w:val="28"/>
          <w:lang w:eastAsia="lv-LV"/>
        </w:rPr>
        <w:t>34.</w:t>
      </w:r>
      <w:r w:rsidR="001D6459" w:rsidRPr="00781205">
        <w:rPr>
          <w:rFonts w:ascii="Times New Roman" w:eastAsia="Times New Roman" w:hAnsi="Times New Roman" w:cs="Times New Roman"/>
          <w:sz w:val="28"/>
          <w:szCs w:val="28"/>
          <w:vertAlign w:val="superscript"/>
          <w:lang w:eastAsia="lv-LV"/>
        </w:rPr>
        <w:t>7</w:t>
      </w:r>
      <w:r w:rsidR="00452884" w:rsidRPr="00781205">
        <w:rPr>
          <w:rFonts w:ascii="Times New Roman" w:eastAsia="Times New Roman" w:hAnsi="Times New Roman" w:cs="Times New Roman"/>
          <w:sz w:val="28"/>
          <w:szCs w:val="28"/>
          <w:vertAlign w:val="superscript"/>
          <w:lang w:eastAsia="lv-LV"/>
        </w:rPr>
        <w:t xml:space="preserve"> </w:t>
      </w:r>
      <w:r w:rsidR="00452884" w:rsidRPr="00781205">
        <w:rPr>
          <w:rFonts w:ascii="Times New Roman" w:eastAsia="Times New Roman" w:hAnsi="Times New Roman" w:cs="Times New Roman"/>
          <w:sz w:val="28"/>
          <w:szCs w:val="28"/>
          <w:lang w:eastAsia="lv-LV"/>
        </w:rPr>
        <w:t>un 34.</w:t>
      </w:r>
      <w:r w:rsidR="00452884" w:rsidRPr="00781205">
        <w:rPr>
          <w:rFonts w:ascii="Times New Roman" w:eastAsia="Times New Roman" w:hAnsi="Times New Roman" w:cs="Times New Roman"/>
          <w:sz w:val="28"/>
          <w:szCs w:val="28"/>
          <w:vertAlign w:val="superscript"/>
          <w:lang w:eastAsia="lv-LV"/>
        </w:rPr>
        <w:t xml:space="preserve">8 </w:t>
      </w:r>
      <w:r w:rsidR="00077900" w:rsidRPr="00781205">
        <w:rPr>
          <w:rFonts w:ascii="Times New Roman" w:eastAsia="Times New Roman" w:hAnsi="Times New Roman" w:cs="Times New Roman"/>
          <w:sz w:val="28"/>
          <w:szCs w:val="28"/>
          <w:lang w:eastAsia="lv-LV"/>
        </w:rPr>
        <w:t>punktu šādā redakcijā:</w:t>
      </w:r>
    </w:p>
    <w:p w:rsidR="008457E5" w:rsidRDefault="00077900" w:rsidP="008457E5">
      <w:pPr>
        <w:spacing w:after="0" w:line="240" w:lineRule="auto"/>
        <w:ind w:firstLine="709"/>
        <w:jc w:val="both"/>
        <w:rPr>
          <w:rFonts w:ascii="Times New Roman" w:eastAsia="Times New Roman" w:hAnsi="Times New Roman" w:cs="Times New Roman"/>
          <w:sz w:val="28"/>
          <w:szCs w:val="28"/>
          <w:lang w:eastAsia="lv-LV"/>
        </w:rPr>
      </w:pPr>
      <w:r w:rsidRPr="008457E5">
        <w:rPr>
          <w:rFonts w:ascii="Times New Roman" w:eastAsia="Times New Roman" w:hAnsi="Times New Roman" w:cs="Times New Roman"/>
          <w:sz w:val="28"/>
          <w:szCs w:val="28"/>
          <w:lang w:eastAsia="lv-LV"/>
        </w:rPr>
        <w:t>„34.</w:t>
      </w:r>
      <w:r w:rsidRPr="008457E5">
        <w:rPr>
          <w:rFonts w:ascii="Times New Roman" w:eastAsia="Times New Roman" w:hAnsi="Times New Roman" w:cs="Times New Roman"/>
          <w:sz w:val="28"/>
          <w:szCs w:val="28"/>
          <w:vertAlign w:val="superscript"/>
          <w:lang w:eastAsia="lv-LV"/>
        </w:rPr>
        <w:t xml:space="preserve">6 </w:t>
      </w:r>
      <w:r w:rsidRPr="008457E5">
        <w:rPr>
          <w:rFonts w:ascii="Times New Roman" w:eastAsia="Times New Roman" w:hAnsi="Times New Roman" w:cs="Times New Roman"/>
          <w:sz w:val="28"/>
          <w:szCs w:val="28"/>
          <w:lang w:eastAsia="lv-LV"/>
        </w:rPr>
        <w:t>Šo noteikumu 21.</w:t>
      </w:r>
      <w:r w:rsidR="00C33881">
        <w:rPr>
          <w:rFonts w:ascii="Times New Roman" w:eastAsia="Times New Roman" w:hAnsi="Times New Roman" w:cs="Times New Roman"/>
          <w:sz w:val="28"/>
          <w:szCs w:val="28"/>
          <w:lang w:eastAsia="lv-LV"/>
        </w:rPr>
        <w:t>1., 21.2. un 21.3. apakš</w:t>
      </w:r>
      <w:r w:rsidRPr="008457E5">
        <w:rPr>
          <w:rFonts w:ascii="Times New Roman" w:eastAsia="Times New Roman" w:hAnsi="Times New Roman" w:cs="Times New Roman"/>
          <w:sz w:val="28"/>
          <w:szCs w:val="28"/>
          <w:lang w:eastAsia="lv-LV"/>
        </w:rPr>
        <w:t>punktā minētās apmācības īsteno individuāli vai grupā, bet ne vairāk kā 12 personu sastāvā</w:t>
      </w:r>
      <w:r w:rsidR="00837AAA">
        <w:rPr>
          <w:rFonts w:ascii="Times New Roman" w:eastAsia="Times New Roman" w:hAnsi="Times New Roman" w:cs="Times New Roman"/>
          <w:sz w:val="28"/>
          <w:szCs w:val="28"/>
          <w:lang w:eastAsia="lv-LV"/>
        </w:rPr>
        <w:t>. Š</w:t>
      </w:r>
      <w:r w:rsidRPr="008457E5">
        <w:rPr>
          <w:rFonts w:ascii="Times New Roman" w:eastAsia="Times New Roman" w:hAnsi="Times New Roman" w:cs="Times New Roman"/>
          <w:sz w:val="28"/>
          <w:szCs w:val="28"/>
          <w:lang w:eastAsia="lv-LV"/>
        </w:rPr>
        <w:t xml:space="preserve">o noteikumu </w:t>
      </w:r>
      <w:r w:rsidR="00C33881">
        <w:rPr>
          <w:rFonts w:ascii="Times New Roman" w:eastAsia="Times New Roman" w:hAnsi="Times New Roman" w:cs="Times New Roman"/>
          <w:sz w:val="28"/>
          <w:szCs w:val="28"/>
          <w:lang w:eastAsia="lv-LV"/>
        </w:rPr>
        <w:t>21.5</w:t>
      </w:r>
      <w:r w:rsidR="008457E5" w:rsidRPr="008457E5">
        <w:rPr>
          <w:rFonts w:ascii="Times New Roman" w:eastAsia="Times New Roman" w:hAnsi="Times New Roman" w:cs="Times New Roman"/>
          <w:sz w:val="28"/>
          <w:szCs w:val="28"/>
          <w:lang w:eastAsia="lv-LV"/>
        </w:rPr>
        <w:t>.apakš</w:t>
      </w:r>
      <w:r w:rsidRPr="008457E5">
        <w:rPr>
          <w:rFonts w:ascii="Times New Roman" w:eastAsia="Times New Roman" w:hAnsi="Times New Roman" w:cs="Times New Roman"/>
          <w:sz w:val="28"/>
          <w:szCs w:val="28"/>
          <w:lang w:eastAsia="lv-LV"/>
        </w:rPr>
        <w:t xml:space="preserve">punktā minētās apmācības </w:t>
      </w:r>
      <w:r w:rsidR="00837AAA">
        <w:rPr>
          <w:rFonts w:ascii="Times New Roman" w:eastAsia="Times New Roman" w:hAnsi="Times New Roman" w:cs="Times New Roman"/>
          <w:sz w:val="28"/>
          <w:szCs w:val="28"/>
          <w:lang w:eastAsia="lv-LV"/>
        </w:rPr>
        <w:t>īsteno saskaņā ar transportlīdzekļu un traktortehnikas apmācību regulējošajiem normatīvajiem aktiem.</w:t>
      </w:r>
    </w:p>
    <w:p w:rsidR="00A0178E" w:rsidRPr="008457E5" w:rsidRDefault="008457E5" w:rsidP="002D37C7">
      <w:pPr>
        <w:spacing w:after="0" w:line="240" w:lineRule="auto"/>
        <w:ind w:firstLine="709"/>
        <w:jc w:val="both"/>
        <w:rPr>
          <w:rFonts w:ascii="Times New Roman" w:eastAsia="Times New Roman" w:hAnsi="Times New Roman" w:cs="Times New Roman"/>
          <w:sz w:val="28"/>
          <w:szCs w:val="28"/>
          <w:lang w:eastAsia="lv-LV"/>
        </w:rPr>
      </w:pPr>
      <w:r w:rsidRPr="008457E5">
        <w:rPr>
          <w:rFonts w:ascii="Times New Roman" w:eastAsia="Times New Roman" w:hAnsi="Times New Roman" w:cs="Times New Roman"/>
          <w:sz w:val="28"/>
          <w:szCs w:val="28"/>
          <w:lang w:eastAsia="lv-LV"/>
        </w:rPr>
        <w:t>34.</w:t>
      </w:r>
      <w:r w:rsidRPr="008457E5">
        <w:rPr>
          <w:rFonts w:ascii="Times New Roman" w:eastAsia="Times New Roman" w:hAnsi="Times New Roman" w:cs="Times New Roman"/>
          <w:sz w:val="28"/>
          <w:szCs w:val="28"/>
          <w:vertAlign w:val="superscript"/>
          <w:lang w:eastAsia="lv-LV"/>
        </w:rPr>
        <w:t xml:space="preserve">7 </w:t>
      </w:r>
      <w:r w:rsidR="002D37C7">
        <w:rPr>
          <w:rFonts w:ascii="Times New Roman" w:eastAsia="Times New Roman" w:hAnsi="Times New Roman" w:cs="Times New Roman"/>
          <w:sz w:val="28"/>
          <w:szCs w:val="28"/>
          <w:lang w:eastAsia="lv-LV"/>
        </w:rPr>
        <w:t>Izglītības i</w:t>
      </w:r>
      <w:r w:rsidRPr="008457E5">
        <w:rPr>
          <w:rFonts w:ascii="Times New Roman" w:eastAsia="Times New Roman" w:hAnsi="Times New Roman" w:cs="Times New Roman"/>
          <w:sz w:val="28"/>
          <w:szCs w:val="28"/>
          <w:lang w:eastAsia="lv-LV"/>
        </w:rPr>
        <w:t>estādes</w:t>
      </w:r>
      <w:r w:rsidR="001D6459" w:rsidRPr="008457E5">
        <w:rPr>
          <w:rFonts w:ascii="Times New Roman" w:eastAsia="Times New Roman" w:hAnsi="Times New Roman" w:cs="Times New Roman"/>
          <w:sz w:val="28"/>
          <w:szCs w:val="28"/>
          <w:lang w:eastAsia="lv-LV"/>
        </w:rPr>
        <w:t xml:space="preserve"> šo noteikumu 21.1., 21.2. un 21.3.apakšpunktā minētās apmācības īsteno katru darbdienu no pulksten 8.00 līdz 18.00, ne mazāk par astoņām mācību stundām dienā, izņemot gadījumus, ja apmācības notiek elektroniskas vai elastīgas apmācības formātā. Neformālās izglītības programmas valsts valodas, svešvalodu un datorzinību apguvei īsteno četras mācību </w:t>
      </w:r>
      <w:r w:rsidR="00AB551D">
        <w:rPr>
          <w:rFonts w:ascii="Times New Roman" w:eastAsia="Times New Roman" w:hAnsi="Times New Roman" w:cs="Times New Roman"/>
          <w:sz w:val="28"/>
          <w:szCs w:val="28"/>
          <w:lang w:eastAsia="lv-LV"/>
        </w:rPr>
        <w:t>stundas dienā. Šo noteikumu 21.5</w:t>
      </w:r>
      <w:r w:rsidR="001D6459" w:rsidRPr="008457E5">
        <w:rPr>
          <w:rFonts w:ascii="Times New Roman" w:eastAsia="Times New Roman" w:hAnsi="Times New Roman" w:cs="Times New Roman"/>
          <w:sz w:val="28"/>
          <w:szCs w:val="28"/>
          <w:lang w:eastAsia="lv-LV"/>
        </w:rPr>
        <w:t>.</w:t>
      </w:r>
      <w:r w:rsidR="00AB551D">
        <w:rPr>
          <w:rFonts w:ascii="Times New Roman" w:eastAsia="Times New Roman" w:hAnsi="Times New Roman" w:cs="Times New Roman"/>
          <w:sz w:val="28"/>
          <w:szCs w:val="28"/>
          <w:lang w:eastAsia="lv-LV"/>
        </w:rPr>
        <w:t>apakš</w:t>
      </w:r>
      <w:r w:rsidR="001D6459" w:rsidRPr="008457E5">
        <w:rPr>
          <w:rFonts w:ascii="Times New Roman" w:eastAsia="Times New Roman" w:hAnsi="Times New Roman" w:cs="Times New Roman"/>
          <w:sz w:val="28"/>
          <w:szCs w:val="28"/>
          <w:lang w:eastAsia="lv-LV"/>
        </w:rPr>
        <w:t>punktā minētās apmācības īsteno katru darbdienu no pulksten 8.00 līdz 22.00. Aģentūrai, izglītības iestādei, prakses vietai un bezdarbniekam savstarpēji rakstiski vienojoties, var tikt mainīts prakses organizēšanas laiks, nodrošinot pilnu prakses programmas apguvi noteiktajos termiņos, ņemot vērā prakses vietas un apgūstamās i</w:t>
      </w:r>
      <w:r w:rsidR="00452884">
        <w:rPr>
          <w:rFonts w:ascii="Times New Roman" w:eastAsia="Times New Roman" w:hAnsi="Times New Roman" w:cs="Times New Roman"/>
          <w:sz w:val="28"/>
          <w:szCs w:val="28"/>
          <w:lang w:eastAsia="lv-LV"/>
        </w:rPr>
        <w:t>zglītības programmas specifiku.</w:t>
      </w:r>
    </w:p>
    <w:p w:rsidR="008D1C1C" w:rsidRDefault="002C5716" w:rsidP="0045288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C5716">
        <w:rPr>
          <w:rFonts w:ascii="Times New Roman" w:eastAsia="Times New Roman" w:hAnsi="Times New Roman" w:cs="Times New Roman"/>
          <w:sz w:val="28"/>
          <w:szCs w:val="28"/>
          <w:lang w:eastAsia="lv-LV"/>
        </w:rPr>
        <w:lastRenderedPageBreak/>
        <w:t>34.</w:t>
      </w:r>
      <w:r w:rsidRPr="00BF61F8">
        <w:rPr>
          <w:rFonts w:ascii="Times New Roman" w:eastAsia="Times New Roman" w:hAnsi="Times New Roman" w:cs="Times New Roman"/>
          <w:sz w:val="28"/>
          <w:szCs w:val="28"/>
          <w:vertAlign w:val="superscript"/>
          <w:lang w:eastAsia="lv-LV"/>
        </w:rPr>
        <w:t>8</w:t>
      </w:r>
      <w:r w:rsidRPr="002C5716">
        <w:rPr>
          <w:rFonts w:ascii="Times New Roman" w:eastAsia="Times New Roman" w:hAnsi="Times New Roman" w:cs="Times New Roman"/>
          <w:sz w:val="28"/>
          <w:szCs w:val="28"/>
          <w:lang w:eastAsia="lv-LV"/>
        </w:rPr>
        <w:t xml:space="preserve"> Stipendijas apmērs šo noteikumu 21</w:t>
      </w:r>
      <w:r w:rsidR="00091A5E">
        <w:rPr>
          <w:rFonts w:ascii="Times New Roman" w:eastAsia="Times New Roman" w:hAnsi="Times New Roman" w:cs="Times New Roman"/>
          <w:sz w:val="28"/>
          <w:szCs w:val="28"/>
          <w:lang w:eastAsia="lv-LV"/>
        </w:rPr>
        <w:t>.</w:t>
      </w:r>
      <w:r w:rsidRPr="002C5716">
        <w:rPr>
          <w:rFonts w:ascii="Times New Roman" w:eastAsia="Times New Roman" w:hAnsi="Times New Roman" w:cs="Times New Roman"/>
          <w:sz w:val="28"/>
          <w:szCs w:val="28"/>
          <w:lang w:eastAsia="lv-LV"/>
        </w:rPr>
        <w:t xml:space="preserve">punktā minēto pasākumu laikā ir </w:t>
      </w:r>
      <w:r>
        <w:rPr>
          <w:rFonts w:ascii="Times New Roman" w:eastAsia="Times New Roman" w:hAnsi="Times New Roman" w:cs="Times New Roman"/>
          <w:sz w:val="28"/>
          <w:szCs w:val="28"/>
          <w:lang w:eastAsia="lv-LV"/>
        </w:rPr>
        <w:t>5</w:t>
      </w:r>
      <w:r w:rsidRPr="002C5716">
        <w:rPr>
          <w:rFonts w:ascii="Times New Roman" w:eastAsia="Times New Roman" w:hAnsi="Times New Roman" w:cs="Times New Roman"/>
          <w:sz w:val="28"/>
          <w:szCs w:val="28"/>
          <w:lang w:eastAsia="lv-LV"/>
        </w:rPr>
        <w:t xml:space="preserve"> </w:t>
      </w:r>
      <w:proofErr w:type="spellStart"/>
      <w:r w:rsidRPr="002C5716">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par vienu apmācību dienu.”</w:t>
      </w:r>
      <w:r w:rsidR="0015638C">
        <w:rPr>
          <w:rFonts w:ascii="Times New Roman" w:eastAsia="Times New Roman" w:hAnsi="Times New Roman" w:cs="Times New Roman"/>
          <w:sz w:val="28"/>
          <w:szCs w:val="28"/>
          <w:lang w:eastAsia="lv-LV"/>
        </w:rPr>
        <w:t>.</w:t>
      </w:r>
    </w:p>
    <w:p w:rsidR="008F1B8D" w:rsidRDefault="008F1B8D" w:rsidP="002C5716">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8F1B8D"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781205">
        <w:rPr>
          <w:rFonts w:ascii="Times New Roman" w:eastAsia="Times New Roman" w:hAnsi="Times New Roman" w:cs="Times New Roman"/>
          <w:sz w:val="28"/>
          <w:szCs w:val="28"/>
          <w:lang w:eastAsia="lv-LV"/>
        </w:rPr>
        <w:t xml:space="preserve">. </w:t>
      </w:r>
      <w:r w:rsidR="008F1B8D">
        <w:rPr>
          <w:rFonts w:ascii="Times New Roman" w:eastAsia="Times New Roman" w:hAnsi="Times New Roman" w:cs="Times New Roman"/>
          <w:sz w:val="28"/>
          <w:szCs w:val="28"/>
          <w:lang w:eastAsia="lv-LV"/>
        </w:rPr>
        <w:t>Aizstāt 35.</w:t>
      </w:r>
      <w:r w:rsidR="008F1B8D" w:rsidRPr="008F1B8D">
        <w:rPr>
          <w:rFonts w:ascii="Times New Roman" w:eastAsia="Times New Roman" w:hAnsi="Times New Roman" w:cs="Times New Roman"/>
          <w:sz w:val="28"/>
          <w:szCs w:val="28"/>
          <w:vertAlign w:val="superscript"/>
          <w:lang w:eastAsia="lv-LV"/>
        </w:rPr>
        <w:t>2</w:t>
      </w:r>
      <w:r w:rsidR="00B21CA5">
        <w:rPr>
          <w:rFonts w:ascii="Times New Roman" w:eastAsia="Times New Roman" w:hAnsi="Times New Roman" w:cs="Times New Roman"/>
          <w:sz w:val="28"/>
          <w:szCs w:val="28"/>
          <w:lang w:eastAsia="lv-LV"/>
        </w:rPr>
        <w:t xml:space="preserve"> punktā skaitļus un vārdus</w:t>
      </w:r>
      <w:r w:rsidR="008F1B8D">
        <w:rPr>
          <w:rFonts w:ascii="Times New Roman" w:eastAsia="Times New Roman" w:hAnsi="Times New Roman" w:cs="Times New Roman"/>
          <w:sz w:val="28"/>
          <w:szCs w:val="28"/>
          <w:lang w:eastAsia="lv-LV"/>
        </w:rPr>
        <w:t xml:space="preserve"> </w:t>
      </w:r>
      <w:r w:rsidR="008F1B8D" w:rsidRPr="008F1B8D">
        <w:rPr>
          <w:rFonts w:ascii="Times New Roman" w:eastAsia="Times New Roman" w:hAnsi="Times New Roman" w:cs="Times New Roman"/>
          <w:sz w:val="28"/>
          <w:szCs w:val="28"/>
          <w:lang w:eastAsia="lv-LV"/>
        </w:rPr>
        <w:t>„21.1., 21.2. un 21.3. apakšpunktā”</w:t>
      </w:r>
      <w:r w:rsidR="008F1B8D">
        <w:rPr>
          <w:rFonts w:ascii="Times New Roman" w:eastAsia="Times New Roman" w:hAnsi="Times New Roman" w:cs="Times New Roman"/>
          <w:sz w:val="28"/>
          <w:szCs w:val="28"/>
          <w:lang w:eastAsia="lv-LV"/>
        </w:rPr>
        <w:t xml:space="preserve"> </w:t>
      </w:r>
      <w:r w:rsidR="00B21CA5">
        <w:rPr>
          <w:rFonts w:ascii="Times New Roman" w:eastAsia="Times New Roman" w:hAnsi="Times New Roman" w:cs="Times New Roman"/>
          <w:sz w:val="28"/>
          <w:szCs w:val="28"/>
          <w:lang w:eastAsia="lv-LV"/>
        </w:rPr>
        <w:t>ar skaitli un vārdu</w:t>
      </w:r>
      <w:r w:rsidR="008F1B8D" w:rsidRPr="008F1B8D">
        <w:rPr>
          <w:rFonts w:ascii="Times New Roman" w:eastAsia="Times New Roman" w:hAnsi="Times New Roman" w:cs="Times New Roman"/>
          <w:sz w:val="28"/>
          <w:szCs w:val="28"/>
          <w:lang w:eastAsia="lv-LV"/>
        </w:rPr>
        <w:t xml:space="preserve"> „21.punktā”</w:t>
      </w:r>
      <w:r w:rsidR="00190C99">
        <w:rPr>
          <w:rFonts w:ascii="Times New Roman" w:eastAsia="Times New Roman" w:hAnsi="Times New Roman" w:cs="Times New Roman"/>
          <w:sz w:val="28"/>
          <w:szCs w:val="28"/>
          <w:lang w:eastAsia="lv-LV"/>
        </w:rPr>
        <w:t>.</w:t>
      </w:r>
    </w:p>
    <w:p w:rsidR="00F23E6E" w:rsidRDefault="00F23E6E"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F23E6E"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781205">
        <w:rPr>
          <w:rFonts w:ascii="Times New Roman" w:eastAsia="Times New Roman" w:hAnsi="Times New Roman" w:cs="Times New Roman"/>
          <w:sz w:val="28"/>
          <w:szCs w:val="28"/>
          <w:lang w:eastAsia="lv-LV"/>
        </w:rPr>
        <w:t xml:space="preserve">. </w:t>
      </w:r>
      <w:r w:rsidR="00F23E6E">
        <w:rPr>
          <w:rFonts w:ascii="Times New Roman" w:eastAsia="Times New Roman" w:hAnsi="Times New Roman" w:cs="Times New Roman"/>
          <w:sz w:val="28"/>
          <w:szCs w:val="28"/>
          <w:lang w:eastAsia="lv-LV"/>
        </w:rPr>
        <w:t xml:space="preserve">Aizstāt 36.punktā skaitļus un vārdus </w:t>
      </w:r>
      <w:r w:rsidR="00F23E6E" w:rsidRPr="00F23E6E">
        <w:rPr>
          <w:rFonts w:ascii="Times New Roman" w:eastAsia="Times New Roman" w:hAnsi="Times New Roman" w:cs="Times New Roman"/>
          <w:sz w:val="28"/>
          <w:szCs w:val="28"/>
          <w:lang w:eastAsia="lv-LV"/>
        </w:rPr>
        <w:t>„21.1., 21.2. un 21.3. apakšpunktā” ar skaitli un vārd</w:t>
      </w:r>
      <w:r w:rsidR="00FF2D7C">
        <w:rPr>
          <w:rFonts w:ascii="Times New Roman" w:eastAsia="Times New Roman" w:hAnsi="Times New Roman" w:cs="Times New Roman"/>
          <w:sz w:val="28"/>
          <w:szCs w:val="28"/>
          <w:lang w:eastAsia="lv-LV"/>
        </w:rPr>
        <w:t>u</w:t>
      </w:r>
      <w:r w:rsidR="00F23E6E" w:rsidRPr="00F23E6E">
        <w:rPr>
          <w:rFonts w:ascii="Times New Roman" w:eastAsia="Times New Roman" w:hAnsi="Times New Roman" w:cs="Times New Roman"/>
          <w:sz w:val="28"/>
          <w:szCs w:val="28"/>
          <w:lang w:eastAsia="lv-LV"/>
        </w:rPr>
        <w:t xml:space="preserve"> „21.punktā”</w:t>
      </w:r>
      <w:r w:rsidR="00F23E6E">
        <w:rPr>
          <w:rFonts w:ascii="Times New Roman" w:eastAsia="Times New Roman" w:hAnsi="Times New Roman" w:cs="Times New Roman"/>
          <w:sz w:val="28"/>
          <w:szCs w:val="28"/>
          <w:lang w:eastAsia="lv-LV"/>
        </w:rPr>
        <w:t>.</w:t>
      </w:r>
    </w:p>
    <w:p w:rsidR="00623247" w:rsidRDefault="00623247"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623247"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217D9B">
        <w:rPr>
          <w:rFonts w:ascii="Times New Roman" w:eastAsia="Times New Roman" w:hAnsi="Times New Roman" w:cs="Times New Roman"/>
          <w:sz w:val="28"/>
          <w:szCs w:val="28"/>
          <w:lang w:eastAsia="lv-LV"/>
        </w:rPr>
        <w:t>. Izteikt 43.3.apakšpunktu</w:t>
      </w:r>
      <w:r w:rsidR="00623247">
        <w:rPr>
          <w:rFonts w:ascii="Times New Roman" w:eastAsia="Times New Roman" w:hAnsi="Times New Roman" w:cs="Times New Roman"/>
          <w:sz w:val="28"/>
          <w:szCs w:val="28"/>
          <w:lang w:eastAsia="lv-LV"/>
        </w:rPr>
        <w:t xml:space="preserve"> šādā redakcijā:</w:t>
      </w:r>
    </w:p>
    <w:p w:rsidR="0022291E" w:rsidRDefault="0022291E"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2291E">
        <w:rPr>
          <w:rFonts w:ascii="Times New Roman" w:eastAsia="Times New Roman" w:hAnsi="Times New Roman" w:cs="Times New Roman"/>
          <w:sz w:val="28"/>
          <w:szCs w:val="28"/>
          <w:lang w:eastAsia="lv-LV"/>
        </w:rPr>
        <w:t xml:space="preserve">43.3. izdevumu segšanai par surdotulku, ergoterapeitu un citu speciālistu pakalpojumiem pasākumos iesaistītajiem bezdarbniekiem, kuri atbilst kādai no </w:t>
      </w:r>
      <w:hyperlink r:id="rId9" w:tgtFrame="_blank" w:history="1">
        <w:r w:rsidRPr="0022291E">
          <w:rPr>
            <w:rStyle w:val="Hyperlink"/>
            <w:rFonts w:ascii="Times New Roman" w:eastAsia="Times New Roman" w:hAnsi="Times New Roman" w:cs="Times New Roman"/>
            <w:color w:val="auto"/>
            <w:sz w:val="28"/>
            <w:szCs w:val="28"/>
            <w:u w:val="none"/>
            <w:lang w:eastAsia="lv-LV"/>
          </w:rPr>
          <w:t>Bezdarbnieku un darba meklētāju atbalsta likumā</w:t>
        </w:r>
      </w:hyperlink>
      <w:r w:rsidRPr="0022291E">
        <w:rPr>
          <w:rFonts w:ascii="Times New Roman" w:eastAsia="Times New Roman" w:hAnsi="Times New Roman" w:cs="Times New Roman"/>
          <w:sz w:val="28"/>
          <w:szCs w:val="28"/>
          <w:lang w:eastAsia="lv-LV"/>
        </w:rPr>
        <w:t xml:space="preserve"> noteiktajām mērķa grupām. Surdotulku pakalpo</w:t>
      </w:r>
      <w:r w:rsidR="00BB0A6B">
        <w:rPr>
          <w:rFonts w:ascii="Times New Roman" w:eastAsia="Times New Roman" w:hAnsi="Times New Roman" w:cs="Times New Roman"/>
          <w:sz w:val="28"/>
          <w:szCs w:val="28"/>
          <w:lang w:eastAsia="lv-LV"/>
        </w:rPr>
        <w:t>jumu izmaksas ir ne vairāk kā 10,7</w:t>
      </w:r>
      <w:r w:rsidRPr="0022291E">
        <w:rPr>
          <w:rFonts w:ascii="Times New Roman" w:eastAsia="Times New Roman" w:hAnsi="Times New Roman" w:cs="Times New Roman"/>
          <w:sz w:val="28"/>
          <w:szCs w:val="28"/>
          <w:lang w:eastAsia="lv-LV"/>
        </w:rPr>
        <w:t xml:space="preserve">0 </w:t>
      </w:r>
      <w:proofErr w:type="spellStart"/>
      <w:r w:rsidRPr="0022291E">
        <w:rPr>
          <w:rFonts w:ascii="Times New Roman" w:eastAsia="Times New Roman" w:hAnsi="Times New Roman" w:cs="Times New Roman"/>
          <w:i/>
          <w:iCs/>
          <w:sz w:val="28"/>
          <w:szCs w:val="28"/>
          <w:lang w:eastAsia="lv-LV"/>
        </w:rPr>
        <w:t>euro</w:t>
      </w:r>
      <w:proofErr w:type="spellEnd"/>
      <w:r w:rsidRPr="0022291E">
        <w:rPr>
          <w:rFonts w:ascii="Times New Roman" w:eastAsia="Times New Roman" w:hAnsi="Times New Roman" w:cs="Times New Roman"/>
          <w:i/>
          <w:iCs/>
          <w:sz w:val="28"/>
          <w:szCs w:val="28"/>
          <w:lang w:eastAsia="lv-LV"/>
        </w:rPr>
        <w:t xml:space="preserve"> </w:t>
      </w:r>
      <w:r w:rsidRPr="0022291E">
        <w:rPr>
          <w:rFonts w:ascii="Times New Roman" w:eastAsia="Times New Roman" w:hAnsi="Times New Roman" w:cs="Times New Roman"/>
          <w:sz w:val="28"/>
          <w:szCs w:val="28"/>
          <w:lang w:eastAsia="lv-LV"/>
        </w:rPr>
        <w:t>par vienu pakalpojuma sniegšanas stundu, nepārsniedzot 40 tiešā tulkojuma darba stundas nedēļā, proporcionāli stundu skaitam, kurās bezdarbnieks iesaistījies apmācībās</w:t>
      </w:r>
      <w:r>
        <w:rPr>
          <w:rFonts w:ascii="Times New Roman" w:eastAsia="Times New Roman" w:hAnsi="Times New Roman" w:cs="Times New Roman"/>
          <w:sz w:val="28"/>
          <w:szCs w:val="28"/>
          <w:lang w:eastAsia="lv-LV"/>
        </w:rPr>
        <w:t xml:space="preserve">. </w:t>
      </w:r>
      <w:r w:rsidRPr="0022291E">
        <w:rPr>
          <w:rFonts w:ascii="Times New Roman" w:eastAsia="Times New Roman" w:hAnsi="Times New Roman" w:cs="Times New Roman"/>
          <w:sz w:val="28"/>
          <w:szCs w:val="28"/>
          <w:lang w:eastAsia="lv-LV"/>
        </w:rPr>
        <w:t>Transporta izmaksas surdotulka nokļūšanai pakalpojumu sniegšanas vietā aģentūra sedz atbilstoši transporta izdevumus apliecinošajiem dokumentiem (sabiedriskā transporta braukšanas biļetēm vai degvielas izdevumus apliecinošiem dokumentiem). Ceļā pavadītais laiks līdz pakalpojuma sniegšanas vietai un atpakaļ tiek uzskatīts par pakalpojuma sniegšanas laiku;</w:t>
      </w:r>
      <w:r>
        <w:rPr>
          <w:rFonts w:ascii="Times New Roman" w:eastAsia="Times New Roman" w:hAnsi="Times New Roman" w:cs="Times New Roman"/>
          <w:sz w:val="28"/>
          <w:szCs w:val="28"/>
          <w:lang w:eastAsia="lv-LV"/>
        </w:rPr>
        <w:t>”.</w:t>
      </w:r>
    </w:p>
    <w:p w:rsidR="00B633E8" w:rsidRPr="00B633E8" w:rsidRDefault="00B633E8" w:rsidP="00781205">
      <w:pPr>
        <w:pStyle w:val="ListParagraph"/>
        <w:ind w:left="0" w:firstLine="709"/>
        <w:rPr>
          <w:rFonts w:ascii="Times New Roman" w:eastAsia="Times New Roman" w:hAnsi="Times New Roman" w:cs="Times New Roman"/>
          <w:sz w:val="28"/>
          <w:szCs w:val="28"/>
          <w:lang w:eastAsia="lv-LV"/>
        </w:rPr>
      </w:pPr>
    </w:p>
    <w:p w:rsidR="00B633E8"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781205">
        <w:rPr>
          <w:rFonts w:ascii="Times New Roman" w:eastAsia="Times New Roman" w:hAnsi="Times New Roman" w:cs="Times New Roman"/>
          <w:sz w:val="28"/>
          <w:szCs w:val="28"/>
          <w:lang w:eastAsia="lv-LV"/>
        </w:rPr>
        <w:t xml:space="preserve">. </w:t>
      </w:r>
      <w:r w:rsidR="00B633E8">
        <w:rPr>
          <w:rFonts w:ascii="Times New Roman" w:eastAsia="Times New Roman" w:hAnsi="Times New Roman" w:cs="Times New Roman"/>
          <w:sz w:val="28"/>
          <w:szCs w:val="28"/>
          <w:lang w:eastAsia="lv-LV"/>
        </w:rPr>
        <w:t xml:space="preserve">Aizstāt 43.9.apakšpunktā </w:t>
      </w:r>
      <w:r w:rsidR="00B633E8" w:rsidRPr="00B633E8">
        <w:rPr>
          <w:rFonts w:ascii="Times New Roman" w:eastAsia="Times New Roman" w:hAnsi="Times New Roman" w:cs="Times New Roman"/>
          <w:sz w:val="28"/>
          <w:szCs w:val="28"/>
          <w:lang w:eastAsia="lv-LV"/>
        </w:rPr>
        <w:t>skaitļus un vārdus „21.1., 21.2. un 21.3. apakšpunktā” ar skaitli un vārd</w:t>
      </w:r>
      <w:r w:rsidR="006338A1">
        <w:rPr>
          <w:rFonts w:ascii="Times New Roman" w:eastAsia="Times New Roman" w:hAnsi="Times New Roman" w:cs="Times New Roman"/>
          <w:sz w:val="28"/>
          <w:szCs w:val="28"/>
          <w:lang w:eastAsia="lv-LV"/>
        </w:rPr>
        <w:t>u</w:t>
      </w:r>
      <w:r w:rsidR="00B633E8" w:rsidRPr="00B633E8">
        <w:rPr>
          <w:rFonts w:ascii="Times New Roman" w:eastAsia="Times New Roman" w:hAnsi="Times New Roman" w:cs="Times New Roman"/>
          <w:sz w:val="28"/>
          <w:szCs w:val="28"/>
          <w:lang w:eastAsia="lv-LV"/>
        </w:rPr>
        <w:t xml:space="preserve"> „21.punktā”.</w:t>
      </w:r>
    </w:p>
    <w:p w:rsidR="00C411DB" w:rsidRPr="00C411DB" w:rsidRDefault="00C411DB" w:rsidP="00781205">
      <w:pPr>
        <w:pStyle w:val="ListParagraph"/>
        <w:ind w:left="0" w:firstLine="709"/>
        <w:rPr>
          <w:rFonts w:ascii="Times New Roman" w:eastAsia="Times New Roman" w:hAnsi="Times New Roman" w:cs="Times New Roman"/>
          <w:sz w:val="28"/>
          <w:szCs w:val="28"/>
          <w:lang w:eastAsia="lv-LV"/>
        </w:rPr>
      </w:pPr>
    </w:p>
    <w:p w:rsidR="00C411DB"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781205">
        <w:rPr>
          <w:rFonts w:ascii="Times New Roman" w:eastAsia="Times New Roman" w:hAnsi="Times New Roman" w:cs="Times New Roman"/>
          <w:sz w:val="28"/>
          <w:szCs w:val="28"/>
          <w:lang w:eastAsia="lv-LV"/>
        </w:rPr>
        <w:t xml:space="preserve">. </w:t>
      </w:r>
      <w:r w:rsidR="00C411DB">
        <w:rPr>
          <w:rFonts w:ascii="Times New Roman" w:eastAsia="Times New Roman" w:hAnsi="Times New Roman" w:cs="Times New Roman"/>
          <w:sz w:val="28"/>
          <w:szCs w:val="28"/>
          <w:lang w:eastAsia="lv-LV"/>
        </w:rPr>
        <w:t>Aizstāt 43.</w:t>
      </w:r>
      <w:r w:rsidR="00C411DB" w:rsidRPr="00C411DB">
        <w:rPr>
          <w:rFonts w:ascii="Times New Roman" w:eastAsia="Times New Roman" w:hAnsi="Times New Roman" w:cs="Times New Roman"/>
          <w:sz w:val="28"/>
          <w:szCs w:val="28"/>
          <w:vertAlign w:val="superscript"/>
          <w:lang w:eastAsia="lv-LV"/>
        </w:rPr>
        <w:t>1</w:t>
      </w:r>
      <w:r w:rsidR="00355BE9">
        <w:rPr>
          <w:rFonts w:ascii="Times New Roman" w:eastAsia="Times New Roman" w:hAnsi="Times New Roman" w:cs="Times New Roman"/>
          <w:sz w:val="28"/>
          <w:szCs w:val="28"/>
          <w:vertAlign w:val="superscript"/>
          <w:lang w:eastAsia="lv-LV"/>
        </w:rPr>
        <w:t xml:space="preserve"> </w:t>
      </w:r>
      <w:r w:rsidR="00355BE9">
        <w:rPr>
          <w:rFonts w:ascii="Times New Roman" w:eastAsia="Times New Roman" w:hAnsi="Times New Roman" w:cs="Times New Roman"/>
          <w:sz w:val="28"/>
          <w:szCs w:val="28"/>
          <w:lang w:eastAsia="lv-LV"/>
        </w:rPr>
        <w:t xml:space="preserve">punktā </w:t>
      </w:r>
      <w:r w:rsidR="00355BE9" w:rsidRPr="00355BE9">
        <w:rPr>
          <w:rFonts w:ascii="Times New Roman" w:eastAsia="Times New Roman" w:hAnsi="Times New Roman" w:cs="Times New Roman"/>
          <w:sz w:val="28"/>
          <w:szCs w:val="28"/>
          <w:lang w:eastAsia="lv-LV"/>
        </w:rPr>
        <w:t xml:space="preserve">skaitļus </w:t>
      </w:r>
      <w:r w:rsidR="00630163" w:rsidRPr="00630163">
        <w:rPr>
          <w:rFonts w:ascii="Times New Roman" w:eastAsia="Times New Roman" w:hAnsi="Times New Roman" w:cs="Times New Roman"/>
          <w:sz w:val="28"/>
          <w:szCs w:val="28"/>
          <w:lang w:eastAsia="lv-LV"/>
        </w:rPr>
        <w:t>un vārdus „21.1., 21.2. un 21.3. apakšpunktā” ar skaitli un vārd</w:t>
      </w:r>
      <w:r w:rsidR="00B21CA5">
        <w:rPr>
          <w:rFonts w:ascii="Times New Roman" w:eastAsia="Times New Roman" w:hAnsi="Times New Roman" w:cs="Times New Roman"/>
          <w:sz w:val="28"/>
          <w:szCs w:val="28"/>
          <w:lang w:eastAsia="lv-LV"/>
        </w:rPr>
        <w:t>u</w:t>
      </w:r>
      <w:r w:rsidR="00630163" w:rsidRPr="00630163">
        <w:rPr>
          <w:rFonts w:ascii="Times New Roman" w:eastAsia="Times New Roman" w:hAnsi="Times New Roman" w:cs="Times New Roman"/>
          <w:sz w:val="28"/>
          <w:szCs w:val="28"/>
          <w:lang w:eastAsia="lv-LV"/>
        </w:rPr>
        <w:t xml:space="preserve"> „21.punktā” </w:t>
      </w:r>
      <w:r w:rsidR="00B21CA5">
        <w:rPr>
          <w:rFonts w:ascii="Times New Roman" w:eastAsia="Times New Roman" w:hAnsi="Times New Roman" w:cs="Times New Roman"/>
          <w:sz w:val="28"/>
          <w:szCs w:val="28"/>
          <w:lang w:eastAsia="lv-LV"/>
        </w:rPr>
        <w:t>un skaitļus un vārdu</w:t>
      </w:r>
      <w:r w:rsidR="00630163" w:rsidRPr="00630163">
        <w:rPr>
          <w:rFonts w:ascii="Times New Roman" w:eastAsia="Times New Roman" w:hAnsi="Times New Roman" w:cs="Times New Roman"/>
          <w:sz w:val="28"/>
          <w:szCs w:val="28"/>
          <w:lang w:eastAsia="lv-LV"/>
        </w:rPr>
        <w:t xml:space="preserve"> „45. un 46.” ar </w:t>
      </w:r>
      <w:r w:rsidR="00B21CA5">
        <w:rPr>
          <w:rFonts w:ascii="Times New Roman" w:eastAsia="Times New Roman" w:hAnsi="Times New Roman" w:cs="Times New Roman"/>
          <w:sz w:val="28"/>
          <w:szCs w:val="28"/>
          <w:lang w:eastAsia="lv-LV"/>
        </w:rPr>
        <w:t>skaitļiem un vārdu</w:t>
      </w:r>
      <w:r w:rsidR="00630163" w:rsidRPr="00630163">
        <w:rPr>
          <w:rFonts w:ascii="Times New Roman" w:eastAsia="Times New Roman" w:hAnsi="Times New Roman" w:cs="Times New Roman"/>
          <w:sz w:val="28"/>
          <w:szCs w:val="28"/>
          <w:lang w:eastAsia="lv-LV"/>
        </w:rPr>
        <w:t xml:space="preserve"> </w:t>
      </w:r>
      <w:r w:rsidR="00B21CA5" w:rsidRPr="00B21CA5">
        <w:rPr>
          <w:rFonts w:ascii="Times New Roman" w:eastAsia="Times New Roman" w:hAnsi="Times New Roman" w:cs="Times New Roman"/>
          <w:sz w:val="28"/>
          <w:szCs w:val="28"/>
          <w:lang w:eastAsia="lv-LV"/>
        </w:rPr>
        <w:t>„</w:t>
      </w:r>
      <w:r w:rsidR="00630163" w:rsidRPr="00630163">
        <w:rPr>
          <w:rFonts w:ascii="Times New Roman" w:eastAsia="Times New Roman" w:hAnsi="Times New Roman" w:cs="Times New Roman"/>
          <w:sz w:val="28"/>
          <w:szCs w:val="28"/>
          <w:lang w:eastAsia="lv-LV"/>
        </w:rPr>
        <w:t>45., 46. un 46.</w:t>
      </w:r>
      <w:r w:rsidR="00630163" w:rsidRPr="00630163">
        <w:rPr>
          <w:rFonts w:ascii="Times New Roman" w:eastAsia="Times New Roman" w:hAnsi="Times New Roman" w:cs="Times New Roman"/>
          <w:sz w:val="28"/>
          <w:szCs w:val="28"/>
          <w:vertAlign w:val="superscript"/>
          <w:lang w:eastAsia="lv-LV"/>
        </w:rPr>
        <w:t>1</w:t>
      </w:r>
      <w:r w:rsidR="00630163" w:rsidRPr="00630163">
        <w:rPr>
          <w:rFonts w:ascii="Times New Roman" w:eastAsia="Times New Roman" w:hAnsi="Times New Roman" w:cs="Times New Roman"/>
          <w:sz w:val="28"/>
          <w:szCs w:val="28"/>
          <w:lang w:eastAsia="lv-LV"/>
        </w:rPr>
        <w:t>”.</w:t>
      </w:r>
    </w:p>
    <w:p w:rsidR="00355BE9" w:rsidRPr="00355BE9" w:rsidRDefault="00355BE9" w:rsidP="00781205">
      <w:pPr>
        <w:pStyle w:val="ListParagraph"/>
        <w:ind w:left="0" w:firstLine="709"/>
        <w:rPr>
          <w:rFonts w:ascii="Times New Roman" w:eastAsia="Times New Roman" w:hAnsi="Times New Roman" w:cs="Times New Roman"/>
          <w:sz w:val="28"/>
          <w:szCs w:val="28"/>
          <w:lang w:eastAsia="lv-LV"/>
        </w:rPr>
      </w:pPr>
    </w:p>
    <w:p w:rsidR="00355BE9"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781205">
        <w:rPr>
          <w:rFonts w:ascii="Times New Roman" w:eastAsia="Times New Roman" w:hAnsi="Times New Roman" w:cs="Times New Roman"/>
          <w:sz w:val="28"/>
          <w:szCs w:val="28"/>
          <w:lang w:eastAsia="lv-LV"/>
        </w:rPr>
        <w:t xml:space="preserve">. </w:t>
      </w:r>
      <w:r w:rsidR="00355BE9">
        <w:rPr>
          <w:rFonts w:ascii="Times New Roman" w:eastAsia="Times New Roman" w:hAnsi="Times New Roman" w:cs="Times New Roman"/>
          <w:sz w:val="28"/>
          <w:szCs w:val="28"/>
          <w:lang w:eastAsia="lv-LV"/>
        </w:rPr>
        <w:t xml:space="preserve">Svītrot 44.punktu. </w:t>
      </w:r>
    </w:p>
    <w:p w:rsidR="008F1B8D" w:rsidRPr="00F23E6E" w:rsidRDefault="008F1B8D" w:rsidP="00F23E6E">
      <w:pPr>
        <w:spacing w:after="0" w:line="240" w:lineRule="auto"/>
        <w:jc w:val="both"/>
        <w:rPr>
          <w:rFonts w:ascii="Times New Roman" w:eastAsia="Times New Roman" w:hAnsi="Times New Roman" w:cs="Times New Roman"/>
          <w:sz w:val="28"/>
          <w:szCs w:val="28"/>
          <w:lang w:eastAsia="lv-LV"/>
        </w:rPr>
      </w:pPr>
    </w:p>
    <w:p w:rsidR="003C5B3F" w:rsidRDefault="001A235B"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781205">
        <w:rPr>
          <w:rFonts w:ascii="Times New Roman" w:eastAsia="Times New Roman" w:hAnsi="Times New Roman" w:cs="Times New Roman"/>
          <w:sz w:val="28"/>
          <w:szCs w:val="28"/>
          <w:lang w:eastAsia="lv-LV"/>
        </w:rPr>
        <w:t xml:space="preserve">. </w:t>
      </w:r>
      <w:r w:rsidR="003C5B3F">
        <w:rPr>
          <w:rFonts w:ascii="Times New Roman" w:eastAsia="Times New Roman" w:hAnsi="Times New Roman" w:cs="Times New Roman"/>
          <w:sz w:val="28"/>
          <w:szCs w:val="28"/>
          <w:lang w:eastAsia="lv-LV"/>
        </w:rPr>
        <w:t>Papildināt noteikumus ar 45.</w:t>
      </w:r>
      <w:r w:rsidR="003C5B3F" w:rsidRPr="003C5B3F">
        <w:rPr>
          <w:rFonts w:ascii="Times New Roman" w:eastAsia="Times New Roman" w:hAnsi="Times New Roman" w:cs="Times New Roman"/>
          <w:sz w:val="28"/>
          <w:szCs w:val="28"/>
          <w:vertAlign w:val="superscript"/>
          <w:lang w:eastAsia="lv-LV"/>
        </w:rPr>
        <w:t>1</w:t>
      </w:r>
      <w:r w:rsidR="00C2760D">
        <w:rPr>
          <w:rFonts w:ascii="Times New Roman" w:eastAsia="Times New Roman" w:hAnsi="Times New Roman" w:cs="Times New Roman"/>
          <w:sz w:val="28"/>
          <w:szCs w:val="28"/>
          <w:vertAlign w:val="superscript"/>
          <w:lang w:eastAsia="lv-LV"/>
        </w:rPr>
        <w:t xml:space="preserve"> </w:t>
      </w:r>
      <w:r w:rsidR="003C5B3F">
        <w:rPr>
          <w:rFonts w:ascii="Times New Roman" w:eastAsia="Times New Roman" w:hAnsi="Times New Roman" w:cs="Times New Roman"/>
          <w:sz w:val="28"/>
          <w:szCs w:val="28"/>
          <w:lang w:eastAsia="lv-LV"/>
        </w:rPr>
        <w:t>punktu šādā redakcijā:</w:t>
      </w:r>
    </w:p>
    <w:p w:rsidR="003C5B3F" w:rsidRDefault="003C5B3F" w:rsidP="003C5B3F">
      <w:pPr>
        <w:pStyle w:val="ListParagraph"/>
        <w:spacing w:after="0" w:line="240" w:lineRule="auto"/>
        <w:ind w:left="0" w:firstLine="567"/>
        <w:jc w:val="both"/>
        <w:rPr>
          <w:rFonts w:ascii="Times New Roman" w:eastAsia="Times New Roman" w:hAnsi="Times New Roman" w:cs="Times New Roman"/>
          <w:sz w:val="28"/>
          <w:szCs w:val="28"/>
          <w:lang w:eastAsia="lv-LV"/>
        </w:rPr>
      </w:pPr>
      <w:r w:rsidRPr="003C5B3F">
        <w:rPr>
          <w:rFonts w:ascii="Times New Roman" w:eastAsia="Times New Roman" w:hAnsi="Times New Roman" w:cs="Times New Roman"/>
          <w:sz w:val="28"/>
          <w:szCs w:val="28"/>
          <w:lang w:eastAsia="lv-LV"/>
        </w:rPr>
        <w:t>„</w:t>
      </w:r>
      <w:r w:rsidR="00AE5610" w:rsidRPr="00AE5610">
        <w:rPr>
          <w:rFonts w:ascii="Times New Roman" w:hAnsi="Times New Roman" w:cs="Times New Roman"/>
          <w:sz w:val="28"/>
          <w:szCs w:val="28"/>
        </w:rPr>
        <w:t>45.</w:t>
      </w:r>
      <w:r w:rsidR="00AE5610" w:rsidRPr="00AE5610">
        <w:rPr>
          <w:rFonts w:ascii="Times New Roman" w:hAnsi="Times New Roman" w:cs="Times New Roman"/>
          <w:sz w:val="28"/>
          <w:szCs w:val="28"/>
          <w:vertAlign w:val="superscript"/>
        </w:rPr>
        <w:t>1</w:t>
      </w:r>
      <w:r w:rsidR="00AE5610" w:rsidRPr="00AE5610">
        <w:t xml:space="preserve"> </w:t>
      </w:r>
      <w:r w:rsidR="00AE5610" w:rsidRPr="00AE5610">
        <w:rPr>
          <w:rFonts w:ascii="Times New Roman" w:eastAsia="Times New Roman" w:hAnsi="Times New Roman" w:cs="Times New Roman"/>
          <w:sz w:val="28"/>
          <w:szCs w:val="28"/>
          <w:lang w:eastAsia="lv-LV"/>
        </w:rPr>
        <w:t xml:space="preserve">Šo noteikumu 21.1.apakšpunktā minētās ārpus formālās izglītības sistēmas apgūtās profesionālās kompetences novērtēšanas izmaksas aģentūra sedz atbilstoši profesionālās izglītības iestāžu un eksaminācijas centru maksas pakalpojumu cenrādim. Aģentūra atlīdzina bezdarbniekam šajā punktā minētās izmaksas viena mēneša laikā pēc tam, kad saņemts bezdarbnieka iesniegums par profesionālās kompetences novērtēšanas izmaksu </w:t>
      </w:r>
      <w:r w:rsidR="00AE5610">
        <w:rPr>
          <w:rFonts w:ascii="Times New Roman" w:eastAsia="Times New Roman" w:hAnsi="Times New Roman" w:cs="Times New Roman"/>
          <w:sz w:val="28"/>
          <w:szCs w:val="28"/>
          <w:lang w:eastAsia="lv-LV"/>
        </w:rPr>
        <w:t>atlīdzināšanu</w:t>
      </w:r>
      <w:r w:rsidR="00AE5610" w:rsidRPr="00AE5610">
        <w:rPr>
          <w:rFonts w:ascii="Times New Roman" w:eastAsia="Times New Roman" w:hAnsi="Times New Roman" w:cs="Times New Roman"/>
          <w:sz w:val="28"/>
          <w:szCs w:val="28"/>
          <w:lang w:eastAsia="lv-LV"/>
        </w:rPr>
        <w:t xml:space="preserve">. Iesniegumā </w:t>
      </w:r>
      <w:r w:rsidR="00AE5610" w:rsidRPr="00AE5610">
        <w:rPr>
          <w:rFonts w:ascii="Times New Roman" w:eastAsia="Times New Roman" w:hAnsi="Times New Roman" w:cs="Times New Roman"/>
          <w:sz w:val="28"/>
          <w:szCs w:val="28"/>
          <w:lang w:eastAsia="lv-LV"/>
        </w:rPr>
        <w:lastRenderedPageBreak/>
        <w:t>noradīto ziņu patiesumu aģentūra pārbauda, izmantojot Izglītības kvalitātes valsts dienesta rīcībā esošās ziņas.</w:t>
      </w:r>
      <w:r>
        <w:rPr>
          <w:rFonts w:ascii="Times New Roman" w:eastAsia="Times New Roman" w:hAnsi="Times New Roman" w:cs="Times New Roman"/>
          <w:sz w:val="28"/>
          <w:szCs w:val="28"/>
          <w:lang w:eastAsia="lv-LV"/>
        </w:rPr>
        <w:t>”.</w:t>
      </w:r>
    </w:p>
    <w:p w:rsidR="00095517" w:rsidRPr="003C5B3F" w:rsidRDefault="00095517" w:rsidP="003C5B3F">
      <w:pPr>
        <w:spacing w:after="0" w:line="240" w:lineRule="auto"/>
        <w:jc w:val="both"/>
        <w:rPr>
          <w:rFonts w:ascii="Times New Roman" w:eastAsia="Times New Roman" w:hAnsi="Times New Roman" w:cs="Times New Roman"/>
          <w:sz w:val="28"/>
          <w:szCs w:val="28"/>
          <w:lang w:eastAsia="lv-LV"/>
        </w:rPr>
      </w:pPr>
    </w:p>
    <w:p w:rsidR="00095517"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781205">
        <w:rPr>
          <w:rFonts w:ascii="Times New Roman" w:eastAsia="Times New Roman" w:hAnsi="Times New Roman" w:cs="Times New Roman"/>
          <w:sz w:val="28"/>
          <w:szCs w:val="28"/>
          <w:lang w:eastAsia="lv-LV"/>
        </w:rPr>
        <w:t xml:space="preserve">. </w:t>
      </w:r>
      <w:r w:rsidR="008303FF" w:rsidRPr="00781205">
        <w:rPr>
          <w:rFonts w:ascii="Times New Roman" w:eastAsia="Times New Roman" w:hAnsi="Times New Roman" w:cs="Times New Roman"/>
          <w:sz w:val="28"/>
          <w:szCs w:val="28"/>
          <w:lang w:eastAsia="lv-LV"/>
        </w:rPr>
        <w:t xml:space="preserve"> </w:t>
      </w:r>
      <w:r w:rsidR="00AC5C88" w:rsidRPr="00781205">
        <w:rPr>
          <w:rFonts w:ascii="Times New Roman" w:eastAsia="Times New Roman" w:hAnsi="Times New Roman" w:cs="Times New Roman"/>
          <w:sz w:val="28"/>
          <w:szCs w:val="28"/>
          <w:lang w:eastAsia="lv-LV"/>
        </w:rPr>
        <w:t>Izteikt 46.</w:t>
      </w:r>
      <w:r w:rsidR="00095517" w:rsidRPr="00781205">
        <w:rPr>
          <w:rFonts w:ascii="Times New Roman" w:eastAsia="Times New Roman" w:hAnsi="Times New Roman" w:cs="Times New Roman"/>
          <w:sz w:val="28"/>
          <w:szCs w:val="28"/>
          <w:lang w:eastAsia="lv-LV"/>
        </w:rPr>
        <w:t>punktu</w:t>
      </w:r>
      <w:r w:rsidR="00AC5C88" w:rsidRPr="00781205">
        <w:rPr>
          <w:rFonts w:ascii="Times New Roman" w:eastAsia="Times New Roman" w:hAnsi="Times New Roman" w:cs="Times New Roman"/>
          <w:sz w:val="28"/>
          <w:szCs w:val="28"/>
          <w:lang w:eastAsia="lv-LV"/>
        </w:rPr>
        <w:t xml:space="preserve"> šādā redakcijā: </w:t>
      </w:r>
    </w:p>
    <w:p w:rsidR="00AC5C88" w:rsidRDefault="00B90238" w:rsidP="00B90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B90238">
        <w:rPr>
          <w:rFonts w:ascii="Times New Roman" w:eastAsia="Times New Roman" w:hAnsi="Times New Roman" w:cs="Times New Roman"/>
          <w:sz w:val="28"/>
          <w:szCs w:val="28"/>
          <w:lang w:eastAsia="lv-LV"/>
        </w:rPr>
        <w:t>„</w:t>
      </w:r>
      <w:r w:rsidR="00D775D7" w:rsidRPr="00D775D7">
        <w:rPr>
          <w:rFonts w:ascii="Times New Roman" w:eastAsia="Times New Roman" w:hAnsi="Times New Roman" w:cs="Times New Roman"/>
          <w:sz w:val="28"/>
          <w:szCs w:val="28"/>
          <w:lang w:eastAsia="lv-LV"/>
        </w:rPr>
        <w:t>46. Šo noteikumu 21.3. apakšpunktā minētā pasākuma īstenošanai</w:t>
      </w:r>
      <w:r>
        <w:rPr>
          <w:rFonts w:ascii="Times New Roman" w:eastAsia="Times New Roman" w:hAnsi="Times New Roman" w:cs="Times New Roman"/>
          <w:sz w:val="28"/>
          <w:szCs w:val="28"/>
          <w:lang w:eastAsia="lv-LV"/>
        </w:rPr>
        <w:t xml:space="preserve"> aģentūra </w:t>
      </w:r>
      <w:r w:rsidR="00D775D7" w:rsidRPr="00B90238">
        <w:rPr>
          <w:rFonts w:ascii="Times New Roman" w:eastAsia="Times New Roman" w:hAnsi="Times New Roman" w:cs="Times New Roman"/>
          <w:sz w:val="28"/>
          <w:szCs w:val="28"/>
          <w:lang w:eastAsia="lv-LV"/>
        </w:rPr>
        <w:t xml:space="preserve">izglītības programmām, kuru mācību ilgums ir no 60 līdz 159 mācību stundām, apmācību kupona vērtības noteikšanai viena bezdarbnieka apmācībai izmanto likmi 4,50 </w:t>
      </w:r>
      <w:proofErr w:type="spellStart"/>
      <w:r w:rsidR="00D775D7" w:rsidRPr="00B90238">
        <w:rPr>
          <w:rFonts w:ascii="Times New Roman" w:eastAsia="Times New Roman" w:hAnsi="Times New Roman" w:cs="Times New Roman"/>
          <w:i/>
          <w:sz w:val="28"/>
          <w:szCs w:val="28"/>
          <w:lang w:eastAsia="lv-LV"/>
        </w:rPr>
        <w:t>euro</w:t>
      </w:r>
      <w:proofErr w:type="spellEnd"/>
      <w:r w:rsidR="00D775D7" w:rsidRPr="00B90238">
        <w:rPr>
          <w:rFonts w:ascii="Times New Roman" w:eastAsia="Times New Roman" w:hAnsi="Times New Roman" w:cs="Times New Roman"/>
          <w:i/>
          <w:sz w:val="28"/>
          <w:szCs w:val="28"/>
          <w:lang w:eastAsia="lv-LV"/>
        </w:rPr>
        <w:t xml:space="preserve"> </w:t>
      </w:r>
      <w:r w:rsidR="00D775D7" w:rsidRPr="00B90238">
        <w:rPr>
          <w:rFonts w:ascii="Times New Roman" w:eastAsia="Times New Roman" w:hAnsi="Times New Roman" w:cs="Times New Roman"/>
          <w:sz w:val="28"/>
          <w:szCs w:val="28"/>
          <w:lang w:eastAsia="lv-LV"/>
        </w:rPr>
        <w:t xml:space="preserve">par mācību stundu, kopā nepārsniedzot 360 </w:t>
      </w:r>
      <w:proofErr w:type="spellStart"/>
      <w:r w:rsidR="00D775D7" w:rsidRPr="00B90238">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781205" w:rsidRPr="00B90238" w:rsidRDefault="00781205" w:rsidP="00B90238">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095517" w:rsidRDefault="001A235B" w:rsidP="00781205">
      <w:pPr>
        <w:pStyle w:val="ListParagraph"/>
        <w:tabs>
          <w:tab w:val="left" w:pos="1512"/>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781205">
        <w:rPr>
          <w:rFonts w:ascii="Times New Roman" w:eastAsia="Times New Roman" w:hAnsi="Times New Roman" w:cs="Times New Roman"/>
          <w:sz w:val="28"/>
          <w:szCs w:val="28"/>
          <w:lang w:eastAsia="lv-LV"/>
        </w:rPr>
        <w:t xml:space="preserve">. </w:t>
      </w:r>
      <w:r w:rsidR="008303FF">
        <w:rPr>
          <w:rFonts w:ascii="Times New Roman" w:eastAsia="Times New Roman" w:hAnsi="Times New Roman" w:cs="Times New Roman"/>
          <w:sz w:val="28"/>
          <w:szCs w:val="28"/>
          <w:lang w:eastAsia="lv-LV"/>
        </w:rPr>
        <w:t xml:space="preserve"> </w:t>
      </w:r>
      <w:r w:rsidR="00095517">
        <w:rPr>
          <w:rFonts w:ascii="Times New Roman" w:eastAsia="Times New Roman" w:hAnsi="Times New Roman" w:cs="Times New Roman"/>
          <w:sz w:val="28"/>
          <w:szCs w:val="28"/>
          <w:lang w:eastAsia="lv-LV"/>
        </w:rPr>
        <w:t xml:space="preserve">Papildināt noteikumus ar </w:t>
      </w:r>
      <w:r w:rsidR="007234C9" w:rsidRPr="00355BE9">
        <w:rPr>
          <w:rFonts w:ascii="Times New Roman" w:eastAsia="Times New Roman" w:hAnsi="Times New Roman" w:cs="Times New Roman"/>
          <w:sz w:val="28"/>
          <w:szCs w:val="28"/>
          <w:lang w:eastAsia="lv-LV"/>
        </w:rPr>
        <w:t>46.</w:t>
      </w:r>
      <w:r w:rsidR="007234C9" w:rsidRPr="00355BE9">
        <w:rPr>
          <w:rFonts w:ascii="Times New Roman" w:eastAsia="Times New Roman" w:hAnsi="Times New Roman" w:cs="Times New Roman"/>
          <w:sz w:val="28"/>
          <w:szCs w:val="28"/>
          <w:vertAlign w:val="superscript"/>
          <w:lang w:eastAsia="lv-LV"/>
        </w:rPr>
        <w:t>1</w:t>
      </w:r>
      <w:r w:rsidR="00C2760D">
        <w:rPr>
          <w:rFonts w:ascii="Times New Roman" w:eastAsia="Times New Roman" w:hAnsi="Times New Roman" w:cs="Times New Roman"/>
          <w:sz w:val="28"/>
          <w:szCs w:val="28"/>
          <w:vertAlign w:val="superscript"/>
          <w:lang w:eastAsia="lv-LV"/>
        </w:rPr>
        <w:t xml:space="preserve"> </w:t>
      </w:r>
      <w:r w:rsidR="007234C9" w:rsidRPr="00355BE9">
        <w:rPr>
          <w:rFonts w:ascii="Times New Roman" w:eastAsia="Times New Roman" w:hAnsi="Times New Roman" w:cs="Times New Roman"/>
          <w:sz w:val="28"/>
          <w:szCs w:val="28"/>
          <w:lang w:eastAsia="lv-LV"/>
        </w:rPr>
        <w:t xml:space="preserve">punktu </w:t>
      </w:r>
      <w:r w:rsidR="007234C9">
        <w:rPr>
          <w:rFonts w:ascii="Times New Roman" w:eastAsia="Times New Roman" w:hAnsi="Times New Roman" w:cs="Times New Roman"/>
          <w:sz w:val="28"/>
          <w:szCs w:val="28"/>
          <w:lang w:eastAsia="lv-LV"/>
        </w:rPr>
        <w:t>šādā redakcijā:</w:t>
      </w:r>
    </w:p>
    <w:p w:rsidR="007234C9" w:rsidRDefault="007234C9" w:rsidP="007234C9">
      <w:pPr>
        <w:spacing w:after="0" w:line="240" w:lineRule="auto"/>
        <w:ind w:firstLine="709"/>
        <w:jc w:val="both"/>
        <w:rPr>
          <w:rFonts w:ascii="Times New Roman" w:eastAsia="Times New Roman" w:hAnsi="Times New Roman" w:cs="Times New Roman"/>
          <w:sz w:val="28"/>
          <w:szCs w:val="28"/>
          <w:lang w:eastAsia="lv-LV"/>
        </w:rPr>
      </w:pPr>
      <w:r w:rsidRPr="007234C9">
        <w:rPr>
          <w:rFonts w:ascii="Times New Roman" w:eastAsia="Times New Roman" w:hAnsi="Times New Roman" w:cs="Times New Roman"/>
          <w:sz w:val="28"/>
          <w:szCs w:val="28"/>
          <w:lang w:eastAsia="lv-LV"/>
        </w:rPr>
        <w:t>„46.</w:t>
      </w:r>
      <w:r w:rsidRPr="007234C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Šo noteikumu </w:t>
      </w:r>
      <w:r w:rsidRPr="007234C9">
        <w:rPr>
          <w:rFonts w:ascii="Times New Roman" w:eastAsia="Times New Roman" w:hAnsi="Times New Roman" w:cs="Times New Roman"/>
          <w:sz w:val="28"/>
          <w:szCs w:val="28"/>
          <w:lang w:eastAsia="lv-LV"/>
        </w:rPr>
        <w:t>21.</w:t>
      </w:r>
      <w:r w:rsidR="002D1832">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.apakšpunktā minētā pasākuma īstenošanai aģentūra viena bezdarbnieka apmācības izmaksas sedz šādā kārtībā:</w:t>
      </w:r>
    </w:p>
    <w:p w:rsidR="007234C9" w:rsidRPr="007234C9" w:rsidRDefault="007234C9" w:rsidP="007234C9">
      <w:pPr>
        <w:spacing w:after="0" w:line="240" w:lineRule="auto"/>
        <w:ind w:firstLine="709"/>
        <w:jc w:val="both"/>
        <w:rPr>
          <w:rFonts w:ascii="Times New Roman" w:eastAsia="Times New Roman" w:hAnsi="Times New Roman" w:cs="Times New Roman"/>
          <w:sz w:val="28"/>
          <w:szCs w:val="28"/>
          <w:lang w:eastAsia="lv-LV"/>
        </w:rPr>
      </w:pPr>
      <w:r w:rsidRPr="007234C9">
        <w:rPr>
          <w:rFonts w:ascii="Times New Roman" w:eastAsia="Times New Roman" w:hAnsi="Times New Roman" w:cs="Times New Roman"/>
          <w:sz w:val="28"/>
          <w:szCs w:val="28"/>
          <w:lang w:eastAsia="lv-LV"/>
        </w:rPr>
        <w:t>46.</w:t>
      </w:r>
      <w:r w:rsidRPr="007234C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1.</w:t>
      </w:r>
      <w:r w:rsidRPr="007234C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organizējot </w:t>
      </w:r>
      <w:r w:rsidRPr="007234C9">
        <w:rPr>
          <w:rFonts w:ascii="Times New Roman" w:eastAsia="Times New Roman" w:hAnsi="Times New Roman" w:cs="Times New Roman"/>
          <w:sz w:val="28"/>
          <w:szCs w:val="28"/>
          <w:lang w:eastAsia="lv-LV"/>
        </w:rPr>
        <w:t xml:space="preserve">transportlīdzekļu vadītāju apmācību, kupona vērtības noteikšanai viena bezdarbnieka apmācībai izmanto likmi 8,60 </w:t>
      </w:r>
      <w:proofErr w:type="spellStart"/>
      <w:r w:rsidRPr="007234C9">
        <w:rPr>
          <w:rFonts w:ascii="Times New Roman" w:eastAsia="Times New Roman" w:hAnsi="Times New Roman" w:cs="Times New Roman"/>
          <w:i/>
          <w:sz w:val="28"/>
          <w:szCs w:val="28"/>
          <w:lang w:eastAsia="lv-LV"/>
        </w:rPr>
        <w:t>euro</w:t>
      </w:r>
      <w:proofErr w:type="spellEnd"/>
      <w:r w:rsidRPr="007234C9">
        <w:rPr>
          <w:rFonts w:ascii="Times New Roman" w:eastAsia="Times New Roman" w:hAnsi="Times New Roman" w:cs="Times New Roman"/>
          <w:sz w:val="28"/>
          <w:szCs w:val="28"/>
          <w:lang w:eastAsia="lv-LV"/>
        </w:rPr>
        <w:t xml:space="preserve"> par mācību stund</w:t>
      </w:r>
      <w:r>
        <w:rPr>
          <w:rFonts w:ascii="Times New Roman" w:eastAsia="Times New Roman" w:hAnsi="Times New Roman" w:cs="Times New Roman"/>
          <w:sz w:val="28"/>
          <w:szCs w:val="28"/>
          <w:lang w:eastAsia="lv-LV"/>
        </w:rPr>
        <w:t xml:space="preserve">u, kopā nepārsniedzot 670 </w:t>
      </w:r>
      <w:proofErr w:type="spellStart"/>
      <w:r w:rsidRPr="007234C9">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7234C9" w:rsidRPr="007234C9" w:rsidRDefault="007234C9" w:rsidP="007234C9">
      <w:pPr>
        <w:spacing w:after="0" w:line="240" w:lineRule="auto"/>
        <w:ind w:firstLine="709"/>
        <w:jc w:val="both"/>
        <w:rPr>
          <w:rFonts w:ascii="Times New Roman" w:eastAsia="Times New Roman" w:hAnsi="Times New Roman" w:cs="Times New Roman"/>
          <w:sz w:val="28"/>
          <w:szCs w:val="28"/>
          <w:lang w:eastAsia="lv-LV"/>
        </w:rPr>
      </w:pPr>
      <w:r w:rsidRPr="007234C9">
        <w:rPr>
          <w:rFonts w:ascii="Times New Roman" w:eastAsia="Times New Roman" w:hAnsi="Times New Roman" w:cs="Times New Roman"/>
          <w:sz w:val="28"/>
          <w:szCs w:val="28"/>
          <w:lang w:eastAsia="lv-LV"/>
        </w:rPr>
        <w:t>46.</w:t>
      </w:r>
      <w:r w:rsidRPr="007234C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xml:space="preserve"> </w:t>
      </w:r>
      <w:r w:rsidRPr="007234C9">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 xml:space="preserve">organizējot </w:t>
      </w:r>
      <w:r w:rsidRPr="007234C9">
        <w:rPr>
          <w:rFonts w:ascii="Times New Roman" w:eastAsia="Times New Roman" w:hAnsi="Times New Roman" w:cs="Times New Roman"/>
          <w:sz w:val="28"/>
          <w:szCs w:val="28"/>
          <w:lang w:eastAsia="lv-LV"/>
        </w:rPr>
        <w:t xml:space="preserve">A un B kategorijas traktortehnikas vadītāju apmācību, kupona vērtības noteikšanai viena bezdarbnieka apmācībai izmanto likmi 5,70 </w:t>
      </w:r>
      <w:proofErr w:type="spellStart"/>
      <w:r w:rsidRPr="007234C9">
        <w:rPr>
          <w:rFonts w:ascii="Times New Roman" w:eastAsia="Times New Roman" w:hAnsi="Times New Roman" w:cs="Times New Roman"/>
          <w:i/>
          <w:sz w:val="28"/>
          <w:szCs w:val="28"/>
          <w:lang w:eastAsia="lv-LV"/>
        </w:rPr>
        <w:t>euro</w:t>
      </w:r>
      <w:proofErr w:type="spellEnd"/>
      <w:r w:rsidRPr="007234C9">
        <w:rPr>
          <w:rFonts w:ascii="Times New Roman" w:eastAsia="Times New Roman" w:hAnsi="Times New Roman" w:cs="Times New Roman"/>
          <w:sz w:val="28"/>
          <w:szCs w:val="28"/>
          <w:lang w:eastAsia="lv-LV"/>
        </w:rPr>
        <w:t xml:space="preserve"> par mācību stundu, kopā nepārsniedzot 640 </w:t>
      </w:r>
      <w:proofErr w:type="spellStart"/>
      <w:r w:rsidRPr="007234C9">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7234C9" w:rsidRDefault="007234C9" w:rsidP="007234C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234C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Pr="007234C9">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sz w:val="28"/>
          <w:szCs w:val="28"/>
          <w:lang w:eastAsia="lv-LV"/>
        </w:rPr>
        <w:t xml:space="preserve">organizējot </w:t>
      </w:r>
      <w:r w:rsidRPr="007234C9">
        <w:rPr>
          <w:rFonts w:ascii="Times New Roman" w:eastAsia="Times New Roman" w:hAnsi="Times New Roman" w:cs="Times New Roman"/>
          <w:sz w:val="28"/>
          <w:szCs w:val="28"/>
          <w:lang w:eastAsia="lv-LV"/>
        </w:rPr>
        <w:t xml:space="preserve">C, E, F un G kategorijas traktortehnikas vadītāju apmācību, kupona vērtības noteikšanai viena bezdarbnieka apmācībai izmanto likmi 5,70 </w:t>
      </w:r>
      <w:proofErr w:type="spellStart"/>
      <w:r w:rsidRPr="007234C9">
        <w:rPr>
          <w:rFonts w:ascii="Times New Roman" w:eastAsia="Times New Roman" w:hAnsi="Times New Roman" w:cs="Times New Roman"/>
          <w:i/>
          <w:sz w:val="28"/>
          <w:szCs w:val="28"/>
          <w:lang w:eastAsia="lv-LV"/>
        </w:rPr>
        <w:t>euro</w:t>
      </w:r>
      <w:proofErr w:type="spellEnd"/>
      <w:r w:rsidRPr="007234C9">
        <w:rPr>
          <w:rFonts w:ascii="Times New Roman" w:eastAsia="Times New Roman" w:hAnsi="Times New Roman" w:cs="Times New Roman"/>
          <w:sz w:val="28"/>
          <w:szCs w:val="28"/>
          <w:lang w:eastAsia="lv-LV"/>
        </w:rPr>
        <w:t xml:space="preserve"> par mācību stundu, kopā nepārsniedzot 1070</w:t>
      </w:r>
      <w:r w:rsidRPr="007234C9">
        <w:rPr>
          <w:rFonts w:ascii="Times New Roman" w:eastAsia="Times New Roman" w:hAnsi="Times New Roman" w:cs="Times New Roman"/>
          <w:i/>
          <w:sz w:val="28"/>
          <w:szCs w:val="28"/>
          <w:lang w:eastAsia="lv-LV"/>
        </w:rPr>
        <w:t xml:space="preserve"> </w:t>
      </w:r>
      <w:proofErr w:type="spellStart"/>
      <w:r w:rsidRPr="007234C9">
        <w:rPr>
          <w:rFonts w:ascii="Times New Roman" w:eastAsia="Times New Roman" w:hAnsi="Times New Roman" w:cs="Times New Roman"/>
          <w:i/>
          <w:sz w:val="28"/>
          <w:szCs w:val="28"/>
          <w:lang w:eastAsia="lv-LV"/>
        </w:rPr>
        <w:t>euro</w:t>
      </w:r>
      <w:proofErr w:type="spellEnd"/>
      <w:r w:rsidRPr="007234C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A163B3" w:rsidRDefault="00A163B3" w:rsidP="007234C9">
      <w:pPr>
        <w:spacing w:after="0" w:line="240" w:lineRule="auto"/>
        <w:ind w:firstLine="709"/>
        <w:jc w:val="both"/>
        <w:rPr>
          <w:rFonts w:ascii="Times New Roman" w:eastAsia="Times New Roman" w:hAnsi="Times New Roman" w:cs="Times New Roman"/>
          <w:sz w:val="28"/>
          <w:szCs w:val="28"/>
          <w:lang w:eastAsia="lv-LV"/>
        </w:rPr>
      </w:pPr>
    </w:p>
    <w:p w:rsidR="00C96CCA" w:rsidRDefault="001A235B" w:rsidP="007234C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A163B3">
        <w:rPr>
          <w:rFonts w:ascii="Times New Roman" w:eastAsia="Times New Roman" w:hAnsi="Times New Roman" w:cs="Times New Roman"/>
          <w:sz w:val="28"/>
          <w:szCs w:val="28"/>
          <w:lang w:eastAsia="lv-LV"/>
        </w:rPr>
        <w:t xml:space="preserve">. </w:t>
      </w:r>
      <w:r w:rsidR="00C96CCA">
        <w:rPr>
          <w:rFonts w:ascii="Times New Roman" w:eastAsia="Times New Roman" w:hAnsi="Times New Roman" w:cs="Times New Roman"/>
          <w:sz w:val="28"/>
          <w:szCs w:val="28"/>
          <w:lang w:eastAsia="lv-LV"/>
        </w:rPr>
        <w:t>Izteikt 71.punktu šādā redakcijā:</w:t>
      </w:r>
    </w:p>
    <w:p w:rsidR="00C96CCA" w:rsidRDefault="00C96CCA" w:rsidP="007234C9">
      <w:pPr>
        <w:spacing w:after="0" w:line="240" w:lineRule="auto"/>
        <w:ind w:firstLine="709"/>
        <w:jc w:val="both"/>
        <w:rPr>
          <w:rFonts w:ascii="Times New Roman" w:eastAsia="Times New Roman" w:hAnsi="Times New Roman" w:cs="Times New Roman"/>
          <w:sz w:val="28"/>
          <w:szCs w:val="28"/>
          <w:lang w:eastAsia="lv-LV"/>
        </w:rPr>
      </w:pPr>
      <w:r w:rsidRPr="00C96CC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71. </w:t>
      </w:r>
      <w:r w:rsidRPr="00C96CCA">
        <w:rPr>
          <w:rFonts w:ascii="Times New Roman" w:eastAsia="Times New Roman" w:hAnsi="Times New Roman" w:cs="Times New Roman"/>
          <w:sz w:val="28"/>
          <w:szCs w:val="28"/>
          <w:lang w:eastAsia="lv-LV"/>
        </w:rPr>
        <w:t>Ja darba devējs, kas noslēdzis līgumu par pasākuma īstenošanu, ir biedrība vai nodibinājums, kura darbības mērķis ir atbalsta sniegšana personām ar invaliditāti un kurš nodarbina bezdarbniekus šādās profesijās – asistents vai pavadonis personām ar invaliditāti, surdotulks, latviešu nedzirdīgo zīmju valodas tulk</w:t>
      </w:r>
      <w:r>
        <w:rPr>
          <w:rFonts w:ascii="Times New Roman" w:eastAsia="Times New Roman" w:hAnsi="Times New Roman" w:cs="Times New Roman"/>
          <w:sz w:val="28"/>
          <w:szCs w:val="28"/>
          <w:lang w:eastAsia="lv-LV"/>
        </w:rPr>
        <w:t xml:space="preserve">s, interešu pulciņa audzinātājs, </w:t>
      </w:r>
      <w:r w:rsidRPr="00C96CCA">
        <w:rPr>
          <w:rFonts w:ascii="Times New Roman" w:eastAsia="Times New Roman" w:hAnsi="Times New Roman" w:cs="Times New Roman"/>
          <w:sz w:val="28"/>
          <w:szCs w:val="28"/>
          <w:lang w:eastAsia="lv-LV"/>
        </w:rPr>
        <w:t>speciālais pedagogs</w:t>
      </w:r>
      <w:r>
        <w:rPr>
          <w:rFonts w:ascii="Times New Roman" w:eastAsia="Times New Roman" w:hAnsi="Times New Roman" w:cs="Times New Roman"/>
          <w:sz w:val="28"/>
          <w:szCs w:val="28"/>
          <w:lang w:eastAsia="lv-LV"/>
        </w:rPr>
        <w:t xml:space="preserve"> </w:t>
      </w:r>
      <w:r w:rsidRPr="00C96CCA">
        <w:rPr>
          <w:rFonts w:ascii="Times New Roman" w:eastAsia="Times New Roman" w:hAnsi="Times New Roman" w:cs="Times New Roman"/>
          <w:sz w:val="28"/>
          <w:szCs w:val="28"/>
          <w:lang w:eastAsia="lv-LV"/>
        </w:rPr>
        <w:t>vai profesijā, kas ietverta sarakstā, ko apstiprinājusi šo noteikumu 22.punktā minētā komisija −, vai biedrība vai nodibinājums, kura statūti paredz atbalsta sniegšanu personām ar redzes invaliditāti, aģentūra sedz valsts sociālās apdrošināšanas obligātās iemaksas no algas dotācijas daļas. Kopējais šajā punktā minēto nodarbināto bezdarbnieku skaits nepārsniedz 50 % no kopējā biedrībā vai nodibinājumā nodarbināto skaita.</w:t>
      </w:r>
      <w:r>
        <w:rPr>
          <w:rFonts w:ascii="Times New Roman" w:eastAsia="Times New Roman" w:hAnsi="Times New Roman" w:cs="Times New Roman"/>
          <w:sz w:val="28"/>
          <w:szCs w:val="28"/>
          <w:lang w:eastAsia="lv-LV"/>
        </w:rPr>
        <w:t>”.</w:t>
      </w:r>
    </w:p>
    <w:p w:rsidR="00AA6FE7" w:rsidRDefault="00AA6FE7" w:rsidP="007234C9">
      <w:pPr>
        <w:spacing w:after="0" w:line="240" w:lineRule="auto"/>
        <w:ind w:firstLine="709"/>
        <w:jc w:val="both"/>
        <w:rPr>
          <w:rFonts w:ascii="Times New Roman" w:eastAsia="Times New Roman" w:hAnsi="Times New Roman" w:cs="Times New Roman"/>
          <w:sz w:val="28"/>
          <w:szCs w:val="28"/>
          <w:lang w:eastAsia="lv-LV"/>
        </w:rPr>
      </w:pPr>
    </w:p>
    <w:p w:rsidR="00AA6FE7" w:rsidRDefault="001A235B" w:rsidP="007234C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AA6FE7">
        <w:rPr>
          <w:rFonts w:ascii="Times New Roman" w:eastAsia="Times New Roman" w:hAnsi="Times New Roman" w:cs="Times New Roman"/>
          <w:sz w:val="28"/>
          <w:szCs w:val="28"/>
          <w:lang w:eastAsia="lv-LV"/>
        </w:rPr>
        <w:t xml:space="preserve">. Papildināt noteikumus </w:t>
      </w:r>
      <w:r w:rsidR="00AA6FE7" w:rsidRPr="007B2061">
        <w:rPr>
          <w:rFonts w:ascii="Times New Roman" w:eastAsia="Times New Roman" w:hAnsi="Times New Roman" w:cs="Times New Roman"/>
          <w:sz w:val="28"/>
          <w:szCs w:val="28"/>
          <w:lang w:eastAsia="lv-LV"/>
        </w:rPr>
        <w:t xml:space="preserve">ar </w:t>
      </w:r>
      <w:r w:rsidR="00BF1701" w:rsidRPr="007B2061">
        <w:rPr>
          <w:rFonts w:ascii="Times New Roman" w:eastAsia="Times New Roman" w:hAnsi="Times New Roman" w:cs="Times New Roman"/>
          <w:sz w:val="28"/>
          <w:szCs w:val="28"/>
          <w:lang w:eastAsia="lv-LV"/>
        </w:rPr>
        <w:t>74.</w:t>
      </w:r>
      <w:r w:rsidR="00BF1701" w:rsidRPr="007B2061">
        <w:rPr>
          <w:rFonts w:ascii="Times New Roman" w:eastAsia="Times New Roman" w:hAnsi="Times New Roman" w:cs="Times New Roman"/>
          <w:sz w:val="28"/>
          <w:szCs w:val="28"/>
          <w:vertAlign w:val="superscript"/>
          <w:lang w:eastAsia="lv-LV"/>
        </w:rPr>
        <w:t>1</w:t>
      </w:r>
      <w:r w:rsidR="007B2061" w:rsidRPr="007B2061">
        <w:rPr>
          <w:rFonts w:ascii="Times New Roman" w:eastAsia="Times New Roman" w:hAnsi="Times New Roman" w:cs="Times New Roman"/>
          <w:sz w:val="28"/>
          <w:szCs w:val="28"/>
          <w:lang w:eastAsia="lv-LV"/>
        </w:rPr>
        <w:t>, 74.</w:t>
      </w:r>
      <w:r w:rsidR="007B2061" w:rsidRPr="007B2061">
        <w:rPr>
          <w:rFonts w:ascii="Times New Roman" w:eastAsia="Times New Roman" w:hAnsi="Times New Roman" w:cs="Times New Roman"/>
          <w:sz w:val="28"/>
          <w:szCs w:val="28"/>
          <w:vertAlign w:val="superscript"/>
          <w:lang w:eastAsia="lv-LV"/>
        </w:rPr>
        <w:t>2</w:t>
      </w:r>
      <w:r w:rsidR="007B2061" w:rsidRPr="007B2061">
        <w:rPr>
          <w:rFonts w:ascii="Times New Roman" w:eastAsia="Times New Roman" w:hAnsi="Times New Roman" w:cs="Times New Roman"/>
          <w:sz w:val="28"/>
          <w:szCs w:val="28"/>
          <w:lang w:eastAsia="lv-LV"/>
        </w:rPr>
        <w:t>, 74.</w:t>
      </w:r>
      <w:r w:rsidR="007B2061" w:rsidRPr="007B2061">
        <w:rPr>
          <w:rFonts w:ascii="Times New Roman" w:eastAsia="Times New Roman" w:hAnsi="Times New Roman" w:cs="Times New Roman"/>
          <w:sz w:val="28"/>
          <w:szCs w:val="28"/>
          <w:vertAlign w:val="superscript"/>
          <w:lang w:eastAsia="lv-LV"/>
        </w:rPr>
        <w:t>3</w:t>
      </w:r>
      <w:r w:rsidR="007B2061" w:rsidRPr="007B2061">
        <w:rPr>
          <w:rFonts w:ascii="Times New Roman" w:eastAsia="Times New Roman" w:hAnsi="Times New Roman" w:cs="Times New Roman"/>
          <w:sz w:val="28"/>
          <w:szCs w:val="28"/>
          <w:lang w:eastAsia="lv-LV"/>
        </w:rPr>
        <w:t>, 74.</w:t>
      </w:r>
      <w:r w:rsidR="007B2061" w:rsidRPr="007B2061">
        <w:rPr>
          <w:rFonts w:ascii="Times New Roman" w:eastAsia="Times New Roman" w:hAnsi="Times New Roman" w:cs="Times New Roman"/>
          <w:sz w:val="28"/>
          <w:szCs w:val="28"/>
          <w:vertAlign w:val="superscript"/>
          <w:lang w:eastAsia="lv-LV"/>
        </w:rPr>
        <w:t>4</w:t>
      </w:r>
      <w:r w:rsidR="007B2061" w:rsidRPr="007B2061">
        <w:rPr>
          <w:rFonts w:ascii="Times New Roman" w:eastAsia="Times New Roman" w:hAnsi="Times New Roman" w:cs="Times New Roman"/>
          <w:sz w:val="28"/>
          <w:szCs w:val="28"/>
          <w:lang w:eastAsia="lv-LV"/>
        </w:rPr>
        <w:t>, 74.</w:t>
      </w:r>
      <w:r w:rsidR="007B2061" w:rsidRPr="007B2061">
        <w:rPr>
          <w:rFonts w:ascii="Times New Roman" w:eastAsia="Times New Roman" w:hAnsi="Times New Roman" w:cs="Times New Roman"/>
          <w:sz w:val="28"/>
          <w:szCs w:val="28"/>
          <w:vertAlign w:val="superscript"/>
          <w:lang w:eastAsia="lv-LV"/>
        </w:rPr>
        <w:t>5</w:t>
      </w:r>
      <w:r w:rsidR="007B2061">
        <w:rPr>
          <w:rFonts w:ascii="Times New Roman" w:eastAsia="Times New Roman" w:hAnsi="Times New Roman" w:cs="Times New Roman"/>
          <w:sz w:val="28"/>
          <w:szCs w:val="28"/>
          <w:lang w:eastAsia="lv-LV"/>
        </w:rPr>
        <w:t xml:space="preserve"> un</w:t>
      </w:r>
      <w:r w:rsidR="007B2061" w:rsidRPr="007B2061">
        <w:rPr>
          <w:rFonts w:ascii="Times New Roman" w:eastAsia="Times New Roman" w:hAnsi="Times New Roman" w:cs="Times New Roman"/>
          <w:sz w:val="28"/>
          <w:szCs w:val="28"/>
          <w:lang w:eastAsia="lv-LV"/>
        </w:rPr>
        <w:t xml:space="preserve"> 74.</w:t>
      </w:r>
      <w:r w:rsidR="007B2061" w:rsidRPr="007B2061">
        <w:rPr>
          <w:rFonts w:ascii="Times New Roman" w:eastAsia="Times New Roman" w:hAnsi="Times New Roman" w:cs="Times New Roman"/>
          <w:sz w:val="28"/>
          <w:szCs w:val="28"/>
          <w:vertAlign w:val="superscript"/>
          <w:lang w:eastAsia="lv-LV"/>
        </w:rPr>
        <w:t xml:space="preserve">6 </w:t>
      </w:r>
      <w:r w:rsidR="00BF1701" w:rsidRPr="007B2061">
        <w:rPr>
          <w:rFonts w:ascii="Times New Roman" w:eastAsia="Times New Roman" w:hAnsi="Times New Roman" w:cs="Times New Roman"/>
          <w:sz w:val="28"/>
          <w:szCs w:val="28"/>
          <w:vertAlign w:val="superscript"/>
          <w:lang w:eastAsia="lv-LV"/>
        </w:rPr>
        <w:t xml:space="preserve"> </w:t>
      </w:r>
      <w:r w:rsidR="00BF1701" w:rsidRPr="007B2061">
        <w:rPr>
          <w:rFonts w:ascii="Times New Roman" w:eastAsia="Times New Roman" w:hAnsi="Times New Roman" w:cs="Times New Roman"/>
          <w:sz w:val="28"/>
          <w:szCs w:val="28"/>
          <w:lang w:eastAsia="lv-LV"/>
        </w:rPr>
        <w:t xml:space="preserve">punktu šādā </w:t>
      </w:r>
      <w:r w:rsidR="00BF1701">
        <w:rPr>
          <w:rFonts w:ascii="Times New Roman" w:eastAsia="Times New Roman" w:hAnsi="Times New Roman" w:cs="Times New Roman"/>
          <w:sz w:val="28"/>
          <w:szCs w:val="28"/>
          <w:lang w:eastAsia="lv-LV"/>
        </w:rPr>
        <w:t>redakcijā:</w:t>
      </w:r>
    </w:p>
    <w:p w:rsidR="00F0471C" w:rsidRDefault="00BF1701" w:rsidP="00F0471C">
      <w:pPr>
        <w:spacing w:after="0" w:line="240" w:lineRule="auto"/>
        <w:ind w:firstLine="709"/>
        <w:jc w:val="both"/>
        <w:rPr>
          <w:rFonts w:ascii="Times New Roman" w:eastAsia="Times New Roman" w:hAnsi="Times New Roman" w:cs="Times New Roman"/>
          <w:sz w:val="28"/>
          <w:szCs w:val="28"/>
          <w:lang w:eastAsia="lv-LV"/>
        </w:rPr>
      </w:pPr>
      <w:r w:rsidRPr="00BF1701">
        <w:rPr>
          <w:rFonts w:ascii="Times New Roman" w:eastAsia="Times New Roman" w:hAnsi="Times New Roman" w:cs="Times New Roman"/>
          <w:sz w:val="28"/>
          <w:szCs w:val="28"/>
          <w:lang w:eastAsia="lv-LV"/>
        </w:rPr>
        <w:t>„74.</w:t>
      </w:r>
      <w:r w:rsidRPr="00BF1701">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lang w:eastAsia="lv-LV"/>
        </w:rPr>
        <w:t>Sociālā mentora pakalpojumu personām ar bēgļa vai alternatīvo statusu</w:t>
      </w:r>
      <w:r w:rsidR="002E6B02">
        <w:rPr>
          <w:rFonts w:ascii="Times New Roman" w:eastAsia="Times New Roman" w:hAnsi="Times New Roman" w:cs="Times New Roman"/>
          <w:sz w:val="28"/>
          <w:szCs w:val="28"/>
          <w:lang w:eastAsia="lv-LV"/>
        </w:rPr>
        <w:t xml:space="preserve"> pēc bezdarbnieka vai darba devēja pieprasījuma</w:t>
      </w:r>
      <w:r w:rsidR="00006EB3">
        <w:rPr>
          <w:rFonts w:ascii="Times New Roman" w:eastAsia="Times New Roman" w:hAnsi="Times New Roman" w:cs="Times New Roman"/>
          <w:sz w:val="28"/>
          <w:szCs w:val="28"/>
          <w:lang w:eastAsia="lv-LV"/>
        </w:rPr>
        <w:t xml:space="preserve"> pasākumos, kuri paredz darba līguma slēgšanu,</w:t>
      </w:r>
      <w:r w:rsidR="008E213D">
        <w:rPr>
          <w:rFonts w:ascii="Times New Roman" w:eastAsia="Times New Roman" w:hAnsi="Times New Roman" w:cs="Times New Roman"/>
          <w:sz w:val="28"/>
          <w:szCs w:val="28"/>
          <w:lang w:eastAsia="lv-LV"/>
        </w:rPr>
        <w:t xml:space="preserve"> </w:t>
      </w:r>
      <w:r w:rsidR="00006EB3">
        <w:rPr>
          <w:rFonts w:ascii="Times New Roman" w:eastAsia="Times New Roman" w:hAnsi="Times New Roman" w:cs="Times New Roman"/>
          <w:sz w:val="28"/>
          <w:szCs w:val="28"/>
          <w:lang w:eastAsia="lv-LV"/>
        </w:rPr>
        <w:t xml:space="preserve">līdz </w:t>
      </w:r>
      <w:r w:rsidR="00410B4B">
        <w:rPr>
          <w:rFonts w:ascii="Times New Roman" w:eastAsia="Times New Roman" w:hAnsi="Times New Roman" w:cs="Times New Roman"/>
          <w:sz w:val="28"/>
          <w:szCs w:val="28"/>
          <w:lang w:eastAsia="lv-LV"/>
        </w:rPr>
        <w:t>2021</w:t>
      </w:r>
      <w:r w:rsidR="00110EB8">
        <w:rPr>
          <w:rFonts w:ascii="Times New Roman" w:eastAsia="Times New Roman" w:hAnsi="Times New Roman" w:cs="Times New Roman"/>
          <w:sz w:val="28"/>
          <w:szCs w:val="28"/>
          <w:lang w:eastAsia="lv-LV"/>
        </w:rPr>
        <w:t>.</w:t>
      </w:r>
      <w:r w:rsidR="00006EB3" w:rsidRPr="00006EB3">
        <w:rPr>
          <w:rFonts w:ascii="Times New Roman" w:eastAsia="Times New Roman" w:hAnsi="Times New Roman" w:cs="Times New Roman"/>
          <w:sz w:val="28"/>
          <w:szCs w:val="28"/>
          <w:lang w:eastAsia="lv-LV"/>
        </w:rPr>
        <w:t xml:space="preserve">gada </w:t>
      </w:r>
      <w:r w:rsidR="00110EB8">
        <w:rPr>
          <w:rFonts w:ascii="Times New Roman" w:eastAsia="Times New Roman" w:hAnsi="Times New Roman" w:cs="Times New Roman"/>
          <w:sz w:val="28"/>
          <w:szCs w:val="28"/>
          <w:lang w:eastAsia="lv-LV"/>
        </w:rPr>
        <w:t>31.decembrim</w:t>
      </w:r>
      <w:r w:rsidR="00006EB3" w:rsidRPr="00006EB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nodrošina Sociālās </w:t>
      </w:r>
      <w:r>
        <w:rPr>
          <w:rFonts w:ascii="Times New Roman" w:eastAsia="Times New Roman" w:hAnsi="Times New Roman" w:cs="Times New Roman"/>
          <w:sz w:val="28"/>
          <w:szCs w:val="28"/>
          <w:lang w:eastAsia="lv-LV"/>
        </w:rPr>
        <w:lastRenderedPageBreak/>
        <w:t xml:space="preserve">integrācijas fonda piesaistīti sociālie mentori </w:t>
      </w:r>
      <w:r w:rsidRPr="00BF1701">
        <w:rPr>
          <w:rFonts w:ascii="Times New Roman" w:eastAsia="Times New Roman" w:hAnsi="Times New Roman" w:cs="Times New Roman"/>
          <w:sz w:val="28"/>
          <w:szCs w:val="28"/>
          <w:lang w:eastAsia="lv-LV"/>
        </w:rPr>
        <w:t>darbības programmas „Izaugsme un nodarbinātība” 9.1.4. specifiskā atbalsta mērķa „Palielināt diskriminācijas riskiem pakļauto personu integrāciju sabiedrībā un darba tirgū”</w:t>
      </w:r>
      <w:r>
        <w:rPr>
          <w:rFonts w:ascii="Times New Roman" w:eastAsia="Times New Roman" w:hAnsi="Times New Roman" w:cs="Times New Roman"/>
          <w:sz w:val="28"/>
          <w:szCs w:val="28"/>
          <w:lang w:eastAsia="lv-LV"/>
        </w:rPr>
        <w:t xml:space="preserve"> 9.1.4.4. pasākuma</w:t>
      </w:r>
      <w:r w:rsidRPr="00BF1701">
        <w:rPr>
          <w:rFonts w:ascii="Times New Roman" w:eastAsia="Times New Roman" w:hAnsi="Times New Roman" w:cs="Times New Roman"/>
          <w:sz w:val="28"/>
          <w:szCs w:val="28"/>
          <w:lang w:eastAsia="lv-LV"/>
        </w:rPr>
        <w:t xml:space="preserve"> „Dažādību veicināšana (diskriminācijas novēršana)”</w:t>
      </w:r>
      <w:r>
        <w:rPr>
          <w:rFonts w:ascii="Times New Roman" w:eastAsia="Times New Roman" w:hAnsi="Times New Roman" w:cs="Times New Roman"/>
          <w:sz w:val="28"/>
          <w:szCs w:val="28"/>
          <w:lang w:eastAsia="lv-LV"/>
        </w:rPr>
        <w:t xml:space="preserve"> </w:t>
      </w:r>
      <w:r w:rsidRPr="00BF1701">
        <w:rPr>
          <w:rFonts w:ascii="Times New Roman" w:eastAsia="Times New Roman" w:hAnsi="Times New Roman" w:cs="Times New Roman"/>
          <w:sz w:val="28"/>
          <w:szCs w:val="28"/>
          <w:lang w:eastAsia="lv-LV"/>
        </w:rPr>
        <w:t>ietvaros, palīdzot apgūt darba dzīves uzsākšanai nepieciešamās prasmes</w:t>
      </w:r>
      <w:r w:rsidR="0071717D">
        <w:rPr>
          <w:rFonts w:ascii="Times New Roman" w:eastAsia="Times New Roman" w:hAnsi="Times New Roman" w:cs="Times New Roman"/>
          <w:sz w:val="28"/>
          <w:szCs w:val="28"/>
          <w:lang w:eastAsia="lv-LV"/>
        </w:rPr>
        <w:t xml:space="preserve"> pirmās trīs darba dienas pēc </w:t>
      </w:r>
      <w:r w:rsidR="009A6C12">
        <w:rPr>
          <w:rFonts w:ascii="Times New Roman" w:eastAsia="Times New Roman" w:hAnsi="Times New Roman" w:cs="Times New Roman"/>
          <w:sz w:val="28"/>
          <w:szCs w:val="28"/>
          <w:lang w:eastAsia="lv-LV"/>
        </w:rPr>
        <w:t>dalības pasākumā uzsākšanas</w:t>
      </w:r>
      <w:r>
        <w:rPr>
          <w:rFonts w:ascii="Times New Roman" w:eastAsia="Times New Roman" w:hAnsi="Times New Roman" w:cs="Times New Roman"/>
          <w:sz w:val="28"/>
          <w:szCs w:val="28"/>
          <w:lang w:eastAsia="lv-LV"/>
        </w:rPr>
        <w:t>.</w:t>
      </w:r>
      <w:r w:rsidR="008C70E1">
        <w:rPr>
          <w:rFonts w:ascii="Times New Roman" w:eastAsia="Times New Roman" w:hAnsi="Times New Roman" w:cs="Times New Roman"/>
          <w:sz w:val="28"/>
          <w:szCs w:val="28"/>
          <w:lang w:eastAsia="lv-LV"/>
        </w:rPr>
        <w:t>”</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2 </w:t>
      </w:r>
      <w:r w:rsidRPr="00F0471C">
        <w:rPr>
          <w:rFonts w:ascii="Times New Roman" w:eastAsia="Times New Roman" w:hAnsi="Times New Roman" w:cs="Times New Roman"/>
          <w:sz w:val="28"/>
          <w:szCs w:val="28"/>
          <w:lang w:eastAsia="lv-LV"/>
        </w:rPr>
        <w:t>Atbalsta persona darbā (turpmāk – atbalsta persona) bezdarbniekiem ar garīga rakstura traucējumiem, kuri iesaistās</w:t>
      </w:r>
      <w:r>
        <w:rPr>
          <w:rFonts w:ascii="Times New Roman" w:eastAsia="Times New Roman" w:hAnsi="Times New Roman" w:cs="Times New Roman"/>
          <w:sz w:val="28"/>
          <w:szCs w:val="28"/>
          <w:lang w:eastAsia="lv-LV"/>
        </w:rPr>
        <w:t xml:space="preserve"> šo noteikumu 79., </w:t>
      </w:r>
      <w:r w:rsidRPr="00F0471C">
        <w:rPr>
          <w:rFonts w:ascii="Times New Roman" w:eastAsia="Times New Roman" w:hAnsi="Times New Roman" w:cs="Times New Roman"/>
          <w:sz w:val="28"/>
          <w:szCs w:val="28"/>
          <w:lang w:eastAsia="lv-LV"/>
        </w:rPr>
        <w:t>109.</w:t>
      </w:r>
      <w:r w:rsidRPr="00F0471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un </w:t>
      </w:r>
      <w:r w:rsidRPr="00F0471C">
        <w:rPr>
          <w:rFonts w:ascii="Times New Roman" w:eastAsia="Times New Roman" w:hAnsi="Times New Roman" w:cs="Times New Roman"/>
          <w:sz w:val="28"/>
          <w:szCs w:val="28"/>
          <w:lang w:eastAsia="lv-LV"/>
        </w:rPr>
        <w:t>131.3.</w:t>
      </w:r>
      <w:r>
        <w:rPr>
          <w:rFonts w:ascii="Times New Roman" w:eastAsia="Times New Roman" w:hAnsi="Times New Roman" w:cs="Times New Roman"/>
          <w:sz w:val="28"/>
          <w:szCs w:val="28"/>
          <w:lang w:eastAsia="lv-LV"/>
        </w:rPr>
        <w:t>apakšpunktā minētajos pasākumos</w:t>
      </w:r>
      <w:r w:rsidRPr="00F0471C">
        <w:rPr>
          <w:rFonts w:ascii="Times New Roman" w:eastAsia="Times New Roman" w:hAnsi="Times New Roman" w:cs="Times New Roman"/>
          <w:sz w:val="28"/>
          <w:szCs w:val="28"/>
          <w:lang w:eastAsia="lv-LV"/>
        </w:rPr>
        <w:t xml:space="preserve">, palīdz </w:t>
      </w:r>
      <w:r>
        <w:rPr>
          <w:rFonts w:ascii="Times New Roman" w:eastAsia="Times New Roman" w:hAnsi="Times New Roman" w:cs="Times New Roman"/>
          <w:sz w:val="28"/>
          <w:szCs w:val="28"/>
          <w:lang w:eastAsia="lv-LV"/>
        </w:rPr>
        <w:t>integrēties</w:t>
      </w:r>
      <w:r w:rsidRPr="00F0471C">
        <w:rPr>
          <w:rFonts w:ascii="Times New Roman" w:eastAsia="Times New Roman" w:hAnsi="Times New Roman" w:cs="Times New Roman"/>
          <w:sz w:val="28"/>
          <w:szCs w:val="28"/>
          <w:lang w:eastAsia="lv-LV"/>
        </w:rPr>
        <w:t xml:space="preserve"> darba vietā (līdzdalība pārrunās ar darba devēju, atbalsta sniegšana darba vadītāja norādīto darba uzdevumu apguvē un izpildē, komunikācijas un saskarsmes veidošana ar darba devēju, darba vadītāju un kolēģiem, psiholoģiska un motivējoša atbalsta sniegšana), ievērot darba kārtības no</w:t>
      </w:r>
      <w:r>
        <w:rPr>
          <w:rFonts w:ascii="Times New Roman" w:eastAsia="Times New Roman" w:hAnsi="Times New Roman" w:cs="Times New Roman"/>
          <w:sz w:val="28"/>
          <w:szCs w:val="28"/>
          <w:lang w:eastAsia="lv-LV"/>
        </w:rPr>
        <w:t>teikumus un darba pienākumus u.</w:t>
      </w:r>
      <w:r w:rsidRPr="00F0471C">
        <w:rPr>
          <w:rFonts w:ascii="Times New Roman" w:eastAsia="Times New Roman" w:hAnsi="Times New Roman" w:cs="Times New Roman"/>
          <w:sz w:val="28"/>
          <w:szCs w:val="28"/>
          <w:lang w:eastAsia="lv-LV"/>
        </w:rPr>
        <w:t>c. Atbalsta persona pakalpojumu personai ar garīga rakstura traucējumiem sniedz 12 mēnešus šādā apmērā:</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2  </w:t>
      </w:r>
      <w:r w:rsidRPr="00F0471C">
        <w:rPr>
          <w:rFonts w:ascii="Times New Roman" w:eastAsia="Times New Roman" w:hAnsi="Times New Roman" w:cs="Times New Roman"/>
          <w:sz w:val="28"/>
          <w:szCs w:val="28"/>
          <w:lang w:eastAsia="lv-LV"/>
        </w:rPr>
        <w:t xml:space="preserve">1.pirmajā darba tiesisko attiecību nedēļā – katru </w:t>
      </w:r>
      <w:r w:rsidR="00EC5874">
        <w:rPr>
          <w:rFonts w:ascii="Times New Roman" w:eastAsia="Times New Roman" w:hAnsi="Times New Roman" w:cs="Times New Roman"/>
          <w:sz w:val="28"/>
          <w:szCs w:val="28"/>
          <w:lang w:eastAsia="lv-LV"/>
        </w:rPr>
        <w:t>bezdarbniekam</w:t>
      </w:r>
      <w:r w:rsidRPr="00F0471C">
        <w:rPr>
          <w:rFonts w:ascii="Times New Roman" w:eastAsia="Times New Roman" w:hAnsi="Times New Roman" w:cs="Times New Roman"/>
          <w:sz w:val="28"/>
          <w:szCs w:val="28"/>
          <w:lang w:eastAsia="lv-LV"/>
        </w:rPr>
        <w:t xml:space="preserve"> noteikto darba dienu visu</w:t>
      </w:r>
      <w:r w:rsidR="00EC5874">
        <w:rPr>
          <w:rFonts w:ascii="Times New Roman" w:eastAsia="Times New Roman" w:hAnsi="Times New Roman" w:cs="Times New Roman"/>
          <w:sz w:val="28"/>
          <w:szCs w:val="28"/>
          <w:lang w:eastAsia="lv-LV"/>
        </w:rPr>
        <w:t xml:space="preserve"> bezdarbniekam</w:t>
      </w:r>
      <w:r w:rsidRPr="00F0471C">
        <w:rPr>
          <w:rFonts w:ascii="Times New Roman" w:eastAsia="Times New Roman" w:hAnsi="Times New Roman" w:cs="Times New Roman"/>
          <w:sz w:val="28"/>
          <w:szCs w:val="28"/>
          <w:lang w:eastAsia="lv-LV"/>
        </w:rPr>
        <w:t xml:space="preserve"> nolīgto darba laiku;</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2 </w:t>
      </w:r>
      <w:r w:rsidRPr="00F0471C">
        <w:rPr>
          <w:rFonts w:ascii="Times New Roman" w:eastAsia="Times New Roman" w:hAnsi="Times New Roman" w:cs="Times New Roman"/>
          <w:sz w:val="28"/>
          <w:szCs w:val="28"/>
          <w:lang w:eastAsia="lv-LV"/>
        </w:rPr>
        <w:t xml:space="preserve">2. no otrās līdz piektajai darba tiesisko attiecību nedēļai – katru </w:t>
      </w:r>
      <w:r w:rsidR="00EC5874">
        <w:rPr>
          <w:rFonts w:ascii="Times New Roman" w:eastAsia="Times New Roman" w:hAnsi="Times New Roman" w:cs="Times New Roman"/>
          <w:sz w:val="28"/>
          <w:szCs w:val="28"/>
          <w:lang w:eastAsia="lv-LV"/>
        </w:rPr>
        <w:t xml:space="preserve">bezdarbniekam </w:t>
      </w:r>
      <w:r w:rsidRPr="00F0471C">
        <w:rPr>
          <w:rFonts w:ascii="Times New Roman" w:eastAsia="Times New Roman" w:hAnsi="Times New Roman" w:cs="Times New Roman"/>
          <w:sz w:val="28"/>
          <w:szCs w:val="28"/>
          <w:lang w:eastAsia="lv-LV"/>
        </w:rPr>
        <w:t>noteikto darba dienu, bet ne vairāk kā trīs stundas dienā;</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2 </w:t>
      </w:r>
      <w:r w:rsidRPr="00F0471C">
        <w:rPr>
          <w:rFonts w:ascii="Times New Roman" w:eastAsia="Times New Roman" w:hAnsi="Times New Roman" w:cs="Times New Roman"/>
          <w:sz w:val="28"/>
          <w:szCs w:val="28"/>
          <w:lang w:eastAsia="lv-LV"/>
        </w:rPr>
        <w:t xml:space="preserve">3. no sestās līdz devītajai darba tiesisko attiecību nedēļai – divas reizes nedēļā, bet ne vairāk kā vienu stundu katru pakalpojuma sniegšanas reizi </w:t>
      </w:r>
      <w:r w:rsidR="00EC5874">
        <w:rPr>
          <w:rFonts w:ascii="Times New Roman" w:eastAsia="Times New Roman" w:hAnsi="Times New Roman" w:cs="Times New Roman"/>
          <w:sz w:val="28"/>
          <w:szCs w:val="28"/>
          <w:lang w:eastAsia="lv-LV"/>
        </w:rPr>
        <w:t xml:space="preserve">bezdarbniekam </w:t>
      </w:r>
      <w:r w:rsidRPr="00F0471C">
        <w:rPr>
          <w:rFonts w:ascii="Times New Roman" w:eastAsia="Times New Roman" w:hAnsi="Times New Roman" w:cs="Times New Roman"/>
          <w:sz w:val="28"/>
          <w:szCs w:val="28"/>
          <w:lang w:eastAsia="lv-LV"/>
        </w:rPr>
        <w:t>noteiktajā darba dienā;</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2 </w:t>
      </w:r>
      <w:r w:rsidRPr="00F0471C">
        <w:rPr>
          <w:rFonts w:ascii="Times New Roman" w:eastAsia="Times New Roman" w:hAnsi="Times New Roman" w:cs="Times New Roman"/>
          <w:sz w:val="28"/>
          <w:szCs w:val="28"/>
          <w:lang w:eastAsia="lv-LV"/>
        </w:rPr>
        <w:t>4. no desmitās darba tiesisko attiecību nedēļas – vienu reizi nedēļā, bet ne vairāk kā vienu stundu katru pakalpojumu sniegšanas reizi.</w:t>
      </w:r>
    </w:p>
    <w:p w:rsidR="00F0471C" w:rsidRPr="00F0471C" w:rsidRDefault="00F0471C" w:rsidP="00441FAD">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3 </w:t>
      </w:r>
      <w:r w:rsidR="00441FAD">
        <w:rPr>
          <w:rFonts w:ascii="Times New Roman" w:eastAsia="Times New Roman" w:hAnsi="Times New Roman" w:cs="Times New Roman"/>
          <w:sz w:val="28"/>
          <w:szCs w:val="28"/>
          <w:lang w:eastAsia="lv-LV"/>
        </w:rPr>
        <w:t>Pēc 12 mēnešu perioda, bet ne vēlāk kā</w:t>
      </w:r>
      <w:r w:rsidR="00EC2B29">
        <w:rPr>
          <w:rFonts w:ascii="Times New Roman" w:eastAsia="Times New Roman" w:hAnsi="Times New Roman" w:cs="Times New Roman"/>
          <w:sz w:val="28"/>
          <w:szCs w:val="28"/>
          <w:lang w:eastAsia="lv-LV"/>
        </w:rPr>
        <w:t xml:space="preserve"> līdz pasākuma beigu termiņam</w:t>
      </w:r>
      <w:r w:rsidR="00441FAD">
        <w:rPr>
          <w:rFonts w:ascii="Times New Roman" w:eastAsia="Times New Roman" w:hAnsi="Times New Roman" w:cs="Times New Roman"/>
          <w:sz w:val="28"/>
          <w:szCs w:val="28"/>
          <w:lang w:eastAsia="lv-LV"/>
        </w:rPr>
        <w:t xml:space="preserve"> </w:t>
      </w:r>
      <w:r w:rsidR="00441FAD" w:rsidRPr="00441FAD">
        <w:rPr>
          <w:rFonts w:ascii="Times New Roman" w:eastAsia="Times New Roman" w:hAnsi="Times New Roman" w:cs="Times New Roman"/>
          <w:sz w:val="28"/>
          <w:szCs w:val="28"/>
          <w:lang w:eastAsia="lv-LV"/>
        </w:rPr>
        <w:t>darba devējam un personai ar garīga rakstura traucējumiem, ja nepieciešams, ir tiesības bez maksas vērsties pie šo noteikumu 74.</w:t>
      </w:r>
      <w:r w:rsidR="00441FAD" w:rsidRPr="00441FAD">
        <w:rPr>
          <w:rFonts w:ascii="Times New Roman" w:eastAsia="Times New Roman" w:hAnsi="Times New Roman" w:cs="Times New Roman"/>
          <w:sz w:val="28"/>
          <w:szCs w:val="28"/>
          <w:vertAlign w:val="superscript"/>
          <w:lang w:eastAsia="lv-LV"/>
        </w:rPr>
        <w:t>2</w:t>
      </w:r>
      <w:r w:rsidR="00441FAD">
        <w:rPr>
          <w:rFonts w:ascii="Times New Roman" w:eastAsia="Times New Roman" w:hAnsi="Times New Roman" w:cs="Times New Roman"/>
          <w:sz w:val="28"/>
          <w:szCs w:val="28"/>
          <w:vertAlign w:val="superscript"/>
          <w:lang w:eastAsia="lv-LV"/>
        </w:rPr>
        <w:t xml:space="preserve"> </w:t>
      </w:r>
      <w:r w:rsidR="00441FAD">
        <w:rPr>
          <w:rFonts w:ascii="Times New Roman" w:eastAsia="Times New Roman" w:hAnsi="Times New Roman" w:cs="Times New Roman"/>
          <w:sz w:val="28"/>
          <w:szCs w:val="28"/>
          <w:lang w:eastAsia="lv-LV"/>
        </w:rPr>
        <w:t>punktā</w:t>
      </w:r>
      <w:r w:rsidR="00441FAD" w:rsidRPr="00441FAD">
        <w:rPr>
          <w:rFonts w:ascii="Times New Roman" w:eastAsia="Times New Roman" w:hAnsi="Times New Roman" w:cs="Times New Roman"/>
          <w:sz w:val="28"/>
          <w:szCs w:val="28"/>
          <w:vertAlign w:val="superscript"/>
          <w:lang w:eastAsia="lv-LV"/>
        </w:rPr>
        <w:t xml:space="preserve"> </w:t>
      </w:r>
      <w:r w:rsidR="00441FAD" w:rsidRPr="00441FAD">
        <w:rPr>
          <w:rFonts w:ascii="Times New Roman" w:eastAsia="Times New Roman" w:hAnsi="Times New Roman" w:cs="Times New Roman"/>
          <w:sz w:val="28"/>
          <w:szCs w:val="28"/>
          <w:lang w:eastAsia="lv-LV"/>
        </w:rPr>
        <w:t>minētā pakalpojumu sniedzēja, lai konsultāciju veidā saņemtu nepieciešamo atbalstu darba tiesisko attiecību veiksmīgai turpināšanai.</w:t>
      </w:r>
      <w:r w:rsidR="00441FAD">
        <w:rPr>
          <w:rFonts w:ascii="Times New Roman" w:eastAsia="Times New Roman" w:hAnsi="Times New Roman" w:cs="Times New Roman"/>
          <w:sz w:val="28"/>
          <w:szCs w:val="28"/>
          <w:lang w:eastAsia="lv-LV"/>
        </w:rPr>
        <w:t xml:space="preserve"> </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4</w:t>
      </w:r>
      <w:r w:rsidR="00C25B9E">
        <w:rPr>
          <w:rFonts w:ascii="Times New Roman" w:eastAsia="Times New Roman" w:hAnsi="Times New Roman" w:cs="Times New Roman"/>
          <w:sz w:val="28"/>
          <w:szCs w:val="28"/>
          <w:vertAlign w:val="superscript"/>
          <w:lang w:eastAsia="lv-LV"/>
        </w:rPr>
        <w:t xml:space="preserve"> </w:t>
      </w:r>
      <w:r w:rsidRPr="00F0471C">
        <w:rPr>
          <w:rFonts w:ascii="Times New Roman" w:eastAsia="Times New Roman" w:hAnsi="Times New Roman" w:cs="Times New Roman"/>
          <w:sz w:val="28"/>
          <w:szCs w:val="28"/>
          <w:lang w:eastAsia="lv-LV"/>
        </w:rPr>
        <w:t>Šo noteikumu</w:t>
      </w:r>
      <w:r w:rsidR="00C25B9E">
        <w:rPr>
          <w:rFonts w:ascii="Times New Roman" w:eastAsia="Times New Roman" w:hAnsi="Times New Roman" w:cs="Times New Roman"/>
          <w:sz w:val="28"/>
          <w:szCs w:val="28"/>
          <w:lang w:eastAsia="lv-LV"/>
        </w:rPr>
        <w:t xml:space="preserve"> 74.</w:t>
      </w:r>
      <w:r w:rsidR="00C25B9E" w:rsidRPr="00C25B9E">
        <w:rPr>
          <w:rFonts w:ascii="Times New Roman" w:eastAsia="Times New Roman" w:hAnsi="Times New Roman" w:cs="Times New Roman"/>
          <w:sz w:val="28"/>
          <w:szCs w:val="28"/>
          <w:vertAlign w:val="superscript"/>
          <w:lang w:eastAsia="lv-LV"/>
        </w:rPr>
        <w:t>2</w:t>
      </w:r>
      <w:r w:rsidR="00C25B9E">
        <w:rPr>
          <w:rFonts w:ascii="Times New Roman" w:eastAsia="Times New Roman" w:hAnsi="Times New Roman" w:cs="Times New Roman"/>
          <w:sz w:val="28"/>
          <w:szCs w:val="28"/>
          <w:lang w:eastAsia="lv-LV"/>
        </w:rPr>
        <w:t xml:space="preserve"> un 74.</w:t>
      </w:r>
      <w:r w:rsidR="00C25B9E" w:rsidRPr="00002243">
        <w:rPr>
          <w:rFonts w:ascii="Times New Roman" w:eastAsia="Times New Roman" w:hAnsi="Times New Roman" w:cs="Times New Roman"/>
          <w:sz w:val="28"/>
          <w:szCs w:val="28"/>
          <w:vertAlign w:val="superscript"/>
          <w:lang w:eastAsia="lv-LV"/>
        </w:rPr>
        <w:t>3</w:t>
      </w:r>
      <w:r w:rsidR="00002243">
        <w:rPr>
          <w:rFonts w:ascii="Times New Roman" w:eastAsia="Times New Roman" w:hAnsi="Times New Roman" w:cs="Times New Roman"/>
          <w:sz w:val="28"/>
          <w:szCs w:val="28"/>
          <w:vertAlign w:val="superscript"/>
          <w:lang w:eastAsia="lv-LV"/>
        </w:rPr>
        <w:t xml:space="preserve"> </w:t>
      </w:r>
      <w:r w:rsidR="00C25B9E">
        <w:rPr>
          <w:rFonts w:ascii="Times New Roman" w:eastAsia="Times New Roman" w:hAnsi="Times New Roman" w:cs="Times New Roman"/>
          <w:sz w:val="28"/>
          <w:szCs w:val="28"/>
          <w:lang w:eastAsia="lv-LV"/>
        </w:rPr>
        <w:t xml:space="preserve">punktā </w:t>
      </w:r>
      <w:r w:rsidRPr="00F0471C">
        <w:rPr>
          <w:rFonts w:ascii="Times New Roman" w:eastAsia="Times New Roman" w:hAnsi="Times New Roman" w:cs="Times New Roman"/>
          <w:sz w:val="28"/>
          <w:szCs w:val="28"/>
          <w:lang w:eastAsia="lv-LV"/>
        </w:rPr>
        <w:t>minētajos termiņos neieskaita pārejošas darbnespējas laiku un citu laiku, kad bezdarbnieks nav veicis darbu attaisnojošu iemeslu dēļ.</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5 </w:t>
      </w:r>
      <w:r w:rsidRPr="00F0471C">
        <w:rPr>
          <w:rFonts w:ascii="Times New Roman" w:eastAsia="Times New Roman" w:hAnsi="Times New Roman" w:cs="Times New Roman"/>
          <w:sz w:val="28"/>
          <w:szCs w:val="28"/>
          <w:lang w:eastAsia="lv-LV"/>
        </w:rPr>
        <w:t xml:space="preserve">Atbalsta personas pakalpojumus var sniegt persona ar atbilstošu izglītību veselības aprūpes, sociālās aprūpes vai sociālās rehabilitācijas, sociālā darba vai </w:t>
      </w:r>
      <w:proofErr w:type="spellStart"/>
      <w:r w:rsidRPr="00F0471C">
        <w:rPr>
          <w:rFonts w:ascii="Times New Roman" w:eastAsia="Times New Roman" w:hAnsi="Times New Roman" w:cs="Times New Roman"/>
          <w:sz w:val="28"/>
          <w:szCs w:val="28"/>
          <w:lang w:eastAsia="lv-LV"/>
        </w:rPr>
        <w:t>karitatīvā</w:t>
      </w:r>
      <w:proofErr w:type="spellEnd"/>
      <w:r w:rsidRPr="00F0471C">
        <w:rPr>
          <w:rFonts w:ascii="Times New Roman" w:eastAsia="Times New Roman" w:hAnsi="Times New Roman" w:cs="Times New Roman"/>
          <w:sz w:val="28"/>
          <w:szCs w:val="28"/>
          <w:lang w:eastAsia="lv-LV"/>
        </w:rPr>
        <w:t xml:space="preserve"> sociālā darba, pedagoģijas vai psiholoģijas jomā un šai jomai atbilstošās profesijās, kas iekļautas Profesiju klasifikatorā.</w:t>
      </w:r>
    </w:p>
    <w:p w:rsidR="00F0471C" w:rsidRPr="00F0471C" w:rsidRDefault="00F0471C" w:rsidP="00F0471C">
      <w:pPr>
        <w:spacing w:after="0" w:line="240" w:lineRule="auto"/>
        <w:ind w:firstLine="709"/>
        <w:jc w:val="both"/>
        <w:rPr>
          <w:rFonts w:ascii="Times New Roman" w:eastAsia="Times New Roman" w:hAnsi="Times New Roman" w:cs="Times New Roman"/>
          <w:sz w:val="28"/>
          <w:szCs w:val="28"/>
          <w:lang w:eastAsia="lv-LV"/>
        </w:rPr>
      </w:pPr>
      <w:r w:rsidRPr="00F0471C">
        <w:rPr>
          <w:rFonts w:ascii="Times New Roman" w:eastAsia="Times New Roman" w:hAnsi="Times New Roman" w:cs="Times New Roman"/>
          <w:sz w:val="28"/>
          <w:szCs w:val="28"/>
          <w:lang w:eastAsia="lv-LV"/>
        </w:rPr>
        <w:t>74.</w:t>
      </w:r>
      <w:r w:rsidRPr="00F0471C">
        <w:rPr>
          <w:rFonts w:ascii="Times New Roman" w:eastAsia="Times New Roman" w:hAnsi="Times New Roman" w:cs="Times New Roman"/>
          <w:sz w:val="28"/>
          <w:szCs w:val="28"/>
          <w:vertAlign w:val="superscript"/>
          <w:lang w:eastAsia="lv-LV"/>
        </w:rPr>
        <w:t xml:space="preserve">6 </w:t>
      </w:r>
      <w:r w:rsidRPr="00F0471C">
        <w:rPr>
          <w:rFonts w:ascii="Times New Roman" w:eastAsia="Times New Roman" w:hAnsi="Times New Roman" w:cs="Times New Roman"/>
          <w:sz w:val="28"/>
          <w:szCs w:val="28"/>
          <w:lang w:eastAsia="lv-LV"/>
        </w:rPr>
        <w:t xml:space="preserve">Lai nodrošinātu personām ar garīga rakstura traucējumiem atbalsta personas pakalpojumu, aģentūra atbilstoši normatīvajiem aktiem par publiskajiem iepirkumiem izvēlas pakalpojuma sniedzējus − biedrības, nodibinājumus vai citas juridiskas vai fiziskas personas, kuru darbības mērķis ir saistīts ar atbalsta </w:t>
      </w:r>
      <w:r w:rsidRPr="00F0471C">
        <w:rPr>
          <w:rFonts w:ascii="Times New Roman" w:eastAsia="Times New Roman" w:hAnsi="Times New Roman" w:cs="Times New Roman"/>
          <w:sz w:val="28"/>
          <w:szCs w:val="28"/>
          <w:lang w:eastAsia="lv-LV"/>
        </w:rPr>
        <w:lastRenderedPageBreak/>
        <w:t xml:space="preserve">sniegšanu personām ar invaliditāti. Atbalsta personas izmaksas ir ne vairāk kā 4,50 </w:t>
      </w:r>
      <w:proofErr w:type="spellStart"/>
      <w:r w:rsidRPr="00F0471C">
        <w:rPr>
          <w:rFonts w:ascii="Times New Roman" w:eastAsia="Times New Roman" w:hAnsi="Times New Roman" w:cs="Times New Roman"/>
          <w:i/>
          <w:iCs/>
          <w:sz w:val="28"/>
          <w:szCs w:val="28"/>
          <w:lang w:eastAsia="lv-LV"/>
        </w:rPr>
        <w:t>euro</w:t>
      </w:r>
      <w:proofErr w:type="spellEnd"/>
      <w:r w:rsidRPr="00F0471C">
        <w:rPr>
          <w:rFonts w:ascii="Times New Roman" w:eastAsia="Times New Roman" w:hAnsi="Times New Roman" w:cs="Times New Roman"/>
          <w:i/>
          <w:iCs/>
          <w:sz w:val="28"/>
          <w:szCs w:val="28"/>
          <w:lang w:eastAsia="lv-LV"/>
        </w:rPr>
        <w:t xml:space="preserve"> </w:t>
      </w:r>
      <w:r w:rsidRPr="00F0471C">
        <w:rPr>
          <w:rFonts w:ascii="Times New Roman" w:eastAsia="Times New Roman" w:hAnsi="Times New Roman" w:cs="Times New Roman"/>
          <w:sz w:val="28"/>
          <w:szCs w:val="28"/>
          <w:lang w:eastAsia="lv-LV"/>
        </w:rPr>
        <w:t>par vienu pakalpojuma sniegšanas stundu, nepārsniedzot 40 darba stundas nedēļā, proporcionāli stundu skaitam, ko nostrādājis bezdarbnieks ar invaliditāti.</w:t>
      </w:r>
      <w:r w:rsidR="00EC2B29">
        <w:rPr>
          <w:rFonts w:ascii="Times New Roman" w:eastAsia="Times New Roman" w:hAnsi="Times New Roman" w:cs="Times New Roman"/>
          <w:sz w:val="28"/>
          <w:szCs w:val="28"/>
          <w:lang w:eastAsia="lv-LV"/>
        </w:rPr>
        <w:t>”.</w:t>
      </w:r>
    </w:p>
    <w:p w:rsidR="00FF268D" w:rsidRDefault="00FF268D" w:rsidP="00002243">
      <w:pPr>
        <w:spacing w:after="0" w:line="240" w:lineRule="auto"/>
        <w:jc w:val="both"/>
        <w:rPr>
          <w:rFonts w:ascii="Times New Roman" w:eastAsia="Times New Roman" w:hAnsi="Times New Roman" w:cs="Times New Roman"/>
          <w:sz w:val="28"/>
          <w:szCs w:val="28"/>
          <w:lang w:eastAsia="lv-LV"/>
        </w:rPr>
      </w:pPr>
    </w:p>
    <w:p w:rsidR="00FF268D" w:rsidRPr="00781205"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781205">
        <w:rPr>
          <w:rFonts w:ascii="Times New Roman" w:eastAsia="Times New Roman" w:hAnsi="Times New Roman" w:cs="Times New Roman"/>
          <w:sz w:val="28"/>
          <w:szCs w:val="28"/>
          <w:lang w:eastAsia="lv-LV"/>
        </w:rPr>
        <w:t xml:space="preserve">. </w:t>
      </w:r>
      <w:r w:rsidR="00FF268D" w:rsidRPr="00781205">
        <w:rPr>
          <w:rFonts w:ascii="Times New Roman" w:eastAsia="Times New Roman" w:hAnsi="Times New Roman" w:cs="Times New Roman"/>
          <w:sz w:val="28"/>
          <w:szCs w:val="28"/>
          <w:lang w:eastAsia="lv-LV"/>
        </w:rPr>
        <w:t>Papildināt noteikumus ar 80.6.apakšpunktu šādā redakcijā:</w:t>
      </w:r>
    </w:p>
    <w:p w:rsidR="00834052" w:rsidRDefault="00FF268D" w:rsidP="00781205">
      <w:pPr>
        <w:spacing w:after="0" w:line="240" w:lineRule="auto"/>
        <w:ind w:firstLine="709"/>
        <w:jc w:val="both"/>
        <w:rPr>
          <w:rFonts w:ascii="Times New Roman" w:eastAsia="Times New Roman" w:hAnsi="Times New Roman" w:cs="Times New Roman"/>
          <w:sz w:val="28"/>
          <w:szCs w:val="28"/>
          <w:lang w:eastAsia="lv-LV"/>
        </w:rPr>
      </w:pPr>
      <w:r w:rsidRPr="00FF268D">
        <w:rPr>
          <w:rFonts w:ascii="Times New Roman" w:eastAsia="Times New Roman" w:hAnsi="Times New Roman" w:cs="Times New Roman"/>
          <w:sz w:val="28"/>
          <w:szCs w:val="28"/>
          <w:lang w:eastAsia="lv-LV"/>
        </w:rPr>
        <w:t>„</w:t>
      </w:r>
      <w:r w:rsidR="00834052" w:rsidRPr="00FF268D">
        <w:rPr>
          <w:rFonts w:ascii="Times New Roman" w:eastAsia="Times New Roman" w:hAnsi="Times New Roman" w:cs="Times New Roman"/>
          <w:sz w:val="28"/>
          <w:szCs w:val="28"/>
          <w:lang w:eastAsia="lv-LV"/>
        </w:rPr>
        <w:t xml:space="preserve">80.6. </w:t>
      </w:r>
      <w:r w:rsidRPr="00FF268D">
        <w:rPr>
          <w:rFonts w:ascii="Times New Roman" w:eastAsia="Times New Roman" w:hAnsi="Times New Roman" w:cs="Times New Roman"/>
          <w:sz w:val="28"/>
          <w:szCs w:val="28"/>
          <w:lang w:eastAsia="lv-LV"/>
        </w:rPr>
        <w:t xml:space="preserve">persona, kura ieguvusi bēgļa vai alternatīvās personas statusu.”. </w:t>
      </w:r>
    </w:p>
    <w:p w:rsidR="00171B6B" w:rsidRDefault="00171B6B" w:rsidP="00781205">
      <w:pPr>
        <w:spacing w:after="0" w:line="240" w:lineRule="auto"/>
        <w:ind w:firstLine="709"/>
        <w:jc w:val="both"/>
        <w:rPr>
          <w:rFonts w:ascii="Times New Roman" w:eastAsia="Times New Roman" w:hAnsi="Times New Roman" w:cs="Times New Roman"/>
          <w:sz w:val="28"/>
          <w:szCs w:val="28"/>
          <w:lang w:eastAsia="lv-LV"/>
        </w:rPr>
      </w:pPr>
    </w:p>
    <w:p w:rsidR="00171B6B" w:rsidRPr="00781205"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781205">
        <w:rPr>
          <w:rFonts w:ascii="Times New Roman" w:eastAsia="Times New Roman" w:hAnsi="Times New Roman" w:cs="Times New Roman"/>
          <w:sz w:val="28"/>
          <w:szCs w:val="28"/>
          <w:lang w:eastAsia="lv-LV"/>
        </w:rPr>
        <w:t>.</w:t>
      </w:r>
      <w:r w:rsidR="00171B6B" w:rsidRPr="00781205">
        <w:rPr>
          <w:rFonts w:ascii="Times New Roman" w:eastAsia="Times New Roman" w:hAnsi="Times New Roman" w:cs="Times New Roman"/>
          <w:sz w:val="28"/>
          <w:szCs w:val="28"/>
          <w:lang w:eastAsia="lv-LV"/>
        </w:rPr>
        <w:t xml:space="preserve"> Papildināt noteikumus ar 81.4.apakšpunktu šādā redakcijā:</w:t>
      </w:r>
    </w:p>
    <w:p w:rsidR="00171B6B" w:rsidRDefault="00171B6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„81.4</w:t>
      </w:r>
      <w:r w:rsidRPr="00171B6B">
        <w:rPr>
          <w:rFonts w:ascii="Times New Roman" w:eastAsia="Times New Roman" w:hAnsi="Times New Roman" w:cs="Times New Roman"/>
          <w:sz w:val="28"/>
          <w:szCs w:val="28"/>
          <w:lang w:eastAsia="lv-LV"/>
        </w:rPr>
        <w:t>. persona, kura ieguvusi bēgļa vai alternatīvās personas statusu.”.</w:t>
      </w:r>
    </w:p>
    <w:p w:rsidR="00B94D6B" w:rsidRDefault="00B94D6B" w:rsidP="00781205">
      <w:pPr>
        <w:spacing w:after="0" w:line="240" w:lineRule="auto"/>
        <w:ind w:firstLine="709"/>
        <w:jc w:val="both"/>
        <w:rPr>
          <w:rFonts w:ascii="Times New Roman" w:eastAsia="Times New Roman" w:hAnsi="Times New Roman" w:cs="Times New Roman"/>
          <w:sz w:val="28"/>
          <w:szCs w:val="28"/>
          <w:lang w:eastAsia="lv-LV"/>
        </w:rPr>
      </w:pPr>
    </w:p>
    <w:p w:rsidR="00FB59E7"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FB59E7">
        <w:rPr>
          <w:rFonts w:ascii="Times New Roman" w:eastAsia="Times New Roman" w:hAnsi="Times New Roman" w:cs="Times New Roman"/>
          <w:sz w:val="28"/>
          <w:szCs w:val="28"/>
          <w:lang w:eastAsia="lv-LV"/>
        </w:rPr>
        <w:t>. Izteikt noteikumu 82.punktu šādā redakcijā:</w:t>
      </w:r>
    </w:p>
    <w:p w:rsidR="00FB59E7" w:rsidRDefault="00FB59E7" w:rsidP="00FB59E7">
      <w:pPr>
        <w:spacing w:after="0" w:line="240" w:lineRule="auto"/>
        <w:ind w:firstLine="709"/>
        <w:jc w:val="both"/>
        <w:rPr>
          <w:rFonts w:ascii="Times New Roman" w:eastAsia="Times New Roman" w:hAnsi="Times New Roman" w:cs="Times New Roman"/>
          <w:sz w:val="28"/>
          <w:szCs w:val="28"/>
          <w:lang w:eastAsia="lv-LV"/>
        </w:rPr>
      </w:pPr>
      <w:r w:rsidRPr="00FB59E7">
        <w:rPr>
          <w:rFonts w:ascii="Times New Roman" w:eastAsia="Times New Roman" w:hAnsi="Times New Roman" w:cs="Times New Roman"/>
          <w:sz w:val="28"/>
          <w:szCs w:val="28"/>
          <w:lang w:eastAsia="lv-LV"/>
        </w:rPr>
        <w:t>„82. Lai īstenotu pasākumus noteiktām personu grupām, aģentūra, ņemot vērā tās izstrādāto darba devēju un bezdarbnieku atlases kārtību, izvēlas darba devējus – komersantus (izņemot ārstniecības iestādes,</w:t>
      </w:r>
      <w:r>
        <w:rPr>
          <w:rFonts w:ascii="Times New Roman" w:eastAsia="Times New Roman" w:hAnsi="Times New Roman" w:cs="Times New Roman"/>
          <w:sz w:val="28"/>
          <w:szCs w:val="28"/>
          <w:lang w:eastAsia="lv-LV"/>
        </w:rPr>
        <w:t xml:space="preserve"> </w:t>
      </w:r>
      <w:r w:rsidRPr="00B94D6B">
        <w:rPr>
          <w:rFonts w:ascii="Times New Roman" w:eastAsia="Times New Roman" w:hAnsi="Times New Roman" w:cs="Times New Roman"/>
          <w:sz w:val="28"/>
          <w:szCs w:val="28"/>
          <w:lang w:eastAsia="lv-LV"/>
        </w:rPr>
        <w:t xml:space="preserve">kurās valsts vai pašvaldības daļa pamatkapitālā atsevišķi vai kopumā pārsniedz 50 </w:t>
      </w:r>
      <w:r w:rsidR="00443C0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Pr="00FB59E7">
        <w:rPr>
          <w:rFonts w:ascii="Times New Roman" w:eastAsia="Times New Roman" w:hAnsi="Times New Roman" w:cs="Times New Roman"/>
          <w:sz w:val="28"/>
          <w:szCs w:val="28"/>
          <w:lang w:eastAsia="lv-LV"/>
        </w:rPr>
        <w:t xml:space="preserve"> kā arī izglītības iestādes, kuru pamatuzdevums ir izglītības programmu īstenošana), pašnodarbinātas personas, biedrības vai nodibinājumus (izņemot politiskās partijas)</w:t>
      </w:r>
      <w:r>
        <w:rPr>
          <w:rFonts w:ascii="Times New Roman" w:eastAsia="Times New Roman" w:hAnsi="Times New Roman" w:cs="Times New Roman"/>
          <w:sz w:val="28"/>
          <w:szCs w:val="28"/>
          <w:lang w:eastAsia="lv-LV"/>
        </w:rPr>
        <w:t>, lauksaimniecības pakalpojumu kooperatīvās sabiedrības</w:t>
      </w:r>
      <w:r w:rsidRPr="00FB59E7">
        <w:rPr>
          <w:rFonts w:ascii="Times New Roman" w:eastAsia="Times New Roman" w:hAnsi="Times New Roman" w:cs="Times New Roman"/>
          <w:sz w:val="28"/>
          <w:szCs w:val="28"/>
          <w:lang w:eastAsia="lv-LV"/>
        </w:rPr>
        <w:t xml:space="preserve"> –, kuri saskaņā ar noslēgto līgumu par pasākumu īstenošanu nodrošina:</w:t>
      </w:r>
      <w:r>
        <w:rPr>
          <w:rFonts w:ascii="Times New Roman" w:eastAsia="Times New Roman" w:hAnsi="Times New Roman" w:cs="Times New Roman"/>
          <w:sz w:val="28"/>
          <w:szCs w:val="28"/>
          <w:lang w:eastAsia="lv-LV"/>
        </w:rPr>
        <w:t>”.</w:t>
      </w:r>
    </w:p>
    <w:p w:rsidR="00212B5A" w:rsidRDefault="00212B5A" w:rsidP="00B57518">
      <w:pPr>
        <w:spacing w:after="0" w:line="240" w:lineRule="auto"/>
        <w:jc w:val="both"/>
        <w:rPr>
          <w:rFonts w:ascii="Times New Roman" w:eastAsia="Times New Roman" w:hAnsi="Times New Roman" w:cs="Times New Roman"/>
          <w:sz w:val="28"/>
          <w:szCs w:val="28"/>
          <w:lang w:eastAsia="lv-LV"/>
        </w:rPr>
      </w:pPr>
    </w:p>
    <w:p w:rsidR="00212B5A"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212B5A" w:rsidRPr="00212B5A">
        <w:rPr>
          <w:rFonts w:ascii="Times New Roman" w:eastAsia="Times New Roman" w:hAnsi="Times New Roman" w:cs="Times New Roman"/>
          <w:sz w:val="28"/>
          <w:szCs w:val="28"/>
          <w:lang w:eastAsia="lv-LV"/>
        </w:rPr>
        <w:t xml:space="preserve">. Aizstāt </w:t>
      </w:r>
      <w:r w:rsidR="00212B5A" w:rsidRPr="00212B5A">
        <w:rPr>
          <w:rFonts w:ascii="Times New Roman" w:hAnsi="Times New Roman" w:cs="Times New Roman"/>
          <w:sz w:val="28"/>
          <w:szCs w:val="28"/>
        </w:rPr>
        <w:t xml:space="preserve">82.2.3.apakšpunktā vārdu un skaitli </w:t>
      </w:r>
      <w:r w:rsidR="00212B5A" w:rsidRPr="00212B5A">
        <w:rPr>
          <w:rFonts w:ascii="Times New Roman" w:eastAsia="Times New Roman" w:hAnsi="Times New Roman" w:cs="Times New Roman"/>
          <w:sz w:val="28"/>
          <w:szCs w:val="28"/>
          <w:lang w:eastAsia="lv-LV"/>
        </w:rPr>
        <w:t>„</w:t>
      </w:r>
      <w:r w:rsidR="00212B5A" w:rsidRPr="00212B5A">
        <w:rPr>
          <w:rFonts w:ascii="Times New Roman" w:hAnsi="Times New Roman" w:cs="Times New Roman"/>
          <w:sz w:val="28"/>
          <w:szCs w:val="28"/>
        </w:rPr>
        <w:t>un 81.3.</w:t>
      </w:r>
      <w:r w:rsidR="00212B5A" w:rsidRPr="00212B5A">
        <w:rPr>
          <w:rFonts w:ascii="Times New Roman" w:eastAsia="Times New Roman" w:hAnsi="Times New Roman" w:cs="Times New Roman"/>
          <w:sz w:val="28"/>
          <w:szCs w:val="28"/>
          <w:lang w:eastAsia="lv-LV"/>
        </w:rPr>
        <w:t>”</w:t>
      </w:r>
      <w:r w:rsidR="00212B5A">
        <w:rPr>
          <w:rFonts w:ascii="Times New Roman" w:eastAsia="Times New Roman" w:hAnsi="Times New Roman" w:cs="Times New Roman"/>
          <w:sz w:val="28"/>
          <w:szCs w:val="28"/>
          <w:lang w:eastAsia="lv-LV"/>
        </w:rPr>
        <w:t xml:space="preserve"> </w:t>
      </w:r>
      <w:r w:rsidR="00212B5A" w:rsidRPr="00212B5A">
        <w:rPr>
          <w:rFonts w:ascii="Times New Roman" w:eastAsia="Times New Roman" w:hAnsi="Times New Roman" w:cs="Times New Roman"/>
          <w:sz w:val="28"/>
          <w:szCs w:val="28"/>
          <w:lang w:eastAsia="lv-LV"/>
        </w:rPr>
        <w:t>ar skaitļiem un vārdu „81.3. un 81.4.”.</w:t>
      </w:r>
    </w:p>
    <w:p w:rsidR="00781205" w:rsidRDefault="00781205" w:rsidP="00D04F34">
      <w:pPr>
        <w:spacing w:after="0" w:line="240" w:lineRule="auto"/>
        <w:ind w:firstLine="709"/>
        <w:jc w:val="both"/>
        <w:rPr>
          <w:rFonts w:ascii="Times New Roman" w:eastAsia="Times New Roman" w:hAnsi="Times New Roman" w:cs="Times New Roman"/>
          <w:sz w:val="28"/>
          <w:szCs w:val="28"/>
          <w:lang w:eastAsia="lv-LV"/>
        </w:rPr>
      </w:pPr>
    </w:p>
    <w:p w:rsidR="00834052" w:rsidRDefault="001A235B" w:rsidP="00D04F3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D04F34" w:rsidRPr="00622492">
        <w:rPr>
          <w:rFonts w:ascii="Times New Roman" w:eastAsia="Times New Roman" w:hAnsi="Times New Roman" w:cs="Times New Roman"/>
          <w:sz w:val="28"/>
          <w:szCs w:val="28"/>
          <w:lang w:eastAsia="lv-LV"/>
        </w:rPr>
        <w:t xml:space="preserve">. </w:t>
      </w:r>
      <w:r w:rsidR="00622492" w:rsidRPr="00622492">
        <w:rPr>
          <w:rFonts w:ascii="Times New Roman" w:eastAsia="Times New Roman" w:hAnsi="Times New Roman" w:cs="Times New Roman"/>
          <w:sz w:val="28"/>
          <w:szCs w:val="28"/>
          <w:lang w:eastAsia="lv-LV"/>
        </w:rPr>
        <w:t>Aizstāt 84.punktā vārdu un skaitli „</w:t>
      </w:r>
      <w:r w:rsidR="00622492" w:rsidRPr="00622492">
        <w:rPr>
          <w:rFonts w:ascii="Times New Roman" w:hAnsi="Times New Roman" w:cs="Times New Roman"/>
          <w:sz w:val="28"/>
          <w:szCs w:val="28"/>
        </w:rPr>
        <w:t>un 81.3</w:t>
      </w:r>
      <w:r w:rsidR="00622492" w:rsidRPr="00622492">
        <w:rPr>
          <w:rFonts w:ascii="Times New Roman" w:eastAsia="Times New Roman" w:hAnsi="Times New Roman" w:cs="Times New Roman"/>
          <w:sz w:val="28"/>
          <w:szCs w:val="28"/>
          <w:lang w:eastAsia="lv-LV"/>
        </w:rPr>
        <w:t>”</w:t>
      </w:r>
      <w:r w:rsidR="00622492" w:rsidRPr="00622492">
        <w:rPr>
          <w:rFonts w:ascii="Times New Roman" w:hAnsi="Times New Roman" w:cs="Times New Roman"/>
          <w:sz w:val="28"/>
          <w:szCs w:val="28"/>
        </w:rPr>
        <w:t xml:space="preserve"> ar skaitļiem un vārdu </w:t>
      </w:r>
      <w:r w:rsidR="00622492" w:rsidRPr="00622492">
        <w:rPr>
          <w:rFonts w:ascii="Times New Roman" w:eastAsia="Times New Roman" w:hAnsi="Times New Roman" w:cs="Times New Roman"/>
          <w:sz w:val="28"/>
          <w:szCs w:val="28"/>
          <w:lang w:eastAsia="lv-LV"/>
        </w:rPr>
        <w:t>„</w:t>
      </w:r>
      <w:r w:rsidR="00622492" w:rsidRPr="00622492">
        <w:rPr>
          <w:rFonts w:ascii="Times New Roman" w:hAnsi="Times New Roman" w:cs="Times New Roman"/>
          <w:sz w:val="28"/>
          <w:szCs w:val="28"/>
        </w:rPr>
        <w:t>81.3. un 81.4.</w:t>
      </w:r>
      <w:r w:rsidR="00622492" w:rsidRPr="00622492">
        <w:rPr>
          <w:rFonts w:ascii="Times New Roman" w:eastAsia="Times New Roman" w:hAnsi="Times New Roman" w:cs="Times New Roman"/>
          <w:sz w:val="28"/>
          <w:szCs w:val="28"/>
          <w:lang w:eastAsia="lv-LV"/>
        </w:rPr>
        <w:t>”</w:t>
      </w:r>
      <w:r w:rsidR="00D04F34" w:rsidRPr="00622492">
        <w:rPr>
          <w:rFonts w:ascii="Times New Roman" w:eastAsia="Times New Roman" w:hAnsi="Times New Roman" w:cs="Times New Roman"/>
          <w:sz w:val="28"/>
          <w:szCs w:val="28"/>
          <w:lang w:eastAsia="lv-LV"/>
        </w:rPr>
        <w:t xml:space="preserve"> </w:t>
      </w:r>
      <w:r w:rsidR="00622492" w:rsidRPr="00622492">
        <w:rPr>
          <w:rFonts w:ascii="Times New Roman" w:eastAsia="Times New Roman" w:hAnsi="Times New Roman" w:cs="Times New Roman"/>
          <w:sz w:val="28"/>
          <w:szCs w:val="28"/>
          <w:lang w:eastAsia="lv-LV"/>
        </w:rPr>
        <w:t>un vārdu un skaitli „un 80.5” ar skaitļiem un vārdu „80.5. un 80.6.”</w:t>
      </w:r>
      <w:r w:rsidR="00622492">
        <w:rPr>
          <w:rFonts w:ascii="Times New Roman" w:eastAsia="Times New Roman" w:hAnsi="Times New Roman" w:cs="Times New Roman"/>
          <w:sz w:val="28"/>
          <w:szCs w:val="28"/>
          <w:lang w:eastAsia="lv-LV"/>
        </w:rPr>
        <w:t>.</w:t>
      </w:r>
    </w:p>
    <w:p w:rsidR="00622492" w:rsidRPr="00622492" w:rsidRDefault="00622492" w:rsidP="00D04F34">
      <w:pPr>
        <w:spacing w:after="0" w:line="240" w:lineRule="auto"/>
        <w:ind w:firstLine="709"/>
        <w:jc w:val="both"/>
        <w:rPr>
          <w:rFonts w:ascii="Times New Roman" w:eastAsia="Times New Roman" w:hAnsi="Times New Roman" w:cs="Times New Roman"/>
          <w:sz w:val="28"/>
          <w:szCs w:val="28"/>
          <w:lang w:eastAsia="lv-LV"/>
        </w:rPr>
      </w:pPr>
    </w:p>
    <w:p w:rsidR="003C7886" w:rsidRDefault="001A235B" w:rsidP="00D04F34">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44</w:t>
      </w:r>
      <w:r w:rsidR="003C7886" w:rsidRPr="003C7886">
        <w:rPr>
          <w:rFonts w:ascii="Times New Roman" w:hAnsi="Times New Roman" w:cs="Times New Roman"/>
          <w:sz w:val="28"/>
          <w:szCs w:val="28"/>
        </w:rPr>
        <w:t>.</w:t>
      </w:r>
      <w:r w:rsidR="003C7886">
        <w:t xml:space="preserve"> </w:t>
      </w:r>
      <w:r w:rsidR="003C7886" w:rsidRPr="00212B5A">
        <w:rPr>
          <w:rFonts w:ascii="Times New Roman" w:eastAsia="Times New Roman" w:hAnsi="Times New Roman" w:cs="Times New Roman"/>
          <w:sz w:val="28"/>
          <w:szCs w:val="28"/>
          <w:lang w:eastAsia="lv-LV"/>
        </w:rPr>
        <w:t xml:space="preserve">Aizstāt </w:t>
      </w:r>
      <w:r w:rsidR="003C7886">
        <w:rPr>
          <w:rFonts w:ascii="Times New Roman" w:hAnsi="Times New Roman" w:cs="Times New Roman"/>
          <w:sz w:val="28"/>
          <w:szCs w:val="28"/>
        </w:rPr>
        <w:t>85.1</w:t>
      </w:r>
      <w:r w:rsidR="003C7886" w:rsidRPr="00212B5A">
        <w:rPr>
          <w:rFonts w:ascii="Times New Roman" w:hAnsi="Times New Roman" w:cs="Times New Roman"/>
          <w:sz w:val="28"/>
          <w:szCs w:val="28"/>
        </w:rPr>
        <w:t xml:space="preserve">.apakšpunktā vārdu un skaitli </w:t>
      </w:r>
      <w:r w:rsidR="003C7886" w:rsidRPr="00212B5A">
        <w:rPr>
          <w:rFonts w:ascii="Times New Roman" w:eastAsia="Times New Roman" w:hAnsi="Times New Roman" w:cs="Times New Roman"/>
          <w:sz w:val="28"/>
          <w:szCs w:val="28"/>
          <w:lang w:eastAsia="lv-LV"/>
        </w:rPr>
        <w:t>„</w:t>
      </w:r>
      <w:r w:rsidR="003C7886" w:rsidRPr="00212B5A">
        <w:rPr>
          <w:rFonts w:ascii="Times New Roman" w:hAnsi="Times New Roman" w:cs="Times New Roman"/>
          <w:sz w:val="28"/>
          <w:szCs w:val="28"/>
        </w:rPr>
        <w:t>un 81.3.</w:t>
      </w:r>
      <w:r w:rsidR="003C7886" w:rsidRPr="00212B5A">
        <w:rPr>
          <w:rFonts w:ascii="Times New Roman" w:eastAsia="Times New Roman" w:hAnsi="Times New Roman" w:cs="Times New Roman"/>
          <w:sz w:val="28"/>
          <w:szCs w:val="28"/>
          <w:lang w:eastAsia="lv-LV"/>
        </w:rPr>
        <w:t>”</w:t>
      </w:r>
      <w:r w:rsidR="003C7886">
        <w:rPr>
          <w:rFonts w:ascii="Times New Roman" w:eastAsia="Times New Roman" w:hAnsi="Times New Roman" w:cs="Times New Roman"/>
          <w:sz w:val="28"/>
          <w:szCs w:val="28"/>
          <w:lang w:eastAsia="lv-LV"/>
        </w:rPr>
        <w:t xml:space="preserve"> </w:t>
      </w:r>
      <w:r w:rsidR="003C7886" w:rsidRPr="00212B5A">
        <w:rPr>
          <w:rFonts w:ascii="Times New Roman" w:eastAsia="Times New Roman" w:hAnsi="Times New Roman" w:cs="Times New Roman"/>
          <w:sz w:val="28"/>
          <w:szCs w:val="28"/>
          <w:lang w:eastAsia="lv-LV"/>
        </w:rPr>
        <w:t>ar skaitļiem un vārdu „81.3. un 81.4.”.</w:t>
      </w:r>
    </w:p>
    <w:p w:rsidR="00BA0D9D" w:rsidRDefault="00BA0D9D" w:rsidP="00D04F34">
      <w:pPr>
        <w:spacing w:after="0" w:line="240" w:lineRule="auto"/>
        <w:ind w:firstLine="709"/>
        <w:jc w:val="both"/>
        <w:rPr>
          <w:rFonts w:ascii="Times New Roman" w:eastAsia="Times New Roman" w:hAnsi="Times New Roman" w:cs="Times New Roman"/>
          <w:sz w:val="28"/>
          <w:szCs w:val="28"/>
          <w:lang w:eastAsia="lv-LV"/>
        </w:rPr>
      </w:pPr>
    </w:p>
    <w:p w:rsidR="00BA0D9D" w:rsidRDefault="001A235B" w:rsidP="00D04F34">
      <w:pPr>
        <w:spacing w:after="0" w:line="240" w:lineRule="auto"/>
        <w:ind w:firstLine="709"/>
        <w:jc w:val="both"/>
      </w:pPr>
      <w:r>
        <w:rPr>
          <w:rFonts w:ascii="Times New Roman" w:eastAsia="Times New Roman" w:hAnsi="Times New Roman" w:cs="Times New Roman"/>
          <w:sz w:val="28"/>
          <w:szCs w:val="28"/>
          <w:lang w:eastAsia="lv-LV"/>
        </w:rPr>
        <w:t>45</w:t>
      </w:r>
      <w:r w:rsidR="00BA0D9D">
        <w:rPr>
          <w:rFonts w:ascii="Times New Roman" w:eastAsia="Times New Roman" w:hAnsi="Times New Roman" w:cs="Times New Roman"/>
          <w:sz w:val="28"/>
          <w:szCs w:val="28"/>
          <w:lang w:eastAsia="lv-LV"/>
        </w:rPr>
        <w:t xml:space="preserve">. </w:t>
      </w:r>
      <w:r w:rsidR="00BA0D9D" w:rsidRPr="00BA0D9D">
        <w:rPr>
          <w:rFonts w:ascii="Times New Roman" w:eastAsia="Times New Roman" w:hAnsi="Times New Roman" w:cs="Times New Roman"/>
          <w:sz w:val="28"/>
          <w:szCs w:val="28"/>
          <w:lang w:eastAsia="lv-LV"/>
        </w:rPr>
        <w:t>Aizstāt 86.1.apakšpunktā vārdu un skaitli „</w:t>
      </w:r>
      <w:r w:rsidR="00BA0D9D" w:rsidRPr="00BA0D9D">
        <w:rPr>
          <w:rFonts w:ascii="Times New Roman" w:hAnsi="Times New Roman" w:cs="Times New Roman"/>
          <w:sz w:val="28"/>
          <w:szCs w:val="28"/>
        </w:rPr>
        <w:t>vai 80.5.</w:t>
      </w:r>
      <w:r w:rsidR="00BA0D9D" w:rsidRPr="00BA0D9D">
        <w:rPr>
          <w:rFonts w:ascii="Times New Roman" w:eastAsia="Times New Roman" w:hAnsi="Times New Roman" w:cs="Times New Roman"/>
          <w:sz w:val="28"/>
          <w:szCs w:val="28"/>
          <w:lang w:eastAsia="lv-LV"/>
        </w:rPr>
        <w:t>” ar skaitļiem un vārdu „80.5. vai 80.6.”.</w:t>
      </w:r>
    </w:p>
    <w:p w:rsidR="003C7886" w:rsidRDefault="003C7886" w:rsidP="00D04F34">
      <w:pPr>
        <w:spacing w:after="0" w:line="240" w:lineRule="auto"/>
        <w:ind w:firstLine="709"/>
        <w:jc w:val="both"/>
        <w:rPr>
          <w:rFonts w:ascii="Times New Roman" w:eastAsia="Times New Roman" w:hAnsi="Times New Roman" w:cs="Times New Roman"/>
          <w:sz w:val="28"/>
          <w:szCs w:val="28"/>
          <w:lang w:eastAsia="lv-LV"/>
        </w:rPr>
      </w:pPr>
    </w:p>
    <w:p w:rsidR="003F51F9"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00781205">
        <w:rPr>
          <w:rFonts w:ascii="Times New Roman" w:eastAsia="Times New Roman" w:hAnsi="Times New Roman" w:cs="Times New Roman"/>
          <w:sz w:val="28"/>
          <w:szCs w:val="28"/>
          <w:lang w:eastAsia="lv-LV"/>
        </w:rPr>
        <w:t xml:space="preserve">. </w:t>
      </w:r>
      <w:r w:rsidR="003F51F9" w:rsidRPr="00781205">
        <w:rPr>
          <w:rFonts w:ascii="Times New Roman" w:eastAsia="Times New Roman" w:hAnsi="Times New Roman" w:cs="Times New Roman"/>
          <w:sz w:val="28"/>
          <w:szCs w:val="28"/>
          <w:lang w:eastAsia="lv-LV"/>
        </w:rPr>
        <w:t>Izteikt</w:t>
      </w:r>
      <w:r w:rsidR="003D1AC9" w:rsidRPr="00781205">
        <w:rPr>
          <w:rFonts w:ascii="Times New Roman" w:eastAsia="Times New Roman" w:hAnsi="Times New Roman" w:cs="Times New Roman"/>
          <w:sz w:val="28"/>
          <w:szCs w:val="28"/>
          <w:lang w:eastAsia="lv-LV"/>
        </w:rPr>
        <w:t xml:space="preserve"> </w:t>
      </w:r>
      <w:r w:rsidR="000916D3" w:rsidRPr="00781205">
        <w:rPr>
          <w:rFonts w:ascii="Times New Roman" w:eastAsia="Times New Roman" w:hAnsi="Times New Roman" w:cs="Times New Roman"/>
          <w:sz w:val="28"/>
          <w:szCs w:val="28"/>
          <w:lang w:eastAsia="lv-LV"/>
        </w:rPr>
        <w:t xml:space="preserve">87.punktu </w:t>
      </w:r>
      <w:r w:rsidR="003F51F9" w:rsidRPr="00781205">
        <w:rPr>
          <w:rFonts w:ascii="Times New Roman" w:eastAsia="Times New Roman" w:hAnsi="Times New Roman" w:cs="Times New Roman"/>
          <w:sz w:val="28"/>
          <w:szCs w:val="28"/>
          <w:lang w:eastAsia="lv-LV"/>
        </w:rPr>
        <w:t xml:space="preserve">šādā redakcijā: </w:t>
      </w:r>
    </w:p>
    <w:p w:rsidR="008D1C1C" w:rsidRPr="003F51F9" w:rsidRDefault="003F51F9" w:rsidP="003F51F9">
      <w:pPr>
        <w:spacing w:after="0" w:line="240" w:lineRule="auto"/>
        <w:ind w:firstLine="709"/>
        <w:jc w:val="both"/>
        <w:rPr>
          <w:rFonts w:ascii="Times New Roman" w:eastAsia="Times New Roman" w:hAnsi="Times New Roman" w:cs="Times New Roman"/>
          <w:sz w:val="28"/>
          <w:szCs w:val="28"/>
          <w:lang w:eastAsia="lv-LV"/>
        </w:rPr>
      </w:pPr>
      <w:r w:rsidRPr="00FF268D">
        <w:rPr>
          <w:rFonts w:ascii="Times New Roman" w:eastAsia="Times New Roman" w:hAnsi="Times New Roman" w:cs="Times New Roman"/>
          <w:sz w:val="28"/>
          <w:szCs w:val="28"/>
          <w:lang w:eastAsia="lv-LV"/>
        </w:rPr>
        <w:t>„</w:t>
      </w:r>
      <w:r w:rsidRPr="003F51F9">
        <w:rPr>
          <w:rFonts w:ascii="Times New Roman" w:eastAsia="Times New Roman" w:hAnsi="Times New Roman" w:cs="Times New Roman"/>
          <w:sz w:val="28"/>
          <w:szCs w:val="28"/>
          <w:lang w:eastAsia="lv-LV"/>
        </w:rPr>
        <w:t>87.</w:t>
      </w:r>
      <w:r w:rsidRPr="003F51F9">
        <w:rPr>
          <w:rFonts w:ascii="Times New Roman" w:hAnsi="Times New Roman" w:cs="Times New Roman"/>
          <w:sz w:val="28"/>
          <w:szCs w:val="28"/>
        </w:rPr>
        <w:t xml:space="preserve"> Darba devējiem, kuri </w:t>
      </w:r>
      <w:r>
        <w:rPr>
          <w:rFonts w:ascii="Times New Roman" w:hAnsi="Times New Roman" w:cs="Times New Roman"/>
          <w:sz w:val="28"/>
          <w:szCs w:val="28"/>
        </w:rPr>
        <w:t xml:space="preserve">nodarbina šo noteikumu 81.2., </w:t>
      </w:r>
      <w:r w:rsidRPr="003F51F9">
        <w:rPr>
          <w:rFonts w:ascii="Times New Roman" w:hAnsi="Times New Roman" w:cs="Times New Roman"/>
          <w:sz w:val="28"/>
          <w:szCs w:val="28"/>
        </w:rPr>
        <w:t>81.3.</w:t>
      </w:r>
      <w:r>
        <w:rPr>
          <w:rFonts w:ascii="Times New Roman" w:hAnsi="Times New Roman" w:cs="Times New Roman"/>
          <w:sz w:val="28"/>
          <w:szCs w:val="28"/>
        </w:rPr>
        <w:t xml:space="preserve"> un 81.4.</w:t>
      </w:r>
      <w:r w:rsidRPr="003F51F9">
        <w:rPr>
          <w:rFonts w:ascii="Times New Roman" w:hAnsi="Times New Roman" w:cs="Times New Roman"/>
          <w:sz w:val="28"/>
          <w:szCs w:val="28"/>
        </w:rPr>
        <w:t xml:space="preserve"> apakšpunktā minētos nelabvēlīgākā situācijā esošus jauniešus bezdarbniekus un šo noteikumu 80.2., 80.3., 80.4., 80.5.</w:t>
      </w:r>
      <w:r>
        <w:rPr>
          <w:rFonts w:ascii="Times New Roman" w:hAnsi="Times New Roman" w:cs="Times New Roman"/>
          <w:sz w:val="28"/>
          <w:szCs w:val="28"/>
        </w:rPr>
        <w:t xml:space="preserve"> un 80.6.</w:t>
      </w:r>
      <w:r w:rsidRPr="003F51F9">
        <w:rPr>
          <w:rFonts w:ascii="Times New Roman" w:hAnsi="Times New Roman" w:cs="Times New Roman"/>
          <w:sz w:val="28"/>
          <w:szCs w:val="28"/>
        </w:rPr>
        <w:t xml:space="preserve">apakšpunktā minētos nelabvēlīgākā situācijā esošus bezdarbniekus, aģentūra pasākumu īstenošanas laikā atbilstoši šo noteikumu 82.2. apakšpunktam nodrošina ikmēneša dotāciju darba vadītājiem, kas strādā ar darbā pieņemtajiem nelabvēlīgākā situācijā esošiem bezdarbniekiem </w:t>
      </w:r>
      <w:r w:rsidRPr="003F51F9">
        <w:rPr>
          <w:rFonts w:ascii="Times New Roman" w:hAnsi="Times New Roman" w:cs="Times New Roman"/>
          <w:sz w:val="28"/>
          <w:szCs w:val="28"/>
        </w:rPr>
        <w:lastRenderedPageBreak/>
        <w:t>un nelabvēlīgākā situācijā esošiem jauniešiem bezdarbniekiem. Dotāciju piešķir 50 % apmērā no valstī noteiktās minimālās mēn</w:t>
      </w:r>
      <w:r>
        <w:rPr>
          <w:rFonts w:ascii="Times New Roman" w:hAnsi="Times New Roman" w:cs="Times New Roman"/>
          <w:sz w:val="28"/>
          <w:szCs w:val="28"/>
        </w:rPr>
        <w:t xml:space="preserve">eša darba algas apmēra, </w:t>
      </w:r>
      <w:r w:rsidR="000916D3" w:rsidRPr="003F51F9">
        <w:rPr>
          <w:rFonts w:ascii="Times New Roman" w:hAnsi="Times New Roman" w:cs="Times New Roman"/>
          <w:sz w:val="28"/>
          <w:szCs w:val="28"/>
        </w:rPr>
        <w:t>proporci</w:t>
      </w:r>
      <w:r w:rsidR="002A0860" w:rsidRPr="003F51F9">
        <w:rPr>
          <w:rFonts w:ascii="Times New Roman" w:hAnsi="Times New Roman" w:cs="Times New Roman"/>
          <w:sz w:val="28"/>
          <w:szCs w:val="28"/>
        </w:rPr>
        <w:t>onāli bezdarbnieka nostrādātaj</w:t>
      </w:r>
      <w:r w:rsidR="00807F6B">
        <w:rPr>
          <w:rFonts w:ascii="Times New Roman" w:hAnsi="Times New Roman" w:cs="Times New Roman"/>
          <w:sz w:val="28"/>
          <w:szCs w:val="28"/>
        </w:rPr>
        <w:t xml:space="preserve">ām dienām </w:t>
      </w:r>
      <w:r w:rsidR="00807F6B" w:rsidRPr="00807F6B">
        <w:rPr>
          <w:rFonts w:ascii="Times New Roman" w:hAnsi="Times New Roman" w:cs="Times New Roman"/>
          <w:sz w:val="28"/>
          <w:szCs w:val="28"/>
        </w:rPr>
        <w:t>mēnesī</w:t>
      </w:r>
      <w:r>
        <w:rPr>
          <w:rFonts w:ascii="Times New Roman" w:hAnsi="Times New Roman" w:cs="Times New Roman"/>
          <w:sz w:val="28"/>
          <w:szCs w:val="28"/>
        </w:rPr>
        <w:t>.</w:t>
      </w:r>
      <w:r w:rsidR="000916D3" w:rsidRPr="003F51F9">
        <w:rPr>
          <w:rFonts w:ascii="Times New Roman" w:hAnsi="Times New Roman" w:cs="Times New Roman"/>
          <w:sz w:val="28"/>
          <w:szCs w:val="28"/>
        </w:rPr>
        <w:t>”.</w:t>
      </w:r>
      <w:r w:rsidR="003D1AC9" w:rsidRPr="003F51F9">
        <w:rPr>
          <w:rFonts w:ascii="Times New Roman" w:eastAsia="Times New Roman" w:hAnsi="Times New Roman" w:cs="Times New Roman"/>
          <w:sz w:val="28"/>
          <w:szCs w:val="28"/>
          <w:lang w:eastAsia="lv-LV"/>
        </w:rPr>
        <w:t xml:space="preserve"> </w:t>
      </w:r>
    </w:p>
    <w:p w:rsidR="000916D3" w:rsidRDefault="000916D3" w:rsidP="000916D3">
      <w:pPr>
        <w:pStyle w:val="ListParagraph"/>
        <w:spacing w:after="0" w:line="240" w:lineRule="auto"/>
        <w:ind w:left="1080"/>
        <w:jc w:val="both"/>
        <w:rPr>
          <w:rFonts w:ascii="Times New Roman" w:eastAsia="Times New Roman" w:hAnsi="Times New Roman" w:cs="Times New Roman"/>
          <w:sz w:val="28"/>
          <w:szCs w:val="28"/>
          <w:lang w:eastAsia="lv-LV"/>
        </w:rPr>
      </w:pPr>
    </w:p>
    <w:p w:rsidR="00B22146" w:rsidRDefault="001A235B" w:rsidP="0078120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47</w:t>
      </w:r>
      <w:r w:rsidR="00781205">
        <w:rPr>
          <w:rFonts w:ascii="Times New Roman" w:eastAsia="Times New Roman" w:hAnsi="Times New Roman" w:cs="Times New Roman"/>
          <w:sz w:val="28"/>
          <w:szCs w:val="28"/>
          <w:lang w:eastAsia="lv-LV"/>
        </w:rPr>
        <w:t xml:space="preserve">. </w:t>
      </w:r>
      <w:r w:rsidR="000916D3" w:rsidRPr="00781205">
        <w:rPr>
          <w:rFonts w:ascii="Times New Roman" w:eastAsia="Times New Roman" w:hAnsi="Times New Roman" w:cs="Times New Roman"/>
          <w:sz w:val="28"/>
          <w:szCs w:val="28"/>
          <w:lang w:eastAsia="lv-LV"/>
        </w:rPr>
        <w:t>Papildināt</w:t>
      </w:r>
      <w:r w:rsidR="002E4CEE" w:rsidRPr="00781205">
        <w:rPr>
          <w:rFonts w:ascii="Times New Roman" w:eastAsia="Times New Roman" w:hAnsi="Times New Roman" w:cs="Times New Roman"/>
          <w:sz w:val="28"/>
          <w:szCs w:val="28"/>
          <w:lang w:eastAsia="lv-LV"/>
        </w:rPr>
        <w:t xml:space="preserve"> 88.2.apakšpunktu</w:t>
      </w:r>
      <w:r w:rsidR="000916D3" w:rsidRPr="00781205">
        <w:rPr>
          <w:rFonts w:ascii="Times New Roman" w:eastAsia="Times New Roman" w:hAnsi="Times New Roman" w:cs="Times New Roman"/>
          <w:sz w:val="28"/>
          <w:szCs w:val="28"/>
          <w:lang w:eastAsia="lv-LV"/>
        </w:rPr>
        <w:t xml:space="preserve"> aiz vārda „</w:t>
      </w:r>
      <w:r w:rsidR="000916D3" w:rsidRPr="00781205">
        <w:rPr>
          <w:rFonts w:ascii="Times New Roman" w:hAnsi="Times New Roman" w:cs="Times New Roman"/>
          <w:sz w:val="28"/>
          <w:szCs w:val="28"/>
        </w:rPr>
        <w:t xml:space="preserve">apmēra” ar vārdiem </w:t>
      </w:r>
      <w:r w:rsidR="000916D3" w:rsidRPr="00781205">
        <w:rPr>
          <w:rFonts w:ascii="Times New Roman" w:eastAsia="Times New Roman" w:hAnsi="Times New Roman" w:cs="Times New Roman"/>
          <w:sz w:val="28"/>
          <w:szCs w:val="28"/>
          <w:lang w:eastAsia="lv-LV"/>
        </w:rPr>
        <w:t>„</w:t>
      </w:r>
      <w:r w:rsidR="000916D3" w:rsidRPr="00781205">
        <w:rPr>
          <w:rFonts w:ascii="Times New Roman" w:hAnsi="Times New Roman" w:cs="Times New Roman"/>
          <w:sz w:val="28"/>
          <w:szCs w:val="28"/>
        </w:rPr>
        <w:t>proporci</w:t>
      </w:r>
      <w:r w:rsidR="002A0860" w:rsidRPr="00781205">
        <w:rPr>
          <w:rFonts w:ascii="Times New Roman" w:hAnsi="Times New Roman" w:cs="Times New Roman"/>
          <w:sz w:val="28"/>
          <w:szCs w:val="28"/>
        </w:rPr>
        <w:t>onāli bezdarbnieka nostrādātaj</w:t>
      </w:r>
      <w:r w:rsidR="00807F6B">
        <w:rPr>
          <w:rFonts w:ascii="Times New Roman" w:hAnsi="Times New Roman" w:cs="Times New Roman"/>
          <w:sz w:val="28"/>
          <w:szCs w:val="28"/>
        </w:rPr>
        <w:t>ā</w:t>
      </w:r>
      <w:r w:rsidR="00E40091">
        <w:rPr>
          <w:rFonts w:ascii="Times New Roman" w:hAnsi="Times New Roman" w:cs="Times New Roman"/>
          <w:sz w:val="28"/>
          <w:szCs w:val="28"/>
        </w:rPr>
        <w:t xml:space="preserve">m </w:t>
      </w:r>
      <w:r w:rsidR="00807F6B" w:rsidRPr="00807F6B">
        <w:rPr>
          <w:rFonts w:ascii="Times New Roman" w:hAnsi="Times New Roman" w:cs="Times New Roman"/>
          <w:sz w:val="28"/>
          <w:szCs w:val="28"/>
        </w:rPr>
        <w:t>dienām mēnesī</w:t>
      </w:r>
      <w:r w:rsidR="000916D3" w:rsidRPr="00781205">
        <w:rPr>
          <w:rFonts w:ascii="Times New Roman" w:hAnsi="Times New Roman" w:cs="Times New Roman"/>
          <w:sz w:val="28"/>
          <w:szCs w:val="28"/>
        </w:rPr>
        <w:t>”.</w:t>
      </w:r>
    </w:p>
    <w:p w:rsidR="00781205" w:rsidRPr="00B22146" w:rsidRDefault="00781205" w:rsidP="009F32DB">
      <w:pPr>
        <w:spacing w:after="0" w:line="240" w:lineRule="auto"/>
        <w:jc w:val="both"/>
        <w:rPr>
          <w:rFonts w:ascii="Times New Roman" w:eastAsia="Times New Roman" w:hAnsi="Times New Roman" w:cs="Times New Roman"/>
          <w:sz w:val="28"/>
          <w:szCs w:val="28"/>
          <w:lang w:eastAsia="lv-LV"/>
        </w:rPr>
      </w:pPr>
    </w:p>
    <w:p w:rsidR="009F32DB"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781205">
        <w:rPr>
          <w:rFonts w:ascii="Times New Roman" w:eastAsia="Times New Roman" w:hAnsi="Times New Roman" w:cs="Times New Roman"/>
          <w:sz w:val="28"/>
          <w:szCs w:val="28"/>
          <w:lang w:eastAsia="lv-LV"/>
        </w:rPr>
        <w:t xml:space="preserve">. </w:t>
      </w:r>
      <w:r w:rsidR="009F32DB">
        <w:rPr>
          <w:rFonts w:ascii="Times New Roman" w:eastAsia="Times New Roman" w:hAnsi="Times New Roman" w:cs="Times New Roman"/>
          <w:sz w:val="28"/>
          <w:szCs w:val="28"/>
          <w:lang w:eastAsia="lv-LV"/>
        </w:rPr>
        <w:t>Izteikt 88.4.apakšpunktu šādā redakcijā:</w:t>
      </w:r>
    </w:p>
    <w:p w:rsidR="00BA01D6" w:rsidRDefault="004B510C" w:rsidP="009F32DB">
      <w:pPr>
        <w:spacing w:after="0" w:line="240" w:lineRule="auto"/>
        <w:ind w:firstLine="709"/>
        <w:jc w:val="both"/>
        <w:rPr>
          <w:rFonts w:ascii="Times New Roman" w:eastAsia="Times New Roman" w:hAnsi="Times New Roman" w:cs="Times New Roman"/>
          <w:sz w:val="28"/>
          <w:szCs w:val="28"/>
          <w:lang w:eastAsia="lv-LV"/>
        </w:rPr>
      </w:pPr>
      <w:r w:rsidRPr="004B510C">
        <w:rPr>
          <w:rFonts w:ascii="Times New Roman" w:eastAsia="Times New Roman" w:hAnsi="Times New Roman" w:cs="Times New Roman"/>
          <w:sz w:val="28"/>
          <w:szCs w:val="28"/>
          <w:lang w:eastAsia="lv-LV"/>
        </w:rPr>
        <w:t>„</w:t>
      </w:r>
      <w:r w:rsidR="009F32DB" w:rsidRPr="009F32DB">
        <w:rPr>
          <w:rFonts w:ascii="Times New Roman" w:eastAsia="Times New Roman" w:hAnsi="Times New Roman" w:cs="Times New Roman"/>
          <w:sz w:val="28"/>
          <w:szCs w:val="28"/>
          <w:lang w:eastAsia="lv-LV"/>
        </w:rPr>
        <w:t>88.4. surdotulku, ergoterapeitu, atbalsta personas un citu speciālistu pakalpojumu izmaksām, ja tie sniegti, lai nodarbinātu bezdarbniekus ar invaliditāti. Surdotulku pakalpo</w:t>
      </w:r>
      <w:r w:rsidR="00353E51">
        <w:rPr>
          <w:rFonts w:ascii="Times New Roman" w:eastAsia="Times New Roman" w:hAnsi="Times New Roman" w:cs="Times New Roman"/>
          <w:sz w:val="28"/>
          <w:szCs w:val="28"/>
          <w:lang w:eastAsia="lv-LV"/>
        </w:rPr>
        <w:t>jumu izmaksas ir ne vairāk kā 11,6</w:t>
      </w:r>
      <w:r w:rsidR="009F32DB" w:rsidRPr="009F32DB">
        <w:rPr>
          <w:rFonts w:ascii="Times New Roman" w:eastAsia="Times New Roman" w:hAnsi="Times New Roman" w:cs="Times New Roman"/>
          <w:sz w:val="28"/>
          <w:szCs w:val="28"/>
          <w:lang w:eastAsia="lv-LV"/>
        </w:rPr>
        <w:t xml:space="preserve">0 </w:t>
      </w:r>
      <w:proofErr w:type="spellStart"/>
      <w:r w:rsidR="009F32DB" w:rsidRPr="009F32DB">
        <w:rPr>
          <w:rFonts w:ascii="Times New Roman" w:eastAsia="Times New Roman" w:hAnsi="Times New Roman" w:cs="Times New Roman"/>
          <w:i/>
          <w:iCs/>
          <w:sz w:val="28"/>
          <w:szCs w:val="28"/>
          <w:lang w:eastAsia="lv-LV"/>
        </w:rPr>
        <w:t>euro</w:t>
      </w:r>
      <w:proofErr w:type="spellEnd"/>
      <w:r w:rsidR="009F32DB" w:rsidRPr="009F32DB">
        <w:rPr>
          <w:rFonts w:ascii="Times New Roman" w:eastAsia="Times New Roman" w:hAnsi="Times New Roman" w:cs="Times New Roman"/>
          <w:i/>
          <w:iCs/>
          <w:sz w:val="28"/>
          <w:szCs w:val="28"/>
          <w:lang w:eastAsia="lv-LV"/>
        </w:rPr>
        <w:t xml:space="preserve"> </w:t>
      </w:r>
      <w:r w:rsidR="009F32DB" w:rsidRPr="009F32DB">
        <w:rPr>
          <w:rFonts w:ascii="Times New Roman" w:eastAsia="Times New Roman" w:hAnsi="Times New Roman" w:cs="Times New Roman"/>
          <w:sz w:val="28"/>
          <w:szCs w:val="28"/>
          <w:lang w:eastAsia="lv-LV"/>
        </w:rPr>
        <w:t>par vienu pakalpojuma sniegšanas stundu, nepārsniedzot 40 tiešā tulkojuma darba stundas nedēļā, proporcionāli bezdarbnieka nostrādāto stundu skaitam.</w:t>
      </w:r>
      <w:r w:rsidR="004E699E">
        <w:rPr>
          <w:rFonts w:ascii="Times New Roman" w:eastAsia="Times New Roman" w:hAnsi="Times New Roman" w:cs="Times New Roman"/>
          <w:sz w:val="28"/>
          <w:szCs w:val="28"/>
          <w:lang w:eastAsia="lv-LV"/>
        </w:rPr>
        <w:t xml:space="preserve"> </w:t>
      </w:r>
      <w:r w:rsidR="004E699E" w:rsidRPr="004E699E">
        <w:rPr>
          <w:rFonts w:ascii="Times New Roman" w:eastAsia="Times New Roman" w:hAnsi="Times New Roman" w:cs="Times New Roman"/>
          <w:sz w:val="28"/>
          <w:szCs w:val="28"/>
          <w:lang w:eastAsia="lv-LV"/>
        </w:rPr>
        <w:t xml:space="preserve">Transporta izmaksas surdotulka nokļūšanai pakalpojumu sniegšanas vietā aģentūra sedz atbilstoši transporta izdevumus apliecinošajiem dokumentiem (sabiedriskā transporta braukšanas biļetēm vai degvielas izdevumus apliecinošiem dokumentiem). </w:t>
      </w:r>
      <w:r w:rsidR="00D542DD" w:rsidRPr="00D542DD">
        <w:rPr>
          <w:rFonts w:ascii="Times New Roman" w:eastAsia="Times New Roman" w:hAnsi="Times New Roman" w:cs="Times New Roman"/>
          <w:sz w:val="28"/>
          <w:szCs w:val="28"/>
          <w:lang w:eastAsia="lv-LV"/>
        </w:rPr>
        <w:t>Ceļā pavadītais laiks līdz pakalpojuma sniegšanas vietai un atpakaļ tiek uzskatīts par pakalpojuma sniegšanas laiku;</w:t>
      </w:r>
      <w:r w:rsidR="00D542DD">
        <w:rPr>
          <w:rFonts w:ascii="Times New Roman" w:eastAsia="Times New Roman" w:hAnsi="Times New Roman" w:cs="Times New Roman"/>
          <w:sz w:val="28"/>
          <w:szCs w:val="28"/>
          <w:lang w:eastAsia="lv-LV"/>
        </w:rPr>
        <w:t>”.</w:t>
      </w:r>
    </w:p>
    <w:p w:rsidR="00540235" w:rsidRDefault="00540235" w:rsidP="009F32DB">
      <w:pPr>
        <w:spacing w:after="0" w:line="240" w:lineRule="auto"/>
        <w:ind w:firstLine="709"/>
        <w:jc w:val="both"/>
        <w:rPr>
          <w:rFonts w:ascii="Times New Roman" w:eastAsia="Times New Roman" w:hAnsi="Times New Roman" w:cs="Times New Roman"/>
          <w:sz w:val="28"/>
          <w:szCs w:val="28"/>
          <w:lang w:eastAsia="lv-LV"/>
        </w:rPr>
      </w:pPr>
    </w:p>
    <w:p w:rsidR="00540235" w:rsidRDefault="001A235B" w:rsidP="0054023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540235">
        <w:rPr>
          <w:rFonts w:ascii="Times New Roman" w:eastAsia="Times New Roman" w:hAnsi="Times New Roman" w:cs="Times New Roman"/>
          <w:sz w:val="28"/>
          <w:szCs w:val="28"/>
          <w:lang w:eastAsia="lv-LV"/>
        </w:rPr>
        <w:t xml:space="preserve">. Papildināt noteikumus ar </w:t>
      </w:r>
      <w:r w:rsidR="00540235" w:rsidRPr="00540235">
        <w:rPr>
          <w:rFonts w:ascii="Times New Roman" w:eastAsia="Times New Roman" w:hAnsi="Times New Roman" w:cs="Times New Roman"/>
          <w:sz w:val="28"/>
          <w:szCs w:val="28"/>
          <w:lang w:eastAsia="lv-LV"/>
        </w:rPr>
        <w:t>88.</w:t>
      </w:r>
      <w:r w:rsidR="00540235">
        <w:rPr>
          <w:rFonts w:ascii="Times New Roman" w:eastAsia="Times New Roman" w:hAnsi="Times New Roman" w:cs="Times New Roman"/>
          <w:sz w:val="28"/>
          <w:szCs w:val="28"/>
          <w:vertAlign w:val="superscript"/>
          <w:lang w:eastAsia="lv-LV"/>
        </w:rPr>
        <w:t xml:space="preserve">2 </w:t>
      </w:r>
      <w:r w:rsidR="00540235">
        <w:rPr>
          <w:rFonts w:ascii="Times New Roman" w:eastAsia="Times New Roman" w:hAnsi="Times New Roman" w:cs="Times New Roman"/>
          <w:sz w:val="28"/>
          <w:szCs w:val="28"/>
          <w:lang w:eastAsia="lv-LV"/>
        </w:rPr>
        <w:t>punktu šādā redakcijā:</w:t>
      </w:r>
    </w:p>
    <w:p w:rsidR="00D740DE" w:rsidRPr="00D740DE" w:rsidRDefault="00540235" w:rsidP="00D740D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540235">
        <w:rPr>
          <w:rFonts w:ascii="Times New Roman" w:eastAsia="Times New Roman" w:hAnsi="Times New Roman" w:cs="Times New Roman"/>
          <w:sz w:val="28"/>
          <w:szCs w:val="28"/>
          <w:lang w:eastAsia="lv-LV"/>
        </w:rPr>
        <w:t>„88.</w:t>
      </w:r>
      <w:r w:rsidRPr="00540235">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00D740DE" w:rsidRPr="00D740DE">
        <w:rPr>
          <w:rFonts w:ascii="Times New Roman" w:eastAsia="Times New Roman" w:hAnsi="Times New Roman" w:cs="Times New Roman"/>
          <w:sz w:val="28"/>
          <w:szCs w:val="28"/>
          <w:lang w:eastAsia="lv-LV"/>
        </w:rPr>
        <w:t>Darba devēji, kas nodarbina bezdarbniekus ar invaliditāti, nesaņemot šo noteikumu 88.1.apakšpunktā minēto finanšu atbalstu, saglabā tiesības saņemt šo noteikumu 88.2., 88.3. un 88.4.</w:t>
      </w:r>
      <w:r w:rsidR="00D740DE">
        <w:rPr>
          <w:rFonts w:ascii="Times New Roman" w:eastAsia="Times New Roman" w:hAnsi="Times New Roman" w:cs="Times New Roman"/>
          <w:sz w:val="28"/>
          <w:szCs w:val="28"/>
          <w:lang w:eastAsia="lv-LV"/>
        </w:rPr>
        <w:t>apakš</w:t>
      </w:r>
      <w:r w:rsidR="00D740DE" w:rsidRPr="00D740DE">
        <w:rPr>
          <w:rFonts w:ascii="Times New Roman" w:eastAsia="Times New Roman" w:hAnsi="Times New Roman" w:cs="Times New Roman"/>
          <w:sz w:val="28"/>
          <w:szCs w:val="28"/>
          <w:lang w:eastAsia="lv-LV"/>
        </w:rPr>
        <w:t xml:space="preserve">punktā minēto finanšu atbalstu. Šo noteikumu </w:t>
      </w:r>
      <w:r w:rsidR="00D740DE">
        <w:rPr>
          <w:rFonts w:ascii="Times New Roman" w:eastAsia="Times New Roman" w:hAnsi="Times New Roman" w:cs="Times New Roman"/>
          <w:sz w:val="28"/>
          <w:szCs w:val="28"/>
          <w:lang w:eastAsia="lv-LV"/>
        </w:rPr>
        <w:t>88.2. un 88.4.apakšpunktā</w:t>
      </w:r>
      <w:r w:rsidR="00D740DE" w:rsidRPr="00D740DE">
        <w:rPr>
          <w:rFonts w:ascii="Times New Roman" w:eastAsia="Times New Roman" w:hAnsi="Times New Roman" w:cs="Times New Roman"/>
          <w:sz w:val="28"/>
          <w:szCs w:val="28"/>
          <w:lang w:eastAsia="lv-LV"/>
        </w:rPr>
        <w:t xml:space="preserve"> minēto finanšu atbalstu nodrošina, ievērojot</w:t>
      </w:r>
      <w:r w:rsidR="00D740DE">
        <w:rPr>
          <w:rFonts w:ascii="Times New Roman" w:eastAsia="Times New Roman" w:hAnsi="Times New Roman" w:cs="Times New Roman"/>
          <w:sz w:val="28"/>
          <w:szCs w:val="28"/>
          <w:lang w:eastAsia="lv-LV"/>
        </w:rPr>
        <w:t xml:space="preserve"> šo noteikumu</w:t>
      </w:r>
      <w:r w:rsidR="00D740DE" w:rsidRPr="00D740DE">
        <w:rPr>
          <w:rFonts w:ascii="Times New Roman" w:eastAsia="Times New Roman" w:hAnsi="Times New Roman" w:cs="Times New Roman"/>
          <w:sz w:val="28"/>
          <w:szCs w:val="28"/>
          <w:lang w:eastAsia="lv-LV"/>
        </w:rPr>
        <w:t xml:space="preserve"> 74.</w:t>
      </w:r>
      <w:r w:rsidR="00D740DE" w:rsidRPr="00D740DE">
        <w:rPr>
          <w:rFonts w:ascii="Times New Roman" w:eastAsia="Times New Roman" w:hAnsi="Times New Roman" w:cs="Times New Roman"/>
          <w:sz w:val="28"/>
          <w:szCs w:val="28"/>
          <w:vertAlign w:val="superscript"/>
          <w:lang w:eastAsia="lv-LV"/>
        </w:rPr>
        <w:t>2</w:t>
      </w:r>
      <w:r w:rsidR="00D740DE">
        <w:rPr>
          <w:rFonts w:ascii="Times New Roman" w:eastAsia="Times New Roman" w:hAnsi="Times New Roman" w:cs="Times New Roman"/>
          <w:sz w:val="28"/>
          <w:szCs w:val="28"/>
          <w:vertAlign w:val="superscript"/>
          <w:lang w:eastAsia="lv-LV"/>
        </w:rPr>
        <w:t xml:space="preserve"> </w:t>
      </w:r>
      <w:r w:rsidR="00D740DE">
        <w:rPr>
          <w:rFonts w:ascii="Times New Roman" w:eastAsia="Times New Roman" w:hAnsi="Times New Roman" w:cs="Times New Roman"/>
          <w:sz w:val="28"/>
          <w:szCs w:val="28"/>
          <w:lang w:eastAsia="lv-LV"/>
        </w:rPr>
        <w:t>punktā</w:t>
      </w:r>
      <w:r w:rsidR="00D740DE" w:rsidRPr="00D740DE">
        <w:rPr>
          <w:rFonts w:ascii="Times New Roman" w:eastAsia="Times New Roman" w:hAnsi="Times New Roman" w:cs="Times New Roman"/>
          <w:sz w:val="28"/>
          <w:szCs w:val="28"/>
          <w:lang w:eastAsia="lv-LV"/>
        </w:rPr>
        <w:t>,</w:t>
      </w:r>
      <w:r w:rsidR="00D740DE" w:rsidRPr="00D740DE">
        <w:rPr>
          <w:rFonts w:ascii="Times New Roman" w:eastAsia="Times New Roman" w:hAnsi="Times New Roman" w:cs="Times New Roman"/>
          <w:sz w:val="28"/>
          <w:szCs w:val="28"/>
          <w:vertAlign w:val="superscript"/>
          <w:lang w:eastAsia="lv-LV"/>
        </w:rPr>
        <w:t xml:space="preserve"> </w:t>
      </w:r>
      <w:r w:rsidR="00D740DE" w:rsidRPr="00D740DE">
        <w:rPr>
          <w:rFonts w:ascii="Times New Roman" w:eastAsia="Times New Roman" w:hAnsi="Times New Roman" w:cs="Times New Roman"/>
          <w:sz w:val="28"/>
          <w:szCs w:val="28"/>
          <w:lang w:eastAsia="lv-LV"/>
        </w:rPr>
        <w:t>82.2.3., 85.2. un 86.3.apakšpunktā minētos termiņus.</w:t>
      </w:r>
      <w:r w:rsidR="00D740DE">
        <w:rPr>
          <w:rFonts w:ascii="Times New Roman" w:eastAsia="Times New Roman" w:hAnsi="Times New Roman" w:cs="Times New Roman"/>
          <w:sz w:val="28"/>
          <w:szCs w:val="28"/>
          <w:lang w:eastAsia="lv-LV"/>
        </w:rPr>
        <w:t>”.</w:t>
      </w:r>
    </w:p>
    <w:p w:rsidR="0000529C" w:rsidRDefault="0000529C" w:rsidP="009E3A39">
      <w:pPr>
        <w:spacing w:after="0" w:line="240" w:lineRule="auto"/>
        <w:jc w:val="both"/>
        <w:rPr>
          <w:rFonts w:ascii="Times New Roman" w:eastAsia="Times New Roman" w:hAnsi="Times New Roman" w:cs="Times New Roman"/>
          <w:sz w:val="28"/>
          <w:szCs w:val="28"/>
          <w:lang w:eastAsia="lv-LV"/>
        </w:rPr>
      </w:pPr>
    </w:p>
    <w:p w:rsidR="0000529C" w:rsidRDefault="001A235B" w:rsidP="009F32D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00529C">
        <w:rPr>
          <w:rFonts w:ascii="Times New Roman" w:eastAsia="Times New Roman" w:hAnsi="Times New Roman" w:cs="Times New Roman"/>
          <w:sz w:val="28"/>
          <w:szCs w:val="28"/>
          <w:lang w:eastAsia="lv-LV"/>
        </w:rPr>
        <w:t xml:space="preserve">. Svītrot </w:t>
      </w:r>
      <w:r w:rsidR="0000184A">
        <w:rPr>
          <w:rFonts w:ascii="Times New Roman" w:eastAsia="Times New Roman" w:hAnsi="Times New Roman" w:cs="Times New Roman"/>
          <w:sz w:val="28"/>
          <w:szCs w:val="28"/>
          <w:lang w:eastAsia="lv-LV"/>
        </w:rPr>
        <w:t xml:space="preserve">89., 90., 92. un 93.punktu. </w:t>
      </w:r>
    </w:p>
    <w:p w:rsidR="0000184A" w:rsidRDefault="0000184A" w:rsidP="009F32DB">
      <w:pPr>
        <w:spacing w:after="0" w:line="240" w:lineRule="auto"/>
        <w:ind w:firstLine="709"/>
        <w:jc w:val="both"/>
        <w:rPr>
          <w:rFonts w:ascii="Times New Roman" w:eastAsia="Times New Roman" w:hAnsi="Times New Roman" w:cs="Times New Roman"/>
          <w:sz w:val="28"/>
          <w:szCs w:val="28"/>
          <w:lang w:eastAsia="lv-LV"/>
        </w:rPr>
      </w:pPr>
    </w:p>
    <w:p w:rsidR="0000184A" w:rsidRDefault="001A235B" w:rsidP="009F32D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00184A">
        <w:rPr>
          <w:rFonts w:ascii="Times New Roman" w:eastAsia="Times New Roman" w:hAnsi="Times New Roman" w:cs="Times New Roman"/>
          <w:sz w:val="28"/>
          <w:szCs w:val="28"/>
          <w:lang w:eastAsia="lv-LV"/>
        </w:rPr>
        <w:t xml:space="preserve">. Svītrot 91.punktā vārdus un skaitļus </w:t>
      </w:r>
      <w:r w:rsidR="0000184A" w:rsidRPr="0000184A">
        <w:rPr>
          <w:rFonts w:ascii="Times New Roman" w:eastAsia="Times New Roman" w:hAnsi="Times New Roman" w:cs="Times New Roman"/>
          <w:sz w:val="28"/>
          <w:szCs w:val="28"/>
          <w:lang w:eastAsia="lv-LV"/>
        </w:rPr>
        <w:t>„</w:t>
      </w:r>
      <w:r w:rsidR="0000184A">
        <w:rPr>
          <w:rFonts w:ascii="Times New Roman" w:eastAsia="Times New Roman" w:hAnsi="Times New Roman" w:cs="Times New Roman"/>
          <w:sz w:val="28"/>
          <w:szCs w:val="28"/>
          <w:lang w:eastAsia="lv-LV"/>
        </w:rPr>
        <w:t>un 89. un 90.punktā”.</w:t>
      </w:r>
    </w:p>
    <w:p w:rsidR="00781205" w:rsidRPr="00BA01D6" w:rsidRDefault="00781205" w:rsidP="00781205">
      <w:pPr>
        <w:spacing w:after="0" w:line="240" w:lineRule="auto"/>
        <w:ind w:firstLine="709"/>
        <w:jc w:val="both"/>
        <w:rPr>
          <w:rFonts w:ascii="Times New Roman" w:eastAsia="Times New Roman" w:hAnsi="Times New Roman" w:cs="Times New Roman"/>
          <w:sz w:val="28"/>
          <w:szCs w:val="28"/>
          <w:lang w:eastAsia="lv-LV"/>
        </w:rPr>
      </w:pPr>
    </w:p>
    <w:p w:rsidR="00C0031F" w:rsidRPr="00781205"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00781205">
        <w:rPr>
          <w:rFonts w:ascii="Times New Roman" w:eastAsia="Times New Roman" w:hAnsi="Times New Roman" w:cs="Times New Roman"/>
          <w:sz w:val="28"/>
          <w:szCs w:val="28"/>
          <w:lang w:eastAsia="lv-LV"/>
        </w:rPr>
        <w:t xml:space="preserve">. </w:t>
      </w:r>
      <w:r w:rsidR="00BA01D6" w:rsidRPr="00781205">
        <w:rPr>
          <w:rFonts w:ascii="Times New Roman" w:eastAsia="Times New Roman" w:hAnsi="Times New Roman" w:cs="Times New Roman"/>
          <w:sz w:val="28"/>
          <w:szCs w:val="28"/>
          <w:lang w:eastAsia="lv-LV"/>
        </w:rPr>
        <w:t>Aizstāt 109.</w:t>
      </w:r>
      <w:r w:rsidR="00BA01D6" w:rsidRPr="00781205">
        <w:rPr>
          <w:rFonts w:ascii="Times New Roman" w:eastAsia="Times New Roman" w:hAnsi="Times New Roman" w:cs="Times New Roman"/>
          <w:sz w:val="28"/>
          <w:szCs w:val="28"/>
          <w:vertAlign w:val="superscript"/>
          <w:lang w:eastAsia="lv-LV"/>
        </w:rPr>
        <w:t>7</w:t>
      </w:r>
      <w:r w:rsidR="0086467C" w:rsidRPr="00781205">
        <w:rPr>
          <w:rFonts w:ascii="Times New Roman" w:eastAsia="Times New Roman" w:hAnsi="Times New Roman" w:cs="Times New Roman"/>
          <w:sz w:val="28"/>
          <w:szCs w:val="28"/>
          <w:lang w:eastAsia="lv-LV"/>
        </w:rPr>
        <w:t xml:space="preserve"> </w:t>
      </w:r>
      <w:r w:rsidR="00BA01D6" w:rsidRPr="00781205">
        <w:rPr>
          <w:rFonts w:ascii="Times New Roman" w:eastAsia="Times New Roman" w:hAnsi="Times New Roman" w:cs="Times New Roman"/>
          <w:sz w:val="28"/>
          <w:szCs w:val="28"/>
          <w:lang w:eastAsia="lv-LV"/>
        </w:rPr>
        <w:t>punktā vārdu „sešus” ar vārdu „trīs”.</w:t>
      </w:r>
    </w:p>
    <w:p w:rsidR="00FC4336" w:rsidRPr="007F25C4" w:rsidRDefault="00FC4336" w:rsidP="00781205">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C0031F" w:rsidRPr="00781205"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781205">
        <w:rPr>
          <w:rFonts w:ascii="Times New Roman" w:eastAsia="Times New Roman" w:hAnsi="Times New Roman" w:cs="Times New Roman"/>
          <w:sz w:val="28"/>
          <w:szCs w:val="28"/>
          <w:lang w:eastAsia="lv-LV"/>
        </w:rPr>
        <w:t>.</w:t>
      </w:r>
      <w:r w:rsidR="00243C84" w:rsidRPr="00781205">
        <w:rPr>
          <w:rFonts w:ascii="Times New Roman" w:eastAsia="Times New Roman" w:hAnsi="Times New Roman" w:cs="Times New Roman"/>
          <w:sz w:val="28"/>
          <w:szCs w:val="28"/>
          <w:lang w:eastAsia="lv-LV"/>
        </w:rPr>
        <w:t xml:space="preserve"> </w:t>
      </w:r>
      <w:r w:rsidR="00C0031F" w:rsidRPr="00781205">
        <w:rPr>
          <w:rFonts w:ascii="Times New Roman" w:eastAsia="Times New Roman" w:hAnsi="Times New Roman" w:cs="Times New Roman"/>
          <w:sz w:val="28"/>
          <w:szCs w:val="28"/>
          <w:lang w:eastAsia="lv-LV"/>
        </w:rPr>
        <w:t>Papildināt 109.</w:t>
      </w:r>
      <w:r w:rsidR="00C0031F" w:rsidRPr="00781205">
        <w:rPr>
          <w:rFonts w:ascii="Times New Roman" w:eastAsia="Times New Roman" w:hAnsi="Times New Roman" w:cs="Times New Roman"/>
          <w:sz w:val="28"/>
          <w:szCs w:val="28"/>
          <w:vertAlign w:val="superscript"/>
          <w:lang w:eastAsia="lv-LV"/>
        </w:rPr>
        <w:t>11</w:t>
      </w:r>
      <w:r w:rsidR="00C0031F" w:rsidRPr="00781205">
        <w:rPr>
          <w:rFonts w:ascii="Times New Roman" w:eastAsia="Times New Roman" w:hAnsi="Times New Roman" w:cs="Times New Roman"/>
          <w:sz w:val="28"/>
          <w:szCs w:val="28"/>
          <w:lang w:eastAsia="lv-LV"/>
        </w:rPr>
        <w:t xml:space="preserve"> 3.apakšpunktu ar</w:t>
      </w:r>
      <w:r w:rsidR="0007711E" w:rsidRPr="00781205">
        <w:rPr>
          <w:rFonts w:ascii="Times New Roman" w:eastAsia="Times New Roman" w:hAnsi="Times New Roman" w:cs="Times New Roman"/>
          <w:sz w:val="28"/>
          <w:szCs w:val="28"/>
          <w:lang w:eastAsia="lv-LV"/>
        </w:rPr>
        <w:t xml:space="preserve"> jaunu trešo</w:t>
      </w:r>
      <w:r w:rsidR="00C0031F" w:rsidRPr="00781205">
        <w:rPr>
          <w:rFonts w:ascii="Times New Roman" w:eastAsia="Times New Roman" w:hAnsi="Times New Roman" w:cs="Times New Roman"/>
          <w:sz w:val="28"/>
          <w:szCs w:val="28"/>
          <w:lang w:eastAsia="lv-LV"/>
        </w:rPr>
        <w:t xml:space="preserve"> teikumu šādā redakcijā: </w:t>
      </w:r>
    </w:p>
    <w:p w:rsidR="00C0031F" w:rsidRPr="00C0031F" w:rsidRDefault="00C0031F" w:rsidP="00781205">
      <w:pPr>
        <w:spacing w:after="0" w:line="240" w:lineRule="auto"/>
        <w:ind w:firstLine="709"/>
        <w:jc w:val="both"/>
        <w:rPr>
          <w:rFonts w:ascii="Times New Roman" w:eastAsia="Times New Roman" w:hAnsi="Times New Roman" w:cs="Times New Roman"/>
          <w:sz w:val="28"/>
          <w:szCs w:val="28"/>
          <w:lang w:eastAsia="lv-LV"/>
        </w:rPr>
      </w:pPr>
      <w:r w:rsidRPr="00C0031F">
        <w:rPr>
          <w:rFonts w:ascii="Times New Roman" w:eastAsia="Times New Roman" w:hAnsi="Times New Roman" w:cs="Times New Roman"/>
          <w:sz w:val="28"/>
          <w:szCs w:val="28"/>
          <w:lang w:eastAsia="lv-LV"/>
        </w:rPr>
        <w:t>„Viens darba vadītājs var vadīt darbu ne vairāk kā diviem</w:t>
      </w:r>
      <w:r>
        <w:rPr>
          <w:rFonts w:ascii="Times New Roman" w:eastAsia="Times New Roman" w:hAnsi="Times New Roman" w:cs="Times New Roman"/>
          <w:sz w:val="28"/>
          <w:szCs w:val="28"/>
          <w:lang w:eastAsia="lv-LV"/>
        </w:rPr>
        <w:t xml:space="preserve"> praktiskajā apmācībā iesaistītajiem</w:t>
      </w:r>
      <w:r w:rsidRPr="00C0031F">
        <w:rPr>
          <w:rFonts w:ascii="Times New Roman" w:eastAsia="Times New Roman" w:hAnsi="Times New Roman" w:cs="Times New Roman"/>
          <w:sz w:val="28"/>
          <w:szCs w:val="28"/>
          <w:lang w:eastAsia="lv-LV"/>
        </w:rPr>
        <w:t xml:space="preserve"> bezdarbniekiem.”.</w:t>
      </w:r>
    </w:p>
    <w:p w:rsidR="00F53DCB" w:rsidRDefault="00F53DCB" w:rsidP="00781205">
      <w:pPr>
        <w:spacing w:after="0" w:line="240" w:lineRule="auto"/>
        <w:ind w:firstLine="709"/>
        <w:jc w:val="both"/>
        <w:rPr>
          <w:rFonts w:ascii="Times New Roman" w:hAnsi="Times New Roman" w:cs="Times New Roman"/>
          <w:sz w:val="28"/>
          <w:szCs w:val="28"/>
        </w:rPr>
      </w:pPr>
    </w:p>
    <w:p w:rsidR="00F53DCB" w:rsidRDefault="001A235B" w:rsidP="007812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781205">
        <w:rPr>
          <w:rFonts w:ascii="Times New Roman" w:hAnsi="Times New Roman" w:cs="Times New Roman"/>
          <w:sz w:val="28"/>
          <w:szCs w:val="28"/>
        </w:rPr>
        <w:t xml:space="preserve">. </w:t>
      </w:r>
      <w:r w:rsidR="00F53DCB" w:rsidRPr="00781205">
        <w:rPr>
          <w:rFonts w:ascii="Times New Roman" w:hAnsi="Times New Roman" w:cs="Times New Roman"/>
          <w:sz w:val="28"/>
          <w:szCs w:val="28"/>
        </w:rPr>
        <w:t xml:space="preserve">Papildināt </w:t>
      </w:r>
      <w:r w:rsidR="00B61188" w:rsidRPr="00781205">
        <w:rPr>
          <w:rFonts w:ascii="Times New Roman" w:hAnsi="Times New Roman" w:cs="Times New Roman"/>
          <w:sz w:val="28"/>
          <w:szCs w:val="28"/>
        </w:rPr>
        <w:t>109.</w:t>
      </w:r>
      <w:r w:rsidR="00B61188" w:rsidRPr="00781205">
        <w:rPr>
          <w:rFonts w:ascii="Times New Roman" w:hAnsi="Times New Roman" w:cs="Times New Roman"/>
          <w:sz w:val="28"/>
          <w:szCs w:val="28"/>
          <w:vertAlign w:val="superscript"/>
        </w:rPr>
        <w:t>13</w:t>
      </w:r>
      <w:r w:rsidR="00B61188" w:rsidRPr="00781205">
        <w:rPr>
          <w:rFonts w:ascii="Times New Roman" w:hAnsi="Times New Roman" w:cs="Times New Roman"/>
          <w:sz w:val="28"/>
          <w:szCs w:val="28"/>
        </w:rPr>
        <w:t xml:space="preserve"> 2. apakšpunktu aiz vārda „apmēra”</w:t>
      </w:r>
      <w:r w:rsidR="00F53DCB" w:rsidRPr="00781205">
        <w:rPr>
          <w:rFonts w:ascii="Times New Roman" w:hAnsi="Times New Roman" w:cs="Times New Roman"/>
          <w:sz w:val="28"/>
          <w:szCs w:val="28"/>
        </w:rPr>
        <w:t xml:space="preserve"> ar vārdiem „ko piešķir proporcionāli </w:t>
      </w:r>
      <w:r w:rsidR="000C4D5B" w:rsidRPr="000C4D5B">
        <w:rPr>
          <w:rFonts w:ascii="Times New Roman" w:hAnsi="Times New Roman" w:cs="Times New Roman"/>
          <w:sz w:val="28"/>
          <w:szCs w:val="28"/>
        </w:rPr>
        <w:t>dienām</w:t>
      </w:r>
      <w:r w:rsidR="00E139A6">
        <w:rPr>
          <w:rFonts w:ascii="Times New Roman" w:hAnsi="Times New Roman" w:cs="Times New Roman"/>
          <w:sz w:val="28"/>
          <w:szCs w:val="28"/>
        </w:rPr>
        <w:t>, kurā</w:t>
      </w:r>
      <w:r w:rsidR="000C4D5B">
        <w:rPr>
          <w:rFonts w:ascii="Times New Roman" w:hAnsi="Times New Roman" w:cs="Times New Roman"/>
          <w:sz w:val="28"/>
          <w:szCs w:val="28"/>
        </w:rPr>
        <w:t>s</w:t>
      </w:r>
      <w:r w:rsidR="00F53DCB" w:rsidRPr="00781205">
        <w:rPr>
          <w:rFonts w:ascii="Times New Roman" w:hAnsi="Times New Roman" w:cs="Times New Roman"/>
          <w:sz w:val="28"/>
          <w:szCs w:val="28"/>
        </w:rPr>
        <w:t xml:space="preserve"> bezdarbnieks iesaistījies praktiskajā apmācībā”.</w:t>
      </w:r>
    </w:p>
    <w:p w:rsidR="007E7495" w:rsidRDefault="007E7495" w:rsidP="00781205">
      <w:pPr>
        <w:spacing w:after="0" w:line="240" w:lineRule="auto"/>
        <w:ind w:firstLine="709"/>
        <w:jc w:val="both"/>
        <w:rPr>
          <w:rFonts w:ascii="Times New Roman" w:hAnsi="Times New Roman" w:cs="Times New Roman"/>
          <w:sz w:val="28"/>
          <w:szCs w:val="28"/>
        </w:rPr>
      </w:pPr>
    </w:p>
    <w:p w:rsidR="007E7495" w:rsidRDefault="001A235B" w:rsidP="007812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7E7495">
        <w:rPr>
          <w:rFonts w:ascii="Times New Roman" w:hAnsi="Times New Roman" w:cs="Times New Roman"/>
          <w:sz w:val="28"/>
          <w:szCs w:val="28"/>
        </w:rPr>
        <w:t xml:space="preserve">. Izteikt </w:t>
      </w:r>
      <w:r w:rsidR="007E7495" w:rsidRPr="007E7495">
        <w:rPr>
          <w:rFonts w:ascii="Times New Roman" w:hAnsi="Times New Roman" w:cs="Times New Roman"/>
          <w:sz w:val="28"/>
          <w:szCs w:val="28"/>
        </w:rPr>
        <w:t>109.</w:t>
      </w:r>
      <w:r w:rsidR="007E7495" w:rsidRPr="007E7495">
        <w:rPr>
          <w:rFonts w:ascii="Times New Roman" w:hAnsi="Times New Roman" w:cs="Times New Roman"/>
          <w:sz w:val="28"/>
          <w:szCs w:val="28"/>
          <w:vertAlign w:val="superscript"/>
        </w:rPr>
        <w:t>13</w:t>
      </w:r>
      <w:r w:rsidR="007E7495" w:rsidRPr="007E7495">
        <w:rPr>
          <w:rFonts w:ascii="Times New Roman" w:hAnsi="Times New Roman" w:cs="Times New Roman"/>
          <w:sz w:val="28"/>
          <w:szCs w:val="28"/>
        </w:rPr>
        <w:t xml:space="preserve"> 4.</w:t>
      </w:r>
      <w:r w:rsidR="00EB0420">
        <w:rPr>
          <w:rFonts w:ascii="Times New Roman" w:hAnsi="Times New Roman" w:cs="Times New Roman"/>
          <w:sz w:val="28"/>
          <w:szCs w:val="28"/>
        </w:rPr>
        <w:t xml:space="preserve">apakšpunktu </w:t>
      </w:r>
      <w:r w:rsidR="007E7495">
        <w:rPr>
          <w:rFonts w:ascii="Times New Roman" w:hAnsi="Times New Roman" w:cs="Times New Roman"/>
          <w:sz w:val="28"/>
          <w:szCs w:val="28"/>
        </w:rPr>
        <w:t>šādā redakcijā:</w:t>
      </w:r>
    </w:p>
    <w:p w:rsidR="00EB0420" w:rsidRDefault="00EB0420" w:rsidP="00EB0420">
      <w:pPr>
        <w:spacing w:after="0" w:line="240" w:lineRule="auto"/>
        <w:ind w:firstLine="709"/>
        <w:jc w:val="both"/>
        <w:rPr>
          <w:rFonts w:ascii="Times New Roman" w:hAnsi="Times New Roman" w:cs="Times New Roman"/>
          <w:sz w:val="28"/>
          <w:szCs w:val="28"/>
        </w:rPr>
      </w:pPr>
      <w:r w:rsidRPr="00EB0420">
        <w:rPr>
          <w:rFonts w:ascii="Times New Roman" w:hAnsi="Times New Roman" w:cs="Times New Roman"/>
          <w:sz w:val="28"/>
          <w:szCs w:val="28"/>
        </w:rPr>
        <w:t>„109.</w:t>
      </w:r>
      <w:r w:rsidRPr="00EB0420">
        <w:rPr>
          <w:rFonts w:ascii="Times New Roman" w:hAnsi="Times New Roman" w:cs="Times New Roman"/>
          <w:sz w:val="28"/>
          <w:szCs w:val="28"/>
          <w:vertAlign w:val="superscript"/>
        </w:rPr>
        <w:t>13</w:t>
      </w:r>
      <w:r w:rsidRPr="00EB0420">
        <w:rPr>
          <w:rFonts w:ascii="Times New Roman" w:hAnsi="Times New Roman" w:cs="Times New Roman"/>
          <w:sz w:val="28"/>
          <w:szCs w:val="28"/>
        </w:rPr>
        <w:t xml:space="preserve"> 4. izdevumu segšanai par surdotulku, ergoterapeitu</w:t>
      </w:r>
      <w:r>
        <w:rPr>
          <w:rFonts w:ascii="Times New Roman" w:hAnsi="Times New Roman" w:cs="Times New Roman"/>
          <w:sz w:val="28"/>
          <w:szCs w:val="28"/>
        </w:rPr>
        <w:t>, atbalsta personas</w:t>
      </w:r>
      <w:r w:rsidRPr="00EB0420">
        <w:rPr>
          <w:rFonts w:ascii="Times New Roman" w:hAnsi="Times New Roman" w:cs="Times New Roman"/>
          <w:sz w:val="28"/>
          <w:szCs w:val="28"/>
        </w:rPr>
        <w:t xml:space="preserve"> un citu speciālistu pakalpojumiem praktiskajās apmācībās iesaistītajiem bezdarbniekiem ar invaliditāti. Surdotulku pakalpojumu izmaks</w:t>
      </w:r>
      <w:r w:rsidR="00435F7A">
        <w:rPr>
          <w:rFonts w:ascii="Times New Roman" w:hAnsi="Times New Roman" w:cs="Times New Roman"/>
          <w:sz w:val="28"/>
          <w:szCs w:val="28"/>
        </w:rPr>
        <w:t>as ir ne vairāk kā 11,6</w:t>
      </w:r>
      <w:r w:rsidRPr="00EB0420">
        <w:rPr>
          <w:rFonts w:ascii="Times New Roman" w:hAnsi="Times New Roman" w:cs="Times New Roman"/>
          <w:sz w:val="28"/>
          <w:szCs w:val="28"/>
        </w:rPr>
        <w:t xml:space="preserve">0 </w:t>
      </w:r>
      <w:proofErr w:type="spellStart"/>
      <w:r w:rsidRPr="00EB0420">
        <w:rPr>
          <w:rFonts w:ascii="Times New Roman" w:hAnsi="Times New Roman" w:cs="Times New Roman"/>
          <w:i/>
          <w:iCs/>
          <w:sz w:val="28"/>
          <w:szCs w:val="28"/>
        </w:rPr>
        <w:t>euro</w:t>
      </w:r>
      <w:proofErr w:type="spellEnd"/>
      <w:r w:rsidRPr="00EB0420">
        <w:rPr>
          <w:rFonts w:ascii="Times New Roman" w:hAnsi="Times New Roman" w:cs="Times New Roman"/>
          <w:i/>
          <w:iCs/>
          <w:sz w:val="28"/>
          <w:szCs w:val="28"/>
        </w:rPr>
        <w:t xml:space="preserve"> </w:t>
      </w:r>
      <w:r w:rsidRPr="00EB0420">
        <w:rPr>
          <w:rFonts w:ascii="Times New Roman" w:hAnsi="Times New Roman" w:cs="Times New Roman"/>
          <w:sz w:val="28"/>
          <w:szCs w:val="28"/>
        </w:rPr>
        <w:t>par vienu pakalpojuma sniegšanas stundu, nepārsniedzot 40 tiešā tulkojuma darba stundas nedēļā, proporcionāli stundu skaitam, kurās bezdarbnieks iesaistījies praktiskajās apmācībās</w:t>
      </w:r>
      <w:r>
        <w:rPr>
          <w:rFonts w:ascii="Times New Roman" w:hAnsi="Times New Roman" w:cs="Times New Roman"/>
          <w:sz w:val="28"/>
          <w:szCs w:val="28"/>
        </w:rPr>
        <w:t xml:space="preserve">. </w:t>
      </w:r>
      <w:r w:rsidRPr="00EB0420">
        <w:rPr>
          <w:rFonts w:ascii="Times New Roman" w:hAnsi="Times New Roman" w:cs="Times New Roman"/>
          <w:sz w:val="28"/>
          <w:szCs w:val="28"/>
        </w:rPr>
        <w:t>Transporta izmaksas surdotulka nokļūšanai pakalpojumu sniegšanas vietā aģentūra sedz atbilstoši transporta izdevumus apliecinošajiem dokumentiem (sabiedriskā transporta braukšanas biļetēm vai degvielas izdevumus apliecinošiem dokumentiem). Ceļā pavadītais laiks līdz pakalpojuma sniegšanas vietai un atpakaļ tiek uzskatīts par pakalpojuma sniegšanas laiku;</w:t>
      </w:r>
      <w:r>
        <w:rPr>
          <w:rFonts w:ascii="Times New Roman" w:hAnsi="Times New Roman" w:cs="Times New Roman"/>
          <w:sz w:val="28"/>
          <w:szCs w:val="28"/>
        </w:rPr>
        <w:t>”.</w:t>
      </w:r>
    </w:p>
    <w:p w:rsidR="00787DD7" w:rsidRDefault="00787DD7" w:rsidP="00781205">
      <w:pPr>
        <w:spacing w:after="0" w:line="240" w:lineRule="auto"/>
        <w:ind w:firstLine="709"/>
        <w:jc w:val="both"/>
        <w:rPr>
          <w:rFonts w:ascii="Times New Roman" w:hAnsi="Times New Roman" w:cs="Times New Roman"/>
          <w:sz w:val="28"/>
          <w:szCs w:val="28"/>
        </w:rPr>
      </w:pPr>
    </w:p>
    <w:p w:rsidR="00787DD7" w:rsidRPr="00787DD7" w:rsidRDefault="001A235B" w:rsidP="00787D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787DD7">
        <w:rPr>
          <w:rFonts w:ascii="Times New Roman" w:hAnsi="Times New Roman" w:cs="Times New Roman"/>
          <w:sz w:val="28"/>
          <w:szCs w:val="28"/>
        </w:rPr>
        <w:t xml:space="preserve">. </w:t>
      </w:r>
      <w:r w:rsidR="00787DD7" w:rsidRPr="00787DD7">
        <w:rPr>
          <w:rFonts w:ascii="Times New Roman" w:hAnsi="Times New Roman" w:cs="Times New Roman"/>
          <w:sz w:val="28"/>
          <w:szCs w:val="28"/>
        </w:rPr>
        <w:t>Papildināt noteikumus ar 109.</w:t>
      </w:r>
      <w:r w:rsidR="00787DD7" w:rsidRPr="00787DD7">
        <w:rPr>
          <w:rFonts w:ascii="Times New Roman" w:hAnsi="Times New Roman" w:cs="Times New Roman"/>
          <w:sz w:val="28"/>
          <w:szCs w:val="28"/>
          <w:vertAlign w:val="superscript"/>
        </w:rPr>
        <w:t>16</w:t>
      </w:r>
      <w:r w:rsidR="00787DD7" w:rsidRPr="00787DD7">
        <w:rPr>
          <w:rFonts w:ascii="Times New Roman" w:hAnsi="Times New Roman" w:cs="Times New Roman"/>
          <w:sz w:val="28"/>
          <w:szCs w:val="28"/>
        </w:rPr>
        <w:t xml:space="preserve"> punktu šādā redakcijā:</w:t>
      </w:r>
    </w:p>
    <w:p w:rsidR="00787DD7" w:rsidRPr="00787DD7" w:rsidRDefault="00787DD7" w:rsidP="00787DD7">
      <w:pPr>
        <w:spacing w:after="0" w:line="240" w:lineRule="auto"/>
        <w:ind w:firstLine="709"/>
        <w:jc w:val="both"/>
        <w:rPr>
          <w:rFonts w:ascii="Times New Roman" w:hAnsi="Times New Roman" w:cs="Times New Roman"/>
          <w:sz w:val="28"/>
          <w:szCs w:val="28"/>
        </w:rPr>
      </w:pPr>
      <w:r w:rsidRPr="00787DD7">
        <w:rPr>
          <w:rFonts w:ascii="Times New Roman" w:hAnsi="Times New Roman" w:cs="Times New Roman"/>
          <w:sz w:val="28"/>
          <w:szCs w:val="28"/>
        </w:rPr>
        <w:t>„109.</w:t>
      </w:r>
      <w:r w:rsidRPr="00787DD7">
        <w:rPr>
          <w:rFonts w:ascii="Times New Roman" w:hAnsi="Times New Roman" w:cs="Times New Roman"/>
          <w:sz w:val="28"/>
          <w:szCs w:val="28"/>
          <w:vertAlign w:val="superscript"/>
        </w:rPr>
        <w:t>16</w:t>
      </w:r>
      <w:r w:rsidRPr="00787DD7">
        <w:rPr>
          <w:rFonts w:ascii="Times New Roman" w:hAnsi="Times New Roman" w:cs="Times New Roman"/>
          <w:sz w:val="28"/>
          <w:szCs w:val="28"/>
        </w:rPr>
        <w:t xml:space="preserve"> Darba devēji, kas nodarbina bezdarbniekus ar invaliditāti, nesaņemot šo noteikumu 109.</w:t>
      </w:r>
      <w:r w:rsidRPr="00787DD7">
        <w:rPr>
          <w:rFonts w:ascii="Times New Roman" w:hAnsi="Times New Roman" w:cs="Times New Roman"/>
          <w:sz w:val="28"/>
          <w:szCs w:val="28"/>
          <w:vertAlign w:val="superscript"/>
        </w:rPr>
        <w:t>13</w:t>
      </w:r>
      <w:r w:rsidRPr="00787DD7">
        <w:rPr>
          <w:rFonts w:ascii="Times New Roman" w:hAnsi="Times New Roman" w:cs="Times New Roman"/>
          <w:sz w:val="28"/>
          <w:szCs w:val="28"/>
        </w:rPr>
        <w:t xml:space="preserve"> 1. apakšpunktā minēto finanšu atbalstu, saglabā tiesības saņemt šo noteikumu 109.</w:t>
      </w:r>
      <w:r w:rsidRPr="00787DD7">
        <w:rPr>
          <w:rFonts w:ascii="Times New Roman" w:hAnsi="Times New Roman" w:cs="Times New Roman"/>
          <w:sz w:val="28"/>
          <w:szCs w:val="28"/>
          <w:vertAlign w:val="superscript"/>
        </w:rPr>
        <w:t>13</w:t>
      </w:r>
      <w:r w:rsidRPr="00787DD7">
        <w:rPr>
          <w:rFonts w:ascii="Times New Roman" w:hAnsi="Times New Roman" w:cs="Times New Roman"/>
          <w:sz w:val="28"/>
          <w:szCs w:val="28"/>
        </w:rPr>
        <w:t xml:space="preserve"> 2., 109.</w:t>
      </w:r>
      <w:r w:rsidRPr="00787DD7">
        <w:rPr>
          <w:rFonts w:ascii="Times New Roman" w:hAnsi="Times New Roman" w:cs="Times New Roman"/>
          <w:sz w:val="28"/>
          <w:szCs w:val="28"/>
          <w:vertAlign w:val="superscript"/>
        </w:rPr>
        <w:t>13</w:t>
      </w:r>
      <w:r w:rsidRPr="00787DD7">
        <w:rPr>
          <w:rFonts w:ascii="Times New Roman" w:hAnsi="Times New Roman" w:cs="Times New Roman"/>
          <w:sz w:val="28"/>
          <w:szCs w:val="28"/>
        </w:rPr>
        <w:t xml:space="preserve"> 3. un 109.</w:t>
      </w:r>
      <w:r w:rsidRPr="00787DD7">
        <w:rPr>
          <w:rFonts w:ascii="Times New Roman" w:hAnsi="Times New Roman" w:cs="Times New Roman"/>
          <w:sz w:val="28"/>
          <w:szCs w:val="28"/>
          <w:vertAlign w:val="superscript"/>
        </w:rPr>
        <w:t>13</w:t>
      </w:r>
      <w:r w:rsidRPr="00787DD7">
        <w:rPr>
          <w:rFonts w:ascii="Times New Roman" w:hAnsi="Times New Roman" w:cs="Times New Roman"/>
          <w:sz w:val="28"/>
          <w:szCs w:val="28"/>
        </w:rPr>
        <w:t xml:space="preserve"> 4.apakšpunktā minēto finanšu atbalstu. Šo noteikumu 109.</w:t>
      </w:r>
      <w:r w:rsidRPr="00787DD7">
        <w:rPr>
          <w:rFonts w:ascii="Times New Roman" w:hAnsi="Times New Roman" w:cs="Times New Roman"/>
          <w:sz w:val="28"/>
          <w:szCs w:val="28"/>
          <w:vertAlign w:val="superscript"/>
        </w:rPr>
        <w:t>13</w:t>
      </w:r>
      <w:r w:rsidRPr="00787DD7">
        <w:rPr>
          <w:rFonts w:ascii="Times New Roman" w:hAnsi="Times New Roman" w:cs="Times New Roman"/>
          <w:sz w:val="28"/>
          <w:szCs w:val="28"/>
        </w:rPr>
        <w:t xml:space="preserve"> 2. un 109.</w:t>
      </w:r>
      <w:r w:rsidRPr="00787DD7">
        <w:rPr>
          <w:rFonts w:ascii="Times New Roman" w:hAnsi="Times New Roman" w:cs="Times New Roman"/>
          <w:sz w:val="28"/>
          <w:szCs w:val="28"/>
          <w:vertAlign w:val="superscript"/>
        </w:rPr>
        <w:t>13</w:t>
      </w:r>
      <w:r w:rsidRPr="00787DD7">
        <w:rPr>
          <w:rFonts w:ascii="Times New Roman" w:hAnsi="Times New Roman" w:cs="Times New Roman"/>
          <w:sz w:val="28"/>
          <w:szCs w:val="28"/>
        </w:rPr>
        <w:t xml:space="preserve"> 4.apakšpunktā minēto finanšu atbalstu nodrošina, ievērojot</w:t>
      </w:r>
      <w:r w:rsidR="00206546">
        <w:rPr>
          <w:rFonts w:ascii="Times New Roman" w:hAnsi="Times New Roman" w:cs="Times New Roman"/>
          <w:sz w:val="28"/>
          <w:szCs w:val="28"/>
        </w:rPr>
        <w:t xml:space="preserve"> šo noteikumu</w:t>
      </w:r>
      <w:r w:rsidRPr="00787DD7">
        <w:rPr>
          <w:rFonts w:ascii="Times New Roman" w:hAnsi="Times New Roman" w:cs="Times New Roman"/>
          <w:sz w:val="28"/>
          <w:szCs w:val="28"/>
        </w:rPr>
        <w:t xml:space="preserve"> 74.</w:t>
      </w:r>
      <w:r w:rsidRPr="00787DD7">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punktā</w:t>
      </w:r>
      <w:r w:rsidRPr="00787DD7">
        <w:rPr>
          <w:rFonts w:ascii="Times New Roman" w:hAnsi="Times New Roman" w:cs="Times New Roman"/>
          <w:sz w:val="28"/>
          <w:szCs w:val="28"/>
          <w:vertAlign w:val="superscript"/>
        </w:rPr>
        <w:t xml:space="preserve">  </w:t>
      </w:r>
      <w:r w:rsidRPr="00787DD7">
        <w:rPr>
          <w:rFonts w:ascii="Times New Roman" w:hAnsi="Times New Roman" w:cs="Times New Roman"/>
          <w:sz w:val="28"/>
          <w:szCs w:val="28"/>
        </w:rPr>
        <w:t>un 109.</w:t>
      </w:r>
      <w:r w:rsidRPr="00787DD7">
        <w:rPr>
          <w:rFonts w:ascii="Times New Roman" w:hAnsi="Times New Roman" w:cs="Times New Roman"/>
          <w:sz w:val="28"/>
          <w:szCs w:val="28"/>
          <w:vertAlign w:val="superscript"/>
        </w:rPr>
        <w:t>1</w:t>
      </w:r>
      <w:r w:rsidR="00C85865">
        <w:rPr>
          <w:rFonts w:ascii="Times New Roman" w:hAnsi="Times New Roman" w:cs="Times New Roman"/>
          <w:sz w:val="28"/>
          <w:szCs w:val="28"/>
        </w:rPr>
        <w:t xml:space="preserve"> </w:t>
      </w:r>
      <w:r w:rsidRPr="00787DD7">
        <w:rPr>
          <w:rFonts w:ascii="Times New Roman" w:hAnsi="Times New Roman" w:cs="Times New Roman"/>
          <w:sz w:val="28"/>
          <w:szCs w:val="28"/>
        </w:rPr>
        <w:t>punktā minētos termiņus.</w:t>
      </w:r>
      <w:r>
        <w:rPr>
          <w:rFonts w:ascii="Times New Roman" w:hAnsi="Times New Roman" w:cs="Times New Roman"/>
          <w:sz w:val="28"/>
          <w:szCs w:val="28"/>
        </w:rPr>
        <w:t>”.</w:t>
      </w:r>
    </w:p>
    <w:p w:rsidR="00D92459" w:rsidRPr="00F244DB" w:rsidRDefault="00D92459" w:rsidP="00D92459">
      <w:pPr>
        <w:spacing w:after="0" w:line="240" w:lineRule="auto"/>
        <w:jc w:val="both"/>
        <w:rPr>
          <w:rFonts w:ascii="Times New Roman" w:hAnsi="Times New Roman" w:cs="Times New Roman"/>
          <w:sz w:val="28"/>
          <w:szCs w:val="28"/>
        </w:rPr>
      </w:pPr>
    </w:p>
    <w:p w:rsidR="00D92459" w:rsidRPr="00781205" w:rsidRDefault="001A235B" w:rsidP="002803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781205">
        <w:rPr>
          <w:rFonts w:ascii="Times New Roman" w:hAnsi="Times New Roman" w:cs="Times New Roman"/>
          <w:sz w:val="28"/>
          <w:szCs w:val="28"/>
        </w:rPr>
        <w:t xml:space="preserve">. </w:t>
      </w:r>
      <w:r w:rsidR="00890EF8" w:rsidRPr="00781205">
        <w:rPr>
          <w:rFonts w:ascii="Times New Roman" w:hAnsi="Times New Roman" w:cs="Times New Roman"/>
          <w:sz w:val="28"/>
          <w:szCs w:val="28"/>
        </w:rPr>
        <w:t>Aizstāt 131.3.apakšpunktā</w:t>
      </w:r>
      <w:r w:rsidR="008375AA" w:rsidRPr="00781205">
        <w:rPr>
          <w:rFonts w:ascii="Times New Roman" w:hAnsi="Times New Roman" w:cs="Times New Roman"/>
          <w:sz w:val="28"/>
          <w:szCs w:val="28"/>
        </w:rPr>
        <w:t xml:space="preserve"> skait</w:t>
      </w:r>
      <w:r w:rsidR="00890EF8" w:rsidRPr="00781205">
        <w:rPr>
          <w:rFonts w:ascii="Times New Roman" w:hAnsi="Times New Roman" w:cs="Times New Roman"/>
          <w:sz w:val="28"/>
          <w:szCs w:val="28"/>
        </w:rPr>
        <w:t>li</w:t>
      </w:r>
      <w:r w:rsidR="008375AA" w:rsidRPr="00781205">
        <w:rPr>
          <w:rFonts w:ascii="Times New Roman" w:hAnsi="Times New Roman" w:cs="Times New Roman"/>
          <w:sz w:val="28"/>
          <w:szCs w:val="28"/>
        </w:rPr>
        <w:t xml:space="preserve"> un v</w:t>
      </w:r>
      <w:r w:rsidR="00890EF8" w:rsidRPr="00781205">
        <w:rPr>
          <w:rFonts w:ascii="Times New Roman" w:hAnsi="Times New Roman" w:cs="Times New Roman"/>
          <w:sz w:val="28"/>
          <w:szCs w:val="28"/>
        </w:rPr>
        <w:t>ārdu</w:t>
      </w:r>
      <w:r w:rsidR="00D92459" w:rsidRPr="00781205">
        <w:rPr>
          <w:rFonts w:ascii="Times New Roman" w:hAnsi="Times New Roman" w:cs="Times New Roman"/>
          <w:sz w:val="28"/>
          <w:szCs w:val="28"/>
        </w:rPr>
        <w:t xml:space="preserve"> „</w:t>
      </w:r>
      <w:r w:rsidR="008375AA" w:rsidRPr="00781205">
        <w:rPr>
          <w:rFonts w:ascii="Times New Roman" w:hAnsi="Times New Roman" w:cs="Times New Roman"/>
          <w:sz w:val="28"/>
          <w:szCs w:val="28"/>
        </w:rPr>
        <w:t xml:space="preserve">12 </w:t>
      </w:r>
      <w:r w:rsidR="00890EF8" w:rsidRPr="00781205">
        <w:rPr>
          <w:rFonts w:ascii="Times New Roman" w:hAnsi="Times New Roman" w:cs="Times New Roman"/>
          <w:sz w:val="28"/>
          <w:szCs w:val="28"/>
        </w:rPr>
        <w:t>mēnešus” ar skaitļiem un vārdiem</w:t>
      </w:r>
      <w:r w:rsidR="00D92459" w:rsidRPr="00781205">
        <w:rPr>
          <w:rFonts w:ascii="Times New Roman" w:hAnsi="Times New Roman" w:cs="Times New Roman"/>
          <w:sz w:val="28"/>
          <w:szCs w:val="28"/>
        </w:rPr>
        <w:t xml:space="preserve"> „</w:t>
      </w:r>
      <w:r w:rsidR="00890EF8" w:rsidRPr="00781205">
        <w:rPr>
          <w:rFonts w:ascii="Times New Roman" w:hAnsi="Times New Roman" w:cs="Times New Roman"/>
          <w:sz w:val="28"/>
          <w:szCs w:val="28"/>
        </w:rPr>
        <w:t xml:space="preserve">no </w:t>
      </w:r>
      <w:r w:rsidR="00D92459" w:rsidRPr="00781205">
        <w:rPr>
          <w:rFonts w:ascii="Times New Roman" w:hAnsi="Times New Roman" w:cs="Times New Roman"/>
          <w:sz w:val="28"/>
          <w:szCs w:val="28"/>
        </w:rPr>
        <w:t xml:space="preserve">6 </w:t>
      </w:r>
      <w:r w:rsidR="00890EF8" w:rsidRPr="00781205">
        <w:rPr>
          <w:rFonts w:ascii="Times New Roman" w:hAnsi="Times New Roman" w:cs="Times New Roman"/>
          <w:sz w:val="28"/>
          <w:szCs w:val="28"/>
        </w:rPr>
        <w:t>līdz 12 mēnešiem</w:t>
      </w:r>
      <w:r w:rsidR="00D92459" w:rsidRPr="00781205">
        <w:rPr>
          <w:rFonts w:ascii="Times New Roman" w:hAnsi="Times New Roman" w:cs="Times New Roman"/>
          <w:sz w:val="28"/>
          <w:szCs w:val="28"/>
        </w:rPr>
        <w:t>”.</w:t>
      </w:r>
    </w:p>
    <w:p w:rsidR="006320A2" w:rsidRPr="006320A2" w:rsidRDefault="006320A2" w:rsidP="006320A2">
      <w:pPr>
        <w:spacing w:after="0" w:line="240" w:lineRule="auto"/>
        <w:jc w:val="both"/>
        <w:rPr>
          <w:rFonts w:ascii="Times New Roman" w:hAnsi="Times New Roman" w:cs="Times New Roman"/>
          <w:sz w:val="28"/>
          <w:szCs w:val="28"/>
        </w:rPr>
      </w:pPr>
    </w:p>
    <w:p w:rsidR="00056B48" w:rsidRPr="00781205" w:rsidRDefault="001A235B" w:rsidP="0078120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58</w:t>
      </w:r>
      <w:r w:rsidR="00781205">
        <w:rPr>
          <w:rFonts w:ascii="Times New Roman" w:hAnsi="Times New Roman" w:cs="Times New Roman"/>
          <w:sz w:val="28"/>
          <w:szCs w:val="28"/>
        </w:rPr>
        <w:t xml:space="preserve">. </w:t>
      </w:r>
      <w:r w:rsidR="007F3AD7" w:rsidRPr="00781205">
        <w:rPr>
          <w:rFonts w:ascii="Times New Roman" w:hAnsi="Times New Roman" w:cs="Times New Roman"/>
          <w:sz w:val="28"/>
          <w:szCs w:val="28"/>
        </w:rPr>
        <w:t>Izteikt 133.2.apakšpunktu šādā redakcijā</w:t>
      </w:r>
      <w:r w:rsidR="00765181" w:rsidRPr="00781205">
        <w:rPr>
          <w:rFonts w:ascii="Times New Roman" w:hAnsi="Times New Roman" w:cs="Times New Roman"/>
          <w:sz w:val="28"/>
          <w:szCs w:val="28"/>
        </w:rPr>
        <w:t xml:space="preserve">: </w:t>
      </w:r>
    </w:p>
    <w:p w:rsidR="0081769E" w:rsidRDefault="007F3AD7" w:rsidP="00E54598">
      <w:pPr>
        <w:spacing w:after="0" w:line="240" w:lineRule="auto"/>
        <w:ind w:firstLine="709"/>
        <w:jc w:val="both"/>
        <w:rPr>
          <w:rFonts w:ascii="Times New Roman" w:eastAsia="Times New Roman" w:hAnsi="Times New Roman" w:cs="Times New Roman"/>
          <w:sz w:val="28"/>
          <w:szCs w:val="28"/>
          <w:lang w:eastAsia="lv-LV"/>
        </w:rPr>
      </w:pPr>
      <w:r w:rsidRPr="007F3AD7">
        <w:rPr>
          <w:rFonts w:ascii="Times New Roman" w:eastAsia="Times New Roman" w:hAnsi="Times New Roman" w:cs="Times New Roman"/>
          <w:sz w:val="28"/>
          <w:szCs w:val="28"/>
          <w:lang w:eastAsia="lv-LV"/>
        </w:rPr>
        <w:t>„</w:t>
      </w:r>
      <w:r w:rsidR="0081769E" w:rsidRPr="0081769E">
        <w:rPr>
          <w:rFonts w:ascii="Times New Roman" w:eastAsia="Times New Roman" w:hAnsi="Times New Roman" w:cs="Times New Roman"/>
          <w:sz w:val="28"/>
          <w:szCs w:val="28"/>
          <w:lang w:eastAsia="lv-LV"/>
        </w:rPr>
        <w:t>133.2. darba tiesisko attiecību nodibināšanu uz</w:t>
      </w:r>
      <w:r w:rsidR="00461FDD">
        <w:rPr>
          <w:rFonts w:ascii="Times New Roman" w:eastAsia="Times New Roman" w:hAnsi="Times New Roman" w:cs="Times New Roman"/>
          <w:sz w:val="28"/>
          <w:szCs w:val="28"/>
          <w:lang w:eastAsia="lv-LV"/>
        </w:rPr>
        <w:t xml:space="preserve"> laiku no</w:t>
      </w:r>
      <w:r w:rsidR="0081769E" w:rsidRPr="0081769E">
        <w:rPr>
          <w:rFonts w:ascii="Times New Roman" w:eastAsia="Times New Roman" w:hAnsi="Times New Roman" w:cs="Times New Roman"/>
          <w:sz w:val="28"/>
          <w:szCs w:val="28"/>
          <w:lang w:eastAsia="lv-LV"/>
        </w:rPr>
        <w:t xml:space="preserve"> </w:t>
      </w:r>
      <w:r w:rsidR="00E2268D">
        <w:rPr>
          <w:rFonts w:ascii="Times New Roman" w:eastAsia="Times New Roman" w:hAnsi="Times New Roman" w:cs="Times New Roman"/>
          <w:sz w:val="28"/>
          <w:szCs w:val="28"/>
          <w:lang w:eastAsia="lv-LV"/>
        </w:rPr>
        <w:t>sešiem</w:t>
      </w:r>
      <w:r w:rsidR="0081769E">
        <w:rPr>
          <w:rFonts w:ascii="Times New Roman" w:eastAsia="Times New Roman" w:hAnsi="Times New Roman" w:cs="Times New Roman"/>
          <w:sz w:val="28"/>
          <w:szCs w:val="28"/>
          <w:lang w:eastAsia="lv-LV"/>
        </w:rPr>
        <w:t xml:space="preserve"> līdz </w:t>
      </w:r>
      <w:r w:rsidR="0081769E" w:rsidRPr="0081769E">
        <w:rPr>
          <w:rFonts w:ascii="Times New Roman" w:eastAsia="Times New Roman" w:hAnsi="Times New Roman" w:cs="Times New Roman"/>
          <w:sz w:val="28"/>
          <w:szCs w:val="28"/>
          <w:lang w:eastAsia="lv-LV"/>
        </w:rPr>
        <w:t>12 mēnešiem ar pasākumos iesaistītajiem jauniešiem bezdarbniekiem</w:t>
      </w:r>
      <w:r>
        <w:rPr>
          <w:rFonts w:ascii="Times New Roman" w:eastAsia="Times New Roman" w:hAnsi="Times New Roman" w:cs="Times New Roman"/>
          <w:sz w:val="28"/>
          <w:szCs w:val="28"/>
          <w:lang w:eastAsia="lv-LV"/>
        </w:rPr>
        <w:t xml:space="preserve">. Nodibinot darba tiesiskās attiecības uz laiku, kas </w:t>
      </w:r>
      <w:r w:rsidR="00FB2CD2">
        <w:rPr>
          <w:rFonts w:ascii="Times New Roman" w:eastAsia="Times New Roman" w:hAnsi="Times New Roman" w:cs="Times New Roman"/>
          <w:sz w:val="28"/>
          <w:szCs w:val="28"/>
          <w:lang w:eastAsia="lv-LV"/>
        </w:rPr>
        <w:t>mazāks</w:t>
      </w:r>
      <w:r w:rsidR="0096381B">
        <w:rPr>
          <w:rFonts w:ascii="Times New Roman" w:eastAsia="Times New Roman" w:hAnsi="Times New Roman" w:cs="Times New Roman"/>
          <w:sz w:val="28"/>
          <w:szCs w:val="28"/>
          <w:lang w:eastAsia="lv-LV"/>
        </w:rPr>
        <w:t xml:space="preserve"> par 12</w:t>
      </w:r>
      <w:r>
        <w:rPr>
          <w:rFonts w:ascii="Times New Roman" w:eastAsia="Times New Roman" w:hAnsi="Times New Roman" w:cs="Times New Roman"/>
          <w:sz w:val="28"/>
          <w:szCs w:val="28"/>
          <w:lang w:eastAsia="lv-LV"/>
        </w:rPr>
        <w:t xml:space="preserve"> mēneš</w:t>
      </w:r>
      <w:r w:rsidR="0096381B">
        <w:rPr>
          <w:rFonts w:ascii="Times New Roman" w:eastAsia="Times New Roman" w:hAnsi="Times New Roman" w:cs="Times New Roman"/>
          <w:sz w:val="28"/>
          <w:szCs w:val="28"/>
          <w:lang w:eastAsia="lv-LV"/>
        </w:rPr>
        <w:t>iem</w:t>
      </w:r>
      <w:r>
        <w:rPr>
          <w:rFonts w:ascii="Times New Roman" w:eastAsia="Times New Roman" w:hAnsi="Times New Roman" w:cs="Times New Roman"/>
          <w:sz w:val="28"/>
          <w:szCs w:val="28"/>
          <w:lang w:eastAsia="lv-LV"/>
        </w:rPr>
        <w:t xml:space="preserve">, darba devējs turpina nodarbināt jaunieti bezdarbnieku pēc dalības pasākumā pabeigšanas </w:t>
      </w:r>
      <w:r w:rsidRPr="007F3AD7">
        <w:rPr>
          <w:rFonts w:ascii="Times New Roman" w:hAnsi="Times New Roman" w:cs="Times New Roman"/>
          <w:sz w:val="28"/>
          <w:szCs w:val="28"/>
        </w:rPr>
        <w:t xml:space="preserve">attiecīgajā profesijā vēl vismaz trīs mēnešus, </w:t>
      </w:r>
      <w:r w:rsidR="00FB2CD2">
        <w:rPr>
          <w:rFonts w:ascii="Times New Roman" w:hAnsi="Times New Roman" w:cs="Times New Roman"/>
          <w:sz w:val="28"/>
          <w:szCs w:val="28"/>
        </w:rPr>
        <w:t xml:space="preserve">izmaksājot </w:t>
      </w:r>
      <w:r w:rsidR="0096381B">
        <w:rPr>
          <w:rFonts w:ascii="Times New Roman" w:hAnsi="Times New Roman" w:cs="Times New Roman"/>
          <w:sz w:val="28"/>
          <w:szCs w:val="28"/>
        </w:rPr>
        <w:t xml:space="preserve">pasākuma ietvaros </w:t>
      </w:r>
      <w:r w:rsidR="009D2712">
        <w:rPr>
          <w:rFonts w:ascii="Times New Roman" w:hAnsi="Times New Roman" w:cs="Times New Roman"/>
          <w:sz w:val="28"/>
          <w:szCs w:val="28"/>
        </w:rPr>
        <w:t>izmaksāto</w:t>
      </w:r>
      <w:r w:rsidR="0096381B">
        <w:rPr>
          <w:rFonts w:ascii="Times New Roman" w:hAnsi="Times New Roman" w:cs="Times New Roman"/>
          <w:sz w:val="28"/>
          <w:szCs w:val="28"/>
        </w:rPr>
        <w:t xml:space="preserve"> atalgojum</w:t>
      </w:r>
      <w:r w:rsidR="009D2712">
        <w:rPr>
          <w:rFonts w:ascii="Times New Roman" w:hAnsi="Times New Roman" w:cs="Times New Roman"/>
          <w:sz w:val="28"/>
          <w:szCs w:val="28"/>
        </w:rPr>
        <w:t>u</w:t>
      </w:r>
      <w:r w:rsidR="0096381B">
        <w:rPr>
          <w:rFonts w:ascii="Times New Roman" w:hAnsi="Times New Roman" w:cs="Times New Roman"/>
          <w:sz w:val="28"/>
          <w:szCs w:val="28"/>
        </w:rPr>
        <w:t xml:space="preserve">, </w:t>
      </w:r>
      <w:r w:rsidR="00FB2CD2">
        <w:rPr>
          <w:rFonts w:ascii="Times New Roman" w:hAnsi="Times New Roman" w:cs="Times New Roman"/>
          <w:sz w:val="28"/>
          <w:szCs w:val="28"/>
        </w:rPr>
        <w:t xml:space="preserve">kas nav mazāks par </w:t>
      </w:r>
      <w:r w:rsidRPr="007F3AD7">
        <w:rPr>
          <w:rFonts w:ascii="Times New Roman" w:hAnsi="Times New Roman" w:cs="Times New Roman"/>
          <w:sz w:val="28"/>
          <w:szCs w:val="28"/>
        </w:rPr>
        <w:t>valstī note</w:t>
      </w:r>
      <w:r>
        <w:rPr>
          <w:rFonts w:ascii="Times New Roman" w:hAnsi="Times New Roman" w:cs="Times New Roman"/>
          <w:sz w:val="28"/>
          <w:szCs w:val="28"/>
        </w:rPr>
        <w:t>ikt</w:t>
      </w:r>
      <w:r w:rsidR="00FB2CD2">
        <w:rPr>
          <w:rFonts w:ascii="Times New Roman" w:hAnsi="Times New Roman" w:cs="Times New Roman"/>
          <w:sz w:val="28"/>
          <w:szCs w:val="28"/>
        </w:rPr>
        <w:t xml:space="preserve">o </w:t>
      </w:r>
      <w:r>
        <w:rPr>
          <w:rFonts w:ascii="Times New Roman" w:hAnsi="Times New Roman" w:cs="Times New Roman"/>
          <w:sz w:val="28"/>
          <w:szCs w:val="28"/>
        </w:rPr>
        <w:t>minimālo mēneša darba algu</w:t>
      </w:r>
      <w:r w:rsidR="0081769E" w:rsidRPr="007F3AD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4D239F">
        <w:rPr>
          <w:rFonts w:ascii="Times New Roman" w:eastAsia="Times New Roman" w:hAnsi="Times New Roman" w:cs="Times New Roman"/>
          <w:sz w:val="28"/>
          <w:szCs w:val="28"/>
          <w:lang w:eastAsia="lv-LV"/>
        </w:rPr>
        <w:t>.</w:t>
      </w:r>
    </w:p>
    <w:p w:rsidR="0081769E" w:rsidRDefault="0081769E" w:rsidP="00C90EDB">
      <w:pPr>
        <w:spacing w:after="0" w:line="240" w:lineRule="auto"/>
        <w:jc w:val="both"/>
        <w:rPr>
          <w:rFonts w:ascii="Times New Roman" w:eastAsia="Times New Roman" w:hAnsi="Times New Roman" w:cs="Times New Roman"/>
          <w:sz w:val="28"/>
          <w:szCs w:val="28"/>
          <w:lang w:eastAsia="lv-LV"/>
        </w:rPr>
      </w:pPr>
    </w:p>
    <w:p w:rsidR="002265F8"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00781205">
        <w:rPr>
          <w:rFonts w:ascii="Times New Roman" w:eastAsia="Times New Roman" w:hAnsi="Times New Roman" w:cs="Times New Roman"/>
          <w:sz w:val="28"/>
          <w:szCs w:val="28"/>
          <w:lang w:eastAsia="lv-LV"/>
        </w:rPr>
        <w:t>.</w:t>
      </w:r>
      <w:r w:rsidR="00243C84" w:rsidRPr="00781205">
        <w:rPr>
          <w:rFonts w:ascii="Times New Roman" w:eastAsia="Times New Roman" w:hAnsi="Times New Roman" w:cs="Times New Roman"/>
          <w:sz w:val="28"/>
          <w:szCs w:val="28"/>
          <w:lang w:eastAsia="lv-LV"/>
        </w:rPr>
        <w:t xml:space="preserve"> </w:t>
      </w:r>
      <w:r w:rsidR="002265F8" w:rsidRPr="00781205">
        <w:rPr>
          <w:rFonts w:ascii="Times New Roman" w:eastAsia="Times New Roman" w:hAnsi="Times New Roman" w:cs="Times New Roman"/>
          <w:sz w:val="28"/>
          <w:szCs w:val="28"/>
          <w:lang w:eastAsia="lv-LV"/>
        </w:rPr>
        <w:t>Izteikt 134.3.apakšpunkta pēdējo teikumu šādā redakcijā:</w:t>
      </w:r>
    </w:p>
    <w:p w:rsidR="002F74A2" w:rsidRDefault="002265F8" w:rsidP="00E54598">
      <w:pPr>
        <w:spacing w:after="0" w:line="240" w:lineRule="auto"/>
        <w:ind w:firstLine="709"/>
        <w:jc w:val="both"/>
        <w:rPr>
          <w:rFonts w:ascii="Times New Roman" w:eastAsia="Times New Roman" w:hAnsi="Times New Roman" w:cs="Times New Roman"/>
          <w:sz w:val="28"/>
          <w:szCs w:val="28"/>
          <w:lang w:eastAsia="lv-LV"/>
        </w:rPr>
      </w:pPr>
      <w:r w:rsidRPr="002265F8">
        <w:rPr>
          <w:rFonts w:ascii="Times New Roman" w:eastAsia="Times New Roman" w:hAnsi="Times New Roman" w:cs="Times New Roman"/>
          <w:sz w:val="28"/>
          <w:szCs w:val="28"/>
          <w:lang w:eastAsia="lv-LV"/>
        </w:rPr>
        <w:t>„</w:t>
      </w:r>
      <w:r w:rsidR="00C0031F">
        <w:rPr>
          <w:rFonts w:ascii="Times New Roman" w:eastAsia="Times New Roman" w:hAnsi="Times New Roman" w:cs="Times New Roman"/>
          <w:sz w:val="28"/>
          <w:szCs w:val="28"/>
          <w:lang w:eastAsia="lv-LV"/>
        </w:rPr>
        <w:t>Dotāciju par</w:t>
      </w:r>
      <w:r w:rsidRPr="002265F8">
        <w:rPr>
          <w:rFonts w:ascii="Times New Roman" w:eastAsia="Times New Roman" w:hAnsi="Times New Roman" w:cs="Times New Roman"/>
          <w:sz w:val="28"/>
          <w:szCs w:val="28"/>
          <w:lang w:eastAsia="lv-LV"/>
        </w:rPr>
        <w:t xml:space="preserve"> jaunieš</w:t>
      </w:r>
      <w:r w:rsidR="0096381B">
        <w:rPr>
          <w:rFonts w:ascii="Times New Roman" w:eastAsia="Times New Roman" w:hAnsi="Times New Roman" w:cs="Times New Roman"/>
          <w:sz w:val="28"/>
          <w:szCs w:val="28"/>
          <w:lang w:eastAsia="lv-LV"/>
        </w:rPr>
        <w:t>a</w:t>
      </w:r>
      <w:r w:rsidRPr="002265F8">
        <w:rPr>
          <w:rFonts w:ascii="Times New Roman" w:eastAsia="Times New Roman" w:hAnsi="Times New Roman" w:cs="Times New Roman"/>
          <w:sz w:val="28"/>
          <w:szCs w:val="28"/>
          <w:lang w:eastAsia="lv-LV"/>
        </w:rPr>
        <w:t xml:space="preserve"> bezdarbniek</w:t>
      </w:r>
      <w:r w:rsidR="0096381B">
        <w:rPr>
          <w:rFonts w:ascii="Times New Roman" w:eastAsia="Times New Roman" w:hAnsi="Times New Roman" w:cs="Times New Roman"/>
          <w:sz w:val="28"/>
          <w:szCs w:val="28"/>
          <w:lang w:eastAsia="lv-LV"/>
        </w:rPr>
        <w:t>a</w:t>
      </w:r>
      <w:r w:rsidRPr="002265F8">
        <w:rPr>
          <w:rFonts w:ascii="Times New Roman" w:eastAsia="Times New Roman" w:hAnsi="Times New Roman" w:cs="Times New Roman"/>
          <w:sz w:val="28"/>
          <w:szCs w:val="28"/>
          <w:lang w:eastAsia="lv-LV"/>
        </w:rPr>
        <w:t xml:space="preserve"> darba vadīšanu piešķir </w:t>
      </w:r>
      <w:r w:rsidR="00603087">
        <w:rPr>
          <w:rFonts w:ascii="Times New Roman" w:eastAsia="Times New Roman" w:hAnsi="Times New Roman" w:cs="Times New Roman"/>
          <w:sz w:val="28"/>
          <w:szCs w:val="28"/>
          <w:lang w:eastAsia="lv-LV"/>
        </w:rPr>
        <w:t>50</w:t>
      </w:r>
      <w:r w:rsidRPr="002265F8">
        <w:rPr>
          <w:rFonts w:ascii="Times New Roman" w:eastAsia="Times New Roman" w:hAnsi="Times New Roman" w:cs="Times New Roman"/>
          <w:sz w:val="28"/>
          <w:szCs w:val="28"/>
          <w:lang w:eastAsia="lv-LV"/>
        </w:rPr>
        <w:t>% apmērā no valstī noteiktās minimālās mēneša darba algas apmēra, proporcionāli jaunieš</w:t>
      </w:r>
      <w:r w:rsidR="002F74A2">
        <w:rPr>
          <w:rFonts w:ascii="Times New Roman" w:eastAsia="Times New Roman" w:hAnsi="Times New Roman" w:cs="Times New Roman"/>
          <w:sz w:val="28"/>
          <w:szCs w:val="28"/>
          <w:lang w:eastAsia="lv-LV"/>
        </w:rPr>
        <w:t xml:space="preserve">a </w:t>
      </w:r>
      <w:r w:rsidR="004A278E">
        <w:rPr>
          <w:rFonts w:ascii="Times New Roman" w:eastAsia="Times New Roman" w:hAnsi="Times New Roman" w:cs="Times New Roman"/>
          <w:sz w:val="28"/>
          <w:szCs w:val="28"/>
          <w:lang w:eastAsia="lv-LV"/>
        </w:rPr>
        <w:t xml:space="preserve">bezdarbnieka </w:t>
      </w:r>
      <w:r w:rsidR="002F74A2">
        <w:rPr>
          <w:rFonts w:ascii="Times New Roman" w:eastAsia="Times New Roman" w:hAnsi="Times New Roman" w:cs="Times New Roman"/>
          <w:sz w:val="28"/>
          <w:szCs w:val="28"/>
          <w:lang w:eastAsia="lv-LV"/>
        </w:rPr>
        <w:t>nostrādātaj</w:t>
      </w:r>
      <w:r w:rsidR="008D4A52">
        <w:rPr>
          <w:rFonts w:ascii="Times New Roman" w:eastAsia="Times New Roman" w:hAnsi="Times New Roman" w:cs="Times New Roman"/>
          <w:sz w:val="28"/>
          <w:szCs w:val="28"/>
          <w:lang w:eastAsia="lv-LV"/>
        </w:rPr>
        <w:t>ām</w:t>
      </w:r>
      <w:r w:rsidR="002F74A2">
        <w:rPr>
          <w:rFonts w:ascii="Times New Roman" w:eastAsia="Times New Roman" w:hAnsi="Times New Roman" w:cs="Times New Roman"/>
          <w:sz w:val="28"/>
          <w:szCs w:val="28"/>
          <w:lang w:eastAsia="lv-LV"/>
        </w:rPr>
        <w:t xml:space="preserve"> </w:t>
      </w:r>
      <w:r w:rsidR="008D4A52">
        <w:rPr>
          <w:rFonts w:ascii="Times New Roman" w:eastAsia="Times New Roman" w:hAnsi="Times New Roman" w:cs="Times New Roman"/>
          <w:sz w:val="28"/>
          <w:szCs w:val="28"/>
          <w:lang w:eastAsia="lv-LV"/>
        </w:rPr>
        <w:t>dienām</w:t>
      </w:r>
      <w:r w:rsidR="002F74A2">
        <w:rPr>
          <w:rFonts w:ascii="Times New Roman" w:eastAsia="Times New Roman" w:hAnsi="Times New Roman" w:cs="Times New Roman"/>
          <w:sz w:val="28"/>
          <w:szCs w:val="28"/>
          <w:lang w:eastAsia="lv-LV"/>
        </w:rPr>
        <w:t>;”.</w:t>
      </w:r>
    </w:p>
    <w:p w:rsidR="00734963" w:rsidRDefault="00734963" w:rsidP="00E54598">
      <w:pPr>
        <w:spacing w:after="0" w:line="240" w:lineRule="auto"/>
        <w:ind w:firstLine="709"/>
        <w:jc w:val="both"/>
        <w:rPr>
          <w:rFonts w:ascii="Times New Roman" w:eastAsia="Times New Roman" w:hAnsi="Times New Roman" w:cs="Times New Roman"/>
          <w:sz w:val="28"/>
          <w:szCs w:val="28"/>
          <w:lang w:eastAsia="lv-LV"/>
        </w:rPr>
      </w:pPr>
    </w:p>
    <w:p w:rsidR="00734963" w:rsidRDefault="001A235B" w:rsidP="00E5459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00967F5B">
        <w:rPr>
          <w:rFonts w:ascii="Times New Roman" w:eastAsia="Times New Roman" w:hAnsi="Times New Roman" w:cs="Times New Roman"/>
          <w:sz w:val="28"/>
          <w:szCs w:val="28"/>
          <w:lang w:eastAsia="lv-LV"/>
        </w:rPr>
        <w:t>. Izteikt 134.5.apakšpunktu</w:t>
      </w:r>
      <w:r w:rsidR="00734963">
        <w:rPr>
          <w:rFonts w:ascii="Times New Roman" w:eastAsia="Times New Roman" w:hAnsi="Times New Roman" w:cs="Times New Roman"/>
          <w:sz w:val="28"/>
          <w:szCs w:val="28"/>
          <w:lang w:eastAsia="lv-LV"/>
        </w:rPr>
        <w:t xml:space="preserve"> šādā redakcijā:</w:t>
      </w:r>
    </w:p>
    <w:p w:rsidR="00A651A6" w:rsidRDefault="00734963" w:rsidP="00967F5B">
      <w:pPr>
        <w:spacing w:after="0" w:line="240" w:lineRule="auto"/>
        <w:ind w:firstLine="709"/>
        <w:jc w:val="both"/>
        <w:rPr>
          <w:rFonts w:ascii="Times New Roman" w:eastAsia="Times New Roman" w:hAnsi="Times New Roman" w:cs="Times New Roman"/>
          <w:sz w:val="28"/>
          <w:szCs w:val="28"/>
          <w:lang w:eastAsia="lv-LV"/>
        </w:rPr>
      </w:pPr>
      <w:r w:rsidRPr="00734963">
        <w:rPr>
          <w:rFonts w:ascii="Times New Roman" w:eastAsia="Times New Roman" w:hAnsi="Times New Roman" w:cs="Times New Roman"/>
          <w:sz w:val="28"/>
          <w:szCs w:val="28"/>
          <w:lang w:eastAsia="lv-LV"/>
        </w:rPr>
        <w:lastRenderedPageBreak/>
        <w:t>„</w:t>
      </w:r>
      <w:r w:rsidR="00A651A6" w:rsidRPr="00A651A6">
        <w:rPr>
          <w:rFonts w:ascii="Times New Roman" w:eastAsia="Times New Roman" w:hAnsi="Times New Roman" w:cs="Times New Roman"/>
          <w:sz w:val="28"/>
          <w:szCs w:val="28"/>
          <w:lang w:eastAsia="lv-LV"/>
        </w:rPr>
        <w:t>134.5. izdevumu segšanai par surdotulku, ergoterapeitu</w:t>
      </w:r>
      <w:r w:rsidR="00A651A6">
        <w:rPr>
          <w:rFonts w:ascii="Times New Roman" w:eastAsia="Times New Roman" w:hAnsi="Times New Roman" w:cs="Times New Roman"/>
          <w:sz w:val="28"/>
          <w:szCs w:val="28"/>
          <w:lang w:eastAsia="lv-LV"/>
        </w:rPr>
        <w:t>, atbalsta personas</w:t>
      </w:r>
      <w:r w:rsidR="00A651A6" w:rsidRPr="00A651A6">
        <w:rPr>
          <w:rFonts w:ascii="Times New Roman" w:eastAsia="Times New Roman" w:hAnsi="Times New Roman" w:cs="Times New Roman"/>
          <w:sz w:val="28"/>
          <w:szCs w:val="28"/>
          <w:lang w:eastAsia="lv-LV"/>
        </w:rPr>
        <w:t xml:space="preserve"> un citu speciālistu pakalpojumiem pasākumā iesaistītajiem jauniešiem bezdarbniekiem ar invaliditāti</w:t>
      </w:r>
      <w:r w:rsidR="00A651A6">
        <w:rPr>
          <w:rFonts w:ascii="Times New Roman" w:eastAsia="Times New Roman" w:hAnsi="Times New Roman" w:cs="Times New Roman"/>
          <w:sz w:val="28"/>
          <w:szCs w:val="28"/>
          <w:lang w:eastAsia="lv-LV"/>
        </w:rPr>
        <w:t xml:space="preserve">. </w:t>
      </w:r>
      <w:r w:rsidR="00A651A6" w:rsidRPr="00A651A6">
        <w:rPr>
          <w:rFonts w:ascii="Times New Roman" w:eastAsia="Times New Roman" w:hAnsi="Times New Roman" w:cs="Times New Roman"/>
          <w:sz w:val="28"/>
          <w:szCs w:val="28"/>
          <w:lang w:eastAsia="lv-LV"/>
        </w:rPr>
        <w:t>Surdotulku pakalpo</w:t>
      </w:r>
      <w:r w:rsidR="00E95F6F">
        <w:rPr>
          <w:rFonts w:ascii="Times New Roman" w:eastAsia="Times New Roman" w:hAnsi="Times New Roman" w:cs="Times New Roman"/>
          <w:sz w:val="28"/>
          <w:szCs w:val="28"/>
          <w:lang w:eastAsia="lv-LV"/>
        </w:rPr>
        <w:t>jumu izmaksas ir ne vairāk kā 11,6</w:t>
      </w:r>
      <w:r w:rsidR="00A651A6" w:rsidRPr="00A651A6">
        <w:rPr>
          <w:rFonts w:ascii="Times New Roman" w:eastAsia="Times New Roman" w:hAnsi="Times New Roman" w:cs="Times New Roman"/>
          <w:sz w:val="28"/>
          <w:szCs w:val="28"/>
          <w:lang w:eastAsia="lv-LV"/>
        </w:rPr>
        <w:t xml:space="preserve">0 </w:t>
      </w:r>
      <w:proofErr w:type="spellStart"/>
      <w:r w:rsidR="00A651A6" w:rsidRPr="00A651A6">
        <w:rPr>
          <w:rFonts w:ascii="Times New Roman" w:eastAsia="Times New Roman" w:hAnsi="Times New Roman" w:cs="Times New Roman"/>
          <w:i/>
          <w:iCs/>
          <w:sz w:val="28"/>
          <w:szCs w:val="28"/>
          <w:lang w:eastAsia="lv-LV"/>
        </w:rPr>
        <w:t>euro</w:t>
      </w:r>
      <w:proofErr w:type="spellEnd"/>
      <w:r w:rsidR="00A651A6" w:rsidRPr="00A651A6">
        <w:rPr>
          <w:rFonts w:ascii="Times New Roman" w:eastAsia="Times New Roman" w:hAnsi="Times New Roman" w:cs="Times New Roman"/>
          <w:i/>
          <w:iCs/>
          <w:sz w:val="28"/>
          <w:szCs w:val="28"/>
          <w:lang w:eastAsia="lv-LV"/>
        </w:rPr>
        <w:t xml:space="preserve"> </w:t>
      </w:r>
      <w:r w:rsidR="00A651A6" w:rsidRPr="00A651A6">
        <w:rPr>
          <w:rFonts w:ascii="Times New Roman" w:eastAsia="Times New Roman" w:hAnsi="Times New Roman" w:cs="Times New Roman"/>
          <w:sz w:val="28"/>
          <w:szCs w:val="28"/>
          <w:lang w:eastAsia="lv-LV"/>
        </w:rPr>
        <w:t>par vienu pakalpojuma sniegšanas stundu, nepārsniedzot 40 tiešā tulkojuma darba stundas nedēļā, proporcionāli jaunieša bezdarbnieka nostrādāto stundu skaitam</w:t>
      </w:r>
      <w:r w:rsidR="00A651A6">
        <w:rPr>
          <w:rFonts w:ascii="Times New Roman" w:eastAsia="Times New Roman" w:hAnsi="Times New Roman" w:cs="Times New Roman"/>
          <w:sz w:val="28"/>
          <w:szCs w:val="28"/>
          <w:lang w:eastAsia="lv-LV"/>
        </w:rPr>
        <w:t xml:space="preserve">. </w:t>
      </w:r>
      <w:r w:rsidR="00A651A6" w:rsidRPr="00A651A6">
        <w:rPr>
          <w:rFonts w:ascii="Times New Roman" w:eastAsia="Times New Roman" w:hAnsi="Times New Roman" w:cs="Times New Roman"/>
          <w:sz w:val="28"/>
          <w:szCs w:val="28"/>
          <w:lang w:eastAsia="lv-LV"/>
        </w:rPr>
        <w:t>Transporta izmaksas surdotulka nokļūšanai pakalpojumu sniegšanas vietā aģentūra sedz atbilstoši transporta izdevumus apliecinošajiem dokumentiem (sabiedriskā transporta braukšanas biļetēm vai degvielas izdevumus apliecinošiem dokumentiem). Ceļā pavadītais laiks līdz pakalpojuma sniegšanas vietai un atpakaļ tiek uzskatīts par pakalpojuma sniegšanas laiku;</w:t>
      </w:r>
      <w:r w:rsidR="00A651A6">
        <w:rPr>
          <w:rFonts w:ascii="Times New Roman" w:eastAsia="Times New Roman" w:hAnsi="Times New Roman" w:cs="Times New Roman"/>
          <w:sz w:val="28"/>
          <w:szCs w:val="28"/>
          <w:lang w:eastAsia="lv-LV"/>
        </w:rPr>
        <w:t>”.</w:t>
      </w:r>
    </w:p>
    <w:p w:rsidR="00A651A6" w:rsidRDefault="00A651A6" w:rsidP="00E54598">
      <w:pPr>
        <w:spacing w:after="0" w:line="240" w:lineRule="auto"/>
        <w:ind w:firstLine="709"/>
        <w:jc w:val="both"/>
        <w:rPr>
          <w:rFonts w:ascii="Times New Roman" w:eastAsia="Times New Roman" w:hAnsi="Times New Roman" w:cs="Times New Roman"/>
          <w:sz w:val="28"/>
          <w:szCs w:val="28"/>
          <w:lang w:eastAsia="lv-LV"/>
        </w:rPr>
      </w:pPr>
    </w:p>
    <w:p w:rsidR="00206546" w:rsidRPr="00206546" w:rsidRDefault="001A235B" w:rsidP="0020654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w:t>
      </w:r>
      <w:r w:rsidR="00206546">
        <w:rPr>
          <w:rFonts w:ascii="Times New Roman" w:eastAsia="Times New Roman" w:hAnsi="Times New Roman" w:cs="Times New Roman"/>
          <w:sz w:val="28"/>
          <w:szCs w:val="28"/>
          <w:lang w:eastAsia="lv-LV"/>
        </w:rPr>
        <w:t xml:space="preserve">. </w:t>
      </w:r>
      <w:r w:rsidR="00206546" w:rsidRPr="00206546">
        <w:rPr>
          <w:rFonts w:ascii="Times New Roman" w:eastAsia="Times New Roman" w:hAnsi="Times New Roman" w:cs="Times New Roman"/>
          <w:sz w:val="28"/>
          <w:szCs w:val="28"/>
          <w:lang w:eastAsia="lv-LV"/>
        </w:rPr>
        <w:t>Papildināt noteikumus ar 134.</w:t>
      </w:r>
      <w:r w:rsidR="00206546" w:rsidRPr="00206546">
        <w:rPr>
          <w:rFonts w:ascii="Times New Roman" w:eastAsia="Times New Roman" w:hAnsi="Times New Roman" w:cs="Times New Roman"/>
          <w:sz w:val="28"/>
          <w:szCs w:val="28"/>
          <w:vertAlign w:val="superscript"/>
          <w:lang w:eastAsia="lv-LV"/>
        </w:rPr>
        <w:t xml:space="preserve">1 </w:t>
      </w:r>
      <w:r w:rsidR="00206546" w:rsidRPr="00206546">
        <w:rPr>
          <w:rFonts w:ascii="Times New Roman" w:eastAsia="Times New Roman" w:hAnsi="Times New Roman" w:cs="Times New Roman"/>
          <w:sz w:val="28"/>
          <w:szCs w:val="28"/>
          <w:lang w:eastAsia="lv-LV"/>
        </w:rPr>
        <w:t>punktu šādā redakcijā:</w:t>
      </w:r>
    </w:p>
    <w:p w:rsidR="00206546" w:rsidRPr="00206546" w:rsidRDefault="00206546" w:rsidP="00206546">
      <w:pPr>
        <w:spacing w:after="0" w:line="240" w:lineRule="auto"/>
        <w:ind w:firstLine="709"/>
        <w:jc w:val="both"/>
        <w:rPr>
          <w:rFonts w:ascii="Times New Roman" w:eastAsia="Times New Roman" w:hAnsi="Times New Roman" w:cs="Times New Roman"/>
          <w:sz w:val="28"/>
          <w:szCs w:val="28"/>
          <w:lang w:eastAsia="lv-LV"/>
        </w:rPr>
      </w:pPr>
      <w:r w:rsidRPr="00206546">
        <w:rPr>
          <w:rFonts w:ascii="Times New Roman" w:eastAsia="Times New Roman" w:hAnsi="Times New Roman" w:cs="Times New Roman"/>
          <w:sz w:val="28"/>
          <w:szCs w:val="28"/>
          <w:lang w:eastAsia="lv-LV"/>
        </w:rPr>
        <w:t>„134.</w:t>
      </w:r>
      <w:r w:rsidRPr="00206546">
        <w:rPr>
          <w:rFonts w:ascii="Times New Roman" w:eastAsia="Times New Roman" w:hAnsi="Times New Roman" w:cs="Times New Roman"/>
          <w:sz w:val="28"/>
          <w:szCs w:val="28"/>
          <w:vertAlign w:val="superscript"/>
          <w:lang w:eastAsia="lv-LV"/>
        </w:rPr>
        <w:t xml:space="preserve">1 </w:t>
      </w:r>
      <w:r w:rsidRPr="00206546">
        <w:rPr>
          <w:rFonts w:ascii="Times New Roman" w:eastAsia="Times New Roman" w:hAnsi="Times New Roman" w:cs="Times New Roman"/>
          <w:sz w:val="28"/>
          <w:szCs w:val="28"/>
          <w:lang w:eastAsia="lv-LV"/>
        </w:rPr>
        <w:t>Darba devēji, kas nodarbina jauniešus bezdarbniekus ar invaliditāti, nesaņemot šo noteikumu 134.1. un 134.2.apakšpunktā minēto finanšu atbalstu, saglabā tiesības saņemt šo noteikumu 134.3</w:t>
      </w:r>
      <w:r>
        <w:rPr>
          <w:rFonts w:ascii="Times New Roman" w:eastAsia="Times New Roman" w:hAnsi="Times New Roman" w:cs="Times New Roman"/>
          <w:sz w:val="28"/>
          <w:szCs w:val="28"/>
          <w:lang w:eastAsia="lv-LV"/>
        </w:rPr>
        <w:t>., 134.4. un</w:t>
      </w:r>
      <w:r w:rsidRPr="00206546">
        <w:rPr>
          <w:rFonts w:ascii="Times New Roman" w:eastAsia="Times New Roman" w:hAnsi="Times New Roman" w:cs="Times New Roman"/>
          <w:sz w:val="28"/>
          <w:szCs w:val="28"/>
          <w:lang w:eastAsia="lv-LV"/>
        </w:rPr>
        <w:t xml:space="preserve"> 134.5.apakšpunktā minēto finanšu atbalstu. Šo noteikumu 134.3. un 134.5.</w:t>
      </w:r>
      <w:r>
        <w:rPr>
          <w:rFonts w:ascii="Times New Roman" w:eastAsia="Times New Roman" w:hAnsi="Times New Roman" w:cs="Times New Roman"/>
          <w:sz w:val="28"/>
          <w:szCs w:val="28"/>
          <w:lang w:eastAsia="lv-LV"/>
        </w:rPr>
        <w:t>apakš</w:t>
      </w:r>
      <w:r w:rsidRPr="00206546">
        <w:rPr>
          <w:rFonts w:ascii="Times New Roman" w:eastAsia="Times New Roman" w:hAnsi="Times New Roman" w:cs="Times New Roman"/>
          <w:sz w:val="28"/>
          <w:szCs w:val="28"/>
          <w:lang w:eastAsia="lv-LV"/>
        </w:rPr>
        <w:t>punktā minēto finanšu atbalstu nodrošina, ievērojot</w:t>
      </w:r>
      <w:r>
        <w:rPr>
          <w:rFonts w:ascii="Times New Roman" w:eastAsia="Times New Roman" w:hAnsi="Times New Roman" w:cs="Times New Roman"/>
          <w:sz w:val="28"/>
          <w:szCs w:val="28"/>
          <w:lang w:eastAsia="lv-LV"/>
        </w:rPr>
        <w:t xml:space="preserve"> šo noteikumu</w:t>
      </w:r>
      <w:r w:rsidRPr="00206546">
        <w:rPr>
          <w:rFonts w:ascii="Times New Roman" w:eastAsia="Times New Roman" w:hAnsi="Times New Roman" w:cs="Times New Roman"/>
          <w:sz w:val="28"/>
          <w:szCs w:val="28"/>
          <w:lang w:eastAsia="lv-LV"/>
        </w:rPr>
        <w:t xml:space="preserve"> 74.</w:t>
      </w:r>
      <w:r w:rsidRPr="00206546">
        <w:rPr>
          <w:rFonts w:ascii="Times New Roman" w:eastAsia="Times New Roman" w:hAnsi="Times New Roman" w:cs="Times New Roman"/>
          <w:sz w:val="28"/>
          <w:szCs w:val="28"/>
          <w:vertAlign w:val="superscript"/>
          <w:lang w:eastAsia="lv-LV"/>
        </w:rPr>
        <w:t xml:space="preserve">2 </w:t>
      </w:r>
      <w:r w:rsidRPr="00206546">
        <w:rPr>
          <w:rFonts w:ascii="Times New Roman" w:eastAsia="Times New Roman" w:hAnsi="Times New Roman" w:cs="Times New Roman"/>
          <w:sz w:val="28"/>
          <w:szCs w:val="28"/>
          <w:lang w:eastAsia="lv-LV"/>
        </w:rPr>
        <w:t>punktā, 133.2. un 133.3.apakšpunktā minētos termiņus.</w:t>
      </w:r>
      <w:r>
        <w:rPr>
          <w:rFonts w:ascii="Times New Roman" w:eastAsia="Times New Roman" w:hAnsi="Times New Roman" w:cs="Times New Roman"/>
          <w:sz w:val="28"/>
          <w:szCs w:val="28"/>
          <w:lang w:eastAsia="lv-LV"/>
        </w:rPr>
        <w:t>”.</w:t>
      </w:r>
      <w:r w:rsidRPr="00206546">
        <w:rPr>
          <w:rFonts w:ascii="Times New Roman" w:eastAsia="Times New Roman" w:hAnsi="Times New Roman" w:cs="Times New Roman"/>
          <w:sz w:val="28"/>
          <w:szCs w:val="28"/>
          <w:lang w:eastAsia="lv-LV"/>
        </w:rPr>
        <w:t xml:space="preserve"> </w:t>
      </w:r>
    </w:p>
    <w:p w:rsidR="00206546" w:rsidRDefault="00206546" w:rsidP="00206546">
      <w:pPr>
        <w:spacing w:after="0" w:line="240" w:lineRule="auto"/>
        <w:jc w:val="both"/>
        <w:rPr>
          <w:rFonts w:ascii="Times New Roman" w:eastAsia="Times New Roman" w:hAnsi="Times New Roman" w:cs="Times New Roman"/>
          <w:sz w:val="28"/>
          <w:szCs w:val="28"/>
          <w:lang w:eastAsia="lv-LV"/>
        </w:rPr>
      </w:pPr>
    </w:p>
    <w:p w:rsidR="005917DC"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62</w:t>
      </w:r>
      <w:r w:rsidR="00781205">
        <w:rPr>
          <w:rFonts w:ascii="Times New Roman" w:eastAsia="Times New Roman" w:hAnsi="Times New Roman" w:cs="Times New Roman"/>
          <w:sz w:val="28"/>
          <w:szCs w:val="28"/>
          <w:lang w:eastAsia="lv-LV"/>
        </w:rPr>
        <w:t>.</w:t>
      </w:r>
      <w:r w:rsidR="00243C84" w:rsidRPr="00781205">
        <w:rPr>
          <w:rFonts w:ascii="Times New Roman" w:eastAsia="Times New Roman" w:hAnsi="Times New Roman" w:cs="Times New Roman"/>
          <w:sz w:val="28"/>
          <w:szCs w:val="28"/>
          <w:lang w:eastAsia="lv-LV"/>
        </w:rPr>
        <w:t xml:space="preserve"> </w:t>
      </w:r>
      <w:r w:rsidR="005917DC" w:rsidRPr="00781205">
        <w:rPr>
          <w:rFonts w:ascii="Times New Roman" w:eastAsia="Times New Roman" w:hAnsi="Times New Roman" w:cs="Times New Roman"/>
          <w:sz w:val="28"/>
          <w:szCs w:val="28"/>
          <w:lang w:eastAsia="lv-LV"/>
        </w:rPr>
        <w:t>Izteikt 141.</w:t>
      </w:r>
      <w:r w:rsidR="005917DC" w:rsidRPr="00781205">
        <w:rPr>
          <w:rFonts w:ascii="Times New Roman" w:eastAsia="Times New Roman" w:hAnsi="Times New Roman" w:cs="Times New Roman"/>
          <w:sz w:val="28"/>
          <w:szCs w:val="28"/>
          <w:vertAlign w:val="superscript"/>
          <w:lang w:eastAsia="lv-LV"/>
        </w:rPr>
        <w:t>13</w:t>
      </w:r>
      <w:r w:rsidR="005917DC" w:rsidRPr="00781205">
        <w:rPr>
          <w:rFonts w:ascii="Times New Roman" w:eastAsia="Times New Roman" w:hAnsi="Times New Roman" w:cs="Times New Roman"/>
          <w:sz w:val="28"/>
          <w:szCs w:val="28"/>
          <w:lang w:eastAsia="lv-LV"/>
        </w:rPr>
        <w:t xml:space="preserve"> punktu šādā redakcijā:</w:t>
      </w:r>
      <w:bookmarkStart w:id="2" w:name="p141.13"/>
      <w:bookmarkStart w:id="3" w:name="p-499128"/>
      <w:bookmarkEnd w:id="2"/>
      <w:bookmarkEnd w:id="3"/>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009E2D33">
        <w:rPr>
          <w:rFonts w:ascii="Times New Roman" w:eastAsia="Times New Roman" w:hAnsi="Times New Roman" w:cs="Times New Roman"/>
          <w:sz w:val="28"/>
          <w:szCs w:val="28"/>
          <w:lang w:eastAsia="lv-LV"/>
        </w:rPr>
        <w:t xml:space="preserve"> Aģentūra</w:t>
      </w:r>
      <w:r w:rsidRPr="005917DC">
        <w:rPr>
          <w:rFonts w:ascii="Times New Roman" w:eastAsia="Times New Roman" w:hAnsi="Times New Roman" w:cs="Times New Roman"/>
          <w:sz w:val="28"/>
          <w:szCs w:val="28"/>
          <w:lang w:eastAsia="lv-LV"/>
        </w:rPr>
        <w:t xml:space="preserve"> sadarbībā ar bezdarbnieku nosaka darbu, kas ir piemērots bezdarbniekam, ņemot vērā:</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Pr="005917DC">
        <w:rPr>
          <w:rFonts w:ascii="Times New Roman" w:eastAsia="Times New Roman" w:hAnsi="Times New Roman" w:cs="Times New Roman"/>
          <w:sz w:val="28"/>
          <w:szCs w:val="28"/>
          <w:lang w:eastAsia="lv-LV"/>
        </w:rPr>
        <w:t xml:space="preserve"> 1. bezdarbnieka profesionālo sagatavotību (bezdarbniekam ir nepieciešamās zināšanas un prasmes, lai veiktu piedāvātā darba pienākumus, tai skaitā nepieciešamā valsts valodas prasmes pakāpe) ar nosacījumu, ka:</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Pr="005917DC">
        <w:rPr>
          <w:rFonts w:ascii="Times New Roman" w:eastAsia="Times New Roman" w:hAnsi="Times New Roman" w:cs="Times New Roman"/>
          <w:sz w:val="28"/>
          <w:szCs w:val="28"/>
          <w:lang w:eastAsia="lv-LV"/>
        </w:rPr>
        <w:t xml:space="preserve"> 1.1. pirmos trīs mēnešus no bezdarbnieka statusa iegūšanas dienas bezdarbniekam tiek piedāvāts darbs profesijā, kurā bezdarbnieks iepriekš ir strādājis vai ieguvis izglītību, vai zemākas kvalifikācijas darbs, ja bezdarbnieks izteicis tādu vēlmi; </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Pr="005917DC">
        <w:rPr>
          <w:rFonts w:ascii="Times New Roman" w:eastAsia="Times New Roman" w:hAnsi="Times New Roman" w:cs="Times New Roman"/>
          <w:sz w:val="28"/>
          <w:szCs w:val="28"/>
          <w:lang w:eastAsia="lv-LV"/>
        </w:rPr>
        <w:t xml:space="preserve"> 1.2. nākamajos trīs bezdarbnieka statusa mēnešos bezdarbniekam var piedāvāt arī zemākas kvalifikācijas darbu</w:t>
      </w:r>
      <w:r>
        <w:rPr>
          <w:rFonts w:ascii="Times New Roman" w:eastAsia="Times New Roman" w:hAnsi="Times New Roman" w:cs="Times New Roman"/>
          <w:sz w:val="28"/>
          <w:szCs w:val="28"/>
          <w:lang w:eastAsia="lv-LV"/>
        </w:rPr>
        <w:t>,</w:t>
      </w:r>
      <w:r w:rsidRPr="005917DC">
        <w:rPr>
          <w:rFonts w:ascii="Times New Roman" w:eastAsia="Times New Roman" w:hAnsi="Times New Roman" w:cs="Times New Roman"/>
          <w:sz w:val="28"/>
          <w:szCs w:val="28"/>
          <w:lang w:eastAsia="lv-LV"/>
        </w:rPr>
        <w:t xml:space="preserve"> nekā bezdarbnieks iepriekš ir strādājis vai ieguvis izglītību;</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u w:val="single"/>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Pr="005917DC">
        <w:rPr>
          <w:rFonts w:ascii="Times New Roman" w:eastAsia="Times New Roman" w:hAnsi="Times New Roman" w:cs="Times New Roman"/>
          <w:sz w:val="28"/>
          <w:szCs w:val="28"/>
          <w:lang w:eastAsia="lv-LV"/>
        </w:rPr>
        <w:t xml:space="preserve"> 1.3. atlikušajos bezdarbnieka statusa mēnešos bezdarbniekam var piedāvāt arī mazkvalificētu darbu (vienkāršo profesiju darbi atbilstoši Profesiju klasifikatora devītajai pamatgrupai);</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Pr="005917DC">
        <w:rPr>
          <w:rFonts w:ascii="Times New Roman" w:eastAsia="Times New Roman" w:hAnsi="Times New Roman" w:cs="Times New Roman"/>
          <w:sz w:val="28"/>
          <w:szCs w:val="28"/>
          <w:lang w:eastAsia="lv-LV"/>
        </w:rPr>
        <w:t xml:space="preserve"> 2. bezdarbnieka veselības stāvok</w:t>
      </w:r>
      <w:r w:rsidR="00F835E8">
        <w:rPr>
          <w:rFonts w:ascii="Times New Roman" w:eastAsia="Times New Roman" w:hAnsi="Times New Roman" w:cs="Times New Roman"/>
          <w:sz w:val="28"/>
          <w:szCs w:val="28"/>
          <w:lang w:eastAsia="lv-LV"/>
        </w:rPr>
        <w:t>li</w:t>
      </w:r>
      <w:r w:rsidRPr="005917DC">
        <w:rPr>
          <w:rFonts w:ascii="Times New Roman" w:eastAsia="Times New Roman" w:hAnsi="Times New Roman" w:cs="Times New Roman"/>
          <w:sz w:val="28"/>
          <w:szCs w:val="28"/>
          <w:lang w:eastAsia="lv-LV"/>
        </w:rPr>
        <w:t>. Bezdarbniekam ir pienākums informēt aģentūru par funkcionāliem traucējumiem un veselības problēmām, kuru dēļ viņš nespēj veikt noteiktus darbus, apliecinot to ar ārstējošā ārsta izziņu;</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00260BAD">
        <w:rPr>
          <w:rFonts w:ascii="Times New Roman" w:eastAsia="Times New Roman" w:hAnsi="Times New Roman" w:cs="Times New Roman"/>
          <w:sz w:val="28"/>
          <w:szCs w:val="28"/>
          <w:lang w:eastAsia="lv-LV"/>
        </w:rPr>
        <w:t xml:space="preserve"> 3. piedāvātā darbavieta</w:t>
      </w:r>
      <w:r w:rsidRPr="005917DC">
        <w:rPr>
          <w:rFonts w:ascii="Times New Roman" w:eastAsia="Times New Roman" w:hAnsi="Times New Roman" w:cs="Times New Roman"/>
          <w:sz w:val="28"/>
          <w:szCs w:val="28"/>
          <w:lang w:eastAsia="lv-LV"/>
        </w:rPr>
        <w:t xml:space="preserve"> ir sasniedzama no bezdarbnieka deklarētās dzīvesvietas, ceļā pavadot ne vairāk par vienu ar pusi stundu vienā virzienā; </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lastRenderedPageBreak/>
        <w:t>141.</w:t>
      </w:r>
      <w:r w:rsidRPr="005917DC">
        <w:rPr>
          <w:rFonts w:ascii="Times New Roman" w:eastAsia="Times New Roman" w:hAnsi="Times New Roman" w:cs="Times New Roman"/>
          <w:sz w:val="28"/>
          <w:szCs w:val="28"/>
          <w:vertAlign w:val="superscript"/>
          <w:lang w:eastAsia="lv-LV"/>
        </w:rPr>
        <w:t>13</w:t>
      </w:r>
      <w:r w:rsidRPr="005917DC">
        <w:rPr>
          <w:rFonts w:ascii="Times New Roman" w:eastAsia="Times New Roman" w:hAnsi="Times New Roman" w:cs="Times New Roman"/>
          <w:sz w:val="28"/>
          <w:szCs w:val="28"/>
          <w:lang w:eastAsia="lv-LV"/>
        </w:rPr>
        <w:t xml:space="preserve"> 4. darba algas apmēru, ja aģentūras rīcībā ir šāda informācija. Piedāvātās darba algas apmērs uzskatāms par atbilstošu, ja pirmajos trijos bezdarba mēnešos tas nav mazāks par vidējo atalgojumu attiecīgajā profesijā atbilstoši Valsts ieņēmumu dienesta publicētajiem datiem par profesiju vidējo stundas tarifa likmi. Nākamajos bezdarbnieka statusa mēnešos atbilstošs darba algas apmērs ir arī tāds, kas ir zemāks par vidējo atalgojumu attiecīgajā profesijā, atbilstoši Valsts ieņēmumu dienesta publicētajiem datiem par vidējo stundas tarifa likmi, bet ne mazāks par valstī noteikto minimālo mēneša darba algas apmēru. Ja bezdarbnieks vienlaikus ir strādājis vairākās profesijās, tiek ņemti vērā dati par vidējo atalgojumu profesijā, kurā tiek piedāvāta brīvā darba vieta. Ja bezdarbnieks iepriekš nav strādājis, ieguvis profesionālo izglītību, vai tā iepriekšējie darba ienākumi nesasniedz valstī noteiktās minimālās mēneša darba algas apmēru, bezdarbnieks ir bijis pašnodarbinātās personas statusā (likuma </w:t>
      </w:r>
      <w:r w:rsidR="00A56369" w:rsidRPr="00A56369">
        <w:rPr>
          <w:rFonts w:ascii="Times New Roman" w:eastAsia="Times New Roman" w:hAnsi="Times New Roman" w:cs="Times New Roman"/>
          <w:sz w:val="28"/>
          <w:szCs w:val="28"/>
          <w:lang w:eastAsia="lv-LV"/>
        </w:rPr>
        <w:t>„</w:t>
      </w:r>
      <w:hyperlink r:id="rId10" w:tgtFrame="_blank" w:history="1">
        <w:r w:rsidRPr="005917DC">
          <w:rPr>
            <w:rStyle w:val="Hyperlink"/>
            <w:rFonts w:ascii="Times New Roman" w:eastAsia="Times New Roman" w:hAnsi="Times New Roman" w:cs="Times New Roman"/>
            <w:color w:val="auto"/>
            <w:sz w:val="28"/>
            <w:szCs w:val="28"/>
            <w:u w:val="none"/>
            <w:lang w:eastAsia="lv-LV"/>
          </w:rPr>
          <w:t>Par valsts sociālo apdrošināšanu</w:t>
        </w:r>
      </w:hyperlink>
      <w:r w:rsidR="00A56369">
        <w:rPr>
          <w:rFonts w:ascii="Times New Roman" w:eastAsia="Times New Roman" w:hAnsi="Times New Roman" w:cs="Times New Roman"/>
          <w:sz w:val="28"/>
          <w:szCs w:val="28"/>
          <w:lang w:eastAsia="lv-LV"/>
        </w:rPr>
        <w:t>”</w:t>
      </w:r>
      <w:r w:rsidRPr="005917DC">
        <w:rPr>
          <w:rFonts w:ascii="Times New Roman" w:eastAsia="Times New Roman" w:hAnsi="Times New Roman" w:cs="Times New Roman"/>
          <w:sz w:val="28"/>
          <w:szCs w:val="28"/>
          <w:lang w:eastAsia="lv-LV"/>
        </w:rPr>
        <w:t xml:space="preserve"> izpratnē) vai ir bijis reģistrējies Valsts ieņēmumu dienestā kā saimnieciskās darbības veicējs, kā arī no bezdarbnieka statusa iegūšanas dienas ir pagājuši seši mēneši, uzskatāms, ka atbilstošs darba algas apmērs ir valstī noteiktā minimālā mēneša darba alga;</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13</w:t>
      </w:r>
      <w:r w:rsidRPr="005917DC">
        <w:rPr>
          <w:rFonts w:ascii="Times New Roman" w:eastAsia="Times New Roman" w:hAnsi="Times New Roman" w:cs="Times New Roman"/>
          <w:sz w:val="28"/>
          <w:szCs w:val="28"/>
          <w:lang w:eastAsia="lv-LV"/>
        </w:rPr>
        <w:t xml:space="preserve"> 5. bezdarbnieka reālās iespējas uzsākt darba tiesiskās a</w:t>
      </w:r>
      <w:r w:rsidR="00AB5640">
        <w:rPr>
          <w:rFonts w:ascii="Times New Roman" w:eastAsia="Times New Roman" w:hAnsi="Times New Roman" w:cs="Times New Roman"/>
          <w:sz w:val="28"/>
          <w:szCs w:val="28"/>
          <w:lang w:eastAsia="lv-LV"/>
        </w:rPr>
        <w:t>ttiecības konkrētā darba vietā (</w:t>
      </w:r>
      <w:r w:rsidRPr="005917DC">
        <w:rPr>
          <w:rFonts w:ascii="Times New Roman" w:eastAsia="Times New Roman" w:hAnsi="Times New Roman" w:cs="Times New Roman"/>
          <w:sz w:val="28"/>
          <w:szCs w:val="28"/>
          <w:lang w:eastAsia="lv-LV"/>
        </w:rPr>
        <w:t>nepastāv apstākļi, kas nav atkarīgi no bezdarbnieka gribas un kas kavē darba tiesisko attiecību uzsākšanu, piemēram, bērna, kas nav sasniedzis vecumu no kura uzsāk sagatavošanu pamatizglītības ieguvei, pieskatīšana, ja pašvaldība nav nodrošinājusi pieskatīšanas pakalpojumu, personas ar invaliditāti kopšana</w:t>
      </w:r>
      <w:r w:rsidR="004B5B71">
        <w:rPr>
          <w:rFonts w:ascii="Times New Roman" w:eastAsia="Times New Roman" w:hAnsi="Times New Roman" w:cs="Times New Roman"/>
          <w:sz w:val="28"/>
          <w:szCs w:val="28"/>
          <w:lang w:eastAsia="lv-LV"/>
        </w:rPr>
        <w:t xml:space="preserve">. </w:t>
      </w:r>
      <w:r w:rsidR="004B5B71" w:rsidRPr="004B5B71">
        <w:rPr>
          <w:rFonts w:ascii="Times New Roman" w:eastAsia="Times New Roman" w:hAnsi="Times New Roman" w:cs="Times New Roman"/>
          <w:sz w:val="28"/>
          <w:szCs w:val="28"/>
          <w:lang w:eastAsia="lv-LV"/>
        </w:rPr>
        <w:t>Minētie iemesli jāapliecina ar kompetentās iestādes izziņu</w:t>
      </w:r>
      <w:r w:rsidRPr="005917DC">
        <w:rPr>
          <w:rFonts w:ascii="Times New Roman" w:eastAsia="Times New Roman" w:hAnsi="Times New Roman" w:cs="Times New Roman"/>
          <w:sz w:val="28"/>
          <w:szCs w:val="28"/>
          <w:lang w:eastAsia="lv-LV"/>
        </w:rPr>
        <w:t>).</w:t>
      </w:r>
      <w:r w:rsidR="00561189">
        <w:rPr>
          <w:rFonts w:ascii="Times New Roman" w:eastAsia="Times New Roman" w:hAnsi="Times New Roman" w:cs="Times New Roman"/>
          <w:sz w:val="28"/>
          <w:szCs w:val="28"/>
          <w:lang w:eastAsia="lv-LV"/>
        </w:rPr>
        <w:t>”.</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bookmarkStart w:id="4" w:name="p141.14"/>
      <w:bookmarkStart w:id="5" w:name="p-499129"/>
      <w:bookmarkStart w:id="6" w:name="p141.16"/>
      <w:bookmarkStart w:id="7" w:name="p-499131"/>
      <w:bookmarkEnd w:id="4"/>
      <w:bookmarkEnd w:id="5"/>
      <w:bookmarkEnd w:id="6"/>
      <w:bookmarkEnd w:id="7"/>
    </w:p>
    <w:p w:rsidR="005917DC" w:rsidRPr="00781205"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781205">
        <w:rPr>
          <w:rFonts w:ascii="Times New Roman" w:eastAsia="Times New Roman" w:hAnsi="Times New Roman" w:cs="Times New Roman"/>
          <w:sz w:val="28"/>
          <w:szCs w:val="28"/>
          <w:lang w:eastAsia="lv-LV"/>
        </w:rPr>
        <w:t>.</w:t>
      </w:r>
      <w:r w:rsidR="005917DC" w:rsidRPr="00781205">
        <w:rPr>
          <w:rFonts w:ascii="Times New Roman" w:eastAsia="Times New Roman" w:hAnsi="Times New Roman" w:cs="Times New Roman"/>
          <w:sz w:val="28"/>
          <w:szCs w:val="28"/>
          <w:lang w:eastAsia="lv-LV"/>
        </w:rPr>
        <w:t xml:space="preserve"> Izteikt 141.</w:t>
      </w:r>
      <w:r w:rsidR="005917DC" w:rsidRPr="00781205">
        <w:rPr>
          <w:rFonts w:ascii="Times New Roman" w:eastAsia="Times New Roman" w:hAnsi="Times New Roman" w:cs="Times New Roman"/>
          <w:sz w:val="28"/>
          <w:szCs w:val="28"/>
          <w:vertAlign w:val="superscript"/>
          <w:lang w:eastAsia="lv-LV"/>
        </w:rPr>
        <w:t>17</w:t>
      </w:r>
      <w:r w:rsidR="005917DC" w:rsidRPr="00781205">
        <w:rPr>
          <w:rFonts w:ascii="Times New Roman" w:eastAsia="Times New Roman" w:hAnsi="Times New Roman" w:cs="Times New Roman"/>
          <w:sz w:val="28"/>
          <w:szCs w:val="28"/>
          <w:lang w:eastAsia="lv-LV"/>
        </w:rPr>
        <w:t xml:space="preserve"> un 141.</w:t>
      </w:r>
      <w:r w:rsidR="005917DC" w:rsidRPr="00781205">
        <w:rPr>
          <w:rFonts w:ascii="Times New Roman" w:eastAsia="Times New Roman" w:hAnsi="Times New Roman" w:cs="Times New Roman"/>
          <w:sz w:val="28"/>
          <w:szCs w:val="28"/>
          <w:vertAlign w:val="superscript"/>
          <w:lang w:eastAsia="lv-LV"/>
        </w:rPr>
        <w:t>18</w:t>
      </w:r>
      <w:r w:rsidR="005917DC" w:rsidRPr="00781205">
        <w:rPr>
          <w:rFonts w:ascii="Times New Roman" w:eastAsia="Times New Roman" w:hAnsi="Times New Roman" w:cs="Times New Roman"/>
          <w:sz w:val="28"/>
          <w:szCs w:val="28"/>
          <w:lang w:eastAsia="lv-LV"/>
        </w:rPr>
        <w:t xml:space="preserve"> punktu šādā redakcijā:</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bookmarkStart w:id="8" w:name="p141.17"/>
      <w:bookmarkStart w:id="9" w:name="p-499132"/>
      <w:bookmarkEnd w:id="8"/>
      <w:bookmarkEnd w:id="9"/>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17</w:t>
      </w:r>
      <w:r w:rsidRPr="005917DC">
        <w:rPr>
          <w:rFonts w:ascii="Times New Roman" w:eastAsia="Times New Roman" w:hAnsi="Times New Roman" w:cs="Times New Roman"/>
          <w:sz w:val="28"/>
          <w:szCs w:val="28"/>
          <w:lang w:eastAsia="lv-LV"/>
        </w:rPr>
        <w:t xml:space="preserve"> Bezdarbniekiem un darba meklētājam tiek izsniegta</w:t>
      </w:r>
      <w:r w:rsidR="007A6A8A">
        <w:rPr>
          <w:rFonts w:ascii="Times New Roman" w:eastAsia="Times New Roman" w:hAnsi="Times New Roman" w:cs="Times New Roman"/>
          <w:sz w:val="28"/>
          <w:szCs w:val="28"/>
          <w:lang w:eastAsia="lv-LV"/>
        </w:rPr>
        <w:t xml:space="preserve"> vai elektroniski nosūtīta</w:t>
      </w:r>
      <w:r w:rsidRPr="005917DC">
        <w:rPr>
          <w:rFonts w:ascii="Times New Roman" w:eastAsia="Times New Roman" w:hAnsi="Times New Roman" w:cs="Times New Roman"/>
          <w:sz w:val="28"/>
          <w:szCs w:val="28"/>
          <w:lang w:eastAsia="lv-LV"/>
        </w:rPr>
        <w:t xml:space="preserve"> darba meklējumu dienasgrāmata</w:t>
      </w:r>
      <w:r w:rsidR="007A6A8A">
        <w:rPr>
          <w:rFonts w:ascii="Times New Roman" w:eastAsia="Times New Roman" w:hAnsi="Times New Roman" w:cs="Times New Roman"/>
          <w:sz w:val="28"/>
          <w:szCs w:val="28"/>
          <w:lang w:eastAsia="lv-LV"/>
        </w:rPr>
        <w:t>,</w:t>
      </w:r>
      <w:r w:rsidRPr="005917DC">
        <w:rPr>
          <w:rFonts w:ascii="Times New Roman" w:eastAsia="Times New Roman" w:hAnsi="Times New Roman" w:cs="Times New Roman"/>
          <w:sz w:val="28"/>
          <w:szCs w:val="28"/>
          <w:lang w:eastAsia="lv-LV"/>
        </w:rPr>
        <w:t xml:space="preserve"> kurā bezdarbnieks un darba meklētājs norāda informāciju par šo noteikumu 141.</w:t>
      </w:r>
      <w:r w:rsidRPr="005917DC">
        <w:rPr>
          <w:rFonts w:ascii="Times New Roman" w:eastAsia="Times New Roman" w:hAnsi="Times New Roman" w:cs="Times New Roman"/>
          <w:sz w:val="28"/>
          <w:szCs w:val="28"/>
          <w:vertAlign w:val="superscript"/>
          <w:lang w:eastAsia="lv-LV"/>
        </w:rPr>
        <w:t>16</w:t>
      </w:r>
      <w:r w:rsidR="00525661">
        <w:rPr>
          <w:rFonts w:ascii="Times New Roman" w:eastAsia="Times New Roman" w:hAnsi="Times New Roman" w:cs="Times New Roman"/>
          <w:sz w:val="28"/>
          <w:szCs w:val="28"/>
          <w:lang w:eastAsia="lv-LV"/>
        </w:rPr>
        <w:t xml:space="preserve"> 3</w:t>
      </w:r>
      <w:r w:rsidRPr="005917DC">
        <w:rPr>
          <w:rFonts w:ascii="Times New Roman" w:eastAsia="Times New Roman" w:hAnsi="Times New Roman" w:cs="Times New Roman"/>
          <w:sz w:val="28"/>
          <w:szCs w:val="28"/>
          <w:lang w:eastAsia="lv-LV"/>
        </w:rPr>
        <w:t>.apakšpunktā minētā aktīvas darba meklēšanas pienākuma izpildi. Minēto dienasgrāmatu uzrāda katrā aģentūras apmeklējuma reizē (elektroni</w:t>
      </w:r>
      <w:r w:rsidR="007A6A8A">
        <w:rPr>
          <w:rFonts w:ascii="Times New Roman" w:eastAsia="Times New Roman" w:hAnsi="Times New Roman" w:cs="Times New Roman"/>
          <w:sz w:val="28"/>
          <w:szCs w:val="28"/>
          <w:lang w:eastAsia="lv-LV"/>
        </w:rPr>
        <w:t>skās</w:t>
      </w:r>
      <w:r w:rsidRPr="005917DC">
        <w:rPr>
          <w:rFonts w:ascii="Times New Roman" w:eastAsia="Times New Roman" w:hAnsi="Times New Roman" w:cs="Times New Roman"/>
          <w:sz w:val="28"/>
          <w:szCs w:val="28"/>
          <w:lang w:eastAsia="lv-LV"/>
        </w:rPr>
        <w:t xml:space="preserve"> dienasgrāmatas gadījumā ieraksti tiek veikti elektroniski un pirms katras aģentūras apmeklējuma reizes tiek nosūtīti aģentūrai).  </w:t>
      </w:r>
    </w:p>
    <w:p w:rsidR="005917DC" w:rsidRPr="005917DC" w:rsidRDefault="005917DC" w:rsidP="005917DC">
      <w:pPr>
        <w:spacing w:after="0" w:line="240" w:lineRule="auto"/>
        <w:ind w:firstLine="851"/>
        <w:jc w:val="both"/>
        <w:rPr>
          <w:rFonts w:ascii="Times New Roman" w:eastAsia="Times New Roman" w:hAnsi="Times New Roman" w:cs="Times New Roman"/>
          <w:sz w:val="28"/>
          <w:szCs w:val="28"/>
          <w:lang w:eastAsia="lv-LV"/>
        </w:rPr>
      </w:pPr>
      <w:bookmarkStart w:id="10" w:name="p141.18"/>
      <w:bookmarkStart w:id="11" w:name="p-499133"/>
      <w:bookmarkEnd w:id="10"/>
      <w:bookmarkEnd w:id="11"/>
      <w:r w:rsidRPr="005917DC">
        <w:rPr>
          <w:rFonts w:ascii="Times New Roman" w:eastAsia="Times New Roman" w:hAnsi="Times New Roman" w:cs="Times New Roman"/>
          <w:sz w:val="28"/>
          <w:szCs w:val="28"/>
          <w:lang w:eastAsia="lv-LV"/>
        </w:rPr>
        <w:t>141.</w:t>
      </w:r>
      <w:r w:rsidRPr="005917DC">
        <w:rPr>
          <w:rFonts w:ascii="Times New Roman" w:eastAsia="Times New Roman" w:hAnsi="Times New Roman" w:cs="Times New Roman"/>
          <w:sz w:val="28"/>
          <w:szCs w:val="28"/>
          <w:vertAlign w:val="superscript"/>
          <w:lang w:eastAsia="lv-LV"/>
        </w:rPr>
        <w:t>18</w:t>
      </w:r>
      <w:r w:rsidRPr="005917DC">
        <w:rPr>
          <w:rFonts w:ascii="Times New Roman" w:eastAsia="Times New Roman" w:hAnsi="Times New Roman" w:cs="Times New Roman"/>
          <w:sz w:val="28"/>
          <w:szCs w:val="28"/>
          <w:lang w:eastAsia="lv-LV"/>
        </w:rPr>
        <w:t xml:space="preserve"> Darba meklējumu dienasgrāmatā bezdarbnieks katru mēnesi iekļauj vismaz trīs darba meklēšanas aktivitātes, bet, ja bezdarbnieka vai darba meklētāja deklarētā dzīvesvieta ir administratīvajā teritorijā ar augstu reģistrētā bezdarba līmeni, vismaz vienu šādu aktivitāti. Bezdarbniekiem, kuriem profilēšanas rezultātā noteiktas augstākas darba atrašanas iespējas, darba meklējumu dienasgrāmatā iekļaujamo darba meklēšanas aktivitāšu minimālais skaits var būt lielāks nekā šajā punktā minētais.”</w:t>
      </w:r>
      <w:r>
        <w:rPr>
          <w:rFonts w:ascii="Times New Roman" w:eastAsia="Times New Roman" w:hAnsi="Times New Roman" w:cs="Times New Roman"/>
          <w:sz w:val="28"/>
          <w:szCs w:val="28"/>
          <w:lang w:eastAsia="lv-LV"/>
        </w:rPr>
        <w:t>.</w:t>
      </w:r>
    </w:p>
    <w:p w:rsidR="002F74A2" w:rsidRDefault="002F74A2" w:rsidP="002F74A2">
      <w:pPr>
        <w:spacing w:after="0" w:line="240" w:lineRule="auto"/>
        <w:ind w:firstLine="851"/>
        <w:jc w:val="both"/>
        <w:rPr>
          <w:rFonts w:ascii="Times New Roman" w:eastAsia="Times New Roman" w:hAnsi="Times New Roman" w:cs="Times New Roman"/>
          <w:sz w:val="28"/>
          <w:szCs w:val="28"/>
          <w:lang w:eastAsia="lv-LV"/>
        </w:rPr>
      </w:pPr>
    </w:p>
    <w:p w:rsidR="002F74A2" w:rsidRPr="00781205" w:rsidRDefault="001A235B" w:rsidP="0078120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64</w:t>
      </w:r>
      <w:r w:rsidR="00781205">
        <w:rPr>
          <w:rFonts w:ascii="Times New Roman" w:eastAsia="Times New Roman" w:hAnsi="Times New Roman" w:cs="Times New Roman"/>
          <w:sz w:val="28"/>
          <w:szCs w:val="28"/>
          <w:lang w:eastAsia="lv-LV"/>
        </w:rPr>
        <w:t xml:space="preserve">. </w:t>
      </w:r>
      <w:r w:rsidR="002F74A2" w:rsidRPr="00781205">
        <w:rPr>
          <w:rFonts w:ascii="Times New Roman" w:eastAsia="Times New Roman" w:hAnsi="Times New Roman" w:cs="Times New Roman"/>
          <w:sz w:val="28"/>
          <w:szCs w:val="28"/>
          <w:lang w:eastAsia="lv-LV"/>
        </w:rPr>
        <w:t xml:space="preserve">Aizstāt </w:t>
      </w:r>
      <w:r w:rsidR="00DA3F61" w:rsidRPr="00781205">
        <w:rPr>
          <w:rFonts w:ascii="Times New Roman" w:eastAsia="Times New Roman" w:hAnsi="Times New Roman" w:cs="Times New Roman"/>
          <w:sz w:val="28"/>
          <w:szCs w:val="28"/>
          <w:lang w:eastAsia="lv-LV"/>
        </w:rPr>
        <w:t>163.</w:t>
      </w:r>
      <w:r w:rsidR="00DA3F61" w:rsidRPr="00781205">
        <w:rPr>
          <w:rFonts w:ascii="Times New Roman" w:eastAsia="Times New Roman" w:hAnsi="Times New Roman" w:cs="Times New Roman"/>
          <w:sz w:val="28"/>
          <w:szCs w:val="28"/>
          <w:vertAlign w:val="superscript"/>
          <w:lang w:eastAsia="lv-LV"/>
        </w:rPr>
        <w:t xml:space="preserve">4 </w:t>
      </w:r>
      <w:r w:rsidR="00DA3F61" w:rsidRPr="00781205">
        <w:rPr>
          <w:rFonts w:ascii="Times New Roman" w:eastAsia="Times New Roman" w:hAnsi="Times New Roman" w:cs="Times New Roman"/>
          <w:sz w:val="28"/>
          <w:szCs w:val="28"/>
          <w:lang w:eastAsia="lv-LV"/>
        </w:rPr>
        <w:t>1.apakšpunktā vārdu „darbdienu” ar vārdiem „kalendāra dienu”.</w:t>
      </w:r>
    </w:p>
    <w:p w:rsidR="00EA6CCB" w:rsidRDefault="00EA6CCB" w:rsidP="00EA6CCB">
      <w:pPr>
        <w:pStyle w:val="ListParagraph"/>
        <w:spacing w:after="0" w:line="240" w:lineRule="auto"/>
        <w:jc w:val="both"/>
        <w:rPr>
          <w:rFonts w:ascii="Times New Roman" w:eastAsia="Times New Roman" w:hAnsi="Times New Roman" w:cs="Times New Roman"/>
          <w:sz w:val="28"/>
          <w:szCs w:val="28"/>
          <w:lang w:eastAsia="lv-LV"/>
        </w:rPr>
      </w:pPr>
    </w:p>
    <w:p w:rsidR="006F0FC2" w:rsidRDefault="001A235B"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sidR="00DF458A">
        <w:rPr>
          <w:rFonts w:ascii="Times New Roman" w:eastAsia="Times New Roman" w:hAnsi="Times New Roman" w:cs="Times New Roman"/>
          <w:sz w:val="28"/>
          <w:szCs w:val="28"/>
          <w:lang w:eastAsia="lv-LV"/>
        </w:rPr>
        <w:t>. Svītrot 163.</w:t>
      </w:r>
      <w:r w:rsidR="00DF458A" w:rsidRPr="00DF458A">
        <w:rPr>
          <w:rFonts w:ascii="Times New Roman" w:eastAsia="Times New Roman" w:hAnsi="Times New Roman" w:cs="Times New Roman"/>
          <w:sz w:val="28"/>
          <w:szCs w:val="28"/>
          <w:vertAlign w:val="superscript"/>
          <w:lang w:eastAsia="lv-LV"/>
        </w:rPr>
        <w:t>2</w:t>
      </w:r>
      <w:r w:rsidR="00DF458A">
        <w:rPr>
          <w:rFonts w:ascii="Times New Roman" w:eastAsia="Times New Roman" w:hAnsi="Times New Roman" w:cs="Times New Roman"/>
          <w:sz w:val="28"/>
          <w:szCs w:val="28"/>
          <w:lang w:eastAsia="lv-LV"/>
        </w:rPr>
        <w:t xml:space="preserve"> 2.apakšpunktā vārdus </w:t>
      </w:r>
      <w:r w:rsidR="00DF458A" w:rsidRPr="00DF458A">
        <w:rPr>
          <w:rFonts w:ascii="Times New Roman" w:eastAsia="Times New Roman" w:hAnsi="Times New Roman" w:cs="Times New Roman"/>
          <w:sz w:val="28"/>
          <w:szCs w:val="28"/>
          <w:lang w:eastAsia="lv-LV"/>
        </w:rPr>
        <w:t>„</w:t>
      </w:r>
      <w:r w:rsidR="00DF458A">
        <w:rPr>
          <w:rFonts w:ascii="Times New Roman" w:eastAsia="Times New Roman" w:hAnsi="Times New Roman" w:cs="Times New Roman"/>
          <w:sz w:val="28"/>
          <w:szCs w:val="28"/>
          <w:lang w:eastAsia="lv-LV"/>
        </w:rPr>
        <w:t>un atteikums nav pamatots ar ārsta atzinumu vai invaliditāti”.</w:t>
      </w:r>
    </w:p>
    <w:p w:rsidR="007B25E0" w:rsidRDefault="007B25E0"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7B25E0" w:rsidRDefault="001A235B"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7B25E0">
        <w:rPr>
          <w:rFonts w:ascii="Times New Roman" w:eastAsia="Times New Roman" w:hAnsi="Times New Roman" w:cs="Times New Roman"/>
          <w:sz w:val="28"/>
          <w:szCs w:val="28"/>
          <w:lang w:eastAsia="lv-LV"/>
        </w:rPr>
        <w:t xml:space="preserve">. Svītrot </w:t>
      </w:r>
      <w:r w:rsidR="007B25E0" w:rsidRPr="007B25E0">
        <w:rPr>
          <w:rFonts w:ascii="Times New Roman" w:eastAsia="Times New Roman" w:hAnsi="Times New Roman" w:cs="Times New Roman"/>
          <w:sz w:val="28"/>
          <w:szCs w:val="28"/>
          <w:lang w:eastAsia="lv-LV"/>
        </w:rPr>
        <w:t>163.</w:t>
      </w:r>
      <w:r w:rsidR="007B25E0" w:rsidRPr="007B25E0">
        <w:rPr>
          <w:rFonts w:ascii="Times New Roman" w:eastAsia="Times New Roman" w:hAnsi="Times New Roman" w:cs="Times New Roman"/>
          <w:sz w:val="28"/>
          <w:szCs w:val="28"/>
          <w:vertAlign w:val="superscript"/>
          <w:lang w:eastAsia="lv-LV"/>
        </w:rPr>
        <w:t>2</w:t>
      </w:r>
      <w:r w:rsidR="007B25E0">
        <w:rPr>
          <w:rFonts w:ascii="Times New Roman" w:eastAsia="Times New Roman" w:hAnsi="Times New Roman" w:cs="Times New Roman"/>
          <w:sz w:val="28"/>
          <w:szCs w:val="28"/>
          <w:lang w:eastAsia="lv-LV"/>
        </w:rPr>
        <w:t xml:space="preserve"> 3</w:t>
      </w:r>
      <w:r w:rsidR="007B25E0" w:rsidRPr="007B25E0">
        <w:rPr>
          <w:rFonts w:ascii="Times New Roman" w:eastAsia="Times New Roman" w:hAnsi="Times New Roman" w:cs="Times New Roman"/>
          <w:sz w:val="28"/>
          <w:szCs w:val="28"/>
          <w:lang w:eastAsia="lv-LV"/>
        </w:rPr>
        <w:t>.apakšpunkt</w:t>
      </w:r>
      <w:r w:rsidR="007B25E0">
        <w:rPr>
          <w:rFonts w:ascii="Times New Roman" w:eastAsia="Times New Roman" w:hAnsi="Times New Roman" w:cs="Times New Roman"/>
          <w:sz w:val="28"/>
          <w:szCs w:val="28"/>
          <w:lang w:eastAsia="lv-LV"/>
        </w:rPr>
        <w:t>u.</w:t>
      </w:r>
    </w:p>
    <w:p w:rsidR="007B25E0" w:rsidRDefault="007B25E0"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624AF1" w:rsidRDefault="001A235B"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w:t>
      </w:r>
      <w:r w:rsidR="007B25E0">
        <w:rPr>
          <w:rFonts w:ascii="Times New Roman" w:eastAsia="Times New Roman" w:hAnsi="Times New Roman" w:cs="Times New Roman"/>
          <w:sz w:val="28"/>
          <w:szCs w:val="28"/>
          <w:lang w:eastAsia="lv-LV"/>
        </w:rPr>
        <w:t xml:space="preserve">. </w:t>
      </w:r>
      <w:r w:rsidR="00624AF1">
        <w:rPr>
          <w:rFonts w:ascii="Times New Roman" w:eastAsia="Times New Roman" w:hAnsi="Times New Roman" w:cs="Times New Roman"/>
          <w:sz w:val="28"/>
          <w:szCs w:val="28"/>
          <w:lang w:eastAsia="lv-LV"/>
        </w:rPr>
        <w:t xml:space="preserve">Izteikt </w:t>
      </w:r>
      <w:r w:rsidR="00624AF1" w:rsidRPr="00624AF1">
        <w:rPr>
          <w:rFonts w:ascii="Times New Roman" w:eastAsia="Times New Roman" w:hAnsi="Times New Roman" w:cs="Times New Roman"/>
          <w:sz w:val="28"/>
          <w:szCs w:val="28"/>
          <w:lang w:eastAsia="lv-LV"/>
        </w:rPr>
        <w:t>163.</w:t>
      </w:r>
      <w:r w:rsidR="00624AF1" w:rsidRPr="00624AF1">
        <w:rPr>
          <w:rFonts w:ascii="Times New Roman" w:eastAsia="Times New Roman" w:hAnsi="Times New Roman" w:cs="Times New Roman"/>
          <w:sz w:val="28"/>
          <w:szCs w:val="28"/>
          <w:vertAlign w:val="superscript"/>
          <w:lang w:eastAsia="lv-LV"/>
        </w:rPr>
        <w:t>3</w:t>
      </w:r>
      <w:r w:rsidR="00624AF1" w:rsidRPr="00624AF1">
        <w:rPr>
          <w:rFonts w:ascii="Times New Roman" w:eastAsia="Times New Roman" w:hAnsi="Times New Roman" w:cs="Times New Roman"/>
          <w:sz w:val="28"/>
          <w:szCs w:val="28"/>
          <w:lang w:eastAsia="lv-LV"/>
        </w:rPr>
        <w:t xml:space="preserve"> 2.</w:t>
      </w:r>
      <w:r w:rsidR="00624AF1">
        <w:rPr>
          <w:rFonts w:ascii="Times New Roman" w:eastAsia="Times New Roman" w:hAnsi="Times New Roman" w:cs="Times New Roman"/>
          <w:sz w:val="28"/>
          <w:szCs w:val="28"/>
          <w:lang w:eastAsia="lv-LV"/>
        </w:rPr>
        <w:t>apakšpunktu šādā redakcijā:</w:t>
      </w:r>
    </w:p>
    <w:p w:rsidR="007B25E0" w:rsidRDefault="00624AF1"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r w:rsidRPr="00624AF1">
        <w:rPr>
          <w:rFonts w:ascii="Times New Roman" w:eastAsia="Times New Roman" w:hAnsi="Times New Roman" w:cs="Times New Roman"/>
          <w:sz w:val="28"/>
          <w:szCs w:val="28"/>
          <w:lang w:eastAsia="lv-LV"/>
        </w:rPr>
        <w:t xml:space="preserve"> „163.3 2. veselības pārbaudes (arodslimību ārsta vai arodveselības un arodslimību ārsta (turpmāk − arodslimību ārsts) konsultācija un atzinums, ārstu speciālistu apskate, laboratoriskie un funkcionālie izmeklējumi saskaņā ar arodslimību ārsta norīkojumu) šo noteikumu 163.</w:t>
      </w:r>
      <w:r w:rsidRPr="00CA413F">
        <w:rPr>
          <w:rFonts w:ascii="Times New Roman" w:eastAsia="Times New Roman" w:hAnsi="Times New Roman" w:cs="Times New Roman"/>
          <w:sz w:val="28"/>
          <w:szCs w:val="28"/>
          <w:vertAlign w:val="superscript"/>
          <w:lang w:eastAsia="lv-LV"/>
        </w:rPr>
        <w:t xml:space="preserve">2 </w:t>
      </w:r>
      <w:r w:rsidRPr="00624AF1">
        <w:rPr>
          <w:rFonts w:ascii="Times New Roman" w:eastAsia="Times New Roman" w:hAnsi="Times New Roman" w:cs="Times New Roman"/>
          <w:sz w:val="28"/>
          <w:szCs w:val="28"/>
          <w:lang w:eastAsia="lv-LV"/>
        </w:rPr>
        <w:t>2. apakšpunktā minētajiem bezdarbniekiem, kuru atteikums no piemērota darba piedāvājuma vai dalības bezdarbnieka individuālajā darba meklēšanas plānā paredzētajos  aktīvajos nodarbinātības pasākumos  nav pamatots ar ārsta atzinumu vai invaliditāti, nosakot piemērotību darbam ar veselībai kaitīgiem darba vides faktoriem, kas iespējami piedāvātajā darbā, kā arī individuālajā darba meklēšanas plānā paredzētajos aktīvajos nodarbinātības pasākumos, pasākuma ietvaros sedzot arī izmaksas bezdarbnieka nokļūšanai līdz ārstniecības iestādei (veselības pārbaudes veikšanas vietai) un atpakaļ;</w:t>
      </w:r>
      <w:r>
        <w:rPr>
          <w:rFonts w:ascii="Times New Roman" w:eastAsia="Times New Roman" w:hAnsi="Times New Roman" w:cs="Times New Roman"/>
          <w:sz w:val="28"/>
          <w:szCs w:val="28"/>
          <w:lang w:eastAsia="lv-LV"/>
        </w:rPr>
        <w:t>”.</w:t>
      </w:r>
    </w:p>
    <w:p w:rsidR="00CD3BED" w:rsidRDefault="00CD3BED"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CD3BED" w:rsidRDefault="001A235B"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w:t>
      </w:r>
      <w:r w:rsidR="00CD3BED">
        <w:rPr>
          <w:rFonts w:ascii="Times New Roman" w:eastAsia="Times New Roman" w:hAnsi="Times New Roman" w:cs="Times New Roman"/>
          <w:sz w:val="28"/>
          <w:szCs w:val="28"/>
          <w:lang w:eastAsia="lv-LV"/>
        </w:rPr>
        <w:t xml:space="preserve">. </w:t>
      </w:r>
      <w:r w:rsidR="00065DFF">
        <w:rPr>
          <w:rFonts w:ascii="Times New Roman" w:eastAsia="Times New Roman" w:hAnsi="Times New Roman" w:cs="Times New Roman"/>
          <w:sz w:val="28"/>
          <w:szCs w:val="28"/>
          <w:lang w:eastAsia="lv-LV"/>
        </w:rPr>
        <w:t xml:space="preserve">Aizstāt </w:t>
      </w:r>
      <w:r w:rsidR="00065DFF" w:rsidRPr="00065DFF">
        <w:rPr>
          <w:rFonts w:ascii="Times New Roman" w:eastAsia="Times New Roman" w:hAnsi="Times New Roman" w:cs="Times New Roman"/>
          <w:sz w:val="28"/>
          <w:szCs w:val="28"/>
          <w:lang w:eastAsia="lv-LV"/>
        </w:rPr>
        <w:t>163.</w:t>
      </w:r>
      <w:r w:rsidR="00065DFF" w:rsidRPr="00065DFF">
        <w:rPr>
          <w:rFonts w:ascii="Times New Roman" w:eastAsia="Times New Roman" w:hAnsi="Times New Roman" w:cs="Times New Roman"/>
          <w:sz w:val="28"/>
          <w:szCs w:val="28"/>
          <w:vertAlign w:val="superscript"/>
          <w:lang w:eastAsia="lv-LV"/>
        </w:rPr>
        <w:t>3</w:t>
      </w:r>
      <w:r w:rsidR="00065DFF">
        <w:rPr>
          <w:rFonts w:ascii="Times New Roman" w:eastAsia="Times New Roman" w:hAnsi="Times New Roman" w:cs="Times New Roman"/>
          <w:sz w:val="28"/>
          <w:szCs w:val="28"/>
          <w:lang w:eastAsia="lv-LV"/>
        </w:rPr>
        <w:t xml:space="preserve"> 4</w:t>
      </w:r>
      <w:r w:rsidR="00065DFF" w:rsidRPr="00065DFF">
        <w:rPr>
          <w:rFonts w:ascii="Times New Roman" w:eastAsia="Times New Roman" w:hAnsi="Times New Roman" w:cs="Times New Roman"/>
          <w:sz w:val="28"/>
          <w:szCs w:val="28"/>
          <w:lang w:eastAsia="lv-LV"/>
        </w:rPr>
        <w:t>.apakšpunktā</w:t>
      </w:r>
      <w:r w:rsidR="00065DFF">
        <w:rPr>
          <w:rFonts w:ascii="Times New Roman" w:eastAsia="Times New Roman" w:hAnsi="Times New Roman" w:cs="Times New Roman"/>
          <w:sz w:val="28"/>
          <w:szCs w:val="28"/>
          <w:lang w:eastAsia="lv-LV"/>
        </w:rPr>
        <w:t xml:space="preserve"> skaitļus un vārdu </w:t>
      </w:r>
      <w:r w:rsidR="00065DFF" w:rsidRPr="00065DFF">
        <w:rPr>
          <w:rFonts w:ascii="Times New Roman" w:eastAsia="Times New Roman" w:hAnsi="Times New Roman" w:cs="Times New Roman"/>
          <w:sz w:val="28"/>
          <w:szCs w:val="28"/>
          <w:lang w:eastAsia="lv-LV"/>
        </w:rPr>
        <w:t>„163.</w:t>
      </w:r>
      <w:r w:rsidR="00065DFF" w:rsidRPr="00065DFF">
        <w:rPr>
          <w:rFonts w:ascii="Times New Roman" w:eastAsia="Times New Roman" w:hAnsi="Times New Roman" w:cs="Times New Roman"/>
          <w:sz w:val="28"/>
          <w:szCs w:val="28"/>
          <w:vertAlign w:val="superscript"/>
          <w:lang w:eastAsia="lv-LV"/>
        </w:rPr>
        <w:t>2</w:t>
      </w:r>
      <w:r w:rsidR="00065DFF" w:rsidRPr="00065DFF">
        <w:rPr>
          <w:rFonts w:ascii="Times New Roman" w:eastAsia="Times New Roman" w:hAnsi="Times New Roman" w:cs="Times New Roman"/>
          <w:sz w:val="28"/>
          <w:szCs w:val="28"/>
          <w:lang w:eastAsia="lv-LV"/>
        </w:rPr>
        <w:t xml:space="preserve"> 1., 163.</w:t>
      </w:r>
      <w:r w:rsidR="00065DFF" w:rsidRPr="00065DFF">
        <w:rPr>
          <w:rFonts w:ascii="Times New Roman" w:eastAsia="Times New Roman" w:hAnsi="Times New Roman" w:cs="Times New Roman"/>
          <w:sz w:val="28"/>
          <w:szCs w:val="28"/>
          <w:vertAlign w:val="superscript"/>
          <w:lang w:eastAsia="lv-LV"/>
        </w:rPr>
        <w:t>2</w:t>
      </w:r>
      <w:r w:rsidR="00065DFF" w:rsidRPr="00065DFF">
        <w:rPr>
          <w:rFonts w:ascii="Times New Roman" w:eastAsia="Times New Roman" w:hAnsi="Times New Roman" w:cs="Times New Roman"/>
          <w:sz w:val="28"/>
          <w:szCs w:val="28"/>
          <w:lang w:eastAsia="lv-LV"/>
        </w:rPr>
        <w:t xml:space="preserve"> 2. un 163.</w:t>
      </w:r>
      <w:r w:rsidR="00065DFF" w:rsidRPr="00065DFF">
        <w:rPr>
          <w:rFonts w:ascii="Times New Roman" w:eastAsia="Times New Roman" w:hAnsi="Times New Roman" w:cs="Times New Roman"/>
          <w:sz w:val="28"/>
          <w:szCs w:val="28"/>
          <w:vertAlign w:val="superscript"/>
          <w:lang w:eastAsia="lv-LV"/>
        </w:rPr>
        <w:t>2</w:t>
      </w:r>
      <w:r w:rsidR="00065DFF" w:rsidRPr="00065DFF">
        <w:rPr>
          <w:rFonts w:ascii="Times New Roman" w:eastAsia="Times New Roman" w:hAnsi="Times New Roman" w:cs="Times New Roman"/>
          <w:sz w:val="28"/>
          <w:szCs w:val="28"/>
          <w:lang w:eastAsia="lv-LV"/>
        </w:rPr>
        <w:t xml:space="preserve"> 3</w:t>
      </w:r>
      <w:r w:rsidR="00065DFF">
        <w:rPr>
          <w:rFonts w:ascii="Times New Roman" w:eastAsia="Times New Roman" w:hAnsi="Times New Roman" w:cs="Times New Roman"/>
          <w:sz w:val="28"/>
          <w:szCs w:val="28"/>
          <w:lang w:eastAsia="lv-LV"/>
        </w:rPr>
        <w:t xml:space="preserve">” ar skaitļiem un vārdu </w:t>
      </w:r>
      <w:r w:rsidR="00065DFF" w:rsidRPr="00065DFF">
        <w:rPr>
          <w:rFonts w:ascii="Times New Roman" w:eastAsia="Times New Roman" w:hAnsi="Times New Roman" w:cs="Times New Roman"/>
          <w:sz w:val="28"/>
          <w:szCs w:val="28"/>
          <w:lang w:eastAsia="lv-LV"/>
        </w:rPr>
        <w:t>„163.</w:t>
      </w:r>
      <w:r w:rsidR="00065DFF" w:rsidRPr="00065DFF">
        <w:rPr>
          <w:rFonts w:ascii="Times New Roman" w:eastAsia="Times New Roman" w:hAnsi="Times New Roman" w:cs="Times New Roman"/>
          <w:sz w:val="28"/>
          <w:szCs w:val="28"/>
          <w:vertAlign w:val="superscript"/>
          <w:lang w:eastAsia="lv-LV"/>
        </w:rPr>
        <w:t>2</w:t>
      </w:r>
      <w:r w:rsidR="00065DFF">
        <w:rPr>
          <w:rFonts w:ascii="Times New Roman" w:eastAsia="Times New Roman" w:hAnsi="Times New Roman" w:cs="Times New Roman"/>
          <w:sz w:val="28"/>
          <w:szCs w:val="28"/>
          <w:lang w:eastAsia="lv-LV"/>
        </w:rPr>
        <w:t xml:space="preserve"> 1. un</w:t>
      </w:r>
      <w:r w:rsidR="00065DFF" w:rsidRPr="00065DFF">
        <w:rPr>
          <w:rFonts w:ascii="Times New Roman" w:eastAsia="Times New Roman" w:hAnsi="Times New Roman" w:cs="Times New Roman"/>
          <w:sz w:val="28"/>
          <w:szCs w:val="28"/>
          <w:lang w:eastAsia="lv-LV"/>
        </w:rPr>
        <w:t xml:space="preserve"> 163.</w:t>
      </w:r>
      <w:r w:rsidR="00065DFF" w:rsidRPr="00065DFF">
        <w:rPr>
          <w:rFonts w:ascii="Times New Roman" w:eastAsia="Times New Roman" w:hAnsi="Times New Roman" w:cs="Times New Roman"/>
          <w:sz w:val="28"/>
          <w:szCs w:val="28"/>
          <w:vertAlign w:val="superscript"/>
          <w:lang w:eastAsia="lv-LV"/>
        </w:rPr>
        <w:t>2</w:t>
      </w:r>
      <w:r w:rsidR="00065DFF" w:rsidRPr="00065DFF">
        <w:rPr>
          <w:rFonts w:ascii="Times New Roman" w:eastAsia="Times New Roman" w:hAnsi="Times New Roman" w:cs="Times New Roman"/>
          <w:sz w:val="28"/>
          <w:szCs w:val="28"/>
          <w:lang w:eastAsia="lv-LV"/>
        </w:rPr>
        <w:t xml:space="preserve"> 2.</w:t>
      </w:r>
      <w:r w:rsidR="00065DFF">
        <w:rPr>
          <w:rFonts w:ascii="Times New Roman" w:eastAsia="Times New Roman" w:hAnsi="Times New Roman" w:cs="Times New Roman"/>
          <w:sz w:val="28"/>
          <w:szCs w:val="28"/>
          <w:lang w:eastAsia="lv-LV"/>
        </w:rPr>
        <w:t>”.</w:t>
      </w:r>
    </w:p>
    <w:p w:rsidR="005B7460" w:rsidRDefault="005B7460"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5B7460" w:rsidRDefault="001A235B"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w:t>
      </w:r>
      <w:r w:rsidR="005B7460">
        <w:rPr>
          <w:rFonts w:ascii="Times New Roman" w:eastAsia="Times New Roman" w:hAnsi="Times New Roman" w:cs="Times New Roman"/>
          <w:sz w:val="28"/>
          <w:szCs w:val="28"/>
          <w:lang w:eastAsia="lv-LV"/>
        </w:rPr>
        <w:t xml:space="preserve">. Aizstāt </w:t>
      </w:r>
      <w:r w:rsidR="005B7460" w:rsidRPr="005B7460">
        <w:rPr>
          <w:rFonts w:ascii="Times New Roman" w:eastAsia="Times New Roman" w:hAnsi="Times New Roman" w:cs="Times New Roman"/>
          <w:sz w:val="28"/>
          <w:szCs w:val="28"/>
          <w:lang w:eastAsia="lv-LV"/>
        </w:rPr>
        <w:t>163.</w:t>
      </w:r>
      <w:r w:rsidR="005B7460">
        <w:rPr>
          <w:rFonts w:ascii="Times New Roman" w:eastAsia="Times New Roman" w:hAnsi="Times New Roman" w:cs="Times New Roman"/>
          <w:sz w:val="28"/>
          <w:szCs w:val="28"/>
          <w:vertAlign w:val="superscript"/>
          <w:lang w:eastAsia="lv-LV"/>
        </w:rPr>
        <w:t xml:space="preserve">4 </w:t>
      </w:r>
      <w:r w:rsidR="005B7460">
        <w:rPr>
          <w:rFonts w:ascii="Times New Roman" w:eastAsia="Times New Roman" w:hAnsi="Times New Roman" w:cs="Times New Roman"/>
          <w:sz w:val="28"/>
          <w:szCs w:val="28"/>
          <w:lang w:eastAsia="lv-LV"/>
        </w:rPr>
        <w:t xml:space="preserve">punkta ievaddaļā vārdu </w:t>
      </w:r>
      <w:r w:rsidR="005B7460" w:rsidRPr="005B7460">
        <w:rPr>
          <w:rFonts w:ascii="Times New Roman" w:eastAsia="Times New Roman" w:hAnsi="Times New Roman" w:cs="Times New Roman"/>
          <w:sz w:val="28"/>
          <w:szCs w:val="28"/>
          <w:lang w:eastAsia="lv-LV"/>
        </w:rPr>
        <w:t>„</w:t>
      </w:r>
      <w:r w:rsidR="005B7460">
        <w:rPr>
          <w:rFonts w:ascii="Times New Roman" w:eastAsia="Times New Roman" w:hAnsi="Times New Roman" w:cs="Times New Roman"/>
          <w:sz w:val="28"/>
          <w:szCs w:val="28"/>
          <w:lang w:eastAsia="lv-LV"/>
        </w:rPr>
        <w:t xml:space="preserve">norīkojumu” ar vārdu </w:t>
      </w:r>
      <w:r w:rsidR="005B7460" w:rsidRPr="005B7460">
        <w:rPr>
          <w:rFonts w:ascii="Times New Roman" w:eastAsia="Times New Roman" w:hAnsi="Times New Roman" w:cs="Times New Roman"/>
          <w:sz w:val="28"/>
          <w:szCs w:val="28"/>
          <w:lang w:eastAsia="lv-LV"/>
        </w:rPr>
        <w:t>„</w:t>
      </w:r>
      <w:r w:rsidR="005B7460">
        <w:rPr>
          <w:rFonts w:ascii="Times New Roman" w:eastAsia="Times New Roman" w:hAnsi="Times New Roman" w:cs="Times New Roman"/>
          <w:sz w:val="28"/>
          <w:szCs w:val="28"/>
          <w:lang w:eastAsia="lv-LV"/>
        </w:rPr>
        <w:t>nosūtījumu”.</w:t>
      </w:r>
    </w:p>
    <w:p w:rsidR="005B7460" w:rsidRDefault="005B7460"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5B7460" w:rsidRPr="005B7460" w:rsidRDefault="001A235B" w:rsidP="00DF458A">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70</w:t>
      </w:r>
      <w:r w:rsidR="005B7460">
        <w:rPr>
          <w:rFonts w:ascii="Times New Roman" w:eastAsia="Times New Roman" w:hAnsi="Times New Roman" w:cs="Times New Roman"/>
          <w:sz w:val="28"/>
          <w:szCs w:val="28"/>
          <w:lang w:eastAsia="lv-LV"/>
        </w:rPr>
        <w:t xml:space="preserve">. </w:t>
      </w:r>
      <w:r w:rsidR="005B7460" w:rsidRPr="005B7460">
        <w:rPr>
          <w:rFonts w:ascii="Times New Roman" w:eastAsia="Times New Roman" w:hAnsi="Times New Roman" w:cs="Times New Roman"/>
          <w:sz w:val="28"/>
          <w:szCs w:val="28"/>
          <w:lang w:eastAsia="lv-LV"/>
        </w:rPr>
        <w:t>Aizstāt 163.</w:t>
      </w:r>
      <w:r w:rsidR="005B7460">
        <w:rPr>
          <w:rFonts w:ascii="Times New Roman" w:eastAsia="Times New Roman" w:hAnsi="Times New Roman" w:cs="Times New Roman"/>
          <w:sz w:val="28"/>
          <w:szCs w:val="28"/>
          <w:vertAlign w:val="superscript"/>
          <w:lang w:eastAsia="lv-LV"/>
        </w:rPr>
        <w:t>5</w:t>
      </w:r>
      <w:r w:rsidR="005B7460">
        <w:rPr>
          <w:rFonts w:ascii="Times New Roman" w:eastAsia="Times New Roman" w:hAnsi="Times New Roman" w:cs="Times New Roman"/>
          <w:sz w:val="28"/>
          <w:szCs w:val="28"/>
          <w:lang w:eastAsia="lv-LV"/>
        </w:rPr>
        <w:t xml:space="preserve"> 5.apakšpunktā </w:t>
      </w:r>
      <w:r w:rsidR="005B7460" w:rsidRPr="005B7460">
        <w:rPr>
          <w:rFonts w:ascii="Times New Roman" w:eastAsia="Times New Roman" w:hAnsi="Times New Roman" w:cs="Times New Roman"/>
          <w:sz w:val="28"/>
          <w:szCs w:val="28"/>
          <w:lang w:eastAsia="lv-LV"/>
        </w:rPr>
        <w:t>skaitļus un vārdu „163.</w:t>
      </w:r>
      <w:r w:rsidR="005B7460" w:rsidRPr="005B7460">
        <w:rPr>
          <w:rFonts w:ascii="Times New Roman" w:eastAsia="Times New Roman" w:hAnsi="Times New Roman" w:cs="Times New Roman"/>
          <w:sz w:val="28"/>
          <w:szCs w:val="28"/>
          <w:vertAlign w:val="superscript"/>
          <w:lang w:eastAsia="lv-LV"/>
        </w:rPr>
        <w:t>2</w:t>
      </w:r>
      <w:r w:rsidR="005B7460" w:rsidRPr="005B7460">
        <w:rPr>
          <w:rFonts w:ascii="Times New Roman" w:eastAsia="Times New Roman" w:hAnsi="Times New Roman" w:cs="Times New Roman"/>
          <w:sz w:val="28"/>
          <w:szCs w:val="28"/>
          <w:lang w:eastAsia="lv-LV"/>
        </w:rPr>
        <w:t xml:space="preserve"> 1., 163.</w:t>
      </w:r>
      <w:r w:rsidR="005B7460" w:rsidRPr="005B7460">
        <w:rPr>
          <w:rFonts w:ascii="Times New Roman" w:eastAsia="Times New Roman" w:hAnsi="Times New Roman" w:cs="Times New Roman"/>
          <w:sz w:val="28"/>
          <w:szCs w:val="28"/>
          <w:vertAlign w:val="superscript"/>
          <w:lang w:eastAsia="lv-LV"/>
        </w:rPr>
        <w:t>2</w:t>
      </w:r>
      <w:r w:rsidR="005B7460" w:rsidRPr="005B7460">
        <w:rPr>
          <w:rFonts w:ascii="Times New Roman" w:eastAsia="Times New Roman" w:hAnsi="Times New Roman" w:cs="Times New Roman"/>
          <w:sz w:val="28"/>
          <w:szCs w:val="28"/>
          <w:lang w:eastAsia="lv-LV"/>
        </w:rPr>
        <w:t xml:space="preserve"> 2. un 163.</w:t>
      </w:r>
      <w:r w:rsidR="005B7460" w:rsidRPr="005B7460">
        <w:rPr>
          <w:rFonts w:ascii="Times New Roman" w:eastAsia="Times New Roman" w:hAnsi="Times New Roman" w:cs="Times New Roman"/>
          <w:sz w:val="28"/>
          <w:szCs w:val="28"/>
          <w:vertAlign w:val="superscript"/>
          <w:lang w:eastAsia="lv-LV"/>
        </w:rPr>
        <w:t>2</w:t>
      </w:r>
      <w:r w:rsidR="005B7460" w:rsidRPr="005B7460">
        <w:rPr>
          <w:rFonts w:ascii="Times New Roman" w:eastAsia="Times New Roman" w:hAnsi="Times New Roman" w:cs="Times New Roman"/>
          <w:sz w:val="28"/>
          <w:szCs w:val="28"/>
          <w:lang w:eastAsia="lv-LV"/>
        </w:rPr>
        <w:t xml:space="preserve"> 3” ar skaitļiem un vārdu „163.</w:t>
      </w:r>
      <w:r w:rsidR="005B7460" w:rsidRPr="005B7460">
        <w:rPr>
          <w:rFonts w:ascii="Times New Roman" w:eastAsia="Times New Roman" w:hAnsi="Times New Roman" w:cs="Times New Roman"/>
          <w:sz w:val="28"/>
          <w:szCs w:val="28"/>
          <w:vertAlign w:val="superscript"/>
          <w:lang w:eastAsia="lv-LV"/>
        </w:rPr>
        <w:t>2</w:t>
      </w:r>
      <w:r w:rsidR="005B7460" w:rsidRPr="005B7460">
        <w:rPr>
          <w:rFonts w:ascii="Times New Roman" w:eastAsia="Times New Roman" w:hAnsi="Times New Roman" w:cs="Times New Roman"/>
          <w:sz w:val="28"/>
          <w:szCs w:val="28"/>
          <w:lang w:eastAsia="lv-LV"/>
        </w:rPr>
        <w:t xml:space="preserve"> 1. un 163.</w:t>
      </w:r>
      <w:r w:rsidR="005B7460" w:rsidRPr="005B7460">
        <w:rPr>
          <w:rFonts w:ascii="Times New Roman" w:eastAsia="Times New Roman" w:hAnsi="Times New Roman" w:cs="Times New Roman"/>
          <w:sz w:val="28"/>
          <w:szCs w:val="28"/>
          <w:vertAlign w:val="superscript"/>
          <w:lang w:eastAsia="lv-LV"/>
        </w:rPr>
        <w:t>2</w:t>
      </w:r>
      <w:r w:rsidR="005B7460" w:rsidRPr="005B7460">
        <w:rPr>
          <w:rFonts w:ascii="Times New Roman" w:eastAsia="Times New Roman" w:hAnsi="Times New Roman" w:cs="Times New Roman"/>
          <w:sz w:val="28"/>
          <w:szCs w:val="28"/>
          <w:lang w:eastAsia="lv-LV"/>
        </w:rPr>
        <w:t xml:space="preserve"> 2.”.</w:t>
      </w:r>
    </w:p>
    <w:p w:rsidR="006F0FC2" w:rsidRDefault="006F0FC2" w:rsidP="00EA6CCB">
      <w:pPr>
        <w:pStyle w:val="ListParagraph"/>
        <w:spacing w:after="0" w:line="240" w:lineRule="auto"/>
        <w:jc w:val="both"/>
        <w:rPr>
          <w:rFonts w:ascii="Times New Roman" w:eastAsia="Times New Roman" w:hAnsi="Times New Roman" w:cs="Times New Roman"/>
          <w:sz w:val="28"/>
          <w:szCs w:val="28"/>
          <w:lang w:eastAsia="lv-LV"/>
        </w:rPr>
      </w:pPr>
    </w:p>
    <w:p w:rsidR="00EA6CCB"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w:t>
      </w:r>
      <w:r w:rsidR="00781205">
        <w:rPr>
          <w:rFonts w:ascii="Times New Roman" w:eastAsia="Times New Roman" w:hAnsi="Times New Roman" w:cs="Times New Roman"/>
          <w:sz w:val="28"/>
          <w:szCs w:val="28"/>
          <w:lang w:eastAsia="lv-LV"/>
        </w:rPr>
        <w:t>.</w:t>
      </w:r>
      <w:r w:rsidR="00C8134F" w:rsidRPr="00781205">
        <w:rPr>
          <w:rFonts w:ascii="Times New Roman" w:eastAsia="Times New Roman" w:hAnsi="Times New Roman" w:cs="Times New Roman"/>
          <w:sz w:val="28"/>
          <w:szCs w:val="28"/>
          <w:lang w:eastAsia="lv-LV"/>
        </w:rPr>
        <w:t xml:space="preserve"> </w:t>
      </w:r>
      <w:r w:rsidR="00D16707" w:rsidRPr="00781205">
        <w:rPr>
          <w:rFonts w:ascii="Times New Roman" w:eastAsia="Times New Roman" w:hAnsi="Times New Roman" w:cs="Times New Roman"/>
          <w:sz w:val="28"/>
          <w:szCs w:val="28"/>
          <w:lang w:eastAsia="lv-LV"/>
        </w:rPr>
        <w:t xml:space="preserve">Papildināt noteikumus ar </w:t>
      </w:r>
      <w:r w:rsidR="00EA6CCB" w:rsidRPr="00781205">
        <w:rPr>
          <w:rFonts w:ascii="Times New Roman" w:eastAsia="Times New Roman" w:hAnsi="Times New Roman" w:cs="Times New Roman"/>
          <w:sz w:val="28"/>
          <w:szCs w:val="28"/>
          <w:lang w:eastAsia="lv-LV"/>
        </w:rPr>
        <w:t>163.</w:t>
      </w:r>
      <w:r w:rsidR="00D16707" w:rsidRPr="00781205">
        <w:rPr>
          <w:rFonts w:ascii="Times New Roman" w:eastAsia="Times New Roman" w:hAnsi="Times New Roman" w:cs="Times New Roman"/>
          <w:sz w:val="28"/>
          <w:szCs w:val="28"/>
          <w:vertAlign w:val="superscript"/>
          <w:lang w:eastAsia="lv-LV"/>
        </w:rPr>
        <w:t>11</w:t>
      </w:r>
      <w:r w:rsidR="001E00E8">
        <w:rPr>
          <w:rFonts w:ascii="Times New Roman" w:eastAsia="Times New Roman" w:hAnsi="Times New Roman" w:cs="Times New Roman"/>
          <w:sz w:val="28"/>
          <w:szCs w:val="28"/>
          <w:vertAlign w:val="superscript"/>
          <w:lang w:eastAsia="lv-LV"/>
        </w:rPr>
        <w:t xml:space="preserve"> </w:t>
      </w:r>
      <w:r w:rsidR="001E00E8">
        <w:rPr>
          <w:rFonts w:ascii="Times New Roman" w:eastAsia="Times New Roman" w:hAnsi="Times New Roman" w:cs="Times New Roman"/>
          <w:sz w:val="28"/>
          <w:szCs w:val="28"/>
          <w:lang w:eastAsia="lv-LV"/>
        </w:rPr>
        <w:t>un 163.</w:t>
      </w:r>
      <w:r w:rsidR="001E00E8" w:rsidRPr="001E00E8">
        <w:rPr>
          <w:rFonts w:ascii="Times New Roman" w:eastAsia="Times New Roman" w:hAnsi="Times New Roman" w:cs="Times New Roman"/>
          <w:sz w:val="28"/>
          <w:szCs w:val="28"/>
          <w:vertAlign w:val="superscript"/>
          <w:lang w:eastAsia="lv-LV"/>
        </w:rPr>
        <w:t>12</w:t>
      </w:r>
      <w:r w:rsidR="00EA6CCB" w:rsidRPr="00781205">
        <w:rPr>
          <w:rFonts w:ascii="Times New Roman" w:eastAsia="Times New Roman" w:hAnsi="Times New Roman" w:cs="Times New Roman"/>
          <w:sz w:val="28"/>
          <w:szCs w:val="28"/>
          <w:lang w:eastAsia="lv-LV"/>
        </w:rPr>
        <w:t xml:space="preserve"> punktu šādā redakcijā:</w:t>
      </w:r>
    </w:p>
    <w:p w:rsidR="00872AFC" w:rsidRDefault="00EA6CCB" w:rsidP="00EA6CCB">
      <w:pPr>
        <w:spacing w:after="0" w:line="240" w:lineRule="auto"/>
        <w:ind w:firstLine="709"/>
        <w:jc w:val="both"/>
        <w:rPr>
          <w:rFonts w:ascii="Times New Roman" w:eastAsia="Times New Roman" w:hAnsi="Times New Roman" w:cs="Times New Roman"/>
          <w:sz w:val="28"/>
          <w:szCs w:val="28"/>
          <w:lang w:eastAsia="lv-LV"/>
        </w:rPr>
      </w:pPr>
      <w:r w:rsidRPr="00EA6CCB">
        <w:rPr>
          <w:rFonts w:ascii="Times New Roman" w:eastAsia="Times New Roman" w:hAnsi="Times New Roman" w:cs="Times New Roman"/>
          <w:sz w:val="28"/>
          <w:szCs w:val="28"/>
          <w:lang w:eastAsia="lv-LV"/>
        </w:rPr>
        <w:t>„</w:t>
      </w:r>
      <w:r w:rsidR="00951DFC" w:rsidRPr="00951DFC">
        <w:rPr>
          <w:rFonts w:ascii="Times New Roman" w:eastAsia="Times New Roman" w:hAnsi="Times New Roman" w:cs="Times New Roman"/>
          <w:sz w:val="28"/>
          <w:szCs w:val="28"/>
          <w:lang w:eastAsia="lv-LV"/>
        </w:rPr>
        <w:t>163.</w:t>
      </w:r>
      <w:r w:rsidR="00D16707">
        <w:rPr>
          <w:rFonts w:ascii="Times New Roman" w:eastAsia="Times New Roman" w:hAnsi="Times New Roman" w:cs="Times New Roman"/>
          <w:sz w:val="28"/>
          <w:szCs w:val="28"/>
          <w:vertAlign w:val="superscript"/>
          <w:lang w:eastAsia="lv-LV"/>
        </w:rPr>
        <w:t>11</w:t>
      </w:r>
      <w:r w:rsidR="00951DFC" w:rsidRPr="00951DFC">
        <w:rPr>
          <w:rFonts w:ascii="Times New Roman" w:eastAsia="Times New Roman" w:hAnsi="Times New Roman" w:cs="Times New Roman"/>
          <w:sz w:val="28"/>
          <w:szCs w:val="28"/>
          <w:lang w:eastAsia="lv-LV"/>
        </w:rPr>
        <w:t xml:space="preserve"> </w:t>
      </w:r>
      <w:r w:rsidRPr="00EA6CCB">
        <w:rPr>
          <w:rFonts w:ascii="Times New Roman" w:eastAsia="Times New Roman" w:hAnsi="Times New Roman" w:cs="Times New Roman"/>
          <w:sz w:val="28"/>
          <w:szCs w:val="28"/>
          <w:lang w:eastAsia="lv-LV"/>
        </w:rPr>
        <w:t>Šo noteikumu 163.</w:t>
      </w:r>
      <w:r w:rsidRPr="00EA6CCB">
        <w:rPr>
          <w:rFonts w:ascii="Times New Roman" w:eastAsia="Times New Roman" w:hAnsi="Times New Roman" w:cs="Times New Roman"/>
          <w:sz w:val="28"/>
          <w:szCs w:val="28"/>
          <w:vertAlign w:val="superscript"/>
          <w:lang w:eastAsia="lv-LV"/>
        </w:rPr>
        <w:t>3</w:t>
      </w:r>
      <w:r w:rsidRPr="00EA6CCB">
        <w:rPr>
          <w:rFonts w:ascii="Times New Roman" w:eastAsia="Times New Roman" w:hAnsi="Times New Roman" w:cs="Times New Roman"/>
          <w:sz w:val="28"/>
          <w:szCs w:val="28"/>
          <w:lang w:eastAsia="lv-LV"/>
        </w:rPr>
        <w:t xml:space="preserve"> 5.3. apakšpunktā minētā pasākuma</w:t>
      </w:r>
      <w:r>
        <w:rPr>
          <w:rFonts w:ascii="Times New Roman" w:eastAsia="Times New Roman" w:hAnsi="Times New Roman" w:cs="Times New Roman"/>
          <w:sz w:val="28"/>
          <w:szCs w:val="28"/>
          <w:lang w:eastAsia="lv-LV"/>
        </w:rPr>
        <w:t xml:space="preserve"> īstenotājus </w:t>
      </w:r>
      <w:r w:rsidRPr="00EA6CCB">
        <w:rPr>
          <w:rFonts w:ascii="Times New Roman" w:hAnsi="Times New Roman" w:cs="Times New Roman"/>
          <w:sz w:val="28"/>
          <w:szCs w:val="28"/>
        </w:rPr>
        <w:t>aģentūra izvēlas atbilstoši normatīvajiem aktiem par publiskajiem iepirkumiem</w:t>
      </w:r>
      <w:r w:rsidR="007579C2">
        <w:rPr>
          <w:rFonts w:ascii="Times New Roman" w:eastAsia="Times New Roman" w:hAnsi="Times New Roman" w:cs="Times New Roman"/>
          <w:sz w:val="28"/>
          <w:szCs w:val="28"/>
          <w:lang w:eastAsia="lv-LV"/>
        </w:rPr>
        <w:t>.</w:t>
      </w:r>
    </w:p>
    <w:p w:rsidR="00470E9F" w:rsidRPr="00470E9F" w:rsidRDefault="007579C2" w:rsidP="00470E9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163.</w:t>
      </w:r>
      <w:r w:rsidRPr="007579C2">
        <w:rPr>
          <w:rFonts w:ascii="Times New Roman" w:eastAsia="Times New Roman" w:hAnsi="Times New Roman" w:cs="Times New Roman"/>
          <w:sz w:val="28"/>
          <w:szCs w:val="28"/>
          <w:vertAlign w:val="superscript"/>
          <w:lang w:eastAsia="lv-LV"/>
        </w:rPr>
        <w:t>12</w:t>
      </w:r>
      <w:r>
        <w:rPr>
          <w:rFonts w:ascii="Times New Roman" w:eastAsia="Times New Roman" w:hAnsi="Times New Roman" w:cs="Times New Roman"/>
          <w:sz w:val="28"/>
          <w:szCs w:val="28"/>
          <w:vertAlign w:val="superscript"/>
          <w:lang w:eastAsia="lv-LV"/>
        </w:rPr>
        <w:t xml:space="preserve"> </w:t>
      </w:r>
      <w:r w:rsidR="00470E9F">
        <w:rPr>
          <w:rFonts w:ascii="Times New Roman" w:eastAsia="Times New Roman" w:hAnsi="Times New Roman" w:cs="Times New Roman"/>
          <w:sz w:val="28"/>
          <w:szCs w:val="28"/>
          <w:lang w:eastAsia="lv-LV"/>
        </w:rPr>
        <w:t xml:space="preserve"> </w:t>
      </w:r>
      <w:r w:rsidR="00470E9F" w:rsidRPr="00470E9F">
        <w:rPr>
          <w:rFonts w:ascii="Times New Roman" w:eastAsia="Times New Roman" w:hAnsi="Times New Roman" w:cs="Times New Roman"/>
          <w:sz w:val="28"/>
          <w:szCs w:val="28"/>
          <w:lang w:eastAsia="lv-LV"/>
        </w:rPr>
        <w:t>Šo noteikumu 163.</w:t>
      </w:r>
      <w:r w:rsidR="00470E9F" w:rsidRPr="00470E9F">
        <w:rPr>
          <w:rFonts w:ascii="Times New Roman" w:eastAsia="Times New Roman" w:hAnsi="Times New Roman" w:cs="Times New Roman"/>
          <w:sz w:val="28"/>
          <w:szCs w:val="28"/>
          <w:vertAlign w:val="superscript"/>
          <w:lang w:eastAsia="lv-LV"/>
        </w:rPr>
        <w:t>4</w:t>
      </w:r>
      <w:r w:rsidR="007918CB">
        <w:rPr>
          <w:rFonts w:ascii="Times New Roman" w:eastAsia="Times New Roman" w:hAnsi="Times New Roman" w:cs="Times New Roman"/>
          <w:sz w:val="28"/>
          <w:szCs w:val="28"/>
          <w:lang w:eastAsia="lv-LV"/>
        </w:rPr>
        <w:t xml:space="preserve">  punktā minēto nosūtījumu</w:t>
      </w:r>
      <w:r w:rsidR="00470E9F" w:rsidRPr="00470E9F">
        <w:rPr>
          <w:rFonts w:ascii="Times New Roman" w:eastAsia="Times New Roman" w:hAnsi="Times New Roman" w:cs="Times New Roman"/>
          <w:sz w:val="28"/>
          <w:szCs w:val="28"/>
          <w:lang w:eastAsia="lv-LV"/>
        </w:rPr>
        <w:t xml:space="preserve"> dalībai šo noteikumu 163.</w:t>
      </w:r>
      <w:r w:rsidR="00470E9F" w:rsidRPr="00470E9F">
        <w:rPr>
          <w:rFonts w:ascii="Times New Roman" w:eastAsia="Times New Roman" w:hAnsi="Times New Roman" w:cs="Times New Roman"/>
          <w:sz w:val="28"/>
          <w:szCs w:val="28"/>
          <w:vertAlign w:val="superscript"/>
          <w:lang w:eastAsia="lv-LV"/>
        </w:rPr>
        <w:t>3</w:t>
      </w:r>
      <w:r w:rsidR="00470E9F" w:rsidRPr="00470E9F">
        <w:rPr>
          <w:rFonts w:ascii="Times New Roman" w:eastAsia="Times New Roman" w:hAnsi="Times New Roman" w:cs="Times New Roman"/>
          <w:sz w:val="28"/>
          <w:szCs w:val="28"/>
          <w:lang w:eastAsia="lv-LV"/>
        </w:rPr>
        <w:t xml:space="preserve"> 3. apakšpunktā minētajā pasākumā aģentūra izsniedz: </w:t>
      </w:r>
    </w:p>
    <w:p w:rsidR="00470E9F" w:rsidRPr="00470E9F" w:rsidRDefault="00470E9F" w:rsidP="00470E9F">
      <w:pPr>
        <w:spacing w:after="0" w:line="240" w:lineRule="auto"/>
        <w:ind w:firstLine="709"/>
        <w:jc w:val="both"/>
        <w:rPr>
          <w:rFonts w:ascii="Times New Roman" w:eastAsia="Times New Roman" w:hAnsi="Times New Roman" w:cs="Times New Roman"/>
          <w:sz w:val="28"/>
          <w:szCs w:val="28"/>
          <w:lang w:eastAsia="lv-LV"/>
        </w:rPr>
      </w:pPr>
      <w:r w:rsidRPr="00470E9F">
        <w:rPr>
          <w:rFonts w:ascii="Times New Roman" w:eastAsia="Times New Roman" w:hAnsi="Times New Roman" w:cs="Times New Roman"/>
          <w:sz w:val="28"/>
          <w:szCs w:val="28"/>
          <w:lang w:eastAsia="lv-LV"/>
        </w:rPr>
        <w:t>163.</w:t>
      </w:r>
      <w:r w:rsidRPr="00470E9F">
        <w:rPr>
          <w:rFonts w:ascii="Times New Roman" w:eastAsia="Times New Roman" w:hAnsi="Times New Roman" w:cs="Times New Roman"/>
          <w:sz w:val="28"/>
          <w:szCs w:val="28"/>
          <w:vertAlign w:val="superscript"/>
          <w:lang w:eastAsia="lv-LV"/>
        </w:rPr>
        <w:t>12</w:t>
      </w:r>
      <w:r w:rsidRPr="00470E9F">
        <w:rPr>
          <w:rFonts w:ascii="Times New Roman" w:eastAsia="Times New Roman" w:hAnsi="Times New Roman" w:cs="Times New Roman"/>
          <w:sz w:val="28"/>
          <w:szCs w:val="28"/>
          <w:lang w:eastAsia="lv-LV"/>
        </w:rPr>
        <w:t xml:space="preserve"> 1. bezdarbniekiem ar invaliditāti vai prognozējamu invaliditāti;</w:t>
      </w:r>
    </w:p>
    <w:p w:rsidR="00470E9F" w:rsidRPr="00470E9F" w:rsidRDefault="00470E9F" w:rsidP="00470E9F">
      <w:pPr>
        <w:spacing w:after="0" w:line="240" w:lineRule="auto"/>
        <w:ind w:firstLine="709"/>
        <w:jc w:val="both"/>
        <w:rPr>
          <w:rFonts w:ascii="Times New Roman" w:eastAsia="Times New Roman" w:hAnsi="Times New Roman" w:cs="Times New Roman"/>
          <w:sz w:val="28"/>
          <w:szCs w:val="28"/>
          <w:lang w:eastAsia="lv-LV"/>
        </w:rPr>
      </w:pPr>
      <w:r w:rsidRPr="00470E9F">
        <w:rPr>
          <w:rFonts w:ascii="Times New Roman" w:eastAsia="Times New Roman" w:hAnsi="Times New Roman" w:cs="Times New Roman"/>
          <w:sz w:val="28"/>
          <w:szCs w:val="28"/>
          <w:lang w:eastAsia="lv-LV"/>
        </w:rPr>
        <w:t>163.</w:t>
      </w:r>
      <w:r w:rsidRPr="00470E9F">
        <w:rPr>
          <w:rFonts w:ascii="Times New Roman" w:eastAsia="Times New Roman" w:hAnsi="Times New Roman" w:cs="Times New Roman"/>
          <w:sz w:val="28"/>
          <w:szCs w:val="28"/>
          <w:vertAlign w:val="superscript"/>
          <w:lang w:eastAsia="lv-LV"/>
        </w:rPr>
        <w:t>12</w:t>
      </w:r>
      <w:r w:rsidRPr="00470E9F">
        <w:rPr>
          <w:rFonts w:ascii="Times New Roman" w:eastAsia="Times New Roman" w:hAnsi="Times New Roman" w:cs="Times New Roman"/>
          <w:sz w:val="28"/>
          <w:szCs w:val="28"/>
          <w:lang w:eastAsia="lv-LV"/>
        </w:rPr>
        <w:t xml:space="preserve"> 2. bezdarbniekiem ar garīga rakstura traucējumiem;</w:t>
      </w:r>
    </w:p>
    <w:p w:rsidR="007579C2" w:rsidRPr="00470E9F" w:rsidRDefault="00470E9F" w:rsidP="00470E9F">
      <w:pPr>
        <w:spacing w:after="0" w:line="240" w:lineRule="auto"/>
        <w:ind w:firstLine="709"/>
        <w:jc w:val="both"/>
        <w:rPr>
          <w:rFonts w:ascii="Times New Roman" w:eastAsia="Times New Roman" w:hAnsi="Times New Roman" w:cs="Times New Roman"/>
          <w:sz w:val="28"/>
          <w:szCs w:val="28"/>
          <w:lang w:eastAsia="lv-LV"/>
        </w:rPr>
      </w:pPr>
      <w:r w:rsidRPr="00470E9F">
        <w:rPr>
          <w:rFonts w:ascii="Times New Roman" w:eastAsia="Times New Roman" w:hAnsi="Times New Roman" w:cs="Times New Roman"/>
          <w:sz w:val="28"/>
          <w:szCs w:val="28"/>
          <w:lang w:eastAsia="lv-LV"/>
        </w:rPr>
        <w:lastRenderedPageBreak/>
        <w:t>163.</w:t>
      </w:r>
      <w:r w:rsidRPr="00470E9F">
        <w:rPr>
          <w:rFonts w:ascii="Times New Roman" w:eastAsia="Times New Roman" w:hAnsi="Times New Roman" w:cs="Times New Roman"/>
          <w:sz w:val="28"/>
          <w:szCs w:val="28"/>
          <w:vertAlign w:val="superscript"/>
          <w:lang w:eastAsia="lv-LV"/>
        </w:rPr>
        <w:t>12</w:t>
      </w:r>
      <w:r w:rsidRPr="00470E9F">
        <w:rPr>
          <w:rFonts w:ascii="Times New Roman" w:eastAsia="Times New Roman" w:hAnsi="Times New Roman" w:cs="Times New Roman"/>
          <w:sz w:val="28"/>
          <w:szCs w:val="28"/>
          <w:lang w:eastAsia="lv-LV"/>
        </w:rPr>
        <w:t xml:space="preserve"> 3. bezdarbniekiem, kuri šo noteikumu 163.</w:t>
      </w:r>
      <w:r w:rsidRPr="007918CB">
        <w:rPr>
          <w:rFonts w:ascii="Times New Roman" w:eastAsia="Times New Roman" w:hAnsi="Times New Roman" w:cs="Times New Roman"/>
          <w:sz w:val="28"/>
          <w:szCs w:val="28"/>
          <w:vertAlign w:val="superscript"/>
          <w:lang w:eastAsia="lv-LV"/>
        </w:rPr>
        <w:t>3</w:t>
      </w:r>
      <w:r w:rsidRPr="00470E9F">
        <w:rPr>
          <w:rFonts w:ascii="Times New Roman" w:eastAsia="Times New Roman" w:hAnsi="Times New Roman" w:cs="Times New Roman"/>
          <w:sz w:val="28"/>
          <w:szCs w:val="28"/>
          <w:lang w:eastAsia="lv-LV"/>
        </w:rPr>
        <w:t xml:space="preserve"> 2.apakšpunktā minētā pasākuma ietvaros saņēmuši rekomendāciju veikt profesionālās piemērotības noteikšanu.</w:t>
      </w:r>
      <w:r>
        <w:rPr>
          <w:rFonts w:ascii="Times New Roman" w:eastAsia="Times New Roman" w:hAnsi="Times New Roman" w:cs="Times New Roman"/>
          <w:sz w:val="28"/>
          <w:szCs w:val="28"/>
          <w:lang w:eastAsia="lv-LV"/>
        </w:rPr>
        <w:t>”.</w:t>
      </w:r>
    </w:p>
    <w:p w:rsidR="00156189" w:rsidRPr="00EA6CCB" w:rsidRDefault="00156189" w:rsidP="00EA6CCB">
      <w:pPr>
        <w:spacing w:after="0" w:line="240" w:lineRule="auto"/>
        <w:ind w:firstLine="709"/>
        <w:jc w:val="both"/>
        <w:rPr>
          <w:rFonts w:ascii="Times New Roman" w:eastAsia="Times New Roman" w:hAnsi="Times New Roman" w:cs="Times New Roman"/>
          <w:sz w:val="28"/>
          <w:szCs w:val="28"/>
          <w:lang w:eastAsia="lv-LV"/>
        </w:rPr>
      </w:pPr>
    </w:p>
    <w:p w:rsidR="00872AFC"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w:t>
      </w:r>
      <w:r w:rsidR="00781205">
        <w:rPr>
          <w:rFonts w:ascii="Times New Roman" w:eastAsia="Times New Roman" w:hAnsi="Times New Roman" w:cs="Times New Roman"/>
          <w:sz w:val="28"/>
          <w:szCs w:val="28"/>
          <w:lang w:eastAsia="lv-LV"/>
        </w:rPr>
        <w:t>.</w:t>
      </w:r>
      <w:r w:rsidR="00C8134F" w:rsidRPr="00781205">
        <w:rPr>
          <w:rFonts w:ascii="Times New Roman" w:eastAsia="Times New Roman" w:hAnsi="Times New Roman" w:cs="Times New Roman"/>
          <w:sz w:val="28"/>
          <w:szCs w:val="28"/>
          <w:lang w:eastAsia="lv-LV"/>
        </w:rPr>
        <w:t xml:space="preserve"> </w:t>
      </w:r>
      <w:r w:rsidR="00872AFC" w:rsidRPr="00781205">
        <w:rPr>
          <w:rFonts w:ascii="Times New Roman" w:eastAsia="Times New Roman" w:hAnsi="Times New Roman" w:cs="Times New Roman"/>
          <w:sz w:val="28"/>
          <w:szCs w:val="28"/>
          <w:lang w:eastAsia="lv-LV"/>
        </w:rPr>
        <w:t xml:space="preserve">Izteikt 174.punktu šādā redakcijā: </w:t>
      </w:r>
    </w:p>
    <w:p w:rsidR="00E95F15" w:rsidRDefault="00872AFC" w:rsidP="00872AFC">
      <w:pPr>
        <w:spacing w:after="0" w:line="240" w:lineRule="auto"/>
        <w:ind w:firstLine="709"/>
        <w:jc w:val="both"/>
        <w:rPr>
          <w:rFonts w:ascii="Times New Roman" w:eastAsia="Times New Roman" w:hAnsi="Times New Roman" w:cs="Times New Roman"/>
          <w:sz w:val="28"/>
          <w:szCs w:val="28"/>
          <w:lang w:eastAsia="lv-LV"/>
        </w:rPr>
      </w:pPr>
      <w:r w:rsidRPr="00872AF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174. </w:t>
      </w:r>
      <w:r w:rsidRPr="00872AFC">
        <w:rPr>
          <w:rFonts w:ascii="Times New Roman" w:eastAsia="Times New Roman" w:hAnsi="Times New Roman" w:cs="Times New Roman"/>
          <w:sz w:val="28"/>
          <w:szCs w:val="28"/>
          <w:lang w:eastAsia="lv-LV"/>
        </w:rPr>
        <w:t>Ikmēneša finanšu atlīdzību par otro un nākamajiem darba tiesisko attiecību vai dienesta attiecību mēnešiem izmaksā attiecīgā mēneša desmitajā vai divdesmitajā datumā</w:t>
      </w:r>
      <w:r w:rsidR="002E74F0">
        <w:rPr>
          <w:rFonts w:ascii="Times New Roman" w:eastAsia="Times New Roman" w:hAnsi="Times New Roman" w:cs="Times New Roman"/>
          <w:sz w:val="28"/>
          <w:szCs w:val="28"/>
          <w:lang w:eastAsia="lv-LV"/>
        </w:rPr>
        <w:t>,</w:t>
      </w:r>
      <w:r w:rsidR="00EA1D69">
        <w:rPr>
          <w:rFonts w:ascii="Times New Roman" w:eastAsia="Times New Roman" w:hAnsi="Times New Roman" w:cs="Times New Roman"/>
          <w:sz w:val="28"/>
          <w:szCs w:val="28"/>
          <w:lang w:eastAsia="lv-LV"/>
        </w:rPr>
        <w:t xml:space="preserve"> ko aprēķina atbilstoši šo noteikumu </w:t>
      </w:r>
      <w:r w:rsidR="00EA1D69" w:rsidRPr="00EA1D69">
        <w:rPr>
          <w:rFonts w:ascii="Times New Roman" w:hAnsi="Times New Roman" w:cs="Times New Roman"/>
          <w:sz w:val="28"/>
          <w:szCs w:val="28"/>
        </w:rPr>
        <w:t>172.2.apak</w:t>
      </w:r>
      <w:r w:rsidR="00EA1D69">
        <w:rPr>
          <w:rFonts w:ascii="Times New Roman" w:hAnsi="Times New Roman" w:cs="Times New Roman"/>
          <w:sz w:val="28"/>
          <w:szCs w:val="28"/>
        </w:rPr>
        <w:t>špunk</w:t>
      </w:r>
      <w:r w:rsidR="00EA1D69" w:rsidRPr="00EA1D69">
        <w:rPr>
          <w:rFonts w:ascii="Times New Roman" w:hAnsi="Times New Roman" w:cs="Times New Roman"/>
          <w:sz w:val="28"/>
          <w:szCs w:val="28"/>
        </w:rPr>
        <w:t>t</w:t>
      </w:r>
      <w:r w:rsidR="009D0A02">
        <w:rPr>
          <w:rFonts w:ascii="Times New Roman" w:hAnsi="Times New Roman" w:cs="Times New Roman"/>
          <w:sz w:val="28"/>
          <w:szCs w:val="28"/>
        </w:rPr>
        <w:t>am</w:t>
      </w:r>
      <w:r w:rsidR="002E74F0">
        <w:rPr>
          <w:rFonts w:ascii="Times New Roman" w:eastAsia="Times New Roman" w:hAnsi="Times New Roman" w:cs="Times New Roman"/>
          <w:sz w:val="28"/>
          <w:szCs w:val="28"/>
          <w:lang w:eastAsia="lv-LV"/>
        </w:rPr>
        <w:t xml:space="preserve">. </w:t>
      </w:r>
      <w:r w:rsidR="00640E8A">
        <w:rPr>
          <w:rFonts w:ascii="Times New Roman" w:eastAsia="Times New Roman" w:hAnsi="Times New Roman" w:cs="Times New Roman"/>
          <w:sz w:val="28"/>
          <w:szCs w:val="28"/>
          <w:lang w:eastAsia="lv-LV"/>
        </w:rPr>
        <w:t>Finanšu atbalsta sniegšanas periodā a</w:t>
      </w:r>
      <w:r w:rsidR="00E95F15">
        <w:rPr>
          <w:rFonts w:ascii="Times New Roman" w:eastAsia="Times New Roman" w:hAnsi="Times New Roman" w:cs="Times New Roman"/>
          <w:sz w:val="28"/>
          <w:szCs w:val="28"/>
          <w:lang w:eastAsia="lv-LV"/>
        </w:rPr>
        <w:t>ģentūrai ir tiesības p</w:t>
      </w:r>
      <w:r w:rsidR="002E74F0">
        <w:rPr>
          <w:rFonts w:ascii="Times New Roman" w:eastAsia="Times New Roman" w:hAnsi="Times New Roman" w:cs="Times New Roman"/>
          <w:sz w:val="28"/>
          <w:szCs w:val="28"/>
          <w:lang w:eastAsia="lv-LV"/>
        </w:rPr>
        <w:t>ieprasīt</w:t>
      </w:r>
      <w:r w:rsidR="0030209F">
        <w:rPr>
          <w:rFonts w:ascii="Times New Roman" w:eastAsia="Times New Roman" w:hAnsi="Times New Roman" w:cs="Times New Roman"/>
          <w:sz w:val="28"/>
          <w:szCs w:val="28"/>
          <w:lang w:eastAsia="lv-LV"/>
        </w:rPr>
        <w:t xml:space="preserve"> nodarbinātajam</w:t>
      </w:r>
      <w:r w:rsidR="002E74F0">
        <w:rPr>
          <w:rFonts w:ascii="Times New Roman" w:eastAsia="Times New Roman" w:hAnsi="Times New Roman" w:cs="Times New Roman"/>
          <w:sz w:val="28"/>
          <w:szCs w:val="28"/>
          <w:lang w:eastAsia="lv-LV"/>
        </w:rPr>
        <w:t xml:space="preserve"> </w:t>
      </w:r>
      <w:r w:rsidR="0030209F">
        <w:rPr>
          <w:rFonts w:ascii="Times New Roman" w:eastAsia="Times New Roman" w:hAnsi="Times New Roman" w:cs="Times New Roman"/>
          <w:sz w:val="28"/>
          <w:szCs w:val="28"/>
          <w:lang w:eastAsia="lv-LV"/>
        </w:rPr>
        <w:t xml:space="preserve">iesniegt </w:t>
      </w:r>
      <w:r w:rsidR="002E74F0">
        <w:rPr>
          <w:rFonts w:ascii="Times New Roman" w:eastAsia="Times New Roman" w:hAnsi="Times New Roman" w:cs="Times New Roman"/>
          <w:sz w:val="28"/>
          <w:szCs w:val="28"/>
          <w:lang w:eastAsia="lv-LV"/>
        </w:rPr>
        <w:t>šo noteikumu 173.punktā minētos izdevumus apliecino</w:t>
      </w:r>
      <w:r w:rsidR="0030209F">
        <w:rPr>
          <w:rFonts w:ascii="Times New Roman" w:eastAsia="Times New Roman" w:hAnsi="Times New Roman" w:cs="Times New Roman"/>
          <w:sz w:val="28"/>
          <w:szCs w:val="28"/>
          <w:lang w:eastAsia="lv-LV"/>
        </w:rPr>
        <w:t>šos dokumentus</w:t>
      </w:r>
      <w:r w:rsidR="002E74F0">
        <w:rPr>
          <w:rFonts w:ascii="Times New Roman" w:eastAsia="Times New Roman" w:hAnsi="Times New Roman" w:cs="Times New Roman"/>
          <w:sz w:val="28"/>
          <w:szCs w:val="28"/>
          <w:lang w:eastAsia="lv-LV"/>
        </w:rPr>
        <w:t xml:space="preserve">. </w:t>
      </w:r>
      <w:r w:rsidR="00E95F15">
        <w:rPr>
          <w:rFonts w:ascii="Times New Roman" w:eastAsia="Times New Roman" w:hAnsi="Times New Roman" w:cs="Times New Roman"/>
          <w:sz w:val="28"/>
          <w:szCs w:val="28"/>
          <w:lang w:eastAsia="lv-LV"/>
        </w:rPr>
        <w:t>Ja nodarbinātais ne</w:t>
      </w:r>
      <w:r w:rsidR="00640E8A">
        <w:rPr>
          <w:rFonts w:ascii="Times New Roman" w:eastAsia="Times New Roman" w:hAnsi="Times New Roman" w:cs="Times New Roman"/>
          <w:sz w:val="28"/>
          <w:szCs w:val="28"/>
          <w:lang w:eastAsia="lv-LV"/>
        </w:rPr>
        <w:t>apliecina</w:t>
      </w:r>
      <w:r w:rsidR="00E95F15">
        <w:rPr>
          <w:rFonts w:ascii="Times New Roman" w:eastAsia="Times New Roman" w:hAnsi="Times New Roman" w:cs="Times New Roman"/>
          <w:sz w:val="28"/>
          <w:szCs w:val="28"/>
          <w:lang w:eastAsia="lv-LV"/>
        </w:rPr>
        <w:t xml:space="preserve"> piešķirtā finanšu atbalsta izlietojumu, nodarbinātais aģentūrai piecu darbdienu laikā atlīdzina pārmaksāto finanšu atlīdzības summu, kas nav iz</w:t>
      </w:r>
      <w:r w:rsidR="00640E8A">
        <w:rPr>
          <w:rFonts w:ascii="Times New Roman" w:eastAsia="Times New Roman" w:hAnsi="Times New Roman" w:cs="Times New Roman"/>
          <w:sz w:val="28"/>
          <w:szCs w:val="28"/>
          <w:lang w:eastAsia="lv-LV"/>
        </w:rPr>
        <w:t>lietota</w:t>
      </w:r>
      <w:r w:rsidR="00E95F15">
        <w:rPr>
          <w:rFonts w:ascii="Times New Roman" w:eastAsia="Times New Roman" w:hAnsi="Times New Roman" w:cs="Times New Roman"/>
          <w:sz w:val="28"/>
          <w:szCs w:val="28"/>
          <w:lang w:eastAsia="lv-LV"/>
        </w:rPr>
        <w:t xml:space="preserve"> atbilstoši tās mērķim.”. </w:t>
      </w:r>
    </w:p>
    <w:p w:rsidR="00E54598" w:rsidRPr="00E95F15" w:rsidRDefault="00E95F15" w:rsidP="00E95F1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rsidR="009462F0"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00781205">
        <w:rPr>
          <w:rFonts w:ascii="Times New Roman" w:eastAsia="Times New Roman" w:hAnsi="Times New Roman" w:cs="Times New Roman"/>
          <w:sz w:val="28"/>
          <w:szCs w:val="28"/>
          <w:lang w:eastAsia="lv-LV"/>
        </w:rPr>
        <w:t>.</w:t>
      </w:r>
      <w:r w:rsidR="009462F0" w:rsidRPr="00781205">
        <w:rPr>
          <w:rFonts w:ascii="Times New Roman" w:eastAsia="Times New Roman" w:hAnsi="Times New Roman" w:cs="Times New Roman"/>
          <w:sz w:val="28"/>
          <w:szCs w:val="28"/>
          <w:lang w:eastAsia="lv-LV"/>
        </w:rPr>
        <w:t xml:space="preserve"> </w:t>
      </w:r>
      <w:r w:rsidR="00B454E5">
        <w:rPr>
          <w:rFonts w:ascii="Times New Roman" w:eastAsia="Times New Roman" w:hAnsi="Times New Roman" w:cs="Times New Roman"/>
          <w:sz w:val="28"/>
          <w:szCs w:val="28"/>
          <w:lang w:eastAsia="lv-LV"/>
        </w:rPr>
        <w:t>Izteikt</w:t>
      </w:r>
      <w:r w:rsidR="009462F0" w:rsidRPr="00781205">
        <w:rPr>
          <w:rFonts w:ascii="Times New Roman" w:eastAsia="Times New Roman" w:hAnsi="Times New Roman" w:cs="Times New Roman"/>
          <w:sz w:val="28"/>
          <w:szCs w:val="28"/>
          <w:lang w:eastAsia="lv-LV"/>
        </w:rPr>
        <w:t xml:space="preserve"> 174.</w:t>
      </w:r>
      <w:r w:rsidR="009462F0" w:rsidRPr="00781205">
        <w:rPr>
          <w:rFonts w:ascii="Times New Roman" w:eastAsia="Times New Roman" w:hAnsi="Times New Roman" w:cs="Times New Roman"/>
          <w:sz w:val="28"/>
          <w:szCs w:val="28"/>
          <w:vertAlign w:val="superscript"/>
          <w:lang w:eastAsia="lv-LV"/>
        </w:rPr>
        <w:t>2</w:t>
      </w:r>
      <w:r w:rsidR="00AA5B1D" w:rsidRPr="00781205">
        <w:rPr>
          <w:rFonts w:ascii="Times New Roman" w:eastAsia="Times New Roman" w:hAnsi="Times New Roman" w:cs="Times New Roman"/>
          <w:sz w:val="28"/>
          <w:szCs w:val="28"/>
          <w:vertAlign w:val="superscript"/>
          <w:lang w:eastAsia="lv-LV"/>
        </w:rPr>
        <w:t xml:space="preserve"> </w:t>
      </w:r>
      <w:r w:rsidR="00B454E5">
        <w:rPr>
          <w:rFonts w:ascii="Times New Roman" w:eastAsia="Times New Roman" w:hAnsi="Times New Roman" w:cs="Times New Roman"/>
          <w:sz w:val="28"/>
          <w:szCs w:val="28"/>
          <w:lang w:eastAsia="lv-LV"/>
        </w:rPr>
        <w:t>punktu šādā redakcijā:</w:t>
      </w:r>
    </w:p>
    <w:p w:rsidR="00B454E5" w:rsidRPr="00781205" w:rsidRDefault="00B454E5" w:rsidP="00B454E5">
      <w:pPr>
        <w:spacing w:after="0" w:line="240" w:lineRule="auto"/>
        <w:ind w:firstLine="709"/>
        <w:jc w:val="both"/>
        <w:rPr>
          <w:rFonts w:ascii="Times New Roman" w:eastAsia="Times New Roman" w:hAnsi="Times New Roman" w:cs="Times New Roman"/>
          <w:sz w:val="28"/>
          <w:szCs w:val="28"/>
          <w:lang w:eastAsia="lv-LV"/>
        </w:rPr>
      </w:pPr>
      <w:r w:rsidRPr="00B454E5">
        <w:rPr>
          <w:rFonts w:ascii="Times New Roman" w:eastAsia="Times New Roman" w:hAnsi="Times New Roman" w:cs="Times New Roman"/>
          <w:sz w:val="28"/>
          <w:szCs w:val="28"/>
          <w:lang w:eastAsia="lv-LV"/>
        </w:rPr>
        <w:t>„174.</w:t>
      </w:r>
      <w:r w:rsidRPr="00B454E5">
        <w:rPr>
          <w:rFonts w:ascii="Times New Roman" w:eastAsia="Times New Roman" w:hAnsi="Times New Roman" w:cs="Times New Roman"/>
          <w:sz w:val="28"/>
          <w:szCs w:val="28"/>
          <w:vertAlign w:val="superscript"/>
          <w:lang w:eastAsia="lv-LV"/>
        </w:rPr>
        <w:t>2</w:t>
      </w:r>
      <w:r w:rsidRPr="00B454E5">
        <w:rPr>
          <w:rFonts w:ascii="Times New Roman" w:eastAsia="Times New Roman" w:hAnsi="Times New Roman" w:cs="Times New Roman"/>
          <w:sz w:val="28"/>
          <w:szCs w:val="28"/>
          <w:lang w:eastAsia="lv-LV"/>
        </w:rPr>
        <w:t xml:space="preserve"> Ja mobilitātes atbalsta pasākuma laikā ar atlīdzības saņēmēju tiek izbeigtas darba tiesiskās attiecības vai dienesta attiecības, atlīdzības saņēmējam ir pienākums piecu darbdienu laikā pēc darba tiesisko attiecību vai dienesta attiecību izbeigšanas dienas atlīdzināt aģentūrai pārmaksāto finanšu atlīdzības summu par periodu, kurā atlīdzības saņēmējs vairs nav bijis darba tiesiskajās attiecībās vai dienesta attiecībās. Ja atlīdzības saņēmējs pārmaksāto finanšu atlīdzības summu neatmaksā labprātīgi, attiecīgo summu aģentūra piedzen, iesniedzot izpildrīkojumu tiesu izpildītājam administratīvā akta piespiedu izpildei.</w:t>
      </w:r>
      <w:r>
        <w:rPr>
          <w:rFonts w:ascii="Times New Roman" w:eastAsia="Times New Roman" w:hAnsi="Times New Roman" w:cs="Times New Roman"/>
          <w:sz w:val="28"/>
          <w:szCs w:val="28"/>
          <w:lang w:eastAsia="lv-LV"/>
        </w:rPr>
        <w:t>”.</w:t>
      </w:r>
    </w:p>
    <w:p w:rsidR="006E160C" w:rsidRDefault="006E160C" w:rsidP="006E160C">
      <w:pPr>
        <w:pStyle w:val="ListParagraph"/>
        <w:spacing w:after="0" w:line="240" w:lineRule="auto"/>
        <w:ind w:left="1080"/>
        <w:jc w:val="both"/>
        <w:rPr>
          <w:rFonts w:ascii="Times New Roman" w:eastAsia="Times New Roman" w:hAnsi="Times New Roman" w:cs="Times New Roman"/>
          <w:sz w:val="28"/>
          <w:szCs w:val="28"/>
          <w:lang w:eastAsia="lv-LV"/>
        </w:rPr>
      </w:pPr>
    </w:p>
    <w:p w:rsidR="006E160C" w:rsidRPr="00781205" w:rsidRDefault="001A235B" w:rsidP="0078120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781205">
        <w:rPr>
          <w:rFonts w:ascii="Times New Roman" w:eastAsia="Times New Roman" w:hAnsi="Times New Roman" w:cs="Times New Roman"/>
          <w:sz w:val="28"/>
          <w:szCs w:val="28"/>
          <w:lang w:eastAsia="lv-LV"/>
        </w:rPr>
        <w:t>.</w:t>
      </w:r>
      <w:r w:rsidR="006E160C" w:rsidRPr="00781205">
        <w:rPr>
          <w:rFonts w:ascii="Times New Roman" w:eastAsia="Times New Roman" w:hAnsi="Times New Roman" w:cs="Times New Roman"/>
          <w:sz w:val="28"/>
          <w:szCs w:val="28"/>
          <w:lang w:eastAsia="lv-LV"/>
        </w:rPr>
        <w:t xml:space="preserve"> Aizstāt </w:t>
      </w:r>
      <w:r w:rsidR="006E160C" w:rsidRPr="00781205">
        <w:rPr>
          <w:rFonts w:ascii="Times New Roman" w:hAnsi="Times New Roman" w:cs="Times New Roman"/>
          <w:sz w:val="28"/>
          <w:szCs w:val="28"/>
        </w:rPr>
        <w:t>174.</w:t>
      </w:r>
      <w:r w:rsidR="006E160C" w:rsidRPr="00781205">
        <w:rPr>
          <w:rFonts w:ascii="Times New Roman" w:hAnsi="Times New Roman" w:cs="Times New Roman"/>
          <w:sz w:val="28"/>
          <w:szCs w:val="28"/>
          <w:vertAlign w:val="superscript"/>
        </w:rPr>
        <w:t xml:space="preserve">5 </w:t>
      </w:r>
      <w:r w:rsidR="006E160C" w:rsidRPr="00781205">
        <w:rPr>
          <w:rFonts w:ascii="Times New Roman" w:hAnsi="Times New Roman" w:cs="Times New Roman"/>
          <w:sz w:val="28"/>
          <w:szCs w:val="28"/>
        </w:rPr>
        <w:t xml:space="preserve">2.apakšpunktā skaitļus un vārdus „21.1., 21.2. un 21.3. apakšpunktā” ar </w:t>
      </w:r>
      <w:r w:rsidR="002C1B92" w:rsidRPr="00781205">
        <w:rPr>
          <w:rFonts w:ascii="Times New Roman" w:hAnsi="Times New Roman" w:cs="Times New Roman"/>
          <w:sz w:val="28"/>
          <w:szCs w:val="28"/>
        </w:rPr>
        <w:t>skaitli un vārdu</w:t>
      </w:r>
      <w:r w:rsidR="006E160C" w:rsidRPr="00781205">
        <w:rPr>
          <w:rFonts w:ascii="Times New Roman" w:hAnsi="Times New Roman" w:cs="Times New Roman"/>
          <w:sz w:val="28"/>
          <w:szCs w:val="28"/>
        </w:rPr>
        <w:t xml:space="preserve"> „21.punktā”.</w:t>
      </w:r>
    </w:p>
    <w:p w:rsidR="009462F0" w:rsidRPr="006E160C" w:rsidRDefault="009462F0" w:rsidP="006E160C">
      <w:pPr>
        <w:spacing w:after="0" w:line="240" w:lineRule="auto"/>
        <w:jc w:val="both"/>
        <w:rPr>
          <w:rFonts w:ascii="Times New Roman" w:eastAsia="Times New Roman" w:hAnsi="Times New Roman" w:cs="Times New Roman"/>
          <w:sz w:val="28"/>
          <w:szCs w:val="28"/>
          <w:lang w:eastAsia="lv-LV"/>
        </w:rPr>
      </w:pPr>
    </w:p>
    <w:p w:rsidR="00E54598"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781205">
        <w:rPr>
          <w:rFonts w:ascii="Times New Roman" w:eastAsia="Times New Roman" w:hAnsi="Times New Roman" w:cs="Times New Roman"/>
          <w:sz w:val="28"/>
          <w:szCs w:val="28"/>
          <w:lang w:eastAsia="lv-LV"/>
        </w:rPr>
        <w:t>.</w:t>
      </w:r>
      <w:r w:rsidR="00E54598" w:rsidRPr="00781205">
        <w:rPr>
          <w:rFonts w:ascii="Times New Roman" w:eastAsia="Times New Roman" w:hAnsi="Times New Roman" w:cs="Times New Roman"/>
          <w:sz w:val="28"/>
          <w:szCs w:val="28"/>
          <w:lang w:eastAsia="lv-LV"/>
        </w:rPr>
        <w:t xml:space="preserve"> Izteikt 174.</w:t>
      </w:r>
      <w:r w:rsidR="00E54598" w:rsidRPr="00781205">
        <w:rPr>
          <w:rFonts w:ascii="Times New Roman" w:eastAsia="Times New Roman" w:hAnsi="Times New Roman" w:cs="Times New Roman"/>
          <w:sz w:val="28"/>
          <w:szCs w:val="28"/>
          <w:vertAlign w:val="superscript"/>
          <w:lang w:eastAsia="lv-LV"/>
        </w:rPr>
        <w:t>5</w:t>
      </w:r>
      <w:r w:rsidR="00E54598" w:rsidRPr="00781205">
        <w:rPr>
          <w:rFonts w:ascii="Times New Roman" w:eastAsia="Times New Roman" w:hAnsi="Times New Roman" w:cs="Times New Roman"/>
          <w:sz w:val="28"/>
          <w:szCs w:val="28"/>
          <w:lang w:eastAsia="lv-LV"/>
        </w:rPr>
        <w:t xml:space="preserve"> 2.2.apakšpunktu šādā redakcijā: </w:t>
      </w:r>
    </w:p>
    <w:p w:rsidR="002265F8" w:rsidRDefault="00E54598" w:rsidP="00E54598">
      <w:pPr>
        <w:spacing w:after="0" w:line="240" w:lineRule="auto"/>
        <w:ind w:firstLine="709"/>
        <w:jc w:val="both"/>
        <w:rPr>
          <w:rFonts w:ascii="Times New Roman" w:eastAsia="Times New Roman" w:hAnsi="Times New Roman" w:cs="Times New Roman"/>
          <w:sz w:val="28"/>
          <w:szCs w:val="28"/>
          <w:lang w:eastAsia="lv-LV"/>
        </w:rPr>
      </w:pPr>
      <w:r w:rsidRPr="00E54598">
        <w:rPr>
          <w:rFonts w:ascii="Times New Roman" w:eastAsia="Times New Roman" w:hAnsi="Times New Roman" w:cs="Times New Roman"/>
          <w:sz w:val="28"/>
          <w:szCs w:val="28"/>
          <w:lang w:eastAsia="lv-LV"/>
        </w:rPr>
        <w:t>„174.</w:t>
      </w:r>
      <w:r w:rsidRPr="00D61F0D">
        <w:rPr>
          <w:rFonts w:ascii="Times New Roman" w:eastAsia="Times New Roman" w:hAnsi="Times New Roman" w:cs="Times New Roman"/>
          <w:sz w:val="28"/>
          <w:szCs w:val="28"/>
          <w:vertAlign w:val="superscript"/>
          <w:lang w:eastAsia="lv-LV"/>
        </w:rPr>
        <w:t>5</w:t>
      </w:r>
      <w:r w:rsidRPr="00E54598">
        <w:rPr>
          <w:rFonts w:ascii="Times New Roman" w:eastAsia="Times New Roman" w:hAnsi="Times New Roman" w:cs="Times New Roman"/>
          <w:sz w:val="28"/>
          <w:szCs w:val="28"/>
          <w:lang w:eastAsia="lv-LV"/>
        </w:rPr>
        <w:t xml:space="preserve"> 2.2. </w:t>
      </w:r>
      <w:r>
        <w:rPr>
          <w:rFonts w:ascii="Times New Roman" w:eastAsia="Times New Roman" w:hAnsi="Times New Roman" w:cs="Times New Roman"/>
          <w:sz w:val="28"/>
          <w:szCs w:val="28"/>
          <w:lang w:eastAsia="lv-LV"/>
        </w:rPr>
        <w:t xml:space="preserve">10 darbdienu laikā no apmācību </w:t>
      </w:r>
      <w:r w:rsidR="00FB2CD2">
        <w:rPr>
          <w:rFonts w:ascii="Times New Roman" w:eastAsia="Times New Roman" w:hAnsi="Times New Roman" w:cs="Times New Roman"/>
          <w:sz w:val="28"/>
          <w:szCs w:val="28"/>
          <w:lang w:eastAsia="lv-LV"/>
        </w:rPr>
        <w:t xml:space="preserve">vai prakses uzsākšanas </w:t>
      </w:r>
      <w:r w:rsidRPr="00E54598">
        <w:rPr>
          <w:rFonts w:ascii="Times New Roman" w:eastAsia="Times New Roman" w:hAnsi="Times New Roman" w:cs="Times New Roman"/>
          <w:sz w:val="28"/>
          <w:szCs w:val="28"/>
          <w:lang w:eastAsia="lv-LV"/>
        </w:rPr>
        <w:t>ir saņemts bezdarbnieka iesniegums par nepieciešamo finanšu atbalstu reģionālajai mobilitātei, un aģentūra ir pieņēmusi lēmumu par finanšu atlīdzības piešķiršanu (lēmumu pieņem triju darbdienu laikā pēc iesnieguma saņemšanas);</w:t>
      </w:r>
      <w:r>
        <w:rPr>
          <w:rFonts w:ascii="Times New Roman" w:eastAsia="Times New Roman" w:hAnsi="Times New Roman" w:cs="Times New Roman"/>
          <w:sz w:val="28"/>
          <w:szCs w:val="28"/>
          <w:lang w:eastAsia="lv-LV"/>
        </w:rPr>
        <w:t>”.</w:t>
      </w:r>
    </w:p>
    <w:p w:rsidR="00E54598" w:rsidRDefault="00E54598" w:rsidP="00E54598">
      <w:pPr>
        <w:spacing w:after="0" w:line="240" w:lineRule="auto"/>
        <w:ind w:firstLine="709"/>
        <w:jc w:val="both"/>
        <w:rPr>
          <w:rFonts w:ascii="Times New Roman" w:eastAsia="Times New Roman" w:hAnsi="Times New Roman" w:cs="Times New Roman"/>
          <w:sz w:val="28"/>
          <w:szCs w:val="28"/>
          <w:lang w:eastAsia="lv-LV"/>
        </w:rPr>
      </w:pPr>
    </w:p>
    <w:p w:rsidR="00E54598" w:rsidRPr="00781205" w:rsidRDefault="001A235B" w:rsidP="00781205">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76</w:t>
      </w:r>
      <w:r w:rsidR="00781205">
        <w:rPr>
          <w:rFonts w:ascii="Times New Roman" w:eastAsia="Times New Roman" w:hAnsi="Times New Roman" w:cs="Times New Roman"/>
          <w:sz w:val="28"/>
          <w:szCs w:val="28"/>
          <w:lang w:eastAsia="lv-LV"/>
        </w:rPr>
        <w:t>.</w:t>
      </w:r>
      <w:r w:rsidR="00E54598" w:rsidRPr="00781205">
        <w:rPr>
          <w:rFonts w:ascii="Times New Roman" w:eastAsia="Times New Roman" w:hAnsi="Times New Roman" w:cs="Times New Roman"/>
          <w:sz w:val="28"/>
          <w:szCs w:val="28"/>
          <w:lang w:eastAsia="lv-LV"/>
        </w:rPr>
        <w:t xml:space="preserve"> Izteikt 174.</w:t>
      </w:r>
      <w:r w:rsidR="00E54598" w:rsidRPr="00781205">
        <w:rPr>
          <w:rFonts w:ascii="Times New Roman" w:eastAsia="Times New Roman" w:hAnsi="Times New Roman" w:cs="Times New Roman"/>
          <w:sz w:val="28"/>
          <w:szCs w:val="28"/>
          <w:vertAlign w:val="superscript"/>
          <w:lang w:eastAsia="lv-LV"/>
        </w:rPr>
        <w:t>5</w:t>
      </w:r>
      <w:r w:rsidR="00E54598" w:rsidRPr="00781205">
        <w:rPr>
          <w:rFonts w:ascii="Times New Roman" w:eastAsia="Times New Roman" w:hAnsi="Times New Roman" w:cs="Times New Roman"/>
          <w:sz w:val="28"/>
          <w:szCs w:val="28"/>
          <w:lang w:eastAsia="lv-LV"/>
        </w:rPr>
        <w:t xml:space="preserve"> 3.2.apakšpunktu šādā redakcijā:</w:t>
      </w:r>
    </w:p>
    <w:p w:rsidR="002E74F0" w:rsidRDefault="00E54598" w:rsidP="00B07D4C">
      <w:pPr>
        <w:spacing w:after="0" w:line="240" w:lineRule="auto"/>
        <w:ind w:firstLine="709"/>
        <w:jc w:val="both"/>
        <w:rPr>
          <w:rFonts w:ascii="Times New Roman" w:eastAsia="Times New Roman" w:hAnsi="Times New Roman" w:cs="Times New Roman"/>
          <w:sz w:val="28"/>
          <w:szCs w:val="28"/>
          <w:lang w:eastAsia="lv-LV"/>
        </w:rPr>
      </w:pPr>
      <w:r w:rsidRPr="00E54598">
        <w:rPr>
          <w:rFonts w:ascii="Times New Roman" w:eastAsia="Times New Roman" w:hAnsi="Times New Roman" w:cs="Times New Roman"/>
          <w:sz w:val="28"/>
          <w:szCs w:val="28"/>
          <w:lang w:eastAsia="lv-LV"/>
        </w:rPr>
        <w:t>„174.</w:t>
      </w:r>
      <w:r w:rsidRPr="00E54598">
        <w:rPr>
          <w:rFonts w:ascii="Times New Roman" w:eastAsia="Times New Roman" w:hAnsi="Times New Roman" w:cs="Times New Roman"/>
          <w:sz w:val="28"/>
          <w:szCs w:val="28"/>
          <w:vertAlign w:val="superscript"/>
          <w:lang w:eastAsia="lv-LV"/>
        </w:rPr>
        <w:t>5</w:t>
      </w:r>
      <w:r w:rsidRPr="00E54598">
        <w:rPr>
          <w:rFonts w:ascii="Times New Roman" w:eastAsia="Times New Roman" w:hAnsi="Times New Roman" w:cs="Times New Roman"/>
          <w:sz w:val="28"/>
          <w:szCs w:val="28"/>
          <w:lang w:eastAsia="lv-LV"/>
        </w:rPr>
        <w:t xml:space="preserve"> 3.2</w:t>
      </w:r>
      <w:r>
        <w:rPr>
          <w:rFonts w:ascii="Times New Roman" w:eastAsia="Times New Roman" w:hAnsi="Times New Roman" w:cs="Times New Roman"/>
          <w:sz w:val="28"/>
          <w:szCs w:val="28"/>
          <w:lang w:eastAsia="lv-LV"/>
        </w:rPr>
        <w:t xml:space="preserve">. 10 darbdienu laikā no apmācību uzsākšanas ir </w:t>
      </w:r>
      <w:r w:rsidRPr="00E54598">
        <w:rPr>
          <w:rFonts w:ascii="Times New Roman" w:eastAsia="Times New Roman" w:hAnsi="Times New Roman" w:cs="Times New Roman"/>
          <w:sz w:val="28"/>
          <w:szCs w:val="28"/>
          <w:lang w:eastAsia="lv-LV"/>
        </w:rPr>
        <w:t>saņemts bezdarbnieka iesniegums par nepieciešamo finanšu atbalstu reģionālajai mobilitātei, un aģentūra ir pieņēmusi lēmumu par finanšu atlīdzības piešķiršanu (lēmumu pieņem triju darbdienu laikā pēc iesnieguma saņemšanas).</w:t>
      </w:r>
      <w:r>
        <w:rPr>
          <w:rFonts w:ascii="Times New Roman" w:eastAsia="Times New Roman" w:hAnsi="Times New Roman" w:cs="Times New Roman"/>
          <w:sz w:val="28"/>
          <w:szCs w:val="28"/>
          <w:lang w:eastAsia="lv-LV"/>
        </w:rPr>
        <w:t>”</w:t>
      </w:r>
      <w:r w:rsidR="00AA5B1D">
        <w:rPr>
          <w:rFonts w:ascii="Times New Roman" w:eastAsia="Times New Roman" w:hAnsi="Times New Roman" w:cs="Times New Roman"/>
          <w:sz w:val="28"/>
          <w:szCs w:val="28"/>
          <w:lang w:eastAsia="lv-LV"/>
        </w:rPr>
        <w:t>.</w:t>
      </w:r>
    </w:p>
    <w:p w:rsidR="001A235B" w:rsidRDefault="001A235B" w:rsidP="00B07D4C">
      <w:pPr>
        <w:spacing w:after="0" w:line="240" w:lineRule="auto"/>
        <w:ind w:firstLine="709"/>
        <w:jc w:val="both"/>
        <w:rPr>
          <w:rFonts w:ascii="Times New Roman" w:eastAsia="Times New Roman" w:hAnsi="Times New Roman" w:cs="Times New Roman"/>
          <w:sz w:val="28"/>
          <w:szCs w:val="28"/>
          <w:lang w:eastAsia="lv-LV"/>
        </w:rPr>
      </w:pPr>
    </w:p>
    <w:p w:rsidR="007D5D0D" w:rsidRDefault="001A235B" w:rsidP="007D5D0D">
      <w:pPr>
        <w:spacing w:after="0" w:line="240" w:lineRule="auto"/>
        <w:ind w:left="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77</w:t>
      </w:r>
      <w:r w:rsidR="00EE2857">
        <w:rPr>
          <w:rFonts w:ascii="Times New Roman" w:eastAsia="Times New Roman" w:hAnsi="Times New Roman" w:cs="Times New Roman"/>
          <w:sz w:val="28"/>
          <w:szCs w:val="28"/>
          <w:lang w:eastAsia="lv-LV"/>
        </w:rPr>
        <w:t>.</w:t>
      </w:r>
      <w:r w:rsidR="004F04A0" w:rsidRPr="00EE2857">
        <w:rPr>
          <w:rFonts w:ascii="Times New Roman" w:eastAsia="Times New Roman" w:hAnsi="Times New Roman" w:cs="Times New Roman"/>
          <w:sz w:val="28"/>
          <w:szCs w:val="28"/>
          <w:lang w:eastAsia="lv-LV"/>
        </w:rPr>
        <w:t xml:space="preserve"> </w:t>
      </w:r>
      <w:r w:rsidR="007D5D0D">
        <w:rPr>
          <w:rFonts w:ascii="Times New Roman" w:eastAsia="Times New Roman" w:hAnsi="Times New Roman" w:cs="Times New Roman"/>
          <w:sz w:val="28"/>
          <w:szCs w:val="28"/>
          <w:lang w:eastAsia="lv-LV"/>
        </w:rPr>
        <w:t>Izteikt</w:t>
      </w:r>
      <w:r w:rsidR="009462F0" w:rsidRPr="00EE2857">
        <w:rPr>
          <w:rFonts w:ascii="Times New Roman" w:eastAsia="Times New Roman" w:hAnsi="Times New Roman" w:cs="Times New Roman"/>
          <w:sz w:val="28"/>
          <w:szCs w:val="28"/>
          <w:lang w:eastAsia="lv-LV"/>
        </w:rPr>
        <w:t xml:space="preserve"> </w:t>
      </w:r>
      <w:r w:rsidR="009462F0" w:rsidRPr="00EE2857">
        <w:rPr>
          <w:rFonts w:ascii="Times New Roman" w:hAnsi="Times New Roman" w:cs="Times New Roman"/>
          <w:sz w:val="28"/>
          <w:szCs w:val="28"/>
        </w:rPr>
        <w:t>174.</w:t>
      </w:r>
      <w:r w:rsidR="009462F0" w:rsidRPr="00EE2857">
        <w:rPr>
          <w:rFonts w:ascii="Times New Roman" w:hAnsi="Times New Roman" w:cs="Times New Roman"/>
          <w:sz w:val="28"/>
          <w:szCs w:val="28"/>
          <w:vertAlign w:val="superscript"/>
        </w:rPr>
        <w:t xml:space="preserve">6 </w:t>
      </w:r>
      <w:r w:rsidR="009462F0" w:rsidRPr="00EE2857">
        <w:rPr>
          <w:rFonts w:ascii="Times New Roman" w:hAnsi="Times New Roman" w:cs="Times New Roman"/>
          <w:sz w:val="28"/>
          <w:szCs w:val="28"/>
        </w:rPr>
        <w:t>4</w:t>
      </w:r>
      <w:r w:rsidR="009462F0">
        <w:t>.</w:t>
      </w:r>
      <w:r w:rsidR="007D5D0D">
        <w:rPr>
          <w:rFonts w:ascii="Times New Roman" w:hAnsi="Times New Roman" w:cs="Times New Roman"/>
          <w:sz w:val="28"/>
          <w:szCs w:val="28"/>
        </w:rPr>
        <w:t>apakšpunktu šādā redakcijā:</w:t>
      </w:r>
    </w:p>
    <w:p w:rsidR="007D5D0D" w:rsidRPr="007D5D0D" w:rsidRDefault="007D5D0D" w:rsidP="007D5D0D">
      <w:pPr>
        <w:spacing w:after="0" w:line="240" w:lineRule="auto"/>
        <w:ind w:firstLine="709"/>
        <w:jc w:val="both"/>
        <w:rPr>
          <w:rFonts w:ascii="Times New Roman" w:hAnsi="Times New Roman" w:cs="Times New Roman"/>
          <w:sz w:val="28"/>
          <w:szCs w:val="28"/>
        </w:rPr>
      </w:pPr>
      <w:r w:rsidRPr="007D5D0D">
        <w:rPr>
          <w:rFonts w:ascii="Times New Roman" w:hAnsi="Times New Roman" w:cs="Times New Roman"/>
          <w:sz w:val="28"/>
          <w:szCs w:val="28"/>
        </w:rPr>
        <w:lastRenderedPageBreak/>
        <w:t>„174.</w:t>
      </w:r>
      <w:r w:rsidRPr="007D5D0D">
        <w:rPr>
          <w:rFonts w:ascii="Times New Roman" w:hAnsi="Times New Roman" w:cs="Times New Roman"/>
          <w:sz w:val="28"/>
          <w:szCs w:val="28"/>
          <w:vertAlign w:val="superscript"/>
        </w:rPr>
        <w:t xml:space="preserve">6 </w:t>
      </w:r>
      <w:r w:rsidRPr="007D5D0D">
        <w:rPr>
          <w:rFonts w:ascii="Times New Roman" w:hAnsi="Times New Roman" w:cs="Times New Roman"/>
          <w:sz w:val="28"/>
          <w:szCs w:val="28"/>
        </w:rPr>
        <w:t>4. ja ar bezdarbnieku tiek izbeigtas darba tiesiskās attiecības vai ja bezdarbnieks pamet apmācības, viņa pienākums ir piecu darbdienu laikā pēc darba tiesisko attiecību vai apmācību izbeigšanās dienas atlīdzināt aģentūrai pārmaksāto finanšu atlīdzības summu par periodu, kurā bezdarbnieks vairs nav bijis darba tiesiskajās attiecībās vai apmācībās. Ja bezdarbnieks pārmaksāto finanšu atlīdzības summu neatmaksā labprātīgi, attiecīgo summu aģentūra piedzen, iesniedzot izpildrīkojumu tiesu izpildītājam administratīvā akta piespiedu izpildei.</w:t>
      </w:r>
      <w:r>
        <w:rPr>
          <w:rFonts w:ascii="Times New Roman" w:hAnsi="Times New Roman" w:cs="Times New Roman"/>
          <w:sz w:val="28"/>
          <w:szCs w:val="28"/>
        </w:rPr>
        <w:t>”.</w:t>
      </w:r>
    </w:p>
    <w:p w:rsidR="008E3053" w:rsidRDefault="008E3053" w:rsidP="00EE2857">
      <w:pPr>
        <w:spacing w:after="0" w:line="240" w:lineRule="auto"/>
        <w:ind w:left="720"/>
        <w:jc w:val="both"/>
        <w:rPr>
          <w:rFonts w:ascii="Times New Roman" w:eastAsia="Times New Roman" w:hAnsi="Times New Roman" w:cs="Times New Roman"/>
          <w:sz w:val="28"/>
          <w:szCs w:val="28"/>
          <w:lang w:eastAsia="lv-LV"/>
        </w:rPr>
      </w:pPr>
    </w:p>
    <w:p w:rsidR="008E3053" w:rsidRDefault="001A235B" w:rsidP="00EE2857">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78</w:t>
      </w:r>
      <w:r w:rsidR="008E3053">
        <w:rPr>
          <w:rFonts w:ascii="Times New Roman" w:eastAsia="Times New Roman" w:hAnsi="Times New Roman" w:cs="Times New Roman"/>
          <w:sz w:val="28"/>
          <w:szCs w:val="28"/>
          <w:lang w:eastAsia="lv-LV"/>
        </w:rPr>
        <w:t>. Papildināt noteikumus ar 216.punktu šādā redakcijā:</w:t>
      </w:r>
    </w:p>
    <w:p w:rsidR="008E3053" w:rsidRPr="008E3053" w:rsidRDefault="008E3053" w:rsidP="008E3053">
      <w:pPr>
        <w:spacing w:after="0" w:line="240" w:lineRule="auto"/>
        <w:ind w:firstLine="709"/>
        <w:jc w:val="both"/>
        <w:rPr>
          <w:rFonts w:ascii="Times New Roman" w:eastAsia="Times New Roman" w:hAnsi="Times New Roman" w:cs="Times New Roman"/>
          <w:sz w:val="28"/>
          <w:szCs w:val="28"/>
          <w:lang w:eastAsia="lv-LV"/>
        </w:rPr>
      </w:pPr>
      <w:r w:rsidRPr="008E3053">
        <w:rPr>
          <w:rFonts w:ascii="Times New Roman" w:eastAsia="Times New Roman" w:hAnsi="Times New Roman" w:cs="Times New Roman"/>
          <w:sz w:val="28"/>
          <w:szCs w:val="28"/>
          <w:lang w:eastAsia="lv-LV"/>
        </w:rPr>
        <w:t>„216.</w:t>
      </w:r>
      <w:r>
        <w:rPr>
          <w:rFonts w:ascii="Times New Roman" w:eastAsia="Times New Roman" w:hAnsi="Times New Roman" w:cs="Times New Roman"/>
          <w:sz w:val="28"/>
          <w:szCs w:val="28"/>
          <w:lang w:eastAsia="lv-LV"/>
        </w:rPr>
        <w:t xml:space="preserve"> Grozījumu šo noteikumu </w:t>
      </w:r>
      <w:r w:rsidRPr="008E3053">
        <w:rPr>
          <w:rFonts w:ascii="Times New Roman" w:eastAsia="Times New Roman" w:hAnsi="Times New Roman" w:cs="Times New Roman"/>
          <w:sz w:val="28"/>
          <w:szCs w:val="28"/>
          <w:lang w:eastAsia="lv-LV"/>
        </w:rPr>
        <w:t>34.</w:t>
      </w:r>
      <w:r w:rsidRPr="008E3053">
        <w:rPr>
          <w:rFonts w:ascii="Times New Roman" w:eastAsia="Times New Roman" w:hAnsi="Times New Roman" w:cs="Times New Roman"/>
          <w:sz w:val="28"/>
          <w:szCs w:val="28"/>
          <w:vertAlign w:val="superscript"/>
          <w:lang w:eastAsia="lv-LV"/>
        </w:rPr>
        <w:t>8</w:t>
      </w:r>
      <w:r>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lang w:eastAsia="lv-LV"/>
        </w:rPr>
        <w:t xml:space="preserve">punktā, kas paredz, ka stipendijas apmērs šo noteikumu 21.punktā minēto pasākumu ietvaros ir 5 </w:t>
      </w:r>
      <w:proofErr w:type="spellStart"/>
      <w:r w:rsidRPr="008E3053">
        <w:rPr>
          <w:rFonts w:ascii="Times New Roman" w:eastAsia="Times New Roman" w:hAnsi="Times New Roman" w:cs="Times New Roman"/>
          <w:i/>
          <w:sz w:val="28"/>
          <w:szCs w:val="28"/>
          <w:lang w:eastAsia="lv-LV"/>
        </w:rPr>
        <w:t>euro</w:t>
      </w:r>
      <w:proofErr w:type="spellEnd"/>
      <w:r w:rsidRPr="008E3053">
        <w:rPr>
          <w:rFonts w:ascii="Times New Roman" w:eastAsia="Times New Roman" w:hAnsi="Times New Roman" w:cs="Times New Roman"/>
          <w:i/>
          <w:sz w:val="28"/>
          <w:szCs w:val="28"/>
          <w:lang w:eastAsia="lv-LV"/>
        </w:rPr>
        <w:t xml:space="preserve"> </w:t>
      </w:r>
      <w:r>
        <w:rPr>
          <w:rFonts w:ascii="Times New Roman" w:eastAsia="Times New Roman" w:hAnsi="Times New Roman" w:cs="Times New Roman"/>
          <w:sz w:val="28"/>
          <w:szCs w:val="28"/>
          <w:lang w:eastAsia="lv-LV"/>
        </w:rPr>
        <w:t>par vienu mācību dienu, nepiemēro attiecībā uz tiem līgumiem, kurus aģentūra ar bezdarbniekiem noslēgusi līdz</w:t>
      </w:r>
      <w:r w:rsidR="008E213D">
        <w:rPr>
          <w:rFonts w:ascii="Times New Roman" w:eastAsia="Times New Roman" w:hAnsi="Times New Roman" w:cs="Times New Roman"/>
          <w:sz w:val="28"/>
          <w:szCs w:val="28"/>
          <w:lang w:eastAsia="lv-LV"/>
        </w:rPr>
        <w:t xml:space="preserve"> šo grozījumu spēkā stāšanās dienai.</w:t>
      </w:r>
      <w:r>
        <w:rPr>
          <w:rFonts w:ascii="Times New Roman" w:eastAsia="Times New Roman" w:hAnsi="Times New Roman" w:cs="Times New Roman"/>
          <w:sz w:val="28"/>
          <w:szCs w:val="28"/>
          <w:lang w:eastAsia="lv-LV"/>
        </w:rPr>
        <w:t xml:space="preserve">”. </w:t>
      </w:r>
    </w:p>
    <w:p w:rsidR="00F25E22" w:rsidRDefault="00F25E22" w:rsidP="00F25E22">
      <w:pPr>
        <w:pStyle w:val="ListParagraph"/>
        <w:spacing w:after="0" w:line="240" w:lineRule="auto"/>
        <w:ind w:left="1080"/>
        <w:jc w:val="both"/>
        <w:rPr>
          <w:rFonts w:ascii="Times New Roman" w:eastAsia="Times New Roman" w:hAnsi="Times New Roman" w:cs="Times New Roman"/>
          <w:sz w:val="28"/>
          <w:szCs w:val="28"/>
          <w:lang w:eastAsia="lv-LV"/>
        </w:rPr>
      </w:pPr>
    </w:p>
    <w:p w:rsidR="00CD01F3" w:rsidRDefault="00CD01F3" w:rsidP="0098064B">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CD01F3" w:rsidRDefault="00CD01F3" w:rsidP="0098064B">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1710C2" w:rsidRPr="001710C2"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rsidR="001710C2" w:rsidRPr="001710C2" w:rsidRDefault="00952696" w:rsidP="005D74F6">
      <w:pPr>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M.Kučinskis</w:t>
      </w:r>
    </w:p>
    <w:p w:rsidR="001710C2"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rsidR="00DB7514" w:rsidRPr="001710C2" w:rsidRDefault="00DB7514" w:rsidP="005D74F6">
      <w:pPr>
        <w:tabs>
          <w:tab w:val="left" w:pos="709"/>
        </w:tabs>
        <w:spacing w:after="0" w:line="240" w:lineRule="auto"/>
        <w:jc w:val="both"/>
        <w:rPr>
          <w:rFonts w:ascii="Times New Roman" w:eastAsia="Times New Roman" w:hAnsi="Times New Roman" w:cs="Times New Roman"/>
          <w:sz w:val="28"/>
          <w:szCs w:val="28"/>
          <w:lang w:eastAsia="lv-LV"/>
        </w:rPr>
      </w:pPr>
    </w:p>
    <w:p w:rsidR="001710C2" w:rsidRDefault="001710C2" w:rsidP="00DB7514">
      <w:pPr>
        <w:tabs>
          <w:tab w:val="left" w:pos="709"/>
        </w:tabs>
        <w:spacing w:after="0" w:line="240" w:lineRule="auto"/>
        <w:jc w:val="both"/>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Labklājības ministrs </w:t>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00952696">
        <w:rPr>
          <w:rFonts w:ascii="Times New Roman" w:eastAsia="Times New Roman" w:hAnsi="Times New Roman" w:cs="Times New Roman"/>
          <w:sz w:val="28"/>
          <w:szCs w:val="28"/>
          <w:lang w:eastAsia="lv-LV"/>
        </w:rPr>
        <w:t>J.Reirs</w:t>
      </w:r>
    </w:p>
    <w:p w:rsidR="008A6AE5" w:rsidRDefault="008A6AE5" w:rsidP="00DB7514">
      <w:pPr>
        <w:tabs>
          <w:tab w:val="left" w:pos="709"/>
        </w:tabs>
        <w:spacing w:after="0" w:line="240" w:lineRule="auto"/>
        <w:jc w:val="both"/>
        <w:rPr>
          <w:rFonts w:ascii="Times New Roman" w:eastAsia="Times New Roman" w:hAnsi="Times New Roman" w:cs="Times New Roman"/>
          <w:sz w:val="28"/>
          <w:szCs w:val="28"/>
          <w:lang w:eastAsia="lv-LV"/>
        </w:rPr>
      </w:pPr>
    </w:p>
    <w:p w:rsidR="008A6AE5" w:rsidRPr="00DB7514" w:rsidRDefault="008A6AE5" w:rsidP="00DB7514">
      <w:pPr>
        <w:tabs>
          <w:tab w:val="left" w:pos="709"/>
        </w:tabs>
        <w:spacing w:after="0" w:line="240" w:lineRule="auto"/>
        <w:jc w:val="both"/>
        <w:rPr>
          <w:rFonts w:ascii="Times New Roman" w:eastAsia="Times New Roman" w:hAnsi="Times New Roman" w:cs="Times New Roman"/>
          <w:sz w:val="28"/>
          <w:szCs w:val="28"/>
          <w:lang w:eastAsia="lv-LV"/>
        </w:rPr>
      </w:pPr>
    </w:p>
    <w:p w:rsidR="00DB7514" w:rsidRDefault="00DB7514" w:rsidP="005D74F6">
      <w:pPr>
        <w:tabs>
          <w:tab w:val="left" w:pos="6804"/>
        </w:tabs>
        <w:spacing w:after="0" w:line="240" w:lineRule="auto"/>
        <w:jc w:val="both"/>
        <w:rPr>
          <w:rFonts w:ascii="Times New Roman" w:eastAsia="Times New Roman" w:hAnsi="Times New Roman" w:cs="Times New Roman"/>
          <w:sz w:val="20"/>
          <w:szCs w:val="20"/>
          <w:lang w:eastAsia="lv-LV"/>
        </w:rPr>
      </w:pPr>
    </w:p>
    <w:p w:rsidR="001710C2" w:rsidRPr="001710C2" w:rsidRDefault="00CE641E" w:rsidP="005D74F6">
      <w:pPr>
        <w:tabs>
          <w:tab w:val="left" w:pos="6804"/>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09.01.2017</w:t>
      </w:r>
      <w:r w:rsidR="001710C2" w:rsidRPr="001710C2">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color w:val="000000"/>
          <w:sz w:val="20"/>
          <w:szCs w:val="20"/>
          <w:lang w:eastAsia="lv-LV"/>
        </w:rPr>
        <w:t>11:02</w:t>
      </w:r>
    </w:p>
    <w:p w:rsidR="001710C2" w:rsidRPr="001710C2" w:rsidRDefault="008D1ABD" w:rsidP="005D74F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r w:rsidR="0030540F">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2</w:t>
      </w:r>
    </w:p>
    <w:p w:rsidR="00C8636C" w:rsidRDefault="00E33B2B" w:rsidP="005D74F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K.Ziediņš</w:t>
      </w:r>
      <w:r w:rsidR="001710C2" w:rsidRPr="001710C2">
        <w:rPr>
          <w:rFonts w:ascii="Times New Roman" w:eastAsia="Times New Roman" w:hAnsi="Times New Roman" w:cs="Times New Roman"/>
          <w:sz w:val="20"/>
          <w:szCs w:val="20"/>
          <w:lang w:eastAsia="lv-LV"/>
        </w:rPr>
        <w:t>, 67021503</w:t>
      </w:r>
    </w:p>
    <w:p w:rsidR="00A23A86" w:rsidRPr="00A23A86" w:rsidRDefault="00790459" w:rsidP="00DB7514">
      <w:pPr>
        <w:tabs>
          <w:tab w:val="left" w:pos="6804"/>
        </w:tabs>
        <w:spacing w:after="0" w:line="240" w:lineRule="auto"/>
        <w:jc w:val="both"/>
        <w:rPr>
          <w:rFonts w:ascii="Times New Roman" w:eastAsia="Times New Roman" w:hAnsi="Times New Roman" w:cs="Times New Roman"/>
          <w:sz w:val="20"/>
          <w:szCs w:val="20"/>
          <w:lang w:eastAsia="lv-LV"/>
        </w:rPr>
      </w:pPr>
      <w:hyperlink r:id="rId11" w:history="1">
        <w:r w:rsidR="00E33B2B">
          <w:rPr>
            <w:rFonts w:ascii="Times New Roman" w:eastAsia="Times New Roman" w:hAnsi="Times New Roman" w:cs="Times New Roman"/>
            <w:color w:val="0000FF"/>
            <w:sz w:val="20"/>
            <w:szCs w:val="20"/>
            <w:u w:val="single"/>
            <w:lang w:eastAsia="lv-LV"/>
          </w:rPr>
          <w:t>Kristaps.Ziedins</w:t>
        </w:r>
        <w:r w:rsidR="001710C2" w:rsidRPr="001710C2">
          <w:rPr>
            <w:rFonts w:ascii="Times New Roman" w:eastAsia="Times New Roman" w:hAnsi="Times New Roman" w:cs="Times New Roman"/>
            <w:color w:val="0000FF"/>
            <w:sz w:val="20"/>
            <w:szCs w:val="20"/>
            <w:u w:val="single"/>
            <w:lang w:eastAsia="lv-LV"/>
          </w:rPr>
          <w:t>@lm.gov.lv</w:t>
        </w:r>
      </w:hyperlink>
      <w:bookmarkStart w:id="12" w:name="_GoBack"/>
      <w:bookmarkEnd w:id="12"/>
    </w:p>
    <w:sectPr w:rsidR="00A23A86" w:rsidRPr="00A23A86" w:rsidSect="00042198">
      <w:headerReference w:type="default" r:id="rId12"/>
      <w:footerReference w:type="default" r:id="rId13"/>
      <w:footerReference w:type="first" r:id="rId14"/>
      <w:pgSz w:w="11906" w:h="16838"/>
      <w:pgMar w:top="1440" w:right="1134" w:bottom="1440"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59" w:rsidRDefault="00790459" w:rsidP="00D37BC2">
      <w:pPr>
        <w:spacing w:after="0" w:line="240" w:lineRule="auto"/>
      </w:pPr>
      <w:r>
        <w:separator/>
      </w:r>
    </w:p>
  </w:endnote>
  <w:endnote w:type="continuationSeparator" w:id="0">
    <w:p w:rsidR="00790459" w:rsidRDefault="00790459"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7E" w:rsidRDefault="0050217E" w:rsidP="00042198">
    <w:pPr>
      <w:spacing w:after="0" w:line="240" w:lineRule="auto"/>
      <w:jc w:val="both"/>
      <w:rPr>
        <w:rFonts w:ascii="Times New Roman" w:eastAsia="Times New Roman" w:hAnsi="Times New Roman"/>
        <w:sz w:val="20"/>
        <w:szCs w:val="20"/>
        <w:lang w:eastAsia="lv-LV"/>
      </w:rPr>
    </w:pPr>
  </w:p>
  <w:p w:rsidR="0050217E" w:rsidRPr="00A66CB4" w:rsidRDefault="00B9414B"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0050217E" w:rsidRPr="00A66CB4">
      <w:rPr>
        <w:rFonts w:ascii="Times New Roman" w:eastAsia="Times New Roman" w:hAnsi="Times New Roman"/>
        <w:sz w:val="20"/>
        <w:szCs w:val="20"/>
        <w:lang w:eastAsia="lv-LV"/>
      </w:rPr>
      <w:t>ot_</w:t>
    </w:r>
    <w:r w:rsidR="00CE641E">
      <w:rPr>
        <w:rFonts w:ascii="Times New Roman" w:eastAsia="Times New Roman" w:hAnsi="Times New Roman"/>
        <w:sz w:val="20"/>
        <w:szCs w:val="20"/>
        <w:lang w:eastAsia="lv-LV"/>
      </w:rPr>
      <w:t>090117</w:t>
    </w:r>
    <w:r w:rsidR="0050217E" w:rsidRPr="00A66CB4">
      <w:rPr>
        <w:rFonts w:ascii="Times New Roman" w:eastAsia="Times New Roman" w:hAnsi="Times New Roman"/>
        <w:sz w:val="20"/>
        <w:szCs w:val="20"/>
        <w:lang w:eastAsia="lv-LV"/>
      </w:rPr>
      <w:t>_75; Grozījumi Ministru kabineta 2011.gada 25.janvāra noteikumos Nr.75 „Noteikumi par aktīvo nodarbinātības pasākumu un preventīvo bezdarba samazināšanas pasākumu organizēšanas un finansēšanas kārtību un pasākumu īstenotāju izvēles principiem”</w:t>
    </w:r>
  </w:p>
  <w:p w:rsidR="0050217E" w:rsidRDefault="00502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7E" w:rsidRPr="00A66CB4" w:rsidRDefault="00B9414B"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0050217E" w:rsidRPr="00A66CB4">
      <w:rPr>
        <w:rFonts w:ascii="Times New Roman" w:eastAsia="Times New Roman" w:hAnsi="Times New Roman"/>
        <w:sz w:val="20"/>
        <w:szCs w:val="20"/>
        <w:lang w:eastAsia="lv-LV"/>
      </w:rPr>
      <w:t>ot</w:t>
    </w:r>
    <w:r w:rsidR="002D3BB0">
      <w:rPr>
        <w:rFonts w:ascii="Times New Roman" w:eastAsia="Times New Roman" w:hAnsi="Times New Roman"/>
        <w:sz w:val="20"/>
        <w:szCs w:val="20"/>
        <w:lang w:eastAsia="lv-LV"/>
      </w:rPr>
      <w:t>_0901</w:t>
    </w:r>
    <w:r w:rsidR="00A23A86">
      <w:rPr>
        <w:rFonts w:ascii="Times New Roman" w:eastAsia="Times New Roman" w:hAnsi="Times New Roman"/>
        <w:sz w:val="20"/>
        <w:szCs w:val="20"/>
        <w:lang w:eastAsia="lv-LV"/>
      </w:rPr>
      <w:t>1</w:t>
    </w:r>
    <w:r w:rsidR="002D3BB0">
      <w:rPr>
        <w:rFonts w:ascii="Times New Roman" w:eastAsia="Times New Roman" w:hAnsi="Times New Roman"/>
        <w:sz w:val="20"/>
        <w:szCs w:val="20"/>
        <w:lang w:eastAsia="lv-LV"/>
      </w:rPr>
      <w:t>7</w:t>
    </w:r>
    <w:r w:rsidR="0050217E" w:rsidRPr="00A66CB4">
      <w:rPr>
        <w:rFonts w:ascii="Times New Roman" w:eastAsia="Times New Roman" w:hAnsi="Times New Roman"/>
        <w:sz w:val="20"/>
        <w:szCs w:val="20"/>
        <w:lang w:eastAsia="lv-LV"/>
      </w:rPr>
      <w:t>_75; Grozījumi Ministru kabineta 2011.gada 25.janvāra noteikumos Nr.75 „Noteikumi par aktīvo nodarbinātības pasākumu un preventīvo bezdarba samazināšanas pasākumu organizēšanas un finansēšanas kārtību un pasākumu īstenotāju izvēles principiem”</w:t>
    </w:r>
  </w:p>
  <w:p w:rsidR="0050217E" w:rsidRDefault="0050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59" w:rsidRDefault="00790459" w:rsidP="00D37BC2">
      <w:pPr>
        <w:spacing w:after="0" w:line="240" w:lineRule="auto"/>
      </w:pPr>
      <w:r>
        <w:separator/>
      </w:r>
    </w:p>
  </w:footnote>
  <w:footnote w:type="continuationSeparator" w:id="0">
    <w:p w:rsidR="00790459" w:rsidRDefault="00790459"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7E" w:rsidRPr="00C116E1" w:rsidRDefault="004B4540">
    <w:pPr>
      <w:pStyle w:val="Header"/>
      <w:jc w:val="center"/>
      <w:rPr>
        <w:rFonts w:ascii="Times New Roman" w:hAnsi="Times New Roman"/>
        <w:sz w:val="28"/>
        <w:szCs w:val="28"/>
      </w:rPr>
    </w:pPr>
    <w:r w:rsidRPr="00C116E1">
      <w:rPr>
        <w:rFonts w:ascii="Times New Roman" w:hAnsi="Times New Roman"/>
        <w:sz w:val="28"/>
        <w:szCs w:val="28"/>
      </w:rPr>
      <w:fldChar w:fldCharType="begin"/>
    </w:r>
    <w:r w:rsidR="0050217E"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CE641E">
      <w:rPr>
        <w:rFonts w:ascii="Times New Roman" w:hAnsi="Times New Roman"/>
        <w:noProof/>
        <w:sz w:val="28"/>
        <w:szCs w:val="28"/>
      </w:rPr>
      <w:t>15</w:t>
    </w:r>
    <w:r w:rsidRPr="00C116E1">
      <w:rPr>
        <w:rFonts w:ascii="Times New Roman" w:hAnsi="Times New Roman"/>
        <w:noProof/>
        <w:sz w:val="28"/>
        <w:szCs w:val="28"/>
      </w:rPr>
      <w:fldChar w:fldCharType="end"/>
    </w:r>
  </w:p>
  <w:p w:rsidR="0050217E" w:rsidRDefault="00502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A807A69"/>
    <w:multiLevelType w:val="hybridMultilevel"/>
    <w:tmpl w:val="C0A4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1"/>
  </w:num>
  <w:num w:numId="5">
    <w:abstractNumId w:val="13"/>
  </w:num>
  <w:num w:numId="6">
    <w:abstractNumId w:val="5"/>
  </w:num>
  <w:num w:numId="7">
    <w:abstractNumId w:val="9"/>
  </w:num>
  <w:num w:numId="8">
    <w:abstractNumId w:val="10"/>
  </w:num>
  <w:num w:numId="9">
    <w:abstractNumId w:val="12"/>
  </w:num>
  <w:num w:numId="10">
    <w:abstractNumId w:val="15"/>
  </w:num>
  <w:num w:numId="11">
    <w:abstractNumId w:val="7"/>
  </w:num>
  <w:num w:numId="12">
    <w:abstractNumId w:val="11"/>
  </w:num>
  <w:num w:numId="13">
    <w:abstractNumId w:val="14"/>
  </w:num>
  <w:num w:numId="14">
    <w:abstractNumId w:val="8"/>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C2"/>
    <w:rsid w:val="0000184A"/>
    <w:rsid w:val="00002243"/>
    <w:rsid w:val="0000529C"/>
    <w:rsid w:val="00006EB3"/>
    <w:rsid w:val="0001242C"/>
    <w:rsid w:val="000139DC"/>
    <w:rsid w:val="00025B4B"/>
    <w:rsid w:val="000341D7"/>
    <w:rsid w:val="00042198"/>
    <w:rsid w:val="00043F27"/>
    <w:rsid w:val="00044238"/>
    <w:rsid w:val="000449DF"/>
    <w:rsid w:val="000471CD"/>
    <w:rsid w:val="00053A05"/>
    <w:rsid w:val="00053FB3"/>
    <w:rsid w:val="000542F1"/>
    <w:rsid w:val="0005517A"/>
    <w:rsid w:val="00056B48"/>
    <w:rsid w:val="00062A40"/>
    <w:rsid w:val="000633B0"/>
    <w:rsid w:val="000657BA"/>
    <w:rsid w:val="00065DFF"/>
    <w:rsid w:val="00070E37"/>
    <w:rsid w:val="000710A0"/>
    <w:rsid w:val="000719A1"/>
    <w:rsid w:val="000766A3"/>
    <w:rsid w:val="00076F52"/>
    <w:rsid w:val="0007711E"/>
    <w:rsid w:val="00077900"/>
    <w:rsid w:val="00082B42"/>
    <w:rsid w:val="0008397E"/>
    <w:rsid w:val="00085EF7"/>
    <w:rsid w:val="00086491"/>
    <w:rsid w:val="00086E54"/>
    <w:rsid w:val="00087643"/>
    <w:rsid w:val="000908A4"/>
    <w:rsid w:val="000916D3"/>
    <w:rsid w:val="00091A5E"/>
    <w:rsid w:val="00095517"/>
    <w:rsid w:val="0009612E"/>
    <w:rsid w:val="00096F06"/>
    <w:rsid w:val="000A12C0"/>
    <w:rsid w:val="000A189A"/>
    <w:rsid w:val="000A2C4D"/>
    <w:rsid w:val="000A439D"/>
    <w:rsid w:val="000B0300"/>
    <w:rsid w:val="000B0945"/>
    <w:rsid w:val="000B0A74"/>
    <w:rsid w:val="000B2159"/>
    <w:rsid w:val="000B3398"/>
    <w:rsid w:val="000B6A92"/>
    <w:rsid w:val="000C2635"/>
    <w:rsid w:val="000C3DD9"/>
    <w:rsid w:val="000C4D5B"/>
    <w:rsid w:val="000C7DDF"/>
    <w:rsid w:val="000D1C24"/>
    <w:rsid w:val="000D27A4"/>
    <w:rsid w:val="000D358B"/>
    <w:rsid w:val="000E1BEB"/>
    <w:rsid w:val="000E7941"/>
    <w:rsid w:val="000F244D"/>
    <w:rsid w:val="000F45F6"/>
    <w:rsid w:val="000F5D64"/>
    <w:rsid w:val="000F73CA"/>
    <w:rsid w:val="0010332B"/>
    <w:rsid w:val="00103685"/>
    <w:rsid w:val="00104FE8"/>
    <w:rsid w:val="001062D6"/>
    <w:rsid w:val="0010640F"/>
    <w:rsid w:val="00110C23"/>
    <w:rsid w:val="00110EB8"/>
    <w:rsid w:val="00110EEC"/>
    <w:rsid w:val="00111426"/>
    <w:rsid w:val="00113072"/>
    <w:rsid w:val="00114F85"/>
    <w:rsid w:val="00116AB2"/>
    <w:rsid w:val="0012008B"/>
    <w:rsid w:val="0012021E"/>
    <w:rsid w:val="00122311"/>
    <w:rsid w:val="001233CB"/>
    <w:rsid w:val="00126B9E"/>
    <w:rsid w:val="00132A2E"/>
    <w:rsid w:val="0013504C"/>
    <w:rsid w:val="00135457"/>
    <w:rsid w:val="0014257F"/>
    <w:rsid w:val="00142DA2"/>
    <w:rsid w:val="00143775"/>
    <w:rsid w:val="00144636"/>
    <w:rsid w:val="00144890"/>
    <w:rsid w:val="00145889"/>
    <w:rsid w:val="00153D69"/>
    <w:rsid w:val="00156189"/>
    <w:rsid w:val="0015638C"/>
    <w:rsid w:val="00161D53"/>
    <w:rsid w:val="0016327D"/>
    <w:rsid w:val="0016398A"/>
    <w:rsid w:val="00167203"/>
    <w:rsid w:val="00167F6C"/>
    <w:rsid w:val="001710C2"/>
    <w:rsid w:val="001715AA"/>
    <w:rsid w:val="001719DF"/>
    <w:rsid w:val="00171B6B"/>
    <w:rsid w:val="00172224"/>
    <w:rsid w:val="00173C44"/>
    <w:rsid w:val="00173C8C"/>
    <w:rsid w:val="00175F33"/>
    <w:rsid w:val="00177602"/>
    <w:rsid w:val="00180697"/>
    <w:rsid w:val="00181096"/>
    <w:rsid w:val="0018228D"/>
    <w:rsid w:val="00184274"/>
    <w:rsid w:val="001868DE"/>
    <w:rsid w:val="0018766B"/>
    <w:rsid w:val="0019055F"/>
    <w:rsid w:val="00190C99"/>
    <w:rsid w:val="00192CBD"/>
    <w:rsid w:val="001A235B"/>
    <w:rsid w:val="001A3AEB"/>
    <w:rsid w:val="001A43C3"/>
    <w:rsid w:val="001A6C9D"/>
    <w:rsid w:val="001B0F45"/>
    <w:rsid w:val="001B399F"/>
    <w:rsid w:val="001C5816"/>
    <w:rsid w:val="001C5A09"/>
    <w:rsid w:val="001C6D48"/>
    <w:rsid w:val="001C6FA2"/>
    <w:rsid w:val="001D01BA"/>
    <w:rsid w:val="001D30CE"/>
    <w:rsid w:val="001D620F"/>
    <w:rsid w:val="001D6459"/>
    <w:rsid w:val="001D662B"/>
    <w:rsid w:val="001D6A64"/>
    <w:rsid w:val="001D71B7"/>
    <w:rsid w:val="001E0090"/>
    <w:rsid w:val="001E00E8"/>
    <w:rsid w:val="001E3DF9"/>
    <w:rsid w:val="001E420E"/>
    <w:rsid w:val="001E43C1"/>
    <w:rsid w:val="001E6871"/>
    <w:rsid w:val="001E783E"/>
    <w:rsid w:val="001E7BD5"/>
    <w:rsid w:val="001E7D4D"/>
    <w:rsid w:val="001E7E62"/>
    <w:rsid w:val="001F11C8"/>
    <w:rsid w:val="001F1578"/>
    <w:rsid w:val="001F63E9"/>
    <w:rsid w:val="001F6A51"/>
    <w:rsid w:val="0020077F"/>
    <w:rsid w:val="00201F1C"/>
    <w:rsid w:val="00203217"/>
    <w:rsid w:val="0020435B"/>
    <w:rsid w:val="00205C6D"/>
    <w:rsid w:val="00205E0C"/>
    <w:rsid w:val="002064D0"/>
    <w:rsid w:val="00206546"/>
    <w:rsid w:val="002105D2"/>
    <w:rsid w:val="00212B5A"/>
    <w:rsid w:val="00214AD7"/>
    <w:rsid w:val="00214FFF"/>
    <w:rsid w:val="00216002"/>
    <w:rsid w:val="00216220"/>
    <w:rsid w:val="00217D9B"/>
    <w:rsid w:val="00220118"/>
    <w:rsid w:val="0022291E"/>
    <w:rsid w:val="00224CC8"/>
    <w:rsid w:val="00224D08"/>
    <w:rsid w:val="002265F8"/>
    <w:rsid w:val="00231B19"/>
    <w:rsid w:val="00233FDC"/>
    <w:rsid w:val="00235C62"/>
    <w:rsid w:val="002428CF"/>
    <w:rsid w:val="00243C84"/>
    <w:rsid w:val="00245BED"/>
    <w:rsid w:val="00250C5A"/>
    <w:rsid w:val="00251F22"/>
    <w:rsid w:val="002537D2"/>
    <w:rsid w:val="0026012E"/>
    <w:rsid w:val="00260BAD"/>
    <w:rsid w:val="00261371"/>
    <w:rsid w:val="00263F91"/>
    <w:rsid w:val="00267243"/>
    <w:rsid w:val="00267280"/>
    <w:rsid w:val="00267456"/>
    <w:rsid w:val="00271AFD"/>
    <w:rsid w:val="002803D2"/>
    <w:rsid w:val="00281718"/>
    <w:rsid w:val="0028305F"/>
    <w:rsid w:val="0028444A"/>
    <w:rsid w:val="00284DC0"/>
    <w:rsid w:val="00285DCC"/>
    <w:rsid w:val="002873D7"/>
    <w:rsid w:val="00292221"/>
    <w:rsid w:val="00293C4A"/>
    <w:rsid w:val="00294363"/>
    <w:rsid w:val="00295E07"/>
    <w:rsid w:val="002A0860"/>
    <w:rsid w:val="002A3BDF"/>
    <w:rsid w:val="002A4D71"/>
    <w:rsid w:val="002A7725"/>
    <w:rsid w:val="002B171C"/>
    <w:rsid w:val="002B3722"/>
    <w:rsid w:val="002B642D"/>
    <w:rsid w:val="002B706A"/>
    <w:rsid w:val="002C0828"/>
    <w:rsid w:val="002C1B92"/>
    <w:rsid w:val="002C3313"/>
    <w:rsid w:val="002C3787"/>
    <w:rsid w:val="002C47F6"/>
    <w:rsid w:val="002C5716"/>
    <w:rsid w:val="002C5EA3"/>
    <w:rsid w:val="002D1832"/>
    <w:rsid w:val="002D2569"/>
    <w:rsid w:val="002D36D0"/>
    <w:rsid w:val="002D37C7"/>
    <w:rsid w:val="002D3BB0"/>
    <w:rsid w:val="002D4050"/>
    <w:rsid w:val="002E28B3"/>
    <w:rsid w:val="002E3642"/>
    <w:rsid w:val="002E48FA"/>
    <w:rsid w:val="002E4CEE"/>
    <w:rsid w:val="002E5DA7"/>
    <w:rsid w:val="002E6B02"/>
    <w:rsid w:val="002E74F0"/>
    <w:rsid w:val="002F2618"/>
    <w:rsid w:val="002F4B2C"/>
    <w:rsid w:val="002F5953"/>
    <w:rsid w:val="002F74A2"/>
    <w:rsid w:val="003005F4"/>
    <w:rsid w:val="003009FF"/>
    <w:rsid w:val="00301148"/>
    <w:rsid w:val="0030209F"/>
    <w:rsid w:val="00302C34"/>
    <w:rsid w:val="00302E28"/>
    <w:rsid w:val="00303EDC"/>
    <w:rsid w:val="003049FE"/>
    <w:rsid w:val="0030531A"/>
    <w:rsid w:val="0030540F"/>
    <w:rsid w:val="00305C7B"/>
    <w:rsid w:val="00306A4D"/>
    <w:rsid w:val="00306F55"/>
    <w:rsid w:val="00312153"/>
    <w:rsid w:val="003136B0"/>
    <w:rsid w:val="00313C6C"/>
    <w:rsid w:val="00315047"/>
    <w:rsid w:val="003158BF"/>
    <w:rsid w:val="00316152"/>
    <w:rsid w:val="00316DE7"/>
    <w:rsid w:val="003200B7"/>
    <w:rsid w:val="003205BE"/>
    <w:rsid w:val="00321D8D"/>
    <w:rsid w:val="00322B42"/>
    <w:rsid w:val="00324525"/>
    <w:rsid w:val="00326112"/>
    <w:rsid w:val="00326A5E"/>
    <w:rsid w:val="0033134F"/>
    <w:rsid w:val="00331351"/>
    <w:rsid w:val="00334AC3"/>
    <w:rsid w:val="0033623A"/>
    <w:rsid w:val="00340313"/>
    <w:rsid w:val="0034079D"/>
    <w:rsid w:val="003416F6"/>
    <w:rsid w:val="00344C5E"/>
    <w:rsid w:val="00345426"/>
    <w:rsid w:val="003454B4"/>
    <w:rsid w:val="003472A6"/>
    <w:rsid w:val="00352094"/>
    <w:rsid w:val="00352A92"/>
    <w:rsid w:val="00353E51"/>
    <w:rsid w:val="00355BE9"/>
    <w:rsid w:val="00361440"/>
    <w:rsid w:val="003619E1"/>
    <w:rsid w:val="00363F65"/>
    <w:rsid w:val="003644ED"/>
    <w:rsid w:val="00365BC1"/>
    <w:rsid w:val="00370B38"/>
    <w:rsid w:val="00371FED"/>
    <w:rsid w:val="003767BD"/>
    <w:rsid w:val="00376D21"/>
    <w:rsid w:val="00380963"/>
    <w:rsid w:val="00384775"/>
    <w:rsid w:val="003852C9"/>
    <w:rsid w:val="00386177"/>
    <w:rsid w:val="003933AC"/>
    <w:rsid w:val="003A5E24"/>
    <w:rsid w:val="003A7DE9"/>
    <w:rsid w:val="003B1BCE"/>
    <w:rsid w:val="003B5904"/>
    <w:rsid w:val="003B6649"/>
    <w:rsid w:val="003B726F"/>
    <w:rsid w:val="003C5B3F"/>
    <w:rsid w:val="003C68C0"/>
    <w:rsid w:val="003C7143"/>
    <w:rsid w:val="003C7886"/>
    <w:rsid w:val="003D01AB"/>
    <w:rsid w:val="003D1AC9"/>
    <w:rsid w:val="003D1FF8"/>
    <w:rsid w:val="003D22F2"/>
    <w:rsid w:val="003D3431"/>
    <w:rsid w:val="003D4022"/>
    <w:rsid w:val="003D4474"/>
    <w:rsid w:val="003D51FB"/>
    <w:rsid w:val="003D6E95"/>
    <w:rsid w:val="003E0F5D"/>
    <w:rsid w:val="003E6856"/>
    <w:rsid w:val="003F1310"/>
    <w:rsid w:val="003F29C5"/>
    <w:rsid w:val="003F42CD"/>
    <w:rsid w:val="003F51F9"/>
    <w:rsid w:val="003F679C"/>
    <w:rsid w:val="003F7E41"/>
    <w:rsid w:val="003F7EC0"/>
    <w:rsid w:val="00402499"/>
    <w:rsid w:val="00403140"/>
    <w:rsid w:val="00405321"/>
    <w:rsid w:val="00410B4B"/>
    <w:rsid w:val="0041292C"/>
    <w:rsid w:val="00415B73"/>
    <w:rsid w:val="00415F2D"/>
    <w:rsid w:val="00416497"/>
    <w:rsid w:val="004165B5"/>
    <w:rsid w:val="00417FAD"/>
    <w:rsid w:val="00425CCE"/>
    <w:rsid w:val="00433ABD"/>
    <w:rsid w:val="00433AF3"/>
    <w:rsid w:val="00435F7A"/>
    <w:rsid w:val="00440133"/>
    <w:rsid w:val="00441FAD"/>
    <w:rsid w:val="00443A86"/>
    <w:rsid w:val="00443C05"/>
    <w:rsid w:val="00445AAE"/>
    <w:rsid w:val="004503AB"/>
    <w:rsid w:val="00450E6C"/>
    <w:rsid w:val="00451A84"/>
    <w:rsid w:val="00452884"/>
    <w:rsid w:val="00456E62"/>
    <w:rsid w:val="00460DAA"/>
    <w:rsid w:val="00461FDD"/>
    <w:rsid w:val="004634A9"/>
    <w:rsid w:val="00463DFE"/>
    <w:rsid w:val="004657E6"/>
    <w:rsid w:val="004678FD"/>
    <w:rsid w:val="00467934"/>
    <w:rsid w:val="00470E9F"/>
    <w:rsid w:val="00471FC1"/>
    <w:rsid w:val="00474DAA"/>
    <w:rsid w:val="00475095"/>
    <w:rsid w:val="00476482"/>
    <w:rsid w:val="00476EE7"/>
    <w:rsid w:val="00477036"/>
    <w:rsid w:val="004774F6"/>
    <w:rsid w:val="00483BE6"/>
    <w:rsid w:val="00484687"/>
    <w:rsid w:val="004853E0"/>
    <w:rsid w:val="00487402"/>
    <w:rsid w:val="004905ED"/>
    <w:rsid w:val="00492BE5"/>
    <w:rsid w:val="00494388"/>
    <w:rsid w:val="0049483A"/>
    <w:rsid w:val="00494E54"/>
    <w:rsid w:val="004969A7"/>
    <w:rsid w:val="004A0E54"/>
    <w:rsid w:val="004A12ED"/>
    <w:rsid w:val="004A278E"/>
    <w:rsid w:val="004B19C6"/>
    <w:rsid w:val="004B1FF6"/>
    <w:rsid w:val="004B2E25"/>
    <w:rsid w:val="004B4540"/>
    <w:rsid w:val="004B510C"/>
    <w:rsid w:val="004B5AEC"/>
    <w:rsid w:val="004B5B71"/>
    <w:rsid w:val="004B5E1A"/>
    <w:rsid w:val="004B7652"/>
    <w:rsid w:val="004B7C5E"/>
    <w:rsid w:val="004C0376"/>
    <w:rsid w:val="004C071B"/>
    <w:rsid w:val="004C0865"/>
    <w:rsid w:val="004C3B65"/>
    <w:rsid w:val="004C62E5"/>
    <w:rsid w:val="004C7C3C"/>
    <w:rsid w:val="004D1077"/>
    <w:rsid w:val="004D239F"/>
    <w:rsid w:val="004D28B5"/>
    <w:rsid w:val="004D4D4A"/>
    <w:rsid w:val="004D5585"/>
    <w:rsid w:val="004D569C"/>
    <w:rsid w:val="004D59C3"/>
    <w:rsid w:val="004D723B"/>
    <w:rsid w:val="004E20CB"/>
    <w:rsid w:val="004E214A"/>
    <w:rsid w:val="004E4C27"/>
    <w:rsid w:val="004E699E"/>
    <w:rsid w:val="004E76F0"/>
    <w:rsid w:val="004F04A0"/>
    <w:rsid w:val="004F5321"/>
    <w:rsid w:val="004F6CB8"/>
    <w:rsid w:val="00500424"/>
    <w:rsid w:val="0050217E"/>
    <w:rsid w:val="0050285A"/>
    <w:rsid w:val="00504E9E"/>
    <w:rsid w:val="00505B02"/>
    <w:rsid w:val="005061A9"/>
    <w:rsid w:val="00516527"/>
    <w:rsid w:val="00516583"/>
    <w:rsid w:val="0051717C"/>
    <w:rsid w:val="0051782F"/>
    <w:rsid w:val="00525661"/>
    <w:rsid w:val="0052693E"/>
    <w:rsid w:val="005276FE"/>
    <w:rsid w:val="005314A5"/>
    <w:rsid w:val="005315C8"/>
    <w:rsid w:val="00533C5C"/>
    <w:rsid w:val="00540235"/>
    <w:rsid w:val="00543D27"/>
    <w:rsid w:val="005444B3"/>
    <w:rsid w:val="00544E80"/>
    <w:rsid w:val="0055143F"/>
    <w:rsid w:val="005531CA"/>
    <w:rsid w:val="00553A09"/>
    <w:rsid w:val="0055700B"/>
    <w:rsid w:val="00557811"/>
    <w:rsid w:val="005604D8"/>
    <w:rsid w:val="00561189"/>
    <w:rsid w:val="00566462"/>
    <w:rsid w:val="00566A44"/>
    <w:rsid w:val="00572523"/>
    <w:rsid w:val="00573D80"/>
    <w:rsid w:val="00573EF4"/>
    <w:rsid w:val="0057528F"/>
    <w:rsid w:val="00580822"/>
    <w:rsid w:val="00580C50"/>
    <w:rsid w:val="0058310B"/>
    <w:rsid w:val="00585CFC"/>
    <w:rsid w:val="005873B3"/>
    <w:rsid w:val="00590689"/>
    <w:rsid w:val="005917DC"/>
    <w:rsid w:val="00593F4D"/>
    <w:rsid w:val="0059549E"/>
    <w:rsid w:val="00595B70"/>
    <w:rsid w:val="005A4DF0"/>
    <w:rsid w:val="005A71FB"/>
    <w:rsid w:val="005B0AE3"/>
    <w:rsid w:val="005B5EAB"/>
    <w:rsid w:val="005B7460"/>
    <w:rsid w:val="005B780C"/>
    <w:rsid w:val="005C4719"/>
    <w:rsid w:val="005C5247"/>
    <w:rsid w:val="005C665C"/>
    <w:rsid w:val="005C6C9E"/>
    <w:rsid w:val="005C7D6E"/>
    <w:rsid w:val="005D1FA2"/>
    <w:rsid w:val="005D74F6"/>
    <w:rsid w:val="005E742D"/>
    <w:rsid w:val="005F29B6"/>
    <w:rsid w:val="005F3D6D"/>
    <w:rsid w:val="005F4120"/>
    <w:rsid w:val="005F4482"/>
    <w:rsid w:val="005F487B"/>
    <w:rsid w:val="005F73A2"/>
    <w:rsid w:val="005F7640"/>
    <w:rsid w:val="005F7BCB"/>
    <w:rsid w:val="00601053"/>
    <w:rsid w:val="00603087"/>
    <w:rsid w:val="006058DE"/>
    <w:rsid w:val="0060606B"/>
    <w:rsid w:val="006064BB"/>
    <w:rsid w:val="00614AC3"/>
    <w:rsid w:val="00614FA1"/>
    <w:rsid w:val="0061574D"/>
    <w:rsid w:val="00616D59"/>
    <w:rsid w:val="00617AA2"/>
    <w:rsid w:val="00621A2B"/>
    <w:rsid w:val="00622492"/>
    <w:rsid w:val="00623247"/>
    <w:rsid w:val="00623BCC"/>
    <w:rsid w:val="00624AF1"/>
    <w:rsid w:val="00630163"/>
    <w:rsid w:val="0063033A"/>
    <w:rsid w:val="006320A2"/>
    <w:rsid w:val="006338A1"/>
    <w:rsid w:val="00633BCB"/>
    <w:rsid w:val="00637DF8"/>
    <w:rsid w:val="006404A5"/>
    <w:rsid w:val="00640E8A"/>
    <w:rsid w:val="00641418"/>
    <w:rsid w:val="00642016"/>
    <w:rsid w:val="006421E2"/>
    <w:rsid w:val="006433C5"/>
    <w:rsid w:val="006438D5"/>
    <w:rsid w:val="00645E00"/>
    <w:rsid w:val="00647029"/>
    <w:rsid w:val="00651EB4"/>
    <w:rsid w:val="00652A5C"/>
    <w:rsid w:val="00653503"/>
    <w:rsid w:val="006549D2"/>
    <w:rsid w:val="0065772E"/>
    <w:rsid w:val="00671044"/>
    <w:rsid w:val="00671948"/>
    <w:rsid w:val="006727DA"/>
    <w:rsid w:val="00677956"/>
    <w:rsid w:val="00677E56"/>
    <w:rsid w:val="006832BE"/>
    <w:rsid w:val="00686533"/>
    <w:rsid w:val="0069162C"/>
    <w:rsid w:val="0069178D"/>
    <w:rsid w:val="00694330"/>
    <w:rsid w:val="00694B2B"/>
    <w:rsid w:val="00695227"/>
    <w:rsid w:val="006A06F6"/>
    <w:rsid w:val="006A2AE2"/>
    <w:rsid w:val="006B16C3"/>
    <w:rsid w:val="006B5621"/>
    <w:rsid w:val="006B63A6"/>
    <w:rsid w:val="006B6871"/>
    <w:rsid w:val="006C05E0"/>
    <w:rsid w:val="006C20FA"/>
    <w:rsid w:val="006C2A77"/>
    <w:rsid w:val="006C4AE2"/>
    <w:rsid w:val="006C4C64"/>
    <w:rsid w:val="006C6F62"/>
    <w:rsid w:val="006C6FD7"/>
    <w:rsid w:val="006D1DFC"/>
    <w:rsid w:val="006D44BE"/>
    <w:rsid w:val="006D5185"/>
    <w:rsid w:val="006D70F1"/>
    <w:rsid w:val="006E07E3"/>
    <w:rsid w:val="006E160C"/>
    <w:rsid w:val="006E1AB9"/>
    <w:rsid w:val="006E1BCE"/>
    <w:rsid w:val="006E78DB"/>
    <w:rsid w:val="006E7B6E"/>
    <w:rsid w:val="006E7DF1"/>
    <w:rsid w:val="006F0FC2"/>
    <w:rsid w:val="006F2587"/>
    <w:rsid w:val="006F3044"/>
    <w:rsid w:val="006F3233"/>
    <w:rsid w:val="006F481E"/>
    <w:rsid w:val="006F7DFA"/>
    <w:rsid w:val="00700696"/>
    <w:rsid w:val="0070371E"/>
    <w:rsid w:val="0070399A"/>
    <w:rsid w:val="007101D2"/>
    <w:rsid w:val="00710CE2"/>
    <w:rsid w:val="00715BDA"/>
    <w:rsid w:val="0071717D"/>
    <w:rsid w:val="0072271F"/>
    <w:rsid w:val="007234C9"/>
    <w:rsid w:val="00723D32"/>
    <w:rsid w:val="00724087"/>
    <w:rsid w:val="00725A2E"/>
    <w:rsid w:val="00726290"/>
    <w:rsid w:val="0072777D"/>
    <w:rsid w:val="0073145B"/>
    <w:rsid w:val="00731F03"/>
    <w:rsid w:val="007328BC"/>
    <w:rsid w:val="00732B89"/>
    <w:rsid w:val="00734049"/>
    <w:rsid w:val="00734963"/>
    <w:rsid w:val="00743BFC"/>
    <w:rsid w:val="00745735"/>
    <w:rsid w:val="00746AD9"/>
    <w:rsid w:val="00747210"/>
    <w:rsid w:val="00752ACC"/>
    <w:rsid w:val="00753C23"/>
    <w:rsid w:val="00756BB8"/>
    <w:rsid w:val="00756CE8"/>
    <w:rsid w:val="00756EA7"/>
    <w:rsid w:val="00756F12"/>
    <w:rsid w:val="007579C2"/>
    <w:rsid w:val="007608C5"/>
    <w:rsid w:val="00761EFA"/>
    <w:rsid w:val="0076241D"/>
    <w:rsid w:val="00762C00"/>
    <w:rsid w:val="00762E71"/>
    <w:rsid w:val="00765181"/>
    <w:rsid w:val="007659E6"/>
    <w:rsid w:val="00767D34"/>
    <w:rsid w:val="007709B4"/>
    <w:rsid w:val="0077159C"/>
    <w:rsid w:val="0077257F"/>
    <w:rsid w:val="0077340C"/>
    <w:rsid w:val="00775EEC"/>
    <w:rsid w:val="00781205"/>
    <w:rsid w:val="007829FC"/>
    <w:rsid w:val="0078778F"/>
    <w:rsid w:val="00787DA0"/>
    <w:rsid w:val="00787DD7"/>
    <w:rsid w:val="00787F7A"/>
    <w:rsid w:val="00790459"/>
    <w:rsid w:val="007918CB"/>
    <w:rsid w:val="007925B1"/>
    <w:rsid w:val="00793501"/>
    <w:rsid w:val="00797338"/>
    <w:rsid w:val="007A1090"/>
    <w:rsid w:val="007A1877"/>
    <w:rsid w:val="007A25BE"/>
    <w:rsid w:val="007A31CE"/>
    <w:rsid w:val="007A424E"/>
    <w:rsid w:val="007A4F9F"/>
    <w:rsid w:val="007A5C51"/>
    <w:rsid w:val="007A6682"/>
    <w:rsid w:val="007A6755"/>
    <w:rsid w:val="007A6A8A"/>
    <w:rsid w:val="007B037B"/>
    <w:rsid w:val="007B07A0"/>
    <w:rsid w:val="007B139E"/>
    <w:rsid w:val="007B1F1D"/>
    <w:rsid w:val="007B2061"/>
    <w:rsid w:val="007B25E0"/>
    <w:rsid w:val="007B773A"/>
    <w:rsid w:val="007C0206"/>
    <w:rsid w:val="007C1028"/>
    <w:rsid w:val="007C3963"/>
    <w:rsid w:val="007C6467"/>
    <w:rsid w:val="007D06FB"/>
    <w:rsid w:val="007D0C50"/>
    <w:rsid w:val="007D543C"/>
    <w:rsid w:val="007D5D0D"/>
    <w:rsid w:val="007D62ED"/>
    <w:rsid w:val="007D6C4D"/>
    <w:rsid w:val="007D727A"/>
    <w:rsid w:val="007D73B9"/>
    <w:rsid w:val="007E2EE2"/>
    <w:rsid w:val="007E3515"/>
    <w:rsid w:val="007E4112"/>
    <w:rsid w:val="007E6AF9"/>
    <w:rsid w:val="007E7495"/>
    <w:rsid w:val="007F1028"/>
    <w:rsid w:val="007F25C4"/>
    <w:rsid w:val="007F33BE"/>
    <w:rsid w:val="007F3AD7"/>
    <w:rsid w:val="007F5BCC"/>
    <w:rsid w:val="007F6826"/>
    <w:rsid w:val="00801814"/>
    <w:rsid w:val="00801C8A"/>
    <w:rsid w:val="00805969"/>
    <w:rsid w:val="00806162"/>
    <w:rsid w:val="00807B18"/>
    <w:rsid w:val="00807F6B"/>
    <w:rsid w:val="00812C1E"/>
    <w:rsid w:val="008138B5"/>
    <w:rsid w:val="00815100"/>
    <w:rsid w:val="0081683E"/>
    <w:rsid w:val="008175AD"/>
    <w:rsid w:val="0081769E"/>
    <w:rsid w:val="0082045A"/>
    <w:rsid w:val="00820E50"/>
    <w:rsid w:val="00821199"/>
    <w:rsid w:val="00823ABB"/>
    <w:rsid w:val="00824DF0"/>
    <w:rsid w:val="00827369"/>
    <w:rsid w:val="0082749D"/>
    <w:rsid w:val="008303FF"/>
    <w:rsid w:val="00832540"/>
    <w:rsid w:val="00833B1D"/>
    <w:rsid w:val="00834052"/>
    <w:rsid w:val="00835436"/>
    <w:rsid w:val="00836061"/>
    <w:rsid w:val="008365E6"/>
    <w:rsid w:val="00836FCF"/>
    <w:rsid w:val="008375AA"/>
    <w:rsid w:val="00837AAA"/>
    <w:rsid w:val="0084439F"/>
    <w:rsid w:val="008457E5"/>
    <w:rsid w:val="00847B1B"/>
    <w:rsid w:val="00851FD7"/>
    <w:rsid w:val="008545C8"/>
    <w:rsid w:val="00861C24"/>
    <w:rsid w:val="0086467C"/>
    <w:rsid w:val="00867D3D"/>
    <w:rsid w:val="0087057E"/>
    <w:rsid w:val="00871882"/>
    <w:rsid w:val="00872AFC"/>
    <w:rsid w:val="00872BD8"/>
    <w:rsid w:val="00876526"/>
    <w:rsid w:val="008767DE"/>
    <w:rsid w:val="00877446"/>
    <w:rsid w:val="00881BB0"/>
    <w:rsid w:val="008845BF"/>
    <w:rsid w:val="008850EA"/>
    <w:rsid w:val="0088534D"/>
    <w:rsid w:val="00887250"/>
    <w:rsid w:val="00890EF8"/>
    <w:rsid w:val="00891F8F"/>
    <w:rsid w:val="0089331E"/>
    <w:rsid w:val="00893FBF"/>
    <w:rsid w:val="0089460F"/>
    <w:rsid w:val="00894B25"/>
    <w:rsid w:val="00895653"/>
    <w:rsid w:val="008960F2"/>
    <w:rsid w:val="00896E5C"/>
    <w:rsid w:val="008A36EC"/>
    <w:rsid w:val="008A3F3F"/>
    <w:rsid w:val="008A3FA2"/>
    <w:rsid w:val="008A47BB"/>
    <w:rsid w:val="008A58C8"/>
    <w:rsid w:val="008A60DD"/>
    <w:rsid w:val="008A6AE5"/>
    <w:rsid w:val="008A6ED4"/>
    <w:rsid w:val="008A6F9C"/>
    <w:rsid w:val="008B02E3"/>
    <w:rsid w:val="008B1C33"/>
    <w:rsid w:val="008B4EF9"/>
    <w:rsid w:val="008C0BF4"/>
    <w:rsid w:val="008C1CE3"/>
    <w:rsid w:val="008C2F8F"/>
    <w:rsid w:val="008C44AB"/>
    <w:rsid w:val="008C70E1"/>
    <w:rsid w:val="008D04C1"/>
    <w:rsid w:val="008D1ABD"/>
    <w:rsid w:val="008D1C1C"/>
    <w:rsid w:val="008D1D22"/>
    <w:rsid w:val="008D2D6B"/>
    <w:rsid w:val="008D359C"/>
    <w:rsid w:val="008D3802"/>
    <w:rsid w:val="008D433F"/>
    <w:rsid w:val="008D4A52"/>
    <w:rsid w:val="008D4F5F"/>
    <w:rsid w:val="008D5A66"/>
    <w:rsid w:val="008E08EB"/>
    <w:rsid w:val="008E0B44"/>
    <w:rsid w:val="008E213D"/>
    <w:rsid w:val="008E2960"/>
    <w:rsid w:val="008E3053"/>
    <w:rsid w:val="008E336F"/>
    <w:rsid w:val="008E4487"/>
    <w:rsid w:val="008E5699"/>
    <w:rsid w:val="008E68EF"/>
    <w:rsid w:val="008F0D76"/>
    <w:rsid w:val="008F1B8D"/>
    <w:rsid w:val="008F2FC1"/>
    <w:rsid w:val="008F374A"/>
    <w:rsid w:val="008F5B49"/>
    <w:rsid w:val="00901A5F"/>
    <w:rsid w:val="00902119"/>
    <w:rsid w:val="00907355"/>
    <w:rsid w:val="00910F97"/>
    <w:rsid w:val="00917755"/>
    <w:rsid w:val="00921853"/>
    <w:rsid w:val="0092195F"/>
    <w:rsid w:val="00931D48"/>
    <w:rsid w:val="00932558"/>
    <w:rsid w:val="0093372F"/>
    <w:rsid w:val="0093649F"/>
    <w:rsid w:val="00942377"/>
    <w:rsid w:val="00942A9E"/>
    <w:rsid w:val="0094428D"/>
    <w:rsid w:val="00945DE8"/>
    <w:rsid w:val="009462F0"/>
    <w:rsid w:val="0094691F"/>
    <w:rsid w:val="00951DFC"/>
    <w:rsid w:val="00951EC6"/>
    <w:rsid w:val="00952696"/>
    <w:rsid w:val="00953701"/>
    <w:rsid w:val="00956088"/>
    <w:rsid w:val="00960784"/>
    <w:rsid w:val="00963306"/>
    <w:rsid w:val="0096381B"/>
    <w:rsid w:val="00967E39"/>
    <w:rsid w:val="00967F5B"/>
    <w:rsid w:val="00972040"/>
    <w:rsid w:val="00974550"/>
    <w:rsid w:val="009767E1"/>
    <w:rsid w:val="0098064B"/>
    <w:rsid w:val="00980BD5"/>
    <w:rsid w:val="00985137"/>
    <w:rsid w:val="00985E2D"/>
    <w:rsid w:val="00987A40"/>
    <w:rsid w:val="00995E58"/>
    <w:rsid w:val="009A6C12"/>
    <w:rsid w:val="009B0B58"/>
    <w:rsid w:val="009B2D1F"/>
    <w:rsid w:val="009B348C"/>
    <w:rsid w:val="009C0109"/>
    <w:rsid w:val="009C1DF0"/>
    <w:rsid w:val="009C27E9"/>
    <w:rsid w:val="009C3DAF"/>
    <w:rsid w:val="009C67CD"/>
    <w:rsid w:val="009D0A02"/>
    <w:rsid w:val="009D21B7"/>
    <w:rsid w:val="009D2712"/>
    <w:rsid w:val="009D2B94"/>
    <w:rsid w:val="009E0189"/>
    <w:rsid w:val="009E2D33"/>
    <w:rsid w:val="009E3A39"/>
    <w:rsid w:val="009E4A42"/>
    <w:rsid w:val="009E53C5"/>
    <w:rsid w:val="009E5E52"/>
    <w:rsid w:val="009E7B59"/>
    <w:rsid w:val="009F2263"/>
    <w:rsid w:val="009F32DB"/>
    <w:rsid w:val="009F41A0"/>
    <w:rsid w:val="009F509D"/>
    <w:rsid w:val="00A0178E"/>
    <w:rsid w:val="00A02101"/>
    <w:rsid w:val="00A03120"/>
    <w:rsid w:val="00A071F8"/>
    <w:rsid w:val="00A1420B"/>
    <w:rsid w:val="00A163B3"/>
    <w:rsid w:val="00A175C8"/>
    <w:rsid w:val="00A214D2"/>
    <w:rsid w:val="00A230D0"/>
    <w:rsid w:val="00A234F7"/>
    <w:rsid w:val="00A23A86"/>
    <w:rsid w:val="00A25ACA"/>
    <w:rsid w:val="00A352D8"/>
    <w:rsid w:val="00A37FFA"/>
    <w:rsid w:val="00A406C1"/>
    <w:rsid w:val="00A445AD"/>
    <w:rsid w:val="00A446D1"/>
    <w:rsid w:val="00A453DF"/>
    <w:rsid w:val="00A513B4"/>
    <w:rsid w:val="00A562E3"/>
    <w:rsid w:val="00A56369"/>
    <w:rsid w:val="00A640B0"/>
    <w:rsid w:val="00A651A6"/>
    <w:rsid w:val="00A65EBC"/>
    <w:rsid w:val="00A7006C"/>
    <w:rsid w:val="00A70612"/>
    <w:rsid w:val="00A72164"/>
    <w:rsid w:val="00A725DE"/>
    <w:rsid w:val="00A73A73"/>
    <w:rsid w:val="00A73D59"/>
    <w:rsid w:val="00A7477F"/>
    <w:rsid w:val="00A80BFB"/>
    <w:rsid w:val="00A8334C"/>
    <w:rsid w:val="00A83B4B"/>
    <w:rsid w:val="00A83D10"/>
    <w:rsid w:val="00A94BEE"/>
    <w:rsid w:val="00A957F4"/>
    <w:rsid w:val="00A96444"/>
    <w:rsid w:val="00A96C09"/>
    <w:rsid w:val="00AA0247"/>
    <w:rsid w:val="00AA09C8"/>
    <w:rsid w:val="00AA219E"/>
    <w:rsid w:val="00AA4EB3"/>
    <w:rsid w:val="00AA5B1D"/>
    <w:rsid w:val="00AA6FE7"/>
    <w:rsid w:val="00AA73E5"/>
    <w:rsid w:val="00AB33FD"/>
    <w:rsid w:val="00AB4821"/>
    <w:rsid w:val="00AB551D"/>
    <w:rsid w:val="00AB5640"/>
    <w:rsid w:val="00AB6EA9"/>
    <w:rsid w:val="00AB7D9C"/>
    <w:rsid w:val="00AC0A1F"/>
    <w:rsid w:val="00AC587B"/>
    <w:rsid w:val="00AC5B13"/>
    <w:rsid w:val="00AC5C88"/>
    <w:rsid w:val="00AC6698"/>
    <w:rsid w:val="00AC7BF5"/>
    <w:rsid w:val="00AD1B6C"/>
    <w:rsid w:val="00AD2D1C"/>
    <w:rsid w:val="00AD6AFF"/>
    <w:rsid w:val="00AE187A"/>
    <w:rsid w:val="00AE414B"/>
    <w:rsid w:val="00AE49F2"/>
    <w:rsid w:val="00AE5610"/>
    <w:rsid w:val="00AE75AA"/>
    <w:rsid w:val="00AF255B"/>
    <w:rsid w:val="00AF2FDB"/>
    <w:rsid w:val="00AF3ECE"/>
    <w:rsid w:val="00AF73D0"/>
    <w:rsid w:val="00B0077D"/>
    <w:rsid w:val="00B0096F"/>
    <w:rsid w:val="00B00DF1"/>
    <w:rsid w:val="00B0229F"/>
    <w:rsid w:val="00B03CDA"/>
    <w:rsid w:val="00B07D4C"/>
    <w:rsid w:val="00B10508"/>
    <w:rsid w:val="00B11867"/>
    <w:rsid w:val="00B11F72"/>
    <w:rsid w:val="00B13443"/>
    <w:rsid w:val="00B21CA5"/>
    <w:rsid w:val="00B21E50"/>
    <w:rsid w:val="00B22146"/>
    <w:rsid w:val="00B22C58"/>
    <w:rsid w:val="00B42A43"/>
    <w:rsid w:val="00B4433E"/>
    <w:rsid w:val="00B454E5"/>
    <w:rsid w:val="00B470C6"/>
    <w:rsid w:val="00B51D88"/>
    <w:rsid w:val="00B5383B"/>
    <w:rsid w:val="00B55900"/>
    <w:rsid w:val="00B57518"/>
    <w:rsid w:val="00B61188"/>
    <w:rsid w:val="00B633E8"/>
    <w:rsid w:val="00B64B17"/>
    <w:rsid w:val="00B65241"/>
    <w:rsid w:val="00B71506"/>
    <w:rsid w:val="00B73B53"/>
    <w:rsid w:val="00B74CE7"/>
    <w:rsid w:val="00B75ECC"/>
    <w:rsid w:val="00B76EAD"/>
    <w:rsid w:val="00B8204B"/>
    <w:rsid w:val="00B821AF"/>
    <w:rsid w:val="00B82235"/>
    <w:rsid w:val="00B82E66"/>
    <w:rsid w:val="00B842CF"/>
    <w:rsid w:val="00B90238"/>
    <w:rsid w:val="00B91BC5"/>
    <w:rsid w:val="00B9414B"/>
    <w:rsid w:val="00B94D6B"/>
    <w:rsid w:val="00B97087"/>
    <w:rsid w:val="00B97B11"/>
    <w:rsid w:val="00B97CEF"/>
    <w:rsid w:val="00BA01D6"/>
    <w:rsid w:val="00BA0D7A"/>
    <w:rsid w:val="00BA0D9D"/>
    <w:rsid w:val="00BA12F0"/>
    <w:rsid w:val="00BA221F"/>
    <w:rsid w:val="00BA27B8"/>
    <w:rsid w:val="00BA39B6"/>
    <w:rsid w:val="00BA3F47"/>
    <w:rsid w:val="00BA6777"/>
    <w:rsid w:val="00BB0A6B"/>
    <w:rsid w:val="00BB45EE"/>
    <w:rsid w:val="00BB4DB5"/>
    <w:rsid w:val="00BB506F"/>
    <w:rsid w:val="00BB756E"/>
    <w:rsid w:val="00BC7785"/>
    <w:rsid w:val="00BD0673"/>
    <w:rsid w:val="00BD4618"/>
    <w:rsid w:val="00BD5964"/>
    <w:rsid w:val="00BE1805"/>
    <w:rsid w:val="00BE35A2"/>
    <w:rsid w:val="00BE5572"/>
    <w:rsid w:val="00BE5723"/>
    <w:rsid w:val="00BE6A92"/>
    <w:rsid w:val="00BE6FE8"/>
    <w:rsid w:val="00BF1701"/>
    <w:rsid w:val="00BF176C"/>
    <w:rsid w:val="00BF513E"/>
    <w:rsid w:val="00BF61F8"/>
    <w:rsid w:val="00C000C5"/>
    <w:rsid w:val="00C0031F"/>
    <w:rsid w:val="00C004BF"/>
    <w:rsid w:val="00C036F0"/>
    <w:rsid w:val="00C04DB4"/>
    <w:rsid w:val="00C05827"/>
    <w:rsid w:val="00C06BA8"/>
    <w:rsid w:val="00C06CBC"/>
    <w:rsid w:val="00C0796F"/>
    <w:rsid w:val="00C10633"/>
    <w:rsid w:val="00C14669"/>
    <w:rsid w:val="00C23AD7"/>
    <w:rsid w:val="00C25B9E"/>
    <w:rsid w:val="00C2760D"/>
    <w:rsid w:val="00C27F36"/>
    <w:rsid w:val="00C32F11"/>
    <w:rsid w:val="00C33881"/>
    <w:rsid w:val="00C35B2E"/>
    <w:rsid w:val="00C35DA5"/>
    <w:rsid w:val="00C3645E"/>
    <w:rsid w:val="00C378AC"/>
    <w:rsid w:val="00C403C9"/>
    <w:rsid w:val="00C4084A"/>
    <w:rsid w:val="00C411DB"/>
    <w:rsid w:val="00C437A8"/>
    <w:rsid w:val="00C5166D"/>
    <w:rsid w:val="00C538FF"/>
    <w:rsid w:val="00C53DE3"/>
    <w:rsid w:val="00C544D5"/>
    <w:rsid w:val="00C56672"/>
    <w:rsid w:val="00C6014A"/>
    <w:rsid w:val="00C61248"/>
    <w:rsid w:val="00C61480"/>
    <w:rsid w:val="00C61E41"/>
    <w:rsid w:val="00C639F6"/>
    <w:rsid w:val="00C64227"/>
    <w:rsid w:val="00C6422B"/>
    <w:rsid w:val="00C73F09"/>
    <w:rsid w:val="00C76641"/>
    <w:rsid w:val="00C76A26"/>
    <w:rsid w:val="00C80724"/>
    <w:rsid w:val="00C8134F"/>
    <w:rsid w:val="00C82727"/>
    <w:rsid w:val="00C84EFF"/>
    <w:rsid w:val="00C85865"/>
    <w:rsid w:val="00C8636C"/>
    <w:rsid w:val="00C86581"/>
    <w:rsid w:val="00C90EDB"/>
    <w:rsid w:val="00C926A5"/>
    <w:rsid w:val="00C92D87"/>
    <w:rsid w:val="00C9526D"/>
    <w:rsid w:val="00C957A8"/>
    <w:rsid w:val="00C96CCA"/>
    <w:rsid w:val="00CA368F"/>
    <w:rsid w:val="00CA413F"/>
    <w:rsid w:val="00CA4F00"/>
    <w:rsid w:val="00CA5444"/>
    <w:rsid w:val="00CA6BFB"/>
    <w:rsid w:val="00CA6C03"/>
    <w:rsid w:val="00CB12FE"/>
    <w:rsid w:val="00CB4552"/>
    <w:rsid w:val="00CB68E7"/>
    <w:rsid w:val="00CB7EBB"/>
    <w:rsid w:val="00CC7159"/>
    <w:rsid w:val="00CD01F3"/>
    <w:rsid w:val="00CD19F9"/>
    <w:rsid w:val="00CD2B32"/>
    <w:rsid w:val="00CD3BED"/>
    <w:rsid w:val="00CD6069"/>
    <w:rsid w:val="00CD6DBE"/>
    <w:rsid w:val="00CD7452"/>
    <w:rsid w:val="00CD7D19"/>
    <w:rsid w:val="00CE0548"/>
    <w:rsid w:val="00CE294A"/>
    <w:rsid w:val="00CE5279"/>
    <w:rsid w:val="00CE641E"/>
    <w:rsid w:val="00CE7979"/>
    <w:rsid w:val="00CF18B4"/>
    <w:rsid w:val="00CF338F"/>
    <w:rsid w:val="00CF40F5"/>
    <w:rsid w:val="00CF66CA"/>
    <w:rsid w:val="00CF6EE2"/>
    <w:rsid w:val="00D00621"/>
    <w:rsid w:val="00D04F34"/>
    <w:rsid w:val="00D06483"/>
    <w:rsid w:val="00D105CB"/>
    <w:rsid w:val="00D10EAD"/>
    <w:rsid w:val="00D116A4"/>
    <w:rsid w:val="00D132CF"/>
    <w:rsid w:val="00D157D4"/>
    <w:rsid w:val="00D16707"/>
    <w:rsid w:val="00D16DF3"/>
    <w:rsid w:val="00D17D08"/>
    <w:rsid w:val="00D20A8E"/>
    <w:rsid w:val="00D21476"/>
    <w:rsid w:val="00D255FD"/>
    <w:rsid w:val="00D308F0"/>
    <w:rsid w:val="00D31CC8"/>
    <w:rsid w:val="00D357BE"/>
    <w:rsid w:val="00D37BC2"/>
    <w:rsid w:val="00D37F48"/>
    <w:rsid w:val="00D40608"/>
    <w:rsid w:val="00D41C6C"/>
    <w:rsid w:val="00D41C9B"/>
    <w:rsid w:val="00D42B3E"/>
    <w:rsid w:val="00D44610"/>
    <w:rsid w:val="00D452C3"/>
    <w:rsid w:val="00D45906"/>
    <w:rsid w:val="00D47422"/>
    <w:rsid w:val="00D5009D"/>
    <w:rsid w:val="00D542DD"/>
    <w:rsid w:val="00D56C1E"/>
    <w:rsid w:val="00D57BBC"/>
    <w:rsid w:val="00D616A9"/>
    <w:rsid w:val="00D61F0D"/>
    <w:rsid w:val="00D63479"/>
    <w:rsid w:val="00D64800"/>
    <w:rsid w:val="00D707F5"/>
    <w:rsid w:val="00D72657"/>
    <w:rsid w:val="00D73246"/>
    <w:rsid w:val="00D73B5A"/>
    <w:rsid w:val="00D740DE"/>
    <w:rsid w:val="00D75CB3"/>
    <w:rsid w:val="00D775D7"/>
    <w:rsid w:val="00D779AD"/>
    <w:rsid w:val="00D77C5D"/>
    <w:rsid w:val="00D848DD"/>
    <w:rsid w:val="00D8562B"/>
    <w:rsid w:val="00D9005E"/>
    <w:rsid w:val="00D91083"/>
    <w:rsid w:val="00D92459"/>
    <w:rsid w:val="00D97036"/>
    <w:rsid w:val="00D9707F"/>
    <w:rsid w:val="00D97383"/>
    <w:rsid w:val="00DA175C"/>
    <w:rsid w:val="00DA252A"/>
    <w:rsid w:val="00DA3392"/>
    <w:rsid w:val="00DA3F61"/>
    <w:rsid w:val="00DA4ED6"/>
    <w:rsid w:val="00DA5418"/>
    <w:rsid w:val="00DA5424"/>
    <w:rsid w:val="00DB0552"/>
    <w:rsid w:val="00DB08AB"/>
    <w:rsid w:val="00DB091E"/>
    <w:rsid w:val="00DB4EC5"/>
    <w:rsid w:val="00DB7098"/>
    <w:rsid w:val="00DB7514"/>
    <w:rsid w:val="00DC3F6B"/>
    <w:rsid w:val="00DC7DCD"/>
    <w:rsid w:val="00DD18E2"/>
    <w:rsid w:val="00DD1B54"/>
    <w:rsid w:val="00DD3C70"/>
    <w:rsid w:val="00DD4967"/>
    <w:rsid w:val="00DD71CE"/>
    <w:rsid w:val="00DE29FD"/>
    <w:rsid w:val="00DE636B"/>
    <w:rsid w:val="00DE651D"/>
    <w:rsid w:val="00DE6937"/>
    <w:rsid w:val="00DE6DB5"/>
    <w:rsid w:val="00DF1542"/>
    <w:rsid w:val="00DF458A"/>
    <w:rsid w:val="00E033D4"/>
    <w:rsid w:val="00E048E3"/>
    <w:rsid w:val="00E06CF8"/>
    <w:rsid w:val="00E1346E"/>
    <w:rsid w:val="00E134CB"/>
    <w:rsid w:val="00E139A6"/>
    <w:rsid w:val="00E17008"/>
    <w:rsid w:val="00E178D6"/>
    <w:rsid w:val="00E2268D"/>
    <w:rsid w:val="00E22985"/>
    <w:rsid w:val="00E25110"/>
    <w:rsid w:val="00E31C37"/>
    <w:rsid w:val="00E31C60"/>
    <w:rsid w:val="00E32326"/>
    <w:rsid w:val="00E3383C"/>
    <w:rsid w:val="00E33B2B"/>
    <w:rsid w:val="00E347A1"/>
    <w:rsid w:val="00E360F3"/>
    <w:rsid w:val="00E368AC"/>
    <w:rsid w:val="00E3776D"/>
    <w:rsid w:val="00E40091"/>
    <w:rsid w:val="00E400BE"/>
    <w:rsid w:val="00E41DF7"/>
    <w:rsid w:val="00E4212A"/>
    <w:rsid w:val="00E4410C"/>
    <w:rsid w:val="00E46391"/>
    <w:rsid w:val="00E46ED3"/>
    <w:rsid w:val="00E47178"/>
    <w:rsid w:val="00E54598"/>
    <w:rsid w:val="00E56543"/>
    <w:rsid w:val="00E56E79"/>
    <w:rsid w:val="00E77527"/>
    <w:rsid w:val="00E820A3"/>
    <w:rsid w:val="00E834B5"/>
    <w:rsid w:val="00E85134"/>
    <w:rsid w:val="00E85983"/>
    <w:rsid w:val="00E91CBB"/>
    <w:rsid w:val="00E91EEC"/>
    <w:rsid w:val="00E9307B"/>
    <w:rsid w:val="00E947B1"/>
    <w:rsid w:val="00E94ED3"/>
    <w:rsid w:val="00E95F15"/>
    <w:rsid w:val="00E95F6F"/>
    <w:rsid w:val="00E975CE"/>
    <w:rsid w:val="00EA0593"/>
    <w:rsid w:val="00EA1D69"/>
    <w:rsid w:val="00EA3F05"/>
    <w:rsid w:val="00EA4A4F"/>
    <w:rsid w:val="00EA4E2B"/>
    <w:rsid w:val="00EA694D"/>
    <w:rsid w:val="00EA6CCB"/>
    <w:rsid w:val="00EA6FFE"/>
    <w:rsid w:val="00EB0420"/>
    <w:rsid w:val="00EB6530"/>
    <w:rsid w:val="00EB7C44"/>
    <w:rsid w:val="00EC11FB"/>
    <w:rsid w:val="00EC2B29"/>
    <w:rsid w:val="00EC2E98"/>
    <w:rsid w:val="00EC3046"/>
    <w:rsid w:val="00EC3109"/>
    <w:rsid w:val="00EC3AF0"/>
    <w:rsid w:val="00EC5874"/>
    <w:rsid w:val="00EC5F26"/>
    <w:rsid w:val="00EC731B"/>
    <w:rsid w:val="00ED337C"/>
    <w:rsid w:val="00EE082A"/>
    <w:rsid w:val="00EE16E6"/>
    <w:rsid w:val="00EE2857"/>
    <w:rsid w:val="00EE54E9"/>
    <w:rsid w:val="00EF12C0"/>
    <w:rsid w:val="00EF2D9D"/>
    <w:rsid w:val="00EF5392"/>
    <w:rsid w:val="00EF5482"/>
    <w:rsid w:val="00EF6B29"/>
    <w:rsid w:val="00EF7A28"/>
    <w:rsid w:val="00F00FA6"/>
    <w:rsid w:val="00F027D0"/>
    <w:rsid w:val="00F0471C"/>
    <w:rsid w:val="00F06CB9"/>
    <w:rsid w:val="00F110D4"/>
    <w:rsid w:val="00F167E3"/>
    <w:rsid w:val="00F17D06"/>
    <w:rsid w:val="00F203BE"/>
    <w:rsid w:val="00F21436"/>
    <w:rsid w:val="00F21AC8"/>
    <w:rsid w:val="00F23E6E"/>
    <w:rsid w:val="00F244DB"/>
    <w:rsid w:val="00F25290"/>
    <w:rsid w:val="00F25E22"/>
    <w:rsid w:val="00F27CBC"/>
    <w:rsid w:val="00F30A1B"/>
    <w:rsid w:val="00F354BD"/>
    <w:rsid w:val="00F35B6A"/>
    <w:rsid w:val="00F35F3B"/>
    <w:rsid w:val="00F3699B"/>
    <w:rsid w:val="00F411C8"/>
    <w:rsid w:val="00F4502E"/>
    <w:rsid w:val="00F45EA2"/>
    <w:rsid w:val="00F510ED"/>
    <w:rsid w:val="00F512EC"/>
    <w:rsid w:val="00F516BF"/>
    <w:rsid w:val="00F51787"/>
    <w:rsid w:val="00F523E3"/>
    <w:rsid w:val="00F53910"/>
    <w:rsid w:val="00F53DCB"/>
    <w:rsid w:val="00F54FCC"/>
    <w:rsid w:val="00F56FCE"/>
    <w:rsid w:val="00F56FE6"/>
    <w:rsid w:val="00F578F3"/>
    <w:rsid w:val="00F57FC3"/>
    <w:rsid w:val="00F60B97"/>
    <w:rsid w:val="00F61009"/>
    <w:rsid w:val="00F62608"/>
    <w:rsid w:val="00F63BCC"/>
    <w:rsid w:val="00F6565A"/>
    <w:rsid w:val="00F66316"/>
    <w:rsid w:val="00F66646"/>
    <w:rsid w:val="00F7084E"/>
    <w:rsid w:val="00F71F88"/>
    <w:rsid w:val="00F72D7D"/>
    <w:rsid w:val="00F73EE1"/>
    <w:rsid w:val="00F74A74"/>
    <w:rsid w:val="00F74AD2"/>
    <w:rsid w:val="00F74D33"/>
    <w:rsid w:val="00F75062"/>
    <w:rsid w:val="00F75E4C"/>
    <w:rsid w:val="00F76505"/>
    <w:rsid w:val="00F7746D"/>
    <w:rsid w:val="00F835E8"/>
    <w:rsid w:val="00F83828"/>
    <w:rsid w:val="00F86FF8"/>
    <w:rsid w:val="00F90D1F"/>
    <w:rsid w:val="00F92F7A"/>
    <w:rsid w:val="00F94053"/>
    <w:rsid w:val="00F95557"/>
    <w:rsid w:val="00FA051F"/>
    <w:rsid w:val="00FA08A4"/>
    <w:rsid w:val="00FA4DC4"/>
    <w:rsid w:val="00FA6FBE"/>
    <w:rsid w:val="00FB2CD2"/>
    <w:rsid w:val="00FB2FB9"/>
    <w:rsid w:val="00FB4586"/>
    <w:rsid w:val="00FB465D"/>
    <w:rsid w:val="00FB59E7"/>
    <w:rsid w:val="00FC044E"/>
    <w:rsid w:val="00FC234D"/>
    <w:rsid w:val="00FC32E6"/>
    <w:rsid w:val="00FC3510"/>
    <w:rsid w:val="00FC4336"/>
    <w:rsid w:val="00FC57C9"/>
    <w:rsid w:val="00FC6485"/>
    <w:rsid w:val="00FC6612"/>
    <w:rsid w:val="00FD0081"/>
    <w:rsid w:val="00FD2FE9"/>
    <w:rsid w:val="00FD606D"/>
    <w:rsid w:val="00FD6C6F"/>
    <w:rsid w:val="00FE1612"/>
    <w:rsid w:val="00FE33DA"/>
    <w:rsid w:val="00FE3476"/>
    <w:rsid w:val="00FF0757"/>
    <w:rsid w:val="00FF0B88"/>
    <w:rsid w:val="00FF268D"/>
    <w:rsid w:val="00FF2D7C"/>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0B4D"/>
  <w15:docId w15:val="{2CF3157C-CBA9-43A0-BCC0-87C9FFC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kriger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45466-par-valsts-socialo-apdrosinasanu" TargetMode="External"/><Relationship Id="rId4" Type="http://schemas.openxmlformats.org/officeDocument/2006/relationships/settings" Target="settings.xml"/><Relationship Id="rId9" Type="http://schemas.openxmlformats.org/officeDocument/2006/relationships/hyperlink" Target="http://likumi.lv/ta/id/62539-bezdarbnieku-un-darba-mekletaju-atbalsta-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7E92-46FD-4EF4-8020-34F79A50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22270</Words>
  <Characters>12694</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Kristaps Ziedins</cp:lastModifiedBy>
  <cp:revision>9</cp:revision>
  <cp:lastPrinted>2016-12-07T07:47:00Z</cp:lastPrinted>
  <dcterms:created xsi:type="dcterms:W3CDTF">2016-12-28T08:59:00Z</dcterms:created>
  <dcterms:modified xsi:type="dcterms:W3CDTF">2017-01-09T09:03:00Z</dcterms:modified>
</cp:coreProperties>
</file>