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DEF4" w14:textId="7BECF2F2" w:rsidR="00402080" w:rsidRDefault="00402080" w:rsidP="004A16A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7592027" w14:textId="77777777" w:rsidR="00A6035E" w:rsidRPr="00A6035E" w:rsidRDefault="00A6035E" w:rsidP="004A16A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2470D4B4" w14:textId="77777777" w:rsidR="00402080" w:rsidRPr="00A6035E" w:rsidRDefault="00402080" w:rsidP="004A16A5">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68A4423C" w14:textId="01A05F33" w:rsidR="004A16A5" w:rsidRPr="004A16A5" w:rsidRDefault="004A16A5" w:rsidP="004A16A5">
      <w:pPr>
        <w:tabs>
          <w:tab w:val="left" w:pos="6663"/>
        </w:tabs>
        <w:spacing w:after="0" w:line="240" w:lineRule="auto"/>
        <w:rPr>
          <w:rFonts w:ascii="Times New Roman" w:hAnsi="Times New Roman" w:cs="Times New Roman"/>
          <w:sz w:val="28"/>
          <w:szCs w:val="28"/>
        </w:rPr>
      </w:pPr>
      <w:r w:rsidRPr="004A16A5">
        <w:rPr>
          <w:rFonts w:ascii="Times New Roman" w:hAnsi="Times New Roman" w:cs="Times New Roman"/>
          <w:sz w:val="28"/>
          <w:szCs w:val="28"/>
        </w:rPr>
        <w:t xml:space="preserve">2017. gada </w:t>
      </w:r>
      <w:r w:rsidR="00000B31" w:rsidRPr="00000B31">
        <w:rPr>
          <w:rFonts w:ascii="Times New Roman" w:hAnsi="Times New Roman" w:cs="Times New Roman"/>
          <w:sz w:val="28"/>
          <w:szCs w:val="28"/>
        </w:rPr>
        <w:t>21. februārī</w:t>
      </w:r>
      <w:r w:rsidRPr="004A16A5">
        <w:rPr>
          <w:rFonts w:ascii="Times New Roman" w:hAnsi="Times New Roman" w:cs="Times New Roman"/>
          <w:sz w:val="28"/>
          <w:szCs w:val="28"/>
        </w:rPr>
        <w:tab/>
        <w:t>Noteikumi Nr.</w:t>
      </w:r>
      <w:r w:rsidR="00000B31">
        <w:rPr>
          <w:rFonts w:ascii="Times New Roman" w:hAnsi="Times New Roman" w:cs="Times New Roman"/>
          <w:sz w:val="28"/>
          <w:szCs w:val="28"/>
        </w:rPr>
        <w:t> 94</w:t>
      </w:r>
    </w:p>
    <w:p w14:paraId="008DD815" w14:textId="1380CD71" w:rsidR="004A16A5" w:rsidRPr="004A16A5" w:rsidRDefault="004A16A5" w:rsidP="004A16A5">
      <w:pPr>
        <w:tabs>
          <w:tab w:val="left" w:pos="6663"/>
        </w:tabs>
        <w:spacing w:after="0" w:line="240" w:lineRule="auto"/>
        <w:rPr>
          <w:rFonts w:ascii="Times New Roman" w:hAnsi="Times New Roman" w:cs="Times New Roman"/>
          <w:sz w:val="28"/>
          <w:szCs w:val="28"/>
        </w:rPr>
      </w:pPr>
      <w:r w:rsidRPr="004A16A5">
        <w:rPr>
          <w:rFonts w:ascii="Times New Roman" w:hAnsi="Times New Roman" w:cs="Times New Roman"/>
          <w:sz w:val="28"/>
          <w:szCs w:val="28"/>
        </w:rPr>
        <w:t>Rīgā</w:t>
      </w:r>
      <w:r w:rsidRPr="004A16A5">
        <w:rPr>
          <w:rFonts w:ascii="Times New Roman" w:hAnsi="Times New Roman" w:cs="Times New Roman"/>
          <w:sz w:val="28"/>
          <w:szCs w:val="28"/>
        </w:rPr>
        <w:tab/>
        <w:t>(prot. Nr.</w:t>
      </w:r>
      <w:r w:rsidR="00000B31">
        <w:rPr>
          <w:rFonts w:ascii="Times New Roman" w:hAnsi="Times New Roman" w:cs="Times New Roman"/>
          <w:sz w:val="28"/>
          <w:szCs w:val="28"/>
        </w:rPr>
        <w:t> 9  14</w:t>
      </w:r>
      <w:bookmarkStart w:id="0" w:name="_GoBack"/>
      <w:bookmarkEnd w:id="0"/>
      <w:r w:rsidRPr="004A16A5">
        <w:rPr>
          <w:rFonts w:ascii="Times New Roman" w:hAnsi="Times New Roman" w:cs="Times New Roman"/>
          <w:sz w:val="28"/>
          <w:szCs w:val="28"/>
        </w:rPr>
        <w:t>. §)</w:t>
      </w:r>
    </w:p>
    <w:p w14:paraId="1552B667" w14:textId="77777777" w:rsidR="006427A2" w:rsidRPr="00A6035E" w:rsidRDefault="006427A2" w:rsidP="004A16A5">
      <w:pPr>
        <w:autoSpaceDE w:val="0"/>
        <w:autoSpaceDN w:val="0"/>
        <w:adjustRightInd w:val="0"/>
        <w:spacing w:after="0" w:line="240" w:lineRule="auto"/>
        <w:ind w:left="2160"/>
        <w:jc w:val="center"/>
        <w:rPr>
          <w:rFonts w:ascii="Times New Roman" w:eastAsia="Times New Roman" w:hAnsi="Times New Roman" w:cs="Times New Roman"/>
          <w:bCs/>
          <w:sz w:val="28"/>
          <w:szCs w:val="28"/>
          <w:lang w:eastAsia="ru-RU"/>
        </w:rPr>
      </w:pPr>
    </w:p>
    <w:p w14:paraId="212C599F" w14:textId="5C225218" w:rsidR="006427A2" w:rsidRPr="004A16A5" w:rsidRDefault="006427A2" w:rsidP="004A16A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16A5">
        <w:rPr>
          <w:rFonts w:ascii="Times New Roman" w:eastAsia="Times New Roman" w:hAnsi="Times New Roman" w:cs="Times New Roman"/>
          <w:b/>
          <w:bCs/>
          <w:sz w:val="28"/>
          <w:szCs w:val="28"/>
          <w:lang w:eastAsia="ru-RU"/>
        </w:rPr>
        <w:t xml:space="preserve">Kārtība, kādā persona saņem </w:t>
      </w:r>
      <w:r w:rsidR="00AE15A8" w:rsidRPr="004A16A5">
        <w:rPr>
          <w:rFonts w:ascii="Times New Roman" w:eastAsia="Times New Roman" w:hAnsi="Times New Roman" w:cs="Times New Roman"/>
          <w:b/>
          <w:bCs/>
          <w:sz w:val="28"/>
          <w:szCs w:val="28"/>
          <w:lang w:eastAsia="ru-RU"/>
        </w:rPr>
        <w:t xml:space="preserve">valsts finansētus </w:t>
      </w:r>
      <w:r w:rsidRPr="004A16A5">
        <w:rPr>
          <w:rFonts w:ascii="Times New Roman" w:eastAsia="Times New Roman" w:hAnsi="Times New Roman" w:cs="Times New Roman"/>
          <w:b/>
          <w:bCs/>
          <w:sz w:val="28"/>
          <w:szCs w:val="28"/>
          <w:lang w:eastAsia="ru-RU"/>
        </w:rPr>
        <w:t>profesionālās rehabilitācijas pakalpojumus</w:t>
      </w:r>
      <w:r w:rsidR="001A6D2B" w:rsidRPr="004A16A5">
        <w:rPr>
          <w:rFonts w:ascii="Times New Roman" w:eastAsia="Times New Roman" w:hAnsi="Times New Roman" w:cs="Times New Roman"/>
          <w:b/>
          <w:bCs/>
          <w:sz w:val="28"/>
          <w:szCs w:val="28"/>
          <w:lang w:eastAsia="ru-RU"/>
        </w:rPr>
        <w:t xml:space="preserve"> </w:t>
      </w:r>
      <w:r w:rsidR="00AE15A8" w:rsidRPr="004A16A5">
        <w:rPr>
          <w:rFonts w:ascii="Times New Roman" w:eastAsia="Times New Roman" w:hAnsi="Times New Roman" w:cs="Times New Roman"/>
          <w:b/>
          <w:bCs/>
          <w:sz w:val="28"/>
          <w:szCs w:val="28"/>
          <w:lang w:eastAsia="ru-RU"/>
        </w:rPr>
        <w:t>un profesionālās piemērotības noteikšanas pakalpojumu</w:t>
      </w:r>
    </w:p>
    <w:p w14:paraId="3D76F830" w14:textId="77777777" w:rsidR="006427A2" w:rsidRPr="004A16A5" w:rsidRDefault="006427A2" w:rsidP="004A16A5">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14:paraId="2BB44B2C" w14:textId="77777777" w:rsidR="00A6035E" w:rsidRDefault="006427A2" w:rsidP="00A6035E">
      <w:pPr>
        <w:autoSpaceDE w:val="0"/>
        <w:autoSpaceDN w:val="0"/>
        <w:adjustRightInd w:val="0"/>
        <w:spacing w:after="0" w:line="240" w:lineRule="auto"/>
        <w:ind w:left="3828"/>
        <w:jc w:val="right"/>
        <w:rPr>
          <w:rFonts w:ascii="Times New Roman" w:eastAsia="Times New Roman" w:hAnsi="Times New Roman" w:cs="Times New Roman"/>
          <w:iCs/>
          <w:sz w:val="28"/>
          <w:szCs w:val="28"/>
          <w:lang w:eastAsia="ru-RU"/>
        </w:rPr>
      </w:pPr>
      <w:r w:rsidRPr="004A16A5">
        <w:rPr>
          <w:rFonts w:ascii="Times New Roman" w:eastAsia="Times New Roman" w:hAnsi="Times New Roman" w:cs="Times New Roman"/>
          <w:iCs/>
          <w:sz w:val="28"/>
          <w:szCs w:val="28"/>
          <w:lang w:eastAsia="ru-RU"/>
        </w:rPr>
        <w:t xml:space="preserve">Izdoti saskaņā ar </w:t>
      </w:r>
    </w:p>
    <w:p w14:paraId="306154D5" w14:textId="77777777" w:rsidR="00A6035E" w:rsidRDefault="006427A2" w:rsidP="00A6035E">
      <w:pPr>
        <w:autoSpaceDE w:val="0"/>
        <w:autoSpaceDN w:val="0"/>
        <w:adjustRightInd w:val="0"/>
        <w:spacing w:after="0" w:line="240" w:lineRule="auto"/>
        <w:ind w:left="3828"/>
        <w:jc w:val="right"/>
        <w:rPr>
          <w:rFonts w:ascii="Times New Roman" w:eastAsia="Times New Roman" w:hAnsi="Times New Roman" w:cs="Times New Roman"/>
          <w:iCs/>
          <w:sz w:val="28"/>
          <w:szCs w:val="28"/>
          <w:lang w:eastAsia="ru-RU"/>
        </w:rPr>
      </w:pPr>
      <w:r w:rsidRPr="004A16A5">
        <w:rPr>
          <w:rFonts w:ascii="Times New Roman" w:eastAsia="Times New Roman" w:hAnsi="Times New Roman" w:cs="Times New Roman"/>
          <w:iCs/>
          <w:sz w:val="28"/>
          <w:szCs w:val="28"/>
          <w:lang w:eastAsia="ru-RU"/>
        </w:rPr>
        <w:t xml:space="preserve">Sociālo pakalpojumu un sociālās palīdzības </w:t>
      </w:r>
    </w:p>
    <w:p w14:paraId="181C1199" w14:textId="4DC80026" w:rsidR="006427A2" w:rsidRPr="004A16A5" w:rsidRDefault="006427A2" w:rsidP="00A6035E">
      <w:pPr>
        <w:autoSpaceDE w:val="0"/>
        <w:autoSpaceDN w:val="0"/>
        <w:adjustRightInd w:val="0"/>
        <w:spacing w:after="0" w:line="240" w:lineRule="auto"/>
        <w:ind w:left="3828"/>
        <w:jc w:val="right"/>
        <w:rPr>
          <w:rFonts w:ascii="Times New Roman" w:eastAsia="Times New Roman" w:hAnsi="Times New Roman" w:cs="Times New Roman"/>
          <w:iCs/>
          <w:sz w:val="28"/>
          <w:szCs w:val="28"/>
          <w:lang w:eastAsia="ru-RU"/>
        </w:rPr>
      </w:pPr>
      <w:r w:rsidRPr="004A16A5">
        <w:rPr>
          <w:rFonts w:ascii="Times New Roman" w:eastAsia="Times New Roman" w:hAnsi="Times New Roman" w:cs="Times New Roman"/>
          <w:iCs/>
          <w:sz w:val="28"/>
          <w:szCs w:val="28"/>
          <w:lang w:eastAsia="ru-RU"/>
        </w:rPr>
        <w:t>likuma 26</w:t>
      </w:r>
      <w:r w:rsidR="004A16A5">
        <w:rPr>
          <w:rFonts w:ascii="Times New Roman" w:eastAsia="Times New Roman" w:hAnsi="Times New Roman" w:cs="Times New Roman"/>
          <w:iCs/>
          <w:sz w:val="28"/>
          <w:szCs w:val="28"/>
          <w:lang w:eastAsia="ru-RU"/>
        </w:rPr>
        <w:t>.</w:t>
      </w:r>
      <w:r w:rsidR="00A6035E">
        <w:rPr>
          <w:rFonts w:ascii="Times New Roman" w:eastAsia="Times New Roman" w:hAnsi="Times New Roman" w:cs="Times New Roman"/>
          <w:iCs/>
          <w:sz w:val="28"/>
          <w:szCs w:val="28"/>
          <w:lang w:eastAsia="ru-RU"/>
        </w:rPr>
        <w:t> </w:t>
      </w:r>
      <w:r w:rsidR="004A16A5">
        <w:rPr>
          <w:rFonts w:ascii="Times New Roman" w:eastAsia="Times New Roman" w:hAnsi="Times New Roman" w:cs="Times New Roman"/>
          <w:iCs/>
          <w:sz w:val="28"/>
          <w:szCs w:val="28"/>
          <w:lang w:eastAsia="ru-RU"/>
        </w:rPr>
        <w:t>p</w:t>
      </w:r>
      <w:r w:rsidRPr="004A16A5">
        <w:rPr>
          <w:rFonts w:ascii="Times New Roman" w:eastAsia="Times New Roman" w:hAnsi="Times New Roman" w:cs="Times New Roman"/>
          <w:iCs/>
          <w:sz w:val="28"/>
          <w:szCs w:val="28"/>
          <w:lang w:eastAsia="ru-RU"/>
        </w:rPr>
        <w:t>ant</w:t>
      </w:r>
      <w:r w:rsidR="00AE15A8" w:rsidRPr="004A16A5">
        <w:rPr>
          <w:rFonts w:ascii="Times New Roman" w:eastAsia="Times New Roman" w:hAnsi="Times New Roman" w:cs="Times New Roman"/>
          <w:iCs/>
          <w:sz w:val="28"/>
          <w:szCs w:val="28"/>
          <w:lang w:eastAsia="ru-RU"/>
        </w:rPr>
        <w:t>a otro daļ</w:t>
      </w:r>
      <w:r w:rsidRPr="004A16A5">
        <w:rPr>
          <w:rFonts w:ascii="Times New Roman" w:eastAsia="Times New Roman" w:hAnsi="Times New Roman" w:cs="Times New Roman"/>
          <w:iCs/>
          <w:sz w:val="28"/>
          <w:szCs w:val="28"/>
          <w:lang w:eastAsia="ru-RU"/>
        </w:rPr>
        <w:t xml:space="preserve">u </w:t>
      </w:r>
    </w:p>
    <w:p w14:paraId="07DBCAFD" w14:textId="77777777" w:rsidR="006427A2" w:rsidRPr="00A6035E" w:rsidRDefault="006427A2" w:rsidP="004A16A5">
      <w:pPr>
        <w:spacing w:after="0" w:line="240" w:lineRule="auto"/>
        <w:jc w:val="center"/>
        <w:rPr>
          <w:rFonts w:ascii="Times New Roman" w:eastAsia="Times New Roman" w:hAnsi="Times New Roman" w:cs="Times New Roman"/>
          <w:bCs/>
          <w:sz w:val="28"/>
          <w:szCs w:val="28"/>
          <w:lang w:eastAsia="lv-LV"/>
        </w:rPr>
      </w:pPr>
    </w:p>
    <w:p w14:paraId="16070C6D" w14:textId="77777777" w:rsidR="006427A2" w:rsidRPr="004A16A5" w:rsidRDefault="006427A2" w:rsidP="004A16A5">
      <w:pPr>
        <w:spacing w:after="0" w:line="240" w:lineRule="auto"/>
        <w:jc w:val="center"/>
        <w:rPr>
          <w:rFonts w:ascii="Times New Roman" w:eastAsia="Times New Roman" w:hAnsi="Times New Roman" w:cs="Times New Roman"/>
          <w:b/>
          <w:bCs/>
          <w:sz w:val="28"/>
          <w:szCs w:val="28"/>
          <w:lang w:eastAsia="lv-LV"/>
        </w:rPr>
      </w:pPr>
      <w:r w:rsidRPr="004A16A5">
        <w:rPr>
          <w:rFonts w:ascii="Times New Roman" w:eastAsia="Times New Roman" w:hAnsi="Times New Roman" w:cs="Times New Roman"/>
          <w:b/>
          <w:bCs/>
          <w:sz w:val="28"/>
          <w:szCs w:val="28"/>
          <w:lang w:eastAsia="lv-LV"/>
        </w:rPr>
        <w:t>I. Vispārīgie jautājumi</w:t>
      </w:r>
    </w:p>
    <w:p w14:paraId="27747423" w14:textId="77777777" w:rsidR="007E49C2" w:rsidRPr="00A6035E" w:rsidRDefault="007E49C2" w:rsidP="004A16A5">
      <w:pPr>
        <w:spacing w:after="0" w:line="240" w:lineRule="auto"/>
        <w:jc w:val="center"/>
        <w:rPr>
          <w:rFonts w:ascii="Times New Roman" w:eastAsia="Times New Roman" w:hAnsi="Times New Roman" w:cs="Times New Roman"/>
          <w:bCs/>
          <w:sz w:val="28"/>
          <w:szCs w:val="28"/>
          <w:lang w:eastAsia="lv-LV"/>
        </w:rPr>
      </w:pPr>
    </w:p>
    <w:p w14:paraId="53FE05BA" w14:textId="4A0A1921" w:rsidR="0040186C" w:rsidRPr="004A16A5" w:rsidRDefault="006427A2"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lv-LV"/>
        </w:rPr>
        <w:t>1.</w:t>
      </w:r>
      <w:r w:rsidR="00A6035E">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Noteikumi nosaka</w:t>
      </w:r>
      <w:r w:rsidRPr="004A16A5">
        <w:rPr>
          <w:rFonts w:ascii="Times New Roman" w:eastAsia="Times New Roman" w:hAnsi="Times New Roman" w:cs="Times New Roman"/>
          <w:sz w:val="28"/>
          <w:szCs w:val="28"/>
          <w:lang w:eastAsia="ru-RU"/>
        </w:rPr>
        <w:t xml:space="preserve"> </w:t>
      </w:r>
      <w:r w:rsidR="0040186C" w:rsidRPr="004A16A5">
        <w:rPr>
          <w:rFonts w:ascii="Times New Roman" w:eastAsia="Times New Roman" w:hAnsi="Times New Roman" w:cs="Times New Roman"/>
          <w:sz w:val="28"/>
          <w:szCs w:val="28"/>
          <w:lang w:eastAsia="ru-RU"/>
        </w:rPr>
        <w:t>kārtību, kādā persona darbspēj</w:t>
      </w:r>
      <w:r w:rsidR="003F0C18" w:rsidRPr="004A16A5">
        <w:rPr>
          <w:rFonts w:ascii="Times New Roman" w:eastAsia="Times New Roman" w:hAnsi="Times New Roman" w:cs="Times New Roman"/>
          <w:sz w:val="28"/>
          <w:szCs w:val="28"/>
          <w:lang w:eastAsia="ru-RU"/>
        </w:rPr>
        <w:t>īgā</w:t>
      </w:r>
      <w:r w:rsidR="0040186C" w:rsidRPr="004A16A5">
        <w:rPr>
          <w:rFonts w:ascii="Times New Roman" w:eastAsia="Times New Roman" w:hAnsi="Times New Roman" w:cs="Times New Roman"/>
          <w:sz w:val="28"/>
          <w:szCs w:val="28"/>
          <w:lang w:eastAsia="ru-RU"/>
        </w:rPr>
        <w:t xml:space="preserve"> vecumā, </w:t>
      </w:r>
      <w:r w:rsidR="0071485B">
        <w:rPr>
          <w:rFonts w:ascii="Times New Roman" w:eastAsia="Times New Roman" w:hAnsi="Times New Roman" w:cs="Times New Roman"/>
          <w:sz w:val="28"/>
          <w:szCs w:val="28"/>
          <w:lang w:eastAsia="ru-RU"/>
        </w:rPr>
        <w:t>ja t</w:t>
      </w:r>
      <w:r w:rsidR="00396AE8" w:rsidRPr="004A16A5">
        <w:rPr>
          <w:rFonts w:ascii="Times New Roman" w:eastAsia="Times New Roman" w:hAnsi="Times New Roman" w:cs="Times New Roman"/>
          <w:sz w:val="28"/>
          <w:szCs w:val="28"/>
          <w:lang w:eastAsia="ru-RU"/>
        </w:rPr>
        <w:t>ai</w:t>
      </w:r>
      <w:r w:rsidR="0040186C" w:rsidRPr="004A16A5">
        <w:rPr>
          <w:rFonts w:ascii="Times New Roman" w:eastAsia="Times New Roman" w:hAnsi="Times New Roman" w:cs="Times New Roman"/>
          <w:sz w:val="28"/>
          <w:szCs w:val="28"/>
          <w:lang w:eastAsia="ru-RU"/>
        </w:rPr>
        <w:t xml:space="preserve"> ir noteikta invaliditāte vai prognozējama invaliditāte (turpmāk – persona)</w:t>
      </w:r>
      <w:r w:rsidR="0071485B">
        <w:rPr>
          <w:rFonts w:ascii="Times New Roman" w:eastAsia="Times New Roman" w:hAnsi="Times New Roman" w:cs="Times New Roman"/>
          <w:sz w:val="28"/>
          <w:szCs w:val="28"/>
          <w:lang w:eastAsia="ru-RU"/>
        </w:rPr>
        <w:t>,</w:t>
      </w:r>
      <w:r w:rsidR="0040186C" w:rsidRPr="004A16A5">
        <w:rPr>
          <w:rFonts w:ascii="Times New Roman" w:eastAsia="Times New Roman" w:hAnsi="Times New Roman" w:cs="Times New Roman"/>
          <w:sz w:val="28"/>
          <w:szCs w:val="28"/>
          <w:lang w:eastAsia="ru-RU"/>
        </w:rPr>
        <w:t xml:space="preserve"> </w:t>
      </w:r>
      <w:r w:rsidR="00A2642E" w:rsidRPr="004A16A5">
        <w:rPr>
          <w:rFonts w:ascii="Times New Roman" w:eastAsia="Times New Roman" w:hAnsi="Times New Roman" w:cs="Times New Roman"/>
          <w:sz w:val="28"/>
          <w:szCs w:val="28"/>
          <w:lang w:eastAsia="ru-RU"/>
        </w:rPr>
        <w:t xml:space="preserve">saņem </w:t>
      </w:r>
      <w:r w:rsidR="00C20F6B" w:rsidRPr="004A16A5">
        <w:rPr>
          <w:rFonts w:ascii="Times New Roman" w:eastAsia="Times New Roman" w:hAnsi="Times New Roman" w:cs="Times New Roman"/>
          <w:sz w:val="28"/>
          <w:szCs w:val="28"/>
          <w:lang w:eastAsia="ru-RU"/>
        </w:rPr>
        <w:t>no valsts budžeta finansētu</w:t>
      </w:r>
      <w:r w:rsidR="00A671C9" w:rsidRPr="004A16A5">
        <w:rPr>
          <w:rFonts w:ascii="Times New Roman" w:eastAsia="Times New Roman" w:hAnsi="Times New Roman" w:cs="Times New Roman"/>
          <w:sz w:val="28"/>
          <w:szCs w:val="28"/>
          <w:lang w:eastAsia="ru-RU"/>
        </w:rPr>
        <w:t xml:space="preserve"> profesionālās piemērotības noteikšanas </w:t>
      </w:r>
      <w:r w:rsidR="00C20F6B" w:rsidRPr="004A16A5">
        <w:rPr>
          <w:rFonts w:ascii="Times New Roman" w:eastAsia="Times New Roman" w:hAnsi="Times New Roman" w:cs="Times New Roman"/>
          <w:sz w:val="28"/>
          <w:szCs w:val="28"/>
          <w:lang w:eastAsia="ru-RU"/>
        </w:rPr>
        <w:t>pakalpojumu</w:t>
      </w:r>
      <w:r w:rsidR="00A671C9" w:rsidRPr="004A16A5">
        <w:rPr>
          <w:rFonts w:ascii="Times New Roman" w:eastAsia="Times New Roman" w:hAnsi="Times New Roman" w:cs="Times New Roman"/>
          <w:sz w:val="28"/>
          <w:szCs w:val="28"/>
          <w:lang w:eastAsia="ru-RU"/>
        </w:rPr>
        <w:t xml:space="preserve"> un profesionāl</w:t>
      </w:r>
      <w:r w:rsidR="00C20F6B" w:rsidRPr="004A16A5">
        <w:rPr>
          <w:rFonts w:ascii="Times New Roman" w:eastAsia="Times New Roman" w:hAnsi="Times New Roman" w:cs="Times New Roman"/>
          <w:sz w:val="28"/>
          <w:szCs w:val="28"/>
          <w:lang w:eastAsia="ru-RU"/>
        </w:rPr>
        <w:t>ās rehabilitācijas pakalpojumu</w:t>
      </w:r>
      <w:r w:rsidR="009E22F1" w:rsidRPr="004A16A5">
        <w:rPr>
          <w:rFonts w:ascii="Times New Roman" w:eastAsia="Times New Roman" w:hAnsi="Times New Roman" w:cs="Times New Roman"/>
          <w:sz w:val="28"/>
          <w:szCs w:val="28"/>
          <w:lang w:eastAsia="ru-RU"/>
        </w:rPr>
        <w:t xml:space="preserve">s </w:t>
      </w:r>
      <w:r w:rsidR="00A671C9" w:rsidRPr="004A16A5">
        <w:rPr>
          <w:rFonts w:ascii="Times New Roman" w:eastAsia="Times New Roman" w:hAnsi="Times New Roman" w:cs="Times New Roman"/>
          <w:sz w:val="28"/>
          <w:szCs w:val="28"/>
          <w:lang w:eastAsia="ru-RU"/>
        </w:rPr>
        <w:t>(turpmāk kopā – pakalpojumi)</w:t>
      </w:r>
      <w:r w:rsidR="00396AE8" w:rsidRPr="004A16A5">
        <w:rPr>
          <w:rFonts w:ascii="Times New Roman" w:eastAsia="Times New Roman" w:hAnsi="Times New Roman" w:cs="Times New Roman"/>
          <w:sz w:val="28"/>
          <w:szCs w:val="28"/>
          <w:lang w:eastAsia="ru-RU"/>
        </w:rPr>
        <w:t>.</w:t>
      </w:r>
      <w:r w:rsidR="0040186C" w:rsidRPr="004A16A5">
        <w:rPr>
          <w:rFonts w:ascii="Times New Roman" w:eastAsia="Times New Roman" w:hAnsi="Times New Roman" w:cs="Times New Roman"/>
          <w:sz w:val="28"/>
          <w:szCs w:val="28"/>
          <w:lang w:eastAsia="ru-RU"/>
        </w:rPr>
        <w:t xml:space="preserve"> </w:t>
      </w:r>
    </w:p>
    <w:p w14:paraId="169B8283" w14:textId="77777777" w:rsidR="001C4496" w:rsidRPr="004A16A5" w:rsidRDefault="001C4496"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6EAAADD" w14:textId="6910AAC2" w:rsidR="00495870" w:rsidRPr="004A16A5" w:rsidRDefault="00686C29"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P</w:t>
      </w:r>
      <w:r w:rsidR="00495870" w:rsidRPr="004A16A5">
        <w:rPr>
          <w:rFonts w:ascii="Times New Roman" w:eastAsia="Times New Roman" w:hAnsi="Times New Roman" w:cs="Times New Roman"/>
          <w:sz w:val="28"/>
          <w:szCs w:val="28"/>
          <w:lang w:eastAsia="ru-RU"/>
        </w:rPr>
        <w:t>akalpojumu sniegšanu nodrošina Sociālās integrācijas valsts aģentūr</w:t>
      </w:r>
      <w:r w:rsidR="007360B4" w:rsidRPr="004A16A5">
        <w:rPr>
          <w:rFonts w:ascii="Times New Roman" w:eastAsia="Times New Roman" w:hAnsi="Times New Roman" w:cs="Times New Roman"/>
          <w:sz w:val="28"/>
          <w:szCs w:val="28"/>
          <w:lang w:eastAsia="ru-RU"/>
        </w:rPr>
        <w:t>a</w:t>
      </w:r>
      <w:r w:rsidR="00495870" w:rsidRPr="004A16A5">
        <w:rPr>
          <w:rFonts w:ascii="Times New Roman" w:eastAsia="Times New Roman" w:hAnsi="Times New Roman" w:cs="Times New Roman"/>
          <w:sz w:val="28"/>
          <w:szCs w:val="28"/>
          <w:lang w:eastAsia="ru-RU"/>
        </w:rPr>
        <w:t xml:space="preserve"> (turpmāk – aģentūra).</w:t>
      </w:r>
    </w:p>
    <w:p w14:paraId="53A9C0DE" w14:textId="77777777" w:rsidR="00AA0592" w:rsidRPr="004A16A5" w:rsidRDefault="00AA059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258E3A9" w14:textId="1E47C5A0" w:rsidR="009F74CF" w:rsidRPr="004A16A5" w:rsidRDefault="00686C29"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3</w:t>
      </w:r>
      <w:r w:rsid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P</w:t>
      </w:r>
      <w:r w:rsidR="009F74CF" w:rsidRPr="004A16A5">
        <w:rPr>
          <w:rFonts w:ascii="Times New Roman" w:eastAsia="Times New Roman" w:hAnsi="Times New Roman" w:cs="Times New Roman"/>
          <w:sz w:val="28"/>
          <w:szCs w:val="28"/>
          <w:lang w:eastAsia="ru-RU"/>
        </w:rPr>
        <w:t xml:space="preserve">ersona pakalpojumus var saņemt laikposmā, uz kuru </w:t>
      </w:r>
      <w:r w:rsidRPr="004A16A5">
        <w:rPr>
          <w:rFonts w:ascii="Times New Roman" w:eastAsia="Times New Roman" w:hAnsi="Times New Roman" w:cs="Times New Roman"/>
          <w:sz w:val="28"/>
          <w:szCs w:val="28"/>
          <w:lang w:eastAsia="ru-RU"/>
        </w:rPr>
        <w:t xml:space="preserve">Veselības un darbspēju ekspertīzes ārstu </w:t>
      </w:r>
      <w:r w:rsidR="00E237F5">
        <w:rPr>
          <w:rFonts w:ascii="Times New Roman" w:eastAsia="Times New Roman" w:hAnsi="Times New Roman" w:cs="Times New Roman"/>
          <w:sz w:val="28"/>
          <w:szCs w:val="28"/>
          <w:lang w:eastAsia="ru-RU"/>
        </w:rPr>
        <w:t>komisij</w:t>
      </w:r>
      <w:r w:rsidRPr="004A16A5">
        <w:rPr>
          <w:rFonts w:ascii="Times New Roman" w:eastAsia="Times New Roman" w:hAnsi="Times New Roman" w:cs="Times New Roman"/>
          <w:sz w:val="28"/>
          <w:szCs w:val="28"/>
          <w:lang w:eastAsia="ru-RU"/>
        </w:rPr>
        <w:t xml:space="preserve">a (turpmāk </w:t>
      </w:r>
      <w:r w:rsidR="0071485B" w:rsidRPr="00E237F5">
        <w:rPr>
          <w:rFonts w:ascii="Times New Roman" w:eastAsia="Times New Roman" w:hAnsi="Times New Roman" w:cs="Times New Roman"/>
          <w:sz w:val="28"/>
          <w:szCs w:val="28"/>
          <w:lang w:eastAsia="ru-RU"/>
        </w:rPr>
        <w:t>–</w:t>
      </w:r>
      <w:r w:rsidRPr="00E237F5">
        <w:rPr>
          <w:rFonts w:ascii="Times New Roman" w:eastAsia="Times New Roman" w:hAnsi="Times New Roman" w:cs="Times New Roman"/>
          <w:sz w:val="28"/>
          <w:szCs w:val="28"/>
          <w:lang w:eastAsia="ru-RU"/>
        </w:rPr>
        <w:t xml:space="preserve"> </w:t>
      </w:r>
      <w:r w:rsidR="00E237F5" w:rsidRPr="00E237F5">
        <w:rPr>
          <w:rFonts w:ascii="Times New Roman" w:eastAsia="Times New Roman" w:hAnsi="Times New Roman" w:cs="Times New Roman"/>
          <w:sz w:val="28"/>
          <w:szCs w:val="28"/>
          <w:lang w:eastAsia="ru-RU"/>
        </w:rPr>
        <w:t>ārstu</w:t>
      </w:r>
      <w:r w:rsidR="00B23FAF" w:rsidRPr="00E237F5">
        <w:rPr>
          <w:rFonts w:ascii="Times New Roman" w:eastAsia="Times New Roman" w:hAnsi="Times New Roman" w:cs="Times New Roman"/>
          <w:sz w:val="28"/>
          <w:szCs w:val="28"/>
          <w:lang w:eastAsia="ru-RU"/>
        </w:rPr>
        <w:t xml:space="preserve"> komisija</w:t>
      </w:r>
      <w:r w:rsidRPr="00E237F5">
        <w:rPr>
          <w:rFonts w:ascii="Times New Roman" w:eastAsia="Times New Roman" w:hAnsi="Times New Roman" w:cs="Times New Roman"/>
          <w:sz w:val="28"/>
          <w:szCs w:val="28"/>
          <w:lang w:eastAsia="ru-RU"/>
        </w:rPr>
        <w:t>)</w:t>
      </w:r>
      <w:r w:rsidR="00B23FAF" w:rsidRPr="004A16A5">
        <w:rPr>
          <w:rFonts w:ascii="Times New Roman" w:eastAsia="Times New Roman" w:hAnsi="Times New Roman" w:cs="Times New Roman"/>
          <w:sz w:val="28"/>
          <w:szCs w:val="28"/>
          <w:lang w:eastAsia="ru-RU"/>
        </w:rPr>
        <w:t xml:space="preserve"> </w:t>
      </w:r>
      <w:r w:rsidR="00C91CAA" w:rsidRPr="004A16A5">
        <w:rPr>
          <w:rFonts w:ascii="Times New Roman" w:eastAsia="Times New Roman" w:hAnsi="Times New Roman" w:cs="Times New Roman"/>
          <w:sz w:val="28"/>
          <w:szCs w:val="28"/>
          <w:lang w:eastAsia="ru-RU"/>
        </w:rPr>
        <w:t>person</w:t>
      </w:r>
      <w:r w:rsidRPr="004A16A5">
        <w:rPr>
          <w:rFonts w:ascii="Times New Roman" w:eastAsia="Times New Roman" w:hAnsi="Times New Roman" w:cs="Times New Roman"/>
          <w:sz w:val="28"/>
          <w:szCs w:val="28"/>
          <w:lang w:eastAsia="ru-RU"/>
        </w:rPr>
        <w:t>ai</w:t>
      </w:r>
      <w:r w:rsidR="00C91CAA" w:rsidRPr="004A16A5">
        <w:rPr>
          <w:rFonts w:ascii="Times New Roman" w:eastAsia="Times New Roman" w:hAnsi="Times New Roman" w:cs="Times New Roman"/>
          <w:sz w:val="28"/>
          <w:szCs w:val="28"/>
          <w:lang w:eastAsia="ru-RU"/>
        </w:rPr>
        <w:t xml:space="preserve"> </w:t>
      </w:r>
      <w:r w:rsidR="009F74CF" w:rsidRPr="004A16A5">
        <w:rPr>
          <w:rFonts w:ascii="Times New Roman" w:eastAsia="Times New Roman" w:hAnsi="Times New Roman" w:cs="Times New Roman"/>
          <w:sz w:val="28"/>
          <w:szCs w:val="28"/>
          <w:lang w:eastAsia="ru-RU"/>
        </w:rPr>
        <w:t>ir noteik</w:t>
      </w:r>
      <w:r w:rsidR="008D1308" w:rsidRPr="004A16A5">
        <w:rPr>
          <w:rFonts w:ascii="Times New Roman" w:eastAsia="Times New Roman" w:hAnsi="Times New Roman" w:cs="Times New Roman"/>
          <w:sz w:val="28"/>
          <w:szCs w:val="28"/>
          <w:lang w:eastAsia="ru-RU"/>
        </w:rPr>
        <w:t>usi</w:t>
      </w:r>
      <w:r w:rsidR="009F74CF" w:rsidRPr="004A16A5">
        <w:rPr>
          <w:rFonts w:ascii="Times New Roman" w:eastAsia="Times New Roman" w:hAnsi="Times New Roman" w:cs="Times New Roman"/>
          <w:sz w:val="28"/>
          <w:szCs w:val="28"/>
          <w:lang w:eastAsia="ru-RU"/>
        </w:rPr>
        <w:t xml:space="preserve"> prognozējam</w:t>
      </w:r>
      <w:r w:rsidR="0040186C" w:rsidRPr="004A16A5">
        <w:rPr>
          <w:rFonts w:ascii="Times New Roman" w:eastAsia="Times New Roman" w:hAnsi="Times New Roman" w:cs="Times New Roman"/>
          <w:sz w:val="28"/>
          <w:szCs w:val="28"/>
          <w:lang w:eastAsia="ru-RU"/>
        </w:rPr>
        <w:t>u</w:t>
      </w:r>
      <w:r w:rsidR="009F74CF" w:rsidRPr="004A16A5">
        <w:rPr>
          <w:rFonts w:ascii="Times New Roman" w:eastAsia="Times New Roman" w:hAnsi="Times New Roman" w:cs="Times New Roman"/>
          <w:sz w:val="28"/>
          <w:szCs w:val="28"/>
          <w:lang w:eastAsia="ru-RU"/>
        </w:rPr>
        <w:t xml:space="preserve"> invaliditāt</w:t>
      </w:r>
      <w:r w:rsidR="008D1308" w:rsidRPr="004A16A5">
        <w:rPr>
          <w:rFonts w:ascii="Times New Roman" w:eastAsia="Times New Roman" w:hAnsi="Times New Roman" w:cs="Times New Roman"/>
          <w:sz w:val="28"/>
          <w:szCs w:val="28"/>
          <w:lang w:eastAsia="ru-RU"/>
        </w:rPr>
        <w:t>i</w:t>
      </w:r>
      <w:r w:rsidR="009F74CF" w:rsidRPr="004A16A5">
        <w:rPr>
          <w:rFonts w:ascii="Times New Roman" w:eastAsia="Times New Roman" w:hAnsi="Times New Roman" w:cs="Times New Roman"/>
          <w:sz w:val="28"/>
          <w:szCs w:val="28"/>
          <w:lang w:eastAsia="ru-RU"/>
        </w:rPr>
        <w:t xml:space="preserve"> vai invaliditāt</w:t>
      </w:r>
      <w:r w:rsidR="008D1308" w:rsidRPr="004A16A5">
        <w:rPr>
          <w:rFonts w:ascii="Times New Roman" w:eastAsia="Times New Roman" w:hAnsi="Times New Roman" w:cs="Times New Roman"/>
          <w:sz w:val="28"/>
          <w:szCs w:val="28"/>
          <w:lang w:eastAsia="ru-RU"/>
        </w:rPr>
        <w:t>i</w:t>
      </w:r>
      <w:r w:rsidR="00625F45" w:rsidRPr="004A16A5">
        <w:rPr>
          <w:rFonts w:ascii="Times New Roman" w:eastAsia="Times New Roman" w:hAnsi="Times New Roman" w:cs="Times New Roman"/>
          <w:sz w:val="28"/>
          <w:szCs w:val="28"/>
          <w:lang w:eastAsia="ru-RU"/>
        </w:rPr>
        <w:t>.</w:t>
      </w:r>
    </w:p>
    <w:p w14:paraId="17228A29" w14:textId="77777777" w:rsidR="00AA0592" w:rsidRPr="004A16A5" w:rsidRDefault="00AA059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31B107A" w14:textId="42753E27" w:rsidR="006427A2" w:rsidRPr="004A16A5" w:rsidRDefault="00686C29"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4</w:t>
      </w:r>
      <w:r w:rsidR="006427A2" w:rsidRP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Profesionālās rehabilitācijas pakalpojumu person</w:t>
      </w:r>
      <w:r w:rsidR="00082831" w:rsidRPr="004A16A5">
        <w:rPr>
          <w:rFonts w:ascii="Times New Roman" w:eastAsia="Times New Roman" w:hAnsi="Times New Roman" w:cs="Times New Roman"/>
          <w:sz w:val="28"/>
          <w:szCs w:val="28"/>
          <w:lang w:eastAsia="ru-RU"/>
        </w:rPr>
        <w:t>a</w:t>
      </w:r>
      <w:r w:rsidR="0087536A" w:rsidRPr="004A16A5">
        <w:rPr>
          <w:rFonts w:ascii="Times New Roman" w:eastAsia="Times New Roman" w:hAnsi="Times New Roman" w:cs="Times New Roman"/>
          <w:sz w:val="28"/>
          <w:szCs w:val="28"/>
          <w:lang w:eastAsia="ru-RU"/>
        </w:rPr>
        <w:t xml:space="preserve"> var </w:t>
      </w:r>
      <w:r w:rsidR="006427A2" w:rsidRPr="004A16A5">
        <w:rPr>
          <w:rFonts w:ascii="Times New Roman" w:eastAsia="Times New Roman" w:hAnsi="Times New Roman" w:cs="Times New Roman"/>
          <w:sz w:val="28"/>
          <w:szCs w:val="28"/>
          <w:lang w:eastAsia="ru-RU"/>
        </w:rPr>
        <w:t xml:space="preserve">saņemt pēc profesionālās piemērotības noteikšanas </w:t>
      </w:r>
      <w:r w:rsidR="00E96633" w:rsidRPr="004A16A5">
        <w:rPr>
          <w:rFonts w:ascii="Times New Roman" w:eastAsia="Times New Roman" w:hAnsi="Times New Roman" w:cs="Times New Roman"/>
          <w:sz w:val="28"/>
          <w:szCs w:val="28"/>
          <w:lang w:eastAsia="ru-RU"/>
        </w:rPr>
        <w:t xml:space="preserve">atbilstoši tās </w:t>
      </w:r>
      <w:r w:rsidR="006427A2" w:rsidRPr="004A16A5">
        <w:rPr>
          <w:rFonts w:ascii="Times New Roman" w:eastAsia="Times New Roman" w:hAnsi="Times New Roman" w:cs="Times New Roman"/>
          <w:sz w:val="28"/>
          <w:szCs w:val="28"/>
          <w:lang w:eastAsia="ru-RU"/>
        </w:rPr>
        <w:t>rezultātiem.</w:t>
      </w:r>
    </w:p>
    <w:p w14:paraId="4624246C" w14:textId="77777777" w:rsidR="00625F45" w:rsidRPr="004A16A5" w:rsidRDefault="00625F4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B6AACA6" w14:textId="4F73511B" w:rsidR="00625F45" w:rsidRPr="004A16A5" w:rsidRDefault="00625F4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5.</w:t>
      </w:r>
      <w:r w:rsidR="00A6035E">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Pakalpojumus prioritāri nodrošina:</w:t>
      </w:r>
    </w:p>
    <w:p w14:paraId="366E33BF" w14:textId="3E3FF6AF" w:rsidR="00625F45" w:rsidRPr="004A16A5" w:rsidRDefault="00625F4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5.1.</w:t>
      </w:r>
      <w:r w:rsidR="00A6035E">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personām ar smagu vai ļoti smagu invaliditāti, </w:t>
      </w:r>
      <w:r w:rsidR="00507126" w:rsidRPr="004A16A5">
        <w:rPr>
          <w:rFonts w:ascii="Times New Roman" w:eastAsia="Times New Roman" w:hAnsi="Times New Roman" w:cs="Times New Roman"/>
          <w:sz w:val="28"/>
          <w:szCs w:val="28"/>
          <w:lang w:eastAsia="ru-RU"/>
        </w:rPr>
        <w:t xml:space="preserve">personām ar prognozējamu invaliditāti, </w:t>
      </w:r>
      <w:r w:rsidRPr="004A16A5">
        <w:rPr>
          <w:rFonts w:ascii="Times New Roman" w:eastAsia="Times New Roman" w:hAnsi="Times New Roman" w:cs="Times New Roman"/>
          <w:sz w:val="28"/>
          <w:szCs w:val="28"/>
          <w:lang w:eastAsia="ru-RU"/>
        </w:rPr>
        <w:t>kā arī personām ar garīga rakstura traucējumiem</w:t>
      </w:r>
      <w:r w:rsidR="00D144DE" w:rsidRPr="004A16A5">
        <w:rPr>
          <w:rFonts w:ascii="Times New Roman" w:eastAsia="Times New Roman" w:hAnsi="Times New Roman" w:cs="Times New Roman"/>
          <w:sz w:val="28"/>
          <w:szCs w:val="28"/>
          <w:lang w:eastAsia="ru-RU"/>
        </w:rPr>
        <w:t xml:space="preserve">, </w:t>
      </w:r>
      <w:r w:rsidR="0071485B">
        <w:rPr>
          <w:rFonts w:ascii="Times New Roman" w:eastAsia="Times New Roman" w:hAnsi="Times New Roman" w:cs="Times New Roman"/>
          <w:sz w:val="28"/>
          <w:szCs w:val="28"/>
          <w:lang w:eastAsia="ru-RU"/>
        </w:rPr>
        <w:t>ja t</w:t>
      </w:r>
      <w:r w:rsidR="00D144DE" w:rsidRPr="004A16A5">
        <w:rPr>
          <w:rFonts w:ascii="Times New Roman" w:eastAsia="Times New Roman" w:hAnsi="Times New Roman" w:cs="Times New Roman"/>
          <w:sz w:val="28"/>
          <w:szCs w:val="28"/>
          <w:lang w:eastAsia="ru-RU"/>
        </w:rPr>
        <w:t xml:space="preserve">ām </w:t>
      </w:r>
      <w:r w:rsidR="0071485B">
        <w:rPr>
          <w:rFonts w:ascii="Times New Roman" w:eastAsia="Times New Roman" w:hAnsi="Times New Roman" w:cs="Times New Roman"/>
          <w:sz w:val="28"/>
          <w:szCs w:val="28"/>
          <w:lang w:eastAsia="ru-RU"/>
        </w:rPr>
        <w:t xml:space="preserve">ir </w:t>
      </w:r>
      <w:r w:rsidR="00D144DE" w:rsidRPr="004A16A5">
        <w:rPr>
          <w:rFonts w:ascii="Times New Roman" w:eastAsia="Times New Roman" w:hAnsi="Times New Roman" w:cs="Times New Roman"/>
          <w:sz w:val="28"/>
          <w:szCs w:val="28"/>
          <w:lang w:eastAsia="ru-RU"/>
        </w:rPr>
        <w:t>noteikta invaliditāte</w:t>
      </w:r>
      <w:r w:rsidRPr="004A16A5">
        <w:rPr>
          <w:rFonts w:ascii="Times New Roman" w:eastAsia="Times New Roman" w:hAnsi="Times New Roman" w:cs="Times New Roman"/>
          <w:sz w:val="28"/>
          <w:szCs w:val="28"/>
          <w:lang w:eastAsia="ru-RU"/>
        </w:rPr>
        <w:t>;</w:t>
      </w:r>
    </w:p>
    <w:p w14:paraId="3CC3FF41" w14:textId="1D6E9E35" w:rsidR="00625F45" w:rsidRPr="004A16A5" w:rsidRDefault="00625F4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5.2.</w:t>
      </w:r>
      <w:r w:rsidR="00A6035E">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personām, kuras profesionālās rehabilitācijas pakalpojuma ietvaros apg</w:t>
      </w:r>
      <w:r w:rsidR="00957ED0">
        <w:rPr>
          <w:rFonts w:ascii="Times New Roman" w:eastAsia="Times New Roman" w:hAnsi="Times New Roman" w:cs="Times New Roman"/>
          <w:sz w:val="28"/>
          <w:szCs w:val="28"/>
          <w:lang w:eastAsia="ru-RU"/>
        </w:rPr>
        <w:t>uvuš</w:t>
      </w:r>
      <w:r w:rsidRPr="004A16A5">
        <w:rPr>
          <w:rFonts w:ascii="Times New Roman" w:eastAsia="Times New Roman" w:hAnsi="Times New Roman" w:cs="Times New Roman"/>
          <w:sz w:val="28"/>
          <w:szCs w:val="28"/>
          <w:lang w:eastAsia="ru-RU"/>
        </w:rPr>
        <w:t xml:space="preserve">as profesionālās izglītības programmas </w:t>
      </w:r>
      <w:r w:rsidR="00957ED0">
        <w:rPr>
          <w:rFonts w:ascii="Times New Roman" w:eastAsia="Times New Roman" w:hAnsi="Times New Roman" w:cs="Times New Roman"/>
          <w:sz w:val="28"/>
          <w:szCs w:val="28"/>
          <w:lang w:eastAsia="ru-RU"/>
        </w:rPr>
        <w:t xml:space="preserve">un </w:t>
      </w:r>
      <w:r w:rsidR="00957ED0" w:rsidRPr="004A16A5">
        <w:rPr>
          <w:rFonts w:ascii="Times New Roman" w:eastAsia="Times New Roman" w:hAnsi="Times New Roman" w:cs="Times New Roman"/>
          <w:sz w:val="28"/>
          <w:szCs w:val="28"/>
          <w:lang w:eastAsia="ru-RU"/>
        </w:rPr>
        <w:t xml:space="preserve">divu gadu laikā </w:t>
      </w:r>
      <w:r w:rsidRPr="004A16A5">
        <w:rPr>
          <w:rFonts w:ascii="Times New Roman" w:eastAsia="Times New Roman" w:hAnsi="Times New Roman" w:cs="Times New Roman"/>
          <w:sz w:val="28"/>
          <w:szCs w:val="28"/>
          <w:lang w:eastAsia="ru-RU"/>
        </w:rPr>
        <w:t>uzsāk augstākas pakāpes profesionālās izglītības programmas apgūšanu</w:t>
      </w:r>
      <w:r w:rsidR="009D0A10" w:rsidRPr="004A16A5">
        <w:rPr>
          <w:rFonts w:ascii="Times New Roman" w:eastAsia="Times New Roman" w:hAnsi="Times New Roman" w:cs="Times New Roman"/>
          <w:sz w:val="28"/>
          <w:szCs w:val="28"/>
          <w:lang w:eastAsia="ru-RU"/>
        </w:rPr>
        <w:t>.</w:t>
      </w:r>
      <w:r w:rsidR="00D737C3" w:rsidRPr="004A16A5">
        <w:rPr>
          <w:rFonts w:ascii="Times New Roman" w:eastAsia="Times New Roman" w:hAnsi="Times New Roman" w:cs="Times New Roman"/>
          <w:sz w:val="28"/>
          <w:szCs w:val="28"/>
          <w:lang w:eastAsia="ru-RU"/>
        </w:rPr>
        <w:t xml:space="preserve"> </w:t>
      </w:r>
      <w:r w:rsidR="009D0A10" w:rsidRPr="004A16A5">
        <w:rPr>
          <w:rFonts w:ascii="Times New Roman" w:eastAsia="Times New Roman" w:hAnsi="Times New Roman" w:cs="Times New Roman"/>
          <w:sz w:val="28"/>
          <w:szCs w:val="28"/>
          <w:lang w:eastAsia="ru-RU"/>
        </w:rPr>
        <w:t>Š</w:t>
      </w:r>
      <w:r w:rsidR="00D737C3" w:rsidRPr="004A16A5">
        <w:rPr>
          <w:rFonts w:ascii="Times New Roman" w:eastAsia="Times New Roman" w:hAnsi="Times New Roman" w:cs="Times New Roman"/>
          <w:sz w:val="28"/>
          <w:szCs w:val="28"/>
          <w:lang w:eastAsia="ru-RU"/>
        </w:rPr>
        <w:t>āda pakalpojum</w:t>
      </w:r>
      <w:r w:rsidR="00E237F5">
        <w:rPr>
          <w:rFonts w:ascii="Times New Roman" w:eastAsia="Times New Roman" w:hAnsi="Times New Roman" w:cs="Times New Roman"/>
          <w:sz w:val="28"/>
          <w:szCs w:val="28"/>
          <w:lang w:eastAsia="ru-RU"/>
        </w:rPr>
        <w:t>a</w:t>
      </w:r>
      <w:r w:rsidR="00D737C3" w:rsidRPr="004A16A5">
        <w:rPr>
          <w:rFonts w:ascii="Times New Roman" w:eastAsia="Times New Roman" w:hAnsi="Times New Roman" w:cs="Times New Roman"/>
          <w:sz w:val="28"/>
          <w:szCs w:val="28"/>
          <w:lang w:eastAsia="ru-RU"/>
        </w:rPr>
        <w:t xml:space="preserve"> saņemšana</w:t>
      </w:r>
      <w:r w:rsidRPr="004A16A5">
        <w:rPr>
          <w:rFonts w:ascii="Times New Roman" w:eastAsia="Times New Roman" w:hAnsi="Times New Roman" w:cs="Times New Roman"/>
          <w:sz w:val="28"/>
          <w:szCs w:val="28"/>
          <w:lang w:eastAsia="ru-RU"/>
        </w:rPr>
        <w:t xml:space="preserve"> nav uzskatāma par atkārtotu pakalpojum</w:t>
      </w:r>
      <w:r w:rsidR="00E237F5">
        <w:rPr>
          <w:rFonts w:ascii="Times New Roman" w:eastAsia="Times New Roman" w:hAnsi="Times New Roman" w:cs="Times New Roman"/>
          <w:sz w:val="28"/>
          <w:szCs w:val="28"/>
          <w:lang w:eastAsia="ru-RU"/>
        </w:rPr>
        <w:t>a</w:t>
      </w:r>
      <w:r w:rsidRPr="004A16A5">
        <w:rPr>
          <w:rFonts w:ascii="Times New Roman" w:eastAsia="Times New Roman" w:hAnsi="Times New Roman" w:cs="Times New Roman"/>
          <w:sz w:val="28"/>
          <w:szCs w:val="28"/>
          <w:lang w:eastAsia="ru-RU"/>
        </w:rPr>
        <w:t xml:space="preserve"> saņemšanu.</w:t>
      </w:r>
    </w:p>
    <w:p w14:paraId="6053DA08" w14:textId="77777777" w:rsidR="006427A2" w:rsidRPr="004A16A5" w:rsidRDefault="006427A2" w:rsidP="004A16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E04A36" w14:textId="36B54715" w:rsidR="006427A2"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6</w:t>
      </w:r>
      <w:r w:rsidR="006427A2" w:rsidRP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Person</w:t>
      </w:r>
      <w:r w:rsidR="00552910" w:rsidRPr="004A16A5">
        <w:rPr>
          <w:rFonts w:ascii="Times New Roman" w:eastAsia="Times New Roman" w:hAnsi="Times New Roman" w:cs="Times New Roman"/>
          <w:sz w:val="28"/>
          <w:szCs w:val="28"/>
          <w:lang w:eastAsia="ru-RU"/>
        </w:rPr>
        <w:t>ai</w:t>
      </w:r>
      <w:r w:rsidR="006427A2" w:rsidRPr="004A16A5">
        <w:rPr>
          <w:rFonts w:ascii="Times New Roman" w:eastAsia="Times New Roman" w:hAnsi="Times New Roman" w:cs="Times New Roman"/>
          <w:sz w:val="28"/>
          <w:szCs w:val="28"/>
          <w:lang w:eastAsia="ru-RU"/>
        </w:rPr>
        <w:t xml:space="preserve"> ir tiesības </w:t>
      </w:r>
      <w:r w:rsidR="00A6035E" w:rsidRPr="004A16A5">
        <w:rPr>
          <w:rFonts w:ascii="Times New Roman" w:eastAsia="Times New Roman" w:hAnsi="Times New Roman" w:cs="Times New Roman"/>
          <w:sz w:val="28"/>
          <w:szCs w:val="28"/>
          <w:lang w:eastAsia="ru-RU"/>
        </w:rPr>
        <w:t xml:space="preserve">atkārtoti </w:t>
      </w:r>
      <w:r w:rsidR="006427A2" w:rsidRPr="004A16A5">
        <w:rPr>
          <w:rFonts w:ascii="Times New Roman" w:eastAsia="Times New Roman" w:hAnsi="Times New Roman" w:cs="Times New Roman"/>
          <w:sz w:val="28"/>
          <w:szCs w:val="28"/>
          <w:lang w:eastAsia="ru-RU"/>
        </w:rPr>
        <w:t>saņemt:</w:t>
      </w:r>
    </w:p>
    <w:p w14:paraId="368BC346" w14:textId="00A5E757" w:rsidR="009F74CF"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lastRenderedPageBreak/>
        <w:t>6</w:t>
      </w:r>
      <w:r w:rsidR="006427A2" w:rsidRPr="004A16A5">
        <w:rPr>
          <w:rFonts w:ascii="Times New Roman" w:eastAsia="Times New Roman" w:hAnsi="Times New Roman" w:cs="Times New Roman"/>
          <w:sz w:val="28"/>
          <w:szCs w:val="28"/>
          <w:lang w:eastAsia="ru-RU"/>
        </w:rPr>
        <w:t>.1.</w:t>
      </w:r>
      <w:r w:rsidR="00A6035E">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 xml:space="preserve">profesionālās piemērotības </w:t>
      </w:r>
      <w:r w:rsidR="00A72BDE" w:rsidRPr="004A16A5">
        <w:rPr>
          <w:rFonts w:ascii="Times New Roman" w:eastAsia="Times New Roman" w:hAnsi="Times New Roman" w:cs="Times New Roman"/>
          <w:sz w:val="28"/>
          <w:szCs w:val="28"/>
          <w:lang w:eastAsia="ru-RU"/>
        </w:rPr>
        <w:t xml:space="preserve">noteikšanas </w:t>
      </w:r>
      <w:r w:rsidR="006427A2" w:rsidRPr="004A16A5">
        <w:rPr>
          <w:rFonts w:ascii="Times New Roman" w:eastAsia="Times New Roman" w:hAnsi="Times New Roman" w:cs="Times New Roman"/>
          <w:sz w:val="28"/>
          <w:szCs w:val="28"/>
          <w:lang w:eastAsia="ru-RU"/>
        </w:rPr>
        <w:t>pakalpojumu</w:t>
      </w:r>
      <w:r w:rsidR="009F74CF" w:rsidRPr="004A16A5">
        <w:rPr>
          <w:rFonts w:ascii="Times New Roman" w:eastAsia="Times New Roman" w:hAnsi="Times New Roman" w:cs="Times New Roman"/>
          <w:sz w:val="28"/>
          <w:szCs w:val="28"/>
          <w:lang w:eastAsia="ru-RU"/>
        </w:rPr>
        <w:t>:</w:t>
      </w:r>
    </w:p>
    <w:p w14:paraId="2ACF1D1D" w14:textId="0D30AA93" w:rsidR="006427A2"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6</w:t>
      </w:r>
      <w:r w:rsidR="009F74CF" w:rsidRPr="004A16A5">
        <w:rPr>
          <w:rFonts w:ascii="Times New Roman" w:eastAsia="Times New Roman" w:hAnsi="Times New Roman" w:cs="Times New Roman"/>
          <w:sz w:val="28"/>
          <w:szCs w:val="28"/>
          <w:lang w:eastAsia="ru-RU"/>
        </w:rPr>
        <w:t>.1.1.</w:t>
      </w:r>
      <w:r w:rsidR="00A6035E">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ne biežāk kā reizi tr</w:t>
      </w:r>
      <w:r w:rsidR="0071485B">
        <w:rPr>
          <w:rFonts w:ascii="Times New Roman" w:eastAsia="Times New Roman" w:hAnsi="Times New Roman" w:cs="Times New Roman"/>
          <w:sz w:val="28"/>
          <w:szCs w:val="28"/>
          <w:lang w:eastAsia="ru-RU"/>
        </w:rPr>
        <w:t>ijos</w:t>
      </w:r>
      <w:r w:rsidR="006427A2" w:rsidRPr="004A16A5">
        <w:rPr>
          <w:rFonts w:ascii="Times New Roman" w:eastAsia="Times New Roman" w:hAnsi="Times New Roman" w:cs="Times New Roman"/>
          <w:sz w:val="28"/>
          <w:szCs w:val="28"/>
          <w:lang w:eastAsia="ru-RU"/>
        </w:rPr>
        <w:t xml:space="preserve"> gados vai reizi gadā, ja mainījušies personas funkcionālie traucējumi un to smaguma pakāpe;</w:t>
      </w:r>
    </w:p>
    <w:p w14:paraId="669C9C5A" w14:textId="5F22662C" w:rsidR="009F74CF"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6</w:t>
      </w:r>
      <w:r w:rsidR="009F74CF" w:rsidRPr="004A16A5">
        <w:rPr>
          <w:rFonts w:ascii="Times New Roman" w:eastAsia="Times New Roman" w:hAnsi="Times New Roman" w:cs="Times New Roman"/>
          <w:sz w:val="28"/>
          <w:szCs w:val="28"/>
          <w:lang w:eastAsia="ru-RU"/>
        </w:rPr>
        <w:t>.1.2</w:t>
      </w:r>
      <w:r w:rsid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g</w:t>
      </w:r>
      <w:r w:rsidR="009F74CF" w:rsidRPr="004A16A5">
        <w:rPr>
          <w:rFonts w:ascii="Times New Roman" w:eastAsia="Times New Roman" w:hAnsi="Times New Roman" w:cs="Times New Roman"/>
          <w:sz w:val="28"/>
          <w:szCs w:val="28"/>
          <w:lang w:eastAsia="ru-RU"/>
        </w:rPr>
        <w:t>adu pēc profesionālās piemērotības noteikšanas, ja atbilstoši profesionālās piemērotības noteikšanas rezultātam persona veselības stāvokļa dēļ nevar uzsākt profesionālās rehabilitācijas pakalpojuma saņemšanu;</w:t>
      </w:r>
    </w:p>
    <w:p w14:paraId="16D3C5CB" w14:textId="0871AF60" w:rsidR="00D02EA9" w:rsidRPr="004A16A5" w:rsidRDefault="00D02EA9"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6.1.3</w:t>
      </w:r>
      <w:r w:rsid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g</w:t>
      </w:r>
      <w:r w:rsidRPr="004A16A5">
        <w:rPr>
          <w:rFonts w:ascii="Times New Roman" w:eastAsia="Times New Roman" w:hAnsi="Times New Roman" w:cs="Times New Roman"/>
          <w:sz w:val="28"/>
          <w:szCs w:val="28"/>
          <w:lang w:eastAsia="ru-RU"/>
        </w:rPr>
        <w:t>ada laikā, ja persona ir uzsākusi profesionālās piemērotības pakalpojuma saņemšanu, bet attaisnotu iemeslu dēļ to pārtraukusi;</w:t>
      </w:r>
    </w:p>
    <w:p w14:paraId="21271917" w14:textId="1A62AB18" w:rsidR="00EB7E6F"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6</w:t>
      </w:r>
      <w:r w:rsidR="006427A2" w:rsidRPr="004A16A5">
        <w:rPr>
          <w:rFonts w:ascii="Times New Roman" w:eastAsia="Times New Roman" w:hAnsi="Times New Roman" w:cs="Times New Roman"/>
          <w:sz w:val="28"/>
          <w:szCs w:val="28"/>
          <w:lang w:eastAsia="ru-RU"/>
        </w:rPr>
        <w:t>.2.</w:t>
      </w:r>
      <w:r w:rsidR="00A6035E">
        <w:rPr>
          <w:rFonts w:ascii="Times New Roman" w:eastAsia="Times New Roman" w:hAnsi="Times New Roman" w:cs="Times New Roman"/>
          <w:sz w:val="28"/>
          <w:szCs w:val="28"/>
          <w:lang w:eastAsia="ru-RU"/>
        </w:rPr>
        <w:t> </w:t>
      </w:r>
      <w:r w:rsidR="001B3A1C" w:rsidRPr="004A16A5">
        <w:rPr>
          <w:rFonts w:ascii="Times New Roman" w:eastAsia="Times New Roman" w:hAnsi="Times New Roman" w:cs="Times New Roman"/>
          <w:sz w:val="28"/>
          <w:szCs w:val="28"/>
          <w:lang w:eastAsia="ru-RU"/>
        </w:rPr>
        <w:t>profesionālās rehabilitācijas pakalpojumu</w:t>
      </w:r>
      <w:r w:rsidR="00EB7E6F" w:rsidRPr="004A16A5">
        <w:rPr>
          <w:rFonts w:ascii="Times New Roman" w:eastAsia="Times New Roman" w:hAnsi="Times New Roman" w:cs="Times New Roman"/>
          <w:sz w:val="28"/>
          <w:szCs w:val="28"/>
          <w:lang w:eastAsia="ru-RU"/>
        </w:rPr>
        <w:t>:</w:t>
      </w:r>
    </w:p>
    <w:p w14:paraId="73FA4C83" w14:textId="1AE08F57" w:rsidR="006427A2"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6</w:t>
      </w:r>
      <w:r w:rsidR="00EB7E6F" w:rsidRPr="004A16A5">
        <w:rPr>
          <w:rFonts w:ascii="Times New Roman" w:eastAsia="Times New Roman" w:hAnsi="Times New Roman" w:cs="Times New Roman"/>
          <w:sz w:val="28"/>
          <w:szCs w:val="28"/>
          <w:lang w:eastAsia="ru-RU"/>
        </w:rPr>
        <w:t>.2.1</w:t>
      </w:r>
      <w:r w:rsid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g</w:t>
      </w:r>
      <w:r w:rsidR="006427A2" w:rsidRPr="004A16A5">
        <w:rPr>
          <w:rFonts w:ascii="Times New Roman" w:eastAsia="Times New Roman" w:hAnsi="Times New Roman" w:cs="Times New Roman"/>
          <w:sz w:val="28"/>
          <w:szCs w:val="28"/>
          <w:lang w:eastAsia="ru-RU"/>
        </w:rPr>
        <w:t>adu pēc profesionālās piemērotības noteikšanas, ja atbilstoši profesionālās piemērotības noteikšanas rezultātam persona veselības stāvokļa dēļ nevar uzsākt profesionālās rehabilitācijas pakalpojuma saņemšanu;</w:t>
      </w:r>
    </w:p>
    <w:p w14:paraId="64563087" w14:textId="1310409A" w:rsidR="006427A2"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6</w:t>
      </w:r>
      <w:r w:rsidR="006427A2" w:rsidRPr="004A16A5">
        <w:rPr>
          <w:rFonts w:ascii="Times New Roman" w:eastAsia="Times New Roman" w:hAnsi="Times New Roman" w:cs="Times New Roman"/>
          <w:sz w:val="28"/>
          <w:szCs w:val="28"/>
          <w:lang w:eastAsia="ru-RU"/>
        </w:rPr>
        <w:t>.</w:t>
      </w:r>
      <w:r w:rsidR="00EB7E6F" w:rsidRPr="004A16A5">
        <w:rPr>
          <w:rFonts w:ascii="Times New Roman" w:eastAsia="Times New Roman" w:hAnsi="Times New Roman" w:cs="Times New Roman"/>
          <w:sz w:val="28"/>
          <w:szCs w:val="28"/>
          <w:lang w:eastAsia="ru-RU"/>
        </w:rPr>
        <w:t>2.2</w:t>
      </w:r>
      <w:r w:rsidR="006427A2" w:rsidRP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40186C" w:rsidRPr="004A16A5">
        <w:rPr>
          <w:rFonts w:ascii="Times New Roman" w:eastAsia="Times New Roman" w:hAnsi="Times New Roman" w:cs="Times New Roman"/>
          <w:sz w:val="28"/>
          <w:szCs w:val="28"/>
          <w:lang w:eastAsia="ru-RU"/>
        </w:rPr>
        <w:t xml:space="preserve">ne </w:t>
      </w:r>
      <w:r w:rsidR="00D737C3" w:rsidRPr="004A16A5">
        <w:rPr>
          <w:rFonts w:ascii="Times New Roman" w:eastAsia="Times New Roman" w:hAnsi="Times New Roman" w:cs="Times New Roman"/>
          <w:sz w:val="28"/>
          <w:szCs w:val="28"/>
          <w:lang w:eastAsia="ru-RU"/>
        </w:rPr>
        <w:t>ag</w:t>
      </w:r>
      <w:r w:rsidR="0040186C" w:rsidRPr="004A16A5">
        <w:rPr>
          <w:rFonts w:ascii="Times New Roman" w:eastAsia="Times New Roman" w:hAnsi="Times New Roman" w:cs="Times New Roman"/>
          <w:sz w:val="28"/>
          <w:szCs w:val="28"/>
          <w:lang w:eastAsia="ru-RU"/>
        </w:rPr>
        <w:t xml:space="preserve">rāk kā </w:t>
      </w:r>
      <w:r w:rsidR="006427A2" w:rsidRPr="004A16A5">
        <w:rPr>
          <w:rFonts w:ascii="Times New Roman" w:eastAsia="Times New Roman" w:hAnsi="Times New Roman" w:cs="Times New Roman"/>
          <w:sz w:val="28"/>
          <w:szCs w:val="28"/>
          <w:lang w:eastAsia="ru-RU"/>
        </w:rPr>
        <w:t>trīs gadus pēc iepriekšējā profesionālās rehabilitācijas pakalpojuma saņemšanas, ja persona šajā laikā Nodarbinātības valsts aģentūrā</w:t>
      </w:r>
      <w:r w:rsidR="00EB7E6F" w:rsidRPr="004A16A5">
        <w:rPr>
          <w:rFonts w:ascii="Times New Roman" w:eastAsia="Times New Roman" w:hAnsi="Times New Roman" w:cs="Times New Roman"/>
          <w:sz w:val="28"/>
          <w:szCs w:val="28"/>
          <w:lang w:eastAsia="ru-RU"/>
        </w:rPr>
        <w:t xml:space="preserve"> (turpmāk – </w:t>
      </w:r>
      <w:r w:rsidR="00B23FAF" w:rsidRPr="004A16A5">
        <w:rPr>
          <w:rFonts w:ascii="Times New Roman" w:eastAsia="Times New Roman" w:hAnsi="Times New Roman" w:cs="Times New Roman"/>
          <w:sz w:val="28"/>
          <w:szCs w:val="28"/>
          <w:lang w:eastAsia="ru-RU"/>
        </w:rPr>
        <w:t>nodarbinātības aģentūra</w:t>
      </w:r>
      <w:r w:rsidR="00EB7E6F" w:rsidRPr="004A16A5">
        <w:rPr>
          <w:rFonts w:ascii="Times New Roman" w:eastAsia="Times New Roman" w:hAnsi="Times New Roman" w:cs="Times New Roman"/>
          <w:sz w:val="28"/>
          <w:szCs w:val="28"/>
          <w:lang w:eastAsia="ru-RU"/>
        </w:rPr>
        <w:t>)</w:t>
      </w:r>
      <w:r w:rsidR="006427A2" w:rsidRPr="004A16A5">
        <w:rPr>
          <w:rFonts w:ascii="Times New Roman" w:eastAsia="Times New Roman" w:hAnsi="Times New Roman" w:cs="Times New Roman"/>
          <w:sz w:val="28"/>
          <w:szCs w:val="28"/>
          <w:lang w:eastAsia="ru-RU"/>
        </w:rPr>
        <w:t xml:space="preserve"> </w:t>
      </w:r>
      <w:r w:rsidR="0071485B">
        <w:rPr>
          <w:rFonts w:ascii="Times New Roman" w:eastAsia="Times New Roman" w:hAnsi="Times New Roman" w:cs="Times New Roman"/>
          <w:sz w:val="28"/>
          <w:szCs w:val="28"/>
          <w:lang w:eastAsia="ru-RU"/>
        </w:rPr>
        <w:t xml:space="preserve">ir </w:t>
      </w:r>
      <w:r w:rsidR="0071485B" w:rsidRPr="004A16A5">
        <w:rPr>
          <w:rFonts w:ascii="Times New Roman" w:eastAsia="Times New Roman" w:hAnsi="Times New Roman" w:cs="Times New Roman"/>
          <w:sz w:val="28"/>
          <w:szCs w:val="28"/>
          <w:lang w:eastAsia="ru-RU"/>
        </w:rPr>
        <w:t xml:space="preserve">bijusi reģistrēta </w:t>
      </w:r>
      <w:r w:rsidR="006427A2" w:rsidRPr="004A16A5">
        <w:rPr>
          <w:rFonts w:ascii="Times New Roman" w:eastAsia="Times New Roman" w:hAnsi="Times New Roman" w:cs="Times New Roman"/>
          <w:sz w:val="28"/>
          <w:szCs w:val="28"/>
          <w:lang w:eastAsia="ru-RU"/>
        </w:rPr>
        <w:t>bezdarbniek</w:t>
      </w:r>
      <w:r w:rsidR="0071485B">
        <w:rPr>
          <w:rFonts w:ascii="Times New Roman" w:eastAsia="Times New Roman" w:hAnsi="Times New Roman" w:cs="Times New Roman"/>
          <w:sz w:val="28"/>
          <w:szCs w:val="28"/>
          <w:lang w:eastAsia="ru-RU"/>
        </w:rPr>
        <w:t>a</w:t>
      </w:r>
      <w:r w:rsidR="006427A2" w:rsidRPr="004A16A5">
        <w:rPr>
          <w:rFonts w:ascii="Times New Roman" w:eastAsia="Times New Roman" w:hAnsi="Times New Roman" w:cs="Times New Roman"/>
          <w:sz w:val="28"/>
          <w:szCs w:val="28"/>
          <w:lang w:eastAsia="ru-RU"/>
        </w:rPr>
        <w:t xml:space="preserve"> vai darba meklētāj</w:t>
      </w:r>
      <w:r w:rsidR="0071485B">
        <w:rPr>
          <w:rFonts w:ascii="Times New Roman" w:eastAsia="Times New Roman" w:hAnsi="Times New Roman" w:cs="Times New Roman"/>
          <w:sz w:val="28"/>
          <w:szCs w:val="28"/>
          <w:lang w:eastAsia="ru-RU"/>
        </w:rPr>
        <w:t>a statusā</w:t>
      </w:r>
      <w:r w:rsidR="00670F65" w:rsidRPr="004A16A5">
        <w:rPr>
          <w:rFonts w:ascii="Times New Roman" w:eastAsia="Times New Roman" w:hAnsi="Times New Roman" w:cs="Times New Roman"/>
          <w:sz w:val="28"/>
          <w:szCs w:val="28"/>
          <w:lang w:eastAsia="ru-RU"/>
        </w:rPr>
        <w:t>.</w:t>
      </w:r>
    </w:p>
    <w:p w14:paraId="59909D75" w14:textId="77777777" w:rsidR="005B1869" w:rsidRPr="004A16A5" w:rsidRDefault="005B1869"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BF5795B" w14:textId="5523EB97" w:rsidR="006427A2"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7</w:t>
      </w:r>
      <w:r w:rsid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P</w:t>
      </w:r>
      <w:r w:rsidR="005B1869" w:rsidRPr="004A16A5">
        <w:rPr>
          <w:rFonts w:ascii="Times New Roman" w:eastAsia="Times New Roman" w:hAnsi="Times New Roman" w:cs="Times New Roman"/>
          <w:sz w:val="28"/>
          <w:szCs w:val="28"/>
          <w:lang w:eastAsia="ru-RU"/>
        </w:rPr>
        <w:t>ersonai ar prognozējamu invaliditāti ir tiesības pakalpojumu</w:t>
      </w:r>
      <w:r w:rsidR="005D6B84" w:rsidRPr="004A16A5">
        <w:rPr>
          <w:rFonts w:ascii="Times New Roman" w:eastAsia="Times New Roman" w:hAnsi="Times New Roman" w:cs="Times New Roman"/>
          <w:sz w:val="28"/>
          <w:szCs w:val="28"/>
          <w:lang w:eastAsia="ru-RU"/>
        </w:rPr>
        <w:t>s</w:t>
      </w:r>
      <w:r w:rsidR="005B1869" w:rsidRPr="004A16A5">
        <w:rPr>
          <w:rFonts w:ascii="Times New Roman" w:eastAsia="Times New Roman" w:hAnsi="Times New Roman" w:cs="Times New Roman"/>
          <w:sz w:val="28"/>
          <w:szCs w:val="28"/>
          <w:lang w:eastAsia="ru-RU"/>
        </w:rPr>
        <w:t xml:space="preserve"> </w:t>
      </w:r>
      <w:r w:rsidR="0071485B" w:rsidRPr="004A16A5">
        <w:rPr>
          <w:rFonts w:ascii="Times New Roman" w:eastAsia="Times New Roman" w:hAnsi="Times New Roman" w:cs="Times New Roman"/>
          <w:sz w:val="28"/>
          <w:szCs w:val="28"/>
          <w:lang w:eastAsia="ru-RU"/>
        </w:rPr>
        <w:t xml:space="preserve">saņemt </w:t>
      </w:r>
      <w:r w:rsidR="005B1869" w:rsidRPr="004A16A5">
        <w:rPr>
          <w:rFonts w:ascii="Times New Roman" w:eastAsia="Times New Roman" w:hAnsi="Times New Roman" w:cs="Times New Roman"/>
          <w:sz w:val="28"/>
          <w:szCs w:val="28"/>
          <w:lang w:eastAsia="ru-RU"/>
        </w:rPr>
        <w:t xml:space="preserve">atkārtoti, ja </w:t>
      </w:r>
      <w:r w:rsidR="00E237F5">
        <w:rPr>
          <w:rFonts w:ascii="Times New Roman" w:eastAsia="Times New Roman" w:hAnsi="Times New Roman" w:cs="Times New Roman"/>
          <w:sz w:val="28"/>
          <w:szCs w:val="28"/>
          <w:lang w:eastAsia="ru-RU"/>
        </w:rPr>
        <w:t>ārstu komisij</w:t>
      </w:r>
      <w:r w:rsidR="005B1869" w:rsidRPr="004A16A5">
        <w:rPr>
          <w:rFonts w:ascii="Times New Roman" w:eastAsia="Times New Roman" w:hAnsi="Times New Roman" w:cs="Times New Roman"/>
          <w:sz w:val="28"/>
          <w:szCs w:val="28"/>
          <w:lang w:eastAsia="ru-RU"/>
        </w:rPr>
        <w:t>a</w:t>
      </w:r>
      <w:r w:rsidR="00DD5A63" w:rsidRPr="004A16A5">
        <w:rPr>
          <w:rFonts w:ascii="Times New Roman" w:eastAsia="Times New Roman" w:hAnsi="Times New Roman" w:cs="Times New Roman"/>
          <w:sz w:val="28"/>
          <w:szCs w:val="28"/>
          <w:lang w:eastAsia="ru-RU"/>
        </w:rPr>
        <w:t xml:space="preserve"> </w:t>
      </w:r>
      <w:r w:rsidR="005B1869" w:rsidRPr="004A16A5">
        <w:rPr>
          <w:rFonts w:ascii="Times New Roman" w:eastAsia="Times New Roman" w:hAnsi="Times New Roman" w:cs="Times New Roman"/>
          <w:sz w:val="28"/>
          <w:szCs w:val="28"/>
          <w:lang w:eastAsia="ru-RU"/>
        </w:rPr>
        <w:t>personai atkārtoti nosaka prognozējamu invaliditāti</w:t>
      </w:r>
      <w:r w:rsidR="00DD5A63" w:rsidRPr="004A16A5">
        <w:rPr>
          <w:rFonts w:ascii="Times New Roman" w:eastAsia="Times New Roman" w:hAnsi="Times New Roman" w:cs="Times New Roman"/>
          <w:sz w:val="28"/>
          <w:szCs w:val="28"/>
          <w:lang w:eastAsia="ru-RU"/>
        </w:rPr>
        <w:t xml:space="preserve"> </w:t>
      </w:r>
      <w:r w:rsidR="005B1869" w:rsidRPr="004A16A5">
        <w:rPr>
          <w:rFonts w:ascii="Times New Roman" w:eastAsia="Times New Roman" w:hAnsi="Times New Roman" w:cs="Times New Roman"/>
          <w:sz w:val="28"/>
          <w:szCs w:val="28"/>
          <w:lang w:eastAsia="ru-RU"/>
        </w:rPr>
        <w:t>un ārstējošais ārsts rehabilitācijas plānā atkārtoti nosaka pakalpojum</w:t>
      </w:r>
      <w:r w:rsidR="005D6B84" w:rsidRPr="004A16A5">
        <w:rPr>
          <w:rFonts w:ascii="Times New Roman" w:eastAsia="Times New Roman" w:hAnsi="Times New Roman" w:cs="Times New Roman"/>
          <w:sz w:val="28"/>
          <w:szCs w:val="28"/>
          <w:lang w:eastAsia="ru-RU"/>
        </w:rPr>
        <w:t>u</w:t>
      </w:r>
      <w:r w:rsidR="005B1869" w:rsidRPr="004A16A5">
        <w:rPr>
          <w:rFonts w:ascii="Times New Roman" w:eastAsia="Times New Roman" w:hAnsi="Times New Roman" w:cs="Times New Roman"/>
          <w:sz w:val="28"/>
          <w:szCs w:val="28"/>
          <w:lang w:eastAsia="ru-RU"/>
        </w:rPr>
        <w:t xml:space="preserve"> nepieciešamību.</w:t>
      </w:r>
    </w:p>
    <w:p w14:paraId="333D6875" w14:textId="77777777" w:rsidR="006427A2" w:rsidRPr="004A16A5" w:rsidRDefault="006427A2" w:rsidP="004A16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E1B47B" w14:textId="47ABA44E" w:rsidR="00625F45" w:rsidRPr="004A16A5" w:rsidRDefault="00625F4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8.</w:t>
      </w:r>
      <w:r w:rsidR="00E237F5">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Personai ir tiesības: </w:t>
      </w:r>
    </w:p>
    <w:p w14:paraId="0AD5A99B" w14:textId="6CED9DF0" w:rsidR="00625F45" w:rsidRPr="004A16A5" w:rsidRDefault="00625F4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8.1.</w:t>
      </w:r>
      <w:r w:rsidR="00A6035E">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pabeigt attiecīgā pakalpojuma saņemšanu noteiktajā apjomā, ja pakalpojuma saņemšanas laikā, izvērtējot personas funkcionēšanas ierobežojumus, </w:t>
      </w:r>
      <w:r w:rsidR="00E237F5">
        <w:rPr>
          <w:rFonts w:ascii="Times New Roman" w:eastAsia="Times New Roman" w:hAnsi="Times New Roman" w:cs="Times New Roman"/>
          <w:sz w:val="28"/>
          <w:szCs w:val="28"/>
          <w:lang w:eastAsia="ru-RU"/>
        </w:rPr>
        <w:t>ārstu komisij</w:t>
      </w:r>
      <w:r w:rsidRPr="004A16A5">
        <w:rPr>
          <w:rFonts w:ascii="Times New Roman" w:eastAsia="Times New Roman" w:hAnsi="Times New Roman" w:cs="Times New Roman"/>
          <w:sz w:val="28"/>
          <w:szCs w:val="28"/>
          <w:lang w:eastAsia="ru-RU"/>
        </w:rPr>
        <w:t>a kārtējā invaliditātes ekspertīzē atkārtoti nenosaka invaliditāti vai prognozējamu invaliditāti;</w:t>
      </w:r>
    </w:p>
    <w:p w14:paraId="41D84765" w14:textId="1EF4D2A1" w:rsidR="00625F45" w:rsidRPr="004A16A5" w:rsidRDefault="00625F4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8.2.</w:t>
      </w:r>
      <w:r w:rsidR="00A6035E">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lūgt pārcelt pakalpojuma saņemšanas laiku vai uz noteiktu laiku apturēt pakalpojuma saņemšanu pamatotu iemeslu dēļ (piemēram, pārejoša darbnespēja, bērna piedzimšana, ārstēšanās stacionārā ārstniecības iestādē pakalpojuma saņemšanai noteiktajā laikā, pirmās pakāpes radinieka </w:t>
      </w:r>
      <w:r w:rsidR="005D6B84" w:rsidRPr="004A16A5">
        <w:rPr>
          <w:rFonts w:ascii="Times New Roman" w:eastAsia="Times New Roman" w:hAnsi="Times New Roman" w:cs="Times New Roman"/>
          <w:sz w:val="28"/>
          <w:szCs w:val="28"/>
          <w:lang w:eastAsia="ru-RU"/>
        </w:rPr>
        <w:t xml:space="preserve">vai laulātā </w:t>
      </w:r>
      <w:r w:rsidRPr="004A16A5">
        <w:rPr>
          <w:rFonts w:ascii="Times New Roman" w:eastAsia="Times New Roman" w:hAnsi="Times New Roman" w:cs="Times New Roman"/>
          <w:sz w:val="28"/>
          <w:szCs w:val="28"/>
          <w:lang w:eastAsia="ru-RU"/>
        </w:rPr>
        <w:t xml:space="preserve">nāve). </w:t>
      </w:r>
    </w:p>
    <w:p w14:paraId="2AE7D4FB" w14:textId="77777777" w:rsidR="006427A2" w:rsidRPr="004A16A5" w:rsidRDefault="006427A2" w:rsidP="004A16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AE260BA" w14:textId="0AFE2CF2" w:rsidR="006427A2"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9</w:t>
      </w:r>
      <w:r w:rsidR="006427A2" w:rsidRP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E237F5">
        <w:rPr>
          <w:rFonts w:ascii="Times New Roman" w:eastAsia="Times New Roman" w:hAnsi="Times New Roman" w:cs="Times New Roman"/>
          <w:sz w:val="28"/>
          <w:szCs w:val="28"/>
          <w:lang w:eastAsia="ru-RU"/>
        </w:rPr>
        <w:t>A</w:t>
      </w:r>
      <w:r w:rsidR="006427A2" w:rsidRPr="004A16A5">
        <w:rPr>
          <w:rFonts w:ascii="Times New Roman" w:eastAsia="Times New Roman" w:hAnsi="Times New Roman" w:cs="Times New Roman"/>
          <w:sz w:val="28"/>
          <w:szCs w:val="28"/>
          <w:lang w:eastAsia="ru-RU"/>
        </w:rPr>
        <w:t xml:space="preserve">ģentūra </w:t>
      </w:r>
      <w:r w:rsidR="00E237F5" w:rsidRPr="004A16A5">
        <w:rPr>
          <w:rFonts w:ascii="Times New Roman" w:eastAsia="Times New Roman" w:hAnsi="Times New Roman" w:cs="Times New Roman"/>
          <w:sz w:val="28"/>
          <w:szCs w:val="28"/>
          <w:lang w:eastAsia="ru-RU"/>
        </w:rPr>
        <w:t xml:space="preserve">atbilstoši personas funkcionālo traucējumu veidam un to smaguma pakāpei </w:t>
      </w:r>
      <w:r w:rsidR="00E237F5">
        <w:rPr>
          <w:rFonts w:ascii="Times New Roman" w:eastAsia="Times New Roman" w:hAnsi="Times New Roman" w:cs="Times New Roman"/>
          <w:sz w:val="28"/>
          <w:szCs w:val="28"/>
          <w:lang w:eastAsia="ru-RU"/>
        </w:rPr>
        <w:t>p</w:t>
      </w:r>
      <w:r w:rsidR="00E237F5" w:rsidRPr="004A16A5">
        <w:rPr>
          <w:rFonts w:ascii="Times New Roman" w:eastAsia="Times New Roman" w:hAnsi="Times New Roman" w:cs="Times New Roman"/>
          <w:sz w:val="28"/>
          <w:szCs w:val="28"/>
          <w:lang w:eastAsia="ru-RU"/>
        </w:rPr>
        <w:t>akalpojumu saņemšana</w:t>
      </w:r>
      <w:r w:rsidR="00E237F5">
        <w:rPr>
          <w:rFonts w:ascii="Times New Roman" w:eastAsia="Times New Roman" w:hAnsi="Times New Roman" w:cs="Times New Roman"/>
          <w:sz w:val="28"/>
          <w:szCs w:val="28"/>
          <w:lang w:eastAsia="ru-RU"/>
        </w:rPr>
        <w:t>s vietā</w:t>
      </w:r>
      <w:r w:rsidR="00E237F5" w:rsidRPr="004A16A5">
        <w:rPr>
          <w:rFonts w:ascii="Times New Roman" w:eastAsia="Times New Roman" w:hAnsi="Times New Roman" w:cs="Times New Roman"/>
          <w:sz w:val="28"/>
          <w:szCs w:val="28"/>
          <w:lang w:eastAsia="ru-RU"/>
        </w:rPr>
        <w:t xml:space="preserve"> </w:t>
      </w:r>
      <w:r w:rsidR="006427A2" w:rsidRPr="004A16A5">
        <w:rPr>
          <w:rFonts w:ascii="Times New Roman" w:eastAsia="Times New Roman" w:hAnsi="Times New Roman" w:cs="Times New Roman"/>
          <w:sz w:val="28"/>
          <w:szCs w:val="28"/>
          <w:lang w:eastAsia="ru-RU"/>
        </w:rPr>
        <w:t xml:space="preserve">nodrošina vides pieejamību, kā arī inventāru un telpas, kas aprīkotas atbilstoši </w:t>
      </w:r>
      <w:r w:rsidR="00794996" w:rsidRPr="004A16A5">
        <w:rPr>
          <w:rFonts w:ascii="Times New Roman" w:eastAsia="Times New Roman" w:hAnsi="Times New Roman" w:cs="Times New Roman"/>
          <w:sz w:val="28"/>
          <w:szCs w:val="28"/>
          <w:lang w:eastAsia="ru-RU"/>
        </w:rPr>
        <w:t>normatīvaj</w:t>
      </w:r>
      <w:r w:rsidR="00794996">
        <w:rPr>
          <w:rFonts w:ascii="Times New Roman" w:eastAsia="Times New Roman" w:hAnsi="Times New Roman" w:cs="Times New Roman"/>
          <w:sz w:val="28"/>
          <w:szCs w:val="28"/>
          <w:lang w:eastAsia="ru-RU"/>
        </w:rPr>
        <w:t>iem</w:t>
      </w:r>
      <w:r w:rsidR="00794996" w:rsidRPr="004A16A5">
        <w:rPr>
          <w:rFonts w:ascii="Times New Roman" w:eastAsia="Times New Roman" w:hAnsi="Times New Roman" w:cs="Times New Roman"/>
          <w:sz w:val="28"/>
          <w:szCs w:val="28"/>
          <w:lang w:eastAsia="ru-RU"/>
        </w:rPr>
        <w:t xml:space="preserve"> akt</w:t>
      </w:r>
      <w:r w:rsidR="00794996">
        <w:rPr>
          <w:rFonts w:ascii="Times New Roman" w:eastAsia="Times New Roman" w:hAnsi="Times New Roman" w:cs="Times New Roman"/>
          <w:sz w:val="28"/>
          <w:szCs w:val="28"/>
          <w:lang w:eastAsia="ru-RU"/>
        </w:rPr>
        <w:t>iem</w:t>
      </w:r>
      <w:r w:rsidR="00794996" w:rsidRPr="004A16A5">
        <w:rPr>
          <w:rFonts w:ascii="Times New Roman" w:eastAsia="Times New Roman" w:hAnsi="Times New Roman" w:cs="Times New Roman"/>
          <w:sz w:val="28"/>
          <w:szCs w:val="28"/>
          <w:lang w:eastAsia="ru-RU"/>
        </w:rPr>
        <w:t xml:space="preserve"> </w:t>
      </w:r>
      <w:r w:rsidR="00D34FDA" w:rsidRPr="004A16A5">
        <w:rPr>
          <w:rFonts w:ascii="Times New Roman" w:eastAsia="Times New Roman" w:hAnsi="Times New Roman" w:cs="Times New Roman"/>
          <w:sz w:val="28"/>
          <w:szCs w:val="28"/>
          <w:lang w:eastAsia="ru-RU"/>
        </w:rPr>
        <w:t>izglītības, veselības un sociālo pakalpojumu jom</w:t>
      </w:r>
      <w:r w:rsidR="00794996">
        <w:rPr>
          <w:rFonts w:ascii="Times New Roman" w:eastAsia="Times New Roman" w:hAnsi="Times New Roman" w:cs="Times New Roman"/>
          <w:sz w:val="28"/>
          <w:szCs w:val="28"/>
          <w:lang w:eastAsia="ru-RU"/>
        </w:rPr>
        <w:t>ā</w:t>
      </w:r>
      <w:r w:rsidR="006427A2" w:rsidRPr="004A16A5">
        <w:rPr>
          <w:rFonts w:ascii="Times New Roman" w:eastAsia="Times New Roman" w:hAnsi="Times New Roman" w:cs="Times New Roman"/>
          <w:sz w:val="28"/>
          <w:szCs w:val="28"/>
          <w:lang w:eastAsia="ru-RU"/>
        </w:rPr>
        <w:t>.</w:t>
      </w:r>
    </w:p>
    <w:p w14:paraId="79A5743E" w14:textId="77777777" w:rsidR="00CB426B" w:rsidRPr="004A16A5" w:rsidRDefault="00CB426B" w:rsidP="004A16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B6962F6" w14:textId="6E4EEB32" w:rsidR="00495870"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10</w:t>
      </w:r>
      <w:r w:rsidR="00495870" w:rsidRPr="004A16A5">
        <w:rPr>
          <w:rFonts w:ascii="Times New Roman" w:eastAsia="Times New Roman" w:hAnsi="Times New Roman" w:cs="Times New Roman"/>
          <w:sz w:val="28"/>
          <w:szCs w:val="28"/>
          <w:lang w:eastAsia="ru-RU"/>
        </w:rPr>
        <w:t>.</w:t>
      </w:r>
      <w:r w:rsidR="00A6035E">
        <w:rPr>
          <w:rFonts w:ascii="Times New Roman" w:eastAsia="Times New Roman" w:hAnsi="Times New Roman" w:cs="Times New Roman"/>
          <w:sz w:val="28"/>
          <w:szCs w:val="28"/>
          <w:lang w:eastAsia="ru-RU"/>
        </w:rPr>
        <w:t> </w:t>
      </w:r>
      <w:r w:rsidR="001C0467">
        <w:rPr>
          <w:rFonts w:ascii="Times New Roman" w:eastAsia="Times New Roman" w:hAnsi="Times New Roman" w:cs="Times New Roman"/>
          <w:sz w:val="28"/>
          <w:szCs w:val="28"/>
          <w:lang w:eastAsia="ru-RU"/>
        </w:rPr>
        <w:t>P</w:t>
      </w:r>
      <w:r w:rsidR="00495870" w:rsidRPr="004A16A5">
        <w:rPr>
          <w:rFonts w:ascii="Times New Roman" w:eastAsia="Times New Roman" w:hAnsi="Times New Roman" w:cs="Times New Roman"/>
          <w:sz w:val="28"/>
          <w:szCs w:val="28"/>
          <w:lang w:eastAsia="ru-RU"/>
        </w:rPr>
        <w:t xml:space="preserve">akalpojumu </w:t>
      </w:r>
      <w:r w:rsidR="001C0467">
        <w:rPr>
          <w:rFonts w:ascii="Times New Roman" w:eastAsia="Times New Roman" w:hAnsi="Times New Roman" w:cs="Times New Roman"/>
          <w:sz w:val="28"/>
          <w:szCs w:val="28"/>
          <w:lang w:eastAsia="ru-RU"/>
        </w:rPr>
        <w:t>n</w:t>
      </w:r>
      <w:r w:rsidR="001C0467" w:rsidRPr="004A16A5">
        <w:rPr>
          <w:rFonts w:ascii="Times New Roman" w:eastAsia="Times New Roman" w:hAnsi="Times New Roman" w:cs="Times New Roman"/>
          <w:sz w:val="28"/>
          <w:szCs w:val="28"/>
          <w:lang w:eastAsia="ru-RU"/>
        </w:rPr>
        <w:t>odrošin</w:t>
      </w:r>
      <w:r w:rsidR="001C0467">
        <w:rPr>
          <w:rFonts w:ascii="Times New Roman" w:eastAsia="Times New Roman" w:hAnsi="Times New Roman" w:cs="Times New Roman"/>
          <w:sz w:val="28"/>
          <w:szCs w:val="28"/>
          <w:lang w:eastAsia="ru-RU"/>
        </w:rPr>
        <w:t>āšanā</w:t>
      </w:r>
      <w:r w:rsidR="001C0467" w:rsidRPr="004A16A5">
        <w:rPr>
          <w:rFonts w:ascii="Times New Roman" w:eastAsia="Times New Roman" w:hAnsi="Times New Roman" w:cs="Times New Roman"/>
          <w:sz w:val="28"/>
          <w:szCs w:val="28"/>
          <w:lang w:eastAsia="ru-RU"/>
        </w:rPr>
        <w:t xml:space="preserve"> </w:t>
      </w:r>
      <w:r w:rsidR="00495870" w:rsidRPr="004A16A5">
        <w:rPr>
          <w:rFonts w:ascii="Times New Roman" w:eastAsia="Times New Roman" w:hAnsi="Times New Roman" w:cs="Times New Roman"/>
          <w:sz w:val="28"/>
          <w:szCs w:val="28"/>
          <w:lang w:eastAsia="ru-RU"/>
        </w:rPr>
        <w:t xml:space="preserve">aģentūra sadarbojas </w:t>
      </w:r>
      <w:r w:rsidR="00495870" w:rsidRPr="0071485B">
        <w:rPr>
          <w:rFonts w:ascii="Times New Roman" w:eastAsia="Times New Roman" w:hAnsi="Times New Roman" w:cs="Times New Roman"/>
          <w:sz w:val="28"/>
          <w:szCs w:val="28"/>
          <w:lang w:eastAsia="ru-RU"/>
        </w:rPr>
        <w:t xml:space="preserve">ar </w:t>
      </w:r>
      <w:r w:rsidR="00E237F5">
        <w:rPr>
          <w:rFonts w:ascii="Times New Roman" w:eastAsia="Times New Roman" w:hAnsi="Times New Roman" w:cs="Times New Roman"/>
          <w:sz w:val="28"/>
          <w:szCs w:val="28"/>
          <w:lang w:eastAsia="ru-RU"/>
        </w:rPr>
        <w:t>ārstu komisij</w:t>
      </w:r>
      <w:r w:rsidR="00495870" w:rsidRPr="0071485B">
        <w:rPr>
          <w:rFonts w:ascii="Times New Roman" w:eastAsia="Times New Roman" w:hAnsi="Times New Roman" w:cs="Times New Roman"/>
          <w:sz w:val="28"/>
          <w:szCs w:val="28"/>
          <w:lang w:eastAsia="ru-RU"/>
        </w:rPr>
        <w:t>u</w:t>
      </w:r>
      <w:r w:rsidR="00495870" w:rsidRPr="004A16A5">
        <w:rPr>
          <w:rFonts w:ascii="Times New Roman" w:eastAsia="Times New Roman" w:hAnsi="Times New Roman" w:cs="Times New Roman"/>
          <w:sz w:val="28"/>
          <w:szCs w:val="28"/>
          <w:lang w:eastAsia="ru-RU"/>
        </w:rPr>
        <w:t xml:space="preserve">, nodarbinātības aģentūru, izglītības </w:t>
      </w:r>
      <w:r w:rsidR="005D6B84" w:rsidRPr="004A16A5">
        <w:rPr>
          <w:rFonts w:ascii="Times New Roman" w:eastAsia="Times New Roman" w:hAnsi="Times New Roman" w:cs="Times New Roman"/>
          <w:sz w:val="28"/>
          <w:szCs w:val="28"/>
          <w:lang w:eastAsia="ru-RU"/>
        </w:rPr>
        <w:t>iestādēm</w:t>
      </w:r>
      <w:r w:rsidR="00A72BDE" w:rsidRPr="004A16A5">
        <w:rPr>
          <w:rFonts w:ascii="Times New Roman" w:eastAsia="Times New Roman" w:hAnsi="Times New Roman" w:cs="Times New Roman"/>
          <w:sz w:val="28"/>
          <w:szCs w:val="28"/>
          <w:lang w:eastAsia="ru-RU"/>
        </w:rPr>
        <w:t>,</w:t>
      </w:r>
      <w:r w:rsidR="00495870" w:rsidRPr="004A16A5">
        <w:rPr>
          <w:rFonts w:ascii="Times New Roman" w:eastAsia="Times New Roman" w:hAnsi="Times New Roman" w:cs="Times New Roman"/>
          <w:sz w:val="28"/>
          <w:szCs w:val="28"/>
          <w:lang w:eastAsia="ru-RU"/>
        </w:rPr>
        <w:t xml:space="preserve"> ārstniecības iestādēm</w:t>
      </w:r>
      <w:r w:rsidR="00A72BDE" w:rsidRPr="004A16A5">
        <w:rPr>
          <w:rFonts w:ascii="Times New Roman" w:eastAsia="Times New Roman" w:hAnsi="Times New Roman" w:cs="Times New Roman"/>
          <w:sz w:val="28"/>
          <w:szCs w:val="28"/>
          <w:lang w:eastAsia="ru-RU"/>
        </w:rPr>
        <w:t xml:space="preserve">, </w:t>
      </w:r>
      <w:r w:rsidR="001C0467" w:rsidRPr="004A16A5">
        <w:rPr>
          <w:rFonts w:ascii="Times New Roman" w:eastAsia="Times New Roman" w:hAnsi="Times New Roman" w:cs="Times New Roman"/>
          <w:sz w:val="28"/>
          <w:szCs w:val="28"/>
          <w:lang w:eastAsia="ru-RU"/>
        </w:rPr>
        <w:t>nevalstiskajām organizācijām</w:t>
      </w:r>
      <w:r w:rsidR="001C0467">
        <w:rPr>
          <w:rFonts w:ascii="Times New Roman" w:eastAsia="Times New Roman" w:hAnsi="Times New Roman" w:cs="Times New Roman"/>
          <w:sz w:val="28"/>
          <w:szCs w:val="28"/>
          <w:lang w:eastAsia="ru-RU"/>
        </w:rPr>
        <w:t>, kas</w:t>
      </w:r>
      <w:r w:rsidR="001C0467" w:rsidRPr="004A16A5">
        <w:rPr>
          <w:rFonts w:ascii="Times New Roman" w:eastAsia="Times New Roman" w:hAnsi="Times New Roman" w:cs="Times New Roman"/>
          <w:sz w:val="28"/>
          <w:szCs w:val="28"/>
          <w:lang w:eastAsia="ru-RU"/>
        </w:rPr>
        <w:t xml:space="preserve"> pārstāv</w:t>
      </w:r>
      <w:r w:rsidR="001C0467">
        <w:rPr>
          <w:rFonts w:ascii="Times New Roman" w:eastAsia="Times New Roman" w:hAnsi="Times New Roman" w:cs="Times New Roman"/>
          <w:sz w:val="28"/>
          <w:szCs w:val="28"/>
          <w:lang w:eastAsia="ru-RU"/>
        </w:rPr>
        <w:t xml:space="preserve"> </w:t>
      </w:r>
      <w:r w:rsidR="00495870" w:rsidRPr="004A16A5">
        <w:rPr>
          <w:rFonts w:ascii="Times New Roman" w:eastAsia="Times New Roman" w:hAnsi="Times New Roman" w:cs="Times New Roman"/>
          <w:sz w:val="28"/>
          <w:szCs w:val="28"/>
          <w:lang w:eastAsia="ru-RU"/>
        </w:rPr>
        <w:t>person</w:t>
      </w:r>
      <w:r w:rsidR="00794996">
        <w:rPr>
          <w:rFonts w:ascii="Times New Roman" w:eastAsia="Times New Roman" w:hAnsi="Times New Roman" w:cs="Times New Roman"/>
          <w:sz w:val="28"/>
          <w:szCs w:val="28"/>
          <w:lang w:eastAsia="ru-RU"/>
        </w:rPr>
        <w:t>as</w:t>
      </w:r>
      <w:r w:rsidR="00495870" w:rsidRPr="004A16A5">
        <w:rPr>
          <w:rFonts w:ascii="Times New Roman" w:eastAsia="Times New Roman" w:hAnsi="Times New Roman" w:cs="Times New Roman"/>
          <w:sz w:val="28"/>
          <w:szCs w:val="28"/>
          <w:lang w:eastAsia="ru-RU"/>
        </w:rPr>
        <w:t xml:space="preserve"> ar invaliditāti</w:t>
      </w:r>
      <w:r w:rsidR="003F3CEB" w:rsidRPr="004A16A5">
        <w:rPr>
          <w:rFonts w:ascii="Times New Roman" w:eastAsia="Times New Roman" w:hAnsi="Times New Roman" w:cs="Times New Roman"/>
          <w:sz w:val="28"/>
          <w:szCs w:val="28"/>
          <w:lang w:eastAsia="ru-RU"/>
        </w:rPr>
        <w:t xml:space="preserve">, kā arī pašvaldību sociālajiem dienestiem, veicot informācijas apmaiņu par personu sociālo situāciju un </w:t>
      </w:r>
      <w:r w:rsidR="00943F0F" w:rsidRPr="004A16A5">
        <w:rPr>
          <w:rFonts w:ascii="Times New Roman" w:eastAsia="Times New Roman" w:hAnsi="Times New Roman" w:cs="Times New Roman"/>
          <w:sz w:val="28"/>
          <w:szCs w:val="28"/>
          <w:lang w:eastAsia="ru-RU"/>
        </w:rPr>
        <w:t>individuālajā sociālās rehabilitācijas plānā noteikto aģentūras kompetencē esošo pasākumu izpildes</w:t>
      </w:r>
      <w:r w:rsidR="003F3CEB" w:rsidRPr="004A16A5">
        <w:rPr>
          <w:rFonts w:ascii="Times New Roman" w:eastAsia="Times New Roman" w:hAnsi="Times New Roman" w:cs="Times New Roman"/>
          <w:sz w:val="28"/>
          <w:szCs w:val="28"/>
          <w:lang w:eastAsia="ru-RU"/>
        </w:rPr>
        <w:t xml:space="preserve"> rezultātiem</w:t>
      </w:r>
      <w:r w:rsidR="00495870" w:rsidRPr="004A16A5">
        <w:rPr>
          <w:rFonts w:ascii="Times New Roman" w:eastAsia="Times New Roman" w:hAnsi="Times New Roman" w:cs="Times New Roman"/>
          <w:sz w:val="28"/>
          <w:szCs w:val="28"/>
          <w:lang w:eastAsia="ru-RU"/>
        </w:rPr>
        <w:t>.</w:t>
      </w:r>
    </w:p>
    <w:p w14:paraId="71923700" w14:textId="77777777" w:rsidR="009364AE" w:rsidRPr="004A16A5" w:rsidRDefault="009364AE"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9DDA620" w14:textId="31CE7636" w:rsidR="009364AE" w:rsidRPr="004A16A5" w:rsidRDefault="009364AE"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11.</w:t>
      </w:r>
      <w:r w:rsidR="00A6035E">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Aģentūrai ir tiesības pieņemt lēmumu:</w:t>
      </w:r>
    </w:p>
    <w:p w14:paraId="276C376E" w14:textId="25034ECC" w:rsidR="009364AE" w:rsidRPr="004A16A5" w:rsidRDefault="009364AE"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11.1.</w:t>
      </w:r>
      <w:r w:rsidR="00A6035E">
        <w:rPr>
          <w:rFonts w:ascii="Times New Roman" w:eastAsia="Times New Roman" w:hAnsi="Times New Roman" w:cs="Times New Roman"/>
          <w:sz w:val="28"/>
          <w:szCs w:val="28"/>
          <w:lang w:eastAsia="ru-RU"/>
        </w:rPr>
        <w:t> </w:t>
      </w:r>
      <w:r w:rsidR="0005206C" w:rsidRPr="004A16A5">
        <w:rPr>
          <w:rFonts w:ascii="Times New Roman" w:eastAsia="Times New Roman" w:hAnsi="Times New Roman" w:cs="Times New Roman"/>
          <w:sz w:val="28"/>
          <w:szCs w:val="28"/>
          <w:lang w:eastAsia="ru-RU"/>
        </w:rPr>
        <w:t xml:space="preserve">par </w:t>
      </w:r>
      <w:r w:rsidRPr="004A16A5">
        <w:rPr>
          <w:rFonts w:ascii="Times New Roman" w:eastAsia="Times New Roman" w:hAnsi="Times New Roman" w:cs="Times New Roman"/>
          <w:sz w:val="28"/>
          <w:szCs w:val="28"/>
          <w:lang w:eastAsia="ru-RU"/>
        </w:rPr>
        <w:t>pakalpojumu saņemšanas laik</w:t>
      </w:r>
      <w:r w:rsidR="0005206C" w:rsidRPr="004A16A5">
        <w:rPr>
          <w:rFonts w:ascii="Times New Roman" w:eastAsia="Times New Roman" w:hAnsi="Times New Roman" w:cs="Times New Roman"/>
          <w:sz w:val="28"/>
          <w:szCs w:val="28"/>
          <w:lang w:eastAsia="ru-RU"/>
        </w:rPr>
        <w:t>a</w:t>
      </w:r>
      <w:r w:rsidRPr="004A16A5">
        <w:rPr>
          <w:rFonts w:ascii="Times New Roman" w:eastAsia="Times New Roman" w:hAnsi="Times New Roman" w:cs="Times New Roman"/>
          <w:sz w:val="28"/>
          <w:szCs w:val="28"/>
          <w:lang w:eastAsia="ru-RU"/>
        </w:rPr>
        <w:t xml:space="preserve"> </w:t>
      </w:r>
      <w:r w:rsidR="0005206C" w:rsidRPr="004A16A5">
        <w:rPr>
          <w:rFonts w:ascii="Times New Roman" w:eastAsia="Times New Roman" w:hAnsi="Times New Roman" w:cs="Times New Roman"/>
          <w:sz w:val="28"/>
          <w:szCs w:val="28"/>
          <w:lang w:eastAsia="ru-RU"/>
        </w:rPr>
        <w:t xml:space="preserve">pārcelšanu </w:t>
      </w:r>
      <w:r w:rsidRPr="004A16A5">
        <w:rPr>
          <w:rFonts w:ascii="Times New Roman" w:eastAsia="Times New Roman" w:hAnsi="Times New Roman" w:cs="Times New Roman"/>
          <w:sz w:val="28"/>
          <w:szCs w:val="28"/>
          <w:lang w:eastAsia="ru-RU"/>
        </w:rPr>
        <w:t xml:space="preserve">vai </w:t>
      </w:r>
      <w:r w:rsidR="00A72BDE" w:rsidRPr="004A16A5">
        <w:rPr>
          <w:rFonts w:ascii="Times New Roman" w:eastAsia="Times New Roman" w:hAnsi="Times New Roman" w:cs="Times New Roman"/>
          <w:sz w:val="28"/>
          <w:szCs w:val="28"/>
          <w:lang w:eastAsia="ru-RU"/>
        </w:rPr>
        <w:t>pakalpojumu</w:t>
      </w:r>
      <w:r w:rsidRPr="004A16A5">
        <w:rPr>
          <w:rFonts w:ascii="Times New Roman" w:eastAsia="Times New Roman" w:hAnsi="Times New Roman" w:cs="Times New Roman"/>
          <w:sz w:val="28"/>
          <w:szCs w:val="28"/>
          <w:lang w:eastAsia="ru-RU"/>
        </w:rPr>
        <w:t xml:space="preserve"> sniegšan</w:t>
      </w:r>
      <w:r w:rsidR="0005206C" w:rsidRPr="004A16A5">
        <w:rPr>
          <w:rFonts w:ascii="Times New Roman" w:eastAsia="Times New Roman" w:hAnsi="Times New Roman" w:cs="Times New Roman"/>
          <w:sz w:val="28"/>
          <w:szCs w:val="28"/>
          <w:lang w:eastAsia="ru-RU"/>
        </w:rPr>
        <w:t>as</w:t>
      </w:r>
      <w:r w:rsidRPr="004A16A5">
        <w:rPr>
          <w:rFonts w:ascii="Times New Roman" w:eastAsia="Times New Roman" w:hAnsi="Times New Roman" w:cs="Times New Roman"/>
          <w:sz w:val="28"/>
          <w:szCs w:val="28"/>
          <w:lang w:eastAsia="ru-RU"/>
        </w:rPr>
        <w:t xml:space="preserve"> apturē</w:t>
      </w:r>
      <w:r w:rsidR="0005206C" w:rsidRPr="004A16A5">
        <w:rPr>
          <w:rFonts w:ascii="Times New Roman" w:eastAsia="Times New Roman" w:hAnsi="Times New Roman" w:cs="Times New Roman"/>
          <w:sz w:val="28"/>
          <w:szCs w:val="28"/>
          <w:lang w:eastAsia="ru-RU"/>
        </w:rPr>
        <w:t>šanu</w:t>
      </w:r>
      <w:r w:rsidRPr="004A16A5">
        <w:rPr>
          <w:rFonts w:ascii="Times New Roman" w:eastAsia="Times New Roman" w:hAnsi="Times New Roman" w:cs="Times New Roman"/>
          <w:sz w:val="28"/>
          <w:szCs w:val="28"/>
          <w:lang w:eastAsia="ru-RU"/>
        </w:rPr>
        <w:t xml:space="preserve"> uz noteiktu laiku šo noteikumu 8.2.</w:t>
      </w:r>
      <w:r w:rsidR="00A6035E">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apakšpunktā minētajos gadījumos</w:t>
      </w:r>
      <w:r w:rsidR="0005206C" w:rsidRPr="004A16A5">
        <w:rPr>
          <w:rFonts w:ascii="Times New Roman" w:eastAsia="Times New Roman" w:hAnsi="Times New Roman" w:cs="Times New Roman"/>
          <w:sz w:val="28"/>
          <w:szCs w:val="28"/>
          <w:lang w:eastAsia="ru-RU"/>
        </w:rPr>
        <w:t xml:space="preserve">, </w:t>
      </w:r>
      <w:r w:rsidR="001C0467">
        <w:rPr>
          <w:rFonts w:ascii="Times New Roman" w:eastAsia="Times New Roman" w:hAnsi="Times New Roman" w:cs="Times New Roman"/>
          <w:sz w:val="28"/>
          <w:szCs w:val="28"/>
          <w:lang w:eastAsia="ru-RU"/>
        </w:rPr>
        <w:t>pamatojoties uz</w:t>
      </w:r>
      <w:r w:rsidRPr="004A16A5">
        <w:rPr>
          <w:rFonts w:ascii="Times New Roman" w:eastAsia="Times New Roman" w:hAnsi="Times New Roman" w:cs="Times New Roman"/>
          <w:sz w:val="28"/>
          <w:szCs w:val="28"/>
          <w:lang w:eastAsia="ru-RU"/>
        </w:rPr>
        <w:t xml:space="preserve"> personas iesniegum</w:t>
      </w:r>
      <w:r w:rsidR="0005206C" w:rsidRPr="004A16A5">
        <w:rPr>
          <w:rFonts w:ascii="Times New Roman" w:eastAsia="Times New Roman" w:hAnsi="Times New Roman" w:cs="Times New Roman"/>
          <w:sz w:val="28"/>
          <w:szCs w:val="28"/>
          <w:lang w:eastAsia="ru-RU"/>
        </w:rPr>
        <w:t>u.</w:t>
      </w:r>
      <w:r w:rsidRPr="004A16A5">
        <w:rPr>
          <w:rFonts w:ascii="Times New Roman" w:eastAsia="Times New Roman" w:hAnsi="Times New Roman" w:cs="Times New Roman"/>
          <w:sz w:val="28"/>
          <w:szCs w:val="28"/>
          <w:lang w:eastAsia="ru-RU"/>
        </w:rPr>
        <w:t xml:space="preserve"> </w:t>
      </w:r>
      <w:r w:rsidR="0005206C" w:rsidRPr="004A16A5">
        <w:rPr>
          <w:rFonts w:ascii="Times New Roman" w:eastAsia="Times New Roman" w:hAnsi="Times New Roman" w:cs="Times New Roman"/>
          <w:sz w:val="28"/>
          <w:szCs w:val="28"/>
          <w:lang w:eastAsia="ru-RU"/>
        </w:rPr>
        <w:t>P</w:t>
      </w:r>
      <w:r w:rsidRPr="004A16A5">
        <w:rPr>
          <w:rFonts w:ascii="Times New Roman" w:eastAsia="Times New Roman" w:hAnsi="Times New Roman" w:cs="Times New Roman"/>
          <w:sz w:val="28"/>
          <w:szCs w:val="28"/>
          <w:lang w:eastAsia="ru-RU"/>
        </w:rPr>
        <w:t>ārceļot pakalpojumu saņemšan</w:t>
      </w:r>
      <w:r w:rsidR="0005206C" w:rsidRPr="004A16A5">
        <w:rPr>
          <w:rFonts w:ascii="Times New Roman" w:eastAsia="Times New Roman" w:hAnsi="Times New Roman" w:cs="Times New Roman"/>
          <w:sz w:val="28"/>
          <w:szCs w:val="28"/>
          <w:lang w:eastAsia="ru-RU"/>
        </w:rPr>
        <w:t>as laiku</w:t>
      </w:r>
      <w:r w:rsidRPr="004A16A5">
        <w:rPr>
          <w:rFonts w:ascii="Times New Roman" w:eastAsia="Times New Roman" w:hAnsi="Times New Roman" w:cs="Times New Roman"/>
          <w:sz w:val="28"/>
          <w:szCs w:val="28"/>
          <w:lang w:eastAsia="ru-RU"/>
        </w:rPr>
        <w:t xml:space="preserve"> personai ar prognozējamu invaliditāti, pakalpojumu saņemšanas laiks nedrīkst pārsniegt termiņu, līdz kuram attiecīgajai personai noteikts personas ar prognozējamu invaliditāti statuss;</w:t>
      </w:r>
    </w:p>
    <w:p w14:paraId="75065BB1" w14:textId="7B285C1A" w:rsidR="006427A2" w:rsidRPr="004A16A5" w:rsidRDefault="009364AE"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11.2.</w:t>
      </w:r>
      <w:r w:rsidR="00A6035E">
        <w:rPr>
          <w:rFonts w:ascii="Times New Roman" w:eastAsia="Times New Roman" w:hAnsi="Times New Roman" w:cs="Times New Roman"/>
          <w:sz w:val="28"/>
          <w:szCs w:val="28"/>
          <w:lang w:eastAsia="ru-RU"/>
        </w:rPr>
        <w:t> </w:t>
      </w:r>
      <w:r w:rsidR="0005206C" w:rsidRPr="004A16A5">
        <w:rPr>
          <w:rFonts w:ascii="Times New Roman" w:eastAsia="Times New Roman" w:hAnsi="Times New Roman" w:cs="Times New Roman"/>
          <w:sz w:val="28"/>
          <w:szCs w:val="28"/>
          <w:lang w:eastAsia="ru-RU"/>
        </w:rPr>
        <w:t xml:space="preserve">par </w:t>
      </w:r>
      <w:r w:rsidRPr="004A16A5">
        <w:rPr>
          <w:rFonts w:ascii="Times New Roman" w:eastAsia="Times New Roman" w:hAnsi="Times New Roman" w:cs="Times New Roman"/>
          <w:sz w:val="28"/>
          <w:szCs w:val="28"/>
          <w:lang w:eastAsia="ru-RU"/>
        </w:rPr>
        <w:t>pakalpojumu sniegšan</w:t>
      </w:r>
      <w:r w:rsidR="0005206C" w:rsidRPr="004A16A5">
        <w:rPr>
          <w:rFonts w:ascii="Times New Roman" w:eastAsia="Times New Roman" w:hAnsi="Times New Roman" w:cs="Times New Roman"/>
          <w:sz w:val="28"/>
          <w:szCs w:val="28"/>
          <w:lang w:eastAsia="ru-RU"/>
        </w:rPr>
        <w:t>as izbeigšanu</w:t>
      </w:r>
      <w:r w:rsidRPr="004A16A5">
        <w:rPr>
          <w:rFonts w:ascii="Times New Roman" w:eastAsia="Times New Roman" w:hAnsi="Times New Roman" w:cs="Times New Roman"/>
          <w:sz w:val="28"/>
          <w:szCs w:val="28"/>
          <w:lang w:eastAsia="ru-RU"/>
        </w:rPr>
        <w:t xml:space="preserve">, ja persona </w:t>
      </w:r>
      <w:r w:rsidR="00A6035E">
        <w:rPr>
          <w:rFonts w:ascii="Times New Roman" w:eastAsia="Times New Roman" w:hAnsi="Times New Roman" w:cs="Times New Roman"/>
          <w:sz w:val="28"/>
          <w:szCs w:val="28"/>
          <w:lang w:eastAsia="ru-RU"/>
        </w:rPr>
        <w:t>bez</w:t>
      </w:r>
      <w:r w:rsidR="00A6035E" w:rsidRPr="004A16A5">
        <w:rPr>
          <w:rFonts w:ascii="Times New Roman" w:eastAsia="Times New Roman" w:hAnsi="Times New Roman" w:cs="Times New Roman"/>
          <w:sz w:val="28"/>
          <w:szCs w:val="28"/>
          <w:lang w:eastAsia="ru-RU"/>
        </w:rPr>
        <w:t xml:space="preserve"> pamatot</w:t>
      </w:r>
      <w:r w:rsidR="00A6035E">
        <w:rPr>
          <w:rFonts w:ascii="Times New Roman" w:eastAsia="Times New Roman" w:hAnsi="Times New Roman" w:cs="Times New Roman"/>
          <w:sz w:val="28"/>
          <w:szCs w:val="28"/>
          <w:lang w:eastAsia="ru-RU"/>
        </w:rPr>
        <w:t>a</w:t>
      </w:r>
      <w:r w:rsidR="00A6035E" w:rsidRPr="004A16A5">
        <w:rPr>
          <w:rFonts w:ascii="Times New Roman" w:eastAsia="Times New Roman" w:hAnsi="Times New Roman" w:cs="Times New Roman"/>
          <w:sz w:val="28"/>
          <w:szCs w:val="28"/>
          <w:lang w:eastAsia="ru-RU"/>
        </w:rPr>
        <w:t xml:space="preserve"> iemesl</w:t>
      </w:r>
      <w:r w:rsidR="00A6035E">
        <w:rPr>
          <w:rFonts w:ascii="Times New Roman" w:eastAsia="Times New Roman" w:hAnsi="Times New Roman" w:cs="Times New Roman"/>
          <w:sz w:val="28"/>
          <w:szCs w:val="28"/>
          <w:lang w:eastAsia="ru-RU"/>
        </w:rPr>
        <w:t>a</w:t>
      </w:r>
      <w:r w:rsidR="00A6035E" w:rsidRPr="004A16A5">
        <w:rPr>
          <w:rFonts w:ascii="Times New Roman" w:eastAsia="Times New Roman" w:hAnsi="Times New Roman" w:cs="Times New Roman"/>
          <w:sz w:val="28"/>
          <w:szCs w:val="28"/>
          <w:lang w:eastAsia="ru-RU"/>
        </w:rPr>
        <w:t xml:space="preserve"> </w:t>
      </w:r>
      <w:r w:rsidRPr="004A16A5">
        <w:rPr>
          <w:rFonts w:ascii="Times New Roman" w:eastAsia="Times New Roman" w:hAnsi="Times New Roman" w:cs="Times New Roman"/>
          <w:sz w:val="28"/>
          <w:szCs w:val="28"/>
          <w:lang w:eastAsia="ru-RU"/>
        </w:rPr>
        <w:t>neierodas saņemt piešķirtos pakalpojumus</w:t>
      </w:r>
      <w:r w:rsidR="00A72BDE" w:rsidRPr="004A16A5">
        <w:rPr>
          <w:rFonts w:ascii="Times New Roman" w:eastAsia="Times New Roman" w:hAnsi="Times New Roman" w:cs="Times New Roman"/>
          <w:sz w:val="28"/>
          <w:szCs w:val="28"/>
          <w:lang w:eastAsia="ru-RU"/>
        </w:rPr>
        <w:t xml:space="preserve"> (</w:t>
      </w:r>
      <w:r w:rsidR="00A6035E">
        <w:rPr>
          <w:rFonts w:ascii="Times New Roman" w:eastAsia="Times New Roman" w:hAnsi="Times New Roman" w:cs="Times New Roman"/>
          <w:sz w:val="28"/>
          <w:szCs w:val="28"/>
          <w:lang w:eastAsia="ru-RU"/>
        </w:rPr>
        <w:t xml:space="preserve">šo </w:t>
      </w:r>
      <w:r w:rsidR="00A72BDE" w:rsidRPr="004A16A5">
        <w:rPr>
          <w:rFonts w:ascii="Times New Roman" w:eastAsia="Times New Roman" w:hAnsi="Times New Roman" w:cs="Times New Roman"/>
          <w:sz w:val="28"/>
          <w:szCs w:val="28"/>
          <w:lang w:eastAsia="ru-RU"/>
        </w:rPr>
        <w:t>noteikumu 8.2.</w:t>
      </w:r>
      <w:r w:rsidR="00A6035E">
        <w:rPr>
          <w:rFonts w:ascii="Times New Roman" w:eastAsia="Times New Roman" w:hAnsi="Times New Roman" w:cs="Times New Roman"/>
          <w:sz w:val="28"/>
          <w:szCs w:val="28"/>
          <w:lang w:eastAsia="ru-RU"/>
        </w:rPr>
        <w:t> </w:t>
      </w:r>
      <w:r w:rsidR="00A72BDE" w:rsidRPr="004A16A5">
        <w:rPr>
          <w:rFonts w:ascii="Times New Roman" w:eastAsia="Times New Roman" w:hAnsi="Times New Roman" w:cs="Times New Roman"/>
          <w:sz w:val="28"/>
          <w:szCs w:val="28"/>
          <w:lang w:eastAsia="ru-RU"/>
        </w:rPr>
        <w:t>apakš</w:t>
      </w:r>
      <w:r w:rsidR="00A6035E">
        <w:rPr>
          <w:rFonts w:ascii="Times New Roman" w:eastAsia="Times New Roman" w:hAnsi="Times New Roman" w:cs="Times New Roman"/>
          <w:sz w:val="28"/>
          <w:szCs w:val="28"/>
          <w:lang w:eastAsia="ru-RU"/>
        </w:rPr>
        <w:softHyphen/>
      </w:r>
      <w:r w:rsidR="00A72BDE" w:rsidRPr="004A16A5">
        <w:rPr>
          <w:rFonts w:ascii="Times New Roman" w:eastAsia="Times New Roman" w:hAnsi="Times New Roman" w:cs="Times New Roman"/>
          <w:sz w:val="28"/>
          <w:szCs w:val="28"/>
          <w:lang w:eastAsia="ru-RU"/>
        </w:rPr>
        <w:t>punkts)</w:t>
      </w:r>
      <w:r w:rsidRPr="004A16A5">
        <w:rPr>
          <w:rFonts w:ascii="Times New Roman" w:eastAsia="Times New Roman" w:hAnsi="Times New Roman" w:cs="Times New Roman"/>
          <w:sz w:val="28"/>
          <w:szCs w:val="28"/>
          <w:lang w:eastAsia="ru-RU"/>
        </w:rPr>
        <w:t xml:space="preserve"> vai nepilda līgum</w:t>
      </w:r>
      <w:r w:rsidR="00DF692D">
        <w:rPr>
          <w:rFonts w:ascii="Times New Roman" w:eastAsia="Times New Roman" w:hAnsi="Times New Roman" w:cs="Times New Roman"/>
          <w:sz w:val="28"/>
          <w:szCs w:val="28"/>
          <w:lang w:eastAsia="ru-RU"/>
        </w:rPr>
        <w:t>ā</w:t>
      </w:r>
      <w:r w:rsidRPr="004A16A5">
        <w:rPr>
          <w:rFonts w:ascii="Times New Roman" w:eastAsia="Times New Roman" w:hAnsi="Times New Roman" w:cs="Times New Roman"/>
          <w:sz w:val="28"/>
          <w:szCs w:val="28"/>
          <w:lang w:eastAsia="ru-RU"/>
        </w:rPr>
        <w:t xml:space="preserve"> par profesionālās rehabilitācijas pakalpojumu </w:t>
      </w:r>
      <w:r w:rsidR="009276E7">
        <w:rPr>
          <w:rFonts w:ascii="Times New Roman" w:eastAsia="Times New Roman" w:hAnsi="Times New Roman" w:cs="Times New Roman"/>
          <w:sz w:val="28"/>
          <w:szCs w:val="28"/>
          <w:lang w:eastAsia="ru-RU"/>
        </w:rPr>
        <w:t xml:space="preserve">saņemšanu </w:t>
      </w:r>
      <w:r w:rsidR="00DF692D">
        <w:rPr>
          <w:rFonts w:ascii="Times New Roman" w:eastAsia="Times New Roman" w:hAnsi="Times New Roman" w:cs="Times New Roman"/>
          <w:sz w:val="28"/>
          <w:szCs w:val="28"/>
          <w:lang w:eastAsia="ru-RU"/>
        </w:rPr>
        <w:t xml:space="preserve">noteiktās </w:t>
      </w:r>
      <w:r w:rsidRPr="004A16A5">
        <w:rPr>
          <w:rFonts w:ascii="Times New Roman" w:eastAsia="Times New Roman" w:hAnsi="Times New Roman" w:cs="Times New Roman"/>
          <w:sz w:val="28"/>
          <w:szCs w:val="28"/>
          <w:lang w:eastAsia="ru-RU"/>
        </w:rPr>
        <w:t>saistības.</w:t>
      </w:r>
    </w:p>
    <w:p w14:paraId="657E5F06" w14:textId="77777777" w:rsidR="005A75F1" w:rsidRPr="004A16A5" w:rsidRDefault="005A75F1"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C105082" w14:textId="1C59ED5A" w:rsidR="005A75F1" w:rsidRPr="004A16A5" w:rsidRDefault="005A75F1"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12.</w:t>
      </w:r>
      <w:r w:rsidR="00DF692D">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Aģentūras amatpersonas lēmumu persona </w:t>
      </w:r>
      <w:r w:rsidR="009276E7">
        <w:rPr>
          <w:rFonts w:ascii="Times New Roman" w:eastAsia="Times New Roman" w:hAnsi="Times New Roman" w:cs="Times New Roman"/>
          <w:sz w:val="28"/>
          <w:szCs w:val="28"/>
          <w:lang w:eastAsia="ru-RU"/>
        </w:rPr>
        <w:t>var apstrīdēt mēneša laikā pēc tā</w:t>
      </w:r>
      <w:r w:rsidRPr="004A16A5">
        <w:rPr>
          <w:rFonts w:ascii="Times New Roman" w:eastAsia="Times New Roman" w:hAnsi="Times New Roman" w:cs="Times New Roman"/>
          <w:sz w:val="28"/>
          <w:szCs w:val="28"/>
          <w:lang w:eastAsia="ru-RU"/>
        </w:rPr>
        <w:t xml:space="preserve"> stāšanās spēkā, iesniedzot iesniegumu aģentūras direktoram. Aģentūras direktora lēmumu var pārsūdzēt tiesā.</w:t>
      </w:r>
    </w:p>
    <w:p w14:paraId="67D465E0" w14:textId="77777777" w:rsidR="009364AE" w:rsidRPr="004A16A5" w:rsidRDefault="009364AE"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FCB5954" w14:textId="40A41054" w:rsidR="006427A2" w:rsidRPr="004A16A5" w:rsidRDefault="006427A2" w:rsidP="004A16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16A5">
        <w:rPr>
          <w:rFonts w:ascii="Times New Roman" w:eastAsia="Times New Roman" w:hAnsi="Times New Roman" w:cs="Times New Roman"/>
          <w:b/>
          <w:sz w:val="28"/>
          <w:szCs w:val="28"/>
          <w:lang w:eastAsia="ru-RU"/>
        </w:rPr>
        <w:t xml:space="preserve">II. </w:t>
      </w:r>
      <w:r w:rsidR="00364CB9" w:rsidRPr="004A16A5">
        <w:rPr>
          <w:rFonts w:ascii="Times New Roman" w:eastAsia="Times New Roman" w:hAnsi="Times New Roman" w:cs="Times New Roman"/>
          <w:b/>
          <w:sz w:val="28"/>
          <w:szCs w:val="28"/>
          <w:lang w:eastAsia="ru-RU"/>
        </w:rPr>
        <w:t>P</w:t>
      </w:r>
      <w:r w:rsidRPr="004A16A5">
        <w:rPr>
          <w:rFonts w:ascii="Times New Roman" w:eastAsia="Times New Roman" w:hAnsi="Times New Roman" w:cs="Times New Roman"/>
          <w:b/>
          <w:sz w:val="28"/>
          <w:szCs w:val="28"/>
          <w:lang w:eastAsia="ru-RU"/>
        </w:rPr>
        <w:t>rofesionālās piemērotības noteikšanas pakalpojum</w:t>
      </w:r>
      <w:r w:rsidR="00F907C8" w:rsidRPr="004A16A5">
        <w:rPr>
          <w:rFonts w:ascii="Times New Roman" w:eastAsia="Times New Roman" w:hAnsi="Times New Roman" w:cs="Times New Roman"/>
          <w:b/>
          <w:sz w:val="28"/>
          <w:szCs w:val="28"/>
          <w:lang w:eastAsia="ru-RU"/>
        </w:rPr>
        <w:t xml:space="preserve">a </w:t>
      </w:r>
      <w:r w:rsidR="005A75F1" w:rsidRPr="004A16A5">
        <w:rPr>
          <w:rFonts w:ascii="Times New Roman" w:eastAsia="Times New Roman" w:hAnsi="Times New Roman" w:cs="Times New Roman"/>
          <w:b/>
          <w:sz w:val="28"/>
          <w:szCs w:val="28"/>
          <w:lang w:eastAsia="ru-RU"/>
        </w:rPr>
        <w:t>saņemšana</w:t>
      </w:r>
    </w:p>
    <w:p w14:paraId="631BC6BE" w14:textId="77777777" w:rsidR="004E4BB5" w:rsidRPr="004A16A5" w:rsidRDefault="004E4BB5" w:rsidP="004A16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72ED5C4" w14:textId="37CD68A2" w:rsidR="006427A2"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A75F1" w:rsidRPr="004A16A5">
        <w:rPr>
          <w:rFonts w:ascii="Times New Roman" w:eastAsia="Times New Roman" w:hAnsi="Times New Roman" w:cs="Times New Roman"/>
          <w:sz w:val="28"/>
          <w:szCs w:val="28"/>
          <w:lang w:eastAsia="ru-RU"/>
        </w:rPr>
        <w:t>3</w:t>
      </w:r>
      <w:r w:rsidR="006427A2" w:rsidRPr="004A16A5">
        <w:rPr>
          <w:rFonts w:ascii="Times New Roman" w:eastAsia="Times New Roman" w:hAnsi="Times New Roman" w:cs="Times New Roman"/>
          <w:sz w:val="28"/>
          <w:szCs w:val="28"/>
          <w:lang w:eastAsia="ru-RU"/>
        </w:rPr>
        <w:t>.</w:t>
      </w:r>
      <w:r w:rsidR="00DF692D">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Profesionālās piemērotības noteikšanas pakalpojum</w:t>
      </w:r>
      <w:r w:rsidR="005B1869" w:rsidRPr="004A16A5">
        <w:rPr>
          <w:rFonts w:ascii="Times New Roman" w:eastAsia="Times New Roman" w:hAnsi="Times New Roman" w:cs="Times New Roman"/>
          <w:sz w:val="28"/>
          <w:szCs w:val="28"/>
          <w:lang w:eastAsia="ru-RU"/>
        </w:rPr>
        <w:t xml:space="preserve">a </w:t>
      </w:r>
      <w:r w:rsidR="008D61E2" w:rsidRPr="004A16A5">
        <w:rPr>
          <w:rFonts w:ascii="Times New Roman" w:eastAsia="Times New Roman" w:hAnsi="Times New Roman" w:cs="Times New Roman"/>
          <w:sz w:val="28"/>
          <w:szCs w:val="28"/>
          <w:lang w:eastAsia="ru-RU"/>
        </w:rPr>
        <w:t xml:space="preserve">ietvaros </w:t>
      </w:r>
      <w:r w:rsidR="003A5AEC" w:rsidRPr="004A16A5">
        <w:rPr>
          <w:rFonts w:ascii="Times New Roman" w:eastAsia="Times New Roman" w:hAnsi="Times New Roman" w:cs="Times New Roman"/>
          <w:sz w:val="28"/>
          <w:szCs w:val="28"/>
          <w:lang w:eastAsia="ru-RU"/>
        </w:rPr>
        <w:t>persona</w:t>
      </w:r>
      <w:r w:rsidR="008D61E2" w:rsidRPr="004A16A5">
        <w:rPr>
          <w:rFonts w:ascii="Times New Roman" w:eastAsia="Times New Roman" w:hAnsi="Times New Roman" w:cs="Times New Roman"/>
          <w:sz w:val="28"/>
          <w:szCs w:val="28"/>
          <w:lang w:eastAsia="ru-RU"/>
        </w:rPr>
        <w:t>i atbilstoši tā</w:t>
      </w:r>
      <w:r w:rsidR="003A5AEC" w:rsidRPr="004A16A5">
        <w:rPr>
          <w:rFonts w:ascii="Times New Roman" w:eastAsia="Times New Roman" w:hAnsi="Times New Roman" w:cs="Times New Roman"/>
          <w:sz w:val="28"/>
          <w:szCs w:val="28"/>
          <w:lang w:eastAsia="ru-RU"/>
        </w:rPr>
        <w:t>s izglītības līmenim, funkcionālajiem traucējumiem, sociālajām prasmēm, iemaņām un motivācijai</w:t>
      </w:r>
      <w:r w:rsidR="00DD5A63" w:rsidRPr="004A16A5">
        <w:rPr>
          <w:rFonts w:ascii="Times New Roman" w:eastAsia="Times New Roman" w:hAnsi="Times New Roman" w:cs="Times New Roman"/>
          <w:sz w:val="28"/>
          <w:szCs w:val="28"/>
          <w:lang w:eastAsia="ru-RU"/>
        </w:rPr>
        <w:t xml:space="preserve"> </w:t>
      </w:r>
      <w:r w:rsidR="008D61E2" w:rsidRPr="004A16A5">
        <w:rPr>
          <w:rFonts w:ascii="Times New Roman" w:eastAsia="Times New Roman" w:hAnsi="Times New Roman" w:cs="Times New Roman"/>
          <w:sz w:val="28"/>
          <w:szCs w:val="28"/>
          <w:lang w:eastAsia="ru-RU"/>
        </w:rPr>
        <w:t xml:space="preserve">nosaka </w:t>
      </w:r>
      <w:r w:rsidR="003A5AEC" w:rsidRPr="004A16A5">
        <w:rPr>
          <w:rFonts w:ascii="Times New Roman" w:eastAsia="Times New Roman" w:hAnsi="Times New Roman" w:cs="Times New Roman"/>
          <w:sz w:val="28"/>
          <w:szCs w:val="28"/>
          <w:lang w:eastAsia="ru-RU"/>
        </w:rPr>
        <w:t xml:space="preserve">piemērotu profesionālās rehabilitācijas programmu un </w:t>
      </w:r>
      <w:r w:rsidR="005B1869" w:rsidRPr="004A16A5">
        <w:rPr>
          <w:rFonts w:ascii="Times New Roman" w:eastAsia="Times New Roman" w:hAnsi="Times New Roman" w:cs="Times New Roman"/>
          <w:sz w:val="28"/>
          <w:szCs w:val="28"/>
          <w:lang w:eastAsia="ru-RU"/>
        </w:rPr>
        <w:t>nepieciešam</w:t>
      </w:r>
      <w:r w:rsidR="003A5AEC" w:rsidRPr="004A16A5">
        <w:rPr>
          <w:rFonts w:ascii="Times New Roman" w:eastAsia="Times New Roman" w:hAnsi="Times New Roman" w:cs="Times New Roman"/>
          <w:sz w:val="28"/>
          <w:szCs w:val="28"/>
          <w:lang w:eastAsia="ru-RU"/>
        </w:rPr>
        <w:t>o</w:t>
      </w:r>
      <w:r w:rsidR="006427A2" w:rsidRPr="004A16A5">
        <w:rPr>
          <w:rFonts w:ascii="Times New Roman" w:eastAsia="Times New Roman" w:hAnsi="Times New Roman" w:cs="Times New Roman"/>
          <w:sz w:val="28"/>
          <w:szCs w:val="28"/>
          <w:lang w:eastAsia="ru-RU"/>
        </w:rPr>
        <w:t>s</w:t>
      </w:r>
      <w:r w:rsidR="00DD5A63" w:rsidRPr="004A16A5">
        <w:rPr>
          <w:rFonts w:ascii="Times New Roman" w:eastAsia="Times New Roman" w:hAnsi="Times New Roman" w:cs="Times New Roman"/>
          <w:sz w:val="28"/>
          <w:szCs w:val="28"/>
          <w:lang w:eastAsia="ru-RU"/>
        </w:rPr>
        <w:t xml:space="preserve"> </w:t>
      </w:r>
      <w:r w:rsidR="003A5AEC" w:rsidRPr="004A16A5">
        <w:rPr>
          <w:rFonts w:ascii="Times New Roman" w:eastAsia="Times New Roman" w:hAnsi="Times New Roman" w:cs="Times New Roman"/>
          <w:sz w:val="28"/>
          <w:szCs w:val="28"/>
          <w:lang w:eastAsia="ru-RU"/>
        </w:rPr>
        <w:t>atbalsta pasākumus</w:t>
      </w:r>
      <w:r w:rsidR="00DF692D">
        <w:rPr>
          <w:rFonts w:ascii="Times New Roman" w:eastAsia="Times New Roman" w:hAnsi="Times New Roman" w:cs="Times New Roman"/>
          <w:sz w:val="28"/>
          <w:szCs w:val="28"/>
          <w:lang w:eastAsia="ru-RU"/>
        </w:rPr>
        <w:t>, lai personu</w:t>
      </w:r>
      <w:r w:rsidR="00DD5A63" w:rsidRPr="004A16A5">
        <w:rPr>
          <w:rFonts w:ascii="Times New Roman" w:eastAsia="Times New Roman" w:hAnsi="Times New Roman" w:cs="Times New Roman"/>
          <w:sz w:val="28"/>
          <w:szCs w:val="28"/>
          <w:lang w:eastAsia="ru-RU"/>
        </w:rPr>
        <w:t xml:space="preserve"> </w:t>
      </w:r>
      <w:r w:rsidR="006427A2" w:rsidRPr="00DF692D">
        <w:rPr>
          <w:rFonts w:ascii="Times New Roman" w:eastAsia="Times New Roman" w:hAnsi="Times New Roman" w:cs="Times New Roman"/>
          <w:sz w:val="28"/>
          <w:szCs w:val="28"/>
          <w:lang w:eastAsia="ru-RU"/>
        </w:rPr>
        <w:t>integrē</w:t>
      </w:r>
      <w:r w:rsidR="00DF692D" w:rsidRPr="00DF692D">
        <w:rPr>
          <w:rFonts w:ascii="Times New Roman" w:eastAsia="Times New Roman" w:hAnsi="Times New Roman" w:cs="Times New Roman"/>
          <w:sz w:val="28"/>
          <w:szCs w:val="28"/>
          <w:lang w:eastAsia="ru-RU"/>
        </w:rPr>
        <w:t>tu</w:t>
      </w:r>
      <w:r w:rsidR="006427A2" w:rsidRPr="004A16A5">
        <w:rPr>
          <w:rFonts w:ascii="Times New Roman" w:eastAsia="Times New Roman" w:hAnsi="Times New Roman" w:cs="Times New Roman"/>
          <w:sz w:val="28"/>
          <w:szCs w:val="28"/>
          <w:lang w:eastAsia="ru-RU"/>
        </w:rPr>
        <w:t xml:space="preserve"> darba tirgū.</w:t>
      </w:r>
    </w:p>
    <w:p w14:paraId="6ACB8968" w14:textId="77777777" w:rsidR="008D61E2" w:rsidRPr="004A16A5" w:rsidRDefault="008D61E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D634661" w14:textId="3A690CD0" w:rsidR="005B1869"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611A5E" w:rsidRPr="004A16A5">
        <w:rPr>
          <w:rFonts w:ascii="Times New Roman" w:eastAsia="Times New Roman" w:hAnsi="Times New Roman" w:cs="Times New Roman"/>
          <w:sz w:val="28"/>
          <w:szCs w:val="28"/>
          <w:lang w:eastAsia="ru-RU"/>
        </w:rPr>
        <w:t>4</w:t>
      </w:r>
      <w:r w:rsidR="008D61E2" w:rsidRPr="004A16A5">
        <w:rPr>
          <w:rFonts w:ascii="Times New Roman" w:eastAsia="Times New Roman" w:hAnsi="Times New Roman" w:cs="Times New Roman"/>
          <w:sz w:val="28"/>
          <w:szCs w:val="28"/>
          <w:lang w:eastAsia="ru-RU"/>
        </w:rPr>
        <w:t>.</w:t>
      </w:r>
      <w:r w:rsidR="00DF692D">
        <w:rPr>
          <w:rFonts w:ascii="Times New Roman" w:eastAsia="Times New Roman" w:hAnsi="Times New Roman" w:cs="Times New Roman"/>
          <w:sz w:val="28"/>
          <w:szCs w:val="28"/>
          <w:lang w:eastAsia="ru-RU"/>
        </w:rPr>
        <w:t> </w:t>
      </w:r>
      <w:r w:rsidR="00552910" w:rsidRPr="004A16A5">
        <w:rPr>
          <w:rFonts w:ascii="Times New Roman" w:eastAsia="Times New Roman" w:hAnsi="Times New Roman" w:cs="Times New Roman"/>
          <w:sz w:val="28"/>
          <w:szCs w:val="28"/>
          <w:lang w:eastAsia="ru-RU"/>
        </w:rPr>
        <w:t>Profesionālās piemērotības noteikšanas pakalpojum</w:t>
      </w:r>
      <w:r w:rsidR="008D61E2" w:rsidRPr="004A16A5">
        <w:rPr>
          <w:rFonts w:ascii="Times New Roman" w:eastAsia="Times New Roman" w:hAnsi="Times New Roman" w:cs="Times New Roman"/>
          <w:sz w:val="28"/>
          <w:szCs w:val="28"/>
          <w:lang w:eastAsia="ru-RU"/>
        </w:rPr>
        <w:t>u</w:t>
      </w:r>
      <w:r w:rsidR="00DD5A63" w:rsidRPr="004A16A5">
        <w:rPr>
          <w:rFonts w:ascii="Times New Roman" w:eastAsia="Times New Roman" w:hAnsi="Times New Roman" w:cs="Times New Roman"/>
          <w:sz w:val="28"/>
          <w:szCs w:val="28"/>
          <w:lang w:eastAsia="ru-RU"/>
        </w:rPr>
        <w:t xml:space="preserve"> </w:t>
      </w:r>
      <w:r w:rsidR="00552910" w:rsidRPr="004A16A5">
        <w:rPr>
          <w:rFonts w:ascii="Times New Roman" w:eastAsia="Times New Roman" w:hAnsi="Times New Roman" w:cs="Times New Roman"/>
          <w:sz w:val="28"/>
          <w:szCs w:val="28"/>
          <w:lang w:eastAsia="ru-RU"/>
        </w:rPr>
        <w:t>persona var saņemt atsevišķ</w:t>
      </w:r>
      <w:r w:rsidR="00DF692D">
        <w:rPr>
          <w:rFonts w:ascii="Times New Roman" w:eastAsia="Times New Roman" w:hAnsi="Times New Roman" w:cs="Times New Roman"/>
          <w:sz w:val="28"/>
          <w:szCs w:val="28"/>
          <w:lang w:eastAsia="ru-RU"/>
        </w:rPr>
        <w:t>a</w:t>
      </w:r>
      <w:r w:rsidR="00552910" w:rsidRPr="004A16A5">
        <w:rPr>
          <w:rFonts w:ascii="Times New Roman" w:eastAsia="Times New Roman" w:hAnsi="Times New Roman" w:cs="Times New Roman"/>
          <w:sz w:val="28"/>
          <w:szCs w:val="28"/>
          <w:lang w:eastAsia="ru-RU"/>
        </w:rPr>
        <w:t xml:space="preserve"> pakalpojum</w:t>
      </w:r>
      <w:r w:rsidR="00DF692D">
        <w:rPr>
          <w:rFonts w:ascii="Times New Roman" w:eastAsia="Times New Roman" w:hAnsi="Times New Roman" w:cs="Times New Roman"/>
          <w:sz w:val="28"/>
          <w:szCs w:val="28"/>
          <w:lang w:eastAsia="ru-RU"/>
        </w:rPr>
        <w:t>a veidā</w:t>
      </w:r>
      <w:r w:rsidR="00552910" w:rsidRPr="004A16A5">
        <w:rPr>
          <w:rFonts w:ascii="Times New Roman" w:eastAsia="Times New Roman" w:hAnsi="Times New Roman" w:cs="Times New Roman"/>
          <w:sz w:val="28"/>
          <w:szCs w:val="28"/>
          <w:lang w:eastAsia="ru-RU"/>
        </w:rPr>
        <w:t xml:space="preserve"> vai kā profesionālās rehabilitācijas pakalpojuma sastāvdaļu.</w:t>
      </w:r>
    </w:p>
    <w:p w14:paraId="048FCACA" w14:textId="77777777" w:rsidR="008D6580"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B6348CE" w14:textId="7DFA4194" w:rsidR="00670F65" w:rsidRPr="004A16A5" w:rsidRDefault="008D658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611A5E" w:rsidRPr="004A16A5">
        <w:rPr>
          <w:rFonts w:ascii="Times New Roman" w:eastAsia="Times New Roman" w:hAnsi="Times New Roman" w:cs="Times New Roman"/>
          <w:sz w:val="28"/>
          <w:szCs w:val="28"/>
          <w:lang w:eastAsia="ru-RU"/>
        </w:rPr>
        <w:t>5</w:t>
      </w:r>
      <w:r w:rsidR="00670F65" w:rsidRPr="004A16A5">
        <w:rPr>
          <w:rFonts w:ascii="Times New Roman" w:eastAsia="Times New Roman" w:hAnsi="Times New Roman" w:cs="Times New Roman"/>
          <w:sz w:val="28"/>
          <w:szCs w:val="28"/>
          <w:lang w:eastAsia="ru-RU"/>
        </w:rPr>
        <w:t>.</w:t>
      </w:r>
      <w:r w:rsidR="00DF692D">
        <w:rPr>
          <w:rFonts w:ascii="Times New Roman" w:eastAsia="Times New Roman" w:hAnsi="Times New Roman" w:cs="Times New Roman"/>
          <w:sz w:val="28"/>
          <w:szCs w:val="28"/>
          <w:lang w:eastAsia="ru-RU"/>
        </w:rPr>
        <w:t> </w:t>
      </w:r>
      <w:r w:rsidR="003A5AEC" w:rsidRPr="004A16A5">
        <w:rPr>
          <w:rFonts w:ascii="Times New Roman" w:eastAsia="Times New Roman" w:hAnsi="Times New Roman" w:cs="Times New Roman"/>
          <w:sz w:val="28"/>
          <w:szCs w:val="28"/>
          <w:lang w:eastAsia="ru-RU"/>
        </w:rPr>
        <w:t>Lai īstenotu</w:t>
      </w:r>
      <w:r w:rsidR="00DD5A63" w:rsidRPr="004A16A5">
        <w:rPr>
          <w:rFonts w:ascii="Times New Roman" w:eastAsia="Times New Roman" w:hAnsi="Times New Roman" w:cs="Times New Roman"/>
          <w:sz w:val="28"/>
          <w:szCs w:val="28"/>
          <w:lang w:eastAsia="ru-RU"/>
        </w:rPr>
        <w:t xml:space="preserve"> </w:t>
      </w:r>
      <w:r w:rsidR="008D61E2" w:rsidRPr="004A16A5">
        <w:rPr>
          <w:rFonts w:ascii="Times New Roman" w:eastAsia="Times New Roman" w:hAnsi="Times New Roman" w:cs="Times New Roman"/>
          <w:sz w:val="28"/>
          <w:szCs w:val="28"/>
          <w:lang w:eastAsia="ru-RU"/>
        </w:rPr>
        <w:t xml:space="preserve">šo </w:t>
      </w:r>
      <w:r w:rsidR="008037E4" w:rsidRPr="004A16A5">
        <w:rPr>
          <w:rFonts w:ascii="Times New Roman" w:eastAsia="Times New Roman" w:hAnsi="Times New Roman" w:cs="Times New Roman"/>
          <w:sz w:val="28"/>
          <w:szCs w:val="28"/>
          <w:lang w:eastAsia="ru-RU"/>
        </w:rPr>
        <w:t xml:space="preserve">noteikumu </w:t>
      </w:r>
      <w:r w:rsidR="00DF485B" w:rsidRPr="004A16A5">
        <w:rPr>
          <w:rFonts w:ascii="Times New Roman" w:eastAsia="Times New Roman" w:hAnsi="Times New Roman" w:cs="Times New Roman"/>
          <w:sz w:val="28"/>
          <w:szCs w:val="28"/>
          <w:lang w:eastAsia="ru-RU"/>
        </w:rPr>
        <w:t>1</w:t>
      </w:r>
      <w:r w:rsidR="00611A5E" w:rsidRPr="004A16A5">
        <w:rPr>
          <w:rFonts w:ascii="Times New Roman" w:eastAsia="Times New Roman" w:hAnsi="Times New Roman" w:cs="Times New Roman"/>
          <w:sz w:val="28"/>
          <w:szCs w:val="28"/>
          <w:lang w:eastAsia="ru-RU"/>
        </w:rPr>
        <w:t>3</w:t>
      </w:r>
      <w:r w:rsidR="008037E4" w:rsidRPr="004A16A5">
        <w:rPr>
          <w:rFonts w:ascii="Times New Roman" w:eastAsia="Times New Roman" w:hAnsi="Times New Roman" w:cs="Times New Roman"/>
          <w:sz w:val="28"/>
          <w:szCs w:val="28"/>
          <w:lang w:eastAsia="ru-RU"/>
        </w:rPr>
        <w:t>.</w:t>
      </w:r>
      <w:r w:rsidR="00DF692D">
        <w:rPr>
          <w:rFonts w:ascii="Times New Roman" w:eastAsia="Times New Roman" w:hAnsi="Times New Roman" w:cs="Times New Roman"/>
          <w:sz w:val="28"/>
          <w:szCs w:val="28"/>
          <w:lang w:eastAsia="ru-RU"/>
        </w:rPr>
        <w:t> </w:t>
      </w:r>
      <w:r w:rsidR="008037E4" w:rsidRPr="004A16A5">
        <w:rPr>
          <w:rFonts w:ascii="Times New Roman" w:eastAsia="Times New Roman" w:hAnsi="Times New Roman" w:cs="Times New Roman"/>
          <w:sz w:val="28"/>
          <w:szCs w:val="28"/>
          <w:lang w:eastAsia="ru-RU"/>
        </w:rPr>
        <w:t xml:space="preserve">punktā </w:t>
      </w:r>
      <w:r w:rsidR="00DD5A63" w:rsidRPr="004A16A5">
        <w:rPr>
          <w:rFonts w:ascii="Times New Roman" w:eastAsia="Times New Roman" w:hAnsi="Times New Roman" w:cs="Times New Roman"/>
          <w:sz w:val="28"/>
          <w:szCs w:val="28"/>
          <w:lang w:eastAsia="ru-RU"/>
        </w:rPr>
        <w:t>minēto</w:t>
      </w:r>
      <w:r w:rsidR="008037E4" w:rsidRPr="004A16A5">
        <w:rPr>
          <w:rFonts w:ascii="Times New Roman" w:eastAsia="Times New Roman" w:hAnsi="Times New Roman" w:cs="Times New Roman"/>
          <w:sz w:val="28"/>
          <w:szCs w:val="28"/>
          <w:lang w:eastAsia="ru-RU"/>
        </w:rPr>
        <w:t xml:space="preserve">, aģentūra </w:t>
      </w:r>
      <w:r w:rsidR="00957ED0" w:rsidRPr="004A16A5">
        <w:rPr>
          <w:rFonts w:ascii="Times New Roman" w:eastAsia="Times New Roman" w:hAnsi="Times New Roman" w:cs="Times New Roman"/>
          <w:sz w:val="28"/>
          <w:szCs w:val="28"/>
          <w:lang w:eastAsia="ru-RU"/>
        </w:rPr>
        <w:t xml:space="preserve">no </w:t>
      </w:r>
      <w:r w:rsidR="00957ED0">
        <w:rPr>
          <w:rFonts w:ascii="Times New Roman" w:eastAsia="Times New Roman" w:hAnsi="Times New Roman" w:cs="Times New Roman"/>
          <w:sz w:val="28"/>
          <w:szCs w:val="28"/>
          <w:lang w:eastAsia="ru-RU"/>
        </w:rPr>
        <w:t>ārstu komisij</w:t>
      </w:r>
      <w:r w:rsidR="00957ED0" w:rsidRPr="004A16A5">
        <w:rPr>
          <w:rFonts w:ascii="Times New Roman" w:eastAsia="Times New Roman" w:hAnsi="Times New Roman" w:cs="Times New Roman"/>
          <w:sz w:val="28"/>
          <w:szCs w:val="28"/>
          <w:lang w:eastAsia="ru-RU"/>
        </w:rPr>
        <w:t xml:space="preserve">as un ārstniecības iestādēm </w:t>
      </w:r>
      <w:r w:rsidR="00AB491C" w:rsidRPr="004A16A5">
        <w:rPr>
          <w:rFonts w:ascii="Times New Roman" w:eastAsia="Times New Roman" w:hAnsi="Times New Roman" w:cs="Times New Roman"/>
          <w:sz w:val="28"/>
          <w:szCs w:val="28"/>
          <w:lang w:eastAsia="ru-RU"/>
        </w:rPr>
        <w:t>piepras</w:t>
      </w:r>
      <w:r w:rsidR="00507126" w:rsidRPr="004A16A5">
        <w:rPr>
          <w:rFonts w:ascii="Times New Roman" w:eastAsia="Times New Roman" w:hAnsi="Times New Roman" w:cs="Times New Roman"/>
          <w:sz w:val="28"/>
          <w:szCs w:val="28"/>
          <w:lang w:eastAsia="ru-RU"/>
        </w:rPr>
        <w:t>a</w:t>
      </w:r>
      <w:r w:rsidR="00AB491C" w:rsidRPr="004A16A5">
        <w:rPr>
          <w:rFonts w:ascii="Times New Roman" w:eastAsia="Times New Roman" w:hAnsi="Times New Roman" w:cs="Times New Roman"/>
          <w:sz w:val="28"/>
          <w:szCs w:val="28"/>
          <w:lang w:eastAsia="ru-RU"/>
        </w:rPr>
        <w:t xml:space="preserve"> ziņas par</w:t>
      </w:r>
      <w:r w:rsidR="00AB491C" w:rsidRPr="004A16A5">
        <w:rPr>
          <w:rFonts w:ascii="Times New Roman" w:hAnsi="Times New Roman" w:cs="Times New Roman"/>
          <w:sz w:val="28"/>
          <w:szCs w:val="28"/>
        </w:rPr>
        <w:t xml:space="preserve"> </w:t>
      </w:r>
      <w:r w:rsidR="00AB491C" w:rsidRPr="004A16A5">
        <w:rPr>
          <w:rFonts w:ascii="Times New Roman" w:eastAsia="Times New Roman" w:hAnsi="Times New Roman" w:cs="Times New Roman"/>
          <w:sz w:val="28"/>
          <w:szCs w:val="28"/>
          <w:lang w:eastAsia="ru-RU"/>
        </w:rPr>
        <w:t>personu invaliditāti un funkcionālo traucējumu veidu</w:t>
      </w:r>
      <w:r w:rsidR="004113FD">
        <w:rPr>
          <w:rFonts w:ascii="Times New Roman" w:eastAsia="Times New Roman" w:hAnsi="Times New Roman" w:cs="Times New Roman"/>
          <w:sz w:val="28"/>
          <w:szCs w:val="28"/>
          <w:lang w:eastAsia="ru-RU"/>
        </w:rPr>
        <w:t>, kā arī</w:t>
      </w:r>
      <w:r w:rsidR="00670F65" w:rsidRPr="004A16A5">
        <w:rPr>
          <w:rFonts w:ascii="Times New Roman" w:eastAsia="Times New Roman" w:hAnsi="Times New Roman" w:cs="Times New Roman"/>
          <w:sz w:val="28"/>
          <w:szCs w:val="28"/>
          <w:lang w:eastAsia="ru-RU"/>
        </w:rPr>
        <w:t>:</w:t>
      </w:r>
    </w:p>
    <w:p w14:paraId="4AECBAC3" w14:textId="71DCFA7B" w:rsidR="00670F65" w:rsidRPr="004A16A5" w:rsidRDefault="00DF485B"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611A5E" w:rsidRPr="004A16A5">
        <w:rPr>
          <w:rFonts w:ascii="Times New Roman" w:eastAsia="Times New Roman" w:hAnsi="Times New Roman" w:cs="Times New Roman"/>
          <w:sz w:val="28"/>
          <w:szCs w:val="28"/>
          <w:lang w:eastAsia="ru-RU"/>
        </w:rPr>
        <w:t>5</w:t>
      </w:r>
      <w:r w:rsidR="00670F65" w:rsidRPr="004A16A5">
        <w:rPr>
          <w:rFonts w:ascii="Times New Roman" w:eastAsia="Times New Roman" w:hAnsi="Times New Roman" w:cs="Times New Roman"/>
          <w:sz w:val="28"/>
          <w:szCs w:val="28"/>
          <w:lang w:eastAsia="ru-RU"/>
        </w:rPr>
        <w:t>.1</w:t>
      </w:r>
      <w:r w:rsidR="004A16A5">
        <w:rPr>
          <w:rFonts w:ascii="Times New Roman" w:eastAsia="Times New Roman" w:hAnsi="Times New Roman" w:cs="Times New Roman"/>
          <w:sz w:val="28"/>
          <w:szCs w:val="28"/>
          <w:lang w:eastAsia="ru-RU"/>
        </w:rPr>
        <w:t>.</w:t>
      </w:r>
      <w:r w:rsidR="001C0467">
        <w:rPr>
          <w:rFonts w:ascii="Times New Roman" w:eastAsia="Times New Roman" w:hAnsi="Times New Roman" w:cs="Times New Roman"/>
          <w:sz w:val="28"/>
          <w:szCs w:val="28"/>
          <w:lang w:eastAsia="ru-RU"/>
        </w:rPr>
        <w:t> </w:t>
      </w:r>
      <w:r w:rsidR="004113FD" w:rsidRPr="004113FD">
        <w:rPr>
          <w:rFonts w:ascii="Times New Roman" w:eastAsia="Times New Roman" w:hAnsi="Times New Roman" w:cs="Times New Roman"/>
          <w:sz w:val="28"/>
          <w:szCs w:val="28"/>
          <w:lang w:eastAsia="ru-RU"/>
        </w:rPr>
        <w:t>nodrošina</w:t>
      </w:r>
      <w:r w:rsidR="004113FD">
        <w:rPr>
          <w:rFonts w:ascii="Times New Roman" w:eastAsia="Times New Roman" w:hAnsi="Times New Roman" w:cs="Times New Roman"/>
          <w:sz w:val="28"/>
          <w:szCs w:val="28"/>
          <w:lang w:eastAsia="ru-RU"/>
        </w:rPr>
        <w:t xml:space="preserve"> </w:t>
      </w:r>
      <w:r w:rsidR="001C0467">
        <w:rPr>
          <w:rFonts w:ascii="Times New Roman" w:eastAsia="Times New Roman" w:hAnsi="Times New Roman" w:cs="Times New Roman"/>
          <w:sz w:val="28"/>
          <w:szCs w:val="28"/>
          <w:lang w:eastAsia="ru-RU"/>
        </w:rPr>
        <w:t xml:space="preserve">to </w:t>
      </w:r>
      <w:r w:rsidR="004A16A5">
        <w:rPr>
          <w:rFonts w:ascii="Times New Roman" w:eastAsia="Times New Roman" w:hAnsi="Times New Roman" w:cs="Times New Roman"/>
          <w:sz w:val="28"/>
          <w:szCs w:val="28"/>
          <w:lang w:eastAsia="ru-RU"/>
        </w:rPr>
        <w:t>p</w:t>
      </w:r>
      <w:r w:rsidR="00670F65" w:rsidRPr="004A16A5">
        <w:rPr>
          <w:rFonts w:ascii="Times New Roman" w:eastAsia="Times New Roman" w:hAnsi="Times New Roman" w:cs="Times New Roman"/>
          <w:sz w:val="28"/>
          <w:szCs w:val="28"/>
          <w:lang w:eastAsia="ru-RU"/>
        </w:rPr>
        <w:t>ersonu</w:t>
      </w:r>
      <w:r w:rsidR="001C0467" w:rsidRPr="001C0467">
        <w:rPr>
          <w:rFonts w:ascii="Times New Roman" w:eastAsia="Times New Roman" w:hAnsi="Times New Roman" w:cs="Times New Roman"/>
          <w:sz w:val="28"/>
          <w:szCs w:val="28"/>
          <w:lang w:eastAsia="ru-RU"/>
        </w:rPr>
        <w:t xml:space="preserve"> </w:t>
      </w:r>
      <w:r w:rsidR="001C0467" w:rsidRPr="004A16A5">
        <w:rPr>
          <w:rFonts w:ascii="Times New Roman" w:eastAsia="Times New Roman" w:hAnsi="Times New Roman" w:cs="Times New Roman"/>
          <w:sz w:val="28"/>
          <w:szCs w:val="28"/>
          <w:lang w:eastAsia="ru-RU"/>
        </w:rPr>
        <w:t>uzskaiti</w:t>
      </w:r>
      <w:r w:rsidR="00670F65" w:rsidRPr="004A16A5">
        <w:rPr>
          <w:rFonts w:ascii="Times New Roman" w:eastAsia="Times New Roman" w:hAnsi="Times New Roman" w:cs="Times New Roman"/>
          <w:sz w:val="28"/>
          <w:szCs w:val="28"/>
          <w:lang w:eastAsia="ru-RU"/>
        </w:rPr>
        <w:t>, kurām nepieciešams profesionālās piemērotības noteikšanas pakalpojums;</w:t>
      </w:r>
    </w:p>
    <w:p w14:paraId="76C59FF5" w14:textId="0162260B" w:rsidR="00670F65" w:rsidRPr="004A16A5" w:rsidRDefault="00DF485B"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611A5E" w:rsidRPr="004A16A5">
        <w:rPr>
          <w:rFonts w:ascii="Times New Roman" w:eastAsia="Times New Roman" w:hAnsi="Times New Roman" w:cs="Times New Roman"/>
          <w:sz w:val="28"/>
          <w:szCs w:val="28"/>
          <w:lang w:eastAsia="ru-RU"/>
        </w:rPr>
        <w:t>5</w:t>
      </w:r>
      <w:r w:rsidR="00D11A75" w:rsidRPr="004A16A5">
        <w:rPr>
          <w:rFonts w:ascii="Times New Roman" w:eastAsia="Times New Roman" w:hAnsi="Times New Roman" w:cs="Times New Roman"/>
          <w:sz w:val="28"/>
          <w:szCs w:val="28"/>
          <w:lang w:eastAsia="ru-RU"/>
        </w:rPr>
        <w:t>.2.</w:t>
      </w:r>
      <w:r w:rsidR="001C0467">
        <w:rPr>
          <w:rFonts w:ascii="Times New Roman" w:eastAsia="Times New Roman" w:hAnsi="Times New Roman" w:cs="Times New Roman"/>
          <w:sz w:val="28"/>
          <w:szCs w:val="28"/>
          <w:lang w:eastAsia="ru-RU"/>
        </w:rPr>
        <w:t> </w:t>
      </w:r>
      <w:r w:rsidR="004113FD" w:rsidRPr="004A16A5">
        <w:rPr>
          <w:rFonts w:ascii="Times New Roman" w:eastAsia="Times New Roman" w:hAnsi="Times New Roman" w:cs="Times New Roman"/>
          <w:sz w:val="28"/>
          <w:szCs w:val="28"/>
          <w:lang w:eastAsia="ru-RU"/>
        </w:rPr>
        <w:t>psiholog</w:t>
      </w:r>
      <w:r w:rsidR="004113FD">
        <w:rPr>
          <w:rFonts w:ascii="Times New Roman" w:eastAsia="Times New Roman" w:hAnsi="Times New Roman" w:cs="Times New Roman"/>
          <w:sz w:val="28"/>
          <w:szCs w:val="28"/>
          <w:lang w:eastAsia="ru-RU"/>
        </w:rPr>
        <w:t>a</w:t>
      </w:r>
      <w:r w:rsidR="004113FD" w:rsidRPr="004A16A5">
        <w:rPr>
          <w:rFonts w:ascii="Times New Roman" w:eastAsia="Times New Roman" w:hAnsi="Times New Roman" w:cs="Times New Roman"/>
          <w:sz w:val="28"/>
          <w:szCs w:val="28"/>
          <w:lang w:eastAsia="ru-RU"/>
        </w:rPr>
        <w:t>, karjeras konsultant</w:t>
      </w:r>
      <w:r w:rsidR="004113FD">
        <w:rPr>
          <w:rFonts w:ascii="Times New Roman" w:eastAsia="Times New Roman" w:hAnsi="Times New Roman" w:cs="Times New Roman"/>
          <w:sz w:val="28"/>
          <w:szCs w:val="28"/>
          <w:lang w:eastAsia="ru-RU"/>
        </w:rPr>
        <w:t>a</w:t>
      </w:r>
      <w:r w:rsidR="004113FD" w:rsidRPr="004A16A5">
        <w:rPr>
          <w:rFonts w:ascii="Times New Roman" w:eastAsia="Times New Roman" w:hAnsi="Times New Roman" w:cs="Times New Roman"/>
          <w:sz w:val="28"/>
          <w:szCs w:val="28"/>
          <w:lang w:eastAsia="ru-RU"/>
        </w:rPr>
        <w:t xml:space="preserve"> vai cit</w:t>
      </w:r>
      <w:r w:rsidR="004113FD">
        <w:rPr>
          <w:rFonts w:ascii="Times New Roman" w:eastAsia="Times New Roman" w:hAnsi="Times New Roman" w:cs="Times New Roman"/>
          <w:sz w:val="28"/>
          <w:szCs w:val="28"/>
          <w:lang w:eastAsia="ru-RU"/>
        </w:rPr>
        <w:t>a</w:t>
      </w:r>
      <w:r w:rsidR="004113FD" w:rsidRPr="004A16A5">
        <w:rPr>
          <w:rFonts w:ascii="Times New Roman" w:eastAsia="Times New Roman" w:hAnsi="Times New Roman" w:cs="Times New Roman"/>
          <w:sz w:val="28"/>
          <w:szCs w:val="28"/>
          <w:lang w:eastAsia="ru-RU"/>
        </w:rPr>
        <w:t xml:space="preserve"> aģentūras speciālist</w:t>
      </w:r>
      <w:r w:rsidR="004113FD">
        <w:rPr>
          <w:rFonts w:ascii="Times New Roman" w:eastAsia="Times New Roman" w:hAnsi="Times New Roman" w:cs="Times New Roman"/>
          <w:sz w:val="28"/>
          <w:szCs w:val="28"/>
          <w:lang w:eastAsia="ru-RU"/>
        </w:rPr>
        <w:t>a vadībā</w:t>
      </w:r>
      <w:r w:rsidR="004113FD" w:rsidRPr="004113FD">
        <w:rPr>
          <w:rFonts w:ascii="Times New Roman" w:eastAsia="Times New Roman" w:hAnsi="Times New Roman" w:cs="Times New Roman"/>
          <w:sz w:val="28"/>
          <w:szCs w:val="28"/>
          <w:lang w:eastAsia="ru-RU"/>
        </w:rPr>
        <w:t xml:space="preserve"> motivē</w:t>
      </w:r>
      <w:r w:rsidR="004113FD" w:rsidRPr="004A16A5">
        <w:rPr>
          <w:rFonts w:ascii="Times New Roman" w:eastAsia="Times New Roman" w:hAnsi="Times New Roman" w:cs="Times New Roman"/>
          <w:sz w:val="28"/>
          <w:szCs w:val="28"/>
          <w:lang w:eastAsia="ru-RU"/>
        </w:rPr>
        <w:t xml:space="preserve"> </w:t>
      </w:r>
      <w:r w:rsidR="004113FD" w:rsidRPr="004113FD">
        <w:rPr>
          <w:rFonts w:ascii="Times New Roman" w:eastAsia="Times New Roman" w:hAnsi="Times New Roman" w:cs="Times New Roman"/>
          <w:sz w:val="28"/>
          <w:szCs w:val="28"/>
          <w:lang w:eastAsia="ru-RU"/>
        </w:rPr>
        <w:t>person</w:t>
      </w:r>
      <w:r w:rsidR="004113FD">
        <w:rPr>
          <w:rFonts w:ascii="Times New Roman" w:eastAsia="Times New Roman" w:hAnsi="Times New Roman" w:cs="Times New Roman"/>
          <w:sz w:val="28"/>
          <w:szCs w:val="28"/>
          <w:lang w:eastAsia="ru-RU"/>
        </w:rPr>
        <w:t>as</w:t>
      </w:r>
      <w:r w:rsidR="004113FD" w:rsidRPr="004A16A5">
        <w:rPr>
          <w:rFonts w:ascii="Times New Roman" w:eastAsia="Times New Roman" w:hAnsi="Times New Roman" w:cs="Times New Roman"/>
          <w:sz w:val="28"/>
          <w:szCs w:val="28"/>
          <w:lang w:eastAsia="ru-RU"/>
        </w:rPr>
        <w:t xml:space="preserve"> pakalpojuma saņemšanai</w:t>
      </w:r>
      <w:r w:rsidR="008037E4" w:rsidRPr="004A16A5">
        <w:rPr>
          <w:rFonts w:ascii="Times New Roman" w:eastAsia="Times New Roman" w:hAnsi="Times New Roman" w:cs="Times New Roman"/>
          <w:sz w:val="28"/>
          <w:szCs w:val="28"/>
          <w:lang w:eastAsia="ru-RU"/>
        </w:rPr>
        <w:t>.</w:t>
      </w:r>
    </w:p>
    <w:p w14:paraId="320058BF" w14:textId="77777777" w:rsidR="006427A2" w:rsidRPr="004A16A5" w:rsidRDefault="006427A2" w:rsidP="004A16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59689C" w14:textId="01DFF8BE" w:rsidR="006427A2" w:rsidRPr="004A16A5" w:rsidRDefault="006427A2"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lv-LV"/>
        </w:rPr>
        <w:t>1</w:t>
      </w:r>
      <w:r w:rsidR="005219B6" w:rsidRPr="004A16A5">
        <w:rPr>
          <w:rFonts w:ascii="Times New Roman" w:eastAsia="Times New Roman" w:hAnsi="Times New Roman" w:cs="Times New Roman"/>
          <w:sz w:val="28"/>
          <w:szCs w:val="28"/>
          <w:lang w:eastAsia="lv-LV"/>
        </w:rPr>
        <w:t>6</w:t>
      </w:r>
      <w:r w:rsidRPr="004A16A5">
        <w:rPr>
          <w:rFonts w:ascii="Times New Roman" w:eastAsia="Times New Roman" w:hAnsi="Times New Roman" w:cs="Times New Roman"/>
          <w:sz w:val="28"/>
          <w:szCs w:val="28"/>
          <w:lang w:eastAsia="lv-LV"/>
        </w:rPr>
        <w:t>.</w:t>
      </w:r>
      <w:r w:rsidR="001C0467">
        <w:rPr>
          <w:rFonts w:ascii="Times New Roman" w:eastAsia="Times New Roman" w:hAnsi="Times New Roman" w:cs="Times New Roman"/>
          <w:sz w:val="28"/>
          <w:szCs w:val="28"/>
          <w:lang w:eastAsia="lv-LV"/>
        </w:rPr>
        <w:t> </w:t>
      </w:r>
      <w:r w:rsidR="00957ED0">
        <w:rPr>
          <w:rFonts w:ascii="Times New Roman" w:eastAsia="Times New Roman" w:hAnsi="Times New Roman" w:cs="Times New Roman"/>
          <w:sz w:val="28"/>
          <w:szCs w:val="28"/>
          <w:lang w:eastAsia="lv-LV"/>
        </w:rPr>
        <w:t xml:space="preserve">Lai </w:t>
      </w:r>
      <w:r w:rsidR="00957ED0" w:rsidRPr="004A16A5">
        <w:rPr>
          <w:rFonts w:ascii="Times New Roman" w:eastAsia="Times New Roman" w:hAnsi="Times New Roman" w:cs="Times New Roman"/>
          <w:sz w:val="28"/>
          <w:szCs w:val="28"/>
          <w:lang w:eastAsia="ru-RU"/>
        </w:rPr>
        <w:t>saņem</w:t>
      </w:r>
      <w:r w:rsidR="00957ED0">
        <w:rPr>
          <w:rFonts w:ascii="Times New Roman" w:eastAsia="Times New Roman" w:hAnsi="Times New Roman" w:cs="Times New Roman"/>
          <w:sz w:val="28"/>
          <w:szCs w:val="28"/>
          <w:lang w:eastAsia="ru-RU"/>
        </w:rPr>
        <w:t>tu</w:t>
      </w:r>
      <w:r w:rsidR="00957ED0" w:rsidRPr="004A16A5">
        <w:rPr>
          <w:rFonts w:ascii="Times New Roman" w:eastAsia="Times New Roman" w:hAnsi="Times New Roman" w:cs="Times New Roman"/>
          <w:sz w:val="28"/>
          <w:szCs w:val="28"/>
          <w:lang w:eastAsia="ru-RU"/>
        </w:rPr>
        <w:t xml:space="preserve"> </w:t>
      </w:r>
      <w:r w:rsidR="00957ED0">
        <w:rPr>
          <w:rFonts w:ascii="Times New Roman" w:eastAsia="Times New Roman" w:hAnsi="Times New Roman" w:cs="Times New Roman"/>
          <w:sz w:val="28"/>
          <w:szCs w:val="28"/>
          <w:lang w:eastAsia="ru-RU"/>
        </w:rPr>
        <w:t>p</w:t>
      </w:r>
      <w:r w:rsidR="003E2D2F" w:rsidRPr="004A16A5">
        <w:rPr>
          <w:rFonts w:ascii="Times New Roman" w:eastAsia="Times New Roman" w:hAnsi="Times New Roman" w:cs="Times New Roman"/>
          <w:sz w:val="28"/>
          <w:szCs w:val="28"/>
          <w:lang w:eastAsia="ru-RU"/>
        </w:rPr>
        <w:t>rofesionālās piemērotības p</w:t>
      </w:r>
      <w:r w:rsidRPr="004A16A5">
        <w:rPr>
          <w:rFonts w:ascii="Times New Roman" w:eastAsia="Times New Roman" w:hAnsi="Times New Roman" w:cs="Times New Roman"/>
          <w:sz w:val="28"/>
          <w:szCs w:val="28"/>
          <w:lang w:eastAsia="ru-RU"/>
        </w:rPr>
        <w:t>akalpojum</w:t>
      </w:r>
      <w:r w:rsidR="00957ED0">
        <w:rPr>
          <w:rFonts w:ascii="Times New Roman" w:eastAsia="Times New Roman" w:hAnsi="Times New Roman" w:cs="Times New Roman"/>
          <w:sz w:val="28"/>
          <w:szCs w:val="28"/>
          <w:lang w:eastAsia="ru-RU"/>
        </w:rPr>
        <w:t>u,</w:t>
      </w:r>
      <w:r w:rsidRPr="004A16A5">
        <w:rPr>
          <w:rFonts w:ascii="Times New Roman" w:eastAsia="Times New Roman" w:hAnsi="Times New Roman" w:cs="Times New Roman"/>
          <w:sz w:val="28"/>
          <w:szCs w:val="28"/>
          <w:lang w:eastAsia="ru-RU"/>
        </w:rPr>
        <w:t xml:space="preserve"> persona iesniedz aģentūr</w:t>
      </w:r>
      <w:r w:rsidR="00957ED0">
        <w:rPr>
          <w:rFonts w:ascii="Times New Roman" w:eastAsia="Times New Roman" w:hAnsi="Times New Roman" w:cs="Times New Roman"/>
          <w:sz w:val="28"/>
          <w:szCs w:val="28"/>
          <w:lang w:eastAsia="ru-RU"/>
        </w:rPr>
        <w:t>ā</w:t>
      </w:r>
      <w:r w:rsidRPr="004A16A5">
        <w:rPr>
          <w:rFonts w:ascii="Times New Roman" w:eastAsia="Times New Roman" w:hAnsi="Times New Roman" w:cs="Times New Roman"/>
          <w:sz w:val="28"/>
          <w:szCs w:val="28"/>
          <w:lang w:eastAsia="ru-RU"/>
        </w:rPr>
        <w:t xml:space="preserve"> </w:t>
      </w:r>
      <w:r w:rsidR="00957ED0" w:rsidRPr="004A16A5">
        <w:rPr>
          <w:rFonts w:ascii="Times New Roman" w:eastAsia="Times New Roman" w:hAnsi="Times New Roman" w:cs="Times New Roman"/>
          <w:sz w:val="28"/>
          <w:szCs w:val="28"/>
          <w:lang w:eastAsia="ru-RU"/>
        </w:rPr>
        <w:t xml:space="preserve">šādus dokumentus </w:t>
      </w:r>
      <w:r w:rsidR="00957ED0">
        <w:rPr>
          <w:rFonts w:ascii="Times New Roman" w:eastAsia="Times New Roman" w:hAnsi="Times New Roman" w:cs="Times New Roman"/>
          <w:sz w:val="28"/>
          <w:szCs w:val="28"/>
          <w:lang w:eastAsia="ru-RU"/>
        </w:rPr>
        <w:t>(</w:t>
      </w:r>
      <w:r w:rsidR="003E2D2F" w:rsidRPr="004A16A5">
        <w:rPr>
          <w:rFonts w:ascii="Times New Roman" w:eastAsia="Times New Roman" w:hAnsi="Times New Roman" w:cs="Times New Roman"/>
          <w:sz w:val="28"/>
          <w:szCs w:val="28"/>
          <w:lang w:eastAsia="ru-RU"/>
        </w:rPr>
        <w:t>personiski,</w:t>
      </w:r>
      <w:r w:rsidRPr="004A16A5">
        <w:rPr>
          <w:rFonts w:ascii="Times New Roman" w:eastAsia="Times New Roman" w:hAnsi="Times New Roman" w:cs="Times New Roman"/>
          <w:sz w:val="28"/>
          <w:szCs w:val="28"/>
          <w:lang w:eastAsia="ru-RU"/>
        </w:rPr>
        <w:t xml:space="preserve"> nosūta elektroniski, ja elektroniskais dokuments ir sagatavots atbilstoši normatīvajiem aktiem par elektronisko dokumentu noformēšanu, vai </w:t>
      </w:r>
      <w:r w:rsidR="003E2D2F" w:rsidRPr="004A16A5">
        <w:rPr>
          <w:rFonts w:ascii="Times New Roman" w:eastAsia="Times New Roman" w:hAnsi="Times New Roman" w:cs="Times New Roman"/>
          <w:sz w:val="28"/>
          <w:szCs w:val="28"/>
          <w:lang w:eastAsia="ru-RU"/>
        </w:rPr>
        <w:t xml:space="preserve">nosūta </w:t>
      </w:r>
      <w:r w:rsidRPr="004A16A5">
        <w:rPr>
          <w:rFonts w:ascii="Times New Roman" w:eastAsia="Times New Roman" w:hAnsi="Times New Roman" w:cs="Times New Roman"/>
          <w:sz w:val="28"/>
          <w:szCs w:val="28"/>
          <w:lang w:eastAsia="ru-RU"/>
        </w:rPr>
        <w:t>pa pastu</w:t>
      </w:r>
      <w:r w:rsidR="00957ED0">
        <w:rPr>
          <w:rFonts w:ascii="Times New Roman" w:eastAsia="Times New Roman" w:hAnsi="Times New Roman" w:cs="Times New Roman"/>
          <w:sz w:val="28"/>
          <w:szCs w:val="28"/>
          <w:lang w:eastAsia="ru-RU"/>
        </w:rPr>
        <w:t>)</w:t>
      </w:r>
      <w:r w:rsidRPr="004A16A5">
        <w:rPr>
          <w:rFonts w:ascii="Times New Roman" w:eastAsia="Times New Roman" w:hAnsi="Times New Roman" w:cs="Times New Roman"/>
          <w:sz w:val="28"/>
          <w:szCs w:val="28"/>
          <w:lang w:eastAsia="ru-RU"/>
        </w:rPr>
        <w:t>:</w:t>
      </w:r>
    </w:p>
    <w:p w14:paraId="4B0EFE9D" w14:textId="736BCB64" w:rsidR="006427A2" w:rsidRPr="004A16A5" w:rsidRDefault="006427A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6</w:t>
      </w:r>
      <w:r w:rsidRPr="004A16A5">
        <w:rPr>
          <w:rFonts w:ascii="Times New Roman" w:eastAsia="Times New Roman" w:hAnsi="Times New Roman" w:cs="Times New Roman"/>
          <w:sz w:val="28"/>
          <w:szCs w:val="28"/>
          <w:lang w:eastAsia="ru-RU"/>
        </w:rPr>
        <w:t>.1.</w:t>
      </w:r>
      <w:r w:rsidR="001C0467">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iesniegumu ar lūgumu piešķirt pakalpojumu</w:t>
      </w:r>
      <w:r w:rsidR="00047103" w:rsidRPr="004A16A5">
        <w:rPr>
          <w:rFonts w:ascii="Times New Roman" w:eastAsia="Times New Roman" w:hAnsi="Times New Roman" w:cs="Times New Roman"/>
          <w:sz w:val="28"/>
          <w:szCs w:val="28"/>
          <w:lang w:eastAsia="ru-RU"/>
        </w:rPr>
        <w:t xml:space="preserve"> </w:t>
      </w:r>
      <w:r w:rsidR="000B3F32">
        <w:rPr>
          <w:rFonts w:ascii="Times New Roman" w:eastAsia="Times New Roman" w:hAnsi="Times New Roman" w:cs="Times New Roman"/>
          <w:sz w:val="28"/>
          <w:szCs w:val="28"/>
          <w:lang w:eastAsia="ru-RU"/>
        </w:rPr>
        <w:t>(</w:t>
      </w:r>
      <w:r w:rsidR="00047103" w:rsidRPr="004A16A5">
        <w:rPr>
          <w:rFonts w:ascii="Times New Roman" w:eastAsia="Times New Roman" w:hAnsi="Times New Roman" w:cs="Times New Roman"/>
          <w:sz w:val="28"/>
          <w:szCs w:val="28"/>
          <w:lang w:eastAsia="ru-RU"/>
        </w:rPr>
        <w:t xml:space="preserve">ja nepieciešams, arī profesionālās rehabilitācijas </w:t>
      </w:r>
      <w:r w:rsidR="00047103" w:rsidRPr="009276E7">
        <w:rPr>
          <w:rFonts w:ascii="Times New Roman" w:eastAsia="Times New Roman" w:hAnsi="Times New Roman" w:cs="Times New Roman"/>
          <w:sz w:val="28"/>
          <w:szCs w:val="28"/>
          <w:lang w:eastAsia="ru-RU"/>
        </w:rPr>
        <w:t>pakalpojumu</w:t>
      </w:r>
      <w:r w:rsidR="000B3F32">
        <w:rPr>
          <w:rFonts w:ascii="Times New Roman" w:eastAsia="Times New Roman" w:hAnsi="Times New Roman" w:cs="Times New Roman"/>
          <w:sz w:val="28"/>
          <w:szCs w:val="28"/>
          <w:lang w:eastAsia="ru-RU"/>
        </w:rPr>
        <w:t>)</w:t>
      </w:r>
      <w:r w:rsidR="009276E7" w:rsidRPr="009276E7">
        <w:rPr>
          <w:rFonts w:ascii="Times New Roman" w:eastAsia="Times New Roman" w:hAnsi="Times New Roman" w:cs="Times New Roman"/>
          <w:sz w:val="28"/>
          <w:szCs w:val="28"/>
          <w:lang w:eastAsia="ru-RU"/>
        </w:rPr>
        <w:t>.</w:t>
      </w:r>
      <w:r w:rsidR="006711EA" w:rsidRPr="009276E7">
        <w:rPr>
          <w:rFonts w:ascii="Times New Roman" w:eastAsia="Times New Roman" w:hAnsi="Times New Roman" w:cs="Times New Roman"/>
          <w:sz w:val="28"/>
          <w:szCs w:val="28"/>
          <w:lang w:eastAsia="ru-RU"/>
        </w:rPr>
        <w:t xml:space="preserve"> </w:t>
      </w:r>
      <w:r w:rsidR="009276E7" w:rsidRPr="009276E7">
        <w:rPr>
          <w:rFonts w:ascii="Times New Roman" w:eastAsia="Times New Roman" w:hAnsi="Times New Roman" w:cs="Times New Roman"/>
          <w:sz w:val="28"/>
          <w:szCs w:val="28"/>
          <w:lang w:eastAsia="ru-RU"/>
        </w:rPr>
        <w:t>Iesniegum</w:t>
      </w:r>
      <w:r w:rsidR="006711EA" w:rsidRPr="009276E7">
        <w:rPr>
          <w:rFonts w:ascii="Times New Roman" w:eastAsia="Times New Roman" w:hAnsi="Times New Roman" w:cs="Times New Roman"/>
          <w:sz w:val="28"/>
          <w:szCs w:val="28"/>
          <w:lang w:eastAsia="ru-RU"/>
        </w:rPr>
        <w:t>ā persona</w:t>
      </w:r>
      <w:r w:rsidR="006711EA" w:rsidRPr="004A16A5">
        <w:rPr>
          <w:rFonts w:ascii="Times New Roman" w:eastAsia="Times New Roman" w:hAnsi="Times New Roman" w:cs="Times New Roman"/>
          <w:sz w:val="28"/>
          <w:szCs w:val="28"/>
          <w:lang w:eastAsia="ru-RU"/>
        </w:rPr>
        <w:t xml:space="preserve"> apliecina</w:t>
      </w:r>
      <w:r w:rsidR="006221BD" w:rsidRPr="004A16A5">
        <w:rPr>
          <w:rFonts w:ascii="Times New Roman" w:eastAsia="Times New Roman" w:hAnsi="Times New Roman" w:cs="Times New Roman"/>
          <w:sz w:val="28"/>
          <w:szCs w:val="28"/>
          <w:lang w:eastAsia="ru-RU"/>
        </w:rPr>
        <w:t xml:space="preserve"> </w:t>
      </w:r>
      <w:r w:rsidR="006711EA" w:rsidRPr="004A16A5">
        <w:rPr>
          <w:rFonts w:ascii="Times New Roman" w:eastAsia="Times New Roman" w:hAnsi="Times New Roman" w:cs="Times New Roman"/>
          <w:sz w:val="28"/>
          <w:szCs w:val="28"/>
          <w:lang w:eastAsia="ru-RU"/>
        </w:rPr>
        <w:lastRenderedPageBreak/>
        <w:t xml:space="preserve">gatavību </w:t>
      </w:r>
      <w:r w:rsidRPr="004A16A5">
        <w:rPr>
          <w:rFonts w:ascii="Times New Roman" w:eastAsia="Times New Roman" w:hAnsi="Times New Roman" w:cs="Times New Roman"/>
          <w:sz w:val="28"/>
          <w:szCs w:val="28"/>
          <w:lang w:eastAsia="ru-RU"/>
        </w:rPr>
        <w:t>sadarboties ar aģentūru, lai aktīvi iesaistītos darba tirgū pēc pakalpojum</w:t>
      </w:r>
      <w:r w:rsidR="003E2D2F" w:rsidRPr="004A16A5">
        <w:rPr>
          <w:rFonts w:ascii="Times New Roman" w:eastAsia="Times New Roman" w:hAnsi="Times New Roman" w:cs="Times New Roman"/>
          <w:sz w:val="28"/>
          <w:szCs w:val="28"/>
          <w:lang w:eastAsia="ru-RU"/>
        </w:rPr>
        <w:t>a</w:t>
      </w:r>
      <w:r w:rsidRPr="004A16A5">
        <w:rPr>
          <w:rFonts w:ascii="Times New Roman" w:eastAsia="Times New Roman" w:hAnsi="Times New Roman" w:cs="Times New Roman"/>
          <w:sz w:val="28"/>
          <w:szCs w:val="28"/>
          <w:lang w:eastAsia="ru-RU"/>
        </w:rPr>
        <w:t xml:space="preserve"> saņemšanas;</w:t>
      </w:r>
    </w:p>
    <w:p w14:paraId="194AB3FD" w14:textId="6D7CBAF5" w:rsidR="006427A2" w:rsidRPr="004A16A5" w:rsidRDefault="006427A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6</w:t>
      </w:r>
      <w:r w:rsidRPr="004A16A5">
        <w:rPr>
          <w:rFonts w:ascii="Times New Roman" w:eastAsia="Times New Roman" w:hAnsi="Times New Roman" w:cs="Times New Roman"/>
          <w:sz w:val="28"/>
          <w:szCs w:val="28"/>
          <w:lang w:eastAsia="ru-RU"/>
        </w:rPr>
        <w:t>.2.</w:t>
      </w:r>
      <w:r w:rsidR="001C0467">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ārstējošā</w:t>
      </w:r>
      <w:r w:rsidR="00C20F6B" w:rsidRPr="004A16A5">
        <w:rPr>
          <w:rFonts w:ascii="Times New Roman" w:eastAsia="Times New Roman" w:hAnsi="Times New Roman" w:cs="Times New Roman"/>
          <w:sz w:val="28"/>
          <w:szCs w:val="28"/>
          <w:lang w:eastAsia="ru-RU"/>
        </w:rPr>
        <w:t xml:space="preserve"> </w:t>
      </w:r>
      <w:r w:rsidRPr="004A16A5">
        <w:rPr>
          <w:rFonts w:ascii="Times New Roman" w:eastAsia="Times New Roman" w:hAnsi="Times New Roman" w:cs="Times New Roman"/>
          <w:sz w:val="28"/>
          <w:szCs w:val="28"/>
          <w:lang w:eastAsia="ru-RU"/>
        </w:rPr>
        <w:t>ārsta izsniegt</w:t>
      </w:r>
      <w:r w:rsidR="00E30722" w:rsidRPr="004A16A5">
        <w:rPr>
          <w:rFonts w:ascii="Times New Roman" w:eastAsia="Times New Roman" w:hAnsi="Times New Roman" w:cs="Times New Roman"/>
          <w:sz w:val="28"/>
          <w:szCs w:val="28"/>
          <w:lang w:eastAsia="ru-RU"/>
        </w:rPr>
        <w:t>a</w:t>
      </w:r>
      <w:r w:rsidR="00C20F6B" w:rsidRPr="004A16A5">
        <w:rPr>
          <w:rFonts w:ascii="Times New Roman" w:eastAsia="Times New Roman" w:hAnsi="Times New Roman" w:cs="Times New Roman"/>
          <w:sz w:val="28"/>
          <w:szCs w:val="28"/>
          <w:lang w:eastAsia="ru-RU"/>
        </w:rPr>
        <w:t xml:space="preserve"> un </w:t>
      </w:r>
      <w:r w:rsidR="00E237F5">
        <w:rPr>
          <w:rFonts w:ascii="Times New Roman" w:eastAsia="Times New Roman" w:hAnsi="Times New Roman" w:cs="Times New Roman"/>
          <w:sz w:val="28"/>
          <w:szCs w:val="28"/>
          <w:lang w:eastAsia="ru-RU"/>
        </w:rPr>
        <w:t>ārstu komisij</w:t>
      </w:r>
      <w:r w:rsidR="00C20F6B" w:rsidRPr="004A16A5">
        <w:rPr>
          <w:rFonts w:ascii="Times New Roman" w:eastAsia="Times New Roman" w:hAnsi="Times New Roman" w:cs="Times New Roman"/>
          <w:sz w:val="28"/>
          <w:szCs w:val="28"/>
          <w:lang w:eastAsia="ru-RU"/>
        </w:rPr>
        <w:t>as apstiprināta individuālā</w:t>
      </w:r>
      <w:r w:rsidRPr="004A16A5">
        <w:rPr>
          <w:rFonts w:ascii="Times New Roman" w:eastAsia="Times New Roman" w:hAnsi="Times New Roman" w:cs="Times New Roman"/>
          <w:sz w:val="28"/>
          <w:szCs w:val="28"/>
          <w:lang w:eastAsia="ru-RU"/>
        </w:rPr>
        <w:t xml:space="preserve"> rehabilitācijas plāna kopiju, ja personai ir noteikta prognozējama invaliditāte;</w:t>
      </w:r>
    </w:p>
    <w:p w14:paraId="61E7BA6A" w14:textId="6028792D" w:rsidR="006427A2" w:rsidRPr="004A16A5" w:rsidRDefault="006427A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6</w:t>
      </w:r>
      <w:r w:rsidRPr="004A16A5">
        <w:rPr>
          <w:rFonts w:ascii="Times New Roman" w:eastAsia="Times New Roman" w:hAnsi="Times New Roman" w:cs="Times New Roman"/>
          <w:sz w:val="28"/>
          <w:szCs w:val="28"/>
          <w:lang w:eastAsia="ru-RU"/>
        </w:rPr>
        <w:t>.</w:t>
      </w:r>
      <w:r w:rsidR="006531CE" w:rsidRPr="004A16A5">
        <w:rPr>
          <w:rFonts w:ascii="Times New Roman" w:eastAsia="Times New Roman" w:hAnsi="Times New Roman" w:cs="Times New Roman"/>
          <w:sz w:val="28"/>
          <w:szCs w:val="28"/>
          <w:lang w:eastAsia="ru-RU"/>
        </w:rPr>
        <w:t>3</w:t>
      </w:r>
      <w:r w:rsidRPr="004A16A5">
        <w:rPr>
          <w:rFonts w:ascii="Times New Roman" w:eastAsia="Times New Roman" w:hAnsi="Times New Roman" w:cs="Times New Roman"/>
          <w:sz w:val="28"/>
          <w:szCs w:val="28"/>
          <w:lang w:eastAsia="ru-RU"/>
        </w:rPr>
        <w:t>.</w:t>
      </w:r>
      <w:r w:rsidR="001C0467">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ģimenes</w:t>
      </w:r>
      <w:r w:rsidR="001861C2" w:rsidRPr="004A16A5">
        <w:rPr>
          <w:rFonts w:ascii="Times New Roman" w:eastAsia="Times New Roman" w:hAnsi="Times New Roman" w:cs="Times New Roman"/>
          <w:sz w:val="28"/>
          <w:szCs w:val="28"/>
          <w:lang w:eastAsia="ru-RU"/>
        </w:rPr>
        <w:t xml:space="preserve"> (vispārējās prakses)</w:t>
      </w:r>
      <w:r w:rsidRPr="004A16A5">
        <w:rPr>
          <w:rFonts w:ascii="Times New Roman" w:eastAsia="Times New Roman" w:hAnsi="Times New Roman" w:cs="Times New Roman"/>
          <w:sz w:val="28"/>
          <w:szCs w:val="28"/>
          <w:lang w:eastAsia="ru-RU"/>
        </w:rPr>
        <w:t xml:space="preserve"> ārsta atzinumu</w:t>
      </w:r>
      <w:r w:rsidR="000B3F32">
        <w:rPr>
          <w:rFonts w:ascii="Times New Roman" w:eastAsia="Times New Roman" w:hAnsi="Times New Roman" w:cs="Times New Roman"/>
          <w:sz w:val="28"/>
          <w:szCs w:val="28"/>
          <w:lang w:eastAsia="ru-RU"/>
        </w:rPr>
        <w:t>, kurā norādīts</w:t>
      </w:r>
      <w:r w:rsidRPr="004A16A5">
        <w:rPr>
          <w:rFonts w:ascii="Times New Roman" w:eastAsia="Times New Roman" w:hAnsi="Times New Roman" w:cs="Times New Roman"/>
          <w:sz w:val="28"/>
          <w:szCs w:val="28"/>
          <w:lang w:eastAsia="ru-RU"/>
        </w:rPr>
        <w:t xml:space="preserve"> personas funkcionālos traucējumus izraisījušās pamatdiagnozes kod</w:t>
      </w:r>
      <w:r w:rsidR="000B3F32">
        <w:rPr>
          <w:rFonts w:ascii="Times New Roman" w:eastAsia="Times New Roman" w:hAnsi="Times New Roman" w:cs="Times New Roman"/>
          <w:sz w:val="28"/>
          <w:szCs w:val="28"/>
          <w:lang w:eastAsia="ru-RU"/>
        </w:rPr>
        <w:t>s</w:t>
      </w:r>
      <w:r w:rsidRPr="004A16A5">
        <w:rPr>
          <w:rFonts w:ascii="Times New Roman" w:eastAsia="Times New Roman" w:hAnsi="Times New Roman" w:cs="Times New Roman"/>
          <w:sz w:val="28"/>
          <w:szCs w:val="28"/>
          <w:lang w:eastAsia="ru-RU"/>
        </w:rPr>
        <w:t xml:space="preserve"> un blakus diagnozes kod</w:t>
      </w:r>
      <w:r w:rsidR="000B3F32">
        <w:rPr>
          <w:rFonts w:ascii="Times New Roman" w:eastAsia="Times New Roman" w:hAnsi="Times New Roman" w:cs="Times New Roman"/>
          <w:sz w:val="28"/>
          <w:szCs w:val="28"/>
          <w:lang w:eastAsia="ru-RU"/>
        </w:rPr>
        <w:t>s</w:t>
      </w:r>
      <w:r w:rsidRPr="004A16A5">
        <w:rPr>
          <w:rFonts w:ascii="Times New Roman" w:eastAsia="Times New Roman" w:hAnsi="Times New Roman" w:cs="Times New Roman"/>
          <w:sz w:val="28"/>
          <w:szCs w:val="28"/>
          <w:lang w:eastAsia="ru-RU"/>
        </w:rPr>
        <w:t xml:space="preserve"> atbilstoši </w:t>
      </w:r>
      <w:r w:rsidR="00847A58" w:rsidRPr="004A16A5">
        <w:rPr>
          <w:rFonts w:ascii="Times New Roman" w:eastAsia="Times New Roman" w:hAnsi="Times New Roman" w:cs="Times New Roman"/>
          <w:sz w:val="28"/>
          <w:szCs w:val="28"/>
          <w:lang w:eastAsia="ru-RU"/>
        </w:rPr>
        <w:t>Starptautiskās statistiskās slimību un veselības problēmu klasifikācijas</w:t>
      </w:r>
      <w:r w:rsidR="00C20F6B" w:rsidRPr="004A16A5">
        <w:rPr>
          <w:rFonts w:ascii="Times New Roman" w:eastAsia="Times New Roman" w:hAnsi="Times New Roman" w:cs="Times New Roman"/>
          <w:sz w:val="28"/>
          <w:szCs w:val="28"/>
          <w:lang w:eastAsia="ru-RU"/>
        </w:rPr>
        <w:t xml:space="preserve"> 10.</w:t>
      </w:r>
      <w:r w:rsidR="001C0467">
        <w:rPr>
          <w:rFonts w:ascii="Times New Roman" w:eastAsia="Times New Roman" w:hAnsi="Times New Roman" w:cs="Times New Roman"/>
          <w:sz w:val="28"/>
          <w:szCs w:val="28"/>
          <w:lang w:eastAsia="ru-RU"/>
        </w:rPr>
        <w:t> </w:t>
      </w:r>
      <w:r w:rsidR="00C20F6B" w:rsidRPr="004A16A5">
        <w:rPr>
          <w:rFonts w:ascii="Times New Roman" w:eastAsia="Times New Roman" w:hAnsi="Times New Roman" w:cs="Times New Roman"/>
          <w:sz w:val="28"/>
          <w:szCs w:val="28"/>
          <w:lang w:eastAsia="ru-RU"/>
        </w:rPr>
        <w:t>redakcija</w:t>
      </w:r>
      <w:r w:rsidR="000B3F32">
        <w:rPr>
          <w:rFonts w:ascii="Times New Roman" w:eastAsia="Times New Roman" w:hAnsi="Times New Roman" w:cs="Times New Roman"/>
          <w:sz w:val="28"/>
          <w:szCs w:val="28"/>
          <w:lang w:eastAsia="ru-RU"/>
        </w:rPr>
        <w:t>i</w:t>
      </w:r>
      <w:r w:rsidR="00847A58" w:rsidRPr="004A16A5">
        <w:rPr>
          <w:rFonts w:ascii="Times New Roman" w:eastAsia="Times New Roman" w:hAnsi="Times New Roman" w:cs="Times New Roman"/>
          <w:sz w:val="28"/>
          <w:szCs w:val="28"/>
          <w:lang w:eastAsia="ru-RU"/>
        </w:rPr>
        <w:t xml:space="preserve"> (</w:t>
      </w:r>
      <w:r w:rsidRPr="004A16A5">
        <w:rPr>
          <w:rFonts w:ascii="Times New Roman" w:eastAsia="Times New Roman" w:hAnsi="Times New Roman" w:cs="Times New Roman"/>
          <w:sz w:val="28"/>
          <w:szCs w:val="28"/>
          <w:lang w:eastAsia="ru-RU"/>
        </w:rPr>
        <w:t>SSK-10</w:t>
      </w:r>
      <w:r w:rsidR="00C20F6B" w:rsidRPr="004A16A5">
        <w:rPr>
          <w:rFonts w:ascii="Times New Roman" w:eastAsia="Times New Roman" w:hAnsi="Times New Roman" w:cs="Times New Roman"/>
          <w:sz w:val="28"/>
          <w:szCs w:val="28"/>
          <w:lang w:eastAsia="ru-RU"/>
        </w:rPr>
        <w:t>)</w:t>
      </w:r>
      <w:r w:rsidRPr="004A16A5">
        <w:rPr>
          <w:rFonts w:ascii="Times New Roman" w:eastAsia="Times New Roman" w:hAnsi="Times New Roman" w:cs="Times New Roman"/>
          <w:sz w:val="28"/>
          <w:szCs w:val="28"/>
          <w:lang w:eastAsia="ru-RU"/>
        </w:rPr>
        <w:t xml:space="preserve">, </w:t>
      </w:r>
      <w:r w:rsidR="000B3F32">
        <w:rPr>
          <w:rFonts w:ascii="Times New Roman" w:eastAsia="Times New Roman" w:hAnsi="Times New Roman" w:cs="Times New Roman"/>
          <w:sz w:val="28"/>
          <w:szCs w:val="28"/>
          <w:lang w:eastAsia="ru-RU"/>
        </w:rPr>
        <w:t>vai atzinumu</w:t>
      </w:r>
      <w:r w:rsidRPr="004A16A5">
        <w:rPr>
          <w:rFonts w:ascii="Times New Roman" w:eastAsia="Times New Roman" w:hAnsi="Times New Roman" w:cs="Times New Roman"/>
          <w:sz w:val="28"/>
          <w:szCs w:val="28"/>
          <w:lang w:eastAsia="ru-RU"/>
        </w:rPr>
        <w:t xml:space="preserve"> par medicīnisku kontrindikāciju neesību </w:t>
      </w:r>
      <w:r w:rsidR="006531CE" w:rsidRPr="004A16A5">
        <w:rPr>
          <w:rFonts w:ascii="Times New Roman" w:eastAsia="Times New Roman" w:hAnsi="Times New Roman" w:cs="Times New Roman"/>
          <w:sz w:val="28"/>
          <w:szCs w:val="28"/>
          <w:lang w:eastAsia="ru-RU"/>
        </w:rPr>
        <w:t>pakalpojum</w:t>
      </w:r>
      <w:r w:rsidR="00364CB9" w:rsidRPr="004A16A5">
        <w:rPr>
          <w:rFonts w:ascii="Times New Roman" w:eastAsia="Times New Roman" w:hAnsi="Times New Roman" w:cs="Times New Roman"/>
          <w:sz w:val="28"/>
          <w:szCs w:val="28"/>
          <w:lang w:eastAsia="ru-RU"/>
        </w:rPr>
        <w:t>a</w:t>
      </w:r>
      <w:r w:rsidRPr="004A16A5">
        <w:rPr>
          <w:rFonts w:ascii="Times New Roman" w:eastAsia="Times New Roman" w:hAnsi="Times New Roman" w:cs="Times New Roman"/>
          <w:sz w:val="28"/>
          <w:szCs w:val="28"/>
          <w:lang w:eastAsia="ru-RU"/>
        </w:rPr>
        <w:t xml:space="preserve"> saņemšanai</w:t>
      </w:r>
      <w:r w:rsidR="000B3F32">
        <w:rPr>
          <w:rFonts w:ascii="Times New Roman" w:eastAsia="Times New Roman" w:hAnsi="Times New Roman" w:cs="Times New Roman"/>
          <w:sz w:val="28"/>
          <w:szCs w:val="28"/>
          <w:lang w:eastAsia="ru-RU"/>
        </w:rPr>
        <w:t>.</w:t>
      </w:r>
      <w:r w:rsidRPr="004A16A5">
        <w:rPr>
          <w:rFonts w:ascii="Times New Roman" w:eastAsia="Times New Roman" w:hAnsi="Times New Roman" w:cs="Times New Roman"/>
          <w:sz w:val="28"/>
          <w:szCs w:val="28"/>
          <w:lang w:eastAsia="ru-RU"/>
        </w:rPr>
        <w:t xml:space="preserve"> </w:t>
      </w:r>
      <w:r w:rsidR="000B3F32" w:rsidRPr="000B3F32">
        <w:rPr>
          <w:rFonts w:ascii="Times New Roman" w:eastAsia="Times New Roman" w:hAnsi="Times New Roman" w:cs="Times New Roman"/>
          <w:sz w:val="28"/>
          <w:szCs w:val="28"/>
          <w:lang w:eastAsia="ru-RU"/>
        </w:rPr>
        <w:t xml:space="preserve">Atzinumam jābūt </w:t>
      </w:r>
      <w:r w:rsidRPr="000B3F32">
        <w:rPr>
          <w:rFonts w:ascii="Times New Roman" w:eastAsia="Times New Roman" w:hAnsi="Times New Roman" w:cs="Times New Roman"/>
          <w:sz w:val="28"/>
          <w:szCs w:val="28"/>
          <w:lang w:eastAsia="ru-RU"/>
        </w:rPr>
        <w:t>izsniegt</w:t>
      </w:r>
      <w:r w:rsidR="000B3F32" w:rsidRPr="000B3F32">
        <w:rPr>
          <w:rFonts w:ascii="Times New Roman" w:eastAsia="Times New Roman" w:hAnsi="Times New Roman" w:cs="Times New Roman"/>
          <w:sz w:val="28"/>
          <w:szCs w:val="28"/>
          <w:lang w:eastAsia="ru-RU"/>
        </w:rPr>
        <w:t>am</w:t>
      </w:r>
      <w:r w:rsidRPr="004A16A5">
        <w:rPr>
          <w:rFonts w:ascii="Times New Roman" w:eastAsia="Times New Roman" w:hAnsi="Times New Roman" w:cs="Times New Roman"/>
          <w:sz w:val="28"/>
          <w:szCs w:val="28"/>
          <w:lang w:eastAsia="ru-RU"/>
        </w:rPr>
        <w:t xml:space="preserve"> ne agrāk kā mēnesi pirms dokumentu iesniegšanas aģentūrā;</w:t>
      </w:r>
    </w:p>
    <w:p w14:paraId="11E7559E" w14:textId="46F2BCF4" w:rsidR="006427A2" w:rsidRPr="004A16A5" w:rsidRDefault="006427A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6</w:t>
      </w:r>
      <w:r w:rsidR="006531CE" w:rsidRPr="004A16A5">
        <w:rPr>
          <w:rFonts w:ascii="Times New Roman" w:eastAsia="Times New Roman" w:hAnsi="Times New Roman" w:cs="Times New Roman"/>
          <w:sz w:val="28"/>
          <w:szCs w:val="28"/>
          <w:lang w:eastAsia="ru-RU"/>
        </w:rPr>
        <w:t>.4</w:t>
      </w:r>
      <w:r w:rsidRPr="004A16A5">
        <w:rPr>
          <w:rFonts w:ascii="Times New Roman" w:eastAsia="Times New Roman" w:hAnsi="Times New Roman" w:cs="Times New Roman"/>
          <w:sz w:val="28"/>
          <w:szCs w:val="28"/>
          <w:lang w:eastAsia="ru-RU"/>
        </w:rPr>
        <w:t>.</w:t>
      </w:r>
      <w:r w:rsidR="001C0467">
        <w:rPr>
          <w:rFonts w:ascii="Times New Roman" w:eastAsia="Times New Roman" w:hAnsi="Times New Roman" w:cs="Times New Roman"/>
          <w:sz w:val="28"/>
          <w:szCs w:val="28"/>
          <w:lang w:eastAsia="ru-RU"/>
        </w:rPr>
        <w:t> </w:t>
      </w:r>
      <w:r w:rsidR="003E2D2F" w:rsidRPr="004A16A5">
        <w:rPr>
          <w:rFonts w:ascii="Times New Roman" w:eastAsia="Times New Roman" w:hAnsi="Times New Roman" w:cs="Times New Roman"/>
          <w:sz w:val="28"/>
          <w:szCs w:val="28"/>
          <w:lang w:eastAsia="ru-RU"/>
        </w:rPr>
        <w:t>nodarbinātības aģentūras</w:t>
      </w:r>
      <w:r w:rsidRPr="004A16A5">
        <w:rPr>
          <w:rFonts w:ascii="Times New Roman" w:eastAsia="Times New Roman" w:hAnsi="Times New Roman" w:cs="Times New Roman"/>
          <w:sz w:val="28"/>
          <w:szCs w:val="28"/>
          <w:lang w:eastAsia="ru-RU"/>
        </w:rPr>
        <w:t xml:space="preserve"> nosūtījumu</w:t>
      </w:r>
      <w:r w:rsidR="003F0C18" w:rsidRPr="004A16A5">
        <w:rPr>
          <w:rFonts w:ascii="Times New Roman" w:eastAsia="Times New Roman" w:hAnsi="Times New Roman" w:cs="Times New Roman"/>
          <w:sz w:val="28"/>
          <w:szCs w:val="28"/>
          <w:lang w:eastAsia="ru-RU"/>
        </w:rPr>
        <w:t xml:space="preserve"> veikt profesionālās piemērotības noteikšanu</w:t>
      </w:r>
      <w:r w:rsidRPr="004A16A5">
        <w:rPr>
          <w:rFonts w:ascii="Times New Roman" w:eastAsia="Times New Roman" w:hAnsi="Times New Roman" w:cs="Times New Roman"/>
          <w:sz w:val="28"/>
          <w:szCs w:val="28"/>
          <w:lang w:eastAsia="ru-RU"/>
        </w:rPr>
        <w:t>, ja persona</w:t>
      </w:r>
      <w:r w:rsidR="00283D3D" w:rsidRPr="004A16A5">
        <w:rPr>
          <w:rFonts w:ascii="Times New Roman" w:eastAsia="Times New Roman" w:hAnsi="Times New Roman" w:cs="Times New Roman"/>
          <w:sz w:val="28"/>
          <w:szCs w:val="28"/>
          <w:lang w:eastAsia="ru-RU"/>
        </w:rPr>
        <w:t>i tāds izsniegts</w:t>
      </w:r>
      <w:r w:rsidRPr="004A16A5">
        <w:rPr>
          <w:rFonts w:ascii="Times New Roman" w:eastAsia="Times New Roman" w:hAnsi="Times New Roman" w:cs="Times New Roman"/>
          <w:sz w:val="28"/>
          <w:szCs w:val="28"/>
          <w:lang w:eastAsia="ru-RU"/>
        </w:rPr>
        <w:t>;</w:t>
      </w:r>
    </w:p>
    <w:p w14:paraId="235DE526" w14:textId="4F8B0D79" w:rsidR="006427A2" w:rsidRPr="004A16A5" w:rsidRDefault="006427A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6</w:t>
      </w:r>
      <w:r w:rsidRPr="004A16A5">
        <w:rPr>
          <w:rFonts w:ascii="Times New Roman" w:eastAsia="Times New Roman" w:hAnsi="Times New Roman" w:cs="Times New Roman"/>
          <w:sz w:val="28"/>
          <w:szCs w:val="28"/>
          <w:lang w:eastAsia="ru-RU"/>
        </w:rPr>
        <w:t>.</w:t>
      </w:r>
      <w:r w:rsidR="001B7846"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1C0467">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dokumentu kopijas, kas apliecina iepriekš iegūto izglītību un kvalifikāciju</w:t>
      </w:r>
      <w:r w:rsidR="0079339C" w:rsidRPr="004A16A5">
        <w:rPr>
          <w:rFonts w:ascii="Times New Roman" w:eastAsia="Times New Roman" w:hAnsi="Times New Roman" w:cs="Times New Roman"/>
          <w:sz w:val="28"/>
          <w:szCs w:val="28"/>
          <w:lang w:eastAsia="ru-RU"/>
        </w:rPr>
        <w:t>, ja personai tādi ir</w:t>
      </w:r>
      <w:r w:rsidR="009D4C2B">
        <w:rPr>
          <w:rFonts w:ascii="Times New Roman" w:eastAsia="Times New Roman" w:hAnsi="Times New Roman" w:cs="Times New Roman"/>
          <w:sz w:val="28"/>
          <w:szCs w:val="28"/>
          <w:lang w:eastAsia="ru-RU"/>
        </w:rPr>
        <w:t>.</w:t>
      </w:r>
      <w:r w:rsidRPr="004A16A5">
        <w:rPr>
          <w:rFonts w:ascii="Times New Roman" w:eastAsia="Times New Roman" w:hAnsi="Times New Roman" w:cs="Times New Roman"/>
          <w:sz w:val="28"/>
          <w:szCs w:val="28"/>
          <w:lang w:eastAsia="ru-RU"/>
        </w:rPr>
        <w:t xml:space="preserve"> </w:t>
      </w:r>
      <w:r w:rsidR="009D4C2B">
        <w:rPr>
          <w:rFonts w:ascii="Times New Roman" w:eastAsia="Times New Roman" w:hAnsi="Times New Roman" w:cs="Times New Roman"/>
          <w:sz w:val="28"/>
          <w:szCs w:val="28"/>
          <w:lang w:eastAsia="ru-RU"/>
        </w:rPr>
        <w:t>I</w:t>
      </w:r>
      <w:r w:rsidR="006531CE" w:rsidRPr="004A16A5">
        <w:rPr>
          <w:rFonts w:ascii="Times New Roman" w:eastAsia="Times New Roman" w:hAnsi="Times New Roman" w:cs="Times New Roman"/>
          <w:sz w:val="28"/>
          <w:szCs w:val="28"/>
          <w:lang w:eastAsia="ru-RU"/>
        </w:rPr>
        <w:t>erodoties aģentūrā</w:t>
      </w:r>
      <w:r w:rsidR="003E2D2F" w:rsidRPr="004A16A5">
        <w:rPr>
          <w:rFonts w:ascii="Times New Roman" w:eastAsia="Times New Roman" w:hAnsi="Times New Roman" w:cs="Times New Roman"/>
          <w:sz w:val="28"/>
          <w:szCs w:val="28"/>
          <w:lang w:eastAsia="ru-RU"/>
        </w:rPr>
        <w:t>,</w:t>
      </w:r>
      <w:r w:rsidR="006531CE" w:rsidRPr="004A16A5">
        <w:rPr>
          <w:rFonts w:ascii="Times New Roman" w:eastAsia="Times New Roman" w:hAnsi="Times New Roman" w:cs="Times New Roman"/>
          <w:sz w:val="28"/>
          <w:szCs w:val="28"/>
          <w:lang w:eastAsia="ru-RU"/>
        </w:rPr>
        <w:t xml:space="preserve"> </w:t>
      </w:r>
      <w:r w:rsidR="009D4C2B">
        <w:rPr>
          <w:rFonts w:ascii="Times New Roman" w:eastAsia="Times New Roman" w:hAnsi="Times New Roman" w:cs="Times New Roman"/>
          <w:sz w:val="28"/>
          <w:szCs w:val="28"/>
          <w:lang w:eastAsia="ru-RU"/>
        </w:rPr>
        <w:t xml:space="preserve">persona </w:t>
      </w:r>
      <w:r w:rsidR="006531CE" w:rsidRPr="004A16A5">
        <w:rPr>
          <w:rFonts w:ascii="Times New Roman" w:eastAsia="Times New Roman" w:hAnsi="Times New Roman" w:cs="Times New Roman"/>
          <w:sz w:val="28"/>
          <w:szCs w:val="28"/>
          <w:lang w:eastAsia="ru-RU"/>
        </w:rPr>
        <w:t>uzrāda</w:t>
      </w:r>
      <w:r w:rsidRPr="004A16A5">
        <w:rPr>
          <w:rFonts w:ascii="Times New Roman" w:eastAsia="Times New Roman" w:hAnsi="Times New Roman" w:cs="Times New Roman"/>
          <w:sz w:val="28"/>
          <w:szCs w:val="28"/>
          <w:lang w:eastAsia="ru-RU"/>
        </w:rPr>
        <w:t xml:space="preserve"> </w:t>
      </w:r>
      <w:r w:rsidR="009D4C2B">
        <w:rPr>
          <w:rFonts w:ascii="Times New Roman" w:eastAsia="Times New Roman" w:hAnsi="Times New Roman" w:cs="Times New Roman"/>
          <w:sz w:val="28"/>
          <w:szCs w:val="28"/>
          <w:lang w:eastAsia="ru-RU"/>
        </w:rPr>
        <w:t xml:space="preserve">minēto dokumentu </w:t>
      </w:r>
      <w:r w:rsidRPr="004A16A5">
        <w:rPr>
          <w:rFonts w:ascii="Times New Roman" w:eastAsia="Times New Roman" w:hAnsi="Times New Roman" w:cs="Times New Roman"/>
          <w:sz w:val="28"/>
          <w:szCs w:val="28"/>
          <w:lang w:eastAsia="ru-RU"/>
        </w:rPr>
        <w:t>oriģinālu</w:t>
      </w:r>
      <w:r w:rsidR="0079339C" w:rsidRPr="004A16A5">
        <w:rPr>
          <w:rFonts w:ascii="Times New Roman" w:eastAsia="Times New Roman" w:hAnsi="Times New Roman" w:cs="Times New Roman"/>
          <w:sz w:val="28"/>
          <w:szCs w:val="28"/>
          <w:lang w:eastAsia="ru-RU"/>
        </w:rPr>
        <w:t>s</w:t>
      </w:r>
      <w:r w:rsidR="005219B6" w:rsidRPr="004A16A5">
        <w:rPr>
          <w:rFonts w:ascii="Times New Roman" w:eastAsia="Times New Roman" w:hAnsi="Times New Roman" w:cs="Times New Roman"/>
          <w:sz w:val="28"/>
          <w:szCs w:val="28"/>
          <w:lang w:eastAsia="ru-RU"/>
        </w:rPr>
        <w:t>, kā arī personu apliecinošu dokumentu</w:t>
      </w:r>
      <w:r w:rsidR="003147A3" w:rsidRPr="004A16A5">
        <w:rPr>
          <w:rFonts w:ascii="Times New Roman" w:eastAsia="Times New Roman" w:hAnsi="Times New Roman" w:cs="Times New Roman"/>
          <w:sz w:val="28"/>
          <w:szCs w:val="28"/>
          <w:lang w:eastAsia="ru-RU"/>
        </w:rPr>
        <w:t>.</w:t>
      </w:r>
    </w:p>
    <w:p w14:paraId="181CE8A7" w14:textId="4DF240E6" w:rsidR="00B93579" w:rsidRPr="004A16A5" w:rsidRDefault="00B93579"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2D3071A" w14:textId="50F5F4E8" w:rsidR="006427A2" w:rsidRPr="004A16A5" w:rsidRDefault="002B5D48"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lv-LV"/>
        </w:rPr>
        <w:t>1</w:t>
      </w:r>
      <w:r w:rsidR="005219B6" w:rsidRPr="004A16A5">
        <w:rPr>
          <w:rFonts w:ascii="Times New Roman" w:eastAsia="Times New Roman" w:hAnsi="Times New Roman" w:cs="Times New Roman"/>
          <w:sz w:val="28"/>
          <w:szCs w:val="28"/>
          <w:lang w:eastAsia="lv-LV"/>
        </w:rPr>
        <w:t>7</w:t>
      </w:r>
      <w:r w:rsidR="001B3A1C" w:rsidRPr="004A16A5">
        <w:rPr>
          <w:rFonts w:ascii="Times New Roman" w:eastAsia="Times New Roman" w:hAnsi="Times New Roman" w:cs="Times New Roman"/>
          <w:sz w:val="28"/>
          <w:szCs w:val="28"/>
          <w:lang w:eastAsia="ru-RU"/>
        </w:rPr>
        <w:t>.</w:t>
      </w:r>
      <w:r w:rsidR="001C0467">
        <w:rPr>
          <w:rFonts w:ascii="Times New Roman" w:eastAsia="Times New Roman" w:hAnsi="Times New Roman" w:cs="Times New Roman"/>
          <w:sz w:val="28"/>
          <w:szCs w:val="28"/>
          <w:lang w:eastAsia="ru-RU"/>
        </w:rPr>
        <w:t> </w:t>
      </w:r>
      <w:r w:rsidR="006711EA" w:rsidRPr="004A16A5">
        <w:rPr>
          <w:rFonts w:ascii="Times New Roman" w:eastAsia="Times New Roman" w:hAnsi="Times New Roman" w:cs="Times New Roman"/>
          <w:sz w:val="28"/>
          <w:szCs w:val="28"/>
          <w:lang w:eastAsia="ru-RU"/>
        </w:rPr>
        <w:t>A</w:t>
      </w:r>
      <w:r w:rsidR="001B3A1C" w:rsidRPr="004A16A5">
        <w:rPr>
          <w:rFonts w:ascii="Times New Roman" w:eastAsia="Times New Roman" w:hAnsi="Times New Roman" w:cs="Times New Roman"/>
          <w:sz w:val="28"/>
          <w:szCs w:val="28"/>
          <w:lang w:eastAsia="ru-RU"/>
        </w:rPr>
        <w:t xml:space="preserve">ģentūra </w:t>
      </w:r>
      <w:r w:rsidR="001B7846" w:rsidRPr="004A16A5">
        <w:rPr>
          <w:rFonts w:ascii="Times New Roman" w:eastAsia="Times New Roman" w:hAnsi="Times New Roman" w:cs="Times New Roman"/>
          <w:sz w:val="28"/>
          <w:szCs w:val="28"/>
          <w:lang w:eastAsia="ru-RU"/>
        </w:rPr>
        <w:t>mēneša</w:t>
      </w:r>
      <w:r w:rsidR="00F2120A" w:rsidRPr="004A16A5">
        <w:rPr>
          <w:rFonts w:ascii="Times New Roman" w:eastAsia="Times New Roman" w:hAnsi="Times New Roman" w:cs="Times New Roman"/>
          <w:sz w:val="28"/>
          <w:szCs w:val="28"/>
          <w:lang w:eastAsia="ru-RU"/>
        </w:rPr>
        <w:t xml:space="preserve"> laikā </w:t>
      </w:r>
      <w:r w:rsidR="001C0467">
        <w:rPr>
          <w:rFonts w:ascii="Times New Roman" w:eastAsia="Times New Roman" w:hAnsi="Times New Roman" w:cs="Times New Roman"/>
          <w:sz w:val="28"/>
          <w:szCs w:val="28"/>
          <w:lang w:eastAsia="ru-RU"/>
        </w:rPr>
        <w:t xml:space="preserve">pēc </w:t>
      </w:r>
      <w:r w:rsidR="001C0467" w:rsidRPr="004A16A5">
        <w:rPr>
          <w:rFonts w:ascii="Times New Roman" w:eastAsia="Times New Roman" w:hAnsi="Times New Roman" w:cs="Times New Roman"/>
          <w:sz w:val="28"/>
          <w:szCs w:val="28"/>
          <w:lang w:eastAsia="ru-RU"/>
        </w:rPr>
        <w:t>šo noteikumu 16</w:t>
      </w:r>
      <w:r w:rsidR="001C0467">
        <w:rPr>
          <w:rFonts w:ascii="Times New Roman" w:eastAsia="Times New Roman" w:hAnsi="Times New Roman" w:cs="Times New Roman"/>
          <w:sz w:val="28"/>
          <w:szCs w:val="28"/>
          <w:lang w:eastAsia="ru-RU"/>
        </w:rPr>
        <w:t>. p</w:t>
      </w:r>
      <w:r w:rsidR="001C0467" w:rsidRPr="004A16A5">
        <w:rPr>
          <w:rFonts w:ascii="Times New Roman" w:eastAsia="Times New Roman" w:hAnsi="Times New Roman" w:cs="Times New Roman"/>
          <w:sz w:val="28"/>
          <w:szCs w:val="28"/>
          <w:lang w:eastAsia="ru-RU"/>
        </w:rPr>
        <w:t xml:space="preserve">unktā minēto dokumentu </w:t>
      </w:r>
      <w:r w:rsidR="001C0467">
        <w:rPr>
          <w:rFonts w:ascii="Times New Roman" w:eastAsia="Times New Roman" w:hAnsi="Times New Roman" w:cs="Times New Roman"/>
          <w:sz w:val="28"/>
          <w:szCs w:val="28"/>
          <w:lang w:eastAsia="ru-RU"/>
        </w:rPr>
        <w:t xml:space="preserve">saņemšanas </w:t>
      </w:r>
      <w:r w:rsidR="00F2120A" w:rsidRPr="004A16A5">
        <w:rPr>
          <w:rFonts w:ascii="Times New Roman" w:eastAsia="Times New Roman" w:hAnsi="Times New Roman" w:cs="Times New Roman"/>
          <w:sz w:val="28"/>
          <w:szCs w:val="28"/>
          <w:lang w:eastAsia="ru-RU"/>
        </w:rPr>
        <w:t xml:space="preserve">izvērtē </w:t>
      </w:r>
      <w:r w:rsidR="001C0467">
        <w:rPr>
          <w:rFonts w:ascii="Times New Roman" w:eastAsia="Times New Roman" w:hAnsi="Times New Roman" w:cs="Times New Roman"/>
          <w:sz w:val="28"/>
          <w:szCs w:val="28"/>
          <w:lang w:eastAsia="ru-RU"/>
        </w:rPr>
        <w:t xml:space="preserve">to </w:t>
      </w:r>
      <w:r w:rsidR="006427A2" w:rsidRPr="004A16A5">
        <w:rPr>
          <w:rFonts w:ascii="Times New Roman" w:eastAsia="Times New Roman" w:hAnsi="Times New Roman" w:cs="Times New Roman"/>
          <w:sz w:val="28"/>
          <w:szCs w:val="28"/>
          <w:lang w:eastAsia="ru-RU"/>
        </w:rPr>
        <w:t>atbilstību un pieņem vienu no šādiem lēmumiem:</w:t>
      </w:r>
    </w:p>
    <w:p w14:paraId="24C46E54" w14:textId="419C13B5" w:rsidR="006427A2" w:rsidRPr="004A16A5" w:rsidRDefault="002B5D48"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7</w:t>
      </w:r>
      <w:r w:rsidR="006427A2" w:rsidRPr="004A16A5">
        <w:rPr>
          <w:rFonts w:ascii="Times New Roman" w:eastAsia="Times New Roman" w:hAnsi="Times New Roman" w:cs="Times New Roman"/>
          <w:sz w:val="28"/>
          <w:szCs w:val="28"/>
          <w:lang w:eastAsia="ru-RU"/>
        </w:rPr>
        <w:t>.1.</w:t>
      </w:r>
      <w:r w:rsidR="001C0467">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 xml:space="preserve">piešķirt </w:t>
      </w:r>
      <w:r w:rsidR="003E2D2F" w:rsidRPr="004A16A5">
        <w:rPr>
          <w:rFonts w:ascii="Times New Roman" w:eastAsia="Times New Roman" w:hAnsi="Times New Roman" w:cs="Times New Roman"/>
          <w:sz w:val="28"/>
          <w:szCs w:val="28"/>
          <w:lang w:eastAsia="ru-RU"/>
        </w:rPr>
        <w:t xml:space="preserve">profesionālās piemērotības noteikšanas </w:t>
      </w:r>
      <w:r w:rsidR="006427A2" w:rsidRPr="004A16A5">
        <w:rPr>
          <w:rFonts w:ascii="Times New Roman" w:eastAsia="Times New Roman" w:hAnsi="Times New Roman" w:cs="Times New Roman"/>
          <w:sz w:val="28"/>
          <w:szCs w:val="28"/>
          <w:lang w:eastAsia="ru-RU"/>
        </w:rPr>
        <w:t>pakalpojumu un noteikt tā saņemšanas nosacījumus, ja dokumenti atbilst šo noteikumu prasībām;</w:t>
      </w:r>
    </w:p>
    <w:p w14:paraId="72A25E43" w14:textId="50878C08" w:rsidR="00102F0B" w:rsidRPr="004A16A5" w:rsidRDefault="002B5D48"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7</w:t>
      </w:r>
      <w:r w:rsidR="00102F0B" w:rsidRPr="004A16A5">
        <w:rPr>
          <w:rFonts w:ascii="Times New Roman" w:eastAsia="Times New Roman" w:hAnsi="Times New Roman" w:cs="Times New Roman"/>
          <w:sz w:val="28"/>
          <w:szCs w:val="28"/>
          <w:lang w:eastAsia="ru-RU"/>
        </w:rPr>
        <w:t>.2.</w:t>
      </w:r>
      <w:r w:rsidR="001C0467">
        <w:rPr>
          <w:rFonts w:ascii="Times New Roman" w:eastAsia="Times New Roman" w:hAnsi="Times New Roman" w:cs="Times New Roman"/>
          <w:sz w:val="28"/>
          <w:szCs w:val="28"/>
          <w:lang w:eastAsia="ru-RU"/>
        </w:rPr>
        <w:t> </w:t>
      </w:r>
      <w:r w:rsidR="00102F0B" w:rsidRPr="004A16A5">
        <w:rPr>
          <w:rFonts w:ascii="Times New Roman" w:eastAsia="Times New Roman" w:hAnsi="Times New Roman" w:cs="Times New Roman"/>
          <w:sz w:val="28"/>
          <w:szCs w:val="28"/>
          <w:lang w:eastAsia="ru-RU"/>
        </w:rPr>
        <w:t>pieprasīt papildu informāciju, kas nepieciešama lēmuma pieņemšanai, ja dokumenti neatbilst šo noteikumu prasībām;</w:t>
      </w:r>
    </w:p>
    <w:p w14:paraId="1EC945FD" w14:textId="452E008F" w:rsidR="006427A2" w:rsidRPr="004A16A5" w:rsidRDefault="002B5D48"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7</w:t>
      </w:r>
      <w:r w:rsidR="006427A2" w:rsidRPr="004A16A5">
        <w:rPr>
          <w:rFonts w:ascii="Times New Roman" w:eastAsia="Times New Roman" w:hAnsi="Times New Roman" w:cs="Times New Roman"/>
          <w:sz w:val="28"/>
          <w:szCs w:val="28"/>
          <w:lang w:eastAsia="ru-RU"/>
        </w:rPr>
        <w:t>.</w:t>
      </w:r>
      <w:r w:rsidR="00102F0B" w:rsidRPr="004A16A5">
        <w:rPr>
          <w:rFonts w:ascii="Times New Roman" w:eastAsia="Times New Roman" w:hAnsi="Times New Roman" w:cs="Times New Roman"/>
          <w:sz w:val="28"/>
          <w:szCs w:val="28"/>
          <w:lang w:eastAsia="ru-RU"/>
        </w:rPr>
        <w:t>3</w:t>
      </w:r>
      <w:r w:rsidR="006427A2" w:rsidRPr="004A16A5">
        <w:rPr>
          <w:rFonts w:ascii="Times New Roman" w:eastAsia="Times New Roman" w:hAnsi="Times New Roman" w:cs="Times New Roman"/>
          <w:sz w:val="28"/>
          <w:szCs w:val="28"/>
          <w:lang w:eastAsia="ru-RU"/>
        </w:rPr>
        <w:t>.</w:t>
      </w:r>
      <w:r w:rsidR="001C0467">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 xml:space="preserve">uzņemt personu pakalpojuma saņēmēju rindā, ja dokumenti atbilst šajos noteikumos minētajām prasībām, bet </w:t>
      </w:r>
      <w:r w:rsidR="003E2D2F" w:rsidRPr="004A16A5">
        <w:rPr>
          <w:rFonts w:ascii="Times New Roman" w:eastAsia="Times New Roman" w:hAnsi="Times New Roman" w:cs="Times New Roman"/>
          <w:sz w:val="28"/>
          <w:szCs w:val="28"/>
          <w:lang w:eastAsia="ru-RU"/>
        </w:rPr>
        <w:t>aģentūrai nav iespēju nodrošināt pakalpojuma sniegšanu uzreiz</w:t>
      </w:r>
      <w:r w:rsidR="006427A2" w:rsidRPr="004A16A5">
        <w:rPr>
          <w:rFonts w:ascii="Times New Roman" w:eastAsia="Times New Roman" w:hAnsi="Times New Roman" w:cs="Times New Roman"/>
          <w:sz w:val="28"/>
          <w:szCs w:val="28"/>
          <w:lang w:eastAsia="ru-RU"/>
        </w:rPr>
        <w:t>;</w:t>
      </w:r>
    </w:p>
    <w:p w14:paraId="2A8EBA9A" w14:textId="5588D392" w:rsidR="006427A2" w:rsidRPr="004A16A5" w:rsidRDefault="002B5D48"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w:t>
      </w:r>
      <w:r w:rsidR="005219B6" w:rsidRPr="004A16A5">
        <w:rPr>
          <w:rFonts w:ascii="Times New Roman" w:eastAsia="Times New Roman" w:hAnsi="Times New Roman" w:cs="Times New Roman"/>
          <w:sz w:val="28"/>
          <w:szCs w:val="28"/>
          <w:lang w:eastAsia="ru-RU"/>
        </w:rPr>
        <w:t>7</w:t>
      </w:r>
      <w:r w:rsidR="006427A2" w:rsidRPr="004A16A5">
        <w:rPr>
          <w:rFonts w:ascii="Times New Roman" w:eastAsia="Times New Roman" w:hAnsi="Times New Roman" w:cs="Times New Roman"/>
          <w:sz w:val="28"/>
          <w:szCs w:val="28"/>
          <w:lang w:eastAsia="ru-RU"/>
        </w:rPr>
        <w:t>.</w:t>
      </w:r>
      <w:r w:rsidR="00102F0B" w:rsidRPr="004A16A5">
        <w:rPr>
          <w:rFonts w:ascii="Times New Roman" w:eastAsia="Times New Roman" w:hAnsi="Times New Roman" w:cs="Times New Roman"/>
          <w:sz w:val="28"/>
          <w:szCs w:val="28"/>
          <w:lang w:eastAsia="ru-RU"/>
        </w:rPr>
        <w:t>4</w:t>
      </w:r>
      <w:r w:rsidR="006427A2" w:rsidRPr="004A16A5">
        <w:rPr>
          <w:rFonts w:ascii="Times New Roman" w:eastAsia="Times New Roman" w:hAnsi="Times New Roman" w:cs="Times New Roman"/>
          <w:sz w:val="28"/>
          <w:szCs w:val="28"/>
          <w:lang w:eastAsia="ru-RU"/>
        </w:rPr>
        <w:t>.</w:t>
      </w:r>
      <w:r w:rsidR="001C0467">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 xml:space="preserve">atteikt pakalpojuma piešķiršanu, ja </w:t>
      </w:r>
      <w:r w:rsidR="00F82D31" w:rsidRPr="004A16A5">
        <w:rPr>
          <w:rFonts w:ascii="Times New Roman" w:eastAsia="Times New Roman" w:hAnsi="Times New Roman" w:cs="Times New Roman"/>
          <w:sz w:val="28"/>
          <w:szCs w:val="28"/>
          <w:lang w:eastAsia="ru-RU"/>
        </w:rPr>
        <w:t>personas status</w:t>
      </w:r>
      <w:r w:rsidR="00984B12" w:rsidRPr="004A16A5">
        <w:rPr>
          <w:rFonts w:ascii="Times New Roman" w:eastAsia="Times New Roman" w:hAnsi="Times New Roman" w:cs="Times New Roman"/>
          <w:sz w:val="28"/>
          <w:szCs w:val="28"/>
          <w:lang w:eastAsia="ru-RU"/>
        </w:rPr>
        <w:t>s</w:t>
      </w:r>
      <w:r w:rsidR="00F82D31" w:rsidRPr="004A16A5">
        <w:rPr>
          <w:rFonts w:ascii="Times New Roman" w:eastAsia="Times New Roman" w:hAnsi="Times New Roman" w:cs="Times New Roman"/>
          <w:sz w:val="28"/>
          <w:szCs w:val="28"/>
          <w:lang w:eastAsia="ru-RU"/>
        </w:rPr>
        <w:t xml:space="preserve"> </w:t>
      </w:r>
      <w:r w:rsidR="006427A2" w:rsidRPr="004A16A5">
        <w:rPr>
          <w:rFonts w:ascii="Times New Roman" w:eastAsia="Times New Roman" w:hAnsi="Times New Roman" w:cs="Times New Roman"/>
          <w:sz w:val="28"/>
          <w:szCs w:val="28"/>
          <w:lang w:eastAsia="ru-RU"/>
        </w:rPr>
        <w:t>neatbilst šajos noteikumos minētajām prasībām.</w:t>
      </w:r>
    </w:p>
    <w:p w14:paraId="3B452344" w14:textId="77777777" w:rsidR="005219B6" w:rsidRPr="004A16A5" w:rsidRDefault="005219B6"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133790B" w14:textId="726EBE93" w:rsidR="005219B6" w:rsidRPr="004A16A5" w:rsidRDefault="005219B6"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18.</w:t>
      </w:r>
      <w:r w:rsidR="001C0467">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Profesionālās piemērotības noteikšanas pakalpojums ietver līdz 10</w:t>
      </w:r>
      <w:r w:rsidR="001C0467">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dienām ilgu personas profesionālās piemērotības noteikšanu, kuras rezultātā aģentūras speciālisti (psihologs, ārstniecības personas, </w:t>
      </w:r>
      <w:r w:rsidR="00850438">
        <w:rPr>
          <w:rFonts w:ascii="Times New Roman" w:eastAsia="Times New Roman" w:hAnsi="Times New Roman" w:cs="Times New Roman"/>
          <w:sz w:val="28"/>
          <w:szCs w:val="28"/>
          <w:lang w:eastAsia="ru-RU"/>
        </w:rPr>
        <w:t xml:space="preserve">ja </w:t>
      </w:r>
      <w:r w:rsidRPr="004A16A5">
        <w:rPr>
          <w:rFonts w:ascii="Times New Roman" w:eastAsia="Times New Roman" w:hAnsi="Times New Roman" w:cs="Times New Roman"/>
          <w:sz w:val="28"/>
          <w:szCs w:val="28"/>
          <w:lang w:eastAsia="ru-RU"/>
        </w:rPr>
        <w:t>nepieciešams</w:t>
      </w:r>
      <w:r w:rsidR="00850438">
        <w:rPr>
          <w:rFonts w:ascii="Times New Roman" w:eastAsia="Times New Roman" w:hAnsi="Times New Roman" w:cs="Times New Roman"/>
          <w:sz w:val="28"/>
          <w:szCs w:val="28"/>
          <w:lang w:eastAsia="ru-RU"/>
        </w:rPr>
        <w:t>,</w:t>
      </w:r>
      <w:r w:rsidR="00957ED0">
        <w:rPr>
          <w:rFonts w:ascii="Times New Roman" w:eastAsia="Times New Roman" w:hAnsi="Times New Roman" w:cs="Times New Roman"/>
          <w:sz w:val="28"/>
          <w:szCs w:val="28"/>
          <w:lang w:eastAsia="ru-RU"/>
        </w:rPr>
        <w:t xml:space="preserve"> </w:t>
      </w:r>
      <w:r w:rsidRPr="004A16A5">
        <w:rPr>
          <w:rFonts w:ascii="Times New Roman" w:eastAsia="Times New Roman" w:hAnsi="Times New Roman" w:cs="Times New Roman"/>
          <w:sz w:val="28"/>
          <w:szCs w:val="28"/>
          <w:lang w:eastAsia="ru-RU"/>
        </w:rPr>
        <w:t xml:space="preserve">iesaistot citus speciālistus) </w:t>
      </w:r>
      <w:r w:rsidR="00B3628A" w:rsidRPr="004A16A5">
        <w:rPr>
          <w:rFonts w:ascii="Times New Roman" w:eastAsia="Times New Roman" w:hAnsi="Times New Roman" w:cs="Times New Roman"/>
          <w:sz w:val="28"/>
          <w:szCs w:val="28"/>
          <w:lang w:eastAsia="ru-RU"/>
        </w:rPr>
        <w:t>novērtē</w:t>
      </w:r>
      <w:r w:rsidRPr="004A16A5">
        <w:rPr>
          <w:rFonts w:ascii="Times New Roman" w:eastAsia="Times New Roman" w:hAnsi="Times New Roman" w:cs="Times New Roman"/>
          <w:sz w:val="28"/>
          <w:szCs w:val="28"/>
          <w:lang w:eastAsia="ru-RU"/>
        </w:rPr>
        <w:t>:</w:t>
      </w:r>
    </w:p>
    <w:p w14:paraId="3EB771C3" w14:textId="002272A5" w:rsidR="005219B6" w:rsidRPr="004A16A5" w:rsidRDefault="005219B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ru-RU"/>
        </w:rPr>
        <w:t>18.1.</w:t>
      </w:r>
      <w:r w:rsidR="00850438">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personas </w:t>
      </w:r>
      <w:r w:rsidRPr="004A16A5">
        <w:rPr>
          <w:rFonts w:ascii="Times New Roman" w:eastAsia="Times New Roman" w:hAnsi="Times New Roman" w:cs="Times New Roman"/>
          <w:sz w:val="28"/>
          <w:szCs w:val="28"/>
          <w:lang w:eastAsia="lv-LV"/>
        </w:rPr>
        <w:t>veselības stāvok</w:t>
      </w:r>
      <w:r w:rsidR="00876328">
        <w:rPr>
          <w:rFonts w:ascii="Times New Roman" w:eastAsia="Times New Roman" w:hAnsi="Times New Roman" w:cs="Times New Roman"/>
          <w:sz w:val="28"/>
          <w:szCs w:val="28"/>
          <w:lang w:eastAsia="lv-LV"/>
        </w:rPr>
        <w:t>l</w:t>
      </w:r>
      <w:r w:rsidR="00B3628A" w:rsidRPr="004A16A5">
        <w:rPr>
          <w:rFonts w:ascii="Times New Roman" w:eastAsia="Times New Roman" w:hAnsi="Times New Roman" w:cs="Times New Roman"/>
          <w:sz w:val="28"/>
          <w:szCs w:val="28"/>
          <w:lang w:eastAsia="lv-LV"/>
        </w:rPr>
        <w:t>i</w:t>
      </w:r>
      <w:r w:rsidRPr="004A16A5">
        <w:rPr>
          <w:rFonts w:ascii="Times New Roman" w:eastAsia="Times New Roman" w:hAnsi="Times New Roman" w:cs="Times New Roman"/>
          <w:sz w:val="28"/>
          <w:szCs w:val="28"/>
          <w:lang w:eastAsia="lv-LV"/>
        </w:rPr>
        <w:t xml:space="preserve"> un funkcionālo</w:t>
      </w:r>
      <w:r w:rsidR="00B3628A" w:rsidRPr="004A16A5">
        <w:rPr>
          <w:rFonts w:ascii="Times New Roman" w:eastAsia="Times New Roman" w:hAnsi="Times New Roman" w:cs="Times New Roman"/>
          <w:sz w:val="28"/>
          <w:szCs w:val="28"/>
          <w:lang w:eastAsia="lv-LV"/>
        </w:rPr>
        <w:t>s</w:t>
      </w:r>
      <w:r w:rsidRPr="004A16A5">
        <w:rPr>
          <w:rFonts w:ascii="Times New Roman" w:eastAsia="Times New Roman" w:hAnsi="Times New Roman" w:cs="Times New Roman"/>
          <w:sz w:val="28"/>
          <w:szCs w:val="28"/>
          <w:lang w:eastAsia="lv-LV"/>
        </w:rPr>
        <w:t xml:space="preserve"> traucējumu</w:t>
      </w:r>
      <w:r w:rsidR="00B3628A" w:rsidRPr="004A16A5">
        <w:rPr>
          <w:rFonts w:ascii="Times New Roman" w:eastAsia="Times New Roman" w:hAnsi="Times New Roman" w:cs="Times New Roman"/>
          <w:sz w:val="28"/>
          <w:szCs w:val="28"/>
          <w:lang w:eastAsia="lv-LV"/>
        </w:rPr>
        <w:t>s</w:t>
      </w:r>
      <w:r w:rsidRPr="004A16A5">
        <w:rPr>
          <w:rFonts w:ascii="Times New Roman" w:eastAsia="Times New Roman" w:hAnsi="Times New Roman" w:cs="Times New Roman"/>
          <w:sz w:val="28"/>
          <w:szCs w:val="28"/>
          <w:lang w:eastAsia="lv-LV"/>
        </w:rPr>
        <w:t>, kas ierobežo viņas darbspējas, ņemot vērā arī personas iesniegtajos medicīniskajos dokumentos norādīto informāciju;</w:t>
      </w:r>
    </w:p>
    <w:p w14:paraId="1E942CB8" w14:textId="704601A0" w:rsidR="005219B6" w:rsidRPr="004A16A5" w:rsidRDefault="005219B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18.2</w:t>
      </w:r>
      <w:r w:rsid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004A16A5">
        <w:rPr>
          <w:rFonts w:ascii="Times New Roman" w:eastAsia="Times New Roman" w:hAnsi="Times New Roman" w:cs="Times New Roman"/>
          <w:sz w:val="28"/>
          <w:szCs w:val="28"/>
          <w:lang w:eastAsia="lv-LV"/>
        </w:rPr>
        <w:t>p</w:t>
      </w:r>
      <w:r w:rsidRPr="004A16A5">
        <w:rPr>
          <w:rFonts w:ascii="Times New Roman" w:eastAsia="Times New Roman" w:hAnsi="Times New Roman" w:cs="Times New Roman"/>
          <w:sz w:val="28"/>
          <w:szCs w:val="28"/>
          <w:lang w:eastAsia="lv-LV"/>
        </w:rPr>
        <w:t>ersonas psiholoģisk</w:t>
      </w:r>
      <w:r w:rsidR="00B3628A" w:rsidRPr="004A16A5">
        <w:rPr>
          <w:rFonts w:ascii="Times New Roman" w:eastAsia="Times New Roman" w:hAnsi="Times New Roman" w:cs="Times New Roman"/>
          <w:sz w:val="28"/>
          <w:szCs w:val="28"/>
          <w:lang w:eastAsia="lv-LV"/>
        </w:rPr>
        <w:t>o</w:t>
      </w:r>
      <w:r w:rsidRPr="004A16A5">
        <w:rPr>
          <w:rFonts w:ascii="Times New Roman" w:eastAsia="Times New Roman" w:hAnsi="Times New Roman" w:cs="Times New Roman"/>
          <w:sz w:val="28"/>
          <w:szCs w:val="28"/>
          <w:lang w:eastAsia="lv-LV"/>
        </w:rPr>
        <w:t xml:space="preserve"> stāvok</w:t>
      </w:r>
      <w:r w:rsidR="00B3628A" w:rsidRPr="004A16A5">
        <w:rPr>
          <w:rFonts w:ascii="Times New Roman" w:eastAsia="Times New Roman" w:hAnsi="Times New Roman" w:cs="Times New Roman"/>
          <w:sz w:val="28"/>
          <w:szCs w:val="28"/>
          <w:lang w:eastAsia="lv-LV"/>
        </w:rPr>
        <w:t>li</w:t>
      </w:r>
      <w:r w:rsidR="009E22F1" w:rsidRPr="004A16A5">
        <w:rPr>
          <w:rFonts w:ascii="Times New Roman" w:eastAsia="Times New Roman" w:hAnsi="Times New Roman" w:cs="Times New Roman"/>
          <w:sz w:val="28"/>
          <w:szCs w:val="28"/>
          <w:lang w:eastAsia="lv-LV"/>
        </w:rPr>
        <w:t>;</w:t>
      </w:r>
      <w:r w:rsidRPr="004A16A5">
        <w:rPr>
          <w:rFonts w:ascii="Times New Roman" w:eastAsia="Times New Roman" w:hAnsi="Times New Roman" w:cs="Times New Roman"/>
          <w:sz w:val="28"/>
          <w:szCs w:val="28"/>
          <w:lang w:eastAsia="lv-LV"/>
        </w:rPr>
        <w:t xml:space="preserve"> </w:t>
      </w:r>
    </w:p>
    <w:p w14:paraId="35845162" w14:textId="67986380" w:rsidR="005219B6" w:rsidRPr="004A16A5" w:rsidRDefault="005219B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18.</w:t>
      </w:r>
      <w:r w:rsidR="009E22F1" w:rsidRPr="004A16A5">
        <w:rPr>
          <w:rFonts w:ascii="Times New Roman" w:eastAsia="Times New Roman" w:hAnsi="Times New Roman" w:cs="Times New Roman"/>
          <w:sz w:val="28"/>
          <w:szCs w:val="28"/>
          <w:lang w:eastAsia="lv-LV"/>
        </w:rPr>
        <w:t>3</w:t>
      </w:r>
      <w:r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personas mērķtiecību, motivāciju un spēj</w:t>
      </w:r>
      <w:r w:rsidR="009E22F1" w:rsidRPr="004A16A5">
        <w:rPr>
          <w:rFonts w:ascii="Times New Roman" w:eastAsia="Times New Roman" w:hAnsi="Times New Roman" w:cs="Times New Roman"/>
          <w:sz w:val="28"/>
          <w:szCs w:val="28"/>
          <w:lang w:eastAsia="lv-LV"/>
        </w:rPr>
        <w:t>as</w:t>
      </w:r>
      <w:r w:rsidRPr="004A16A5">
        <w:rPr>
          <w:rFonts w:ascii="Times New Roman" w:eastAsia="Times New Roman" w:hAnsi="Times New Roman" w:cs="Times New Roman"/>
          <w:sz w:val="28"/>
          <w:szCs w:val="28"/>
          <w:lang w:eastAsia="lv-LV"/>
        </w:rPr>
        <w:t xml:space="preserve"> apgūt jaunas prasmes un zināšanas;</w:t>
      </w:r>
    </w:p>
    <w:p w14:paraId="3032DB78" w14:textId="6D4D2B65" w:rsidR="005219B6" w:rsidRPr="004A16A5" w:rsidRDefault="005219B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18.</w:t>
      </w:r>
      <w:r w:rsidR="009E22F1" w:rsidRPr="004A16A5">
        <w:rPr>
          <w:rFonts w:ascii="Times New Roman" w:eastAsia="Times New Roman" w:hAnsi="Times New Roman" w:cs="Times New Roman"/>
          <w:sz w:val="28"/>
          <w:szCs w:val="28"/>
          <w:lang w:eastAsia="lv-LV"/>
        </w:rPr>
        <w:t>4</w:t>
      </w:r>
      <w:r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009E22F1" w:rsidRPr="004A16A5">
        <w:rPr>
          <w:rFonts w:ascii="Times New Roman" w:eastAsia="Times New Roman" w:hAnsi="Times New Roman" w:cs="Times New Roman"/>
          <w:sz w:val="28"/>
          <w:szCs w:val="28"/>
          <w:lang w:eastAsia="lv-LV"/>
        </w:rPr>
        <w:t xml:space="preserve">personas </w:t>
      </w:r>
      <w:r w:rsidRPr="004A16A5">
        <w:rPr>
          <w:rFonts w:ascii="Times New Roman" w:eastAsia="Times New Roman" w:hAnsi="Times New Roman" w:cs="Times New Roman"/>
          <w:sz w:val="28"/>
          <w:szCs w:val="28"/>
          <w:lang w:eastAsia="lv-LV"/>
        </w:rPr>
        <w:t>iepriekš iegūt</w:t>
      </w:r>
      <w:r w:rsidR="009E22F1" w:rsidRPr="004A16A5">
        <w:rPr>
          <w:rFonts w:ascii="Times New Roman" w:eastAsia="Times New Roman" w:hAnsi="Times New Roman" w:cs="Times New Roman"/>
          <w:sz w:val="28"/>
          <w:szCs w:val="28"/>
          <w:lang w:eastAsia="lv-LV"/>
        </w:rPr>
        <w:t>ās</w:t>
      </w:r>
      <w:r w:rsidRPr="004A16A5">
        <w:rPr>
          <w:rFonts w:ascii="Times New Roman" w:eastAsia="Times New Roman" w:hAnsi="Times New Roman" w:cs="Times New Roman"/>
          <w:sz w:val="28"/>
          <w:szCs w:val="28"/>
          <w:lang w:eastAsia="lv-LV"/>
        </w:rPr>
        <w:t xml:space="preserve"> zināšan</w:t>
      </w:r>
      <w:r w:rsidR="009E22F1" w:rsidRPr="004A16A5">
        <w:rPr>
          <w:rFonts w:ascii="Times New Roman" w:eastAsia="Times New Roman" w:hAnsi="Times New Roman" w:cs="Times New Roman"/>
          <w:sz w:val="28"/>
          <w:szCs w:val="28"/>
          <w:lang w:eastAsia="lv-LV"/>
        </w:rPr>
        <w:t>as</w:t>
      </w:r>
      <w:r w:rsidRPr="004A16A5">
        <w:rPr>
          <w:rFonts w:ascii="Times New Roman" w:eastAsia="Times New Roman" w:hAnsi="Times New Roman" w:cs="Times New Roman"/>
          <w:sz w:val="28"/>
          <w:szCs w:val="28"/>
          <w:lang w:eastAsia="lv-LV"/>
        </w:rPr>
        <w:t>, prasm</w:t>
      </w:r>
      <w:r w:rsidR="009E22F1" w:rsidRPr="004A16A5">
        <w:rPr>
          <w:rFonts w:ascii="Times New Roman" w:eastAsia="Times New Roman" w:hAnsi="Times New Roman" w:cs="Times New Roman"/>
          <w:sz w:val="28"/>
          <w:szCs w:val="28"/>
          <w:lang w:eastAsia="lv-LV"/>
        </w:rPr>
        <w:t>es</w:t>
      </w:r>
      <w:r w:rsidRPr="004A16A5">
        <w:rPr>
          <w:rFonts w:ascii="Times New Roman" w:eastAsia="Times New Roman" w:hAnsi="Times New Roman" w:cs="Times New Roman"/>
          <w:sz w:val="28"/>
          <w:szCs w:val="28"/>
          <w:lang w:eastAsia="lv-LV"/>
        </w:rPr>
        <w:t xml:space="preserve"> un iemaņ</w:t>
      </w:r>
      <w:r w:rsidR="009E22F1" w:rsidRPr="004A16A5">
        <w:rPr>
          <w:rFonts w:ascii="Times New Roman" w:eastAsia="Times New Roman" w:hAnsi="Times New Roman" w:cs="Times New Roman"/>
          <w:sz w:val="28"/>
          <w:szCs w:val="28"/>
          <w:lang w:eastAsia="lv-LV"/>
        </w:rPr>
        <w:t>as</w:t>
      </w:r>
      <w:r w:rsidRPr="004A16A5">
        <w:rPr>
          <w:rFonts w:ascii="Times New Roman" w:eastAsia="Times New Roman" w:hAnsi="Times New Roman" w:cs="Times New Roman"/>
          <w:sz w:val="28"/>
          <w:szCs w:val="28"/>
          <w:lang w:eastAsia="lv-LV"/>
        </w:rPr>
        <w:t xml:space="preserve">; </w:t>
      </w:r>
    </w:p>
    <w:p w14:paraId="2A1A4D48" w14:textId="78C64819" w:rsidR="005219B6" w:rsidRPr="004A16A5" w:rsidRDefault="005219B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18.</w:t>
      </w:r>
      <w:r w:rsidR="009E22F1" w:rsidRPr="004A16A5">
        <w:rPr>
          <w:rFonts w:ascii="Times New Roman" w:eastAsia="Times New Roman" w:hAnsi="Times New Roman" w:cs="Times New Roman"/>
          <w:sz w:val="28"/>
          <w:szCs w:val="28"/>
          <w:lang w:eastAsia="lv-LV"/>
        </w:rPr>
        <w:t>5</w:t>
      </w:r>
      <w:r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00EF0F6D" w:rsidRPr="004A16A5">
        <w:rPr>
          <w:rFonts w:ascii="Times New Roman" w:eastAsia="Times New Roman" w:hAnsi="Times New Roman" w:cs="Times New Roman"/>
          <w:sz w:val="28"/>
          <w:szCs w:val="28"/>
          <w:lang w:eastAsia="lv-LV"/>
        </w:rPr>
        <w:t>personas spējas mācīties un strādāt konkrētā profesionālās darbības jomā</w:t>
      </w:r>
      <w:r w:rsidR="00EF0F6D">
        <w:rPr>
          <w:rFonts w:ascii="Times New Roman" w:eastAsia="Times New Roman" w:hAnsi="Times New Roman" w:cs="Times New Roman"/>
          <w:sz w:val="28"/>
          <w:szCs w:val="28"/>
          <w:lang w:eastAsia="lv-LV"/>
        </w:rPr>
        <w:t xml:space="preserve">, </w:t>
      </w:r>
      <w:r w:rsidR="00EF0F6D" w:rsidRPr="00EF0F6D">
        <w:rPr>
          <w:rFonts w:ascii="Times New Roman" w:eastAsia="Times New Roman" w:hAnsi="Times New Roman" w:cs="Times New Roman"/>
          <w:sz w:val="28"/>
          <w:szCs w:val="28"/>
          <w:lang w:eastAsia="lv-LV"/>
        </w:rPr>
        <w:t xml:space="preserve">pamatojoties uz teorētisku un praktisku izmēģinājumu rezultātiem </w:t>
      </w:r>
      <w:r w:rsidR="009E22F1" w:rsidRPr="00EF0F6D">
        <w:rPr>
          <w:rFonts w:ascii="Times New Roman" w:eastAsia="Times New Roman" w:hAnsi="Times New Roman" w:cs="Times New Roman"/>
          <w:sz w:val="28"/>
          <w:szCs w:val="28"/>
          <w:lang w:eastAsia="lv-LV"/>
        </w:rPr>
        <w:t xml:space="preserve">personai </w:t>
      </w:r>
      <w:r w:rsidRPr="00EF0F6D">
        <w:rPr>
          <w:rFonts w:ascii="Times New Roman" w:eastAsia="Times New Roman" w:hAnsi="Times New Roman" w:cs="Times New Roman"/>
          <w:sz w:val="28"/>
          <w:szCs w:val="28"/>
          <w:lang w:eastAsia="lv-LV"/>
        </w:rPr>
        <w:t>ieteicamā profesionālās darbības jom</w:t>
      </w:r>
      <w:r w:rsidR="00EF0F6D" w:rsidRPr="00EF0F6D">
        <w:rPr>
          <w:rFonts w:ascii="Times New Roman" w:eastAsia="Times New Roman" w:hAnsi="Times New Roman" w:cs="Times New Roman"/>
          <w:sz w:val="28"/>
          <w:szCs w:val="28"/>
          <w:lang w:eastAsia="lv-LV"/>
        </w:rPr>
        <w:t>ā</w:t>
      </w:r>
      <w:r w:rsidRPr="004A16A5">
        <w:rPr>
          <w:rFonts w:ascii="Times New Roman" w:eastAsia="Times New Roman" w:hAnsi="Times New Roman" w:cs="Times New Roman"/>
          <w:sz w:val="28"/>
          <w:szCs w:val="28"/>
          <w:lang w:eastAsia="lv-LV"/>
        </w:rPr>
        <w:t>;</w:t>
      </w:r>
    </w:p>
    <w:p w14:paraId="4E138FF5" w14:textId="69C8F24C" w:rsidR="005219B6" w:rsidRPr="004A16A5" w:rsidRDefault="005219B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lastRenderedPageBreak/>
        <w:t>18.</w:t>
      </w:r>
      <w:r w:rsidR="009E22F1" w:rsidRPr="004A16A5">
        <w:rPr>
          <w:rFonts w:ascii="Times New Roman" w:eastAsia="Times New Roman" w:hAnsi="Times New Roman" w:cs="Times New Roman"/>
          <w:sz w:val="28"/>
          <w:szCs w:val="28"/>
          <w:lang w:eastAsia="lv-LV"/>
        </w:rPr>
        <w:t>6</w:t>
      </w:r>
      <w:r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personas sociāl</w:t>
      </w:r>
      <w:r w:rsidR="00B3628A" w:rsidRPr="004A16A5">
        <w:rPr>
          <w:rFonts w:ascii="Times New Roman" w:eastAsia="Times New Roman" w:hAnsi="Times New Roman" w:cs="Times New Roman"/>
          <w:sz w:val="28"/>
          <w:szCs w:val="28"/>
          <w:lang w:eastAsia="lv-LV"/>
        </w:rPr>
        <w:t>o</w:t>
      </w:r>
      <w:r w:rsidRPr="004A16A5">
        <w:rPr>
          <w:rFonts w:ascii="Times New Roman" w:eastAsia="Times New Roman" w:hAnsi="Times New Roman" w:cs="Times New Roman"/>
          <w:sz w:val="28"/>
          <w:szCs w:val="28"/>
          <w:lang w:eastAsia="lv-LV"/>
        </w:rPr>
        <w:t xml:space="preserve"> situācij</w:t>
      </w:r>
      <w:r w:rsidR="00B3628A" w:rsidRPr="004A16A5">
        <w:rPr>
          <w:rFonts w:ascii="Times New Roman" w:eastAsia="Times New Roman" w:hAnsi="Times New Roman" w:cs="Times New Roman"/>
          <w:sz w:val="28"/>
          <w:szCs w:val="28"/>
          <w:lang w:eastAsia="lv-LV"/>
        </w:rPr>
        <w:t>u</w:t>
      </w:r>
      <w:r w:rsidRPr="004A16A5">
        <w:rPr>
          <w:rFonts w:ascii="Times New Roman" w:eastAsia="Times New Roman" w:hAnsi="Times New Roman" w:cs="Times New Roman"/>
          <w:sz w:val="28"/>
          <w:szCs w:val="28"/>
          <w:lang w:eastAsia="lv-LV"/>
        </w:rPr>
        <w:t>, sociāl</w:t>
      </w:r>
      <w:r w:rsidR="00B3628A" w:rsidRPr="004A16A5">
        <w:rPr>
          <w:rFonts w:ascii="Times New Roman" w:eastAsia="Times New Roman" w:hAnsi="Times New Roman" w:cs="Times New Roman"/>
          <w:sz w:val="28"/>
          <w:szCs w:val="28"/>
          <w:lang w:eastAsia="lv-LV"/>
        </w:rPr>
        <w:t>ās</w:t>
      </w:r>
      <w:r w:rsidRPr="004A16A5">
        <w:rPr>
          <w:rFonts w:ascii="Times New Roman" w:eastAsia="Times New Roman" w:hAnsi="Times New Roman" w:cs="Times New Roman"/>
          <w:sz w:val="28"/>
          <w:szCs w:val="28"/>
          <w:lang w:eastAsia="lv-LV"/>
        </w:rPr>
        <w:t xml:space="preserve"> prasm</w:t>
      </w:r>
      <w:r w:rsidR="00B3628A" w:rsidRPr="004A16A5">
        <w:rPr>
          <w:rFonts w:ascii="Times New Roman" w:eastAsia="Times New Roman" w:hAnsi="Times New Roman" w:cs="Times New Roman"/>
          <w:sz w:val="28"/>
          <w:szCs w:val="28"/>
          <w:lang w:eastAsia="lv-LV"/>
        </w:rPr>
        <w:t>es</w:t>
      </w:r>
      <w:r w:rsidRPr="004A16A5">
        <w:rPr>
          <w:rFonts w:ascii="Times New Roman" w:eastAsia="Times New Roman" w:hAnsi="Times New Roman" w:cs="Times New Roman"/>
          <w:sz w:val="28"/>
          <w:szCs w:val="28"/>
          <w:lang w:eastAsia="lv-LV"/>
        </w:rPr>
        <w:t>, pašaprūpes un higiēnas iemaņ</w:t>
      </w:r>
      <w:r w:rsidR="00B3628A" w:rsidRPr="004A16A5">
        <w:rPr>
          <w:rFonts w:ascii="Times New Roman" w:eastAsia="Times New Roman" w:hAnsi="Times New Roman" w:cs="Times New Roman"/>
          <w:sz w:val="28"/>
          <w:szCs w:val="28"/>
          <w:lang w:eastAsia="lv-LV"/>
        </w:rPr>
        <w:t>as</w:t>
      </w:r>
      <w:r w:rsidR="00563BEC" w:rsidRPr="004A16A5">
        <w:rPr>
          <w:rFonts w:ascii="Times New Roman" w:eastAsia="Times New Roman" w:hAnsi="Times New Roman" w:cs="Times New Roman"/>
          <w:sz w:val="28"/>
          <w:szCs w:val="28"/>
          <w:lang w:eastAsia="lv-LV"/>
        </w:rPr>
        <w:t>.</w:t>
      </w:r>
    </w:p>
    <w:p w14:paraId="47881B1D" w14:textId="63553C39" w:rsidR="005219B6" w:rsidRPr="004A16A5" w:rsidRDefault="005219B6" w:rsidP="004A16A5">
      <w:pPr>
        <w:spacing w:after="0" w:line="240" w:lineRule="auto"/>
        <w:ind w:firstLine="720"/>
        <w:jc w:val="both"/>
        <w:rPr>
          <w:rFonts w:ascii="Times New Roman" w:eastAsia="Times New Roman" w:hAnsi="Times New Roman" w:cs="Times New Roman"/>
          <w:sz w:val="28"/>
          <w:szCs w:val="28"/>
          <w:lang w:eastAsia="lv-LV"/>
        </w:rPr>
      </w:pPr>
    </w:p>
    <w:p w14:paraId="1A598AAA" w14:textId="32CBC993" w:rsidR="006427A2" w:rsidRPr="004A16A5" w:rsidRDefault="001B784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19</w:t>
      </w:r>
      <w:r w:rsidR="006427A2"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Pamatojoties uz šo noteikumu 1</w:t>
      </w:r>
      <w:r w:rsidR="005219B6" w:rsidRPr="004A16A5">
        <w:rPr>
          <w:rFonts w:ascii="Times New Roman" w:eastAsia="Times New Roman" w:hAnsi="Times New Roman" w:cs="Times New Roman"/>
          <w:sz w:val="28"/>
          <w:szCs w:val="28"/>
          <w:lang w:eastAsia="lv-LV"/>
        </w:rPr>
        <w:t>8</w:t>
      </w:r>
      <w:r w:rsidR="006427A2"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 xml:space="preserve">punktā </w:t>
      </w:r>
      <w:r w:rsidR="00FE7FCB" w:rsidRPr="004A16A5">
        <w:rPr>
          <w:rFonts w:ascii="Times New Roman" w:eastAsia="Times New Roman" w:hAnsi="Times New Roman" w:cs="Times New Roman"/>
          <w:sz w:val="28"/>
          <w:szCs w:val="28"/>
          <w:lang w:eastAsia="lv-LV"/>
        </w:rPr>
        <w:t>minēt</w:t>
      </w:r>
      <w:r w:rsidR="00084C66" w:rsidRPr="004A16A5">
        <w:rPr>
          <w:rFonts w:ascii="Times New Roman" w:eastAsia="Times New Roman" w:hAnsi="Times New Roman" w:cs="Times New Roman"/>
          <w:sz w:val="28"/>
          <w:szCs w:val="28"/>
          <w:lang w:eastAsia="lv-LV"/>
        </w:rPr>
        <w:t>ā</w:t>
      </w:r>
      <w:r w:rsidR="00FE7FCB" w:rsidRPr="004A16A5">
        <w:rPr>
          <w:rFonts w:ascii="Times New Roman" w:eastAsia="Times New Roman" w:hAnsi="Times New Roman" w:cs="Times New Roman"/>
          <w:sz w:val="28"/>
          <w:szCs w:val="28"/>
          <w:lang w:eastAsia="lv-LV"/>
        </w:rPr>
        <w:t xml:space="preserve"> </w:t>
      </w:r>
      <w:r w:rsidR="001C511F" w:rsidRPr="004A16A5">
        <w:rPr>
          <w:rFonts w:ascii="Times New Roman" w:eastAsia="Times New Roman" w:hAnsi="Times New Roman" w:cs="Times New Roman"/>
          <w:sz w:val="28"/>
          <w:szCs w:val="28"/>
          <w:lang w:eastAsia="lv-LV"/>
        </w:rPr>
        <w:t>novērtējum</w:t>
      </w:r>
      <w:r w:rsidR="00084C66" w:rsidRPr="004A16A5">
        <w:rPr>
          <w:rFonts w:ascii="Times New Roman" w:eastAsia="Times New Roman" w:hAnsi="Times New Roman" w:cs="Times New Roman"/>
          <w:sz w:val="28"/>
          <w:szCs w:val="28"/>
          <w:lang w:eastAsia="lv-LV"/>
        </w:rPr>
        <w:t>a</w:t>
      </w:r>
      <w:r w:rsidR="006427A2" w:rsidRPr="004A16A5">
        <w:rPr>
          <w:rFonts w:ascii="Times New Roman" w:eastAsia="Times New Roman" w:hAnsi="Times New Roman" w:cs="Times New Roman"/>
          <w:sz w:val="28"/>
          <w:szCs w:val="28"/>
          <w:lang w:eastAsia="lv-LV"/>
        </w:rPr>
        <w:t xml:space="preserve"> rezultātiem, aģentūra </w:t>
      </w:r>
      <w:r w:rsidR="001C511F" w:rsidRPr="004A16A5">
        <w:rPr>
          <w:rFonts w:ascii="Times New Roman" w:eastAsia="Times New Roman" w:hAnsi="Times New Roman" w:cs="Times New Roman"/>
          <w:sz w:val="28"/>
          <w:szCs w:val="28"/>
          <w:lang w:eastAsia="lv-LV"/>
        </w:rPr>
        <w:t xml:space="preserve">piecu </w:t>
      </w:r>
      <w:r w:rsidR="006427A2" w:rsidRPr="004A16A5">
        <w:rPr>
          <w:rFonts w:ascii="Times New Roman" w:eastAsia="Times New Roman" w:hAnsi="Times New Roman" w:cs="Times New Roman"/>
          <w:sz w:val="28"/>
          <w:szCs w:val="28"/>
          <w:lang w:eastAsia="lv-LV"/>
        </w:rPr>
        <w:t xml:space="preserve">darbdienu laikā </w:t>
      </w:r>
      <w:r w:rsidR="006427A2" w:rsidRPr="00EF0F6D">
        <w:rPr>
          <w:rFonts w:ascii="Times New Roman" w:eastAsia="Times New Roman" w:hAnsi="Times New Roman" w:cs="Times New Roman"/>
          <w:sz w:val="28"/>
          <w:szCs w:val="28"/>
          <w:lang w:eastAsia="lv-LV"/>
        </w:rPr>
        <w:t xml:space="preserve">sagatavo </w:t>
      </w:r>
      <w:r w:rsidR="00EF0F6D" w:rsidRPr="00EF0F6D">
        <w:rPr>
          <w:rFonts w:ascii="Times New Roman" w:eastAsia="Times New Roman" w:hAnsi="Times New Roman" w:cs="Times New Roman"/>
          <w:sz w:val="28"/>
          <w:szCs w:val="28"/>
          <w:lang w:eastAsia="lv-LV"/>
        </w:rPr>
        <w:t>vienu</w:t>
      </w:r>
      <w:r w:rsidR="006427A2" w:rsidRPr="00EF0F6D">
        <w:rPr>
          <w:rFonts w:ascii="Times New Roman" w:eastAsia="Times New Roman" w:hAnsi="Times New Roman" w:cs="Times New Roman"/>
          <w:sz w:val="28"/>
          <w:szCs w:val="28"/>
          <w:lang w:eastAsia="lv-LV"/>
        </w:rPr>
        <w:t xml:space="preserve"> no </w:t>
      </w:r>
      <w:r w:rsidR="00EF0F6D" w:rsidRPr="00EF0F6D">
        <w:rPr>
          <w:rFonts w:ascii="Times New Roman" w:eastAsia="Times New Roman" w:hAnsi="Times New Roman" w:cs="Times New Roman"/>
          <w:sz w:val="28"/>
          <w:szCs w:val="28"/>
          <w:lang w:eastAsia="lv-LV"/>
        </w:rPr>
        <w:t xml:space="preserve">šādiem </w:t>
      </w:r>
      <w:r w:rsidR="006427A2" w:rsidRPr="00EF0F6D">
        <w:rPr>
          <w:rFonts w:ascii="Times New Roman" w:eastAsia="Times New Roman" w:hAnsi="Times New Roman" w:cs="Times New Roman"/>
          <w:sz w:val="28"/>
          <w:szCs w:val="28"/>
          <w:lang w:eastAsia="lv-LV"/>
        </w:rPr>
        <w:t>dokumentiem:</w:t>
      </w:r>
    </w:p>
    <w:p w14:paraId="78296004" w14:textId="6B8090E5" w:rsidR="0077492E" w:rsidRPr="004A16A5" w:rsidRDefault="001B784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19</w:t>
      </w:r>
      <w:r w:rsidR="0077492E" w:rsidRPr="004A16A5">
        <w:rPr>
          <w:rFonts w:ascii="Times New Roman" w:eastAsia="Times New Roman" w:hAnsi="Times New Roman" w:cs="Times New Roman"/>
          <w:sz w:val="28"/>
          <w:szCs w:val="28"/>
          <w:lang w:eastAsia="lv-LV"/>
        </w:rPr>
        <w:t>.1.</w:t>
      </w:r>
      <w:r w:rsidR="00850438">
        <w:rPr>
          <w:rFonts w:ascii="Times New Roman" w:eastAsia="Times New Roman" w:hAnsi="Times New Roman" w:cs="Times New Roman"/>
          <w:sz w:val="28"/>
          <w:szCs w:val="28"/>
          <w:lang w:eastAsia="lv-LV"/>
        </w:rPr>
        <w:t> </w:t>
      </w:r>
      <w:r w:rsidR="00847A58" w:rsidRPr="004A16A5">
        <w:rPr>
          <w:rFonts w:ascii="Times New Roman" w:eastAsia="Times New Roman" w:hAnsi="Times New Roman" w:cs="Times New Roman"/>
          <w:sz w:val="28"/>
          <w:szCs w:val="28"/>
          <w:lang w:eastAsia="lv-LV"/>
        </w:rPr>
        <w:t>ieteikumus</w:t>
      </w:r>
      <w:r w:rsidR="00850438">
        <w:rPr>
          <w:rFonts w:ascii="Times New Roman" w:eastAsia="Times New Roman" w:hAnsi="Times New Roman" w:cs="Times New Roman"/>
          <w:sz w:val="28"/>
          <w:szCs w:val="28"/>
          <w:lang w:eastAsia="lv-LV"/>
        </w:rPr>
        <w:t>:</w:t>
      </w:r>
    </w:p>
    <w:p w14:paraId="7523B6A4" w14:textId="2C9D3F8E" w:rsidR="006427A2" w:rsidRPr="004A16A5" w:rsidRDefault="006319E1"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19.1.1.</w:t>
      </w:r>
      <w:r w:rsidR="00850438">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 xml:space="preserve">nodarbinātības aģentūrai, darba devējiem un citām institūcijām </w:t>
      </w:r>
      <w:r w:rsidR="0077492E" w:rsidRPr="004A16A5">
        <w:rPr>
          <w:rFonts w:ascii="Times New Roman" w:eastAsia="Times New Roman" w:hAnsi="Times New Roman" w:cs="Times New Roman"/>
          <w:sz w:val="28"/>
          <w:szCs w:val="28"/>
          <w:lang w:eastAsia="lv-LV"/>
        </w:rPr>
        <w:t>par nepieciešamajiem atbalsta pasākumiem personas integrēšanai darba tirgū, ta</w:t>
      </w:r>
      <w:r w:rsidR="00850438">
        <w:rPr>
          <w:rFonts w:ascii="Times New Roman" w:eastAsia="Times New Roman" w:hAnsi="Times New Roman" w:cs="Times New Roman"/>
          <w:sz w:val="28"/>
          <w:szCs w:val="28"/>
          <w:lang w:eastAsia="lv-LV"/>
        </w:rPr>
        <w:t>i</w:t>
      </w:r>
      <w:r w:rsidR="0077492E" w:rsidRPr="004A16A5">
        <w:rPr>
          <w:rFonts w:ascii="Times New Roman" w:eastAsia="Times New Roman" w:hAnsi="Times New Roman" w:cs="Times New Roman"/>
          <w:sz w:val="28"/>
          <w:szCs w:val="28"/>
          <w:lang w:eastAsia="lv-LV"/>
        </w:rPr>
        <w:t xml:space="preserve"> skaitā </w:t>
      </w:r>
      <w:r w:rsidR="00EF0F6D">
        <w:rPr>
          <w:rFonts w:ascii="Times New Roman" w:eastAsia="Times New Roman" w:hAnsi="Times New Roman" w:cs="Times New Roman"/>
          <w:sz w:val="28"/>
          <w:szCs w:val="28"/>
          <w:lang w:eastAsia="lv-LV"/>
        </w:rPr>
        <w:t xml:space="preserve">par </w:t>
      </w:r>
      <w:r w:rsidR="0077492E" w:rsidRPr="004A16A5">
        <w:rPr>
          <w:rFonts w:ascii="Times New Roman" w:eastAsia="Times New Roman" w:hAnsi="Times New Roman" w:cs="Times New Roman"/>
          <w:sz w:val="28"/>
          <w:szCs w:val="28"/>
          <w:lang w:eastAsia="lv-LV"/>
        </w:rPr>
        <w:t>darba vietas pielāgošan</w:t>
      </w:r>
      <w:r w:rsidR="00EF0F6D">
        <w:rPr>
          <w:rFonts w:ascii="Times New Roman" w:eastAsia="Times New Roman" w:hAnsi="Times New Roman" w:cs="Times New Roman"/>
          <w:sz w:val="28"/>
          <w:szCs w:val="28"/>
          <w:lang w:eastAsia="lv-LV"/>
        </w:rPr>
        <w:t>u</w:t>
      </w:r>
      <w:r w:rsidR="00CE7891" w:rsidRPr="004A16A5">
        <w:rPr>
          <w:rFonts w:ascii="Times New Roman" w:eastAsia="Times New Roman" w:hAnsi="Times New Roman" w:cs="Times New Roman"/>
          <w:sz w:val="28"/>
          <w:szCs w:val="28"/>
          <w:lang w:eastAsia="lv-LV"/>
        </w:rPr>
        <w:t xml:space="preserve"> un tehniskajiem palīglīdzekļiem</w:t>
      </w:r>
      <w:r w:rsidR="0077492E" w:rsidRPr="004A16A5">
        <w:rPr>
          <w:rFonts w:ascii="Times New Roman" w:eastAsia="Times New Roman" w:hAnsi="Times New Roman" w:cs="Times New Roman"/>
          <w:sz w:val="28"/>
          <w:szCs w:val="28"/>
          <w:lang w:eastAsia="lv-LV"/>
        </w:rPr>
        <w:t>, darba režīm</w:t>
      </w:r>
      <w:r w:rsidR="00EF0F6D">
        <w:rPr>
          <w:rFonts w:ascii="Times New Roman" w:eastAsia="Times New Roman" w:hAnsi="Times New Roman" w:cs="Times New Roman"/>
          <w:sz w:val="28"/>
          <w:szCs w:val="28"/>
          <w:lang w:eastAsia="lv-LV"/>
        </w:rPr>
        <w:t>u</w:t>
      </w:r>
      <w:r w:rsidR="0077492E" w:rsidRPr="004A16A5">
        <w:rPr>
          <w:rFonts w:ascii="Times New Roman" w:eastAsia="Times New Roman" w:hAnsi="Times New Roman" w:cs="Times New Roman"/>
          <w:sz w:val="28"/>
          <w:szCs w:val="28"/>
          <w:lang w:eastAsia="lv-LV"/>
        </w:rPr>
        <w:t xml:space="preserve"> un darba vidi;</w:t>
      </w:r>
    </w:p>
    <w:p w14:paraId="6E60CF25" w14:textId="102CE408" w:rsidR="002E4F47" w:rsidRPr="004A16A5" w:rsidRDefault="002E4F47"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19.1.2.</w:t>
      </w:r>
      <w:r w:rsidR="00850438">
        <w:rPr>
          <w:rFonts w:ascii="Times New Roman" w:eastAsia="Times New Roman" w:hAnsi="Times New Roman" w:cs="Times New Roman"/>
          <w:sz w:val="28"/>
          <w:szCs w:val="28"/>
          <w:lang w:eastAsia="lv-LV"/>
        </w:rPr>
        <w:t> </w:t>
      </w:r>
      <w:r w:rsidR="00EF0F6D" w:rsidRPr="004A16A5">
        <w:rPr>
          <w:rFonts w:ascii="Times New Roman" w:eastAsia="Times New Roman" w:hAnsi="Times New Roman" w:cs="Times New Roman"/>
          <w:sz w:val="28"/>
          <w:szCs w:val="28"/>
          <w:lang w:eastAsia="lv-LV"/>
        </w:rPr>
        <w:t>personas darbspēju atjaunošanai un uzlabošanai nepieciešam</w:t>
      </w:r>
      <w:r w:rsidR="00EF0F6D">
        <w:rPr>
          <w:rFonts w:ascii="Times New Roman" w:eastAsia="Times New Roman" w:hAnsi="Times New Roman" w:cs="Times New Roman"/>
          <w:sz w:val="28"/>
          <w:szCs w:val="28"/>
          <w:lang w:eastAsia="lv-LV"/>
        </w:rPr>
        <w:t>aj</w:t>
      </w:r>
      <w:r w:rsidR="00EF0F6D" w:rsidRPr="004A16A5">
        <w:rPr>
          <w:rFonts w:ascii="Times New Roman" w:eastAsia="Times New Roman" w:hAnsi="Times New Roman" w:cs="Times New Roman"/>
          <w:sz w:val="28"/>
          <w:szCs w:val="28"/>
          <w:lang w:eastAsia="lv-LV"/>
        </w:rPr>
        <w:t>i</w:t>
      </w:r>
      <w:r w:rsidR="00EF0F6D">
        <w:rPr>
          <w:rFonts w:ascii="Times New Roman" w:eastAsia="Times New Roman" w:hAnsi="Times New Roman" w:cs="Times New Roman"/>
          <w:sz w:val="28"/>
          <w:szCs w:val="28"/>
          <w:lang w:eastAsia="lv-LV"/>
        </w:rPr>
        <w:t>em</w:t>
      </w:r>
      <w:r w:rsidR="00EF0F6D" w:rsidRPr="004A16A5">
        <w:rPr>
          <w:rFonts w:ascii="Times New Roman" w:eastAsia="Times New Roman" w:hAnsi="Times New Roman" w:cs="Times New Roman"/>
          <w:sz w:val="28"/>
          <w:szCs w:val="28"/>
          <w:lang w:eastAsia="lv-LV"/>
        </w:rPr>
        <w:t xml:space="preserve"> </w:t>
      </w:r>
      <w:r w:rsidRPr="004A16A5">
        <w:rPr>
          <w:rFonts w:ascii="Times New Roman" w:eastAsia="Times New Roman" w:hAnsi="Times New Roman" w:cs="Times New Roman"/>
          <w:sz w:val="28"/>
          <w:szCs w:val="28"/>
          <w:lang w:eastAsia="lv-LV"/>
        </w:rPr>
        <w:t>individuāl</w:t>
      </w:r>
      <w:r w:rsidR="00084C66" w:rsidRPr="004A16A5">
        <w:rPr>
          <w:rFonts w:ascii="Times New Roman" w:eastAsia="Times New Roman" w:hAnsi="Times New Roman" w:cs="Times New Roman"/>
          <w:sz w:val="28"/>
          <w:szCs w:val="28"/>
          <w:lang w:eastAsia="lv-LV"/>
        </w:rPr>
        <w:t>aj</w:t>
      </w:r>
      <w:r w:rsidR="00EF0F6D">
        <w:rPr>
          <w:rFonts w:ascii="Times New Roman" w:eastAsia="Times New Roman" w:hAnsi="Times New Roman" w:cs="Times New Roman"/>
          <w:sz w:val="28"/>
          <w:szCs w:val="28"/>
          <w:lang w:eastAsia="lv-LV"/>
        </w:rPr>
        <w:t>ā</w:t>
      </w:r>
      <w:r w:rsidRPr="004A16A5">
        <w:rPr>
          <w:rFonts w:ascii="Times New Roman" w:eastAsia="Times New Roman" w:hAnsi="Times New Roman" w:cs="Times New Roman"/>
          <w:sz w:val="28"/>
          <w:szCs w:val="28"/>
          <w:lang w:eastAsia="lv-LV"/>
        </w:rPr>
        <w:t xml:space="preserve"> sociālās rehabilitācijas plān</w:t>
      </w:r>
      <w:r w:rsidR="00EF0F6D">
        <w:rPr>
          <w:rFonts w:ascii="Times New Roman" w:eastAsia="Times New Roman" w:hAnsi="Times New Roman" w:cs="Times New Roman"/>
          <w:sz w:val="28"/>
          <w:szCs w:val="28"/>
          <w:lang w:eastAsia="lv-LV"/>
        </w:rPr>
        <w:t>ā</w:t>
      </w:r>
      <w:r w:rsidRPr="004A16A5">
        <w:rPr>
          <w:rFonts w:ascii="Times New Roman" w:eastAsia="Times New Roman" w:hAnsi="Times New Roman" w:cs="Times New Roman"/>
          <w:sz w:val="28"/>
          <w:szCs w:val="28"/>
          <w:lang w:eastAsia="lv-LV"/>
        </w:rPr>
        <w:t xml:space="preserve"> </w:t>
      </w:r>
      <w:r w:rsidR="007465F3">
        <w:rPr>
          <w:rFonts w:ascii="Times New Roman" w:eastAsia="Times New Roman" w:hAnsi="Times New Roman" w:cs="Times New Roman"/>
          <w:sz w:val="28"/>
          <w:szCs w:val="28"/>
          <w:lang w:eastAsia="lv-LV"/>
        </w:rPr>
        <w:t>ietveramajiem</w:t>
      </w:r>
      <w:r w:rsidRPr="004A16A5">
        <w:rPr>
          <w:rFonts w:ascii="Times New Roman" w:eastAsia="Times New Roman" w:hAnsi="Times New Roman" w:cs="Times New Roman"/>
          <w:sz w:val="28"/>
          <w:szCs w:val="28"/>
          <w:lang w:eastAsia="lv-LV"/>
        </w:rPr>
        <w:t xml:space="preserve"> pasākumiem</w:t>
      </w:r>
      <w:r w:rsidR="00084C66" w:rsidRPr="004A16A5">
        <w:rPr>
          <w:rFonts w:ascii="Times New Roman" w:eastAsia="Times New Roman" w:hAnsi="Times New Roman" w:cs="Times New Roman"/>
          <w:sz w:val="28"/>
          <w:szCs w:val="28"/>
          <w:lang w:eastAsia="lv-LV"/>
        </w:rPr>
        <w:t>;</w:t>
      </w:r>
      <w:r w:rsidRPr="004A16A5">
        <w:rPr>
          <w:rFonts w:ascii="Times New Roman" w:eastAsia="Times New Roman" w:hAnsi="Times New Roman" w:cs="Times New Roman"/>
          <w:sz w:val="28"/>
          <w:szCs w:val="28"/>
          <w:lang w:eastAsia="lv-LV"/>
        </w:rPr>
        <w:t xml:space="preserve"> </w:t>
      </w:r>
    </w:p>
    <w:p w14:paraId="7EC1B052" w14:textId="53479388" w:rsidR="008D07FC" w:rsidRPr="004A16A5" w:rsidRDefault="001B784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19</w:t>
      </w:r>
      <w:r w:rsidR="008D07FC" w:rsidRPr="004A16A5">
        <w:rPr>
          <w:rFonts w:ascii="Times New Roman" w:eastAsia="Times New Roman" w:hAnsi="Times New Roman" w:cs="Times New Roman"/>
          <w:sz w:val="28"/>
          <w:szCs w:val="28"/>
          <w:lang w:eastAsia="lv-LV"/>
        </w:rPr>
        <w:t>.1.3.</w:t>
      </w:r>
      <w:r w:rsidR="00850438">
        <w:rPr>
          <w:rFonts w:ascii="Times New Roman" w:eastAsia="Times New Roman" w:hAnsi="Times New Roman" w:cs="Times New Roman"/>
          <w:sz w:val="28"/>
          <w:szCs w:val="28"/>
          <w:lang w:eastAsia="lv-LV"/>
        </w:rPr>
        <w:t> </w:t>
      </w:r>
      <w:r w:rsidR="008D07FC" w:rsidRPr="004A16A5">
        <w:rPr>
          <w:rFonts w:ascii="Times New Roman" w:eastAsia="Times New Roman" w:hAnsi="Times New Roman" w:cs="Times New Roman"/>
          <w:sz w:val="28"/>
          <w:szCs w:val="28"/>
          <w:lang w:eastAsia="lv-LV"/>
        </w:rPr>
        <w:t>par personai piemērotu profesionālās darbības jomu vai profesiju;</w:t>
      </w:r>
    </w:p>
    <w:p w14:paraId="762294EE" w14:textId="309FF81D" w:rsidR="006427A2" w:rsidRPr="004A16A5" w:rsidRDefault="001B784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19</w:t>
      </w:r>
      <w:r w:rsidR="0077492E" w:rsidRPr="004A16A5">
        <w:rPr>
          <w:rFonts w:ascii="Times New Roman" w:eastAsia="Times New Roman" w:hAnsi="Times New Roman" w:cs="Times New Roman"/>
          <w:sz w:val="28"/>
          <w:szCs w:val="28"/>
          <w:lang w:eastAsia="lv-LV"/>
        </w:rPr>
        <w:t>.2</w:t>
      </w:r>
      <w:r w:rsidR="006427A2"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lēmumu</w:t>
      </w:r>
      <w:r w:rsidR="00FE7FCB" w:rsidRPr="004A16A5">
        <w:rPr>
          <w:rFonts w:ascii="Times New Roman" w:eastAsia="Times New Roman" w:hAnsi="Times New Roman" w:cs="Times New Roman"/>
          <w:sz w:val="28"/>
          <w:szCs w:val="28"/>
          <w:lang w:eastAsia="lv-LV"/>
        </w:rPr>
        <w:t xml:space="preserve"> </w:t>
      </w:r>
      <w:r w:rsidR="006427A2" w:rsidRPr="004A16A5">
        <w:rPr>
          <w:rFonts w:ascii="Times New Roman" w:eastAsia="Times New Roman" w:hAnsi="Times New Roman" w:cs="Times New Roman"/>
          <w:sz w:val="28"/>
          <w:szCs w:val="28"/>
          <w:lang w:eastAsia="lv-LV"/>
        </w:rPr>
        <w:t xml:space="preserve">par profesionālās rehabilitācijas pakalpojuma </w:t>
      </w:r>
      <w:r w:rsidR="00925C0E" w:rsidRPr="004A16A5">
        <w:rPr>
          <w:rFonts w:ascii="Times New Roman" w:eastAsia="Times New Roman" w:hAnsi="Times New Roman" w:cs="Times New Roman"/>
          <w:sz w:val="28"/>
          <w:szCs w:val="28"/>
          <w:lang w:eastAsia="lv-LV"/>
        </w:rPr>
        <w:t>piešķiršanu</w:t>
      </w:r>
      <w:r w:rsidR="006427A2" w:rsidRPr="004A16A5">
        <w:rPr>
          <w:rFonts w:ascii="Times New Roman" w:eastAsia="Times New Roman" w:hAnsi="Times New Roman" w:cs="Times New Roman"/>
          <w:sz w:val="28"/>
          <w:szCs w:val="28"/>
          <w:lang w:eastAsia="lv-LV"/>
        </w:rPr>
        <w:t xml:space="preserve"> un </w:t>
      </w:r>
      <w:r w:rsidR="006E3625" w:rsidRPr="004A16A5">
        <w:rPr>
          <w:rFonts w:ascii="Times New Roman" w:eastAsia="Times New Roman" w:hAnsi="Times New Roman" w:cs="Times New Roman"/>
          <w:sz w:val="28"/>
          <w:szCs w:val="28"/>
          <w:lang w:eastAsia="lv-LV"/>
        </w:rPr>
        <w:t xml:space="preserve">veicamajām darbībām, </w:t>
      </w:r>
      <w:r w:rsidR="00047103" w:rsidRPr="004A16A5">
        <w:rPr>
          <w:rFonts w:ascii="Times New Roman" w:eastAsia="Times New Roman" w:hAnsi="Times New Roman" w:cs="Times New Roman"/>
          <w:sz w:val="28"/>
          <w:szCs w:val="28"/>
          <w:lang w:eastAsia="lv-LV"/>
        </w:rPr>
        <w:t>ja persona pieprasījusi arī</w:t>
      </w:r>
      <w:r w:rsidR="006E3625" w:rsidRPr="004A16A5">
        <w:rPr>
          <w:rFonts w:ascii="Times New Roman" w:eastAsia="Times New Roman" w:hAnsi="Times New Roman" w:cs="Times New Roman"/>
          <w:sz w:val="28"/>
          <w:szCs w:val="28"/>
          <w:lang w:eastAsia="lv-LV"/>
        </w:rPr>
        <w:t xml:space="preserve"> profesionālās</w:t>
      </w:r>
      <w:r w:rsidR="006427A2" w:rsidRPr="004A16A5">
        <w:rPr>
          <w:rFonts w:ascii="Times New Roman" w:eastAsia="Times New Roman" w:hAnsi="Times New Roman" w:cs="Times New Roman"/>
          <w:sz w:val="28"/>
          <w:szCs w:val="28"/>
          <w:lang w:eastAsia="lv-LV"/>
        </w:rPr>
        <w:t xml:space="preserve"> rehabilitācijas pakalpojum</w:t>
      </w:r>
      <w:r w:rsidR="006E3625" w:rsidRPr="004A16A5">
        <w:rPr>
          <w:rFonts w:ascii="Times New Roman" w:eastAsia="Times New Roman" w:hAnsi="Times New Roman" w:cs="Times New Roman"/>
          <w:sz w:val="28"/>
          <w:szCs w:val="28"/>
          <w:lang w:eastAsia="lv-LV"/>
        </w:rPr>
        <w:t>u</w:t>
      </w:r>
      <w:r w:rsidR="002E4F47" w:rsidRPr="004A16A5">
        <w:rPr>
          <w:rFonts w:ascii="Times New Roman" w:eastAsia="Times New Roman" w:hAnsi="Times New Roman" w:cs="Times New Roman"/>
          <w:sz w:val="28"/>
          <w:szCs w:val="28"/>
          <w:lang w:eastAsia="lv-LV"/>
        </w:rPr>
        <w:t xml:space="preserve"> un tas pamatots </w:t>
      </w:r>
      <w:r w:rsidR="006319E1" w:rsidRPr="004A16A5">
        <w:rPr>
          <w:rFonts w:ascii="Times New Roman" w:eastAsia="Times New Roman" w:hAnsi="Times New Roman" w:cs="Times New Roman"/>
          <w:sz w:val="28"/>
          <w:szCs w:val="28"/>
          <w:lang w:eastAsia="lv-LV"/>
        </w:rPr>
        <w:t xml:space="preserve">šo noteikumu </w:t>
      </w:r>
      <w:r w:rsidR="002E4F47" w:rsidRPr="004A16A5">
        <w:rPr>
          <w:rFonts w:ascii="Times New Roman" w:eastAsia="Times New Roman" w:hAnsi="Times New Roman" w:cs="Times New Roman"/>
          <w:sz w:val="28"/>
          <w:szCs w:val="28"/>
          <w:lang w:eastAsia="lv-LV"/>
        </w:rPr>
        <w:t>19.1.2. un 19.1.3.</w:t>
      </w:r>
      <w:r w:rsidR="00850438">
        <w:rPr>
          <w:rFonts w:ascii="Times New Roman" w:eastAsia="Times New Roman" w:hAnsi="Times New Roman" w:cs="Times New Roman"/>
          <w:sz w:val="28"/>
          <w:szCs w:val="28"/>
          <w:lang w:eastAsia="lv-LV"/>
        </w:rPr>
        <w:t> </w:t>
      </w:r>
      <w:r w:rsidR="002E4F47" w:rsidRPr="004A16A5">
        <w:rPr>
          <w:rFonts w:ascii="Times New Roman" w:eastAsia="Times New Roman" w:hAnsi="Times New Roman" w:cs="Times New Roman"/>
          <w:sz w:val="28"/>
          <w:szCs w:val="28"/>
          <w:lang w:eastAsia="lv-LV"/>
        </w:rPr>
        <w:t xml:space="preserve">apakšpunktā </w:t>
      </w:r>
      <w:r w:rsidR="00850438">
        <w:rPr>
          <w:rFonts w:ascii="Times New Roman" w:eastAsia="Times New Roman" w:hAnsi="Times New Roman" w:cs="Times New Roman"/>
          <w:sz w:val="28"/>
          <w:szCs w:val="28"/>
          <w:lang w:eastAsia="lv-LV"/>
        </w:rPr>
        <w:t>minē</w:t>
      </w:r>
      <w:r w:rsidR="002E4F47" w:rsidRPr="004A16A5">
        <w:rPr>
          <w:rFonts w:ascii="Times New Roman" w:eastAsia="Times New Roman" w:hAnsi="Times New Roman" w:cs="Times New Roman"/>
          <w:sz w:val="28"/>
          <w:szCs w:val="28"/>
          <w:lang w:eastAsia="lv-LV"/>
        </w:rPr>
        <w:t>tajos dokumentos</w:t>
      </w:r>
      <w:r w:rsidR="006427A2" w:rsidRPr="004A16A5">
        <w:rPr>
          <w:rFonts w:ascii="Times New Roman" w:eastAsia="Times New Roman" w:hAnsi="Times New Roman" w:cs="Times New Roman"/>
          <w:sz w:val="28"/>
          <w:szCs w:val="28"/>
          <w:lang w:eastAsia="lv-LV"/>
        </w:rPr>
        <w:t>;</w:t>
      </w:r>
    </w:p>
    <w:p w14:paraId="27B86945" w14:textId="4C10C6B6" w:rsidR="006427A2" w:rsidRPr="004A16A5" w:rsidRDefault="001B784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19</w:t>
      </w:r>
      <w:r w:rsidR="005B4142" w:rsidRPr="004A16A5">
        <w:rPr>
          <w:rFonts w:ascii="Times New Roman" w:eastAsia="Times New Roman" w:hAnsi="Times New Roman" w:cs="Times New Roman"/>
          <w:sz w:val="28"/>
          <w:szCs w:val="28"/>
          <w:lang w:eastAsia="lv-LV"/>
        </w:rPr>
        <w:t>.</w:t>
      </w:r>
      <w:r w:rsidR="00F907C8" w:rsidRPr="004A16A5">
        <w:rPr>
          <w:rFonts w:ascii="Times New Roman" w:eastAsia="Times New Roman" w:hAnsi="Times New Roman" w:cs="Times New Roman"/>
          <w:sz w:val="28"/>
          <w:szCs w:val="28"/>
          <w:lang w:eastAsia="lv-LV"/>
        </w:rPr>
        <w:t>3.</w:t>
      </w:r>
      <w:r w:rsidR="00850438">
        <w:rPr>
          <w:rFonts w:ascii="Times New Roman" w:eastAsia="Times New Roman" w:hAnsi="Times New Roman" w:cs="Times New Roman"/>
          <w:sz w:val="28"/>
          <w:szCs w:val="28"/>
          <w:lang w:eastAsia="lv-LV"/>
        </w:rPr>
        <w:t> </w:t>
      </w:r>
      <w:r w:rsidR="00F907C8" w:rsidRPr="004A16A5">
        <w:rPr>
          <w:rFonts w:ascii="Times New Roman" w:eastAsia="Times New Roman" w:hAnsi="Times New Roman" w:cs="Times New Roman"/>
          <w:sz w:val="28"/>
          <w:szCs w:val="28"/>
          <w:lang w:eastAsia="lv-LV"/>
        </w:rPr>
        <w:t>lēmumu</w:t>
      </w:r>
      <w:r w:rsidR="006427A2" w:rsidRPr="004A16A5">
        <w:rPr>
          <w:rFonts w:ascii="Times New Roman" w:eastAsia="Times New Roman" w:hAnsi="Times New Roman" w:cs="Times New Roman"/>
          <w:sz w:val="28"/>
          <w:szCs w:val="28"/>
          <w:lang w:eastAsia="lv-LV"/>
        </w:rPr>
        <w:t xml:space="preserve"> par atteikumu piešķirt profesionālās rehabilitācijas pakalpojumu, </w:t>
      </w:r>
      <w:r w:rsidR="006319E1" w:rsidRPr="004A16A5">
        <w:rPr>
          <w:rFonts w:ascii="Times New Roman" w:eastAsia="Times New Roman" w:hAnsi="Times New Roman" w:cs="Times New Roman"/>
          <w:sz w:val="28"/>
          <w:szCs w:val="28"/>
          <w:lang w:eastAsia="lv-LV"/>
        </w:rPr>
        <w:t>ja</w:t>
      </w:r>
      <w:r w:rsidR="006427A2" w:rsidRPr="004A16A5">
        <w:rPr>
          <w:rFonts w:ascii="Times New Roman" w:eastAsia="Times New Roman" w:hAnsi="Times New Roman" w:cs="Times New Roman"/>
          <w:sz w:val="28"/>
          <w:szCs w:val="28"/>
          <w:lang w:eastAsia="lv-LV"/>
        </w:rPr>
        <w:t xml:space="preserve"> personas </w:t>
      </w:r>
      <w:r w:rsidR="00F82D31" w:rsidRPr="004A16A5">
        <w:rPr>
          <w:rFonts w:ascii="Times New Roman" w:eastAsia="Times New Roman" w:hAnsi="Times New Roman" w:cs="Times New Roman"/>
          <w:sz w:val="28"/>
          <w:szCs w:val="28"/>
          <w:lang w:eastAsia="lv-LV"/>
        </w:rPr>
        <w:t xml:space="preserve">motivācija, </w:t>
      </w:r>
      <w:r w:rsidR="006427A2" w:rsidRPr="004A16A5">
        <w:rPr>
          <w:rFonts w:ascii="Times New Roman" w:eastAsia="Times New Roman" w:hAnsi="Times New Roman" w:cs="Times New Roman"/>
          <w:sz w:val="28"/>
          <w:szCs w:val="28"/>
          <w:lang w:eastAsia="lv-LV"/>
        </w:rPr>
        <w:t>veselības stāvok</w:t>
      </w:r>
      <w:r w:rsidR="006319E1" w:rsidRPr="004A16A5">
        <w:rPr>
          <w:rFonts w:ascii="Times New Roman" w:eastAsia="Times New Roman" w:hAnsi="Times New Roman" w:cs="Times New Roman"/>
          <w:sz w:val="28"/>
          <w:szCs w:val="28"/>
          <w:lang w:eastAsia="lv-LV"/>
        </w:rPr>
        <w:t>lis</w:t>
      </w:r>
      <w:r w:rsidR="006427A2" w:rsidRPr="004A16A5">
        <w:rPr>
          <w:rFonts w:ascii="Times New Roman" w:eastAsia="Times New Roman" w:hAnsi="Times New Roman" w:cs="Times New Roman"/>
          <w:sz w:val="28"/>
          <w:szCs w:val="28"/>
          <w:lang w:eastAsia="lv-LV"/>
        </w:rPr>
        <w:t xml:space="preserve"> </w:t>
      </w:r>
      <w:r w:rsidR="006319E1" w:rsidRPr="004A16A5">
        <w:rPr>
          <w:rFonts w:ascii="Times New Roman" w:eastAsia="Times New Roman" w:hAnsi="Times New Roman" w:cs="Times New Roman"/>
          <w:sz w:val="28"/>
          <w:szCs w:val="28"/>
          <w:lang w:eastAsia="lv-LV"/>
        </w:rPr>
        <w:t>vai</w:t>
      </w:r>
      <w:r w:rsidR="006427A2" w:rsidRPr="004A16A5">
        <w:rPr>
          <w:rFonts w:ascii="Times New Roman" w:eastAsia="Times New Roman" w:hAnsi="Times New Roman" w:cs="Times New Roman"/>
          <w:sz w:val="28"/>
          <w:szCs w:val="28"/>
          <w:lang w:eastAsia="lv-LV"/>
        </w:rPr>
        <w:t xml:space="preserve"> funkcionālo traucējumu </w:t>
      </w:r>
      <w:r w:rsidR="006319E1" w:rsidRPr="004A16A5">
        <w:rPr>
          <w:rFonts w:ascii="Times New Roman" w:eastAsia="Times New Roman" w:hAnsi="Times New Roman" w:cs="Times New Roman"/>
          <w:sz w:val="28"/>
          <w:szCs w:val="28"/>
          <w:lang w:eastAsia="lv-LV"/>
        </w:rPr>
        <w:t>veids un smaguma pakāpe neatbilst šā pakalpojuma saņemšanai</w:t>
      </w:r>
      <w:r w:rsidR="006427A2" w:rsidRPr="004A16A5">
        <w:rPr>
          <w:rFonts w:ascii="Times New Roman" w:eastAsia="Times New Roman" w:hAnsi="Times New Roman" w:cs="Times New Roman"/>
          <w:sz w:val="28"/>
          <w:szCs w:val="28"/>
          <w:lang w:eastAsia="lv-LV"/>
        </w:rPr>
        <w:t>.</w:t>
      </w:r>
    </w:p>
    <w:p w14:paraId="4EE8AC29" w14:textId="77777777" w:rsidR="009E7BA7" w:rsidRPr="004A16A5" w:rsidRDefault="009E7BA7" w:rsidP="004A16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FED588" w14:textId="63736DE3" w:rsidR="00E243D6" w:rsidRPr="004A16A5" w:rsidRDefault="009E7BA7"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1B7846" w:rsidRPr="004A16A5">
        <w:rPr>
          <w:rFonts w:ascii="Times New Roman" w:eastAsia="Times New Roman" w:hAnsi="Times New Roman" w:cs="Times New Roman"/>
          <w:sz w:val="28"/>
          <w:szCs w:val="28"/>
          <w:lang w:eastAsia="lv-LV"/>
        </w:rPr>
        <w:t>0</w:t>
      </w:r>
      <w:r w:rsidRPr="004A16A5">
        <w:rPr>
          <w:rFonts w:ascii="Times New Roman" w:eastAsia="Times New Roman" w:hAnsi="Times New Roman" w:cs="Times New Roman"/>
          <w:sz w:val="28"/>
          <w:szCs w:val="28"/>
          <w:lang w:eastAsia="lv-LV"/>
        </w:rPr>
        <w:t>.</w:t>
      </w:r>
      <w:r w:rsidR="00850438">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Profesionālās piemērotības noteikšanas pakalpojuma ietvaros aģentūra personai</w:t>
      </w:r>
      <w:r w:rsidR="00850438">
        <w:rPr>
          <w:rFonts w:ascii="Times New Roman" w:eastAsia="Times New Roman" w:hAnsi="Times New Roman" w:cs="Times New Roman"/>
          <w:sz w:val="28"/>
          <w:szCs w:val="28"/>
          <w:lang w:eastAsia="lv-LV"/>
        </w:rPr>
        <w:t>, ja</w:t>
      </w:r>
      <w:r w:rsidRPr="004A16A5">
        <w:rPr>
          <w:rFonts w:ascii="Times New Roman" w:eastAsia="Times New Roman" w:hAnsi="Times New Roman" w:cs="Times New Roman"/>
          <w:sz w:val="28"/>
          <w:szCs w:val="28"/>
          <w:lang w:eastAsia="lv-LV"/>
        </w:rPr>
        <w:t xml:space="preserve"> </w:t>
      </w:r>
      <w:r w:rsidR="001B7846" w:rsidRPr="004A16A5">
        <w:rPr>
          <w:rFonts w:ascii="Times New Roman" w:eastAsia="Times New Roman" w:hAnsi="Times New Roman" w:cs="Times New Roman"/>
          <w:sz w:val="28"/>
          <w:szCs w:val="28"/>
          <w:lang w:eastAsia="lv-LV"/>
        </w:rPr>
        <w:t>nepieciešams</w:t>
      </w:r>
      <w:r w:rsidR="00850438">
        <w:rPr>
          <w:rFonts w:ascii="Times New Roman" w:eastAsia="Times New Roman" w:hAnsi="Times New Roman" w:cs="Times New Roman"/>
          <w:sz w:val="28"/>
          <w:szCs w:val="28"/>
          <w:lang w:eastAsia="lv-LV"/>
        </w:rPr>
        <w:t>,</w:t>
      </w:r>
      <w:r w:rsidR="001B7846" w:rsidRPr="004A16A5">
        <w:rPr>
          <w:rFonts w:ascii="Times New Roman" w:eastAsia="Times New Roman" w:hAnsi="Times New Roman" w:cs="Times New Roman"/>
          <w:sz w:val="28"/>
          <w:szCs w:val="28"/>
          <w:lang w:eastAsia="lv-LV"/>
        </w:rPr>
        <w:t xml:space="preserve"> </w:t>
      </w:r>
      <w:r w:rsidRPr="004A16A5">
        <w:rPr>
          <w:rFonts w:ascii="Times New Roman" w:eastAsia="Times New Roman" w:hAnsi="Times New Roman" w:cs="Times New Roman"/>
          <w:sz w:val="28"/>
          <w:szCs w:val="28"/>
          <w:lang w:eastAsia="lv-LV"/>
        </w:rPr>
        <w:t>nodrošina ēdināšanu trīs reizes dienā</w:t>
      </w:r>
      <w:r w:rsidR="001B7846" w:rsidRPr="004A16A5">
        <w:rPr>
          <w:rFonts w:ascii="Times New Roman" w:eastAsia="Times New Roman" w:hAnsi="Times New Roman" w:cs="Times New Roman"/>
          <w:sz w:val="28"/>
          <w:szCs w:val="28"/>
          <w:lang w:eastAsia="lv-LV"/>
        </w:rPr>
        <w:t xml:space="preserve"> atbilstoši personas veselības stāvoklim un diēta</w:t>
      </w:r>
      <w:r w:rsidR="00850438">
        <w:rPr>
          <w:rFonts w:ascii="Times New Roman" w:eastAsia="Times New Roman" w:hAnsi="Times New Roman" w:cs="Times New Roman"/>
          <w:sz w:val="28"/>
          <w:szCs w:val="28"/>
          <w:lang w:eastAsia="lv-LV"/>
        </w:rPr>
        <w:t>i</w:t>
      </w:r>
      <w:r w:rsidR="001B7846" w:rsidRPr="004A16A5">
        <w:rPr>
          <w:rFonts w:ascii="Times New Roman" w:eastAsia="Times New Roman" w:hAnsi="Times New Roman" w:cs="Times New Roman"/>
          <w:sz w:val="28"/>
          <w:szCs w:val="28"/>
          <w:lang w:eastAsia="lv-LV"/>
        </w:rPr>
        <w:t>,</w:t>
      </w:r>
      <w:r w:rsidRPr="004A16A5">
        <w:rPr>
          <w:rFonts w:ascii="Times New Roman" w:eastAsia="Times New Roman" w:hAnsi="Times New Roman" w:cs="Times New Roman"/>
          <w:sz w:val="28"/>
          <w:szCs w:val="28"/>
          <w:lang w:eastAsia="lv-LV"/>
        </w:rPr>
        <w:t xml:space="preserve"> izmitināšanu dienesta viesnīcā,</w:t>
      </w:r>
      <w:r w:rsidR="00005402" w:rsidRPr="004A16A5">
        <w:rPr>
          <w:rFonts w:ascii="Times New Roman" w:eastAsia="Times New Roman" w:hAnsi="Times New Roman" w:cs="Times New Roman"/>
          <w:sz w:val="28"/>
          <w:szCs w:val="28"/>
          <w:lang w:eastAsia="lv-LV"/>
        </w:rPr>
        <w:t xml:space="preserve"> ja </w:t>
      </w:r>
      <w:r w:rsidR="002E4F47" w:rsidRPr="004A16A5">
        <w:rPr>
          <w:rFonts w:ascii="Times New Roman" w:eastAsia="Times New Roman" w:hAnsi="Times New Roman" w:cs="Times New Roman"/>
          <w:sz w:val="28"/>
          <w:szCs w:val="28"/>
          <w:lang w:eastAsia="lv-LV"/>
        </w:rPr>
        <w:t>persona dzīvo cit</w:t>
      </w:r>
      <w:r w:rsidR="00E72243">
        <w:rPr>
          <w:rFonts w:ascii="Times New Roman" w:eastAsia="Times New Roman" w:hAnsi="Times New Roman" w:cs="Times New Roman"/>
          <w:sz w:val="28"/>
          <w:szCs w:val="28"/>
          <w:lang w:eastAsia="lv-LV"/>
        </w:rPr>
        <w:t>as</w:t>
      </w:r>
      <w:r w:rsidR="002E4F47" w:rsidRPr="004A16A5">
        <w:rPr>
          <w:rFonts w:ascii="Times New Roman" w:eastAsia="Times New Roman" w:hAnsi="Times New Roman" w:cs="Times New Roman"/>
          <w:sz w:val="28"/>
          <w:szCs w:val="28"/>
          <w:lang w:eastAsia="lv-LV"/>
        </w:rPr>
        <w:t xml:space="preserve"> pašvaldīb</w:t>
      </w:r>
      <w:r w:rsidR="00E72243">
        <w:rPr>
          <w:rFonts w:ascii="Times New Roman" w:eastAsia="Times New Roman" w:hAnsi="Times New Roman" w:cs="Times New Roman"/>
          <w:sz w:val="28"/>
          <w:szCs w:val="28"/>
          <w:lang w:eastAsia="lv-LV"/>
        </w:rPr>
        <w:t>as teritorijā</w:t>
      </w:r>
      <w:r w:rsidR="002E4F47" w:rsidRPr="004A16A5">
        <w:rPr>
          <w:rFonts w:ascii="Times New Roman" w:eastAsia="Times New Roman" w:hAnsi="Times New Roman" w:cs="Times New Roman"/>
          <w:sz w:val="28"/>
          <w:szCs w:val="28"/>
          <w:lang w:eastAsia="lv-LV"/>
        </w:rPr>
        <w:t xml:space="preserve"> vai</w:t>
      </w:r>
      <w:r w:rsidR="00005402" w:rsidRPr="004A16A5">
        <w:rPr>
          <w:rFonts w:ascii="Times New Roman" w:eastAsia="Times New Roman" w:hAnsi="Times New Roman" w:cs="Times New Roman"/>
          <w:sz w:val="28"/>
          <w:szCs w:val="28"/>
          <w:lang w:eastAsia="lv-LV"/>
        </w:rPr>
        <w:t xml:space="preserve"> sabiedriskais transports </w:t>
      </w:r>
      <w:r w:rsidR="00005402" w:rsidRPr="007465F3">
        <w:rPr>
          <w:rFonts w:ascii="Times New Roman" w:eastAsia="Times New Roman" w:hAnsi="Times New Roman" w:cs="Times New Roman"/>
          <w:sz w:val="28"/>
          <w:szCs w:val="28"/>
          <w:lang w:eastAsia="lv-LV"/>
        </w:rPr>
        <w:t>tā neesības</w:t>
      </w:r>
      <w:r w:rsidR="00005402" w:rsidRPr="004A16A5">
        <w:rPr>
          <w:rFonts w:ascii="Times New Roman" w:eastAsia="Times New Roman" w:hAnsi="Times New Roman" w:cs="Times New Roman"/>
          <w:sz w:val="28"/>
          <w:szCs w:val="28"/>
          <w:lang w:eastAsia="lv-LV"/>
        </w:rPr>
        <w:t xml:space="preserve"> vai personas funkcionālo traucējumu dēļ </w:t>
      </w:r>
      <w:r w:rsidR="007465F3">
        <w:rPr>
          <w:rFonts w:ascii="Times New Roman" w:eastAsia="Times New Roman" w:hAnsi="Times New Roman" w:cs="Times New Roman"/>
          <w:sz w:val="28"/>
          <w:szCs w:val="28"/>
          <w:lang w:eastAsia="lv-LV"/>
        </w:rPr>
        <w:t xml:space="preserve">tai </w:t>
      </w:r>
      <w:r w:rsidR="00005402" w:rsidRPr="004A16A5">
        <w:rPr>
          <w:rFonts w:ascii="Times New Roman" w:eastAsia="Times New Roman" w:hAnsi="Times New Roman" w:cs="Times New Roman"/>
          <w:sz w:val="28"/>
          <w:szCs w:val="28"/>
          <w:lang w:eastAsia="lv-LV"/>
        </w:rPr>
        <w:t>nav pieejams,</w:t>
      </w:r>
      <w:r w:rsidRPr="004A16A5">
        <w:rPr>
          <w:rFonts w:ascii="Times New Roman" w:eastAsia="Times New Roman" w:hAnsi="Times New Roman" w:cs="Times New Roman"/>
          <w:sz w:val="28"/>
          <w:szCs w:val="28"/>
          <w:lang w:eastAsia="lv-LV"/>
        </w:rPr>
        <w:t xml:space="preserve"> transporta pakalpojumus no dienesta viesnīcas uz pakalpojuma sniegšanas vietu</w:t>
      </w:r>
      <w:r w:rsidR="00005402" w:rsidRPr="004A16A5">
        <w:rPr>
          <w:rFonts w:ascii="Times New Roman" w:eastAsia="Times New Roman" w:hAnsi="Times New Roman" w:cs="Times New Roman"/>
          <w:sz w:val="28"/>
          <w:szCs w:val="28"/>
          <w:lang w:eastAsia="lv-LV"/>
        </w:rPr>
        <w:t>, ja persona mitinās dienesta viesnīcā</w:t>
      </w:r>
      <w:r w:rsidR="006319E1" w:rsidRPr="004A16A5">
        <w:rPr>
          <w:rFonts w:ascii="Times New Roman" w:eastAsia="Times New Roman" w:hAnsi="Times New Roman" w:cs="Times New Roman"/>
          <w:sz w:val="28"/>
          <w:szCs w:val="28"/>
          <w:lang w:eastAsia="lv-LV"/>
        </w:rPr>
        <w:t>,</w:t>
      </w:r>
      <w:r w:rsidRPr="004A16A5">
        <w:rPr>
          <w:rFonts w:ascii="Times New Roman" w:eastAsia="Times New Roman" w:hAnsi="Times New Roman" w:cs="Times New Roman"/>
          <w:sz w:val="28"/>
          <w:szCs w:val="28"/>
          <w:lang w:eastAsia="lv-LV"/>
        </w:rPr>
        <w:t xml:space="preserve"> un aprūpētāja atbalstu, ja </w:t>
      </w:r>
      <w:r w:rsidR="00850438">
        <w:rPr>
          <w:rFonts w:ascii="Times New Roman" w:eastAsia="Times New Roman" w:hAnsi="Times New Roman" w:cs="Times New Roman"/>
          <w:sz w:val="28"/>
          <w:szCs w:val="28"/>
          <w:lang w:eastAsia="lv-LV"/>
        </w:rPr>
        <w:t>tas</w:t>
      </w:r>
      <w:r w:rsidRPr="004A16A5">
        <w:rPr>
          <w:rFonts w:ascii="Times New Roman" w:eastAsia="Times New Roman" w:hAnsi="Times New Roman" w:cs="Times New Roman"/>
          <w:sz w:val="28"/>
          <w:szCs w:val="28"/>
          <w:lang w:eastAsia="lv-LV"/>
        </w:rPr>
        <w:t xml:space="preserve"> nepieciešam</w:t>
      </w:r>
      <w:r w:rsidR="00850438">
        <w:rPr>
          <w:rFonts w:ascii="Times New Roman" w:eastAsia="Times New Roman" w:hAnsi="Times New Roman" w:cs="Times New Roman"/>
          <w:sz w:val="28"/>
          <w:szCs w:val="28"/>
          <w:lang w:eastAsia="lv-LV"/>
        </w:rPr>
        <w:t>s</w:t>
      </w:r>
      <w:r w:rsidRPr="004A16A5">
        <w:rPr>
          <w:rFonts w:ascii="Times New Roman" w:eastAsia="Times New Roman" w:hAnsi="Times New Roman" w:cs="Times New Roman"/>
          <w:sz w:val="28"/>
          <w:szCs w:val="28"/>
          <w:lang w:eastAsia="lv-LV"/>
        </w:rPr>
        <w:t xml:space="preserve"> personas funkcionālo traucējumu un to smaguma pakāpe</w:t>
      </w:r>
      <w:r w:rsidR="00850438">
        <w:rPr>
          <w:rFonts w:ascii="Times New Roman" w:eastAsia="Times New Roman" w:hAnsi="Times New Roman" w:cs="Times New Roman"/>
          <w:sz w:val="28"/>
          <w:szCs w:val="28"/>
          <w:lang w:eastAsia="lv-LV"/>
        </w:rPr>
        <w:t>s dēļ</w:t>
      </w:r>
      <w:r w:rsidRPr="004A16A5">
        <w:rPr>
          <w:rFonts w:ascii="Times New Roman" w:eastAsia="Times New Roman" w:hAnsi="Times New Roman" w:cs="Times New Roman"/>
          <w:sz w:val="28"/>
          <w:szCs w:val="28"/>
          <w:lang w:eastAsia="lv-LV"/>
        </w:rPr>
        <w:t>.</w:t>
      </w:r>
    </w:p>
    <w:p w14:paraId="7F07C829" w14:textId="77777777" w:rsidR="00E243D6" w:rsidRPr="004A16A5" w:rsidRDefault="00E243D6" w:rsidP="004A16A5">
      <w:pPr>
        <w:spacing w:after="0" w:line="240" w:lineRule="auto"/>
        <w:ind w:firstLine="720"/>
        <w:jc w:val="both"/>
        <w:rPr>
          <w:rFonts w:ascii="Times New Roman" w:eastAsia="Times New Roman" w:hAnsi="Times New Roman" w:cs="Times New Roman"/>
          <w:sz w:val="28"/>
          <w:szCs w:val="28"/>
          <w:lang w:eastAsia="lv-LV"/>
        </w:rPr>
      </w:pPr>
    </w:p>
    <w:p w14:paraId="0E620A19" w14:textId="49528D69" w:rsidR="006427A2" w:rsidRPr="004A16A5" w:rsidRDefault="006427A2" w:rsidP="00850438">
      <w:pPr>
        <w:spacing w:after="0" w:line="240" w:lineRule="auto"/>
        <w:jc w:val="center"/>
        <w:rPr>
          <w:rFonts w:ascii="Times New Roman" w:eastAsia="Times New Roman" w:hAnsi="Times New Roman" w:cs="Times New Roman"/>
          <w:b/>
          <w:sz w:val="28"/>
          <w:szCs w:val="28"/>
          <w:lang w:eastAsia="ru-RU"/>
        </w:rPr>
      </w:pPr>
      <w:r w:rsidRPr="004A16A5">
        <w:rPr>
          <w:rFonts w:ascii="Times New Roman" w:eastAsia="Times New Roman" w:hAnsi="Times New Roman" w:cs="Times New Roman"/>
          <w:b/>
          <w:sz w:val="28"/>
          <w:szCs w:val="28"/>
          <w:lang w:eastAsia="ru-RU"/>
        </w:rPr>
        <w:t xml:space="preserve">III. </w:t>
      </w:r>
      <w:r w:rsidR="005968D0" w:rsidRPr="004A16A5">
        <w:rPr>
          <w:rFonts w:ascii="Times New Roman" w:eastAsia="Times New Roman" w:hAnsi="Times New Roman" w:cs="Times New Roman"/>
          <w:b/>
          <w:sz w:val="28"/>
          <w:szCs w:val="28"/>
          <w:lang w:eastAsia="ru-RU"/>
        </w:rPr>
        <w:t>P</w:t>
      </w:r>
      <w:r w:rsidRPr="004A16A5">
        <w:rPr>
          <w:rFonts w:ascii="Times New Roman" w:eastAsia="Times New Roman" w:hAnsi="Times New Roman" w:cs="Times New Roman"/>
          <w:b/>
          <w:sz w:val="28"/>
          <w:szCs w:val="28"/>
          <w:lang w:eastAsia="ru-RU"/>
        </w:rPr>
        <w:t>rofesionālās rehabilitācijas pakalpojum</w:t>
      </w:r>
      <w:r w:rsidR="00F907C8" w:rsidRPr="004A16A5">
        <w:rPr>
          <w:rFonts w:ascii="Times New Roman" w:eastAsia="Times New Roman" w:hAnsi="Times New Roman" w:cs="Times New Roman"/>
          <w:b/>
          <w:sz w:val="28"/>
          <w:szCs w:val="28"/>
          <w:lang w:eastAsia="ru-RU"/>
        </w:rPr>
        <w:t xml:space="preserve">a </w:t>
      </w:r>
      <w:r w:rsidR="0077683A" w:rsidRPr="004A16A5">
        <w:rPr>
          <w:rFonts w:ascii="Times New Roman" w:eastAsia="Times New Roman" w:hAnsi="Times New Roman" w:cs="Times New Roman"/>
          <w:b/>
          <w:sz w:val="28"/>
          <w:szCs w:val="28"/>
          <w:lang w:eastAsia="ru-RU"/>
        </w:rPr>
        <w:t>saņemšana</w:t>
      </w:r>
    </w:p>
    <w:p w14:paraId="622A1036" w14:textId="77777777" w:rsidR="006427A2" w:rsidRPr="004A16A5" w:rsidRDefault="006427A2" w:rsidP="004A16A5">
      <w:pPr>
        <w:spacing w:after="0" w:line="240" w:lineRule="auto"/>
        <w:jc w:val="both"/>
        <w:rPr>
          <w:rFonts w:ascii="Times New Roman" w:eastAsia="Times New Roman" w:hAnsi="Times New Roman" w:cs="Times New Roman"/>
          <w:sz w:val="28"/>
          <w:szCs w:val="28"/>
          <w:lang w:eastAsia="lv-LV"/>
        </w:rPr>
      </w:pPr>
    </w:p>
    <w:p w14:paraId="15FD2B2F" w14:textId="6A292633" w:rsidR="00A26550" w:rsidRPr="004A16A5" w:rsidRDefault="002021A2"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1</w:t>
      </w:r>
      <w:r w:rsidR="006427A2" w:rsidRPr="004A16A5">
        <w:rPr>
          <w:rFonts w:ascii="Times New Roman" w:eastAsia="Times New Roman" w:hAnsi="Times New Roman" w:cs="Times New Roman"/>
          <w:sz w:val="28"/>
          <w:szCs w:val="28"/>
          <w:lang w:eastAsia="ru-RU"/>
        </w:rPr>
        <w:t>.</w:t>
      </w:r>
      <w:r w:rsidR="00850438">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 xml:space="preserve">Profesionālās rehabilitācijas pakalpojuma </w:t>
      </w:r>
      <w:r w:rsidR="00F907C8" w:rsidRPr="004A16A5">
        <w:rPr>
          <w:rFonts w:ascii="Times New Roman" w:eastAsia="Times New Roman" w:hAnsi="Times New Roman" w:cs="Times New Roman"/>
          <w:sz w:val="28"/>
          <w:szCs w:val="28"/>
          <w:lang w:eastAsia="ru-RU"/>
        </w:rPr>
        <w:t>ietvaros</w:t>
      </w:r>
      <w:r w:rsidR="006427A2" w:rsidRPr="004A16A5">
        <w:rPr>
          <w:rFonts w:ascii="Times New Roman" w:eastAsia="Times New Roman" w:hAnsi="Times New Roman" w:cs="Times New Roman"/>
          <w:sz w:val="28"/>
          <w:szCs w:val="28"/>
          <w:lang w:eastAsia="ru-RU"/>
        </w:rPr>
        <w:t xml:space="preserve"> personai </w:t>
      </w:r>
      <w:r w:rsidR="00F907C8" w:rsidRPr="004A16A5">
        <w:rPr>
          <w:rFonts w:ascii="Times New Roman" w:eastAsia="Times New Roman" w:hAnsi="Times New Roman" w:cs="Times New Roman"/>
          <w:sz w:val="28"/>
          <w:szCs w:val="28"/>
          <w:lang w:eastAsia="ru-RU"/>
        </w:rPr>
        <w:t xml:space="preserve">nodrošina </w:t>
      </w:r>
      <w:r w:rsidR="006427A2" w:rsidRPr="004A16A5">
        <w:rPr>
          <w:rFonts w:ascii="Times New Roman" w:eastAsia="Times New Roman" w:hAnsi="Times New Roman" w:cs="Times New Roman"/>
          <w:sz w:val="28"/>
          <w:szCs w:val="28"/>
          <w:lang w:eastAsia="ru-RU"/>
        </w:rPr>
        <w:t>nepieciešamos multidisciplināros atbalsta pasākumus</w:t>
      </w:r>
      <w:r w:rsidR="007465F3">
        <w:rPr>
          <w:rFonts w:ascii="Times New Roman" w:eastAsia="Times New Roman" w:hAnsi="Times New Roman" w:cs="Times New Roman"/>
          <w:sz w:val="28"/>
          <w:szCs w:val="28"/>
          <w:lang w:eastAsia="ru-RU"/>
        </w:rPr>
        <w:t>, lai</w:t>
      </w:r>
      <w:r w:rsidR="006427A2" w:rsidRPr="004A16A5">
        <w:rPr>
          <w:rFonts w:ascii="Times New Roman" w:eastAsia="Times New Roman" w:hAnsi="Times New Roman" w:cs="Times New Roman"/>
          <w:sz w:val="28"/>
          <w:szCs w:val="28"/>
          <w:lang w:eastAsia="ru-RU"/>
        </w:rPr>
        <w:t xml:space="preserve"> </w:t>
      </w:r>
      <w:r w:rsidR="007465F3" w:rsidRPr="004A16A5">
        <w:rPr>
          <w:rFonts w:ascii="Times New Roman" w:eastAsia="Times New Roman" w:hAnsi="Times New Roman" w:cs="Times New Roman"/>
          <w:sz w:val="28"/>
          <w:szCs w:val="28"/>
          <w:lang w:eastAsia="ru-RU"/>
        </w:rPr>
        <w:t>uzlabo</w:t>
      </w:r>
      <w:r w:rsidR="007465F3">
        <w:rPr>
          <w:rFonts w:ascii="Times New Roman" w:eastAsia="Times New Roman" w:hAnsi="Times New Roman" w:cs="Times New Roman"/>
          <w:sz w:val="28"/>
          <w:szCs w:val="28"/>
          <w:lang w:eastAsia="ru-RU"/>
        </w:rPr>
        <w:t>tu</w:t>
      </w:r>
      <w:r w:rsidR="007465F3" w:rsidRPr="004A16A5">
        <w:rPr>
          <w:rFonts w:ascii="Times New Roman" w:eastAsia="Times New Roman" w:hAnsi="Times New Roman" w:cs="Times New Roman"/>
          <w:sz w:val="28"/>
          <w:szCs w:val="28"/>
          <w:lang w:eastAsia="ru-RU"/>
        </w:rPr>
        <w:t xml:space="preserve"> </w:t>
      </w:r>
      <w:r w:rsidR="006427A2" w:rsidRPr="004A16A5">
        <w:rPr>
          <w:rFonts w:ascii="Times New Roman" w:eastAsia="Times New Roman" w:hAnsi="Times New Roman" w:cs="Times New Roman"/>
          <w:sz w:val="28"/>
          <w:szCs w:val="28"/>
          <w:lang w:eastAsia="ru-RU"/>
        </w:rPr>
        <w:t>viņas arodprasm</w:t>
      </w:r>
      <w:r w:rsidR="007465F3">
        <w:rPr>
          <w:rFonts w:ascii="Times New Roman" w:eastAsia="Times New Roman" w:hAnsi="Times New Roman" w:cs="Times New Roman"/>
          <w:sz w:val="28"/>
          <w:szCs w:val="28"/>
          <w:lang w:eastAsia="ru-RU"/>
        </w:rPr>
        <w:t>es</w:t>
      </w:r>
      <w:r w:rsidR="006427A2" w:rsidRPr="004A16A5">
        <w:rPr>
          <w:rFonts w:ascii="Times New Roman" w:eastAsia="Times New Roman" w:hAnsi="Times New Roman" w:cs="Times New Roman"/>
          <w:sz w:val="28"/>
          <w:szCs w:val="28"/>
          <w:lang w:eastAsia="ru-RU"/>
        </w:rPr>
        <w:t>, profesionāl</w:t>
      </w:r>
      <w:r w:rsidR="007465F3">
        <w:rPr>
          <w:rFonts w:ascii="Times New Roman" w:eastAsia="Times New Roman" w:hAnsi="Times New Roman" w:cs="Times New Roman"/>
          <w:sz w:val="28"/>
          <w:szCs w:val="28"/>
          <w:lang w:eastAsia="ru-RU"/>
        </w:rPr>
        <w:t>o</w:t>
      </w:r>
      <w:r w:rsidR="006427A2" w:rsidRPr="004A16A5">
        <w:rPr>
          <w:rFonts w:ascii="Times New Roman" w:eastAsia="Times New Roman" w:hAnsi="Times New Roman" w:cs="Times New Roman"/>
          <w:sz w:val="28"/>
          <w:szCs w:val="28"/>
          <w:lang w:eastAsia="ru-RU"/>
        </w:rPr>
        <w:t xml:space="preserve"> kvalifikācij</w:t>
      </w:r>
      <w:r w:rsidR="007465F3">
        <w:rPr>
          <w:rFonts w:ascii="Times New Roman" w:eastAsia="Times New Roman" w:hAnsi="Times New Roman" w:cs="Times New Roman"/>
          <w:sz w:val="28"/>
          <w:szCs w:val="28"/>
          <w:lang w:eastAsia="ru-RU"/>
        </w:rPr>
        <w:t>u</w:t>
      </w:r>
      <w:r w:rsidR="006427A2" w:rsidRPr="004A16A5">
        <w:rPr>
          <w:rFonts w:ascii="Times New Roman" w:eastAsia="Times New Roman" w:hAnsi="Times New Roman" w:cs="Times New Roman"/>
          <w:sz w:val="28"/>
          <w:szCs w:val="28"/>
          <w:lang w:eastAsia="ru-RU"/>
        </w:rPr>
        <w:t xml:space="preserve"> un darbspēj</w:t>
      </w:r>
      <w:r w:rsidR="007465F3">
        <w:rPr>
          <w:rFonts w:ascii="Times New Roman" w:eastAsia="Times New Roman" w:hAnsi="Times New Roman" w:cs="Times New Roman"/>
          <w:sz w:val="28"/>
          <w:szCs w:val="28"/>
          <w:lang w:eastAsia="ru-RU"/>
        </w:rPr>
        <w:t>as</w:t>
      </w:r>
      <w:r w:rsidR="006427A2" w:rsidRPr="004A16A5">
        <w:rPr>
          <w:rFonts w:ascii="Times New Roman" w:eastAsia="Times New Roman" w:hAnsi="Times New Roman" w:cs="Times New Roman"/>
          <w:sz w:val="28"/>
          <w:szCs w:val="28"/>
          <w:lang w:eastAsia="ru-RU"/>
        </w:rPr>
        <w:t xml:space="preserve">, </w:t>
      </w:r>
      <w:r w:rsidR="007420CD" w:rsidRPr="004A16A5">
        <w:rPr>
          <w:rFonts w:ascii="Times New Roman" w:eastAsia="Times New Roman" w:hAnsi="Times New Roman" w:cs="Times New Roman"/>
          <w:sz w:val="28"/>
          <w:szCs w:val="28"/>
          <w:lang w:eastAsia="ru-RU"/>
        </w:rPr>
        <w:t>kā arī</w:t>
      </w:r>
      <w:r w:rsidR="0012568E" w:rsidRPr="004A16A5">
        <w:rPr>
          <w:rFonts w:ascii="Times New Roman" w:eastAsia="Times New Roman" w:hAnsi="Times New Roman" w:cs="Times New Roman"/>
          <w:sz w:val="28"/>
          <w:szCs w:val="28"/>
          <w:lang w:eastAsia="ru-RU"/>
        </w:rPr>
        <w:t xml:space="preserve"> </w:t>
      </w:r>
      <w:r w:rsidR="007465F3" w:rsidRPr="004A16A5">
        <w:rPr>
          <w:rFonts w:ascii="Times New Roman" w:eastAsia="Times New Roman" w:hAnsi="Times New Roman" w:cs="Times New Roman"/>
          <w:sz w:val="28"/>
          <w:szCs w:val="28"/>
          <w:lang w:eastAsia="ru-RU"/>
        </w:rPr>
        <w:t>stiprinā</w:t>
      </w:r>
      <w:r w:rsidR="007465F3">
        <w:rPr>
          <w:rFonts w:ascii="Times New Roman" w:eastAsia="Times New Roman" w:hAnsi="Times New Roman" w:cs="Times New Roman"/>
          <w:sz w:val="28"/>
          <w:szCs w:val="28"/>
          <w:lang w:eastAsia="ru-RU"/>
        </w:rPr>
        <w:t>tu</w:t>
      </w:r>
      <w:r w:rsidR="007465F3" w:rsidRPr="004A16A5">
        <w:rPr>
          <w:rFonts w:ascii="Times New Roman" w:eastAsia="Times New Roman" w:hAnsi="Times New Roman" w:cs="Times New Roman"/>
          <w:sz w:val="28"/>
          <w:szCs w:val="28"/>
          <w:lang w:eastAsia="ru-RU"/>
        </w:rPr>
        <w:t xml:space="preserve"> </w:t>
      </w:r>
      <w:r w:rsidR="00834CB8">
        <w:rPr>
          <w:rFonts w:ascii="Times New Roman" w:eastAsia="Times New Roman" w:hAnsi="Times New Roman" w:cs="Times New Roman"/>
          <w:sz w:val="28"/>
          <w:szCs w:val="28"/>
          <w:lang w:eastAsia="ru-RU"/>
        </w:rPr>
        <w:t>spējas</w:t>
      </w:r>
      <w:r w:rsidR="00834CB8" w:rsidRPr="004A16A5">
        <w:rPr>
          <w:rFonts w:ascii="Times New Roman" w:eastAsia="Times New Roman" w:hAnsi="Times New Roman" w:cs="Times New Roman"/>
          <w:sz w:val="28"/>
          <w:szCs w:val="28"/>
          <w:lang w:eastAsia="ru-RU"/>
        </w:rPr>
        <w:t xml:space="preserve"> un </w:t>
      </w:r>
      <w:r w:rsidR="007420CD" w:rsidRPr="004A16A5">
        <w:rPr>
          <w:rFonts w:ascii="Times New Roman" w:eastAsia="Times New Roman" w:hAnsi="Times New Roman" w:cs="Times New Roman"/>
          <w:sz w:val="28"/>
          <w:szCs w:val="28"/>
          <w:lang w:eastAsia="ru-RU"/>
        </w:rPr>
        <w:t>motivācij</w:t>
      </w:r>
      <w:r w:rsidR="007465F3">
        <w:rPr>
          <w:rFonts w:ascii="Times New Roman" w:eastAsia="Times New Roman" w:hAnsi="Times New Roman" w:cs="Times New Roman"/>
          <w:sz w:val="28"/>
          <w:szCs w:val="28"/>
          <w:lang w:eastAsia="ru-RU"/>
        </w:rPr>
        <w:t>u</w:t>
      </w:r>
      <w:r w:rsidR="007420CD" w:rsidRPr="004A16A5">
        <w:rPr>
          <w:rFonts w:ascii="Times New Roman" w:eastAsia="Times New Roman" w:hAnsi="Times New Roman" w:cs="Times New Roman"/>
          <w:sz w:val="28"/>
          <w:szCs w:val="28"/>
          <w:lang w:eastAsia="ru-RU"/>
        </w:rPr>
        <w:t>, integrē</w:t>
      </w:r>
      <w:r w:rsidR="007465F3">
        <w:rPr>
          <w:rFonts w:ascii="Times New Roman" w:eastAsia="Times New Roman" w:hAnsi="Times New Roman" w:cs="Times New Roman"/>
          <w:sz w:val="28"/>
          <w:szCs w:val="28"/>
          <w:lang w:eastAsia="ru-RU"/>
        </w:rPr>
        <w:t>jot</w:t>
      </w:r>
      <w:r w:rsidR="006427A2" w:rsidRPr="004A16A5">
        <w:rPr>
          <w:rFonts w:ascii="Times New Roman" w:eastAsia="Times New Roman" w:hAnsi="Times New Roman" w:cs="Times New Roman"/>
          <w:sz w:val="28"/>
          <w:szCs w:val="28"/>
          <w:lang w:eastAsia="ru-RU"/>
        </w:rPr>
        <w:t xml:space="preserve"> </w:t>
      </w:r>
      <w:r w:rsidR="007465F3" w:rsidRPr="004A16A5">
        <w:rPr>
          <w:rFonts w:ascii="Times New Roman" w:eastAsia="Times New Roman" w:hAnsi="Times New Roman" w:cs="Times New Roman"/>
          <w:sz w:val="28"/>
          <w:szCs w:val="28"/>
          <w:lang w:eastAsia="ru-RU"/>
        </w:rPr>
        <w:t xml:space="preserve">personu </w:t>
      </w:r>
      <w:r w:rsidR="006427A2" w:rsidRPr="004A16A5">
        <w:rPr>
          <w:rFonts w:ascii="Times New Roman" w:eastAsia="Times New Roman" w:hAnsi="Times New Roman" w:cs="Times New Roman"/>
          <w:sz w:val="28"/>
          <w:szCs w:val="28"/>
          <w:lang w:eastAsia="ru-RU"/>
        </w:rPr>
        <w:t>darba tirgū.</w:t>
      </w:r>
      <w:r w:rsidR="007360B4" w:rsidRPr="004A16A5">
        <w:rPr>
          <w:rFonts w:ascii="Times New Roman" w:eastAsia="Times New Roman" w:hAnsi="Times New Roman" w:cs="Times New Roman"/>
          <w:sz w:val="28"/>
          <w:szCs w:val="28"/>
          <w:lang w:eastAsia="ru-RU"/>
        </w:rPr>
        <w:t xml:space="preserve"> </w:t>
      </w:r>
    </w:p>
    <w:p w14:paraId="7EAA46F0" w14:textId="77777777" w:rsidR="007465F3" w:rsidRDefault="007465F3"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74E7384" w14:textId="722B775A" w:rsidR="00A26550" w:rsidRPr="004A16A5" w:rsidRDefault="00A2655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2</w:t>
      </w:r>
      <w:r w:rsidRPr="004A16A5">
        <w:rPr>
          <w:rFonts w:ascii="Times New Roman" w:eastAsia="Times New Roman" w:hAnsi="Times New Roman" w:cs="Times New Roman"/>
          <w:sz w:val="28"/>
          <w:szCs w:val="28"/>
          <w:lang w:eastAsia="ru-RU"/>
        </w:rPr>
        <w:t>. Profesionālās rehabilitācijas pakalpojums ietver:</w:t>
      </w:r>
    </w:p>
    <w:p w14:paraId="2C7DE206" w14:textId="1D25CF9B" w:rsidR="00FE2135" w:rsidRPr="004A16A5" w:rsidRDefault="00A26550" w:rsidP="004A16A5">
      <w:pPr>
        <w:autoSpaceDE w:val="0"/>
        <w:autoSpaceDN w:val="0"/>
        <w:adjustRightInd w:val="0"/>
        <w:spacing w:after="0" w:line="240" w:lineRule="auto"/>
        <w:ind w:firstLine="720"/>
        <w:jc w:val="both"/>
        <w:rPr>
          <w:rFonts w:ascii="Times New Roman" w:eastAsia="Calibri" w:hAnsi="Times New Roman" w:cs="Times New Roman"/>
          <w:iCs/>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2</w:t>
      </w:r>
      <w:r w:rsidRPr="004A16A5">
        <w:rPr>
          <w:rFonts w:ascii="Times New Roman" w:eastAsia="Times New Roman" w:hAnsi="Times New Roman" w:cs="Times New Roman"/>
          <w:sz w:val="28"/>
          <w:szCs w:val="28"/>
          <w:lang w:eastAsia="ru-RU"/>
        </w:rPr>
        <w:t xml:space="preserve">.1. </w:t>
      </w:r>
      <w:r w:rsidRPr="004A16A5">
        <w:rPr>
          <w:rFonts w:ascii="Times New Roman" w:eastAsia="Calibri" w:hAnsi="Times New Roman" w:cs="Times New Roman"/>
          <w:iCs/>
          <w:sz w:val="28"/>
          <w:szCs w:val="28"/>
          <w:lang w:eastAsia="ru-RU"/>
        </w:rPr>
        <w:t xml:space="preserve">prasmju apguves </w:t>
      </w:r>
      <w:r w:rsidR="00FE2135" w:rsidRPr="004A16A5">
        <w:rPr>
          <w:rFonts w:ascii="Times New Roman" w:eastAsia="Calibri" w:hAnsi="Times New Roman" w:cs="Times New Roman"/>
          <w:iCs/>
          <w:sz w:val="28"/>
          <w:szCs w:val="28"/>
          <w:lang w:eastAsia="ru-RU"/>
        </w:rPr>
        <w:t>programmu;</w:t>
      </w:r>
    </w:p>
    <w:p w14:paraId="37B24859" w14:textId="4E9A2E7F" w:rsidR="00A26550" w:rsidRPr="004A16A5" w:rsidRDefault="00FE213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Calibri" w:hAnsi="Times New Roman" w:cs="Times New Roman"/>
          <w:iCs/>
          <w:sz w:val="28"/>
          <w:szCs w:val="28"/>
          <w:lang w:eastAsia="ru-RU"/>
        </w:rPr>
        <w:t>2</w:t>
      </w:r>
      <w:r w:rsidR="00005402" w:rsidRPr="004A16A5">
        <w:rPr>
          <w:rFonts w:ascii="Times New Roman" w:eastAsia="Calibri" w:hAnsi="Times New Roman" w:cs="Times New Roman"/>
          <w:iCs/>
          <w:sz w:val="28"/>
          <w:szCs w:val="28"/>
          <w:lang w:eastAsia="ru-RU"/>
        </w:rPr>
        <w:t>2</w:t>
      </w:r>
      <w:r w:rsidRPr="004A16A5">
        <w:rPr>
          <w:rFonts w:ascii="Times New Roman" w:eastAsia="Calibri" w:hAnsi="Times New Roman" w:cs="Times New Roman"/>
          <w:iCs/>
          <w:sz w:val="28"/>
          <w:szCs w:val="28"/>
          <w:lang w:eastAsia="ru-RU"/>
        </w:rPr>
        <w:t>.2. motivācijas stiprināšanas programmu</w:t>
      </w:r>
      <w:r w:rsidR="00A26550" w:rsidRPr="004A16A5">
        <w:rPr>
          <w:rFonts w:ascii="Times New Roman" w:eastAsia="Calibri" w:hAnsi="Times New Roman" w:cs="Times New Roman"/>
          <w:iCs/>
          <w:sz w:val="28"/>
          <w:szCs w:val="28"/>
          <w:lang w:eastAsia="ru-RU"/>
        </w:rPr>
        <w:t>;</w:t>
      </w:r>
    </w:p>
    <w:p w14:paraId="4D8E5D6A" w14:textId="43926692" w:rsidR="00A26550" w:rsidRPr="004A16A5" w:rsidRDefault="00A2655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2</w:t>
      </w:r>
      <w:r w:rsidR="00FE2135" w:rsidRPr="004A16A5">
        <w:rPr>
          <w:rFonts w:ascii="Times New Roman" w:eastAsia="Times New Roman" w:hAnsi="Times New Roman" w:cs="Times New Roman"/>
          <w:sz w:val="28"/>
          <w:szCs w:val="28"/>
          <w:lang w:eastAsia="ru-RU"/>
        </w:rPr>
        <w:t>.3</w:t>
      </w:r>
      <w:r w:rsidRPr="004A16A5">
        <w:rPr>
          <w:rFonts w:ascii="Times New Roman" w:eastAsia="Times New Roman" w:hAnsi="Times New Roman" w:cs="Times New Roman"/>
          <w:sz w:val="28"/>
          <w:szCs w:val="28"/>
          <w:lang w:eastAsia="ru-RU"/>
        </w:rPr>
        <w:t>.</w:t>
      </w:r>
      <w:r w:rsidR="00850438">
        <w:rPr>
          <w:rFonts w:ascii="Times New Roman" w:eastAsia="Calibri" w:hAnsi="Times New Roman" w:cs="Times New Roman"/>
          <w:sz w:val="28"/>
          <w:szCs w:val="28"/>
          <w:lang w:eastAsia="ru-RU"/>
        </w:rPr>
        <w:t> </w:t>
      </w:r>
      <w:r w:rsidR="006C2645" w:rsidRPr="004A16A5">
        <w:rPr>
          <w:rFonts w:ascii="Times New Roman" w:eastAsia="Calibri" w:hAnsi="Times New Roman" w:cs="Times New Roman"/>
          <w:sz w:val="28"/>
          <w:szCs w:val="28"/>
          <w:lang w:eastAsia="ru-RU"/>
        </w:rPr>
        <w:t xml:space="preserve">profesionālās izglītības </w:t>
      </w:r>
      <w:r w:rsidR="00834CB8" w:rsidRPr="00834CB8">
        <w:rPr>
          <w:rFonts w:ascii="Times New Roman" w:eastAsia="Calibri" w:hAnsi="Times New Roman" w:cs="Times New Roman"/>
          <w:sz w:val="28"/>
          <w:szCs w:val="28"/>
          <w:lang w:eastAsia="ru-RU"/>
        </w:rPr>
        <w:t>ie</w:t>
      </w:r>
      <w:r w:rsidR="006C2645" w:rsidRPr="00834CB8">
        <w:rPr>
          <w:rFonts w:ascii="Times New Roman" w:eastAsia="Calibri" w:hAnsi="Times New Roman" w:cs="Times New Roman"/>
          <w:sz w:val="28"/>
          <w:szCs w:val="28"/>
          <w:lang w:eastAsia="ru-RU"/>
        </w:rPr>
        <w:t>g</w:t>
      </w:r>
      <w:r w:rsidR="00834CB8" w:rsidRPr="00834CB8">
        <w:rPr>
          <w:rFonts w:ascii="Times New Roman" w:eastAsia="Calibri" w:hAnsi="Times New Roman" w:cs="Times New Roman"/>
          <w:sz w:val="28"/>
          <w:szCs w:val="28"/>
          <w:lang w:eastAsia="ru-RU"/>
        </w:rPr>
        <w:t>ūšan</w:t>
      </w:r>
      <w:r w:rsidR="0069518D">
        <w:rPr>
          <w:rFonts w:ascii="Times New Roman" w:eastAsia="Calibri" w:hAnsi="Times New Roman" w:cs="Times New Roman"/>
          <w:sz w:val="28"/>
          <w:szCs w:val="28"/>
          <w:lang w:eastAsia="ru-RU"/>
        </w:rPr>
        <w:t>u</w:t>
      </w:r>
      <w:r w:rsidR="00834CB8" w:rsidRPr="00834CB8">
        <w:rPr>
          <w:rFonts w:ascii="Times New Roman" w:eastAsia="Calibri" w:hAnsi="Times New Roman" w:cs="Times New Roman"/>
          <w:sz w:val="28"/>
          <w:szCs w:val="28"/>
          <w:lang w:eastAsia="ru-RU"/>
        </w:rPr>
        <w:t xml:space="preserve">, apgūstot </w:t>
      </w:r>
      <w:r w:rsidR="006C2645" w:rsidRPr="00834CB8">
        <w:rPr>
          <w:rFonts w:ascii="Times New Roman" w:eastAsia="Calibri" w:hAnsi="Times New Roman" w:cs="Times New Roman"/>
          <w:sz w:val="28"/>
          <w:szCs w:val="28"/>
          <w:lang w:eastAsia="ru-RU"/>
        </w:rPr>
        <w:t xml:space="preserve">Jūrmalas profesionālās vidusskolas vai </w:t>
      </w:r>
      <w:r w:rsidR="006038CA" w:rsidRPr="00834CB8">
        <w:rPr>
          <w:rFonts w:ascii="Times New Roman" w:eastAsia="Calibri" w:hAnsi="Times New Roman" w:cs="Times New Roman"/>
          <w:sz w:val="28"/>
          <w:szCs w:val="28"/>
          <w:lang w:eastAsia="ru-RU"/>
        </w:rPr>
        <w:t>k</w:t>
      </w:r>
      <w:r w:rsidR="006C2645" w:rsidRPr="00834CB8">
        <w:rPr>
          <w:rFonts w:ascii="Times New Roman" w:eastAsia="Calibri" w:hAnsi="Times New Roman" w:cs="Times New Roman"/>
          <w:sz w:val="28"/>
          <w:szCs w:val="28"/>
          <w:lang w:eastAsia="ru-RU"/>
        </w:rPr>
        <w:t>oledžas akreditētās programm</w:t>
      </w:r>
      <w:r w:rsidR="00834CB8" w:rsidRPr="00834CB8">
        <w:rPr>
          <w:rFonts w:ascii="Times New Roman" w:eastAsia="Calibri" w:hAnsi="Times New Roman" w:cs="Times New Roman"/>
          <w:sz w:val="28"/>
          <w:szCs w:val="28"/>
          <w:lang w:eastAsia="ru-RU"/>
        </w:rPr>
        <w:t>a</w:t>
      </w:r>
      <w:r w:rsidR="006C2645" w:rsidRPr="00834CB8">
        <w:rPr>
          <w:rFonts w:ascii="Times New Roman" w:eastAsia="Calibri" w:hAnsi="Times New Roman" w:cs="Times New Roman"/>
          <w:sz w:val="28"/>
          <w:szCs w:val="28"/>
          <w:lang w:eastAsia="ru-RU"/>
        </w:rPr>
        <w:t>s</w:t>
      </w:r>
      <w:r w:rsidRPr="004A16A5">
        <w:rPr>
          <w:rFonts w:ascii="Times New Roman" w:eastAsia="Times New Roman" w:hAnsi="Times New Roman" w:cs="Times New Roman"/>
          <w:sz w:val="28"/>
          <w:szCs w:val="28"/>
          <w:lang w:eastAsia="ru-RU"/>
        </w:rPr>
        <w:t>;</w:t>
      </w:r>
    </w:p>
    <w:p w14:paraId="69A2989A" w14:textId="71C41D93" w:rsidR="00A26550" w:rsidRPr="004A16A5" w:rsidRDefault="00A2655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2</w:t>
      </w:r>
      <w:r w:rsidR="00FE2135" w:rsidRPr="004A16A5">
        <w:rPr>
          <w:rFonts w:ascii="Times New Roman" w:eastAsia="Times New Roman" w:hAnsi="Times New Roman" w:cs="Times New Roman"/>
          <w:sz w:val="28"/>
          <w:szCs w:val="28"/>
          <w:lang w:eastAsia="ru-RU"/>
        </w:rPr>
        <w:t>.4</w:t>
      </w:r>
      <w:r w:rsidRPr="004A16A5">
        <w:rPr>
          <w:rFonts w:ascii="Times New Roman" w:eastAsia="Times New Roman" w:hAnsi="Times New Roman" w:cs="Times New Roman"/>
          <w:sz w:val="28"/>
          <w:szCs w:val="28"/>
          <w:lang w:eastAsia="ru-RU"/>
        </w:rPr>
        <w:t>.</w:t>
      </w:r>
      <w:r w:rsidR="00850438">
        <w:rPr>
          <w:rFonts w:ascii="Times New Roman" w:eastAsia="Times New Roman" w:hAnsi="Times New Roman" w:cs="Times New Roman"/>
          <w:sz w:val="28"/>
          <w:szCs w:val="28"/>
          <w:lang w:eastAsia="ru-RU"/>
        </w:rPr>
        <w:t> </w:t>
      </w:r>
      <w:r w:rsidR="00FE2135" w:rsidRPr="004A16A5">
        <w:rPr>
          <w:rFonts w:ascii="Times New Roman" w:eastAsia="Times New Roman" w:hAnsi="Times New Roman" w:cs="Times New Roman"/>
          <w:sz w:val="28"/>
          <w:szCs w:val="28"/>
          <w:lang w:eastAsia="ru-RU"/>
        </w:rPr>
        <w:t>individuālo sociālo rehabilitāciju darbspēju atjaunošanai</w:t>
      </w:r>
      <w:r w:rsidRPr="004A16A5">
        <w:rPr>
          <w:rFonts w:ascii="Times New Roman" w:eastAsia="Times New Roman" w:hAnsi="Times New Roman" w:cs="Times New Roman"/>
          <w:sz w:val="28"/>
          <w:szCs w:val="28"/>
          <w:lang w:eastAsia="ru-RU"/>
        </w:rPr>
        <w:t>;</w:t>
      </w:r>
    </w:p>
    <w:p w14:paraId="767BA6EA" w14:textId="6A3FB0FC" w:rsidR="00FE2135" w:rsidRPr="004A16A5" w:rsidRDefault="00FE2135"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lastRenderedPageBreak/>
        <w:t>2</w:t>
      </w:r>
      <w:r w:rsidR="00005402" w:rsidRPr="004A16A5">
        <w:rPr>
          <w:rFonts w:ascii="Times New Roman" w:eastAsia="Times New Roman" w:hAnsi="Times New Roman" w:cs="Times New Roman"/>
          <w:sz w:val="28"/>
          <w:szCs w:val="28"/>
          <w:lang w:eastAsia="ru-RU"/>
        </w:rPr>
        <w:t>2</w:t>
      </w:r>
      <w:r w:rsidRPr="004A16A5">
        <w:rPr>
          <w:rFonts w:ascii="Times New Roman" w:eastAsia="Times New Roman" w:hAnsi="Times New Roman" w:cs="Times New Roman"/>
          <w:sz w:val="28"/>
          <w:szCs w:val="28"/>
          <w:lang w:eastAsia="ru-RU"/>
        </w:rPr>
        <w:t>.5.</w:t>
      </w:r>
      <w:r w:rsidR="00850438">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apmācību personas pašaprūpes iemaņu pilnveidošanai;</w:t>
      </w:r>
    </w:p>
    <w:p w14:paraId="1DC537C5" w14:textId="45ABC7DD" w:rsidR="00A26550" w:rsidRPr="004A16A5" w:rsidRDefault="00A2655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2</w:t>
      </w:r>
      <w:r w:rsidR="00FE2135" w:rsidRPr="004A16A5">
        <w:rPr>
          <w:rFonts w:ascii="Times New Roman" w:eastAsia="Times New Roman" w:hAnsi="Times New Roman" w:cs="Times New Roman"/>
          <w:sz w:val="28"/>
          <w:szCs w:val="28"/>
          <w:lang w:eastAsia="ru-RU"/>
        </w:rPr>
        <w:t>.6</w:t>
      </w:r>
      <w:r w:rsidRPr="004A16A5">
        <w:rPr>
          <w:rFonts w:ascii="Times New Roman" w:eastAsia="Times New Roman" w:hAnsi="Times New Roman" w:cs="Times New Roman"/>
          <w:sz w:val="28"/>
          <w:szCs w:val="28"/>
          <w:lang w:eastAsia="ru-RU"/>
        </w:rPr>
        <w:t>.</w:t>
      </w:r>
      <w:r w:rsidR="00850438">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atbalsta sniegšanu prakses vietu nodrošināšanā un </w:t>
      </w:r>
      <w:r w:rsidR="009E22F1" w:rsidRPr="004A16A5">
        <w:rPr>
          <w:rFonts w:ascii="Times New Roman" w:eastAsia="Times New Roman" w:hAnsi="Times New Roman" w:cs="Times New Roman"/>
          <w:sz w:val="28"/>
          <w:szCs w:val="28"/>
          <w:lang w:eastAsia="ru-RU"/>
        </w:rPr>
        <w:t>nodarbinātības uzsākšanā</w:t>
      </w:r>
      <w:r w:rsidRPr="004A16A5">
        <w:rPr>
          <w:rFonts w:ascii="Times New Roman" w:eastAsia="Times New Roman" w:hAnsi="Times New Roman" w:cs="Times New Roman"/>
          <w:sz w:val="28"/>
          <w:szCs w:val="28"/>
          <w:lang w:eastAsia="ru-RU"/>
        </w:rPr>
        <w:t xml:space="preserve"> pēc profesionālās izglītības iegūšanas;</w:t>
      </w:r>
    </w:p>
    <w:p w14:paraId="31F942A8" w14:textId="6A1F3C9A" w:rsidR="00A26550" w:rsidRPr="004A16A5" w:rsidRDefault="00A26550" w:rsidP="004A16A5">
      <w:pPr>
        <w:autoSpaceDE w:val="0"/>
        <w:autoSpaceDN w:val="0"/>
        <w:adjustRightInd w:val="0"/>
        <w:spacing w:after="0" w:line="240" w:lineRule="auto"/>
        <w:ind w:firstLine="720"/>
        <w:jc w:val="both"/>
        <w:rPr>
          <w:rFonts w:ascii="Times New Roman" w:eastAsia="Calibri" w:hAnsi="Times New Roman" w:cs="Times New Roman"/>
          <w:bCs/>
          <w:iCs/>
          <w:sz w:val="28"/>
          <w:szCs w:val="28"/>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2</w:t>
      </w:r>
      <w:r w:rsidRPr="004A16A5">
        <w:rPr>
          <w:rFonts w:ascii="Times New Roman" w:eastAsia="Times New Roman" w:hAnsi="Times New Roman" w:cs="Times New Roman"/>
          <w:sz w:val="28"/>
          <w:szCs w:val="28"/>
          <w:lang w:eastAsia="ru-RU"/>
        </w:rPr>
        <w:t>.</w:t>
      </w:r>
      <w:r w:rsidR="00FE2135" w:rsidRPr="004A16A5">
        <w:rPr>
          <w:rFonts w:ascii="Times New Roman" w:eastAsia="Times New Roman" w:hAnsi="Times New Roman" w:cs="Times New Roman"/>
          <w:sz w:val="28"/>
          <w:szCs w:val="28"/>
          <w:lang w:eastAsia="ru-RU"/>
        </w:rPr>
        <w:t>7</w:t>
      </w:r>
      <w:r w:rsidRPr="004A16A5">
        <w:rPr>
          <w:rFonts w:ascii="Times New Roman" w:eastAsia="Times New Roman" w:hAnsi="Times New Roman" w:cs="Times New Roman"/>
          <w:sz w:val="28"/>
          <w:szCs w:val="28"/>
          <w:lang w:eastAsia="ru-RU"/>
        </w:rPr>
        <w:t>.</w:t>
      </w:r>
      <w:r w:rsidR="00850438">
        <w:rPr>
          <w:rFonts w:ascii="Times New Roman" w:eastAsia="Times New Roman" w:hAnsi="Times New Roman" w:cs="Times New Roman"/>
          <w:sz w:val="28"/>
          <w:szCs w:val="28"/>
          <w:lang w:eastAsia="ru-RU"/>
        </w:rPr>
        <w:t> </w:t>
      </w:r>
      <w:r w:rsidRPr="004A16A5">
        <w:rPr>
          <w:rFonts w:ascii="Times New Roman" w:eastAsia="Calibri" w:hAnsi="Times New Roman" w:cs="Times New Roman"/>
          <w:bCs/>
          <w:iCs/>
          <w:sz w:val="28"/>
          <w:szCs w:val="28"/>
        </w:rPr>
        <w:t xml:space="preserve">individuālas konsultācijas darba vietā un ieteikumus darba vietas pielāgošanā – sešus mēnešus pēc profesionālās kvalifikācijas iegūšanas; </w:t>
      </w:r>
    </w:p>
    <w:p w14:paraId="427EE273" w14:textId="38BD26EB" w:rsidR="00A26550" w:rsidRPr="004A16A5" w:rsidRDefault="00A26550" w:rsidP="004A16A5">
      <w:pPr>
        <w:autoSpaceDE w:val="0"/>
        <w:autoSpaceDN w:val="0"/>
        <w:adjustRightInd w:val="0"/>
        <w:spacing w:after="0" w:line="240" w:lineRule="auto"/>
        <w:ind w:firstLine="720"/>
        <w:jc w:val="both"/>
        <w:rPr>
          <w:rFonts w:ascii="Times New Roman" w:eastAsia="Calibri" w:hAnsi="Times New Roman" w:cs="Times New Roman"/>
          <w:bCs/>
          <w:iCs/>
          <w:sz w:val="28"/>
          <w:szCs w:val="28"/>
        </w:rPr>
      </w:pPr>
      <w:r w:rsidRPr="004A16A5">
        <w:rPr>
          <w:rFonts w:ascii="Times New Roman" w:eastAsia="Calibri" w:hAnsi="Times New Roman" w:cs="Times New Roman"/>
          <w:bCs/>
          <w:iCs/>
          <w:sz w:val="28"/>
          <w:szCs w:val="28"/>
        </w:rPr>
        <w:t>2</w:t>
      </w:r>
      <w:r w:rsidR="00005402" w:rsidRPr="004A16A5">
        <w:rPr>
          <w:rFonts w:ascii="Times New Roman" w:eastAsia="Calibri" w:hAnsi="Times New Roman" w:cs="Times New Roman"/>
          <w:bCs/>
          <w:iCs/>
          <w:sz w:val="28"/>
          <w:szCs w:val="28"/>
        </w:rPr>
        <w:t>2</w:t>
      </w:r>
      <w:r w:rsidR="00FE2135" w:rsidRPr="004A16A5">
        <w:rPr>
          <w:rFonts w:ascii="Times New Roman" w:eastAsia="Calibri" w:hAnsi="Times New Roman" w:cs="Times New Roman"/>
          <w:bCs/>
          <w:iCs/>
          <w:sz w:val="28"/>
          <w:szCs w:val="28"/>
        </w:rPr>
        <w:t>.8.</w:t>
      </w:r>
      <w:r w:rsidR="00850438" w:rsidRPr="00850438">
        <w:rPr>
          <w:rFonts w:ascii="Times New Roman" w:hAnsi="Times New Roman" w:cs="Times New Roman"/>
          <w:sz w:val="28"/>
          <w:szCs w:val="28"/>
        </w:rPr>
        <w:t> </w:t>
      </w:r>
      <w:r w:rsidRPr="004A16A5">
        <w:rPr>
          <w:rFonts w:ascii="Times New Roman" w:eastAsia="Calibri" w:hAnsi="Times New Roman" w:cs="Times New Roman"/>
          <w:bCs/>
          <w:iCs/>
          <w:sz w:val="28"/>
          <w:szCs w:val="28"/>
        </w:rPr>
        <w:t>B</w:t>
      </w:r>
      <w:r w:rsidR="00850438">
        <w:rPr>
          <w:rFonts w:ascii="Times New Roman" w:eastAsia="Calibri" w:hAnsi="Times New Roman" w:cs="Times New Roman"/>
          <w:bCs/>
          <w:iCs/>
          <w:sz w:val="28"/>
          <w:szCs w:val="28"/>
        </w:rPr>
        <w:t> </w:t>
      </w:r>
      <w:r w:rsidRPr="004A16A5">
        <w:rPr>
          <w:rFonts w:ascii="Times New Roman" w:eastAsia="Calibri" w:hAnsi="Times New Roman" w:cs="Times New Roman"/>
          <w:bCs/>
          <w:iCs/>
          <w:sz w:val="28"/>
          <w:szCs w:val="28"/>
        </w:rPr>
        <w:t xml:space="preserve">kategorijas </w:t>
      </w:r>
      <w:r w:rsidR="009E22F1" w:rsidRPr="004A16A5">
        <w:rPr>
          <w:rFonts w:ascii="Times New Roman" w:eastAsia="Calibri" w:hAnsi="Times New Roman" w:cs="Times New Roman"/>
          <w:bCs/>
          <w:iCs/>
          <w:sz w:val="28"/>
          <w:szCs w:val="28"/>
        </w:rPr>
        <w:t>transportlīdzekļu vadītāju</w:t>
      </w:r>
      <w:r w:rsidRPr="004A16A5">
        <w:rPr>
          <w:rFonts w:ascii="Times New Roman" w:eastAsia="Calibri" w:hAnsi="Times New Roman" w:cs="Times New Roman"/>
          <w:bCs/>
          <w:iCs/>
          <w:sz w:val="28"/>
          <w:szCs w:val="28"/>
        </w:rPr>
        <w:t xml:space="preserve"> </w:t>
      </w:r>
      <w:r w:rsidR="009E22F1" w:rsidRPr="004A16A5">
        <w:rPr>
          <w:rFonts w:ascii="Times New Roman" w:eastAsia="Calibri" w:hAnsi="Times New Roman" w:cs="Times New Roman"/>
          <w:bCs/>
          <w:iCs/>
          <w:sz w:val="28"/>
          <w:szCs w:val="28"/>
        </w:rPr>
        <w:t>prasmju apguvi</w:t>
      </w:r>
      <w:r w:rsidRPr="004A16A5">
        <w:rPr>
          <w:rFonts w:ascii="Times New Roman" w:eastAsia="Calibri" w:hAnsi="Times New Roman" w:cs="Times New Roman"/>
          <w:bCs/>
          <w:iCs/>
          <w:sz w:val="28"/>
          <w:szCs w:val="28"/>
        </w:rPr>
        <w:t xml:space="preserve"> personām, kuras profesionālās izglītības ieguves laikā izsaka šādu vēlēšanos un kur</w:t>
      </w:r>
      <w:r w:rsidR="00946007" w:rsidRPr="004A16A5">
        <w:rPr>
          <w:rFonts w:ascii="Times New Roman" w:eastAsia="Calibri" w:hAnsi="Times New Roman" w:cs="Times New Roman"/>
          <w:bCs/>
          <w:iCs/>
          <w:sz w:val="28"/>
          <w:szCs w:val="28"/>
        </w:rPr>
        <w:t>ā</w:t>
      </w:r>
      <w:r w:rsidRPr="004A16A5">
        <w:rPr>
          <w:rFonts w:ascii="Times New Roman" w:eastAsia="Calibri" w:hAnsi="Times New Roman" w:cs="Times New Roman"/>
          <w:bCs/>
          <w:iCs/>
          <w:sz w:val="28"/>
          <w:szCs w:val="28"/>
        </w:rPr>
        <w:t>m nav medicīnisku kontrindikāciju.</w:t>
      </w:r>
    </w:p>
    <w:p w14:paraId="783D3B5A" w14:textId="77777777" w:rsidR="00A26550" w:rsidRPr="004A16A5" w:rsidRDefault="00A2655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7A22EA4" w14:textId="4BE616DA" w:rsidR="006427A2" w:rsidRPr="004A16A5" w:rsidRDefault="00DB0110"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3</w:t>
      </w:r>
      <w:r w:rsidR="006427A2"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 xml:space="preserve">Lai </w:t>
      </w:r>
      <w:r w:rsidR="00946007" w:rsidRPr="004A16A5">
        <w:rPr>
          <w:rFonts w:ascii="Times New Roman" w:eastAsia="Times New Roman" w:hAnsi="Times New Roman" w:cs="Times New Roman"/>
          <w:sz w:val="28"/>
          <w:szCs w:val="28"/>
          <w:lang w:eastAsia="ru-RU"/>
        </w:rPr>
        <w:t xml:space="preserve">saņemtu </w:t>
      </w:r>
      <w:r w:rsidR="00047103" w:rsidRPr="004A16A5">
        <w:rPr>
          <w:rFonts w:ascii="Times New Roman" w:eastAsia="Times New Roman" w:hAnsi="Times New Roman" w:cs="Times New Roman"/>
          <w:sz w:val="28"/>
          <w:szCs w:val="28"/>
          <w:lang w:eastAsia="ru-RU"/>
        </w:rPr>
        <w:t>profesionālās rehabilitācijas</w:t>
      </w:r>
      <w:r w:rsidR="00946007" w:rsidRPr="004A16A5">
        <w:rPr>
          <w:rFonts w:ascii="Times New Roman" w:eastAsia="Times New Roman" w:hAnsi="Times New Roman" w:cs="Times New Roman"/>
          <w:sz w:val="28"/>
          <w:szCs w:val="28"/>
          <w:lang w:eastAsia="ru-RU"/>
        </w:rPr>
        <w:t xml:space="preserve"> pakalpojumu</w:t>
      </w:r>
      <w:r w:rsidR="006427A2" w:rsidRPr="004A16A5">
        <w:rPr>
          <w:rFonts w:ascii="Times New Roman" w:eastAsia="Times New Roman" w:hAnsi="Times New Roman" w:cs="Times New Roman"/>
          <w:sz w:val="28"/>
          <w:szCs w:val="28"/>
          <w:lang w:eastAsia="ru-RU"/>
        </w:rPr>
        <w:t>,</w:t>
      </w:r>
      <w:r w:rsidR="00E17050" w:rsidRPr="004A16A5">
        <w:rPr>
          <w:rFonts w:ascii="Times New Roman" w:eastAsia="Times New Roman" w:hAnsi="Times New Roman" w:cs="Times New Roman"/>
          <w:sz w:val="28"/>
          <w:szCs w:val="28"/>
          <w:lang w:eastAsia="ru-RU"/>
        </w:rPr>
        <w:t xml:space="preserve"> pamatojoties uz </w:t>
      </w:r>
      <w:r w:rsidR="00047103" w:rsidRPr="004A16A5">
        <w:rPr>
          <w:rFonts w:ascii="Times New Roman" w:eastAsia="Times New Roman" w:hAnsi="Times New Roman" w:cs="Times New Roman"/>
          <w:sz w:val="28"/>
          <w:szCs w:val="28"/>
          <w:lang w:eastAsia="ru-RU"/>
        </w:rPr>
        <w:t xml:space="preserve">šo noteikumu </w:t>
      </w:r>
      <w:r w:rsidR="00005402" w:rsidRPr="004A16A5">
        <w:rPr>
          <w:rFonts w:ascii="Times New Roman" w:eastAsia="Times New Roman" w:hAnsi="Times New Roman" w:cs="Times New Roman"/>
          <w:sz w:val="28"/>
          <w:szCs w:val="28"/>
          <w:lang w:eastAsia="ru-RU"/>
        </w:rPr>
        <w:t>19</w:t>
      </w:r>
      <w:r w:rsidR="00E17050" w:rsidRPr="004A16A5">
        <w:rPr>
          <w:rFonts w:ascii="Times New Roman" w:eastAsia="Times New Roman" w:hAnsi="Times New Roman" w:cs="Times New Roman"/>
          <w:sz w:val="28"/>
          <w:szCs w:val="28"/>
          <w:lang w:eastAsia="ru-RU"/>
        </w:rPr>
        <w:t>.2.</w:t>
      </w:r>
      <w:r w:rsidR="00B02061">
        <w:rPr>
          <w:rFonts w:ascii="Times New Roman" w:eastAsia="Times New Roman" w:hAnsi="Times New Roman" w:cs="Times New Roman"/>
          <w:sz w:val="28"/>
          <w:szCs w:val="28"/>
          <w:lang w:eastAsia="ru-RU"/>
        </w:rPr>
        <w:t> </w:t>
      </w:r>
      <w:r w:rsidR="00E17050" w:rsidRPr="004A16A5">
        <w:rPr>
          <w:rFonts w:ascii="Times New Roman" w:eastAsia="Times New Roman" w:hAnsi="Times New Roman" w:cs="Times New Roman"/>
          <w:sz w:val="28"/>
          <w:szCs w:val="28"/>
          <w:lang w:eastAsia="ru-RU"/>
        </w:rPr>
        <w:t>apakšpunktā minēto lēmumu,</w:t>
      </w:r>
      <w:r w:rsidR="006427A2" w:rsidRPr="004A16A5">
        <w:rPr>
          <w:rFonts w:ascii="Times New Roman" w:eastAsia="Times New Roman" w:hAnsi="Times New Roman" w:cs="Times New Roman"/>
          <w:sz w:val="28"/>
          <w:szCs w:val="28"/>
          <w:lang w:eastAsia="ru-RU"/>
        </w:rPr>
        <w:t xml:space="preserve"> </w:t>
      </w:r>
      <w:r w:rsidR="00946007" w:rsidRPr="004A16A5">
        <w:rPr>
          <w:rFonts w:ascii="Times New Roman" w:eastAsia="Times New Roman" w:hAnsi="Times New Roman" w:cs="Times New Roman"/>
          <w:sz w:val="28"/>
          <w:szCs w:val="28"/>
          <w:lang w:eastAsia="ru-RU"/>
        </w:rPr>
        <w:t xml:space="preserve">persona vēršas </w:t>
      </w:r>
      <w:r w:rsidR="00E17050" w:rsidRPr="004A16A5">
        <w:rPr>
          <w:rFonts w:ascii="Times New Roman" w:eastAsia="Times New Roman" w:hAnsi="Times New Roman" w:cs="Times New Roman"/>
          <w:sz w:val="28"/>
          <w:szCs w:val="28"/>
          <w:lang w:eastAsia="ru-RU"/>
        </w:rPr>
        <w:t>aģentūrā</w:t>
      </w:r>
      <w:r w:rsidR="0069518D">
        <w:rPr>
          <w:rFonts w:ascii="Times New Roman" w:eastAsia="Times New Roman" w:hAnsi="Times New Roman" w:cs="Times New Roman"/>
          <w:sz w:val="28"/>
          <w:szCs w:val="28"/>
          <w:lang w:eastAsia="ru-RU"/>
        </w:rPr>
        <w:t>.</w:t>
      </w:r>
      <w:r w:rsidR="00946007" w:rsidRPr="004A16A5">
        <w:rPr>
          <w:rFonts w:ascii="Times New Roman" w:eastAsia="Times New Roman" w:hAnsi="Times New Roman" w:cs="Times New Roman"/>
          <w:sz w:val="28"/>
          <w:szCs w:val="28"/>
          <w:lang w:eastAsia="ru-RU"/>
        </w:rPr>
        <w:t xml:space="preserve"> </w:t>
      </w:r>
      <w:r w:rsidR="0069518D">
        <w:rPr>
          <w:rFonts w:ascii="Times New Roman" w:eastAsia="Times New Roman" w:hAnsi="Times New Roman" w:cs="Times New Roman"/>
          <w:sz w:val="28"/>
          <w:szCs w:val="28"/>
          <w:lang w:eastAsia="ru-RU"/>
        </w:rPr>
        <w:t>A</w:t>
      </w:r>
      <w:r w:rsidR="006427A2" w:rsidRPr="004A16A5">
        <w:rPr>
          <w:rFonts w:ascii="Times New Roman" w:eastAsia="Times New Roman" w:hAnsi="Times New Roman" w:cs="Times New Roman"/>
          <w:sz w:val="28"/>
          <w:szCs w:val="28"/>
          <w:lang w:eastAsia="ru-RU"/>
        </w:rPr>
        <w:t>ģentūra:</w:t>
      </w:r>
    </w:p>
    <w:p w14:paraId="73E3EC0B" w14:textId="35DAF797" w:rsidR="006427A2" w:rsidRPr="004A16A5" w:rsidRDefault="00DB0110"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005402" w:rsidRPr="004A16A5">
        <w:rPr>
          <w:rFonts w:ascii="Times New Roman" w:eastAsia="Times New Roman" w:hAnsi="Times New Roman" w:cs="Times New Roman"/>
          <w:sz w:val="28"/>
          <w:szCs w:val="28"/>
          <w:lang w:eastAsia="lv-LV"/>
        </w:rPr>
        <w:t>3</w:t>
      </w:r>
      <w:r w:rsidR="006427A2" w:rsidRPr="004A16A5">
        <w:rPr>
          <w:rFonts w:ascii="Times New Roman" w:eastAsia="Times New Roman" w:hAnsi="Times New Roman" w:cs="Times New Roman"/>
          <w:sz w:val="28"/>
          <w:szCs w:val="28"/>
          <w:lang w:eastAsia="lv-LV"/>
        </w:rPr>
        <w:t>.1.</w:t>
      </w:r>
      <w:r w:rsidR="00B02061">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 xml:space="preserve">sadarbībā ar personu </w:t>
      </w:r>
      <w:r w:rsidR="00D454AE" w:rsidRPr="004A16A5">
        <w:rPr>
          <w:rFonts w:ascii="Times New Roman" w:eastAsia="Times New Roman" w:hAnsi="Times New Roman" w:cs="Times New Roman"/>
          <w:sz w:val="28"/>
          <w:szCs w:val="28"/>
          <w:lang w:eastAsia="lv-LV"/>
        </w:rPr>
        <w:t>izstrādā</w:t>
      </w:r>
      <w:r w:rsidR="006427A2" w:rsidRPr="004A16A5">
        <w:rPr>
          <w:rFonts w:ascii="Times New Roman" w:eastAsia="Times New Roman" w:hAnsi="Times New Roman" w:cs="Times New Roman"/>
          <w:sz w:val="28"/>
          <w:szCs w:val="28"/>
          <w:lang w:eastAsia="lv-LV"/>
        </w:rPr>
        <w:t xml:space="preserve"> individuālo </w:t>
      </w:r>
      <w:r w:rsidR="005858DD" w:rsidRPr="004A16A5">
        <w:rPr>
          <w:rFonts w:ascii="Times New Roman" w:eastAsia="Times New Roman" w:hAnsi="Times New Roman" w:cs="Times New Roman"/>
          <w:sz w:val="28"/>
          <w:szCs w:val="28"/>
          <w:lang w:eastAsia="lv-LV"/>
        </w:rPr>
        <w:t xml:space="preserve">sociālās </w:t>
      </w:r>
      <w:r w:rsidR="006427A2" w:rsidRPr="004A16A5">
        <w:rPr>
          <w:rFonts w:ascii="Times New Roman" w:eastAsia="Times New Roman" w:hAnsi="Times New Roman" w:cs="Times New Roman"/>
          <w:sz w:val="28"/>
          <w:szCs w:val="28"/>
          <w:lang w:eastAsia="lv-LV"/>
        </w:rPr>
        <w:t>rehabilitācijas plānu,</w:t>
      </w:r>
      <w:r w:rsidR="007420CD" w:rsidRPr="004A16A5">
        <w:rPr>
          <w:rFonts w:ascii="Times New Roman" w:eastAsia="Times New Roman" w:hAnsi="Times New Roman" w:cs="Times New Roman"/>
          <w:sz w:val="28"/>
          <w:szCs w:val="28"/>
          <w:lang w:eastAsia="lv-LV"/>
        </w:rPr>
        <w:t xml:space="preserve"> iekļaujot </w:t>
      </w:r>
      <w:r w:rsidR="0062647E">
        <w:rPr>
          <w:rFonts w:ascii="Times New Roman" w:eastAsia="Times New Roman" w:hAnsi="Times New Roman" w:cs="Times New Roman"/>
          <w:sz w:val="28"/>
          <w:szCs w:val="28"/>
          <w:lang w:eastAsia="lv-LV"/>
        </w:rPr>
        <w:t xml:space="preserve">tajā </w:t>
      </w:r>
      <w:r w:rsidR="007420CD" w:rsidRPr="004A16A5">
        <w:rPr>
          <w:rFonts w:ascii="Times New Roman" w:eastAsia="Times New Roman" w:hAnsi="Times New Roman" w:cs="Times New Roman"/>
          <w:sz w:val="28"/>
          <w:szCs w:val="28"/>
          <w:lang w:eastAsia="lv-LV"/>
        </w:rPr>
        <w:t>ārstniecīb</w:t>
      </w:r>
      <w:r w:rsidRPr="004A16A5">
        <w:rPr>
          <w:rFonts w:ascii="Times New Roman" w:eastAsia="Times New Roman" w:hAnsi="Times New Roman" w:cs="Times New Roman"/>
          <w:sz w:val="28"/>
          <w:szCs w:val="28"/>
          <w:lang w:eastAsia="lv-LV"/>
        </w:rPr>
        <w:t>as elementus</w:t>
      </w:r>
      <w:r w:rsidR="007420CD" w:rsidRPr="004A16A5">
        <w:rPr>
          <w:rFonts w:ascii="Times New Roman" w:eastAsia="Times New Roman" w:hAnsi="Times New Roman" w:cs="Times New Roman"/>
          <w:sz w:val="28"/>
          <w:szCs w:val="28"/>
          <w:lang w:eastAsia="lv-LV"/>
        </w:rPr>
        <w:t>. Plānā</w:t>
      </w:r>
      <w:r w:rsidR="006427A2" w:rsidRPr="004A16A5">
        <w:rPr>
          <w:rFonts w:ascii="Times New Roman" w:eastAsia="Times New Roman" w:hAnsi="Times New Roman" w:cs="Times New Roman"/>
          <w:sz w:val="28"/>
          <w:szCs w:val="28"/>
          <w:lang w:eastAsia="lv-LV"/>
        </w:rPr>
        <w:t xml:space="preserve"> nosaka </w:t>
      </w:r>
      <w:r w:rsidR="00047103" w:rsidRPr="004A16A5">
        <w:rPr>
          <w:rFonts w:ascii="Times New Roman" w:eastAsia="Times New Roman" w:hAnsi="Times New Roman" w:cs="Times New Roman"/>
          <w:sz w:val="28"/>
          <w:szCs w:val="28"/>
          <w:lang w:eastAsia="lv-LV"/>
        </w:rPr>
        <w:t>vienu vai vairākus šo noteikumu 2</w:t>
      </w:r>
      <w:r w:rsidR="00005402" w:rsidRPr="004A16A5">
        <w:rPr>
          <w:rFonts w:ascii="Times New Roman" w:eastAsia="Times New Roman" w:hAnsi="Times New Roman" w:cs="Times New Roman"/>
          <w:sz w:val="28"/>
          <w:szCs w:val="28"/>
          <w:lang w:eastAsia="lv-LV"/>
        </w:rPr>
        <w:t>2</w:t>
      </w:r>
      <w:r w:rsidR="00047103" w:rsidRPr="004A16A5">
        <w:rPr>
          <w:rFonts w:ascii="Times New Roman" w:eastAsia="Times New Roman" w:hAnsi="Times New Roman" w:cs="Times New Roman"/>
          <w:sz w:val="28"/>
          <w:szCs w:val="28"/>
          <w:lang w:eastAsia="lv-LV"/>
        </w:rPr>
        <w:t>.</w:t>
      </w:r>
      <w:r w:rsidR="00B02061">
        <w:rPr>
          <w:rFonts w:ascii="Times New Roman" w:eastAsia="Times New Roman" w:hAnsi="Times New Roman" w:cs="Times New Roman"/>
          <w:sz w:val="28"/>
          <w:szCs w:val="28"/>
          <w:lang w:eastAsia="lv-LV"/>
        </w:rPr>
        <w:t> </w:t>
      </w:r>
      <w:r w:rsidR="00047103" w:rsidRPr="004A16A5">
        <w:rPr>
          <w:rFonts w:ascii="Times New Roman" w:eastAsia="Times New Roman" w:hAnsi="Times New Roman" w:cs="Times New Roman"/>
          <w:sz w:val="28"/>
          <w:szCs w:val="28"/>
          <w:lang w:eastAsia="lv-LV"/>
        </w:rPr>
        <w:t>punktā minēt</w:t>
      </w:r>
      <w:r w:rsidR="00B02061">
        <w:rPr>
          <w:rFonts w:ascii="Times New Roman" w:eastAsia="Times New Roman" w:hAnsi="Times New Roman" w:cs="Times New Roman"/>
          <w:sz w:val="28"/>
          <w:szCs w:val="28"/>
          <w:lang w:eastAsia="lv-LV"/>
        </w:rPr>
        <w:t>os</w:t>
      </w:r>
      <w:r w:rsidR="00047103" w:rsidRPr="004A16A5">
        <w:rPr>
          <w:rFonts w:ascii="Times New Roman" w:eastAsia="Times New Roman" w:hAnsi="Times New Roman" w:cs="Times New Roman"/>
          <w:sz w:val="28"/>
          <w:szCs w:val="28"/>
          <w:lang w:eastAsia="lv-LV"/>
        </w:rPr>
        <w:t xml:space="preserve"> </w:t>
      </w:r>
      <w:r w:rsidR="00FE2135" w:rsidRPr="004A16A5">
        <w:rPr>
          <w:rFonts w:ascii="Times New Roman" w:eastAsia="Times New Roman" w:hAnsi="Times New Roman" w:cs="Times New Roman"/>
          <w:sz w:val="28"/>
          <w:szCs w:val="28"/>
          <w:lang w:eastAsia="lv-LV"/>
        </w:rPr>
        <w:t>pasākum</w:t>
      </w:r>
      <w:r w:rsidR="00B02061">
        <w:rPr>
          <w:rFonts w:ascii="Times New Roman" w:eastAsia="Times New Roman" w:hAnsi="Times New Roman" w:cs="Times New Roman"/>
          <w:sz w:val="28"/>
          <w:szCs w:val="28"/>
          <w:lang w:eastAsia="lv-LV"/>
        </w:rPr>
        <w:t>us</w:t>
      </w:r>
      <w:r w:rsidR="00FE2135" w:rsidRPr="004A16A5">
        <w:rPr>
          <w:rFonts w:ascii="Times New Roman" w:eastAsia="Times New Roman" w:hAnsi="Times New Roman" w:cs="Times New Roman"/>
          <w:sz w:val="28"/>
          <w:szCs w:val="28"/>
          <w:lang w:eastAsia="lv-LV"/>
        </w:rPr>
        <w:t>,</w:t>
      </w:r>
      <w:r w:rsidR="006427A2" w:rsidRPr="004A16A5">
        <w:rPr>
          <w:rFonts w:ascii="Times New Roman" w:eastAsia="Times New Roman" w:hAnsi="Times New Roman" w:cs="Times New Roman"/>
          <w:sz w:val="28"/>
          <w:szCs w:val="28"/>
          <w:lang w:eastAsia="lv-LV"/>
        </w:rPr>
        <w:t xml:space="preserve"> kurus persona saņems profesionālās rehabilitācijas pakalpojuma ietvaros;</w:t>
      </w:r>
    </w:p>
    <w:p w14:paraId="09E3511E" w14:textId="77F364DF" w:rsidR="00525DAE" w:rsidRPr="004A16A5" w:rsidRDefault="00DB0110"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005402" w:rsidRPr="004A16A5">
        <w:rPr>
          <w:rFonts w:ascii="Times New Roman" w:eastAsia="Times New Roman" w:hAnsi="Times New Roman" w:cs="Times New Roman"/>
          <w:sz w:val="28"/>
          <w:szCs w:val="28"/>
          <w:lang w:eastAsia="lv-LV"/>
        </w:rPr>
        <w:t>3</w:t>
      </w:r>
      <w:r w:rsidR="006427A2" w:rsidRPr="004A16A5">
        <w:rPr>
          <w:rFonts w:ascii="Times New Roman" w:eastAsia="Times New Roman" w:hAnsi="Times New Roman" w:cs="Times New Roman"/>
          <w:sz w:val="28"/>
          <w:szCs w:val="28"/>
          <w:lang w:eastAsia="lv-LV"/>
        </w:rPr>
        <w:t>.2.</w:t>
      </w:r>
      <w:r w:rsidR="00B02061">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noslēdz ar personu līgumu, kurā noteikti pakalpojuma saņemšanas nosacījumi,</w:t>
      </w:r>
      <w:r w:rsidR="0092397D" w:rsidRPr="004A16A5">
        <w:rPr>
          <w:rFonts w:ascii="Times New Roman" w:eastAsia="Times New Roman" w:hAnsi="Times New Roman" w:cs="Times New Roman"/>
          <w:sz w:val="28"/>
          <w:szCs w:val="28"/>
          <w:lang w:eastAsia="lv-LV"/>
        </w:rPr>
        <w:t xml:space="preserve"> personas tiesības un pienākumi</w:t>
      </w:r>
      <w:r w:rsidR="00880542" w:rsidRPr="004A16A5">
        <w:rPr>
          <w:rFonts w:ascii="Times New Roman" w:eastAsia="Times New Roman" w:hAnsi="Times New Roman" w:cs="Times New Roman"/>
          <w:sz w:val="28"/>
          <w:szCs w:val="28"/>
          <w:lang w:eastAsia="lv-LV"/>
        </w:rPr>
        <w:t xml:space="preserve">, kā arī </w:t>
      </w:r>
      <w:r w:rsidR="00925C0E" w:rsidRPr="004A16A5">
        <w:rPr>
          <w:rFonts w:ascii="Times New Roman" w:eastAsia="Times New Roman" w:hAnsi="Times New Roman" w:cs="Times New Roman"/>
          <w:sz w:val="28"/>
          <w:szCs w:val="28"/>
          <w:lang w:eastAsia="lv-LV"/>
        </w:rPr>
        <w:t xml:space="preserve">informācija par </w:t>
      </w:r>
      <w:r w:rsidR="00880542" w:rsidRPr="004A16A5">
        <w:rPr>
          <w:rFonts w:ascii="Times New Roman" w:eastAsia="Times New Roman" w:hAnsi="Times New Roman" w:cs="Times New Roman"/>
          <w:sz w:val="28"/>
          <w:szCs w:val="28"/>
          <w:lang w:eastAsia="lv-LV"/>
        </w:rPr>
        <w:t>stipendij</w:t>
      </w:r>
      <w:r w:rsidR="00925C0E" w:rsidRPr="004A16A5">
        <w:rPr>
          <w:rFonts w:ascii="Times New Roman" w:eastAsia="Times New Roman" w:hAnsi="Times New Roman" w:cs="Times New Roman"/>
          <w:sz w:val="28"/>
          <w:szCs w:val="28"/>
          <w:lang w:eastAsia="lv-LV"/>
        </w:rPr>
        <w:t>ām,</w:t>
      </w:r>
      <w:r w:rsidR="00880542" w:rsidRPr="004A16A5">
        <w:rPr>
          <w:rFonts w:ascii="Times New Roman" w:eastAsia="Times New Roman" w:hAnsi="Times New Roman" w:cs="Times New Roman"/>
          <w:sz w:val="28"/>
          <w:szCs w:val="28"/>
          <w:lang w:eastAsia="lv-LV"/>
        </w:rPr>
        <w:t xml:space="preserve"> ja persona apgūs profesionālās izglītības programmas</w:t>
      </w:r>
      <w:r w:rsidR="00525DAE" w:rsidRPr="004A16A5">
        <w:rPr>
          <w:rFonts w:ascii="Times New Roman" w:eastAsia="Times New Roman" w:hAnsi="Times New Roman" w:cs="Times New Roman"/>
          <w:sz w:val="28"/>
          <w:szCs w:val="28"/>
          <w:lang w:eastAsia="lv-LV"/>
        </w:rPr>
        <w:t>;</w:t>
      </w:r>
    </w:p>
    <w:p w14:paraId="1198B962" w14:textId="2674D17E" w:rsidR="00943F0F" w:rsidRPr="004A16A5" w:rsidRDefault="00525DAE"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005402" w:rsidRPr="004A16A5">
        <w:rPr>
          <w:rFonts w:ascii="Times New Roman" w:eastAsia="Times New Roman" w:hAnsi="Times New Roman" w:cs="Times New Roman"/>
          <w:sz w:val="28"/>
          <w:szCs w:val="28"/>
          <w:lang w:eastAsia="lv-LV"/>
        </w:rPr>
        <w:t>3</w:t>
      </w:r>
      <w:r w:rsidRPr="004A16A5">
        <w:rPr>
          <w:rFonts w:ascii="Times New Roman" w:eastAsia="Times New Roman" w:hAnsi="Times New Roman" w:cs="Times New Roman"/>
          <w:sz w:val="28"/>
          <w:szCs w:val="28"/>
          <w:lang w:eastAsia="lv-LV"/>
        </w:rPr>
        <w:t>.3</w:t>
      </w:r>
      <w:r w:rsidR="0012568E" w:rsidRPr="004A16A5">
        <w:rPr>
          <w:rFonts w:ascii="Times New Roman" w:eastAsia="Times New Roman" w:hAnsi="Times New Roman" w:cs="Times New Roman"/>
          <w:sz w:val="28"/>
          <w:szCs w:val="28"/>
          <w:lang w:eastAsia="lv-LV"/>
        </w:rPr>
        <w:t>.</w:t>
      </w:r>
      <w:r w:rsidR="00B02061">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 xml:space="preserve">regulāri, bet ne retāk kā reizi </w:t>
      </w:r>
      <w:r w:rsidR="007360B4" w:rsidRPr="004A16A5">
        <w:rPr>
          <w:rFonts w:ascii="Times New Roman" w:eastAsia="Times New Roman" w:hAnsi="Times New Roman" w:cs="Times New Roman"/>
          <w:sz w:val="28"/>
          <w:szCs w:val="28"/>
          <w:lang w:eastAsia="lv-LV"/>
        </w:rPr>
        <w:t>ceturksnī</w:t>
      </w:r>
      <w:r w:rsidRPr="004A16A5">
        <w:rPr>
          <w:rFonts w:ascii="Times New Roman" w:eastAsia="Times New Roman" w:hAnsi="Times New Roman" w:cs="Times New Roman"/>
          <w:sz w:val="28"/>
          <w:szCs w:val="28"/>
          <w:lang w:eastAsia="lv-LV"/>
        </w:rPr>
        <w:t xml:space="preserve"> novērtē personas individuālajā sociālās rehabilitācijas plānā noteikto mērķu izpildi</w:t>
      </w:r>
      <w:r w:rsidR="00943F0F" w:rsidRPr="004A16A5">
        <w:rPr>
          <w:rFonts w:ascii="Times New Roman" w:eastAsia="Times New Roman" w:hAnsi="Times New Roman" w:cs="Times New Roman"/>
          <w:sz w:val="28"/>
          <w:szCs w:val="28"/>
          <w:lang w:eastAsia="lv-LV"/>
        </w:rPr>
        <w:t>;</w:t>
      </w:r>
    </w:p>
    <w:p w14:paraId="70ABADC2" w14:textId="5E4B7EA5" w:rsidR="006427A2" w:rsidRPr="004A16A5" w:rsidRDefault="00943F0F"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23.4.</w:t>
      </w:r>
      <w:r w:rsidR="00B02061">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 xml:space="preserve">pēc </w:t>
      </w:r>
      <w:r w:rsidR="0062647E">
        <w:rPr>
          <w:rFonts w:ascii="Times New Roman" w:eastAsia="Times New Roman" w:hAnsi="Times New Roman" w:cs="Times New Roman"/>
          <w:sz w:val="28"/>
          <w:szCs w:val="28"/>
          <w:lang w:eastAsia="lv-LV"/>
        </w:rPr>
        <w:t>tam</w:t>
      </w:r>
      <w:r w:rsidR="00E72243">
        <w:rPr>
          <w:rFonts w:ascii="Times New Roman" w:eastAsia="Times New Roman" w:hAnsi="Times New Roman" w:cs="Times New Roman"/>
          <w:sz w:val="28"/>
          <w:szCs w:val="28"/>
          <w:lang w:eastAsia="lv-LV"/>
        </w:rPr>
        <w:t>,</w:t>
      </w:r>
      <w:r w:rsidR="0062647E">
        <w:rPr>
          <w:rFonts w:ascii="Times New Roman" w:eastAsia="Times New Roman" w:hAnsi="Times New Roman" w:cs="Times New Roman"/>
          <w:sz w:val="28"/>
          <w:szCs w:val="28"/>
          <w:lang w:eastAsia="lv-LV"/>
        </w:rPr>
        <w:t xml:space="preserve"> kad persona </w:t>
      </w:r>
      <w:r w:rsidR="0062647E" w:rsidRPr="004A16A5">
        <w:rPr>
          <w:rFonts w:ascii="Times New Roman" w:eastAsia="Times New Roman" w:hAnsi="Times New Roman" w:cs="Times New Roman"/>
          <w:sz w:val="28"/>
          <w:szCs w:val="28"/>
          <w:lang w:eastAsia="lv-LV"/>
        </w:rPr>
        <w:t>pabeig</w:t>
      </w:r>
      <w:r w:rsidR="0062647E">
        <w:rPr>
          <w:rFonts w:ascii="Times New Roman" w:eastAsia="Times New Roman" w:hAnsi="Times New Roman" w:cs="Times New Roman"/>
          <w:sz w:val="28"/>
          <w:szCs w:val="28"/>
          <w:lang w:eastAsia="lv-LV"/>
        </w:rPr>
        <w:t>usi</w:t>
      </w:r>
      <w:r w:rsidR="0062647E" w:rsidRPr="004A16A5">
        <w:rPr>
          <w:rFonts w:ascii="Times New Roman" w:eastAsia="Times New Roman" w:hAnsi="Times New Roman" w:cs="Times New Roman"/>
          <w:sz w:val="28"/>
          <w:szCs w:val="28"/>
          <w:lang w:eastAsia="lv-LV"/>
        </w:rPr>
        <w:t xml:space="preserve"> saņem</w:t>
      </w:r>
      <w:r w:rsidR="0062647E">
        <w:rPr>
          <w:rFonts w:ascii="Times New Roman" w:eastAsia="Times New Roman" w:hAnsi="Times New Roman" w:cs="Times New Roman"/>
          <w:sz w:val="28"/>
          <w:szCs w:val="28"/>
          <w:lang w:eastAsia="lv-LV"/>
        </w:rPr>
        <w:t>t</w:t>
      </w:r>
      <w:r w:rsidR="0062647E" w:rsidRPr="004A16A5">
        <w:rPr>
          <w:rFonts w:ascii="Times New Roman" w:eastAsia="Times New Roman" w:hAnsi="Times New Roman" w:cs="Times New Roman"/>
          <w:sz w:val="28"/>
          <w:szCs w:val="28"/>
          <w:lang w:eastAsia="lv-LV"/>
        </w:rPr>
        <w:t xml:space="preserve"> </w:t>
      </w:r>
      <w:r w:rsidRPr="004A16A5">
        <w:rPr>
          <w:rFonts w:ascii="Times New Roman" w:eastAsia="Times New Roman" w:hAnsi="Times New Roman" w:cs="Times New Roman"/>
          <w:sz w:val="28"/>
          <w:szCs w:val="28"/>
          <w:lang w:eastAsia="lv-LV"/>
        </w:rPr>
        <w:t>profesionālās rehabilitācijas pakalpojum</w:t>
      </w:r>
      <w:r w:rsidR="0062647E">
        <w:rPr>
          <w:rFonts w:ascii="Times New Roman" w:eastAsia="Times New Roman" w:hAnsi="Times New Roman" w:cs="Times New Roman"/>
          <w:sz w:val="28"/>
          <w:szCs w:val="28"/>
          <w:lang w:eastAsia="lv-LV"/>
        </w:rPr>
        <w:t>u,</w:t>
      </w:r>
      <w:r w:rsidRPr="004A16A5">
        <w:rPr>
          <w:rFonts w:ascii="Times New Roman" w:eastAsia="Times New Roman" w:hAnsi="Times New Roman" w:cs="Times New Roman"/>
          <w:sz w:val="28"/>
          <w:szCs w:val="28"/>
          <w:lang w:eastAsia="lv-LV"/>
        </w:rPr>
        <w:t xml:space="preserve"> informē personas dzīvesvietas pašvaldības sociālo dienestu par </w:t>
      </w:r>
      <w:r w:rsidRPr="004A16A5">
        <w:rPr>
          <w:rFonts w:ascii="Times New Roman" w:eastAsia="Times New Roman" w:hAnsi="Times New Roman" w:cs="Times New Roman"/>
          <w:sz w:val="28"/>
          <w:szCs w:val="28"/>
          <w:lang w:eastAsia="ru-RU"/>
        </w:rPr>
        <w:t>individuālajā sociālās rehabilitācijas plānā noteikto aģentūras kompetencē esošo pasākumu izpildes rezultātiem</w:t>
      </w:r>
      <w:r w:rsidR="006319E1" w:rsidRPr="004A16A5">
        <w:rPr>
          <w:rFonts w:ascii="Times New Roman" w:eastAsia="Times New Roman" w:hAnsi="Times New Roman" w:cs="Times New Roman"/>
          <w:sz w:val="28"/>
          <w:szCs w:val="28"/>
          <w:lang w:eastAsia="ru-RU"/>
        </w:rPr>
        <w:t>.</w:t>
      </w:r>
    </w:p>
    <w:p w14:paraId="0535DEB8" w14:textId="77777777" w:rsidR="006427A2" w:rsidRPr="004A16A5" w:rsidRDefault="006427A2" w:rsidP="004A16A5">
      <w:pPr>
        <w:spacing w:after="0" w:line="240" w:lineRule="auto"/>
        <w:jc w:val="both"/>
        <w:rPr>
          <w:rFonts w:ascii="Times New Roman" w:eastAsia="Times New Roman" w:hAnsi="Times New Roman" w:cs="Times New Roman"/>
          <w:sz w:val="28"/>
          <w:szCs w:val="28"/>
          <w:lang w:eastAsia="lv-LV"/>
        </w:rPr>
      </w:pPr>
    </w:p>
    <w:p w14:paraId="5B028C09" w14:textId="2D8CB221" w:rsidR="007C0FC4" w:rsidRPr="004A16A5" w:rsidRDefault="005858DD" w:rsidP="004A16A5">
      <w:pPr>
        <w:autoSpaceDE w:val="0"/>
        <w:autoSpaceDN w:val="0"/>
        <w:adjustRightInd w:val="0"/>
        <w:spacing w:after="0" w:line="240" w:lineRule="auto"/>
        <w:ind w:firstLine="720"/>
        <w:jc w:val="both"/>
        <w:rPr>
          <w:rFonts w:ascii="Times New Roman" w:eastAsia="Calibri" w:hAnsi="Times New Roman" w:cs="Times New Roman"/>
          <w:bCs/>
          <w:iCs/>
          <w:sz w:val="28"/>
          <w:szCs w:val="28"/>
        </w:rPr>
      </w:pPr>
      <w:r w:rsidRPr="004A16A5">
        <w:rPr>
          <w:rFonts w:ascii="Times New Roman" w:eastAsia="Times New Roman" w:hAnsi="Times New Roman" w:cs="Times New Roman"/>
          <w:sz w:val="28"/>
          <w:szCs w:val="28"/>
          <w:lang w:eastAsia="lv-LV"/>
        </w:rPr>
        <w:t>2</w:t>
      </w:r>
      <w:r w:rsidR="00005402" w:rsidRPr="004A16A5">
        <w:rPr>
          <w:rFonts w:ascii="Times New Roman" w:eastAsia="Times New Roman" w:hAnsi="Times New Roman" w:cs="Times New Roman"/>
          <w:sz w:val="28"/>
          <w:szCs w:val="28"/>
          <w:lang w:eastAsia="lv-LV"/>
        </w:rPr>
        <w:t>4</w:t>
      </w:r>
      <w:r w:rsidRPr="004A16A5">
        <w:rPr>
          <w:rFonts w:ascii="Times New Roman" w:eastAsia="Times New Roman" w:hAnsi="Times New Roman" w:cs="Times New Roman"/>
          <w:sz w:val="28"/>
          <w:szCs w:val="28"/>
          <w:lang w:eastAsia="lv-LV"/>
        </w:rPr>
        <w:t>.</w:t>
      </w:r>
      <w:r w:rsidR="00B02061">
        <w:rPr>
          <w:rFonts w:ascii="Times New Roman" w:eastAsia="Times New Roman" w:hAnsi="Times New Roman" w:cs="Times New Roman"/>
          <w:sz w:val="28"/>
          <w:szCs w:val="28"/>
          <w:lang w:eastAsia="lv-LV"/>
        </w:rPr>
        <w:t> </w:t>
      </w:r>
      <w:r w:rsidR="00EA0C61" w:rsidRPr="004A16A5">
        <w:rPr>
          <w:rFonts w:ascii="Times New Roman" w:eastAsia="Times New Roman" w:hAnsi="Times New Roman" w:cs="Times New Roman"/>
          <w:sz w:val="28"/>
          <w:szCs w:val="28"/>
          <w:lang w:eastAsia="lv-LV"/>
        </w:rPr>
        <w:t>Šo noteikumu 2</w:t>
      </w:r>
      <w:r w:rsidR="00005402" w:rsidRPr="004A16A5">
        <w:rPr>
          <w:rFonts w:ascii="Times New Roman" w:eastAsia="Times New Roman" w:hAnsi="Times New Roman" w:cs="Times New Roman"/>
          <w:sz w:val="28"/>
          <w:szCs w:val="28"/>
          <w:lang w:eastAsia="lv-LV"/>
        </w:rPr>
        <w:t>2</w:t>
      </w:r>
      <w:r w:rsidR="00EA0C61" w:rsidRPr="004A16A5">
        <w:rPr>
          <w:rFonts w:ascii="Times New Roman" w:eastAsia="Times New Roman" w:hAnsi="Times New Roman" w:cs="Times New Roman"/>
          <w:sz w:val="28"/>
          <w:szCs w:val="28"/>
          <w:lang w:eastAsia="lv-LV"/>
        </w:rPr>
        <w:t>.</w:t>
      </w:r>
      <w:r w:rsidR="00B02061">
        <w:rPr>
          <w:rFonts w:ascii="Times New Roman" w:eastAsia="Times New Roman" w:hAnsi="Times New Roman" w:cs="Times New Roman"/>
          <w:sz w:val="28"/>
          <w:szCs w:val="28"/>
          <w:lang w:eastAsia="lv-LV"/>
        </w:rPr>
        <w:t> </w:t>
      </w:r>
      <w:r w:rsidR="00EA0C61" w:rsidRPr="004A16A5">
        <w:rPr>
          <w:rFonts w:ascii="Times New Roman" w:eastAsia="Times New Roman" w:hAnsi="Times New Roman" w:cs="Times New Roman"/>
          <w:sz w:val="28"/>
          <w:szCs w:val="28"/>
          <w:lang w:eastAsia="lv-LV"/>
        </w:rPr>
        <w:t xml:space="preserve">punktā minētos </w:t>
      </w:r>
      <w:r w:rsidR="00800129" w:rsidRPr="004A16A5">
        <w:rPr>
          <w:rFonts w:ascii="Times New Roman" w:eastAsia="Times New Roman" w:hAnsi="Times New Roman" w:cs="Times New Roman"/>
          <w:sz w:val="28"/>
          <w:szCs w:val="28"/>
          <w:lang w:eastAsia="lv-LV"/>
        </w:rPr>
        <w:t>p</w:t>
      </w:r>
      <w:r w:rsidR="007420CD" w:rsidRPr="004A16A5">
        <w:rPr>
          <w:rFonts w:ascii="Times New Roman" w:eastAsia="Times New Roman" w:hAnsi="Times New Roman" w:cs="Times New Roman"/>
          <w:sz w:val="28"/>
          <w:szCs w:val="28"/>
          <w:lang w:eastAsia="lv-LV"/>
        </w:rPr>
        <w:t>a</w:t>
      </w:r>
      <w:r w:rsidR="00EA0C61" w:rsidRPr="004A16A5">
        <w:rPr>
          <w:rFonts w:ascii="Times New Roman" w:eastAsia="Times New Roman" w:hAnsi="Times New Roman" w:cs="Times New Roman"/>
          <w:sz w:val="28"/>
          <w:szCs w:val="28"/>
          <w:lang w:eastAsia="lv-LV"/>
        </w:rPr>
        <w:t>sākumus</w:t>
      </w:r>
      <w:r w:rsidR="005C1E96" w:rsidRPr="004A16A5">
        <w:rPr>
          <w:rFonts w:ascii="Times New Roman" w:eastAsia="Times New Roman" w:hAnsi="Times New Roman" w:cs="Times New Roman"/>
          <w:sz w:val="28"/>
          <w:szCs w:val="28"/>
          <w:lang w:eastAsia="lv-LV"/>
        </w:rPr>
        <w:t xml:space="preserve"> </w:t>
      </w:r>
      <w:r w:rsidR="00EA0C61" w:rsidRPr="004A16A5">
        <w:rPr>
          <w:rFonts w:ascii="Times New Roman" w:eastAsia="Times New Roman" w:hAnsi="Times New Roman" w:cs="Times New Roman"/>
          <w:sz w:val="28"/>
          <w:szCs w:val="28"/>
          <w:lang w:eastAsia="lv-LV"/>
        </w:rPr>
        <w:t>īsteno</w:t>
      </w:r>
      <w:r w:rsidR="007C0FC4" w:rsidRPr="004A16A5">
        <w:rPr>
          <w:rFonts w:ascii="Times New Roman" w:eastAsia="Times New Roman" w:hAnsi="Times New Roman" w:cs="Times New Roman"/>
          <w:sz w:val="28"/>
          <w:szCs w:val="28"/>
          <w:lang w:eastAsia="lv-LV"/>
        </w:rPr>
        <w:t xml:space="preserve"> aģentūras psiholog</w:t>
      </w:r>
      <w:r w:rsidR="00D454AE" w:rsidRPr="004A16A5">
        <w:rPr>
          <w:rFonts w:ascii="Times New Roman" w:eastAsia="Times New Roman" w:hAnsi="Times New Roman" w:cs="Times New Roman"/>
          <w:sz w:val="28"/>
          <w:szCs w:val="28"/>
          <w:lang w:eastAsia="lv-LV"/>
        </w:rPr>
        <w:t>i</w:t>
      </w:r>
      <w:r w:rsidR="007C0FC4" w:rsidRPr="004A16A5">
        <w:rPr>
          <w:rFonts w:ascii="Times New Roman" w:eastAsia="Times New Roman" w:hAnsi="Times New Roman" w:cs="Times New Roman"/>
          <w:sz w:val="28"/>
          <w:szCs w:val="28"/>
          <w:lang w:eastAsia="lv-LV"/>
        </w:rPr>
        <w:t xml:space="preserve">, pedagogi, sociālā darba speciālisti, instruktori, </w:t>
      </w:r>
      <w:r w:rsidR="00525DAE" w:rsidRPr="004A16A5">
        <w:rPr>
          <w:rFonts w:ascii="Times New Roman" w:eastAsia="Times New Roman" w:hAnsi="Times New Roman" w:cs="Times New Roman"/>
          <w:sz w:val="28"/>
          <w:szCs w:val="28"/>
          <w:lang w:eastAsia="lv-LV"/>
        </w:rPr>
        <w:t>ārstniecības personas</w:t>
      </w:r>
      <w:r w:rsidR="00D454AE" w:rsidRPr="004A16A5">
        <w:rPr>
          <w:rFonts w:ascii="Times New Roman" w:eastAsia="Times New Roman" w:hAnsi="Times New Roman" w:cs="Times New Roman"/>
          <w:sz w:val="28"/>
          <w:szCs w:val="28"/>
          <w:lang w:eastAsia="lv-LV"/>
        </w:rPr>
        <w:t xml:space="preserve"> un citi</w:t>
      </w:r>
      <w:r w:rsidR="007C0FC4" w:rsidRPr="004A16A5">
        <w:rPr>
          <w:rFonts w:ascii="Times New Roman" w:eastAsia="Times New Roman" w:hAnsi="Times New Roman" w:cs="Times New Roman"/>
          <w:sz w:val="28"/>
          <w:szCs w:val="28"/>
          <w:lang w:eastAsia="lv-LV"/>
        </w:rPr>
        <w:t xml:space="preserve"> speciālist</w:t>
      </w:r>
      <w:r w:rsidR="00D454AE" w:rsidRPr="004A16A5">
        <w:rPr>
          <w:rFonts w:ascii="Times New Roman" w:eastAsia="Times New Roman" w:hAnsi="Times New Roman" w:cs="Times New Roman"/>
          <w:sz w:val="28"/>
          <w:szCs w:val="28"/>
          <w:lang w:eastAsia="lv-LV"/>
        </w:rPr>
        <w:t>i</w:t>
      </w:r>
      <w:r w:rsidR="00EA0C61" w:rsidRPr="004A16A5">
        <w:rPr>
          <w:rFonts w:ascii="Times New Roman" w:eastAsia="Calibri" w:hAnsi="Times New Roman" w:cs="Times New Roman"/>
          <w:bCs/>
          <w:iCs/>
          <w:sz w:val="28"/>
          <w:szCs w:val="28"/>
        </w:rPr>
        <w:t>, kuri nodrošina:</w:t>
      </w:r>
    </w:p>
    <w:p w14:paraId="0BC32DE8" w14:textId="051D1DE6" w:rsidR="007C0FC4" w:rsidRPr="004A16A5" w:rsidRDefault="005858DD" w:rsidP="004A16A5">
      <w:pPr>
        <w:spacing w:after="0" w:line="240" w:lineRule="auto"/>
        <w:ind w:firstLine="720"/>
        <w:jc w:val="both"/>
        <w:rPr>
          <w:rFonts w:ascii="Times New Roman" w:eastAsia="Calibri"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4</w:t>
      </w:r>
      <w:r w:rsidRPr="004A16A5">
        <w:rPr>
          <w:rFonts w:ascii="Times New Roman" w:eastAsia="Times New Roman" w:hAnsi="Times New Roman" w:cs="Times New Roman"/>
          <w:sz w:val="28"/>
          <w:szCs w:val="28"/>
          <w:lang w:eastAsia="ru-RU"/>
        </w:rPr>
        <w:t>.1.</w:t>
      </w:r>
      <w:r w:rsidR="00B02061">
        <w:rPr>
          <w:rFonts w:ascii="Times New Roman" w:eastAsia="Times New Roman" w:hAnsi="Times New Roman" w:cs="Times New Roman"/>
          <w:sz w:val="28"/>
          <w:szCs w:val="28"/>
          <w:lang w:eastAsia="ru-RU"/>
        </w:rPr>
        <w:t> </w:t>
      </w:r>
      <w:r w:rsidR="007C0FC4" w:rsidRPr="004A16A5">
        <w:rPr>
          <w:rFonts w:ascii="Times New Roman" w:eastAsia="Times New Roman" w:hAnsi="Times New Roman" w:cs="Times New Roman"/>
          <w:sz w:val="28"/>
          <w:szCs w:val="28"/>
          <w:lang w:eastAsia="ru-RU"/>
        </w:rPr>
        <w:t xml:space="preserve">profesionālās </w:t>
      </w:r>
      <w:r w:rsidR="00EA0C61" w:rsidRPr="004A16A5">
        <w:rPr>
          <w:rFonts w:ascii="Times New Roman" w:eastAsia="Times New Roman" w:hAnsi="Times New Roman" w:cs="Times New Roman"/>
          <w:sz w:val="28"/>
          <w:szCs w:val="28"/>
          <w:lang w:eastAsia="ru-RU"/>
        </w:rPr>
        <w:t>izglītības</w:t>
      </w:r>
      <w:r w:rsidR="007C0FC4" w:rsidRPr="004A16A5">
        <w:rPr>
          <w:rFonts w:ascii="Times New Roman" w:eastAsia="Times New Roman" w:hAnsi="Times New Roman" w:cs="Times New Roman"/>
          <w:sz w:val="28"/>
          <w:szCs w:val="28"/>
          <w:lang w:eastAsia="ru-RU"/>
        </w:rPr>
        <w:t xml:space="preserve"> iegūšanu</w:t>
      </w:r>
      <w:r w:rsidR="0079339C" w:rsidRPr="004A16A5">
        <w:rPr>
          <w:rFonts w:ascii="Times New Roman" w:eastAsia="Times New Roman" w:hAnsi="Times New Roman" w:cs="Times New Roman"/>
          <w:sz w:val="28"/>
          <w:szCs w:val="28"/>
          <w:lang w:eastAsia="ru-RU"/>
        </w:rPr>
        <w:t xml:space="preserve"> attiecīgajā izglītības programmā</w:t>
      </w:r>
      <w:r w:rsidR="007C0FC4" w:rsidRPr="004A16A5">
        <w:rPr>
          <w:rFonts w:ascii="Times New Roman" w:eastAsia="Calibri" w:hAnsi="Times New Roman" w:cs="Times New Roman"/>
          <w:sz w:val="28"/>
          <w:szCs w:val="28"/>
          <w:lang w:eastAsia="ru-RU"/>
        </w:rPr>
        <w:t>;</w:t>
      </w:r>
    </w:p>
    <w:p w14:paraId="59C4E1B1" w14:textId="7818FC74" w:rsidR="006427A2" w:rsidRPr="004A16A5" w:rsidRDefault="0012779E"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Calibri" w:hAnsi="Times New Roman" w:cs="Times New Roman"/>
          <w:bCs/>
          <w:iCs/>
          <w:sz w:val="28"/>
          <w:szCs w:val="28"/>
        </w:rPr>
        <w:t>2</w:t>
      </w:r>
      <w:r w:rsidR="00005402" w:rsidRPr="004A16A5">
        <w:rPr>
          <w:rFonts w:ascii="Times New Roman" w:eastAsia="Calibri" w:hAnsi="Times New Roman" w:cs="Times New Roman"/>
          <w:bCs/>
          <w:iCs/>
          <w:sz w:val="28"/>
          <w:szCs w:val="28"/>
        </w:rPr>
        <w:t>4</w:t>
      </w:r>
      <w:r w:rsidR="006427A2" w:rsidRPr="004A16A5">
        <w:rPr>
          <w:rFonts w:ascii="Times New Roman" w:eastAsia="Calibri" w:hAnsi="Times New Roman" w:cs="Times New Roman"/>
          <w:bCs/>
          <w:iCs/>
          <w:sz w:val="28"/>
          <w:szCs w:val="28"/>
        </w:rPr>
        <w:t>.</w:t>
      </w:r>
      <w:r w:rsidRPr="004A16A5">
        <w:rPr>
          <w:rFonts w:ascii="Times New Roman" w:eastAsia="Calibri" w:hAnsi="Times New Roman" w:cs="Times New Roman"/>
          <w:bCs/>
          <w:iCs/>
          <w:sz w:val="28"/>
          <w:szCs w:val="28"/>
        </w:rPr>
        <w:t>2</w:t>
      </w:r>
      <w:r w:rsidR="004A16A5">
        <w:rPr>
          <w:rFonts w:ascii="Times New Roman" w:eastAsia="Calibri" w:hAnsi="Times New Roman" w:cs="Times New Roman"/>
          <w:bCs/>
          <w:iCs/>
          <w:sz w:val="28"/>
          <w:szCs w:val="28"/>
        </w:rPr>
        <w:t>.</w:t>
      </w:r>
      <w:r w:rsidR="00B02061">
        <w:rPr>
          <w:rFonts w:ascii="Times New Roman" w:eastAsia="Calibri" w:hAnsi="Times New Roman" w:cs="Times New Roman"/>
          <w:bCs/>
          <w:iCs/>
          <w:sz w:val="28"/>
          <w:szCs w:val="28"/>
        </w:rPr>
        <w:t> </w:t>
      </w:r>
      <w:r w:rsidR="004A16A5">
        <w:rPr>
          <w:rFonts w:ascii="Times New Roman" w:eastAsia="Calibri" w:hAnsi="Times New Roman" w:cs="Times New Roman"/>
          <w:bCs/>
          <w:iCs/>
          <w:sz w:val="28"/>
          <w:szCs w:val="28"/>
        </w:rPr>
        <w:t>p</w:t>
      </w:r>
      <w:r w:rsidR="006427A2" w:rsidRPr="004A16A5">
        <w:rPr>
          <w:rFonts w:ascii="Times New Roman" w:eastAsia="Calibri" w:hAnsi="Times New Roman" w:cs="Times New Roman"/>
          <w:sz w:val="28"/>
          <w:szCs w:val="28"/>
          <w:lang w:eastAsia="ru-RU"/>
        </w:rPr>
        <w:t>rasmju apguves programmu personām</w:t>
      </w:r>
      <w:r w:rsidR="00023EF5" w:rsidRPr="004A16A5">
        <w:rPr>
          <w:rFonts w:ascii="Times New Roman" w:eastAsia="Calibri" w:hAnsi="Times New Roman" w:cs="Times New Roman"/>
          <w:sz w:val="28"/>
          <w:szCs w:val="28"/>
          <w:lang w:eastAsia="ru-RU"/>
        </w:rPr>
        <w:t>, kurām invaliditātes cēlonis</w:t>
      </w:r>
      <w:r w:rsidR="006427A2" w:rsidRPr="004A16A5">
        <w:rPr>
          <w:rFonts w:ascii="Times New Roman" w:eastAsia="Calibri" w:hAnsi="Times New Roman" w:cs="Times New Roman"/>
          <w:sz w:val="28"/>
          <w:szCs w:val="28"/>
          <w:lang w:eastAsia="ru-RU"/>
        </w:rPr>
        <w:t xml:space="preserve"> </w:t>
      </w:r>
      <w:r w:rsidR="00023EF5" w:rsidRPr="004A16A5">
        <w:rPr>
          <w:rFonts w:ascii="Times New Roman" w:eastAsia="Calibri" w:hAnsi="Times New Roman" w:cs="Times New Roman"/>
          <w:sz w:val="28"/>
          <w:szCs w:val="28"/>
          <w:lang w:eastAsia="ru-RU"/>
        </w:rPr>
        <w:t>i</w:t>
      </w:r>
      <w:r w:rsidR="006427A2" w:rsidRPr="004A16A5">
        <w:rPr>
          <w:rFonts w:ascii="Times New Roman" w:eastAsia="Calibri" w:hAnsi="Times New Roman" w:cs="Times New Roman"/>
          <w:sz w:val="28"/>
          <w:szCs w:val="28"/>
          <w:lang w:eastAsia="ru-RU"/>
        </w:rPr>
        <w:t>r garīga rakstura traucējumi</w:t>
      </w:r>
      <w:r w:rsidR="0062647E">
        <w:rPr>
          <w:rFonts w:ascii="Times New Roman" w:eastAsia="Calibri" w:hAnsi="Times New Roman" w:cs="Times New Roman"/>
          <w:sz w:val="28"/>
          <w:szCs w:val="28"/>
          <w:lang w:eastAsia="ru-RU"/>
        </w:rPr>
        <w:t>.</w:t>
      </w:r>
      <w:r w:rsidR="006427A2" w:rsidRPr="004A16A5">
        <w:rPr>
          <w:rFonts w:ascii="Times New Roman" w:eastAsia="Calibri" w:hAnsi="Times New Roman" w:cs="Times New Roman"/>
          <w:sz w:val="28"/>
          <w:szCs w:val="28"/>
          <w:lang w:eastAsia="ru-RU"/>
        </w:rPr>
        <w:t xml:space="preserve"> </w:t>
      </w:r>
      <w:r w:rsidR="0062647E">
        <w:rPr>
          <w:rFonts w:ascii="Times New Roman" w:eastAsia="Calibri" w:hAnsi="Times New Roman" w:cs="Times New Roman"/>
          <w:sz w:val="28"/>
          <w:szCs w:val="28"/>
          <w:lang w:eastAsia="ru-RU"/>
        </w:rPr>
        <w:t>Minētā programma</w:t>
      </w:r>
      <w:r w:rsidR="006427A2" w:rsidRPr="004A16A5">
        <w:rPr>
          <w:rFonts w:ascii="Times New Roman" w:eastAsia="Calibri" w:hAnsi="Times New Roman" w:cs="Times New Roman"/>
          <w:sz w:val="28"/>
          <w:szCs w:val="28"/>
          <w:lang w:eastAsia="ru-RU"/>
        </w:rPr>
        <w:t xml:space="preserve"> ietver teorētisko un praktisko zināšanu </w:t>
      </w:r>
      <w:r w:rsidR="0062647E">
        <w:rPr>
          <w:rFonts w:ascii="Times New Roman" w:eastAsia="Calibri" w:hAnsi="Times New Roman" w:cs="Times New Roman"/>
          <w:sz w:val="28"/>
          <w:szCs w:val="28"/>
          <w:lang w:eastAsia="ru-RU"/>
        </w:rPr>
        <w:t xml:space="preserve">un prasmju </w:t>
      </w:r>
      <w:r w:rsidR="006427A2" w:rsidRPr="004A16A5">
        <w:rPr>
          <w:rFonts w:ascii="Times New Roman" w:eastAsia="Calibri" w:hAnsi="Times New Roman" w:cs="Times New Roman"/>
          <w:sz w:val="28"/>
          <w:szCs w:val="28"/>
          <w:lang w:eastAsia="ru-RU"/>
        </w:rPr>
        <w:t xml:space="preserve">apguvi noteiktu darbību veikšanai, </w:t>
      </w:r>
      <w:r w:rsidR="0062647E">
        <w:rPr>
          <w:rFonts w:ascii="Times New Roman" w:eastAsia="Calibri" w:hAnsi="Times New Roman" w:cs="Times New Roman"/>
          <w:sz w:val="28"/>
          <w:szCs w:val="28"/>
          <w:lang w:eastAsia="ru-RU"/>
        </w:rPr>
        <w:t>kā arī</w:t>
      </w:r>
      <w:r w:rsidR="00543697" w:rsidRPr="004A16A5">
        <w:rPr>
          <w:rFonts w:ascii="Times New Roman" w:eastAsia="Calibri" w:hAnsi="Times New Roman" w:cs="Times New Roman"/>
          <w:sz w:val="28"/>
          <w:szCs w:val="28"/>
          <w:lang w:eastAsia="ru-RU"/>
        </w:rPr>
        <w:t xml:space="preserve"> </w:t>
      </w:r>
      <w:r w:rsidR="006427A2" w:rsidRPr="004A16A5">
        <w:rPr>
          <w:rFonts w:ascii="Times New Roman" w:eastAsia="Calibri" w:hAnsi="Times New Roman" w:cs="Times New Roman"/>
          <w:sz w:val="28"/>
          <w:szCs w:val="28"/>
          <w:lang w:eastAsia="ru-RU"/>
        </w:rPr>
        <w:t>funkcionālo spēju uzlabošanu</w:t>
      </w:r>
      <w:r w:rsidR="004B5A59" w:rsidRPr="004A16A5">
        <w:rPr>
          <w:rFonts w:ascii="Times New Roman" w:eastAsia="Calibri" w:hAnsi="Times New Roman" w:cs="Times New Roman"/>
          <w:sz w:val="28"/>
          <w:szCs w:val="28"/>
          <w:lang w:eastAsia="ru-RU"/>
        </w:rPr>
        <w:t>, lai</w:t>
      </w:r>
      <w:r w:rsidR="006427A2" w:rsidRPr="004A16A5">
        <w:rPr>
          <w:rFonts w:ascii="Times New Roman" w:eastAsia="Calibri" w:hAnsi="Times New Roman" w:cs="Times New Roman"/>
          <w:sz w:val="28"/>
          <w:szCs w:val="28"/>
          <w:lang w:eastAsia="ru-RU"/>
        </w:rPr>
        <w:t xml:space="preserve"> iekļau</w:t>
      </w:r>
      <w:r w:rsidR="004B5A59" w:rsidRPr="004A16A5">
        <w:rPr>
          <w:rFonts w:ascii="Times New Roman" w:eastAsia="Calibri" w:hAnsi="Times New Roman" w:cs="Times New Roman"/>
          <w:sz w:val="28"/>
          <w:szCs w:val="28"/>
          <w:lang w:eastAsia="ru-RU"/>
        </w:rPr>
        <w:t>to</w:t>
      </w:r>
      <w:r w:rsidRPr="004A16A5">
        <w:rPr>
          <w:rFonts w:ascii="Times New Roman" w:eastAsia="Calibri" w:hAnsi="Times New Roman" w:cs="Times New Roman"/>
          <w:sz w:val="28"/>
          <w:szCs w:val="28"/>
          <w:lang w:eastAsia="ru-RU"/>
        </w:rPr>
        <w:t>s sabiedrībā un darba tirgū;</w:t>
      </w:r>
    </w:p>
    <w:p w14:paraId="711316EB" w14:textId="06CE2EC4" w:rsidR="006427A2" w:rsidRPr="004A16A5" w:rsidRDefault="006427A2"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lv-LV"/>
        </w:rPr>
        <w:t>2</w:t>
      </w:r>
      <w:r w:rsidR="00005402" w:rsidRPr="004A16A5">
        <w:rPr>
          <w:rFonts w:ascii="Times New Roman" w:eastAsia="Times New Roman" w:hAnsi="Times New Roman" w:cs="Times New Roman"/>
          <w:sz w:val="28"/>
          <w:szCs w:val="28"/>
          <w:lang w:eastAsia="lv-LV"/>
        </w:rPr>
        <w:t>4</w:t>
      </w:r>
      <w:r w:rsidRPr="004A16A5">
        <w:rPr>
          <w:rFonts w:ascii="Times New Roman" w:eastAsia="Times New Roman" w:hAnsi="Times New Roman" w:cs="Times New Roman"/>
          <w:sz w:val="28"/>
          <w:szCs w:val="28"/>
          <w:lang w:eastAsia="lv-LV"/>
        </w:rPr>
        <w:t>.</w:t>
      </w:r>
      <w:r w:rsidR="0012779E" w:rsidRPr="004A16A5">
        <w:rPr>
          <w:rFonts w:ascii="Times New Roman" w:eastAsia="Times New Roman" w:hAnsi="Times New Roman" w:cs="Times New Roman"/>
          <w:sz w:val="28"/>
          <w:szCs w:val="28"/>
          <w:lang w:eastAsia="lv-LV"/>
        </w:rPr>
        <w:t>3.</w:t>
      </w:r>
      <w:r w:rsidR="00B02061">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 xml:space="preserve">motivācijas stiprināšanas programmu, kas ietver aģentūras psihologa individuālās un grupu konsultācijas </w:t>
      </w:r>
      <w:r w:rsidRPr="004A16A5">
        <w:rPr>
          <w:rFonts w:ascii="Times New Roman" w:eastAsia="Calibri" w:hAnsi="Times New Roman" w:cs="Times New Roman"/>
          <w:sz w:val="28"/>
          <w:szCs w:val="28"/>
          <w:lang w:eastAsia="ru-RU"/>
        </w:rPr>
        <w:t>motivācijas veidošanai</w:t>
      </w:r>
      <w:r w:rsidR="00543697" w:rsidRPr="004A16A5">
        <w:rPr>
          <w:rFonts w:ascii="Times New Roman" w:eastAsia="Calibri" w:hAnsi="Times New Roman" w:cs="Times New Roman"/>
          <w:sz w:val="28"/>
          <w:szCs w:val="28"/>
          <w:lang w:eastAsia="ru-RU"/>
        </w:rPr>
        <w:t>, lai persona</w:t>
      </w:r>
      <w:r w:rsidRPr="004A16A5">
        <w:rPr>
          <w:rFonts w:ascii="Times New Roman" w:eastAsia="Calibri" w:hAnsi="Times New Roman" w:cs="Times New Roman"/>
          <w:sz w:val="28"/>
          <w:szCs w:val="28"/>
          <w:lang w:eastAsia="ru-RU"/>
        </w:rPr>
        <w:t xml:space="preserve"> iekļaut</w:t>
      </w:r>
      <w:r w:rsidR="00543697" w:rsidRPr="004A16A5">
        <w:rPr>
          <w:rFonts w:ascii="Times New Roman" w:eastAsia="Calibri" w:hAnsi="Times New Roman" w:cs="Times New Roman"/>
          <w:sz w:val="28"/>
          <w:szCs w:val="28"/>
          <w:lang w:eastAsia="ru-RU"/>
        </w:rPr>
        <w:t>o</w:t>
      </w:r>
      <w:r w:rsidRPr="004A16A5">
        <w:rPr>
          <w:rFonts w:ascii="Times New Roman" w:eastAsia="Calibri" w:hAnsi="Times New Roman" w:cs="Times New Roman"/>
          <w:sz w:val="28"/>
          <w:szCs w:val="28"/>
          <w:lang w:eastAsia="ru-RU"/>
        </w:rPr>
        <w:t>s darba tirgū, kā arī s</w:t>
      </w:r>
      <w:r w:rsidR="00D454AE" w:rsidRPr="004A16A5">
        <w:rPr>
          <w:rFonts w:ascii="Times New Roman" w:eastAsia="Calibri" w:hAnsi="Times New Roman" w:cs="Times New Roman"/>
          <w:sz w:val="28"/>
          <w:szCs w:val="28"/>
          <w:lang w:eastAsia="ru-RU"/>
        </w:rPr>
        <w:t>askarsmes iemaņu pilnveidošanai</w:t>
      </w:r>
      <w:r w:rsidRPr="004A16A5">
        <w:rPr>
          <w:rFonts w:ascii="Times New Roman" w:eastAsia="Times New Roman" w:hAnsi="Times New Roman" w:cs="Times New Roman"/>
          <w:sz w:val="28"/>
          <w:szCs w:val="28"/>
          <w:lang w:eastAsia="ru-RU"/>
        </w:rPr>
        <w:t>;</w:t>
      </w:r>
    </w:p>
    <w:p w14:paraId="04632A7D" w14:textId="1907D77D" w:rsidR="007C0FC4" w:rsidRPr="004A16A5" w:rsidRDefault="0012779E"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Calibri" w:hAnsi="Times New Roman" w:cs="Times New Roman"/>
          <w:sz w:val="28"/>
          <w:szCs w:val="28"/>
          <w:lang w:eastAsia="ru-RU"/>
        </w:rPr>
        <w:t>2</w:t>
      </w:r>
      <w:r w:rsidR="00005402" w:rsidRPr="004A16A5">
        <w:rPr>
          <w:rFonts w:ascii="Times New Roman" w:eastAsia="Calibri" w:hAnsi="Times New Roman" w:cs="Times New Roman"/>
          <w:sz w:val="28"/>
          <w:szCs w:val="28"/>
          <w:lang w:eastAsia="ru-RU"/>
        </w:rPr>
        <w:t>4</w:t>
      </w:r>
      <w:r w:rsidRPr="004A16A5">
        <w:rPr>
          <w:rFonts w:ascii="Times New Roman" w:eastAsia="Calibri" w:hAnsi="Times New Roman" w:cs="Times New Roman"/>
          <w:sz w:val="28"/>
          <w:szCs w:val="28"/>
          <w:lang w:eastAsia="ru-RU"/>
        </w:rPr>
        <w:t>.4.</w:t>
      </w:r>
      <w:r w:rsidR="00B02061">
        <w:rPr>
          <w:rFonts w:ascii="Times New Roman" w:eastAsia="Calibri" w:hAnsi="Times New Roman" w:cs="Times New Roman"/>
          <w:sz w:val="28"/>
          <w:szCs w:val="28"/>
          <w:lang w:eastAsia="ru-RU"/>
        </w:rPr>
        <w:t> </w:t>
      </w:r>
      <w:r w:rsidRPr="004A16A5">
        <w:rPr>
          <w:rFonts w:ascii="Times New Roman" w:eastAsia="Calibri" w:hAnsi="Times New Roman" w:cs="Times New Roman"/>
          <w:sz w:val="28"/>
          <w:szCs w:val="28"/>
          <w:lang w:eastAsia="ru-RU"/>
        </w:rPr>
        <w:t>individuāl</w:t>
      </w:r>
      <w:r w:rsidR="005968D0" w:rsidRPr="004A16A5">
        <w:rPr>
          <w:rFonts w:ascii="Times New Roman" w:eastAsia="Calibri" w:hAnsi="Times New Roman" w:cs="Times New Roman"/>
          <w:sz w:val="28"/>
          <w:szCs w:val="28"/>
          <w:lang w:eastAsia="ru-RU"/>
        </w:rPr>
        <w:t>u</w:t>
      </w:r>
      <w:r w:rsidRPr="004A16A5">
        <w:rPr>
          <w:rFonts w:ascii="Times New Roman" w:eastAsia="Calibri" w:hAnsi="Times New Roman" w:cs="Times New Roman"/>
          <w:sz w:val="28"/>
          <w:szCs w:val="28"/>
          <w:lang w:eastAsia="ru-RU"/>
        </w:rPr>
        <w:t xml:space="preserve"> sociālo</w:t>
      </w:r>
      <w:r w:rsidR="006427A2" w:rsidRPr="004A16A5">
        <w:rPr>
          <w:rFonts w:ascii="Times New Roman" w:eastAsia="Calibri" w:hAnsi="Times New Roman" w:cs="Times New Roman"/>
          <w:sz w:val="28"/>
          <w:szCs w:val="28"/>
          <w:lang w:eastAsia="ru-RU"/>
        </w:rPr>
        <w:t xml:space="preserve"> rehab</w:t>
      </w:r>
      <w:r w:rsidRPr="004A16A5">
        <w:rPr>
          <w:rFonts w:ascii="Times New Roman" w:eastAsia="Calibri" w:hAnsi="Times New Roman" w:cs="Times New Roman"/>
          <w:sz w:val="28"/>
          <w:szCs w:val="28"/>
          <w:lang w:eastAsia="ru-RU"/>
        </w:rPr>
        <w:t>ilitāciju</w:t>
      </w:r>
      <w:r w:rsidR="0063013E" w:rsidRPr="004A16A5">
        <w:rPr>
          <w:rFonts w:ascii="Times New Roman" w:eastAsia="Calibri" w:hAnsi="Times New Roman" w:cs="Times New Roman"/>
          <w:sz w:val="28"/>
          <w:szCs w:val="28"/>
          <w:lang w:eastAsia="ru-RU"/>
        </w:rPr>
        <w:t xml:space="preserve"> ar ārstniecības elementiem personas</w:t>
      </w:r>
      <w:r w:rsidR="006427A2" w:rsidRPr="004A16A5">
        <w:rPr>
          <w:rFonts w:ascii="Times New Roman" w:eastAsia="Calibri" w:hAnsi="Times New Roman" w:cs="Times New Roman"/>
          <w:sz w:val="28"/>
          <w:szCs w:val="28"/>
          <w:lang w:eastAsia="ru-RU"/>
        </w:rPr>
        <w:t xml:space="preserve"> darbspēju atjaunošanai</w:t>
      </w:r>
      <w:r w:rsidR="000A701C" w:rsidRPr="004A16A5">
        <w:rPr>
          <w:rFonts w:ascii="Times New Roman" w:eastAsia="Times New Roman" w:hAnsi="Times New Roman" w:cs="Times New Roman"/>
          <w:sz w:val="28"/>
          <w:szCs w:val="28"/>
          <w:lang w:eastAsia="ru-RU"/>
        </w:rPr>
        <w:t xml:space="preserve">, ko </w:t>
      </w:r>
      <w:r w:rsidR="006427A2" w:rsidRPr="004A16A5">
        <w:rPr>
          <w:rFonts w:ascii="Times New Roman" w:eastAsia="Times New Roman" w:hAnsi="Times New Roman" w:cs="Times New Roman"/>
          <w:sz w:val="28"/>
          <w:szCs w:val="28"/>
          <w:lang w:eastAsia="ru-RU"/>
        </w:rPr>
        <w:t xml:space="preserve">īsteno aģentūras </w:t>
      </w:r>
      <w:r w:rsidR="0063013E" w:rsidRPr="004A16A5">
        <w:rPr>
          <w:rFonts w:ascii="Times New Roman" w:eastAsia="Times New Roman" w:hAnsi="Times New Roman" w:cs="Times New Roman"/>
          <w:sz w:val="28"/>
          <w:szCs w:val="28"/>
          <w:lang w:eastAsia="ru-RU"/>
        </w:rPr>
        <w:t>psihologs, sociālā darba speciālisti, kā arī</w:t>
      </w:r>
      <w:r w:rsidR="005C1E96" w:rsidRPr="004A16A5">
        <w:rPr>
          <w:rFonts w:ascii="Times New Roman" w:eastAsia="Times New Roman" w:hAnsi="Times New Roman" w:cs="Times New Roman"/>
          <w:sz w:val="28"/>
          <w:szCs w:val="28"/>
          <w:lang w:eastAsia="ru-RU"/>
        </w:rPr>
        <w:t xml:space="preserve"> </w:t>
      </w:r>
      <w:r w:rsidR="006427A2" w:rsidRPr="004A16A5">
        <w:rPr>
          <w:rFonts w:ascii="Times New Roman" w:eastAsia="Times New Roman" w:hAnsi="Times New Roman" w:cs="Times New Roman"/>
          <w:sz w:val="28"/>
          <w:szCs w:val="28"/>
          <w:lang w:eastAsia="ru-RU"/>
        </w:rPr>
        <w:t>ārstniecības personas</w:t>
      </w:r>
      <w:r w:rsidR="001B3A1C" w:rsidRPr="004A16A5">
        <w:rPr>
          <w:rFonts w:ascii="Times New Roman" w:eastAsia="Times New Roman" w:hAnsi="Times New Roman" w:cs="Times New Roman"/>
          <w:sz w:val="28"/>
          <w:szCs w:val="28"/>
          <w:lang w:eastAsia="ru-RU"/>
        </w:rPr>
        <w:t xml:space="preserve">, </w:t>
      </w:r>
      <w:r w:rsidR="006427A2" w:rsidRPr="004A16A5">
        <w:rPr>
          <w:rFonts w:ascii="Times New Roman" w:eastAsia="Times New Roman" w:hAnsi="Times New Roman" w:cs="Times New Roman"/>
          <w:sz w:val="28"/>
          <w:szCs w:val="28"/>
          <w:lang w:eastAsia="ru-RU"/>
        </w:rPr>
        <w:t xml:space="preserve">izmantojot medicīniskās rehabilitācijas un fizikālās medicīnas tehnoloģijas; </w:t>
      </w:r>
    </w:p>
    <w:p w14:paraId="6B61AD49" w14:textId="7E65665E" w:rsidR="0012779E" w:rsidRPr="004A16A5" w:rsidRDefault="00543697"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4</w:t>
      </w:r>
      <w:r w:rsidRPr="004A16A5">
        <w:rPr>
          <w:rFonts w:ascii="Times New Roman" w:eastAsia="Times New Roman" w:hAnsi="Times New Roman" w:cs="Times New Roman"/>
          <w:sz w:val="28"/>
          <w:szCs w:val="28"/>
          <w:lang w:eastAsia="ru-RU"/>
        </w:rPr>
        <w:t>.</w:t>
      </w:r>
      <w:r w:rsidR="0063013E"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personas apmācību pašaprūpes iemaņu pilnveidošanai</w:t>
      </w:r>
      <w:r w:rsidR="001E6F12" w:rsidRPr="004A16A5">
        <w:rPr>
          <w:rFonts w:ascii="Times New Roman" w:eastAsia="Times New Roman" w:hAnsi="Times New Roman" w:cs="Times New Roman"/>
          <w:sz w:val="28"/>
          <w:szCs w:val="28"/>
          <w:lang w:eastAsia="ru-RU"/>
        </w:rPr>
        <w:t>.</w:t>
      </w:r>
    </w:p>
    <w:p w14:paraId="1D41CC59" w14:textId="77777777" w:rsidR="001E6F12" w:rsidRPr="004A16A5" w:rsidRDefault="001E6F12" w:rsidP="004A16A5">
      <w:pPr>
        <w:spacing w:after="0" w:line="240" w:lineRule="auto"/>
        <w:ind w:firstLine="720"/>
        <w:jc w:val="both"/>
        <w:rPr>
          <w:rFonts w:ascii="Times New Roman" w:eastAsia="Times New Roman" w:hAnsi="Times New Roman" w:cs="Times New Roman"/>
          <w:sz w:val="28"/>
          <w:szCs w:val="28"/>
          <w:lang w:eastAsia="ru-RU"/>
        </w:rPr>
      </w:pPr>
    </w:p>
    <w:p w14:paraId="00492B82" w14:textId="3842A456" w:rsidR="00A51B68" w:rsidRPr="004A16A5" w:rsidRDefault="0012779E"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62647E">
        <w:rPr>
          <w:rFonts w:ascii="Times New Roman" w:eastAsia="Times New Roman" w:hAnsi="Times New Roman" w:cs="Times New Roman"/>
          <w:sz w:val="28"/>
          <w:szCs w:val="28"/>
          <w:lang w:eastAsia="ru-RU"/>
        </w:rPr>
        <w:t> </w:t>
      </w:r>
      <w:r w:rsidR="00634C00" w:rsidRPr="004A16A5">
        <w:rPr>
          <w:rFonts w:ascii="Times New Roman" w:eastAsia="Times New Roman" w:hAnsi="Times New Roman" w:cs="Times New Roman"/>
          <w:sz w:val="28"/>
          <w:szCs w:val="28"/>
          <w:lang w:eastAsia="ru-RU"/>
        </w:rPr>
        <w:t xml:space="preserve">Profesionālās rehabilitācijas pakalpojuma ietvaros </w:t>
      </w:r>
      <w:r w:rsidR="00A51B68" w:rsidRPr="004A16A5">
        <w:rPr>
          <w:rFonts w:ascii="Times New Roman" w:eastAsia="Times New Roman" w:hAnsi="Times New Roman" w:cs="Times New Roman"/>
          <w:sz w:val="28"/>
          <w:szCs w:val="28"/>
          <w:lang w:eastAsia="ru-RU"/>
        </w:rPr>
        <w:t>aģentūra:</w:t>
      </w:r>
    </w:p>
    <w:p w14:paraId="1216BE0C" w14:textId="2E0C17D7" w:rsidR="00A51B68" w:rsidRPr="004A16A5" w:rsidRDefault="00A51B68"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lastRenderedPageBreak/>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.1.</w:t>
      </w:r>
      <w:r w:rsidR="00B02061">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sadarbojas ar darba devējiem</w:t>
      </w:r>
      <w:r w:rsidR="002373E7" w:rsidRPr="004A16A5">
        <w:rPr>
          <w:rFonts w:ascii="Times New Roman" w:eastAsia="Times New Roman" w:hAnsi="Times New Roman" w:cs="Times New Roman"/>
          <w:sz w:val="28"/>
          <w:szCs w:val="28"/>
          <w:lang w:eastAsia="ru-RU"/>
        </w:rPr>
        <w:t xml:space="preserve"> un to organizācijām:</w:t>
      </w:r>
    </w:p>
    <w:p w14:paraId="29AD6E9D" w14:textId="64E35BE0" w:rsidR="002373E7" w:rsidRPr="004A16A5" w:rsidRDefault="00A51B68"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2373E7" w:rsidRPr="004A16A5">
        <w:rPr>
          <w:rFonts w:ascii="Times New Roman" w:eastAsia="Times New Roman" w:hAnsi="Times New Roman" w:cs="Times New Roman"/>
          <w:sz w:val="28"/>
          <w:szCs w:val="28"/>
          <w:lang w:eastAsia="ru-RU"/>
        </w:rPr>
        <w:t>1.1</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veic</w:t>
      </w:r>
      <w:r w:rsidR="002373E7" w:rsidRPr="004A16A5">
        <w:rPr>
          <w:rFonts w:ascii="Times New Roman" w:eastAsia="Times New Roman" w:hAnsi="Times New Roman" w:cs="Times New Roman"/>
          <w:sz w:val="28"/>
          <w:szCs w:val="28"/>
          <w:lang w:eastAsia="ru-RU"/>
        </w:rPr>
        <w:t>ot</w:t>
      </w:r>
      <w:r w:rsidRPr="004A16A5">
        <w:rPr>
          <w:rFonts w:ascii="Times New Roman" w:eastAsia="Times New Roman" w:hAnsi="Times New Roman" w:cs="Times New Roman"/>
          <w:sz w:val="28"/>
          <w:szCs w:val="28"/>
          <w:lang w:eastAsia="ru-RU"/>
        </w:rPr>
        <w:t xml:space="preserve"> pārrunas</w:t>
      </w:r>
      <w:r w:rsidR="002373E7" w:rsidRPr="004A16A5">
        <w:rPr>
          <w:rFonts w:ascii="Times New Roman" w:eastAsia="Times New Roman" w:hAnsi="Times New Roman" w:cs="Times New Roman"/>
          <w:sz w:val="28"/>
          <w:szCs w:val="28"/>
          <w:lang w:eastAsia="ru-RU"/>
        </w:rPr>
        <w:t xml:space="preserve"> un informējot par</w:t>
      </w:r>
      <w:r w:rsidR="00FF714A" w:rsidRPr="004A16A5">
        <w:rPr>
          <w:rFonts w:ascii="Times New Roman" w:eastAsia="Times New Roman" w:hAnsi="Times New Roman" w:cs="Times New Roman"/>
          <w:sz w:val="28"/>
          <w:szCs w:val="28"/>
          <w:lang w:eastAsia="ru-RU"/>
        </w:rPr>
        <w:t xml:space="preserve"> aģentūras </w:t>
      </w:r>
      <w:r w:rsidR="00BB0D12" w:rsidRPr="004A16A5">
        <w:rPr>
          <w:rFonts w:ascii="Times New Roman" w:eastAsia="Times New Roman" w:hAnsi="Times New Roman" w:cs="Times New Roman"/>
          <w:sz w:val="28"/>
          <w:szCs w:val="28"/>
          <w:lang w:eastAsia="ru-RU"/>
        </w:rPr>
        <w:t>pakalpojumu saņēmēju</w:t>
      </w:r>
      <w:r w:rsidR="002373E7" w:rsidRPr="004A16A5">
        <w:rPr>
          <w:rFonts w:ascii="Times New Roman" w:eastAsia="Times New Roman" w:hAnsi="Times New Roman" w:cs="Times New Roman"/>
          <w:sz w:val="28"/>
          <w:szCs w:val="28"/>
          <w:lang w:eastAsia="ru-RU"/>
        </w:rPr>
        <w:t xml:space="preserve"> funkcionālo traucējumu īpatnīb</w:t>
      </w:r>
      <w:r w:rsidR="00FF714A" w:rsidRPr="004A16A5">
        <w:rPr>
          <w:rFonts w:ascii="Times New Roman" w:eastAsia="Times New Roman" w:hAnsi="Times New Roman" w:cs="Times New Roman"/>
          <w:sz w:val="28"/>
          <w:szCs w:val="28"/>
          <w:lang w:eastAsia="ru-RU"/>
        </w:rPr>
        <w:t>ām un</w:t>
      </w:r>
      <w:r w:rsidR="002373E7" w:rsidRPr="004A16A5">
        <w:rPr>
          <w:rFonts w:ascii="Times New Roman" w:eastAsia="Times New Roman" w:hAnsi="Times New Roman" w:cs="Times New Roman"/>
          <w:sz w:val="28"/>
          <w:szCs w:val="28"/>
          <w:lang w:eastAsia="ru-RU"/>
        </w:rPr>
        <w:t xml:space="preserve"> to ietekmi uz darba procesu;</w:t>
      </w:r>
    </w:p>
    <w:p w14:paraId="3C97A4EB" w14:textId="552EFA05" w:rsidR="00FF714A" w:rsidRPr="004A16A5" w:rsidRDefault="002373E7"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.1.2.</w:t>
      </w:r>
      <w:r w:rsidR="00B02061">
        <w:rPr>
          <w:rFonts w:ascii="Times New Roman" w:eastAsia="Times New Roman" w:hAnsi="Times New Roman" w:cs="Times New Roman"/>
          <w:sz w:val="28"/>
          <w:szCs w:val="28"/>
          <w:lang w:eastAsia="ru-RU"/>
        </w:rPr>
        <w:t> </w:t>
      </w:r>
      <w:r w:rsidR="00FF714A" w:rsidRPr="004A16A5">
        <w:rPr>
          <w:rFonts w:ascii="Times New Roman" w:eastAsia="Times New Roman" w:hAnsi="Times New Roman" w:cs="Times New Roman"/>
          <w:sz w:val="28"/>
          <w:szCs w:val="28"/>
          <w:lang w:eastAsia="ru-RU"/>
        </w:rPr>
        <w:t>organizējot darba devēju braucienus uz aģentūru;</w:t>
      </w:r>
    </w:p>
    <w:p w14:paraId="53EC4321" w14:textId="0DFE1E1B" w:rsidR="00930A0F" w:rsidRPr="004A16A5" w:rsidRDefault="00FF714A"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.1.</w:t>
      </w:r>
      <w:r w:rsidR="00981C11" w:rsidRPr="004A16A5">
        <w:rPr>
          <w:rFonts w:ascii="Times New Roman" w:eastAsia="Times New Roman" w:hAnsi="Times New Roman" w:cs="Times New Roman"/>
          <w:sz w:val="28"/>
          <w:szCs w:val="28"/>
          <w:lang w:eastAsia="ru-RU"/>
        </w:rPr>
        <w:t>3</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930A0F" w:rsidRPr="004A16A5">
        <w:rPr>
          <w:rFonts w:ascii="Times New Roman" w:eastAsia="Times New Roman" w:hAnsi="Times New Roman" w:cs="Times New Roman"/>
          <w:sz w:val="28"/>
          <w:szCs w:val="28"/>
          <w:lang w:eastAsia="ru-RU"/>
        </w:rPr>
        <w:t>v</w:t>
      </w:r>
      <w:r w:rsidRPr="004A16A5">
        <w:rPr>
          <w:rFonts w:ascii="Times New Roman" w:eastAsia="Times New Roman" w:hAnsi="Times New Roman" w:cs="Times New Roman"/>
          <w:sz w:val="28"/>
          <w:szCs w:val="28"/>
          <w:lang w:eastAsia="ru-RU"/>
        </w:rPr>
        <w:t>e</w:t>
      </w:r>
      <w:r w:rsidR="00930A0F" w:rsidRPr="004A16A5">
        <w:rPr>
          <w:rFonts w:ascii="Times New Roman" w:eastAsia="Times New Roman" w:hAnsi="Times New Roman" w:cs="Times New Roman"/>
          <w:sz w:val="28"/>
          <w:szCs w:val="28"/>
          <w:lang w:eastAsia="ru-RU"/>
        </w:rPr>
        <w:t>i</w:t>
      </w:r>
      <w:r w:rsidRPr="004A16A5">
        <w:rPr>
          <w:rFonts w:ascii="Times New Roman" w:eastAsia="Times New Roman" w:hAnsi="Times New Roman" w:cs="Times New Roman"/>
          <w:sz w:val="28"/>
          <w:szCs w:val="28"/>
          <w:lang w:eastAsia="ru-RU"/>
        </w:rPr>
        <w:t xml:space="preserve">cot darba </w:t>
      </w:r>
      <w:r w:rsidR="00930A0F" w:rsidRPr="004A16A5">
        <w:rPr>
          <w:rFonts w:ascii="Times New Roman" w:eastAsia="Times New Roman" w:hAnsi="Times New Roman" w:cs="Times New Roman"/>
          <w:sz w:val="28"/>
          <w:szCs w:val="28"/>
          <w:lang w:eastAsia="ru-RU"/>
        </w:rPr>
        <w:t xml:space="preserve">vietu novērtējumu un </w:t>
      </w:r>
      <w:r w:rsidRPr="004A16A5">
        <w:rPr>
          <w:rFonts w:ascii="Times New Roman" w:eastAsia="Times New Roman" w:hAnsi="Times New Roman" w:cs="Times New Roman"/>
          <w:sz w:val="28"/>
          <w:szCs w:val="28"/>
          <w:lang w:eastAsia="ru-RU"/>
        </w:rPr>
        <w:t>sniedzot i</w:t>
      </w:r>
      <w:r w:rsidR="00930A0F" w:rsidRPr="004A16A5">
        <w:rPr>
          <w:rFonts w:ascii="Times New Roman" w:eastAsia="Times New Roman" w:hAnsi="Times New Roman" w:cs="Times New Roman"/>
          <w:sz w:val="28"/>
          <w:szCs w:val="28"/>
          <w:lang w:eastAsia="ru-RU"/>
        </w:rPr>
        <w:t>e</w:t>
      </w:r>
      <w:r w:rsidRPr="004A16A5">
        <w:rPr>
          <w:rFonts w:ascii="Times New Roman" w:eastAsia="Times New Roman" w:hAnsi="Times New Roman" w:cs="Times New Roman"/>
          <w:sz w:val="28"/>
          <w:szCs w:val="28"/>
          <w:lang w:eastAsia="ru-RU"/>
        </w:rPr>
        <w:t>te</w:t>
      </w:r>
      <w:r w:rsidR="00930A0F" w:rsidRPr="004A16A5">
        <w:rPr>
          <w:rFonts w:ascii="Times New Roman" w:eastAsia="Times New Roman" w:hAnsi="Times New Roman" w:cs="Times New Roman"/>
          <w:sz w:val="28"/>
          <w:szCs w:val="28"/>
          <w:lang w:eastAsia="ru-RU"/>
        </w:rPr>
        <w:t>ikumus to pielāgošanai;</w:t>
      </w:r>
    </w:p>
    <w:p w14:paraId="7E467DA0" w14:textId="6DF51D41" w:rsidR="008A66D8" w:rsidRPr="004A16A5" w:rsidRDefault="00930A0F"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.1.</w:t>
      </w:r>
      <w:r w:rsidR="00981C11" w:rsidRPr="004A16A5">
        <w:rPr>
          <w:rFonts w:ascii="Times New Roman" w:eastAsia="Times New Roman" w:hAnsi="Times New Roman" w:cs="Times New Roman"/>
          <w:sz w:val="28"/>
          <w:szCs w:val="28"/>
          <w:lang w:eastAsia="ru-RU"/>
        </w:rPr>
        <w:t>4</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8A66D8" w:rsidRPr="004A16A5">
        <w:rPr>
          <w:rFonts w:ascii="Times New Roman" w:eastAsia="Times New Roman" w:hAnsi="Times New Roman" w:cs="Times New Roman"/>
          <w:sz w:val="28"/>
          <w:szCs w:val="28"/>
          <w:lang w:eastAsia="ru-RU"/>
        </w:rPr>
        <w:t>apkopoj</w:t>
      </w:r>
      <w:r w:rsidRPr="004A16A5">
        <w:rPr>
          <w:rFonts w:ascii="Times New Roman" w:eastAsia="Times New Roman" w:hAnsi="Times New Roman" w:cs="Times New Roman"/>
          <w:sz w:val="28"/>
          <w:szCs w:val="28"/>
          <w:lang w:eastAsia="ru-RU"/>
        </w:rPr>
        <w:t xml:space="preserve">ot informāciju darba devējiem </w:t>
      </w:r>
      <w:r w:rsidR="0062647E" w:rsidRPr="004A16A5">
        <w:rPr>
          <w:rFonts w:ascii="Times New Roman" w:eastAsia="Times New Roman" w:hAnsi="Times New Roman" w:cs="Times New Roman"/>
          <w:sz w:val="28"/>
          <w:szCs w:val="28"/>
          <w:lang w:eastAsia="ru-RU"/>
        </w:rPr>
        <w:t xml:space="preserve">par </w:t>
      </w:r>
      <w:r w:rsidRPr="004A16A5">
        <w:rPr>
          <w:rFonts w:ascii="Times New Roman" w:eastAsia="Times New Roman" w:hAnsi="Times New Roman" w:cs="Times New Roman"/>
          <w:sz w:val="28"/>
          <w:szCs w:val="28"/>
          <w:lang w:eastAsia="ru-RU"/>
        </w:rPr>
        <w:t>nepieciešamajām profesijām un prasmēm</w:t>
      </w:r>
      <w:r w:rsidR="008A66D8" w:rsidRPr="004A16A5">
        <w:rPr>
          <w:rFonts w:ascii="Times New Roman" w:eastAsia="Times New Roman" w:hAnsi="Times New Roman" w:cs="Times New Roman"/>
          <w:sz w:val="28"/>
          <w:szCs w:val="28"/>
          <w:lang w:eastAsia="ru-RU"/>
        </w:rPr>
        <w:t>;</w:t>
      </w:r>
    </w:p>
    <w:p w14:paraId="0D857F19" w14:textId="3C68CA94" w:rsidR="00A51B68" w:rsidRPr="004A16A5" w:rsidRDefault="009D6342"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8A66D8" w:rsidRPr="004A16A5">
        <w:rPr>
          <w:rFonts w:ascii="Times New Roman" w:eastAsia="Times New Roman" w:hAnsi="Times New Roman" w:cs="Times New Roman"/>
          <w:sz w:val="28"/>
          <w:szCs w:val="28"/>
          <w:lang w:eastAsia="ru-RU"/>
        </w:rPr>
        <w:t>5.1.5.</w:t>
      </w:r>
      <w:r w:rsidR="00B02061">
        <w:rPr>
          <w:rFonts w:ascii="Times New Roman" w:eastAsia="Times New Roman" w:hAnsi="Times New Roman" w:cs="Times New Roman"/>
          <w:sz w:val="28"/>
          <w:szCs w:val="28"/>
          <w:lang w:eastAsia="ru-RU"/>
        </w:rPr>
        <w:t> </w:t>
      </w:r>
      <w:r w:rsidR="00930A0F" w:rsidRPr="004A16A5">
        <w:rPr>
          <w:rFonts w:ascii="Times New Roman" w:eastAsia="Times New Roman" w:hAnsi="Times New Roman" w:cs="Times New Roman"/>
          <w:sz w:val="28"/>
          <w:szCs w:val="28"/>
          <w:lang w:eastAsia="ru-RU"/>
        </w:rPr>
        <w:t>pielāgojot profesionālās rehabilitācijas pakalpojuma saturu</w:t>
      </w:r>
      <w:r w:rsidR="00846226" w:rsidRPr="004A16A5">
        <w:rPr>
          <w:rFonts w:ascii="Times New Roman" w:eastAsia="Times New Roman" w:hAnsi="Times New Roman" w:cs="Times New Roman"/>
          <w:sz w:val="28"/>
          <w:szCs w:val="28"/>
          <w:lang w:eastAsia="ru-RU"/>
        </w:rPr>
        <w:t xml:space="preserve"> </w:t>
      </w:r>
      <w:r w:rsidR="008A66D8" w:rsidRPr="004A16A5">
        <w:rPr>
          <w:rFonts w:ascii="Times New Roman" w:eastAsia="Times New Roman" w:hAnsi="Times New Roman" w:cs="Times New Roman"/>
          <w:sz w:val="28"/>
          <w:szCs w:val="28"/>
          <w:lang w:eastAsia="ru-RU"/>
        </w:rPr>
        <w:t xml:space="preserve">atbilstoši darba devēju </w:t>
      </w:r>
      <w:r w:rsidR="0062647E">
        <w:rPr>
          <w:rFonts w:ascii="Times New Roman" w:eastAsia="Times New Roman" w:hAnsi="Times New Roman" w:cs="Times New Roman"/>
          <w:sz w:val="28"/>
          <w:szCs w:val="28"/>
          <w:lang w:eastAsia="ru-RU"/>
        </w:rPr>
        <w:t>ieteikumie</w:t>
      </w:r>
      <w:r w:rsidR="008A66D8" w:rsidRPr="004A16A5">
        <w:rPr>
          <w:rFonts w:ascii="Times New Roman" w:eastAsia="Times New Roman" w:hAnsi="Times New Roman" w:cs="Times New Roman"/>
          <w:sz w:val="28"/>
          <w:szCs w:val="28"/>
          <w:lang w:eastAsia="ru-RU"/>
        </w:rPr>
        <w:t>m</w:t>
      </w:r>
      <w:r w:rsidR="006E6FE9" w:rsidRPr="004A16A5">
        <w:rPr>
          <w:rFonts w:ascii="Times New Roman" w:eastAsia="Times New Roman" w:hAnsi="Times New Roman" w:cs="Times New Roman"/>
          <w:sz w:val="28"/>
          <w:szCs w:val="28"/>
          <w:lang w:eastAsia="ru-RU"/>
        </w:rPr>
        <w:t>;</w:t>
      </w:r>
    </w:p>
    <w:p w14:paraId="55698E6B" w14:textId="460A4872" w:rsidR="00A51B68" w:rsidRPr="004A16A5" w:rsidRDefault="00A51B68"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930A0F" w:rsidRPr="004A16A5">
        <w:rPr>
          <w:rFonts w:ascii="Times New Roman" w:eastAsia="Times New Roman" w:hAnsi="Times New Roman" w:cs="Times New Roman"/>
          <w:sz w:val="28"/>
          <w:szCs w:val="28"/>
          <w:lang w:eastAsia="ru-RU"/>
        </w:rPr>
        <w:t>2</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3151B0" w:rsidRPr="004A16A5">
        <w:rPr>
          <w:rFonts w:ascii="Times New Roman" w:eastAsia="Times New Roman" w:hAnsi="Times New Roman" w:cs="Times New Roman"/>
          <w:sz w:val="28"/>
          <w:szCs w:val="28"/>
          <w:lang w:eastAsia="ru-RU"/>
        </w:rPr>
        <w:t xml:space="preserve">veido un uzkrāj informāciju par </w:t>
      </w:r>
      <w:r w:rsidR="0062647E">
        <w:rPr>
          <w:rFonts w:ascii="Times New Roman" w:eastAsia="Times New Roman" w:hAnsi="Times New Roman" w:cs="Times New Roman"/>
          <w:sz w:val="28"/>
          <w:szCs w:val="28"/>
          <w:lang w:eastAsia="ru-RU"/>
        </w:rPr>
        <w:t xml:space="preserve">iespējamām </w:t>
      </w:r>
      <w:r w:rsidR="003151B0" w:rsidRPr="004A16A5">
        <w:rPr>
          <w:rFonts w:ascii="Times New Roman" w:eastAsia="Times New Roman" w:hAnsi="Times New Roman" w:cs="Times New Roman"/>
          <w:sz w:val="28"/>
          <w:szCs w:val="28"/>
          <w:lang w:eastAsia="ru-RU"/>
        </w:rPr>
        <w:t>prak</w:t>
      </w:r>
      <w:r w:rsidR="0062647E">
        <w:rPr>
          <w:rFonts w:ascii="Times New Roman" w:eastAsia="Times New Roman" w:hAnsi="Times New Roman" w:cs="Times New Roman"/>
          <w:sz w:val="28"/>
          <w:szCs w:val="28"/>
          <w:lang w:eastAsia="ru-RU"/>
        </w:rPr>
        <w:t>ses</w:t>
      </w:r>
      <w:r w:rsidR="003151B0" w:rsidRPr="004A16A5">
        <w:rPr>
          <w:rFonts w:ascii="Times New Roman" w:eastAsia="Times New Roman" w:hAnsi="Times New Roman" w:cs="Times New Roman"/>
          <w:sz w:val="28"/>
          <w:szCs w:val="28"/>
          <w:lang w:eastAsia="ru-RU"/>
        </w:rPr>
        <w:t xml:space="preserve"> un darba vietām</w:t>
      </w:r>
      <w:r w:rsidRPr="004A16A5">
        <w:rPr>
          <w:rFonts w:ascii="Times New Roman" w:eastAsia="Times New Roman" w:hAnsi="Times New Roman" w:cs="Times New Roman"/>
          <w:sz w:val="28"/>
          <w:szCs w:val="28"/>
          <w:lang w:eastAsia="ru-RU"/>
        </w:rPr>
        <w:t>;</w:t>
      </w:r>
    </w:p>
    <w:p w14:paraId="4D8994F0" w14:textId="518040D9" w:rsidR="00FE1CF7" w:rsidRPr="004A16A5" w:rsidRDefault="00A51B68"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4E1278" w:rsidRPr="004A16A5">
        <w:rPr>
          <w:rFonts w:ascii="Times New Roman" w:eastAsia="Times New Roman" w:hAnsi="Times New Roman" w:cs="Times New Roman"/>
          <w:sz w:val="28"/>
          <w:szCs w:val="28"/>
          <w:lang w:eastAsia="ru-RU"/>
        </w:rPr>
        <w:t>3</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lv-LV"/>
        </w:rPr>
        <w:t xml:space="preserve">organizē </w:t>
      </w:r>
      <w:r w:rsidR="00930A0F" w:rsidRPr="004A16A5">
        <w:rPr>
          <w:rFonts w:ascii="Times New Roman" w:eastAsia="Times New Roman" w:hAnsi="Times New Roman" w:cs="Times New Roman"/>
          <w:sz w:val="28"/>
          <w:szCs w:val="28"/>
          <w:lang w:eastAsia="lv-LV"/>
        </w:rPr>
        <w:t xml:space="preserve">aģentūras </w:t>
      </w:r>
      <w:r w:rsidR="00BB0D12" w:rsidRPr="004A16A5">
        <w:rPr>
          <w:rFonts w:ascii="Times New Roman" w:eastAsia="Times New Roman" w:hAnsi="Times New Roman" w:cs="Times New Roman"/>
          <w:sz w:val="28"/>
          <w:szCs w:val="28"/>
          <w:lang w:eastAsia="lv-LV"/>
        </w:rPr>
        <w:t>pakalpojumu saņēmēju</w:t>
      </w:r>
      <w:r w:rsidR="00930A0F" w:rsidRPr="004A16A5">
        <w:rPr>
          <w:rFonts w:ascii="Times New Roman" w:eastAsia="Times New Roman" w:hAnsi="Times New Roman" w:cs="Times New Roman"/>
          <w:sz w:val="28"/>
          <w:szCs w:val="28"/>
          <w:lang w:eastAsia="lv-LV"/>
        </w:rPr>
        <w:t xml:space="preserve"> </w:t>
      </w:r>
      <w:r w:rsidRPr="004A16A5">
        <w:rPr>
          <w:rFonts w:ascii="Times New Roman" w:eastAsia="Times New Roman" w:hAnsi="Times New Roman" w:cs="Times New Roman"/>
          <w:sz w:val="28"/>
          <w:szCs w:val="28"/>
          <w:lang w:eastAsia="lv-LV"/>
        </w:rPr>
        <w:t>mācību braucienus pie darba devējiem</w:t>
      </w:r>
      <w:r w:rsidR="00FE1CF7" w:rsidRPr="004A16A5">
        <w:rPr>
          <w:rFonts w:ascii="Times New Roman" w:eastAsia="Times New Roman" w:hAnsi="Times New Roman" w:cs="Times New Roman"/>
          <w:sz w:val="28"/>
          <w:szCs w:val="28"/>
          <w:lang w:eastAsia="lv-LV"/>
        </w:rPr>
        <w:t>;</w:t>
      </w:r>
    </w:p>
    <w:p w14:paraId="391C4E4A" w14:textId="23D87A8A" w:rsidR="00930A0F" w:rsidRPr="004A16A5" w:rsidRDefault="00FE1CF7"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lv-LV"/>
        </w:rPr>
        <w:t>2</w:t>
      </w:r>
      <w:r w:rsidR="00005402" w:rsidRPr="004A16A5">
        <w:rPr>
          <w:rFonts w:ascii="Times New Roman" w:eastAsia="Times New Roman" w:hAnsi="Times New Roman" w:cs="Times New Roman"/>
          <w:sz w:val="28"/>
          <w:szCs w:val="28"/>
          <w:lang w:eastAsia="lv-LV"/>
        </w:rPr>
        <w:t>5</w:t>
      </w:r>
      <w:r w:rsidRPr="004A16A5">
        <w:rPr>
          <w:rFonts w:ascii="Times New Roman" w:eastAsia="Times New Roman" w:hAnsi="Times New Roman" w:cs="Times New Roman"/>
          <w:sz w:val="28"/>
          <w:szCs w:val="28"/>
          <w:lang w:eastAsia="lv-LV"/>
        </w:rPr>
        <w:t>.</w:t>
      </w:r>
      <w:r w:rsidR="004E1278" w:rsidRPr="004A16A5">
        <w:rPr>
          <w:rFonts w:ascii="Times New Roman" w:eastAsia="Times New Roman" w:hAnsi="Times New Roman" w:cs="Times New Roman"/>
          <w:sz w:val="28"/>
          <w:szCs w:val="28"/>
          <w:lang w:eastAsia="lv-LV"/>
        </w:rPr>
        <w:t>4</w:t>
      </w:r>
      <w:r w:rsidRPr="004A16A5">
        <w:rPr>
          <w:rFonts w:ascii="Times New Roman" w:eastAsia="Times New Roman" w:hAnsi="Times New Roman" w:cs="Times New Roman"/>
          <w:sz w:val="28"/>
          <w:szCs w:val="28"/>
          <w:lang w:eastAsia="lv-LV"/>
        </w:rPr>
        <w:t>.</w:t>
      </w:r>
      <w:r w:rsidR="00B02061">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lv-LV"/>
        </w:rPr>
        <w:t xml:space="preserve">sagatavo </w:t>
      </w:r>
      <w:r w:rsidR="00930A0F" w:rsidRPr="004A16A5">
        <w:rPr>
          <w:rFonts w:ascii="Times New Roman" w:eastAsia="Times New Roman" w:hAnsi="Times New Roman" w:cs="Times New Roman"/>
          <w:sz w:val="28"/>
          <w:szCs w:val="28"/>
          <w:lang w:eastAsia="lv-LV"/>
        </w:rPr>
        <w:t xml:space="preserve">aģentūras </w:t>
      </w:r>
      <w:r w:rsidR="00BB0D12" w:rsidRPr="004A16A5">
        <w:rPr>
          <w:rFonts w:ascii="Times New Roman" w:eastAsia="Times New Roman" w:hAnsi="Times New Roman" w:cs="Times New Roman"/>
          <w:sz w:val="28"/>
          <w:szCs w:val="28"/>
          <w:lang w:eastAsia="lv-LV"/>
        </w:rPr>
        <w:t>pakalpojumu saņēmējus</w:t>
      </w:r>
      <w:r w:rsidRPr="004A16A5">
        <w:rPr>
          <w:rFonts w:ascii="Times New Roman" w:eastAsia="Times New Roman" w:hAnsi="Times New Roman" w:cs="Times New Roman"/>
          <w:sz w:val="28"/>
          <w:szCs w:val="28"/>
          <w:lang w:eastAsia="lv-LV"/>
        </w:rPr>
        <w:t xml:space="preserve"> darba intervijām un pārrunām ar darba devēju</w:t>
      </w:r>
      <w:r w:rsidR="00930A0F" w:rsidRPr="004A16A5">
        <w:rPr>
          <w:rFonts w:ascii="Times New Roman" w:eastAsia="Times New Roman" w:hAnsi="Times New Roman" w:cs="Times New Roman"/>
          <w:sz w:val="28"/>
          <w:szCs w:val="28"/>
          <w:lang w:eastAsia="ru-RU"/>
        </w:rPr>
        <w:t>;</w:t>
      </w:r>
    </w:p>
    <w:p w14:paraId="3223A716" w14:textId="67977AA3" w:rsidR="00880542" w:rsidRPr="004A16A5" w:rsidRDefault="00930A0F" w:rsidP="004A16A5">
      <w:pPr>
        <w:spacing w:after="0" w:line="240" w:lineRule="auto"/>
        <w:ind w:firstLine="720"/>
        <w:jc w:val="both"/>
        <w:rPr>
          <w:rFonts w:ascii="Times New Roman" w:eastAsia="Times New Roman" w:hAnsi="Times New Roman" w:cs="Times New Roman"/>
          <w:b/>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4E1278" w:rsidRPr="004A16A5">
        <w:rPr>
          <w:rFonts w:ascii="Times New Roman" w:eastAsia="Times New Roman" w:hAnsi="Times New Roman" w:cs="Times New Roman"/>
          <w:sz w:val="28"/>
          <w:szCs w:val="28"/>
          <w:lang w:eastAsia="ru-RU"/>
        </w:rPr>
        <w:t>5</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veido un uztur sadarbības tīklu ar bijušajiem aģentūras </w:t>
      </w:r>
      <w:r w:rsidR="00BB0D12" w:rsidRPr="004A16A5">
        <w:rPr>
          <w:rFonts w:ascii="Times New Roman" w:eastAsia="Times New Roman" w:hAnsi="Times New Roman" w:cs="Times New Roman"/>
          <w:sz w:val="28"/>
          <w:szCs w:val="28"/>
          <w:lang w:eastAsia="ru-RU"/>
        </w:rPr>
        <w:t>pakalpojumu saņēmējiem</w:t>
      </w:r>
      <w:r w:rsidRPr="004A16A5">
        <w:rPr>
          <w:rFonts w:ascii="Times New Roman" w:eastAsia="Times New Roman" w:hAnsi="Times New Roman" w:cs="Times New Roman"/>
          <w:sz w:val="28"/>
          <w:szCs w:val="28"/>
          <w:lang w:eastAsia="ru-RU"/>
        </w:rPr>
        <w:t xml:space="preserve">, kuri sekmīgi integrējušies darba tirgū, par labās prakses piemēriem informējot </w:t>
      </w:r>
      <w:r w:rsidR="00BB0D12" w:rsidRPr="004A16A5">
        <w:rPr>
          <w:rFonts w:ascii="Times New Roman" w:eastAsia="Times New Roman" w:hAnsi="Times New Roman" w:cs="Times New Roman"/>
          <w:sz w:val="28"/>
          <w:szCs w:val="28"/>
          <w:lang w:eastAsia="ru-RU"/>
        </w:rPr>
        <w:t xml:space="preserve">personas </w:t>
      </w:r>
      <w:r w:rsidRPr="004A16A5">
        <w:rPr>
          <w:rFonts w:ascii="Times New Roman" w:eastAsia="Times New Roman" w:hAnsi="Times New Roman" w:cs="Times New Roman"/>
          <w:sz w:val="28"/>
          <w:szCs w:val="28"/>
          <w:lang w:eastAsia="ru-RU"/>
        </w:rPr>
        <w:t>un sabi</w:t>
      </w:r>
      <w:r w:rsidR="006E6FE9" w:rsidRPr="004A16A5">
        <w:rPr>
          <w:rFonts w:ascii="Times New Roman" w:eastAsia="Times New Roman" w:hAnsi="Times New Roman" w:cs="Times New Roman"/>
          <w:sz w:val="28"/>
          <w:szCs w:val="28"/>
          <w:lang w:eastAsia="ru-RU"/>
        </w:rPr>
        <w:t>edrību.</w:t>
      </w:r>
    </w:p>
    <w:p w14:paraId="1CCDC00D" w14:textId="77777777" w:rsidR="003151B0" w:rsidRPr="004A16A5" w:rsidRDefault="003151B0" w:rsidP="004A16A5">
      <w:pPr>
        <w:spacing w:after="0" w:line="240" w:lineRule="auto"/>
        <w:ind w:firstLine="720"/>
        <w:jc w:val="both"/>
        <w:rPr>
          <w:rFonts w:ascii="Times New Roman" w:eastAsia="Times New Roman" w:hAnsi="Times New Roman" w:cs="Times New Roman"/>
          <w:sz w:val="28"/>
          <w:szCs w:val="28"/>
          <w:lang w:eastAsia="ru-RU"/>
        </w:rPr>
      </w:pPr>
    </w:p>
    <w:p w14:paraId="598E2B27" w14:textId="2EFDEAD2" w:rsidR="0063013E" w:rsidRPr="004A16A5" w:rsidRDefault="001E6F12"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005402" w:rsidRPr="004A16A5">
        <w:rPr>
          <w:rFonts w:ascii="Times New Roman" w:eastAsia="Times New Roman" w:hAnsi="Times New Roman" w:cs="Times New Roman"/>
          <w:sz w:val="28"/>
          <w:szCs w:val="28"/>
          <w:lang w:eastAsia="lv-LV"/>
        </w:rPr>
        <w:t>6</w:t>
      </w:r>
      <w:r w:rsidR="004A16A5">
        <w:rPr>
          <w:rFonts w:ascii="Times New Roman" w:eastAsia="Times New Roman" w:hAnsi="Times New Roman" w:cs="Times New Roman"/>
          <w:sz w:val="28"/>
          <w:szCs w:val="28"/>
          <w:lang w:eastAsia="lv-LV"/>
        </w:rPr>
        <w:t>.</w:t>
      </w:r>
      <w:r w:rsidR="00B02061">
        <w:rPr>
          <w:rFonts w:ascii="Times New Roman" w:eastAsia="Times New Roman" w:hAnsi="Times New Roman" w:cs="Times New Roman"/>
          <w:sz w:val="28"/>
          <w:szCs w:val="28"/>
          <w:lang w:eastAsia="lv-LV"/>
        </w:rPr>
        <w:t> A</w:t>
      </w:r>
      <w:r w:rsidR="003151B0" w:rsidRPr="004A16A5">
        <w:rPr>
          <w:rFonts w:ascii="Times New Roman" w:eastAsia="Times New Roman" w:hAnsi="Times New Roman" w:cs="Times New Roman"/>
          <w:sz w:val="28"/>
          <w:szCs w:val="28"/>
          <w:lang w:eastAsia="lv-LV"/>
        </w:rPr>
        <w:t xml:space="preserve">ģentūra </w:t>
      </w:r>
      <w:r w:rsidR="006427A2" w:rsidRPr="004A16A5">
        <w:rPr>
          <w:rFonts w:ascii="Times New Roman" w:eastAsia="Times New Roman" w:hAnsi="Times New Roman" w:cs="Times New Roman"/>
          <w:sz w:val="28"/>
          <w:szCs w:val="28"/>
          <w:lang w:eastAsia="lv-LV"/>
        </w:rPr>
        <w:t xml:space="preserve">sadarbībā ar </w:t>
      </w:r>
      <w:r w:rsidR="00534291">
        <w:rPr>
          <w:rFonts w:ascii="Times New Roman" w:eastAsia="Times New Roman" w:hAnsi="Times New Roman" w:cs="Times New Roman"/>
          <w:sz w:val="28"/>
          <w:szCs w:val="28"/>
          <w:lang w:eastAsia="lv-LV"/>
        </w:rPr>
        <w:t>iespējam</w:t>
      </w:r>
      <w:r w:rsidR="00F25569" w:rsidRPr="004A16A5">
        <w:rPr>
          <w:rFonts w:ascii="Times New Roman" w:eastAsia="Times New Roman" w:hAnsi="Times New Roman" w:cs="Times New Roman"/>
          <w:sz w:val="28"/>
          <w:szCs w:val="28"/>
          <w:lang w:eastAsia="lv-LV"/>
        </w:rPr>
        <w:t xml:space="preserve">iem </w:t>
      </w:r>
      <w:r w:rsidR="006427A2" w:rsidRPr="004A16A5">
        <w:rPr>
          <w:rFonts w:ascii="Times New Roman" w:eastAsia="Times New Roman" w:hAnsi="Times New Roman" w:cs="Times New Roman"/>
          <w:sz w:val="28"/>
          <w:szCs w:val="28"/>
          <w:lang w:eastAsia="lv-LV"/>
        </w:rPr>
        <w:t>darba devējiem nodrošina prakses vietas un to saturu atbilstoši attiecīg</w:t>
      </w:r>
      <w:r w:rsidR="00A51B68" w:rsidRPr="004A16A5">
        <w:rPr>
          <w:rFonts w:ascii="Times New Roman" w:eastAsia="Times New Roman" w:hAnsi="Times New Roman" w:cs="Times New Roman"/>
          <w:sz w:val="28"/>
          <w:szCs w:val="28"/>
          <w:lang w:eastAsia="lv-LV"/>
        </w:rPr>
        <w:t>ās</w:t>
      </w:r>
      <w:r w:rsidR="006427A2" w:rsidRPr="004A16A5">
        <w:rPr>
          <w:rFonts w:ascii="Times New Roman" w:eastAsia="Times New Roman" w:hAnsi="Times New Roman" w:cs="Times New Roman"/>
          <w:sz w:val="28"/>
          <w:szCs w:val="28"/>
          <w:lang w:eastAsia="lv-LV"/>
        </w:rPr>
        <w:t xml:space="preserve"> profesionāl</w:t>
      </w:r>
      <w:r w:rsidR="00A51B68" w:rsidRPr="004A16A5">
        <w:rPr>
          <w:rFonts w:ascii="Times New Roman" w:eastAsia="Times New Roman" w:hAnsi="Times New Roman" w:cs="Times New Roman"/>
          <w:sz w:val="28"/>
          <w:szCs w:val="28"/>
          <w:lang w:eastAsia="lv-LV"/>
        </w:rPr>
        <w:t>ās</w:t>
      </w:r>
      <w:r w:rsidR="006427A2" w:rsidRPr="004A16A5">
        <w:rPr>
          <w:rFonts w:ascii="Times New Roman" w:eastAsia="Times New Roman" w:hAnsi="Times New Roman" w:cs="Times New Roman"/>
          <w:sz w:val="28"/>
          <w:szCs w:val="28"/>
          <w:lang w:eastAsia="lv-LV"/>
        </w:rPr>
        <w:t xml:space="preserve"> kvalifikācija</w:t>
      </w:r>
      <w:r w:rsidR="00A51B68" w:rsidRPr="004A16A5">
        <w:rPr>
          <w:rFonts w:ascii="Times New Roman" w:eastAsia="Times New Roman" w:hAnsi="Times New Roman" w:cs="Times New Roman"/>
          <w:sz w:val="28"/>
          <w:szCs w:val="28"/>
          <w:lang w:eastAsia="lv-LV"/>
        </w:rPr>
        <w:t>s prakses programmai</w:t>
      </w:r>
      <w:r w:rsidR="00534291" w:rsidRPr="00534291">
        <w:rPr>
          <w:rFonts w:ascii="Times New Roman" w:eastAsia="Times New Roman" w:hAnsi="Times New Roman" w:cs="Times New Roman"/>
          <w:sz w:val="28"/>
          <w:szCs w:val="28"/>
          <w:lang w:eastAsia="lv-LV"/>
        </w:rPr>
        <w:t xml:space="preserve"> </w:t>
      </w:r>
      <w:r w:rsidR="00534291">
        <w:rPr>
          <w:rFonts w:ascii="Times New Roman" w:eastAsia="Times New Roman" w:hAnsi="Times New Roman" w:cs="Times New Roman"/>
          <w:sz w:val="28"/>
          <w:szCs w:val="28"/>
          <w:lang w:eastAsia="lv-LV"/>
        </w:rPr>
        <w:t xml:space="preserve">noteiktajām </w:t>
      </w:r>
      <w:r w:rsidR="00534291" w:rsidRPr="004A16A5">
        <w:rPr>
          <w:rFonts w:ascii="Times New Roman" w:eastAsia="Times New Roman" w:hAnsi="Times New Roman" w:cs="Times New Roman"/>
          <w:sz w:val="28"/>
          <w:szCs w:val="28"/>
          <w:lang w:eastAsia="lv-LV"/>
        </w:rPr>
        <w:t>prasībām</w:t>
      </w:r>
      <w:r w:rsidR="00A51B68" w:rsidRPr="004A16A5">
        <w:rPr>
          <w:rFonts w:ascii="Times New Roman" w:eastAsia="Times New Roman" w:hAnsi="Times New Roman" w:cs="Times New Roman"/>
          <w:sz w:val="28"/>
          <w:szCs w:val="28"/>
          <w:lang w:eastAsia="lv-LV"/>
        </w:rPr>
        <w:t>. P</w:t>
      </w:r>
      <w:r w:rsidR="0032213E" w:rsidRPr="004A16A5">
        <w:rPr>
          <w:rFonts w:ascii="Times New Roman" w:eastAsia="Times New Roman" w:hAnsi="Times New Roman" w:cs="Times New Roman"/>
          <w:sz w:val="28"/>
          <w:szCs w:val="28"/>
          <w:lang w:eastAsia="lv-LV"/>
        </w:rPr>
        <w:t xml:space="preserve">rakses </w:t>
      </w:r>
      <w:r w:rsidR="000A701C" w:rsidRPr="004A16A5">
        <w:rPr>
          <w:rFonts w:ascii="Times New Roman" w:eastAsia="Times New Roman" w:hAnsi="Times New Roman" w:cs="Times New Roman"/>
          <w:sz w:val="28"/>
          <w:szCs w:val="28"/>
          <w:lang w:eastAsia="lv-LV"/>
        </w:rPr>
        <w:t xml:space="preserve">ilgums ir līdz </w:t>
      </w:r>
      <w:r w:rsidR="0032213E" w:rsidRPr="004A16A5">
        <w:rPr>
          <w:rFonts w:ascii="Times New Roman" w:eastAsia="Times New Roman" w:hAnsi="Times New Roman" w:cs="Times New Roman"/>
          <w:sz w:val="28"/>
          <w:szCs w:val="28"/>
          <w:lang w:eastAsia="lv-LV"/>
        </w:rPr>
        <w:t>sešiem</w:t>
      </w:r>
      <w:r w:rsidR="000A701C" w:rsidRPr="004A16A5">
        <w:rPr>
          <w:rFonts w:ascii="Times New Roman" w:eastAsia="Times New Roman" w:hAnsi="Times New Roman" w:cs="Times New Roman"/>
          <w:sz w:val="28"/>
          <w:szCs w:val="28"/>
          <w:lang w:eastAsia="lv-LV"/>
        </w:rPr>
        <w:t xml:space="preserve"> mēnešiem</w:t>
      </w:r>
      <w:r w:rsidR="00A51B68" w:rsidRPr="004A16A5">
        <w:rPr>
          <w:rFonts w:ascii="Times New Roman" w:eastAsia="Times New Roman" w:hAnsi="Times New Roman" w:cs="Times New Roman"/>
          <w:sz w:val="28"/>
          <w:szCs w:val="28"/>
          <w:lang w:eastAsia="lv-LV"/>
        </w:rPr>
        <w:t xml:space="preserve">, </w:t>
      </w:r>
      <w:r w:rsidR="00E72243">
        <w:rPr>
          <w:rFonts w:ascii="Times New Roman" w:eastAsia="Times New Roman" w:hAnsi="Times New Roman" w:cs="Times New Roman"/>
          <w:sz w:val="28"/>
          <w:szCs w:val="28"/>
          <w:lang w:eastAsia="lv-LV"/>
        </w:rPr>
        <w:t xml:space="preserve">un tās </w:t>
      </w:r>
      <w:r w:rsidR="00E72243" w:rsidRPr="004A16A5">
        <w:rPr>
          <w:rFonts w:ascii="Times New Roman" w:eastAsia="Times New Roman" w:hAnsi="Times New Roman" w:cs="Times New Roman"/>
          <w:sz w:val="28"/>
          <w:szCs w:val="28"/>
          <w:lang w:eastAsia="lv-LV"/>
        </w:rPr>
        <w:t xml:space="preserve">laikā </w:t>
      </w:r>
      <w:r w:rsidR="00A51B68" w:rsidRPr="004A16A5">
        <w:rPr>
          <w:rFonts w:ascii="Times New Roman" w:eastAsia="Times New Roman" w:hAnsi="Times New Roman" w:cs="Times New Roman"/>
          <w:sz w:val="28"/>
          <w:szCs w:val="28"/>
          <w:lang w:eastAsia="lv-LV"/>
        </w:rPr>
        <w:t>aģentūra</w:t>
      </w:r>
      <w:r w:rsidR="00FE1CF7" w:rsidRPr="004A16A5">
        <w:rPr>
          <w:rFonts w:ascii="Times New Roman" w:eastAsia="Times New Roman" w:hAnsi="Times New Roman" w:cs="Times New Roman"/>
          <w:sz w:val="28"/>
          <w:szCs w:val="28"/>
          <w:lang w:eastAsia="lv-LV"/>
        </w:rPr>
        <w:t xml:space="preserve"> </w:t>
      </w:r>
      <w:r w:rsidR="006427A2" w:rsidRPr="004A16A5">
        <w:rPr>
          <w:rFonts w:ascii="Times New Roman" w:eastAsia="Times New Roman" w:hAnsi="Times New Roman" w:cs="Times New Roman"/>
          <w:sz w:val="28"/>
          <w:szCs w:val="28"/>
          <w:lang w:eastAsia="lv-LV"/>
        </w:rPr>
        <w:t>nodrošin</w:t>
      </w:r>
      <w:r w:rsidR="00A51B68" w:rsidRPr="004A16A5">
        <w:rPr>
          <w:rFonts w:ascii="Times New Roman" w:eastAsia="Times New Roman" w:hAnsi="Times New Roman" w:cs="Times New Roman"/>
          <w:sz w:val="28"/>
          <w:szCs w:val="28"/>
          <w:lang w:eastAsia="lv-LV"/>
        </w:rPr>
        <w:t>a</w:t>
      </w:r>
      <w:r w:rsidR="006E6FE9" w:rsidRPr="004A16A5">
        <w:rPr>
          <w:rFonts w:ascii="Times New Roman" w:eastAsia="Times New Roman" w:hAnsi="Times New Roman" w:cs="Times New Roman"/>
          <w:sz w:val="28"/>
          <w:szCs w:val="28"/>
          <w:lang w:eastAsia="lv-LV"/>
        </w:rPr>
        <w:t xml:space="preserve"> prakses norises pārraudzību un</w:t>
      </w:r>
      <w:r w:rsidR="00B02061">
        <w:rPr>
          <w:rFonts w:ascii="Times New Roman" w:eastAsia="Times New Roman" w:hAnsi="Times New Roman" w:cs="Times New Roman"/>
          <w:sz w:val="28"/>
          <w:szCs w:val="28"/>
          <w:lang w:eastAsia="lv-LV"/>
        </w:rPr>
        <w:t xml:space="preserve">, ja </w:t>
      </w:r>
      <w:r w:rsidR="006E6FE9" w:rsidRPr="004A16A5">
        <w:rPr>
          <w:rFonts w:ascii="Times New Roman" w:eastAsia="Times New Roman" w:hAnsi="Times New Roman" w:cs="Times New Roman"/>
          <w:sz w:val="28"/>
          <w:szCs w:val="28"/>
          <w:lang w:eastAsia="lv-LV"/>
        </w:rPr>
        <w:t>nepieciešams</w:t>
      </w:r>
      <w:r w:rsidR="00B02061">
        <w:rPr>
          <w:rFonts w:ascii="Times New Roman" w:eastAsia="Times New Roman" w:hAnsi="Times New Roman" w:cs="Times New Roman"/>
          <w:sz w:val="28"/>
          <w:szCs w:val="28"/>
          <w:lang w:eastAsia="lv-LV"/>
        </w:rPr>
        <w:t>,</w:t>
      </w:r>
      <w:r w:rsidR="006E6FE9" w:rsidRPr="004A16A5">
        <w:rPr>
          <w:rFonts w:ascii="Times New Roman" w:eastAsia="Times New Roman" w:hAnsi="Times New Roman" w:cs="Times New Roman"/>
          <w:sz w:val="28"/>
          <w:szCs w:val="28"/>
          <w:lang w:eastAsia="lv-LV"/>
        </w:rPr>
        <w:t xml:space="preserve"> </w:t>
      </w:r>
      <w:r w:rsidR="007F69B8" w:rsidRPr="004A16A5">
        <w:rPr>
          <w:rFonts w:ascii="Times New Roman" w:eastAsia="Times New Roman" w:hAnsi="Times New Roman" w:cs="Times New Roman"/>
          <w:sz w:val="28"/>
          <w:szCs w:val="28"/>
          <w:lang w:eastAsia="lv-LV"/>
        </w:rPr>
        <w:t>arī</w:t>
      </w:r>
      <w:r w:rsidR="006427A2" w:rsidRPr="004A16A5">
        <w:rPr>
          <w:rFonts w:ascii="Times New Roman" w:eastAsia="Times New Roman" w:hAnsi="Times New Roman" w:cs="Times New Roman"/>
          <w:sz w:val="28"/>
          <w:szCs w:val="28"/>
          <w:lang w:eastAsia="lv-LV"/>
        </w:rPr>
        <w:t xml:space="preserve"> speciālistu</w:t>
      </w:r>
      <w:r w:rsidR="00B02061">
        <w:rPr>
          <w:rFonts w:ascii="Times New Roman" w:eastAsia="Times New Roman" w:hAnsi="Times New Roman" w:cs="Times New Roman"/>
          <w:sz w:val="28"/>
          <w:szCs w:val="28"/>
          <w:lang w:eastAsia="lv-LV"/>
        </w:rPr>
        <w:t>,</w:t>
      </w:r>
      <w:r w:rsidR="006427A2" w:rsidRPr="004A16A5">
        <w:rPr>
          <w:rFonts w:ascii="Times New Roman" w:eastAsia="Times New Roman" w:hAnsi="Times New Roman" w:cs="Times New Roman"/>
          <w:sz w:val="28"/>
          <w:szCs w:val="28"/>
          <w:lang w:eastAsia="lv-LV"/>
        </w:rPr>
        <w:t xml:space="preserve"> </w:t>
      </w:r>
      <w:r w:rsidR="00B02061">
        <w:rPr>
          <w:rFonts w:ascii="Times New Roman" w:eastAsia="Times New Roman" w:hAnsi="Times New Roman" w:cs="Times New Roman"/>
          <w:sz w:val="28"/>
          <w:szCs w:val="28"/>
          <w:lang w:eastAsia="lv-LV"/>
        </w:rPr>
        <w:t xml:space="preserve">piemēram, </w:t>
      </w:r>
      <w:r w:rsidR="008C3E28" w:rsidRPr="004A16A5">
        <w:rPr>
          <w:rFonts w:ascii="Times New Roman" w:eastAsia="Times New Roman" w:hAnsi="Times New Roman" w:cs="Times New Roman"/>
          <w:sz w:val="28"/>
          <w:szCs w:val="28"/>
          <w:lang w:eastAsia="lv-LV"/>
        </w:rPr>
        <w:t>karjeras konsultant</w:t>
      </w:r>
      <w:r w:rsidR="00B02061">
        <w:rPr>
          <w:rFonts w:ascii="Times New Roman" w:eastAsia="Times New Roman" w:hAnsi="Times New Roman" w:cs="Times New Roman"/>
          <w:sz w:val="28"/>
          <w:szCs w:val="28"/>
          <w:lang w:eastAsia="lv-LV"/>
        </w:rPr>
        <w:t>a</w:t>
      </w:r>
      <w:r w:rsidR="008C3E28" w:rsidRPr="004A16A5">
        <w:rPr>
          <w:rFonts w:ascii="Times New Roman" w:eastAsia="Times New Roman" w:hAnsi="Times New Roman" w:cs="Times New Roman"/>
          <w:sz w:val="28"/>
          <w:szCs w:val="28"/>
          <w:lang w:eastAsia="lv-LV"/>
        </w:rPr>
        <w:t>, psiholog</w:t>
      </w:r>
      <w:r w:rsidR="00B02061">
        <w:rPr>
          <w:rFonts w:ascii="Times New Roman" w:eastAsia="Times New Roman" w:hAnsi="Times New Roman" w:cs="Times New Roman"/>
          <w:sz w:val="28"/>
          <w:szCs w:val="28"/>
          <w:lang w:eastAsia="lv-LV"/>
        </w:rPr>
        <w:t>a</w:t>
      </w:r>
      <w:r w:rsidR="008C3E28" w:rsidRPr="004A16A5">
        <w:rPr>
          <w:rFonts w:ascii="Times New Roman" w:eastAsia="Times New Roman" w:hAnsi="Times New Roman" w:cs="Times New Roman"/>
          <w:sz w:val="28"/>
          <w:szCs w:val="28"/>
          <w:lang w:eastAsia="lv-LV"/>
        </w:rPr>
        <w:t>, pedagog</w:t>
      </w:r>
      <w:r w:rsidR="00B02061">
        <w:rPr>
          <w:rFonts w:ascii="Times New Roman" w:eastAsia="Times New Roman" w:hAnsi="Times New Roman" w:cs="Times New Roman"/>
          <w:sz w:val="28"/>
          <w:szCs w:val="28"/>
          <w:lang w:eastAsia="lv-LV"/>
        </w:rPr>
        <w:t>a,</w:t>
      </w:r>
      <w:r w:rsidR="008C3E28" w:rsidRPr="004A16A5">
        <w:rPr>
          <w:rFonts w:ascii="Times New Roman" w:eastAsia="Times New Roman" w:hAnsi="Times New Roman" w:cs="Times New Roman"/>
          <w:sz w:val="28"/>
          <w:szCs w:val="28"/>
          <w:lang w:eastAsia="lv-LV"/>
        </w:rPr>
        <w:t xml:space="preserve"> </w:t>
      </w:r>
      <w:r w:rsidR="006427A2" w:rsidRPr="004A16A5">
        <w:rPr>
          <w:rFonts w:ascii="Times New Roman" w:eastAsia="Times New Roman" w:hAnsi="Times New Roman" w:cs="Times New Roman"/>
          <w:sz w:val="28"/>
          <w:szCs w:val="28"/>
          <w:lang w:eastAsia="lv-LV"/>
        </w:rPr>
        <w:t>atbalstu</w:t>
      </w:r>
      <w:r w:rsidR="00E17050" w:rsidRPr="004A16A5">
        <w:rPr>
          <w:rFonts w:ascii="Times New Roman" w:eastAsia="Times New Roman" w:hAnsi="Times New Roman" w:cs="Times New Roman"/>
          <w:sz w:val="28"/>
          <w:szCs w:val="28"/>
          <w:lang w:eastAsia="lv-LV"/>
        </w:rPr>
        <w:t>.</w:t>
      </w:r>
      <w:r w:rsidR="00E17050" w:rsidRPr="004A16A5" w:rsidDel="00E17050">
        <w:rPr>
          <w:rFonts w:ascii="Times New Roman" w:eastAsia="Times New Roman" w:hAnsi="Times New Roman" w:cs="Times New Roman"/>
          <w:sz w:val="28"/>
          <w:szCs w:val="28"/>
          <w:lang w:eastAsia="lv-LV"/>
        </w:rPr>
        <w:t xml:space="preserve"> </w:t>
      </w:r>
    </w:p>
    <w:p w14:paraId="066611E0" w14:textId="77777777" w:rsidR="00E17050" w:rsidRPr="004A16A5" w:rsidRDefault="00E17050" w:rsidP="004A16A5">
      <w:pPr>
        <w:spacing w:after="0" w:line="240" w:lineRule="auto"/>
        <w:ind w:firstLine="720"/>
        <w:jc w:val="both"/>
        <w:rPr>
          <w:rFonts w:ascii="Times New Roman" w:eastAsia="Times New Roman" w:hAnsi="Times New Roman" w:cs="Times New Roman"/>
          <w:sz w:val="28"/>
          <w:szCs w:val="28"/>
          <w:lang w:eastAsia="ru-RU"/>
        </w:rPr>
      </w:pPr>
    </w:p>
    <w:p w14:paraId="3E1A5A73" w14:textId="336798D2" w:rsidR="006427A2" w:rsidRPr="004A16A5" w:rsidRDefault="00ED7EEE"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2</w:t>
      </w:r>
      <w:r w:rsidR="00005402" w:rsidRPr="004A16A5">
        <w:rPr>
          <w:rFonts w:ascii="Times New Roman" w:eastAsia="Times New Roman" w:hAnsi="Times New Roman" w:cs="Times New Roman"/>
          <w:sz w:val="28"/>
          <w:szCs w:val="28"/>
          <w:lang w:eastAsia="ru-RU"/>
        </w:rPr>
        <w:t>7</w:t>
      </w:r>
      <w:r w:rsidR="001931AE"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1931AE" w:rsidRPr="004A16A5">
        <w:rPr>
          <w:rFonts w:ascii="Times New Roman" w:eastAsia="Times New Roman" w:hAnsi="Times New Roman" w:cs="Times New Roman"/>
          <w:sz w:val="28"/>
          <w:szCs w:val="28"/>
          <w:lang w:eastAsia="ru-RU"/>
        </w:rPr>
        <w:t>P</w:t>
      </w:r>
      <w:r w:rsidR="006427A2" w:rsidRPr="004A16A5">
        <w:rPr>
          <w:rFonts w:ascii="Times New Roman" w:eastAsia="Times New Roman" w:hAnsi="Times New Roman" w:cs="Times New Roman"/>
          <w:sz w:val="28"/>
          <w:szCs w:val="28"/>
          <w:lang w:eastAsia="ru-RU"/>
        </w:rPr>
        <w:t xml:space="preserve">rofesionālās rehabilitācijas pakalpojuma saņemšanas laikā personas, </w:t>
      </w:r>
      <w:r w:rsidR="00DE379B" w:rsidRPr="004A16A5">
        <w:rPr>
          <w:rFonts w:ascii="Times New Roman" w:eastAsia="Times New Roman" w:hAnsi="Times New Roman" w:cs="Times New Roman"/>
          <w:sz w:val="28"/>
          <w:szCs w:val="28"/>
          <w:lang w:eastAsia="ru-RU"/>
        </w:rPr>
        <w:t xml:space="preserve">kuras apgūst profesionālo izglītību un </w:t>
      </w:r>
      <w:r w:rsidR="006427A2" w:rsidRPr="004A16A5">
        <w:rPr>
          <w:rFonts w:ascii="Times New Roman" w:eastAsia="Times New Roman" w:hAnsi="Times New Roman" w:cs="Times New Roman"/>
          <w:sz w:val="28"/>
          <w:szCs w:val="28"/>
          <w:lang w:eastAsia="ru-RU"/>
        </w:rPr>
        <w:t xml:space="preserve">kurām nav medicīnisku </w:t>
      </w:r>
      <w:r w:rsidR="00846226" w:rsidRPr="004A16A5">
        <w:rPr>
          <w:rFonts w:ascii="Times New Roman" w:eastAsia="Times New Roman" w:hAnsi="Times New Roman" w:cs="Times New Roman"/>
          <w:sz w:val="28"/>
          <w:szCs w:val="28"/>
          <w:lang w:eastAsia="ru-RU"/>
        </w:rPr>
        <w:t>kontr</w:t>
      </w:r>
      <w:r w:rsidR="00101EF6" w:rsidRPr="004A16A5">
        <w:rPr>
          <w:rFonts w:ascii="Times New Roman" w:eastAsia="Times New Roman" w:hAnsi="Times New Roman" w:cs="Times New Roman"/>
          <w:sz w:val="28"/>
          <w:szCs w:val="28"/>
          <w:lang w:eastAsia="ru-RU"/>
        </w:rPr>
        <w:t>indikāciju auto vadīšanai, ir tiesīgas</w:t>
      </w:r>
      <w:r w:rsidR="00534291">
        <w:rPr>
          <w:rFonts w:ascii="Times New Roman" w:eastAsia="Times New Roman" w:hAnsi="Times New Roman" w:cs="Times New Roman"/>
          <w:sz w:val="28"/>
          <w:szCs w:val="28"/>
          <w:lang w:eastAsia="ru-RU"/>
        </w:rPr>
        <w:t xml:space="preserve"> apgūt</w:t>
      </w:r>
      <w:r w:rsidR="006427A2" w:rsidRPr="004A16A5">
        <w:rPr>
          <w:rFonts w:ascii="Times New Roman" w:eastAsia="Times New Roman" w:hAnsi="Times New Roman" w:cs="Times New Roman"/>
          <w:sz w:val="28"/>
          <w:szCs w:val="28"/>
          <w:lang w:eastAsia="ru-RU"/>
        </w:rPr>
        <w:t xml:space="preserve"> </w:t>
      </w:r>
      <w:r w:rsidR="0046718A" w:rsidRPr="004A16A5">
        <w:rPr>
          <w:rFonts w:ascii="Times New Roman" w:eastAsia="Times New Roman" w:hAnsi="Times New Roman" w:cs="Times New Roman"/>
          <w:sz w:val="28"/>
          <w:szCs w:val="28"/>
          <w:lang w:eastAsia="ru-RU"/>
        </w:rPr>
        <w:t>B</w:t>
      </w:r>
      <w:r w:rsidR="00B02061">
        <w:rPr>
          <w:rFonts w:ascii="Times New Roman" w:eastAsia="Times New Roman" w:hAnsi="Times New Roman" w:cs="Times New Roman"/>
          <w:sz w:val="28"/>
          <w:szCs w:val="28"/>
          <w:lang w:eastAsia="ru-RU"/>
        </w:rPr>
        <w:t> </w:t>
      </w:r>
      <w:r w:rsidR="0046718A" w:rsidRPr="004A16A5">
        <w:rPr>
          <w:rFonts w:ascii="Times New Roman" w:eastAsia="Times New Roman" w:hAnsi="Times New Roman" w:cs="Times New Roman"/>
          <w:sz w:val="28"/>
          <w:szCs w:val="28"/>
          <w:lang w:eastAsia="ru-RU"/>
        </w:rPr>
        <w:t xml:space="preserve">kategorijas </w:t>
      </w:r>
      <w:r w:rsidR="006427A2" w:rsidRPr="004A16A5">
        <w:rPr>
          <w:rFonts w:ascii="Times New Roman" w:eastAsia="Times New Roman" w:hAnsi="Times New Roman" w:cs="Times New Roman"/>
          <w:sz w:val="28"/>
          <w:szCs w:val="28"/>
          <w:lang w:eastAsia="ru-RU"/>
        </w:rPr>
        <w:t xml:space="preserve">transportlīdzekļu vadīšanas apmācības </w:t>
      </w:r>
      <w:r w:rsidR="006427A2" w:rsidRPr="00534291">
        <w:rPr>
          <w:rFonts w:ascii="Times New Roman" w:eastAsia="Times New Roman" w:hAnsi="Times New Roman" w:cs="Times New Roman"/>
          <w:sz w:val="28"/>
          <w:szCs w:val="28"/>
          <w:lang w:eastAsia="ru-RU"/>
        </w:rPr>
        <w:t>programmu</w:t>
      </w:r>
      <w:r w:rsidR="00534291">
        <w:rPr>
          <w:rFonts w:ascii="Times New Roman" w:eastAsia="Times New Roman" w:hAnsi="Times New Roman" w:cs="Times New Roman"/>
          <w:sz w:val="28"/>
          <w:szCs w:val="28"/>
          <w:lang w:eastAsia="ru-RU"/>
        </w:rPr>
        <w:t>.</w:t>
      </w:r>
      <w:r w:rsidR="00E17050" w:rsidRPr="004A16A5">
        <w:rPr>
          <w:rFonts w:ascii="Times New Roman" w:eastAsia="Times New Roman" w:hAnsi="Times New Roman" w:cs="Times New Roman"/>
          <w:sz w:val="28"/>
          <w:szCs w:val="28"/>
          <w:lang w:eastAsia="ru-RU"/>
        </w:rPr>
        <w:t xml:space="preserve"> </w:t>
      </w:r>
      <w:r w:rsidR="00534291">
        <w:rPr>
          <w:rFonts w:ascii="Times New Roman" w:eastAsia="Times New Roman" w:hAnsi="Times New Roman" w:cs="Times New Roman"/>
          <w:sz w:val="28"/>
          <w:szCs w:val="28"/>
          <w:lang w:eastAsia="ru-RU"/>
        </w:rPr>
        <w:t xml:space="preserve">Tās īstenošanu </w:t>
      </w:r>
      <w:r w:rsidR="00E17050" w:rsidRPr="004A16A5">
        <w:rPr>
          <w:rFonts w:ascii="Times New Roman" w:eastAsia="Times New Roman" w:hAnsi="Times New Roman" w:cs="Times New Roman"/>
          <w:sz w:val="28"/>
          <w:szCs w:val="28"/>
          <w:lang w:eastAsia="ru-RU"/>
        </w:rPr>
        <w:t xml:space="preserve">nodrošina </w:t>
      </w:r>
      <w:r w:rsidR="00DD2F01" w:rsidRPr="004A16A5">
        <w:rPr>
          <w:rFonts w:ascii="Times New Roman" w:eastAsia="Times New Roman" w:hAnsi="Times New Roman" w:cs="Times New Roman"/>
          <w:sz w:val="28"/>
          <w:szCs w:val="28"/>
          <w:lang w:eastAsia="ru-RU"/>
        </w:rPr>
        <w:t>aģentūras auto apmācības teorētisko priekšmetu pasniedzējs un praktiskās braukšanas instruktors.</w:t>
      </w:r>
    </w:p>
    <w:p w14:paraId="182FDA31" w14:textId="77777777" w:rsidR="008C3E28" w:rsidRPr="004A16A5" w:rsidRDefault="008C3E28" w:rsidP="004A16A5">
      <w:pPr>
        <w:spacing w:after="0" w:line="240" w:lineRule="auto"/>
        <w:ind w:firstLine="720"/>
        <w:jc w:val="both"/>
        <w:rPr>
          <w:rFonts w:ascii="Times New Roman" w:eastAsia="Times New Roman" w:hAnsi="Times New Roman" w:cs="Times New Roman"/>
          <w:sz w:val="28"/>
          <w:szCs w:val="28"/>
          <w:lang w:eastAsia="ru-RU"/>
        </w:rPr>
      </w:pPr>
    </w:p>
    <w:p w14:paraId="7ED23FD2" w14:textId="06333FA7" w:rsidR="00923F09" w:rsidRPr="004A16A5" w:rsidRDefault="00005402"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ru-RU"/>
        </w:rPr>
        <w:t>2</w:t>
      </w:r>
      <w:r w:rsidR="00846226" w:rsidRPr="004A16A5">
        <w:rPr>
          <w:rFonts w:ascii="Times New Roman" w:eastAsia="Times New Roman" w:hAnsi="Times New Roman" w:cs="Times New Roman"/>
          <w:sz w:val="28"/>
          <w:szCs w:val="28"/>
          <w:lang w:eastAsia="ru-RU"/>
        </w:rPr>
        <w:t>8</w:t>
      </w:r>
      <w:r w:rsidR="00ED7EEE"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8C3E28" w:rsidRPr="004A16A5">
        <w:rPr>
          <w:rFonts w:ascii="Times New Roman" w:eastAsia="Times New Roman" w:hAnsi="Times New Roman" w:cs="Times New Roman"/>
          <w:sz w:val="28"/>
          <w:szCs w:val="28"/>
          <w:lang w:eastAsia="ru-RU"/>
        </w:rPr>
        <w:t>P</w:t>
      </w:r>
      <w:r w:rsidR="006427A2" w:rsidRPr="004A16A5">
        <w:rPr>
          <w:rFonts w:ascii="Times New Roman" w:eastAsia="Times New Roman" w:hAnsi="Times New Roman" w:cs="Times New Roman"/>
          <w:sz w:val="28"/>
          <w:szCs w:val="28"/>
          <w:lang w:eastAsia="ru-RU"/>
        </w:rPr>
        <w:t>rofesionālās rehabilitācijas pakalpojuma saņemšanas laikā</w:t>
      </w:r>
      <w:r w:rsidR="00534291">
        <w:rPr>
          <w:rFonts w:ascii="Times New Roman" w:eastAsia="Times New Roman" w:hAnsi="Times New Roman" w:cs="Times New Roman"/>
          <w:sz w:val="28"/>
          <w:szCs w:val="28"/>
          <w:lang w:eastAsia="lv-LV"/>
        </w:rPr>
        <w:t>, ja</w:t>
      </w:r>
      <w:r w:rsidR="00534291" w:rsidRPr="004A16A5">
        <w:rPr>
          <w:rFonts w:ascii="Times New Roman" w:eastAsia="Times New Roman" w:hAnsi="Times New Roman" w:cs="Times New Roman"/>
          <w:sz w:val="28"/>
          <w:szCs w:val="28"/>
          <w:lang w:eastAsia="lv-LV"/>
        </w:rPr>
        <w:t xml:space="preserve"> </w:t>
      </w:r>
      <w:r w:rsidR="00534291">
        <w:rPr>
          <w:rFonts w:ascii="Times New Roman" w:eastAsia="Times New Roman" w:hAnsi="Times New Roman" w:cs="Times New Roman"/>
          <w:sz w:val="28"/>
          <w:szCs w:val="28"/>
          <w:lang w:eastAsia="lv-LV"/>
        </w:rPr>
        <w:t>nepieciešam</w:t>
      </w:r>
      <w:r w:rsidR="00534291" w:rsidRPr="004A16A5">
        <w:rPr>
          <w:rFonts w:ascii="Times New Roman" w:eastAsia="Times New Roman" w:hAnsi="Times New Roman" w:cs="Times New Roman"/>
          <w:sz w:val="28"/>
          <w:szCs w:val="28"/>
          <w:lang w:eastAsia="lv-LV"/>
        </w:rPr>
        <w:t>s</w:t>
      </w:r>
      <w:r w:rsidR="00534291">
        <w:rPr>
          <w:rFonts w:ascii="Times New Roman" w:eastAsia="Times New Roman" w:hAnsi="Times New Roman" w:cs="Times New Roman"/>
          <w:sz w:val="28"/>
          <w:szCs w:val="28"/>
          <w:lang w:eastAsia="lv-LV"/>
        </w:rPr>
        <w:t>,</w:t>
      </w:r>
      <w:r w:rsidR="006427A2" w:rsidRPr="004A16A5">
        <w:rPr>
          <w:rFonts w:ascii="Times New Roman" w:eastAsia="Times New Roman" w:hAnsi="Times New Roman" w:cs="Times New Roman"/>
          <w:sz w:val="28"/>
          <w:szCs w:val="28"/>
          <w:lang w:eastAsia="ru-RU"/>
        </w:rPr>
        <w:t xml:space="preserve"> </w:t>
      </w:r>
      <w:r w:rsidR="000C2015" w:rsidRPr="004A16A5">
        <w:rPr>
          <w:rFonts w:ascii="Times New Roman" w:eastAsia="Times New Roman" w:hAnsi="Times New Roman" w:cs="Times New Roman"/>
          <w:sz w:val="28"/>
          <w:szCs w:val="28"/>
          <w:lang w:eastAsia="ru-RU"/>
        </w:rPr>
        <w:t xml:space="preserve">aģentūra </w:t>
      </w:r>
      <w:r w:rsidR="006427A2" w:rsidRPr="004A16A5">
        <w:rPr>
          <w:rFonts w:ascii="Times New Roman" w:eastAsia="Times New Roman" w:hAnsi="Times New Roman" w:cs="Times New Roman"/>
          <w:sz w:val="28"/>
          <w:szCs w:val="28"/>
          <w:lang w:eastAsia="lv-LV"/>
        </w:rPr>
        <w:t>personai</w:t>
      </w:r>
      <w:r w:rsidR="00534291">
        <w:rPr>
          <w:rFonts w:ascii="Times New Roman" w:eastAsia="Times New Roman" w:hAnsi="Times New Roman" w:cs="Times New Roman"/>
          <w:sz w:val="28"/>
          <w:szCs w:val="28"/>
          <w:lang w:eastAsia="lv-LV"/>
        </w:rPr>
        <w:t xml:space="preserve"> </w:t>
      </w:r>
      <w:r w:rsidR="006427A2" w:rsidRPr="004A16A5">
        <w:rPr>
          <w:rFonts w:ascii="Times New Roman" w:eastAsia="Times New Roman" w:hAnsi="Times New Roman" w:cs="Times New Roman"/>
          <w:sz w:val="28"/>
          <w:szCs w:val="28"/>
          <w:lang w:eastAsia="lv-LV"/>
        </w:rPr>
        <w:t>nodrošina</w:t>
      </w:r>
      <w:r w:rsidR="00923F09" w:rsidRPr="004A16A5">
        <w:rPr>
          <w:rFonts w:ascii="Times New Roman" w:eastAsia="Times New Roman" w:hAnsi="Times New Roman" w:cs="Times New Roman"/>
          <w:sz w:val="28"/>
          <w:szCs w:val="28"/>
          <w:lang w:eastAsia="lv-LV"/>
        </w:rPr>
        <w:t>:</w:t>
      </w:r>
    </w:p>
    <w:p w14:paraId="62E75A11" w14:textId="2C7876A2" w:rsidR="00923F09" w:rsidRPr="004A16A5" w:rsidRDefault="00005402"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846226" w:rsidRPr="004A16A5">
        <w:rPr>
          <w:rFonts w:ascii="Times New Roman" w:eastAsia="Times New Roman" w:hAnsi="Times New Roman" w:cs="Times New Roman"/>
          <w:sz w:val="28"/>
          <w:szCs w:val="28"/>
          <w:lang w:eastAsia="lv-LV"/>
        </w:rPr>
        <w:t>8</w:t>
      </w:r>
      <w:r w:rsidR="00923F09" w:rsidRPr="004A16A5">
        <w:rPr>
          <w:rFonts w:ascii="Times New Roman" w:eastAsia="Times New Roman" w:hAnsi="Times New Roman" w:cs="Times New Roman"/>
          <w:sz w:val="28"/>
          <w:szCs w:val="28"/>
          <w:lang w:eastAsia="lv-LV"/>
        </w:rPr>
        <w:t>.1.</w:t>
      </w:r>
      <w:r w:rsidR="00B02061">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ēdināšan</w:t>
      </w:r>
      <w:r w:rsidR="000C2015" w:rsidRPr="004A16A5">
        <w:rPr>
          <w:rFonts w:ascii="Times New Roman" w:eastAsia="Times New Roman" w:hAnsi="Times New Roman" w:cs="Times New Roman"/>
          <w:sz w:val="28"/>
          <w:szCs w:val="28"/>
          <w:lang w:eastAsia="lv-LV"/>
        </w:rPr>
        <w:t>u</w:t>
      </w:r>
      <w:r w:rsidR="006427A2" w:rsidRPr="004A16A5">
        <w:rPr>
          <w:rFonts w:ascii="Times New Roman" w:eastAsia="Times New Roman" w:hAnsi="Times New Roman" w:cs="Times New Roman"/>
          <w:sz w:val="28"/>
          <w:szCs w:val="28"/>
          <w:lang w:eastAsia="lv-LV"/>
        </w:rPr>
        <w:t xml:space="preserve"> trīs reizes dienā atbilstoši personas diēta</w:t>
      </w:r>
      <w:r w:rsidR="00B02061">
        <w:rPr>
          <w:rFonts w:ascii="Times New Roman" w:eastAsia="Times New Roman" w:hAnsi="Times New Roman" w:cs="Times New Roman"/>
          <w:sz w:val="28"/>
          <w:szCs w:val="28"/>
          <w:lang w:eastAsia="lv-LV"/>
        </w:rPr>
        <w:t>i</w:t>
      </w:r>
      <w:r w:rsidR="00923F09" w:rsidRPr="004A16A5">
        <w:rPr>
          <w:rFonts w:ascii="Times New Roman" w:eastAsia="Times New Roman" w:hAnsi="Times New Roman" w:cs="Times New Roman"/>
          <w:sz w:val="28"/>
          <w:szCs w:val="28"/>
          <w:lang w:eastAsia="lv-LV"/>
        </w:rPr>
        <w:t xml:space="preserve"> un veselības stāvoklim;</w:t>
      </w:r>
    </w:p>
    <w:p w14:paraId="607724E7" w14:textId="591D3743" w:rsidR="00923F09" w:rsidRPr="004A16A5" w:rsidRDefault="00005402"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846226" w:rsidRPr="004A16A5">
        <w:rPr>
          <w:rFonts w:ascii="Times New Roman" w:eastAsia="Times New Roman" w:hAnsi="Times New Roman" w:cs="Times New Roman"/>
          <w:sz w:val="28"/>
          <w:szCs w:val="28"/>
          <w:lang w:eastAsia="lv-LV"/>
        </w:rPr>
        <w:t>8</w:t>
      </w:r>
      <w:r w:rsidR="00923F09" w:rsidRPr="004A16A5">
        <w:rPr>
          <w:rFonts w:ascii="Times New Roman" w:eastAsia="Times New Roman" w:hAnsi="Times New Roman" w:cs="Times New Roman"/>
          <w:sz w:val="28"/>
          <w:szCs w:val="28"/>
          <w:lang w:eastAsia="lv-LV"/>
        </w:rPr>
        <w:t>.2.</w:t>
      </w:r>
      <w:r w:rsidR="00B02061">
        <w:rPr>
          <w:rFonts w:ascii="Times New Roman" w:eastAsia="Times New Roman" w:hAnsi="Times New Roman" w:cs="Times New Roman"/>
          <w:sz w:val="28"/>
          <w:szCs w:val="28"/>
          <w:lang w:eastAsia="lv-LV"/>
        </w:rPr>
        <w:t> </w:t>
      </w:r>
      <w:r w:rsidR="00923F09" w:rsidRPr="004A16A5">
        <w:rPr>
          <w:rFonts w:ascii="Times New Roman" w:eastAsia="Times New Roman" w:hAnsi="Times New Roman" w:cs="Times New Roman"/>
          <w:sz w:val="28"/>
          <w:szCs w:val="28"/>
          <w:lang w:eastAsia="lv-LV"/>
        </w:rPr>
        <w:t>izmitināšan</w:t>
      </w:r>
      <w:r w:rsidR="000C2015" w:rsidRPr="004A16A5">
        <w:rPr>
          <w:rFonts w:ascii="Times New Roman" w:eastAsia="Times New Roman" w:hAnsi="Times New Roman" w:cs="Times New Roman"/>
          <w:sz w:val="28"/>
          <w:szCs w:val="28"/>
          <w:lang w:eastAsia="lv-LV"/>
        </w:rPr>
        <w:t>u</w:t>
      </w:r>
      <w:r w:rsidR="00923F09" w:rsidRPr="004A16A5">
        <w:rPr>
          <w:rFonts w:ascii="Times New Roman" w:eastAsia="Times New Roman" w:hAnsi="Times New Roman" w:cs="Times New Roman"/>
          <w:sz w:val="28"/>
          <w:szCs w:val="28"/>
          <w:lang w:eastAsia="lv-LV"/>
        </w:rPr>
        <w:t xml:space="preserve"> dienesta viesnīcā;</w:t>
      </w:r>
    </w:p>
    <w:p w14:paraId="55CF8CE1" w14:textId="6E17B33B" w:rsidR="00923F09" w:rsidRPr="004A16A5" w:rsidRDefault="00005402"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846226" w:rsidRPr="004A16A5">
        <w:rPr>
          <w:rFonts w:ascii="Times New Roman" w:eastAsia="Times New Roman" w:hAnsi="Times New Roman" w:cs="Times New Roman"/>
          <w:sz w:val="28"/>
          <w:szCs w:val="28"/>
          <w:lang w:eastAsia="lv-LV"/>
        </w:rPr>
        <w:t>8</w:t>
      </w:r>
      <w:r w:rsidR="00923F09" w:rsidRPr="004A16A5">
        <w:rPr>
          <w:rFonts w:ascii="Times New Roman" w:eastAsia="Times New Roman" w:hAnsi="Times New Roman" w:cs="Times New Roman"/>
          <w:sz w:val="28"/>
          <w:szCs w:val="28"/>
          <w:lang w:eastAsia="lv-LV"/>
        </w:rPr>
        <w:t>.3.</w:t>
      </w:r>
      <w:r w:rsidR="00B02061">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transport</w:t>
      </w:r>
      <w:r w:rsidR="000C2015" w:rsidRPr="004A16A5">
        <w:rPr>
          <w:rFonts w:ascii="Times New Roman" w:eastAsia="Times New Roman" w:hAnsi="Times New Roman" w:cs="Times New Roman"/>
          <w:sz w:val="28"/>
          <w:szCs w:val="28"/>
          <w:lang w:eastAsia="lv-LV"/>
        </w:rPr>
        <w:t>u</w:t>
      </w:r>
      <w:r w:rsidR="006427A2" w:rsidRPr="004A16A5">
        <w:rPr>
          <w:rFonts w:ascii="Times New Roman" w:eastAsia="Times New Roman" w:hAnsi="Times New Roman" w:cs="Times New Roman"/>
          <w:sz w:val="28"/>
          <w:szCs w:val="28"/>
          <w:lang w:eastAsia="lv-LV"/>
        </w:rPr>
        <w:t xml:space="preserve"> no dienesta viesnīcas uz p</w:t>
      </w:r>
      <w:r w:rsidR="00923F09" w:rsidRPr="004A16A5">
        <w:rPr>
          <w:rFonts w:ascii="Times New Roman" w:eastAsia="Times New Roman" w:hAnsi="Times New Roman" w:cs="Times New Roman"/>
          <w:sz w:val="28"/>
          <w:szCs w:val="28"/>
          <w:lang w:eastAsia="lv-LV"/>
        </w:rPr>
        <w:t>akalpojuma sniegšanas vietu;</w:t>
      </w:r>
    </w:p>
    <w:p w14:paraId="25C5979D" w14:textId="1D905F66" w:rsidR="00846226" w:rsidRPr="004A16A5" w:rsidRDefault="00005402"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t>2</w:t>
      </w:r>
      <w:r w:rsidR="00846226" w:rsidRPr="004A16A5">
        <w:rPr>
          <w:rFonts w:ascii="Times New Roman" w:eastAsia="Times New Roman" w:hAnsi="Times New Roman" w:cs="Times New Roman"/>
          <w:sz w:val="28"/>
          <w:szCs w:val="28"/>
          <w:lang w:eastAsia="lv-LV"/>
        </w:rPr>
        <w:t>8</w:t>
      </w:r>
      <w:r w:rsidR="00923F09" w:rsidRPr="004A16A5">
        <w:rPr>
          <w:rFonts w:ascii="Times New Roman" w:eastAsia="Times New Roman" w:hAnsi="Times New Roman" w:cs="Times New Roman"/>
          <w:sz w:val="28"/>
          <w:szCs w:val="28"/>
          <w:lang w:eastAsia="lv-LV"/>
        </w:rPr>
        <w:t>.4.</w:t>
      </w:r>
      <w:r w:rsidR="00B02061">
        <w:rPr>
          <w:rFonts w:ascii="Times New Roman" w:eastAsia="Times New Roman" w:hAnsi="Times New Roman" w:cs="Times New Roman"/>
          <w:sz w:val="28"/>
          <w:szCs w:val="28"/>
          <w:lang w:eastAsia="lv-LV"/>
        </w:rPr>
        <w:t> </w:t>
      </w:r>
      <w:r w:rsidR="006427A2" w:rsidRPr="004A16A5">
        <w:rPr>
          <w:rFonts w:ascii="Times New Roman" w:eastAsia="Times New Roman" w:hAnsi="Times New Roman" w:cs="Times New Roman"/>
          <w:sz w:val="28"/>
          <w:szCs w:val="28"/>
          <w:lang w:eastAsia="lv-LV"/>
        </w:rPr>
        <w:t>aprūpētāja atbalst</w:t>
      </w:r>
      <w:r w:rsidR="000C2015" w:rsidRPr="004A16A5">
        <w:rPr>
          <w:rFonts w:ascii="Times New Roman" w:eastAsia="Times New Roman" w:hAnsi="Times New Roman" w:cs="Times New Roman"/>
          <w:sz w:val="28"/>
          <w:szCs w:val="28"/>
          <w:lang w:eastAsia="lv-LV"/>
        </w:rPr>
        <w:t>u</w:t>
      </w:r>
      <w:r w:rsidR="006427A2" w:rsidRPr="004A16A5">
        <w:rPr>
          <w:rFonts w:ascii="Times New Roman" w:eastAsia="Times New Roman" w:hAnsi="Times New Roman" w:cs="Times New Roman"/>
          <w:sz w:val="28"/>
          <w:szCs w:val="28"/>
          <w:lang w:eastAsia="lv-LV"/>
        </w:rPr>
        <w:t xml:space="preserve">, ja </w:t>
      </w:r>
      <w:r w:rsidR="00B02061">
        <w:rPr>
          <w:rFonts w:ascii="Times New Roman" w:eastAsia="Times New Roman" w:hAnsi="Times New Roman" w:cs="Times New Roman"/>
          <w:sz w:val="28"/>
          <w:szCs w:val="28"/>
          <w:lang w:eastAsia="lv-LV"/>
        </w:rPr>
        <w:t xml:space="preserve">tas </w:t>
      </w:r>
      <w:r w:rsidR="006427A2" w:rsidRPr="004A16A5">
        <w:rPr>
          <w:rFonts w:ascii="Times New Roman" w:eastAsia="Times New Roman" w:hAnsi="Times New Roman" w:cs="Times New Roman"/>
          <w:sz w:val="28"/>
          <w:szCs w:val="28"/>
          <w:lang w:eastAsia="lv-LV"/>
        </w:rPr>
        <w:t>nepieciešam</w:t>
      </w:r>
      <w:r w:rsidR="00B02061">
        <w:rPr>
          <w:rFonts w:ascii="Times New Roman" w:eastAsia="Times New Roman" w:hAnsi="Times New Roman" w:cs="Times New Roman"/>
          <w:sz w:val="28"/>
          <w:szCs w:val="28"/>
          <w:lang w:eastAsia="lv-LV"/>
        </w:rPr>
        <w:t>s</w:t>
      </w:r>
      <w:r w:rsidR="006427A2" w:rsidRPr="004A16A5">
        <w:rPr>
          <w:rFonts w:ascii="Times New Roman" w:eastAsia="Times New Roman" w:hAnsi="Times New Roman" w:cs="Times New Roman"/>
          <w:sz w:val="28"/>
          <w:szCs w:val="28"/>
          <w:lang w:eastAsia="lv-LV"/>
        </w:rPr>
        <w:t xml:space="preserve"> </w:t>
      </w:r>
      <w:r w:rsidR="00B02061">
        <w:rPr>
          <w:rFonts w:ascii="Times New Roman" w:eastAsia="Times New Roman" w:hAnsi="Times New Roman" w:cs="Times New Roman"/>
          <w:sz w:val="28"/>
          <w:szCs w:val="28"/>
          <w:lang w:eastAsia="lv-LV"/>
        </w:rPr>
        <w:t>atbilstoši</w:t>
      </w:r>
      <w:r w:rsidR="006427A2" w:rsidRPr="004A16A5">
        <w:rPr>
          <w:rFonts w:ascii="Times New Roman" w:eastAsia="Times New Roman" w:hAnsi="Times New Roman" w:cs="Times New Roman"/>
          <w:sz w:val="28"/>
          <w:szCs w:val="28"/>
          <w:lang w:eastAsia="lv-LV"/>
        </w:rPr>
        <w:t xml:space="preserve"> personas funkcionālo traucē</w:t>
      </w:r>
      <w:r w:rsidR="00923F09" w:rsidRPr="004A16A5">
        <w:rPr>
          <w:rFonts w:ascii="Times New Roman" w:eastAsia="Times New Roman" w:hAnsi="Times New Roman" w:cs="Times New Roman"/>
          <w:sz w:val="28"/>
          <w:szCs w:val="28"/>
          <w:lang w:eastAsia="lv-LV"/>
        </w:rPr>
        <w:t>jumu veid</w:t>
      </w:r>
      <w:r w:rsidR="00B02061">
        <w:rPr>
          <w:rFonts w:ascii="Times New Roman" w:eastAsia="Times New Roman" w:hAnsi="Times New Roman" w:cs="Times New Roman"/>
          <w:sz w:val="28"/>
          <w:szCs w:val="28"/>
          <w:lang w:eastAsia="lv-LV"/>
        </w:rPr>
        <w:t>am</w:t>
      </w:r>
      <w:r w:rsidR="00923F09" w:rsidRPr="004A16A5">
        <w:rPr>
          <w:rFonts w:ascii="Times New Roman" w:eastAsia="Times New Roman" w:hAnsi="Times New Roman" w:cs="Times New Roman"/>
          <w:sz w:val="28"/>
          <w:szCs w:val="28"/>
          <w:lang w:eastAsia="lv-LV"/>
        </w:rPr>
        <w:t xml:space="preserve"> un t</w:t>
      </w:r>
      <w:r w:rsidR="00B02061">
        <w:rPr>
          <w:rFonts w:ascii="Times New Roman" w:eastAsia="Times New Roman" w:hAnsi="Times New Roman" w:cs="Times New Roman"/>
          <w:sz w:val="28"/>
          <w:szCs w:val="28"/>
          <w:lang w:eastAsia="lv-LV"/>
        </w:rPr>
        <w:t>ā</w:t>
      </w:r>
      <w:r w:rsidR="00923F09" w:rsidRPr="004A16A5">
        <w:rPr>
          <w:rFonts w:ascii="Times New Roman" w:eastAsia="Times New Roman" w:hAnsi="Times New Roman" w:cs="Times New Roman"/>
          <w:sz w:val="28"/>
          <w:szCs w:val="28"/>
          <w:lang w:eastAsia="lv-LV"/>
        </w:rPr>
        <w:t xml:space="preserve"> smaguma pakāpe</w:t>
      </w:r>
      <w:r w:rsidR="00B02061">
        <w:rPr>
          <w:rFonts w:ascii="Times New Roman" w:eastAsia="Times New Roman" w:hAnsi="Times New Roman" w:cs="Times New Roman"/>
          <w:sz w:val="28"/>
          <w:szCs w:val="28"/>
          <w:lang w:eastAsia="lv-LV"/>
        </w:rPr>
        <w:t>i</w:t>
      </w:r>
      <w:r w:rsidR="00846226" w:rsidRPr="004A16A5">
        <w:rPr>
          <w:rFonts w:ascii="Times New Roman" w:eastAsia="Times New Roman" w:hAnsi="Times New Roman" w:cs="Times New Roman"/>
          <w:sz w:val="28"/>
          <w:szCs w:val="28"/>
          <w:lang w:eastAsia="lv-LV"/>
        </w:rPr>
        <w:t>;</w:t>
      </w:r>
    </w:p>
    <w:p w14:paraId="6C4781E1" w14:textId="7BBBF298" w:rsidR="00846226" w:rsidRPr="004A16A5" w:rsidRDefault="00846226" w:rsidP="004A16A5">
      <w:pPr>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lv-LV"/>
        </w:rPr>
        <w:t>28.5.</w:t>
      </w:r>
      <w:r w:rsidR="00B02061">
        <w:rPr>
          <w:rFonts w:ascii="Times New Roman" w:eastAsia="Times New Roman" w:hAnsi="Times New Roman" w:cs="Times New Roman"/>
          <w:sz w:val="28"/>
          <w:szCs w:val="28"/>
          <w:lang w:eastAsia="lv-LV"/>
        </w:rPr>
        <w:t> </w:t>
      </w:r>
      <w:r w:rsidRPr="004A16A5">
        <w:rPr>
          <w:rFonts w:ascii="Times New Roman" w:eastAsia="Times New Roman" w:hAnsi="Times New Roman" w:cs="Times New Roman"/>
          <w:sz w:val="28"/>
          <w:szCs w:val="28"/>
          <w:lang w:eastAsia="ru-RU"/>
        </w:rPr>
        <w:t>sporta un sociālās iekļaušanas pasākumus aģentūras speciālist</w:t>
      </w:r>
      <w:r w:rsidR="00B02061">
        <w:rPr>
          <w:rFonts w:ascii="Times New Roman" w:eastAsia="Times New Roman" w:hAnsi="Times New Roman" w:cs="Times New Roman"/>
          <w:sz w:val="28"/>
          <w:szCs w:val="28"/>
          <w:lang w:eastAsia="ru-RU"/>
        </w:rPr>
        <w:t>u (</w:t>
      </w:r>
      <w:r w:rsidR="00B02061" w:rsidRPr="004A16A5">
        <w:rPr>
          <w:rFonts w:ascii="Times New Roman" w:eastAsia="Times New Roman" w:hAnsi="Times New Roman" w:cs="Times New Roman"/>
          <w:sz w:val="28"/>
          <w:szCs w:val="28"/>
          <w:lang w:eastAsia="ru-RU"/>
        </w:rPr>
        <w:t>interešu pulciņ</w:t>
      </w:r>
      <w:r w:rsidR="00E72243">
        <w:rPr>
          <w:rFonts w:ascii="Times New Roman" w:eastAsia="Times New Roman" w:hAnsi="Times New Roman" w:cs="Times New Roman"/>
          <w:sz w:val="28"/>
          <w:szCs w:val="28"/>
          <w:lang w:eastAsia="ru-RU"/>
        </w:rPr>
        <w:t>u</w:t>
      </w:r>
      <w:r w:rsidR="00B02061" w:rsidRPr="004A16A5">
        <w:rPr>
          <w:rFonts w:ascii="Times New Roman" w:eastAsia="Times New Roman" w:hAnsi="Times New Roman" w:cs="Times New Roman"/>
          <w:sz w:val="28"/>
          <w:szCs w:val="28"/>
          <w:lang w:eastAsia="ru-RU"/>
        </w:rPr>
        <w:t xml:space="preserve"> vadītāji, sociālais pedagogs un treneri</w:t>
      </w:r>
      <w:r w:rsidR="00B02061">
        <w:rPr>
          <w:rFonts w:ascii="Times New Roman" w:eastAsia="Times New Roman" w:hAnsi="Times New Roman" w:cs="Times New Roman"/>
          <w:sz w:val="28"/>
          <w:szCs w:val="28"/>
          <w:lang w:eastAsia="ru-RU"/>
        </w:rPr>
        <w:t>) vadībā</w:t>
      </w:r>
      <w:r w:rsidRPr="004A16A5">
        <w:rPr>
          <w:rFonts w:ascii="Times New Roman" w:eastAsia="Times New Roman" w:hAnsi="Times New Roman" w:cs="Times New Roman"/>
          <w:sz w:val="28"/>
          <w:szCs w:val="28"/>
          <w:lang w:eastAsia="ru-RU"/>
        </w:rPr>
        <w:t>.</w:t>
      </w:r>
    </w:p>
    <w:p w14:paraId="75D5B68D" w14:textId="77777777" w:rsidR="003151B0" w:rsidRPr="004A16A5" w:rsidRDefault="003151B0" w:rsidP="004A16A5">
      <w:pPr>
        <w:spacing w:after="0" w:line="240" w:lineRule="auto"/>
        <w:jc w:val="both"/>
        <w:rPr>
          <w:rFonts w:ascii="Times New Roman" w:eastAsia="Times New Roman" w:hAnsi="Times New Roman" w:cs="Times New Roman"/>
          <w:color w:val="FF0000"/>
          <w:sz w:val="28"/>
          <w:szCs w:val="28"/>
          <w:lang w:eastAsia="lv-LV"/>
        </w:rPr>
      </w:pPr>
    </w:p>
    <w:p w14:paraId="22C9396F" w14:textId="7A4E008C" w:rsidR="003151B0" w:rsidRPr="004A16A5" w:rsidRDefault="00846226" w:rsidP="004A16A5">
      <w:pPr>
        <w:spacing w:after="0" w:line="240" w:lineRule="auto"/>
        <w:ind w:firstLine="720"/>
        <w:jc w:val="both"/>
        <w:rPr>
          <w:rFonts w:ascii="Times New Roman" w:eastAsia="Times New Roman" w:hAnsi="Times New Roman" w:cs="Times New Roman"/>
          <w:sz w:val="28"/>
          <w:szCs w:val="28"/>
          <w:lang w:eastAsia="lv-LV"/>
        </w:rPr>
      </w:pPr>
      <w:r w:rsidRPr="004A16A5">
        <w:rPr>
          <w:rFonts w:ascii="Times New Roman" w:eastAsia="Times New Roman" w:hAnsi="Times New Roman" w:cs="Times New Roman"/>
          <w:sz w:val="28"/>
          <w:szCs w:val="28"/>
          <w:lang w:eastAsia="lv-LV"/>
        </w:rPr>
        <w:lastRenderedPageBreak/>
        <w:t>29</w:t>
      </w:r>
      <w:r w:rsidR="003151B0" w:rsidRPr="004A16A5">
        <w:rPr>
          <w:rFonts w:ascii="Times New Roman" w:eastAsia="Times New Roman" w:hAnsi="Times New Roman" w:cs="Times New Roman"/>
          <w:sz w:val="28"/>
          <w:szCs w:val="28"/>
          <w:lang w:eastAsia="lv-LV"/>
        </w:rPr>
        <w:t>.</w:t>
      </w:r>
      <w:r w:rsidR="00B02061">
        <w:rPr>
          <w:rFonts w:ascii="Times New Roman" w:eastAsia="Times New Roman" w:hAnsi="Times New Roman" w:cs="Times New Roman"/>
          <w:sz w:val="28"/>
          <w:szCs w:val="28"/>
          <w:lang w:eastAsia="lv-LV"/>
        </w:rPr>
        <w:t> </w:t>
      </w:r>
      <w:r w:rsidR="003151B0" w:rsidRPr="004A16A5">
        <w:rPr>
          <w:rFonts w:ascii="Times New Roman" w:eastAsia="Times New Roman" w:hAnsi="Times New Roman" w:cs="Times New Roman"/>
          <w:sz w:val="28"/>
          <w:szCs w:val="28"/>
          <w:lang w:eastAsia="lv-LV"/>
        </w:rPr>
        <w:t xml:space="preserve">Personas, kuras pēc </w:t>
      </w:r>
      <w:r w:rsidR="00534291">
        <w:rPr>
          <w:rFonts w:ascii="Times New Roman" w:eastAsia="Times New Roman" w:hAnsi="Times New Roman" w:cs="Times New Roman"/>
          <w:sz w:val="28"/>
          <w:szCs w:val="28"/>
          <w:lang w:eastAsia="lv-LV"/>
        </w:rPr>
        <w:t xml:space="preserve">tam, kad ir </w:t>
      </w:r>
      <w:r w:rsidR="00534291" w:rsidRPr="00534291">
        <w:rPr>
          <w:rFonts w:ascii="Times New Roman" w:eastAsia="Times New Roman" w:hAnsi="Times New Roman" w:cs="Times New Roman"/>
          <w:sz w:val="28"/>
          <w:szCs w:val="28"/>
          <w:lang w:eastAsia="lv-LV"/>
        </w:rPr>
        <w:t xml:space="preserve">pabeigušas saņemt </w:t>
      </w:r>
      <w:r w:rsidR="003151B0" w:rsidRPr="004A16A5">
        <w:rPr>
          <w:rFonts w:ascii="Times New Roman" w:eastAsia="Times New Roman" w:hAnsi="Times New Roman" w:cs="Times New Roman"/>
          <w:sz w:val="28"/>
          <w:szCs w:val="28"/>
          <w:lang w:eastAsia="lv-LV"/>
        </w:rPr>
        <w:t>profesionālās rehabilitācijas pakalpojum</w:t>
      </w:r>
      <w:r w:rsidR="00534291">
        <w:rPr>
          <w:rFonts w:ascii="Times New Roman" w:eastAsia="Times New Roman" w:hAnsi="Times New Roman" w:cs="Times New Roman"/>
          <w:sz w:val="28"/>
          <w:szCs w:val="28"/>
          <w:lang w:eastAsia="lv-LV"/>
        </w:rPr>
        <w:t>u,</w:t>
      </w:r>
      <w:r w:rsidR="003151B0" w:rsidRPr="004A16A5">
        <w:rPr>
          <w:rFonts w:ascii="Times New Roman" w:eastAsia="Times New Roman" w:hAnsi="Times New Roman" w:cs="Times New Roman"/>
          <w:sz w:val="28"/>
          <w:szCs w:val="28"/>
          <w:lang w:eastAsia="lv-LV"/>
        </w:rPr>
        <w:t xml:space="preserve"> uzsāk strādāt, atbilstoši veicamajam darbam un tā apjomam sešus mēnešus </w:t>
      </w:r>
      <w:r w:rsidRPr="004A16A5">
        <w:rPr>
          <w:rFonts w:ascii="Times New Roman" w:eastAsia="Times New Roman" w:hAnsi="Times New Roman" w:cs="Times New Roman"/>
          <w:sz w:val="28"/>
          <w:szCs w:val="28"/>
          <w:lang w:eastAsia="lv-LV"/>
        </w:rPr>
        <w:t xml:space="preserve">pēc izglītības programmas absolvēšanas var </w:t>
      </w:r>
      <w:r w:rsidR="003151B0" w:rsidRPr="004A16A5">
        <w:rPr>
          <w:rFonts w:ascii="Times New Roman" w:eastAsia="Times New Roman" w:hAnsi="Times New Roman" w:cs="Times New Roman"/>
          <w:sz w:val="28"/>
          <w:szCs w:val="28"/>
          <w:lang w:eastAsia="lv-LV"/>
        </w:rPr>
        <w:t>saņem</w:t>
      </w:r>
      <w:r w:rsidRPr="004A16A5">
        <w:rPr>
          <w:rFonts w:ascii="Times New Roman" w:eastAsia="Times New Roman" w:hAnsi="Times New Roman" w:cs="Times New Roman"/>
          <w:sz w:val="28"/>
          <w:szCs w:val="28"/>
          <w:lang w:eastAsia="lv-LV"/>
        </w:rPr>
        <w:t>t</w:t>
      </w:r>
      <w:r w:rsidR="003151B0" w:rsidRPr="004A16A5">
        <w:rPr>
          <w:rFonts w:ascii="Times New Roman" w:eastAsia="Times New Roman" w:hAnsi="Times New Roman" w:cs="Times New Roman"/>
          <w:sz w:val="28"/>
          <w:szCs w:val="28"/>
          <w:lang w:eastAsia="lv-LV"/>
        </w:rPr>
        <w:t xml:space="preserve"> aģentūras speciālistu – arod</w:t>
      </w:r>
      <w:r w:rsidR="00E87454" w:rsidRPr="004A16A5">
        <w:rPr>
          <w:rFonts w:ascii="Times New Roman" w:eastAsia="Times New Roman" w:hAnsi="Times New Roman" w:cs="Times New Roman"/>
          <w:sz w:val="28"/>
          <w:szCs w:val="28"/>
          <w:lang w:eastAsia="lv-LV"/>
        </w:rPr>
        <w:t xml:space="preserve">veselības un arodslimību </w:t>
      </w:r>
      <w:r w:rsidR="003151B0" w:rsidRPr="004A16A5">
        <w:rPr>
          <w:rFonts w:ascii="Times New Roman" w:eastAsia="Times New Roman" w:hAnsi="Times New Roman" w:cs="Times New Roman"/>
          <w:sz w:val="28"/>
          <w:szCs w:val="28"/>
          <w:lang w:eastAsia="lv-LV"/>
        </w:rPr>
        <w:t xml:space="preserve">ārsta, psihologa, karjeras konsultanta, ergoterapeita un sociālā darba speciālista </w:t>
      </w:r>
      <w:r w:rsidR="00534291">
        <w:rPr>
          <w:rFonts w:ascii="Times New Roman" w:eastAsia="Times New Roman" w:hAnsi="Times New Roman" w:cs="Times New Roman"/>
          <w:sz w:val="28"/>
          <w:szCs w:val="28"/>
          <w:lang w:eastAsia="lv-LV"/>
        </w:rPr>
        <w:t xml:space="preserve">– </w:t>
      </w:r>
      <w:r w:rsidR="003151B0" w:rsidRPr="004A16A5">
        <w:rPr>
          <w:rFonts w:ascii="Times New Roman" w:eastAsia="Times New Roman" w:hAnsi="Times New Roman" w:cs="Times New Roman"/>
          <w:sz w:val="28"/>
          <w:szCs w:val="28"/>
          <w:lang w:eastAsia="lv-LV"/>
        </w:rPr>
        <w:t xml:space="preserve">konsultatīvo atbalstu saskarsmes veidošanā ar darba devēju, problēmjautājumu risināšanā, ja tādi rodas, darba vides novērtēšanā un ieteikumus tās pielāgošanai, </w:t>
      </w:r>
      <w:r w:rsidR="00534291">
        <w:rPr>
          <w:rFonts w:ascii="Times New Roman" w:eastAsia="Times New Roman" w:hAnsi="Times New Roman" w:cs="Times New Roman"/>
          <w:sz w:val="28"/>
          <w:szCs w:val="28"/>
          <w:lang w:eastAsia="lv-LV"/>
        </w:rPr>
        <w:t xml:space="preserve">kā arī </w:t>
      </w:r>
      <w:r w:rsidR="003151B0" w:rsidRPr="004A16A5">
        <w:rPr>
          <w:rFonts w:ascii="Times New Roman" w:eastAsia="Times New Roman" w:hAnsi="Times New Roman" w:cs="Times New Roman"/>
          <w:sz w:val="28"/>
          <w:szCs w:val="28"/>
          <w:lang w:eastAsia="lv-LV"/>
        </w:rPr>
        <w:t xml:space="preserve">personas darbspēju atbilstības novērtēšanā. </w:t>
      </w:r>
    </w:p>
    <w:p w14:paraId="00B3BAA8" w14:textId="77777777" w:rsidR="006427A2" w:rsidRPr="004A16A5" w:rsidRDefault="006427A2" w:rsidP="004A16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A0C7D13" w14:textId="3EF98423" w:rsidR="006427A2" w:rsidRPr="004A16A5" w:rsidRDefault="00BE6A7F" w:rsidP="004A16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16A5">
        <w:rPr>
          <w:rFonts w:ascii="Times New Roman" w:eastAsia="Times New Roman" w:hAnsi="Times New Roman" w:cs="Times New Roman"/>
          <w:b/>
          <w:sz w:val="28"/>
          <w:szCs w:val="28"/>
          <w:lang w:eastAsia="ru-RU"/>
        </w:rPr>
        <w:t>I</w:t>
      </w:r>
      <w:r w:rsidR="006427A2" w:rsidRPr="004A16A5">
        <w:rPr>
          <w:rFonts w:ascii="Times New Roman" w:eastAsia="Times New Roman" w:hAnsi="Times New Roman" w:cs="Times New Roman"/>
          <w:b/>
          <w:sz w:val="28"/>
          <w:szCs w:val="28"/>
          <w:lang w:eastAsia="ru-RU"/>
        </w:rPr>
        <w:t>V.</w:t>
      </w:r>
      <w:r w:rsidR="00DD2F01" w:rsidRPr="004A16A5">
        <w:rPr>
          <w:rFonts w:ascii="Times New Roman" w:eastAsia="Times New Roman" w:hAnsi="Times New Roman" w:cs="Times New Roman"/>
          <w:b/>
          <w:sz w:val="28"/>
          <w:szCs w:val="28"/>
          <w:lang w:eastAsia="ru-RU"/>
        </w:rPr>
        <w:t xml:space="preserve"> </w:t>
      </w:r>
      <w:r w:rsidR="006427A2" w:rsidRPr="004A16A5">
        <w:rPr>
          <w:rFonts w:ascii="Times New Roman" w:eastAsia="Times New Roman" w:hAnsi="Times New Roman" w:cs="Times New Roman"/>
          <w:b/>
          <w:sz w:val="28"/>
          <w:szCs w:val="28"/>
          <w:lang w:eastAsia="ru-RU"/>
        </w:rPr>
        <w:t>Noslēguma jautājum</w:t>
      </w:r>
      <w:r w:rsidR="00F72CAE" w:rsidRPr="004A16A5">
        <w:rPr>
          <w:rFonts w:ascii="Times New Roman" w:eastAsia="Times New Roman" w:hAnsi="Times New Roman" w:cs="Times New Roman"/>
          <w:b/>
          <w:sz w:val="28"/>
          <w:szCs w:val="28"/>
          <w:lang w:eastAsia="ru-RU"/>
        </w:rPr>
        <w:t>i</w:t>
      </w:r>
    </w:p>
    <w:p w14:paraId="1C2704AB" w14:textId="77777777" w:rsidR="006427A2" w:rsidRPr="00B02061" w:rsidRDefault="006427A2" w:rsidP="004A16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EACD08" w14:textId="1220A8CF" w:rsidR="006427A2" w:rsidRPr="004A16A5" w:rsidRDefault="00ED7EEE"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3</w:t>
      </w:r>
      <w:r w:rsidR="00846226" w:rsidRPr="004A16A5">
        <w:rPr>
          <w:rFonts w:ascii="Times New Roman" w:eastAsia="Times New Roman" w:hAnsi="Times New Roman" w:cs="Times New Roman"/>
          <w:sz w:val="28"/>
          <w:szCs w:val="28"/>
          <w:lang w:eastAsia="ru-RU"/>
        </w:rPr>
        <w:t>0</w:t>
      </w:r>
      <w:r w:rsidR="006427A2"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Atzīt par spēku zaudējušiem Ministru kabineta 2012</w:t>
      </w:r>
      <w:r w:rsid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g</w:t>
      </w:r>
      <w:r w:rsidR="006427A2" w:rsidRPr="004A16A5">
        <w:rPr>
          <w:rFonts w:ascii="Times New Roman" w:eastAsia="Times New Roman" w:hAnsi="Times New Roman" w:cs="Times New Roman"/>
          <w:sz w:val="28"/>
          <w:szCs w:val="28"/>
          <w:lang w:eastAsia="ru-RU"/>
        </w:rPr>
        <w:t>ada 17</w:t>
      </w:r>
      <w:r w:rsid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a</w:t>
      </w:r>
      <w:r w:rsidR="006427A2" w:rsidRPr="004A16A5">
        <w:rPr>
          <w:rFonts w:ascii="Times New Roman" w:eastAsia="Times New Roman" w:hAnsi="Times New Roman" w:cs="Times New Roman"/>
          <w:sz w:val="28"/>
          <w:szCs w:val="28"/>
          <w:lang w:eastAsia="ru-RU"/>
        </w:rPr>
        <w:t>prīļa noteikumus Nr.</w:t>
      </w:r>
      <w:r w:rsidR="00B02061">
        <w:rPr>
          <w:rFonts w:ascii="Times New Roman" w:eastAsia="Times New Roman" w:hAnsi="Times New Roman" w:cs="Times New Roman"/>
          <w:sz w:val="28"/>
          <w:szCs w:val="28"/>
          <w:lang w:eastAsia="ru-RU"/>
        </w:rPr>
        <w:t> </w:t>
      </w:r>
      <w:r w:rsidR="006427A2" w:rsidRPr="004A16A5">
        <w:rPr>
          <w:rFonts w:ascii="Times New Roman" w:eastAsia="Times New Roman" w:hAnsi="Times New Roman" w:cs="Times New Roman"/>
          <w:sz w:val="28"/>
          <w:szCs w:val="28"/>
          <w:lang w:eastAsia="ru-RU"/>
        </w:rPr>
        <w:t xml:space="preserve">271 </w:t>
      </w:r>
      <w:r w:rsidR="004A16A5">
        <w:rPr>
          <w:rFonts w:ascii="Times New Roman" w:eastAsia="Times New Roman" w:hAnsi="Times New Roman" w:cs="Times New Roman"/>
          <w:sz w:val="28"/>
          <w:szCs w:val="28"/>
          <w:lang w:eastAsia="ru-RU"/>
        </w:rPr>
        <w:t>"</w:t>
      </w:r>
      <w:r w:rsidR="006427A2" w:rsidRPr="004A16A5">
        <w:rPr>
          <w:rFonts w:ascii="Times New Roman" w:eastAsia="Times New Roman" w:hAnsi="Times New Roman" w:cs="Times New Roman"/>
          <w:sz w:val="28"/>
          <w:szCs w:val="28"/>
          <w:lang w:eastAsia="ru-RU"/>
        </w:rPr>
        <w:t>Kārtība, kādā personas saņem profesionālās rehabilitācijas pakalpojumus</w:t>
      </w:r>
      <w:r w:rsidR="004A16A5">
        <w:rPr>
          <w:rFonts w:ascii="Times New Roman" w:eastAsia="Times New Roman" w:hAnsi="Times New Roman" w:cs="Times New Roman"/>
          <w:sz w:val="28"/>
          <w:szCs w:val="28"/>
          <w:lang w:eastAsia="ru-RU"/>
        </w:rPr>
        <w:t>"</w:t>
      </w:r>
      <w:r w:rsidR="006427A2" w:rsidRPr="004A16A5">
        <w:rPr>
          <w:rFonts w:ascii="Times New Roman" w:eastAsia="Times New Roman" w:hAnsi="Times New Roman" w:cs="Times New Roman"/>
          <w:sz w:val="28"/>
          <w:szCs w:val="28"/>
          <w:lang w:eastAsia="ru-RU"/>
        </w:rPr>
        <w:t xml:space="preserve"> (Latvijas Vēstnesis, 2012,</w:t>
      </w:r>
      <w:r w:rsidR="00E707DE" w:rsidRPr="004A16A5">
        <w:rPr>
          <w:rFonts w:ascii="Times New Roman" w:eastAsia="Times New Roman" w:hAnsi="Times New Roman" w:cs="Times New Roman"/>
          <w:sz w:val="28"/>
          <w:szCs w:val="28"/>
          <w:lang w:eastAsia="ru-RU"/>
        </w:rPr>
        <w:t xml:space="preserve"> </w:t>
      </w:r>
      <w:r w:rsidR="006427A2" w:rsidRPr="004A16A5">
        <w:rPr>
          <w:rFonts w:ascii="Times New Roman" w:eastAsia="Times New Roman" w:hAnsi="Times New Roman" w:cs="Times New Roman"/>
          <w:sz w:val="28"/>
          <w:szCs w:val="28"/>
          <w:lang w:eastAsia="ru-RU"/>
        </w:rPr>
        <w:t>6</w:t>
      </w:r>
      <w:r w:rsidR="00E707DE" w:rsidRPr="004A16A5">
        <w:rPr>
          <w:rFonts w:ascii="Times New Roman" w:eastAsia="Times New Roman" w:hAnsi="Times New Roman" w:cs="Times New Roman"/>
          <w:sz w:val="28"/>
          <w:szCs w:val="28"/>
          <w:lang w:eastAsia="ru-RU"/>
        </w:rPr>
        <w:t>2</w:t>
      </w:r>
      <w:r w:rsid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n</w:t>
      </w:r>
      <w:r w:rsidR="006427A2" w:rsidRPr="004A16A5">
        <w:rPr>
          <w:rFonts w:ascii="Times New Roman" w:eastAsia="Times New Roman" w:hAnsi="Times New Roman" w:cs="Times New Roman"/>
          <w:sz w:val="28"/>
          <w:szCs w:val="28"/>
          <w:lang w:eastAsia="ru-RU"/>
        </w:rPr>
        <w:t>r.</w:t>
      </w:r>
      <w:r w:rsidR="00315081" w:rsidRPr="004A16A5">
        <w:rPr>
          <w:rFonts w:ascii="Times New Roman" w:eastAsia="Times New Roman" w:hAnsi="Times New Roman" w:cs="Times New Roman"/>
          <w:sz w:val="28"/>
          <w:szCs w:val="28"/>
          <w:lang w:eastAsia="ru-RU"/>
        </w:rPr>
        <w:t>; 2014</w:t>
      </w:r>
      <w:r w:rsidR="00A265C6">
        <w:rPr>
          <w:rFonts w:ascii="Times New Roman" w:eastAsia="Times New Roman" w:hAnsi="Times New Roman" w:cs="Times New Roman"/>
          <w:sz w:val="28"/>
          <w:szCs w:val="28"/>
          <w:lang w:eastAsia="ru-RU"/>
        </w:rPr>
        <w:t>,</w:t>
      </w:r>
      <w:r w:rsidR="00315081" w:rsidRPr="004A16A5">
        <w:rPr>
          <w:rFonts w:ascii="Times New Roman" w:eastAsia="Times New Roman" w:hAnsi="Times New Roman" w:cs="Times New Roman"/>
          <w:sz w:val="28"/>
          <w:szCs w:val="28"/>
          <w:lang w:eastAsia="ru-RU"/>
        </w:rPr>
        <w:t xml:space="preserve"> 165</w:t>
      </w:r>
      <w:r w:rsid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n</w:t>
      </w:r>
      <w:r w:rsidR="00315081" w:rsidRPr="004A16A5">
        <w:rPr>
          <w:rFonts w:ascii="Times New Roman" w:eastAsia="Times New Roman" w:hAnsi="Times New Roman" w:cs="Times New Roman"/>
          <w:sz w:val="28"/>
          <w:szCs w:val="28"/>
          <w:lang w:eastAsia="ru-RU"/>
        </w:rPr>
        <w:t>r.</w:t>
      </w:r>
      <w:r w:rsidR="006427A2" w:rsidRPr="004A16A5">
        <w:rPr>
          <w:rFonts w:ascii="Times New Roman" w:eastAsia="Times New Roman" w:hAnsi="Times New Roman" w:cs="Times New Roman"/>
          <w:sz w:val="28"/>
          <w:szCs w:val="28"/>
          <w:lang w:eastAsia="ru-RU"/>
        </w:rPr>
        <w:t>).</w:t>
      </w:r>
    </w:p>
    <w:p w14:paraId="0DC870E2" w14:textId="77777777" w:rsidR="00F72CAE" w:rsidRPr="004A16A5" w:rsidRDefault="00F72CAE" w:rsidP="004A16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D9F3613" w14:textId="48B40BB9" w:rsidR="00F72CAE" w:rsidRPr="004A16A5" w:rsidRDefault="00F72CAE" w:rsidP="00B11682">
      <w:pPr>
        <w:spacing w:after="0" w:line="240" w:lineRule="auto"/>
        <w:ind w:firstLine="709"/>
        <w:jc w:val="both"/>
        <w:rPr>
          <w:rFonts w:ascii="Times New Roman" w:eastAsia="Times New Roman" w:hAnsi="Times New Roman" w:cs="Times New Roman"/>
          <w:sz w:val="28"/>
          <w:szCs w:val="28"/>
          <w:lang w:eastAsia="ru-RU"/>
        </w:rPr>
      </w:pPr>
      <w:r w:rsidRPr="004A16A5">
        <w:rPr>
          <w:rFonts w:ascii="Times New Roman" w:eastAsia="Times New Roman" w:hAnsi="Times New Roman" w:cs="Times New Roman"/>
          <w:sz w:val="28"/>
          <w:szCs w:val="28"/>
          <w:lang w:eastAsia="ru-RU"/>
        </w:rPr>
        <w:t>3</w:t>
      </w:r>
      <w:r w:rsidR="00846226" w:rsidRPr="004A16A5">
        <w:rPr>
          <w:rFonts w:ascii="Times New Roman" w:eastAsia="Times New Roman" w:hAnsi="Times New Roman" w:cs="Times New Roman"/>
          <w:sz w:val="28"/>
          <w:szCs w:val="28"/>
          <w:lang w:eastAsia="ru-RU"/>
        </w:rPr>
        <w:t>1</w:t>
      </w:r>
      <w:r w:rsidRP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Personas, kuras </w:t>
      </w:r>
      <w:r w:rsidR="00BE6A7F" w:rsidRPr="004A16A5">
        <w:rPr>
          <w:rFonts w:ascii="Times New Roman" w:eastAsia="Times New Roman" w:hAnsi="Times New Roman" w:cs="Times New Roman"/>
          <w:sz w:val="28"/>
          <w:szCs w:val="28"/>
          <w:lang w:eastAsia="ru-RU"/>
        </w:rPr>
        <w:t xml:space="preserve">profesionālās rehabilitācijas </w:t>
      </w:r>
      <w:r w:rsidRPr="004A16A5">
        <w:rPr>
          <w:rFonts w:ascii="Times New Roman" w:eastAsia="Times New Roman" w:hAnsi="Times New Roman" w:cs="Times New Roman"/>
          <w:sz w:val="28"/>
          <w:szCs w:val="28"/>
          <w:lang w:eastAsia="ru-RU"/>
        </w:rPr>
        <w:t>pakalpojum</w:t>
      </w:r>
      <w:r w:rsidR="00A265C6">
        <w:rPr>
          <w:rFonts w:ascii="Times New Roman" w:eastAsia="Times New Roman" w:hAnsi="Times New Roman" w:cs="Times New Roman"/>
          <w:sz w:val="28"/>
          <w:szCs w:val="28"/>
          <w:lang w:eastAsia="ru-RU"/>
        </w:rPr>
        <w:t>u</w:t>
      </w:r>
      <w:r w:rsidRPr="004A16A5">
        <w:rPr>
          <w:rFonts w:ascii="Times New Roman" w:eastAsia="Times New Roman" w:hAnsi="Times New Roman" w:cs="Times New Roman"/>
          <w:sz w:val="28"/>
          <w:szCs w:val="28"/>
          <w:lang w:eastAsia="ru-RU"/>
        </w:rPr>
        <w:t xml:space="preserve"> </w:t>
      </w:r>
      <w:r w:rsidR="00B11682">
        <w:rPr>
          <w:rFonts w:ascii="Times New Roman" w:eastAsia="Times New Roman" w:hAnsi="Times New Roman" w:cs="Times New Roman"/>
          <w:sz w:val="28"/>
          <w:szCs w:val="28"/>
          <w:lang w:eastAsia="ru-RU"/>
        </w:rPr>
        <w:t xml:space="preserve">uzsākušas </w:t>
      </w:r>
      <w:r w:rsidRPr="004A16A5">
        <w:rPr>
          <w:rFonts w:ascii="Times New Roman" w:eastAsia="Times New Roman" w:hAnsi="Times New Roman" w:cs="Times New Roman"/>
          <w:sz w:val="28"/>
          <w:szCs w:val="28"/>
          <w:lang w:eastAsia="ru-RU"/>
        </w:rPr>
        <w:t>saņem</w:t>
      </w:r>
      <w:r w:rsidR="00A265C6">
        <w:rPr>
          <w:rFonts w:ascii="Times New Roman" w:eastAsia="Times New Roman" w:hAnsi="Times New Roman" w:cs="Times New Roman"/>
          <w:sz w:val="28"/>
          <w:szCs w:val="28"/>
          <w:lang w:eastAsia="ru-RU"/>
        </w:rPr>
        <w:t>t</w:t>
      </w:r>
      <w:r w:rsidRPr="004A16A5">
        <w:rPr>
          <w:rFonts w:ascii="Times New Roman" w:eastAsia="Times New Roman" w:hAnsi="Times New Roman" w:cs="Times New Roman"/>
          <w:sz w:val="28"/>
          <w:szCs w:val="28"/>
          <w:lang w:eastAsia="ru-RU"/>
        </w:rPr>
        <w:t xml:space="preserve"> atbilstoši Ministru kabineta 2012</w:t>
      </w:r>
      <w:r w:rsid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g</w:t>
      </w:r>
      <w:r w:rsidRPr="004A16A5">
        <w:rPr>
          <w:rFonts w:ascii="Times New Roman" w:eastAsia="Times New Roman" w:hAnsi="Times New Roman" w:cs="Times New Roman"/>
          <w:sz w:val="28"/>
          <w:szCs w:val="28"/>
          <w:lang w:eastAsia="ru-RU"/>
        </w:rPr>
        <w:t>ada 17</w:t>
      </w:r>
      <w:r w:rsidR="004A16A5">
        <w:rPr>
          <w:rFonts w:ascii="Times New Roman" w:eastAsia="Times New Roman" w:hAnsi="Times New Roman" w:cs="Times New Roman"/>
          <w:sz w:val="28"/>
          <w:szCs w:val="28"/>
          <w:lang w:eastAsia="ru-RU"/>
        </w:rPr>
        <w:t>.</w:t>
      </w:r>
      <w:r w:rsidR="00B02061">
        <w:rPr>
          <w:rFonts w:ascii="Times New Roman" w:eastAsia="Times New Roman" w:hAnsi="Times New Roman" w:cs="Times New Roman"/>
          <w:sz w:val="28"/>
          <w:szCs w:val="28"/>
          <w:lang w:eastAsia="ru-RU"/>
        </w:rPr>
        <w:t> </w:t>
      </w:r>
      <w:r w:rsidR="004A16A5">
        <w:rPr>
          <w:rFonts w:ascii="Times New Roman" w:eastAsia="Times New Roman" w:hAnsi="Times New Roman" w:cs="Times New Roman"/>
          <w:sz w:val="28"/>
          <w:szCs w:val="28"/>
          <w:lang w:eastAsia="ru-RU"/>
        </w:rPr>
        <w:t>a</w:t>
      </w:r>
      <w:r w:rsidRPr="004A16A5">
        <w:rPr>
          <w:rFonts w:ascii="Times New Roman" w:eastAsia="Times New Roman" w:hAnsi="Times New Roman" w:cs="Times New Roman"/>
          <w:sz w:val="28"/>
          <w:szCs w:val="28"/>
          <w:lang w:eastAsia="ru-RU"/>
        </w:rPr>
        <w:t>prīļa noteikumiem Nr.</w:t>
      </w:r>
      <w:r w:rsidR="00B02061">
        <w:rPr>
          <w:rFonts w:ascii="Times New Roman" w:eastAsia="Times New Roman" w:hAnsi="Times New Roman" w:cs="Times New Roman"/>
          <w:sz w:val="28"/>
          <w:szCs w:val="28"/>
          <w:lang w:eastAsia="ru-RU"/>
        </w:rPr>
        <w:t> </w:t>
      </w:r>
      <w:r w:rsidRPr="004A16A5">
        <w:rPr>
          <w:rFonts w:ascii="Times New Roman" w:eastAsia="Times New Roman" w:hAnsi="Times New Roman" w:cs="Times New Roman"/>
          <w:sz w:val="28"/>
          <w:szCs w:val="28"/>
          <w:lang w:eastAsia="ru-RU"/>
        </w:rPr>
        <w:t xml:space="preserve">271 </w:t>
      </w:r>
      <w:r w:rsidR="004A16A5">
        <w:rPr>
          <w:rFonts w:ascii="Times New Roman" w:eastAsia="Times New Roman" w:hAnsi="Times New Roman" w:cs="Times New Roman"/>
          <w:sz w:val="28"/>
          <w:szCs w:val="28"/>
          <w:lang w:eastAsia="ru-RU"/>
        </w:rPr>
        <w:t>"</w:t>
      </w:r>
      <w:r w:rsidRPr="004A16A5">
        <w:rPr>
          <w:rFonts w:ascii="Times New Roman" w:eastAsia="Times New Roman" w:hAnsi="Times New Roman" w:cs="Times New Roman"/>
          <w:sz w:val="28"/>
          <w:szCs w:val="28"/>
          <w:lang w:eastAsia="ru-RU"/>
        </w:rPr>
        <w:t>Kārtība, kādā personas saņem profesionālās rehabilitācijas pakalpojumus</w:t>
      </w:r>
      <w:r w:rsidR="004A16A5">
        <w:rPr>
          <w:rFonts w:ascii="Times New Roman" w:eastAsia="Times New Roman" w:hAnsi="Times New Roman" w:cs="Times New Roman"/>
          <w:sz w:val="28"/>
          <w:szCs w:val="28"/>
          <w:lang w:eastAsia="ru-RU"/>
        </w:rPr>
        <w:t>"</w:t>
      </w:r>
      <w:r w:rsidRPr="004A16A5">
        <w:rPr>
          <w:rFonts w:ascii="Times New Roman" w:eastAsia="Times New Roman" w:hAnsi="Times New Roman" w:cs="Times New Roman"/>
          <w:sz w:val="28"/>
          <w:szCs w:val="28"/>
          <w:lang w:eastAsia="ru-RU"/>
        </w:rPr>
        <w:t xml:space="preserve">, </w:t>
      </w:r>
      <w:r w:rsidR="004A3CF1" w:rsidRPr="004A16A5">
        <w:rPr>
          <w:rFonts w:ascii="Times New Roman" w:eastAsia="Times New Roman" w:hAnsi="Times New Roman" w:cs="Times New Roman"/>
          <w:sz w:val="28"/>
          <w:szCs w:val="28"/>
          <w:lang w:eastAsia="ru-RU"/>
        </w:rPr>
        <w:t>pabeidz pakalpojum</w:t>
      </w:r>
      <w:r w:rsidR="00BE6A7F" w:rsidRPr="004A16A5">
        <w:rPr>
          <w:rFonts w:ascii="Times New Roman" w:eastAsia="Times New Roman" w:hAnsi="Times New Roman" w:cs="Times New Roman"/>
          <w:sz w:val="28"/>
          <w:szCs w:val="28"/>
          <w:lang w:eastAsia="ru-RU"/>
        </w:rPr>
        <w:t>a</w:t>
      </w:r>
      <w:r w:rsidR="004A3CF1" w:rsidRPr="004A16A5">
        <w:rPr>
          <w:rFonts w:ascii="Times New Roman" w:eastAsia="Times New Roman" w:hAnsi="Times New Roman" w:cs="Times New Roman"/>
          <w:sz w:val="28"/>
          <w:szCs w:val="28"/>
          <w:lang w:eastAsia="ru-RU"/>
        </w:rPr>
        <w:t xml:space="preserve"> saņemšanu atbilstoši </w:t>
      </w:r>
      <w:r w:rsidR="00A265C6">
        <w:rPr>
          <w:rFonts w:ascii="Times New Roman" w:eastAsia="Times New Roman" w:hAnsi="Times New Roman" w:cs="Times New Roman"/>
          <w:sz w:val="28"/>
          <w:szCs w:val="28"/>
          <w:lang w:eastAsia="ru-RU"/>
        </w:rPr>
        <w:t xml:space="preserve">šajos </w:t>
      </w:r>
      <w:r w:rsidR="004A3CF1" w:rsidRPr="004A16A5">
        <w:rPr>
          <w:rFonts w:ascii="Times New Roman" w:eastAsia="Times New Roman" w:hAnsi="Times New Roman" w:cs="Times New Roman"/>
          <w:sz w:val="28"/>
          <w:szCs w:val="28"/>
          <w:lang w:eastAsia="ru-RU"/>
        </w:rPr>
        <w:t xml:space="preserve">noteikumos </w:t>
      </w:r>
      <w:r w:rsidR="00A265C6">
        <w:rPr>
          <w:rFonts w:ascii="Times New Roman" w:eastAsia="Times New Roman" w:hAnsi="Times New Roman" w:cs="Times New Roman"/>
          <w:sz w:val="28"/>
          <w:szCs w:val="28"/>
          <w:lang w:eastAsia="ru-RU"/>
        </w:rPr>
        <w:t xml:space="preserve">minētajām </w:t>
      </w:r>
      <w:r w:rsidR="004A3CF1" w:rsidRPr="004A16A5">
        <w:rPr>
          <w:rFonts w:ascii="Times New Roman" w:eastAsia="Times New Roman" w:hAnsi="Times New Roman" w:cs="Times New Roman"/>
          <w:sz w:val="28"/>
          <w:szCs w:val="28"/>
          <w:lang w:eastAsia="ru-RU"/>
        </w:rPr>
        <w:t>prasībām</w:t>
      </w:r>
      <w:r w:rsidRPr="004A16A5">
        <w:rPr>
          <w:rFonts w:ascii="Times New Roman" w:eastAsia="Times New Roman" w:hAnsi="Times New Roman" w:cs="Times New Roman"/>
          <w:sz w:val="28"/>
          <w:szCs w:val="28"/>
          <w:lang w:eastAsia="ru-RU"/>
        </w:rPr>
        <w:t>.</w:t>
      </w:r>
    </w:p>
    <w:p w14:paraId="43287B9F" w14:textId="77777777" w:rsidR="004A16A5" w:rsidRDefault="004A16A5" w:rsidP="004A16A5">
      <w:pPr>
        <w:spacing w:after="0" w:line="240" w:lineRule="auto"/>
        <w:jc w:val="both"/>
        <w:rPr>
          <w:rFonts w:ascii="Times New Roman" w:hAnsi="Times New Roman" w:cs="Times New Roman"/>
          <w:sz w:val="28"/>
          <w:szCs w:val="28"/>
        </w:rPr>
      </w:pPr>
    </w:p>
    <w:p w14:paraId="3E3291D2" w14:textId="77777777" w:rsidR="00B11682" w:rsidRPr="004A16A5" w:rsidRDefault="00B11682" w:rsidP="004A16A5">
      <w:pPr>
        <w:spacing w:after="0" w:line="240" w:lineRule="auto"/>
        <w:jc w:val="both"/>
        <w:rPr>
          <w:rFonts w:ascii="Times New Roman" w:hAnsi="Times New Roman" w:cs="Times New Roman"/>
          <w:sz w:val="28"/>
          <w:szCs w:val="28"/>
        </w:rPr>
      </w:pPr>
    </w:p>
    <w:p w14:paraId="031B533D" w14:textId="77777777" w:rsidR="004A16A5" w:rsidRPr="004A16A5" w:rsidRDefault="004A16A5" w:rsidP="004A16A5">
      <w:pPr>
        <w:spacing w:after="0" w:line="240" w:lineRule="auto"/>
        <w:jc w:val="both"/>
        <w:rPr>
          <w:rFonts w:ascii="Times New Roman" w:hAnsi="Times New Roman" w:cs="Times New Roman"/>
          <w:sz w:val="28"/>
          <w:szCs w:val="28"/>
        </w:rPr>
      </w:pPr>
    </w:p>
    <w:p w14:paraId="4A5501C8" w14:textId="77777777" w:rsidR="004A16A5" w:rsidRPr="004A16A5" w:rsidRDefault="004A16A5" w:rsidP="00CD24FD">
      <w:pPr>
        <w:pStyle w:val="naisf"/>
        <w:tabs>
          <w:tab w:val="left" w:pos="6804"/>
          <w:tab w:val="right" w:pos="8820"/>
        </w:tabs>
        <w:spacing w:before="0" w:after="0"/>
        <w:ind w:firstLine="709"/>
        <w:rPr>
          <w:sz w:val="28"/>
          <w:szCs w:val="28"/>
        </w:rPr>
      </w:pPr>
      <w:r w:rsidRPr="004A16A5">
        <w:rPr>
          <w:sz w:val="28"/>
          <w:szCs w:val="28"/>
        </w:rPr>
        <w:t>Ministru prezidents</w:t>
      </w:r>
      <w:r w:rsidRPr="004A16A5">
        <w:rPr>
          <w:sz w:val="28"/>
          <w:szCs w:val="28"/>
        </w:rPr>
        <w:tab/>
        <w:t xml:space="preserve">Māris Kučinskis </w:t>
      </w:r>
    </w:p>
    <w:p w14:paraId="3A323F75" w14:textId="77777777" w:rsidR="004A16A5" w:rsidRPr="004A16A5" w:rsidRDefault="004A16A5" w:rsidP="00CD24FD">
      <w:pPr>
        <w:pStyle w:val="naisf"/>
        <w:tabs>
          <w:tab w:val="left" w:pos="6804"/>
          <w:tab w:val="right" w:pos="9000"/>
        </w:tabs>
        <w:spacing w:before="0" w:after="0"/>
        <w:ind w:firstLine="709"/>
        <w:rPr>
          <w:sz w:val="28"/>
          <w:szCs w:val="28"/>
        </w:rPr>
      </w:pPr>
    </w:p>
    <w:p w14:paraId="34B94844" w14:textId="77777777" w:rsidR="004A16A5" w:rsidRPr="004A16A5" w:rsidRDefault="004A16A5" w:rsidP="00CD24FD">
      <w:pPr>
        <w:pStyle w:val="naisf"/>
        <w:tabs>
          <w:tab w:val="left" w:pos="6804"/>
          <w:tab w:val="right" w:pos="9000"/>
        </w:tabs>
        <w:spacing w:before="0" w:after="0"/>
        <w:ind w:firstLine="709"/>
        <w:rPr>
          <w:sz w:val="28"/>
          <w:szCs w:val="28"/>
        </w:rPr>
      </w:pPr>
    </w:p>
    <w:p w14:paraId="43162D99" w14:textId="77777777" w:rsidR="004A16A5" w:rsidRPr="004A16A5" w:rsidRDefault="004A16A5" w:rsidP="00CD24FD">
      <w:pPr>
        <w:pStyle w:val="naisf"/>
        <w:tabs>
          <w:tab w:val="left" w:pos="6804"/>
          <w:tab w:val="right" w:pos="9000"/>
        </w:tabs>
        <w:spacing w:before="0" w:after="0"/>
        <w:ind w:firstLine="709"/>
        <w:rPr>
          <w:sz w:val="28"/>
          <w:szCs w:val="28"/>
        </w:rPr>
      </w:pPr>
    </w:p>
    <w:p w14:paraId="44E018B4" w14:textId="77777777" w:rsidR="004A16A5" w:rsidRPr="004A16A5" w:rsidRDefault="004A16A5" w:rsidP="00CD24FD">
      <w:pPr>
        <w:tabs>
          <w:tab w:val="left" w:pos="6804"/>
          <w:tab w:val="right" w:pos="8820"/>
        </w:tabs>
        <w:spacing w:after="0" w:line="240" w:lineRule="auto"/>
        <w:ind w:firstLine="709"/>
        <w:rPr>
          <w:rFonts w:ascii="Times New Roman" w:hAnsi="Times New Roman" w:cs="Times New Roman"/>
          <w:sz w:val="28"/>
          <w:szCs w:val="28"/>
        </w:rPr>
      </w:pPr>
      <w:r w:rsidRPr="004A16A5">
        <w:rPr>
          <w:rFonts w:ascii="Times New Roman" w:hAnsi="Times New Roman" w:cs="Times New Roman"/>
          <w:sz w:val="28"/>
          <w:szCs w:val="28"/>
        </w:rPr>
        <w:t>Labklājības ministrs</w:t>
      </w:r>
      <w:r w:rsidRPr="004A16A5">
        <w:rPr>
          <w:rFonts w:ascii="Times New Roman" w:hAnsi="Times New Roman" w:cs="Times New Roman"/>
          <w:sz w:val="28"/>
          <w:szCs w:val="28"/>
        </w:rPr>
        <w:tab/>
        <w:t>Jānis Reirs</w:t>
      </w:r>
    </w:p>
    <w:sectPr w:rsidR="004A16A5" w:rsidRPr="004A16A5" w:rsidSect="004A16A5">
      <w:headerReference w:type="default" r:id="rId9"/>
      <w:footerReference w:type="default" r:id="rId10"/>
      <w:headerReference w:type="firs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4660" w14:textId="77777777" w:rsidR="00454FE3" w:rsidRDefault="00454FE3" w:rsidP="005540A5">
      <w:pPr>
        <w:spacing w:after="0" w:line="240" w:lineRule="auto"/>
      </w:pPr>
      <w:r>
        <w:separator/>
      </w:r>
    </w:p>
  </w:endnote>
  <w:endnote w:type="continuationSeparator" w:id="0">
    <w:p w14:paraId="5AD6D582" w14:textId="77777777" w:rsidR="00454FE3" w:rsidRDefault="00454FE3" w:rsidP="0055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BC4E5" w14:textId="77777777" w:rsidR="004A16A5" w:rsidRPr="004A16A5" w:rsidRDefault="004A16A5" w:rsidP="004A16A5">
    <w:pPr>
      <w:pStyle w:val="Footer"/>
      <w:rPr>
        <w:rFonts w:ascii="Times New Roman" w:hAnsi="Times New Roman" w:cs="Times New Roman"/>
        <w:sz w:val="16"/>
        <w:szCs w:val="16"/>
      </w:rPr>
    </w:pPr>
    <w:r>
      <w:rPr>
        <w:rFonts w:ascii="Times New Roman" w:hAnsi="Times New Roman" w:cs="Times New Roman"/>
        <w:sz w:val="16"/>
        <w:szCs w:val="16"/>
      </w:rPr>
      <w:t>N0186_7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4129" w14:textId="3CD7C0A6" w:rsidR="004A16A5" w:rsidRPr="004A16A5" w:rsidRDefault="004A16A5">
    <w:pPr>
      <w:pStyle w:val="Footer"/>
      <w:rPr>
        <w:rFonts w:ascii="Times New Roman" w:hAnsi="Times New Roman" w:cs="Times New Roman"/>
        <w:sz w:val="16"/>
        <w:szCs w:val="16"/>
      </w:rPr>
    </w:pPr>
    <w:r>
      <w:rPr>
        <w:rFonts w:ascii="Times New Roman" w:hAnsi="Times New Roman" w:cs="Times New Roman"/>
        <w:sz w:val="16"/>
        <w:szCs w:val="16"/>
      </w:rPr>
      <w:t>N0186_7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4914B" w14:textId="77777777" w:rsidR="00454FE3" w:rsidRDefault="00454FE3" w:rsidP="005540A5">
      <w:pPr>
        <w:spacing w:after="0" w:line="240" w:lineRule="auto"/>
      </w:pPr>
      <w:r>
        <w:separator/>
      </w:r>
    </w:p>
  </w:footnote>
  <w:footnote w:type="continuationSeparator" w:id="0">
    <w:p w14:paraId="36D09F43" w14:textId="77777777" w:rsidR="00454FE3" w:rsidRDefault="00454FE3" w:rsidP="00554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2449"/>
      <w:docPartObj>
        <w:docPartGallery w:val="Page Numbers (Top of Page)"/>
        <w:docPartUnique/>
      </w:docPartObj>
    </w:sdtPr>
    <w:sdtEndPr>
      <w:rPr>
        <w:rFonts w:ascii="Times New Roman" w:hAnsi="Times New Roman" w:cs="Times New Roman"/>
        <w:noProof/>
        <w:sz w:val="24"/>
        <w:szCs w:val="24"/>
      </w:rPr>
    </w:sdtEndPr>
    <w:sdtContent>
      <w:p w14:paraId="7E29477B" w14:textId="1B059978" w:rsidR="00041B53" w:rsidRPr="004A16A5" w:rsidRDefault="00041B53">
        <w:pPr>
          <w:pStyle w:val="Header"/>
          <w:jc w:val="center"/>
          <w:rPr>
            <w:rFonts w:ascii="Times New Roman" w:hAnsi="Times New Roman" w:cs="Times New Roman"/>
            <w:sz w:val="24"/>
            <w:szCs w:val="24"/>
          </w:rPr>
        </w:pPr>
        <w:r w:rsidRPr="004A16A5">
          <w:rPr>
            <w:rFonts w:ascii="Times New Roman" w:hAnsi="Times New Roman" w:cs="Times New Roman"/>
            <w:sz w:val="24"/>
            <w:szCs w:val="24"/>
          </w:rPr>
          <w:fldChar w:fldCharType="begin"/>
        </w:r>
        <w:r w:rsidRPr="004A16A5">
          <w:rPr>
            <w:rFonts w:ascii="Times New Roman" w:hAnsi="Times New Roman" w:cs="Times New Roman"/>
            <w:sz w:val="24"/>
            <w:szCs w:val="24"/>
          </w:rPr>
          <w:instrText xml:space="preserve"> PAGE   \* MERGEFORMAT </w:instrText>
        </w:r>
        <w:r w:rsidRPr="004A16A5">
          <w:rPr>
            <w:rFonts w:ascii="Times New Roman" w:hAnsi="Times New Roman" w:cs="Times New Roman"/>
            <w:sz w:val="24"/>
            <w:szCs w:val="24"/>
          </w:rPr>
          <w:fldChar w:fldCharType="separate"/>
        </w:r>
        <w:r w:rsidR="00000B31">
          <w:rPr>
            <w:rFonts w:ascii="Times New Roman" w:hAnsi="Times New Roman" w:cs="Times New Roman"/>
            <w:noProof/>
            <w:sz w:val="24"/>
            <w:szCs w:val="24"/>
          </w:rPr>
          <w:t>8</w:t>
        </w:r>
        <w:r w:rsidRPr="004A16A5">
          <w:rPr>
            <w:rFonts w:ascii="Times New Roman" w:hAnsi="Times New Roman" w:cs="Times New Roman"/>
            <w:noProof/>
            <w:sz w:val="24"/>
            <w:szCs w:val="24"/>
          </w:rPr>
          <w:fldChar w:fldCharType="end"/>
        </w:r>
      </w:p>
    </w:sdtContent>
  </w:sdt>
  <w:p w14:paraId="2F7F9D34" w14:textId="77777777" w:rsidR="00C07685" w:rsidRDefault="00C07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B129" w14:textId="77777777" w:rsidR="004A16A5" w:rsidRDefault="004A16A5">
    <w:pPr>
      <w:pStyle w:val="Header"/>
      <w:rPr>
        <w:rFonts w:ascii="Times New Roman" w:hAnsi="Times New Roman" w:cs="Times New Roman"/>
        <w:sz w:val="24"/>
        <w:szCs w:val="24"/>
      </w:rPr>
    </w:pPr>
  </w:p>
  <w:p w14:paraId="4C688ED0" w14:textId="439A167F" w:rsidR="004A16A5" w:rsidRPr="004A16A5" w:rsidRDefault="004A16A5">
    <w:pPr>
      <w:pStyle w:val="Header"/>
      <w:rPr>
        <w:rFonts w:ascii="Times New Roman" w:hAnsi="Times New Roman" w:cs="Times New Roman"/>
        <w:sz w:val="24"/>
        <w:szCs w:val="24"/>
      </w:rPr>
    </w:pPr>
    <w:r w:rsidRPr="004A16A5">
      <w:rPr>
        <w:rFonts w:ascii="Times New Roman" w:hAnsi="Times New Roman" w:cs="Times New Roman"/>
        <w:noProof/>
        <w:sz w:val="32"/>
        <w:szCs w:val="32"/>
        <w:lang w:eastAsia="lv-LV"/>
      </w:rPr>
      <w:drawing>
        <wp:inline distT="0" distB="0" distL="0" distR="0" wp14:anchorId="095DCC80" wp14:editId="3BFDE3C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CC"/>
    <w:multiLevelType w:val="multilevel"/>
    <w:tmpl w:val="A7C0F8BE"/>
    <w:lvl w:ilvl="0">
      <w:start w:val="1"/>
      <w:numFmt w:val="decimal"/>
      <w:lvlText w:val="%1."/>
      <w:lvlJc w:val="left"/>
      <w:pPr>
        <w:ind w:left="3195" w:hanging="360"/>
      </w:pPr>
      <w:rPr>
        <w:strike w:val="0"/>
      </w:rPr>
    </w:lvl>
    <w:lvl w:ilvl="1">
      <w:start w:val="1"/>
      <w:numFmt w:val="decimal"/>
      <w:lvlText w:val="%1.%2."/>
      <w:lvlJc w:val="left"/>
      <w:pPr>
        <w:ind w:left="3627" w:hanging="432"/>
      </w:pPr>
    </w:lvl>
    <w:lvl w:ilvl="2">
      <w:start w:val="1"/>
      <w:numFmt w:val="decimal"/>
      <w:lvlText w:val="%1.%2.%3."/>
      <w:lvlJc w:val="left"/>
      <w:pPr>
        <w:ind w:left="4059" w:hanging="504"/>
      </w:pPr>
    </w:lvl>
    <w:lvl w:ilvl="3">
      <w:start w:val="1"/>
      <w:numFmt w:val="decimal"/>
      <w:lvlText w:val="%1.%2.%3.%4."/>
      <w:lvlJc w:val="left"/>
      <w:pPr>
        <w:ind w:left="4563" w:hanging="648"/>
      </w:pPr>
    </w:lvl>
    <w:lvl w:ilvl="4">
      <w:start w:val="1"/>
      <w:numFmt w:val="decimal"/>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
    <w:nsid w:val="2BCD0E54"/>
    <w:multiLevelType w:val="hybridMultilevel"/>
    <w:tmpl w:val="EFCE7842"/>
    <w:lvl w:ilvl="0" w:tplc="A7921FC4">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B2C422C"/>
    <w:multiLevelType w:val="hybridMultilevel"/>
    <w:tmpl w:val="0A140FF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A2"/>
    <w:rsid w:val="00000B31"/>
    <w:rsid w:val="00005402"/>
    <w:rsid w:val="00007EFF"/>
    <w:rsid w:val="00023EF5"/>
    <w:rsid w:val="000246A4"/>
    <w:rsid w:val="000302CC"/>
    <w:rsid w:val="00034F0B"/>
    <w:rsid w:val="0004017A"/>
    <w:rsid w:val="00041B53"/>
    <w:rsid w:val="00045FB9"/>
    <w:rsid w:val="00047103"/>
    <w:rsid w:val="0005206C"/>
    <w:rsid w:val="00081C30"/>
    <w:rsid w:val="00082831"/>
    <w:rsid w:val="00084C66"/>
    <w:rsid w:val="000A1429"/>
    <w:rsid w:val="000A289F"/>
    <w:rsid w:val="000A2974"/>
    <w:rsid w:val="000A701C"/>
    <w:rsid w:val="000B2E6C"/>
    <w:rsid w:val="000B3F32"/>
    <w:rsid w:val="000B7A1B"/>
    <w:rsid w:val="000C1342"/>
    <w:rsid w:val="000C2015"/>
    <w:rsid w:val="000D03FF"/>
    <w:rsid w:val="000D1984"/>
    <w:rsid w:val="000F2140"/>
    <w:rsid w:val="000F7A9D"/>
    <w:rsid w:val="001016CC"/>
    <w:rsid w:val="00101EF6"/>
    <w:rsid w:val="00102F0B"/>
    <w:rsid w:val="00113F41"/>
    <w:rsid w:val="0011456F"/>
    <w:rsid w:val="00124B2D"/>
    <w:rsid w:val="0012568E"/>
    <w:rsid w:val="00125DC6"/>
    <w:rsid w:val="0012779E"/>
    <w:rsid w:val="001307D4"/>
    <w:rsid w:val="00130BEA"/>
    <w:rsid w:val="00131BEE"/>
    <w:rsid w:val="00131DA3"/>
    <w:rsid w:val="00136AEA"/>
    <w:rsid w:val="00145303"/>
    <w:rsid w:val="00150E1F"/>
    <w:rsid w:val="00152717"/>
    <w:rsid w:val="00163652"/>
    <w:rsid w:val="00170730"/>
    <w:rsid w:val="00182401"/>
    <w:rsid w:val="001861C2"/>
    <w:rsid w:val="00187376"/>
    <w:rsid w:val="001931AE"/>
    <w:rsid w:val="001A4C5C"/>
    <w:rsid w:val="001A6D2B"/>
    <w:rsid w:val="001A6FD1"/>
    <w:rsid w:val="001A7A6C"/>
    <w:rsid w:val="001B3A1C"/>
    <w:rsid w:val="001B7846"/>
    <w:rsid w:val="001C0467"/>
    <w:rsid w:val="001C4496"/>
    <w:rsid w:val="001C511F"/>
    <w:rsid w:val="001D32E6"/>
    <w:rsid w:val="001E000E"/>
    <w:rsid w:val="001E6F12"/>
    <w:rsid w:val="001F028F"/>
    <w:rsid w:val="002021A2"/>
    <w:rsid w:val="00203824"/>
    <w:rsid w:val="002108A7"/>
    <w:rsid w:val="00213A1F"/>
    <w:rsid w:val="002231BA"/>
    <w:rsid w:val="00224AB0"/>
    <w:rsid w:val="002355D5"/>
    <w:rsid w:val="00236B43"/>
    <w:rsid w:val="002373E7"/>
    <w:rsid w:val="00257CBD"/>
    <w:rsid w:val="00276B9B"/>
    <w:rsid w:val="00283D3D"/>
    <w:rsid w:val="00296711"/>
    <w:rsid w:val="002B5D48"/>
    <w:rsid w:val="002C7751"/>
    <w:rsid w:val="002C7ADE"/>
    <w:rsid w:val="002E3F6F"/>
    <w:rsid w:val="002E4F47"/>
    <w:rsid w:val="002E5733"/>
    <w:rsid w:val="00302389"/>
    <w:rsid w:val="003147A3"/>
    <w:rsid w:val="00315081"/>
    <w:rsid w:val="003151B0"/>
    <w:rsid w:val="0032213E"/>
    <w:rsid w:val="00322C39"/>
    <w:rsid w:val="00357C88"/>
    <w:rsid w:val="00364CB9"/>
    <w:rsid w:val="00367B19"/>
    <w:rsid w:val="00370835"/>
    <w:rsid w:val="003736F0"/>
    <w:rsid w:val="00374463"/>
    <w:rsid w:val="00382A9F"/>
    <w:rsid w:val="0038782B"/>
    <w:rsid w:val="00396AE8"/>
    <w:rsid w:val="003A5AEC"/>
    <w:rsid w:val="003A67A9"/>
    <w:rsid w:val="003C0A7D"/>
    <w:rsid w:val="003C19E8"/>
    <w:rsid w:val="003C1D30"/>
    <w:rsid w:val="003D1007"/>
    <w:rsid w:val="003D2C75"/>
    <w:rsid w:val="003D5417"/>
    <w:rsid w:val="003E2438"/>
    <w:rsid w:val="003E2D2F"/>
    <w:rsid w:val="003E3153"/>
    <w:rsid w:val="003F0C18"/>
    <w:rsid w:val="003F3CEB"/>
    <w:rsid w:val="003F51DA"/>
    <w:rsid w:val="00400B1F"/>
    <w:rsid w:val="00401366"/>
    <w:rsid w:val="0040186C"/>
    <w:rsid w:val="00402080"/>
    <w:rsid w:val="00410BD5"/>
    <w:rsid w:val="00410C9F"/>
    <w:rsid w:val="004113FD"/>
    <w:rsid w:val="00416DE8"/>
    <w:rsid w:val="00431B63"/>
    <w:rsid w:val="00445234"/>
    <w:rsid w:val="0045204A"/>
    <w:rsid w:val="00454FE3"/>
    <w:rsid w:val="004618E6"/>
    <w:rsid w:val="00466DEB"/>
    <w:rsid w:val="0046718A"/>
    <w:rsid w:val="004703CF"/>
    <w:rsid w:val="00471747"/>
    <w:rsid w:val="0047443D"/>
    <w:rsid w:val="00487982"/>
    <w:rsid w:val="00492352"/>
    <w:rsid w:val="00495870"/>
    <w:rsid w:val="0049680E"/>
    <w:rsid w:val="004A16A5"/>
    <w:rsid w:val="004A3CF1"/>
    <w:rsid w:val="004A4464"/>
    <w:rsid w:val="004A4ACF"/>
    <w:rsid w:val="004A7D24"/>
    <w:rsid w:val="004B5A59"/>
    <w:rsid w:val="004B5D61"/>
    <w:rsid w:val="004D170A"/>
    <w:rsid w:val="004D42A2"/>
    <w:rsid w:val="004E1278"/>
    <w:rsid w:val="004E150C"/>
    <w:rsid w:val="004E4BB5"/>
    <w:rsid w:val="004F43A9"/>
    <w:rsid w:val="004F7D66"/>
    <w:rsid w:val="00500874"/>
    <w:rsid w:val="00502954"/>
    <w:rsid w:val="00505C9F"/>
    <w:rsid w:val="00507126"/>
    <w:rsid w:val="005219B6"/>
    <w:rsid w:val="00525DAE"/>
    <w:rsid w:val="0052689E"/>
    <w:rsid w:val="0053005A"/>
    <w:rsid w:val="00534291"/>
    <w:rsid w:val="00543697"/>
    <w:rsid w:val="00552910"/>
    <w:rsid w:val="005540A5"/>
    <w:rsid w:val="005606D2"/>
    <w:rsid w:val="00563BEC"/>
    <w:rsid w:val="00564381"/>
    <w:rsid w:val="0056560F"/>
    <w:rsid w:val="005805F3"/>
    <w:rsid w:val="005858DD"/>
    <w:rsid w:val="005968D0"/>
    <w:rsid w:val="005973B4"/>
    <w:rsid w:val="005A089E"/>
    <w:rsid w:val="005A75F1"/>
    <w:rsid w:val="005B1869"/>
    <w:rsid w:val="005B289E"/>
    <w:rsid w:val="005B4142"/>
    <w:rsid w:val="005C1E96"/>
    <w:rsid w:val="005C64C5"/>
    <w:rsid w:val="005D0ED0"/>
    <w:rsid w:val="005D42EF"/>
    <w:rsid w:val="005D6B84"/>
    <w:rsid w:val="005E2206"/>
    <w:rsid w:val="005F1013"/>
    <w:rsid w:val="005F4D19"/>
    <w:rsid w:val="00601330"/>
    <w:rsid w:val="006038CA"/>
    <w:rsid w:val="006053A8"/>
    <w:rsid w:val="00611A5E"/>
    <w:rsid w:val="00614B95"/>
    <w:rsid w:val="006221BD"/>
    <w:rsid w:val="00625F45"/>
    <w:rsid w:val="0062647E"/>
    <w:rsid w:val="0063013E"/>
    <w:rsid w:val="006319E1"/>
    <w:rsid w:val="00631C7E"/>
    <w:rsid w:val="00634C00"/>
    <w:rsid w:val="006427A2"/>
    <w:rsid w:val="00645D1A"/>
    <w:rsid w:val="00651C78"/>
    <w:rsid w:val="006531CE"/>
    <w:rsid w:val="00653935"/>
    <w:rsid w:val="00662B3C"/>
    <w:rsid w:val="00670F65"/>
    <w:rsid w:val="006711EA"/>
    <w:rsid w:val="0067321C"/>
    <w:rsid w:val="00683128"/>
    <w:rsid w:val="00684463"/>
    <w:rsid w:val="00686C29"/>
    <w:rsid w:val="006903C9"/>
    <w:rsid w:val="0069518D"/>
    <w:rsid w:val="006A1EB7"/>
    <w:rsid w:val="006B156D"/>
    <w:rsid w:val="006B6FF5"/>
    <w:rsid w:val="006C2645"/>
    <w:rsid w:val="006C27DE"/>
    <w:rsid w:val="006E3625"/>
    <w:rsid w:val="006E44DD"/>
    <w:rsid w:val="006E6FE9"/>
    <w:rsid w:val="006F03F3"/>
    <w:rsid w:val="006F116D"/>
    <w:rsid w:val="00712089"/>
    <w:rsid w:val="00713860"/>
    <w:rsid w:val="0071485B"/>
    <w:rsid w:val="00727D59"/>
    <w:rsid w:val="00735DB5"/>
    <w:rsid w:val="007360B4"/>
    <w:rsid w:val="0073706F"/>
    <w:rsid w:val="00741737"/>
    <w:rsid w:val="007420CD"/>
    <w:rsid w:val="00745356"/>
    <w:rsid w:val="00745A93"/>
    <w:rsid w:val="007465F3"/>
    <w:rsid w:val="007533E1"/>
    <w:rsid w:val="00755D6C"/>
    <w:rsid w:val="0077215D"/>
    <w:rsid w:val="0077492E"/>
    <w:rsid w:val="00774E4E"/>
    <w:rsid w:val="0077683A"/>
    <w:rsid w:val="00787DBE"/>
    <w:rsid w:val="00792606"/>
    <w:rsid w:val="0079339C"/>
    <w:rsid w:val="00794996"/>
    <w:rsid w:val="007952E2"/>
    <w:rsid w:val="007A21FA"/>
    <w:rsid w:val="007A6A73"/>
    <w:rsid w:val="007B1D2D"/>
    <w:rsid w:val="007B5D7F"/>
    <w:rsid w:val="007C0FC4"/>
    <w:rsid w:val="007C11BC"/>
    <w:rsid w:val="007D399B"/>
    <w:rsid w:val="007D6CAE"/>
    <w:rsid w:val="007D6D1E"/>
    <w:rsid w:val="007E49C2"/>
    <w:rsid w:val="007E7965"/>
    <w:rsid w:val="007F3901"/>
    <w:rsid w:val="007F69B8"/>
    <w:rsid w:val="007F766D"/>
    <w:rsid w:val="00800129"/>
    <w:rsid w:val="008037E4"/>
    <w:rsid w:val="00825906"/>
    <w:rsid w:val="00834CB8"/>
    <w:rsid w:val="00834F16"/>
    <w:rsid w:val="00835E44"/>
    <w:rsid w:val="00841EF8"/>
    <w:rsid w:val="00842DDF"/>
    <w:rsid w:val="00846226"/>
    <w:rsid w:val="00847A58"/>
    <w:rsid w:val="00850438"/>
    <w:rsid w:val="00866502"/>
    <w:rsid w:val="0087536A"/>
    <w:rsid w:val="00876328"/>
    <w:rsid w:val="008779A0"/>
    <w:rsid w:val="00880542"/>
    <w:rsid w:val="008A66D8"/>
    <w:rsid w:val="008C3E28"/>
    <w:rsid w:val="008D0710"/>
    <w:rsid w:val="008D07FC"/>
    <w:rsid w:val="008D1308"/>
    <w:rsid w:val="008D52F7"/>
    <w:rsid w:val="008D61E2"/>
    <w:rsid w:val="008D6580"/>
    <w:rsid w:val="008E0055"/>
    <w:rsid w:val="008E6FE9"/>
    <w:rsid w:val="0091753A"/>
    <w:rsid w:val="0092397D"/>
    <w:rsid w:val="00923F09"/>
    <w:rsid w:val="009259B3"/>
    <w:rsid w:val="00925C0E"/>
    <w:rsid w:val="009276E7"/>
    <w:rsid w:val="00927BBE"/>
    <w:rsid w:val="00930A0F"/>
    <w:rsid w:val="009364AE"/>
    <w:rsid w:val="00936997"/>
    <w:rsid w:val="0094005D"/>
    <w:rsid w:val="00943F0F"/>
    <w:rsid w:val="00943FC1"/>
    <w:rsid w:val="00946007"/>
    <w:rsid w:val="00957111"/>
    <w:rsid w:val="00957ED0"/>
    <w:rsid w:val="00962239"/>
    <w:rsid w:val="009675E4"/>
    <w:rsid w:val="00974A56"/>
    <w:rsid w:val="00981C11"/>
    <w:rsid w:val="00983E2F"/>
    <w:rsid w:val="00984B12"/>
    <w:rsid w:val="009A1372"/>
    <w:rsid w:val="009A275E"/>
    <w:rsid w:val="009B2975"/>
    <w:rsid w:val="009C05B4"/>
    <w:rsid w:val="009C08CD"/>
    <w:rsid w:val="009C31B0"/>
    <w:rsid w:val="009C4BCF"/>
    <w:rsid w:val="009D0A10"/>
    <w:rsid w:val="009D1968"/>
    <w:rsid w:val="009D4C2B"/>
    <w:rsid w:val="009D6342"/>
    <w:rsid w:val="009E22F1"/>
    <w:rsid w:val="009E6EC5"/>
    <w:rsid w:val="009E7BA7"/>
    <w:rsid w:val="009F2CAD"/>
    <w:rsid w:val="009F74CF"/>
    <w:rsid w:val="00A15250"/>
    <w:rsid w:val="00A258D2"/>
    <w:rsid w:val="00A2642E"/>
    <w:rsid w:val="00A26550"/>
    <w:rsid w:val="00A265C6"/>
    <w:rsid w:val="00A33962"/>
    <w:rsid w:val="00A3440F"/>
    <w:rsid w:val="00A3460D"/>
    <w:rsid w:val="00A34FE6"/>
    <w:rsid w:val="00A36B0C"/>
    <w:rsid w:val="00A37BC3"/>
    <w:rsid w:val="00A41600"/>
    <w:rsid w:val="00A51B68"/>
    <w:rsid w:val="00A52027"/>
    <w:rsid w:val="00A6035E"/>
    <w:rsid w:val="00A671C9"/>
    <w:rsid w:val="00A70798"/>
    <w:rsid w:val="00A72BDE"/>
    <w:rsid w:val="00A75474"/>
    <w:rsid w:val="00A974DE"/>
    <w:rsid w:val="00AA0592"/>
    <w:rsid w:val="00AA0967"/>
    <w:rsid w:val="00AA334B"/>
    <w:rsid w:val="00AA581E"/>
    <w:rsid w:val="00AB18D4"/>
    <w:rsid w:val="00AB491C"/>
    <w:rsid w:val="00AD1EEA"/>
    <w:rsid w:val="00AD4CDE"/>
    <w:rsid w:val="00AD5E98"/>
    <w:rsid w:val="00AE15A8"/>
    <w:rsid w:val="00AE244F"/>
    <w:rsid w:val="00AE52B6"/>
    <w:rsid w:val="00AE569A"/>
    <w:rsid w:val="00B014E3"/>
    <w:rsid w:val="00B02061"/>
    <w:rsid w:val="00B11682"/>
    <w:rsid w:val="00B20B6F"/>
    <w:rsid w:val="00B22C28"/>
    <w:rsid w:val="00B23A59"/>
    <w:rsid w:val="00B23FAF"/>
    <w:rsid w:val="00B26AC7"/>
    <w:rsid w:val="00B3628A"/>
    <w:rsid w:val="00B5356E"/>
    <w:rsid w:val="00B5514F"/>
    <w:rsid w:val="00B70019"/>
    <w:rsid w:val="00B77EED"/>
    <w:rsid w:val="00B813E1"/>
    <w:rsid w:val="00B93579"/>
    <w:rsid w:val="00BA2791"/>
    <w:rsid w:val="00BB0D12"/>
    <w:rsid w:val="00BB3089"/>
    <w:rsid w:val="00BB6103"/>
    <w:rsid w:val="00BC7E34"/>
    <w:rsid w:val="00BE3709"/>
    <w:rsid w:val="00BE4ABE"/>
    <w:rsid w:val="00BE6A7F"/>
    <w:rsid w:val="00BE78D0"/>
    <w:rsid w:val="00BF76D7"/>
    <w:rsid w:val="00C00182"/>
    <w:rsid w:val="00C07685"/>
    <w:rsid w:val="00C20F6B"/>
    <w:rsid w:val="00C26305"/>
    <w:rsid w:val="00C40627"/>
    <w:rsid w:val="00C42D3B"/>
    <w:rsid w:val="00C55D52"/>
    <w:rsid w:val="00C84385"/>
    <w:rsid w:val="00C91CAA"/>
    <w:rsid w:val="00CA6FC5"/>
    <w:rsid w:val="00CB426B"/>
    <w:rsid w:val="00CB70DF"/>
    <w:rsid w:val="00CD24FD"/>
    <w:rsid w:val="00CE7891"/>
    <w:rsid w:val="00CF68E3"/>
    <w:rsid w:val="00D02EA9"/>
    <w:rsid w:val="00D105C7"/>
    <w:rsid w:val="00D11A75"/>
    <w:rsid w:val="00D139D0"/>
    <w:rsid w:val="00D144DE"/>
    <w:rsid w:val="00D22C7D"/>
    <w:rsid w:val="00D34FDA"/>
    <w:rsid w:val="00D375D9"/>
    <w:rsid w:val="00D454AE"/>
    <w:rsid w:val="00D467CA"/>
    <w:rsid w:val="00D63CD9"/>
    <w:rsid w:val="00D64A5E"/>
    <w:rsid w:val="00D737C3"/>
    <w:rsid w:val="00D916A1"/>
    <w:rsid w:val="00D971BB"/>
    <w:rsid w:val="00D97499"/>
    <w:rsid w:val="00DA4F06"/>
    <w:rsid w:val="00DA67FB"/>
    <w:rsid w:val="00DB0110"/>
    <w:rsid w:val="00DB2BBC"/>
    <w:rsid w:val="00DB56A0"/>
    <w:rsid w:val="00DC5928"/>
    <w:rsid w:val="00DD22CD"/>
    <w:rsid w:val="00DD2F01"/>
    <w:rsid w:val="00DD46C6"/>
    <w:rsid w:val="00DD5A63"/>
    <w:rsid w:val="00DE2159"/>
    <w:rsid w:val="00DE379B"/>
    <w:rsid w:val="00DF0C3C"/>
    <w:rsid w:val="00DF2D31"/>
    <w:rsid w:val="00DF485B"/>
    <w:rsid w:val="00DF692D"/>
    <w:rsid w:val="00E0172D"/>
    <w:rsid w:val="00E04AD0"/>
    <w:rsid w:val="00E05E74"/>
    <w:rsid w:val="00E17050"/>
    <w:rsid w:val="00E237F5"/>
    <w:rsid w:val="00E243D6"/>
    <w:rsid w:val="00E30722"/>
    <w:rsid w:val="00E35EB6"/>
    <w:rsid w:val="00E37948"/>
    <w:rsid w:val="00E424F0"/>
    <w:rsid w:val="00E67D5F"/>
    <w:rsid w:val="00E707DE"/>
    <w:rsid w:val="00E72243"/>
    <w:rsid w:val="00E8158B"/>
    <w:rsid w:val="00E8580D"/>
    <w:rsid w:val="00E86ADE"/>
    <w:rsid w:val="00E873BE"/>
    <w:rsid w:val="00E87454"/>
    <w:rsid w:val="00E96633"/>
    <w:rsid w:val="00EA0C61"/>
    <w:rsid w:val="00EA3E51"/>
    <w:rsid w:val="00EA4F84"/>
    <w:rsid w:val="00EB7E6F"/>
    <w:rsid w:val="00ED7EEE"/>
    <w:rsid w:val="00EF0F6D"/>
    <w:rsid w:val="00F13B79"/>
    <w:rsid w:val="00F2120A"/>
    <w:rsid w:val="00F25569"/>
    <w:rsid w:val="00F37DA9"/>
    <w:rsid w:val="00F72CAE"/>
    <w:rsid w:val="00F82D31"/>
    <w:rsid w:val="00F83ACE"/>
    <w:rsid w:val="00F858F3"/>
    <w:rsid w:val="00F907C8"/>
    <w:rsid w:val="00F90E17"/>
    <w:rsid w:val="00FA1644"/>
    <w:rsid w:val="00FB694D"/>
    <w:rsid w:val="00FC3B5F"/>
    <w:rsid w:val="00FD7B5F"/>
    <w:rsid w:val="00FE1CF7"/>
    <w:rsid w:val="00FE2135"/>
    <w:rsid w:val="00FE53FF"/>
    <w:rsid w:val="00FE71CB"/>
    <w:rsid w:val="00FE7FCB"/>
    <w:rsid w:val="00FF0F4F"/>
    <w:rsid w:val="00FF714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17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427A2"/>
  </w:style>
  <w:style w:type="character" w:styleId="CommentReference">
    <w:name w:val="annotation reference"/>
    <w:basedOn w:val="DefaultParagraphFont"/>
    <w:uiPriority w:val="99"/>
    <w:semiHidden/>
    <w:unhideWhenUsed/>
    <w:rsid w:val="006427A2"/>
    <w:rPr>
      <w:sz w:val="16"/>
      <w:szCs w:val="16"/>
    </w:rPr>
  </w:style>
  <w:style w:type="paragraph" w:styleId="CommentText">
    <w:name w:val="annotation text"/>
    <w:basedOn w:val="Normal"/>
    <w:link w:val="CommentTextChar"/>
    <w:uiPriority w:val="99"/>
    <w:semiHidden/>
    <w:unhideWhenUsed/>
    <w:rsid w:val="006427A2"/>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6427A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6427A2"/>
    <w:rPr>
      <w:b/>
      <w:bCs/>
    </w:rPr>
  </w:style>
  <w:style w:type="character" w:customStyle="1" w:styleId="CommentSubjectChar">
    <w:name w:val="Comment Subject Char"/>
    <w:basedOn w:val="CommentTextChar"/>
    <w:link w:val="CommentSubject"/>
    <w:uiPriority w:val="99"/>
    <w:semiHidden/>
    <w:rsid w:val="006427A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6427A2"/>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6427A2"/>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6427A2"/>
    <w:rPr>
      <w:color w:val="0563C1" w:themeColor="hyperlink"/>
      <w:u w:val="single"/>
    </w:rPr>
  </w:style>
  <w:style w:type="paragraph" w:styleId="Revision">
    <w:name w:val="Revision"/>
    <w:hidden/>
    <w:uiPriority w:val="99"/>
    <w:semiHidden/>
    <w:rsid w:val="006427A2"/>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C3E28"/>
    <w:pPr>
      <w:ind w:left="720"/>
      <w:contextualSpacing/>
    </w:pPr>
  </w:style>
  <w:style w:type="paragraph" w:styleId="Header">
    <w:name w:val="header"/>
    <w:basedOn w:val="Normal"/>
    <w:link w:val="HeaderChar"/>
    <w:uiPriority w:val="99"/>
    <w:unhideWhenUsed/>
    <w:rsid w:val="005540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0A5"/>
  </w:style>
  <w:style w:type="paragraph" w:styleId="Footer">
    <w:name w:val="footer"/>
    <w:basedOn w:val="Normal"/>
    <w:link w:val="FooterChar"/>
    <w:uiPriority w:val="99"/>
    <w:unhideWhenUsed/>
    <w:rsid w:val="005540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0A5"/>
  </w:style>
  <w:style w:type="paragraph" w:customStyle="1" w:styleId="naisf">
    <w:name w:val="naisf"/>
    <w:basedOn w:val="Normal"/>
    <w:rsid w:val="004A16A5"/>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427A2"/>
  </w:style>
  <w:style w:type="character" w:styleId="CommentReference">
    <w:name w:val="annotation reference"/>
    <w:basedOn w:val="DefaultParagraphFont"/>
    <w:uiPriority w:val="99"/>
    <w:semiHidden/>
    <w:unhideWhenUsed/>
    <w:rsid w:val="006427A2"/>
    <w:rPr>
      <w:sz w:val="16"/>
      <w:szCs w:val="16"/>
    </w:rPr>
  </w:style>
  <w:style w:type="paragraph" w:styleId="CommentText">
    <w:name w:val="annotation text"/>
    <w:basedOn w:val="Normal"/>
    <w:link w:val="CommentTextChar"/>
    <w:uiPriority w:val="99"/>
    <w:semiHidden/>
    <w:unhideWhenUsed/>
    <w:rsid w:val="006427A2"/>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6427A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6427A2"/>
    <w:rPr>
      <w:b/>
      <w:bCs/>
    </w:rPr>
  </w:style>
  <w:style w:type="character" w:customStyle="1" w:styleId="CommentSubjectChar">
    <w:name w:val="Comment Subject Char"/>
    <w:basedOn w:val="CommentTextChar"/>
    <w:link w:val="CommentSubject"/>
    <w:uiPriority w:val="99"/>
    <w:semiHidden/>
    <w:rsid w:val="006427A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6427A2"/>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6427A2"/>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6427A2"/>
    <w:rPr>
      <w:color w:val="0563C1" w:themeColor="hyperlink"/>
      <w:u w:val="single"/>
    </w:rPr>
  </w:style>
  <w:style w:type="paragraph" w:styleId="Revision">
    <w:name w:val="Revision"/>
    <w:hidden/>
    <w:uiPriority w:val="99"/>
    <w:semiHidden/>
    <w:rsid w:val="006427A2"/>
    <w:pPr>
      <w:spacing w:after="0"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8C3E28"/>
    <w:pPr>
      <w:ind w:left="720"/>
      <w:contextualSpacing/>
    </w:pPr>
  </w:style>
  <w:style w:type="paragraph" w:styleId="Header">
    <w:name w:val="header"/>
    <w:basedOn w:val="Normal"/>
    <w:link w:val="HeaderChar"/>
    <w:uiPriority w:val="99"/>
    <w:unhideWhenUsed/>
    <w:rsid w:val="005540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0A5"/>
  </w:style>
  <w:style w:type="paragraph" w:styleId="Footer">
    <w:name w:val="footer"/>
    <w:basedOn w:val="Normal"/>
    <w:link w:val="FooterChar"/>
    <w:uiPriority w:val="99"/>
    <w:unhideWhenUsed/>
    <w:rsid w:val="005540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0A5"/>
  </w:style>
  <w:style w:type="paragraph" w:customStyle="1" w:styleId="naisf">
    <w:name w:val="naisf"/>
    <w:basedOn w:val="Normal"/>
    <w:rsid w:val="004A16A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7309-7EB2-460C-9675-132F798B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11145</Words>
  <Characters>6354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Kārtība, kādā persona saņem valsts finansētus profesionālās rehabilitācijas pakalpojumus un profesionālās piemērotības noteikšanas pakalpojumus</vt:lpstr>
    </vt:vector>
  </TitlesOfParts>
  <Manager>Aldis Dudins;Labklājības ministrijas sociālo pakalpojumu departamenta vecākais eksperts</Manager>
  <Company>LM</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persona saņem valsts finansētus profesionālās rehabilitācijas pakalpojumus un profesionālās piemērotības noteikšanas pakalpojumus</dc:title>
  <dc:subject>MK noteikumu projekts</dc:subject>
  <dc:creator>Aldis Dudins</dc:creator>
  <cp:lastModifiedBy>Leontīne Babkina</cp:lastModifiedBy>
  <cp:revision>19</cp:revision>
  <cp:lastPrinted>2017-02-13T08:00:00Z</cp:lastPrinted>
  <dcterms:created xsi:type="dcterms:W3CDTF">2017-01-24T12:46:00Z</dcterms:created>
  <dcterms:modified xsi:type="dcterms:W3CDTF">2017-02-22T09:35:00Z</dcterms:modified>
</cp:coreProperties>
</file>