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325" w:rsidRPr="00773325" w:rsidRDefault="00773325" w:rsidP="00773325">
      <w:pPr>
        <w:ind w:left="-284" w:firstLine="284"/>
        <w:rPr>
          <w:rFonts w:ascii="Times New Roman" w:hAnsi="Times New Roman"/>
          <w:b/>
          <w:sz w:val="24"/>
          <w:szCs w:val="24"/>
        </w:rPr>
      </w:pPr>
      <w:r w:rsidRPr="00773325">
        <w:rPr>
          <w:rFonts w:ascii="Times New Roman" w:hAnsi="Times New Roman"/>
          <w:b/>
          <w:sz w:val="24"/>
          <w:szCs w:val="24"/>
        </w:rPr>
        <w:t>Informatīvais ziņojums</w:t>
      </w:r>
    </w:p>
    <w:p w:rsidR="00773325" w:rsidRPr="00773325" w:rsidRDefault="00773325" w:rsidP="00773325">
      <w:pPr>
        <w:ind w:left="0"/>
        <w:jc w:val="both"/>
        <w:rPr>
          <w:rFonts w:ascii="Times New Roman" w:hAnsi="Times New Roman"/>
          <w:b/>
          <w:sz w:val="24"/>
          <w:szCs w:val="24"/>
        </w:rPr>
      </w:pPr>
    </w:p>
    <w:p w:rsidR="00773325" w:rsidRPr="00773325" w:rsidRDefault="00773325" w:rsidP="00773325">
      <w:pPr>
        <w:ind w:left="-284" w:firstLine="284"/>
        <w:rPr>
          <w:rFonts w:ascii="Times New Roman" w:hAnsi="Times New Roman"/>
          <w:b/>
          <w:sz w:val="24"/>
          <w:szCs w:val="24"/>
        </w:rPr>
      </w:pPr>
      <w:r w:rsidRPr="00773325">
        <w:rPr>
          <w:rFonts w:ascii="Times New Roman" w:hAnsi="Times New Roman"/>
          <w:b/>
          <w:sz w:val="24"/>
          <w:szCs w:val="24"/>
        </w:rPr>
        <w:t>„Par Latvijas viedokli Latvijas</w:t>
      </w:r>
      <w:r w:rsidR="006F23BD">
        <w:rPr>
          <w:rFonts w:ascii="Times New Roman" w:hAnsi="Times New Roman"/>
          <w:b/>
          <w:sz w:val="24"/>
          <w:szCs w:val="24"/>
        </w:rPr>
        <w:t xml:space="preserve"> </w:t>
      </w:r>
      <w:r w:rsidRPr="00773325">
        <w:rPr>
          <w:rFonts w:ascii="Times New Roman" w:hAnsi="Times New Roman"/>
          <w:b/>
          <w:sz w:val="24"/>
          <w:szCs w:val="24"/>
        </w:rPr>
        <w:t>–</w:t>
      </w:r>
      <w:r w:rsidR="006F23BD">
        <w:rPr>
          <w:rFonts w:ascii="Times New Roman" w:hAnsi="Times New Roman"/>
          <w:b/>
          <w:sz w:val="24"/>
          <w:szCs w:val="24"/>
        </w:rPr>
        <w:t xml:space="preserve"> </w:t>
      </w:r>
      <w:r w:rsidRPr="00773325">
        <w:rPr>
          <w:rFonts w:ascii="Times New Roman" w:hAnsi="Times New Roman"/>
          <w:b/>
          <w:sz w:val="24"/>
          <w:szCs w:val="24"/>
        </w:rPr>
        <w:t>Igaunijas</w:t>
      </w:r>
    </w:p>
    <w:p w:rsidR="00773325" w:rsidRPr="00773325" w:rsidRDefault="00773325" w:rsidP="00773325">
      <w:pPr>
        <w:ind w:left="-284" w:firstLine="284"/>
        <w:rPr>
          <w:rFonts w:ascii="Times New Roman" w:hAnsi="Times New Roman"/>
          <w:b/>
          <w:sz w:val="24"/>
          <w:szCs w:val="24"/>
        </w:rPr>
      </w:pPr>
      <w:r w:rsidRPr="00773325">
        <w:rPr>
          <w:rFonts w:ascii="Times New Roman" w:hAnsi="Times New Roman"/>
          <w:b/>
          <w:sz w:val="24"/>
          <w:szCs w:val="24"/>
        </w:rPr>
        <w:t>Starpvaldību komisijas pārrobežu sadarbības veicināšan</w:t>
      </w:r>
      <w:r w:rsidR="0095584A">
        <w:rPr>
          <w:rFonts w:ascii="Times New Roman" w:hAnsi="Times New Roman"/>
          <w:b/>
          <w:sz w:val="24"/>
          <w:szCs w:val="24"/>
        </w:rPr>
        <w:t>ai</w:t>
      </w:r>
      <w:r w:rsidRPr="00773325">
        <w:rPr>
          <w:rFonts w:ascii="Times New Roman" w:hAnsi="Times New Roman"/>
          <w:b/>
          <w:sz w:val="24"/>
          <w:szCs w:val="24"/>
        </w:rPr>
        <w:t xml:space="preserve"> 201</w:t>
      </w:r>
      <w:r w:rsidR="008243A4">
        <w:rPr>
          <w:rFonts w:ascii="Times New Roman" w:hAnsi="Times New Roman"/>
          <w:b/>
          <w:sz w:val="24"/>
          <w:szCs w:val="24"/>
        </w:rPr>
        <w:t>7</w:t>
      </w:r>
      <w:r w:rsidRPr="00773325">
        <w:rPr>
          <w:rFonts w:ascii="Times New Roman" w:hAnsi="Times New Roman"/>
          <w:b/>
          <w:sz w:val="24"/>
          <w:szCs w:val="24"/>
        </w:rPr>
        <w:t>.gada sēdē”</w:t>
      </w:r>
    </w:p>
    <w:p w:rsidR="00773325" w:rsidRPr="00773325" w:rsidRDefault="00773325" w:rsidP="00773325">
      <w:pPr>
        <w:ind w:left="0" w:firstLine="284"/>
        <w:jc w:val="both"/>
        <w:rPr>
          <w:rFonts w:ascii="Times New Roman" w:hAnsi="Times New Roman"/>
          <w:sz w:val="24"/>
          <w:szCs w:val="24"/>
        </w:rPr>
      </w:pPr>
    </w:p>
    <w:p w:rsidR="00773325" w:rsidRPr="00773325" w:rsidRDefault="00773325" w:rsidP="00773325">
      <w:pPr>
        <w:ind w:left="0" w:firstLine="284"/>
        <w:jc w:val="both"/>
        <w:rPr>
          <w:rFonts w:ascii="Times New Roman" w:hAnsi="Times New Roman"/>
          <w:sz w:val="24"/>
          <w:szCs w:val="24"/>
        </w:rPr>
      </w:pPr>
    </w:p>
    <w:p w:rsidR="00773325" w:rsidRPr="009A522B" w:rsidRDefault="009A522B" w:rsidP="002E766B">
      <w:pPr>
        <w:rPr>
          <w:rFonts w:ascii="Times New Roman" w:hAnsi="Times New Roman"/>
          <w:b/>
          <w:sz w:val="24"/>
          <w:szCs w:val="24"/>
        </w:rPr>
      </w:pPr>
      <w:r w:rsidRPr="009A522B">
        <w:rPr>
          <w:rFonts w:ascii="Times New Roman" w:hAnsi="Times New Roman"/>
          <w:b/>
          <w:sz w:val="24"/>
          <w:szCs w:val="24"/>
        </w:rPr>
        <w:t>1.</w:t>
      </w:r>
      <w:r w:rsidR="00773325" w:rsidRPr="009A522B">
        <w:rPr>
          <w:rFonts w:ascii="Times New Roman" w:hAnsi="Times New Roman"/>
          <w:b/>
          <w:sz w:val="24"/>
          <w:szCs w:val="24"/>
        </w:rPr>
        <w:t>Situācijas raksturojums</w:t>
      </w:r>
    </w:p>
    <w:p w:rsidR="00773325" w:rsidRPr="00773325" w:rsidRDefault="00773325" w:rsidP="00773325">
      <w:pPr>
        <w:jc w:val="both"/>
        <w:rPr>
          <w:rFonts w:ascii="Times New Roman" w:eastAsia="Times New Roman" w:hAnsi="Times New Roman"/>
          <w:bCs/>
          <w:color w:val="000000"/>
          <w:sz w:val="24"/>
          <w:szCs w:val="24"/>
          <w:lang w:eastAsia="lv-LV"/>
        </w:rPr>
      </w:pPr>
    </w:p>
    <w:p w:rsidR="00773325" w:rsidRPr="00773325" w:rsidRDefault="00773325" w:rsidP="00CB5210">
      <w:pPr>
        <w:ind w:firstLine="369"/>
        <w:jc w:val="both"/>
        <w:rPr>
          <w:rFonts w:ascii="Times New Roman" w:hAnsi="Times New Roman"/>
          <w:sz w:val="24"/>
          <w:szCs w:val="24"/>
        </w:rPr>
      </w:pPr>
      <w:r w:rsidRPr="00773325">
        <w:rPr>
          <w:rFonts w:ascii="Times New Roman" w:eastAsia="Times New Roman" w:hAnsi="Times New Roman"/>
          <w:bCs/>
          <w:color w:val="000000"/>
          <w:sz w:val="24"/>
          <w:szCs w:val="24"/>
          <w:lang w:eastAsia="lv-LV"/>
        </w:rPr>
        <w:t xml:space="preserve">Pamatojoties uz Ministru kabineta </w:t>
      </w:r>
      <w:r w:rsidRPr="00773325">
        <w:rPr>
          <w:rFonts w:ascii="Times New Roman" w:hAnsi="Times New Roman"/>
          <w:sz w:val="24"/>
          <w:szCs w:val="24"/>
          <w:lang w:eastAsia="lv-LV"/>
        </w:rPr>
        <w:t>2015.gada 28.jūlija sēdes protokola Nr.36 79.§ 3.</w:t>
      </w:r>
      <w:r w:rsidR="00CB5210">
        <w:rPr>
          <w:rFonts w:ascii="Times New Roman" w:hAnsi="Times New Roman"/>
          <w:sz w:val="24"/>
          <w:szCs w:val="24"/>
          <w:lang w:eastAsia="lv-LV"/>
        </w:rPr>
        <w:t>1. apakš</w:t>
      </w:r>
      <w:r w:rsidRPr="00773325">
        <w:rPr>
          <w:rFonts w:ascii="Times New Roman" w:hAnsi="Times New Roman"/>
          <w:sz w:val="24"/>
          <w:szCs w:val="24"/>
          <w:lang w:eastAsia="lv-LV"/>
        </w:rPr>
        <w:t>punktu</w:t>
      </w:r>
      <w:r w:rsidRPr="00773325">
        <w:rPr>
          <w:rFonts w:ascii="Times New Roman" w:eastAsia="Times New Roman" w:hAnsi="Times New Roman"/>
          <w:bCs/>
          <w:color w:val="000000"/>
          <w:sz w:val="24"/>
          <w:szCs w:val="24"/>
          <w:lang w:eastAsia="lv-LV"/>
        </w:rPr>
        <w:t>,</w:t>
      </w:r>
      <w:r w:rsidR="00CB5210">
        <w:rPr>
          <w:rFonts w:ascii="Times New Roman" w:eastAsia="Times New Roman" w:hAnsi="Times New Roman"/>
          <w:bCs/>
          <w:color w:val="000000"/>
          <w:sz w:val="24"/>
          <w:szCs w:val="24"/>
          <w:lang w:eastAsia="lv-LV"/>
        </w:rPr>
        <w:t xml:space="preserve"> </w:t>
      </w:r>
      <w:r w:rsidRPr="00773325">
        <w:rPr>
          <w:rFonts w:ascii="Times New Roman" w:hAnsi="Times New Roman"/>
          <w:sz w:val="24"/>
          <w:szCs w:val="24"/>
        </w:rPr>
        <w:t xml:space="preserve">Vides </w:t>
      </w:r>
      <w:r w:rsidRPr="001E67AB">
        <w:rPr>
          <w:rFonts w:ascii="Times New Roman" w:hAnsi="Times New Roman"/>
          <w:sz w:val="24"/>
          <w:szCs w:val="24"/>
        </w:rPr>
        <w:t xml:space="preserve">aizsardzības un reģionālās attīstības ministrija (turpmāk – VARAM), nodrošinot </w:t>
      </w:r>
      <w:r w:rsidRPr="001E67AB">
        <w:rPr>
          <w:rFonts w:ascii="Times New Roman" w:hAnsi="Times New Roman"/>
          <w:bCs/>
          <w:sz w:val="24"/>
          <w:szCs w:val="24"/>
        </w:rPr>
        <w:t xml:space="preserve">Latvijas Republikas un Igaunijas Republikas </w:t>
      </w:r>
      <w:r w:rsidR="006F23BD">
        <w:rPr>
          <w:rFonts w:ascii="Times New Roman" w:hAnsi="Times New Roman"/>
          <w:bCs/>
          <w:sz w:val="24"/>
          <w:szCs w:val="24"/>
        </w:rPr>
        <w:t>S</w:t>
      </w:r>
      <w:r w:rsidRPr="001E67AB">
        <w:rPr>
          <w:rFonts w:ascii="Times New Roman" w:hAnsi="Times New Roman"/>
          <w:bCs/>
          <w:sz w:val="24"/>
          <w:szCs w:val="24"/>
        </w:rPr>
        <w:t>tarpvaldību komisijas pārrobežu sadarbības veicināšanai</w:t>
      </w:r>
      <w:r w:rsidRPr="001E67AB" w:rsidDel="009B7509">
        <w:rPr>
          <w:rFonts w:ascii="Times New Roman" w:hAnsi="Times New Roman"/>
          <w:sz w:val="24"/>
          <w:szCs w:val="24"/>
        </w:rPr>
        <w:t xml:space="preserve"> </w:t>
      </w:r>
      <w:r w:rsidRPr="001E67AB">
        <w:rPr>
          <w:rFonts w:ascii="Times New Roman" w:hAnsi="Times New Roman"/>
          <w:sz w:val="24"/>
          <w:szCs w:val="24"/>
        </w:rPr>
        <w:t>(turpmāk – Latvijas – Igaunijas SVK</w:t>
      </w:r>
      <w:r w:rsidR="006801F3">
        <w:rPr>
          <w:rFonts w:ascii="Times New Roman" w:hAnsi="Times New Roman"/>
          <w:sz w:val="24"/>
          <w:szCs w:val="24"/>
        </w:rPr>
        <w:t xml:space="preserve"> vai SVK</w:t>
      </w:r>
      <w:r w:rsidRPr="001E67AB">
        <w:rPr>
          <w:rFonts w:ascii="Times New Roman" w:hAnsi="Times New Roman"/>
          <w:sz w:val="24"/>
          <w:szCs w:val="24"/>
        </w:rPr>
        <w:t>) darba koordināciju Latvijā, informē, ka ir</w:t>
      </w:r>
      <w:r w:rsidR="009A522B">
        <w:rPr>
          <w:rFonts w:ascii="Times New Roman" w:hAnsi="Times New Roman"/>
          <w:sz w:val="24"/>
          <w:szCs w:val="24"/>
        </w:rPr>
        <w:t xml:space="preserve"> </w:t>
      </w:r>
      <w:r w:rsidRPr="001E67AB">
        <w:rPr>
          <w:rFonts w:ascii="Times New Roman" w:hAnsi="Times New Roman"/>
          <w:sz w:val="24"/>
          <w:szCs w:val="24"/>
        </w:rPr>
        <w:t xml:space="preserve"> panākta vienošanās ar Igaunijas pusi par Latvijas – Igaunijas SVK sēd</w:t>
      </w:r>
      <w:r w:rsidR="00CE5B10">
        <w:rPr>
          <w:rFonts w:ascii="Times New Roman" w:hAnsi="Times New Roman"/>
          <w:sz w:val="24"/>
          <w:szCs w:val="24"/>
        </w:rPr>
        <w:t>es organizēšanu</w:t>
      </w:r>
      <w:r w:rsidRPr="001E67AB">
        <w:rPr>
          <w:rFonts w:ascii="Times New Roman" w:hAnsi="Times New Roman"/>
          <w:sz w:val="24"/>
          <w:szCs w:val="24"/>
        </w:rPr>
        <w:t xml:space="preserve"> 2017.gada sākumā.</w:t>
      </w:r>
      <w:r w:rsidRPr="001E67AB">
        <w:rPr>
          <w:rFonts w:ascii="Times New Roman" w:hAnsi="Times New Roman"/>
          <w:iCs/>
          <w:sz w:val="24"/>
          <w:szCs w:val="24"/>
        </w:rPr>
        <w:t xml:space="preserve"> P</w:t>
      </w:r>
      <w:r w:rsidRPr="001E67AB">
        <w:rPr>
          <w:rFonts w:ascii="Times New Roman" w:hAnsi="Times New Roman"/>
          <w:sz w:val="24"/>
          <w:szCs w:val="24"/>
        </w:rPr>
        <w:t>ēdējā Latvijas – Igaunijas SVK sēdē notika 2015.gada 20.februārī Tāgeperā, Igaunijā, par kur</w:t>
      </w:r>
      <w:r w:rsidR="00CE5B10">
        <w:rPr>
          <w:rFonts w:ascii="Times New Roman" w:hAnsi="Times New Roman"/>
          <w:sz w:val="24"/>
          <w:szCs w:val="24"/>
        </w:rPr>
        <w:t>as norisi</w:t>
      </w:r>
      <w:r w:rsidRPr="001E67AB">
        <w:rPr>
          <w:rFonts w:ascii="Times New Roman" w:hAnsi="Times New Roman"/>
          <w:sz w:val="24"/>
          <w:szCs w:val="24"/>
        </w:rPr>
        <w:t xml:space="preserve"> </w:t>
      </w:r>
      <w:r w:rsidRPr="00773325">
        <w:rPr>
          <w:rFonts w:ascii="Times New Roman" w:hAnsi="Times New Roman"/>
          <w:sz w:val="24"/>
          <w:szCs w:val="24"/>
        </w:rPr>
        <w:t xml:space="preserve">tika sagatavots un Ministru kabinetā 2015.gada 28.jūlijā ar protokollēmumu Nr.36 79§ (turpmāk </w:t>
      </w:r>
      <w:r w:rsidR="000702CC">
        <w:rPr>
          <w:rFonts w:ascii="Times New Roman" w:hAnsi="Times New Roman"/>
          <w:sz w:val="24"/>
          <w:szCs w:val="24"/>
        </w:rPr>
        <w:t>– protokollēmums) apstiprināts I</w:t>
      </w:r>
      <w:r w:rsidRPr="00773325">
        <w:rPr>
          <w:rFonts w:ascii="Times New Roman" w:hAnsi="Times New Roman"/>
          <w:sz w:val="24"/>
          <w:szCs w:val="24"/>
        </w:rPr>
        <w:t>nformatīvais ziņojums „Par pārrobežu sadarbības stiprināšanu Latvijas – Igaunijas un Latvijas – Lietuvas Starpvaldību komisijās”.</w:t>
      </w:r>
    </w:p>
    <w:p w:rsidR="00773325" w:rsidRPr="00B84E03" w:rsidRDefault="00773325" w:rsidP="00CB5210">
      <w:pPr>
        <w:ind w:firstLine="369"/>
        <w:jc w:val="both"/>
        <w:rPr>
          <w:rFonts w:ascii="Times New Roman" w:hAnsi="Times New Roman"/>
          <w:sz w:val="24"/>
          <w:szCs w:val="24"/>
        </w:rPr>
      </w:pPr>
      <w:r w:rsidRPr="00773325">
        <w:rPr>
          <w:rFonts w:ascii="Times New Roman" w:hAnsi="Times New Roman"/>
          <w:sz w:val="24"/>
          <w:szCs w:val="24"/>
        </w:rPr>
        <w:t>Ievērojot rotācijas principu, Latvijas – Igaunijas SVK nākam</w:t>
      </w:r>
      <w:r w:rsidR="0095584A">
        <w:rPr>
          <w:rFonts w:ascii="Times New Roman" w:hAnsi="Times New Roman"/>
          <w:sz w:val="24"/>
          <w:szCs w:val="24"/>
        </w:rPr>
        <w:t>ā</w:t>
      </w:r>
      <w:r w:rsidRPr="00773325">
        <w:rPr>
          <w:rFonts w:ascii="Times New Roman" w:hAnsi="Times New Roman"/>
          <w:sz w:val="24"/>
          <w:szCs w:val="24"/>
        </w:rPr>
        <w:t xml:space="preserve"> </w:t>
      </w:r>
      <w:r w:rsidRPr="00773325">
        <w:rPr>
          <w:rFonts w:ascii="Times New Roman" w:hAnsi="Times New Roman"/>
          <w:iCs/>
          <w:sz w:val="24"/>
          <w:szCs w:val="24"/>
        </w:rPr>
        <w:t>sēde tiks o</w:t>
      </w:r>
      <w:r w:rsidR="00482C9E">
        <w:rPr>
          <w:rFonts w:ascii="Times New Roman" w:hAnsi="Times New Roman"/>
          <w:iCs/>
          <w:sz w:val="24"/>
          <w:szCs w:val="24"/>
        </w:rPr>
        <w:t>rganizēta Latvijā, un to vadīs v</w:t>
      </w:r>
      <w:r w:rsidR="00C16384">
        <w:rPr>
          <w:rFonts w:ascii="Times New Roman" w:hAnsi="Times New Roman"/>
          <w:iCs/>
          <w:sz w:val="24"/>
          <w:szCs w:val="24"/>
        </w:rPr>
        <w:t>ides aizsardzības un reģionālās attīstības ministrs</w:t>
      </w:r>
      <w:r w:rsidRPr="00773325">
        <w:rPr>
          <w:rFonts w:ascii="Times New Roman" w:hAnsi="Times New Roman"/>
          <w:iCs/>
          <w:sz w:val="24"/>
          <w:szCs w:val="24"/>
        </w:rPr>
        <w:t xml:space="preserve">. </w:t>
      </w:r>
      <w:r w:rsidR="00B84E03" w:rsidRPr="00B84E03">
        <w:rPr>
          <w:rFonts w:ascii="Times New Roman" w:hAnsi="Times New Roman"/>
          <w:sz w:val="24"/>
          <w:szCs w:val="24"/>
        </w:rPr>
        <w:t xml:space="preserve">Latvijas – Igaunijas </w:t>
      </w:r>
      <w:r w:rsidR="00B84E03">
        <w:rPr>
          <w:rFonts w:ascii="Times New Roman" w:hAnsi="Times New Roman"/>
          <w:sz w:val="24"/>
          <w:szCs w:val="24"/>
        </w:rPr>
        <w:t>SVK</w:t>
      </w:r>
      <w:r w:rsidR="00B84E03" w:rsidRPr="00B84E03">
        <w:rPr>
          <w:rFonts w:ascii="Times New Roman" w:hAnsi="Times New Roman"/>
          <w:sz w:val="24"/>
          <w:szCs w:val="24"/>
        </w:rPr>
        <w:t xml:space="preserve"> 2017.gada sēdes organizēšana tiks nodrošināta </w:t>
      </w:r>
      <w:r w:rsidR="00B84E03">
        <w:rPr>
          <w:rFonts w:ascii="Times New Roman" w:hAnsi="Times New Roman"/>
          <w:sz w:val="24"/>
          <w:szCs w:val="24"/>
        </w:rPr>
        <w:t xml:space="preserve">VARAM </w:t>
      </w:r>
      <w:r w:rsidR="00B84E03" w:rsidRPr="00B84E03">
        <w:rPr>
          <w:rFonts w:ascii="Times New Roman" w:hAnsi="Times New Roman"/>
          <w:sz w:val="24"/>
          <w:szCs w:val="24"/>
        </w:rPr>
        <w:t>budžetā piešķirto līdzekļu ietvaros</w:t>
      </w:r>
      <w:r w:rsidR="00B84E03">
        <w:rPr>
          <w:rFonts w:ascii="Times New Roman" w:hAnsi="Times New Roman"/>
          <w:sz w:val="24"/>
          <w:szCs w:val="24"/>
        </w:rPr>
        <w:t>.</w:t>
      </w:r>
    </w:p>
    <w:p w:rsidR="00773325" w:rsidRPr="00773325" w:rsidRDefault="00773325" w:rsidP="00CB5210">
      <w:pPr>
        <w:ind w:firstLine="369"/>
        <w:jc w:val="both"/>
        <w:rPr>
          <w:rFonts w:ascii="Times New Roman" w:hAnsi="Times New Roman"/>
          <w:b/>
          <w:sz w:val="24"/>
          <w:szCs w:val="24"/>
        </w:rPr>
      </w:pPr>
      <w:r w:rsidRPr="00773325">
        <w:rPr>
          <w:rFonts w:ascii="Times New Roman" w:hAnsi="Times New Roman"/>
          <w:sz w:val="24"/>
          <w:szCs w:val="24"/>
        </w:rPr>
        <w:t xml:space="preserve">Saskaņā ar </w:t>
      </w:r>
      <w:r w:rsidRPr="00773325">
        <w:rPr>
          <w:rFonts w:ascii="Times New Roman" w:hAnsi="Times New Roman"/>
          <w:iCs/>
          <w:sz w:val="24"/>
          <w:szCs w:val="24"/>
        </w:rPr>
        <w:t xml:space="preserve">Latvijas – Igaunijas SVK nolikumu, tās </w:t>
      </w:r>
      <w:r w:rsidRPr="00773325">
        <w:rPr>
          <w:rFonts w:ascii="Times New Roman" w:hAnsi="Times New Roman"/>
          <w:sz w:val="24"/>
          <w:szCs w:val="24"/>
        </w:rPr>
        <w:t xml:space="preserve">izveidošanas </w:t>
      </w:r>
      <w:r w:rsidRPr="00773325">
        <w:rPr>
          <w:rFonts w:ascii="Times New Roman" w:hAnsi="Times New Roman"/>
          <w:b/>
          <w:sz w:val="24"/>
          <w:szCs w:val="24"/>
        </w:rPr>
        <w:t>mērķis</w:t>
      </w:r>
      <w:r w:rsidRPr="00773325">
        <w:rPr>
          <w:rFonts w:ascii="Times New Roman" w:hAnsi="Times New Roman"/>
          <w:sz w:val="24"/>
          <w:szCs w:val="24"/>
        </w:rPr>
        <w:t xml:space="preserve"> </w:t>
      </w:r>
      <w:r w:rsidRPr="00773325">
        <w:rPr>
          <w:rFonts w:ascii="Times New Roman" w:hAnsi="Times New Roman"/>
          <w:b/>
          <w:sz w:val="24"/>
          <w:szCs w:val="24"/>
        </w:rPr>
        <w:t>ir vienoties par kopīgiem pasākumiem un aktivitātēm</w:t>
      </w:r>
      <w:r w:rsidRPr="00773325">
        <w:rPr>
          <w:rFonts w:ascii="Times New Roman" w:hAnsi="Times New Roman"/>
          <w:sz w:val="24"/>
          <w:szCs w:val="24"/>
        </w:rPr>
        <w:t>, kas palīdz nodrošināt brīv</w:t>
      </w:r>
      <w:r w:rsidR="00FA097B">
        <w:rPr>
          <w:rFonts w:ascii="Times New Roman" w:hAnsi="Times New Roman"/>
          <w:sz w:val="24"/>
          <w:szCs w:val="24"/>
        </w:rPr>
        <w:t>u</w:t>
      </w:r>
      <w:r w:rsidRPr="00773325">
        <w:rPr>
          <w:rFonts w:ascii="Times New Roman" w:hAnsi="Times New Roman"/>
          <w:sz w:val="24"/>
          <w:szCs w:val="24"/>
        </w:rPr>
        <w:t xml:space="preserve"> darbaspēka, preču, pakalpojumu un kapitāla kustību Latvijas un Igaunijas pārrobežu reģionos, </w:t>
      </w:r>
      <w:r w:rsidRPr="00773325">
        <w:rPr>
          <w:rFonts w:ascii="Times New Roman" w:hAnsi="Times New Roman"/>
          <w:b/>
          <w:sz w:val="24"/>
          <w:szCs w:val="24"/>
        </w:rPr>
        <w:t xml:space="preserve">grozot vai papildinot attiecīgos tiesību aktus un/vai noslēdzot vienošanos starp valstīm. </w:t>
      </w:r>
    </w:p>
    <w:p w:rsidR="00773325" w:rsidRPr="00773325" w:rsidRDefault="00773325" w:rsidP="00CB5210">
      <w:pPr>
        <w:ind w:firstLine="369"/>
        <w:jc w:val="both"/>
        <w:rPr>
          <w:rFonts w:ascii="Times New Roman" w:hAnsi="Times New Roman"/>
          <w:sz w:val="24"/>
          <w:szCs w:val="24"/>
        </w:rPr>
      </w:pPr>
      <w:r w:rsidRPr="00773325">
        <w:rPr>
          <w:rFonts w:ascii="Times New Roman" w:hAnsi="Times New Roman"/>
          <w:sz w:val="24"/>
          <w:szCs w:val="24"/>
        </w:rPr>
        <w:t xml:space="preserve">Lai turpmāk nodrošinātu efektīvāku SVK formāta izmantošanu abu valstu aktuālo jautājumu, </w:t>
      </w:r>
      <w:r w:rsidRPr="009A3DD2">
        <w:rPr>
          <w:rFonts w:ascii="Times New Roman" w:hAnsi="Times New Roman"/>
          <w:sz w:val="24"/>
          <w:szCs w:val="24"/>
        </w:rPr>
        <w:t>kas atbilst SVK kompetencei</w:t>
      </w:r>
      <w:r w:rsidRPr="00773325">
        <w:rPr>
          <w:rFonts w:ascii="Times New Roman" w:hAnsi="Times New Roman"/>
          <w:sz w:val="24"/>
          <w:szCs w:val="24"/>
        </w:rPr>
        <w:t xml:space="preserve">, </w:t>
      </w:r>
      <w:r w:rsidR="00C16384">
        <w:rPr>
          <w:rFonts w:ascii="Times New Roman" w:hAnsi="Times New Roman"/>
          <w:sz w:val="24"/>
          <w:szCs w:val="24"/>
        </w:rPr>
        <w:t>risināšanai</w:t>
      </w:r>
      <w:r w:rsidR="009A3DD2">
        <w:rPr>
          <w:rFonts w:ascii="Times New Roman" w:hAnsi="Times New Roman"/>
          <w:sz w:val="24"/>
          <w:szCs w:val="24"/>
        </w:rPr>
        <w:t>,</w:t>
      </w:r>
      <w:r w:rsidR="00C16384">
        <w:rPr>
          <w:rFonts w:ascii="Times New Roman" w:hAnsi="Times New Roman"/>
          <w:sz w:val="24"/>
          <w:szCs w:val="24"/>
        </w:rPr>
        <w:t xml:space="preserve"> </w:t>
      </w:r>
      <w:r w:rsidRPr="00773325">
        <w:rPr>
          <w:rFonts w:ascii="Times New Roman" w:hAnsi="Times New Roman"/>
          <w:sz w:val="24"/>
          <w:szCs w:val="24"/>
        </w:rPr>
        <w:t xml:space="preserve">VARAM sadarbībā ar atbildīgajām institūcijām </w:t>
      </w:r>
      <w:r w:rsidR="00CF215A">
        <w:rPr>
          <w:rFonts w:ascii="Times New Roman" w:hAnsi="Times New Roman"/>
          <w:sz w:val="24"/>
          <w:szCs w:val="24"/>
        </w:rPr>
        <w:t>ir sagatavojusi i</w:t>
      </w:r>
      <w:r w:rsidRPr="00773325">
        <w:rPr>
          <w:rFonts w:ascii="Times New Roman" w:hAnsi="Times New Roman"/>
          <w:sz w:val="24"/>
          <w:szCs w:val="24"/>
        </w:rPr>
        <w:t xml:space="preserve">nformatīvo ziņojumu </w:t>
      </w:r>
      <w:r w:rsidR="009A3DD2">
        <w:rPr>
          <w:rFonts w:ascii="Times New Roman" w:hAnsi="Times New Roman"/>
          <w:sz w:val="24"/>
          <w:szCs w:val="24"/>
        </w:rPr>
        <w:t>“P</w:t>
      </w:r>
      <w:r w:rsidRPr="00773325">
        <w:rPr>
          <w:rFonts w:ascii="Times New Roman" w:hAnsi="Times New Roman"/>
          <w:sz w:val="24"/>
          <w:szCs w:val="24"/>
        </w:rPr>
        <w:t xml:space="preserve">ar </w:t>
      </w:r>
      <w:r w:rsidR="009A3DD2" w:rsidRPr="009A3DD2">
        <w:rPr>
          <w:rFonts w:ascii="Times New Roman" w:hAnsi="Times New Roman"/>
          <w:sz w:val="24"/>
          <w:szCs w:val="24"/>
        </w:rPr>
        <w:t>Latvijas viedokli Latvijas</w:t>
      </w:r>
      <w:r w:rsidR="00CF215A">
        <w:rPr>
          <w:rFonts w:ascii="Times New Roman" w:hAnsi="Times New Roman"/>
          <w:sz w:val="24"/>
          <w:szCs w:val="24"/>
        </w:rPr>
        <w:t xml:space="preserve"> </w:t>
      </w:r>
      <w:r w:rsidR="009A3DD2" w:rsidRPr="009A3DD2">
        <w:rPr>
          <w:rFonts w:ascii="Times New Roman" w:hAnsi="Times New Roman"/>
          <w:sz w:val="24"/>
          <w:szCs w:val="24"/>
        </w:rPr>
        <w:t>–</w:t>
      </w:r>
      <w:r w:rsidR="00CF215A">
        <w:rPr>
          <w:rFonts w:ascii="Times New Roman" w:hAnsi="Times New Roman"/>
          <w:sz w:val="24"/>
          <w:szCs w:val="24"/>
        </w:rPr>
        <w:t xml:space="preserve"> </w:t>
      </w:r>
      <w:r w:rsidR="009A3DD2" w:rsidRPr="009A3DD2">
        <w:rPr>
          <w:rFonts w:ascii="Times New Roman" w:hAnsi="Times New Roman"/>
          <w:sz w:val="24"/>
          <w:szCs w:val="24"/>
        </w:rPr>
        <w:t>Igaunijas Starpvaldību komisijas pārrobežu sadarbības veicināšan</w:t>
      </w:r>
      <w:r w:rsidR="00CB5210">
        <w:rPr>
          <w:rFonts w:ascii="Times New Roman" w:hAnsi="Times New Roman"/>
          <w:sz w:val="24"/>
          <w:szCs w:val="24"/>
        </w:rPr>
        <w:t>ai</w:t>
      </w:r>
      <w:r w:rsidR="009A3DD2" w:rsidRPr="009A3DD2">
        <w:rPr>
          <w:rFonts w:ascii="Times New Roman" w:hAnsi="Times New Roman"/>
          <w:sz w:val="24"/>
          <w:szCs w:val="24"/>
        </w:rPr>
        <w:t xml:space="preserve"> 2017.gada sēdē”</w:t>
      </w:r>
      <w:r w:rsidRPr="009A3DD2">
        <w:rPr>
          <w:rFonts w:ascii="Times New Roman" w:hAnsi="Times New Roman"/>
          <w:sz w:val="24"/>
          <w:szCs w:val="24"/>
        </w:rPr>
        <w:t xml:space="preserve"> (turpmāk – </w:t>
      </w:r>
      <w:r w:rsidR="009A3DD2" w:rsidRPr="009A3DD2">
        <w:rPr>
          <w:rFonts w:ascii="Times New Roman" w:hAnsi="Times New Roman"/>
          <w:sz w:val="24"/>
          <w:szCs w:val="24"/>
        </w:rPr>
        <w:t>Informatīvais ziņojums</w:t>
      </w:r>
      <w:r w:rsidRPr="009A3DD2">
        <w:rPr>
          <w:rFonts w:ascii="Times New Roman" w:hAnsi="Times New Roman"/>
          <w:sz w:val="24"/>
          <w:szCs w:val="24"/>
        </w:rPr>
        <w:t>). T</w:t>
      </w:r>
      <w:r w:rsidR="00C16384" w:rsidRPr="009A3DD2">
        <w:rPr>
          <w:rFonts w:ascii="Times New Roman" w:hAnsi="Times New Roman"/>
          <w:sz w:val="24"/>
          <w:szCs w:val="24"/>
        </w:rPr>
        <w:t>ā sagatavošanai</w:t>
      </w:r>
      <w:r w:rsidRPr="009A3DD2">
        <w:rPr>
          <w:rFonts w:ascii="Times New Roman" w:hAnsi="Times New Roman"/>
          <w:sz w:val="24"/>
          <w:szCs w:val="24"/>
        </w:rPr>
        <w:t xml:space="preserve"> VARAM š.g. maijā aicināja nozaru ministrijas un </w:t>
      </w:r>
      <w:r w:rsidR="0095584A">
        <w:rPr>
          <w:rFonts w:ascii="Times New Roman" w:hAnsi="Times New Roman"/>
          <w:sz w:val="24"/>
          <w:szCs w:val="24"/>
        </w:rPr>
        <w:t xml:space="preserve">citas </w:t>
      </w:r>
      <w:r w:rsidRPr="009A3DD2">
        <w:rPr>
          <w:rFonts w:ascii="Times New Roman" w:hAnsi="Times New Roman"/>
          <w:sz w:val="24"/>
          <w:szCs w:val="24"/>
        </w:rPr>
        <w:t>iesaistīt</w:t>
      </w:r>
      <w:r w:rsidR="00C16384" w:rsidRPr="009A3DD2">
        <w:rPr>
          <w:rFonts w:ascii="Times New Roman" w:hAnsi="Times New Roman"/>
          <w:sz w:val="24"/>
          <w:szCs w:val="24"/>
        </w:rPr>
        <w:t>ā</w:t>
      </w:r>
      <w:r w:rsidRPr="009A3DD2">
        <w:rPr>
          <w:rFonts w:ascii="Times New Roman" w:hAnsi="Times New Roman"/>
          <w:sz w:val="24"/>
          <w:szCs w:val="24"/>
        </w:rPr>
        <w:t>s institūcijas atbilstoši to kompetencei</w:t>
      </w:r>
      <w:r w:rsidR="00CF215A">
        <w:rPr>
          <w:rFonts w:ascii="Times New Roman" w:hAnsi="Times New Roman"/>
          <w:sz w:val="24"/>
          <w:szCs w:val="24"/>
        </w:rPr>
        <w:t xml:space="preserve"> </w:t>
      </w:r>
      <w:r w:rsidRPr="009A3DD2">
        <w:rPr>
          <w:rFonts w:ascii="Times New Roman" w:hAnsi="Times New Roman"/>
          <w:sz w:val="24"/>
          <w:szCs w:val="24"/>
        </w:rPr>
        <w:t xml:space="preserve">izvērtēt un sniegt savu viedokli par </w:t>
      </w:r>
      <w:r w:rsidR="00C16384" w:rsidRPr="009A3DD2">
        <w:rPr>
          <w:rFonts w:ascii="Times New Roman" w:hAnsi="Times New Roman"/>
          <w:sz w:val="24"/>
          <w:szCs w:val="24"/>
        </w:rPr>
        <w:t xml:space="preserve">2015. gada </w:t>
      </w:r>
      <w:r w:rsidRPr="009A3DD2">
        <w:rPr>
          <w:rFonts w:ascii="Times New Roman" w:hAnsi="Times New Roman"/>
          <w:sz w:val="24"/>
          <w:szCs w:val="24"/>
        </w:rPr>
        <w:t>Latvijas – Igaunijas SVK sēdes protokolā un Informatīvajā ziņojumā iekļautajiem jautājumiem, nepieciešamības gadījumā precizēt</w:t>
      </w:r>
      <w:r w:rsidRPr="00773325">
        <w:rPr>
          <w:rFonts w:ascii="Times New Roman" w:hAnsi="Times New Roman"/>
          <w:sz w:val="24"/>
          <w:szCs w:val="24"/>
        </w:rPr>
        <w:t xml:space="preserve"> jautājuma būtību, norādīt tā risināšanas statusu, izvērtēt lietderību šī jautājuma izskatīšanai Latvijas </w:t>
      </w:r>
      <w:r w:rsidRPr="00773325">
        <w:rPr>
          <w:rFonts w:ascii="Times New Roman" w:hAnsi="Times New Roman"/>
          <w:color w:val="000000" w:themeColor="text1"/>
          <w:sz w:val="24"/>
          <w:szCs w:val="24"/>
        </w:rPr>
        <w:t>–</w:t>
      </w:r>
      <w:r w:rsidRPr="00773325">
        <w:rPr>
          <w:rFonts w:ascii="Times New Roman" w:hAnsi="Times New Roman"/>
          <w:sz w:val="24"/>
          <w:szCs w:val="24"/>
        </w:rPr>
        <w:t xml:space="preserve"> Igaunijas SVK formātā</w:t>
      </w:r>
      <w:r w:rsidR="00C16384">
        <w:rPr>
          <w:rFonts w:ascii="Times New Roman" w:hAnsi="Times New Roman"/>
          <w:sz w:val="24"/>
          <w:szCs w:val="24"/>
        </w:rPr>
        <w:t>,</w:t>
      </w:r>
      <w:r w:rsidR="007342FF">
        <w:rPr>
          <w:rFonts w:ascii="Times New Roman" w:hAnsi="Times New Roman"/>
          <w:sz w:val="24"/>
          <w:szCs w:val="24"/>
        </w:rPr>
        <w:t xml:space="preserve"> </w:t>
      </w:r>
      <w:r w:rsidRPr="00773325">
        <w:rPr>
          <w:rFonts w:ascii="Times New Roman" w:hAnsi="Times New Roman"/>
          <w:sz w:val="24"/>
          <w:szCs w:val="24"/>
        </w:rPr>
        <w:t xml:space="preserve">sniegt priekšlikumu tā </w:t>
      </w:r>
      <w:r w:rsidR="00C16384">
        <w:rPr>
          <w:rFonts w:ascii="Times New Roman" w:hAnsi="Times New Roman"/>
          <w:sz w:val="24"/>
          <w:szCs w:val="24"/>
        </w:rPr>
        <w:t xml:space="preserve">tālākai </w:t>
      </w:r>
      <w:r w:rsidRPr="00773325">
        <w:rPr>
          <w:rFonts w:ascii="Times New Roman" w:hAnsi="Times New Roman"/>
          <w:sz w:val="24"/>
          <w:szCs w:val="24"/>
        </w:rPr>
        <w:t xml:space="preserve">risināšanai vai </w:t>
      </w:r>
      <w:r w:rsidR="00C16384">
        <w:rPr>
          <w:rFonts w:ascii="Times New Roman" w:hAnsi="Times New Roman"/>
          <w:sz w:val="24"/>
          <w:szCs w:val="24"/>
        </w:rPr>
        <w:t xml:space="preserve">arī </w:t>
      </w:r>
      <w:r w:rsidRPr="00773325">
        <w:rPr>
          <w:rFonts w:ascii="Times New Roman" w:hAnsi="Times New Roman"/>
          <w:sz w:val="24"/>
          <w:szCs w:val="24"/>
        </w:rPr>
        <w:t>sniegt detalizētu pamatojumu jautājuma turpmākai neiekļaušanai Latvijas – Igaunijas SVK darba kārtībā.</w:t>
      </w:r>
    </w:p>
    <w:p w:rsidR="00773325" w:rsidRPr="00773325" w:rsidRDefault="00773325" w:rsidP="00773325">
      <w:pPr>
        <w:jc w:val="both"/>
        <w:rPr>
          <w:rFonts w:ascii="Times New Roman" w:hAnsi="Times New Roman"/>
          <w:sz w:val="24"/>
          <w:szCs w:val="24"/>
        </w:rPr>
      </w:pPr>
    </w:p>
    <w:p w:rsidR="00773325" w:rsidRDefault="00773325" w:rsidP="00CB5210">
      <w:pPr>
        <w:ind w:firstLine="369"/>
        <w:jc w:val="both"/>
        <w:rPr>
          <w:rFonts w:ascii="Times New Roman" w:hAnsi="Times New Roman"/>
          <w:sz w:val="24"/>
          <w:szCs w:val="24"/>
        </w:rPr>
      </w:pPr>
      <w:r w:rsidRPr="00773325">
        <w:rPr>
          <w:rFonts w:ascii="Times New Roman" w:hAnsi="Times New Roman"/>
          <w:sz w:val="24"/>
          <w:szCs w:val="24"/>
        </w:rPr>
        <w:t>Pamatojoties uz iesniegt</w:t>
      </w:r>
      <w:r w:rsidR="00C16384">
        <w:rPr>
          <w:rFonts w:ascii="Times New Roman" w:hAnsi="Times New Roman"/>
          <w:sz w:val="24"/>
          <w:szCs w:val="24"/>
        </w:rPr>
        <w:t>o</w:t>
      </w:r>
      <w:r w:rsidRPr="00773325">
        <w:rPr>
          <w:rFonts w:ascii="Times New Roman" w:hAnsi="Times New Roman"/>
          <w:sz w:val="24"/>
          <w:szCs w:val="24"/>
        </w:rPr>
        <w:t xml:space="preserve"> informācij</w:t>
      </w:r>
      <w:r w:rsidR="00C16384">
        <w:rPr>
          <w:rFonts w:ascii="Times New Roman" w:hAnsi="Times New Roman"/>
          <w:sz w:val="24"/>
          <w:szCs w:val="24"/>
        </w:rPr>
        <w:t>u</w:t>
      </w:r>
      <w:r w:rsidRPr="00773325">
        <w:rPr>
          <w:rFonts w:ascii="Times New Roman" w:hAnsi="Times New Roman"/>
          <w:sz w:val="24"/>
          <w:szCs w:val="24"/>
        </w:rPr>
        <w:t xml:space="preserve">, VARAM informē par </w:t>
      </w:r>
      <w:r w:rsidR="0058584F">
        <w:rPr>
          <w:rFonts w:ascii="Times New Roman" w:hAnsi="Times New Roman"/>
          <w:sz w:val="24"/>
          <w:szCs w:val="24"/>
        </w:rPr>
        <w:t>izdarītajiem</w:t>
      </w:r>
      <w:r w:rsidR="00CB5210">
        <w:rPr>
          <w:rFonts w:ascii="Times New Roman" w:hAnsi="Times New Roman"/>
          <w:sz w:val="24"/>
          <w:szCs w:val="24"/>
        </w:rPr>
        <w:t xml:space="preserve"> </w:t>
      </w:r>
      <w:r w:rsidRPr="00773325">
        <w:rPr>
          <w:rFonts w:ascii="Times New Roman" w:hAnsi="Times New Roman"/>
          <w:sz w:val="24"/>
          <w:szCs w:val="24"/>
        </w:rPr>
        <w:t>secinājumiem un sniedz priekšlikumu</w:t>
      </w:r>
      <w:r w:rsidR="000702CC">
        <w:rPr>
          <w:rFonts w:ascii="Times New Roman" w:hAnsi="Times New Roman"/>
          <w:sz w:val="24"/>
          <w:szCs w:val="24"/>
        </w:rPr>
        <w:t>s</w:t>
      </w:r>
      <w:r w:rsidRPr="00773325">
        <w:rPr>
          <w:rFonts w:ascii="Times New Roman" w:hAnsi="Times New Roman"/>
          <w:sz w:val="24"/>
          <w:szCs w:val="24"/>
        </w:rPr>
        <w:t xml:space="preserve"> Latvijas pozīcijai par tālāko rīcību </w:t>
      </w:r>
      <w:r w:rsidR="0058584F">
        <w:rPr>
          <w:rFonts w:ascii="Times New Roman" w:hAnsi="Times New Roman"/>
          <w:sz w:val="24"/>
          <w:szCs w:val="24"/>
        </w:rPr>
        <w:t xml:space="preserve">šo </w:t>
      </w:r>
      <w:r w:rsidRPr="00773325">
        <w:rPr>
          <w:rFonts w:ascii="Times New Roman" w:hAnsi="Times New Roman"/>
          <w:sz w:val="24"/>
          <w:szCs w:val="24"/>
        </w:rPr>
        <w:t>jautājumu virzībā.</w:t>
      </w:r>
    </w:p>
    <w:p w:rsidR="00C17C68" w:rsidRPr="00773325" w:rsidRDefault="00C17C68" w:rsidP="00773325">
      <w:pPr>
        <w:jc w:val="both"/>
        <w:rPr>
          <w:rFonts w:ascii="Times New Roman" w:hAnsi="Times New Roman"/>
          <w:sz w:val="24"/>
          <w:szCs w:val="24"/>
        </w:rPr>
      </w:pPr>
    </w:p>
    <w:p w:rsidR="00773325" w:rsidRPr="00773325" w:rsidRDefault="00773325" w:rsidP="00773325">
      <w:pPr>
        <w:ind w:left="0" w:firstLine="284"/>
        <w:rPr>
          <w:rFonts w:ascii="Times New Roman" w:hAnsi="Times New Roman"/>
          <w:b/>
          <w:sz w:val="24"/>
          <w:szCs w:val="24"/>
          <w:u w:val="single"/>
        </w:rPr>
      </w:pPr>
    </w:p>
    <w:p w:rsidR="00862C70" w:rsidRPr="009A522B" w:rsidRDefault="009A522B" w:rsidP="00CB5210">
      <w:pPr>
        <w:rPr>
          <w:rFonts w:ascii="Times New Roman" w:hAnsi="Times New Roman"/>
          <w:b/>
          <w:sz w:val="24"/>
          <w:szCs w:val="24"/>
        </w:rPr>
      </w:pPr>
      <w:r w:rsidRPr="009A522B">
        <w:rPr>
          <w:rFonts w:ascii="Times New Roman" w:hAnsi="Times New Roman"/>
          <w:b/>
          <w:sz w:val="24"/>
          <w:szCs w:val="24"/>
        </w:rPr>
        <w:t>2.</w:t>
      </w:r>
      <w:r w:rsidR="00773325" w:rsidRPr="009A522B">
        <w:rPr>
          <w:rFonts w:ascii="Times New Roman" w:hAnsi="Times New Roman"/>
          <w:b/>
          <w:sz w:val="24"/>
          <w:szCs w:val="24"/>
        </w:rPr>
        <w:t>Priekšlikumi Latvijas – Igaunijas SVK 2015.gada sēdes protokolā iekļauto jautājumu risināšanai</w:t>
      </w:r>
      <w:r w:rsidR="00862C70" w:rsidRPr="009A522B">
        <w:rPr>
          <w:rFonts w:ascii="Times New Roman" w:hAnsi="Times New Roman"/>
          <w:b/>
          <w:sz w:val="24"/>
          <w:szCs w:val="24"/>
        </w:rPr>
        <w:t xml:space="preserve"> un Latvijas un Igaunijas pu</w:t>
      </w:r>
      <w:r w:rsidR="0058584F">
        <w:rPr>
          <w:rFonts w:ascii="Times New Roman" w:hAnsi="Times New Roman"/>
          <w:b/>
          <w:sz w:val="24"/>
          <w:szCs w:val="24"/>
        </w:rPr>
        <w:t>šu</w:t>
      </w:r>
      <w:r w:rsidR="00862C70" w:rsidRPr="009A522B">
        <w:rPr>
          <w:rFonts w:ascii="Times New Roman" w:hAnsi="Times New Roman"/>
          <w:b/>
          <w:sz w:val="24"/>
          <w:szCs w:val="24"/>
        </w:rPr>
        <w:t xml:space="preserve"> </w:t>
      </w:r>
      <w:r w:rsidR="0058584F">
        <w:rPr>
          <w:rFonts w:ascii="Times New Roman" w:hAnsi="Times New Roman"/>
          <w:b/>
          <w:sz w:val="24"/>
          <w:szCs w:val="24"/>
        </w:rPr>
        <w:t>jaunie ierosinājumi</w:t>
      </w:r>
      <w:r w:rsidR="00CB5210">
        <w:rPr>
          <w:rFonts w:ascii="Times New Roman" w:hAnsi="Times New Roman"/>
          <w:b/>
          <w:sz w:val="24"/>
          <w:szCs w:val="24"/>
        </w:rPr>
        <w:t xml:space="preserve"> </w:t>
      </w:r>
      <w:r w:rsidR="00862C70" w:rsidRPr="009A522B">
        <w:rPr>
          <w:rFonts w:ascii="Times New Roman" w:hAnsi="Times New Roman"/>
          <w:b/>
          <w:sz w:val="24"/>
          <w:szCs w:val="24"/>
        </w:rPr>
        <w:t>Latvijas – Igaunijas SVK darba kārtībai 2017.gadā</w:t>
      </w:r>
    </w:p>
    <w:p w:rsidR="00773325" w:rsidRPr="00773325" w:rsidRDefault="00773325" w:rsidP="00773325">
      <w:pPr>
        <w:ind w:left="-284" w:firstLine="568"/>
        <w:rPr>
          <w:rFonts w:ascii="Times New Roman" w:eastAsia="Times New Roman" w:hAnsi="Times New Roman"/>
          <w:bCs/>
          <w:color w:val="000000"/>
          <w:sz w:val="24"/>
          <w:szCs w:val="24"/>
          <w:lang w:eastAsia="lv-LV"/>
        </w:rPr>
      </w:pPr>
    </w:p>
    <w:p w:rsidR="00773325" w:rsidRDefault="007342FF" w:rsidP="00CB5210">
      <w:pPr>
        <w:ind w:left="142" w:firstLine="284"/>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2015.gadā</w:t>
      </w:r>
      <w:r w:rsidR="00773325" w:rsidRPr="00773325">
        <w:rPr>
          <w:rFonts w:ascii="Times New Roman" w:eastAsia="Times New Roman" w:hAnsi="Times New Roman"/>
          <w:bCs/>
          <w:color w:val="000000"/>
          <w:sz w:val="24"/>
          <w:szCs w:val="24"/>
          <w:lang w:eastAsia="lv-LV"/>
        </w:rPr>
        <w:t xml:space="preserve"> tika nolemts </w:t>
      </w:r>
      <w:r w:rsidR="00FA097B">
        <w:rPr>
          <w:rFonts w:ascii="Times New Roman" w:eastAsia="Times New Roman" w:hAnsi="Times New Roman"/>
          <w:bCs/>
          <w:color w:val="000000"/>
          <w:sz w:val="24"/>
          <w:szCs w:val="24"/>
          <w:lang w:eastAsia="lv-LV"/>
        </w:rPr>
        <w:t xml:space="preserve">saglabāt </w:t>
      </w:r>
      <w:r w:rsidR="006C1455">
        <w:rPr>
          <w:rFonts w:ascii="Times New Roman" w:eastAsia="Times New Roman" w:hAnsi="Times New Roman"/>
          <w:bCs/>
          <w:color w:val="000000"/>
          <w:sz w:val="24"/>
          <w:szCs w:val="24"/>
          <w:lang w:eastAsia="lv-LV"/>
        </w:rPr>
        <w:t>turpmākajā SVK darba kārtībā šādus jautājumus:</w:t>
      </w:r>
      <w:r w:rsidR="00773325" w:rsidRPr="00773325">
        <w:rPr>
          <w:rFonts w:ascii="Times New Roman" w:eastAsia="Times New Roman" w:hAnsi="Times New Roman"/>
          <w:bCs/>
          <w:color w:val="000000"/>
          <w:sz w:val="24"/>
          <w:szCs w:val="24"/>
          <w:lang w:eastAsia="lv-LV"/>
        </w:rPr>
        <w:t xml:space="preserve"> </w:t>
      </w:r>
    </w:p>
    <w:p w:rsidR="00315336" w:rsidRDefault="00315336" w:rsidP="00CB5210">
      <w:pPr>
        <w:ind w:left="142" w:firstLine="284"/>
        <w:jc w:val="both"/>
        <w:rPr>
          <w:rFonts w:ascii="Times New Roman" w:eastAsia="Times New Roman" w:hAnsi="Times New Roman"/>
          <w:bCs/>
          <w:color w:val="000000"/>
          <w:sz w:val="24"/>
          <w:szCs w:val="24"/>
          <w:lang w:eastAsia="lv-LV"/>
        </w:rPr>
      </w:pPr>
    </w:p>
    <w:p w:rsidR="006C1455" w:rsidRPr="00AC6561" w:rsidRDefault="006C1455" w:rsidP="00EA4E95">
      <w:pPr>
        <w:pStyle w:val="ListParagraph"/>
        <w:numPr>
          <w:ilvl w:val="0"/>
          <w:numId w:val="7"/>
        </w:numPr>
      </w:pPr>
      <w:r w:rsidRPr="00AC6561">
        <w:t>veselības aprūpe un</w:t>
      </w:r>
      <w:r>
        <w:t xml:space="preserve"> </w:t>
      </w:r>
      <w:r w:rsidRPr="00AC6561">
        <w:t>ar veselības aprūpi saistītie</w:t>
      </w:r>
      <w:r>
        <w:t xml:space="preserve"> </w:t>
      </w:r>
      <w:r w:rsidR="00994FA3">
        <w:t>sociālie pakalpojumi pie</w:t>
      </w:r>
      <w:r w:rsidRPr="00AC6561">
        <w:t>robežas reģionos;</w:t>
      </w:r>
    </w:p>
    <w:p w:rsidR="006C1455" w:rsidRPr="00AC6561" w:rsidRDefault="006C1455" w:rsidP="00EA4E95">
      <w:pPr>
        <w:pStyle w:val="ListParagraph"/>
        <w:numPr>
          <w:ilvl w:val="0"/>
          <w:numId w:val="7"/>
        </w:numPr>
      </w:pPr>
      <w:r w:rsidRPr="00AC6561">
        <w:t>profesionālā izglītība, mūžizglītība un bezdarbnieku pārkvalifikācija;</w:t>
      </w:r>
    </w:p>
    <w:p w:rsidR="006C1455" w:rsidRPr="00AC6561" w:rsidRDefault="006C1455" w:rsidP="00EA4E95">
      <w:pPr>
        <w:pStyle w:val="ListParagraph"/>
        <w:numPr>
          <w:ilvl w:val="0"/>
          <w:numId w:val="7"/>
        </w:numPr>
        <w:rPr>
          <w:b/>
        </w:rPr>
      </w:pPr>
      <w:r w:rsidRPr="00AC6561">
        <w:t>pārrobežas dzelzceļa līnijas „Tallina – Rīga” attīstība;</w:t>
      </w:r>
    </w:p>
    <w:p w:rsidR="006C1455" w:rsidRPr="00AC6561" w:rsidRDefault="006C1455" w:rsidP="00EA4E95">
      <w:pPr>
        <w:pStyle w:val="ListParagraph"/>
        <w:numPr>
          <w:ilvl w:val="0"/>
          <w:numId w:val="7"/>
        </w:numPr>
        <w:rPr>
          <w:b/>
        </w:rPr>
      </w:pPr>
      <w:r w:rsidRPr="00AC6561">
        <w:t>remontdarbi grants ceļu sakārtošanai pierobežas reģionos;</w:t>
      </w:r>
    </w:p>
    <w:p w:rsidR="006C1455" w:rsidRPr="00AC6561" w:rsidRDefault="006C1455" w:rsidP="00EA4E95">
      <w:pPr>
        <w:pStyle w:val="ListParagraph"/>
        <w:numPr>
          <w:ilvl w:val="0"/>
          <w:numId w:val="7"/>
        </w:numPr>
      </w:pPr>
      <w:r w:rsidRPr="00AC6561">
        <w:t>ugunsdzēsības un glābšanas dienestu sadarbība pierobežas reģionos un piekrastē un jūrā;</w:t>
      </w:r>
    </w:p>
    <w:p w:rsidR="006C1455" w:rsidRPr="00AC6561" w:rsidRDefault="006C1455" w:rsidP="00EA4E95">
      <w:pPr>
        <w:pStyle w:val="ListParagraph"/>
        <w:numPr>
          <w:ilvl w:val="0"/>
          <w:numId w:val="7"/>
        </w:numPr>
      </w:pPr>
      <w:r w:rsidRPr="00AC6561">
        <w:t>tūrisma attīstība;</w:t>
      </w:r>
    </w:p>
    <w:p w:rsidR="006C1455" w:rsidRPr="00AC6561" w:rsidRDefault="006C1455" w:rsidP="00EA4E95">
      <w:pPr>
        <w:pStyle w:val="ListParagraph"/>
        <w:numPr>
          <w:ilvl w:val="0"/>
          <w:numId w:val="7"/>
        </w:numPr>
      </w:pPr>
      <w:r w:rsidRPr="00AC6561">
        <w:t>kopīgu pasākumu plānošana pierobežas reģionos (piemēram, Igaunijas un Latvijas simtgades svinības);</w:t>
      </w:r>
    </w:p>
    <w:p w:rsidR="006C1455" w:rsidRDefault="006C1455" w:rsidP="00EA4E95">
      <w:pPr>
        <w:pStyle w:val="ListParagraph"/>
        <w:numPr>
          <w:ilvl w:val="0"/>
          <w:numId w:val="7"/>
        </w:numPr>
      </w:pPr>
      <w:r w:rsidRPr="00AC6561">
        <w:t>nodokļu jautājumi pierobežas reģionos.</w:t>
      </w:r>
    </w:p>
    <w:p w:rsidR="00862C70" w:rsidRDefault="00862C70" w:rsidP="007342FF">
      <w:pPr>
        <w:ind w:left="142"/>
        <w:jc w:val="both"/>
        <w:rPr>
          <w:rFonts w:ascii="Times New Roman" w:eastAsia="Times New Roman" w:hAnsi="Times New Roman"/>
          <w:bCs/>
          <w:color w:val="000000"/>
          <w:sz w:val="24"/>
          <w:szCs w:val="24"/>
          <w:lang w:eastAsia="lv-LV"/>
        </w:rPr>
      </w:pPr>
    </w:p>
    <w:p w:rsidR="006C1455" w:rsidRDefault="00862C70" w:rsidP="00ED52C3">
      <w:pPr>
        <w:ind w:left="142" w:firstLine="369"/>
        <w:jc w:val="both"/>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2016.gadā abu valstu SVK koordinējoš</w:t>
      </w:r>
      <w:r w:rsidR="00CF215A">
        <w:rPr>
          <w:rFonts w:ascii="Times New Roman" w:eastAsia="Times New Roman" w:hAnsi="Times New Roman"/>
          <w:bCs/>
          <w:color w:val="000000"/>
          <w:sz w:val="24"/>
          <w:szCs w:val="24"/>
          <w:lang w:eastAsia="lv-LV"/>
        </w:rPr>
        <w:t>ā</w:t>
      </w:r>
      <w:r>
        <w:rPr>
          <w:rFonts w:ascii="Times New Roman" w:eastAsia="Times New Roman" w:hAnsi="Times New Roman"/>
          <w:bCs/>
          <w:color w:val="000000"/>
          <w:sz w:val="24"/>
          <w:szCs w:val="24"/>
          <w:lang w:eastAsia="lv-LV"/>
        </w:rPr>
        <w:t xml:space="preserve">s institūcijas apkopoja </w:t>
      </w:r>
      <w:r w:rsidR="00A20BFF">
        <w:rPr>
          <w:rFonts w:ascii="Times New Roman" w:eastAsia="Times New Roman" w:hAnsi="Times New Roman"/>
          <w:bCs/>
          <w:color w:val="000000"/>
          <w:sz w:val="24"/>
          <w:szCs w:val="24"/>
          <w:lang w:eastAsia="lv-LV"/>
        </w:rPr>
        <w:t xml:space="preserve">nozaru ministriju, </w:t>
      </w:r>
      <w:r w:rsidRPr="00862C70">
        <w:rPr>
          <w:rFonts w:ascii="Times New Roman" w:eastAsia="Times New Roman" w:hAnsi="Times New Roman"/>
          <w:bCs/>
          <w:color w:val="000000"/>
          <w:sz w:val="24"/>
          <w:szCs w:val="24"/>
          <w:lang w:eastAsia="lv-LV"/>
        </w:rPr>
        <w:t>iesaistīto institūciju un</w:t>
      </w:r>
      <w:r>
        <w:rPr>
          <w:rFonts w:ascii="Times New Roman" w:eastAsia="Times New Roman" w:hAnsi="Times New Roman"/>
          <w:bCs/>
          <w:color w:val="000000"/>
          <w:sz w:val="24"/>
          <w:szCs w:val="24"/>
          <w:lang w:eastAsia="lv-LV"/>
        </w:rPr>
        <w:t xml:space="preserve"> pierobež</w:t>
      </w:r>
      <w:r w:rsidR="00CF215A">
        <w:rPr>
          <w:rFonts w:ascii="Times New Roman" w:eastAsia="Times New Roman" w:hAnsi="Times New Roman"/>
          <w:bCs/>
          <w:color w:val="000000"/>
          <w:sz w:val="24"/>
          <w:szCs w:val="24"/>
          <w:lang w:eastAsia="lv-LV"/>
        </w:rPr>
        <w:t>as</w:t>
      </w:r>
      <w:r>
        <w:rPr>
          <w:rFonts w:ascii="Times New Roman" w:eastAsia="Times New Roman" w:hAnsi="Times New Roman"/>
          <w:bCs/>
          <w:color w:val="000000"/>
          <w:sz w:val="24"/>
          <w:szCs w:val="24"/>
          <w:lang w:eastAsia="lv-LV"/>
        </w:rPr>
        <w:t xml:space="preserve"> pašvaldību viedokļus. Tā rezultātā no jauna SVK darba kār</w:t>
      </w:r>
      <w:r w:rsidR="009A3DD2">
        <w:rPr>
          <w:rFonts w:ascii="Times New Roman" w:eastAsia="Times New Roman" w:hAnsi="Times New Roman"/>
          <w:bCs/>
          <w:color w:val="000000"/>
          <w:sz w:val="24"/>
          <w:szCs w:val="24"/>
          <w:lang w:eastAsia="lv-LV"/>
        </w:rPr>
        <w:t>tībai 2017.gadam ti</w:t>
      </w:r>
      <w:r w:rsidR="00FA097B">
        <w:rPr>
          <w:rFonts w:ascii="Times New Roman" w:eastAsia="Times New Roman" w:hAnsi="Times New Roman"/>
          <w:bCs/>
          <w:color w:val="000000"/>
          <w:sz w:val="24"/>
          <w:szCs w:val="24"/>
          <w:lang w:eastAsia="lv-LV"/>
        </w:rPr>
        <w:t>ek</w:t>
      </w:r>
      <w:r w:rsidR="009A3DD2">
        <w:rPr>
          <w:rFonts w:ascii="Times New Roman" w:eastAsia="Times New Roman" w:hAnsi="Times New Roman"/>
          <w:bCs/>
          <w:color w:val="000000"/>
          <w:sz w:val="24"/>
          <w:szCs w:val="24"/>
          <w:lang w:eastAsia="lv-LV"/>
        </w:rPr>
        <w:t xml:space="preserve"> virzīti vē</w:t>
      </w:r>
      <w:r>
        <w:rPr>
          <w:rFonts w:ascii="Times New Roman" w:eastAsia="Times New Roman" w:hAnsi="Times New Roman"/>
          <w:bCs/>
          <w:color w:val="000000"/>
          <w:sz w:val="24"/>
          <w:szCs w:val="24"/>
          <w:lang w:eastAsia="lv-LV"/>
        </w:rPr>
        <w:t>l trīs jautājumi:</w:t>
      </w:r>
    </w:p>
    <w:p w:rsidR="00862C70" w:rsidRDefault="00862C70" w:rsidP="007342FF">
      <w:pPr>
        <w:ind w:left="142"/>
        <w:jc w:val="both"/>
        <w:rPr>
          <w:rFonts w:ascii="Times New Roman" w:eastAsia="Times New Roman" w:hAnsi="Times New Roman"/>
          <w:bCs/>
          <w:color w:val="000000"/>
          <w:sz w:val="24"/>
          <w:szCs w:val="24"/>
          <w:lang w:eastAsia="lv-LV"/>
        </w:rPr>
      </w:pPr>
    </w:p>
    <w:p w:rsidR="00412972" w:rsidRPr="00412972" w:rsidRDefault="009C5FB7" w:rsidP="00EA4E95">
      <w:pPr>
        <w:pStyle w:val="ListParagraph"/>
        <w:numPr>
          <w:ilvl w:val="0"/>
          <w:numId w:val="7"/>
        </w:numPr>
      </w:pPr>
      <w:r>
        <w:t>I</w:t>
      </w:r>
      <w:r w:rsidR="00412972" w:rsidRPr="00412972">
        <w:t>edzīvotāju reģistr</w:t>
      </w:r>
      <w:r>
        <w:t>u</w:t>
      </w:r>
      <w:r w:rsidR="00412972" w:rsidRPr="00412972">
        <w:t xml:space="preserve"> datu apmaiņ</w:t>
      </w:r>
      <w:r w:rsidR="001B5A72">
        <w:t>a</w:t>
      </w:r>
      <w:r w:rsidR="00412972" w:rsidRPr="00412972">
        <w:t xml:space="preserve"> starp Igauniju un Latviju</w:t>
      </w:r>
      <w:r>
        <w:t>;</w:t>
      </w:r>
    </w:p>
    <w:p w:rsidR="00412972" w:rsidRPr="00412972" w:rsidRDefault="00412972" w:rsidP="00EA4E95">
      <w:pPr>
        <w:pStyle w:val="ListParagraph"/>
        <w:numPr>
          <w:ilvl w:val="0"/>
          <w:numId w:val="7"/>
        </w:numPr>
      </w:pPr>
      <w:r w:rsidRPr="00412972">
        <w:t>Kopīgā starppilsētu sabiedriskā transporta ieviešana Valkā un Valgā</w:t>
      </w:r>
      <w:r w:rsidR="009C5FB7">
        <w:t>;</w:t>
      </w:r>
    </w:p>
    <w:p w:rsidR="00412972" w:rsidRPr="00412972" w:rsidRDefault="00412972" w:rsidP="00EA4E95">
      <w:pPr>
        <w:pStyle w:val="ListParagraph"/>
        <w:numPr>
          <w:ilvl w:val="0"/>
          <w:numId w:val="7"/>
        </w:numPr>
      </w:pPr>
      <w:r w:rsidRPr="00412972">
        <w:t>Darbaspēka mobilitāte pierobežas reģionos</w:t>
      </w:r>
      <w:r w:rsidR="009C5FB7">
        <w:t>.</w:t>
      </w:r>
    </w:p>
    <w:p w:rsidR="00412972" w:rsidRPr="00412972" w:rsidRDefault="00412972" w:rsidP="00412972">
      <w:pPr>
        <w:pStyle w:val="ListParagraph"/>
        <w:numPr>
          <w:ilvl w:val="0"/>
          <w:numId w:val="0"/>
        </w:numPr>
        <w:ind w:left="644"/>
      </w:pPr>
    </w:p>
    <w:p w:rsidR="00412972" w:rsidRPr="009C5FB7" w:rsidRDefault="009C5FB7" w:rsidP="00CB5210">
      <w:pPr>
        <w:pStyle w:val="ListParagraph"/>
        <w:widowControl w:val="0"/>
        <w:numPr>
          <w:ilvl w:val="0"/>
          <w:numId w:val="0"/>
        </w:numPr>
        <w:ind w:firstLine="426"/>
      </w:pPr>
      <w:r w:rsidRPr="009C5FB7">
        <w:t>Tālāk</w:t>
      </w:r>
      <w:r w:rsidR="001B5A72">
        <w:t xml:space="preserve"> Informatīvajā ziņojumā</w:t>
      </w:r>
      <w:r w:rsidRPr="009C5FB7">
        <w:t xml:space="preserve"> visi augstākminētie jautājumu apraksti tiek sagrupēti pa jomām.</w:t>
      </w:r>
    </w:p>
    <w:p w:rsidR="009A522B" w:rsidRDefault="009A522B" w:rsidP="009A522B">
      <w:pPr>
        <w:pStyle w:val="ListParagraph"/>
        <w:numPr>
          <w:ilvl w:val="0"/>
          <w:numId w:val="0"/>
        </w:numPr>
        <w:tabs>
          <w:tab w:val="left" w:pos="284"/>
        </w:tabs>
        <w:rPr>
          <w:b/>
          <w:u w:val="single"/>
        </w:rPr>
      </w:pPr>
    </w:p>
    <w:p w:rsidR="00773325" w:rsidRPr="00974C8A" w:rsidRDefault="00962F9E" w:rsidP="009A522B">
      <w:pPr>
        <w:pStyle w:val="ListParagraph"/>
        <w:numPr>
          <w:ilvl w:val="0"/>
          <w:numId w:val="0"/>
        </w:numPr>
        <w:tabs>
          <w:tab w:val="left" w:pos="284"/>
        </w:tabs>
        <w:rPr>
          <w:b/>
          <w:u w:val="single"/>
        </w:rPr>
      </w:pPr>
      <w:r>
        <w:rPr>
          <w:b/>
          <w:u w:val="single"/>
        </w:rPr>
        <w:t>2.</w:t>
      </w:r>
      <w:r w:rsidR="009A522B">
        <w:rPr>
          <w:b/>
          <w:u w:val="single"/>
        </w:rPr>
        <w:t>1.</w:t>
      </w:r>
      <w:r w:rsidR="006C1455">
        <w:rPr>
          <w:b/>
          <w:u w:val="single"/>
        </w:rPr>
        <w:t>V</w:t>
      </w:r>
      <w:r w:rsidR="00773325" w:rsidRPr="00974C8A">
        <w:rPr>
          <w:b/>
          <w:u w:val="single"/>
        </w:rPr>
        <w:t xml:space="preserve">eselības aprūpes </w:t>
      </w:r>
      <w:r w:rsidR="00CB123E" w:rsidRPr="00974C8A">
        <w:rPr>
          <w:b/>
          <w:u w:val="single"/>
        </w:rPr>
        <w:t>pakalpojumi pierobežas reģionos</w:t>
      </w:r>
    </w:p>
    <w:p w:rsidR="00773325" w:rsidRPr="00773325" w:rsidRDefault="00773325" w:rsidP="00773325">
      <w:pPr>
        <w:tabs>
          <w:tab w:val="left" w:pos="284"/>
        </w:tabs>
        <w:jc w:val="both"/>
      </w:pPr>
    </w:p>
    <w:p w:rsidR="00773325" w:rsidRPr="00773325" w:rsidRDefault="00773325" w:rsidP="002B1052">
      <w:pPr>
        <w:tabs>
          <w:tab w:val="left" w:pos="284"/>
        </w:tabs>
        <w:ind w:left="0" w:firstLine="369"/>
        <w:jc w:val="both"/>
        <w:rPr>
          <w:b/>
        </w:rPr>
      </w:pPr>
      <w:r w:rsidRPr="00773325">
        <w:rPr>
          <w:rFonts w:ascii="Times New Roman" w:hAnsi="Times New Roman"/>
          <w:sz w:val="24"/>
          <w:szCs w:val="24"/>
        </w:rPr>
        <w:t xml:space="preserve">Jautājums par neatliekamās medicīniskās palīdzības un veselības aprūpes pakalpojumiem pierobežas reģionos </w:t>
      </w:r>
      <w:r w:rsidR="00033179" w:rsidRPr="00773325">
        <w:rPr>
          <w:rFonts w:ascii="Times New Roman" w:hAnsi="Times New Roman"/>
          <w:sz w:val="24"/>
          <w:szCs w:val="24"/>
        </w:rPr>
        <w:t>tiek virzīts turpmākai izskatīšanai un diskusi</w:t>
      </w:r>
      <w:r w:rsidR="00033179">
        <w:rPr>
          <w:rFonts w:ascii="Times New Roman" w:hAnsi="Times New Roman"/>
          <w:sz w:val="24"/>
          <w:szCs w:val="24"/>
        </w:rPr>
        <w:t>jai no Valkas pašvaldības puses</w:t>
      </w:r>
      <w:r w:rsidRPr="00773325">
        <w:rPr>
          <w:rFonts w:ascii="Times New Roman" w:hAnsi="Times New Roman"/>
          <w:sz w:val="24"/>
          <w:szCs w:val="24"/>
        </w:rPr>
        <w:t xml:space="preserve">, sadalot to </w:t>
      </w:r>
      <w:r w:rsidR="00556A82">
        <w:rPr>
          <w:rFonts w:ascii="Times New Roman" w:hAnsi="Times New Roman"/>
          <w:sz w:val="24"/>
          <w:szCs w:val="24"/>
        </w:rPr>
        <w:t>trīs</w:t>
      </w:r>
      <w:r w:rsidRPr="00773325">
        <w:rPr>
          <w:rFonts w:ascii="Times New Roman" w:hAnsi="Times New Roman"/>
          <w:sz w:val="24"/>
          <w:szCs w:val="24"/>
        </w:rPr>
        <w:t xml:space="preserve"> </w:t>
      </w:r>
      <w:r w:rsidR="00FA097B">
        <w:rPr>
          <w:rFonts w:ascii="Times New Roman" w:hAnsi="Times New Roman"/>
          <w:sz w:val="24"/>
          <w:szCs w:val="24"/>
        </w:rPr>
        <w:t>daļās</w:t>
      </w:r>
      <w:r w:rsidRPr="00773325">
        <w:rPr>
          <w:rFonts w:ascii="Times New Roman" w:hAnsi="Times New Roman"/>
          <w:sz w:val="24"/>
          <w:szCs w:val="24"/>
        </w:rPr>
        <w:t>:</w:t>
      </w:r>
    </w:p>
    <w:p w:rsidR="00773325" w:rsidRPr="00773325" w:rsidRDefault="00773325" w:rsidP="00773325">
      <w:pPr>
        <w:pStyle w:val="PlainText"/>
        <w:jc w:val="both"/>
        <w:rPr>
          <w:rFonts w:ascii="Times New Roman" w:hAnsi="Times New Roman"/>
          <w:sz w:val="24"/>
          <w:szCs w:val="24"/>
        </w:rPr>
      </w:pPr>
    </w:p>
    <w:p w:rsidR="00773325" w:rsidRPr="00773325" w:rsidRDefault="00962F9E" w:rsidP="009A522B">
      <w:pPr>
        <w:pStyle w:val="BodyTextIndent"/>
        <w:shd w:val="clear" w:color="auto" w:fill="FFFFFF"/>
        <w:spacing w:line="240" w:lineRule="auto"/>
        <w:ind w:firstLine="0"/>
        <w:rPr>
          <w:b/>
        </w:rPr>
      </w:pPr>
      <w:r>
        <w:rPr>
          <w:b/>
        </w:rPr>
        <w:t>2.</w:t>
      </w:r>
      <w:r w:rsidR="003F4138">
        <w:rPr>
          <w:b/>
        </w:rPr>
        <w:t>1.1.</w:t>
      </w:r>
      <w:r w:rsidR="00773325" w:rsidRPr="00773325">
        <w:rPr>
          <w:b/>
        </w:rPr>
        <w:t>Neatliekamā medicīniskā palīdzība</w:t>
      </w:r>
    </w:p>
    <w:p w:rsidR="00773325" w:rsidRPr="00773325" w:rsidRDefault="00773325" w:rsidP="00773325">
      <w:pPr>
        <w:pStyle w:val="BodyTextIndent"/>
        <w:shd w:val="clear" w:color="auto" w:fill="FFFFFF"/>
        <w:spacing w:line="240" w:lineRule="auto"/>
        <w:ind w:firstLine="0"/>
      </w:pPr>
    </w:p>
    <w:p w:rsidR="00773325" w:rsidRDefault="00773325" w:rsidP="00276B46">
      <w:pPr>
        <w:pStyle w:val="BodyTextIndent"/>
        <w:shd w:val="clear" w:color="auto" w:fill="FFFFFF"/>
        <w:spacing w:line="240" w:lineRule="auto"/>
        <w:ind w:firstLine="369"/>
      </w:pPr>
      <w:r w:rsidRPr="00974C8A">
        <w:rPr>
          <w:u w:val="single"/>
        </w:rPr>
        <w:t>Jautājuma būtība:</w:t>
      </w:r>
      <w:r w:rsidRPr="00773325">
        <w:t xml:space="preserve"> 2010.gada 24.septembrī starp Latvijas Republikas Veselības ministriju</w:t>
      </w:r>
      <w:r w:rsidR="00C16384">
        <w:t xml:space="preserve"> (turpmāk – Veselības ministrija)</w:t>
      </w:r>
      <w:r w:rsidRPr="00773325">
        <w:t xml:space="preserve">, Igaunijas Republikas Sociālo lietu ministriju un Igaunijas Republikas Iekšlietu ministriju </w:t>
      </w:r>
      <w:r w:rsidR="00556A82">
        <w:t>tika</w:t>
      </w:r>
      <w:r w:rsidR="00CB5210">
        <w:t xml:space="preserve"> </w:t>
      </w:r>
      <w:r w:rsidRPr="00773325">
        <w:t xml:space="preserve">noslēgta vienošanās par savstarpējo palīdzību neatliekamās medicīniskās palīdzības sniegšanu pierobežas teritorijā (turpmāk – Vienošanās). </w:t>
      </w:r>
    </w:p>
    <w:p w:rsidR="00D41FB7" w:rsidRDefault="00D41FB7" w:rsidP="00773325">
      <w:pPr>
        <w:pStyle w:val="BodyTextIndent"/>
        <w:shd w:val="clear" w:color="auto" w:fill="FFFFFF"/>
        <w:spacing w:line="240" w:lineRule="auto"/>
        <w:ind w:firstLine="0"/>
      </w:pPr>
    </w:p>
    <w:tbl>
      <w:tblPr>
        <w:tblStyle w:val="TableGrid"/>
        <w:tblW w:w="8789" w:type="dxa"/>
        <w:tblInd w:w="-5" w:type="dxa"/>
        <w:tblLook w:val="04A0" w:firstRow="1" w:lastRow="0" w:firstColumn="1" w:lastColumn="0" w:noHBand="0" w:noVBand="1"/>
      </w:tblPr>
      <w:tblGrid>
        <w:gridCol w:w="4481"/>
        <w:gridCol w:w="4308"/>
      </w:tblGrid>
      <w:tr w:rsidR="00D41FB7" w:rsidRPr="00E14FA3" w:rsidTr="009A522B">
        <w:tc>
          <w:tcPr>
            <w:tcW w:w="4481" w:type="dxa"/>
          </w:tcPr>
          <w:p w:rsidR="00D41FB7" w:rsidRPr="00E14FA3" w:rsidRDefault="006E0611" w:rsidP="006E0611">
            <w:pPr>
              <w:pStyle w:val="ListParagraph"/>
              <w:numPr>
                <w:ilvl w:val="0"/>
                <w:numId w:val="0"/>
              </w:numPr>
              <w:tabs>
                <w:tab w:val="left" w:pos="426"/>
              </w:tabs>
              <w:autoSpaceDE w:val="0"/>
              <w:autoSpaceDN w:val="0"/>
              <w:jc w:val="center"/>
              <w:rPr>
                <w:b/>
              </w:rPr>
            </w:pPr>
            <w:r>
              <w:rPr>
                <w:b/>
              </w:rPr>
              <w:t>P</w:t>
            </w:r>
            <w:r w:rsidR="00D41FB7" w:rsidRPr="00E14FA3">
              <w:rPr>
                <w:b/>
              </w:rPr>
              <w:t xml:space="preserve">ar </w:t>
            </w:r>
            <w:r w:rsidR="00D41FB7">
              <w:rPr>
                <w:b/>
              </w:rPr>
              <w:t xml:space="preserve">nozari atbildīgās </w:t>
            </w:r>
            <w:r w:rsidRPr="00E14FA3">
              <w:rPr>
                <w:b/>
              </w:rPr>
              <w:t>Latvijas</w:t>
            </w:r>
            <w:r>
              <w:rPr>
                <w:b/>
              </w:rPr>
              <w:t xml:space="preserve"> </w:t>
            </w:r>
            <w:r w:rsidR="00D41FB7">
              <w:rPr>
                <w:b/>
              </w:rPr>
              <w:t>institūcija</w:t>
            </w:r>
            <w:r>
              <w:rPr>
                <w:b/>
              </w:rPr>
              <w:t>s vai ieinteresētas pašvaldības</w:t>
            </w:r>
            <w:r w:rsidR="00D41FB7">
              <w:rPr>
                <w:b/>
              </w:rPr>
              <w:t xml:space="preserve"> </w:t>
            </w:r>
            <w:r w:rsidR="00D41FB7" w:rsidRPr="00E14FA3">
              <w:rPr>
                <w:b/>
              </w:rPr>
              <w:t>viedoklis vai priekšlikums</w:t>
            </w:r>
          </w:p>
        </w:tc>
        <w:tc>
          <w:tcPr>
            <w:tcW w:w="4308" w:type="dxa"/>
          </w:tcPr>
          <w:p w:rsidR="00D41FB7" w:rsidRPr="00E14FA3" w:rsidRDefault="00D41FB7" w:rsidP="008A5DF6">
            <w:pPr>
              <w:pStyle w:val="ListParagraph"/>
              <w:numPr>
                <w:ilvl w:val="0"/>
                <w:numId w:val="0"/>
              </w:numPr>
              <w:tabs>
                <w:tab w:val="left" w:pos="426"/>
              </w:tabs>
              <w:autoSpaceDE w:val="0"/>
              <w:autoSpaceDN w:val="0"/>
              <w:jc w:val="center"/>
              <w:rPr>
                <w:b/>
              </w:rPr>
            </w:pPr>
            <w:r w:rsidRPr="00E14FA3">
              <w:rPr>
                <w:b/>
              </w:rPr>
              <w:t>Igaunijas puses viedoklis vai priekšlikums</w:t>
            </w:r>
          </w:p>
        </w:tc>
      </w:tr>
      <w:tr w:rsidR="00D41FB7" w:rsidTr="009A522B">
        <w:tc>
          <w:tcPr>
            <w:tcW w:w="4481" w:type="dxa"/>
          </w:tcPr>
          <w:p w:rsidR="00D41FB7" w:rsidRDefault="00D41FB7" w:rsidP="00D41FB7">
            <w:pPr>
              <w:pStyle w:val="BodyTextIndent"/>
              <w:shd w:val="clear" w:color="auto" w:fill="FFFFFF"/>
              <w:spacing w:line="240" w:lineRule="auto"/>
              <w:ind w:firstLine="0"/>
            </w:pPr>
            <w:r w:rsidRPr="00773325">
              <w:rPr>
                <w:u w:val="single"/>
              </w:rPr>
              <w:t xml:space="preserve">Valkas novada </w:t>
            </w:r>
            <w:r w:rsidR="00F70754">
              <w:rPr>
                <w:u w:val="single"/>
              </w:rPr>
              <w:t>pašvaldības</w:t>
            </w:r>
            <w:r w:rsidRPr="00773325">
              <w:rPr>
                <w:u w:val="single"/>
              </w:rPr>
              <w:t xml:space="preserve"> </w:t>
            </w:r>
            <w:r>
              <w:rPr>
                <w:u w:val="single"/>
              </w:rPr>
              <w:t>viedoklis</w:t>
            </w:r>
            <w:r w:rsidRPr="00773325">
              <w:rPr>
                <w:u w:val="single"/>
              </w:rPr>
              <w:t xml:space="preserve">: </w:t>
            </w:r>
            <w:r w:rsidRPr="00773325">
              <w:t xml:space="preserve">Vienošanās būtu jāaktualizē atbilstoši šīsdienas situācijai, precizējot gadījumus, kuros Valkas novada iedzīvotāji ar Latvijas Republikas neatliekamās medicīniskā palīdzības </w:t>
            </w:r>
            <w:r>
              <w:t>autotransportu</w:t>
            </w:r>
            <w:r w:rsidRPr="00773325">
              <w:t xml:space="preserve"> varētu tikt transportēti uz Valgas slimnīcu, Igaunijā, nevis uz Vidzemes slimnīcu Valmierā. Izdarot grozījumus, vērā būtu jāņem ne tikai apdraudējums pacienta veselībai un dzīvībai, bet arī ekonomiskais izdevīgums. Ar šo iniciatīvu Valkas novada dome 2015.gad</w:t>
            </w:r>
            <w:r>
              <w:t>ā</w:t>
            </w:r>
            <w:r w:rsidRPr="00773325">
              <w:t xml:space="preserve"> </w:t>
            </w:r>
            <w:r>
              <w:t xml:space="preserve">vērsās </w:t>
            </w:r>
            <w:r w:rsidRPr="00773325">
              <w:t xml:space="preserve">Veselības ministrijā. Veselības ministrijas, Nacionālā veselības dienesta, Neatliekamās palīdzības dienesta un SIA „Vidzemes slimnīca” pārstāvji </w:t>
            </w:r>
            <w:r>
              <w:t>š.g. sākumā</w:t>
            </w:r>
            <w:r w:rsidRPr="00773325">
              <w:t xml:space="preserve"> iepazinās ar situāciju Valgas slimnīcā klātienē. </w:t>
            </w:r>
          </w:p>
          <w:p w:rsidR="00D41FB7" w:rsidRPr="000F6B2A" w:rsidRDefault="00D41FB7" w:rsidP="00D41FB7">
            <w:pPr>
              <w:ind w:left="0"/>
              <w:jc w:val="both"/>
              <w:rPr>
                <w:rFonts w:ascii="Times New Roman" w:hAnsi="Times New Roman"/>
                <w:sz w:val="32"/>
                <w:szCs w:val="24"/>
                <w:u w:val="single"/>
              </w:rPr>
            </w:pPr>
            <w:r w:rsidRPr="00773325">
              <w:rPr>
                <w:rFonts w:ascii="Times New Roman" w:hAnsi="Times New Roman"/>
                <w:sz w:val="24"/>
                <w:szCs w:val="24"/>
                <w:u w:val="single"/>
              </w:rPr>
              <w:t>Veselības ministrija</w:t>
            </w:r>
            <w:r>
              <w:rPr>
                <w:rFonts w:ascii="Times New Roman" w:hAnsi="Times New Roman"/>
                <w:sz w:val="24"/>
                <w:szCs w:val="24"/>
                <w:u w:val="single"/>
              </w:rPr>
              <w:t>s viedoklis</w:t>
            </w:r>
            <w:r>
              <w:rPr>
                <w:rFonts w:ascii="Times New Roman" w:hAnsi="Times New Roman"/>
                <w:sz w:val="24"/>
                <w:szCs w:val="24"/>
              </w:rPr>
              <w:t>:</w:t>
            </w:r>
            <w:r w:rsidRPr="00DC7E08">
              <w:rPr>
                <w:rFonts w:ascii="Times New Roman" w:hAnsi="Times New Roman"/>
                <w:sz w:val="24"/>
                <w:szCs w:val="24"/>
              </w:rPr>
              <w:t xml:space="preserve"> izvērtējot</w:t>
            </w:r>
            <w:r w:rsidRPr="004258FF">
              <w:rPr>
                <w:rFonts w:ascii="Times New Roman" w:hAnsi="Times New Roman"/>
                <w:sz w:val="24"/>
                <w:szCs w:val="24"/>
              </w:rPr>
              <w:t xml:space="preserve"> situāciju</w:t>
            </w:r>
            <w:r>
              <w:rPr>
                <w:rFonts w:ascii="Times New Roman" w:hAnsi="Times New Roman"/>
                <w:sz w:val="24"/>
                <w:szCs w:val="24"/>
              </w:rPr>
              <w:t xml:space="preserve"> par piemērotāku tika atzīts risinājums </w:t>
            </w:r>
            <w:r w:rsidRPr="004258FF">
              <w:rPr>
                <w:rFonts w:ascii="Times New Roman" w:hAnsi="Times New Roman"/>
                <w:sz w:val="24"/>
              </w:rPr>
              <w:t xml:space="preserve">slēgt </w:t>
            </w:r>
            <w:r>
              <w:rPr>
                <w:rFonts w:ascii="Times New Roman" w:hAnsi="Times New Roman"/>
                <w:sz w:val="24"/>
              </w:rPr>
              <w:t xml:space="preserve">jaunu </w:t>
            </w:r>
            <w:r w:rsidRPr="004258FF">
              <w:rPr>
                <w:rFonts w:ascii="Times New Roman" w:hAnsi="Times New Roman"/>
                <w:sz w:val="24"/>
              </w:rPr>
              <w:t>līgumu starp Latvijas N</w:t>
            </w:r>
            <w:r w:rsidRPr="000B5AD7">
              <w:rPr>
                <w:rFonts w:ascii="Times New Roman" w:hAnsi="Times New Roman"/>
                <w:sz w:val="24"/>
              </w:rPr>
              <w:t>eatliekamās medicīniskās palīdzības dienestu un Valgas slimnīcu par Latvijas pierobežas teritorijas Valkas novada pacientu nogādāšanu Valgas slimnīcā neatliekamos gadījumos nepieciešamo vesel</w:t>
            </w:r>
            <w:r w:rsidR="00FA097B">
              <w:rPr>
                <w:rFonts w:ascii="Times New Roman" w:hAnsi="Times New Roman"/>
                <w:sz w:val="24"/>
              </w:rPr>
              <w:t>ī</w:t>
            </w:r>
            <w:r w:rsidRPr="000B5AD7">
              <w:rPr>
                <w:rFonts w:ascii="Times New Roman" w:hAnsi="Times New Roman"/>
                <w:sz w:val="24"/>
              </w:rPr>
              <w:t>bas aprūpes pakalpojumu saņemšanai, vienlaikus risinot jautājumu par apmaksas nosacījumiem Valkas novada pacientiem</w:t>
            </w:r>
            <w:r w:rsidRPr="00A90FF8">
              <w:rPr>
                <w:rFonts w:ascii="Times New Roman" w:hAnsi="Times New Roman"/>
                <w:sz w:val="24"/>
              </w:rPr>
              <w:t xml:space="preserve">, saņemot neatliekamos veselības aprūpes pakalpojumus Valgas slimnīcā. </w:t>
            </w:r>
            <w:r>
              <w:rPr>
                <w:rFonts w:ascii="Times New Roman" w:hAnsi="Times New Roman"/>
                <w:sz w:val="24"/>
                <w:szCs w:val="24"/>
              </w:rPr>
              <w:t>L</w:t>
            </w:r>
            <w:r w:rsidRPr="00A90FF8">
              <w:rPr>
                <w:rFonts w:ascii="Times New Roman" w:hAnsi="Times New Roman"/>
                <w:sz w:val="24"/>
                <w:szCs w:val="24"/>
              </w:rPr>
              <w:t>īgums varētu noteikt Neatliekamās</w:t>
            </w:r>
            <w:r w:rsidRPr="000F6B2A">
              <w:rPr>
                <w:rFonts w:ascii="Times New Roman" w:hAnsi="Times New Roman"/>
                <w:sz w:val="24"/>
                <w:szCs w:val="24"/>
              </w:rPr>
              <w:t xml:space="preserve"> medicīniskās palīdzības dienesta Latvijā un Valgas slimnīca</w:t>
            </w:r>
            <w:r>
              <w:rPr>
                <w:rFonts w:ascii="Times New Roman" w:hAnsi="Times New Roman"/>
                <w:sz w:val="24"/>
                <w:szCs w:val="24"/>
              </w:rPr>
              <w:t>s</w:t>
            </w:r>
            <w:r w:rsidRPr="000F6B2A">
              <w:rPr>
                <w:rFonts w:ascii="Times New Roman" w:hAnsi="Times New Roman"/>
                <w:sz w:val="24"/>
                <w:szCs w:val="24"/>
              </w:rPr>
              <w:t xml:space="preserve"> sadarbības </w:t>
            </w:r>
            <w:r>
              <w:rPr>
                <w:rFonts w:ascii="Times New Roman" w:hAnsi="Times New Roman"/>
                <w:sz w:val="24"/>
                <w:szCs w:val="24"/>
              </w:rPr>
              <w:t xml:space="preserve">formātu </w:t>
            </w:r>
            <w:r w:rsidRPr="000F6B2A">
              <w:rPr>
                <w:rFonts w:ascii="Times New Roman" w:hAnsi="Times New Roman"/>
                <w:sz w:val="24"/>
                <w:szCs w:val="24"/>
              </w:rPr>
              <w:t>neatliekamās palīdzības sniegšanā šādos gadījumos:</w:t>
            </w:r>
          </w:p>
          <w:p w:rsidR="00D41FB7" w:rsidRPr="000F6B2A" w:rsidRDefault="00D41FB7" w:rsidP="00EA4E95">
            <w:pPr>
              <w:pStyle w:val="ListParagraph"/>
              <w:numPr>
                <w:ilvl w:val="0"/>
                <w:numId w:val="6"/>
              </w:numPr>
              <w:autoSpaceDE w:val="0"/>
              <w:autoSpaceDN w:val="0"/>
              <w:ind w:left="459" w:hanging="171"/>
              <w:contextualSpacing w:val="0"/>
            </w:pPr>
            <w:r w:rsidRPr="000F6B2A">
              <w:t>Valkas iedzīvotājiem nepieciešama neatliekamā medicīniskā palīdzība dzīvībai bīstamos gadījumos, kad transportēšana līdz Vidzemes slimnīcai Valmierā nav iespējama vai arī ceļā pavadītais laiks var būt kritisks pacienta dzīvībai;</w:t>
            </w:r>
          </w:p>
          <w:p w:rsidR="00D41FB7" w:rsidRDefault="00D41FB7" w:rsidP="00EA4E95">
            <w:pPr>
              <w:pStyle w:val="ListParagraph"/>
              <w:numPr>
                <w:ilvl w:val="0"/>
                <w:numId w:val="6"/>
              </w:numPr>
              <w:autoSpaceDE w:val="0"/>
              <w:autoSpaceDN w:val="0"/>
              <w:ind w:left="459" w:hanging="171"/>
              <w:contextualSpacing w:val="0"/>
            </w:pPr>
            <w:r w:rsidRPr="000F6B2A">
              <w:t>Igaunijas pilsoņiem, kuriem Latvijas teritorijā palīdzību sniegusi Latvijas neatliekamās medicīniskās palīdzības dienesta  brigāde</w:t>
            </w:r>
            <w:r w:rsidRPr="000F6B2A">
              <w:rPr>
                <w:rFonts w:ascii="Arial" w:hAnsi="Arial" w:cs="Arial"/>
                <w:szCs w:val="20"/>
              </w:rPr>
              <w:t xml:space="preserve"> </w:t>
            </w:r>
            <w:r w:rsidRPr="000F6B2A">
              <w:t>un medicīnisko indikāciju dēļ nepieciešama stacionēšana.</w:t>
            </w:r>
          </w:p>
          <w:p w:rsidR="00D41FB7" w:rsidRDefault="00D41FB7" w:rsidP="00D41FB7">
            <w:pPr>
              <w:pStyle w:val="ListParagraph"/>
              <w:numPr>
                <w:ilvl w:val="0"/>
                <w:numId w:val="0"/>
              </w:numPr>
              <w:autoSpaceDE w:val="0"/>
              <w:autoSpaceDN w:val="0"/>
              <w:ind w:left="459"/>
              <w:contextualSpacing w:val="0"/>
            </w:pPr>
          </w:p>
          <w:p w:rsidR="00D41FB7" w:rsidRPr="00D41FB7" w:rsidRDefault="00D41FB7" w:rsidP="00D41FB7">
            <w:pPr>
              <w:shd w:val="clear" w:color="auto" w:fill="FFFFFF"/>
              <w:suppressAutoHyphens/>
              <w:jc w:val="both"/>
              <w:rPr>
                <w:rFonts w:ascii="Times New Roman" w:hAnsi="Times New Roman"/>
                <w:sz w:val="24"/>
              </w:rPr>
            </w:pPr>
            <w:r w:rsidRPr="00D41FB7">
              <w:rPr>
                <w:rFonts w:ascii="Times New Roman" w:hAnsi="Times New Roman"/>
                <w:sz w:val="24"/>
              </w:rPr>
              <w:t xml:space="preserve">Priekšlikums par augstāk minētā līguma sagatavošanu Igaunijas Sociālo lietu ministrijai tika nosūtīts 2016.gada 6.jūlijā. </w:t>
            </w:r>
          </w:p>
          <w:p w:rsidR="00D41FB7" w:rsidRDefault="00D41FB7" w:rsidP="008A5DF6">
            <w:pPr>
              <w:pStyle w:val="ListParagraph"/>
              <w:numPr>
                <w:ilvl w:val="0"/>
                <w:numId w:val="0"/>
              </w:numPr>
              <w:tabs>
                <w:tab w:val="left" w:pos="426"/>
              </w:tabs>
              <w:autoSpaceDE w:val="0"/>
              <w:autoSpaceDN w:val="0"/>
            </w:pPr>
          </w:p>
        </w:tc>
        <w:tc>
          <w:tcPr>
            <w:tcW w:w="4308" w:type="dxa"/>
          </w:tcPr>
          <w:p w:rsidR="00D41FB7" w:rsidRPr="00D41FB7" w:rsidRDefault="00D41FB7" w:rsidP="00D41FB7">
            <w:pPr>
              <w:shd w:val="clear" w:color="auto" w:fill="FFFFFF"/>
              <w:suppressAutoHyphens/>
              <w:ind w:left="0"/>
              <w:jc w:val="both"/>
              <w:rPr>
                <w:rFonts w:ascii="Times New Roman" w:hAnsi="Times New Roman"/>
                <w:sz w:val="24"/>
              </w:rPr>
            </w:pPr>
            <w:r w:rsidRPr="00D41FB7">
              <w:rPr>
                <w:rFonts w:ascii="Times New Roman" w:hAnsi="Times New Roman"/>
                <w:sz w:val="24"/>
              </w:rPr>
              <w:t xml:space="preserve">No Igaunijas Sociālo lietu ministrijas 2016.gada 12.oktobrī </w:t>
            </w:r>
            <w:r w:rsidR="00556A82">
              <w:rPr>
                <w:rFonts w:ascii="Times New Roman" w:hAnsi="Times New Roman"/>
                <w:sz w:val="24"/>
              </w:rPr>
              <w:t xml:space="preserve">tika </w:t>
            </w:r>
            <w:r w:rsidRPr="00D41FB7">
              <w:rPr>
                <w:rFonts w:ascii="Times New Roman" w:hAnsi="Times New Roman"/>
                <w:sz w:val="24"/>
              </w:rPr>
              <w:t>saņemta atbildes vēstule, kurā ir pausts atbalsts Veselības ministrijas priekšlikumam par līguma starp Latvijas Neatliekamās medicīniskās palīdzības dienestu un Valgas slimnīcu par Latvijas pierobežas teritorijas Valkas novada pacientu nogādāšanu Valgas slimnīcā neatliekamos gadījumos nepieciešamo vesel</w:t>
            </w:r>
            <w:r w:rsidR="00FA097B">
              <w:rPr>
                <w:rFonts w:ascii="Times New Roman" w:hAnsi="Times New Roman"/>
                <w:sz w:val="24"/>
              </w:rPr>
              <w:t>ī</w:t>
            </w:r>
            <w:r w:rsidRPr="00D41FB7">
              <w:rPr>
                <w:rFonts w:ascii="Times New Roman" w:hAnsi="Times New Roman"/>
                <w:sz w:val="24"/>
              </w:rPr>
              <w:t>bas aprūpes pakalpojumu saņemšanai sagatavošanu.</w:t>
            </w:r>
          </w:p>
          <w:p w:rsidR="00D41FB7" w:rsidRDefault="00D41FB7" w:rsidP="008A5DF6">
            <w:pPr>
              <w:pStyle w:val="ListParagraph"/>
              <w:numPr>
                <w:ilvl w:val="0"/>
                <w:numId w:val="0"/>
              </w:numPr>
              <w:tabs>
                <w:tab w:val="left" w:pos="426"/>
              </w:tabs>
              <w:autoSpaceDE w:val="0"/>
              <w:autoSpaceDN w:val="0"/>
            </w:pPr>
          </w:p>
        </w:tc>
      </w:tr>
    </w:tbl>
    <w:p w:rsidR="00D41FB7" w:rsidRDefault="00D41FB7" w:rsidP="00773325">
      <w:pPr>
        <w:pStyle w:val="BodyTextIndent"/>
        <w:shd w:val="clear" w:color="auto" w:fill="FFFFFF"/>
        <w:spacing w:line="240" w:lineRule="auto"/>
        <w:ind w:firstLine="0"/>
      </w:pPr>
    </w:p>
    <w:p w:rsidR="00556A82" w:rsidRPr="00773325" w:rsidRDefault="00556A82" w:rsidP="00773325">
      <w:pPr>
        <w:pStyle w:val="BodyTextIndent"/>
        <w:shd w:val="clear" w:color="auto" w:fill="FFFFFF"/>
        <w:spacing w:line="240" w:lineRule="auto"/>
        <w:ind w:firstLine="0"/>
      </w:pPr>
    </w:p>
    <w:p w:rsidR="00773325" w:rsidRPr="00773325" w:rsidRDefault="00511E42" w:rsidP="009A522B">
      <w:pPr>
        <w:pStyle w:val="BodyTextIndent"/>
        <w:shd w:val="clear" w:color="auto" w:fill="FFFFFF"/>
        <w:spacing w:line="240" w:lineRule="auto"/>
        <w:ind w:firstLine="0"/>
        <w:rPr>
          <w:b/>
        </w:rPr>
      </w:pPr>
      <w:r>
        <w:rPr>
          <w:b/>
        </w:rPr>
        <w:t>2.</w:t>
      </w:r>
      <w:r w:rsidR="003F4138">
        <w:rPr>
          <w:b/>
        </w:rPr>
        <w:t>1.2.</w:t>
      </w:r>
      <w:r w:rsidR="00773325" w:rsidRPr="00773325">
        <w:rPr>
          <w:b/>
        </w:rPr>
        <w:t>Nepieciešamā</w:t>
      </w:r>
      <w:r w:rsidR="007342FF">
        <w:rPr>
          <w:b/>
        </w:rPr>
        <w:t>s</w:t>
      </w:r>
      <w:r w:rsidR="00773325" w:rsidRPr="00773325">
        <w:rPr>
          <w:b/>
        </w:rPr>
        <w:t xml:space="preserve"> medicīniskā</w:t>
      </w:r>
      <w:r w:rsidR="007342FF">
        <w:rPr>
          <w:b/>
        </w:rPr>
        <w:t>s</w:t>
      </w:r>
      <w:r w:rsidR="00773325" w:rsidRPr="00773325">
        <w:rPr>
          <w:b/>
        </w:rPr>
        <w:t xml:space="preserve"> palīdzība</w:t>
      </w:r>
      <w:r w:rsidR="007342FF">
        <w:rPr>
          <w:b/>
        </w:rPr>
        <w:t>s sniegšana Latvijas iedzīvotajiem atrodoties Igaunijas pierobežā</w:t>
      </w:r>
    </w:p>
    <w:p w:rsidR="00773325" w:rsidRPr="00773325" w:rsidRDefault="00773325" w:rsidP="00773325">
      <w:pPr>
        <w:pStyle w:val="BodyTextIndent"/>
        <w:shd w:val="clear" w:color="auto" w:fill="FFFFFF"/>
        <w:spacing w:line="240" w:lineRule="auto"/>
        <w:ind w:left="284" w:firstLine="0"/>
      </w:pPr>
    </w:p>
    <w:p w:rsidR="00773325" w:rsidRPr="00773325" w:rsidRDefault="00773325" w:rsidP="00CB5210">
      <w:pPr>
        <w:ind w:firstLine="369"/>
        <w:jc w:val="both"/>
        <w:rPr>
          <w:rFonts w:ascii="Times New Roman" w:hAnsi="Times New Roman"/>
          <w:sz w:val="24"/>
          <w:szCs w:val="24"/>
          <w:lang w:eastAsia="lv-LV"/>
        </w:rPr>
      </w:pPr>
      <w:r w:rsidRPr="00974C8A">
        <w:rPr>
          <w:rFonts w:ascii="Times New Roman" w:hAnsi="Times New Roman"/>
          <w:sz w:val="24"/>
          <w:szCs w:val="24"/>
          <w:u w:val="single"/>
        </w:rPr>
        <w:t>Jautājuma būtība:</w:t>
      </w:r>
      <w:r w:rsidRPr="00773325">
        <w:rPr>
          <w:rFonts w:ascii="Times New Roman" w:hAnsi="Times New Roman"/>
          <w:sz w:val="24"/>
          <w:szCs w:val="24"/>
        </w:rPr>
        <w:t xml:space="preserve"> Ja Valkas novada iedzīvotāji īslaicīgi uzturas Igaunijas teritorijā </w:t>
      </w:r>
      <w:r w:rsidRPr="00773325">
        <w:rPr>
          <w:rFonts w:ascii="Times New Roman" w:hAnsi="Times New Roman"/>
          <w:sz w:val="24"/>
          <w:szCs w:val="24"/>
          <w:lang w:eastAsia="lv-LV"/>
        </w:rPr>
        <w:t xml:space="preserve">un viņiem šīs uzturēšanās laikā ir nepieciešama </w:t>
      </w:r>
      <w:r w:rsidR="00016138">
        <w:rPr>
          <w:rFonts w:ascii="Times New Roman" w:hAnsi="Times New Roman"/>
          <w:sz w:val="24"/>
          <w:szCs w:val="24"/>
          <w:lang w:eastAsia="lv-LV"/>
        </w:rPr>
        <w:t>medicīniskā</w:t>
      </w:r>
      <w:r w:rsidRPr="00773325">
        <w:rPr>
          <w:rFonts w:ascii="Times New Roman" w:hAnsi="Times New Roman"/>
          <w:sz w:val="24"/>
          <w:szCs w:val="24"/>
          <w:lang w:eastAsia="lv-LV"/>
        </w:rPr>
        <w:t xml:space="preserve"> palīdzība, Valkas novada iedzīvotāj</w:t>
      </w:r>
      <w:r w:rsidR="00A67B14">
        <w:rPr>
          <w:rFonts w:ascii="Times New Roman" w:hAnsi="Times New Roman"/>
          <w:sz w:val="24"/>
          <w:szCs w:val="24"/>
          <w:lang w:eastAsia="lv-LV"/>
        </w:rPr>
        <w:t>i</w:t>
      </w:r>
      <w:r w:rsidRPr="00773325">
        <w:rPr>
          <w:rFonts w:ascii="Times New Roman" w:hAnsi="Times New Roman"/>
          <w:sz w:val="24"/>
          <w:szCs w:val="24"/>
          <w:lang w:eastAsia="lv-LV"/>
        </w:rPr>
        <w:t xml:space="preserve"> to var saņemt Valgas slimnīcā, izmantojot Eiropas veselības apdrošināšanas karti (EVAK)</w:t>
      </w:r>
      <w:r w:rsidR="00161D6A">
        <w:rPr>
          <w:rFonts w:ascii="Times New Roman" w:hAnsi="Times New Roman"/>
          <w:sz w:val="24"/>
          <w:szCs w:val="24"/>
          <w:lang w:eastAsia="lv-LV"/>
        </w:rPr>
        <w:t xml:space="preserve"> un </w:t>
      </w:r>
      <w:r w:rsidRPr="00773325">
        <w:rPr>
          <w:rFonts w:ascii="Times New Roman" w:hAnsi="Times New Roman"/>
          <w:sz w:val="24"/>
          <w:szCs w:val="24"/>
          <w:lang w:eastAsia="lv-LV"/>
        </w:rPr>
        <w:t xml:space="preserve">samaksājot par pakalpojumu pacienta iemaksu. Citos gadījumos vēršanās Valgas slimnīcā atbilstoši normatīvajos aktos noteiktajam tiek uzskatīta par plānveida medicīnisko palīdzību, par ko sākotnēji Valkas novada iedzīvotājiem ir jāmaksā pašiem. </w:t>
      </w:r>
    </w:p>
    <w:p w:rsidR="00773325" w:rsidRDefault="00773325" w:rsidP="00773325">
      <w:pPr>
        <w:jc w:val="both"/>
        <w:rPr>
          <w:rFonts w:ascii="Times New Roman" w:hAnsi="Times New Roman"/>
          <w:sz w:val="24"/>
          <w:szCs w:val="24"/>
          <w:lang w:eastAsia="lv-LV"/>
        </w:rPr>
      </w:pPr>
    </w:p>
    <w:tbl>
      <w:tblPr>
        <w:tblStyle w:val="TableGrid"/>
        <w:tblW w:w="8647" w:type="dxa"/>
        <w:tblInd w:w="137" w:type="dxa"/>
        <w:tblLook w:val="04A0" w:firstRow="1" w:lastRow="0" w:firstColumn="1" w:lastColumn="0" w:noHBand="0" w:noVBand="1"/>
      </w:tblPr>
      <w:tblGrid>
        <w:gridCol w:w="4481"/>
        <w:gridCol w:w="4166"/>
      </w:tblGrid>
      <w:tr w:rsidR="00062ED0" w:rsidRPr="00E14FA3" w:rsidTr="009A522B">
        <w:tc>
          <w:tcPr>
            <w:tcW w:w="4481" w:type="dxa"/>
          </w:tcPr>
          <w:p w:rsidR="00062ED0" w:rsidRPr="00E14FA3" w:rsidRDefault="00F70754" w:rsidP="00F70754">
            <w:pPr>
              <w:pStyle w:val="ListParagraph"/>
              <w:numPr>
                <w:ilvl w:val="0"/>
                <w:numId w:val="0"/>
              </w:numPr>
              <w:tabs>
                <w:tab w:val="left" w:pos="426"/>
              </w:tabs>
              <w:autoSpaceDE w:val="0"/>
              <w:autoSpaceDN w:val="0"/>
              <w:jc w:val="center"/>
              <w:rPr>
                <w:b/>
              </w:rPr>
            </w:pPr>
            <w:r>
              <w:rPr>
                <w:b/>
              </w:rPr>
              <w:t>P</w:t>
            </w:r>
            <w:r w:rsidR="00062ED0" w:rsidRPr="00E14FA3">
              <w:rPr>
                <w:b/>
              </w:rPr>
              <w:t xml:space="preserve">ar </w:t>
            </w:r>
            <w:r w:rsidR="00062ED0">
              <w:rPr>
                <w:b/>
              </w:rPr>
              <w:t xml:space="preserve">nozari atbildīgās </w:t>
            </w:r>
            <w:r w:rsidRPr="00E14FA3">
              <w:rPr>
                <w:b/>
              </w:rPr>
              <w:t>Latvijas</w:t>
            </w:r>
            <w:r>
              <w:rPr>
                <w:b/>
              </w:rPr>
              <w:t xml:space="preserve"> </w:t>
            </w:r>
            <w:r w:rsidR="00062ED0">
              <w:rPr>
                <w:b/>
              </w:rPr>
              <w:t xml:space="preserve">institūcijas vai ieinteresētas pašvaldības </w:t>
            </w:r>
            <w:r w:rsidR="00062ED0" w:rsidRPr="00E14FA3">
              <w:rPr>
                <w:b/>
              </w:rPr>
              <w:t>viedoklis vai priekšlikums</w:t>
            </w:r>
          </w:p>
        </w:tc>
        <w:tc>
          <w:tcPr>
            <w:tcW w:w="4166" w:type="dxa"/>
          </w:tcPr>
          <w:p w:rsidR="00062ED0" w:rsidRPr="00E14FA3" w:rsidRDefault="00062ED0" w:rsidP="008A5DF6">
            <w:pPr>
              <w:pStyle w:val="ListParagraph"/>
              <w:numPr>
                <w:ilvl w:val="0"/>
                <w:numId w:val="0"/>
              </w:numPr>
              <w:tabs>
                <w:tab w:val="left" w:pos="426"/>
              </w:tabs>
              <w:autoSpaceDE w:val="0"/>
              <w:autoSpaceDN w:val="0"/>
              <w:jc w:val="center"/>
              <w:rPr>
                <w:b/>
              </w:rPr>
            </w:pPr>
            <w:r w:rsidRPr="00E14FA3">
              <w:rPr>
                <w:b/>
              </w:rPr>
              <w:t>Igaunijas puses viedoklis vai priekšlikums</w:t>
            </w:r>
          </w:p>
        </w:tc>
      </w:tr>
      <w:tr w:rsidR="00062ED0" w:rsidRPr="00E14FA3" w:rsidTr="009A522B">
        <w:tc>
          <w:tcPr>
            <w:tcW w:w="4481" w:type="dxa"/>
          </w:tcPr>
          <w:p w:rsidR="00062ED0" w:rsidRPr="00773325" w:rsidRDefault="00062ED0" w:rsidP="00062ED0">
            <w:pPr>
              <w:jc w:val="both"/>
              <w:rPr>
                <w:rFonts w:ascii="Times New Roman" w:hAnsi="Times New Roman"/>
                <w:sz w:val="24"/>
                <w:szCs w:val="24"/>
              </w:rPr>
            </w:pPr>
            <w:r w:rsidRPr="00773325">
              <w:rPr>
                <w:rFonts w:ascii="Times New Roman" w:hAnsi="Times New Roman"/>
                <w:sz w:val="24"/>
                <w:szCs w:val="24"/>
                <w:u w:val="single"/>
                <w:lang w:eastAsia="lv-LV"/>
              </w:rPr>
              <w:t>Valkas</w:t>
            </w:r>
            <w:r w:rsidR="00F70754">
              <w:rPr>
                <w:rFonts w:ascii="Times New Roman" w:hAnsi="Times New Roman"/>
                <w:sz w:val="24"/>
                <w:szCs w:val="24"/>
                <w:u w:val="single"/>
                <w:lang w:eastAsia="lv-LV"/>
              </w:rPr>
              <w:t xml:space="preserve"> novada</w:t>
            </w:r>
            <w:r w:rsidRPr="00773325">
              <w:rPr>
                <w:rFonts w:ascii="Times New Roman" w:hAnsi="Times New Roman"/>
                <w:sz w:val="24"/>
                <w:szCs w:val="24"/>
                <w:u w:val="single"/>
                <w:lang w:eastAsia="lv-LV"/>
              </w:rPr>
              <w:t xml:space="preserve"> pašvaldības viedoklis:</w:t>
            </w:r>
            <w:r w:rsidR="00511E42">
              <w:rPr>
                <w:rFonts w:ascii="Times New Roman" w:hAnsi="Times New Roman"/>
                <w:sz w:val="24"/>
                <w:szCs w:val="24"/>
                <w:lang w:eastAsia="lv-LV"/>
              </w:rPr>
              <w:t xml:space="preserve"> ņ</w:t>
            </w:r>
            <w:r w:rsidRPr="00773325">
              <w:rPr>
                <w:rFonts w:ascii="Times New Roman" w:hAnsi="Times New Roman"/>
                <w:sz w:val="24"/>
                <w:szCs w:val="24"/>
                <w:lang w:eastAsia="lv-LV"/>
              </w:rPr>
              <w:t xml:space="preserve">emot vērā to, ka medicīniskās palīdzības sniegšanas iespējas Valgas slimnīcā ir plašākas, piemēram, </w:t>
            </w:r>
            <w:r w:rsidRPr="00773325">
              <w:rPr>
                <w:rFonts w:ascii="Times New Roman" w:hAnsi="Times New Roman"/>
                <w:sz w:val="24"/>
                <w:szCs w:val="24"/>
              </w:rPr>
              <w:t xml:space="preserve">rentgena un laboratorijas pakalpojumi ir pieejami visu diennakti </w:t>
            </w:r>
            <w:r w:rsidR="00FA097B">
              <w:rPr>
                <w:rFonts w:ascii="Times New Roman" w:hAnsi="Times New Roman"/>
                <w:sz w:val="24"/>
                <w:szCs w:val="24"/>
              </w:rPr>
              <w:t>septiņas</w:t>
            </w:r>
            <w:r w:rsidR="00FA097B" w:rsidRPr="00773325">
              <w:rPr>
                <w:rFonts w:ascii="Times New Roman" w:hAnsi="Times New Roman"/>
                <w:sz w:val="24"/>
                <w:szCs w:val="24"/>
              </w:rPr>
              <w:t xml:space="preserve"> </w:t>
            </w:r>
            <w:r w:rsidRPr="00773325">
              <w:rPr>
                <w:rFonts w:ascii="Times New Roman" w:hAnsi="Times New Roman"/>
                <w:sz w:val="24"/>
                <w:szCs w:val="24"/>
              </w:rPr>
              <w:t>dienas nedēļā,</w:t>
            </w:r>
            <w:r>
              <w:rPr>
                <w:rFonts w:ascii="Times New Roman" w:hAnsi="Times New Roman"/>
                <w:sz w:val="24"/>
                <w:szCs w:val="24"/>
              </w:rPr>
              <w:t xml:space="preserve"> slimnīcā dežurē plašāks ārstu-</w:t>
            </w:r>
            <w:r w:rsidRPr="00773325">
              <w:rPr>
                <w:rFonts w:ascii="Times New Roman" w:hAnsi="Times New Roman"/>
                <w:sz w:val="24"/>
                <w:szCs w:val="24"/>
              </w:rPr>
              <w:t xml:space="preserve">speciālistu </w:t>
            </w:r>
            <w:r w:rsidR="00A67B14">
              <w:rPr>
                <w:rFonts w:ascii="Times New Roman" w:hAnsi="Times New Roman"/>
                <w:sz w:val="24"/>
                <w:szCs w:val="24"/>
              </w:rPr>
              <w:t>loks</w:t>
            </w:r>
            <w:r w:rsidRPr="00773325">
              <w:rPr>
                <w:rFonts w:ascii="Times New Roman" w:hAnsi="Times New Roman"/>
                <w:sz w:val="24"/>
                <w:szCs w:val="24"/>
              </w:rPr>
              <w:t xml:space="preserve">, iespēja, izmantojot EVAK, vērsties pēc nepieciešamās medicīniskās palīdzības Valgas slimnīcā gadījumos, kad tāda nav pieejama Valkas pilsētā  (piemēram, Latvijas teritorijā gūtu traumu gadījumā vakaros vai brīvdienās, kad Valkā nav pieejams rentgens), būtu neatsverams ieguvums Valkas novada iedzīvotājiem, jo iedzīvotājiem šādos gadījumos tiktu  aiztaupīts 50 km garais ceļš līdz Valmierai un medicīniskā palīdzība tiktu saņemta ātrāk. </w:t>
            </w:r>
          </w:p>
          <w:p w:rsidR="00062ED0" w:rsidRPr="00773325" w:rsidRDefault="00062ED0" w:rsidP="00062ED0">
            <w:pPr>
              <w:jc w:val="both"/>
              <w:rPr>
                <w:rFonts w:ascii="Times New Roman" w:hAnsi="Times New Roman"/>
                <w:sz w:val="24"/>
                <w:szCs w:val="24"/>
              </w:rPr>
            </w:pPr>
          </w:p>
          <w:p w:rsidR="00062ED0" w:rsidRPr="00773325" w:rsidRDefault="00062ED0" w:rsidP="00062ED0">
            <w:pPr>
              <w:jc w:val="both"/>
              <w:rPr>
                <w:rFonts w:ascii="Times New Roman" w:hAnsi="Times New Roman"/>
                <w:sz w:val="24"/>
                <w:szCs w:val="24"/>
              </w:rPr>
            </w:pPr>
            <w:r w:rsidRPr="00773325">
              <w:rPr>
                <w:rFonts w:ascii="Times New Roman" w:hAnsi="Times New Roman"/>
                <w:sz w:val="24"/>
                <w:szCs w:val="24"/>
              </w:rPr>
              <w:t xml:space="preserve">Lai risinātu šo jautājumu, Valkas novada dome vērsās  Veselības ministrijā </w:t>
            </w:r>
            <w:r w:rsidR="00A67B14" w:rsidRPr="00773325">
              <w:rPr>
                <w:rFonts w:ascii="Times New Roman" w:hAnsi="Times New Roman"/>
                <w:sz w:val="24"/>
                <w:szCs w:val="24"/>
              </w:rPr>
              <w:t>ar lūgumu</w:t>
            </w:r>
            <w:r w:rsidR="00A67B14">
              <w:rPr>
                <w:rFonts w:ascii="Times New Roman" w:hAnsi="Times New Roman"/>
                <w:sz w:val="24"/>
                <w:szCs w:val="24"/>
              </w:rPr>
              <w:t xml:space="preserve"> </w:t>
            </w:r>
            <w:r w:rsidRPr="00773325">
              <w:rPr>
                <w:rFonts w:ascii="Times New Roman" w:hAnsi="Times New Roman"/>
                <w:sz w:val="24"/>
                <w:szCs w:val="24"/>
              </w:rPr>
              <w:t>izskatīt iespēju slēgt nolīgumu starp Latvijas Republiku un Igaunijas Republiku par veselības aprūpi pierobežas reģionā kā to nosaka 2011.gada 9.marta Eiropas Parlamenta un Eiropas Padomes direktīva 2011/24/ES par pacientu tiesību piemēroš</w:t>
            </w:r>
            <w:r>
              <w:rPr>
                <w:rFonts w:ascii="Times New Roman" w:hAnsi="Times New Roman"/>
                <w:sz w:val="24"/>
                <w:szCs w:val="24"/>
              </w:rPr>
              <w:t>anu pārrobežas veselības aprūpē</w:t>
            </w:r>
            <w:r w:rsidR="00CB5210">
              <w:rPr>
                <w:rFonts w:ascii="Times New Roman" w:hAnsi="Times New Roman"/>
                <w:sz w:val="24"/>
                <w:szCs w:val="24"/>
              </w:rPr>
              <w:t xml:space="preserve"> (turpmāk – direktīva par </w:t>
            </w:r>
            <w:r w:rsidR="00CB5210" w:rsidRPr="00773325">
              <w:rPr>
                <w:rFonts w:ascii="Times New Roman" w:hAnsi="Times New Roman"/>
                <w:sz w:val="24"/>
                <w:szCs w:val="24"/>
              </w:rPr>
              <w:t>pacientu tiesību piemērošan</w:t>
            </w:r>
            <w:r w:rsidR="00CB5210">
              <w:rPr>
                <w:rFonts w:ascii="Times New Roman" w:hAnsi="Times New Roman"/>
                <w:sz w:val="24"/>
                <w:szCs w:val="24"/>
              </w:rPr>
              <w:t>u</w:t>
            </w:r>
            <w:r w:rsidR="00CB5210" w:rsidRPr="00773325">
              <w:rPr>
                <w:rFonts w:ascii="Times New Roman" w:hAnsi="Times New Roman"/>
                <w:sz w:val="24"/>
                <w:szCs w:val="24"/>
              </w:rPr>
              <w:t xml:space="preserve"> pārrobežas veselības aprūpē</w:t>
            </w:r>
            <w:r w:rsidR="00CB5210">
              <w:rPr>
                <w:rFonts w:ascii="Times New Roman" w:hAnsi="Times New Roman"/>
                <w:sz w:val="24"/>
                <w:szCs w:val="24"/>
              </w:rPr>
              <w:t>)</w:t>
            </w:r>
            <w:r>
              <w:rPr>
                <w:rFonts w:ascii="Times New Roman" w:hAnsi="Times New Roman"/>
                <w:sz w:val="24"/>
                <w:szCs w:val="24"/>
              </w:rPr>
              <w:t>.</w:t>
            </w:r>
          </w:p>
          <w:p w:rsidR="00062ED0" w:rsidRDefault="00062ED0" w:rsidP="00062ED0">
            <w:pPr>
              <w:jc w:val="both"/>
              <w:rPr>
                <w:rFonts w:ascii="Times New Roman" w:hAnsi="Times New Roman"/>
                <w:sz w:val="24"/>
                <w:szCs w:val="24"/>
              </w:rPr>
            </w:pPr>
            <w:r w:rsidRPr="00773325">
              <w:rPr>
                <w:rFonts w:ascii="Times New Roman" w:hAnsi="Times New Roman"/>
                <w:sz w:val="24"/>
                <w:szCs w:val="24"/>
                <w:u w:val="single"/>
              </w:rPr>
              <w:t>Veselības ministrijas viedoklis ir,</w:t>
            </w:r>
            <w:r w:rsidRPr="00773325">
              <w:rPr>
                <w:rFonts w:ascii="Times New Roman" w:hAnsi="Times New Roman"/>
                <w:sz w:val="24"/>
                <w:szCs w:val="24"/>
              </w:rPr>
              <w:t xml:space="preserve"> ka</w:t>
            </w:r>
            <w:r w:rsidR="00CB5210">
              <w:rPr>
                <w:rFonts w:ascii="Times New Roman" w:hAnsi="Times New Roman"/>
                <w:sz w:val="24"/>
                <w:szCs w:val="24"/>
              </w:rPr>
              <w:t xml:space="preserve"> direktīvas </w:t>
            </w:r>
            <w:r w:rsidR="00962722">
              <w:rPr>
                <w:rFonts w:ascii="Times New Roman" w:hAnsi="Times New Roman"/>
                <w:sz w:val="24"/>
                <w:szCs w:val="24"/>
              </w:rPr>
              <w:t xml:space="preserve">tiesību </w:t>
            </w:r>
            <w:r w:rsidR="00CB5210">
              <w:rPr>
                <w:rFonts w:ascii="Times New Roman" w:hAnsi="Times New Roman"/>
                <w:sz w:val="24"/>
                <w:szCs w:val="24"/>
              </w:rPr>
              <w:t>par</w:t>
            </w:r>
            <w:r w:rsidRPr="00773325">
              <w:rPr>
                <w:rFonts w:ascii="Times New Roman" w:hAnsi="Times New Roman"/>
                <w:sz w:val="24"/>
                <w:szCs w:val="24"/>
              </w:rPr>
              <w:t xml:space="preserve"> pacientu tiesību piemērošan</w:t>
            </w:r>
            <w:r w:rsidR="00CB5210">
              <w:rPr>
                <w:rFonts w:ascii="Times New Roman" w:hAnsi="Times New Roman"/>
                <w:sz w:val="24"/>
                <w:szCs w:val="24"/>
              </w:rPr>
              <w:t>u</w:t>
            </w:r>
            <w:r w:rsidRPr="00773325">
              <w:rPr>
                <w:rFonts w:ascii="Times New Roman" w:hAnsi="Times New Roman"/>
                <w:sz w:val="24"/>
                <w:szCs w:val="24"/>
              </w:rPr>
              <w:t xml:space="preserve"> pārrobežas veselības aprūpē </w:t>
            </w:r>
            <w:r w:rsidR="00A84FD9">
              <w:rPr>
                <w:rFonts w:ascii="Times New Roman" w:hAnsi="Times New Roman"/>
                <w:sz w:val="24"/>
                <w:szCs w:val="24"/>
              </w:rPr>
              <w:t xml:space="preserve">normas </w:t>
            </w:r>
            <w:r w:rsidRPr="00773325">
              <w:rPr>
                <w:rFonts w:ascii="Times New Roman" w:hAnsi="Times New Roman"/>
                <w:sz w:val="24"/>
                <w:szCs w:val="24"/>
              </w:rPr>
              <w:t>ir  pārņemta</w:t>
            </w:r>
            <w:r w:rsidR="00A84FD9">
              <w:rPr>
                <w:rFonts w:ascii="Times New Roman" w:hAnsi="Times New Roman"/>
                <w:sz w:val="24"/>
                <w:szCs w:val="24"/>
              </w:rPr>
              <w:t>s</w:t>
            </w:r>
            <w:r w:rsidRPr="00773325">
              <w:rPr>
                <w:rFonts w:ascii="Times New Roman" w:hAnsi="Times New Roman"/>
                <w:sz w:val="24"/>
                <w:szCs w:val="24"/>
              </w:rPr>
              <w:t xml:space="preserve"> pilnībā un tā</w:t>
            </w:r>
            <w:r w:rsidR="00962722">
              <w:rPr>
                <w:rFonts w:ascii="Times New Roman" w:hAnsi="Times New Roman"/>
                <w:sz w:val="24"/>
                <w:szCs w:val="24"/>
              </w:rPr>
              <w:t>s</w:t>
            </w:r>
            <w:r w:rsidRPr="00773325">
              <w:rPr>
                <w:rFonts w:ascii="Times New Roman" w:hAnsi="Times New Roman"/>
                <w:sz w:val="24"/>
                <w:szCs w:val="24"/>
              </w:rPr>
              <w:t xml:space="preserve"> ir </w:t>
            </w:r>
            <w:r>
              <w:rPr>
                <w:rFonts w:ascii="Times New Roman" w:hAnsi="Times New Roman"/>
                <w:sz w:val="24"/>
                <w:szCs w:val="24"/>
              </w:rPr>
              <w:t xml:space="preserve">iekļautas </w:t>
            </w:r>
            <w:r w:rsidRPr="00773325">
              <w:rPr>
                <w:rFonts w:ascii="Times New Roman" w:hAnsi="Times New Roman"/>
                <w:sz w:val="24"/>
                <w:szCs w:val="24"/>
              </w:rPr>
              <w:t xml:space="preserve"> 2013.gada 17.decembra noteikumos Nr.1529 „Veselības aprūpes organizēšanas un finansēšanas kārtība” (</w:t>
            </w:r>
            <w:r>
              <w:rPr>
                <w:rFonts w:ascii="Times New Roman" w:hAnsi="Times New Roman"/>
                <w:sz w:val="24"/>
                <w:szCs w:val="24"/>
              </w:rPr>
              <w:t xml:space="preserve">turpmāk - </w:t>
            </w:r>
            <w:r w:rsidRPr="00773325">
              <w:rPr>
                <w:rFonts w:ascii="Times New Roman" w:hAnsi="Times New Roman"/>
                <w:sz w:val="24"/>
                <w:szCs w:val="24"/>
              </w:rPr>
              <w:t xml:space="preserve">MK noteikumi Nr.1529). </w:t>
            </w:r>
          </w:p>
          <w:p w:rsidR="00062ED0" w:rsidRPr="00773325" w:rsidRDefault="00062ED0" w:rsidP="00062ED0">
            <w:pPr>
              <w:jc w:val="both"/>
              <w:rPr>
                <w:rFonts w:ascii="Times New Roman" w:hAnsi="Times New Roman"/>
                <w:sz w:val="24"/>
                <w:szCs w:val="24"/>
              </w:rPr>
            </w:pPr>
            <w:r>
              <w:rPr>
                <w:rFonts w:ascii="Times New Roman" w:hAnsi="Times New Roman"/>
                <w:sz w:val="24"/>
                <w:szCs w:val="24"/>
                <w:u w:val="single"/>
              </w:rPr>
              <w:t>Valkas novada dome vērš uzmanību,</w:t>
            </w:r>
            <w:r w:rsidRPr="00904971">
              <w:rPr>
                <w:rFonts w:ascii="Times New Roman" w:hAnsi="Times New Roman"/>
                <w:sz w:val="24"/>
                <w:szCs w:val="24"/>
              </w:rPr>
              <w:t xml:space="preserve"> ka </w:t>
            </w:r>
            <w:r w:rsidRPr="00773325">
              <w:rPr>
                <w:rFonts w:ascii="Times New Roman" w:hAnsi="Times New Roman"/>
                <w:sz w:val="24"/>
                <w:szCs w:val="24"/>
              </w:rPr>
              <w:t>MK noteikumos Nr.1529 ir noteikta kārtība, kādā tiek atlīdzināti izdevumi par citā E</w:t>
            </w:r>
            <w:r w:rsidR="00511E42">
              <w:rPr>
                <w:rFonts w:ascii="Times New Roman" w:hAnsi="Times New Roman"/>
                <w:sz w:val="24"/>
                <w:szCs w:val="24"/>
              </w:rPr>
              <w:t xml:space="preserve">iropas </w:t>
            </w:r>
            <w:r w:rsidRPr="00773325">
              <w:rPr>
                <w:rFonts w:ascii="Times New Roman" w:hAnsi="Times New Roman"/>
                <w:sz w:val="24"/>
                <w:szCs w:val="24"/>
              </w:rPr>
              <w:t>S</w:t>
            </w:r>
            <w:r w:rsidR="00511E42">
              <w:rPr>
                <w:rFonts w:ascii="Times New Roman" w:hAnsi="Times New Roman"/>
                <w:sz w:val="24"/>
                <w:szCs w:val="24"/>
              </w:rPr>
              <w:t>avienības</w:t>
            </w:r>
            <w:r w:rsidRPr="00773325">
              <w:rPr>
                <w:rFonts w:ascii="Times New Roman" w:hAnsi="Times New Roman"/>
                <w:sz w:val="24"/>
                <w:szCs w:val="24"/>
              </w:rPr>
              <w:t>, E</w:t>
            </w:r>
            <w:r w:rsidR="00511E42">
              <w:rPr>
                <w:rFonts w:ascii="Times New Roman" w:hAnsi="Times New Roman"/>
                <w:sz w:val="24"/>
                <w:szCs w:val="24"/>
              </w:rPr>
              <w:t xml:space="preserve">iropas </w:t>
            </w:r>
            <w:r w:rsidRPr="00773325">
              <w:rPr>
                <w:rFonts w:ascii="Times New Roman" w:hAnsi="Times New Roman"/>
                <w:sz w:val="24"/>
                <w:szCs w:val="24"/>
              </w:rPr>
              <w:t>E</w:t>
            </w:r>
            <w:r w:rsidR="00511E42">
              <w:rPr>
                <w:rFonts w:ascii="Times New Roman" w:hAnsi="Times New Roman"/>
                <w:sz w:val="24"/>
                <w:szCs w:val="24"/>
              </w:rPr>
              <w:t xml:space="preserve">konomikas </w:t>
            </w:r>
            <w:r w:rsidRPr="00773325">
              <w:rPr>
                <w:rFonts w:ascii="Times New Roman" w:hAnsi="Times New Roman"/>
                <w:sz w:val="24"/>
                <w:szCs w:val="24"/>
              </w:rPr>
              <w:t>Z</w:t>
            </w:r>
            <w:r w:rsidR="00511E42">
              <w:rPr>
                <w:rFonts w:ascii="Times New Roman" w:hAnsi="Times New Roman"/>
                <w:sz w:val="24"/>
                <w:szCs w:val="24"/>
              </w:rPr>
              <w:t>onas</w:t>
            </w:r>
            <w:r w:rsidRPr="00773325">
              <w:rPr>
                <w:rFonts w:ascii="Times New Roman" w:hAnsi="Times New Roman"/>
                <w:sz w:val="24"/>
                <w:szCs w:val="24"/>
              </w:rPr>
              <w:t xml:space="preserve"> dalībvalstī un Šveicē saņemtajiem veselī</w:t>
            </w:r>
            <w:r>
              <w:rPr>
                <w:rFonts w:ascii="Times New Roman" w:hAnsi="Times New Roman"/>
                <w:sz w:val="24"/>
                <w:szCs w:val="24"/>
              </w:rPr>
              <w:t>bas aprūpes pakalpojumiem (MK noteikumu Nr.1529 328.-331.punkti</w:t>
            </w:r>
            <w:r w:rsidRPr="00773325">
              <w:rPr>
                <w:rFonts w:ascii="Times New Roman" w:hAnsi="Times New Roman"/>
                <w:sz w:val="24"/>
                <w:szCs w:val="24"/>
              </w:rPr>
              <w:t xml:space="preserve">). Veselības aprūpe pierobežā, kā tas ir Valkas/ Valgas gadījumā nav atrunāta atsevišķi. </w:t>
            </w:r>
          </w:p>
          <w:p w:rsidR="00062ED0" w:rsidRPr="00773325" w:rsidRDefault="00062ED0" w:rsidP="00062ED0">
            <w:pPr>
              <w:jc w:val="both"/>
              <w:rPr>
                <w:rFonts w:ascii="Times New Roman" w:hAnsi="Times New Roman"/>
                <w:sz w:val="24"/>
                <w:szCs w:val="24"/>
              </w:rPr>
            </w:pPr>
          </w:p>
          <w:p w:rsidR="00062ED0" w:rsidRDefault="00062ED0" w:rsidP="00062ED0">
            <w:pPr>
              <w:jc w:val="both"/>
              <w:rPr>
                <w:rFonts w:ascii="Times New Roman" w:hAnsi="Times New Roman"/>
                <w:sz w:val="24"/>
                <w:szCs w:val="24"/>
              </w:rPr>
            </w:pPr>
            <w:r w:rsidRPr="00773325">
              <w:rPr>
                <w:rFonts w:ascii="Times New Roman" w:hAnsi="Times New Roman"/>
                <w:sz w:val="24"/>
                <w:szCs w:val="24"/>
                <w:u w:val="single"/>
              </w:rPr>
              <w:t>Valkas novada domes priekšlikums:</w:t>
            </w:r>
            <w:r w:rsidRPr="00773325">
              <w:rPr>
                <w:rFonts w:ascii="Times New Roman" w:hAnsi="Times New Roman"/>
                <w:sz w:val="24"/>
                <w:szCs w:val="24"/>
              </w:rPr>
              <w:t xml:space="preserve"> </w:t>
            </w:r>
            <w:r w:rsidR="00A84FD9">
              <w:rPr>
                <w:rFonts w:ascii="Times New Roman" w:hAnsi="Times New Roman"/>
                <w:sz w:val="24"/>
                <w:szCs w:val="24"/>
              </w:rPr>
              <w:t>s</w:t>
            </w:r>
            <w:r w:rsidRPr="00773325">
              <w:rPr>
                <w:rFonts w:ascii="Times New Roman" w:hAnsi="Times New Roman"/>
                <w:sz w:val="24"/>
                <w:szCs w:val="24"/>
              </w:rPr>
              <w:t>lēgt nolīgumu starp Latvijas Republiku un Igaunijas Republiku par veselības aprūp</w:t>
            </w:r>
            <w:r w:rsidR="00A67B14">
              <w:rPr>
                <w:rFonts w:ascii="Times New Roman" w:hAnsi="Times New Roman"/>
                <w:sz w:val="24"/>
                <w:szCs w:val="24"/>
              </w:rPr>
              <w:t>es pakalpojumu sniegšanu</w:t>
            </w:r>
            <w:r w:rsidRPr="00773325">
              <w:rPr>
                <w:rFonts w:ascii="Times New Roman" w:hAnsi="Times New Roman"/>
                <w:sz w:val="24"/>
                <w:szCs w:val="24"/>
              </w:rPr>
              <w:t xml:space="preserve"> pierobežas reģion</w:t>
            </w:r>
            <w:r w:rsidR="00962722">
              <w:rPr>
                <w:rFonts w:ascii="Times New Roman" w:hAnsi="Times New Roman"/>
                <w:sz w:val="24"/>
                <w:szCs w:val="24"/>
              </w:rPr>
              <w:t>os</w:t>
            </w:r>
            <w:r w:rsidRPr="00773325">
              <w:rPr>
                <w:rFonts w:ascii="Times New Roman" w:hAnsi="Times New Roman"/>
                <w:sz w:val="24"/>
                <w:szCs w:val="24"/>
              </w:rPr>
              <w:t>.</w:t>
            </w:r>
          </w:p>
          <w:p w:rsidR="00062ED0" w:rsidRDefault="00062ED0" w:rsidP="008A5DF6">
            <w:pPr>
              <w:pStyle w:val="ListParagraph"/>
              <w:numPr>
                <w:ilvl w:val="0"/>
                <w:numId w:val="0"/>
              </w:numPr>
              <w:tabs>
                <w:tab w:val="left" w:pos="426"/>
              </w:tabs>
              <w:autoSpaceDE w:val="0"/>
              <w:autoSpaceDN w:val="0"/>
              <w:jc w:val="center"/>
              <w:rPr>
                <w:b/>
              </w:rPr>
            </w:pPr>
          </w:p>
          <w:p w:rsidR="001051EE" w:rsidRPr="001051EE" w:rsidRDefault="001051EE" w:rsidP="001051EE">
            <w:pPr>
              <w:jc w:val="both"/>
              <w:rPr>
                <w:rFonts w:ascii="Times New Roman" w:hAnsi="Times New Roman"/>
                <w:sz w:val="24"/>
                <w:szCs w:val="24"/>
              </w:rPr>
            </w:pPr>
            <w:r w:rsidRPr="001051EE">
              <w:rPr>
                <w:rFonts w:ascii="Times New Roman" w:hAnsi="Times New Roman"/>
                <w:sz w:val="24"/>
                <w:szCs w:val="24"/>
                <w:u w:val="single"/>
              </w:rPr>
              <w:t xml:space="preserve">Veselības ministrijas viedoklis: </w:t>
            </w:r>
            <w:r w:rsidRPr="001051EE">
              <w:rPr>
                <w:rFonts w:ascii="Times New Roman" w:hAnsi="Times New Roman"/>
                <w:sz w:val="24"/>
                <w:szCs w:val="24"/>
              </w:rPr>
              <w:t>Valkā iedzīvotājiem tiek nodrošināti šādi valsts apmaksātie veselības aprūpes pakalpojumi:</w:t>
            </w:r>
          </w:p>
          <w:p w:rsidR="001051EE" w:rsidRPr="001051EE" w:rsidRDefault="001051EE" w:rsidP="00EA4E95">
            <w:pPr>
              <w:pStyle w:val="ListParagraph"/>
              <w:numPr>
                <w:ilvl w:val="0"/>
                <w:numId w:val="8"/>
              </w:numPr>
            </w:pPr>
            <w:r w:rsidRPr="001051EE">
              <w:t>Pilsētā ir 7 ģimenes ārstu prakses</w:t>
            </w:r>
            <w:r w:rsidR="00511E42">
              <w:t>;</w:t>
            </w:r>
          </w:p>
          <w:p w:rsidR="001051EE" w:rsidRPr="001051EE" w:rsidRDefault="001051EE" w:rsidP="00EA4E95">
            <w:pPr>
              <w:pStyle w:val="ListParagraph"/>
              <w:numPr>
                <w:ilvl w:val="0"/>
                <w:numId w:val="8"/>
              </w:numPr>
            </w:pPr>
            <w:r w:rsidRPr="001051EE">
              <w:t>Ambulatori pieņem šādi speciālisti: traumatologs, ķirurgs, dermatovenerologs, oftalmologs, onkologs, ginekologs, neirologs, endokrinolo</w:t>
            </w:r>
            <w:r w:rsidR="00511E42">
              <w:t>gs, rehabilitācijas speciālisti;</w:t>
            </w:r>
          </w:p>
          <w:p w:rsidR="001051EE" w:rsidRPr="001051EE" w:rsidRDefault="001051EE" w:rsidP="00EA4E95">
            <w:pPr>
              <w:pStyle w:val="ListParagraph"/>
              <w:numPr>
                <w:ilvl w:val="0"/>
                <w:numId w:val="8"/>
              </w:numPr>
            </w:pPr>
            <w:r w:rsidRPr="001051EE">
              <w:t>Ambulatorie izmeklējumi: rentgendiagnostika, ultrasonogrāfija, endoskopija, EKG, laboratorija</w:t>
            </w:r>
            <w:r w:rsidR="00511E42">
              <w:t>;</w:t>
            </w:r>
          </w:p>
          <w:p w:rsidR="001051EE" w:rsidRPr="001051EE" w:rsidRDefault="001051EE" w:rsidP="00EA4E95">
            <w:pPr>
              <w:pStyle w:val="ListParagraph"/>
              <w:numPr>
                <w:ilvl w:val="0"/>
                <w:numId w:val="8"/>
              </w:numPr>
            </w:pPr>
            <w:r w:rsidRPr="001051EE">
              <w:t>Pilsētā ir steidzamās medicīniskās palīdzības punkts, kur diennakts režīmā dežurē ārsts un medmāsa</w:t>
            </w:r>
            <w:r w:rsidR="00511E42">
              <w:t>;</w:t>
            </w:r>
          </w:p>
          <w:p w:rsidR="001051EE" w:rsidRPr="001051EE" w:rsidRDefault="001051EE" w:rsidP="00EA4E95">
            <w:pPr>
              <w:pStyle w:val="ListParagraph"/>
              <w:numPr>
                <w:ilvl w:val="0"/>
                <w:numId w:val="8"/>
              </w:numPr>
            </w:pPr>
            <w:r w:rsidRPr="001051EE">
              <w:t>Pilsētā ir dislocēta neatliekamās medicīniskās palīdzības brigāde.</w:t>
            </w:r>
          </w:p>
          <w:p w:rsidR="001051EE" w:rsidRPr="001051EE" w:rsidRDefault="001051EE" w:rsidP="001051EE">
            <w:pPr>
              <w:contextualSpacing/>
            </w:pPr>
          </w:p>
          <w:p w:rsidR="001051EE" w:rsidRPr="001051EE" w:rsidRDefault="001051EE" w:rsidP="001051EE">
            <w:pPr>
              <w:shd w:val="clear" w:color="auto" w:fill="FFFFFF"/>
              <w:suppressAutoHyphens/>
              <w:jc w:val="both"/>
              <w:rPr>
                <w:rFonts w:ascii="Times New Roman" w:hAnsi="Times New Roman"/>
                <w:sz w:val="24"/>
                <w:szCs w:val="24"/>
              </w:rPr>
            </w:pPr>
            <w:r w:rsidRPr="001051EE">
              <w:rPr>
                <w:rFonts w:ascii="Times New Roman" w:hAnsi="Times New Roman"/>
                <w:sz w:val="24"/>
                <w:szCs w:val="24"/>
              </w:rPr>
              <w:t>Veselības ministrija sadarbībā ar Pasaules banku turpina darbu pie veselības sistēmas un veselības aprūpes pakalpojumu sniedzēju struktūras pārskatīšanas, kā rezultātā tiks izstrādāts veselības pakalpojumu sniedzēju kartējums, nosakot reģionālo, lokālo u.c. līmeņu ārstniecības iestāžu sniegto pakalpojumu klāstu. Gatavojot minēto dokumentu</w:t>
            </w:r>
            <w:r w:rsidR="003F7678">
              <w:rPr>
                <w:rFonts w:ascii="Times New Roman" w:hAnsi="Times New Roman"/>
                <w:sz w:val="24"/>
                <w:szCs w:val="24"/>
              </w:rPr>
              <w:t>,</w:t>
            </w:r>
            <w:r w:rsidRPr="001051EE">
              <w:rPr>
                <w:rFonts w:ascii="Times New Roman" w:hAnsi="Times New Roman"/>
                <w:sz w:val="24"/>
                <w:szCs w:val="24"/>
              </w:rPr>
              <w:t xml:space="preserve"> tiks izvērtēta arī pakalpojumu pieejamība Valkas novada iedzīvotājiem.</w:t>
            </w:r>
          </w:p>
          <w:p w:rsidR="001051EE" w:rsidRPr="00E14FA3" w:rsidRDefault="001051EE" w:rsidP="00315336">
            <w:pPr>
              <w:pStyle w:val="ListParagraph"/>
              <w:numPr>
                <w:ilvl w:val="0"/>
                <w:numId w:val="0"/>
              </w:numPr>
              <w:tabs>
                <w:tab w:val="left" w:pos="426"/>
              </w:tabs>
              <w:autoSpaceDE w:val="0"/>
              <w:autoSpaceDN w:val="0"/>
              <w:rPr>
                <w:b/>
              </w:rPr>
            </w:pPr>
          </w:p>
        </w:tc>
        <w:tc>
          <w:tcPr>
            <w:tcW w:w="4166" w:type="dxa"/>
          </w:tcPr>
          <w:p w:rsidR="00062ED0" w:rsidRPr="001051EE" w:rsidRDefault="00BB7D10" w:rsidP="001051EE">
            <w:pPr>
              <w:pStyle w:val="ListParagraph"/>
              <w:numPr>
                <w:ilvl w:val="0"/>
                <w:numId w:val="0"/>
              </w:numPr>
              <w:tabs>
                <w:tab w:val="left" w:pos="426"/>
              </w:tabs>
              <w:autoSpaceDE w:val="0"/>
              <w:autoSpaceDN w:val="0"/>
              <w:jc w:val="left"/>
              <w:rPr>
                <w:b/>
              </w:rPr>
            </w:pPr>
            <w:r>
              <w:t>Igaunijas puse par minēto priekšlikumu viedokli nav sniegusi</w:t>
            </w:r>
            <w:r>
              <w:rPr>
                <w:rStyle w:val="CommentReference"/>
                <w:rFonts w:ascii="Calibri" w:hAnsi="Calibri"/>
              </w:rPr>
              <w:t xml:space="preserve"> </w:t>
            </w:r>
          </w:p>
        </w:tc>
      </w:tr>
    </w:tbl>
    <w:p w:rsidR="004C76E5" w:rsidRDefault="004C76E5" w:rsidP="00773325">
      <w:pPr>
        <w:jc w:val="both"/>
        <w:rPr>
          <w:rFonts w:ascii="Times New Roman" w:hAnsi="Times New Roman"/>
          <w:sz w:val="24"/>
          <w:szCs w:val="24"/>
          <w:lang w:eastAsia="lv-LV"/>
        </w:rPr>
      </w:pPr>
    </w:p>
    <w:p w:rsidR="004C76E5" w:rsidRPr="00773325" w:rsidRDefault="004C76E5" w:rsidP="00773325">
      <w:pPr>
        <w:jc w:val="both"/>
        <w:rPr>
          <w:rFonts w:ascii="Times New Roman" w:hAnsi="Times New Roman"/>
          <w:sz w:val="24"/>
          <w:szCs w:val="24"/>
          <w:lang w:eastAsia="lv-LV"/>
        </w:rPr>
      </w:pPr>
    </w:p>
    <w:p w:rsidR="00773325" w:rsidRPr="00016138" w:rsidRDefault="00511E42" w:rsidP="009A522B">
      <w:pPr>
        <w:pStyle w:val="BodyTextIndent"/>
        <w:shd w:val="clear" w:color="auto" w:fill="FFFFFF"/>
        <w:spacing w:line="240" w:lineRule="auto"/>
        <w:ind w:firstLine="0"/>
        <w:rPr>
          <w:b/>
        </w:rPr>
      </w:pPr>
      <w:r>
        <w:rPr>
          <w:b/>
        </w:rPr>
        <w:t>2.</w:t>
      </w:r>
      <w:r w:rsidR="003F4138">
        <w:rPr>
          <w:b/>
        </w:rPr>
        <w:t>1.3.</w:t>
      </w:r>
      <w:r w:rsidR="00773325" w:rsidRPr="00016138">
        <w:rPr>
          <w:b/>
        </w:rPr>
        <w:t>Plānveida medicīniskā aprūpe</w:t>
      </w:r>
    </w:p>
    <w:p w:rsidR="00773325" w:rsidRPr="004D0EB0" w:rsidRDefault="00773325" w:rsidP="00773325">
      <w:pPr>
        <w:pStyle w:val="BodyTextIndent"/>
        <w:shd w:val="clear" w:color="auto" w:fill="FFFFFF"/>
        <w:spacing w:line="240" w:lineRule="auto"/>
        <w:ind w:left="284" w:firstLine="0"/>
      </w:pPr>
    </w:p>
    <w:p w:rsidR="00773325" w:rsidRPr="004D0EB0" w:rsidRDefault="00773325" w:rsidP="00A84FD9">
      <w:pPr>
        <w:pStyle w:val="BodyTextIndent"/>
        <w:shd w:val="clear" w:color="auto" w:fill="FFFFFF"/>
        <w:spacing w:line="240" w:lineRule="auto"/>
        <w:ind w:firstLine="369"/>
      </w:pPr>
      <w:r w:rsidRPr="004D0EB0">
        <w:rPr>
          <w:u w:val="single"/>
        </w:rPr>
        <w:t>Jautājuma būtība:</w:t>
      </w:r>
      <w:r w:rsidRPr="004D0EB0">
        <w:t xml:space="preserve"> </w:t>
      </w:r>
      <w:r w:rsidR="00161D6A" w:rsidRPr="004D0EB0">
        <w:t xml:space="preserve">Šobrīd </w:t>
      </w:r>
      <w:r w:rsidRPr="004D0EB0">
        <w:t>Valkas iedzīvotāji Valgas slimnīcā var saņemt plānveida medicīnas pakalpojumus par maksu. Iedzīvotājiem ir ties</w:t>
      </w:r>
      <w:r w:rsidR="0056378A" w:rsidRPr="004D0EB0">
        <w:t xml:space="preserve">ības saņemt izdevumu atlīdzību </w:t>
      </w:r>
      <w:r w:rsidRPr="004D0EB0">
        <w:t>par saņemtajiem veselības aprūpes pakalpojumiem, ja tie saskaņā ar veselības aprūpes jomu regulējošiem normatīvajiem aktiem tiek apmaksāti no Latvijas valsts budžeta līdzekļiem. Lai saņemtu izdevumu atlīdzību, Valkas novada iedzīvotājiem ir jāvēršas Nacionālajā veselības dienestā, iesniedzot tajā M</w:t>
      </w:r>
      <w:r w:rsidR="004D0EB0" w:rsidRPr="004D0EB0">
        <w:t>K noteikum</w:t>
      </w:r>
      <w:r w:rsidR="004C76E5">
        <w:t>u</w:t>
      </w:r>
      <w:r w:rsidRPr="004D0EB0">
        <w:t xml:space="preserve"> Nr.</w:t>
      </w:r>
      <w:r w:rsidRPr="000E12C4">
        <w:t>1529</w:t>
      </w:r>
      <w:r w:rsidR="00BB7D10">
        <w:t xml:space="preserve"> </w:t>
      </w:r>
      <w:r w:rsidRPr="000E12C4">
        <w:t>329.punktā uzskaitītos dokumentus</w:t>
      </w:r>
      <w:r w:rsidRPr="004D0EB0">
        <w:t xml:space="preserve">. </w:t>
      </w:r>
    </w:p>
    <w:p w:rsidR="00773325" w:rsidRPr="004D0EB0" w:rsidRDefault="00773325" w:rsidP="00A84FD9">
      <w:pPr>
        <w:ind w:firstLine="369"/>
        <w:jc w:val="both"/>
        <w:rPr>
          <w:rFonts w:ascii="Times New Roman" w:hAnsi="Times New Roman"/>
          <w:bCs/>
          <w:sz w:val="24"/>
          <w:szCs w:val="24"/>
          <w:lang w:eastAsia="lv-LV"/>
        </w:rPr>
      </w:pPr>
    </w:p>
    <w:p w:rsidR="00773325" w:rsidRPr="00773325" w:rsidRDefault="00773325" w:rsidP="00A84FD9">
      <w:pPr>
        <w:ind w:firstLine="369"/>
        <w:jc w:val="both"/>
        <w:rPr>
          <w:rFonts w:ascii="Times New Roman" w:hAnsi="Times New Roman"/>
          <w:sz w:val="24"/>
          <w:szCs w:val="24"/>
        </w:rPr>
      </w:pPr>
      <w:r w:rsidRPr="004D0EB0">
        <w:rPr>
          <w:rFonts w:ascii="Times New Roman" w:hAnsi="Times New Roman"/>
          <w:bCs/>
          <w:sz w:val="24"/>
          <w:szCs w:val="24"/>
          <w:lang w:eastAsia="lv-LV"/>
        </w:rPr>
        <w:t xml:space="preserve">Līdz </w:t>
      </w:r>
      <w:r w:rsidR="00A17673" w:rsidRPr="004D0EB0">
        <w:rPr>
          <w:rFonts w:ascii="Times New Roman" w:hAnsi="Times New Roman"/>
          <w:bCs/>
          <w:sz w:val="24"/>
          <w:szCs w:val="24"/>
          <w:lang w:eastAsia="lv-LV"/>
        </w:rPr>
        <w:t>201</w:t>
      </w:r>
      <w:r w:rsidR="00A17673">
        <w:rPr>
          <w:rFonts w:ascii="Times New Roman" w:hAnsi="Times New Roman"/>
          <w:bCs/>
          <w:sz w:val="24"/>
          <w:szCs w:val="24"/>
          <w:lang w:eastAsia="lv-LV"/>
        </w:rPr>
        <w:t>6</w:t>
      </w:r>
      <w:r w:rsidRPr="004D0EB0">
        <w:rPr>
          <w:rFonts w:ascii="Times New Roman" w:hAnsi="Times New Roman"/>
          <w:bCs/>
          <w:sz w:val="24"/>
          <w:szCs w:val="24"/>
          <w:lang w:eastAsia="lv-LV"/>
        </w:rPr>
        <w:t>.gada martam Valgas slimnīcas izsniegtajam dokumentam par</w:t>
      </w:r>
      <w:r w:rsidRPr="00773325">
        <w:rPr>
          <w:rFonts w:ascii="Times New Roman" w:hAnsi="Times New Roman"/>
          <w:bCs/>
          <w:sz w:val="24"/>
          <w:szCs w:val="24"/>
          <w:lang w:eastAsia="lv-LV"/>
        </w:rPr>
        <w:t xml:space="preserve"> saņemtajiem veselības aprūpes pakalpojumiem bija nepieciešams notariāli apstipr</w:t>
      </w:r>
      <w:r w:rsidR="0056378A">
        <w:rPr>
          <w:rFonts w:ascii="Times New Roman" w:hAnsi="Times New Roman"/>
          <w:bCs/>
          <w:sz w:val="24"/>
          <w:szCs w:val="24"/>
          <w:lang w:eastAsia="lv-LV"/>
        </w:rPr>
        <w:t xml:space="preserve">ināts tulkojums latviešu valodā, šobrīd tulkojumam notariālais apstiprinājums nav nepieciešams. </w:t>
      </w:r>
      <w:r w:rsidRPr="00773325">
        <w:rPr>
          <w:rFonts w:ascii="Times New Roman" w:hAnsi="Times New Roman"/>
          <w:bCs/>
          <w:sz w:val="24"/>
          <w:szCs w:val="24"/>
          <w:lang w:eastAsia="lv-LV"/>
        </w:rPr>
        <w:t xml:space="preserve"> </w:t>
      </w:r>
      <w:bookmarkStart w:id="0" w:name="OLE_LINK1"/>
      <w:bookmarkStart w:id="1" w:name="OLE_LINK2"/>
      <w:r w:rsidRPr="00773325">
        <w:rPr>
          <w:rFonts w:ascii="Times New Roman" w:hAnsi="Times New Roman"/>
          <w:sz w:val="24"/>
          <w:szCs w:val="24"/>
        </w:rPr>
        <w:t xml:space="preserve">Veselības aprūpes pakalpojumu tarifi Latvijā </w:t>
      </w:r>
      <w:bookmarkEnd w:id="0"/>
      <w:bookmarkEnd w:id="1"/>
      <w:r w:rsidRPr="00773325">
        <w:rPr>
          <w:rFonts w:ascii="Times New Roman" w:hAnsi="Times New Roman"/>
          <w:sz w:val="24"/>
          <w:szCs w:val="24"/>
        </w:rPr>
        <w:t xml:space="preserve">un Igaunijā atšķiras, Latvijā tie var būt būtiski zemāki. MK noteikumi Nr.1529 ir apjomīgi un sarežģīti, tādēļ iedzīvotājiem nav skaidrs, cik lielā mērā un kādi izdevumi tiks atmaksāti. Tas pacientam liedz izdarīt informētu izvēli. </w:t>
      </w:r>
    </w:p>
    <w:p w:rsidR="00082DFA" w:rsidRDefault="00773325" w:rsidP="004D0EB0">
      <w:pPr>
        <w:jc w:val="both"/>
        <w:rPr>
          <w:rFonts w:ascii="Times New Roman" w:hAnsi="Times New Roman"/>
          <w:sz w:val="24"/>
          <w:szCs w:val="24"/>
        </w:rPr>
      </w:pPr>
      <w:r w:rsidRPr="00773325">
        <w:rPr>
          <w:rFonts w:ascii="Times New Roman" w:hAnsi="Times New Roman"/>
          <w:sz w:val="24"/>
          <w:szCs w:val="24"/>
        </w:rPr>
        <w:t xml:space="preserve">  </w:t>
      </w:r>
    </w:p>
    <w:tbl>
      <w:tblPr>
        <w:tblStyle w:val="TableGrid"/>
        <w:tblW w:w="8963" w:type="dxa"/>
        <w:tblInd w:w="-5" w:type="dxa"/>
        <w:tblLook w:val="04A0" w:firstRow="1" w:lastRow="0" w:firstColumn="1" w:lastColumn="0" w:noHBand="0" w:noVBand="1"/>
      </w:tblPr>
      <w:tblGrid>
        <w:gridCol w:w="4481"/>
        <w:gridCol w:w="4482"/>
      </w:tblGrid>
      <w:tr w:rsidR="001051EE" w:rsidRPr="00E14FA3" w:rsidTr="009A522B">
        <w:tc>
          <w:tcPr>
            <w:tcW w:w="4481" w:type="dxa"/>
          </w:tcPr>
          <w:p w:rsidR="001051EE" w:rsidRPr="00E14FA3" w:rsidRDefault="00511E42" w:rsidP="00511E42">
            <w:pPr>
              <w:pStyle w:val="ListParagraph"/>
              <w:numPr>
                <w:ilvl w:val="0"/>
                <w:numId w:val="0"/>
              </w:numPr>
              <w:tabs>
                <w:tab w:val="left" w:pos="426"/>
              </w:tabs>
              <w:autoSpaceDE w:val="0"/>
              <w:autoSpaceDN w:val="0"/>
              <w:jc w:val="center"/>
              <w:rPr>
                <w:b/>
              </w:rPr>
            </w:pPr>
            <w:r>
              <w:rPr>
                <w:b/>
              </w:rPr>
              <w:t>P</w:t>
            </w:r>
            <w:r w:rsidR="001051EE" w:rsidRPr="00E14FA3">
              <w:rPr>
                <w:b/>
              </w:rPr>
              <w:t xml:space="preserve">ar </w:t>
            </w:r>
            <w:r w:rsidR="001051EE">
              <w:rPr>
                <w:b/>
              </w:rPr>
              <w:t xml:space="preserve">nozari atbildīgās </w:t>
            </w:r>
            <w:r w:rsidRPr="00E14FA3">
              <w:rPr>
                <w:b/>
              </w:rPr>
              <w:t>Latvijas</w:t>
            </w:r>
            <w:r>
              <w:rPr>
                <w:b/>
              </w:rPr>
              <w:t xml:space="preserve"> </w:t>
            </w:r>
            <w:r w:rsidR="001051EE">
              <w:rPr>
                <w:b/>
              </w:rPr>
              <w:t xml:space="preserve">institūcijas vai ieinteresētas pašvaldības </w:t>
            </w:r>
            <w:r w:rsidR="001051EE" w:rsidRPr="00E14FA3">
              <w:rPr>
                <w:b/>
              </w:rPr>
              <w:t>viedoklis vai priekšlikums</w:t>
            </w:r>
          </w:p>
        </w:tc>
        <w:tc>
          <w:tcPr>
            <w:tcW w:w="4482" w:type="dxa"/>
          </w:tcPr>
          <w:p w:rsidR="001051EE" w:rsidRPr="00E14FA3" w:rsidRDefault="001051EE" w:rsidP="008A5DF6">
            <w:pPr>
              <w:pStyle w:val="ListParagraph"/>
              <w:numPr>
                <w:ilvl w:val="0"/>
                <w:numId w:val="0"/>
              </w:numPr>
              <w:tabs>
                <w:tab w:val="left" w:pos="426"/>
              </w:tabs>
              <w:autoSpaceDE w:val="0"/>
              <w:autoSpaceDN w:val="0"/>
              <w:jc w:val="center"/>
              <w:rPr>
                <w:b/>
              </w:rPr>
            </w:pPr>
            <w:r w:rsidRPr="00E14FA3">
              <w:rPr>
                <w:b/>
              </w:rPr>
              <w:t>Igaunijas puses viedoklis vai priekšlikums</w:t>
            </w:r>
          </w:p>
        </w:tc>
      </w:tr>
      <w:tr w:rsidR="001051EE" w:rsidRPr="00E14FA3" w:rsidTr="009A522B">
        <w:tc>
          <w:tcPr>
            <w:tcW w:w="4481" w:type="dxa"/>
          </w:tcPr>
          <w:p w:rsidR="001051EE" w:rsidRPr="001051EE" w:rsidRDefault="001051EE" w:rsidP="001051EE">
            <w:pPr>
              <w:jc w:val="both"/>
              <w:rPr>
                <w:rFonts w:ascii="Times New Roman" w:hAnsi="Times New Roman"/>
                <w:sz w:val="24"/>
                <w:szCs w:val="24"/>
              </w:rPr>
            </w:pPr>
          </w:p>
          <w:p w:rsidR="001051EE" w:rsidRPr="001051EE" w:rsidRDefault="001051EE" w:rsidP="001051EE">
            <w:pPr>
              <w:pStyle w:val="ListParagraph"/>
              <w:numPr>
                <w:ilvl w:val="0"/>
                <w:numId w:val="0"/>
              </w:numPr>
              <w:tabs>
                <w:tab w:val="left" w:pos="426"/>
              </w:tabs>
              <w:autoSpaceDE w:val="0"/>
              <w:autoSpaceDN w:val="0"/>
            </w:pPr>
            <w:r w:rsidRPr="001051EE">
              <w:rPr>
                <w:u w:val="single"/>
              </w:rPr>
              <w:t xml:space="preserve">Valkas novada </w:t>
            </w:r>
            <w:r w:rsidR="00511E42">
              <w:rPr>
                <w:u w:val="single"/>
              </w:rPr>
              <w:t>pašvaldības</w:t>
            </w:r>
            <w:r w:rsidRPr="001051EE">
              <w:rPr>
                <w:u w:val="single"/>
              </w:rPr>
              <w:t xml:space="preserve"> viedoklis</w:t>
            </w:r>
            <w:r w:rsidRPr="001051EE">
              <w:rPr>
                <w:b/>
              </w:rPr>
              <w:t>:</w:t>
            </w:r>
            <w:r w:rsidRPr="001051EE">
              <w:t xml:space="preserve"> Ir nepieciešams sagatavot iedzīvotājiem vienkāršu, saprotamu informāciju par izdevumu atmaksas kārtību, kā arī par veselības aprūpes pakalpojumu tarifu apmēru Latvijā, lai iedzīvotāji varētu izdarīt informētu izvēli.</w:t>
            </w:r>
          </w:p>
          <w:p w:rsidR="001051EE" w:rsidRPr="001051EE" w:rsidRDefault="001051EE" w:rsidP="001051EE">
            <w:pPr>
              <w:jc w:val="both"/>
              <w:rPr>
                <w:rFonts w:ascii="Times New Roman" w:hAnsi="Times New Roman"/>
                <w:sz w:val="24"/>
                <w:szCs w:val="24"/>
                <w:u w:val="single"/>
              </w:rPr>
            </w:pPr>
            <w:r w:rsidRPr="001051EE">
              <w:rPr>
                <w:rFonts w:ascii="Times New Roman" w:hAnsi="Times New Roman"/>
                <w:sz w:val="24"/>
                <w:szCs w:val="24"/>
                <w:u w:val="single"/>
              </w:rPr>
              <w:t>Veselības ministrijas viedoklis:</w:t>
            </w:r>
          </w:p>
          <w:p w:rsidR="001051EE" w:rsidRPr="001051EE" w:rsidRDefault="001051EE" w:rsidP="001051EE">
            <w:pPr>
              <w:autoSpaceDE w:val="0"/>
              <w:autoSpaceDN w:val="0"/>
              <w:jc w:val="both"/>
              <w:rPr>
                <w:rFonts w:ascii="Times New Roman" w:eastAsia="Times New Roman" w:hAnsi="Times New Roman"/>
                <w:sz w:val="24"/>
                <w:szCs w:val="24"/>
                <w:lang w:eastAsia="ar-SA"/>
              </w:rPr>
            </w:pPr>
            <w:r w:rsidRPr="001051EE">
              <w:rPr>
                <w:rFonts w:ascii="Times New Roman" w:eastAsia="Times New Roman" w:hAnsi="Times New Roman"/>
                <w:sz w:val="24"/>
                <w:szCs w:val="24"/>
                <w:lang w:eastAsia="ar-SA"/>
              </w:rPr>
              <w:t>Iedzīvotājiem ir tiesības saņemt izdevumu atlīdzību par saņemtajiem veselības aprūpes pakalpojumiem, ja tie saskaņā ar veselības aprūpes jomu regulējošiem normatīvajiem aktiem tiek apmaksāti no Latvijas valsts budžeta līdzekļiem. Kā viens no nosacījumiem sekundārās veselības aprūpes pakalpojumu apmaksai no valsts budžeta ir ģimenes ārsta vai ārstējošā ārsta nosūtījums. Ģimenes ārsts</w:t>
            </w:r>
            <w:r w:rsidR="00FA097B">
              <w:rPr>
                <w:rFonts w:ascii="Times New Roman" w:eastAsia="Times New Roman" w:hAnsi="Times New Roman"/>
                <w:sz w:val="24"/>
                <w:szCs w:val="24"/>
                <w:lang w:eastAsia="ar-SA"/>
              </w:rPr>
              <w:t>,</w:t>
            </w:r>
            <w:r w:rsidRPr="001051EE">
              <w:rPr>
                <w:rFonts w:ascii="Times New Roman" w:eastAsia="Times New Roman" w:hAnsi="Times New Roman"/>
                <w:sz w:val="24"/>
                <w:szCs w:val="24"/>
                <w:lang w:eastAsia="ar-SA"/>
              </w:rPr>
              <w:t xml:space="preserve"> nosūtot pacientu uz konsultācijām vai ārstēšanu</w:t>
            </w:r>
            <w:r w:rsidR="00FA097B">
              <w:rPr>
                <w:rFonts w:ascii="Times New Roman" w:eastAsia="Times New Roman" w:hAnsi="Times New Roman"/>
                <w:sz w:val="24"/>
                <w:szCs w:val="24"/>
                <w:lang w:eastAsia="ar-SA"/>
              </w:rPr>
              <w:t>,</w:t>
            </w:r>
            <w:r w:rsidRPr="001051EE">
              <w:rPr>
                <w:rFonts w:ascii="Times New Roman" w:eastAsia="Times New Roman" w:hAnsi="Times New Roman"/>
                <w:sz w:val="24"/>
                <w:szCs w:val="24"/>
                <w:lang w:eastAsia="ar-SA"/>
              </w:rPr>
              <w:t xml:space="preserve"> varētu pacientu informēt par pakalpojumu izmaksām Latvijā. </w:t>
            </w:r>
          </w:p>
          <w:p w:rsidR="001051EE" w:rsidRDefault="001051EE" w:rsidP="001051EE">
            <w:pPr>
              <w:autoSpaceDE w:val="0"/>
              <w:autoSpaceDN w:val="0"/>
              <w:jc w:val="both"/>
              <w:rPr>
                <w:rFonts w:ascii="Times New Roman" w:eastAsia="Times New Roman" w:hAnsi="Times New Roman"/>
                <w:sz w:val="24"/>
                <w:szCs w:val="24"/>
                <w:lang w:eastAsia="ar-SA"/>
              </w:rPr>
            </w:pPr>
            <w:r w:rsidRPr="001051EE">
              <w:rPr>
                <w:rFonts w:ascii="Times New Roman" w:eastAsia="Times New Roman" w:hAnsi="Times New Roman"/>
                <w:sz w:val="24"/>
                <w:szCs w:val="24"/>
                <w:lang w:eastAsia="ar-SA"/>
              </w:rPr>
              <w:t>Precīzu cenrāžu salīdzinošo tabulu nav iespējams sagatavot, jo pakalpojumu apmaksas nosacījumi katrā valstī ir atšķirīgi.</w:t>
            </w:r>
          </w:p>
          <w:p w:rsidR="001051EE" w:rsidRDefault="001051EE" w:rsidP="001051EE">
            <w:pPr>
              <w:autoSpaceDE w:val="0"/>
              <w:autoSpaceDN w:val="0"/>
              <w:jc w:val="both"/>
              <w:rPr>
                <w:rFonts w:ascii="Times New Roman" w:eastAsia="Times New Roman" w:hAnsi="Times New Roman"/>
                <w:sz w:val="24"/>
                <w:szCs w:val="24"/>
                <w:lang w:eastAsia="ar-SA"/>
              </w:rPr>
            </w:pPr>
            <w:r w:rsidRPr="001051EE">
              <w:rPr>
                <w:rFonts w:ascii="Times New Roman" w:eastAsia="Times New Roman" w:hAnsi="Times New Roman"/>
                <w:sz w:val="24"/>
                <w:szCs w:val="24"/>
                <w:lang w:eastAsia="ar-SA"/>
              </w:rPr>
              <w:t xml:space="preserve"> </w:t>
            </w:r>
          </w:p>
          <w:p w:rsidR="001051EE" w:rsidRDefault="001051EE" w:rsidP="001051EE">
            <w:pPr>
              <w:autoSpaceDE w:val="0"/>
              <w:autoSpaceDN w:val="0"/>
              <w:jc w:val="both"/>
              <w:rPr>
                <w:rFonts w:ascii="Times New Roman" w:hAnsi="Times New Roman"/>
                <w:sz w:val="24"/>
                <w:szCs w:val="24"/>
              </w:rPr>
            </w:pPr>
          </w:p>
          <w:p w:rsidR="000702CC" w:rsidRDefault="000702CC" w:rsidP="001051EE">
            <w:pPr>
              <w:autoSpaceDE w:val="0"/>
              <w:autoSpaceDN w:val="0"/>
              <w:jc w:val="both"/>
              <w:rPr>
                <w:rFonts w:ascii="Times New Roman" w:hAnsi="Times New Roman"/>
                <w:sz w:val="24"/>
                <w:szCs w:val="24"/>
              </w:rPr>
            </w:pPr>
          </w:p>
          <w:p w:rsidR="000702CC" w:rsidRPr="001051EE" w:rsidRDefault="000702CC" w:rsidP="001051EE">
            <w:pPr>
              <w:autoSpaceDE w:val="0"/>
              <w:autoSpaceDN w:val="0"/>
              <w:jc w:val="both"/>
              <w:rPr>
                <w:rFonts w:ascii="Times New Roman" w:hAnsi="Times New Roman"/>
                <w:sz w:val="24"/>
                <w:szCs w:val="24"/>
              </w:rPr>
            </w:pPr>
          </w:p>
          <w:p w:rsidR="001051EE" w:rsidRPr="001051EE" w:rsidRDefault="001051EE" w:rsidP="001051EE">
            <w:pPr>
              <w:jc w:val="both"/>
              <w:rPr>
                <w:rFonts w:ascii="Times New Roman" w:hAnsi="Times New Roman"/>
                <w:sz w:val="24"/>
                <w:szCs w:val="24"/>
                <w:u w:val="single"/>
              </w:rPr>
            </w:pPr>
            <w:r w:rsidRPr="001051EE">
              <w:rPr>
                <w:rFonts w:ascii="Times New Roman" w:hAnsi="Times New Roman"/>
                <w:sz w:val="24"/>
                <w:szCs w:val="24"/>
                <w:u w:val="single"/>
              </w:rPr>
              <w:t>Veselības ministrijas viedoklis:</w:t>
            </w:r>
          </w:p>
          <w:p w:rsidR="001051EE" w:rsidRPr="001051EE" w:rsidRDefault="001051EE" w:rsidP="001051EE">
            <w:pPr>
              <w:jc w:val="both"/>
              <w:rPr>
                <w:rFonts w:ascii="Times New Roman" w:hAnsi="Times New Roman"/>
                <w:sz w:val="24"/>
                <w:szCs w:val="24"/>
              </w:rPr>
            </w:pPr>
            <w:r w:rsidRPr="001051EE">
              <w:rPr>
                <w:rFonts w:ascii="Times New Roman" w:hAnsi="Times New Roman"/>
                <w:sz w:val="24"/>
                <w:szCs w:val="24"/>
              </w:rPr>
              <w:t>Ir uzsākts darbs lai noorganizētu sadarbību pakalpojumu nodrošināšanai neatliekamos gadījumos.</w:t>
            </w:r>
            <w:r>
              <w:rPr>
                <w:rFonts w:ascii="Times New Roman" w:hAnsi="Times New Roman"/>
                <w:sz w:val="24"/>
                <w:szCs w:val="24"/>
              </w:rPr>
              <w:t xml:space="preserve"> </w:t>
            </w:r>
            <w:r w:rsidRPr="001051EE">
              <w:rPr>
                <w:rFonts w:ascii="Times New Roman" w:hAnsi="Times New Roman"/>
                <w:sz w:val="24"/>
                <w:szCs w:val="24"/>
              </w:rPr>
              <w:t>Sadarbība plānveida veselības aprūpes pakalpojumu nodrošināšanā varētu būt kā nākošais solis.</w:t>
            </w:r>
          </w:p>
          <w:p w:rsidR="001051EE" w:rsidRPr="001051EE" w:rsidRDefault="001051EE" w:rsidP="001051EE">
            <w:pPr>
              <w:pStyle w:val="ListParagraph"/>
              <w:numPr>
                <w:ilvl w:val="0"/>
                <w:numId w:val="0"/>
              </w:numPr>
              <w:tabs>
                <w:tab w:val="left" w:pos="426"/>
              </w:tabs>
              <w:autoSpaceDE w:val="0"/>
              <w:autoSpaceDN w:val="0"/>
              <w:rPr>
                <w:b/>
              </w:rPr>
            </w:pPr>
          </w:p>
        </w:tc>
        <w:tc>
          <w:tcPr>
            <w:tcW w:w="4482" w:type="dxa"/>
          </w:tcPr>
          <w:p w:rsidR="001051EE" w:rsidRPr="001051EE" w:rsidRDefault="001051EE" w:rsidP="001051EE">
            <w:pPr>
              <w:jc w:val="both"/>
              <w:rPr>
                <w:rFonts w:ascii="Times New Roman" w:hAnsi="Times New Roman"/>
                <w:sz w:val="24"/>
                <w:szCs w:val="24"/>
                <w:u w:val="single"/>
              </w:rPr>
            </w:pPr>
          </w:p>
          <w:p w:rsidR="00BB7D10" w:rsidRPr="00A20BFF" w:rsidRDefault="00BB7D10" w:rsidP="00BB7D10">
            <w:pPr>
              <w:jc w:val="both"/>
              <w:rPr>
                <w:rFonts w:ascii="Times New Roman" w:hAnsi="Times New Roman"/>
                <w:sz w:val="24"/>
                <w:szCs w:val="24"/>
              </w:rPr>
            </w:pPr>
            <w:r>
              <w:rPr>
                <w:rFonts w:ascii="Times New Roman" w:hAnsi="Times New Roman"/>
                <w:sz w:val="24"/>
                <w:szCs w:val="24"/>
              </w:rPr>
              <w:t xml:space="preserve">Ir jāturpina rast iespēju </w:t>
            </w:r>
            <w:r w:rsidRPr="00BB7D10">
              <w:rPr>
                <w:rFonts w:ascii="Times New Roman" w:hAnsi="Times New Roman"/>
                <w:sz w:val="24"/>
                <w:szCs w:val="24"/>
              </w:rPr>
              <w:t>Valgas slimnīcas piedāvāto medicīnisko pakalpojumu izmantošanai Valkas iedzīvotājiem. Jāmeklē risinājums finansējuma nodrošināšanai L</w:t>
            </w:r>
            <w:r>
              <w:rPr>
                <w:rFonts w:ascii="Times New Roman" w:hAnsi="Times New Roman"/>
                <w:sz w:val="24"/>
                <w:szCs w:val="24"/>
              </w:rPr>
              <w:t>atvijas</w:t>
            </w:r>
            <w:r w:rsidRPr="00BB7D10">
              <w:rPr>
                <w:rFonts w:ascii="Times New Roman" w:hAnsi="Times New Roman"/>
                <w:sz w:val="24"/>
                <w:szCs w:val="24"/>
              </w:rPr>
              <w:t xml:space="preserve"> pacientiem</w:t>
            </w:r>
            <w:r w:rsidR="00587417">
              <w:rPr>
                <w:rFonts w:ascii="Times New Roman" w:hAnsi="Times New Roman"/>
                <w:sz w:val="24"/>
                <w:szCs w:val="24"/>
              </w:rPr>
              <w:t xml:space="preserve"> arī par plānveida medicīniskiem pakalpojumiem</w:t>
            </w:r>
            <w:r w:rsidRPr="00BB7D10">
              <w:rPr>
                <w:rFonts w:ascii="Times New Roman" w:hAnsi="Times New Roman"/>
                <w:sz w:val="24"/>
                <w:szCs w:val="24"/>
              </w:rPr>
              <w:t>.</w:t>
            </w:r>
          </w:p>
          <w:p w:rsidR="001051EE" w:rsidRPr="001051EE" w:rsidRDefault="001051EE" w:rsidP="001051EE">
            <w:pPr>
              <w:jc w:val="both"/>
              <w:rPr>
                <w:rFonts w:ascii="Times New Roman" w:hAnsi="Times New Roman"/>
                <w:sz w:val="24"/>
                <w:szCs w:val="24"/>
                <w:u w:val="single"/>
              </w:rPr>
            </w:pPr>
          </w:p>
          <w:p w:rsidR="001051EE" w:rsidRPr="001051EE" w:rsidRDefault="001051EE" w:rsidP="001051EE">
            <w:pPr>
              <w:jc w:val="both"/>
              <w:rPr>
                <w:rFonts w:ascii="Times New Roman" w:hAnsi="Times New Roman"/>
                <w:sz w:val="24"/>
                <w:szCs w:val="24"/>
                <w:u w:val="single"/>
              </w:rPr>
            </w:pPr>
          </w:p>
          <w:p w:rsidR="001051EE" w:rsidRPr="001051EE" w:rsidRDefault="001051EE" w:rsidP="001051EE">
            <w:pPr>
              <w:jc w:val="both"/>
              <w:rPr>
                <w:rFonts w:ascii="Times New Roman" w:hAnsi="Times New Roman"/>
                <w:sz w:val="24"/>
                <w:szCs w:val="24"/>
                <w:u w:val="single"/>
              </w:rPr>
            </w:pPr>
          </w:p>
          <w:p w:rsidR="001051EE" w:rsidRPr="001051EE" w:rsidRDefault="001051EE" w:rsidP="001051EE">
            <w:pPr>
              <w:jc w:val="both"/>
              <w:rPr>
                <w:rFonts w:ascii="Times New Roman" w:hAnsi="Times New Roman"/>
                <w:sz w:val="24"/>
                <w:szCs w:val="24"/>
                <w:u w:val="single"/>
              </w:rPr>
            </w:pPr>
          </w:p>
          <w:p w:rsidR="001051EE" w:rsidRPr="001051EE" w:rsidRDefault="001051EE" w:rsidP="001051EE">
            <w:pPr>
              <w:jc w:val="both"/>
              <w:rPr>
                <w:rFonts w:ascii="Times New Roman" w:hAnsi="Times New Roman"/>
                <w:sz w:val="24"/>
                <w:szCs w:val="24"/>
                <w:u w:val="single"/>
              </w:rPr>
            </w:pPr>
          </w:p>
          <w:p w:rsidR="001051EE" w:rsidRPr="001051EE" w:rsidRDefault="001051EE" w:rsidP="001051EE">
            <w:pPr>
              <w:jc w:val="both"/>
              <w:rPr>
                <w:rFonts w:ascii="Times New Roman" w:hAnsi="Times New Roman"/>
                <w:sz w:val="24"/>
                <w:szCs w:val="24"/>
                <w:u w:val="single"/>
              </w:rPr>
            </w:pPr>
          </w:p>
          <w:p w:rsidR="001051EE" w:rsidRPr="001051EE" w:rsidRDefault="001051EE" w:rsidP="001051EE">
            <w:pPr>
              <w:jc w:val="both"/>
              <w:rPr>
                <w:rFonts w:ascii="Times New Roman" w:hAnsi="Times New Roman"/>
                <w:sz w:val="24"/>
                <w:szCs w:val="24"/>
                <w:u w:val="single"/>
              </w:rPr>
            </w:pPr>
          </w:p>
          <w:p w:rsidR="001051EE" w:rsidRPr="001051EE" w:rsidRDefault="001051EE" w:rsidP="001051EE">
            <w:pPr>
              <w:jc w:val="both"/>
              <w:rPr>
                <w:rFonts w:ascii="Times New Roman" w:hAnsi="Times New Roman"/>
                <w:sz w:val="24"/>
                <w:szCs w:val="24"/>
                <w:u w:val="single"/>
              </w:rPr>
            </w:pPr>
          </w:p>
          <w:p w:rsidR="001051EE" w:rsidRPr="001051EE" w:rsidRDefault="001051EE" w:rsidP="001051EE">
            <w:pPr>
              <w:jc w:val="both"/>
              <w:rPr>
                <w:rFonts w:ascii="Times New Roman" w:hAnsi="Times New Roman"/>
                <w:sz w:val="24"/>
                <w:szCs w:val="24"/>
                <w:u w:val="single"/>
              </w:rPr>
            </w:pPr>
          </w:p>
          <w:p w:rsidR="001051EE" w:rsidRPr="001051EE" w:rsidRDefault="001051EE" w:rsidP="001051EE">
            <w:pPr>
              <w:jc w:val="both"/>
              <w:rPr>
                <w:rFonts w:ascii="Times New Roman" w:hAnsi="Times New Roman"/>
                <w:sz w:val="24"/>
                <w:szCs w:val="24"/>
                <w:u w:val="single"/>
              </w:rPr>
            </w:pPr>
          </w:p>
          <w:p w:rsidR="001051EE" w:rsidRPr="001051EE" w:rsidRDefault="001051EE" w:rsidP="001051EE">
            <w:pPr>
              <w:jc w:val="both"/>
              <w:rPr>
                <w:rFonts w:ascii="Times New Roman" w:hAnsi="Times New Roman"/>
                <w:sz w:val="24"/>
                <w:szCs w:val="24"/>
                <w:u w:val="single"/>
              </w:rPr>
            </w:pPr>
          </w:p>
          <w:p w:rsidR="001051EE" w:rsidRPr="001051EE" w:rsidRDefault="001051EE" w:rsidP="001051EE">
            <w:pPr>
              <w:jc w:val="both"/>
              <w:rPr>
                <w:rFonts w:ascii="Times New Roman" w:hAnsi="Times New Roman"/>
                <w:sz w:val="24"/>
                <w:szCs w:val="24"/>
                <w:u w:val="single"/>
              </w:rPr>
            </w:pPr>
          </w:p>
          <w:p w:rsidR="001051EE" w:rsidRPr="001051EE" w:rsidRDefault="001051EE" w:rsidP="001051EE">
            <w:pPr>
              <w:jc w:val="both"/>
              <w:rPr>
                <w:rFonts w:ascii="Times New Roman" w:hAnsi="Times New Roman"/>
                <w:sz w:val="24"/>
                <w:szCs w:val="24"/>
                <w:u w:val="single"/>
              </w:rPr>
            </w:pPr>
          </w:p>
          <w:p w:rsidR="001051EE" w:rsidRPr="001051EE" w:rsidRDefault="001051EE" w:rsidP="001051EE">
            <w:pPr>
              <w:jc w:val="both"/>
              <w:rPr>
                <w:rFonts w:ascii="Times New Roman" w:hAnsi="Times New Roman"/>
                <w:sz w:val="24"/>
                <w:szCs w:val="24"/>
                <w:u w:val="single"/>
              </w:rPr>
            </w:pPr>
          </w:p>
          <w:p w:rsidR="001051EE" w:rsidRPr="001051EE" w:rsidRDefault="001051EE" w:rsidP="001051EE">
            <w:pPr>
              <w:jc w:val="both"/>
              <w:rPr>
                <w:rFonts w:ascii="Times New Roman" w:hAnsi="Times New Roman"/>
                <w:sz w:val="24"/>
                <w:szCs w:val="24"/>
                <w:u w:val="single"/>
              </w:rPr>
            </w:pPr>
          </w:p>
          <w:p w:rsidR="001051EE" w:rsidRPr="001051EE" w:rsidRDefault="001051EE" w:rsidP="001051EE">
            <w:pPr>
              <w:jc w:val="both"/>
              <w:rPr>
                <w:rFonts w:ascii="Times New Roman" w:hAnsi="Times New Roman"/>
                <w:sz w:val="24"/>
                <w:szCs w:val="24"/>
                <w:u w:val="single"/>
              </w:rPr>
            </w:pPr>
          </w:p>
          <w:p w:rsidR="001051EE" w:rsidRPr="001051EE" w:rsidRDefault="001051EE" w:rsidP="001051EE">
            <w:pPr>
              <w:jc w:val="both"/>
              <w:rPr>
                <w:rFonts w:ascii="Times New Roman" w:hAnsi="Times New Roman"/>
                <w:sz w:val="24"/>
                <w:szCs w:val="24"/>
                <w:u w:val="single"/>
              </w:rPr>
            </w:pPr>
          </w:p>
          <w:p w:rsidR="001051EE" w:rsidRPr="001051EE" w:rsidRDefault="001051EE" w:rsidP="001051EE">
            <w:pPr>
              <w:jc w:val="both"/>
              <w:rPr>
                <w:rFonts w:ascii="Times New Roman" w:hAnsi="Times New Roman"/>
                <w:sz w:val="24"/>
                <w:szCs w:val="24"/>
                <w:u w:val="single"/>
              </w:rPr>
            </w:pPr>
          </w:p>
          <w:p w:rsidR="001051EE" w:rsidRPr="001051EE" w:rsidRDefault="001051EE" w:rsidP="001051EE">
            <w:pPr>
              <w:jc w:val="both"/>
              <w:rPr>
                <w:rFonts w:ascii="Times New Roman" w:hAnsi="Times New Roman"/>
                <w:sz w:val="24"/>
                <w:szCs w:val="24"/>
                <w:u w:val="single"/>
              </w:rPr>
            </w:pPr>
          </w:p>
          <w:p w:rsidR="001051EE" w:rsidRPr="001051EE" w:rsidRDefault="001051EE" w:rsidP="001051EE">
            <w:pPr>
              <w:jc w:val="both"/>
              <w:rPr>
                <w:rFonts w:ascii="Times New Roman" w:hAnsi="Times New Roman"/>
                <w:sz w:val="24"/>
                <w:szCs w:val="24"/>
                <w:u w:val="single"/>
              </w:rPr>
            </w:pPr>
          </w:p>
          <w:p w:rsidR="001051EE" w:rsidRPr="001051EE" w:rsidRDefault="001051EE" w:rsidP="001051EE">
            <w:pPr>
              <w:jc w:val="both"/>
              <w:rPr>
                <w:rFonts w:ascii="Times New Roman" w:hAnsi="Times New Roman"/>
                <w:sz w:val="24"/>
                <w:szCs w:val="24"/>
                <w:u w:val="single"/>
              </w:rPr>
            </w:pPr>
          </w:p>
          <w:p w:rsidR="001051EE" w:rsidRDefault="001051EE" w:rsidP="001051EE">
            <w:pPr>
              <w:jc w:val="both"/>
              <w:rPr>
                <w:rFonts w:ascii="Times New Roman" w:hAnsi="Times New Roman"/>
                <w:sz w:val="24"/>
                <w:szCs w:val="24"/>
                <w:u w:val="single"/>
              </w:rPr>
            </w:pPr>
          </w:p>
          <w:p w:rsidR="001051EE" w:rsidRDefault="001051EE" w:rsidP="001051EE">
            <w:pPr>
              <w:jc w:val="both"/>
              <w:rPr>
                <w:rFonts w:ascii="Times New Roman" w:hAnsi="Times New Roman"/>
                <w:sz w:val="24"/>
                <w:szCs w:val="24"/>
                <w:u w:val="single"/>
              </w:rPr>
            </w:pPr>
          </w:p>
          <w:p w:rsidR="009A522B" w:rsidRPr="001051EE" w:rsidRDefault="009A522B" w:rsidP="001051EE">
            <w:pPr>
              <w:jc w:val="both"/>
              <w:rPr>
                <w:rFonts w:ascii="Times New Roman" w:hAnsi="Times New Roman"/>
                <w:sz w:val="24"/>
                <w:szCs w:val="24"/>
                <w:u w:val="single"/>
              </w:rPr>
            </w:pPr>
          </w:p>
          <w:p w:rsidR="001051EE" w:rsidRPr="001051EE" w:rsidRDefault="001051EE" w:rsidP="001051EE">
            <w:pPr>
              <w:jc w:val="both"/>
              <w:rPr>
                <w:rFonts w:ascii="Times New Roman" w:hAnsi="Times New Roman"/>
                <w:sz w:val="24"/>
                <w:szCs w:val="24"/>
                <w:u w:val="single"/>
              </w:rPr>
            </w:pPr>
          </w:p>
          <w:p w:rsidR="001051EE" w:rsidRPr="001051EE" w:rsidRDefault="001051EE" w:rsidP="001051EE">
            <w:pPr>
              <w:jc w:val="both"/>
              <w:rPr>
                <w:rFonts w:ascii="Times New Roman" w:hAnsi="Times New Roman"/>
                <w:sz w:val="24"/>
                <w:szCs w:val="24"/>
              </w:rPr>
            </w:pPr>
            <w:r w:rsidRPr="001051EE">
              <w:rPr>
                <w:rFonts w:ascii="Times New Roman" w:hAnsi="Times New Roman"/>
                <w:sz w:val="24"/>
                <w:szCs w:val="24"/>
                <w:u w:val="single"/>
              </w:rPr>
              <w:t>Igaunijas puses priekšlikums</w:t>
            </w:r>
            <w:r w:rsidRPr="001051EE">
              <w:rPr>
                <w:rFonts w:ascii="Times New Roman" w:hAnsi="Times New Roman"/>
                <w:sz w:val="24"/>
                <w:szCs w:val="24"/>
              </w:rPr>
              <w:t xml:space="preserve">: abu valstu speciālistiem no Latvijas Veselības ministrijas, Nacionālā veselības dienesta, Igaunijas veselības apdrošināšanas fonda un Valgas slimnīcas vienoties par variantiem vienkāršot Latvijas pacientu iespējas saņemt plānveida medicīnisko aprūpi Valgas slimnīcā. </w:t>
            </w:r>
          </w:p>
          <w:p w:rsidR="001051EE" w:rsidRPr="001051EE" w:rsidRDefault="001051EE" w:rsidP="008A5DF6">
            <w:pPr>
              <w:pStyle w:val="ListParagraph"/>
              <w:numPr>
                <w:ilvl w:val="0"/>
                <w:numId w:val="0"/>
              </w:numPr>
              <w:tabs>
                <w:tab w:val="left" w:pos="426"/>
              </w:tabs>
              <w:autoSpaceDE w:val="0"/>
              <w:autoSpaceDN w:val="0"/>
              <w:jc w:val="center"/>
              <w:rPr>
                <w:b/>
              </w:rPr>
            </w:pPr>
          </w:p>
        </w:tc>
      </w:tr>
    </w:tbl>
    <w:p w:rsidR="00773325" w:rsidRPr="00773325" w:rsidRDefault="00773325" w:rsidP="00773325">
      <w:pPr>
        <w:ind w:firstLine="303"/>
        <w:jc w:val="both"/>
        <w:rPr>
          <w:rFonts w:ascii="Times New Roman" w:hAnsi="Times New Roman"/>
          <w:sz w:val="24"/>
          <w:szCs w:val="24"/>
        </w:rPr>
      </w:pPr>
    </w:p>
    <w:p w:rsidR="00773325" w:rsidRPr="00800105" w:rsidRDefault="00773325" w:rsidP="00773325">
      <w:pPr>
        <w:pStyle w:val="ListParagraph"/>
        <w:numPr>
          <w:ilvl w:val="0"/>
          <w:numId w:val="0"/>
        </w:numPr>
        <w:autoSpaceDE w:val="0"/>
        <w:autoSpaceDN w:val="0"/>
        <w:rPr>
          <w:b/>
          <w:u w:val="single"/>
        </w:rPr>
      </w:pPr>
      <w:r w:rsidRPr="00800105">
        <w:rPr>
          <w:b/>
          <w:u w:val="single"/>
        </w:rPr>
        <w:t>Latvijas priekšlikums jautājuma virzībai:</w:t>
      </w:r>
    </w:p>
    <w:p w:rsidR="001051EE" w:rsidRPr="001D5DF6" w:rsidRDefault="00F429A0" w:rsidP="001D5DF6">
      <w:pPr>
        <w:pStyle w:val="ListParagraph"/>
        <w:numPr>
          <w:ilvl w:val="0"/>
          <w:numId w:val="17"/>
        </w:numPr>
        <w:rPr>
          <w:rFonts w:eastAsia="Times New Roman"/>
        </w:rPr>
      </w:pPr>
      <w:r>
        <w:rPr>
          <w:rFonts w:eastAsia="Times New Roman"/>
        </w:rPr>
        <w:t>u</w:t>
      </w:r>
      <w:r w:rsidR="001051EE" w:rsidRPr="001D5DF6">
        <w:rPr>
          <w:rFonts w:eastAsia="Times New Roman"/>
        </w:rPr>
        <w:t xml:space="preserve">zsākt </w:t>
      </w:r>
      <w:r w:rsidR="004B7D50" w:rsidRPr="001D5DF6">
        <w:rPr>
          <w:rFonts w:eastAsia="Times New Roman"/>
        </w:rPr>
        <w:t xml:space="preserve">Latvijas un Igaunijas </w:t>
      </w:r>
      <w:r w:rsidR="004B7D50" w:rsidRPr="001D5DF6">
        <w:t>par veselības aprūpes nozari atbildīgo institūciju</w:t>
      </w:r>
      <w:r w:rsidR="001051EE" w:rsidRPr="001D5DF6">
        <w:rPr>
          <w:rFonts w:eastAsia="Times New Roman"/>
        </w:rPr>
        <w:t xml:space="preserve"> </w:t>
      </w:r>
      <w:r w:rsidR="00962722">
        <w:rPr>
          <w:rFonts w:eastAsia="Times New Roman"/>
        </w:rPr>
        <w:t xml:space="preserve">darbu </w:t>
      </w:r>
      <w:r w:rsidR="004B7D50" w:rsidRPr="001D5DF6">
        <w:rPr>
          <w:rFonts w:eastAsia="Times New Roman"/>
        </w:rPr>
        <w:t>pie divu</w:t>
      </w:r>
      <w:r w:rsidR="001051EE" w:rsidRPr="001D5DF6">
        <w:rPr>
          <w:rFonts w:eastAsia="Times New Roman"/>
        </w:rPr>
        <w:t xml:space="preserve"> līgum</w:t>
      </w:r>
      <w:r w:rsidR="004B7D50" w:rsidRPr="001D5DF6">
        <w:rPr>
          <w:rFonts w:eastAsia="Times New Roman"/>
        </w:rPr>
        <w:t>u sagatavošanas</w:t>
      </w:r>
      <w:r w:rsidR="001051EE" w:rsidRPr="001D5DF6">
        <w:rPr>
          <w:rFonts w:eastAsia="Times New Roman"/>
        </w:rPr>
        <w:t xml:space="preserve">: </w:t>
      </w:r>
    </w:p>
    <w:p w:rsidR="001051EE" w:rsidRPr="005A3DD2" w:rsidRDefault="001051EE" w:rsidP="001D5DF6">
      <w:pPr>
        <w:pStyle w:val="ListParagraph"/>
        <w:numPr>
          <w:ilvl w:val="0"/>
          <w:numId w:val="9"/>
        </w:numPr>
        <w:ind w:left="1276" w:hanging="11"/>
      </w:pPr>
      <w:r w:rsidRPr="005A3DD2">
        <w:t>līgum</w:t>
      </w:r>
      <w:r w:rsidR="004C76E5">
        <w:t>a</w:t>
      </w:r>
      <w:r w:rsidRPr="005A3DD2">
        <w:t xml:space="preserve"> starp Latvijas Neatliekamās palīdzības dienestu un Valgas slimnīcu, lai Latvijas </w:t>
      </w:r>
      <w:r w:rsidR="004B308A" w:rsidRPr="005A3DD2">
        <w:t>Neatliekamās</w:t>
      </w:r>
      <w:r w:rsidR="004B7D50" w:rsidRPr="005A3DD2">
        <w:t xml:space="preserve"> </w:t>
      </w:r>
      <w:r w:rsidR="004B308A" w:rsidRPr="005A3DD2">
        <w:t>medicīniskās</w:t>
      </w:r>
      <w:r w:rsidR="004B7D50" w:rsidRPr="005A3DD2">
        <w:t xml:space="preserve"> </w:t>
      </w:r>
      <w:r w:rsidR="004B308A" w:rsidRPr="005A3DD2">
        <w:t>p</w:t>
      </w:r>
      <w:r w:rsidR="004B7D50" w:rsidRPr="005A3DD2">
        <w:t>alīdzības</w:t>
      </w:r>
      <w:r w:rsidRPr="005A3DD2">
        <w:t xml:space="preserve"> </w:t>
      </w:r>
      <w:r w:rsidR="00962722">
        <w:t xml:space="preserve">dienesta </w:t>
      </w:r>
      <w:r w:rsidRPr="005A3DD2">
        <w:t>brigādēm būtu iespēja nepieciešamības gadījumā pacientus no Latvijas</w:t>
      </w:r>
      <w:r w:rsidR="00F429A0">
        <w:t xml:space="preserve"> </w:t>
      </w:r>
      <w:r w:rsidRPr="005A3DD2">
        <w:t xml:space="preserve">pierobežas </w:t>
      </w:r>
      <w:r w:rsidR="00F429A0">
        <w:t xml:space="preserve">apdzīvotajām teritorijām </w:t>
      </w:r>
      <w:r w:rsidRPr="005A3DD2">
        <w:t>Valkas novada nogādāt Valgas slimnīcā</w:t>
      </w:r>
      <w:r w:rsidR="00F429A0">
        <w:t>;</w:t>
      </w:r>
    </w:p>
    <w:p w:rsidR="001051EE" w:rsidRDefault="001051EE" w:rsidP="001D5DF6">
      <w:pPr>
        <w:pStyle w:val="NoSpacing"/>
        <w:numPr>
          <w:ilvl w:val="0"/>
          <w:numId w:val="9"/>
        </w:numPr>
        <w:ind w:left="1276" w:hanging="11"/>
        <w:jc w:val="both"/>
      </w:pPr>
      <w:r w:rsidRPr="005A3DD2">
        <w:t>līgum</w:t>
      </w:r>
      <w:r w:rsidR="004C76E5">
        <w:t>a</w:t>
      </w:r>
      <w:r w:rsidRPr="005A3DD2">
        <w:t xml:space="preserve"> starp Latvijas Nacionālo veselības dienestu un Valgas slimnīcu</w:t>
      </w:r>
      <w:r w:rsidR="00F429A0">
        <w:t>,</w:t>
      </w:r>
      <w:r w:rsidRPr="005A3DD2">
        <w:t xml:space="preserve"> lai </w:t>
      </w:r>
      <w:r w:rsidR="00962722">
        <w:t xml:space="preserve">Latvijas </w:t>
      </w:r>
      <w:r w:rsidR="00F429A0">
        <w:t>Nacionālais v</w:t>
      </w:r>
      <w:r w:rsidR="00962722">
        <w:t xml:space="preserve">eselības dienests </w:t>
      </w:r>
      <w:r w:rsidRPr="005A3DD2">
        <w:t xml:space="preserve">varētu samaksāt Valgas slimnīcai </w:t>
      </w:r>
      <w:r w:rsidR="004C76E5">
        <w:t>augstākminētajos</w:t>
      </w:r>
      <w:r w:rsidR="00A84FD9">
        <w:t xml:space="preserve"> g</w:t>
      </w:r>
      <w:r w:rsidR="00810593">
        <w:t>adījumos;</w:t>
      </w:r>
    </w:p>
    <w:p w:rsidR="001D5DF6" w:rsidRPr="0079290A" w:rsidRDefault="00276B46" w:rsidP="001D5DF6">
      <w:pPr>
        <w:pStyle w:val="NoSpacing"/>
        <w:numPr>
          <w:ilvl w:val="0"/>
          <w:numId w:val="17"/>
        </w:numPr>
        <w:jc w:val="both"/>
      </w:pPr>
      <w:r w:rsidRPr="0079290A">
        <w:t>SVK t</w:t>
      </w:r>
      <w:r w:rsidR="001D5DF6" w:rsidRPr="0079290A">
        <w:t>urpināt sekot līdzi jautājuma risināšana</w:t>
      </w:r>
      <w:r w:rsidR="00F429A0" w:rsidRPr="0079290A">
        <w:t>s gaitai.</w:t>
      </w:r>
    </w:p>
    <w:p w:rsidR="009A522B" w:rsidRDefault="009A522B" w:rsidP="009A522B">
      <w:pPr>
        <w:autoSpaceDE w:val="0"/>
        <w:autoSpaceDN w:val="0"/>
        <w:jc w:val="left"/>
        <w:rPr>
          <w:rFonts w:ascii="Times New Roman" w:hAnsi="Times New Roman"/>
          <w:sz w:val="24"/>
          <w:szCs w:val="24"/>
        </w:rPr>
      </w:pPr>
    </w:p>
    <w:p w:rsidR="00033179" w:rsidRPr="000E12C4" w:rsidRDefault="00511E42" w:rsidP="009A522B">
      <w:pPr>
        <w:autoSpaceDE w:val="0"/>
        <w:autoSpaceDN w:val="0"/>
        <w:jc w:val="left"/>
        <w:rPr>
          <w:rFonts w:ascii="Times New Roman" w:hAnsi="Times New Roman"/>
          <w:b/>
          <w:sz w:val="24"/>
          <w:szCs w:val="24"/>
          <w:u w:val="single"/>
        </w:rPr>
      </w:pPr>
      <w:r>
        <w:rPr>
          <w:rFonts w:ascii="Times New Roman" w:hAnsi="Times New Roman"/>
          <w:b/>
          <w:sz w:val="24"/>
          <w:szCs w:val="24"/>
          <w:u w:val="single"/>
        </w:rPr>
        <w:t>2.</w:t>
      </w:r>
      <w:r w:rsidR="000E12C4" w:rsidRPr="000E12C4">
        <w:rPr>
          <w:rFonts w:ascii="Times New Roman" w:hAnsi="Times New Roman"/>
          <w:b/>
          <w:sz w:val="24"/>
          <w:szCs w:val="24"/>
          <w:u w:val="single"/>
        </w:rPr>
        <w:t>2.</w:t>
      </w:r>
      <w:r w:rsidR="00033179" w:rsidRPr="000E12C4">
        <w:rPr>
          <w:rFonts w:ascii="Times New Roman" w:hAnsi="Times New Roman"/>
          <w:b/>
          <w:sz w:val="24"/>
          <w:szCs w:val="24"/>
          <w:u w:val="single"/>
        </w:rPr>
        <w:t>Profesionālā izglītība, mūžizglītība un bezdarbnieku pārkvalifikācija</w:t>
      </w:r>
    </w:p>
    <w:p w:rsidR="00033179" w:rsidRPr="00BE0498" w:rsidRDefault="00033179" w:rsidP="00033179">
      <w:pPr>
        <w:pStyle w:val="ListParagraph"/>
        <w:numPr>
          <w:ilvl w:val="0"/>
          <w:numId w:val="0"/>
        </w:numPr>
        <w:tabs>
          <w:tab w:val="left" w:pos="284"/>
        </w:tabs>
        <w:spacing w:before="120"/>
        <w:ind w:left="720"/>
        <w:rPr>
          <w:b/>
          <w:u w:val="single"/>
        </w:rPr>
      </w:pPr>
    </w:p>
    <w:p w:rsidR="0057266E" w:rsidRDefault="00BE0498" w:rsidP="0057266E">
      <w:pPr>
        <w:pStyle w:val="PlainText"/>
        <w:ind w:firstLine="426"/>
        <w:jc w:val="both"/>
        <w:rPr>
          <w:rFonts w:ascii="Times New Roman" w:hAnsi="Times New Roman"/>
          <w:sz w:val="24"/>
          <w:szCs w:val="22"/>
          <w:lang w:val="lv-LV"/>
        </w:rPr>
      </w:pPr>
      <w:r w:rsidRPr="00BE0498">
        <w:rPr>
          <w:rFonts w:ascii="Times New Roman" w:hAnsi="Times New Roman"/>
          <w:sz w:val="24"/>
          <w:szCs w:val="24"/>
          <w:u w:val="single"/>
        </w:rPr>
        <w:t>Jautājuma būtība:</w:t>
      </w:r>
      <w:r>
        <w:rPr>
          <w:rFonts w:ascii="Times New Roman" w:hAnsi="Times New Roman"/>
          <w:sz w:val="24"/>
          <w:szCs w:val="24"/>
          <w:u w:val="single"/>
        </w:rPr>
        <w:t xml:space="preserve"> </w:t>
      </w:r>
      <w:r w:rsidR="004D0EB0">
        <w:rPr>
          <w:rFonts w:ascii="Times New Roman" w:hAnsi="Times New Roman"/>
          <w:sz w:val="24"/>
          <w:szCs w:val="22"/>
          <w:lang w:val="lv-LV"/>
        </w:rPr>
        <w:t>Igaunijas puse aicina Latviju rast iespējas</w:t>
      </w:r>
      <w:r>
        <w:rPr>
          <w:rFonts w:ascii="Times New Roman" w:hAnsi="Times New Roman"/>
          <w:sz w:val="24"/>
          <w:szCs w:val="22"/>
          <w:lang w:val="lv-LV"/>
        </w:rPr>
        <w:t xml:space="preserve"> </w:t>
      </w:r>
      <w:r w:rsidR="004D0EB0">
        <w:rPr>
          <w:rFonts w:ascii="Times New Roman" w:hAnsi="Times New Roman"/>
          <w:sz w:val="24"/>
          <w:szCs w:val="22"/>
          <w:lang w:val="lv-LV"/>
        </w:rPr>
        <w:t xml:space="preserve">nodrošināt finansējumu </w:t>
      </w:r>
      <w:r>
        <w:rPr>
          <w:rFonts w:ascii="Times New Roman" w:hAnsi="Times New Roman"/>
          <w:sz w:val="24"/>
          <w:szCs w:val="22"/>
          <w:lang w:val="lv-LV"/>
        </w:rPr>
        <w:t xml:space="preserve">Latvijas audzēkņu </w:t>
      </w:r>
      <w:r w:rsidR="004D0EB0">
        <w:rPr>
          <w:rFonts w:ascii="Times New Roman" w:hAnsi="Times New Roman"/>
          <w:sz w:val="24"/>
          <w:szCs w:val="22"/>
          <w:lang w:val="lv-LV"/>
        </w:rPr>
        <w:t>mācībām</w:t>
      </w:r>
      <w:r>
        <w:rPr>
          <w:rFonts w:ascii="Times New Roman" w:hAnsi="Times New Roman"/>
          <w:sz w:val="24"/>
          <w:szCs w:val="22"/>
          <w:lang w:val="lv-LV"/>
        </w:rPr>
        <w:t xml:space="preserve"> Valgas profesionālās izglītības centrā, kur</w:t>
      </w:r>
      <w:r w:rsidR="004D0EB0">
        <w:rPr>
          <w:rFonts w:ascii="Times New Roman" w:hAnsi="Times New Roman"/>
          <w:sz w:val="24"/>
          <w:szCs w:val="22"/>
          <w:lang w:val="lv-LV"/>
        </w:rPr>
        <w:t>ā</w:t>
      </w:r>
      <w:r>
        <w:rPr>
          <w:rFonts w:ascii="Times New Roman" w:hAnsi="Times New Roman"/>
          <w:sz w:val="24"/>
          <w:szCs w:val="22"/>
          <w:lang w:val="lv-LV"/>
        </w:rPr>
        <w:t xml:space="preserve"> viņi apgūst galdnieka amatu. Šie audzēkņi vidējo izglītību iegūst Valkā, bet profesionālo izglītību - Valgā, kur izglītības centrā mācības notiek latviešu valodā un ir piesaistīts </w:t>
      </w:r>
      <w:r w:rsidR="00161D6A">
        <w:rPr>
          <w:rFonts w:ascii="Times New Roman" w:hAnsi="Times New Roman"/>
          <w:sz w:val="24"/>
          <w:szCs w:val="22"/>
          <w:lang w:val="lv-LV"/>
        </w:rPr>
        <w:t xml:space="preserve">pasniedzējs </w:t>
      </w:r>
      <w:r>
        <w:rPr>
          <w:rFonts w:ascii="Times New Roman" w:hAnsi="Times New Roman"/>
          <w:sz w:val="24"/>
          <w:szCs w:val="22"/>
          <w:lang w:val="lv-LV"/>
        </w:rPr>
        <w:t xml:space="preserve">no Latvijas. Latvijas audzēkņu arodmācības Valgā </w:t>
      </w:r>
      <w:r w:rsidR="004D0EB0">
        <w:rPr>
          <w:rFonts w:ascii="Times New Roman" w:hAnsi="Times New Roman"/>
          <w:sz w:val="24"/>
          <w:szCs w:val="22"/>
          <w:lang w:val="lv-LV"/>
        </w:rPr>
        <w:t xml:space="preserve">līdz šim </w:t>
      </w:r>
      <w:r>
        <w:rPr>
          <w:rFonts w:ascii="Times New Roman" w:hAnsi="Times New Roman"/>
          <w:sz w:val="24"/>
          <w:szCs w:val="22"/>
          <w:lang w:val="lv-LV"/>
        </w:rPr>
        <w:t xml:space="preserve">finansē Igaunija. </w:t>
      </w:r>
      <w:r w:rsidRPr="00832A15">
        <w:rPr>
          <w:rFonts w:ascii="Times New Roman" w:hAnsi="Times New Roman"/>
          <w:sz w:val="24"/>
          <w:szCs w:val="22"/>
          <w:lang w:val="lv-LV"/>
        </w:rPr>
        <w:t>Igaunijas puse vēr</w:t>
      </w:r>
      <w:r w:rsidR="00B3778C">
        <w:rPr>
          <w:rFonts w:ascii="Times New Roman" w:hAnsi="Times New Roman"/>
          <w:sz w:val="24"/>
          <w:szCs w:val="22"/>
          <w:lang w:val="lv-LV"/>
        </w:rPr>
        <w:t>š</w:t>
      </w:r>
      <w:r w:rsidRPr="00832A15">
        <w:rPr>
          <w:rFonts w:ascii="Times New Roman" w:hAnsi="Times New Roman"/>
          <w:sz w:val="24"/>
          <w:szCs w:val="22"/>
          <w:lang w:val="lv-LV"/>
        </w:rPr>
        <w:t xml:space="preserve"> uzmanību, ka starp abu valstu valdībām joprojām nav noslēgts attiecīgs līgums par Latvijas audzēkņu apmācību Valgā un ar to saistītajiem jautājumiem. </w:t>
      </w:r>
    </w:p>
    <w:p w:rsidR="00313161" w:rsidRPr="0057266E" w:rsidRDefault="0057266E" w:rsidP="0057266E">
      <w:pPr>
        <w:pStyle w:val="PlainText"/>
        <w:ind w:firstLine="426"/>
        <w:jc w:val="both"/>
        <w:rPr>
          <w:rFonts w:ascii="Times New Roman" w:hAnsi="Times New Roman"/>
          <w:sz w:val="24"/>
          <w:szCs w:val="22"/>
          <w:lang w:val="lv-LV"/>
        </w:rPr>
      </w:pPr>
      <w:r w:rsidRPr="0057266E">
        <w:rPr>
          <w:rFonts w:ascii="Times New Roman" w:hAnsi="Times New Roman"/>
          <w:sz w:val="24"/>
          <w:szCs w:val="22"/>
          <w:lang w:val="lv-LV"/>
        </w:rPr>
        <w:t>Igaunijas puse aicina</w:t>
      </w:r>
      <w:r>
        <w:rPr>
          <w:rFonts w:ascii="Times New Roman" w:hAnsi="Times New Roman"/>
          <w:b/>
          <w:sz w:val="24"/>
          <w:szCs w:val="22"/>
          <w:lang w:val="lv-LV"/>
        </w:rPr>
        <w:t xml:space="preserve"> </w:t>
      </w:r>
      <w:r w:rsidRPr="00313161">
        <w:rPr>
          <w:rFonts w:ascii="Times New Roman" w:hAnsi="Times New Roman"/>
          <w:sz w:val="24"/>
          <w:szCs w:val="24"/>
        </w:rPr>
        <w:t>arī meklēt iespējas ieinteresēt Igaunijas audzēkņus mācīties Latvijas profesionālajās izglītības iestādēs, lai veicinātu pārrobežu izglītību.</w:t>
      </w:r>
    </w:p>
    <w:p w:rsidR="0057266E" w:rsidRDefault="0057266E" w:rsidP="00BE0498">
      <w:pPr>
        <w:pStyle w:val="PlainText"/>
        <w:jc w:val="both"/>
        <w:rPr>
          <w:rFonts w:ascii="Times New Roman" w:hAnsi="Times New Roman"/>
          <w:b/>
          <w:sz w:val="24"/>
          <w:szCs w:val="22"/>
          <w:lang w:val="lv-LV"/>
        </w:rPr>
      </w:pPr>
    </w:p>
    <w:tbl>
      <w:tblPr>
        <w:tblStyle w:val="TableGrid"/>
        <w:tblW w:w="8963" w:type="dxa"/>
        <w:tblInd w:w="-5" w:type="dxa"/>
        <w:tblLook w:val="04A0" w:firstRow="1" w:lastRow="0" w:firstColumn="1" w:lastColumn="0" w:noHBand="0" w:noVBand="1"/>
      </w:tblPr>
      <w:tblGrid>
        <w:gridCol w:w="4481"/>
        <w:gridCol w:w="4482"/>
      </w:tblGrid>
      <w:tr w:rsidR="000E12C4" w:rsidRPr="00E14FA3" w:rsidTr="009A522B">
        <w:tc>
          <w:tcPr>
            <w:tcW w:w="4481" w:type="dxa"/>
          </w:tcPr>
          <w:p w:rsidR="000E12C4" w:rsidRPr="00E14FA3" w:rsidRDefault="00511E42" w:rsidP="00511E42">
            <w:pPr>
              <w:pStyle w:val="ListParagraph"/>
              <w:numPr>
                <w:ilvl w:val="0"/>
                <w:numId w:val="0"/>
              </w:numPr>
              <w:tabs>
                <w:tab w:val="left" w:pos="426"/>
              </w:tabs>
              <w:autoSpaceDE w:val="0"/>
              <w:autoSpaceDN w:val="0"/>
              <w:jc w:val="center"/>
              <w:rPr>
                <w:b/>
              </w:rPr>
            </w:pPr>
            <w:r>
              <w:rPr>
                <w:b/>
              </w:rPr>
              <w:t>P</w:t>
            </w:r>
            <w:r w:rsidRPr="00E14FA3">
              <w:rPr>
                <w:b/>
              </w:rPr>
              <w:t xml:space="preserve">ar nozari atbildīgās </w:t>
            </w:r>
            <w:r>
              <w:rPr>
                <w:b/>
              </w:rPr>
              <w:t>Latvijas</w:t>
            </w:r>
            <w:r w:rsidR="000E12C4" w:rsidRPr="00E14FA3">
              <w:rPr>
                <w:b/>
              </w:rPr>
              <w:t xml:space="preserve"> </w:t>
            </w:r>
            <w:r>
              <w:rPr>
                <w:b/>
              </w:rPr>
              <w:t xml:space="preserve">institūcijas </w:t>
            </w:r>
            <w:r w:rsidR="000E12C4" w:rsidRPr="00E14FA3">
              <w:rPr>
                <w:b/>
              </w:rPr>
              <w:t>viedoklis vai priekšlikums</w:t>
            </w:r>
          </w:p>
        </w:tc>
        <w:tc>
          <w:tcPr>
            <w:tcW w:w="4482" w:type="dxa"/>
          </w:tcPr>
          <w:p w:rsidR="000E12C4" w:rsidRPr="00E14FA3" w:rsidRDefault="000E12C4" w:rsidP="008A5DF6">
            <w:pPr>
              <w:pStyle w:val="ListParagraph"/>
              <w:numPr>
                <w:ilvl w:val="0"/>
                <w:numId w:val="0"/>
              </w:numPr>
              <w:tabs>
                <w:tab w:val="left" w:pos="426"/>
              </w:tabs>
              <w:autoSpaceDE w:val="0"/>
              <w:autoSpaceDN w:val="0"/>
              <w:jc w:val="center"/>
              <w:rPr>
                <w:b/>
              </w:rPr>
            </w:pPr>
            <w:r w:rsidRPr="00E14FA3">
              <w:rPr>
                <w:b/>
              </w:rPr>
              <w:t>Igaunijas puses viedoklis vai priekšlikums</w:t>
            </w:r>
          </w:p>
        </w:tc>
      </w:tr>
      <w:tr w:rsidR="00313161" w:rsidRPr="00E14FA3" w:rsidTr="009A522B">
        <w:tc>
          <w:tcPr>
            <w:tcW w:w="4481" w:type="dxa"/>
          </w:tcPr>
          <w:p w:rsidR="00313161" w:rsidRPr="00313161" w:rsidRDefault="00313161" w:rsidP="00313161">
            <w:pPr>
              <w:ind w:left="171"/>
              <w:jc w:val="both"/>
              <w:rPr>
                <w:rFonts w:ascii="Times New Roman" w:hAnsi="Times New Roman"/>
                <w:b/>
                <w:sz w:val="24"/>
              </w:rPr>
            </w:pPr>
            <w:r w:rsidRPr="00313161">
              <w:rPr>
                <w:rFonts w:ascii="Times New Roman" w:hAnsi="Times New Roman"/>
                <w:sz w:val="24"/>
                <w:szCs w:val="24"/>
                <w:u w:val="single"/>
                <w:lang w:val="sv-SE"/>
              </w:rPr>
              <w:t xml:space="preserve">Pēc Izglītības un zinātnes ministrijas </w:t>
            </w:r>
            <w:r w:rsidRPr="00313161">
              <w:rPr>
                <w:rFonts w:ascii="Times New Roman" w:hAnsi="Times New Roman"/>
                <w:sz w:val="24"/>
                <w:szCs w:val="24"/>
                <w:lang w:val="sv-SE"/>
              </w:rPr>
              <w:t xml:space="preserve">2016.gadā sniegtās informācijas, </w:t>
            </w:r>
            <w:r w:rsidRPr="00511E42">
              <w:rPr>
                <w:rFonts w:ascii="Times New Roman" w:hAnsi="Times New Roman"/>
                <w:sz w:val="24"/>
                <w:szCs w:val="24"/>
                <w:lang w:val="sv-SE"/>
              </w:rPr>
              <w:t>divu pēdējo mācību gadu laikā interes</w:t>
            </w:r>
            <w:r w:rsidRPr="00313161">
              <w:rPr>
                <w:rFonts w:ascii="Times New Roman" w:hAnsi="Times New Roman"/>
                <w:sz w:val="24"/>
                <w:szCs w:val="24"/>
                <w:lang w:val="sv-SE"/>
              </w:rPr>
              <w:t>entu skaits no Latvijas nav bijis pietiekams, lai nokomplektēt</w:t>
            </w:r>
            <w:r w:rsidR="00B3778C">
              <w:rPr>
                <w:rFonts w:ascii="Times New Roman" w:hAnsi="Times New Roman"/>
                <w:sz w:val="24"/>
                <w:szCs w:val="24"/>
                <w:lang w:val="sv-SE"/>
              </w:rPr>
              <w:t>u</w:t>
            </w:r>
            <w:r w:rsidRPr="00313161">
              <w:rPr>
                <w:rFonts w:ascii="Times New Roman" w:hAnsi="Times New Roman"/>
                <w:sz w:val="24"/>
                <w:szCs w:val="24"/>
                <w:lang w:val="sv-SE"/>
              </w:rPr>
              <w:t xml:space="preserve"> pilnu audzēkņu grupu ar latviešu mācību valodu mācībām Valgas profesionālās izglītības centrā. Ņemot vērā, ka pēdējos gados Latvijā tiek attīstītas modernas un pievilcīgas iespējas apgūt profesionālo izglītību (piemēram, no 2016.gada paaugstināta valsts stipendija, labiekārtotas dienesta viesnīcas un ar jaunajām tehnoloģijām aprīkota mācību vide), profesionālās izglītības infrastruktūra Vidzemes reģionā (Valmieras tehnikums, Smiltenes tehnikums, Priekuļu tehnikums un Cēsu profesionālā vidusskola) nodrošina Valgas profesionālās izglītības centra piedāvājumam līdzvērtīgu izglītības programmu apguves piedāvājumu</w:t>
            </w:r>
            <w:r w:rsidR="00B3778C">
              <w:rPr>
                <w:rFonts w:ascii="Times New Roman" w:hAnsi="Times New Roman"/>
                <w:sz w:val="24"/>
                <w:szCs w:val="24"/>
                <w:lang w:val="sv-SE"/>
              </w:rPr>
              <w:t>,</w:t>
            </w:r>
            <w:r w:rsidRPr="00313161">
              <w:rPr>
                <w:rFonts w:ascii="Times New Roman" w:hAnsi="Times New Roman"/>
                <w:sz w:val="24"/>
                <w:szCs w:val="24"/>
                <w:lang w:val="sv-SE"/>
              </w:rPr>
              <w:t xml:space="preserve"> </w:t>
            </w:r>
            <w:r w:rsidRPr="00313161">
              <w:rPr>
                <w:rFonts w:ascii="Times New Roman" w:hAnsi="Times New Roman"/>
                <w:sz w:val="24"/>
                <w:szCs w:val="24"/>
                <w:u w:val="single"/>
                <w:lang w:val="sv-SE"/>
              </w:rPr>
              <w:t>Izglītības un zinātnes ministrija uzskata</w:t>
            </w:r>
            <w:r w:rsidRPr="00313161">
              <w:rPr>
                <w:rFonts w:ascii="Times New Roman" w:hAnsi="Times New Roman"/>
                <w:sz w:val="24"/>
                <w:szCs w:val="24"/>
                <w:lang w:val="sv-SE"/>
              </w:rPr>
              <w:t xml:space="preserve">, ka jautājums par Latvijas audzēkņu mācību finansēšanu Valgas profesionālās izglītības centrā </w:t>
            </w:r>
            <w:r w:rsidR="00B3778C">
              <w:rPr>
                <w:rFonts w:ascii="Times New Roman" w:hAnsi="Times New Roman"/>
                <w:sz w:val="24"/>
                <w:szCs w:val="24"/>
                <w:lang w:val="sv-SE"/>
              </w:rPr>
              <w:t xml:space="preserve">ir </w:t>
            </w:r>
            <w:r w:rsidRPr="00313161">
              <w:rPr>
                <w:rFonts w:ascii="Times New Roman" w:hAnsi="Times New Roman"/>
                <w:sz w:val="24"/>
                <w:szCs w:val="24"/>
                <w:lang w:val="sv-SE"/>
              </w:rPr>
              <w:t xml:space="preserve">zaudējis aktualitāti. </w:t>
            </w:r>
          </w:p>
          <w:p w:rsidR="00313161" w:rsidRPr="00313161" w:rsidRDefault="00313161" w:rsidP="00313161">
            <w:pPr>
              <w:tabs>
                <w:tab w:val="left" w:pos="171"/>
              </w:tabs>
              <w:spacing w:before="120"/>
              <w:ind w:left="0" w:firstLine="171"/>
              <w:contextualSpacing/>
              <w:jc w:val="both"/>
              <w:rPr>
                <w:rFonts w:ascii="Times New Roman" w:hAnsi="Times New Roman"/>
                <w:sz w:val="24"/>
                <w:szCs w:val="24"/>
                <w:u w:val="single"/>
              </w:rPr>
            </w:pPr>
            <w:r w:rsidRPr="00313161">
              <w:rPr>
                <w:rFonts w:ascii="Times New Roman" w:hAnsi="Times New Roman"/>
                <w:sz w:val="24"/>
                <w:szCs w:val="24"/>
                <w:u w:val="single"/>
              </w:rPr>
              <w:t>Izglītības un zinātnes ministrijas viedoklis:</w:t>
            </w:r>
          </w:p>
          <w:p w:rsidR="00313161" w:rsidRPr="00313161" w:rsidRDefault="00313161" w:rsidP="00313161">
            <w:pPr>
              <w:tabs>
                <w:tab w:val="left" w:pos="171"/>
              </w:tabs>
              <w:spacing w:before="120"/>
              <w:ind w:left="0" w:firstLine="171"/>
              <w:contextualSpacing/>
              <w:jc w:val="both"/>
              <w:rPr>
                <w:rFonts w:ascii="Times New Roman" w:hAnsi="Times New Roman"/>
                <w:sz w:val="24"/>
                <w:szCs w:val="24"/>
                <w:u w:val="single"/>
              </w:rPr>
            </w:pPr>
          </w:p>
          <w:p w:rsidR="009C0996" w:rsidRDefault="009C0996" w:rsidP="009C0996">
            <w:pPr>
              <w:ind w:left="171"/>
              <w:jc w:val="both"/>
              <w:rPr>
                <w:rFonts w:ascii="Times New Roman" w:hAnsi="Times New Roman"/>
                <w:sz w:val="24"/>
                <w:szCs w:val="24"/>
              </w:rPr>
            </w:pPr>
            <w:r w:rsidRPr="009C0996">
              <w:rPr>
                <w:rFonts w:ascii="Times New Roman" w:hAnsi="Times New Roman"/>
                <w:sz w:val="24"/>
                <w:szCs w:val="24"/>
              </w:rPr>
              <w:t xml:space="preserve">Ņemot vērā demogrāfisko situāciju, profesionālās izglītības iestāžu tīkla optimizācijas plānus un finanšu resursus, Latvijas puse neuzskata par iespējamu vismaz tuvākajos gados rast risinājumu Latvijas audzēkņu mācību finansēšanai Valgas </w:t>
            </w:r>
            <w:r>
              <w:rPr>
                <w:rFonts w:ascii="Times New Roman" w:hAnsi="Times New Roman"/>
                <w:sz w:val="24"/>
              </w:rPr>
              <w:t>profesionālās izglītības centrā</w:t>
            </w:r>
            <w:r w:rsidRPr="009C0996">
              <w:rPr>
                <w:rFonts w:ascii="Times New Roman" w:hAnsi="Times New Roman"/>
                <w:sz w:val="24"/>
                <w:szCs w:val="24"/>
              </w:rPr>
              <w:t>;</w:t>
            </w:r>
          </w:p>
          <w:p w:rsidR="00260F2A" w:rsidRDefault="00260F2A" w:rsidP="009C0996">
            <w:pPr>
              <w:ind w:left="171"/>
              <w:jc w:val="both"/>
              <w:rPr>
                <w:rFonts w:ascii="Times New Roman" w:hAnsi="Times New Roman"/>
                <w:sz w:val="24"/>
                <w:szCs w:val="24"/>
              </w:rPr>
            </w:pPr>
          </w:p>
          <w:p w:rsidR="009C0996" w:rsidRPr="009C0996" w:rsidRDefault="00260F2A" w:rsidP="009C0996">
            <w:pPr>
              <w:ind w:left="171"/>
              <w:jc w:val="both"/>
              <w:rPr>
                <w:rFonts w:ascii="Times New Roman" w:hAnsi="Times New Roman"/>
                <w:sz w:val="24"/>
                <w:szCs w:val="24"/>
              </w:rPr>
            </w:pPr>
            <w:r>
              <w:rPr>
                <w:rFonts w:ascii="Times New Roman" w:hAnsi="Times New Roman"/>
                <w:sz w:val="24"/>
                <w:szCs w:val="24"/>
              </w:rPr>
              <w:t>Attiecībā uz Igaunijas puses priekšlikumu rast</w:t>
            </w:r>
            <w:r w:rsidRPr="00313161">
              <w:rPr>
                <w:rFonts w:ascii="Times New Roman" w:hAnsi="Times New Roman"/>
                <w:sz w:val="24"/>
                <w:szCs w:val="24"/>
              </w:rPr>
              <w:t xml:space="preserve"> iespējas ieinteresēt Igaunijas audzēkņus mācīties Latvijas profesionālajās izglītības iestādēs, lai veicinātu pārrobežu izglītību</w:t>
            </w:r>
            <w:r>
              <w:rPr>
                <w:rFonts w:ascii="Times New Roman" w:hAnsi="Times New Roman"/>
                <w:sz w:val="24"/>
                <w:szCs w:val="24"/>
              </w:rPr>
              <w:t xml:space="preserve"> </w:t>
            </w:r>
            <w:r w:rsidRPr="00260F2A">
              <w:rPr>
                <w:rFonts w:ascii="Times New Roman" w:hAnsi="Times New Roman"/>
                <w:sz w:val="24"/>
                <w:szCs w:val="24"/>
                <w:u w:val="single"/>
              </w:rPr>
              <w:t>Izglītības un zinātnes ministrija informē</w:t>
            </w:r>
            <w:r>
              <w:rPr>
                <w:rFonts w:ascii="Times New Roman" w:hAnsi="Times New Roman"/>
                <w:sz w:val="24"/>
                <w:szCs w:val="24"/>
              </w:rPr>
              <w:t xml:space="preserve">, ka </w:t>
            </w:r>
            <w:r w:rsidR="009C0996" w:rsidRPr="009C0996">
              <w:rPr>
                <w:rFonts w:ascii="Times New Roman" w:hAnsi="Times New Roman"/>
                <w:sz w:val="24"/>
                <w:szCs w:val="24"/>
              </w:rPr>
              <w:t>Latvijas profesionālās izglītības iestādēs mācības notiek valsts valodā un nav plānots veidot mācību programmas citās ES valodās , kā tas ir augstskolās. Ja kādi Igaunijas jaunieši var un vēlas mācīties latviešu valodā, viņi var pieteikties mācībām un līdzvērtīgiem noteikumiem kā Latvijas vai j</w:t>
            </w:r>
            <w:r w:rsidR="0070090A">
              <w:rPr>
                <w:rFonts w:ascii="Times New Roman" w:hAnsi="Times New Roman"/>
                <w:sz w:val="24"/>
                <w:szCs w:val="24"/>
              </w:rPr>
              <w:t xml:space="preserve">ebkuras citas ES valsts pilsoņi. </w:t>
            </w:r>
          </w:p>
          <w:p w:rsidR="009C0996" w:rsidRPr="009C0996" w:rsidRDefault="009C0996" w:rsidP="009C0996">
            <w:pPr>
              <w:ind w:left="171"/>
              <w:jc w:val="both"/>
              <w:rPr>
                <w:rFonts w:ascii="Times New Roman" w:hAnsi="Times New Roman"/>
                <w:sz w:val="24"/>
                <w:szCs w:val="24"/>
              </w:rPr>
            </w:pPr>
            <w:r w:rsidRPr="009C0996">
              <w:rPr>
                <w:rFonts w:ascii="Times New Roman" w:hAnsi="Times New Roman"/>
                <w:sz w:val="24"/>
                <w:szCs w:val="24"/>
              </w:rPr>
              <w:t xml:space="preserve">Abu valstu profesionālās izglītības iestādes sadarbojas uz divpusējās vai daudzpusējās sadarbības līgumu pamata, lielākoties ES izglītības programmas ERASMUS + ietvaros, kas paredz gan mācībspēku apmaiņu, gan audzēkņu apmaiņu  praktiskajai  apmācībai. Sadarbība notiek arī Ziemeļvalstu Ministru padomes izglītības programmas NORDPLUS ietvaros. </w:t>
            </w:r>
          </w:p>
          <w:p w:rsidR="009C0996" w:rsidRPr="009C0996" w:rsidRDefault="009C0996" w:rsidP="009C0996">
            <w:pPr>
              <w:ind w:left="171"/>
              <w:jc w:val="both"/>
              <w:rPr>
                <w:rFonts w:ascii="Times New Roman" w:hAnsi="Times New Roman"/>
                <w:sz w:val="24"/>
                <w:szCs w:val="24"/>
              </w:rPr>
            </w:pPr>
            <w:r w:rsidRPr="009C0996">
              <w:rPr>
                <w:rFonts w:ascii="Times New Roman" w:hAnsi="Times New Roman"/>
                <w:sz w:val="24"/>
                <w:szCs w:val="24"/>
              </w:rPr>
              <w:t>Visa informācija par iespēju piedalīties ERASMUS + programmā pieejama Igaunijas aģentūrā ARHIMEDES un Latvijas Valsts izglītības attīstības aģentūrā</w:t>
            </w:r>
            <w:r w:rsidR="00810593">
              <w:rPr>
                <w:rFonts w:ascii="Times New Roman" w:hAnsi="Times New Roman"/>
                <w:sz w:val="24"/>
                <w:szCs w:val="24"/>
              </w:rPr>
              <w:t>.</w:t>
            </w:r>
          </w:p>
          <w:p w:rsidR="00511E42" w:rsidRDefault="00511E42" w:rsidP="00313161">
            <w:pPr>
              <w:pStyle w:val="ListParagraph"/>
              <w:numPr>
                <w:ilvl w:val="0"/>
                <w:numId w:val="0"/>
              </w:numPr>
              <w:tabs>
                <w:tab w:val="left" w:pos="426"/>
              </w:tabs>
              <w:autoSpaceDE w:val="0"/>
              <w:autoSpaceDN w:val="0"/>
              <w:ind w:left="171"/>
            </w:pPr>
          </w:p>
          <w:p w:rsidR="00313161" w:rsidRPr="00313161" w:rsidRDefault="00313161" w:rsidP="00921971">
            <w:pPr>
              <w:pStyle w:val="ListParagraph"/>
              <w:numPr>
                <w:ilvl w:val="0"/>
                <w:numId w:val="0"/>
              </w:numPr>
              <w:tabs>
                <w:tab w:val="left" w:pos="426"/>
              </w:tabs>
              <w:autoSpaceDE w:val="0"/>
              <w:autoSpaceDN w:val="0"/>
              <w:ind w:left="171"/>
            </w:pPr>
            <w:r w:rsidRPr="00313161">
              <w:t xml:space="preserve">Saskaņā ar </w:t>
            </w:r>
            <w:r w:rsidRPr="00313161">
              <w:rPr>
                <w:u w:val="single"/>
              </w:rPr>
              <w:t>Vidzemes plānošanas reģiona</w:t>
            </w:r>
            <w:r w:rsidRPr="00313161">
              <w:t xml:space="preserve"> informāciju </w:t>
            </w:r>
            <w:r w:rsidR="00921971">
              <w:t>2016.gadā tika pētītas darba tirgus tendences Vidzemē un izdots Vidzemes Augstskolas izstrādātais pētījums</w:t>
            </w:r>
            <w:r w:rsidR="00921971">
              <w:rPr>
                <w:rStyle w:val="FootnoteReference"/>
              </w:rPr>
              <w:footnoteReference w:id="1"/>
            </w:r>
            <w:r w:rsidR="00921971">
              <w:t xml:space="preserve"> </w:t>
            </w:r>
            <w:r w:rsidR="00921971" w:rsidRPr="00921971">
              <w:t>“</w:t>
            </w:r>
            <w:r w:rsidR="00921971" w:rsidRPr="00921971">
              <w:rPr>
                <w:iCs/>
              </w:rPr>
              <w:t>Valmierā un Vidzemes reģionā piedāvātās izglītības atbilstība uzņēmēju pieprasījumam un nodarbinātības prognozēm”.</w:t>
            </w:r>
            <w:r w:rsidR="00921971" w:rsidRPr="00921971">
              <w:rPr>
                <w:rStyle w:val="Emphasis"/>
                <w:rFonts w:ascii="Arial" w:hAnsi="Arial" w:cs="Arial"/>
                <w:color w:val="333333"/>
                <w:sz w:val="21"/>
                <w:szCs w:val="21"/>
              </w:rPr>
              <w:t xml:space="preserve"> </w:t>
            </w:r>
          </w:p>
        </w:tc>
        <w:tc>
          <w:tcPr>
            <w:tcW w:w="4482" w:type="dxa"/>
          </w:tcPr>
          <w:p w:rsidR="00313161" w:rsidRDefault="00313161" w:rsidP="00313161">
            <w:pPr>
              <w:ind w:left="85"/>
              <w:contextualSpacing/>
              <w:jc w:val="both"/>
              <w:rPr>
                <w:rFonts w:ascii="Times New Roman" w:hAnsi="Times New Roman"/>
                <w:color w:val="000000" w:themeColor="text1"/>
                <w:sz w:val="24"/>
                <w:szCs w:val="24"/>
              </w:rPr>
            </w:pPr>
            <w:r w:rsidRPr="00313161">
              <w:rPr>
                <w:rFonts w:ascii="Times New Roman" w:hAnsi="Times New Roman"/>
                <w:color w:val="000000" w:themeColor="text1"/>
                <w:sz w:val="24"/>
                <w:szCs w:val="24"/>
              </w:rPr>
              <w:t xml:space="preserve">Turpināt rast risinājumu </w:t>
            </w:r>
            <w:r w:rsidRPr="00313161">
              <w:rPr>
                <w:rFonts w:ascii="Times New Roman" w:hAnsi="Times New Roman"/>
                <w:sz w:val="24"/>
                <w:szCs w:val="24"/>
              </w:rPr>
              <w:t xml:space="preserve">Latvijas audzēkņu mācību finansēšanai Valgas profesionālās izglītības centrā, kā arī meklēt iespējas ieinteresēt Igaunijas audzēkņus mācīties Latvijas profesionālajās izglītības iestādēs, lai veicinātu pārrobežu izglītību. </w:t>
            </w:r>
            <w:r w:rsidRPr="00313161">
              <w:rPr>
                <w:rFonts w:ascii="Times New Roman" w:hAnsi="Times New Roman"/>
                <w:color w:val="000000" w:themeColor="text1"/>
                <w:sz w:val="24"/>
                <w:szCs w:val="24"/>
              </w:rPr>
              <w:t xml:space="preserve">Jāapzinās abu valstu sadarbības jomas profesionālajā izglītībā. </w:t>
            </w:r>
          </w:p>
          <w:p w:rsidR="00313161" w:rsidRDefault="00313161" w:rsidP="00313161">
            <w:pPr>
              <w:ind w:left="85"/>
              <w:contextualSpacing/>
              <w:jc w:val="both"/>
              <w:rPr>
                <w:rFonts w:ascii="Times New Roman" w:hAnsi="Times New Roman"/>
                <w:color w:val="000000" w:themeColor="text1"/>
                <w:sz w:val="24"/>
                <w:szCs w:val="24"/>
              </w:rPr>
            </w:pPr>
          </w:p>
          <w:p w:rsidR="00313161" w:rsidRDefault="00313161" w:rsidP="00313161">
            <w:pPr>
              <w:ind w:left="85"/>
              <w:contextualSpacing/>
              <w:jc w:val="both"/>
              <w:rPr>
                <w:rFonts w:ascii="Times New Roman" w:hAnsi="Times New Roman"/>
                <w:color w:val="000000" w:themeColor="text1"/>
                <w:sz w:val="24"/>
                <w:szCs w:val="24"/>
              </w:rPr>
            </w:pPr>
          </w:p>
          <w:p w:rsidR="00313161" w:rsidRDefault="00313161" w:rsidP="00313161">
            <w:pPr>
              <w:ind w:left="85"/>
              <w:contextualSpacing/>
              <w:jc w:val="both"/>
              <w:rPr>
                <w:rFonts w:ascii="Times New Roman" w:hAnsi="Times New Roman"/>
                <w:color w:val="000000" w:themeColor="text1"/>
                <w:sz w:val="24"/>
                <w:szCs w:val="24"/>
              </w:rPr>
            </w:pPr>
          </w:p>
          <w:p w:rsidR="00313161" w:rsidRDefault="00313161" w:rsidP="00313161">
            <w:pPr>
              <w:ind w:left="85"/>
              <w:contextualSpacing/>
              <w:jc w:val="both"/>
              <w:rPr>
                <w:rFonts w:ascii="Times New Roman" w:hAnsi="Times New Roman"/>
                <w:color w:val="000000" w:themeColor="text1"/>
                <w:sz w:val="24"/>
                <w:szCs w:val="24"/>
              </w:rPr>
            </w:pPr>
          </w:p>
          <w:p w:rsidR="00313161" w:rsidRDefault="00313161" w:rsidP="00313161">
            <w:pPr>
              <w:ind w:left="85"/>
              <w:contextualSpacing/>
              <w:jc w:val="both"/>
              <w:rPr>
                <w:rFonts w:ascii="Times New Roman" w:hAnsi="Times New Roman"/>
                <w:color w:val="000000" w:themeColor="text1"/>
                <w:sz w:val="24"/>
                <w:szCs w:val="24"/>
              </w:rPr>
            </w:pPr>
          </w:p>
          <w:p w:rsidR="00313161" w:rsidRDefault="00313161" w:rsidP="00313161">
            <w:pPr>
              <w:ind w:left="85"/>
              <w:contextualSpacing/>
              <w:jc w:val="both"/>
              <w:rPr>
                <w:rFonts w:ascii="Times New Roman" w:hAnsi="Times New Roman"/>
                <w:color w:val="000000" w:themeColor="text1"/>
                <w:sz w:val="24"/>
                <w:szCs w:val="24"/>
              </w:rPr>
            </w:pPr>
          </w:p>
          <w:p w:rsidR="00313161" w:rsidRDefault="00313161" w:rsidP="00313161">
            <w:pPr>
              <w:ind w:left="85"/>
              <w:contextualSpacing/>
              <w:jc w:val="both"/>
              <w:rPr>
                <w:rFonts w:ascii="Times New Roman" w:hAnsi="Times New Roman"/>
                <w:color w:val="000000" w:themeColor="text1"/>
                <w:sz w:val="24"/>
                <w:szCs w:val="24"/>
              </w:rPr>
            </w:pPr>
          </w:p>
          <w:p w:rsidR="00313161" w:rsidRDefault="00313161" w:rsidP="00313161">
            <w:pPr>
              <w:ind w:left="85"/>
              <w:contextualSpacing/>
              <w:jc w:val="both"/>
              <w:rPr>
                <w:rFonts w:ascii="Times New Roman" w:hAnsi="Times New Roman"/>
                <w:color w:val="000000" w:themeColor="text1"/>
                <w:sz w:val="24"/>
                <w:szCs w:val="24"/>
              </w:rPr>
            </w:pPr>
          </w:p>
          <w:p w:rsidR="00313161" w:rsidRDefault="00313161" w:rsidP="00313161">
            <w:pPr>
              <w:ind w:left="85"/>
              <w:contextualSpacing/>
              <w:jc w:val="both"/>
              <w:rPr>
                <w:rFonts w:ascii="Times New Roman" w:hAnsi="Times New Roman"/>
                <w:color w:val="000000" w:themeColor="text1"/>
                <w:sz w:val="24"/>
                <w:szCs w:val="24"/>
              </w:rPr>
            </w:pPr>
          </w:p>
          <w:p w:rsidR="00313161" w:rsidRDefault="00313161" w:rsidP="00313161">
            <w:pPr>
              <w:ind w:left="85"/>
              <w:contextualSpacing/>
              <w:jc w:val="both"/>
              <w:rPr>
                <w:rFonts w:ascii="Times New Roman" w:hAnsi="Times New Roman"/>
                <w:color w:val="000000" w:themeColor="text1"/>
                <w:sz w:val="24"/>
                <w:szCs w:val="24"/>
              </w:rPr>
            </w:pPr>
          </w:p>
          <w:p w:rsidR="00313161" w:rsidRDefault="00313161" w:rsidP="00313161">
            <w:pPr>
              <w:ind w:left="85"/>
              <w:contextualSpacing/>
              <w:jc w:val="both"/>
              <w:rPr>
                <w:rFonts w:ascii="Times New Roman" w:hAnsi="Times New Roman"/>
                <w:color w:val="000000" w:themeColor="text1"/>
                <w:sz w:val="24"/>
                <w:szCs w:val="24"/>
              </w:rPr>
            </w:pPr>
          </w:p>
          <w:p w:rsidR="00313161" w:rsidRDefault="00313161" w:rsidP="00313161">
            <w:pPr>
              <w:ind w:left="85"/>
              <w:contextualSpacing/>
              <w:jc w:val="both"/>
              <w:rPr>
                <w:rFonts w:ascii="Times New Roman" w:hAnsi="Times New Roman"/>
                <w:color w:val="000000" w:themeColor="text1"/>
                <w:sz w:val="24"/>
                <w:szCs w:val="24"/>
              </w:rPr>
            </w:pPr>
          </w:p>
          <w:p w:rsidR="00313161" w:rsidRDefault="00313161" w:rsidP="00313161">
            <w:pPr>
              <w:ind w:left="85"/>
              <w:contextualSpacing/>
              <w:jc w:val="both"/>
              <w:rPr>
                <w:rFonts w:ascii="Times New Roman" w:hAnsi="Times New Roman"/>
                <w:color w:val="000000" w:themeColor="text1"/>
                <w:sz w:val="24"/>
                <w:szCs w:val="24"/>
              </w:rPr>
            </w:pPr>
          </w:p>
          <w:p w:rsidR="00313161" w:rsidRDefault="00313161" w:rsidP="00313161">
            <w:pPr>
              <w:ind w:left="85"/>
              <w:contextualSpacing/>
              <w:jc w:val="both"/>
              <w:rPr>
                <w:rFonts w:ascii="Times New Roman" w:hAnsi="Times New Roman"/>
                <w:color w:val="000000" w:themeColor="text1"/>
                <w:sz w:val="24"/>
                <w:szCs w:val="24"/>
              </w:rPr>
            </w:pPr>
          </w:p>
          <w:p w:rsidR="00313161" w:rsidRDefault="00313161" w:rsidP="00313161">
            <w:pPr>
              <w:ind w:left="85"/>
              <w:contextualSpacing/>
              <w:jc w:val="both"/>
              <w:rPr>
                <w:rFonts w:ascii="Times New Roman" w:hAnsi="Times New Roman"/>
                <w:color w:val="000000" w:themeColor="text1"/>
                <w:sz w:val="24"/>
                <w:szCs w:val="24"/>
              </w:rPr>
            </w:pPr>
          </w:p>
          <w:p w:rsidR="00313161" w:rsidRDefault="00313161" w:rsidP="00313161">
            <w:pPr>
              <w:ind w:left="85"/>
              <w:contextualSpacing/>
              <w:jc w:val="both"/>
              <w:rPr>
                <w:rFonts w:ascii="Times New Roman" w:hAnsi="Times New Roman"/>
                <w:color w:val="000000" w:themeColor="text1"/>
                <w:sz w:val="24"/>
                <w:szCs w:val="24"/>
              </w:rPr>
            </w:pPr>
          </w:p>
          <w:p w:rsidR="00313161" w:rsidRDefault="00313161" w:rsidP="00313161">
            <w:pPr>
              <w:ind w:left="85"/>
              <w:contextualSpacing/>
              <w:jc w:val="both"/>
              <w:rPr>
                <w:rFonts w:ascii="Times New Roman" w:hAnsi="Times New Roman"/>
                <w:color w:val="000000" w:themeColor="text1"/>
                <w:sz w:val="24"/>
                <w:szCs w:val="24"/>
              </w:rPr>
            </w:pPr>
          </w:p>
          <w:p w:rsidR="00313161" w:rsidRDefault="00313161" w:rsidP="00313161">
            <w:pPr>
              <w:ind w:left="85"/>
              <w:contextualSpacing/>
              <w:jc w:val="both"/>
              <w:rPr>
                <w:rFonts w:ascii="Times New Roman" w:hAnsi="Times New Roman"/>
                <w:color w:val="000000" w:themeColor="text1"/>
                <w:sz w:val="24"/>
                <w:szCs w:val="24"/>
              </w:rPr>
            </w:pPr>
          </w:p>
          <w:p w:rsidR="00313161" w:rsidRDefault="00313161" w:rsidP="00313161">
            <w:pPr>
              <w:ind w:left="85"/>
              <w:contextualSpacing/>
              <w:jc w:val="both"/>
              <w:rPr>
                <w:rFonts w:ascii="Times New Roman" w:hAnsi="Times New Roman"/>
                <w:color w:val="000000" w:themeColor="text1"/>
                <w:sz w:val="24"/>
                <w:szCs w:val="24"/>
              </w:rPr>
            </w:pPr>
          </w:p>
          <w:p w:rsidR="00313161" w:rsidRDefault="00313161" w:rsidP="00313161">
            <w:pPr>
              <w:ind w:left="85"/>
              <w:contextualSpacing/>
              <w:jc w:val="both"/>
              <w:rPr>
                <w:rFonts w:ascii="Times New Roman" w:hAnsi="Times New Roman"/>
                <w:color w:val="000000" w:themeColor="text1"/>
                <w:sz w:val="24"/>
                <w:szCs w:val="24"/>
              </w:rPr>
            </w:pPr>
          </w:p>
          <w:p w:rsidR="00313161" w:rsidRDefault="00313161" w:rsidP="00313161">
            <w:pPr>
              <w:ind w:left="85"/>
              <w:contextualSpacing/>
              <w:jc w:val="both"/>
              <w:rPr>
                <w:rFonts w:ascii="Times New Roman" w:hAnsi="Times New Roman"/>
                <w:color w:val="000000" w:themeColor="text1"/>
                <w:sz w:val="24"/>
                <w:szCs w:val="24"/>
              </w:rPr>
            </w:pPr>
          </w:p>
          <w:p w:rsidR="00313161" w:rsidRDefault="00313161" w:rsidP="00313161">
            <w:pPr>
              <w:ind w:left="85"/>
              <w:contextualSpacing/>
              <w:jc w:val="both"/>
              <w:rPr>
                <w:rFonts w:ascii="Times New Roman" w:hAnsi="Times New Roman"/>
                <w:color w:val="000000" w:themeColor="text1"/>
                <w:sz w:val="24"/>
                <w:szCs w:val="24"/>
              </w:rPr>
            </w:pPr>
          </w:p>
          <w:p w:rsidR="00313161" w:rsidRDefault="00313161" w:rsidP="00313161">
            <w:pPr>
              <w:ind w:left="85"/>
              <w:contextualSpacing/>
              <w:jc w:val="both"/>
              <w:rPr>
                <w:rFonts w:ascii="Times New Roman" w:hAnsi="Times New Roman"/>
                <w:color w:val="000000" w:themeColor="text1"/>
                <w:sz w:val="24"/>
                <w:szCs w:val="24"/>
              </w:rPr>
            </w:pPr>
          </w:p>
          <w:p w:rsidR="00313161" w:rsidRDefault="00313161" w:rsidP="00313161">
            <w:pPr>
              <w:ind w:left="85"/>
              <w:contextualSpacing/>
              <w:jc w:val="both"/>
              <w:rPr>
                <w:rFonts w:ascii="Times New Roman" w:hAnsi="Times New Roman"/>
                <w:color w:val="000000" w:themeColor="text1"/>
                <w:sz w:val="24"/>
                <w:szCs w:val="24"/>
              </w:rPr>
            </w:pPr>
          </w:p>
          <w:p w:rsidR="00313161" w:rsidRDefault="00313161" w:rsidP="00313161">
            <w:pPr>
              <w:ind w:left="85"/>
              <w:contextualSpacing/>
              <w:jc w:val="both"/>
              <w:rPr>
                <w:rFonts w:ascii="Times New Roman" w:hAnsi="Times New Roman"/>
                <w:color w:val="000000" w:themeColor="text1"/>
                <w:sz w:val="24"/>
                <w:szCs w:val="24"/>
              </w:rPr>
            </w:pPr>
          </w:p>
          <w:p w:rsidR="00313161" w:rsidRDefault="00313161" w:rsidP="00313161">
            <w:pPr>
              <w:ind w:left="85"/>
              <w:contextualSpacing/>
              <w:jc w:val="both"/>
              <w:rPr>
                <w:rFonts w:ascii="Times New Roman" w:hAnsi="Times New Roman"/>
                <w:color w:val="000000" w:themeColor="text1"/>
                <w:sz w:val="24"/>
                <w:szCs w:val="24"/>
              </w:rPr>
            </w:pPr>
          </w:p>
          <w:p w:rsidR="00313161" w:rsidRDefault="00313161" w:rsidP="00313161">
            <w:pPr>
              <w:ind w:left="85"/>
              <w:contextualSpacing/>
              <w:jc w:val="both"/>
              <w:rPr>
                <w:rFonts w:ascii="Times New Roman" w:hAnsi="Times New Roman"/>
                <w:color w:val="000000" w:themeColor="text1"/>
                <w:sz w:val="24"/>
                <w:szCs w:val="24"/>
              </w:rPr>
            </w:pPr>
          </w:p>
          <w:p w:rsidR="00313161" w:rsidRDefault="00313161" w:rsidP="00313161">
            <w:pPr>
              <w:ind w:left="85"/>
              <w:contextualSpacing/>
              <w:jc w:val="both"/>
              <w:rPr>
                <w:rFonts w:ascii="Times New Roman" w:hAnsi="Times New Roman"/>
                <w:color w:val="000000" w:themeColor="text1"/>
                <w:sz w:val="24"/>
                <w:szCs w:val="24"/>
              </w:rPr>
            </w:pPr>
          </w:p>
          <w:p w:rsidR="00313161" w:rsidRPr="00313161" w:rsidRDefault="00313161" w:rsidP="00313161">
            <w:pPr>
              <w:ind w:left="226" w:hanging="141"/>
              <w:contextualSpacing/>
              <w:jc w:val="both"/>
              <w:rPr>
                <w:rFonts w:ascii="Times New Roman" w:hAnsi="Times New Roman"/>
                <w:color w:val="FF0000"/>
                <w:sz w:val="24"/>
                <w:szCs w:val="24"/>
                <w:highlight w:val="yellow"/>
              </w:rPr>
            </w:pPr>
          </w:p>
          <w:p w:rsidR="009C0996" w:rsidRDefault="009C0996" w:rsidP="00EA4E95">
            <w:pPr>
              <w:numPr>
                <w:ilvl w:val="0"/>
                <w:numId w:val="4"/>
              </w:numPr>
              <w:ind w:left="0" w:hanging="284"/>
              <w:contextualSpacing/>
              <w:jc w:val="both"/>
              <w:rPr>
                <w:rFonts w:ascii="Times New Roman" w:hAnsi="Times New Roman"/>
                <w:color w:val="000000" w:themeColor="text1"/>
                <w:sz w:val="24"/>
                <w:szCs w:val="24"/>
              </w:rPr>
            </w:pPr>
          </w:p>
          <w:p w:rsidR="009C0996" w:rsidRDefault="009C0996" w:rsidP="00EA4E95">
            <w:pPr>
              <w:numPr>
                <w:ilvl w:val="0"/>
                <w:numId w:val="4"/>
              </w:numPr>
              <w:ind w:left="0" w:hanging="284"/>
              <w:contextualSpacing/>
              <w:jc w:val="both"/>
              <w:rPr>
                <w:rFonts w:ascii="Times New Roman" w:hAnsi="Times New Roman"/>
                <w:color w:val="000000" w:themeColor="text1"/>
                <w:sz w:val="24"/>
                <w:szCs w:val="24"/>
              </w:rPr>
            </w:pPr>
          </w:p>
          <w:p w:rsidR="009C0996" w:rsidRDefault="009C0996" w:rsidP="00EA4E95">
            <w:pPr>
              <w:numPr>
                <w:ilvl w:val="0"/>
                <w:numId w:val="4"/>
              </w:numPr>
              <w:ind w:left="0" w:hanging="284"/>
              <w:contextualSpacing/>
              <w:jc w:val="both"/>
              <w:rPr>
                <w:rFonts w:ascii="Times New Roman" w:hAnsi="Times New Roman"/>
                <w:color w:val="000000" w:themeColor="text1"/>
                <w:sz w:val="24"/>
                <w:szCs w:val="24"/>
              </w:rPr>
            </w:pPr>
          </w:p>
          <w:p w:rsidR="009C0996" w:rsidRDefault="009C0996" w:rsidP="00EA4E95">
            <w:pPr>
              <w:numPr>
                <w:ilvl w:val="0"/>
                <w:numId w:val="4"/>
              </w:numPr>
              <w:ind w:left="0" w:hanging="284"/>
              <w:contextualSpacing/>
              <w:jc w:val="both"/>
              <w:rPr>
                <w:rFonts w:ascii="Times New Roman" w:hAnsi="Times New Roman"/>
                <w:color w:val="000000" w:themeColor="text1"/>
                <w:sz w:val="24"/>
                <w:szCs w:val="24"/>
              </w:rPr>
            </w:pPr>
          </w:p>
          <w:p w:rsidR="009C0996" w:rsidRDefault="009C0996" w:rsidP="00EA4E95">
            <w:pPr>
              <w:numPr>
                <w:ilvl w:val="0"/>
                <w:numId w:val="4"/>
              </w:numPr>
              <w:ind w:left="0" w:hanging="284"/>
              <w:contextualSpacing/>
              <w:jc w:val="both"/>
              <w:rPr>
                <w:rFonts w:ascii="Times New Roman" w:hAnsi="Times New Roman"/>
                <w:color w:val="000000" w:themeColor="text1"/>
                <w:sz w:val="24"/>
                <w:szCs w:val="24"/>
              </w:rPr>
            </w:pPr>
          </w:p>
          <w:p w:rsidR="009C0996" w:rsidRDefault="009C0996" w:rsidP="00EA4E95">
            <w:pPr>
              <w:numPr>
                <w:ilvl w:val="0"/>
                <w:numId w:val="4"/>
              </w:numPr>
              <w:ind w:left="0" w:hanging="284"/>
              <w:contextualSpacing/>
              <w:jc w:val="both"/>
              <w:rPr>
                <w:rFonts w:ascii="Times New Roman" w:hAnsi="Times New Roman"/>
                <w:color w:val="000000" w:themeColor="text1"/>
                <w:sz w:val="24"/>
                <w:szCs w:val="24"/>
              </w:rPr>
            </w:pPr>
          </w:p>
          <w:p w:rsidR="009C0996" w:rsidRDefault="009C0996" w:rsidP="00EA4E95">
            <w:pPr>
              <w:numPr>
                <w:ilvl w:val="0"/>
                <w:numId w:val="4"/>
              </w:numPr>
              <w:ind w:left="0" w:hanging="284"/>
              <w:contextualSpacing/>
              <w:jc w:val="both"/>
              <w:rPr>
                <w:rFonts w:ascii="Times New Roman" w:hAnsi="Times New Roman"/>
                <w:color w:val="000000" w:themeColor="text1"/>
                <w:sz w:val="24"/>
                <w:szCs w:val="24"/>
              </w:rPr>
            </w:pPr>
          </w:p>
          <w:p w:rsidR="009C0996" w:rsidRDefault="009C0996" w:rsidP="00EA4E95">
            <w:pPr>
              <w:numPr>
                <w:ilvl w:val="0"/>
                <w:numId w:val="4"/>
              </w:numPr>
              <w:ind w:left="0" w:hanging="284"/>
              <w:contextualSpacing/>
              <w:jc w:val="both"/>
              <w:rPr>
                <w:rFonts w:ascii="Times New Roman" w:hAnsi="Times New Roman"/>
                <w:color w:val="000000" w:themeColor="text1"/>
                <w:sz w:val="24"/>
                <w:szCs w:val="24"/>
              </w:rPr>
            </w:pPr>
          </w:p>
          <w:p w:rsidR="009C0996" w:rsidRDefault="009C0996" w:rsidP="00EA4E95">
            <w:pPr>
              <w:numPr>
                <w:ilvl w:val="0"/>
                <w:numId w:val="4"/>
              </w:numPr>
              <w:ind w:left="0" w:hanging="284"/>
              <w:contextualSpacing/>
              <w:jc w:val="both"/>
              <w:rPr>
                <w:rFonts w:ascii="Times New Roman" w:hAnsi="Times New Roman"/>
                <w:color w:val="000000" w:themeColor="text1"/>
                <w:sz w:val="24"/>
                <w:szCs w:val="24"/>
              </w:rPr>
            </w:pPr>
          </w:p>
          <w:p w:rsidR="009C0996" w:rsidRDefault="009C0996" w:rsidP="00EA4E95">
            <w:pPr>
              <w:numPr>
                <w:ilvl w:val="0"/>
                <w:numId w:val="4"/>
              </w:numPr>
              <w:ind w:left="0" w:hanging="284"/>
              <w:contextualSpacing/>
              <w:jc w:val="both"/>
              <w:rPr>
                <w:rFonts w:ascii="Times New Roman" w:hAnsi="Times New Roman"/>
                <w:color w:val="000000" w:themeColor="text1"/>
                <w:sz w:val="24"/>
                <w:szCs w:val="24"/>
              </w:rPr>
            </w:pPr>
          </w:p>
          <w:p w:rsidR="009C0996" w:rsidRDefault="009C0996" w:rsidP="00EA4E95">
            <w:pPr>
              <w:numPr>
                <w:ilvl w:val="0"/>
                <w:numId w:val="4"/>
              </w:numPr>
              <w:ind w:left="0" w:hanging="284"/>
              <w:contextualSpacing/>
              <w:jc w:val="both"/>
              <w:rPr>
                <w:rFonts w:ascii="Times New Roman" w:hAnsi="Times New Roman"/>
                <w:color w:val="000000" w:themeColor="text1"/>
                <w:sz w:val="24"/>
                <w:szCs w:val="24"/>
              </w:rPr>
            </w:pPr>
          </w:p>
          <w:p w:rsidR="009C0996" w:rsidRDefault="009C0996" w:rsidP="00EA4E95">
            <w:pPr>
              <w:numPr>
                <w:ilvl w:val="0"/>
                <w:numId w:val="4"/>
              </w:numPr>
              <w:ind w:left="0" w:hanging="284"/>
              <w:contextualSpacing/>
              <w:jc w:val="both"/>
              <w:rPr>
                <w:rFonts w:ascii="Times New Roman" w:hAnsi="Times New Roman"/>
                <w:color w:val="000000" w:themeColor="text1"/>
                <w:sz w:val="24"/>
                <w:szCs w:val="24"/>
              </w:rPr>
            </w:pPr>
          </w:p>
          <w:p w:rsidR="009C0996" w:rsidRDefault="009C0996" w:rsidP="00EA4E95">
            <w:pPr>
              <w:numPr>
                <w:ilvl w:val="0"/>
                <w:numId w:val="4"/>
              </w:numPr>
              <w:ind w:left="0" w:hanging="284"/>
              <w:contextualSpacing/>
              <w:jc w:val="both"/>
              <w:rPr>
                <w:rFonts w:ascii="Times New Roman" w:hAnsi="Times New Roman"/>
                <w:color w:val="000000" w:themeColor="text1"/>
                <w:sz w:val="24"/>
                <w:szCs w:val="24"/>
              </w:rPr>
            </w:pPr>
          </w:p>
          <w:p w:rsidR="009C0996" w:rsidRDefault="009C0996" w:rsidP="00EA4E95">
            <w:pPr>
              <w:numPr>
                <w:ilvl w:val="0"/>
                <w:numId w:val="4"/>
              </w:numPr>
              <w:ind w:left="0" w:hanging="284"/>
              <w:contextualSpacing/>
              <w:jc w:val="both"/>
              <w:rPr>
                <w:rFonts w:ascii="Times New Roman" w:hAnsi="Times New Roman"/>
                <w:color w:val="000000" w:themeColor="text1"/>
                <w:sz w:val="24"/>
                <w:szCs w:val="24"/>
              </w:rPr>
            </w:pPr>
          </w:p>
          <w:p w:rsidR="009C0996" w:rsidRDefault="009C0996" w:rsidP="00EA4E95">
            <w:pPr>
              <w:numPr>
                <w:ilvl w:val="0"/>
                <w:numId w:val="4"/>
              </w:numPr>
              <w:ind w:left="0" w:hanging="284"/>
              <w:contextualSpacing/>
              <w:jc w:val="both"/>
              <w:rPr>
                <w:rFonts w:ascii="Times New Roman" w:hAnsi="Times New Roman"/>
                <w:color w:val="000000" w:themeColor="text1"/>
                <w:sz w:val="24"/>
                <w:szCs w:val="24"/>
              </w:rPr>
            </w:pPr>
          </w:p>
          <w:p w:rsidR="009C0996" w:rsidRDefault="009C0996" w:rsidP="00EA4E95">
            <w:pPr>
              <w:numPr>
                <w:ilvl w:val="0"/>
                <w:numId w:val="4"/>
              </w:numPr>
              <w:ind w:left="0" w:hanging="284"/>
              <w:contextualSpacing/>
              <w:jc w:val="both"/>
              <w:rPr>
                <w:rFonts w:ascii="Times New Roman" w:hAnsi="Times New Roman"/>
                <w:color w:val="000000" w:themeColor="text1"/>
                <w:sz w:val="24"/>
                <w:szCs w:val="24"/>
              </w:rPr>
            </w:pPr>
          </w:p>
          <w:p w:rsidR="009C0996" w:rsidRDefault="009C0996" w:rsidP="00EA4E95">
            <w:pPr>
              <w:numPr>
                <w:ilvl w:val="0"/>
                <w:numId w:val="4"/>
              </w:numPr>
              <w:ind w:left="0" w:hanging="284"/>
              <w:contextualSpacing/>
              <w:jc w:val="both"/>
              <w:rPr>
                <w:rFonts w:ascii="Times New Roman" w:hAnsi="Times New Roman"/>
                <w:color w:val="000000" w:themeColor="text1"/>
                <w:sz w:val="24"/>
                <w:szCs w:val="24"/>
              </w:rPr>
            </w:pPr>
          </w:p>
          <w:p w:rsidR="009C0996" w:rsidRDefault="009C0996" w:rsidP="00EA4E95">
            <w:pPr>
              <w:numPr>
                <w:ilvl w:val="0"/>
                <w:numId w:val="4"/>
              </w:numPr>
              <w:ind w:left="0" w:hanging="284"/>
              <w:contextualSpacing/>
              <w:jc w:val="both"/>
              <w:rPr>
                <w:rFonts w:ascii="Times New Roman" w:hAnsi="Times New Roman"/>
                <w:color w:val="000000" w:themeColor="text1"/>
                <w:sz w:val="24"/>
                <w:szCs w:val="24"/>
              </w:rPr>
            </w:pPr>
          </w:p>
          <w:p w:rsidR="009C0996" w:rsidRDefault="009C0996" w:rsidP="00EA4E95">
            <w:pPr>
              <w:numPr>
                <w:ilvl w:val="0"/>
                <w:numId w:val="4"/>
              </w:numPr>
              <w:ind w:left="0" w:hanging="284"/>
              <w:contextualSpacing/>
              <w:jc w:val="both"/>
              <w:rPr>
                <w:rFonts w:ascii="Times New Roman" w:hAnsi="Times New Roman"/>
                <w:color w:val="000000" w:themeColor="text1"/>
                <w:sz w:val="24"/>
                <w:szCs w:val="24"/>
              </w:rPr>
            </w:pPr>
          </w:p>
          <w:p w:rsidR="009C0996" w:rsidRDefault="009C0996" w:rsidP="00EA4E95">
            <w:pPr>
              <w:numPr>
                <w:ilvl w:val="0"/>
                <w:numId w:val="4"/>
              </w:numPr>
              <w:ind w:left="0" w:hanging="284"/>
              <w:contextualSpacing/>
              <w:jc w:val="both"/>
              <w:rPr>
                <w:rFonts w:ascii="Times New Roman" w:hAnsi="Times New Roman"/>
                <w:color w:val="000000" w:themeColor="text1"/>
                <w:sz w:val="24"/>
                <w:szCs w:val="24"/>
              </w:rPr>
            </w:pPr>
          </w:p>
          <w:p w:rsidR="009C0996" w:rsidRDefault="009C0996" w:rsidP="00EA4E95">
            <w:pPr>
              <w:numPr>
                <w:ilvl w:val="0"/>
                <w:numId w:val="4"/>
              </w:numPr>
              <w:ind w:left="0" w:hanging="284"/>
              <w:contextualSpacing/>
              <w:jc w:val="both"/>
              <w:rPr>
                <w:rFonts w:ascii="Times New Roman" w:hAnsi="Times New Roman"/>
                <w:color w:val="000000" w:themeColor="text1"/>
                <w:sz w:val="24"/>
                <w:szCs w:val="24"/>
              </w:rPr>
            </w:pPr>
          </w:p>
          <w:p w:rsidR="009C0996" w:rsidRDefault="009C0996" w:rsidP="0070090A">
            <w:pPr>
              <w:contextualSpacing/>
              <w:jc w:val="both"/>
              <w:rPr>
                <w:rFonts w:ascii="Times New Roman" w:hAnsi="Times New Roman"/>
                <w:color w:val="000000" w:themeColor="text1"/>
                <w:sz w:val="24"/>
                <w:szCs w:val="24"/>
              </w:rPr>
            </w:pPr>
          </w:p>
          <w:p w:rsidR="0070090A" w:rsidRDefault="0070090A" w:rsidP="0070090A">
            <w:pPr>
              <w:contextualSpacing/>
              <w:jc w:val="both"/>
              <w:rPr>
                <w:rFonts w:ascii="Times New Roman" w:hAnsi="Times New Roman"/>
                <w:color w:val="000000" w:themeColor="text1"/>
                <w:sz w:val="24"/>
                <w:szCs w:val="24"/>
              </w:rPr>
            </w:pPr>
          </w:p>
          <w:p w:rsidR="0070090A" w:rsidRDefault="0070090A" w:rsidP="0070090A">
            <w:pPr>
              <w:contextualSpacing/>
              <w:jc w:val="both"/>
              <w:rPr>
                <w:rFonts w:ascii="Times New Roman" w:hAnsi="Times New Roman"/>
                <w:color w:val="000000" w:themeColor="text1"/>
                <w:sz w:val="24"/>
                <w:szCs w:val="24"/>
              </w:rPr>
            </w:pPr>
          </w:p>
          <w:p w:rsidR="0070090A" w:rsidRDefault="0070090A" w:rsidP="0070090A">
            <w:pPr>
              <w:contextualSpacing/>
              <w:jc w:val="both"/>
              <w:rPr>
                <w:rFonts w:ascii="Times New Roman" w:hAnsi="Times New Roman"/>
                <w:color w:val="000000" w:themeColor="text1"/>
                <w:sz w:val="24"/>
                <w:szCs w:val="24"/>
              </w:rPr>
            </w:pPr>
          </w:p>
          <w:p w:rsidR="0070090A" w:rsidRDefault="0070090A" w:rsidP="0070090A">
            <w:pPr>
              <w:contextualSpacing/>
              <w:jc w:val="both"/>
              <w:rPr>
                <w:rFonts w:ascii="Times New Roman" w:hAnsi="Times New Roman"/>
                <w:color w:val="000000" w:themeColor="text1"/>
                <w:sz w:val="24"/>
                <w:szCs w:val="24"/>
              </w:rPr>
            </w:pPr>
          </w:p>
          <w:p w:rsidR="0070090A" w:rsidRDefault="0070090A" w:rsidP="0070090A">
            <w:pPr>
              <w:contextualSpacing/>
              <w:jc w:val="both"/>
              <w:rPr>
                <w:rFonts w:ascii="Times New Roman" w:hAnsi="Times New Roman"/>
                <w:color w:val="000000" w:themeColor="text1"/>
                <w:sz w:val="24"/>
                <w:szCs w:val="24"/>
              </w:rPr>
            </w:pPr>
          </w:p>
          <w:p w:rsidR="00313161" w:rsidRPr="009C0996" w:rsidRDefault="00313161" w:rsidP="009C0996">
            <w:pPr>
              <w:numPr>
                <w:ilvl w:val="0"/>
                <w:numId w:val="4"/>
              </w:numPr>
              <w:ind w:left="0" w:hanging="284"/>
              <w:contextualSpacing/>
              <w:jc w:val="both"/>
              <w:rPr>
                <w:rFonts w:ascii="Times New Roman" w:hAnsi="Times New Roman"/>
                <w:color w:val="000000" w:themeColor="text1"/>
                <w:sz w:val="24"/>
                <w:szCs w:val="24"/>
              </w:rPr>
            </w:pPr>
            <w:r w:rsidRPr="009C0996">
              <w:rPr>
                <w:rFonts w:ascii="Times New Roman" w:hAnsi="Times New Roman"/>
                <w:color w:val="000000" w:themeColor="text1"/>
                <w:sz w:val="24"/>
                <w:szCs w:val="24"/>
              </w:rPr>
              <w:t xml:space="preserve">Uzdot pašvaldībām (piem. Valgas un Valkas) apzināties vietējā darbaspēka vajadzības un Igaunijas un Latvijas uzņēmēju prasības. </w:t>
            </w:r>
          </w:p>
          <w:p w:rsidR="00313161" w:rsidRPr="00E14FA3" w:rsidRDefault="00313161" w:rsidP="00313161">
            <w:pPr>
              <w:pStyle w:val="ListParagraph"/>
              <w:numPr>
                <w:ilvl w:val="0"/>
                <w:numId w:val="0"/>
              </w:numPr>
              <w:tabs>
                <w:tab w:val="left" w:pos="426"/>
              </w:tabs>
              <w:autoSpaceDE w:val="0"/>
              <w:autoSpaceDN w:val="0"/>
              <w:rPr>
                <w:b/>
              </w:rPr>
            </w:pPr>
          </w:p>
        </w:tc>
      </w:tr>
    </w:tbl>
    <w:p w:rsidR="00360BD7" w:rsidRDefault="00360BD7" w:rsidP="00313161">
      <w:pPr>
        <w:tabs>
          <w:tab w:val="left" w:pos="142"/>
        </w:tabs>
        <w:spacing w:before="120"/>
        <w:ind w:left="-284"/>
        <w:contextualSpacing/>
        <w:jc w:val="both"/>
        <w:rPr>
          <w:rFonts w:ascii="Times New Roman" w:hAnsi="Times New Roman"/>
          <w:b/>
          <w:sz w:val="24"/>
          <w:szCs w:val="24"/>
          <w:u w:val="single"/>
        </w:rPr>
      </w:pPr>
    </w:p>
    <w:p w:rsidR="00313161" w:rsidRPr="00313161" w:rsidRDefault="00313161" w:rsidP="009A522B">
      <w:pPr>
        <w:tabs>
          <w:tab w:val="left" w:pos="142"/>
        </w:tabs>
        <w:spacing w:before="120"/>
        <w:ind w:left="0"/>
        <w:contextualSpacing/>
        <w:jc w:val="both"/>
        <w:rPr>
          <w:rFonts w:ascii="Times New Roman" w:hAnsi="Times New Roman"/>
          <w:b/>
          <w:sz w:val="24"/>
          <w:szCs w:val="24"/>
          <w:u w:val="single"/>
        </w:rPr>
      </w:pPr>
      <w:r w:rsidRPr="00313161">
        <w:rPr>
          <w:rFonts w:ascii="Times New Roman" w:hAnsi="Times New Roman"/>
          <w:b/>
          <w:sz w:val="24"/>
          <w:szCs w:val="24"/>
          <w:u w:val="single"/>
        </w:rPr>
        <w:t>Latvijas priekšlikums jautājuma virzībai</w:t>
      </w:r>
      <w:r w:rsidRPr="00313161">
        <w:rPr>
          <w:rFonts w:ascii="Times New Roman" w:hAnsi="Times New Roman"/>
          <w:b/>
          <w:sz w:val="24"/>
          <w:szCs w:val="24"/>
        </w:rPr>
        <w:t xml:space="preserve">: </w:t>
      </w:r>
    </w:p>
    <w:p w:rsidR="00313161" w:rsidRPr="00313161" w:rsidRDefault="00313161" w:rsidP="009A522B">
      <w:pPr>
        <w:tabs>
          <w:tab w:val="left" w:pos="284"/>
        </w:tabs>
        <w:spacing w:before="120"/>
        <w:ind w:left="0"/>
        <w:contextualSpacing/>
        <w:jc w:val="both"/>
        <w:rPr>
          <w:rFonts w:ascii="Times New Roman" w:hAnsi="Times New Roman"/>
          <w:b/>
          <w:sz w:val="24"/>
          <w:szCs w:val="24"/>
        </w:rPr>
      </w:pPr>
    </w:p>
    <w:p w:rsidR="00313161" w:rsidRDefault="00810593" w:rsidP="00810593">
      <w:pPr>
        <w:pStyle w:val="ListParagraph"/>
        <w:numPr>
          <w:ilvl w:val="0"/>
          <w:numId w:val="18"/>
        </w:numPr>
        <w:tabs>
          <w:tab w:val="left" w:pos="-284"/>
        </w:tabs>
        <w:spacing w:before="120"/>
      </w:pPr>
      <w:r>
        <w:t>n</w:t>
      </w:r>
      <w:r w:rsidR="009C0996" w:rsidRPr="00810593">
        <w:t>eiekļaut jautājumu par Latvijas audzēkņu mācību finansēšanu Valgas profesionālās izglītības centrā SVK darba kārtībā</w:t>
      </w:r>
      <w:r w:rsidR="00313161" w:rsidRPr="00810593">
        <w:t>, sakarā ar to, ka jautājums ir zaudējis aktualitāti</w:t>
      </w:r>
      <w:r>
        <w:t>;</w:t>
      </w:r>
      <w:r w:rsidR="00313161" w:rsidRPr="00810593">
        <w:t xml:space="preserve">  </w:t>
      </w:r>
    </w:p>
    <w:p w:rsidR="00810593" w:rsidRPr="00810593" w:rsidRDefault="00810593" w:rsidP="00810593">
      <w:pPr>
        <w:pStyle w:val="ListParagraph"/>
        <w:numPr>
          <w:ilvl w:val="0"/>
          <w:numId w:val="18"/>
        </w:numPr>
        <w:tabs>
          <w:tab w:val="left" w:pos="-284"/>
        </w:tabs>
        <w:spacing w:before="120"/>
      </w:pPr>
      <w:r>
        <w:t>neiekļaut jautājumu par Igaunijas audzēkņu mācībām LV profesionālajās izglītības iestādēs saistībā ar to, ka pastāv citi sadarbības formāti izglītības jomā.</w:t>
      </w:r>
    </w:p>
    <w:p w:rsidR="00E2561E" w:rsidRPr="00313161" w:rsidRDefault="00E2561E" w:rsidP="00313161">
      <w:pPr>
        <w:tabs>
          <w:tab w:val="left" w:pos="-284"/>
        </w:tabs>
        <w:spacing w:before="120"/>
        <w:ind w:left="-284"/>
        <w:contextualSpacing/>
        <w:jc w:val="both"/>
        <w:rPr>
          <w:rFonts w:ascii="Times New Roman" w:hAnsi="Times New Roman"/>
          <w:color w:val="FF0000"/>
          <w:sz w:val="24"/>
          <w:szCs w:val="24"/>
        </w:rPr>
      </w:pPr>
    </w:p>
    <w:p w:rsidR="00E2561E" w:rsidRPr="00E2561E" w:rsidRDefault="00C85B0D" w:rsidP="00E2561E">
      <w:pPr>
        <w:pStyle w:val="ListParagraph"/>
        <w:widowControl w:val="0"/>
        <w:numPr>
          <w:ilvl w:val="0"/>
          <w:numId w:val="0"/>
        </w:numPr>
        <w:rPr>
          <w:b/>
        </w:rPr>
      </w:pPr>
      <w:r>
        <w:rPr>
          <w:b/>
        </w:rPr>
        <w:t>2.</w:t>
      </w:r>
      <w:r w:rsidR="00E2561E" w:rsidRPr="00E2561E">
        <w:rPr>
          <w:b/>
        </w:rPr>
        <w:t>3.Darbaspēka mobilitāte pierobežas reģionos</w:t>
      </w:r>
    </w:p>
    <w:p w:rsidR="00E2561E" w:rsidRPr="00A931DA" w:rsidRDefault="00E2561E" w:rsidP="00E2561E">
      <w:pPr>
        <w:pStyle w:val="ListParagraph"/>
        <w:widowControl w:val="0"/>
        <w:numPr>
          <w:ilvl w:val="0"/>
          <w:numId w:val="0"/>
        </w:numPr>
        <w:rPr>
          <w:b/>
          <w:u w:val="single"/>
        </w:rPr>
      </w:pPr>
    </w:p>
    <w:p w:rsidR="00E2561E" w:rsidRDefault="00E2561E" w:rsidP="00E17496">
      <w:pPr>
        <w:spacing w:before="60" w:after="60"/>
        <w:ind w:left="0" w:firstLine="426"/>
        <w:jc w:val="both"/>
        <w:rPr>
          <w:rFonts w:ascii="Times New Roman" w:hAnsi="Times New Roman"/>
          <w:sz w:val="24"/>
          <w:szCs w:val="24"/>
        </w:rPr>
      </w:pPr>
      <w:r w:rsidRPr="00CC4B79">
        <w:rPr>
          <w:rFonts w:ascii="Times New Roman" w:hAnsi="Times New Roman"/>
          <w:sz w:val="24"/>
          <w:szCs w:val="24"/>
          <w:u w:val="single"/>
        </w:rPr>
        <w:t>Jautājuma būtība:</w:t>
      </w:r>
      <w:r w:rsidRPr="00CC4B79">
        <w:rPr>
          <w:rFonts w:ascii="Times New Roman" w:hAnsi="Times New Roman"/>
          <w:sz w:val="24"/>
          <w:szCs w:val="24"/>
        </w:rPr>
        <w:t xml:space="preserve"> 2015.gada SVK sēdē puses vienojās, ka jautājumi par sadarbību informācijas apmaiņā par brīvajām darba vietām pierobežas </w:t>
      </w:r>
      <w:r w:rsidR="00E17496">
        <w:rPr>
          <w:rFonts w:ascii="Times New Roman" w:hAnsi="Times New Roman"/>
          <w:sz w:val="24"/>
          <w:szCs w:val="24"/>
        </w:rPr>
        <w:t xml:space="preserve">reģionos </w:t>
      </w:r>
      <w:r>
        <w:rPr>
          <w:rFonts w:ascii="Times New Roman" w:hAnsi="Times New Roman"/>
          <w:sz w:val="24"/>
          <w:szCs w:val="24"/>
        </w:rPr>
        <w:t xml:space="preserve">un darbaspēka kustību </w:t>
      </w:r>
      <w:r w:rsidRPr="00CC4B79">
        <w:rPr>
          <w:rFonts w:ascii="Times New Roman" w:hAnsi="Times New Roman"/>
          <w:sz w:val="24"/>
          <w:szCs w:val="24"/>
        </w:rPr>
        <w:t>varētu tikt izslēgti no SVK uzdevumu saraksta, jo šobrīd s</w:t>
      </w:r>
      <w:r w:rsidR="00BD79D4">
        <w:rPr>
          <w:rFonts w:ascii="Times New Roman" w:hAnsi="Times New Roman"/>
          <w:sz w:val="24"/>
          <w:szCs w:val="24"/>
        </w:rPr>
        <w:t>adarbība</w:t>
      </w:r>
      <w:r w:rsidRPr="00CC4B79">
        <w:rPr>
          <w:rFonts w:ascii="Times New Roman" w:hAnsi="Times New Roman"/>
          <w:sz w:val="24"/>
          <w:szCs w:val="24"/>
        </w:rPr>
        <w:t xml:space="preserve"> starp attiecīgajām iestādēm ir izveidota un tā veiksmīgi turpinās.</w:t>
      </w:r>
    </w:p>
    <w:p w:rsidR="000B36C5" w:rsidRDefault="000B36C5" w:rsidP="00E2561E">
      <w:pPr>
        <w:spacing w:before="60" w:after="60"/>
        <w:ind w:left="0"/>
        <w:jc w:val="both"/>
        <w:rPr>
          <w:rFonts w:ascii="Times New Roman" w:hAnsi="Times New Roman"/>
          <w:sz w:val="24"/>
          <w:szCs w:val="24"/>
        </w:rPr>
      </w:pPr>
    </w:p>
    <w:tbl>
      <w:tblPr>
        <w:tblStyle w:val="TableGrid"/>
        <w:tblW w:w="8963" w:type="dxa"/>
        <w:tblInd w:w="-5" w:type="dxa"/>
        <w:tblLook w:val="04A0" w:firstRow="1" w:lastRow="0" w:firstColumn="1" w:lastColumn="0" w:noHBand="0" w:noVBand="1"/>
      </w:tblPr>
      <w:tblGrid>
        <w:gridCol w:w="4481"/>
        <w:gridCol w:w="4482"/>
      </w:tblGrid>
      <w:tr w:rsidR="00E2561E" w:rsidRPr="00E14FA3" w:rsidTr="009A522B">
        <w:tc>
          <w:tcPr>
            <w:tcW w:w="4481" w:type="dxa"/>
          </w:tcPr>
          <w:p w:rsidR="00E2561E" w:rsidRPr="00E14FA3" w:rsidRDefault="00BD79D4" w:rsidP="008A5DF6">
            <w:pPr>
              <w:pStyle w:val="ListParagraph"/>
              <w:numPr>
                <w:ilvl w:val="0"/>
                <w:numId w:val="0"/>
              </w:numPr>
              <w:tabs>
                <w:tab w:val="left" w:pos="426"/>
              </w:tabs>
              <w:autoSpaceDE w:val="0"/>
              <w:autoSpaceDN w:val="0"/>
              <w:jc w:val="center"/>
              <w:rPr>
                <w:b/>
              </w:rPr>
            </w:pPr>
            <w:r>
              <w:rPr>
                <w:b/>
              </w:rPr>
              <w:t>P</w:t>
            </w:r>
            <w:r w:rsidR="00E2561E" w:rsidRPr="00E14FA3">
              <w:rPr>
                <w:b/>
              </w:rPr>
              <w:t xml:space="preserve">ar nozari atbildīgās </w:t>
            </w:r>
            <w:r w:rsidRPr="00E14FA3">
              <w:rPr>
                <w:b/>
              </w:rPr>
              <w:t xml:space="preserve">Latvijas </w:t>
            </w:r>
            <w:r>
              <w:rPr>
                <w:b/>
              </w:rPr>
              <w:t>institūcijas</w:t>
            </w:r>
            <w:r w:rsidR="00E2561E" w:rsidRPr="00E14FA3">
              <w:rPr>
                <w:b/>
              </w:rPr>
              <w:t xml:space="preserve"> viedoklis vai priekšlikums</w:t>
            </w:r>
          </w:p>
        </w:tc>
        <w:tc>
          <w:tcPr>
            <w:tcW w:w="4482" w:type="dxa"/>
          </w:tcPr>
          <w:p w:rsidR="00E2561E" w:rsidRPr="00E14FA3" w:rsidRDefault="00E2561E" w:rsidP="008A5DF6">
            <w:pPr>
              <w:pStyle w:val="ListParagraph"/>
              <w:numPr>
                <w:ilvl w:val="0"/>
                <w:numId w:val="0"/>
              </w:numPr>
              <w:tabs>
                <w:tab w:val="left" w:pos="426"/>
              </w:tabs>
              <w:autoSpaceDE w:val="0"/>
              <w:autoSpaceDN w:val="0"/>
              <w:jc w:val="center"/>
              <w:rPr>
                <w:b/>
              </w:rPr>
            </w:pPr>
            <w:r w:rsidRPr="00E14FA3">
              <w:rPr>
                <w:b/>
              </w:rPr>
              <w:t>Igaunijas puses viedoklis vai priekšlikums</w:t>
            </w:r>
          </w:p>
        </w:tc>
      </w:tr>
      <w:tr w:rsidR="00E2561E" w:rsidRPr="00E14FA3" w:rsidTr="009A522B">
        <w:tc>
          <w:tcPr>
            <w:tcW w:w="4481" w:type="dxa"/>
          </w:tcPr>
          <w:p w:rsidR="00E2561E" w:rsidRPr="0021454A" w:rsidRDefault="00E2561E" w:rsidP="0021454A">
            <w:pPr>
              <w:ind w:left="0"/>
              <w:jc w:val="both"/>
              <w:rPr>
                <w:rFonts w:ascii="Times New Roman" w:hAnsi="Times New Roman"/>
                <w:sz w:val="24"/>
                <w:szCs w:val="24"/>
              </w:rPr>
            </w:pPr>
            <w:r>
              <w:rPr>
                <w:rFonts w:ascii="Times New Roman" w:hAnsi="Times New Roman"/>
                <w:sz w:val="24"/>
                <w:szCs w:val="24"/>
                <w:u w:val="single"/>
              </w:rPr>
              <w:t>VARAM viedoklis</w:t>
            </w:r>
            <w:r w:rsidRPr="00A931DA">
              <w:rPr>
                <w:rFonts w:ascii="Times New Roman" w:hAnsi="Times New Roman"/>
                <w:sz w:val="24"/>
                <w:szCs w:val="24"/>
              </w:rPr>
              <w:t>: jautājum</w:t>
            </w:r>
            <w:r w:rsidR="00205008">
              <w:rPr>
                <w:rFonts w:ascii="Times New Roman" w:hAnsi="Times New Roman"/>
                <w:sz w:val="24"/>
                <w:szCs w:val="24"/>
              </w:rPr>
              <w:t>ā</w:t>
            </w:r>
            <w:r w:rsidRPr="00D63736">
              <w:rPr>
                <w:rFonts w:ascii="Times New Roman" w:hAnsi="Times New Roman"/>
                <w:sz w:val="24"/>
                <w:szCs w:val="24"/>
              </w:rPr>
              <w:t xml:space="preserve"> par darbaspēka mobilitāt</w:t>
            </w:r>
            <w:r w:rsidR="00205008">
              <w:rPr>
                <w:rFonts w:ascii="Times New Roman" w:hAnsi="Times New Roman"/>
                <w:sz w:val="24"/>
                <w:szCs w:val="24"/>
              </w:rPr>
              <w:t>es</w:t>
            </w:r>
            <w:r w:rsidRPr="00D63736">
              <w:rPr>
                <w:rFonts w:ascii="Times New Roman" w:hAnsi="Times New Roman"/>
                <w:sz w:val="24"/>
                <w:szCs w:val="24"/>
              </w:rPr>
              <w:t xml:space="preserve"> pierobežā</w:t>
            </w:r>
            <w:r>
              <w:rPr>
                <w:rFonts w:ascii="Times New Roman" w:hAnsi="Times New Roman"/>
                <w:sz w:val="24"/>
                <w:szCs w:val="24"/>
              </w:rPr>
              <w:t xml:space="preserve"> praktiskiem risinājumiem abas valstis ir vienojuš</w:t>
            </w:r>
            <w:r w:rsidR="00205008">
              <w:rPr>
                <w:rFonts w:ascii="Times New Roman" w:hAnsi="Times New Roman"/>
                <w:sz w:val="24"/>
                <w:szCs w:val="24"/>
              </w:rPr>
              <w:t>ā</w:t>
            </w:r>
            <w:r>
              <w:rPr>
                <w:rFonts w:ascii="Times New Roman" w:hAnsi="Times New Roman"/>
                <w:sz w:val="24"/>
                <w:szCs w:val="24"/>
              </w:rPr>
              <w:t>s Igaunijas-Latvijas pārrobežu sadarbības programmā</w:t>
            </w:r>
            <w:r w:rsidR="00A20BFF">
              <w:rPr>
                <w:rFonts w:ascii="Times New Roman" w:hAnsi="Times New Roman"/>
                <w:sz w:val="24"/>
                <w:szCs w:val="24"/>
              </w:rPr>
              <w:t xml:space="preserve"> iekļaut  prioritāti, kas vērsta</w:t>
            </w:r>
            <w:r w:rsidRPr="0030194A">
              <w:rPr>
                <w:rFonts w:ascii="Times New Roman" w:hAnsi="Times New Roman"/>
                <w:sz w:val="24"/>
                <w:szCs w:val="24"/>
              </w:rPr>
              <w:t xml:space="preserve"> uz nodarbinātības iespēju paplašināšanu, vakanču aizpildīšanas paātrināšanu un informācijas pieejamības uzlabošanu darba meklētājiem un darba devējiem robežas pretējā pusē. Rezultātā </w:t>
            </w:r>
            <w:r>
              <w:rPr>
                <w:rFonts w:ascii="Times New Roman" w:hAnsi="Times New Roman"/>
                <w:sz w:val="24"/>
                <w:szCs w:val="24"/>
              </w:rPr>
              <w:t xml:space="preserve">tiks </w:t>
            </w:r>
            <w:r w:rsidRPr="0030194A">
              <w:rPr>
                <w:rFonts w:ascii="Times New Roman" w:hAnsi="Times New Roman"/>
                <w:sz w:val="24"/>
                <w:szCs w:val="24"/>
              </w:rPr>
              <w:t>uzlabot</w:t>
            </w:r>
            <w:r w:rsidR="00BE271D">
              <w:rPr>
                <w:rFonts w:ascii="Times New Roman" w:hAnsi="Times New Roman"/>
                <w:sz w:val="24"/>
                <w:szCs w:val="24"/>
              </w:rPr>
              <w:t>a</w:t>
            </w:r>
            <w:r w:rsidRPr="0030194A">
              <w:rPr>
                <w:rFonts w:ascii="Times New Roman" w:hAnsi="Times New Roman"/>
                <w:sz w:val="24"/>
                <w:szCs w:val="24"/>
              </w:rPr>
              <w:t xml:space="preserve">s </w:t>
            </w:r>
            <w:r w:rsidR="00590EDC">
              <w:rPr>
                <w:rFonts w:ascii="Times New Roman" w:hAnsi="Times New Roman"/>
                <w:sz w:val="24"/>
                <w:szCs w:val="24"/>
              </w:rPr>
              <w:t xml:space="preserve">nodarbinātības iespējas, </w:t>
            </w:r>
            <w:r w:rsidRPr="0030194A">
              <w:rPr>
                <w:rFonts w:ascii="Times New Roman" w:hAnsi="Times New Roman"/>
                <w:sz w:val="24"/>
                <w:szCs w:val="24"/>
              </w:rPr>
              <w:t>piemēram,</w:t>
            </w:r>
            <w:r w:rsidR="00590EDC">
              <w:rPr>
                <w:rFonts w:ascii="Times New Roman" w:hAnsi="Times New Roman"/>
                <w:sz w:val="24"/>
                <w:szCs w:val="24"/>
              </w:rPr>
              <w:t xml:space="preserve"> izveidotas vakanču datubāzes un</w:t>
            </w:r>
            <w:r w:rsidRPr="0030194A">
              <w:rPr>
                <w:rFonts w:ascii="Times New Roman" w:hAnsi="Times New Roman"/>
                <w:sz w:val="24"/>
                <w:szCs w:val="24"/>
              </w:rPr>
              <w:t xml:space="preserve"> </w:t>
            </w:r>
            <w:r w:rsidR="00590EDC">
              <w:rPr>
                <w:rFonts w:ascii="Times New Roman" w:hAnsi="Times New Roman"/>
                <w:sz w:val="24"/>
                <w:szCs w:val="24"/>
              </w:rPr>
              <w:t xml:space="preserve">organizēti </w:t>
            </w:r>
            <w:r w:rsidRPr="0030194A">
              <w:rPr>
                <w:rFonts w:ascii="Times New Roman" w:hAnsi="Times New Roman"/>
                <w:sz w:val="24"/>
                <w:szCs w:val="24"/>
              </w:rPr>
              <w:t>ar pārkvalifikāciju saistītie pasākumi</w:t>
            </w:r>
            <w:r w:rsidR="00590EDC">
              <w:rPr>
                <w:rFonts w:ascii="Times New Roman" w:hAnsi="Times New Roman"/>
                <w:sz w:val="24"/>
                <w:szCs w:val="24"/>
              </w:rPr>
              <w:t xml:space="preserve">. </w:t>
            </w:r>
            <w:r w:rsidRPr="0030194A">
              <w:rPr>
                <w:rFonts w:ascii="Times New Roman" w:hAnsi="Times New Roman"/>
                <w:sz w:val="24"/>
                <w:szCs w:val="24"/>
              </w:rPr>
              <w:t xml:space="preserve">Iedzīvotājiem un uzņēmējiem abās robežas pusēs </w:t>
            </w:r>
            <w:r>
              <w:rPr>
                <w:rFonts w:ascii="Times New Roman" w:hAnsi="Times New Roman"/>
                <w:sz w:val="24"/>
                <w:szCs w:val="24"/>
              </w:rPr>
              <w:t>tiks</w:t>
            </w:r>
            <w:r w:rsidRPr="0030194A">
              <w:rPr>
                <w:rFonts w:ascii="Times New Roman" w:hAnsi="Times New Roman"/>
                <w:sz w:val="24"/>
                <w:szCs w:val="24"/>
              </w:rPr>
              <w:t xml:space="preserve"> nodrošināta labāka piekļuve attiecīgai informācijai un atbalsta pasākumiem, kas palīdz</w:t>
            </w:r>
            <w:r w:rsidR="00877A42">
              <w:rPr>
                <w:rFonts w:ascii="Times New Roman" w:hAnsi="Times New Roman"/>
                <w:sz w:val="24"/>
                <w:szCs w:val="24"/>
              </w:rPr>
              <w:t>ēs</w:t>
            </w:r>
            <w:r w:rsidRPr="0030194A">
              <w:rPr>
                <w:rFonts w:ascii="Times New Roman" w:hAnsi="Times New Roman"/>
                <w:sz w:val="24"/>
                <w:szCs w:val="24"/>
              </w:rPr>
              <w:t xml:space="preserve"> paātrināt vakanču aizpildīšanu, uzlabo</w:t>
            </w:r>
            <w:r w:rsidR="00877A42">
              <w:rPr>
                <w:rFonts w:ascii="Times New Roman" w:hAnsi="Times New Roman"/>
                <w:sz w:val="24"/>
                <w:szCs w:val="24"/>
              </w:rPr>
              <w:t>s</w:t>
            </w:r>
            <w:r w:rsidRPr="0030194A">
              <w:rPr>
                <w:rFonts w:ascii="Times New Roman" w:hAnsi="Times New Roman"/>
                <w:sz w:val="24"/>
                <w:szCs w:val="24"/>
              </w:rPr>
              <w:t xml:space="preserve"> nepieciešamo speciālistu atrašanas iespējas</w:t>
            </w:r>
            <w:r w:rsidR="00590EDC">
              <w:rPr>
                <w:rFonts w:ascii="Times New Roman" w:hAnsi="Times New Roman"/>
                <w:sz w:val="24"/>
                <w:szCs w:val="24"/>
              </w:rPr>
              <w:t xml:space="preserve">. </w:t>
            </w:r>
            <w:r w:rsidRPr="0030194A">
              <w:rPr>
                <w:rFonts w:ascii="Times New Roman" w:hAnsi="Times New Roman"/>
                <w:sz w:val="24"/>
                <w:szCs w:val="24"/>
              </w:rPr>
              <w:t xml:space="preserve"> </w:t>
            </w:r>
          </w:p>
        </w:tc>
        <w:tc>
          <w:tcPr>
            <w:tcW w:w="4482" w:type="dxa"/>
          </w:tcPr>
          <w:p w:rsidR="00E2561E" w:rsidRPr="00CC4B79" w:rsidRDefault="00E2561E" w:rsidP="00E2561E">
            <w:pPr>
              <w:spacing w:before="60" w:after="60"/>
              <w:ind w:left="0"/>
              <w:jc w:val="both"/>
              <w:rPr>
                <w:rFonts w:ascii="Times New Roman" w:hAnsi="Times New Roman"/>
                <w:sz w:val="24"/>
                <w:szCs w:val="24"/>
              </w:rPr>
            </w:pPr>
            <w:r w:rsidRPr="00FA25BE">
              <w:rPr>
                <w:rFonts w:ascii="Times New Roman" w:hAnsi="Times New Roman"/>
                <w:sz w:val="24"/>
                <w:szCs w:val="24"/>
              </w:rPr>
              <w:t>Igaunijas puse</w:t>
            </w:r>
            <w:r>
              <w:rPr>
                <w:rFonts w:ascii="Times New Roman" w:hAnsi="Times New Roman"/>
                <w:sz w:val="24"/>
                <w:szCs w:val="24"/>
              </w:rPr>
              <w:t xml:space="preserve"> 2016.gadā izteica vēlmi atkal iekļaut šo jautājumu SVK diskusijā un apspriest iespēj</w:t>
            </w:r>
            <w:r w:rsidR="00877A42">
              <w:rPr>
                <w:rFonts w:ascii="Times New Roman" w:hAnsi="Times New Roman"/>
                <w:sz w:val="24"/>
                <w:szCs w:val="24"/>
              </w:rPr>
              <w:t>as</w:t>
            </w:r>
            <w:r>
              <w:rPr>
                <w:rFonts w:ascii="Times New Roman" w:hAnsi="Times New Roman"/>
                <w:sz w:val="24"/>
                <w:szCs w:val="24"/>
              </w:rPr>
              <w:t xml:space="preserve"> darbaspēka mobilitātes uzlabošanai pierobežu reģionos un ātrākai informācijas apmaiņai.</w:t>
            </w:r>
          </w:p>
          <w:p w:rsidR="00E2561E" w:rsidRPr="00E14FA3" w:rsidRDefault="00E2561E" w:rsidP="00921971">
            <w:pPr>
              <w:pStyle w:val="ListParagraph"/>
              <w:numPr>
                <w:ilvl w:val="0"/>
                <w:numId w:val="0"/>
              </w:numPr>
              <w:tabs>
                <w:tab w:val="left" w:pos="426"/>
              </w:tabs>
              <w:autoSpaceDE w:val="0"/>
              <w:autoSpaceDN w:val="0"/>
              <w:jc w:val="left"/>
              <w:rPr>
                <w:b/>
              </w:rPr>
            </w:pPr>
          </w:p>
        </w:tc>
      </w:tr>
    </w:tbl>
    <w:p w:rsidR="00360BD7" w:rsidRDefault="00360BD7" w:rsidP="00E2561E">
      <w:pPr>
        <w:pStyle w:val="ListParagraph"/>
        <w:numPr>
          <w:ilvl w:val="0"/>
          <w:numId w:val="0"/>
        </w:numPr>
        <w:autoSpaceDE w:val="0"/>
        <w:autoSpaceDN w:val="0"/>
        <w:rPr>
          <w:b/>
          <w:u w:val="single"/>
        </w:rPr>
      </w:pPr>
    </w:p>
    <w:p w:rsidR="00E2561E" w:rsidRPr="00CB123E" w:rsidRDefault="00E2561E" w:rsidP="00E2561E">
      <w:pPr>
        <w:pStyle w:val="ListParagraph"/>
        <w:numPr>
          <w:ilvl w:val="0"/>
          <w:numId w:val="0"/>
        </w:numPr>
        <w:autoSpaceDE w:val="0"/>
        <w:autoSpaceDN w:val="0"/>
        <w:rPr>
          <w:b/>
          <w:u w:val="single"/>
        </w:rPr>
      </w:pPr>
      <w:r w:rsidRPr="00CB123E">
        <w:rPr>
          <w:b/>
          <w:u w:val="single"/>
        </w:rPr>
        <w:t>Latvijas priekšlikums jautājuma virzībai:</w:t>
      </w:r>
    </w:p>
    <w:p w:rsidR="00E2561E" w:rsidRPr="005A3DD2" w:rsidRDefault="00F429A0" w:rsidP="00EA4E95">
      <w:pPr>
        <w:pStyle w:val="ListParagraph"/>
        <w:numPr>
          <w:ilvl w:val="0"/>
          <w:numId w:val="13"/>
        </w:numPr>
        <w:spacing w:before="60" w:after="60"/>
        <w:ind w:left="426" w:hanging="284"/>
      </w:pPr>
      <w:r>
        <w:t>t</w:t>
      </w:r>
      <w:r w:rsidR="00E2561E" w:rsidRPr="005A3DD2">
        <w:t>urpināt sadarbību starpresoru līmenī</w:t>
      </w:r>
      <w:r>
        <w:t>;</w:t>
      </w:r>
    </w:p>
    <w:p w:rsidR="00E2561E" w:rsidRPr="00EA4E95" w:rsidRDefault="00F429A0" w:rsidP="00EA4E95">
      <w:pPr>
        <w:pStyle w:val="ListParagraph"/>
        <w:numPr>
          <w:ilvl w:val="0"/>
          <w:numId w:val="13"/>
        </w:numPr>
        <w:autoSpaceDE w:val="0"/>
        <w:autoSpaceDN w:val="0"/>
        <w:ind w:left="426" w:hanging="284"/>
        <w:rPr>
          <w:u w:val="single"/>
        </w:rPr>
      </w:pPr>
      <w:r>
        <w:rPr>
          <w:color w:val="000000" w:themeColor="text1"/>
        </w:rPr>
        <w:t>n</w:t>
      </w:r>
      <w:r w:rsidR="00EA4E95" w:rsidRPr="00EA4E95">
        <w:rPr>
          <w:color w:val="000000" w:themeColor="text1"/>
        </w:rPr>
        <w:t>eiekļaut jautājumu</w:t>
      </w:r>
      <w:r w:rsidR="00E2561E" w:rsidRPr="00EA4E95">
        <w:rPr>
          <w:color w:val="000000" w:themeColor="text1"/>
        </w:rPr>
        <w:t xml:space="preserve"> SVK darba kārtībā, jo tas neskar izmaiņas Latvijas vai Igaunijas nacionālajos normatīvajos aktos, līdz ar to, saskaņā ar SVK nolikumu, ir  ārpus SVK kompetences. </w:t>
      </w:r>
    </w:p>
    <w:p w:rsidR="009A522B" w:rsidRDefault="009A522B" w:rsidP="009A522B">
      <w:pPr>
        <w:tabs>
          <w:tab w:val="left" w:pos="0"/>
        </w:tabs>
        <w:spacing w:before="120"/>
        <w:ind w:left="0"/>
        <w:contextualSpacing/>
        <w:jc w:val="both"/>
        <w:rPr>
          <w:rFonts w:ascii="Times New Roman" w:hAnsi="Times New Roman"/>
          <w:b/>
          <w:sz w:val="24"/>
          <w:szCs w:val="24"/>
          <w:u w:val="single"/>
        </w:rPr>
      </w:pPr>
    </w:p>
    <w:p w:rsidR="005A3DD2" w:rsidRPr="005A3DD2" w:rsidRDefault="00EA4E95" w:rsidP="009A522B">
      <w:pPr>
        <w:tabs>
          <w:tab w:val="left" w:pos="0"/>
        </w:tabs>
        <w:spacing w:before="120"/>
        <w:ind w:left="0"/>
        <w:contextualSpacing/>
        <w:jc w:val="both"/>
        <w:rPr>
          <w:rFonts w:ascii="Times New Roman" w:hAnsi="Times New Roman"/>
          <w:b/>
          <w:sz w:val="24"/>
          <w:szCs w:val="24"/>
          <w:u w:val="single"/>
        </w:rPr>
      </w:pPr>
      <w:r>
        <w:rPr>
          <w:rFonts w:ascii="Times New Roman" w:hAnsi="Times New Roman"/>
          <w:b/>
          <w:sz w:val="24"/>
          <w:szCs w:val="24"/>
          <w:u w:val="single"/>
        </w:rPr>
        <w:t>2.</w:t>
      </w:r>
      <w:r w:rsidR="005A3DD2" w:rsidRPr="005A3DD2">
        <w:rPr>
          <w:rFonts w:ascii="Times New Roman" w:hAnsi="Times New Roman"/>
          <w:b/>
          <w:sz w:val="24"/>
          <w:szCs w:val="24"/>
          <w:u w:val="single"/>
        </w:rPr>
        <w:t xml:space="preserve">4.Pārrobežu dzelzceļa līnijas “Tallina - Rīga” attīstība </w:t>
      </w:r>
    </w:p>
    <w:p w:rsidR="005A3DD2" w:rsidRPr="005A3DD2" w:rsidRDefault="005A3DD2" w:rsidP="009A522B">
      <w:pPr>
        <w:tabs>
          <w:tab w:val="left" w:pos="0"/>
        </w:tabs>
        <w:spacing w:before="120"/>
        <w:ind w:left="0"/>
        <w:contextualSpacing/>
        <w:jc w:val="both"/>
        <w:rPr>
          <w:rFonts w:ascii="Times New Roman" w:hAnsi="Times New Roman"/>
          <w:b/>
          <w:sz w:val="24"/>
          <w:szCs w:val="24"/>
        </w:rPr>
      </w:pPr>
    </w:p>
    <w:p w:rsidR="005A3DD2" w:rsidRPr="005A3DD2" w:rsidRDefault="00EA4E95" w:rsidP="009A522B">
      <w:pPr>
        <w:tabs>
          <w:tab w:val="left" w:pos="0"/>
        </w:tabs>
        <w:spacing w:before="120"/>
        <w:ind w:left="0"/>
        <w:contextualSpacing/>
        <w:jc w:val="both"/>
        <w:rPr>
          <w:rFonts w:ascii="Times New Roman" w:hAnsi="Times New Roman"/>
          <w:b/>
          <w:sz w:val="24"/>
          <w:szCs w:val="24"/>
        </w:rPr>
      </w:pPr>
      <w:r>
        <w:rPr>
          <w:rFonts w:ascii="Times New Roman" w:hAnsi="Times New Roman"/>
          <w:b/>
          <w:sz w:val="24"/>
          <w:szCs w:val="24"/>
        </w:rPr>
        <w:t>2.</w:t>
      </w:r>
      <w:r w:rsidR="005A3DD2" w:rsidRPr="005A3DD2">
        <w:rPr>
          <w:rFonts w:ascii="Times New Roman" w:hAnsi="Times New Roman"/>
          <w:b/>
          <w:sz w:val="24"/>
          <w:szCs w:val="24"/>
        </w:rPr>
        <w:t>4.1.Pasažieru pārvadājumi maršrutā  Rīga -Tallina</w:t>
      </w:r>
    </w:p>
    <w:p w:rsidR="005A3DD2" w:rsidRPr="005A3DD2" w:rsidRDefault="005A3DD2" w:rsidP="00276B46">
      <w:pPr>
        <w:tabs>
          <w:tab w:val="left" w:pos="0"/>
        </w:tabs>
        <w:spacing w:before="120"/>
        <w:ind w:left="0" w:firstLine="369"/>
        <w:jc w:val="both"/>
        <w:rPr>
          <w:rFonts w:ascii="Times New Roman" w:hAnsi="Times New Roman"/>
          <w:sz w:val="24"/>
          <w:szCs w:val="24"/>
        </w:rPr>
      </w:pPr>
      <w:r w:rsidRPr="005A3DD2">
        <w:rPr>
          <w:rFonts w:ascii="Times New Roman" w:hAnsi="Times New Roman"/>
          <w:sz w:val="24"/>
          <w:szCs w:val="24"/>
          <w:u w:val="single"/>
        </w:rPr>
        <w:t>Jautājuma būtība</w:t>
      </w:r>
      <w:r w:rsidRPr="005A3DD2">
        <w:rPr>
          <w:rFonts w:ascii="Times New Roman" w:hAnsi="Times New Roman"/>
          <w:b/>
          <w:sz w:val="24"/>
          <w:szCs w:val="24"/>
          <w:u w:val="single"/>
        </w:rPr>
        <w:t>:</w:t>
      </w:r>
      <w:r w:rsidRPr="005A3DD2">
        <w:rPr>
          <w:rFonts w:ascii="Times New Roman" w:hAnsi="Times New Roman"/>
          <w:sz w:val="24"/>
          <w:szCs w:val="24"/>
        </w:rPr>
        <w:t xml:space="preserve"> p</w:t>
      </w:r>
      <w:r w:rsidR="00EA4E95">
        <w:rPr>
          <w:rFonts w:ascii="Times New Roman" w:hAnsi="Times New Roman"/>
          <w:sz w:val="24"/>
          <w:szCs w:val="24"/>
        </w:rPr>
        <w:t>asažieru vilciens Rīga-Valga-</w:t>
      </w:r>
      <w:r w:rsidRPr="005A3DD2">
        <w:rPr>
          <w:rFonts w:ascii="Times New Roman" w:hAnsi="Times New Roman"/>
          <w:sz w:val="24"/>
          <w:szCs w:val="24"/>
        </w:rPr>
        <w:t>Tallina ar pārsēšanos Valgā kursē kopš 2011.gada, tomēr pasažieru vilciena līnija</w:t>
      </w:r>
      <w:r w:rsidR="00205008">
        <w:rPr>
          <w:rFonts w:ascii="Times New Roman" w:hAnsi="Times New Roman"/>
          <w:sz w:val="24"/>
          <w:szCs w:val="24"/>
        </w:rPr>
        <w:t>s</w:t>
      </w:r>
      <w:r w:rsidRPr="005A3DD2">
        <w:rPr>
          <w:rFonts w:ascii="Times New Roman" w:hAnsi="Times New Roman"/>
          <w:sz w:val="24"/>
          <w:szCs w:val="24"/>
        </w:rPr>
        <w:t xml:space="preserve"> Rīga-Tallina līdz šim </w:t>
      </w:r>
      <w:r w:rsidR="00877A42">
        <w:rPr>
          <w:rFonts w:ascii="Times New Roman" w:hAnsi="Times New Roman"/>
          <w:sz w:val="24"/>
          <w:szCs w:val="24"/>
        </w:rPr>
        <w:t>nav sākusi darboties</w:t>
      </w:r>
      <w:r w:rsidRPr="005A3DD2">
        <w:rPr>
          <w:rFonts w:ascii="Times New Roman" w:hAnsi="Times New Roman"/>
          <w:sz w:val="24"/>
          <w:szCs w:val="24"/>
        </w:rPr>
        <w:t>. Jautājums tika vairākkārt apspriests SVK formātā. Igau</w:t>
      </w:r>
      <w:r w:rsidR="00E17496">
        <w:rPr>
          <w:rFonts w:ascii="Times New Roman" w:hAnsi="Times New Roman"/>
          <w:sz w:val="24"/>
          <w:szCs w:val="24"/>
        </w:rPr>
        <w:t xml:space="preserve">nijas Ekonomikas un komunikāciju </w:t>
      </w:r>
      <w:r w:rsidRPr="005A3DD2">
        <w:rPr>
          <w:rFonts w:ascii="Times New Roman" w:hAnsi="Times New Roman"/>
          <w:sz w:val="24"/>
          <w:szCs w:val="24"/>
        </w:rPr>
        <w:t xml:space="preserve">ministrija un Finanšu ministrija, saskaņā ar veikto izvērtējumu 2012.gadā, informēja, ka maršruts Rīga-(Valga)-Tallina nav konkurētspējīgs (laika ziņā), nav pārvadātāja, kas varētu sniegt pakalpojumus abās valstīs, kā arī ir nepietiekoši finanšu resursi pakalpojuma dotēšanai. Latvijas </w:t>
      </w:r>
      <w:r w:rsidR="00EA4E95">
        <w:rPr>
          <w:rFonts w:ascii="Times New Roman" w:hAnsi="Times New Roman"/>
          <w:sz w:val="24"/>
          <w:szCs w:val="24"/>
        </w:rPr>
        <w:t xml:space="preserve">SVK </w:t>
      </w:r>
      <w:r w:rsidRPr="005A3DD2">
        <w:rPr>
          <w:rFonts w:ascii="Times New Roman" w:hAnsi="Times New Roman"/>
          <w:sz w:val="24"/>
          <w:szCs w:val="24"/>
        </w:rPr>
        <w:t>delegācija norādīja, ka posmā Rīga-Tallina pārvadājumus veic aptuveni 20 autobusi, nodrošinot ērtu pārvietošanos dažādos diennakts laikos</w:t>
      </w:r>
      <w:r w:rsidR="00877A42">
        <w:rPr>
          <w:rFonts w:ascii="Times New Roman" w:hAnsi="Times New Roman"/>
          <w:sz w:val="24"/>
          <w:szCs w:val="24"/>
        </w:rPr>
        <w:t>.</w:t>
      </w:r>
      <w:r w:rsidRPr="005A3DD2">
        <w:rPr>
          <w:rFonts w:ascii="Times New Roman" w:hAnsi="Times New Roman"/>
          <w:sz w:val="24"/>
          <w:szCs w:val="24"/>
        </w:rPr>
        <w:t xml:space="preserve"> </w:t>
      </w:r>
      <w:r w:rsidR="00877A42">
        <w:rPr>
          <w:rFonts w:ascii="Times New Roman" w:hAnsi="Times New Roman"/>
          <w:sz w:val="24"/>
          <w:szCs w:val="24"/>
        </w:rPr>
        <w:t>V</w:t>
      </w:r>
      <w:r w:rsidRPr="005A3DD2">
        <w:rPr>
          <w:rFonts w:ascii="Times New Roman" w:hAnsi="Times New Roman"/>
          <w:sz w:val="24"/>
          <w:szCs w:val="24"/>
        </w:rPr>
        <w:t>ilciena līnija nespēs piedāvāt t</w:t>
      </w:r>
      <w:r w:rsidR="00853F66">
        <w:rPr>
          <w:rFonts w:ascii="Times New Roman" w:hAnsi="Times New Roman"/>
          <w:sz w:val="24"/>
          <w:szCs w:val="24"/>
        </w:rPr>
        <w:t>ikpat</w:t>
      </w:r>
      <w:r w:rsidRPr="005A3DD2">
        <w:rPr>
          <w:rFonts w:ascii="Times New Roman" w:hAnsi="Times New Roman"/>
          <w:sz w:val="24"/>
          <w:szCs w:val="24"/>
        </w:rPr>
        <w:t xml:space="preserve"> elastīgus braukšanas laikus, kā to šobrīd piedāvā autobusu satiksme. Tomēr Igaunijas puse ir ieinteresēta turpināt sarunas par jautājumu arī 2017.gadā. 2015.gad</w:t>
      </w:r>
      <w:r w:rsidR="00853F66">
        <w:rPr>
          <w:rFonts w:ascii="Times New Roman" w:hAnsi="Times New Roman"/>
          <w:sz w:val="24"/>
          <w:szCs w:val="24"/>
        </w:rPr>
        <w:t>a</w:t>
      </w:r>
      <w:r w:rsidRPr="005A3DD2">
        <w:rPr>
          <w:rFonts w:ascii="Times New Roman" w:hAnsi="Times New Roman"/>
          <w:sz w:val="24"/>
          <w:szCs w:val="24"/>
        </w:rPr>
        <w:t xml:space="preserve"> SVK sēdē tika nolemts projekta "Rail Baltic</w:t>
      </w:r>
      <w:r w:rsidR="00877A42">
        <w:rPr>
          <w:rFonts w:ascii="Times New Roman" w:hAnsi="Times New Roman"/>
          <w:sz w:val="24"/>
          <w:szCs w:val="24"/>
        </w:rPr>
        <w:t>a</w:t>
      </w:r>
      <w:r w:rsidRPr="005A3DD2">
        <w:rPr>
          <w:rFonts w:ascii="Times New Roman" w:hAnsi="Times New Roman"/>
          <w:sz w:val="24"/>
          <w:szCs w:val="24"/>
        </w:rPr>
        <w:t>" un pasažieru vilciena līnijas Tallina-Rīga izveides tēmas atstāt SVK uzdevumu sarakstā vismaz uz gadu, lai sniegtu priekšlikumus par iespējamiem risinājumiem SVK ietvaros.</w:t>
      </w:r>
    </w:p>
    <w:p w:rsidR="005A3DD2" w:rsidRPr="005A3DD2" w:rsidRDefault="005A3DD2" w:rsidP="005A3DD2">
      <w:pPr>
        <w:tabs>
          <w:tab w:val="left" w:pos="426"/>
        </w:tabs>
        <w:autoSpaceDE w:val="0"/>
        <w:autoSpaceDN w:val="0"/>
        <w:ind w:left="-284"/>
        <w:contextualSpacing/>
        <w:jc w:val="both"/>
        <w:rPr>
          <w:rFonts w:ascii="Times New Roman" w:hAnsi="Times New Roman"/>
          <w:sz w:val="24"/>
          <w:szCs w:val="24"/>
        </w:rPr>
      </w:pPr>
    </w:p>
    <w:tbl>
      <w:tblPr>
        <w:tblStyle w:val="TableGrid1"/>
        <w:tblW w:w="8963" w:type="dxa"/>
        <w:tblInd w:w="-5" w:type="dxa"/>
        <w:tblLook w:val="04A0" w:firstRow="1" w:lastRow="0" w:firstColumn="1" w:lastColumn="0" w:noHBand="0" w:noVBand="1"/>
      </w:tblPr>
      <w:tblGrid>
        <w:gridCol w:w="4481"/>
        <w:gridCol w:w="4482"/>
      </w:tblGrid>
      <w:tr w:rsidR="005A3DD2" w:rsidRPr="005A3DD2" w:rsidTr="009A522B">
        <w:tc>
          <w:tcPr>
            <w:tcW w:w="4481" w:type="dxa"/>
          </w:tcPr>
          <w:p w:rsidR="005A3DD2" w:rsidRPr="00EA4E95" w:rsidRDefault="00EA4E95" w:rsidP="005A3DD2">
            <w:pPr>
              <w:tabs>
                <w:tab w:val="left" w:pos="426"/>
              </w:tabs>
              <w:autoSpaceDE w:val="0"/>
              <w:autoSpaceDN w:val="0"/>
              <w:ind w:left="0"/>
              <w:contextualSpacing/>
              <w:rPr>
                <w:rFonts w:ascii="Times New Roman" w:hAnsi="Times New Roman"/>
                <w:b/>
                <w:sz w:val="24"/>
                <w:szCs w:val="24"/>
              </w:rPr>
            </w:pPr>
            <w:r>
              <w:rPr>
                <w:rFonts w:ascii="Times New Roman" w:hAnsi="Times New Roman"/>
                <w:b/>
                <w:sz w:val="24"/>
                <w:szCs w:val="24"/>
              </w:rPr>
              <w:t>P</w:t>
            </w:r>
            <w:r w:rsidR="005A3DD2" w:rsidRPr="00EA4E95">
              <w:rPr>
                <w:rFonts w:ascii="Times New Roman" w:hAnsi="Times New Roman"/>
                <w:b/>
                <w:sz w:val="24"/>
                <w:szCs w:val="24"/>
              </w:rPr>
              <w:t xml:space="preserve">ar nozari atbildīgās </w:t>
            </w:r>
            <w:r>
              <w:rPr>
                <w:rFonts w:ascii="Times New Roman" w:hAnsi="Times New Roman"/>
                <w:b/>
                <w:sz w:val="24"/>
                <w:szCs w:val="24"/>
              </w:rPr>
              <w:t xml:space="preserve">Latvijas institūcijas </w:t>
            </w:r>
            <w:r w:rsidR="005A3DD2" w:rsidRPr="00EA4E95">
              <w:rPr>
                <w:rFonts w:ascii="Times New Roman" w:hAnsi="Times New Roman"/>
                <w:b/>
                <w:sz w:val="24"/>
                <w:szCs w:val="24"/>
              </w:rPr>
              <w:t>viedoklis vai priekšlikums</w:t>
            </w:r>
          </w:p>
        </w:tc>
        <w:tc>
          <w:tcPr>
            <w:tcW w:w="4482" w:type="dxa"/>
          </w:tcPr>
          <w:p w:rsidR="005A3DD2" w:rsidRPr="00EA4E95" w:rsidRDefault="005A3DD2" w:rsidP="005A3DD2">
            <w:pPr>
              <w:tabs>
                <w:tab w:val="left" w:pos="426"/>
              </w:tabs>
              <w:autoSpaceDE w:val="0"/>
              <w:autoSpaceDN w:val="0"/>
              <w:ind w:left="0"/>
              <w:contextualSpacing/>
              <w:rPr>
                <w:rFonts w:ascii="Times New Roman" w:hAnsi="Times New Roman"/>
                <w:b/>
                <w:sz w:val="24"/>
                <w:szCs w:val="24"/>
              </w:rPr>
            </w:pPr>
            <w:r w:rsidRPr="00EA4E95">
              <w:rPr>
                <w:rFonts w:ascii="Times New Roman" w:hAnsi="Times New Roman"/>
                <w:b/>
                <w:sz w:val="24"/>
                <w:szCs w:val="24"/>
              </w:rPr>
              <w:t>Igaunijas puses viedoklis vai priekšlikums</w:t>
            </w:r>
          </w:p>
        </w:tc>
      </w:tr>
      <w:tr w:rsidR="005A3DD2" w:rsidRPr="005A3DD2" w:rsidTr="009A522B">
        <w:tc>
          <w:tcPr>
            <w:tcW w:w="4481" w:type="dxa"/>
          </w:tcPr>
          <w:p w:rsidR="005A3DD2" w:rsidRPr="005A3DD2" w:rsidRDefault="005A3DD2" w:rsidP="00EA4E95">
            <w:pPr>
              <w:tabs>
                <w:tab w:val="left" w:pos="426"/>
              </w:tabs>
              <w:autoSpaceDE w:val="0"/>
              <w:autoSpaceDN w:val="0"/>
              <w:ind w:left="34"/>
              <w:contextualSpacing/>
              <w:jc w:val="both"/>
              <w:rPr>
                <w:rFonts w:ascii="Times New Roman" w:hAnsi="Times New Roman"/>
                <w:sz w:val="24"/>
                <w:szCs w:val="24"/>
              </w:rPr>
            </w:pPr>
            <w:r w:rsidRPr="005A3DD2">
              <w:rPr>
                <w:rFonts w:ascii="Times New Roman" w:hAnsi="Times New Roman"/>
                <w:sz w:val="24"/>
                <w:szCs w:val="24"/>
                <w:u w:val="single"/>
              </w:rPr>
              <w:t>Atbilstoši Satiksmes ministrijas 2016.gadā sniegtajai informācijai</w:t>
            </w:r>
            <w:r w:rsidRPr="005A3DD2">
              <w:rPr>
                <w:rFonts w:ascii="Times New Roman" w:hAnsi="Times New Roman"/>
                <w:sz w:val="24"/>
                <w:szCs w:val="24"/>
              </w:rPr>
              <w:t xml:space="preserve"> šobrīd jautājums Latvijai nav aktuāls, jo primāri ir svarīgi nodrošināt iekšzemes pasažieru pārvadājumus. Ņemot vērā ģeogrāfiskās atšķirības esoš</w:t>
            </w:r>
            <w:r w:rsidR="00877A42">
              <w:rPr>
                <w:rFonts w:ascii="Times New Roman" w:hAnsi="Times New Roman"/>
                <w:sz w:val="24"/>
                <w:szCs w:val="24"/>
              </w:rPr>
              <w:t>aj</w:t>
            </w:r>
            <w:r w:rsidRPr="005A3DD2">
              <w:rPr>
                <w:rFonts w:ascii="Times New Roman" w:hAnsi="Times New Roman"/>
                <w:sz w:val="24"/>
                <w:szCs w:val="24"/>
              </w:rPr>
              <w:t>ā dzelzceļa un autoceļu izvietojumā un</w:t>
            </w:r>
            <w:r w:rsidR="00877A42">
              <w:rPr>
                <w:rFonts w:ascii="Times New Roman" w:hAnsi="Times New Roman"/>
                <w:sz w:val="24"/>
                <w:szCs w:val="24"/>
              </w:rPr>
              <w:t xml:space="preserve"> to, ka </w:t>
            </w:r>
            <w:r w:rsidRPr="005A3DD2">
              <w:rPr>
                <w:rFonts w:ascii="Times New Roman" w:hAnsi="Times New Roman"/>
                <w:sz w:val="24"/>
                <w:szCs w:val="24"/>
              </w:rPr>
              <w:t xml:space="preserve"> dzelzceļa maršrut</w:t>
            </w:r>
            <w:r w:rsidR="00877A42">
              <w:rPr>
                <w:rFonts w:ascii="Times New Roman" w:hAnsi="Times New Roman"/>
                <w:sz w:val="24"/>
                <w:szCs w:val="24"/>
              </w:rPr>
              <w:t>s ir garāks</w:t>
            </w:r>
            <w:r w:rsidRPr="005A3DD2">
              <w:rPr>
                <w:rFonts w:ascii="Times New Roman" w:hAnsi="Times New Roman"/>
                <w:sz w:val="24"/>
                <w:szCs w:val="24"/>
              </w:rPr>
              <w:t>, maršruts Rīga – Tallina pa esošo dzelzceļa līniju nav konkurētspējīgs</w:t>
            </w:r>
            <w:r w:rsidR="00510EEB">
              <w:rPr>
                <w:rFonts w:ascii="Times New Roman" w:hAnsi="Times New Roman"/>
                <w:sz w:val="24"/>
                <w:szCs w:val="24"/>
              </w:rPr>
              <w:t>, salīdzinot</w:t>
            </w:r>
            <w:r w:rsidRPr="005A3DD2">
              <w:rPr>
                <w:rFonts w:ascii="Times New Roman" w:hAnsi="Times New Roman"/>
                <w:sz w:val="24"/>
                <w:szCs w:val="24"/>
              </w:rPr>
              <w:t xml:space="preserve"> ar autobusu pārvadājumiem. Latvija šobrīd nav gatava nodrošināt dzelzceļa pasažieru pārvadājumu dotēšanu šajā maršrutā, taču pozitīvi novērtētu, </w:t>
            </w:r>
            <w:r w:rsidR="00804B26" w:rsidRPr="00FE7451">
              <w:rPr>
                <w:rFonts w:ascii="Times New Roman" w:hAnsi="Times New Roman"/>
                <w:sz w:val="24"/>
                <w:szCs w:val="24"/>
              </w:rPr>
              <w:t xml:space="preserve">ja </w:t>
            </w:r>
            <w:r w:rsidR="00804B26" w:rsidRPr="00FE7451">
              <w:rPr>
                <w:rFonts w:ascii="Times New Roman" w:hAnsi="Times New Roman"/>
                <w:color w:val="000000" w:themeColor="text1"/>
                <w:sz w:val="24"/>
                <w:szCs w:val="24"/>
              </w:rPr>
              <w:t>Igaunijas puses pārvadātājs, atbilstoši Latvij</w:t>
            </w:r>
            <w:r w:rsidR="00510EEB">
              <w:rPr>
                <w:rFonts w:ascii="Times New Roman" w:hAnsi="Times New Roman"/>
                <w:color w:val="000000" w:themeColor="text1"/>
                <w:sz w:val="24"/>
                <w:szCs w:val="24"/>
              </w:rPr>
              <w:t>as</w:t>
            </w:r>
            <w:r w:rsidR="00804B26" w:rsidRPr="00FE7451">
              <w:rPr>
                <w:rFonts w:ascii="Times New Roman" w:hAnsi="Times New Roman"/>
                <w:color w:val="000000" w:themeColor="text1"/>
                <w:sz w:val="24"/>
                <w:szCs w:val="24"/>
              </w:rPr>
              <w:t xml:space="preserve"> </w:t>
            </w:r>
            <w:r w:rsidR="00510EEB">
              <w:rPr>
                <w:rFonts w:ascii="Times New Roman" w:hAnsi="Times New Roman"/>
                <w:color w:val="000000" w:themeColor="text1"/>
                <w:sz w:val="24"/>
                <w:szCs w:val="24"/>
              </w:rPr>
              <w:t xml:space="preserve">normatīvo aktu prasībām </w:t>
            </w:r>
            <w:r w:rsidR="00804B26" w:rsidRPr="00FE7451">
              <w:rPr>
                <w:rFonts w:ascii="Times New Roman" w:hAnsi="Times New Roman"/>
                <w:color w:val="000000" w:themeColor="text1"/>
                <w:sz w:val="24"/>
                <w:szCs w:val="24"/>
              </w:rPr>
              <w:t>veiktu piedāvāt</w:t>
            </w:r>
            <w:r w:rsidR="00804B26">
              <w:rPr>
                <w:rFonts w:ascii="Times New Roman" w:hAnsi="Times New Roman"/>
                <w:color w:val="000000" w:themeColor="text1"/>
                <w:sz w:val="24"/>
                <w:szCs w:val="24"/>
              </w:rPr>
              <w:t>ajā maršrutā</w:t>
            </w:r>
            <w:r w:rsidR="00804B26" w:rsidRPr="00FE7451">
              <w:rPr>
                <w:rFonts w:ascii="Times New Roman" w:hAnsi="Times New Roman"/>
                <w:color w:val="000000" w:themeColor="text1"/>
                <w:sz w:val="24"/>
                <w:szCs w:val="24"/>
              </w:rPr>
              <w:t xml:space="preserve"> pārvadājumus Latvijas teritorijā. </w:t>
            </w:r>
          </w:p>
          <w:p w:rsidR="005A3DD2" w:rsidRPr="005A3DD2" w:rsidRDefault="005A3DD2" w:rsidP="005A3DD2">
            <w:pPr>
              <w:tabs>
                <w:tab w:val="left" w:pos="426"/>
              </w:tabs>
              <w:autoSpaceDE w:val="0"/>
              <w:autoSpaceDN w:val="0"/>
              <w:ind w:left="0"/>
              <w:contextualSpacing/>
              <w:jc w:val="both"/>
              <w:rPr>
                <w:rFonts w:ascii="Times New Roman" w:hAnsi="Times New Roman"/>
                <w:sz w:val="24"/>
                <w:szCs w:val="24"/>
              </w:rPr>
            </w:pPr>
          </w:p>
        </w:tc>
        <w:tc>
          <w:tcPr>
            <w:tcW w:w="4482" w:type="dxa"/>
          </w:tcPr>
          <w:p w:rsidR="005A3DD2" w:rsidRPr="005A3DD2" w:rsidRDefault="005A3DD2" w:rsidP="00EA4E95">
            <w:pPr>
              <w:tabs>
                <w:tab w:val="left" w:pos="426"/>
              </w:tabs>
              <w:autoSpaceDE w:val="0"/>
              <w:autoSpaceDN w:val="0"/>
              <w:ind w:left="0"/>
              <w:contextualSpacing/>
              <w:jc w:val="both"/>
              <w:rPr>
                <w:rFonts w:ascii="Times New Roman" w:hAnsi="Times New Roman"/>
                <w:color w:val="000000" w:themeColor="text1"/>
                <w:sz w:val="24"/>
                <w:szCs w:val="24"/>
                <w:u w:val="single"/>
              </w:rPr>
            </w:pPr>
            <w:r w:rsidRPr="005A3DD2">
              <w:rPr>
                <w:rFonts w:ascii="Times New Roman" w:hAnsi="Times New Roman"/>
                <w:color w:val="000000" w:themeColor="text1"/>
                <w:sz w:val="24"/>
                <w:szCs w:val="24"/>
              </w:rPr>
              <w:t>Aicināt</w:t>
            </w:r>
            <w:r w:rsidR="00510EEB">
              <w:rPr>
                <w:rFonts w:ascii="Times New Roman" w:hAnsi="Times New Roman"/>
                <w:color w:val="000000" w:themeColor="text1"/>
                <w:sz w:val="24"/>
                <w:szCs w:val="24"/>
              </w:rPr>
              <w:t xml:space="preserve"> VAS</w:t>
            </w:r>
            <w:r w:rsidRPr="005A3DD2">
              <w:rPr>
                <w:rFonts w:ascii="Times New Roman" w:hAnsi="Times New Roman"/>
                <w:color w:val="000000" w:themeColor="text1"/>
                <w:sz w:val="24"/>
                <w:szCs w:val="24"/>
              </w:rPr>
              <w:t xml:space="preserve"> “Latvijas Dzelzceļš”, “Igaunijas Dzelzceļš”, AS “Elron” un AS “Pasažieru Vilciens” pārstāvjus uz SVK kārtējo sēdi, lai apmainītos ar informāciju par dzelzceļa uzlabojumiem, plānot</w:t>
            </w:r>
            <w:r w:rsidR="00F429A0">
              <w:rPr>
                <w:rFonts w:ascii="Times New Roman" w:hAnsi="Times New Roman"/>
                <w:color w:val="000000" w:themeColor="text1"/>
                <w:sz w:val="24"/>
                <w:szCs w:val="24"/>
              </w:rPr>
              <w:t>aj</w:t>
            </w:r>
            <w:r w:rsidRPr="005A3DD2">
              <w:rPr>
                <w:rFonts w:ascii="Times New Roman" w:hAnsi="Times New Roman"/>
                <w:color w:val="000000" w:themeColor="text1"/>
                <w:sz w:val="24"/>
                <w:szCs w:val="24"/>
              </w:rPr>
              <w:t>ām investīcijām un attīstību.</w:t>
            </w:r>
          </w:p>
          <w:p w:rsidR="005A3DD2" w:rsidRPr="005A3DD2" w:rsidRDefault="005A3DD2" w:rsidP="005A3DD2">
            <w:pPr>
              <w:tabs>
                <w:tab w:val="left" w:pos="426"/>
              </w:tabs>
              <w:autoSpaceDE w:val="0"/>
              <w:autoSpaceDN w:val="0"/>
              <w:ind w:left="0"/>
              <w:contextualSpacing/>
              <w:jc w:val="both"/>
              <w:rPr>
                <w:rFonts w:ascii="Times New Roman" w:hAnsi="Times New Roman"/>
                <w:sz w:val="24"/>
                <w:szCs w:val="24"/>
              </w:rPr>
            </w:pPr>
          </w:p>
        </w:tc>
      </w:tr>
    </w:tbl>
    <w:p w:rsidR="005A3DD2" w:rsidRPr="005A3DD2" w:rsidRDefault="005A3DD2" w:rsidP="005A3DD2">
      <w:pPr>
        <w:tabs>
          <w:tab w:val="left" w:pos="426"/>
        </w:tabs>
        <w:autoSpaceDE w:val="0"/>
        <w:autoSpaceDN w:val="0"/>
        <w:ind w:left="-284"/>
        <w:contextualSpacing/>
        <w:jc w:val="both"/>
        <w:rPr>
          <w:rFonts w:ascii="Times New Roman" w:hAnsi="Times New Roman"/>
          <w:sz w:val="24"/>
          <w:szCs w:val="24"/>
        </w:rPr>
      </w:pPr>
    </w:p>
    <w:p w:rsidR="005A3DD2" w:rsidRPr="005A3DD2" w:rsidRDefault="005A3DD2" w:rsidP="009A522B">
      <w:pPr>
        <w:autoSpaceDE w:val="0"/>
        <w:autoSpaceDN w:val="0"/>
        <w:ind w:left="0"/>
        <w:contextualSpacing/>
        <w:jc w:val="both"/>
        <w:rPr>
          <w:rFonts w:ascii="Times New Roman" w:hAnsi="Times New Roman"/>
          <w:color w:val="FF0000"/>
          <w:sz w:val="24"/>
          <w:szCs w:val="24"/>
        </w:rPr>
      </w:pPr>
      <w:r w:rsidRPr="005A3DD2">
        <w:rPr>
          <w:rFonts w:ascii="Times New Roman" w:hAnsi="Times New Roman"/>
          <w:b/>
          <w:sz w:val="24"/>
          <w:szCs w:val="24"/>
          <w:u w:val="single"/>
        </w:rPr>
        <w:t xml:space="preserve">Latvijas priekšlikums jautājuma virzībai: </w:t>
      </w:r>
    </w:p>
    <w:p w:rsidR="005A3DD2" w:rsidRPr="005A3DD2" w:rsidRDefault="005A3DD2" w:rsidP="00EA4E95">
      <w:pPr>
        <w:autoSpaceDE w:val="0"/>
        <w:autoSpaceDN w:val="0"/>
        <w:ind w:left="284" w:hanging="284"/>
        <w:contextualSpacing/>
        <w:jc w:val="both"/>
        <w:rPr>
          <w:rFonts w:ascii="Times New Roman" w:hAnsi="Times New Roman"/>
          <w:color w:val="FF0000"/>
          <w:sz w:val="24"/>
          <w:szCs w:val="24"/>
        </w:rPr>
      </w:pPr>
    </w:p>
    <w:p w:rsidR="005A3DD2" w:rsidRPr="005A3DD2" w:rsidRDefault="00F429A0" w:rsidP="00EA4E95">
      <w:pPr>
        <w:numPr>
          <w:ilvl w:val="0"/>
          <w:numId w:val="3"/>
        </w:numPr>
        <w:tabs>
          <w:tab w:val="left" w:pos="284"/>
        </w:tabs>
        <w:autoSpaceDE w:val="0"/>
        <w:autoSpaceDN w:val="0"/>
        <w:ind w:left="284"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i</w:t>
      </w:r>
      <w:r w:rsidR="005A3DD2" w:rsidRPr="005A3DD2">
        <w:rPr>
          <w:rFonts w:ascii="Times New Roman" w:hAnsi="Times New Roman"/>
          <w:color w:val="000000" w:themeColor="text1"/>
          <w:sz w:val="24"/>
          <w:szCs w:val="24"/>
        </w:rPr>
        <w:t>nformēt Igaunijas pusi par Latvijas pozīciju šajā jautājumā: Latvija šobrīd nav gatava nodrošināt dzelzceļa pasažieru pārvadājumu subsidēšanu maršrutā Rīga-Tallina, taču pozitīvi novērtētu, ja Igaunijas puses pārvadātājs, atbilstoši Latvij</w:t>
      </w:r>
      <w:r w:rsidR="00804B26">
        <w:rPr>
          <w:rFonts w:ascii="Times New Roman" w:hAnsi="Times New Roman"/>
          <w:color w:val="000000" w:themeColor="text1"/>
          <w:sz w:val="24"/>
          <w:szCs w:val="24"/>
        </w:rPr>
        <w:t>ā</w:t>
      </w:r>
      <w:r w:rsidR="005A3DD2" w:rsidRPr="005A3DD2">
        <w:rPr>
          <w:rFonts w:ascii="Times New Roman" w:hAnsi="Times New Roman"/>
          <w:color w:val="000000" w:themeColor="text1"/>
          <w:sz w:val="24"/>
          <w:szCs w:val="24"/>
        </w:rPr>
        <w:t xml:space="preserve"> </w:t>
      </w:r>
      <w:r w:rsidR="00804B26">
        <w:rPr>
          <w:rFonts w:ascii="Times New Roman" w:hAnsi="Times New Roman"/>
          <w:color w:val="000000" w:themeColor="text1"/>
          <w:sz w:val="24"/>
          <w:szCs w:val="24"/>
        </w:rPr>
        <w:t xml:space="preserve">piemērojamām </w:t>
      </w:r>
      <w:r w:rsidR="00510EEB">
        <w:rPr>
          <w:rFonts w:ascii="Times New Roman" w:hAnsi="Times New Roman"/>
          <w:color w:val="000000" w:themeColor="text1"/>
          <w:sz w:val="24"/>
          <w:szCs w:val="24"/>
        </w:rPr>
        <w:t xml:space="preserve">prasībām </w:t>
      </w:r>
      <w:r w:rsidR="005A3DD2" w:rsidRPr="005A3DD2">
        <w:rPr>
          <w:rFonts w:ascii="Times New Roman" w:hAnsi="Times New Roman"/>
          <w:color w:val="000000" w:themeColor="text1"/>
          <w:sz w:val="24"/>
          <w:szCs w:val="24"/>
        </w:rPr>
        <w:t xml:space="preserve">(drošības sertifikācija, pieteikšanās infrastruktūras jaudai), veiktu </w:t>
      </w:r>
      <w:r w:rsidR="00804B26" w:rsidRPr="005A3DD2">
        <w:rPr>
          <w:rFonts w:ascii="Times New Roman" w:hAnsi="Times New Roman"/>
          <w:color w:val="000000" w:themeColor="text1"/>
          <w:sz w:val="24"/>
          <w:szCs w:val="24"/>
        </w:rPr>
        <w:t>piedāvāt</w:t>
      </w:r>
      <w:r w:rsidR="00804B26">
        <w:rPr>
          <w:rFonts w:ascii="Times New Roman" w:hAnsi="Times New Roman"/>
          <w:color w:val="000000" w:themeColor="text1"/>
          <w:sz w:val="24"/>
          <w:szCs w:val="24"/>
        </w:rPr>
        <w:t>ajā maršrutā</w:t>
      </w:r>
      <w:r w:rsidR="00804B26" w:rsidRPr="005A3DD2">
        <w:rPr>
          <w:rFonts w:ascii="Times New Roman" w:hAnsi="Times New Roman"/>
          <w:color w:val="000000" w:themeColor="text1"/>
          <w:sz w:val="24"/>
          <w:szCs w:val="24"/>
        </w:rPr>
        <w:t xml:space="preserve"> </w:t>
      </w:r>
      <w:r w:rsidR="005A3DD2" w:rsidRPr="005A3DD2">
        <w:rPr>
          <w:rFonts w:ascii="Times New Roman" w:hAnsi="Times New Roman"/>
          <w:color w:val="000000" w:themeColor="text1"/>
          <w:sz w:val="24"/>
          <w:szCs w:val="24"/>
        </w:rPr>
        <w:t>pārvadājumus (kā komercpārvadājumus) Latvijas teritorijā</w:t>
      </w:r>
      <w:r>
        <w:rPr>
          <w:rFonts w:ascii="Times New Roman" w:hAnsi="Times New Roman"/>
          <w:color w:val="000000" w:themeColor="text1"/>
          <w:sz w:val="24"/>
          <w:szCs w:val="24"/>
        </w:rPr>
        <w:t>;</w:t>
      </w:r>
      <w:r w:rsidR="00804B26">
        <w:rPr>
          <w:rStyle w:val="FootnoteReference"/>
          <w:rFonts w:ascii="Times New Roman" w:hAnsi="Times New Roman"/>
          <w:color w:val="000000" w:themeColor="text1"/>
          <w:sz w:val="24"/>
          <w:szCs w:val="24"/>
        </w:rPr>
        <w:footnoteReference w:id="2"/>
      </w:r>
      <w:r w:rsidR="005A3DD2" w:rsidRPr="005A3DD2">
        <w:rPr>
          <w:rFonts w:ascii="Times New Roman" w:hAnsi="Times New Roman"/>
          <w:color w:val="000000" w:themeColor="text1"/>
          <w:sz w:val="24"/>
          <w:szCs w:val="24"/>
        </w:rPr>
        <w:t xml:space="preserve"> </w:t>
      </w:r>
    </w:p>
    <w:p w:rsidR="005A3DD2" w:rsidRPr="005A3DD2" w:rsidRDefault="00F429A0" w:rsidP="00EA4E95">
      <w:pPr>
        <w:numPr>
          <w:ilvl w:val="0"/>
          <w:numId w:val="3"/>
        </w:numPr>
        <w:tabs>
          <w:tab w:val="left" w:pos="284"/>
        </w:tabs>
        <w:autoSpaceDE w:val="0"/>
        <w:autoSpaceDN w:val="0"/>
        <w:ind w:left="284" w:hanging="284"/>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s</w:t>
      </w:r>
      <w:r w:rsidR="005A3DD2" w:rsidRPr="005A3DD2">
        <w:rPr>
          <w:rFonts w:ascii="Times New Roman" w:hAnsi="Times New Roman"/>
          <w:color w:val="000000" w:themeColor="text1"/>
          <w:sz w:val="24"/>
          <w:szCs w:val="24"/>
        </w:rPr>
        <w:t>askaņā ar Igaunijas puses priekšlikumu iestāžu un uzņēmumu pārstāvjiem, kas saistīti ar dzelzceļa pārvadājumiem, piedalīties sanāksmē pirms kārtējas SVK sēdes 2017.gadā un i</w:t>
      </w:r>
      <w:r w:rsidR="006751AE">
        <w:rPr>
          <w:rFonts w:ascii="Times New Roman" w:hAnsi="Times New Roman"/>
          <w:color w:val="000000" w:themeColor="text1"/>
          <w:sz w:val="24"/>
          <w:szCs w:val="24"/>
        </w:rPr>
        <w:t>nformēt SVK par tās rezultātiem;</w:t>
      </w:r>
    </w:p>
    <w:p w:rsidR="005A3DD2" w:rsidRPr="005A3DD2" w:rsidRDefault="006751AE" w:rsidP="00EA4E95">
      <w:pPr>
        <w:numPr>
          <w:ilvl w:val="0"/>
          <w:numId w:val="3"/>
        </w:numPr>
        <w:tabs>
          <w:tab w:val="left" w:pos="284"/>
        </w:tabs>
        <w:autoSpaceDE w:val="0"/>
        <w:autoSpaceDN w:val="0"/>
        <w:ind w:left="284" w:hanging="284"/>
        <w:contextualSpacing/>
        <w:jc w:val="both"/>
        <w:rPr>
          <w:rFonts w:ascii="Times New Roman" w:hAnsi="Times New Roman"/>
          <w:sz w:val="24"/>
          <w:szCs w:val="24"/>
          <w:u w:val="single"/>
        </w:rPr>
      </w:pPr>
      <w:r>
        <w:rPr>
          <w:rFonts w:ascii="Times New Roman" w:hAnsi="Times New Roman"/>
          <w:color w:val="000000" w:themeColor="text1"/>
          <w:sz w:val="24"/>
          <w:szCs w:val="24"/>
        </w:rPr>
        <w:t>n</w:t>
      </w:r>
      <w:r w:rsidR="000648BF">
        <w:rPr>
          <w:rFonts w:ascii="Times New Roman" w:hAnsi="Times New Roman"/>
          <w:color w:val="000000" w:themeColor="text1"/>
          <w:sz w:val="24"/>
          <w:szCs w:val="24"/>
        </w:rPr>
        <w:t>eiekļaut jautājumu turpmākās SVK darba kārtībā</w:t>
      </w:r>
      <w:r w:rsidR="005A3DD2" w:rsidRPr="005A3DD2">
        <w:rPr>
          <w:rFonts w:ascii="Times New Roman" w:hAnsi="Times New Roman"/>
          <w:color w:val="000000" w:themeColor="text1"/>
          <w:sz w:val="24"/>
          <w:szCs w:val="24"/>
        </w:rPr>
        <w:t>.</w:t>
      </w:r>
    </w:p>
    <w:p w:rsidR="005A3DD2" w:rsidRPr="005A3DD2" w:rsidRDefault="005A3DD2" w:rsidP="005A3DD2">
      <w:pPr>
        <w:tabs>
          <w:tab w:val="left" w:pos="426"/>
        </w:tabs>
        <w:autoSpaceDE w:val="0"/>
        <w:autoSpaceDN w:val="0"/>
        <w:ind w:left="-284"/>
        <w:contextualSpacing/>
        <w:jc w:val="both"/>
        <w:rPr>
          <w:rFonts w:ascii="Times New Roman" w:hAnsi="Times New Roman"/>
          <w:color w:val="000000" w:themeColor="text1"/>
          <w:sz w:val="24"/>
          <w:szCs w:val="24"/>
          <w:u w:val="single"/>
        </w:rPr>
      </w:pPr>
    </w:p>
    <w:p w:rsidR="005A3DD2" w:rsidRPr="005A3DD2" w:rsidRDefault="005A3DD2" w:rsidP="005A3DD2">
      <w:pPr>
        <w:tabs>
          <w:tab w:val="left" w:pos="426"/>
        </w:tabs>
        <w:autoSpaceDE w:val="0"/>
        <w:autoSpaceDN w:val="0"/>
        <w:ind w:left="-284"/>
        <w:contextualSpacing/>
        <w:jc w:val="both"/>
        <w:rPr>
          <w:rFonts w:ascii="Times New Roman" w:hAnsi="Times New Roman"/>
          <w:color w:val="000000" w:themeColor="text1"/>
          <w:sz w:val="24"/>
          <w:szCs w:val="24"/>
          <w:u w:val="single"/>
        </w:rPr>
      </w:pPr>
    </w:p>
    <w:p w:rsidR="005A3DD2" w:rsidRPr="005A3DD2" w:rsidRDefault="00EA4E95" w:rsidP="009A522B">
      <w:pPr>
        <w:ind w:left="0"/>
        <w:jc w:val="both"/>
        <w:rPr>
          <w:rFonts w:ascii="Times New Roman" w:hAnsi="Times New Roman"/>
          <w:b/>
          <w:sz w:val="24"/>
        </w:rPr>
      </w:pPr>
      <w:r>
        <w:rPr>
          <w:rFonts w:ascii="Times New Roman" w:hAnsi="Times New Roman"/>
          <w:b/>
          <w:color w:val="000000" w:themeColor="text1"/>
          <w:sz w:val="24"/>
          <w:szCs w:val="24"/>
        </w:rPr>
        <w:t>2.</w:t>
      </w:r>
      <w:r w:rsidR="005A3DD2" w:rsidRPr="005A3DD2">
        <w:rPr>
          <w:rFonts w:ascii="Times New Roman" w:hAnsi="Times New Roman"/>
          <w:b/>
          <w:color w:val="000000" w:themeColor="text1"/>
          <w:sz w:val="24"/>
          <w:szCs w:val="24"/>
        </w:rPr>
        <w:t xml:space="preserve">4.2. </w:t>
      </w:r>
      <w:r w:rsidR="005A3DD2" w:rsidRPr="005A3DD2">
        <w:rPr>
          <w:rFonts w:ascii="Times New Roman" w:hAnsi="Times New Roman"/>
          <w:b/>
          <w:sz w:val="24"/>
        </w:rPr>
        <w:t>Kustības sarakstu dzelzceļa maršrutā Rīga-Valga un Valga-Tallina sinhronizēšana</w:t>
      </w:r>
    </w:p>
    <w:p w:rsidR="005A3DD2" w:rsidRPr="005A3DD2" w:rsidRDefault="005A3DD2" w:rsidP="009A522B">
      <w:pPr>
        <w:ind w:left="0"/>
        <w:jc w:val="both"/>
        <w:rPr>
          <w:rFonts w:ascii="Times New Roman" w:hAnsi="Times New Roman"/>
          <w:b/>
          <w:color w:val="000000" w:themeColor="text1"/>
          <w:sz w:val="24"/>
          <w:szCs w:val="24"/>
        </w:rPr>
      </w:pPr>
    </w:p>
    <w:p w:rsidR="005A3DD2" w:rsidRPr="005A3DD2" w:rsidRDefault="005A3DD2" w:rsidP="00E17496">
      <w:pPr>
        <w:ind w:left="0" w:firstLine="426"/>
        <w:jc w:val="both"/>
        <w:rPr>
          <w:rFonts w:ascii="Times New Roman" w:hAnsi="Times New Roman"/>
          <w:sz w:val="24"/>
        </w:rPr>
      </w:pPr>
      <w:r w:rsidRPr="005A3DD2">
        <w:rPr>
          <w:rFonts w:ascii="Times New Roman" w:hAnsi="Times New Roman"/>
          <w:color w:val="000000" w:themeColor="text1"/>
          <w:sz w:val="24"/>
          <w:szCs w:val="24"/>
          <w:u w:val="single"/>
        </w:rPr>
        <w:t>Jautājuma būtība:</w:t>
      </w:r>
      <w:r w:rsidRPr="005A3DD2">
        <w:rPr>
          <w:rFonts w:ascii="Times New Roman" w:hAnsi="Times New Roman"/>
          <w:color w:val="000000" w:themeColor="text1"/>
          <w:sz w:val="24"/>
          <w:szCs w:val="24"/>
        </w:rPr>
        <w:t xml:space="preserve"> Igaunijas puse ierosina </w:t>
      </w:r>
      <w:r w:rsidRPr="005A3DD2">
        <w:rPr>
          <w:rFonts w:ascii="Times New Roman" w:hAnsi="Times New Roman"/>
          <w:sz w:val="24"/>
        </w:rPr>
        <w:t xml:space="preserve">izvērtēt iespējas sinhronizēt kustības sarakstu dzelzceļa maršrutā Rīga-Valga un Valga-Tallina abos virzienos, lai padarītu pakalpojumu pievilcīgāku pasažieriem. Valkas novada pašvaldība aicina lemt par vilcienu pienākšanas/atiešanas laika pārbīdi par 1-2 stundām, lai veidotos labāka vilcienu kustības sasaiste darba dienās. </w:t>
      </w:r>
    </w:p>
    <w:p w:rsidR="005A3DD2" w:rsidRPr="005A3DD2" w:rsidRDefault="005A3DD2" w:rsidP="005A3DD2">
      <w:pPr>
        <w:ind w:left="-284"/>
        <w:jc w:val="both"/>
        <w:rPr>
          <w:rFonts w:ascii="Times New Roman" w:hAnsi="Times New Roman"/>
          <w:sz w:val="24"/>
        </w:rPr>
      </w:pPr>
    </w:p>
    <w:tbl>
      <w:tblPr>
        <w:tblStyle w:val="TableGrid1"/>
        <w:tblW w:w="8789" w:type="dxa"/>
        <w:tblInd w:w="-5" w:type="dxa"/>
        <w:tblLook w:val="04A0" w:firstRow="1" w:lastRow="0" w:firstColumn="1" w:lastColumn="0" w:noHBand="0" w:noVBand="1"/>
      </w:tblPr>
      <w:tblGrid>
        <w:gridCol w:w="4481"/>
        <w:gridCol w:w="4308"/>
      </w:tblGrid>
      <w:tr w:rsidR="005A3DD2" w:rsidRPr="005A3DD2" w:rsidTr="009A522B">
        <w:tc>
          <w:tcPr>
            <w:tcW w:w="4481" w:type="dxa"/>
          </w:tcPr>
          <w:p w:rsidR="005A3DD2" w:rsidRPr="00EA4E95" w:rsidRDefault="00EA4E95" w:rsidP="00EA4E95">
            <w:pPr>
              <w:tabs>
                <w:tab w:val="left" w:pos="426"/>
              </w:tabs>
              <w:autoSpaceDE w:val="0"/>
              <w:autoSpaceDN w:val="0"/>
              <w:ind w:left="0"/>
              <w:contextualSpacing/>
              <w:rPr>
                <w:rFonts w:ascii="Times New Roman" w:hAnsi="Times New Roman"/>
                <w:b/>
                <w:sz w:val="24"/>
                <w:szCs w:val="24"/>
              </w:rPr>
            </w:pPr>
            <w:r>
              <w:rPr>
                <w:rFonts w:ascii="Times New Roman" w:hAnsi="Times New Roman"/>
                <w:b/>
                <w:sz w:val="24"/>
                <w:szCs w:val="24"/>
              </w:rPr>
              <w:t>P</w:t>
            </w:r>
            <w:r w:rsidRPr="00EA4E95">
              <w:rPr>
                <w:rFonts w:ascii="Times New Roman" w:hAnsi="Times New Roman"/>
                <w:b/>
                <w:sz w:val="24"/>
                <w:szCs w:val="24"/>
              </w:rPr>
              <w:t xml:space="preserve">ar nozari atbildīgās </w:t>
            </w:r>
            <w:r>
              <w:rPr>
                <w:rFonts w:ascii="Times New Roman" w:hAnsi="Times New Roman"/>
                <w:b/>
                <w:sz w:val="24"/>
                <w:szCs w:val="24"/>
              </w:rPr>
              <w:t>Latvijas institūcijas</w:t>
            </w:r>
            <w:r w:rsidR="005A3DD2" w:rsidRPr="00EA4E95">
              <w:rPr>
                <w:rFonts w:ascii="Times New Roman" w:hAnsi="Times New Roman"/>
                <w:b/>
                <w:sz w:val="24"/>
                <w:szCs w:val="24"/>
              </w:rPr>
              <w:t xml:space="preserve"> viedoklis vai priekšlikums</w:t>
            </w:r>
          </w:p>
        </w:tc>
        <w:tc>
          <w:tcPr>
            <w:tcW w:w="4308" w:type="dxa"/>
          </w:tcPr>
          <w:p w:rsidR="005A3DD2" w:rsidRPr="00EA4E95" w:rsidRDefault="005A3DD2" w:rsidP="005A3DD2">
            <w:pPr>
              <w:tabs>
                <w:tab w:val="left" w:pos="426"/>
              </w:tabs>
              <w:autoSpaceDE w:val="0"/>
              <w:autoSpaceDN w:val="0"/>
              <w:ind w:left="0"/>
              <w:contextualSpacing/>
              <w:rPr>
                <w:rFonts w:ascii="Times New Roman" w:hAnsi="Times New Roman"/>
                <w:b/>
                <w:sz w:val="24"/>
                <w:szCs w:val="24"/>
              </w:rPr>
            </w:pPr>
            <w:r w:rsidRPr="00EA4E95">
              <w:rPr>
                <w:rFonts w:ascii="Times New Roman" w:hAnsi="Times New Roman"/>
                <w:b/>
                <w:sz w:val="24"/>
                <w:szCs w:val="24"/>
              </w:rPr>
              <w:t>Igaunijas puses viedoklis vai priekšlikums</w:t>
            </w:r>
          </w:p>
        </w:tc>
      </w:tr>
      <w:tr w:rsidR="005A3DD2" w:rsidRPr="005A3DD2" w:rsidTr="009A522B">
        <w:tc>
          <w:tcPr>
            <w:tcW w:w="4481" w:type="dxa"/>
          </w:tcPr>
          <w:p w:rsidR="005A3DD2" w:rsidRPr="005A3DD2" w:rsidRDefault="005A3DD2" w:rsidP="009A522B">
            <w:pPr>
              <w:ind w:left="0" w:firstLine="34"/>
              <w:contextualSpacing/>
              <w:jc w:val="both"/>
              <w:rPr>
                <w:rFonts w:ascii="Times New Roman" w:hAnsi="Times New Roman"/>
                <w:sz w:val="24"/>
                <w:szCs w:val="24"/>
              </w:rPr>
            </w:pPr>
            <w:r w:rsidRPr="005A3DD2">
              <w:rPr>
                <w:rFonts w:ascii="Times New Roman" w:hAnsi="Times New Roman"/>
                <w:sz w:val="24"/>
                <w:szCs w:val="24"/>
                <w:u w:val="single"/>
              </w:rPr>
              <w:t>VSIA “Autotransporta direkcija” viedoklis:</w:t>
            </w:r>
            <w:r w:rsidRPr="005A3DD2">
              <w:rPr>
                <w:rFonts w:ascii="Times New Roman" w:hAnsi="Times New Roman"/>
                <w:sz w:val="24"/>
                <w:szCs w:val="24"/>
              </w:rPr>
              <w:t xml:space="preserve"> valsts organizēti un dotēti pārvadājumi pa sliežu ceļiem tiek veikti, lai nodrošinātu iedzīvotājiem iespēju pārvietoties valsts teritorijā. Tā kā vilcienu un autobusu maršruti tiek veidoti vienotā tīklā, līdz ar izmaiņām vilcienu kustības sarakstos, tiek vei</w:t>
            </w:r>
            <w:r w:rsidR="003F7678">
              <w:rPr>
                <w:rFonts w:ascii="Times New Roman" w:hAnsi="Times New Roman"/>
                <w:sz w:val="24"/>
                <w:szCs w:val="24"/>
              </w:rPr>
              <w:t>ktas izmaiņas arī tam pieskaņota</w:t>
            </w:r>
            <w:bookmarkStart w:id="2" w:name="_GoBack"/>
            <w:bookmarkEnd w:id="2"/>
            <w:r w:rsidRPr="005A3DD2">
              <w:rPr>
                <w:rFonts w:ascii="Times New Roman" w:hAnsi="Times New Roman"/>
                <w:sz w:val="24"/>
                <w:szCs w:val="24"/>
              </w:rPr>
              <w:t xml:space="preserve">jos autobusu kustības sarakstos, līdz ar to grozījumi vilcienu kustības grafikā skars daudzus pasažierus, kuri ikdienā izmanto sabiedriskā transporta pakalpojumus Latvijas teritorijā. </w:t>
            </w:r>
          </w:p>
          <w:p w:rsidR="005A3DD2" w:rsidRPr="005A3DD2" w:rsidRDefault="005A3DD2" w:rsidP="009A522B">
            <w:pPr>
              <w:ind w:left="0" w:firstLine="34"/>
              <w:contextualSpacing/>
              <w:jc w:val="both"/>
              <w:rPr>
                <w:rFonts w:ascii="Times New Roman" w:hAnsi="Times New Roman"/>
                <w:sz w:val="24"/>
                <w:szCs w:val="24"/>
              </w:rPr>
            </w:pPr>
            <w:r w:rsidRPr="005A3DD2">
              <w:rPr>
                <w:rFonts w:ascii="Times New Roman" w:hAnsi="Times New Roman"/>
                <w:sz w:val="24"/>
                <w:szCs w:val="24"/>
              </w:rPr>
              <w:t xml:space="preserve">Pēdējās izmaiņas vilcienu kustības sarakstā maršrutā Rīga-Sigulda-Valmiera-Lugaži ir stājušās spēkā 2016.gada 1.jūnijā. Izmaiņas tika skaņotas ar ieinteresētajām pašvaldībām un plānošanas reģioniem. </w:t>
            </w:r>
          </w:p>
          <w:p w:rsidR="005A3DD2" w:rsidRPr="005A3DD2" w:rsidRDefault="005A3DD2" w:rsidP="005A3DD2">
            <w:pPr>
              <w:tabs>
                <w:tab w:val="left" w:pos="426"/>
              </w:tabs>
              <w:autoSpaceDE w:val="0"/>
              <w:autoSpaceDN w:val="0"/>
              <w:ind w:left="0"/>
              <w:contextualSpacing/>
              <w:jc w:val="both"/>
              <w:rPr>
                <w:rFonts w:ascii="Times New Roman" w:hAnsi="Times New Roman"/>
                <w:sz w:val="24"/>
                <w:szCs w:val="24"/>
              </w:rPr>
            </w:pPr>
          </w:p>
        </w:tc>
        <w:tc>
          <w:tcPr>
            <w:tcW w:w="4308" w:type="dxa"/>
          </w:tcPr>
          <w:p w:rsidR="005A3DD2" w:rsidRPr="005A3DD2" w:rsidRDefault="005A3DD2" w:rsidP="005A3DD2">
            <w:pPr>
              <w:tabs>
                <w:tab w:val="left" w:pos="426"/>
              </w:tabs>
              <w:autoSpaceDE w:val="0"/>
              <w:autoSpaceDN w:val="0"/>
              <w:ind w:left="0"/>
              <w:contextualSpacing/>
              <w:jc w:val="both"/>
              <w:rPr>
                <w:rFonts w:ascii="Times New Roman" w:hAnsi="Times New Roman"/>
                <w:sz w:val="24"/>
                <w:szCs w:val="24"/>
              </w:rPr>
            </w:pPr>
            <w:r w:rsidRPr="005A3DD2">
              <w:rPr>
                <w:rFonts w:ascii="Times New Roman" w:hAnsi="Times New Roman"/>
                <w:sz w:val="24"/>
                <w:szCs w:val="24"/>
              </w:rPr>
              <w:t>Izvērtēt iespējas sinhronizēt kustības sarakstu dzelzceļa maršrutā Rīga-Valga un Valga-Tallina abos virzienos</w:t>
            </w:r>
          </w:p>
        </w:tc>
      </w:tr>
    </w:tbl>
    <w:p w:rsidR="005A3DD2" w:rsidRPr="005A3DD2" w:rsidRDefault="005A3DD2" w:rsidP="005A3DD2">
      <w:pPr>
        <w:ind w:left="-284"/>
        <w:jc w:val="both"/>
        <w:rPr>
          <w:rFonts w:ascii="Times New Roman" w:hAnsi="Times New Roman"/>
          <w:sz w:val="24"/>
        </w:rPr>
      </w:pPr>
    </w:p>
    <w:p w:rsidR="005A3DD2" w:rsidRPr="005A3DD2" w:rsidRDefault="005A3DD2" w:rsidP="009A522B">
      <w:pPr>
        <w:autoSpaceDE w:val="0"/>
        <w:autoSpaceDN w:val="0"/>
        <w:ind w:left="0"/>
        <w:contextualSpacing/>
        <w:jc w:val="both"/>
        <w:rPr>
          <w:rFonts w:ascii="Times New Roman" w:hAnsi="Times New Roman"/>
          <w:color w:val="FF0000"/>
          <w:sz w:val="24"/>
          <w:szCs w:val="24"/>
        </w:rPr>
      </w:pPr>
      <w:r w:rsidRPr="005A3DD2">
        <w:rPr>
          <w:rFonts w:ascii="Times New Roman" w:hAnsi="Times New Roman"/>
          <w:b/>
          <w:sz w:val="24"/>
          <w:szCs w:val="24"/>
          <w:u w:val="single"/>
        </w:rPr>
        <w:t xml:space="preserve">Latvijas priekšlikums jautājuma virzībai: </w:t>
      </w:r>
    </w:p>
    <w:p w:rsidR="00832A15" w:rsidRDefault="00832A15" w:rsidP="005A3DD2">
      <w:pPr>
        <w:autoSpaceDE w:val="0"/>
        <w:autoSpaceDN w:val="0"/>
        <w:ind w:left="0"/>
        <w:jc w:val="both"/>
        <w:rPr>
          <w:rFonts w:ascii="Times New Roman" w:hAnsi="Times New Roman"/>
          <w:color w:val="000000" w:themeColor="text1"/>
          <w:sz w:val="24"/>
        </w:rPr>
      </w:pPr>
    </w:p>
    <w:p w:rsidR="005A3DD2" w:rsidRPr="005A3DD2" w:rsidRDefault="005A3DD2" w:rsidP="005A3DD2">
      <w:pPr>
        <w:autoSpaceDE w:val="0"/>
        <w:autoSpaceDN w:val="0"/>
        <w:ind w:left="0"/>
        <w:jc w:val="both"/>
        <w:rPr>
          <w:rFonts w:ascii="Times New Roman" w:hAnsi="Times New Roman"/>
          <w:color w:val="000000" w:themeColor="text1"/>
          <w:sz w:val="24"/>
        </w:rPr>
      </w:pPr>
      <w:r w:rsidRPr="005A3DD2">
        <w:rPr>
          <w:rFonts w:ascii="Times New Roman" w:hAnsi="Times New Roman"/>
          <w:color w:val="000000" w:themeColor="text1"/>
          <w:sz w:val="24"/>
        </w:rPr>
        <w:t>Neiekļaut jautājumu par kustības sarakstu sinhronizāciju dzelzceļa maršrutā Rīga-Valga un Valga-Tallina SVK darba kārtībā. Valkas novada pašvaldībai jautājumu</w:t>
      </w:r>
      <w:r w:rsidR="00F429A0">
        <w:rPr>
          <w:rFonts w:ascii="Times New Roman" w:hAnsi="Times New Roman"/>
          <w:color w:val="000000" w:themeColor="text1"/>
          <w:sz w:val="24"/>
        </w:rPr>
        <w:t xml:space="preserve"> par vilcienu kustības sinhronizāciju</w:t>
      </w:r>
      <w:r w:rsidRPr="005A3DD2">
        <w:rPr>
          <w:rFonts w:ascii="Times New Roman" w:hAnsi="Times New Roman"/>
          <w:color w:val="000000" w:themeColor="text1"/>
          <w:sz w:val="24"/>
        </w:rPr>
        <w:t xml:space="preserve"> risināt Latvijas normatīvajos aktos noteiktajā kārtībā. </w:t>
      </w:r>
    </w:p>
    <w:p w:rsidR="005A3DD2" w:rsidRPr="005A3DD2" w:rsidRDefault="005A3DD2" w:rsidP="005A3DD2">
      <w:pPr>
        <w:autoSpaceDE w:val="0"/>
        <w:autoSpaceDN w:val="0"/>
        <w:ind w:left="-284"/>
        <w:contextualSpacing/>
        <w:jc w:val="both"/>
        <w:rPr>
          <w:rFonts w:ascii="Times New Roman" w:hAnsi="Times New Roman"/>
          <w:sz w:val="24"/>
          <w:szCs w:val="24"/>
          <w:u w:val="single"/>
        </w:rPr>
      </w:pPr>
    </w:p>
    <w:p w:rsidR="005A3DD2" w:rsidRPr="005A3DD2" w:rsidRDefault="005A3DD2" w:rsidP="005A3DD2">
      <w:pPr>
        <w:tabs>
          <w:tab w:val="left" w:pos="426"/>
        </w:tabs>
        <w:autoSpaceDE w:val="0"/>
        <w:autoSpaceDN w:val="0"/>
        <w:ind w:left="180" w:hanging="180"/>
        <w:jc w:val="both"/>
        <w:rPr>
          <w:rFonts w:ascii="Times New Roman" w:hAnsi="Times New Roman"/>
          <w:b/>
          <w:sz w:val="24"/>
          <w:szCs w:val="24"/>
          <w:u w:val="single"/>
        </w:rPr>
      </w:pPr>
    </w:p>
    <w:p w:rsidR="005A3DD2" w:rsidRPr="005A3DD2" w:rsidRDefault="00EA4E95" w:rsidP="009A522B">
      <w:pPr>
        <w:tabs>
          <w:tab w:val="left" w:pos="426"/>
        </w:tabs>
        <w:autoSpaceDE w:val="0"/>
        <w:autoSpaceDN w:val="0"/>
        <w:ind w:left="180" w:hanging="180"/>
        <w:jc w:val="both"/>
        <w:rPr>
          <w:rFonts w:ascii="Times New Roman" w:hAnsi="Times New Roman"/>
          <w:b/>
          <w:sz w:val="24"/>
          <w:szCs w:val="24"/>
          <w:u w:val="single"/>
        </w:rPr>
      </w:pPr>
      <w:r>
        <w:rPr>
          <w:rFonts w:ascii="Times New Roman" w:hAnsi="Times New Roman"/>
          <w:b/>
          <w:sz w:val="24"/>
          <w:szCs w:val="24"/>
          <w:u w:val="single"/>
        </w:rPr>
        <w:t>2.</w:t>
      </w:r>
      <w:r w:rsidR="005A3DD2">
        <w:rPr>
          <w:rFonts w:ascii="Times New Roman" w:hAnsi="Times New Roman"/>
          <w:b/>
          <w:sz w:val="24"/>
          <w:szCs w:val="24"/>
          <w:u w:val="single"/>
        </w:rPr>
        <w:t>5</w:t>
      </w:r>
      <w:r w:rsidR="005A3DD2" w:rsidRPr="005A3DD2">
        <w:rPr>
          <w:rFonts w:ascii="Times New Roman" w:hAnsi="Times New Roman"/>
          <w:b/>
          <w:sz w:val="24"/>
          <w:szCs w:val="24"/>
          <w:u w:val="single"/>
        </w:rPr>
        <w:t>. Remontdarbi grants ceļu sakārtošanai pierobežas reģionos</w:t>
      </w:r>
    </w:p>
    <w:p w:rsidR="005A3DD2" w:rsidRPr="005A3DD2" w:rsidRDefault="005A3DD2" w:rsidP="005A3DD2">
      <w:pPr>
        <w:tabs>
          <w:tab w:val="left" w:pos="426"/>
        </w:tabs>
        <w:autoSpaceDE w:val="0"/>
        <w:autoSpaceDN w:val="0"/>
        <w:ind w:left="0"/>
        <w:contextualSpacing/>
        <w:jc w:val="both"/>
        <w:rPr>
          <w:rFonts w:ascii="Times New Roman" w:hAnsi="Times New Roman"/>
          <w:b/>
          <w:sz w:val="24"/>
          <w:szCs w:val="24"/>
        </w:rPr>
      </w:pPr>
    </w:p>
    <w:p w:rsidR="005A3DD2" w:rsidRPr="005A3DD2" w:rsidRDefault="005A3DD2" w:rsidP="00E17496">
      <w:pPr>
        <w:autoSpaceDE w:val="0"/>
        <w:autoSpaceDN w:val="0"/>
        <w:ind w:left="0" w:firstLine="426"/>
        <w:jc w:val="both"/>
        <w:rPr>
          <w:rFonts w:ascii="Times New Roman" w:hAnsi="Times New Roman"/>
          <w:sz w:val="24"/>
          <w:szCs w:val="24"/>
        </w:rPr>
      </w:pPr>
      <w:r w:rsidRPr="005A3DD2">
        <w:rPr>
          <w:rFonts w:ascii="Times New Roman" w:hAnsi="Times New Roman"/>
          <w:sz w:val="24"/>
          <w:szCs w:val="24"/>
          <w:u w:val="single"/>
        </w:rPr>
        <w:t>Jautājuma būtība:</w:t>
      </w:r>
      <w:r w:rsidRPr="005A3DD2">
        <w:rPr>
          <w:rFonts w:ascii="Times New Roman" w:hAnsi="Times New Roman"/>
          <w:sz w:val="24"/>
          <w:szCs w:val="24"/>
        </w:rPr>
        <w:t xml:space="preserve"> Abu valstu p</w:t>
      </w:r>
      <w:r w:rsidRPr="005A3DD2">
        <w:rPr>
          <w:rFonts w:ascii="Times New Roman" w:hAnsi="Times New Roman"/>
          <w:sz w:val="24"/>
        </w:rPr>
        <w:t xml:space="preserve">ierobežas teritorijā vairāku ceļu segumu kvalitāte ir sliktā stāvoklī un nepieciešama to rekonstrukcija. Līdz šim rekonstrukcija ir tikusi veikta gan atsevišķi no </w:t>
      </w:r>
      <w:r w:rsidR="00510EEB">
        <w:rPr>
          <w:rFonts w:ascii="Times New Roman" w:hAnsi="Times New Roman"/>
          <w:sz w:val="24"/>
        </w:rPr>
        <w:t xml:space="preserve">abu </w:t>
      </w:r>
      <w:r w:rsidRPr="005A3DD2">
        <w:rPr>
          <w:rFonts w:ascii="Times New Roman" w:hAnsi="Times New Roman"/>
          <w:sz w:val="24"/>
        </w:rPr>
        <w:t xml:space="preserve">valstu budžetiem, gan arī </w:t>
      </w:r>
      <w:r w:rsidRPr="005A3DD2">
        <w:rPr>
          <w:rFonts w:ascii="Times New Roman" w:hAnsi="Times New Roman"/>
          <w:sz w:val="24"/>
          <w:szCs w:val="24"/>
        </w:rPr>
        <w:t>īstenojot kopīgus ceļu rekonstrukcijas projektus Eiropas Struktūrfondu 3.mērķa “Eiropas teritoriālā sadarbība” Igaunijas – Latvijas pārrobežu sadarbības programmas 2007.-2013.gadam ietvaros:</w:t>
      </w:r>
    </w:p>
    <w:p w:rsidR="005A3DD2" w:rsidRPr="005A3DD2" w:rsidRDefault="005A3DD2" w:rsidP="005A3DD2">
      <w:pPr>
        <w:autoSpaceDE w:val="0"/>
        <w:autoSpaceDN w:val="0"/>
        <w:ind w:left="0"/>
        <w:jc w:val="both"/>
        <w:rPr>
          <w:rFonts w:ascii="Times New Roman" w:hAnsi="Times New Roman"/>
          <w:sz w:val="24"/>
          <w:szCs w:val="24"/>
        </w:rPr>
      </w:pPr>
    </w:p>
    <w:p w:rsidR="005A3DD2" w:rsidRPr="005A3DD2" w:rsidRDefault="005A3DD2" w:rsidP="00EA4E95">
      <w:pPr>
        <w:numPr>
          <w:ilvl w:val="0"/>
          <w:numId w:val="5"/>
        </w:numPr>
        <w:jc w:val="both"/>
        <w:rPr>
          <w:rFonts w:ascii="Times New Roman" w:hAnsi="Times New Roman"/>
          <w:sz w:val="24"/>
          <w:szCs w:val="24"/>
          <w:lang w:val="sv-SE"/>
        </w:rPr>
      </w:pPr>
      <w:r w:rsidRPr="005A3DD2">
        <w:rPr>
          <w:rFonts w:ascii="Times New Roman" w:hAnsi="Times New Roman"/>
          <w:sz w:val="24"/>
          <w:szCs w:val="24"/>
          <w:lang w:val="sv-SE"/>
        </w:rPr>
        <w:t>2011.g. Autoceļa Karksi Nuija-Sedas tilts rekonstrukcija;</w:t>
      </w:r>
    </w:p>
    <w:p w:rsidR="005A3DD2" w:rsidRPr="005A3DD2" w:rsidRDefault="005A3DD2" w:rsidP="00EA4E95">
      <w:pPr>
        <w:numPr>
          <w:ilvl w:val="0"/>
          <w:numId w:val="5"/>
        </w:numPr>
        <w:jc w:val="both"/>
        <w:rPr>
          <w:rFonts w:ascii="Times New Roman" w:hAnsi="Times New Roman"/>
          <w:sz w:val="24"/>
          <w:szCs w:val="24"/>
          <w:lang w:val="sv-SE"/>
        </w:rPr>
      </w:pPr>
      <w:r w:rsidRPr="005A3DD2">
        <w:rPr>
          <w:rFonts w:ascii="Times New Roman" w:hAnsi="Times New Roman"/>
          <w:sz w:val="24"/>
          <w:szCs w:val="24"/>
          <w:lang w:val="sv-SE"/>
        </w:rPr>
        <w:t>2013.g. Autoceļa Kilingi Nõmme-Mazsalaca rekonstrukcija;</w:t>
      </w:r>
    </w:p>
    <w:p w:rsidR="005A3DD2" w:rsidRPr="005A3DD2" w:rsidRDefault="005A3DD2" w:rsidP="00EA4E95">
      <w:pPr>
        <w:numPr>
          <w:ilvl w:val="0"/>
          <w:numId w:val="5"/>
        </w:numPr>
        <w:autoSpaceDE w:val="0"/>
        <w:autoSpaceDN w:val="0"/>
        <w:contextualSpacing/>
        <w:jc w:val="both"/>
        <w:rPr>
          <w:rFonts w:ascii="Times New Roman" w:hAnsi="Times New Roman"/>
          <w:sz w:val="24"/>
          <w:szCs w:val="24"/>
        </w:rPr>
      </w:pPr>
      <w:r w:rsidRPr="005A3DD2">
        <w:rPr>
          <w:rFonts w:ascii="Times New Roman" w:hAnsi="Times New Roman"/>
          <w:sz w:val="24"/>
          <w:szCs w:val="24"/>
        </w:rPr>
        <w:t>2015.g. Autoceļa Ape-Mõniste rekonstrukcija.</w:t>
      </w:r>
    </w:p>
    <w:p w:rsidR="005A3DD2" w:rsidRPr="005A3DD2" w:rsidRDefault="005A3DD2" w:rsidP="005A3DD2">
      <w:pPr>
        <w:autoSpaceDE w:val="0"/>
        <w:autoSpaceDN w:val="0"/>
        <w:ind w:left="720"/>
        <w:contextualSpacing/>
        <w:jc w:val="both"/>
        <w:rPr>
          <w:rFonts w:ascii="Times New Roman" w:hAnsi="Times New Roman"/>
          <w:sz w:val="24"/>
          <w:szCs w:val="24"/>
        </w:rPr>
      </w:pPr>
    </w:p>
    <w:tbl>
      <w:tblPr>
        <w:tblStyle w:val="TableGrid1"/>
        <w:tblW w:w="8647" w:type="dxa"/>
        <w:tblInd w:w="137" w:type="dxa"/>
        <w:tblLook w:val="04A0" w:firstRow="1" w:lastRow="0" w:firstColumn="1" w:lastColumn="0" w:noHBand="0" w:noVBand="1"/>
      </w:tblPr>
      <w:tblGrid>
        <w:gridCol w:w="4481"/>
        <w:gridCol w:w="4166"/>
      </w:tblGrid>
      <w:tr w:rsidR="005A3DD2" w:rsidRPr="005A3DD2" w:rsidTr="009A522B">
        <w:tc>
          <w:tcPr>
            <w:tcW w:w="4481" w:type="dxa"/>
          </w:tcPr>
          <w:p w:rsidR="005A3DD2" w:rsidRPr="00EA4E95" w:rsidRDefault="00EA4E95" w:rsidP="00EA4E95">
            <w:pPr>
              <w:tabs>
                <w:tab w:val="left" w:pos="426"/>
              </w:tabs>
              <w:autoSpaceDE w:val="0"/>
              <w:autoSpaceDN w:val="0"/>
              <w:ind w:left="0"/>
              <w:contextualSpacing/>
              <w:rPr>
                <w:rFonts w:ascii="Times New Roman" w:hAnsi="Times New Roman"/>
                <w:b/>
                <w:sz w:val="24"/>
                <w:szCs w:val="24"/>
              </w:rPr>
            </w:pPr>
            <w:r>
              <w:rPr>
                <w:rFonts w:ascii="Times New Roman" w:hAnsi="Times New Roman"/>
                <w:b/>
                <w:sz w:val="24"/>
                <w:szCs w:val="24"/>
              </w:rPr>
              <w:t>P</w:t>
            </w:r>
            <w:r w:rsidRPr="00EA4E95">
              <w:rPr>
                <w:rFonts w:ascii="Times New Roman" w:hAnsi="Times New Roman"/>
                <w:b/>
                <w:sz w:val="24"/>
                <w:szCs w:val="24"/>
              </w:rPr>
              <w:t>ar</w:t>
            </w:r>
            <w:r>
              <w:rPr>
                <w:rFonts w:ascii="Times New Roman" w:hAnsi="Times New Roman"/>
                <w:b/>
                <w:sz w:val="24"/>
                <w:szCs w:val="24"/>
              </w:rPr>
              <w:t xml:space="preserve"> nozari atbildīgās institūcijas Latvijas</w:t>
            </w:r>
            <w:r w:rsidR="005A3DD2" w:rsidRPr="00EA4E95">
              <w:rPr>
                <w:rFonts w:ascii="Times New Roman" w:hAnsi="Times New Roman"/>
                <w:b/>
                <w:sz w:val="24"/>
                <w:szCs w:val="24"/>
              </w:rPr>
              <w:t xml:space="preserve"> viedoklis vai priekšlikums</w:t>
            </w:r>
          </w:p>
        </w:tc>
        <w:tc>
          <w:tcPr>
            <w:tcW w:w="4166" w:type="dxa"/>
          </w:tcPr>
          <w:p w:rsidR="005A3DD2" w:rsidRPr="00EA4E95" w:rsidRDefault="005A3DD2" w:rsidP="005A3DD2">
            <w:pPr>
              <w:tabs>
                <w:tab w:val="left" w:pos="426"/>
              </w:tabs>
              <w:autoSpaceDE w:val="0"/>
              <w:autoSpaceDN w:val="0"/>
              <w:ind w:left="0"/>
              <w:contextualSpacing/>
              <w:rPr>
                <w:rFonts w:ascii="Times New Roman" w:hAnsi="Times New Roman"/>
                <w:b/>
                <w:sz w:val="24"/>
                <w:szCs w:val="24"/>
              </w:rPr>
            </w:pPr>
            <w:r w:rsidRPr="00EA4E95">
              <w:rPr>
                <w:rFonts w:ascii="Times New Roman" w:hAnsi="Times New Roman"/>
                <w:b/>
                <w:sz w:val="24"/>
                <w:szCs w:val="24"/>
              </w:rPr>
              <w:t>Igaunijas puses viedoklis vai priekšlikums</w:t>
            </w:r>
          </w:p>
        </w:tc>
      </w:tr>
      <w:tr w:rsidR="005A3DD2" w:rsidRPr="005A3DD2" w:rsidTr="009A522B">
        <w:tc>
          <w:tcPr>
            <w:tcW w:w="4481" w:type="dxa"/>
          </w:tcPr>
          <w:p w:rsidR="005A3DD2" w:rsidRPr="005A3DD2" w:rsidRDefault="005A3DD2" w:rsidP="005A3DD2">
            <w:pPr>
              <w:tabs>
                <w:tab w:val="left" w:pos="0"/>
              </w:tabs>
              <w:ind w:left="0"/>
              <w:jc w:val="both"/>
              <w:rPr>
                <w:rFonts w:ascii="Times New Roman" w:hAnsi="Times New Roman"/>
                <w:sz w:val="24"/>
                <w:szCs w:val="24"/>
              </w:rPr>
            </w:pPr>
            <w:r w:rsidRPr="005A3DD2">
              <w:rPr>
                <w:rFonts w:ascii="Times New Roman" w:hAnsi="Times New Roman"/>
                <w:sz w:val="24"/>
                <w:szCs w:val="24"/>
                <w:u w:val="single"/>
              </w:rPr>
              <w:t>Satiksmes ministrija</w:t>
            </w:r>
            <w:r w:rsidRPr="005A3DD2">
              <w:rPr>
                <w:rFonts w:ascii="Times New Roman" w:hAnsi="Times New Roman"/>
                <w:sz w:val="24"/>
                <w:szCs w:val="24"/>
              </w:rPr>
              <w:t xml:space="preserve"> ierosina</w:t>
            </w:r>
            <w:r w:rsidRPr="005A3DD2">
              <w:rPr>
                <w:rFonts w:ascii="Times New Roman" w:eastAsia="Times New Roman" w:hAnsi="Times New Roman"/>
                <w:sz w:val="24"/>
                <w:szCs w:val="24"/>
              </w:rPr>
              <w:t xml:space="preserve"> </w:t>
            </w:r>
            <w:r w:rsidRPr="005A3DD2">
              <w:rPr>
                <w:rFonts w:ascii="Times New Roman" w:hAnsi="Times New Roman"/>
                <w:sz w:val="24"/>
                <w:szCs w:val="24"/>
              </w:rPr>
              <w:t xml:space="preserve">izskatīt iespēju Igaunijas – Latvijas pārrobežu sadarbības programmas 2014.-2020.gadam ietvaros </w:t>
            </w:r>
            <w:r w:rsidR="00510EEB">
              <w:rPr>
                <w:rFonts w:ascii="Times New Roman" w:hAnsi="Times New Roman"/>
                <w:sz w:val="24"/>
                <w:szCs w:val="24"/>
              </w:rPr>
              <w:t>īstenot</w:t>
            </w:r>
            <w:r w:rsidRPr="005A3DD2">
              <w:rPr>
                <w:rFonts w:ascii="Times New Roman" w:hAnsi="Times New Roman"/>
                <w:sz w:val="24"/>
                <w:szCs w:val="24"/>
              </w:rPr>
              <w:t xml:space="preserve"> divus pārrobežu infrastruktūras uzlabošanas projektus, par kuriem iepriekš vienojās Latvijas un Igaunijas autoceļu administrācijas.</w:t>
            </w:r>
          </w:p>
          <w:p w:rsidR="005A3DD2" w:rsidRPr="005A3DD2" w:rsidRDefault="005A3DD2" w:rsidP="005A3DD2">
            <w:pPr>
              <w:tabs>
                <w:tab w:val="left" w:pos="0"/>
              </w:tabs>
              <w:ind w:left="0"/>
              <w:jc w:val="both"/>
              <w:rPr>
                <w:rFonts w:ascii="Times New Roman" w:hAnsi="Times New Roman"/>
                <w:sz w:val="24"/>
                <w:szCs w:val="24"/>
              </w:rPr>
            </w:pPr>
          </w:p>
          <w:p w:rsidR="005A3DD2" w:rsidRPr="005A3DD2" w:rsidRDefault="005A3DD2" w:rsidP="005A3DD2">
            <w:pPr>
              <w:autoSpaceDE w:val="0"/>
              <w:autoSpaceDN w:val="0"/>
              <w:ind w:left="0"/>
              <w:contextualSpacing/>
              <w:jc w:val="both"/>
              <w:rPr>
                <w:rFonts w:ascii="Times New Roman" w:hAnsi="Times New Roman"/>
                <w:sz w:val="24"/>
                <w:szCs w:val="24"/>
              </w:rPr>
            </w:pPr>
            <w:r w:rsidRPr="005A3DD2">
              <w:rPr>
                <w:rFonts w:ascii="Times New Roman" w:hAnsi="Times New Roman"/>
                <w:sz w:val="24"/>
                <w:szCs w:val="24"/>
                <w:u w:val="single"/>
              </w:rPr>
              <w:t>VARAM</w:t>
            </w:r>
            <w:r w:rsidRPr="005A3DD2">
              <w:rPr>
                <w:rFonts w:ascii="Times New Roman" w:hAnsi="Times New Roman"/>
                <w:sz w:val="24"/>
                <w:szCs w:val="24"/>
              </w:rPr>
              <w:t xml:space="preserve"> kā Nacionālā atbildīgā iestāde par  Eiropas Savienības strukturālo un investīciju fondu mērķa “Eiropas teritoriālā sadarbība” programmu ieviešanu Latvijā informē, ka Igaunijas – Latvijas pārrobežu sadarbības programma 2014.-2020.gadam neparedz finansējumu grants ceļu rekonstrukcijai. Programmas sagatavošanas laikā priekšlikums par šādu aktivitāti tika virzīts diskusijai ar Igaunijas pus</w:t>
            </w:r>
            <w:r w:rsidR="00853F66">
              <w:rPr>
                <w:rFonts w:ascii="Times New Roman" w:hAnsi="Times New Roman"/>
                <w:sz w:val="24"/>
                <w:szCs w:val="24"/>
              </w:rPr>
              <w:t>i</w:t>
            </w:r>
            <w:r w:rsidRPr="005A3DD2">
              <w:rPr>
                <w:rFonts w:ascii="Times New Roman" w:hAnsi="Times New Roman"/>
                <w:sz w:val="24"/>
                <w:szCs w:val="24"/>
              </w:rPr>
              <w:t xml:space="preserve">, taču tika noraidīts, ņemot vērā nepieciešamību esošajā periodā nodrošināt programmas tematisko koncentrāciju uz ne vairāk kā 4 virzieniem / prioritātēm, kā arī ierobežoto programmas finansējumu.  </w:t>
            </w:r>
          </w:p>
          <w:p w:rsidR="005A3DD2" w:rsidRPr="005A3DD2" w:rsidRDefault="005A3DD2" w:rsidP="005A3DD2">
            <w:pPr>
              <w:tabs>
                <w:tab w:val="left" w:pos="426"/>
              </w:tabs>
              <w:autoSpaceDE w:val="0"/>
              <w:autoSpaceDN w:val="0"/>
              <w:ind w:left="0"/>
              <w:contextualSpacing/>
              <w:jc w:val="both"/>
              <w:rPr>
                <w:rFonts w:ascii="Times New Roman" w:hAnsi="Times New Roman"/>
                <w:sz w:val="24"/>
                <w:szCs w:val="24"/>
              </w:rPr>
            </w:pPr>
          </w:p>
        </w:tc>
        <w:tc>
          <w:tcPr>
            <w:tcW w:w="4166" w:type="dxa"/>
          </w:tcPr>
          <w:p w:rsidR="005A3DD2" w:rsidRPr="005A3DD2" w:rsidRDefault="005A3DD2" w:rsidP="005A3DD2">
            <w:pPr>
              <w:tabs>
                <w:tab w:val="left" w:pos="426"/>
              </w:tabs>
              <w:autoSpaceDE w:val="0"/>
              <w:autoSpaceDN w:val="0"/>
              <w:ind w:left="0"/>
              <w:contextualSpacing/>
              <w:jc w:val="both"/>
              <w:rPr>
                <w:rFonts w:ascii="Times New Roman" w:hAnsi="Times New Roman"/>
                <w:sz w:val="24"/>
                <w:szCs w:val="24"/>
              </w:rPr>
            </w:pPr>
            <w:r w:rsidRPr="005A3DD2">
              <w:rPr>
                <w:rFonts w:ascii="Times New Roman" w:hAnsi="Times New Roman"/>
                <w:sz w:val="24"/>
                <w:szCs w:val="24"/>
              </w:rPr>
              <w:t>Ņemot vērā to, ka Igaunijas -  Latvijas pārrobežu sadarbības programmas 2014.-2020.gadam  ietvaros nav iespējams finansēt grants ceļus, kā arī Igaunijas nacionālais finansējums tam nav pieejams, izslēgt jautājumu no SVK darba kārtības</w:t>
            </w:r>
          </w:p>
        </w:tc>
      </w:tr>
    </w:tbl>
    <w:p w:rsidR="005A3DD2" w:rsidRPr="005A3DD2" w:rsidRDefault="005A3DD2" w:rsidP="005A3DD2">
      <w:pPr>
        <w:autoSpaceDE w:val="0"/>
        <w:autoSpaceDN w:val="0"/>
        <w:ind w:left="0"/>
        <w:contextualSpacing/>
        <w:jc w:val="both"/>
        <w:rPr>
          <w:rFonts w:ascii="Times New Roman" w:hAnsi="Times New Roman"/>
          <w:sz w:val="24"/>
          <w:szCs w:val="24"/>
        </w:rPr>
      </w:pPr>
    </w:p>
    <w:p w:rsidR="005A3DD2" w:rsidRPr="005A3DD2" w:rsidRDefault="005A3DD2" w:rsidP="005A3DD2">
      <w:pPr>
        <w:autoSpaceDE w:val="0"/>
        <w:autoSpaceDN w:val="0"/>
        <w:ind w:left="0"/>
        <w:contextualSpacing/>
        <w:jc w:val="both"/>
        <w:rPr>
          <w:rFonts w:ascii="Times New Roman" w:hAnsi="Times New Roman"/>
          <w:b/>
          <w:sz w:val="24"/>
          <w:szCs w:val="24"/>
          <w:u w:val="single"/>
        </w:rPr>
      </w:pPr>
      <w:r w:rsidRPr="005A3DD2">
        <w:rPr>
          <w:rFonts w:ascii="Times New Roman" w:hAnsi="Times New Roman"/>
          <w:b/>
          <w:sz w:val="24"/>
          <w:szCs w:val="24"/>
          <w:u w:val="single"/>
        </w:rPr>
        <w:t>Latvijas priekšlikums jautājuma virzībai:</w:t>
      </w:r>
    </w:p>
    <w:p w:rsidR="005A3DD2" w:rsidRPr="005A3DD2" w:rsidRDefault="005A3DD2" w:rsidP="005A3DD2">
      <w:pPr>
        <w:autoSpaceDE w:val="0"/>
        <w:autoSpaceDN w:val="0"/>
        <w:ind w:left="0"/>
        <w:contextualSpacing/>
        <w:jc w:val="both"/>
        <w:rPr>
          <w:rFonts w:ascii="Times New Roman" w:hAnsi="Times New Roman"/>
          <w:b/>
          <w:sz w:val="24"/>
          <w:szCs w:val="24"/>
          <w:u w:val="single"/>
        </w:rPr>
      </w:pPr>
    </w:p>
    <w:p w:rsidR="005A3DD2" w:rsidRPr="005A3DD2" w:rsidRDefault="000648BF" w:rsidP="005A3DD2">
      <w:pPr>
        <w:autoSpaceDE w:val="0"/>
        <w:autoSpaceDN w:val="0"/>
        <w:ind w:left="0"/>
        <w:contextualSpacing/>
        <w:jc w:val="both"/>
        <w:rPr>
          <w:rFonts w:ascii="Times New Roman" w:hAnsi="Times New Roman"/>
          <w:sz w:val="24"/>
          <w:szCs w:val="24"/>
          <w:u w:val="single"/>
        </w:rPr>
      </w:pPr>
      <w:r>
        <w:rPr>
          <w:rFonts w:ascii="Times New Roman" w:hAnsi="Times New Roman"/>
          <w:color w:val="000000" w:themeColor="text1"/>
          <w:sz w:val="24"/>
          <w:szCs w:val="24"/>
        </w:rPr>
        <w:t xml:space="preserve">Neiekļaut </w:t>
      </w:r>
      <w:r w:rsidR="005A3DD2" w:rsidRPr="005A3DD2">
        <w:rPr>
          <w:rFonts w:ascii="Times New Roman" w:hAnsi="Times New Roman"/>
          <w:color w:val="000000" w:themeColor="text1"/>
          <w:sz w:val="24"/>
          <w:szCs w:val="24"/>
        </w:rPr>
        <w:t xml:space="preserve">jautājumu </w:t>
      </w:r>
      <w:r>
        <w:rPr>
          <w:rFonts w:ascii="Times New Roman" w:hAnsi="Times New Roman"/>
          <w:color w:val="000000" w:themeColor="text1"/>
          <w:sz w:val="24"/>
          <w:szCs w:val="24"/>
        </w:rPr>
        <w:t>SVK darba kārtībā</w:t>
      </w:r>
      <w:r w:rsidR="005A3DD2" w:rsidRPr="005A3DD2">
        <w:rPr>
          <w:rFonts w:ascii="Times New Roman" w:hAnsi="Times New Roman"/>
          <w:color w:val="000000" w:themeColor="text1"/>
          <w:sz w:val="24"/>
          <w:szCs w:val="24"/>
        </w:rPr>
        <w:t>, ņ</w:t>
      </w:r>
      <w:r w:rsidR="005A3DD2" w:rsidRPr="005A3DD2">
        <w:rPr>
          <w:rFonts w:ascii="Times New Roman" w:hAnsi="Times New Roman"/>
          <w:sz w:val="24"/>
          <w:szCs w:val="24"/>
        </w:rPr>
        <w:t>emot vērā to, ka Igaunijas -  Latvijas pārrobežu sadarbības programmas 2014.-2020.gadam ietvaros nav iespējams finansēt grants ceļu remontdarbus, kā arī to, ka nav nepieciešamas</w:t>
      </w:r>
      <w:r w:rsidR="005A3DD2" w:rsidRPr="005A3DD2">
        <w:rPr>
          <w:rFonts w:ascii="Times New Roman" w:hAnsi="Times New Roman"/>
          <w:color w:val="000000" w:themeColor="text1"/>
          <w:sz w:val="24"/>
          <w:szCs w:val="24"/>
        </w:rPr>
        <w:t xml:space="preserve"> izmaiņas Latvijas vai Igaunijas normatīvajos aktos, līdz ar to, tā risināšanai šobrīd nav nepieciešams SVK formāts. </w:t>
      </w:r>
    </w:p>
    <w:p w:rsidR="005A3DD2" w:rsidRPr="005A3DD2" w:rsidRDefault="005A3DD2" w:rsidP="005A3DD2">
      <w:pPr>
        <w:ind w:left="720"/>
        <w:contextualSpacing/>
        <w:jc w:val="both"/>
        <w:rPr>
          <w:rFonts w:ascii="Times New Roman" w:hAnsi="Times New Roman"/>
          <w:b/>
          <w:sz w:val="24"/>
          <w:szCs w:val="24"/>
          <w:u w:val="single"/>
        </w:rPr>
      </w:pPr>
    </w:p>
    <w:p w:rsidR="005A3DD2" w:rsidRPr="005A3DD2" w:rsidRDefault="00EA4E95" w:rsidP="005A3DD2">
      <w:pPr>
        <w:jc w:val="both"/>
        <w:rPr>
          <w:rFonts w:ascii="Times New Roman" w:hAnsi="Times New Roman"/>
          <w:b/>
          <w:sz w:val="24"/>
          <w:u w:val="single"/>
        </w:rPr>
      </w:pPr>
      <w:r>
        <w:rPr>
          <w:rFonts w:ascii="Times New Roman" w:hAnsi="Times New Roman"/>
          <w:b/>
          <w:sz w:val="24"/>
          <w:u w:val="single"/>
        </w:rPr>
        <w:t>2.</w:t>
      </w:r>
      <w:r w:rsidR="005A3DD2">
        <w:rPr>
          <w:rFonts w:ascii="Times New Roman" w:hAnsi="Times New Roman"/>
          <w:b/>
          <w:sz w:val="24"/>
          <w:u w:val="single"/>
        </w:rPr>
        <w:t>6.</w:t>
      </w:r>
      <w:r w:rsidR="005A3DD2" w:rsidRPr="005A3DD2">
        <w:rPr>
          <w:rFonts w:ascii="Times New Roman" w:hAnsi="Times New Roman"/>
          <w:b/>
          <w:sz w:val="24"/>
          <w:u w:val="single"/>
        </w:rPr>
        <w:t>Kopīgā starppilsētu sabiedriskā transporta ieviešana Valkā un Valgā</w:t>
      </w:r>
    </w:p>
    <w:p w:rsidR="005A3DD2" w:rsidRPr="005A3DD2" w:rsidRDefault="005A3DD2" w:rsidP="005A3DD2">
      <w:pPr>
        <w:widowControl w:val="0"/>
        <w:ind w:left="0"/>
        <w:contextualSpacing/>
        <w:jc w:val="both"/>
        <w:rPr>
          <w:rFonts w:ascii="Times New Roman" w:hAnsi="Times New Roman"/>
          <w:b/>
          <w:sz w:val="24"/>
          <w:szCs w:val="24"/>
        </w:rPr>
      </w:pPr>
    </w:p>
    <w:p w:rsidR="005A3DD2" w:rsidRDefault="005A3DD2" w:rsidP="00412382">
      <w:pPr>
        <w:widowControl w:val="0"/>
        <w:ind w:left="0" w:firstLine="369"/>
        <w:contextualSpacing/>
        <w:jc w:val="both"/>
        <w:rPr>
          <w:rFonts w:ascii="Times New Roman" w:hAnsi="Times New Roman"/>
          <w:sz w:val="24"/>
          <w:szCs w:val="24"/>
        </w:rPr>
      </w:pPr>
      <w:r w:rsidRPr="005A3DD2">
        <w:rPr>
          <w:rFonts w:ascii="Times New Roman" w:hAnsi="Times New Roman"/>
          <w:sz w:val="24"/>
          <w:szCs w:val="24"/>
          <w:u w:val="single"/>
        </w:rPr>
        <w:t xml:space="preserve">Jautājuma būtība: </w:t>
      </w:r>
      <w:r w:rsidR="006751AE">
        <w:rPr>
          <w:rFonts w:ascii="Times New Roman" w:hAnsi="Times New Roman"/>
          <w:sz w:val="24"/>
          <w:szCs w:val="24"/>
        </w:rPr>
        <w:t>Valgas apriņķ</w:t>
      </w:r>
      <w:r w:rsidRPr="005A3DD2">
        <w:rPr>
          <w:rFonts w:ascii="Times New Roman" w:hAnsi="Times New Roman"/>
          <w:sz w:val="24"/>
          <w:szCs w:val="24"/>
        </w:rPr>
        <w:t>a un Valgas novada pašvaldības ierosina ieviest kopīgu starppilsētu sabiedrisko transportu dvīņu pilsētā Valkā / Valgā. Igaunijas puse ir izvirzījusī priekšlikumu gan par kopīgās starppilsētu līnijas izveidi, gan par esošo līniju pagarināšanu pāri robežai.</w:t>
      </w:r>
    </w:p>
    <w:p w:rsidR="0028681C" w:rsidRPr="005A3DD2" w:rsidRDefault="0028681C" w:rsidP="005A3DD2">
      <w:pPr>
        <w:widowControl w:val="0"/>
        <w:ind w:left="0"/>
        <w:contextualSpacing/>
        <w:jc w:val="both"/>
        <w:rPr>
          <w:rFonts w:ascii="Times New Roman" w:hAnsi="Times New Roman"/>
          <w:sz w:val="24"/>
          <w:szCs w:val="24"/>
        </w:rPr>
      </w:pPr>
    </w:p>
    <w:tbl>
      <w:tblPr>
        <w:tblStyle w:val="TableGrid1"/>
        <w:tblW w:w="8789" w:type="dxa"/>
        <w:tblInd w:w="-5" w:type="dxa"/>
        <w:tblLook w:val="04A0" w:firstRow="1" w:lastRow="0" w:firstColumn="1" w:lastColumn="0" w:noHBand="0" w:noVBand="1"/>
      </w:tblPr>
      <w:tblGrid>
        <w:gridCol w:w="4481"/>
        <w:gridCol w:w="4308"/>
      </w:tblGrid>
      <w:tr w:rsidR="005A3DD2" w:rsidRPr="005A3DD2" w:rsidTr="0028681C">
        <w:tc>
          <w:tcPr>
            <w:tcW w:w="4481" w:type="dxa"/>
          </w:tcPr>
          <w:p w:rsidR="005A3DD2" w:rsidRPr="00EA4E95" w:rsidRDefault="00EA4E95" w:rsidP="005A3DD2">
            <w:pPr>
              <w:tabs>
                <w:tab w:val="left" w:pos="426"/>
              </w:tabs>
              <w:autoSpaceDE w:val="0"/>
              <w:autoSpaceDN w:val="0"/>
              <w:ind w:left="0"/>
              <w:contextualSpacing/>
              <w:rPr>
                <w:rFonts w:ascii="Times New Roman" w:hAnsi="Times New Roman"/>
                <w:b/>
                <w:sz w:val="24"/>
                <w:szCs w:val="24"/>
              </w:rPr>
            </w:pPr>
            <w:r>
              <w:rPr>
                <w:rFonts w:ascii="Times New Roman" w:hAnsi="Times New Roman"/>
                <w:b/>
                <w:sz w:val="24"/>
                <w:szCs w:val="24"/>
              </w:rPr>
              <w:t>P</w:t>
            </w:r>
            <w:r w:rsidR="005A3DD2" w:rsidRPr="00EA4E95">
              <w:rPr>
                <w:rFonts w:ascii="Times New Roman" w:hAnsi="Times New Roman"/>
                <w:b/>
                <w:sz w:val="24"/>
                <w:szCs w:val="24"/>
              </w:rPr>
              <w:t xml:space="preserve">ar nozari atbildīgās </w:t>
            </w:r>
            <w:r w:rsidRPr="00EA4E95">
              <w:rPr>
                <w:rFonts w:ascii="Times New Roman" w:hAnsi="Times New Roman"/>
                <w:b/>
                <w:sz w:val="24"/>
                <w:szCs w:val="24"/>
              </w:rPr>
              <w:t xml:space="preserve">Latvijas </w:t>
            </w:r>
            <w:r>
              <w:rPr>
                <w:rFonts w:ascii="Times New Roman" w:hAnsi="Times New Roman"/>
                <w:b/>
                <w:sz w:val="24"/>
                <w:szCs w:val="24"/>
              </w:rPr>
              <w:t>institūcijas</w:t>
            </w:r>
            <w:r w:rsidR="005A3DD2" w:rsidRPr="00EA4E95">
              <w:rPr>
                <w:rFonts w:ascii="Times New Roman" w:hAnsi="Times New Roman"/>
                <w:b/>
                <w:sz w:val="24"/>
                <w:szCs w:val="24"/>
              </w:rPr>
              <w:t xml:space="preserve"> viedoklis vai priekšlikums</w:t>
            </w:r>
          </w:p>
        </w:tc>
        <w:tc>
          <w:tcPr>
            <w:tcW w:w="4308" w:type="dxa"/>
          </w:tcPr>
          <w:p w:rsidR="005A3DD2" w:rsidRPr="00EA4E95" w:rsidRDefault="005A3DD2" w:rsidP="005A3DD2">
            <w:pPr>
              <w:tabs>
                <w:tab w:val="left" w:pos="426"/>
              </w:tabs>
              <w:autoSpaceDE w:val="0"/>
              <w:autoSpaceDN w:val="0"/>
              <w:ind w:left="0"/>
              <w:contextualSpacing/>
              <w:rPr>
                <w:rFonts w:ascii="Times New Roman" w:hAnsi="Times New Roman"/>
                <w:b/>
                <w:sz w:val="24"/>
                <w:szCs w:val="24"/>
              </w:rPr>
            </w:pPr>
            <w:r w:rsidRPr="00EA4E95">
              <w:rPr>
                <w:rFonts w:ascii="Times New Roman" w:hAnsi="Times New Roman"/>
                <w:b/>
                <w:sz w:val="24"/>
                <w:szCs w:val="24"/>
              </w:rPr>
              <w:t>Igaunijas puses viedoklis vai priekšlikums</w:t>
            </w:r>
          </w:p>
        </w:tc>
      </w:tr>
      <w:tr w:rsidR="005A3DD2" w:rsidRPr="005A3DD2" w:rsidTr="0028681C">
        <w:tc>
          <w:tcPr>
            <w:tcW w:w="4481" w:type="dxa"/>
          </w:tcPr>
          <w:p w:rsidR="005A3DD2" w:rsidRPr="005A3DD2" w:rsidRDefault="00BE271D" w:rsidP="005A3DD2">
            <w:pPr>
              <w:jc w:val="both"/>
              <w:rPr>
                <w:rFonts w:ascii="Times New Roman" w:hAnsi="Times New Roman"/>
                <w:sz w:val="24"/>
                <w:szCs w:val="24"/>
              </w:rPr>
            </w:pPr>
            <w:r>
              <w:rPr>
                <w:rFonts w:ascii="Times New Roman" w:hAnsi="Times New Roman"/>
                <w:sz w:val="24"/>
                <w:szCs w:val="24"/>
                <w:u w:val="single"/>
              </w:rPr>
              <w:t>VSIA “</w:t>
            </w:r>
            <w:r w:rsidR="005A3DD2" w:rsidRPr="005A3DD2">
              <w:rPr>
                <w:rFonts w:ascii="Times New Roman" w:hAnsi="Times New Roman"/>
                <w:sz w:val="24"/>
                <w:szCs w:val="24"/>
                <w:u w:val="single"/>
              </w:rPr>
              <w:t>Autotransporta direkcija</w:t>
            </w:r>
            <w:r>
              <w:rPr>
                <w:rFonts w:ascii="Times New Roman" w:hAnsi="Times New Roman"/>
                <w:sz w:val="24"/>
                <w:szCs w:val="24"/>
                <w:u w:val="single"/>
              </w:rPr>
              <w:t>”</w:t>
            </w:r>
            <w:r w:rsidR="005A3DD2" w:rsidRPr="005A3DD2">
              <w:rPr>
                <w:rFonts w:ascii="Times New Roman" w:hAnsi="Times New Roman"/>
                <w:sz w:val="24"/>
                <w:szCs w:val="24"/>
              </w:rPr>
              <w:t xml:space="preserve"> skaidro, ka atbilstoši sabiedriskā transporta pakalpojumus reglamentējošo normatīvo aktu prasībām piedāvātais maršruts Valka – Valga neatbilst starppilsētu nozīmes maršruta pazīmēm</w:t>
            </w:r>
            <w:r w:rsidR="005A3DD2" w:rsidRPr="005A3DD2">
              <w:rPr>
                <w:rFonts w:ascii="Times New Roman" w:hAnsi="Times New Roman"/>
                <w:sz w:val="24"/>
                <w:szCs w:val="24"/>
                <w:vertAlign w:val="superscript"/>
              </w:rPr>
              <w:footnoteReference w:id="3"/>
            </w:r>
            <w:r w:rsidR="005A3DD2" w:rsidRPr="005A3DD2">
              <w:rPr>
                <w:rFonts w:ascii="Times New Roman" w:hAnsi="Times New Roman"/>
                <w:sz w:val="24"/>
                <w:szCs w:val="24"/>
              </w:rPr>
              <w:t xml:space="preserve">. Saskaņā ar normatīvajiem aktiem šis pārvadājums ir starptautiskas nozīmes pārvadājums, jo maršruta galapunkti atrodas divās dažādās valstīs. </w:t>
            </w:r>
          </w:p>
          <w:p w:rsidR="005A3DD2" w:rsidRPr="005A3DD2" w:rsidRDefault="005A3DD2" w:rsidP="005A3DD2">
            <w:pPr>
              <w:jc w:val="both"/>
              <w:rPr>
                <w:rFonts w:ascii="Times New Roman" w:hAnsi="Times New Roman"/>
                <w:sz w:val="24"/>
                <w:szCs w:val="24"/>
              </w:rPr>
            </w:pPr>
            <w:r w:rsidRPr="005A3DD2">
              <w:rPr>
                <w:rFonts w:ascii="Times New Roman" w:hAnsi="Times New Roman"/>
                <w:sz w:val="24"/>
                <w:szCs w:val="24"/>
              </w:rPr>
              <w:t>Pamatojoties uz Eiropas Parlamenta un Padomes Regulu Nr. 1073/2009 par kopīgiem noteikumiem attiecībā uz piekļuvi starptautiskaj</w:t>
            </w:r>
            <w:r w:rsidR="00853F66">
              <w:rPr>
                <w:rFonts w:ascii="Times New Roman" w:hAnsi="Times New Roman"/>
                <w:sz w:val="24"/>
                <w:szCs w:val="24"/>
              </w:rPr>
              <w:t>am</w:t>
            </w:r>
            <w:r w:rsidRPr="005A3DD2">
              <w:rPr>
                <w:rFonts w:ascii="Times New Roman" w:hAnsi="Times New Roman"/>
                <w:sz w:val="24"/>
                <w:szCs w:val="24"/>
              </w:rPr>
              <w:t xml:space="preserve"> autobusu pārvadājumu tirgum un Sabiedriskā transporta pakalpojumu likumu</w:t>
            </w:r>
            <w:r w:rsidR="00853F66">
              <w:rPr>
                <w:rFonts w:ascii="Times New Roman" w:hAnsi="Times New Roman"/>
                <w:sz w:val="24"/>
                <w:szCs w:val="24"/>
              </w:rPr>
              <w:t>,</w:t>
            </w:r>
            <w:r w:rsidRPr="005A3DD2">
              <w:rPr>
                <w:rFonts w:ascii="Times New Roman" w:hAnsi="Times New Roman"/>
                <w:sz w:val="24"/>
                <w:szCs w:val="24"/>
              </w:rPr>
              <w:t xml:space="preserve"> sabiedriskā transporta pārvadājumi valsts iekšienē, tostarp pārvadājumi starppilsētu nozīmes maršrutos, tiek dotēti no valsts budžeta. Šāds valsts atbalsta režīms netiek attiecināts uz starptautiskas nozīmes pārvadājumiem, un līdz ar to</w:t>
            </w:r>
            <w:r w:rsidR="00853F66">
              <w:rPr>
                <w:rFonts w:ascii="Times New Roman" w:hAnsi="Times New Roman"/>
                <w:sz w:val="24"/>
                <w:szCs w:val="24"/>
              </w:rPr>
              <w:t>,</w:t>
            </w:r>
            <w:r w:rsidRPr="005A3DD2">
              <w:rPr>
                <w:rFonts w:ascii="Times New Roman" w:hAnsi="Times New Roman"/>
                <w:sz w:val="24"/>
                <w:szCs w:val="24"/>
              </w:rPr>
              <w:t xml:space="preserve"> tie nevar tikt iekļauti Latvijas sabiedriskā transporta maršrutu tīklā.</w:t>
            </w:r>
          </w:p>
          <w:p w:rsidR="005A3DD2" w:rsidRPr="005A3DD2" w:rsidRDefault="005A3DD2" w:rsidP="005A3DD2">
            <w:pPr>
              <w:jc w:val="both"/>
              <w:rPr>
                <w:rFonts w:ascii="Times New Roman" w:hAnsi="Times New Roman"/>
                <w:sz w:val="24"/>
                <w:szCs w:val="24"/>
              </w:rPr>
            </w:pPr>
            <w:r w:rsidRPr="005A3DD2">
              <w:rPr>
                <w:rFonts w:ascii="Times New Roman" w:hAnsi="Times New Roman"/>
                <w:sz w:val="24"/>
                <w:szCs w:val="24"/>
              </w:rPr>
              <w:t xml:space="preserve">Starptautiskas nozīmes pārvadājumu maršruti tiek atklāti pēc pārvadājumu uzņēmuma iniciatīvas, un tie tiek veikti brīvas komercdarbības un konkurences apstākļos. </w:t>
            </w:r>
          </w:p>
          <w:p w:rsidR="005A3DD2" w:rsidRPr="005A3DD2" w:rsidRDefault="005A3DD2" w:rsidP="005A3DD2">
            <w:pPr>
              <w:spacing w:line="360" w:lineRule="auto"/>
              <w:jc w:val="both"/>
            </w:pPr>
          </w:p>
        </w:tc>
        <w:tc>
          <w:tcPr>
            <w:tcW w:w="4308" w:type="dxa"/>
          </w:tcPr>
          <w:p w:rsidR="005A3DD2" w:rsidRPr="005A3DD2" w:rsidRDefault="00EA4E95" w:rsidP="005A3DD2">
            <w:pPr>
              <w:widowControl w:val="0"/>
              <w:ind w:left="0"/>
              <w:contextualSpacing/>
              <w:jc w:val="both"/>
              <w:rPr>
                <w:rFonts w:ascii="Times New Roman" w:hAnsi="Times New Roman"/>
                <w:sz w:val="24"/>
                <w:szCs w:val="24"/>
              </w:rPr>
            </w:pPr>
            <w:r>
              <w:rPr>
                <w:rFonts w:ascii="Times New Roman" w:hAnsi="Times New Roman"/>
                <w:sz w:val="24"/>
                <w:szCs w:val="24"/>
              </w:rPr>
              <w:t>P</w:t>
            </w:r>
            <w:r w:rsidR="005A3DD2" w:rsidRPr="005A3DD2">
              <w:rPr>
                <w:rFonts w:ascii="Times New Roman" w:hAnsi="Times New Roman"/>
                <w:sz w:val="24"/>
                <w:szCs w:val="24"/>
              </w:rPr>
              <w:t>riekšlikums gan par kopīgās starppilsētu līnijas izveidi, gan par esošo līniju pagarināšanu pāri robežai.</w:t>
            </w:r>
          </w:p>
          <w:p w:rsidR="005A3DD2" w:rsidRPr="005A3DD2" w:rsidRDefault="005A3DD2" w:rsidP="005A3DD2">
            <w:pPr>
              <w:tabs>
                <w:tab w:val="left" w:pos="426"/>
              </w:tabs>
              <w:autoSpaceDE w:val="0"/>
              <w:autoSpaceDN w:val="0"/>
              <w:ind w:left="0"/>
              <w:contextualSpacing/>
              <w:jc w:val="both"/>
              <w:rPr>
                <w:rFonts w:ascii="Times New Roman" w:hAnsi="Times New Roman"/>
                <w:sz w:val="24"/>
                <w:szCs w:val="24"/>
              </w:rPr>
            </w:pPr>
          </w:p>
        </w:tc>
      </w:tr>
    </w:tbl>
    <w:p w:rsidR="005A3DD2" w:rsidRPr="005A3DD2" w:rsidRDefault="005A3DD2" w:rsidP="005A3DD2">
      <w:pPr>
        <w:ind w:left="0"/>
        <w:jc w:val="both"/>
        <w:rPr>
          <w:rFonts w:ascii="Times New Roman" w:hAnsi="Times New Roman"/>
          <w:sz w:val="24"/>
          <w:szCs w:val="24"/>
        </w:rPr>
      </w:pPr>
    </w:p>
    <w:p w:rsidR="005A3DD2" w:rsidRPr="005A3DD2" w:rsidRDefault="005A3DD2" w:rsidP="005A3DD2">
      <w:pPr>
        <w:autoSpaceDE w:val="0"/>
        <w:autoSpaceDN w:val="0"/>
        <w:ind w:left="0"/>
        <w:contextualSpacing/>
        <w:jc w:val="both"/>
        <w:rPr>
          <w:rFonts w:ascii="Times New Roman" w:hAnsi="Times New Roman"/>
          <w:b/>
          <w:sz w:val="24"/>
          <w:szCs w:val="24"/>
          <w:u w:val="single"/>
        </w:rPr>
      </w:pPr>
      <w:r w:rsidRPr="005A3DD2">
        <w:rPr>
          <w:rFonts w:ascii="Times New Roman" w:hAnsi="Times New Roman"/>
          <w:b/>
          <w:sz w:val="24"/>
          <w:szCs w:val="24"/>
          <w:u w:val="single"/>
        </w:rPr>
        <w:t>Latvijas priekšlikums jautājuma virzībai:</w:t>
      </w:r>
    </w:p>
    <w:p w:rsidR="005A3DD2" w:rsidRPr="00832A15" w:rsidRDefault="00F429A0" w:rsidP="00EA4E95">
      <w:pPr>
        <w:pStyle w:val="ListParagraph"/>
        <w:numPr>
          <w:ilvl w:val="0"/>
          <w:numId w:val="12"/>
        </w:numPr>
        <w:ind w:left="284" w:hanging="284"/>
      </w:pPr>
      <w:r>
        <w:t>i</w:t>
      </w:r>
      <w:r w:rsidR="005A3DD2" w:rsidRPr="00832A15">
        <w:t>ekļaut SVK nākamās sēdes darba kārtībā k</w:t>
      </w:r>
      <w:r w:rsidR="004D2F79">
        <w:t>ā</w:t>
      </w:r>
      <w:r w:rsidR="005A3DD2" w:rsidRPr="00832A15">
        <w:t xml:space="preserve"> informatīv</w:t>
      </w:r>
      <w:r>
        <w:t>u jautājumu</w:t>
      </w:r>
      <w:r w:rsidR="005A3DD2" w:rsidRPr="00832A15">
        <w:t>, atbildīgajām institūcijām apmainoties ar viedokļiem un informāciju par starptautisk</w:t>
      </w:r>
      <w:r w:rsidR="004D2F79">
        <w:t>o</w:t>
      </w:r>
      <w:r w:rsidR="005A3DD2" w:rsidRPr="00832A15">
        <w:t xml:space="preserve"> pārvadājum</w:t>
      </w:r>
      <w:r w:rsidR="004D2F79">
        <w:t>u</w:t>
      </w:r>
      <w:r w:rsidR="005A3DD2" w:rsidRPr="00832A15">
        <w:t xml:space="preserve"> organizēšanas nosacījumiem</w:t>
      </w:r>
      <w:r w:rsidR="000A3B25">
        <w:t>;</w:t>
      </w:r>
    </w:p>
    <w:p w:rsidR="005A3DD2" w:rsidRPr="005F4A1A" w:rsidRDefault="00F429A0" w:rsidP="0082435E">
      <w:pPr>
        <w:pStyle w:val="ListParagraph"/>
        <w:numPr>
          <w:ilvl w:val="0"/>
          <w:numId w:val="12"/>
        </w:numPr>
        <w:ind w:left="284" w:hanging="284"/>
      </w:pPr>
      <w:r w:rsidRPr="005F4A1A">
        <w:t>j</w:t>
      </w:r>
      <w:r w:rsidR="003A002F" w:rsidRPr="005F4A1A">
        <w:t>autājuma iekļaušana SVK turpmāk</w:t>
      </w:r>
      <w:r w:rsidR="000A3B25" w:rsidRPr="005F4A1A">
        <w:t>ajās sēdēs</w:t>
      </w:r>
      <w:r w:rsidR="003A002F" w:rsidRPr="005F4A1A">
        <w:t xml:space="preserve"> nav lietderīga, jo ES regulējums nepieļauj </w:t>
      </w:r>
      <w:r w:rsidR="000A3B25" w:rsidRPr="005F4A1A">
        <w:t xml:space="preserve">Igaunijas puses priekšlikuma īstenošanai nepieciešamo </w:t>
      </w:r>
      <w:r w:rsidR="003A002F" w:rsidRPr="005F4A1A">
        <w:t xml:space="preserve">izmaiņu veikšanu nacionālajos normatīvajos aktos. </w:t>
      </w:r>
    </w:p>
    <w:p w:rsidR="003A002F" w:rsidRPr="005A3DD2" w:rsidRDefault="003A002F" w:rsidP="003A002F">
      <w:pPr>
        <w:pStyle w:val="ListParagraph"/>
        <w:numPr>
          <w:ilvl w:val="0"/>
          <w:numId w:val="0"/>
        </w:numPr>
        <w:ind w:left="284"/>
      </w:pPr>
    </w:p>
    <w:p w:rsidR="00773325" w:rsidRPr="00974C8A" w:rsidRDefault="00EA4E95" w:rsidP="00773325">
      <w:pPr>
        <w:pStyle w:val="ListParagraph"/>
        <w:numPr>
          <w:ilvl w:val="0"/>
          <w:numId w:val="0"/>
        </w:numPr>
        <w:tabs>
          <w:tab w:val="left" w:pos="284"/>
        </w:tabs>
        <w:rPr>
          <w:b/>
          <w:u w:val="single"/>
        </w:rPr>
      </w:pPr>
      <w:r>
        <w:rPr>
          <w:b/>
          <w:u w:val="single"/>
        </w:rPr>
        <w:t>2.</w:t>
      </w:r>
      <w:r w:rsidR="005A3DD2">
        <w:rPr>
          <w:b/>
          <w:u w:val="single"/>
        </w:rPr>
        <w:t>7</w:t>
      </w:r>
      <w:r w:rsidR="00C17C68" w:rsidRPr="00974C8A">
        <w:rPr>
          <w:b/>
          <w:u w:val="single"/>
        </w:rPr>
        <w:t>.</w:t>
      </w:r>
      <w:r w:rsidR="00773325" w:rsidRPr="00974C8A">
        <w:rPr>
          <w:b/>
          <w:u w:val="single"/>
        </w:rPr>
        <w:t xml:space="preserve"> Ugunsdzēsības un glābšanas dienestu sadarbība pierobežas reģionos un piekrastē un jūrā: kopīgā, droša radiosakaru kanāla izveide pierobežā</w:t>
      </w:r>
    </w:p>
    <w:p w:rsidR="00773325" w:rsidRPr="00773325" w:rsidRDefault="00773325" w:rsidP="00773325">
      <w:pPr>
        <w:pStyle w:val="ListParagraph"/>
        <w:numPr>
          <w:ilvl w:val="0"/>
          <w:numId w:val="0"/>
        </w:numPr>
        <w:tabs>
          <w:tab w:val="left" w:pos="284"/>
        </w:tabs>
        <w:rPr>
          <w:b/>
        </w:rPr>
      </w:pPr>
    </w:p>
    <w:p w:rsidR="00773325" w:rsidRDefault="00773325" w:rsidP="00E17496">
      <w:pPr>
        <w:tabs>
          <w:tab w:val="left" w:pos="0"/>
        </w:tabs>
        <w:spacing w:before="120"/>
        <w:ind w:firstLine="369"/>
        <w:jc w:val="both"/>
        <w:rPr>
          <w:rFonts w:ascii="Times New Roman" w:hAnsi="Times New Roman"/>
          <w:sz w:val="24"/>
          <w:szCs w:val="24"/>
        </w:rPr>
      </w:pPr>
      <w:r w:rsidRPr="00974C8A">
        <w:rPr>
          <w:rFonts w:ascii="Times New Roman" w:hAnsi="Times New Roman"/>
          <w:sz w:val="24"/>
          <w:szCs w:val="24"/>
          <w:u w:val="single"/>
        </w:rPr>
        <w:t>Jautājuma būtība:</w:t>
      </w:r>
      <w:r w:rsidRPr="00773325">
        <w:rPr>
          <w:rFonts w:ascii="Times New Roman" w:hAnsi="Times New Roman"/>
          <w:sz w:val="24"/>
          <w:szCs w:val="24"/>
        </w:rPr>
        <w:t xml:space="preserve"> 2015.gada Latvijas – Igaunijas SVK sēdē tika panākta vienošanās, ka ir nepieciešams pilnveidot ugunsdzēsības un glābšanas dienestu pakalpojumu sniegšanu, attīstīt ugunsdzēsēju depo tīklu un turpināt atjaunot aprīkojumu, organizēt kopīgus apmācību un pieredzes apmaiņas pasākumus, lai nepieciešamības gadījumā spētu nodrošināt palīdzību arī abu valstu piekrastē un jūrā. </w:t>
      </w:r>
    </w:p>
    <w:p w:rsidR="001E6011" w:rsidRPr="00773325" w:rsidRDefault="001E6011" w:rsidP="00773325">
      <w:pPr>
        <w:tabs>
          <w:tab w:val="left" w:pos="0"/>
        </w:tabs>
        <w:spacing w:before="120"/>
        <w:jc w:val="both"/>
        <w:rPr>
          <w:rFonts w:ascii="Times New Roman" w:hAnsi="Times New Roman"/>
          <w:sz w:val="24"/>
          <w:szCs w:val="24"/>
        </w:rPr>
      </w:pPr>
    </w:p>
    <w:tbl>
      <w:tblPr>
        <w:tblStyle w:val="TableGrid1"/>
        <w:tblW w:w="8647" w:type="dxa"/>
        <w:tblInd w:w="137" w:type="dxa"/>
        <w:tblLook w:val="04A0" w:firstRow="1" w:lastRow="0" w:firstColumn="1" w:lastColumn="0" w:noHBand="0" w:noVBand="1"/>
      </w:tblPr>
      <w:tblGrid>
        <w:gridCol w:w="4481"/>
        <w:gridCol w:w="4166"/>
      </w:tblGrid>
      <w:tr w:rsidR="005A3DD2" w:rsidRPr="005A3DD2" w:rsidTr="0028681C">
        <w:tc>
          <w:tcPr>
            <w:tcW w:w="4481" w:type="dxa"/>
          </w:tcPr>
          <w:p w:rsidR="005A3DD2" w:rsidRPr="001E6011" w:rsidRDefault="0019573D" w:rsidP="0019573D">
            <w:pPr>
              <w:tabs>
                <w:tab w:val="left" w:pos="426"/>
              </w:tabs>
              <w:autoSpaceDE w:val="0"/>
              <w:autoSpaceDN w:val="0"/>
              <w:ind w:left="0"/>
              <w:contextualSpacing/>
              <w:rPr>
                <w:rFonts w:ascii="Times New Roman" w:hAnsi="Times New Roman"/>
                <w:b/>
                <w:sz w:val="24"/>
                <w:szCs w:val="24"/>
              </w:rPr>
            </w:pPr>
            <w:r>
              <w:rPr>
                <w:rFonts w:ascii="Times New Roman" w:hAnsi="Times New Roman"/>
                <w:b/>
                <w:sz w:val="24"/>
                <w:szCs w:val="24"/>
              </w:rPr>
              <w:t>P</w:t>
            </w:r>
            <w:r w:rsidRPr="001E6011">
              <w:rPr>
                <w:rFonts w:ascii="Times New Roman" w:hAnsi="Times New Roman"/>
                <w:b/>
                <w:sz w:val="24"/>
                <w:szCs w:val="24"/>
              </w:rPr>
              <w:t xml:space="preserve">ar nozari atbildīgās </w:t>
            </w:r>
            <w:r>
              <w:rPr>
                <w:rFonts w:ascii="Times New Roman" w:hAnsi="Times New Roman"/>
                <w:b/>
                <w:sz w:val="24"/>
                <w:szCs w:val="24"/>
              </w:rPr>
              <w:t>Latvijas institūcijas</w:t>
            </w:r>
            <w:r w:rsidR="005A3DD2" w:rsidRPr="001E6011">
              <w:rPr>
                <w:rFonts w:ascii="Times New Roman" w:hAnsi="Times New Roman"/>
                <w:b/>
                <w:sz w:val="24"/>
                <w:szCs w:val="24"/>
              </w:rPr>
              <w:t xml:space="preserve"> viedoklis vai priekšlikums</w:t>
            </w:r>
          </w:p>
        </w:tc>
        <w:tc>
          <w:tcPr>
            <w:tcW w:w="4166" w:type="dxa"/>
          </w:tcPr>
          <w:p w:rsidR="005A3DD2" w:rsidRPr="001E6011" w:rsidRDefault="005A3DD2" w:rsidP="008A5DF6">
            <w:pPr>
              <w:tabs>
                <w:tab w:val="left" w:pos="426"/>
              </w:tabs>
              <w:autoSpaceDE w:val="0"/>
              <w:autoSpaceDN w:val="0"/>
              <w:ind w:left="0"/>
              <w:contextualSpacing/>
              <w:rPr>
                <w:rFonts w:ascii="Times New Roman" w:hAnsi="Times New Roman"/>
                <w:b/>
                <w:sz w:val="24"/>
                <w:szCs w:val="24"/>
              </w:rPr>
            </w:pPr>
            <w:r w:rsidRPr="001E6011">
              <w:rPr>
                <w:rFonts w:ascii="Times New Roman" w:hAnsi="Times New Roman"/>
                <w:b/>
                <w:sz w:val="24"/>
                <w:szCs w:val="24"/>
              </w:rPr>
              <w:t>Igaunijas puses viedoklis vai priekšlikums</w:t>
            </w:r>
          </w:p>
        </w:tc>
      </w:tr>
      <w:tr w:rsidR="005A3DD2" w:rsidRPr="005A3DD2" w:rsidTr="0028681C">
        <w:tc>
          <w:tcPr>
            <w:tcW w:w="4481" w:type="dxa"/>
          </w:tcPr>
          <w:p w:rsidR="005A3DD2" w:rsidRPr="005A3DD2" w:rsidRDefault="005A3DD2" w:rsidP="006B7D51">
            <w:pPr>
              <w:pStyle w:val="ListParagraph"/>
              <w:numPr>
                <w:ilvl w:val="0"/>
                <w:numId w:val="0"/>
              </w:numPr>
            </w:pPr>
            <w:r w:rsidRPr="00773325">
              <w:rPr>
                <w:u w:val="single"/>
              </w:rPr>
              <w:t>Valsts ugunsdzēsības un glābšanas dienesta viedoklis:</w:t>
            </w:r>
            <w:r>
              <w:rPr>
                <w:u w:val="single"/>
              </w:rPr>
              <w:t xml:space="preserve"> </w:t>
            </w:r>
            <w:r w:rsidR="0019573D">
              <w:t>s</w:t>
            </w:r>
            <w:r w:rsidRPr="00773325">
              <w:t xml:space="preserve">adarbība </w:t>
            </w:r>
            <w:r>
              <w:t xml:space="preserve">ir </w:t>
            </w:r>
            <w:r w:rsidRPr="00773325">
              <w:t>jāturpina, lai attīstītu depo tīklu, uzlabotu tehniku un aprīkojumu, organizētu kopīgus apmācību un pieredzes apmaiņas pasākumus</w:t>
            </w:r>
            <w:r w:rsidR="003F4A79">
              <w:t>, kā arī iedzīvotāju izglītošanu civilās aizsardzības un ugunsdrošības</w:t>
            </w:r>
            <w:r w:rsidR="006B7D51">
              <w:t xml:space="preserve"> jomā, lai nodrošinātu drošāku dzīvi pierobežas iedzīvotājiem</w:t>
            </w:r>
            <w:r w:rsidRPr="00773325">
              <w:t xml:space="preserve">. </w:t>
            </w:r>
          </w:p>
        </w:tc>
        <w:tc>
          <w:tcPr>
            <w:tcW w:w="4166" w:type="dxa"/>
          </w:tcPr>
          <w:p w:rsidR="005A3DD2" w:rsidRPr="005A3DD2" w:rsidRDefault="005A3DD2" w:rsidP="005A3DD2">
            <w:pPr>
              <w:pStyle w:val="ListParagraph"/>
              <w:numPr>
                <w:ilvl w:val="0"/>
                <w:numId w:val="0"/>
              </w:numPr>
            </w:pPr>
            <w:r w:rsidRPr="005A3DD2">
              <w:t>Sadarbība var turpmāk notikt starp atbildīgajām iestādēm abās valstīs.</w:t>
            </w:r>
          </w:p>
          <w:p w:rsidR="005A3DD2" w:rsidRPr="00773325" w:rsidRDefault="005A3DD2" w:rsidP="005A3DD2">
            <w:pPr>
              <w:jc w:val="both"/>
              <w:rPr>
                <w:rFonts w:ascii="Times New Roman" w:hAnsi="Times New Roman"/>
                <w:color w:val="000000" w:themeColor="text1"/>
                <w:sz w:val="24"/>
                <w:szCs w:val="24"/>
              </w:rPr>
            </w:pPr>
          </w:p>
          <w:p w:rsidR="005A3DD2" w:rsidRPr="005A3DD2" w:rsidRDefault="005A3DD2" w:rsidP="008A5DF6">
            <w:pPr>
              <w:tabs>
                <w:tab w:val="left" w:pos="426"/>
              </w:tabs>
              <w:autoSpaceDE w:val="0"/>
              <w:autoSpaceDN w:val="0"/>
              <w:ind w:left="0"/>
              <w:contextualSpacing/>
              <w:rPr>
                <w:rFonts w:ascii="Times New Roman" w:hAnsi="Times New Roman"/>
                <w:sz w:val="24"/>
                <w:szCs w:val="24"/>
              </w:rPr>
            </w:pPr>
          </w:p>
        </w:tc>
      </w:tr>
    </w:tbl>
    <w:p w:rsidR="00082DFA" w:rsidRDefault="00082DFA" w:rsidP="00773325">
      <w:pPr>
        <w:pStyle w:val="ListParagraph"/>
        <w:numPr>
          <w:ilvl w:val="0"/>
          <w:numId w:val="0"/>
        </w:numPr>
      </w:pPr>
    </w:p>
    <w:p w:rsidR="00773325" w:rsidRPr="00773325" w:rsidRDefault="00773325" w:rsidP="0028681C">
      <w:pPr>
        <w:ind w:firstLine="85"/>
        <w:jc w:val="both"/>
        <w:rPr>
          <w:rFonts w:ascii="Times New Roman" w:hAnsi="Times New Roman"/>
          <w:b/>
          <w:color w:val="000000" w:themeColor="text1"/>
          <w:sz w:val="24"/>
          <w:szCs w:val="24"/>
          <w:u w:val="single"/>
        </w:rPr>
      </w:pPr>
      <w:r w:rsidRPr="00773325">
        <w:rPr>
          <w:rFonts w:ascii="Times New Roman" w:hAnsi="Times New Roman"/>
          <w:b/>
          <w:color w:val="000000" w:themeColor="text1"/>
          <w:sz w:val="24"/>
          <w:szCs w:val="24"/>
          <w:u w:val="single"/>
        </w:rPr>
        <w:t>Latvijas priekšlikums jautājuma virzībai:</w:t>
      </w:r>
    </w:p>
    <w:p w:rsidR="00773325" w:rsidRPr="00230942" w:rsidRDefault="00773325" w:rsidP="00773325">
      <w:pPr>
        <w:jc w:val="both"/>
        <w:rPr>
          <w:rFonts w:ascii="Times New Roman" w:hAnsi="Times New Roman"/>
          <w:b/>
          <w:color w:val="000000" w:themeColor="text1"/>
          <w:sz w:val="24"/>
          <w:szCs w:val="24"/>
        </w:rPr>
      </w:pPr>
    </w:p>
    <w:p w:rsidR="00773325" w:rsidRPr="005A3DD2" w:rsidRDefault="000A3B25" w:rsidP="00EA4E95">
      <w:pPr>
        <w:pStyle w:val="ListParagraph"/>
        <w:numPr>
          <w:ilvl w:val="0"/>
          <w:numId w:val="2"/>
        </w:numPr>
        <w:rPr>
          <w:color w:val="000000" w:themeColor="text1"/>
        </w:rPr>
      </w:pPr>
      <w:r>
        <w:rPr>
          <w:color w:val="000000" w:themeColor="text1"/>
        </w:rPr>
        <w:t>n</w:t>
      </w:r>
      <w:r w:rsidR="000648BF">
        <w:rPr>
          <w:color w:val="000000" w:themeColor="text1"/>
        </w:rPr>
        <w:t>eiekļaut</w:t>
      </w:r>
      <w:r w:rsidR="00773325" w:rsidRPr="005A3DD2">
        <w:rPr>
          <w:color w:val="000000" w:themeColor="text1"/>
        </w:rPr>
        <w:t xml:space="preserve"> jautājumu SVK darba kārtīb</w:t>
      </w:r>
      <w:r w:rsidR="000648BF">
        <w:rPr>
          <w:color w:val="000000" w:themeColor="text1"/>
        </w:rPr>
        <w:t>ā</w:t>
      </w:r>
      <w:r w:rsidR="00773325" w:rsidRPr="005A3DD2">
        <w:rPr>
          <w:color w:val="000000" w:themeColor="text1"/>
        </w:rPr>
        <w:t>, jo tas neskar izmaiņas Latvijas vai Igaunijas nacionālajos normatīvajos aktos, līdz ar to, saskaņā ar SVK nolik</w:t>
      </w:r>
      <w:r w:rsidR="005F4A1A">
        <w:rPr>
          <w:color w:val="000000" w:themeColor="text1"/>
        </w:rPr>
        <w:t>umu, ir  ārpus SVK kompetences;</w:t>
      </w:r>
    </w:p>
    <w:p w:rsidR="00773325" w:rsidRPr="005A3DD2" w:rsidRDefault="000A3B25" w:rsidP="00EA4E95">
      <w:pPr>
        <w:pStyle w:val="ListParagraph"/>
        <w:numPr>
          <w:ilvl w:val="0"/>
          <w:numId w:val="2"/>
        </w:numPr>
        <w:rPr>
          <w:color w:val="000000" w:themeColor="text1"/>
        </w:rPr>
      </w:pPr>
      <w:r>
        <w:rPr>
          <w:color w:val="000000" w:themeColor="text1"/>
        </w:rPr>
        <w:t>t</w:t>
      </w:r>
      <w:r w:rsidR="00773325" w:rsidRPr="005A3DD2">
        <w:rPr>
          <w:color w:val="000000" w:themeColor="text1"/>
        </w:rPr>
        <w:t>urpināt sadarbību un jautājumu risināšanu citos pieejamos formātos (abu valstu starpresoru sadarbība, kopīgu projektu īstenošana)</w:t>
      </w:r>
      <w:r>
        <w:rPr>
          <w:color w:val="000000" w:themeColor="text1"/>
        </w:rPr>
        <w:t>;</w:t>
      </w:r>
      <w:r w:rsidR="00773325" w:rsidRPr="005A3DD2">
        <w:rPr>
          <w:color w:val="000000" w:themeColor="text1"/>
        </w:rPr>
        <w:t xml:space="preserve"> </w:t>
      </w:r>
    </w:p>
    <w:p w:rsidR="00773325" w:rsidRPr="005A3DD2" w:rsidRDefault="000A3B25" w:rsidP="00EA4E95">
      <w:pPr>
        <w:pStyle w:val="ListParagraph"/>
        <w:numPr>
          <w:ilvl w:val="0"/>
          <w:numId w:val="2"/>
        </w:numPr>
        <w:rPr>
          <w:color w:val="000000" w:themeColor="text1"/>
        </w:rPr>
      </w:pPr>
      <w:r>
        <w:rPr>
          <w:color w:val="000000" w:themeColor="text1"/>
        </w:rPr>
        <w:t>p</w:t>
      </w:r>
      <w:r w:rsidR="00773325" w:rsidRPr="005A3DD2">
        <w:rPr>
          <w:color w:val="000000" w:themeColor="text1"/>
        </w:rPr>
        <w:t>ēc nepieciešamības un abpusējās vienošanās ar Igaunijas pusi, informēt SVK dalībniekus par aktualitātēm ugunsdzēsības un glābšanas dienestu sadarbībā pierobežas reģionos, piekrastē un jūrā.</w:t>
      </w:r>
    </w:p>
    <w:p w:rsidR="00C17C68" w:rsidRDefault="00C17C68" w:rsidP="00C17C68">
      <w:pPr>
        <w:pStyle w:val="ListParagraph"/>
        <w:numPr>
          <w:ilvl w:val="0"/>
          <w:numId w:val="0"/>
        </w:numPr>
        <w:ind w:left="720"/>
        <w:rPr>
          <w:color w:val="000000" w:themeColor="text1"/>
        </w:rPr>
      </w:pPr>
    </w:p>
    <w:p w:rsidR="005A3DD2" w:rsidRPr="009C4D1B" w:rsidRDefault="0019573D" w:rsidP="0028681C">
      <w:pPr>
        <w:pStyle w:val="ListParagraph"/>
        <w:numPr>
          <w:ilvl w:val="0"/>
          <w:numId w:val="0"/>
        </w:numPr>
        <w:autoSpaceDE w:val="0"/>
        <w:autoSpaceDN w:val="0"/>
        <w:ind w:firstLine="284"/>
        <w:rPr>
          <w:b/>
          <w:u w:val="single"/>
        </w:rPr>
      </w:pPr>
      <w:r>
        <w:rPr>
          <w:b/>
          <w:color w:val="000000" w:themeColor="text1"/>
          <w:u w:val="single"/>
        </w:rPr>
        <w:t>2.</w:t>
      </w:r>
      <w:r w:rsidR="005A3DD2">
        <w:rPr>
          <w:b/>
          <w:color w:val="000000" w:themeColor="text1"/>
          <w:u w:val="single"/>
        </w:rPr>
        <w:t>8</w:t>
      </w:r>
      <w:r w:rsidR="005A3DD2" w:rsidRPr="009C4D1B">
        <w:rPr>
          <w:b/>
          <w:color w:val="000000" w:themeColor="text1"/>
          <w:u w:val="single"/>
        </w:rPr>
        <w:t>.</w:t>
      </w:r>
      <w:r w:rsidR="005A3DD2" w:rsidRPr="009C4D1B">
        <w:rPr>
          <w:b/>
          <w:u w:val="single"/>
        </w:rPr>
        <w:t xml:space="preserve">Nodokļu jautājumi pierobežas reģionos </w:t>
      </w:r>
    </w:p>
    <w:p w:rsidR="005A3DD2" w:rsidRDefault="005A3DD2" w:rsidP="005A3DD2">
      <w:pPr>
        <w:pStyle w:val="ListParagraph"/>
        <w:numPr>
          <w:ilvl w:val="0"/>
          <w:numId w:val="0"/>
        </w:numPr>
        <w:tabs>
          <w:tab w:val="left" w:pos="426"/>
        </w:tabs>
        <w:autoSpaceDE w:val="0"/>
        <w:autoSpaceDN w:val="0"/>
        <w:rPr>
          <w:b/>
          <w:u w:val="single"/>
        </w:rPr>
      </w:pPr>
    </w:p>
    <w:p w:rsidR="005A3DD2" w:rsidRDefault="005A3DD2" w:rsidP="0028681C">
      <w:pPr>
        <w:pStyle w:val="ListParagraph"/>
        <w:numPr>
          <w:ilvl w:val="0"/>
          <w:numId w:val="0"/>
        </w:numPr>
        <w:tabs>
          <w:tab w:val="left" w:pos="426"/>
        </w:tabs>
        <w:autoSpaceDE w:val="0"/>
        <w:autoSpaceDN w:val="0"/>
        <w:ind w:firstLine="142"/>
      </w:pPr>
      <w:r w:rsidRPr="009C4D1B">
        <w:rPr>
          <w:u w:val="single"/>
        </w:rPr>
        <w:t>Jautājuma būtība</w:t>
      </w:r>
      <w:r w:rsidRPr="003412F9">
        <w:t>:</w:t>
      </w:r>
    </w:p>
    <w:p w:rsidR="005A3DD2" w:rsidRDefault="005A3DD2" w:rsidP="00EA4E95">
      <w:pPr>
        <w:pStyle w:val="ListParagraph"/>
        <w:numPr>
          <w:ilvl w:val="0"/>
          <w:numId w:val="10"/>
        </w:numPr>
        <w:tabs>
          <w:tab w:val="left" w:pos="426"/>
        </w:tabs>
        <w:autoSpaceDE w:val="0"/>
        <w:autoSpaceDN w:val="0"/>
        <w:ind w:hanging="136"/>
      </w:pPr>
      <w:r>
        <w:t>Nerezidentu iedzīvotāju</w:t>
      </w:r>
      <w:r w:rsidRPr="003412F9">
        <w:t xml:space="preserve"> ienākuma nodokļa</w:t>
      </w:r>
      <w:r>
        <w:t xml:space="preserve"> (turpmāk – IIN) iekasēšana (jautājums ierosināts no Igaunijas puses), un</w:t>
      </w:r>
    </w:p>
    <w:p w:rsidR="005A3DD2" w:rsidRDefault="005A3DD2" w:rsidP="00EA4E95">
      <w:pPr>
        <w:pStyle w:val="ListParagraph"/>
        <w:numPr>
          <w:ilvl w:val="0"/>
          <w:numId w:val="10"/>
        </w:numPr>
        <w:tabs>
          <w:tab w:val="left" w:pos="426"/>
        </w:tabs>
        <w:autoSpaceDE w:val="0"/>
        <w:autoSpaceDN w:val="0"/>
        <w:ind w:hanging="136"/>
      </w:pPr>
      <w:r w:rsidRPr="003412F9">
        <w:t>sociāl</w:t>
      </w:r>
      <w:r>
        <w:t>ā</w:t>
      </w:r>
      <w:r w:rsidRPr="003412F9">
        <w:t xml:space="preserve"> </w:t>
      </w:r>
      <w:r>
        <w:t xml:space="preserve">apdrošināšana un pakalpojumi (ar to saistīta </w:t>
      </w:r>
      <w:r w:rsidRPr="007E4966">
        <w:t>pašvaldības teritor</w:t>
      </w:r>
      <w:r>
        <w:t>ijā deklarēto iedzīvotāju skaita problēma, kas savukārt skar pašvaldības budžeta ieņēmumus - jautājums ierosināts no Valkas novada puses)</w:t>
      </w:r>
      <w:r w:rsidRPr="003412F9">
        <w:t>.</w:t>
      </w:r>
    </w:p>
    <w:p w:rsidR="005A3DD2" w:rsidRDefault="005A3DD2" w:rsidP="005A3DD2">
      <w:pPr>
        <w:pStyle w:val="ListParagraph"/>
        <w:numPr>
          <w:ilvl w:val="0"/>
          <w:numId w:val="0"/>
        </w:numPr>
        <w:tabs>
          <w:tab w:val="left" w:pos="426"/>
        </w:tabs>
        <w:autoSpaceDE w:val="0"/>
        <w:autoSpaceDN w:val="0"/>
      </w:pPr>
    </w:p>
    <w:p w:rsidR="000648BF" w:rsidRDefault="005A3DD2" w:rsidP="000648BF">
      <w:pPr>
        <w:pStyle w:val="ListParagraph"/>
        <w:numPr>
          <w:ilvl w:val="0"/>
          <w:numId w:val="0"/>
        </w:numPr>
        <w:tabs>
          <w:tab w:val="left" w:pos="426"/>
        </w:tabs>
        <w:autoSpaceDE w:val="0"/>
        <w:autoSpaceDN w:val="0"/>
        <w:ind w:firstLine="369"/>
      </w:pPr>
      <w:r>
        <w:t>Gadījumos,  kad Valkā deklarēta persona ir nodarbināta Valgā, tās IIN tiek iekasēts Igaunijas valsts budžetā, nevis Valgas pašvaldības budžetā, kur persona faktiski strādā.</w:t>
      </w:r>
      <w:r w:rsidR="000648BF">
        <w:t xml:space="preserve"> </w:t>
      </w:r>
      <w:r>
        <w:t xml:space="preserve">Rodas situācija, ka ieņēmumi neienāk ne tās pašvaldības budžetā, kur persona dzīvo un kuras infrastruktūru izmanto, ne tur, kur persona strādā. </w:t>
      </w:r>
    </w:p>
    <w:p w:rsidR="005A3DD2" w:rsidRDefault="005A3DD2" w:rsidP="000648BF">
      <w:pPr>
        <w:pStyle w:val="ListParagraph"/>
        <w:numPr>
          <w:ilvl w:val="0"/>
          <w:numId w:val="0"/>
        </w:numPr>
        <w:tabs>
          <w:tab w:val="left" w:pos="426"/>
        </w:tabs>
        <w:autoSpaceDE w:val="0"/>
        <w:autoSpaceDN w:val="0"/>
        <w:ind w:firstLine="369"/>
      </w:pPr>
      <w:r>
        <w:t>Turklāt Valkas iedzīvotāji deklarējas Valgā arī labāka sociālā nodrošinā</w:t>
      </w:r>
      <w:r w:rsidR="008A5DF6">
        <w:t>juma</w:t>
      </w:r>
      <w:r>
        <w:t xml:space="preserve"> dēļ. </w:t>
      </w:r>
      <w:r w:rsidRPr="007E4966">
        <w:t>V</w:t>
      </w:r>
      <w:r>
        <w:t>alkas novada pašvaldības dome</w:t>
      </w:r>
      <w:r w:rsidRPr="007E4966">
        <w:t xml:space="preserve"> </w:t>
      </w:r>
      <w:r>
        <w:t>informē</w:t>
      </w:r>
      <w:r w:rsidRPr="007E4966">
        <w:t>, ka 999 cilvēki, kas faktiski dzīvo Valkā ir dzīvesvietu deklarējuši Valgā, lai saņemtu kvalitatīvākus veselības aprūpes pakalpojumus un sociālo palīdzību</w:t>
      </w:r>
      <w:r w:rsidR="0025131B">
        <w:t>,</w:t>
      </w:r>
      <w:r w:rsidR="005F4A1A">
        <w:t xml:space="preserve"> </w:t>
      </w:r>
      <w:r w:rsidR="00733B7F">
        <w:t xml:space="preserve">tādējādi </w:t>
      </w:r>
      <w:r w:rsidRPr="007E4966">
        <w:t>samazinot Valkas novada pašvaldības budžeta ieņēmumus.</w:t>
      </w:r>
    </w:p>
    <w:p w:rsidR="006751AE" w:rsidRPr="003412F9" w:rsidRDefault="006751AE" w:rsidP="000648BF">
      <w:pPr>
        <w:pStyle w:val="ListParagraph"/>
        <w:numPr>
          <w:ilvl w:val="0"/>
          <w:numId w:val="0"/>
        </w:numPr>
        <w:tabs>
          <w:tab w:val="left" w:pos="426"/>
        </w:tabs>
        <w:autoSpaceDE w:val="0"/>
        <w:autoSpaceDN w:val="0"/>
        <w:ind w:firstLine="369"/>
      </w:pPr>
    </w:p>
    <w:p w:rsidR="005A3DD2" w:rsidRDefault="005A3DD2" w:rsidP="005A3DD2">
      <w:pPr>
        <w:pStyle w:val="ListParagraph"/>
        <w:numPr>
          <w:ilvl w:val="0"/>
          <w:numId w:val="0"/>
        </w:numPr>
        <w:tabs>
          <w:tab w:val="left" w:pos="426"/>
        </w:tabs>
        <w:autoSpaceDE w:val="0"/>
        <w:autoSpaceDN w:val="0"/>
        <w:rPr>
          <w:highlight w:val="green"/>
        </w:rPr>
      </w:pPr>
    </w:p>
    <w:tbl>
      <w:tblPr>
        <w:tblStyle w:val="TableGrid"/>
        <w:tblW w:w="8789" w:type="dxa"/>
        <w:tblInd w:w="-5" w:type="dxa"/>
        <w:tblLook w:val="04A0" w:firstRow="1" w:lastRow="0" w:firstColumn="1" w:lastColumn="0" w:noHBand="0" w:noVBand="1"/>
      </w:tblPr>
      <w:tblGrid>
        <w:gridCol w:w="4481"/>
        <w:gridCol w:w="4308"/>
      </w:tblGrid>
      <w:tr w:rsidR="005A3DD2" w:rsidRPr="00E14FA3" w:rsidTr="0028681C">
        <w:tc>
          <w:tcPr>
            <w:tcW w:w="4481" w:type="dxa"/>
          </w:tcPr>
          <w:p w:rsidR="005A3DD2" w:rsidRPr="00E14FA3" w:rsidRDefault="0019573D" w:rsidP="0019573D">
            <w:pPr>
              <w:pStyle w:val="ListParagraph"/>
              <w:numPr>
                <w:ilvl w:val="0"/>
                <w:numId w:val="0"/>
              </w:numPr>
              <w:tabs>
                <w:tab w:val="left" w:pos="426"/>
              </w:tabs>
              <w:autoSpaceDE w:val="0"/>
              <w:autoSpaceDN w:val="0"/>
              <w:jc w:val="center"/>
              <w:rPr>
                <w:b/>
              </w:rPr>
            </w:pPr>
            <w:r>
              <w:rPr>
                <w:b/>
              </w:rPr>
              <w:t>P</w:t>
            </w:r>
            <w:r w:rsidR="005A3DD2" w:rsidRPr="00E14FA3">
              <w:rPr>
                <w:b/>
              </w:rPr>
              <w:t xml:space="preserve">ar nozari atbildīgās </w:t>
            </w:r>
            <w:r w:rsidRPr="00E14FA3">
              <w:rPr>
                <w:b/>
              </w:rPr>
              <w:t xml:space="preserve">Latvijas </w:t>
            </w:r>
            <w:r w:rsidR="005A3DD2" w:rsidRPr="00E14FA3">
              <w:rPr>
                <w:b/>
              </w:rPr>
              <w:t>institūcijas viedoklis vai priekšlikums</w:t>
            </w:r>
          </w:p>
        </w:tc>
        <w:tc>
          <w:tcPr>
            <w:tcW w:w="4308" w:type="dxa"/>
          </w:tcPr>
          <w:p w:rsidR="005A3DD2" w:rsidRPr="00E14FA3" w:rsidRDefault="005A3DD2" w:rsidP="008A5DF6">
            <w:pPr>
              <w:pStyle w:val="ListParagraph"/>
              <w:numPr>
                <w:ilvl w:val="0"/>
                <w:numId w:val="0"/>
              </w:numPr>
              <w:tabs>
                <w:tab w:val="left" w:pos="426"/>
              </w:tabs>
              <w:autoSpaceDE w:val="0"/>
              <w:autoSpaceDN w:val="0"/>
              <w:jc w:val="center"/>
              <w:rPr>
                <w:b/>
              </w:rPr>
            </w:pPr>
            <w:r w:rsidRPr="00E14FA3">
              <w:rPr>
                <w:b/>
              </w:rPr>
              <w:t>Igaunijas puses viedoklis vai priekšlikums</w:t>
            </w:r>
          </w:p>
        </w:tc>
      </w:tr>
      <w:tr w:rsidR="005A3DD2" w:rsidTr="0028681C">
        <w:tc>
          <w:tcPr>
            <w:tcW w:w="4481" w:type="dxa"/>
          </w:tcPr>
          <w:p w:rsidR="005A3DD2" w:rsidRDefault="005A3DD2" w:rsidP="008A5DF6">
            <w:pPr>
              <w:widowControl w:val="0"/>
              <w:tabs>
                <w:tab w:val="left" w:pos="7650"/>
              </w:tabs>
              <w:ind w:left="0"/>
              <w:jc w:val="both"/>
              <w:rPr>
                <w:rFonts w:ascii="Times New Roman" w:hAnsi="Times New Roman"/>
                <w:sz w:val="24"/>
                <w:szCs w:val="24"/>
                <w:u w:val="single"/>
              </w:rPr>
            </w:pPr>
            <w:r w:rsidRPr="009723E4">
              <w:rPr>
                <w:rFonts w:ascii="Times New Roman" w:hAnsi="Times New Roman"/>
                <w:sz w:val="24"/>
                <w:szCs w:val="24"/>
                <w:u w:val="single"/>
              </w:rPr>
              <w:t xml:space="preserve">Valkas </w:t>
            </w:r>
            <w:r>
              <w:rPr>
                <w:rFonts w:ascii="Times New Roman" w:hAnsi="Times New Roman"/>
                <w:sz w:val="24"/>
                <w:szCs w:val="24"/>
                <w:u w:val="single"/>
              </w:rPr>
              <w:t xml:space="preserve">novada </w:t>
            </w:r>
            <w:r w:rsidRPr="009723E4">
              <w:rPr>
                <w:rFonts w:ascii="Times New Roman" w:hAnsi="Times New Roman"/>
                <w:sz w:val="24"/>
                <w:szCs w:val="24"/>
                <w:u w:val="single"/>
              </w:rPr>
              <w:t xml:space="preserve">pašvaldības </w:t>
            </w:r>
            <w:r>
              <w:rPr>
                <w:rFonts w:ascii="Times New Roman" w:hAnsi="Times New Roman"/>
                <w:sz w:val="24"/>
                <w:szCs w:val="24"/>
                <w:u w:val="single"/>
              </w:rPr>
              <w:t>priekšlikums</w:t>
            </w:r>
            <w:r w:rsidRPr="009723E4">
              <w:rPr>
                <w:rFonts w:ascii="Times New Roman" w:hAnsi="Times New Roman"/>
                <w:sz w:val="24"/>
                <w:szCs w:val="24"/>
              </w:rPr>
              <w:t>: ir nepieciešams veikt izņēmum</w:t>
            </w:r>
            <w:r>
              <w:rPr>
                <w:rFonts w:ascii="Times New Roman" w:hAnsi="Times New Roman"/>
                <w:sz w:val="24"/>
                <w:szCs w:val="24"/>
              </w:rPr>
              <w:t>a</w:t>
            </w:r>
            <w:r w:rsidRPr="009723E4">
              <w:rPr>
                <w:rFonts w:ascii="Times New Roman" w:hAnsi="Times New Roman"/>
                <w:sz w:val="24"/>
                <w:szCs w:val="24"/>
              </w:rPr>
              <w:t xml:space="preserve"> regulējumu normatīvajos aktos,</w:t>
            </w:r>
            <w:r>
              <w:rPr>
                <w:rFonts w:ascii="Times New Roman" w:hAnsi="Times New Roman"/>
                <w:sz w:val="24"/>
                <w:szCs w:val="24"/>
              </w:rPr>
              <w:t xml:space="preserve"> kas regulē pašvaldību budžeta ieņēmumus,</w:t>
            </w:r>
            <w:r w:rsidRPr="009723E4">
              <w:rPr>
                <w:rFonts w:ascii="Times New Roman" w:hAnsi="Times New Roman"/>
                <w:sz w:val="24"/>
                <w:szCs w:val="24"/>
              </w:rPr>
              <w:t xml:space="preserve"> ņemot vērā Valkas novada īpatnējo situāciju.</w:t>
            </w:r>
            <w:r>
              <w:rPr>
                <w:rFonts w:ascii="Times New Roman" w:hAnsi="Times New Roman"/>
                <w:sz w:val="24"/>
                <w:szCs w:val="24"/>
                <w:u w:val="single"/>
              </w:rPr>
              <w:t xml:space="preserve"> </w:t>
            </w:r>
          </w:p>
          <w:p w:rsidR="005A3DD2" w:rsidRPr="009723E4" w:rsidRDefault="005A3DD2" w:rsidP="008A5DF6">
            <w:pPr>
              <w:widowControl w:val="0"/>
              <w:tabs>
                <w:tab w:val="left" w:pos="7650"/>
              </w:tabs>
              <w:ind w:left="0"/>
              <w:jc w:val="both"/>
              <w:rPr>
                <w:rFonts w:ascii="Times New Roman" w:hAnsi="Times New Roman"/>
                <w:sz w:val="24"/>
                <w:szCs w:val="24"/>
                <w:u w:val="single"/>
              </w:rPr>
            </w:pPr>
          </w:p>
          <w:p w:rsidR="00CE52A3" w:rsidRDefault="005A3DD2" w:rsidP="008A5DF6">
            <w:pPr>
              <w:widowControl w:val="0"/>
              <w:tabs>
                <w:tab w:val="left" w:pos="7650"/>
              </w:tabs>
              <w:ind w:left="0"/>
              <w:jc w:val="both"/>
              <w:rPr>
                <w:rFonts w:ascii="Times New Roman" w:hAnsi="Times New Roman"/>
                <w:sz w:val="24"/>
                <w:szCs w:val="24"/>
              </w:rPr>
            </w:pPr>
            <w:r w:rsidRPr="009723E4">
              <w:rPr>
                <w:rFonts w:ascii="Times New Roman" w:hAnsi="Times New Roman"/>
                <w:sz w:val="24"/>
                <w:szCs w:val="24"/>
                <w:u w:val="single"/>
              </w:rPr>
              <w:t>Finanšu ministrijas viedoklis:</w:t>
            </w:r>
            <w:r w:rsidRPr="009723E4">
              <w:rPr>
                <w:rFonts w:ascii="Times New Roman" w:hAnsi="Times New Roman"/>
                <w:sz w:val="24"/>
                <w:szCs w:val="24"/>
              </w:rPr>
              <w:t xml:space="preserve"> </w:t>
            </w:r>
          </w:p>
          <w:p w:rsidR="00EB7D0E" w:rsidRDefault="00EB7D0E" w:rsidP="008A5DF6">
            <w:pPr>
              <w:widowControl w:val="0"/>
              <w:tabs>
                <w:tab w:val="left" w:pos="7650"/>
              </w:tabs>
              <w:ind w:left="0"/>
              <w:jc w:val="both"/>
              <w:rPr>
                <w:rFonts w:ascii="Times New Roman" w:hAnsi="Times New Roman"/>
                <w:sz w:val="24"/>
                <w:szCs w:val="24"/>
              </w:rPr>
            </w:pPr>
          </w:p>
          <w:p w:rsidR="00EB7D0E" w:rsidRPr="009723E4" w:rsidRDefault="00EB7D0E" w:rsidP="00EB7D0E">
            <w:pPr>
              <w:widowControl w:val="0"/>
              <w:tabs>
                <w:tab w:val="left" w:pos="7650"/>
              </w:tabs>
              <w:ind w:left="0"/>
              <w:jc w:val="both"/>
              <w:rPr>
                <w:rFonts w:ascii="Times New Roman" w:hAnsi="Times New Roman"/>
                <w:sz w:val="24"/>
                <w:szCs w:val="24"/>
                <w:u w:val="single"/>
              </w:rPr>
            </w:pPr>
            <w:r>
              <w:rPr>
                <w:rFonts w:ascii="Times New Roman" w:hAnsi="Times New Roman"/>
                <w:sz w:val="24"/>
                <w:szCs w:val="24"/>
              </w:rPr>
              <w:t xml:space="preserve">- </w:t>
            </w:r>
            <w:r w:rsidRPr="007E4966">
              <w:rPr>
                <w:rFonts w:ascii="Times New Roman" w:hAnsi="Times New Roman"/>
                <w:sz w:val="24"/>
                <w:szCs w:val="24"/>
              </w:rPr>
              <w:t>Pašvaldības budžeta ieņēmumus saistībā ar pašvaldības teritorijā deklarēto iedzīvotāju skaitu regulē Pašvaldību finanšu izlīdzināšanas likums. Finanšu ministrija norāda, ka Pašvaldību finanšu izlīdzināšanas likums paredz visām Latvijā esošām pašvaldībām vienādus nosacījumus izlīdzināšanas aprēķinu veikšanai, un neparedz izņēmumus kādai konkrētai pašvaldībai, līdz ar to minētajā likumā nav iespējams paredzēt izņēmuma normas, lai atrisinātu Valkas novada pašvaldības norādīto problēmu saistībā ar Valkas iedzīvotāju dzīvesvietas deklarēšanu Valgā.</w:t>
            </w:r>
          </w:p>
          <w:p w:rsidR="00EB7D0E" w:rsidRDefault="00EB7D0E" w:rsidP="008A5DF6">
            <w:pPr>
              <w:widowControl w:val="0"/>
              <w:tabs>
                <w:tab w:val="left" w:pos="7650"/>
              </w:tabs>
              <w:ind w:left="0"/>
              <w:jc w:val="both"/>
              <w:rPr>
                <w:rFonts w:ascii="Times New Roman" w:hAnsi="Times New Roman"/>
                <w:sz w:val="24"/>
                <w:szCs w:val="24"/>
              </w:rPr>
            </w:pPr>
          </w:p>
          <w:p w:rsidR="00CE52A3" w:rsidRPr="000648BF" w:rsidRDefault="00CE52A3" w:rsidP="008A5DF6">
            <w:pPr>
              <w:widowControl w:val="0"/>
              <w:tabs>
                <w:tab w:val="left" w:pos="7650"/>
              </w:tabs>
              <w:ind w:left="0"/>
              <w:jc w:val="both"/>
              <w:rPr>
                <w:rFonts w:ascii="Times New Roman" w:hAnsi="Times New Roman"/>
                <w:sz w:val="24"/>
                <w:szCs w:val="24"/>
              </w:rPr>
            </w:pPr>
            <w:r w:rsidRPr="000648BF">
              <w:rPr>
                <w:rFonts w:ascii="Times New Roman" w:hAnsi="Times New Roman"/>
                <w:sz w:val="24"/>
                <w:szCs w:val="24"/>
              </w:rPr>
              <w:t xml:space="preserve">Attiecībā uz nerezidentu iedzīvotāju ienākuma nodokļa novirzīšanu tās pašvaldības budžetā, kur nerezidents ir faktiski nodarbināts, norādām, ka situācija Latvijā jau šobrīd atbilst izteiktajam priekšlikumam, proti, atbilstoši likuma “Par iedzīvotāju ienākuma nodokli” 26.panta </w:t>
            </w:r>
            <w:r w:rsidR="008A5DF6" w:rsidRPr="000648BF">
              <w:rPr>
                <w:rFonts w:ascii="Times New Roman" w:hAnsi="Times New Roman"/>
                <w:sz w:val="24"/>
                <w:szCs w:val="24"/>
              </w:rPr>
              <w:t xml:space="preserve">piektajai </w:t>
            </w:r>
            <w:r w:rsidRPr="000648BF">
              <w:rPr>
                <w:rFonts w:ascii="Times New Roman" w:hAnsi="Times New Roman"/>
                <w:sz w:val="24"/>
                <w:szCs w:val="24"/>
              </w:rPr>
              <w:t>daļai ārvalstu nodokļa maksātāja (nerezidenta) nodokļa summa no Latvijā gūtā ienākuma (no ienākuma no algota darba), ievērojot gadskārtējā valsts budžeta likumā noteikto sadalījumu, tiek ieskaitīta valsts pamatbudžetā un pašvaldības budžetā pēc darba devēja atrašanās vietas. Līdz ar to jautājums ir risināms Igaunijas pusē, kur, saskaņā ar aprakstā sniegto informāciju, no nerezidentu darba algām iekasētie nodokļi tiek ieskaitīti Igaunijas valsts budžetā.</w:t>
            </w:r>
          </w:p>
          <w:p w:rsidR="005A3DD2" w:rsidRPr="000648BF" w:rsidRDefault="005A3DD2" w:rsidP="000648BF">
            <w:pPr>
              <w:widowControl w:val="0"/>
              <w:tabs>
                <w:tab w:val="left" w:pos="7650"/>
              </w:tabs>
              <w:ind w:left="0"/>
              <w:jc w:val="both"/>
              <w:rPr>
                <w:rFonts w:ascii="Times New Roman" w:hAnsi="Times New Roman"/>
                <w:sz w:val="24"/>
                <w:szCs w:val="24"/>
              </w:rPr>
            </w:pPr>
          </w:p>
          <w:p w:rsidR="0051702E" w:rsidRDefault="003E1DF5" w:rsidP="000648BF">
            <w:pPr>
              <w:widowControl w:val="0"/>
              <w:tabs>
                <w:tab w:val="left" w:pos="7650"/>
              </w:tabs>
              <w:ind w:left="0"/>
              <w:jc w:val="both"/>
              <w:rPr>
                <w:rFonts w:ascii="Times New Roman" w:hAnsi="Times New Roman"/>
                <w:color w:val="000000" w:themeColor="text1"/>
                <w:sz w:val="24"/>
                <w:szCs w:val="24"/>
              </w:rPr>
            </w:pPr>
            <w:r w:rsidRPr="003E1DF5">
              <w:rPr>
                <w:rFonts w:ascii="Times New Roman" w:hAnsi="Times New Roman"/>
                <w:color w:val="000000" w:themeColor="text1"/>
                <w:sz w:val="24"/>
                <w:szCs w:val="24"/>
              </w:rPr>
              <w:t>Finanšu ministrija ierosina atbalstīt Igaunijas puses priekšlikumu par abu valstu nodokļu speciālistu dalību SVK sēdē, lai apspriestu iespējas grozīt Latvijas un Igaunijas nodokļu konvenciju, nolūkā noteikt īpašu kārtību pierobežas reģionu iedzīvotājiem, un deleģēt Finanšu ministrijas pārstāvi.</w:t>
            </w:r>
          </w:p>
          <w:p w:rsidR="0051702E" w:rsidRDefault="0051702E" w:rsidP="000648BF">
            <w:pPr>
              <w:widowControl w:val="0"/>
              <w:tabs>
                <w:tab w:val="left" w:pos="7650"/>
              </w:tabs>
              <w:ind w:left="0"/>
              <w:jc w:val="both"/>
              <w:rPr>
                <w:rFonts w:ascii="Times New Roman" w:hAnsi="Times New Roman"/>
                <w:color w:val="000000" w:themeColor="text1"/>
                <w:sz w:val="24"/>
                <w:szCs w:val="24"/>
              </w:rPr>
            </w:pPr>
          </w:p>
          <w:p w:rsidR="00CE52A3" w:rsidRDefault="00CE52A3" w:rsidP="00CE52A3">
            <w:pPr>
              <w:autoSpaceDE w:val="0"/>
              <w:autoSpaceDN w:val="0"/>
              <w:ind w:left="0"/>
              <w:jc w:val="both"/>
            </w:pPr>
          </w:p>
        </w:tc>
        <w:tc>
          <w:tcPr>
            <w:tcW w:w="4308" w:type="dxa"/>
          </w:tcPr>
          <w:p w:rsidR="00EB7D0E" w:rsidRDefault="00EB7D0E" w:rsidP="008A5DF6">
            <w:pPr>
              <w:widowControl w:val="0"/>
              <w:tabs>
                <w:tab w:val="left" w:pos="7650"/>
              </w:tabs>
              <w:ind w:left="0"/>
              <w:jc w:val="both"/>
              <w:rPr>
                <w:rFonts w:ascii="Times New Roman" w:hAnsi="Times New Roman"/>
                <w:sz w:val="24"/>
                <w:szCs w:val="24"/>
                <w:u w:val="single"/>
              </w:rPr>
            </w:pPr>
          </w:p>
          <w:p w:rsidR="00EB7D0E" w:rsidRDefault="00EB7D0E" w:rsidP="008A5DF6">
            <w:pPr>
              <w:widowControl w:val="0"/>
              <w:tabs>
                <w:tab w:val="left" w:pos="7650"/>
              </w:tabs>
              <w:ind w:left="0"/>
              <w:jc w:val="both"/>
              <w:rPr>
                <w:rFonts w:ascii="Times New Roman" w:hAnsi="Times New Roman"/>
                <w:sz w:val="24"/>
                <w:szCs w:val="24"/>
                <w:u w:val="single"/>
              </w:rPr>
            </w:pPr>
          </w:p>
          <w:p w:rsidR="00EB7D0E" w:rsidRDefault="00EB7D0E" w:rsidP="008A5DF6">
            <w:pPr>
              <w:widowControl w:val="0"/>
              <w:tabs>
                <w:tab w:val="left" w:pos="7650"/>
              </w:tabs>
              <w:ind w:left="0"/>
              <w:jc w:val="both"/>
              <w:rPr>
                <w:rFonts w:ascii="Times New Roman" w:hAnsi="Times New Roman"/>
                <w:sz w:val="24"/>
                <w:szCs w:val="24"/>
                <w:u w:val="single"/>
              </w:rPr>
            </w:pPr>
          </w:p>
          <w:p w:rsidR="00EB7D0E" w:rsidRDefault="00EB7D0E" w:rsidP="008A5DF6">
            <w:pPr>
              <w:widowControl w:val="0"/>
              <w:tabs>
                <w:tab w:val="left" w:pos="7650"/>
              </w:tabs>
              <w:ind w:left="0"/>
              <w:jc w:val="both"/>
              <w:rPr>
                <w:rFonts w:ascii="Times New Roman" w:hAnsi="Times New Roman"/>
                <w:sz w:val="24"/>
                <w:szCs w:val="24"/>
                <w:u w:val="single"/>
              </w:rPr>
            </w:pPr>
          </w:p>
          <w:p w:rsidR="00EB7D0E" w:rsidRDefault="00EB7D0E" w:rsidP="008A5DF6">
            <w:pPr>
              <w:widowControl w:val="0"/>
              <w:tabs>
                <w:tab w:val="left" w:pos="7650"/>
              </w:tabs>
              <w:ind w:left="0"/>
              <w:jc w:val="both"/>
              <w:rPr>
                <w:rFonts w:ascii="Times New Roman" w:hAnsi="Times New Roman"/>
                <w:sz w:val="24"/>
                <w:szCs w:val="24"/>
                <w:u w:val="single"/>
              </w:rPr>
            </w:pPr>
          </w:p>
          <w:p w:rsidR="00EB7D0E" w:rsidRDefault="00EB7D0E" w:rsidP="008A5DF6">
            <w:pPr>
              <w:widowControl w:val="0"/>
              <w:tabs>
                <w:tab w:val="left" w:pos="7650"/>
              </w:tabs>
              <w:ind w:left="0"/>
              <w:jc w:val="both"/>
              <w:rPr>
                <w:rFonts w:ascii="Times New Roman" w:hAnsi="Times New Roman"/>
                <w:sz w:val="24"/>
                <w:szCs w:val="24"/>
                <w:u w:val="single"/>
              </w:rPr>
            </w:pPr>
          </w:p>
          <w:p w:rsidR="00EB7D0E" w:rsidRDefault="00EB7D0E" w:rsidP="008A5DF6">
            <w:pPr>
              <w:widowControl w:val="0"/>
              <w:tabs>
                <w:tab w:val="left" w:pos="7650"/>
              </w:tabs>
              <w:ind w:left="0"/>
              <w:jc w:val="both"/>
              <w:rPr>
                <w:rFonts w:ascii="Times New Roman" w:hAnsi="Times New Roman"/>
                <w:sz w:val="24"/>
                <w:szCs w:val="24"/>
                <w:u w:val="single"/>
              </w:rPr>
            </w:pPr>
          </w:p>
          <w:p w:rsidR="00EB7D0E" w:rsidRDefault="00EB7D0E" w:rsidP="008A5DF6">
            <w:pPr>
              <w:widowControl w:val="0"/>
              <w:tabs>
                <w:tab w:val="left" w:pos="7650"/>
              </w:tabs>
              <w:ind w:left="0"/>
              <w:jc w:val="both"/>
              <w:rPr>
                <w:rFonts w:ascii="Times New Roman" w:hAnsi="Times New Roman"/>
                <w:sz w:val="24"/>
                <w:szCs w:val="24"/>
                <w:u w:val="single"/>
              </w:rPr>
            </w:pPr>
          </w:p>
          <w:p w:rsidR="00EB7D0E" w:rsidRDefault="00EB7D0E" w:rsidP="008A5DF6">
            <w:pPr>
              <w:widowControl w:val="0"/>
              <w:tabs>
                <w:tab w:val="left" w:pos="7650"/>
              </w:tabs>
              <w:ind w:left="0"/>
              <w:jc w:val="both"/>
              <w:rPr>
                <w:rFonts w:ascii="Times New Roman" w:hAnsi="Times New Roman"/>
                <w:sz w:val="24"/>
                <w:szCs w:val="24"/>
                <w:u w:val="single"/>
              </w:rPr>
            </w:pPr>
          </w:p>
          <w:p w:rsidR="00EB7D0E" w:rsidRDefault="00EB7D0E" w:rsidP="008A5DF6">
            <w:pPr>
              <w:widowControl w:val="0"/>
              <w:tabs>
                <w:tab w:val="left" w:pos="7650"/>
              </w:tabs>
              <w:ind w:left="0"/>
              <w:jc w:val="both"/>
              <w:rPr>
                <w:rFonts w:ascii="Times New Roman" w:hAnsi="Times New Roman"/>
                <w:sz w:val="24"/>
                <w:szCs w:val="24"/>
                <w:u w:val="single"/>
              </w:rPr>
            </w:pPr>
          </w:p>
          <w:p w:rsidR="00EB7D0E" w:rsidRDefault="00EB7D0E" w:rsidP="008A5DF6">
            <w:pPr>
              <w:widowControl w:val="0"/>
              <w:tabs>
                <w:tab w:val="left" w:pos="7650"/>
              </w:tabs>
              <w:ind w:left="0"/>
              <w:jc w:val="both"/>
              <w:rPr>
                <w:rFonts w:ascii="Times New Roman" w:hAnsi="Times New Roman"/>
                <w:sz w:val="24"/>
                <w:szCs w:val="24"/>
                <w:u w:val="single"/>
              </w:rPr>
            </w:pPr>
          </w:p>
          <w:p w:rsidR="00EB7D0E" w:rsidRDefault="00EB7D0E" w:rsidP="008A5DF6">
            <w:pPr>
              <w:widowControl w:val="0"/>
              <w:tabs>
                <w:tab w:val="left" w:pos="7650"/>
              </w:tabs>
              <w:ind w:left="0"/>
              <w:jc w:val="both"/>
              <w:rPr>
                <w:rFonts w:ascii="Times New Roman" w:hAnsi="Times New Roman"/>
                <w:sz w:val="24"/>
                <w:szCs w:val="24"/>
                <w:u w:val="single"/>
              </w:rPr>
            </w:pPr>
          </w:p>
          <w:p w:rsidR="00EB7D0E" w:rsidRDefault="00EB7D0E" w:rsidP="008A5DF6">
            <w:pPr>
              <w:widowControl w:val="0"/>
              <w:tabs>
                <w:tab w:val="left" w:pos="7650"/>
              </w:tabs>
              <w:ind w:left="0"/>
              <w:jc w:val="both"/>
              <w:rPr>
                <w:rFonts w:ascii="Times New Roman" w:hAnsi="Times New Roman"/>
                <w:sz w:val="24"/>
                <w:szCs w:val="24"/>
                <w:u w:val="single"/>
              </w:rPr>
            </w:pPr>
          </w:p>
          <w:p w:rsidR="00EB7D0E" w:rsidRDefault="00EB7D0E" w:rsidP="008A5DF6">
            <w:pPr>
              <w:widowControl w:val="0"/>
              <w:tabs>
                <w:tab w:val="left" w:pos="7650"/>
              </w:tabs>
              <w:ind w:left="0"/>
              <w:jc w:val="both"/>
              <w:rPr>
                <w:rFonts w:ascii="Times New Roman" w:hAnsi="Times New Roman"/>
                <w:sz w:val="24"/>
                <w:szCs w:val="24"/>
                <w:u w:val="single"/>
              </w:rPr>
            </w:pPr>
          </w:p>
          <w:p w:rsidR="00EB7D0E" w:rsidRDefault="00EB7D0E" w:rsidP="008A5DF6">
            <w:pPr>
              <w:widowControl w:val="0"/>
              <w:tabs>
                <w:tab w:val="left" w:pos="7650"/>
              </w:tabs>
              <w:ind w:left="0"/>
              <w:jc w:val="both"/>
              <w:rPr>
                <w:rFonts w:ascii="Times New Roman" w:hAnsi="Times New Roman"/>
                <w:sz w:val="24"/>
                <w:szCs w:val="24"/>
                <w:u w:val="single"/>
              </w:rPr>
            </w:pPr>
          </w:p>
          <w:p w:rsidR="00EB7D0E" w:rsidRDefault="00EB7D0E" w:rsidP="008A5DF6">
            <w:pPr>
              <w:widowControl w:val="0"/>
              <w:tabs>
                <w:tab w:val="left" w:pos="7650"/>
              </w:tabs>
              <w:ind w:left="0"/>
              <w:jc w:val="both"/>
              <w:rPr>
                <w:rFonts w:ascii="Times New Roman" w:hAnsi="Times New Roman"/>
                <w:sz w:val="24"/>
                <w:szCs w:val="24"/>
                <w:u w:val="single"/>
              </w:rPr>
            </w:pPr>
          </w:p>
          <w:p w:rsidR="00EB7D0E" w:rsidRDefault="00EB7D0E" w:rsidP="008A5DF6">
            <w:pPr>
              <w:widowControl w:val="0"/>
              <w:tabs>
                <w:tab w:val="left" w:pos="7650"/>
              </w:tabs>
              <w:ind w:left="0"/>
              <w:jc w:val="both"/>
              <w:rPr>
                <w:rFonts w:ascii="Times New Roman" w:hAnsi="Times New Roman"/>
                <w:sz w:val="24"/>
                <w:szCs w:val="24"/>
                <w:u w:val="single"/>
              </w:rPr>
            </w:pPr>
          </w:p>
          <w:p w:rsidR="00EB7D0E" w:rsidRDefault="00EB7D0E" w:rsidP="008A5DF6">
            <w:pPr>
              <w:widowControl w:val="0"/>
              <w:tabs>
                <w:tab w:val="left" w:pos="7650"/>
              </w:tabs>
              <w:ind w:left="0"/>
              <w:jc w:val="both"/>
              <w:rPr>
                <w:rFonts w:ascii="Times New Roman" w:hAnsi="Times New Roman"/>
                <w:sz w:val="24"/>
                <w:szCs w:val="24"/>
                <w:u w:val="single"/>
              </w:rPr>
            </w:pPr>
          </w:p>
          <w:p w:rsidR="00EB7D0E" w:rsidRDefault="00EB7D0E" w:rsidP="008A5DF6">
            <w:pPr>
              <w:widowControl w:val="0"/>
              <w:tabs>
                <w:tab w:val="left" w:pos="7650"/>
              </w:tabs>
              <w:ind w:left="0"/>
              <w:jc w:val="both"/>
              <w:rPr>
                <w:rFonts w:ascii="Times New Roman" w:hAnsi="Times New Roman"/>
                <w:sz w:val="24"/>
                <w:szCs w:val="24"/>
                <w:u w:val="single"/>
              </w:rPr>
            </w:pPr>
          </w:p>
          <w:p w:rsidR="00EB7D0E" w:rsidRDefault="00EB7D0E" w:rsidP="008A5DF6">
            <w:pPr>
              <w:widowControl w:val="0"/>
              <w:tabs>
                <w:tab w:val="left" w:pos="7650"/>
              </w:tabs>
              <w:ind w:left="0"/>
              <w:jc w:val="both"/>
              <w:rPr>
                <w:rFonts w:ascii="Times New Roman" w:hAnsi="Times New Roman"/>
                <w:sz w:val="24"/>
                <w:szCs w:val="24"/>
                <w:u w:val="single"/>
              </w:rPr>
            </w:pPr>
          </w:p>
          <w:p w:rsidR="00EB7D0E" w:rsidRDefault="00EB7D0E" w:rsidP="008A5DF6">
            <w:pPr>
              <w:widowControl w:val="0"/>
              <w:tabs>
                <w:tab w:val="left" w:pos="7650"/>
              </w:tabs>
              <w:ind w:left="0"/>
              <w:jc w:val="both"/>
              <w:rPr>
                <w:rFonts w:ascii="Times New Roman" w:hAnsi="Times New Roman"/>
                <w:sz w:val="24"/>
                <w:szCs w:val="24"/>
                <w:u w:val="single"/>
              </w:rPr>
            </w:pPr>
          </w:p>
          <w:p w:rsidR="00EB7D0E" w:rsidRDefault="00EB7D0E" w:rsidP="008A5DF6">
            <w:pPr>
              <w:widowControl w:val="0"/>
              <w:tabs>
                <w:tab w:val="left" w:pos="7650"/>
              </w:tabs>
              <w:ind w:left="0"/>
              <w:jc w:val="both"/>
              <w:rPr>
                <w:rFonts w:ascii="Times New Roman" w:hAnsi="Times New Roman"/>
                <w:sz w:val="24"/>
                <w:szCs w:val="24"/>
                <w:u w:val="single"/>
              </w:rPr>
            </w:pPr>
          </w:p>
          <w:p w:rsidR="00EB7D0E" w:rsidRDefault="00EB7D0E" w:rsidP="008A5DF6">
            <w:pPr>
              <w:widowControl w:val="0"/>
              <w:tabs>
                <w:tab w:val="left" w:pos="7650"/>
              </w:tabs>
              <w:ind w:left="0"/>
              <w:jc w:val="both"/>
              <w:rPr>
                <w:rFonts w:ascii="Times New Roman" w:hAnsi="Times New Roman"/>
                <w:sz w:val="24"/>
                <w:szCs w:val="24"/>
                <w:u w:val="single"/>
              </w:rPr>
            </w:pPr>
          </w:p>
          <w:p w:rsidR="005A3DD2" w:rsidRDefault="005A3DD2" w:rsidP="008A5DF6">
            <w:pPr>
              <w:widowControl w:val="0"/>
              <w:tabs>
                <w:tab w:val="left" w:pos="7650"/>
              </w:tabs>
              <w:ind w:left="0"/>
              <w:jc w:val="both"/>
              <w:rPr>
                <w:rFonts w:ascii="Times New Roman" w:hAnsi="Times New Roman"/>
                <w:sz w:val="24"/>
                <w:szCs w:val="24"/>
              </w:rPr>
            </w:pPr>
            <w:r w:rsidRPr="001C1C34">
              <w:rPr>
                <w:rFonts w:ascii="Times New Roman" w:hAnsi="Times New Roman"/>
                <w:sz w:val="24"/>
                <w:szCs w:val="24"/>
                <w:u w:val="single"/>
              </w:rPr>
              <w:t>Igaunijas puses viedoklis</w:t>
            </w:r>
            <w:r w:rsidRPr="00E70A4C">
              <w:rPr>
                <w:rFonts w:ascii="Times New Roman" w:hAnsi="Times New Roman"/>
                <w:sz w:val="24"/>
                <w:szCs w:val="24"/>
              </w:rPr>
              <w:t>:</w:t>
            </w:r>
            <w:r>
              <w:rPr>
                <w:rFonts w:ascii="Times New Roman" w:hAnsi="Times New Roman"/>
                <w:sz w:val="24"/>
                <w:szCs w:val="24"/>
              </w:rPr>
              <w:t xml:space="preserve"> </w:t>
            </w:r>
          </w:p>
          <w:p w:rsidR="005A3DD2" w:rsidRPr="00FA25BE" w:rsidRDefault="005A3DD2" w:rsidP="00FA25BE">
            <w:pPr>
              <w:widowControl w:val="0"/>
              <w:tabs>
                <w:tab w:val="left" w:pos="7650"/>
              </w:tabs>
              <w:ind w:left="0"/>
              <w:jc w:val="both"/>
              <w:rPr>
                <w:rFonts w:ascii="Times New Roman" w:hAnsi="Times New Roman"/>
                <w:sz w:val="24"/>
                <w:szCs w:val="24"/>
              </w:rPr>
            </w:pPr>
            <w:r w:rsidRPr="00FA25BE">
              <w:rPr>
                <w:rFonts w:ascii="Times New Roman" w:hAnsi="Times New Roman"/>
                <w:sz w:val="24"/>
                <w:szCs w:val="24"/>
              </w:rPr>
              <w:t>Attiecīgajām Igaunijas un Latvijas ministrijām apsvērt iespēju, nerezidentu IIN novirzīt tās (pierobež</w:t>
            </w:r>
            <w:r w:rsidR="0025131B">
              <w:rPr>
                <w:rFonts w:ascii="Times New Roman" w:hAnsi="Times New Roman"/>
                <w:sz w:val="24"/>
                <w:szCs w:val="24"/>
              </w:rPr>
              <w:t>as</w:t>
            </w:r>
            <w:r w:rsidRPr="00FA25BE">
              <w:rPr>
                <w:rFonts w:ascii="Times New Roman" w:hAnsi="Times New Roman"/>
                <w:sz w:val="24"/>
                <w:szCs w:val="24"/>
              </w:rPr>
              <w:t>) pašvaldības budžetā, kur nerezid</w:t>
            </w:r>
            <w:r w:rsidR="008A5DF6">
              <w:rPr>
                <w:rFonts w:ascii="Times New Roman" w:hAnsi="Times New Roman"/>
                <w:sz w:val="24"/>
                <w:szCs w:val="24"/>
              </w:rPr>
              <w:t>ent</w:t>
            </w:r>
            <w:r w:rsidR="000648BF">
              <w:rPr>
                <w:rFonts w:ascii="Times New Roman" w:hAnsi="Times New Roman"/>
                <w:sz w:val="24"/>
                <w:szCs w:val="24"/>
              </w:rPr>
              <w:t>s</w:t>
            </w:r>
            <w:r w:rsidRPr="00FA25BE">
              <w:rPr>
                <w:rFonts w:ascii="Times New Roman" w:hAnsi="Times New Roman"/>
                <w:sz w:val="24"/>
                <w:szCs w:val="24"/>
              </w:rPr>
              <w:t xml:space="preserve"> ir faktiski nodarbināts. </w:t>
            </w:r>
          </w:p>
          <w:p w:rsidR="005A3DD2" w:rsidRDefault="005A3DD2" w:rsidP="008A5DF6">
            <w:pPr>
              <w:widowControl w:val="0"/>
              <w:tabs>
                <w:tab w:val="left" w:pos="7650"/>
              </w:tabs>
              <w:ind w:left="0"/>
              <w:jc w:val="both"/>
              <w:rPr>
                <w:rFonts w:ascii="Times New Roman" w:hAnsi="Times New Roman"/>
                <w:sz w:val="24"/>
                <w:szCs w:val="24"/>
              </w:rPr>
            </w:pPr>
          </w:p>
          <w:p w:rsidR="005A3DD2" w:rsidRDefault="005A3DD2" w:rsidP="008A5DF6">
            <w:pPr>
              <w:widowControl w:val="0"/>
              <w:tabs>
                <w:tab w:val="left" w:pos="7650"/>
              </w:tabs>
              <w:ind w:left="0"/>
              <w:jc w:val="both"/>
              <w:rPr>
                <w:rFonts w:ascii="Times New Roman" w:hAnsi="Times New Roman"/>
                <w:sz w:val="24"/>
                <w:szCs w:val="24"/>
              </w:rPr>
            </w:pPr>
          </w:p>
          <w:p w:rsidR="00CE52A3" w:rsidRDefault="00CE52A3" w:rsidP="008A5DF6">
            <w:pPr>
              <w:widowControl w:val="0"/>
              <w:tabs>
                <w:tab w:val="left" w:pos="7650"/>
              </w:tabs>
              <w:ind w:left="0"/>
              <w:jc w:val="both"/>
              <w:rPr>
                <w:rFonts w:ascii="Times New Roman" w:hAnsi="Times New Roman"/>
                <w:sz w:val="24"/>
                <w:szCs w:val="24"/>
              </w:rPr>
            </w:pPr>
          </w:p>
          <w:p w:rsidR="00CE52A3" w:rsidRDefault="00CE52A3" w:rsidP="008A5DF6">
            <w:pPr>
              <w:widowControl w:val="0"/>
              <w:tabs>
                <w:tab w:val="left" w:pos="7650"/>
              </w:tabs>
              <w:ind w:left="0"/>
              <w:jc w:val="both"/>
              <w:rPr>
                <w:rFonts w:ascii="Times New Roman" w:hAnsi="Times New Roman"/>
                <w:sz w:val="24"/>
                <w:szCs w:val="24"/>
              </w:rPr>
            </w:pPr>
          </w:p>
          <w:p w:rsidR="00CE52A3" w:rsidRDefault="00CE52A3" w:rsidP="008A5DF6">
            <w:pPr>
              <w:widowControl w:val="0"/>
              <w:tabs>
                <w:tab w:val="left" w:pos="7650"/>
              </w:tabs>
              <w:ind w:left="0"/>
              <w:jc w:val="both"/>
              <w:rPr>
                <w:rFonts w:ascii="Times New Roman" w:hAnsi="Times New Roman"/>
                <w:sz w:val="24"/>
                <w:szCs w:val="24"/>
              </w:rPr>
            </w:pPr>
          </w:p>
          <w:p w:rsidR="00CE52A3" w:rsidRDefault="00CE52A3" w:rsidP="008A5DF6">
            <w:pPr>
              <w:widowControl w:val="0"/>
              <w:tabs>
                <w:tab w:val="left" w:pos="7650"/>
              </w:tabs>
              <w:ind w:left="0"/>
              <w:jc w:val="both"/>
              <w:rPr>
                <w:rFonts w:ascii="Times New Roman" w:hAnsi="Times New Roman"/>
                <w:sz w:val="24"/>
                <w:szCs w:val="24"/>
              </w:rPr>
            </w:pPr>
          </w:p>
          <w:p w:rsidR="00CE52A3" w:rsidRDefault="00CE52A3" w:rsidP="008A5DF6">
            <w:pPr>
              <w:widowControl w:val="0"/>
              <w:tabs>
                <w:tab w:val="left" w:pos="7650"/>
              </w:tabs>
              <w:ind w:left="0"/>
              <w:jc w:val="both"/>
              <w:rPr>
                <w:rFonts w:ascii="Times New Roman" w:hAnsi="Times New Roman"/>
                <w:sz w:val="24"/>
                <w:szCs w:val="24"/>
              </w:rPr>
            </w:pPr>
          </w:p>
          <w:p w:rsidR="00CE52A3" w:rsidRDefault="00CE52A3" w:rsidP="008A5DF6">
            <w:pPr>
              <w:widowControl w:val="0"/>
              <w:tabs>
                <w:tab w:val="left" w:pos="7650"/>
              </w:tabs>
              <w:ind w:left="0"/>
              <w:jc w:val="both"/>
              <w:rPr>
                <w:rFonts w:ascii="Times New Roman" w:hAnsi="Times New Roman"/>
                <w:sz w:val="24"/>
                <w:szCs w:val="24"/>
              </w:rPr>
            </w:pPr>
          </w:p>
          <w:p w:rsidR="00CE52A3" w:rsidRDefault="00CE52A3" w:rsidP="008A5DF6">
            <w:pPr>
              <w:widowControl w:val="0"/>
              <w:tabs>
                <w:tab w:val="left" w:pos="7650"/>
              </w:tabs>
              <w:ind w:left="0"/>
              <w:jc w:val="both"/>
              <w:rPr>
                <w:rFonts w:ascii="Times New Roman" w:hAnsi="Times New Roman"/>
                <w:sz w:val="24"/>
                <w:szCs w:val="24"/>
              </w:rPr>
            </w:pPr>
          </w:p>
          <w:p w:rsidR="00CE52A3" w:rsidRDefault="00CE52A3" w:rsidP="008A5DF6">
            <w:pPr>
              <w:widowControl w:val="0"/>
              <w:tabs>
                <w:tab w:val="left" w:pos="7650"/>
              </w:tabs>
              <w:ind w:left="0"/>
              <w:jc w:val="both"/>
              <w:rPr>
                <w:rFonts w:ascii="Times New Roman" w:hAnsi="Times New Roman"/>
                <w:sz w:val="24"/>
                <w:szCs w:val="24"/>
              </w:rPr>
            </w:pPr>
          </w:p>
          <w:p w:rsidR="00CE52A3" w:rsidRDefault="00CE52A3" w:rsidP="008A5DF6">
            <w:pPr>
              <w:widowControl w:val="0"/>
              <w:tabs>
                <w:tab w:val="left" w:pos="7650"/>
              </w:tabs>
              <w:ind w:left="0"/>
              <w:jc w:val="both"/>
              <w:rPr>
                <w:rFonts w:ascii="Times New Roman" w:hAnsi="Times New Roman"/>
                <w:sz w:val="24"/>
                <w:szCs w:val="24"/>
              </w:rPr>
            </w:pPr>
          </w:p>
          <w:p w:rsidR="00CE52A3" w:rsidRDefault="00CE52A3" w:rsidP="008A5DF6">
            <w:pPr>
              <w:widowControl w:val="0"/>
              <w:tabs>
                <w:tab w:val="left" w:pos="7650"/>
              </w:tabs>
              <w:ind w:left="0"/>
              <w:jc w:val="both"/>
              <w:rPr>
                <w:rFonts w:ascii="Times New Roman" w:hAnsi="Times New Roman"/>
                <w:sz w:val="24"/>
                <w:szCs w:val="24"/>
              </w:rPr>
            </w:pPr>
          </w:p>
          <w:p w:rsidR="00CE52A3" w:rsidRDefault="00CE52A3" w:rsidP="008A5DF6">
            <w:pPr>
              <w:widowControl w:val="0"/>
              <w:tabs>
                <w:tab w:val="left" w:pos="7650"/>
              </w:tabs>
              <w:ind w:left="0"/>
              <w:jc w:val="both"/>
              <w:rPr>
                <w:rFonts w:ascii="Times New Roman" w:hAnsi="Times New Roman"/>
                <w:sz w:val="24"/>
                <w:szCs w:val="24"/>
              </w:rPr>
            </w:pPr>
          </w:p>
          <w:p w:rsidR="005A3DD2" w:rsidRPr="00FA25BE" w:rsidRDefault="005A3DD2" w:rsidP="00FA25BE">
            <w:pPr>
              <w:widowControl w:val="0"/>
              <w:tabs>
                <w:tab w:val="left" w:pos="7650"/>
              </w:tabs>
              <w:ind w:left="0"/>
              <w:jc w:val="both"/>
            </w:pPr>
            <w:r w:rsidRPr="00FA25BE">
              <w:rPr>
                <w:rFonts w:ascii="Times New Roman" w:hAnsi="Times New Roman"/>
                <w:sz w:val="24"/>
                <w:szCs w:val="24"/>
              </w:rPr>
              <w:t>Aicināt abu valstu nodokļu speci</w:t>
            </w:r>
            <w:r w:rsidR="00B85656">
              <w:rPr>
                <w:rFonts w:ascii="Times New Roman" w:hAnsi="Times New Roman"/>
                <w:sz w:val="24"/>
                <w:szCs w:val="24"/>
              </w:rPr>
              <w:t>ā</w:t>
            </w:r>
            <w:r w:rsidRPr="00FA25BE">
              <w:rPr>
                <w:rFonts w:ascii="Times New Roman" w:hAnsi="Times New Roman"/>
                <w:sz w:val="24"/>
                <w:szCs w:val="24"/>
              </w:rPr>
              <w:t>listus uz SVK kārtējo sēdi, lai apspriestu iespējas grozīt Latvijas Republikas valdības un Igaunijas Republikas valdības konvenciju par nodokļu dubultās uzlikšanas un nodokļu nemaksāšanas novēršanu attiecībā uz ienākuma nodokļiem</w:t>
            </w:r>
            <w:r w:rsidR="00E568D9" w:rsidRPr="00FA25BE">
              <w:rPr>
                <w:rFonts w:ascii="Times New Roman" w:hAnsi="Times New Roman"/>
                <w:sz w:val="24"/>
                <w:szCs w:val="24"/>
              </w:rPr>
              <w:t xml:space="preserve"> (turpmāk – Latvijas un Igaunijas nodokļu konvencija)</w:t>
            </w:r>
            <w:r w:rsidRPr="00FA25BE">
              <w:rPr>
                <w:rFonts w:ascii="Times New Roman" w:hAnsi="Times New Roman"/>
                <w:sz w:val="24"/>
                <w:szCs w:val="24"/>
              </w:rPr>
              <w:t xml:space="preserve"> un noteikt īpašu kārtību pierobežas reģionu iedzīvotājiem.</w:t>
            </w:r>
            <w:r w:rsidRPr="00FA25BE">
              <w:t xml:space="preserve"> </w:t>
            </w:r>
          </w:p>
        </w:tc>
      </w:tr>
    </w:tbl>
    <w:p w:rsidR="005A3DD2" w:rsidRPr="00D61118" w:rsidRDefault="005A3DD2" w:rsidP="005A3DD2">
      <w:pPr>
        <w:pStyle w:val="ListParagraph"/>
        <w:numPr>
          <w:ilvl w:val="0"/>
          <w:numId w:val="0"/>
        </w:numPr>
        <w:tabs>
          <w:tab w:val="left" w:pos="426"/>
        </w:tabs>
        <w:autoSpaceDE w:val="0"/>
        <w:autoSpaceDN w:val="0"/>
        <w:rPr>
          <w:highlight w:val="green"/>
        </w:rPr>
      </w:pPr>
    </w:p>
    <w:p w:rsidR="005A3DD2" w:rsidRDefault="005A3DD2" w:rsidP="005A3DD2">
      <w:pPr>
        <w:pStyle w:val="ListParagraph"/>
        <w:numPr>
          <w:ilvl w:val="0"/>
          <w:numId w:val="0"/>
        </w:numPr>
        <w:autoSpaceDE w:val="0"/>
        <w:autoSpaceDN w:val="0"/>
        <w:rPr>
          <w:b/>
          <w:u w:val="single"/>
        </w:rPr>
      </w:pPr>
      <w:r w:rsidRPr="00E568D9">
        <w:rPr>
          <w:b/>
          <w:u w:val="single"/>
        </w:rPr>
        <w:t>Latvijas priekšlikums jautājuma virzībai:</w:t>
      </w:r>
      <w:r w:rsidR="00E568D9">
        <w:rPr>
          <w:b/>
          <w:u w:val="single"/>
        </w:rPr>
        <w:t xml:space="preserve"> </w:t>
      </w:r>
    </w:p>
    <w:p w:rsidR="0051702E" w:rsidRDefault="0051702E" w:rsidP="0051702E">
      <w:pPr>
        <w:pStyle w:val="tv213"/>
        <w:spacing w:before="0" w:beforeAutospacing="0" w:after="0" w:afterAutospacing="0" w:line="293" w:lineRule="atLeast"/>
        <w:jc w:val="both"/>
        <w:rPr>
          <w:color w:val="000000" w:themeColor="text1"/>
        </w:rPr>
      </w:pPr>
      <w:r>
        <w:rPr>
          <w:color w:val="000000" w:themeColor="text1"/>
        </w:rPr>
        <w:t>A</w:t>
      </w:r>
      <w:r w:rsidRPr="00917EC2">
        <w:rPr>
          <w:color w:val="000000" w:themeColor="text1"/>
        </w:rPr>
        <w:t xml:space="preserve">tbalstīt Igaunijas puses priekšlikumu par abu valstu nodokļu speciālistu dalību SVK sēdē, lai apspriestu iespējas grozīt Latvijas </w:t>
      </w:r>
      <w:r>
        <w:rPr>
          <w:color w:val="000000" w:themeColor="text1"/>
        </w:rPr>
        <w:t>un Igaunijas nodokļu konvenciju</w:t>
      </w:r>
      <w:r w:rsidRPr="00917EC2">
        <w:rPr>
          <w:color w:val="000000" w:themeColor="text1"/>
        </w:rPr>
        <w:t>,  nolūkā noteikt īpašu kārtību pierobežas reģionu iedzīvotājiem, un deleģēt Finanšu ministrijas  pārstāvi dalībai SVK.</w:t>
      </w:r>
    </w:p>
    <w:p w:rsidR="006751AE" w:rsidRDefault="006751AE" w:rsidP="00B3214C">
      <w:pPr>
        <w:pStyle w:val="ListParagraph"/>
        <w:numPr>
          <w:ilvl w:val="0"/>
          <w:numId w:val="0"/>
        </w:numPr>
        <w:ind w:firstLine="720"/>
        <w:rPr>
          <w:color w:val="000000" w:themeColor="text1"/>
        </w:rPr>
      </w:pPr>
    </w:p>
    <w:p w:rsidR="00084159" w:rsidRDefault="00B3214C" w:rsidP="00B3214C">
      <w:pPr>
        <w:pStyle w:val="ListParagraph"/>
        <w:numPr>
          <w:ilvl w:val="0"/>
          <w:numId w:val="0"/>
        </w:numPr>
        <w:ind w:firstLine="720"/>
        <w:rPr>
          <w:color w:val="000000" w:themeColor="text1"/>
        </w:rPr>
      </w:pPr>
      <w:r>
        <w:rPr>
          <w:color w:val="000000" w:themeColor="text1"/>
        </w:rPr>
        <w:t xml:space="preserve">  </w:t>
      </w:r>
    </w:p>
    <w:p w:rsidR="009355AB" w:rsidRDefault="0019573D" w:rsidP="00084159">
      <w:pPr>
        <w:pStyle w:val="ListParagraph"/>
        <w:numPr>
          <w:ilvl w:val="0"/>
          <w:numId w:val="0"/>
        </w:numPr>
        <w:rPr>
          <w:b/>
          <w:u w:val="single"/>
        </w:rPr>
      </w:pPr>
      <w:r>
        <w:rPr>
          <w:b/>
          <w:u w:val="single"/>
        </w:rPr>
        <w:t>2.</w:t>
      </w:r>
      <w:r w:rsidR="005A3DD2">
        <w:rPr>
          <w:b/>
          <w:u w:val="single"/>
        </w:rPr>
        <w:t>9</w:t>
      </w:r>
      <w:r w:rsidR="00084159" w:rsidRPr="00084159">
        <w:rPr>
          <w:b/>
          <w:u w:val="single"/>
        </w:rPr>
        <w:t>. Tūrisma attīstība</w:t>
      </w:r>
      <w:r w:rsidR="005A3DD2">
        <w:rPr>
          <w:b/>
          <w:u w:val="single"/>
        </w:rPr>
        <w:t>s jautājuma virzība</w:t>
      </w:r>
    </w:p>
    <w:p w:rsidR="005A3DD2" w:rsidRDefault="005A3DD2" w:rsidP="00084159">
      <w:pPr>
        <w:pStyle w:val="ListParagraph"/>
        <w:numPr>
          <w:ilvl w:val="0"/>
          <w:numId w:val="0"/>
        </w:numPr>
        <w:rPr>
          <w:b/>
          <w:u w:val="single"/>
        </w:rPr>
      </w:pPr>
    </w:p>
    <w:tbl>
      <w:tblPr>
        <w:tblStyle w:val="TableGrid"/>
        <w:tblW w:w="8789" w:type="dxa"/>
        <w:tblInd w:w="-5" w:type="dxa"/>
        <w:tblLook w:val="04A0" w:firstRow="1" w:lastRow="0" w:firstColumn="1" w:lastColumn="0" w:noHBand="0" w:noVBand="1"/>
      </w:tblPr>
      <w:tblGrid>
        <w:gridCol w:w="4481"/>
        <w:gridCol w:w="4308"/>
      </w:tblGrid>
      <w:tr w:rsidR="005A013B" w:rsidRPr="00E14FA3" w:rsidTr="0028681C">
        <w:tc>
          <w:tcPr>
            <w:tcW w:w="4481" w:type="dxa"/>
          </w:tcPr>
          <w:p w:rsidR="005A013B" w:rsidRPr="0019573D" w:rsidRDefault="0019573D" w:rsidP="0019573D">
            <w:pPr>
              <w:pStyle w:val="ListParagraph"/>
              <w:numPr>
                <w:ilvl w:val="0"/>
                <w:numId w:val="0"/>
              </w:numPr>
              <w:tabs>
                <w:tab w:val="left" w:pos="426"/>
              </w:tabs>
              <w:autoSpaceDE w:val="0"/>
              <w:autoSpaceDN w:val="0"/>
              <w:jc w:val="center"/>
              <w:rPr>
                <w:b/>
              </w:rPr>
            </w:pPr>
            <w:r>
              <w:rPr>
                <w:b/>
              </w:rPr>
              <w:t>P</w:t>
            </w:r>
            <w:r w:rsidRPr="0019573D">
              <w:rPr>
                <w:b/>
              </w:rPr>
              <w:t xml:space="preserve">ar nozari atbildīgās </w:t>
            </w:r>
            <w:r>
              <w:rPr>
                <w:b/>
              </w:rPr>
              <w:t>Latvijas institūcijas</w:t>
            </w:r>
            <w:r w:rsidR="005A013B" w:rsidRPr="0019573D">
              <w:rPr>
                <w:b/>
              </w:rPr>
              <w:t xml:space="preserve"> viedoklis vai priekšlikums</w:t>
            </w:r>
          </w:p>
        </w:tc>
        <w:tc>
          <w:tcPr>
            <w:tcW w:w="4308" w:type="dxa"/>
          </w:tcPr>
          <w:p w:rsidR="005A013B" w:rsidRPr="0019573D" w:rsidRDefault="005A013B" w:rsidP="008A5DF6">
            <w:pPr>
              <w:pStyle w:val="ListParagraph"/>
              <w:numPr>
                <w:ilvl w:val="0"/>
                <w:numId w:val="0"/>
              </w:numPr>
              <w:tabs>
                <w:tab w:val="left" w:pos="426"/>
              </w:tabs>
              <w:autoSpaceDE w:val="0"/>
              <w:autoSpaceDN w:val="0"/>
              <w:jc w:val="center"/>
              <w:rPr>
                <w:b/>
              </w:rPr>
            </w:pPr>
            <w:r w:rsidRPr="0019573D">
              <w:rPr>
                <w:b/>
              </w:rPr>
              <w:t>Igaunijas puses viedoklis vai priekšlikums</w:t>
            </w:r>
          </w:p>
        </w:tc>
      </w:tr>
      <w:tr w:rsidR="005A013B" w:rsidRPr="00E14FA3" w:rsidTr="0028681C">
        <w:tc>
          <w:tcPr>
            <w:tcW w:w="4481" w:type="dxa"/>
          </w:tcPr>
          <w:p w:rsidR="005A013B" w:rsidRDefault="005A013B" w:rsidP="005A013B">
            <w:pPr>
              <w:pStyle w:val="ListParagraph"/>
              <w:numPr>
                <w:ilvl w:val="0"/>
                <w:numId w:val="0"/>
              </w:numPr>
            </w:pPr>
            <w:r>
              <w:t>Atbilstoši SVK kompetencei, i</w:t>
            </w:r>
            <w:r w:rsidRPr="000E105E">
              <w:t xml:space="preserve">zvērtējot pašreiz spēkā esošos </w:t>
            </w:r>
            <w:r w:rsidR="00BE5631">
              <w:t>normatīvos</w:t>
            </w:r>
            <w:r w:rsidRPr="000E105E">
              <w:t xml:space="preserve"> aktus tūrisma jomā, </w:t>
            </w:r>
            <w:r w:rsidRPr="00FD7817">
              <w:rPr>
                <w:u w:val="single"/>
              </w:rPr>
              <w:t>Ekonomikas ministrija</w:t>
            </w:r>
            <w:r w:rsidRPr="000E105E">
              <w:t xml:space="preserve"> nav konstatējusi nepieciešamību veikt grozījumus vai papildinājumus tajos, kā arī na</w:t>
            </w:r>
            <w:r>
              <w:t xml:space="preserve">v informēta par </w:t>
            </w:r>
            <w:r w:rsidRPr="000E105E">
              <w:t xml:space="preserve">Latvijas </w:t>
            </w:r>
            <w:r>
              <w:t>un Igaunijas pārrobežu sadarbības</w:t>
            </w:r>
            <w:r w:rsidRPr="000E105E">
              <w:t xml:space="preserve"> </w:t>
            </w:r>
            <w:r>
              <w:t>problēmām</w:t>
            </w:r>
            <w:r w:rsidRPr="00263482">
              <w:t xml:space="preserve"> </w:t>
            </w:r>
            <w:r w:rsidRPr="000E105E">
              <w:t>tūrisma jomā</w:t>
            </w:r>
            <w:r>
              <w:t>, kas radušās normatīvo aktu</w:t>
            </w:r>
            <w:r w:rsidR="00BE5631">
              <w:t xml:space="preserve"> nepilnību</w:t>
            </w:r>
            <w:r>
              <w:t xml:space="preserve"> dēļ.</w:t>
            </w:r>
          </w:p>
          <w:p w:rsidR="005A013B" w:rsidRPr="000E105E" w:rsidRDefault="005A013B" w:rsidP="005A013B">
            <w:pPr>
              <w:pStyle w:val="ListParagraph"/>
              <w:numPr>
                <w:ilvl w:val="0"/>
                <w:numId w:val="0"/>
              </w:numPr>
            </w:pPr>
          </w:p>
          <w:p w:rsidR="005A013B" w:rsidRDefault="005A013B" w:rsidP="005A013B">
            <w:pPr>
              <w:pStyle w:val="ListParagraph"/>
              <w:numPr>
                <w:ilvl w:val="0"/>
                <w:numId w:val="0"/>
              </w:numPr>
            </w:pPr>
            <w:r w:rsidRPr="000E105E">
              <w:t xml:space="preserve">Ņemot vērā, ka sadarbību starp Latviju un Igauniju tūrisma jomā veicina </w:t>
            </w:r>
            <w:r w:rsidRPr="000E105E">
              <w:rPr>
                <w:i/>
              </w:rPr>
              <w:t>Latvijas Republikas valdības, Igaunijas Republikas valdības un Lietuvas Republikas valdības nolīgums par sadarbību tūrisma jomā</w:t>
            </w:r>
            <w:r w:rsidRPr="000E105E">
              <w:t>, kā arī nacionālo tūrisma administrāciju savstarpēji noslēgtais līgums un katru gadu atjaunotais kopīgo mārketinga aktivitāšu plāns, papildus aktivitātes SVK līmenī nav nepieciešamas.</w:t>
            </w:r>
          </w:p>
          <w:p w:rsidR="005A013B" w:rsidRPr="00E14FA3" w:rsidRDefault="005A013B" w:rsidP="008A5DF6">
            <w:pPr>
              <w:pStyle w:val="ListParagraph"/>
              <w:numPr>
                <w:ilvl w:val="0"/>
                <w:numId w:val="0"/>
              </w:numPr>
              <w:tabs>
                <w:tab w:val="left" w:pos="426"/>
              </w:tabs>
              <w:autoSpaceDE w:val="0"/>
              <w:autoSpaceDN w:val="0"/>
              <w:jc w:val="center"/>
              <w:rPr>
                <w:b/>
              </w:rPr>
            </w:pPr>
          </w:p>
        </w:tc>
        <w:tc>
          <w:tcPr>
            <w:tcW w:w="4308" w:type="dxa"/>
          </w:tcPr>
          <w:p w:rsidR="005A013B" w:rsidRPr="00CB123E" w:rsidRDefault="00173D9F" w:rsidP="005A013B">
            <w:pPr>
              <w:widowControl w:val="0"/>
              <w:tabs>
                <w:tab w:val="left" w:pos="7650"/>
              </w:tabs>
              <w:ind w:left="0"/>
              <w:jc w:val="both"/>
              <w:rPr>
                <w:rFonts w:ascii="Times New Roman" w:hAnsi="Times New Roman"/>
                <w:sz w:val="24"/>
                <w:szCs w:val="24"/>
                <w:u w:val="single"/>
              </w:rPr>
            </w:pPr>
            <w:r>
              <w:rPr>
                <w:rFonts w:ascii="Times New Roman" w:hAnsi="Times New Roman"/>
                <w:sz w:val="24"/>
                <w:szCs w:val="24"/>
              </w:rPr>
              <w:t>Neiekļaut</w:t>
            </w:r>
            <w:r w:rsidRPr="00FD7817">
              <w:rPr>
                <w:rFonts w:ascii="Times New Roman" w:hAnsi="Times New Roman"/>
                <w:sz w:val="24"/>
                <w:szCs w:val="24"/>
              </w:rPr>
              <w:t xml:space="preserve"> </w:t>
            </w:r>
            <w:r w:rsidR="005A013B" w:rsidRPr="00FD7817">
              <w:rPr>
                <w:rFonts w:ascii="Times New Roman" w:hAnsi="Times New Roman"/>
                <w:sz w:val="24"/>
                <w:szCs w:val="24"/>
              </w:rPr>
              <w:t>jautājumu SVK darba kārtīb</w:t>
            </w:r>
            <w:r>
              <w:rPr>
                <w:rFonts w:ascii="Times New Roman" w:hAnsi="Times New Roman"/>
                <w:sz w:val="24"/>
                <w:szCs w:val="24"/>
              </w:rPr>
              <w:t>ā</w:t>
            </w:r>
            <w:r w:rsidR="005A013B" w:rsidRPr="00FD7817">
              <w:rPr>
                <w:rFonts w:ascii="Times New Roman" w:hAnsi="Times New Roman"/>
                <w:sz w:val="24"/>
                <w:szCs w:val="24"/>
              </w:rPr>
              <w:t xml:space="preserve"> sakarā ar to, ka specifisk</w:t>
            </w:r>
            <w:r w:rsidR="00BE5631">
              <w:rPr>
                <w:rFonts w:ascii="Times New Roman" w:hAnsi="Times New Roman"/>
                <w:sz w:val="24"/>
                <w:szCs w:val="24"/>
              </w:rPr>
              <w:t>a</w:t>
            </w:r>
            <w:r w:rsidR="005A013B" w:rsidRPr="00FD7817">
              <w:rPr>
                <w:rFonts w:ascii="Times New Roman" w:hAnsi="Times New Roman"/>
                <w:sz w:val="24"/>
                <w:szCs w:val="24"/>
              </w:rPr>
              <w:t xml:space="preserve">s pārrobežu problēmas tūrisma jomā nav konstatētas, pārrobežu tūrisma potenciāla attīstīšanai 2014.-2020.gadā ir pieejams Igaunijas-Latvijas pārrobežu sadarbības programmas finansējums, kā arī </w:t>
            </w:r>
            <w:r w:rsidR="00BE5631" w:rsidRPr="00FD7817">
              <w:rPr>
                <w:rFonts w:ascii="Times New Roman" w:hAnsi="Times New Roman"/>
                <w:sz w:val="24"/>
                <w:szCs w:val="24"/>
              </w:rPr>
              <w:t xml:space="preserve">notiek </w:t>
            </w:r>
            <w:r w:rsidR="005A013B" w:rsidRPr="00FD7817">
              <w:rPr>
                <w:rFonts w:ascii="Times New Roman" w:hAnsi="Times New Roman"/>
                <w:sz w:val="24"/>
                <w:szCs w:val="24"/>
              </w:rPr>
              <w:t>sadarbība starp tūrisma jomas speciālistiem un organizācijām</w:t>
            </w:r>
            <w:r w:rsidR="00BE5631">
              <w:rPr>
                <w:rFonts w:ascii="Times New Roman" w:hAnsi="Times New Roman"/>
                <w:sz w:val="24"/>
                <w:szCs w:val="24"/>
              </w:rPr>
              <w:t>.</w:t>
            </w:r>
          </w:p>
          <w:p w:rsidR="005A013B" w:rsidRPr="00E14FA3" w:rsidRDefault="005A013B" w:rsidP="008A5DF6">
            <w:pPr>
              <w:pStyle w:val="ListParagraph"/>
              <w:numPr>
                <w:ilvl w:val="0"/>
                <w:numId w:val="0"/>
              </w:numPr>
              <w:tabs>
                <w:tab w:val="left" w:pos="426"/>
              </w:tabs>
              <w:autoSpaceDE w:val="0"/>
              <w:autoSpaceDN w:val="0"/>
              <w:jc w:val="center"/>
              <w:rPr>
                <w:b/>
              </w:rPr>
            </w:pPr>
          </w:p>
        </w:tc>
      </w:tr>
    </w:tbl>
    <w:p w:rsidR="005A013B" w:rsidRPr="005A3DD2" w:rsidRDefault="005A013B" w:rsidP="00084159">
      <w:pPr>
        <w:pStyle w:val="ListParagraph"/>
        <w:numPr>
          <w:ilvl w:val="0"/>
          <w:numId w:val="0"/>
        </w:numPr>
        <w:rPr>
          <w:b/>
          <w:u w:val="single"/>
        </w:rPr>
      </w:pPr>
    </w:p>
    <w:p w:rsidR="001B3F53" w:rsidRDefault="001B3F53" w:rsidP="001B3F53">
      <w:pPr>
        <w:pStyle w:val="ListParagraph"/>
        <w:numPr>
          <w:ilvl w:val="0"/>
          <w:numId w:val="0"/>
        </w:numPr>
        <w:autoSpaceDE w:val="0"/>
        <w:autoSpaceDN w:val="0"/>
        <w:rPr>
          <w:b/>
          <w:u w:val="single"/>
        </w:rPr>
      </w:pPr>
      <w:r w:rsidRPr="00CB123E">
        <w:rPr>
          <w:b/>
          <w:u w:val="single"/>
        </w:rPr>
        <w:t>Latvijas priekšlikums jautājuma virzībai:</w:t>
      </w:r>
    </w:p>
    <w:p w:rsidR="001B3F53" w:rsidRPr="00CB123E" w:rsidRDefault="001B3F53" w:rsidP="001B3F53">
      <w:pPr>
        <w:pStyle w:val="ListParagraph"/>
        <w:numPr>
          <w:ilvl w:val="0"/>
          <w:numId w:val="0"/>
        </w:numPr>
        <w:autoSpaceDE w:val="0"/>
        <w:autoSpaceDN w:val="0"/>
        <w:rPr>
          <w:b/>
          <w:u w:val="single"/>
        </w:rPr>
      </w:pPr>
    </w:p>
    <w:p w:rsidR="00084159" w:rsidRPr="005A013B" w:rsidRDefault="00BE5631" w:rsidP="00084159">
      <w:pPr>
        <w:pStyle w:val="ListParagraph"/>
        <w:numPr>
          <w:ilvl w:val="0"/>
          <w:numId w:val="0"/>
        </w:numPr>
      </w:pPr>
      <w:r>
        <w:t>J</w:t>
      </w:r>
      <w:r w:rsidR="00084159" w:rsidRPr="005A013B">
        <w:t xml:space="preserve">autājumu par tūrisma attīstību </w:t>
      </w:r>
      <w:r>
        <w:t>t</w:t>
      </w:r>
      <w:r w:rsidRPr="005A013B">
        <w:t xml:space="preserve">urpmāk neiekļaut </w:t>
      </w:r>
      <w:r w:rsidR="00263482" w:rsidRPr="005A013B">
        <w:t>SVK darba kārtībā</w:t>
      </w:r>
      <w:r w:rsidR="001B3F53" w:rsidRPr="005A013B">
        <w:t>, jo pēc situācijas analīzes netika konstatēta nepieciešamība jautājumu risināt SVK formātā</w:t>
      </w:r>
      <w:r w:rsidR="00084159" w:rsidRPr="005A013B">
        <w:t>.</w:t>
      </w:r>
    </w:p>
    <w:p w:rsidR="00263482" w:rsidRPr="001B3F53" w:rsidRDefault="00263482" w:rsidP="00084159">
      <w:pPr>
        <w:pStyle w:val="ListParagraph"/>
        <w:numPr>
          <w:ilvl w:val="0"/>
          <w:numId w:val="0"/>
        </w:numPr>
        <w:rPr>
          <w:b/>
        </w:rPr>
      </w:pPr>
    </w:p>
    <w:p w:rsidR="00084159" w:rsidRPr="001B3F53" w:rsidRDefault="00084159" w:rsidP="00084159">
      <w:pPr>
        <w:pStyle w:val="ListParagraph"/>
        <w:numPr>
          <w:ilvl w:val="0"/>
          <w:numId w:val="0"/>
        </w:numPr>
        <w:autoSpaceDE w:val="0"/>
        <w:autoSpaceDN w:val="0"/>
      </w:pPr>
    </w:p>
    <w:p w:rsidR="00084159" w:rsidRDefault="0019573D" w:rsidP="001B3F53">
      <w:pPr>
        <w:pStyle w:val="ListParagraph"/>
        <w:numPr>
          <w:ilvl w:val="0"/>
          <w:numId w:val="0"/>
        </w:numPr>
        <w:autoSpaceDE w:val="0"/>
        <w:autoSpaceDN w:val="0"/>
        <w:rPr>
          <w:b/>
          <w:u w:val="single"/>
        </w:rPr>
      </w:pPr>
      <w:r>
        <w:rPr>
          <w:b/>
          <w:u w:val="single"/>
        </w:rPr>
        <w:t>2.</w:t>
      </w:r>
      <w:r w:rsidR="005A013B">
        <w:rPr>
          <w:b/>
          <w:u w:val="single"/>
        </w:rPr>
        <w:t>10</w:t>
      </w:r>
      <w:r w:rsidR="001B3F53" w:rsidRPr="001B3F53">
        <w:rPr>
          <w:b/>
          <w:u w:val="single"/>
        </w:rPr>
        <w:t>.</w:t>
      </w:r>
      <w:r w:rsidR="00084159" w:rsidRPr="001B3F53">
        <w:rPr>
          <w:b/>
          <w:u w:val="single"/>
        </w:rPr>
        <w:t xml:space="preserve">Kopīgu pasākumu plānošana pierobežas </w:t>
      </w:r>
      <w:r w:rsidR="001B3F53">
        <w:rPr>
          <w:b/>
          <w:u w:val="single"/>
        </w:rPr>
        <w:t xml:space="preserve">reģionos </w:t>
      </w:r>
    </w:p>
    <w:p w:rsidR="001B3F53" w:rsidRPr="001B3F53" w:rsidRDefault="001B3F53" w:rsidP="001B3F53">
      <w:pPr>
        <w:pStyle w:val="ListParagraph"/>
        <w:numPr>
          <w:ilvl w:val="0"/>
          <w:numId w:val="0"/>
        </w:numPr>
        <w:autoSpaceDE w:val="0"/>
        <w:autoSpaceDN w:val="0"/>
        <w:rPr>
          <w:b/>
          <w:u w:val="single"/>
        </w:rPr>
      </w:pPr>
    </w:p>
    <w:tbl>
      <w:tblPr>
        <w:tblStyle w:val="TableGrid"/>
        <w:tblW w:w="8789" w:type="dxa"/>
        <w:tblInd w:w="-5" w:type="dxa"/>
        <w:tblLook w:val="04A0" w:firstRow="1" w:lastRow="0" w:firstColumn="1" w:lastColumn="0" w:noHBand="0" w:noVBand="1"/>
      </w:tblPr>
      <w:tblGrid>
        <w:gridCol w:w="4481"/>
        <w:gridCol w:w="4308"/>
      </w:tblGrid>
      <w:tr w:rsidR="005A013B" w:rsidRPr="00E14FA3" w:rsidTr="0028681C">
        <w:tc>
          <w:tcPr>
            <w:tcW w:w="4481" w:type="dxa"/>
          </w:tcPr>
          <w:p w:rsidR="005A013B" w:rsidRPr="00E14FA3" w:rsidRDefault="0019573D" w:rsidP="008A5DF6">
            <w:pPr>
              <w:pStyle w:val="ListParagraph"/>
              <w:numPr>
                <w:ilvl w:val="0"/>
                <w:numId w:val="0"/>
              </w:numPr>
              <w:tabs>
                <w:tab w:val="left" w:pos="426"/>
              </w:tabs>
              <w:autoSpaceDE w:val="0"/>
              <w:autoSpaceDN w:val="0"/>
              <w:jc w:val="center"/>
              <w:rPr>
                <w:b/>
              </w:rPr>
            </w:pPr>
            <w:r>
              <w:rPr>
                <w:b/>
              </w:rPr>
              <w:t>P</w:t>
            </w:r>
            <w:r w:rsidR="005A013B" w:rsidRPr="00E14FA3">
              <w:rPr>
                <w:b/>
              </w:rPr>
              <w:t xml:space="preserve">ar nozari atbildīgās </w:t>
            </w:r>
            <w:r w:rsidRPr="00E14FA3">
              <w:rPr>
                <w:b/>
              </w:rPr>
              <w:t xml:space="preserve">Latvijas </w:t>
            </w:r>
            <w:r>
              <w:rPr>
                <w:b/>
              </w:rPr>
              <w:t>institūcijas</w:t>
            </w:r>
            <w:r w:rsidR="005A013B" w:rsidRPr="00E14FA3">
              <w:rPr>
                <w:b/>
              </w:rPr>
              <w:t xml:space="preserve"> viedoklis vai priekšlikums</w:t>
            </w:r>
          </w:p>
        </w:tc>
        <w:tc>
          <w:tcPr>
            <w:tcW w:w="4308" w:type="dxa"/>
          </w:tcPr>
          <w:p w:rsidR="005A013B" w:rsidRPr="00E14FA3" w:rsidRDefault="005A013B" w:rsidP="008A5DF6">
            <w:pPr>
              <w:pStyle w:val="ListParagraph"/>
              <w:numPr>
                <w:ilvl w:val="0"/>
                <w:numId w:val="0"/>
              </w:numPr>
              <w:tabs>
                <w:tab w:val="left" w:pos="426"/>
              </w:tabs>
              <w:autoSpaceDE w:val="0"/>
              <w:autoSpaceDN w:val="0"/>
              <w:jc w:val="center"/>
              <w:rPr>
                <w:b/>
              </w:rPr>
            </w:pPr>
            <w:r w:rsidRPr="00E14FA3">
              <w:rPr>
                <w:b/>
              </w:rPr>
              <w:t>Igaunijas puses viedoklis vai priekšlikums</w:t>
            </w:r>
          </w:p>
        </w:tc>
      </w:tr>
      <w:tr w:rsidR="005A013B" w:rsidRPr="00E14FA3" w:rsidTr="0028681C">
        <w:tc>
          <w:tcPr>
            <w:tcW w:w="4481" w:type="dxa"/>
          </w:tcPr>
          <w:p w:rsidR="005A013B" w:rsidRDefault="005A013B" w:rsidP="005A013B">
            <w:pPr>
              <w:pStyle w:val="ListParagraph"/>
              <w:numPr>
                <w:ilvl w:val="0"/>
                <w:numId w:val="0"/>
              </w:numPr>
              <w:autoSpaceDE w:val="0"/>
              <w:autoSpaceDN w:val="0"/>
            </w:pPr>
            <w:r w:rsidRPr="001B3F53">
              <w:rPr>
                <w:u w:val="single"/>
              </w:rPr>
              <w:t>Kultūras ministrija</w:t>
            </w:r>
            <w:r w:rsidRPr="000E105E">
              <w:t xml:space="preserve"> informē</w:t>
            </w:r>
            <w:r w:rsidR="0019573D">
              <w:t>ja</w:t>
            </w:r>
            <w:r w:rsidRPr="000E105E">
              <w:t xml:space="preserve"> par </w:t>
            </w:r>
            <w:r>
              <w:t xml:space="preserve">notiekošo sadarbību kultūras jomā starp abām valstīm, kā arī par </w:t>
            </w:r>
            <w:r w:rsidRPr="000E105E">
              <w:t>kopīgiem pasākumiem, kurus ir plānots īstenot sadarbībā ar Igauniju Latvijas simtgades svinību ietvaros.</w:t>
            </w:r>
          </w:p>
          <w:p w:rsidR="005A013B" w:rsidRPr="00E14FA3" w:rsidRDefault="005A013B" w:rsidP="008A5DF6">
            <w:pPr>
              <w:pStyle w:val="ListParagraph"/>
              <w:numPr>
                <w:ilvl w:val="0"/>
                <w:numId w:val="0"/>
              </w:numPr>
              <w:tabs>
                <w:tab w:val="left" w:pos="426"/>
              </w:tabs>
              <w:autoSpaceDE w:val="0"/>
              <w:autoSpaceDN w:val="0"/>
              <w:jc w:val="center"/>
              <w:rPr>
                <w:b/>
              </w:rPr>
            </w:pPr>
          </w:p>
        </w:tc>
        <w:tc>
          <w:tcPr>
            <w:tcW w:w="4308" w:type="dxa"/>
          </w:tcPr>
          <w:p w:rsidR="005A013B" w:rsidRPr="00E14FA3" w:rsidRDefault="005A013B" w:rsidP="005A013B">
            <w:pPr>
              <w:pStyle w:val="ListParagraph"/>
              <w:numPr>
                <w:ilvl w:val="0"/>
                <w:numId w:val="0"/>
              </w:numPr>
              <w:tabs>
                <w:tab w:val="left" w:pos="426"/>
              </w:tabs>
              <w:autoSpaceDE w:val="0"/>
              <w:autoSpaceDN w:val="0"/>
              <w:rPr>
                <w:b/>
              </w:rPr>
            </w:pPr>
            <w:r>
              <w:t>P</w:t>
            </w:r>
            <w:r w:rsidRPr="005A013B">
              <w:t>ēc situācijas analīzes netika konstatēta nepieciešamība jautājumu risināt SVK formātā</w:t>
            </w:r>
            <w:r>
              <w:t>.</w:t>
            </w:r>
          </w:p>
        </w:tc>
      </w:tr>
    </w:tbl>
    <w:p w:rsidR="005A013B" w:rsidRDefault="005A013B" w:rsidP="00084159">
      <w:pPr>
        <w:pStyle w:val="ListParagraph"/>
        <w:numPr>
          <w:ilvl w:val="0"/>
          <w:numId w:val="0"/>
        </w:numPr>
        <w:autoSpaceDE w:val="0"/>
        <w:autoSpaceDN w:val="0"/>
        <w:rPr>
          <w:u w:val="single"/>
        </w:rPr>
      </w:pPr>
    </w:p>
    <w:p w:rsidR="001B3F53" w:rsidRPr="000E105E" w:rsidRDefault="001B3F53" w:rsidP="00084159">
      <w:pPr>
        <w:pStyle w:val="ListParagraph"/>
        <w:numPr>
          <w:ilvl w:val="0"/>
          <w:numId w:val="0"/>
        </w:numPr>
        <w:autoSpaceDE w:val="0"/>
        <w:autoSpaceDN w:val="0"/>
      </w:pPr>
    </w:p>
    <w:p w:rsidR="00EE196D" w:rsidRDefault="00EE196D" w:rsidP="00EE196D">
      <w:pPr>
        <w:pStyle w:val="ListParagraph"/>
        <w:numPr>
          <w:ilvl w:val="0"/>
          <w:numId w:val="0"/>
        </w:numPr>
        <w:autoSpaceDE w:val="0"/>
        <w:autoSpaceDN w:val="0"/>
        <w:rPr>
          <w:b/>
          <w:u w:val="single"/>
        </w:rPr>
      </w:pPr>
      <w:r w:rsidRPr="00CB123E">
        <w:rPr>
          <w:b/>
          <w:u w:val="single"/>
        </w:rPr>
        <w:t>Latvijas priekšlikums jautājuma virzībai:</w:t>
      </w:r>
    </w:p>
    <w:p w:rsidR="00EE196D" w:rsidRPr="00CB123E" w:rsidRDefault="00EE196D" w:rsidP="00EE196D">
      <w:pPr>
        <w:pStyle w:val="ListParagraph"/>
        <w:numPr>
          <w:ilvl w:val="0"/>
          <w:numId w:val="0"/>
        </w:numPr>
        <w:autoSpaceDE w:val="0"/>
        <w:autoSpaceDN w:val="0"/>
        <w:rPr>
          <w:b/>
          <w:u w:val="single"/>
        </w:rPr>
      </w:pPr>
    </w:p>
    <w:p w:rsidR="00EE196D" w:rsidRPr="005A013B" w:rsidRDefault="000A3B25" w:rsidP="00EA4E95">
      <w:pPr>
        <w:pStyle w:val="ListParagraph"/>
        <w:numPr>
          <w:ilvl w:val="0"/>
          <w:numId w:val="11"/>
        </w:numPr>
      </w:pPr>
      <w:r>
        <w:t>j</w:t>
      </w:r>
      <w:r w:rsidR="00BE5631">
        <w:t>autājumu</w:t>
      </w:r>
      <w:r w:rsidR="00263482" w:rsidRPr="005A013B">
        <w:t xml:space="preserve"> </w:t>
      </w:r>
      <w:r w:rsidR="00BE5631" w:rsidRPr="005A013B">
        <w:t>par kopīgu</w:t>
      </w:r>
      <w:r w:rsidR="00BE5631">
        <w:t xml:space="preserve"> kultūras</w:t>
      </w:r>
      <w:r w:rsidR="00BE5631" w:rsidRPr="005A013B">
        <w:t xml:space="preserve"> pasākumu plānošanu pierobežas reģionos </w:t>
      </w:r>
      <w:r w:rsidR="00BE5631">
        <w:t xml:space="preserve">turpmāk </w:t>
      </w:r>
      <w:r w:rsidR="00263482" w:rsidRPr="005A013B">
        <w:t>neiekļaut</w:t>
      </w:r>
      <w:r w:rsidR="00EE196D" w:rsidRPr="005A013B">
        <w:t xml:space="preserve"> jautājumu SVK darba kārtīb</w:t>
      </w:r>
      <w:r w:rsidR="00B85656">
        <w:t>ā</w:t>
      </w:r>
      <w:r w:rsidR="00EE196D" w:rsidRPr="005A013B">
        <w:t>, jo pēc situācijas analīzes netika konstatēta nepieciešamība jautājumu risināt SVK formātā</w:t>
      </w:r>
      <w:r>
        <w:t>;</w:t>
      </w:r>
    </w:p>
    <w:p w:rsidR="00084159" w:rsidRPr="005A013B" w:rsidRDefault="000A3B25" w:rsidP="00EA4E95">
      <w:pPr>
        <w:pStyle w:val="ListParagraph"/>
        <w:numPr>
          <w:ilvl w:val="0"/>
          <w:numId w:val="11"/>
        </w:numPr>
        <w:autoSpaceDE w:val="0"/>
        <w:autoSpaceDN w:val="0"/>
        <w:rPr>
          <w:u w:val="single"/>
        </w:rPr>
      </w:pPr>
      <w:r>
        <w:rPr>
          <w:color w:val="000000" w:themeColor="text1"/>
        </w:rPr>
        <w:t>p</w:t>
      </w:r>
      <w:r w:rsidR="00EE196D" w:rsidRPr="005A013B">
        <w:rPr>
          <w:color w:val="000000" w:themeColor="text1"/>
        </w:rPr>
        <w:t xml:space="preserve">ēc nepieciešamības un abpusējās vienošanās ar Igaunijas pusi, informēt SVK dalībniekus par aktualitātēm kultūras jomā (piemēram Igaunijas un Latvijas simtgades pasākumu plānošanu). </w:t>
      </w:r>
    </w:p>
    <w:p w:rsidR="00084159" w:rsidRDefault="00084159" w:rsidP="00C17C68">
      <w:pPr>
        <w:pStyle w:val="ListParagraph"/>
        <w:numPr>
          <w:ilvl w:val="0"/>
          <w:numId w:val="0"/>
        </w:numPr>
        <w:ind w:left="720"/>
        <w:rPr>
          <w:color w:val="000000" w:themeColor="text1"/>
        </w:rPr>
      </w:pPr>
    </w:p>
    <w:p w:rsidR="00FC0D43" w:rsidRPr="005D101C" w:rsidRDefault="00FC0D43" w:rsidP="00303F2D">
      <w:pPr>
        <w:ind w:left="360"/>
        <w:jc w:val="both"/>
        <w:rPr>
          <w:rFonts w:ascii="Times New Roman" w:hAnsi="Times New Roman"/>
          <w:sz w:val="24"/>
          <w:szCs w:val="24"/>
          <w:u w:val="single"/>
        </w:rPr>
      </w:pPr>
    </w:p>
    <w:p w:rsidR="005D101C" w:rsidRPr="005A013B" w:rsidRDefault="0019573D" w:rsidP="005A013B">
      <w:pPr>
        <w:ind w:left="360" w:hanging="360"/>
        <w:jc w:val="both"/>
        <w:rPr>
          <w:rFonts w:ascii="Times New Roman" w:hAnsi="Times New Roman"/>
          <w:b/>
          <w:sz w:val="24"/>
          <w:szCs w:val="24"/>
          <w:u w:val="single"/>
        </w:rPr>
      </w:pPr>
      <w:r>
        <w:rPr>
          <w:rFonts w:ascii="Times New Roman" w:hAnsi="Times New Roman"/>
          <w:b/>
          <w:sz w:val="24"/>
          <w:szCs w:val="24"/>
          <w:u w:val="single"/>
        </w:rPr>
        <w:t>2.</w:t>
      </w:r>
      <w:r w:rsidR="005A013B" w:rsidRPr="005A013B">
        <w:rPr>
          <w:rFonts w:ascii="Times New Roman" w:hAnsi="Times New Roman"/>
          <w:b/>
          <w:sz w:val="24"/>
          <w:szCs w:val="24"/>
          <w:u w:val="single"/>
        </w:rPr>
        <w:t>11.</w:t>
      </w:r>
      <w:r w:rsidR="00303F2D" w:rsidRPr="005A013B">
        <w:rPr>
          <w:rFonts w:ascii="Times New Roman" w:hAnsi="Times New Roman"/>
          <w:b/>
          <w:sz w:val="24"/>
          <w:szCs w:val="24"/>
          <w:u w:val="single"/>
        </w:rPr>
        <w:t>Līgums par iedzīvotāju reģistra datu ap</w:t>
      </w:r>
      <w:r w:rsidR="00DD1041" w:rsidRPr="005A013B">
        <w:rPr>
          <w:rFonts w:ascii="Times New Roman" w:hAnsi="Times New Roman"/>
          <w:b/>
          <w:sz w:val="24"/>
          <w:szCs w:val="24"/>
          <w:u w:val="single"/>
        </w:rPr>
        <w:t>maiņu starp Igauniju un Latviju</w:t>
      </w:r>
    </w:p>
    <w:p w:rsidR="005D101C" w:rsidRPr="005D101C" w:rsidRDefault="005D101C" w:rsidP="005D101C">
      <w:pPr>
        <w:pStyle w:val="ListParagraph"/>
        <w:numPr>
          <w:ilvl w:val="0"/>
          <w:numId w:val="0"/>
        </w:numPr>
        <w:ind w:left="284"/>
        <w:rPr>
          <w:b/>
          <w:u w:val="single"/>
        </w:rPr>
      </w:pPr>
    </w:p>
    <w:p w:rsidR="005D101C" w:rsidRDefault="005D101C" w:rsidP="000648BF">
      <w:pPr>
        <w:ind w:left="0" w:firstLine="426"/>
        <w:jc w:val="both"/>
        <w:rPr>
          <w:rFonts w:ascii="Times New Roman" w:hAnsi="Times New Roman"/>
          <w:sz w:val="24"/>
          <w:szCs w:val="24"/>
        </w:rPr>
      </w:pPr>
      <w:r w:rsidRPr="005D101C">
        <w:rPr>
          <w:rFonts w:ascii="Times New Roman" w:hAnsi="Times New Roman"/>
          <w:sz w:val="24"/>
          <w:szCs w:val="24"/>
          <w:u w:val="single"/>
        </w:rPr>
        <w:t>Jautājuma būtība:</w:t>
      </w:r>
      <w:r w:rsidR="006A45D0">
        <w:rPr>
          <w:rFonts w:ascii="Times New Roman" w:hAnsi="Times New Roman"/>
          <w:sz w:val="24"/>
          <w:szCs w:val="24"/>
          <w:u w:val="single"/>
        </w:rPr>
        <w:t xml:space="preserve"> </w:t>
      </w:r>
      <w:r w:rsidR="006A45D0">
        <w:rPr>
          <w:rFonts w:ascii="Times New Roman" w:hAnsi="Times New Roman"/>
          <w:sz w:val="24"/>
          <w:szCs w:val="24"/>
        </w:rPr>
        <w:t>Igaunijas Iekšlietu ministrija ierosina iekļaut Latvijas</w:t>
      </w:r>
      <w:r w:rsidR="005D6CFE">
        <w:rPr>
          <w:rFonts w:ascii="Times New Roman" w:hAnsi="Times New Roman"/>
          <w:sz w:val="24"/>
          <w:szCs w:val="24"/>
        </w:rPr>
        <w:t xml:space="preserve"> -</w:t>
      </w:r>
      <w:r w:rsidR="006A45D0">
        <w:rPr>
          <w:rFonts w:ascii="Times New Roman" w:hAnsi="Times New Roman"/>
          <w:sz w:val="24"/>
          <w:szCs w:val="24"/>
        </w:rPr>
        <w:t xml:space="preserve"> </w:t>
      </w:r>
      <w:r w:rsidR="005D6CFE">
        <w:rPr>
          <w:rFonts w:ascii="Times New Roman" w:hAnsi="Times New Roman"/>
          <w:sz w:val="24"/>
          <w:szCs w:val="24"/>
        </w:rPr>
        <w:t xml:space="preserve">Igaunijas </w:t>
      </w:r>
      <w:r w:rsidR="006A45D0">
        <w:rPr>
          <w:rFonts w:ascii="Times New Roman" w:hAnsi="Times New Roman"/>
          <w:sz w:val="24"/>
          <w:szCs w:val="24"/>
        </w:rPr>
        <w:t>SVK darba kārtīb</w:t>
      </w:r>
      <w:r w:rsidR="005D6CFE">
        <w:rPr>
          <w:rFonts w:ascii="Times New Roman" w:hAnsi="Times New Roman"/>
          <w:sz w:val="24"/>
          <w:szCs w:val="24"/>
        </w:rPr>
        <w:t xml:space="preserve">ā </w:t>
      </w:r>
      <w:r w:rsidR="006A45D0">
        <w:rPr>
          <w:rFonts w:ascii="Times New Roman" w:hAnsi="Times New Roman"/>
          <w:sz w:val="24"/>
          <w:szCs w:val="24"/>
        </w:rPr>
        <w:t xml:space="preserve">jautājumu </w:t>
      </w:r>
      <w:r w:rsidR="006A45D0" w:rsidRPr="006A45D0">
        <w:rPr>
          <w:rFonts w:ascii="Times New Roman" w:hAnsi="Times New Roman"/>
          <w:sz w:val="24"/>
          <w:szCs w:val="24"/>
        </w:rPr>
        <w:t>par līguma slēgšanu starp Igauniju un Latviju par iedzīvotāju reģistra datu apmaiņu starp abām valstīm. Tiek</w:t>
      </w:r>
      <w:r w:rsidR="006A45D0">
        <w:rPr>
          <w:rFonts w:ascii="Times New Roman" w:hAnsi="Times New Roman"/>
          <w:sz w:val="24"/>
          <w:szCs w:val="24"/>
        </w:rPr>
        <w:t xml:space="preserve"> norādīts, ka šāda līguma parakstīšana stiprinās un attīstīs sadarbību starp abām valstīm personu brīvas pārvietošanās jomā, uzlabojot valsts iestāžu pienākumu izpildes efektivitāti. Papildus nepieciešams uzturēt un analizēt statistikas datus par personām no Latvijas, kuras dzīvo un ir saņēmušas uzturēšanās atļaujas Igaunijā un otrādi. Igaunijas Ārlietu ministrija norāda, ka šāds līgums tika sagatavots jau 2010.gadā un šobrīd ir nepieciešams pabeigt iesākto līguma parakstīšanas procesu, nosakot skaidrus rezultātus un laika grafiku, kas ļaus ministrijām labāk plānot ar līgumu saistītās aktivitātes.</w:t>
      </w:r>
    </w:p>
    <w:p w:rsidR="00832A15" w:rsidRPr="005D101C" w:rsidRDefault="00832A15" w:rsidP="005D101C">
      <w:pPr>
        <w:ind w:left="0"/>
        <w:jc w:val="both"/>
        <w:rPr>
          <w:rFonts w:ascii="Times New Roman" w:hAnsi="Times New Roman"/>
          <w:sz w:val="24"/>
          <w:szCs w:val="24"/>
          <w:u w:val="single"/>
        </w:rPr>
      </w:pPr>
    </w:p>
    <w:tbl>
      <w:tblPr>
        <w:tblStyle w:val="TableGrid"/>
        <w:tblW w:w="8789" w:type="dxa"/>
        <w:tblInd w:w="-5" w:type="dxa"/>
        <w:tblLook w:val="04A0" w:firstRow="1" w:lastRow="0" w:firstColumn="1" w:lastColumn="0" w:noHBand="0" w:noVBand="1"/>
      </w:tblPr>
      <w:tblGrid>
        <w:gridCol w:w="4481"/>
        <w:gridCol w:w="4308"/>
      </w:tblGrid>
      <w:tr w:rsidR="005A013B" w:rsidRPr="00E14FA3" w:rsidTr="0028681C">
        <w:tc>
          <w:tcPr>
            <w:tcW w:w="4481" w:type="dxa"/>
          </w:tcPr>
          <w:p w:rsidR="005A013B" w:rsidRPr="00E14FA3" w:rsidRDefault="0019573D" w:rsidP="0019573D">
            <w:pPr>
              <w:pStyle w:val="ListParagraph"/>
              <w:numPr>
                <w:ilvl w:val="0"/>
                <w:numId w:val="0"/>
              </w:numPr>
              <w:tabs>
                <w:tab w:val="left" w:pos="426"/>
              </w:tabs>
              <w:autoSpaceDE w:val="0"/>
              <w:autoSpaceDN w:val="0"/>
              <w:jc w:val="center"/>
              <w:rPr>
                <w:b/>
              </w:rPr>
            </w:pPr>
            <w:r>
              <w:rPr>
                <w:b/>
              </w:rPr>
              <w:t>P</w:t>
            </w:r>
            <w:r w:rsidRPr="00E14FA3">
              <w:rPr>
                <w:b/>
              </w:rPr>
              <w:t xml:space="preserve">ar nozari atbildīgās </w:t>
            </w:r>
            <w:r>
              <w:rPr>
                <w:b/>
              </w:rPr>
              <w:t>Latvijas institūcijas</w:t>
            </w:r>
            <w:r w:rsidR="005A013B" w:rsidRPr="00E14FA3">
              <w:rPr>
                <w:b/>
              </w:rPr>
              <w:t xml:space="preserve"> viedoklis vai priekšlikums</w:t>
            </w:r>
          </w:p>
        </w:tc>
        <w:tc>
          <w:tcPr>
            <w:tcW w:w="4308" w:type="dxa"/>
          </w:tcPr>
          <w:p w:rsidR="005A013B" w:rsidRPr="00E14FA3" w:rsidRDefault="005A013B" w:rsidP="008A5DF6">
            <w:pPr>
              <w:pStyle w:val="ListParagraph"/>
              <w:numPr>
                <w:ilvl w:val="0"/>
                <w:numId w:val="0"/>
              </w:numPr>
              <w:tabs>
                <w:tab w:val="left" w:pos="426"/>
              </w:tabs>
              <w:autoSpaceDE w:val="0"/>
              <w:autoSpaceDN w:val="0"/>
              <w:jc w:val="center"/>
              <w:rPr>
                <w:b/>
              </w:rPr>
            </w:pPr>
            <w:r w:rsidRPr="00E14FA3">
              <w:rPr>
                <w:b/>
              </w:rPr>
              <w:t>Igaunijas puses viedoklis vai priekšlikums</w:t>
            </w:r>
          </w:p>
        </w:tc>
      </w:tr>
      <w:tr w:rsidR="005A013B" w:rsidRPr="00E14FA3" w:rsidTr="0028681C">
        <w:tc>
          <w:tcPr>
            <w:tcW w:w="4481" w:type="dxa"/>
          </w:tcPr>
          <w:p w:rsidR="005A013B" w:rsidRDefault="005A013B" w:rsidP="005A013B">
            <w:pPr>
              <w:ind w:left="0"/>
              <w:jc w:val="both"/>
              <w:rPr>
                <w:rFonts w:ascii="Times New Roman" w:hAnsi="Times New Roman"/>
                <w:sz w:val="24"/>
                <w:szCs w:val="24"/>
              </w:rPr>
            </w:pPr>
            <w:r>
              <w:rPr>
                <w:rFonts w:ascii="Times New Roman" w:hAnsi="Times New Roman"/>
                <w:sz w:val="24"/>
                <w:szCs w:val="24"/>
              </w:rPr>
              <w:t xml:space="preserve">Saskaņā ar </w:t>
            </w:r>
            <w:r w:rsidRPr="00DD1041">
              <w:rPr>
                <w:rFonts w:ascii="Times New Roman" w:hAnsi="Times New Roman"/>
                <w:sz w:val="24"/>
                <w:szCs w:val="24"/>
                <w:u w:val="single"/>
              </w:rPr>
              <w:t>Iekšlietu ministrijas</w:t>
            </w:r>
            <w:r>
              <w:rPr>
                <w:rFonts w:ascii="Times New Roman" w:hAnsi="Times New Roman"/>
                <w:sz w:val="24"/>
                <w:szCs w:val="24"/>
              </w:rPr>
              <w:t xml:space="preserve"> sniegto informāciju, š.g. augustā notika minētā līguma teksta saskaņošanas process. SVK iesaistīšana nebūtu lietderīga, jo līguma saskaņošanas process ir noslēguma stadijā.</w:t>
            </w:r>
          </w:p>
          <w:p w:rsidR="005A013B" w:rsidRPr="00E14FA3" w:rsidRDefault="005A013B" w:rsidP="008A5DF6">
            <w:pPr>
              <w:pStyle w:val="ListParagraph"/>
              <w:numPr>
                <w:ilvl w:val="0"/>
                <w:numId w:val="0"/>
              </w:numPr>
              <w:tabs>
                <w:tab w:val="left" w:pos="426"/>
              </w:tabs>
              <w:autoSpaceDE w:val="0"/>
              <w:autoSpaceDN w:val="0"/>
              <w:jc w:val="center"/>
              <w:rPr>
                <w:b/>
              </w:rPr>
            </w:pPr>
          </w:p>
        </w:tc>
        <w:tc>
          <w:tcPr>
            <w:tcW w:w="4308" w:type="dxa"/>
          </w:tcPr>
          <w:p w:rsidR="005A013B" w:rsidRPr="00E14FA3" w:rsidRDefault="005A013B" w:rsidP="0019573D">
            <w:pPr>
              <w:pStyle w:val="ListParagraph"/>
              <w:numPr>
                <w:ilvl w:val="0"/>
                <w:numId w:val="0"/>
              </w:numPr>
              <w:tabs>
                <w:tab w:val="left" w:pos="426"/>
              </w:tabs>
              <w:autoSpaceDE w:val="0"/>
              <w:autoSpaceDN w:val="0"/>
              <w:rPr>
                <w:b/>
              </w:rPr>
            </w:pPr>
            <w:r>
              <w:t xml:space="preserve">Iekļaut Latvijas - Igaunijas SVK darba kārtībā jautājumu </w:t>
            </w:r>
            <w:r w:rsidRPr="006A45D0">
              <w:t>par līguma slēgšanu starp Igauniju un Latviju par iedzīvotāju reģistra datu apmaiņu starp abām valstīm.</w:t>
            </w:r>
          </w:p>
        </w:tc>
      </w:tr>
    </w:tbl>
    <w:p w:rsidR="005D101C" w:rsidRDefault="005D101C" w:rsidP="005D101C">
      <w:pPr>
        <w:ind w:left="0"/>
        <w:jc w:val="both"/>
        <w:rPr>
          <w:rFonts w:ascii="Times New Roman" w:hAnsi="Times New Roman"/>
          <w:sz w:val="24"/>
          <w:szCs w:val="24"/>
          <w:u w:val="single"/>
        </w:rPr>
      </w:pPr>
    </w:p>
    <w:p w:rsidR="00DD1041" w:rsidRDefault="00DD1041" w:rsidP="005D101C">
      <w:pPr>
        <w:ind w:left="0"/>
        <w:jc w:val="both"/>
        <w:rPr>
          <w:rFonts w:ascii="Times New Roman" w:hAnsi="Times New Roman"/>
          <w:sz w:val="24"/>
          <w:szCs w:val="24"/>
        </w:rPr>
      </w:pPr>
    </w:p>
    <w:p w:rsidR="00DD1041" w:rsidRDefault="00DD1041" w:rsidP="00DD1041">
      <w:pPr>
        <w:pStyle w:val="ListParagraph"/>
        <w:numPr>
          <w:ilvl w:val="0"/>
          <w:numId w:val="0"/>
        </w:numPr>
        <w:autoSpaceDE w:val="0"/>
        <w:autoSpaceDN w:val="0"/>
        <w:rPr>
          <w:b/>
          <w:u w:val="single"/>
        </w:rPr>
      </w:pPr>
      <w:r w:rsidRPr="00CB123E">
        <w:rPr>
          <w:b/>
          <w:u w:val="single"/>
        </w:rPr>
        <w:t>Latvijas priekšlikums jautājuma virzībai:</w:t>
      </w:r>
    </w:p>
    <w:p w:rsidR="00DD1041" w:rsidRPr="005A013B" w:rsidRDefault="00DD1041" w:rsidP="00DD1041">
      <w:pPr>
        <w:pStyle w:val="ListParagraph"/>
        <w:numPr>
          <w:ilvl w:val="0"/>
          <w:numId w:val="0"/>
        </w:numPr>
        <w:autoSpaceDE w:val="0"/>
        <w:autoSpaceDN w:val="0"/>
        <w:rPr>
          <w:b/>
          <w:u w:val="single"/>
        </w:rPr>
      </w:pPr>
    </w:p>
    <w:p w:rsidR="00DD1041" w:rsidRPr="005A013B" w:rsidRDefault="00DD1041" w:rsidP="005A013B">
      <w:pPr>
        <w:jc w:val="both"/>
        <w:rPr>
          <w:rFonts w:ascii="Times New Roman" w:hAnsi="Times New Roman"/>
          <w:sz w:val="24"/>
          <w:szCs w:val="24"/>
        </w:rPr>
      </w:pPr>
      <w:r w:rsidRPr="005A013B">
        <w:rPr>
          <w:rFonts w:ascii="Times New Roman" w:hAnsi="Times New Roman"/>
          <w:sz w:val="24"/>
          <w:szCs w:val="24"/>
        </w:rPr>
        <w:t>Neiekļaut jautājumu par līgumu par iedzīvotāju reģistra datu apmaiņu starp Igauniju un Latviju SVK darba kārtībā saskaņā ar to, ka līguma saskaņošanas process ir noslēguma stadijā.</w:t>
      </w:r>
    </w:p>
    <w:p w:rsidR="004B7F05" w:rsidRDefault="004B7F05" w:rsidP="004B7F05">
      <w:pPr>
        <w:ind w:left="0"/>
        <w:jc w:val="both"/>
        <w:rPr>
          <w:rFonts w:ascii="Times New Roman" w:hAnsi="Times New Roman"/>
          <w:b/>
          <w:sz w:val="24"/>
          <w:szCs w:val="24"/>
          <w:u w:val="single"/>
        </w:rPr>
      </w:pPr>
    </w:p>
    <w:p w:rsidR="004B7F05" w:rsidRDefault="004B7F05" w:rsidP="000648BF">
      <w:pPr>
        <w:ind w:left="0"/>
        <w:rPr>
          <w:rFonts w:ascii="Times New Roman" w:hAnsi="Times New Roman"/>
          <w:b/>
          <w:sz w:val="24"/>
          <w:szCs w:val="24"/>
        </w:rPr>
      </w:pPr>
      <w:r w:rsidRPr="004B7F05">
        <w:rPr>
          <w:rFonts w:ascii="Times New Roman" w:hAnsi="Times New Roman"/>
          <w:b/>
          <w:sz w:val="24"/>
          <w:szCs w:val="24"/>
        </w:rPr>
        <w:t xml:space="preserve">3. Turpmākā darbība SVK ietvaros </w:t>
      </w:r>
      <w:r>
        <w:rPr>
          <w:rFonts w:ascii="Times New Roman" w:hAnsi="Times New Roman"/>
          <w:b/>
          <w:sz w:val="24"/>
          <w:szCs w:val="24"/>
        </w:rPr>
        <w:t>2017.gadā</w:t>
      </w:r>
    </w:p>
    <w:p w:rsidR="004B7F05" w:rsidRDefault="004B7F05" w:rsidP="004B7F05">
      <w:pPr>
        <w:ind w:left="0"/>
        <w:jc w:val="both"/>
        <w:rPr>
          <w:rFonts w:ascii="Times New Roman" w:hAnsi="Times New Roman"/>
          <w:b/>
          <w:sz w:val="24"/>
          <w:szCs w:val="24"/>
        </w:rPr>
      </w:pPr>
    </w:p>
    <w:p w:rsidR="004B7F05" w:rsidRDefault="004B7F05" w:rsidP="000648BF">
      <w:pPr>
        <w:pStyle w:val="ListParagraph"/>
        <w:numPr>
          <w:ilvl w:val="0"/>
          <w:numId w:val="0"/>
        </w:numPr>
        <w:ind w:firstLine="426"/>
        <w:contextualSpacing w:val="0"/>
      </w:pPr>
      <w:r w:rsidRPr="00C37CC0">
        <w:t xml:space="preserve">Latvijas-Igaunijas </w:t>
      </w:r>
      <w:r>
        <w:t>SVK sēdē pusēm</w:t>
      </w:r>
      <w:r w:rsidRPr="00C37CC0">
        <w:t xml:space="preserve"> </w:t>
      </w:r>
      <w:r>
        <w:t xml:space="preserve">ir jāvienojas par </w:t>
      </w:r>
      <w:r w:rsidRPr="00C37CC0">
        <w:t>sadarbība</w:t>
      </w:r>
      <w:r>
        <w:t>s turpinājumu</w:t>
      </w:r>
      <w:r w:rsidRPr="00C37CC0">
        <w:t xml:space="preserve"> 201</w:t>
      </w:r>
      <w:r>
        <w:t>7</w:t>
      </w:r>
      <w:r w:rsidRPr="00C37CC0">
        <w:t>.gadā</w:t>
      </w:r>
      <w:r w:rsidR="00ED477B">
        <w:t>, tās formātu, piemēram, veidojot atsevišķas speciālistu darba grupas, un saturu – jautājumiem, kas turpmāk tiks risināti SVK ietvaros</w:t>
      </w:r>
      <w:r w:rsidRPr="00C37CC0">
        <w:t xml:space="preserve">. </w:t>
      </w:r>
    </w:p>
    <w:p w:rsidR="004B7F05" w:rsidRPr="00C37CC0" w:rsidRDefault="004B7F05" w:rsidP="004B7F05">
      <w:pPr>
        <w:pStyle w:val="ListParagraph"/>
        <w:numPr>
          <w:ilvl w:val="0"/>
          <w:numId w:val="0"/>
        </w:numPr>
        <w:ind w:left="-274" w:firstLine="558"/>
        <w:contextualSpacing w:val="0"/>
      </w:pPr>
    </w:p>
    <w:p w:rsidR="00ED477B" w:rsidRPr="00C37CC0" w:rsidRDefault="00ED477B" w:rsidP="00ED477B">
      <w:pPr>
        <w:spacing w:after="120"/>
        <w:ind w:left="58" w:firstLine="288"/>
        <w:jc w:val="both"/>
        <w:rPr>
          <w:rFonts w:ascii="Times New Roman" w:hAnsi="Times New Roman"/>
          <w:sz w:val="24"/>
          <w:szCs w:val="24"/>
          <w:u w:val="single"/>
        </w:rPr>
      </w:pPr>
      <w:r w:rsidRPr="00C37CC0">
        <w:rPr>
          <w:rFonts w:ascii="Times New Roman" w:hAnsi="Times New Roman"/>
          <w:sz w:val="24"/>
          <w:szCs w:val="24"/>
          <w:u w:val="single"/>
        </w:rPr>
        <w:t>Pamatojoties uz iepriekšminēto, turpmāk ir nepieciešams:</w:t>
      </w:r>
    </w:p>
    <w:p w:rsidR="00ED477B" w:rsidRPr="00BB7A98" w:rsidRDefault="00D73AF3" w:rsidP="00ED477B">
      <w:pPr>
        <w:pStyle w:val="ListParagraph"/>
        <w:widowControl w:val="0"/>
        <w:numPr>
          <w:ilvl w:val="0"/>
          <w:numId w:val="14"/>
        </w:numPr>
        <w:tabs>
          <w:tab w:val="left" w:pos="180"/>
          <w:tab w:val="left" w:pos="9072"/>
        </w:tabs>
        <w:ind w:left="180" w:hanging="180"/>
        <w:rPr>
          <w:iCs/>
        </w:rPr>
      </w:pPr>
      <w:r>
        <w:t xml:space="preserve"> </w:t>
      </w:r>
      <w:r w:rsidR="00ED477B">
        <w:t xml:space="preserve">Atbildīgajām institūcijām, </w:t>
      </w:r>
      <w:r w:rsidR="00ED477B" w:rsidRPr="00C37CC0">
        <w:t xml:space="preserve">kuru pārstāvji ir apstiprināti Latvijas-Igaunijas </w:t>
      </w:r>
      <w:r w:rsidR="00ED477B">
        <w:t>SVK</w:t>
      </w:r>
      <w:r w:rsidR="00ED477B" w:rsidRPr="00C37CC0">
        <w:t>, 201</w:t>
      </w:r>
      <w:r w:rsidR="00ED477B">
        <w:t>7</w:t>
      </w:r>
      <w:r w:rsidR="00ED477B" w:rsidRPr="00C37CC0">
        <w:t xml:space="preserve">.gadā piedalīties un savas kompetences ietvaros nodrošināt </w:t>
      </w:r>
      <w:r w:rsidR="00ED477B">
        <w:t xml:space="preserve">viedokļa paušanu un pozīcijas aizstāvēšanu atbilstoši informatīvajā ziņojumā iekļautajiem priekšlikumiem, </w:t>
      </w:r>
      <w:r w:rsidR="00ED477B" w:rsidRPr="00C37CC0">
        <w:t xml:space="preserve">sekmēt </w:t>
      </w:r>
      <w:r w:rsidR="00ED477B">
        <w:t xml:space="preserve">SVK </w:t>
      </w:r>
      <w:r w:rsidR="00ED477B" w:rsidRPr="00C37CC0">
        <w:t>sēdē pieņemto lēmumu īstenošanu</w:t>
      </w:r>
      <w:r w:rsidR="00ED477B">
        <w:t xml:space="preserve"> un rīkoties atbilstoši SVK sēdē nolemtajam.</w:t>
      </w:r>
    </w:p>
    <w:p w:rsidR="00ED477B" w:rsidRDefault="00ED477B" w:rsidP="00ED477B">
      <w:pPr>
        <w:pStyle w:val="ListParagraph"/>
        <w:numPr>
          <w:ilvl w:val="0"/>
          <w:numId w:val="0"/>
        </w:numPr>
        <w:ind w:left="709"/>
      </w:pPr>
    </w:p>
    <w:p w:rsidR="00ED477B" w:rsidRPr="0035762A" w:rsidRDefault="00ED477B" w:rsidP="00ED477B">
      <w:pPr>
        <w:pStyle w:val="ListParagraph"/>
        <w:widowControl w:val="0"/>
        <w:numPr>
          <w:ilvl w:val="0"/>
          <w:numId w:val="14"/>
        </w:numPr>
        <w:tabs>
          <w:tab w:val="left" w:pos="180"/>
        </w:tabs>
        <w:ind w:right="702" w:hanging="644"/>
        <w:rPr>
          <w:iCs/>
        </w:rPr>
      </w:pPr>
      <w:r>
        <w:rPr>
          <w:iCs/>
        </w:rPr>
        <w:t xml:space="preserve"> VARAM</w:t>
      </w:r>
      <w:r w:rsidRPr="0035762A">
        <w:rPr>
          <w:iCs/>
        </w:rPr>
        <w:t>:</w:t>
      </w:r>
    </w:p>
    <w:p w:rsidR="00ED477B" w:rsidRPr="00357110" w:rsidRDefault="00ED477B" w:rsidP="00ED477B">
      <w:pPr>
        <w:pStyle w:val="ListParagraph"/>
        <w:numPr>
          <w:ilvl w:val="1"/>
          <w:numId w:val="14"/>
        </w:numPr>
        <w:ind w:left="709" w:hanging="425"/>
        <w:contextualSpacing w:val="0"/>
      </w:pPr>
      <w:r w:rsidRPr="00357110">
        <w:rPr>
          <w:iCs/>
        </w:rPr>
        <w:t xml:space="preserve">koordinēt Latvijas puses </w:t>
      </w:r>
      <w:r>
        <w:rPr>
          <w:iCs/>
        </w:rPr>
        <w:t xml:space="preserve">SVK </w:t>
      </w:r>
      <w:r w:rsidRPr="00357110">
        <w:rPr>
          <w:iCs/>
        </w:rPr>
        <w:t>darbu, nepieciešamības gadījumā aktualizējot Latvijas delegācij</w:t>
      </w:r>
      <w:r>
        <w:rPr>
          <w:iCs/>
        </w:rPr>
        <w:t>as</w:t>
      </w:r>
      <w:r w:rsidRPr="00357110">
        <w:rPr>
          <w:iCs/>
        </w:rPr>
        <w:t xml:space="preserve"> sastāvu dalībai </w:t>
      </w:r>
      <w:r>
        <w:rPr>
          <w:iCs/>
        </w:rPr>
        <w:t>SVK s</w:t>
      </w:r>
      <w:r w:rsidRPr="00357110">
        <w:rPr>
          <w:iCs/>
        </w:rPr>
        <w:t>ēdēs;</w:t>
      </w:r>
    </w:p>
    <w:p w:rsidR="00B22E31" w:rsidRDefault="00B22E31" w:rsidP="00B22E31">
      <w:pPr>
        <w:pStyle w:val="ListParagraph"/>
        <w:numPr>
          <w:ilvl w:val="1"/>
          <w:numId w:val="14"/>
        </w:numPr>
        <w:ind w:left="709" w:hanging="425"/>
        <w:contextualSpacing w:val="0"/>
        <w:rPr>
          <w:iCs/>
        </w:rPr>
      </w:pPr>
      <w:r w:rsidRPr="00CD156E">
        <w:rPr>
          <w:iCs/>
        </w:rPr>
        <w:t xml:space="preserve">organizēt </w:t>
      </w:r>
      <w:r>
        <w:t>komisijas</w:t>
      </w:r>
      <w:r w:rsidRPr="00C37CC0">
        <w:t xml:space="preserve"> </w:t>
      </w:r>
      <w:r w:rsidRPr="00CD156E">
        <w:rPr>
          <w:iCs/>
        </w:rPr>
        <w:t>sēd</w:t>
      </w:r>
      <w:r>
        <w:rPr>
          <w:iCs/>
        </w:rPr>
        <w:t>i</w:t>
      </w:r>
      <w:r w:rsidRPr="00CD156E">
        <w:rPr>
          <w:iCs/>
        </w:rPr>
        <w:t xml:space="preserve"> </w:t>
      </w:r>
      <w:r>
        <w:rPr>
          <w:iCs/>
        </w:rPr>
        <w:t xml:space="preserve">2017.gada sākumā </w:t>
      </w:r>
      <w:r w:rsidRPr="00CD156E">
        <w:rPr>
          <w:iCs/>
        </w:rPr>
        <w:t>un nodrošināt tās vadību</w:t>
      </w:r>
      <w:r>
        <w:rPr>
          <w:iCs/>
        </w:rPr>
        <w:t>.</w:t>
      </w:r>
    </w:p>
    <w:p w:rsidR="008C2D84" w:rsidRDefault="008C2D84" w:rsidP="008C2D84">
      <w:pPr>
        <w:pStyle w:val="ListParagraph"/>
        <w:numPr>
          <w:ilvl w:val="0"/>
          <w:numId w:val="0"/>
        </w:numPr>
        <w:ind w:left="709"/>
        <w:contextualSpacing w:val="0"/>
        <w:rPr>
          <w:iCs/>
        </w:rPr>
      </w:pPr>
    </w:p>
    <w:p w:rsidR="008C2D84" w:rsidRPr="00105E37" w:rsidRDefault="008C2D84" w:rsidP="008C2D84">
      <w:pPr>
        <w:pStyle w:val="ListParagraph"/>
        <w:numPr>
          <w:ilvl w:val="0"/>
          <w:numId w:val="14"/>
        </w:numPr>
        <w:tabs>
          <w:tab w:val="left" w:pos="284"/>
        </w:tabs>
        <w:ind w:left="142" w:hanging="142"/>
        <w:rPr>
          <w:iCs/>
        </w:rPr>
      </w:pPr>
      <w:r>
        <w:t xml:space="preserve">Vides aizsardzības un reģionālas attīstības ministram pirms nākamas komisijas sēdes </w:t>
      </w:r>
      <w:r w:rsidRPr="00105E37">
        <w:rPr>
          <w:iCs/>
        </w:rPr>
        <w:t>normatīvajos aktos noteiktajā kārtībā iesniegt Ministru kabinetā informatīvo ziņojumu</w:t>
      </w:r>
      <w:r w:rsidR="000702CC">
        <w:rPr>
          <w:iCs/>
        </w:rPr>
        <w:t xml:space="preserve"> par Latvijas viedokli Latvijas – </w:t>
      </w:r>
      <w:r w:rsidRPr="00105E37">
        <w:rPr>
          <w:iCs/>
        </w:rPr>
        <w:t>Igaunijas Starpvaldību komisijā pārrobežu sadarbības veicināšanai.</w:t>
      </w:r>
    </w:p>
    <w:p w:rsidR="00ED477B" w:rsidRDefault="00ED477B" w:rsidP="00ED477B">
      <w:pPr>
        <w:jc w:val="both"/>
        <w:rPr>
          <w:rFonts w:ascii="Times New Roman" w:hAnsi="Times New Roman"/>
          <w:sz w:val="24"/>
          <w:szCs w:val="28"/>
        </w:rPr>
      </w:pPr>
    </w:p>
    <w:p w:rsidR="00CF42B2" w:rsidRPr="00CC4B79" w:rsidRDefault="00CF42B2" w:rsidP="00CF42B2">
      <w:pPr>
        <w:jc w:val="both"/>
        <w:rPr>
          <w:rFonts w:ascii="Times New Roman" w:hAnsi="Times New Roman"/>
          <w:sz w:val="24"/>
          <w:szCs w:val="24"/>
        </w:rPr>
      </w:pPr>
    </w:p>
    <w:p w:rsidR="009F3BBE" w:rsidRDefault="009F3BBE" w:rsidP="009F3BBE">
      <w:pPr>
        <w:pStyle w:val="Subtitle"/>
        <w:keepNext w:val="0"/>
        <w:keepLines w:val="0"/>
        <w:suppressAutoHyphens w:val="0"/>
        <w:spacing w:before="0" w:after="0"/>
        <w:ind w:right="0"/>
        <w:rPr>
          <w:b w:val="0"/>
          <w:bCs/>
          <w:color w:val="000000" w:themeColor="text1"/>
          <w:sz w:val="24"/>
          <w:szCs w:val="24"/>
          <w:lang w:val="lv-LV"/>
        </w:rPr>
      </w:pPr>
    </w:p>
    <w:p w:rsidR="009F3BBE" w:rsidRPr="000E105E" w:rsidRDefault="00575C78" w:rsidP="009F3BBE">
      <w:pPr>
        <w:pStyle w:val="Subtitle"/>
        <w:keepNext w:val="0"/>
        <w:keepLines w:val="0"/>
        <w:suppressAutoHyphens w:val="0"/>
        <w:spacing w:before="0" w:after="0"/>
        <w:ind w:right="0"/>
        <w:rPr>
          <w:b w:val="0"/>
          <w:bCs/>
          <w:color w:val="000000" w:themeColor="text1"/>
          <w:sz w:val="24"/>
          <w:szCs w:val="24"/>
          <w:lang w:val="lv-LV"/>
        </w:rPr>
      </w:pPr>
      <w:r>
        <w:rPr>
          <w:b w:val="0"/>
          <w:bCs/>
          <w:color w:val="000000" w:themeColor="text1"/>
          <w:sz w:val="24"/>
          <w:szCs w:val="24"/>
          <w:lang w:val="lv-LV"/>
        </w:rPr>
        <w:t>V</w:t>
      </w:r>
      <w:r w:rsidR="009F3BBE" w:rsidRPr="000E105E">
        <w:rPr>
          <w:b w:val="0"/>
          <w:bCs/>
          <w:color w:val="000000" w:themeColor="text1"/>
          <w:sz w:val="24"/>
          <w:szCs w:val="24"/>
          <w:lang w:val="lv-LV"/>
        </w:rPr>
        <w:t xml:space="preserve">ides aizsardzības un reģionālās </w:t>
      </w:r>
    </w:p>
    <w:p w:rsidR="009F3BBE" w:rsidRPr="000E105E" w:rsidRDefault="009F3BBE" w:rsidP="009F3BBE">
      <w:pPr>
        <w:pStyle w:val="Subtitle"/>
        <w:keepNext w:val="0"/>
        <w:keepLines w:val="0"/>
        <w:suppressAutoHyphens w:val="0"/>
        <w:spacing w:before="0" w:after="0"/>
        <w:ind w:right="0"/>
        <w:rPr>
          <w:b w:val="0"/>
          <w:bCs/>
          <w:color w:val="000000" w:themeColor="text1"/>
          <w:sz w:val="24"/>
          <w:szCs w:val="24"/>
          <w:lang w:val="lv-LV"/>
        </w:rPr>
      </w:pPr>
      <w:r w:rsidRPr="000E105E">
        <w:rPr>
          <w:b w:val="0"/>
          <w:bCs/>
          <w:color w:val="000000" w:themeColor="text1"/>
          <w:sz w:val="24"/>
          <w:szCs w:val="24"/>
          <w:lang w:val="lv-LV"/>
        </w:rPr>
        <w:t>attīstības ministrs</w:t>
      </w:r>
      <w:r>
        <w:rPr>
          <w:b w:val="0"/>
          <w:bCs/>
          <w:color w:val="000000" w:themeColor="text1"/>
          <w:sz w:val="24"/>
          <w:szCs w:val="24"/>
          <w:lang w:val="lv-LV"/>
        </w:rPr>
        <w:tab/>
      </w:r>
      <w:r>
        <w:rPr>
          <w:b w:val="0"/>
          <w:bCs/>
          <w:color w:val="000000" w:themeColor="text1"/>
          <w:sz w:val="24"/>
          <w:szCs w:val="24"/>
          <w:lang w:val="lv-LV"/>
        </w:rPr>
        <w:tab/>
      </w:r>
      <w:r>
        <w:rPr>
          <w:b w:val="0"/>
          <w:bCs/>
          <w:color w:val="000000" w:themeColor="text1"/>
          <w:sz w:val="24"/>
          <w:szCs w:val="24"/>
          <w:lang w:val="lv-LV"/>
        </w:rPr>
        <w:tab/>
      </w:r>
      <w:r>
        <w:rPr>
          <w:b w:val="0"/>
          <w:bCs/>
          <w:color w:val="000000" w:themeColor="text1"/>
          <w:sz w:val="24"/>
          <w:szCs w:val="24"/>
          <w:lang w:val="lv-LV"/>
        </w:rPr>
        <w:tab/>
      </w:r>
      <w:r>
        <w:rPr>
          <w:b w:val="0"/>
          <w:bCs/>
          <w:color w:val="000000" w:themeColor="text1"/>
          <w:sz w:val="24"/>
          <w:szCs w:val="24"/>
          <w:lang w:val="lv-LV"/>
        </w:rPr>
        <w:tab/>
      </w:r>
      <w:r>
        <w:rPr>
          <w:b w:val="0"/>
          <w:bCs/>
          <w:color w:val="000000" w:themeColor="text1"/>
          <w:sz w:val="24"/>
          <w:szCs w:val="24"/>
          <w:lang w:val="lv-LV"/>
        </w:rPr>
        <w:tab/>
      </w:r>
      <w:r>
        <w:rPr>
          <w:b w:val="0"/>
          <w:bCs/>
          <w:color w:val="000000" w:themeColor="text1"/>
          <w:sz w:val="24"/>
          <w:szCs w:val="24"/>
          <w:lang w:val="lv-LV"/>
        </w:rPr>
        <w:tab/>
      </w:r>
      <w:r w:rsidR="00624D13">
        <w:rPr>
          <w:b w:val="0"/>
          <w:bCs/>
          <w:color w:val="000000" w:themeColor="text1"/>
          <w:sz w:val="24"/>
          <w:szCs w:val="24"/>
          <w:lang w:val="lv-LV"/>
        </w:rPr>
        <w:t xml:space="preserve">           </w:t>
      </w:r>
      <w:r>
        <w:rPr>
          <w:b w:val="0"/>
          <w:bCs/>
          <w:color w:val="000000" w:themeColor="text1"/>
          <w:sz w:val="24"/>
          <w:szCs w:val="24"/>
          <w:lang w:val="lv-LV"/>
        </w:rPr>
        <w:tab/>
      </w:r>
      <w:r w:rsidRPr="000E105E">
        <w:rPr>
          <w:b w:val="0"/>
          <w:bCs/>
          <w:color w:val="000000" w:themeColor="text1"/>
          <w:sz w:val="24"/>
          <w:szCs w:val="24"/>
          <w:lang w:val="lv-LV"/>
        </w:rPr>
        <w:t>K.Gerhards</w:t>
      </w:r>
      <w:r w:rsidRPr="000E105E">
        <w:rPr>
          <w:b w:val="0"/>
          <w:bCs/>
          <w:color w:val="000000" w:themeColor="text1"/>
          <w:sz w:val="24"/>
          <w:szCs w:val="24"/>
          <w:lang w:val="lv-LV"/>
        </w:rPr>
        <w:tab/>
      </w:r>
      <w:r w:rsidRPr="000E105E">
        <w:rPr>
          <w:b w:val="0"/>
          <w:bCs/>
          <w:color w:val="000000" w:themeColor="text1"/>
          <w:sz w:val="24"/>
          <w:szCs w:val="24"/>
          <w:lang w:val="lv-LV"/>
        </w:rPr>
        <w:tab/>
      </w:r>
      <w:r w:rsidRPr="000E105E">
        <w:rPr>
          <w:b w:val="0"/>
          <w:bCs/>
          <w:color w:val="000000" w:themeColor="text1"/>
          <w:sz w:val="24"/>
          <w:szCs w:val="24"/>
          <w:lang w:val="lv-LV"/>
        </w:rPr>
        <w:tab/>
      </w:r>
      <w:r w:rsidRPr="000E105E">
        <w:rPr>
          <w:b w:val="0"/>
          <w:bCs/>
          <w:color w:val="000000" w:themeColor="text1"/>
          <w:sz w:val="24"/>
          <w:szCs w:val="24"/>
          <w:lang w:val="lv-LV"/>
        </w:rPr>
        <w:tab/>
      </w:r>
      <w:r w:rsidRPr="000E105E">
        <w:rPr>
          <w:b w:val="0"/>
          <w:bCs/>
          <w:color w:val="000000" w:themeColor="text1"/>
          <w:sz w:val="24"/>
          <w:szCs w:val="24"/>
          <w:lang w:val="lv-LV"/>
        </w:rPr>
        <w:tab/>
      </w:r>
      <w:r w:rsidRPr="000E105E">
        <w:rPr>
          <w:b w:val="0"/>
          <w:bCs/>
          <w:color w:val="000000" w:themeColor="text1"/>
          <w:sz w:val="24"/>
          <w:szCs w:val="24"/>
          <w:lang w:val="lv-LV"/>
        </w:rPr>
        <w:tab/>
      </w:r>
    </w:p>
    <w:p w:rsidR="009F3BBE" w:rsidRPr="000E105E" w:rsidRDefault="009F3BBE" w:rsidP="009F3BBE">
      <w:pPr>
        <w:ind w:left="0"/>
        <w:rPr>
          <w:rFonts w:ascii="Times New Roman" w:hAnsi="Times New Roman"/>
          <w:sz w:val="24"/>
          <w:szCs w:val="24"/>
        </w:rPr>
      </w:pPr>
    </w:p>
    <w:p w:rsidR="009F3BBE" w:rsidRPr="000E105E" w:rsidRDefault="009F3BBE" w:rsidP="009F3BBE">
      <w:pPr>
        <w:tabs>
          <w:tab w:val="left" w:pos="7110"/>
        </w:tabs>
        <w:ind w:left="0"/>
        <w:jc w:val="both"/>
        <w:rPr>
          <w:rFonts w:ascii="Times New Roman" w:hAnsi="Times New Roman"/>
          <w:sz w:val="24"/>
          <w:szCs w:val="24"/>
        </w:rPr>
      </w:pPr>
    </w:p>
    <w:p w:rsidR="009F3BBE" w:rsidRPr="000E105E" w:rsidRDefault="009F3BBE" w:rsidP="009F3BBE">
      <w:pPr>
        <w:tabs>
          <w:tab w:val="left" w:pos="7110"/>
        </w:tabs>
        <w:ind w:left="0"/>
        <w:jc w:val="both"/>
        <w:rPr>
          <w:rFonts w:ascii="Times New Roman" w:hAnsi="Times New Roman"/>
          <w:sz w:val="24"/>
          <w:szCs w:val="24"/>
        </w:rPr>
      </w:pPr>
      <w:r w:rsidRPr="000E105E">
        <w:rPr>
          <w:rFonts w:ascii="Times New Roman" w:hAnsi="Times New Roman"/>
          <w:sz w:val="24"/>
          <w:szCs w:val="24"/>
        </w:rPr>
        <w:t xml:space="preserve">Vīza: </w:t>
      </w:r>
      <w:r w:rsidR="00BE5631">
        <w:rPr>
          <w:rFonts w:ascii="Times New Roman" w:hAnsi="Times New Roman"/>
          <w:sz w:val="24"/>
          <w:szCs w:val="24"/>
        </w:rPr>
        <w:t>v</w:t>
      </w:r>
      <w:r w:rsidRPr="000E105E">
        <w:rPr>
          <w:rFonts w:ascii="Times New Roman" w:hAnsi="Times New Roman"/>
          <w:sz w:val="24"/>
          <w:szCs w:val="24"/>
        </w:rPr>
        <w:t>alsts sekretārs</w:t>
      </w:r>
      <w:r w:rsidR="00624D13">
        <w:rPr>
          <w:rFonts w:ascii="Times New Roman" w:hAnsi="Times New Roman"/>
          <w:sz w:val="24"/>
          <w:szCs w:val="24"/>
        </w:rPr>
        <w:tab/>
        <w:t xml:space="preserve">   </w:t>
      </w:r>
      <w:r w:rsidRPr="000E105E">
        <w:rPr>
          <w:rFonts w:ascii="Times New Roman" w:hAnsi="Times New Roman"/>
          <w:sz w:val="24"/>
          <w:szCs w:val="24"/>
        </w:rPr>
        <w:t xml:space="preserve">  </w:t>
      </w:r>
      <w:r>
        <w:rPr>
          <w:rFonts w:ascii="Times New Roman" w:hAnsi="Times New Roman"/>
          <w:sz w:val="24"/>
          <w:szCs w:val="24"/>
        </w:rPr>
        <w:t>R.Muciņš</w:t>
      </w:r>
    </w:p>
    <w:p w:rsidR="009F3BBE" w:rsidRDefault="009F3BBE" w:rsidP="009F3BBE">
      <w:pPr>
        <w:ind w:left="0"/>
        <w:jc w:val="left"/>
        <w:rPr>
          <w:rFonts w:ascii="Times New Roman" w:hAnsi="Times New Roman"/>
          <w:sz w:val="18"/>
          <w:szCs w:val="18"/>
        </w:rPr>
      </w:pPr>
    </w:p>
    <w:p w:rsidR="009F3BBE" w:rsidRDefault="009F3BBE" w:rsidP="009F3BBE">
      <w:pPr>
        <w:ind w:left="0"/>
        <w:jc w:val="left"/>
        <w:rPr>
          <w:rFonts w:ascii="Times New Roman" w:hAnsi="Times New Roman"/>
          <w:sz w:val="18"/>
          <w:szCs w:val="18"/>
        </w:rPr>
      </w:pPr>
    </w:p>
    <w:p w:rsidR="00185D1D" w:rsidRDefault="00185D1D" w:rsidP="009F3BBE">
      <w:pPr>
        <w:ind w:left="0"/>
        <w:jc w:val="left"/>
        <w:rPr>
          <w:rFonts w:ascii="Times New Roman" w:hAnsi="Times New Roman"/>
          <w:sz w:val="18"/>
          <w:szCs w:val="18"/>
        </w:rPr>
      </w:pPr>
    </w:p>
    <w:p w:rsidR="00185D1D" w:rsidRDefault="00185D1D" w:rsidP="009F3BBE">
      <w:pPr>
        <w:ind w:left="0"/>
        <w:jc w:val="left"/>
        <w:rPr>
          <w:rFonts w:ascii="Times New Roman" w:hAnsi="Times New Roman"/>
          <w:sz w:val="18"/>
          <w:szCs w:val="18"/>
        </w:rPr>
      </w:pPr>
    </w:p>
    <w:p w:rsidR="00185D1D" w:rsidRDefault="00185D1D" w:rsidP="009F3BBE">
      <w:pPr>
        <w:ind w:left="0"/>
        <w:jc w:val="left"/>
        <w:rPr>
          <w:rFonts w:ascii="Times New Roman" w:hAnsi="Times New Roman"/>
          <w:sz w:val="18"/>
          <w:szCs w:val="18"/>
        </w:rPr>
      </w:pPr>
    </w:p>
    <w:p w:rsidR="00185D1D" w:rsidRDefault="00185D1D" w:rsidP="009F3BBE">
      <w:pPr>
        <w:ind w:left="0"/>
        <w:jc w:val="left"/>
        <w:rPr>
          <w:rFonts w:ascii="Times New Roman" w:hAnsi="Times New Roman"/>
          <w:sz w:val="18"/>
          <w:szCs w:val="18"/>
        </w:rPr>
      </w:pPr>
    </w:p>
    <w:p w:rsidR="00185D1D" w:rsidRDefault="00185D1D" w:rsidP="009F3BBE">
      <w:pPr>
        <w:ind w:left="0"/>
        <w:jc w:val="left"/>
        <w:rPr>
          <w:rFonts w:ascii="Times New Roman" w:hAnsi="Times New Roman"/>
          <w:sz w:val="18"/>
          <w:szCs w:val="18"/>
        </w:rPr>
      </w:pPr>
    </w:p>
    <w:p w:rsidR="00185D1D" w:rsidRDefault="00185D1D" w:rsidP="009F3BBE">
      <w:pPr>
        <w:ind w:left="0"/>
        <w:jc w:val="left"/>
        <w:rPr>
          <w:rFonts w:ascii="Times New Roman" w:hAnsi="Times New Roman"/>
          <w:sz w:val="18"/>
          <w:szCs w:val="18"/>
        </w:rPr>
      </w:pPr>
    </w:p>
    <w:p w:rsidR="00185D1D" w:rsidRDefault="00185D1D" w:rsidP="009F3BBE">
      <w:pPr>
        <w:ind w:left="0"/>
        <w:jc w:val="left"/>
        <w:rPr>
          <w:rFonts w:ascii="Times New Roman" w:hAnsi="Times New Roman"/>
          <w:sz w:val="18"/>
          <w:szCs w:val="18"/>
        </w:rPr>
      </w:pPr>
    </w:p>
    <w:p w:rsidR="00185D1D" w:rsidRDefault="00185D1D" w:rsidP="009F3BBE">
      <w:pPr>
        <w:ind w:left="0"/>
        <w:jc w:val="left"/>
        <w:rPr>
          <w:rFonts w:ascii="Times New Roman" w:hAnsi="Times New Roman"/>
          <w:sz w:val="18"/>
          <w:szCs w:val="18"/>
        </w:rPr>
      </w:pPr>
    </w:p>
    <w:p w:rsidR="00185D1D" w:rsidRDefault="00185D1D" w:rsidP="009F3BBE">
      <w:pPr>
        <w:ind w:left="0"/>
        <w:jc w:val="left"/>
        <w:rPr>
          <w:rFonts w:ascii="Times New Roman" w:hAnsi="Times New Roman"/>
          <w:sz w:val="18"/>
          <w:szCs w:val="18"/>
        </w:rPr>
      </w:pPr>
    </w:p>
    <w:p w:rsidR="00185D1D" w:rsidRDefault="00185D1D" w:rsidP="009F3BBE">
      <w:pPr>
        <w:ind w:left="0"/>
        <w:jc w:val="left"/>
        <w:rPr>
          <w:rFonts w:ascii="Times New Roman" w:hAnsi="Times New Roman"/>
          <w:sz w:val="18"/>
          <w:szCs w:val="18"/>
        </w:rPr>
      </w:pPr>
    </w:p>
    <w:p w:rsidR="00185D1D" w:rsidRDefault="00185D1D" w:rsidP="009F3BBE">
      <w:pPr>
        <w:ind w:left="0"/>
        <w:jc w:val="left"/>
        <w:rPr>
          <w:rFonts w:ascii="Times New Roman" w:hAnsi="Times New Roman"/>
          <w:sz w:val="18"/>
          <w:szCs w:val="18"/>
        </w:rPr>
      </w:pPr>
    </w:p>
    <w:p w:rsidR="00185D1D" w:rsidRDefault="00185D1D" w:rsidP="009F3BBE">
      <w:pPr>
        <w:ind w:left="0"/>
        <w:jc w:val="left"/>
        <w:rPr>
          <w:rFonts w:ascii="Times New Roman" w:hAnsi="Times New Roman"/>
          <w:sz w:val="18"/>
          <w:szCs w:val="18"/>
        </w:rPr>
      </w:pPr>
    </w:p>
    <w:p w:rsidR="00185D1D" w:rsidRDefault="00185D1D" w:rsidP="009F3BBE">
      <w:pPr>
        <w:ind w:left="0"/>
        <w:jc w:val="left"/>
        <w:rPr>
          <w:rFonts w:ascii="Times New Roman" w:hAnsi="Times New Roman"/>
          <w:sz w:val="18"/>
          <w:szCs w:val="18"/>
        </w:rPr>
      </w:pPr>
    </w:p>
    <w:p w:rsidR="00185D1D" w:rsidRDefault="00185D1D" w:rsidP="009F3BBE">
      <w:pPr>
        <w:ind w:left="0"/>
        <w:jc w:val="left"/>
        <w:rPr>
          <w:rFonts w:ascii="Times New Roman" w:hAnsi="Times New Roman"/>
          <w:sz w:val="18"/>
          <w:szCs w:val="18"/>
        </w:rPr>
      </w:pPr>
    </w:p>
    <w:p w:rsidR="00185D1D" w:rsidRDefault="00185D1D" w:rsidP="009F3BBE">
      <w:pPr>
        <w:ind w:left="0"/>
        <w:jc w:val="left"/>
        <w:rPr>
          <w:rFonts w:ascii="Times New Roman" w:hAnsi="Times New Roman"/>
          <w:sz w:val="18"/>
          <w:szCs w:val="18"/>
        </w:rPr>
      </w:pPr>
    </w:p>
    <w:p w:rsidR="00185D1D" w:rsidRDefault="00185D1D" w:rsidP="009F3BBE">
      <w:pPr>
        <w:ind w:left="0"/>
        <w:jc w:val="left"/>
        <w:rPr>
          <w:rFonts w:ascii="Times New Roman" w:hAnsi="Times New Roman"/>
          <w:sz w:val="18"/>
          <w:szCs w:val="18"/>
        </w:rPr>
      </w:pPr>
    </w:p>
    <w:p w:rsidR="00185D1D" w:rsidRDefault="00185D1D" w:rsidP="009F3BBE">
      <w:pPr>
        <w:ind w:left="0"/>
        <w:jc w:val="left"/>
        <w:rPr>
          <w:rFonts w:ascii="Times New Roman" w:hAnsi="Times New Roman"/>
          <w:sz w:val="18"/>
          <w:szCs w:val="18"/>
        </w:rPr>
      </w:pPr>
    </w:p>
    <w:p w:rsidR="00185D1D" w:rsidRDefault="00185D1D" w:rsidP="009F3BBE">
      <w:pPr>
        <w:ind w:left="0"/>
        <w:jc w:val="left"/>
        <w:rPr>
          <w:rFonts w:ascii="Times New Roman" w:hAnsi="Times New Roman"/>
          <w:sz w:val="18"/>
          <w:szCs w:val="18"/>
        </w:rPr>
      </w:pPr>
    </w:p>
    <w:p w:rsidR="00185D1D" w:rsidRDefault="00185D1D" w:rsidP="009F3BBE">
      <w:pPr>
        <w:ind w:left="0"/>
        <w:jc w:val="left"/>
        <w:rPr>
          <w:rFonts w:ascii="Times New Roman" w:hAnsi="Times New Roman"/>
          <w:sz w:val="18"/>
          <w:szCs w:val="18"/>
        </w:rPr>
      </w:pPr>
    </w:p>
    <w:p w:rsidR="00185D1D" w:rsidRDefault="00185D1D" w:rsidP="009F3BBE">
      <w:pPr>
        <w:ind w:left="0"/>
        <w:jc w:val="left"/>
        <w:rPr>
          <w:rFonts w:ascii="Times New Roman" w:hAnsi="Times New Roman"/>
          <w:sz w:val="18"/>
          <w:szCs w:val="18"/>
        </w:rPr>
      </w:pPr>
    </w:p>
    <w:p w:rsidR="00185D1D" w:rsidRDefault="00185D1D" w:rsidP="009F3BBE">
      <w:pPr>
        <w:ind w:left="0"/>
        <w:jc w:val="left"/>
        <w:rPr>
          <w:rFonts w:ascii="Times New Roman" w:hAnsi="Times New Roman"/>
          <w:sz w:val="18"/>
          <w:szCs w:val="18"/>
        </w:rPr>
      </w:pPr>
    </w:p>
    <w:p w:rsidR="00185D1D" w:rsidRDefault="00185D1D" w:rsidP="009F3BBE">
      <w:pPr>
        <w:ind w:left="0"/>
        <w:jc w:val="left"/>
        <w:rPr>
          <w:rFonts w:ascii="Times New Roman" w:hAnsi="Times New Roman"/>
          <w:sz w:val="18"/>
          <w:szCs w:val="18"/>
        </w:rPr>
      </w:pPr>
    </w:p>
    <w:p w:rsidR="00185D1D" w:rsidRDefault="00185D1D" w:rsidP="009F3BBE">
      <w:pPr>
        <w:ind w:left="0"/>
        <w:jc w:val="left"/>
        <w:rPr>
          <w:rFonts w:ascii="Times New Roman" w:hAnsi="Times New Roman"/>
          <w:sz w:val="18"/>
          <w:szCs w:val="18"/>
        </w:rPr>
      </w:pPr>
    </w:p>
    <w:p w:rsidR="00185D1D" w:rsidRDefault="00185D1D" w:rsidP="009F3BBE">
      <w:pPr>
        <w:ind w:left="0"/>
        <w:jc w:val="left"/>
        <w:rPr>
          <w:rFonts w:ascii="Times New Roman" w:hAnsi="Times New Roman"/>
          <w:sz w:val="18"/>
          <w:szCs w:val="18"/>
        </w:rPr>
      </w:pPr>
    </w:p>
    <w:p w:rsidR="009F3BBE" w:rsidRDefault="009F3BBE" w:rsidP="009F3BBE">
      <w:pPr>
        <w:ind w:left="0"/>
        <w:jc w:val="left"/>
        <w:rPr>
          <w:rFonts w:ascii="Times New Roman" w:hAnsi="Times New Roman"/>
          <w:sz w:val="18"/>
          <w:szCs w:val="18"/>
        </w:rPr>
      </w:pPr>
    </w:p>
    <w:p w:rsidR="009F3BBE" w:rsidRPr="00C37CC0" w:rsidRDefault="00266A74" w:rsidP="009F3BBE">
      <w:pPr>
        <w:ind w:left="0"/>
        <w:jc w:val="left"/>
        <w:rPr>
          <w:rFonts w:ascii="Times New Roman" w:hAnsi="Times New Roman"/>
          <w:sz w:val="18"/>
          <w:szCs w:val="18"/>
        </w:rPr>
      </w:pPr>
      <w:r>
        <w:rPr>
          <w:rFonts w:ascii="Times New Roman" w:hAnsi="Times New Roman"/>
          <w:sz w:val="18"/>
          <w:szCs w:val="18"/>
        </w:rPr>
        <w:t>12</w:t>
      </w:r>
      <w:r w:rsidR="000648BF">
        <w:rPr>
          <w:rFonts w:ascii="Times New Roman" w:hAnsi="Times New Roman"/>
          <w:sz w:val="18"/>
          <w:szCs w:val="18"/>
        </w:rPr>
        <w:t>.1</w:t>
      </w:r>
      <w:r w:rsidR="00315336">
        <w:rPr>
          <w:rFonts w:ascii="Times New Roman" w:hAnsi="Times New Roman"/>
          <w:sz w:val="18"/>
          <w:szCs w:val="18"/>
        </w:rPr>
        <w:t>2</w:t>
      </w:r>
      <w:r w:rsidR="009F3BBE" w:rsidRPr="00C37CC0">
        <w:rPr>
          <w:rFonts w:ascii="Times New Roman" w:hAnsi="Times New Roman"/>
          <w:sz w:val="18"/>
          <w:szCs w:val="18"/>
        </w:rPr>
        <w:t>.201</w:t>
      </w:r>
      <w:r w:rsidR="009F3BBE">
        <w:rPr>
          <w:rFonts w:ascii="Times New Roman" w:hAnsi="Times New Roman"/>
          <w:sz w:val="18"/>
          <w:szCs w:val="18"/>
        </w:rPr>
        <w:t>6</w:t>
      </w:r>
      <w:r w:rsidR="009F3BBE" w:rsidRPr="00C37CC0">
        <w:rPr>
          <w:rFonts w:ascii="Times New Roman" w:hAnsi="Times New Roman"/>
          <w:sz w:val="18"/>
          <w:szCs w:val="18"/>
        </w:rPr>
        <w:t xml:space="preserve">. </w:t>
      </w:r>
    </w:p>
    <w:p w:rsidR="009F3BBE" w:rsidRDefault="00ED477B" w:rsidP="009F3BBE">
      <w:pPr>
        <w:ind w:left="0"/>
        <w:jc w:val="left"/>
        <w:rPr>
          <w:rFonts w:ascii="Times New Roman" w:hAnsi="Times New Roman"/>
          <w:sz w:val="18"/>
          <w:szCs w:val="18"/>
        </w:rPr>
      </w:pPr>
      <w:r>
        <w:rPr>
          <w:rFonts w:ascii="Times New Roman" w:hAnsi="Times New Roman"/>
          <w:sz w:val="18"/>
          <w:szCs w:val="18"/>
        </w:rPr>
        <w:t>4</w:t>
      </w:r>
      <w:r w:rsidR="002B3465">
        <w:rPr>
          <w:rFonts w:ascii="Times New Roman" w:hAnsi="Times New Roman"/>
          <w:sz w:val="18"/>
          <w:szCs w:val="18"/>
        </w:rPr>
        <w:t xml:space="preserve"> </w:t>
      </w:r>
      <w:r w:rsidR="00A329E0">
        <w:rPr>
          <w:rFonts w:ascii="Times New Roman" w:hAnsi="Times New Roman"/>
          <w:sz w:val="18"/>
          <w:szCs w:val="18"/>
        </w:rPr>
        <w:t>877</w:t>
      </w:r>
    </w:p>
    <w:p w:rsidR="009F3BBE" w:rsidRDefault="009F3BBE" w:rsidP="009F3BBE">
      <w:pPr>
        <w:ind w:left="0"/>
        <w:jc w:val="left"/>
        <w:rPr>
          <w:rFonts w:ascii="Times New Roman" w:hAnsi="Times New Roman"/>
          <w:sz w:val="18"/>
          <w:szCs w:val="18"/>
        </w:rPr>
      </w:pPr>
      <w:r>
        <w:rPr>
          <w:rFonts w:ascii="Times New Roman" w:hAnsi="Times New Roman"/>
          <w:sz w:val="18"/>
          <w:szCs w:val="18"/>
        </w:rPr>
        <w:t>A.Djakova</w:t>
      </w:r>
    </w:p>
    <w:p w:rsidR="009F3BBE" w:rsidRDefault="009F3BBE" w:rsidP="009F3BBE">
      <w:pPr>
        <w:ind w:left="0"/>
        <w:jc w:val="left"/>
        <w:rPr>
          <w:rFonts w:ascii="Times New Roman" w:hAnsi="Times New Roman"/>
          <w:sz w:val="18"/>
          <w:szCs w:val="18"/>
        </w:rPr>
      </w:pPr>
      <w:r>
        <w:rPr>
          <w:rFonts w:ascii="Times New Roman" w:hAnsi="Times New Roman"/>
          <w:sz w:val="18"/>
          <w:szCs w:val="18"/>
        </w:rPr>
        <w:t xml:space="preserve">67026473, </w:t>
      </w:r>
      <w:hyperlink r:id="rId8" w:history="1">
        <w:r w:rsidRPr="009F3BBE">
          <w:rPr>
            <w:rStyle w:val="Hyperlink"/>
            <w:rFonts w:ascii="Times New Roman" w:hAnsi="Times New Roman"/>
            <w:sz w:val="20"/>
          </w:rPr>
          <w:t>anna.djakova@varam.gov.lv</w:t>
        </w:r>
      </w:hyperlink>
    </w:p>
    <w:p w:rsidR="009F3BBE" w:rsidRDefault="009F3BBE" w:rsidP="009F3BBE">
      <w:pPr>
        <w:ind w:left="0"/>
        <w:jc w:val="left"/>
      </w:pPr>
      <w:r w:rsidRPr="007326EF">
        <w:rPr>
          <w:rFonts w:ascii="Times New Roman" w:hAnsi="Times New Roman"/>
          <w:sz w:val="20"/>
        </w:rPr>
        <w:t>A.Škabireva</w:t>
      </w:r>
    </w:p>
    <w:p w:rsidR="00FA25BE" w:rsidRDefault="009F3BBE" w:rsidP="0019573D">
      <w:pPr>
        <w:ind w:left="0"/>
        <w:jc w:val="left"/>
      </w:pPr>
      <w:r w:rsidRPr="007326EF">
        <w:rPr>
          <w:rFonts w:ascii="Times New Roman" w:hAnsi="Times New Roman"/>
          <w:sz w:val="20"/>
        </w:rPr>
        <w:t xml:space="preserve">67026468, </w:t>
      </w:r>
      <w:hyperlink r:id="rId9" w:history="1">
        <w:r w:rsidRPr="005724BB">
          <w:rPr>
            <w:rStyle w:val="Hyperlink"/>
            <w:rFonts w:ascii="Times New Roman" w:hAnsi="Times New Roman"/>
            <w:sz w:val="20"/>
          </w:rPr>
          <w:t>Anna.Skabireva@varam.gov.lv</w:t>
        </w:r>
      </w:hyperlink>
      <w:r w:rsidRPr="007326EF">
        <w:rPr>
          <w:rFonts w:ascii="Times New Roman" w:hAnsi="Times New Roman"/>
          <w:sz w:val="20"/>
        </w:rPr>
        <w:t xml:space="preserve">  </w:t>
      </w:r>
    </w:p>
    <w:sectPr w:rsidR="00FA25BE" w:rsidSect="00315336">
      <w:headerReference w:type="default" r:id="rId10"/>
      <w:footerReference w:type="default" r:id="rId11"/>
      <w:footerReference w:type="first" r:id="rId12"/>
      <w:pgSz w:w="11906" w:h="16838"/>
      <w:pgMar w:top="1135" w:right="1274" w:bottom="1440" w:left="1800" w:header="708" w:footer="52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EF2" w:rsidRDefault="007D1EF2" w:rsidP="00824B76">
      <w:r>
        <w:separator/>
      </w:r>
    </w:p>
  </w:endnote>
  <w:endnote w:type="continuationSeparator" w:id="0">
    <w:p w:rsidR="007D1EF2" w:rsidRDefault="007D1EF2" w:rsidP="00824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DF6" w:rsidRPr="008243A4" w:rsidRDefault="00266A74" w:rsidP="008243A4">
    <w:pPr>
      <w:ind w:left="-284" w:firstLine="284"/>
      <w:jc w:val="both"/>
      <w:rPr>
        <w:rFonts w:ascii="Times New Roman" w:hAnsi="Times New Roman"/>
        <w:sz w:val="20"/>
        <w:szCs w:val="20"/>
      </w:rPr>
    </w:pPr>
    <w:r>
      <w:rPr>
        <w:rFonts w:ascii="Times New Roman" w:hAnsi="Times New Roman"/>
        <w:sz w:val="20"/>
        <w:szCs w:val="20"/>
      </w:rPr>
      <w:t>VARAMZino_121216_LV-EE_</w:t>
    </w:r>
    <w:r w:rsidRPr="00F62FBF">
      <w:rPr>
        <w:rFonts w:ascii="Times New Roman" w:hAnsi="Times New Roman"/>
        <w:sz w:val="20"/>
        <w:szCs w:val="20"/>
      </w:rPr>
      <w:t>SVK</w:t>
    </w:r>
    <w:r w:rsidR="008A5DF6" w:rsidRPr="00F62FBF">
      <w:rPr>
        <w:rFonts w:ascii="Times New Roman" w:hAnsi="Times New Roman"/>
        <w:sz w:val="20"/>
        <w:szCs w:val="20"/>
      </w:rPr>
      <w:t xml:space="preserve">; </w:t>
    </w:r>
    <w:r w:rsidR="008A5DF6">
      <w:rPr>
        <w:rFonts w:ascii="Times New Roman" w:hAnsi="Times New Roman"/>
        <w:sz w:val="20"/>
        <w:szCs w:val="20"/>
      </w:rPr>
      <w:t xml:space="preserve">Informatīvā ziņojuma projekts </w:t>
    </w:r>
    <w:r w:rsidR="008A5DF6" w:rsidRPr="008243A4">
      <w:rPr>
        <w:rFonts w:ascii="Times New Roman" w:hAnsi="Times New Roman"/>
        <w:sz w:val="20"/>
        <w:szCs w:val="20"/>
      </w:rPr>
      <w:t>„Par Latvijas viedokli Latvijas–Igaunijas</w:t>
    </w:r>
    <w:r>
      <w:rPr>
        <w:rFonts w:ascii="Times New Roman" w:hAnsi="Times New Roman"/>
        <w:sz w:val="20"/>
        <w:szCs w:val="20"/>
      </w:rPr>
      <w:t xml:space="preserve"> </w:t>
    </w:r>
    <w:r w:rsidR="008A5DF6" w:rsidRPr="008243A4">
      <w:rPr>
        <w:rFonts w:ascii="Times New Roman" w:hAnsi="Times New Roman"/>
        <w:sz w:val="20"/>
        <w:szCs w:val="20"/>
      </w:rPr>
      <w:t xml:space="preserve">Starpvaldību komisijas </w:t>
    </w:r>
    <w:r w:rsidR="00BB7D10">
      <w:rPr>
        <w:rFonts w:ascii="Times New Roman" w:hAnsi="Times New Roman"/>
        <w:sz w:val="20"/>
        <w:szCs w:val="20"/>
      </w:rPr>
      <w:t>pārrobežu sadarbības veicināšanai</w:t>
    </w:r>
    <w:r w:rsidR="008A5DF6" w:rsidRPr="008243A4">
      <w:rPr>
        <w:rFonts w:ascii="Times New Roman" w:hAnsi="Times New Roman"/>
        <w:sz w:val="20"/>
        <w:szCs w:val="20"/>
      </w:rPr>
      <w:t xml:space="preserve"> 201</w:t>
    </w:r>
    <w:r w:rsidR="008A5DF6">
      <w:rPr>
        <w:rFonts w:ascii="Times New Roman" w:hAnsi="Times New Roman"/>
        <w:sz w:val="20"/>
        <w:szCs w:val="20"/>
      </w:rPr>
      <w:t>7</w:t>
    </w:r>
    <w:r w:rsidR="008A5DF6" w:rsidRPr="008243A4">
      <w:rPr>
        <w:rFonts w:ascii="Times New Roman" w:hAnsi="Times New Roman"/>
        <w:sz w:val="20"/>
        <w:szCs w:val="20"/>
      </w:rPr>
      <w:t>.gada sēdē”</w:t>
    </w:r>
  </w:p>
  <w:p w:rsidR="008A5DF6" w:rsidRDefault="008A5DF6" w:rsidP="008243A4">
    <w:pPr>
      <w:ind w:left="-284"/>
      <w:jc w:val="left"/>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DF6" w:rsidRPr="008243A4" w:rsidRDefault="008A5DF6" w:rsidP="00266A74">
    <w:pPr>
      <w:ind w:left="0"/>
      <w:jc w:val="both"/>
      <w:rPr>
        <w:rFonts w:ascii="Times New Roman" w:hAnsi="Times New Roman"/>
        <w:sz w:val="20"/>
        <w:szCs w:val="20"/>
      </w:rPr>
    </w:pPr>
    <w:r>
      <w:rPr>
        <w:rFonts w:ascii="Times New Roman" w:hAnsi="Times New Roman"/>
        <w:sz w:val="20"/>
        <w:szCs w:val="20"/>
      </w:rPr>
      <w:t>VARAMZino_</w:t>
    </w:r>
    <w:r w:rsidR="00266A74">
      <w:rPr>
        <w:rFonts w:ascii="Times New Roman" w:hAnsi="Times New Roman"/>
        <w:sz w:val="20"/>
        <w:szCs w:val="20"/>
      </w:rPr>
      <w:t>12</w:t>
    </w:r>
    <w:r w:rsidR="00315336">
      <w:rPr>
        <w:rFonts w:ascii="Times New Roman" w:hAnsi="Times New Roman"/>
        <w:sz w:val="20"/>
        <w:szCs w:val="20"/>
      </w:rPr>
      <w:t>1216</w:t>
    </w:r>
    <w:r>
      <w:rPr>
        <w:rFonts w:ascii="Times New Roman" w:hAnsi="Times New Roman"/>
        <w:sz w:val="20"/>
        <w:szCs w:val="20"/>
      </w:rPr>
      <w:t>_</w:t>
    </w:r>
    <w:r w:rsidR="00266A74">
      <w:rPr>
        <w:rFonts w:ascii="Times New Roman" w:hAnsi="Times New Roman"/>
        <w:sz w:val="20"/>
        <w:szCs w:val="20"/>
      </w:rPr>
      <w:t>LV-EE_</w:t>
    </w:r>
    <w:r w:rsidRPr="00F62FBF">
      <w:rPr>
        <w:rFonts w:ascii="Times New Roman" w:hAnsi="Times New Roman"/>
        <w:sz w:val="20"/>
        <w:szCs w:val="20"/>
      </w:rPr>
      <w:t xml:space="preserve">SVK; </w:t>
    </w:r>
    <w:r>
      <w:rPr>
        <w:rFonts w:ascii="Times New Roman" w:hAnsi="Times New Roman"/>
        <w:sz w:val="20"/>
        <w:szCs w:val="20"/>
      </w:rPr>
      <w:t xml:space="preserve">Informatīvā ziņojuma projekts </w:t>
    </w:r>
    <w:r w:rsidRPr="008243A4">
      <w:rPr>
        <w:rFonts w:ascii="Times New Roman" w:hAnsi="Times New Roman"/>
        <w:sz w:val="20"/>
        <w:szCs w:val="20"/>
      </w:rPr>
      <w:t>„Par Latvijas viedokli Latvijas–Igaunijas</w:t>
    </w:r>
    <w:r w:rsidR="00266A74">
      <w:rPr>
        <w:rFonts w:ascii="Times New Roman" w:hAnsi="Times New Roman"/>
        <w:sz w:val="20"/>
        <w:szCs w:val="20"/>
      </w:rPr>
      <w:t xml:space="preserve"> </w:t>
    </w:r>
    <w:r w:rsidRPr="008243A4">
      <w:rPr>
        <w:rFonts w:ascii="Times New Roman" w:hAnsi="Times New Roman"/>
        <w:sz w:val="20"/>
        <w:szCs w:val="20"/>
      </w:rPr>
      <w:t>Starpvaldību komisijas pārrobežu sadarbības veicināšan</w:t>
    </w:r>
    <w:r w:rsidR="00815E28">
      <w:rPr>
        <w:rFonts w:ascii="Times New Roman" w:hAnsi="Times New Roman"/>
        <w:sz w:val="20"/>
        <w:szCs w:val="20"/>
      </w:rPr>
      <w:t>ai</w:t>
    </w:r>
    <w:r w:rsidRPr="008243A4">
      <w:rPr>
        <w:rFonts w:ascii="Times New Roman" w:hAnsi="Times New Roman"/>
        <w:sz w:val="20"/>
        <w:szCs w:val="20"/>
      </w:rPr>
      <w:t xml:space="preserve"> 201</w:t>
    </w:r>
    <w:r>
      <w:rPr>
        <w:rFonts w:ascii="Times New Roman" w:hAnsi="Times New Roman"/>
        <w:sz w:val="20"/>
        <w:szCs w:val="20"/>
      </w:rPr>
      <w:t>7</w:t>
    </w:r>
    <w:r w:rsidRPr="008243A4">
      <w:rPr>
        <w:rFonts w:ascii="Times New Roman" w:hAnsi="Times New Roman"/>
        <w:sz w:val="20"/>
        <w:szCs w:val="20"/>
      </w:rPr>
      <w:t>.gada sēdē”</w:t>
    </w:r>
  </w:p>
  <w:p w:rsidR="008A5DF6" w:rsidRDefault="008A5D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EF2" w:rsidRDefault="007D1EF2" w:rsidP="00824B76">
      <w:r>
        <w:separator/>
      </w:r>
    </w:p>
  </w:footnote>
  <w:footnote w:type="continuationSeparator" w:id="0">
    <w:p w:rsidR="007D1EF2" w:rsidRDefault="007D1EF2" w:rsidP="00824B76">
      <w:r>
        <w:continuationSeparator/>
      </w:r>
    </w:p>
  </w:footnote>
  <w:footnote w:id="1">
    <w:p w:rsidR="008A5DF6" w:rsidRDefault="008A5DF6" w:rsidP="00921971">
      <w:pPr>
        <w:pStyle w:val="FootnoteText"/>
        <w:jc w:val="both"/>
      </w:pPr>
      <w:r>
        <w:rPr>
          <w:rStyle w:val="FootnoteReference"/>
        </w:rPr>
        <w:footnoteRef/>
      </w:r>
      <w:r>
        <w:t xml:space="preserve"> </w:t>
      </w:r>
      <w:r w:rsidRPr="00921971">
        <w:rPr>
          <w:rStyle w:val="Emphasis"/>
          <w:rFonts w:ascii="Times New Roman" w:hAnsi="Times New Roman"/>
          <w:i w:val="0"/>
          <w:color w:val="333333"/>
          <w:sz w:val="21"/>
          <w:szCs w:val="21"/>
        </w:rPr>
        <w:t>Rozentale, S., Livina, A., Brigsa, S., Andersons, A., Kreituze, I. (2016). Valmierā un Vidzemes reģionā piedāvātās izglītības atbilstība uzņēmēju pieprasījumam un nodarbinātības prognozēm. Valmieras pilsētas pašvaldība, Vidzemes Augstskola, Latvija.</w:t>
      </w:r>
    </w:p>
  </w:footnote>
  <w:footnote w:id="2">
    <w:p w:rsidR="008A5DF6" w:rsidRPr="00804B26" w:rsidRDefault="008A5DF6" w:rsidP="00E17496">
      <w:pPr>
        <w:autoSpaceDE w:val="0"/>
        <w:autoSpaceDN w:val="0"/>
        <w:ind w:left="360"/>
        <w:contextualSpacing/>
        <w:jc w:val="both"/>
        <w:rPr>
          <w:rFonts w:ascii="Times New Roman" w:hAnsi="Times New Roman"/>
          <w:color w:val="000000" w:themeColor="text1"/>
          <w:sz w:val="20"/>
          <w:szCs w:val="20"/>
        </w:rPr>
      </w:pPr>
      <w:r w:rsidRPr="00804B26">
        <w:rPr>
          <w:rStyle w:val="FootnoteReference"/>
          <w:rFonts w:ascii="Times New Roman" w:hAnsi="Times New Roman"/>
          <w:sz w:val="20"/>
          <w:szCs w:val="20"/>
        </w:rPr>
        <w:footnoteRef/>
      </w:r>
      <w:r w:rsidRPr="00804B26">
        <w:rPr>
          <w:rFonts w:ascii="Times New Roman" w:hAnsi="Times New Roman"/>
          <w:sz w:val="20"/>
          <w:szCs w:val="20"/>
        </w:rPr>
        <w:t xml:space="preserve"> </w:t>
      </w:r>
      <w:r w:rsidRPr="00804B26">
        <w:rPr>
          <w:rFonts w:ascii="Times New Roman" w:hAnsi="Times New Roman"/>
          <w:color w:val="000000" w:themeColor="text1"/>
          <w:sz w:val="20"/>
          <w:szCs w:val="20"/>
        </w:rPr>
        <w:t xml:space="preserve">Tādā gadījumā būtu nepieciešams pilnībā izpildīt arī </w:t>
      </w:r>
      <w:r w:rsidRPr="00804B26">
        <w:rPr>
          <w:rFonts w:ascii="Times New Roman" w:hAnsi="Times New Roman"/>
          <w:sz w:val="20"/>
          <w:szCs w:val="20"/>
        </w:rPr>
        <w:t>Eiropas Parlamenta un Padomes 2007.gada 23.oktobra regulas (EK) Nr</w:t>
      </w:r>
      <w:r w:rsidRPr="00E17496">
        <w:rPr>
          <w:rFonts w:ascii="Times New Roman" w:hAnsi="Times New Roman"/>
          <w:sz w:val="20"/>
          <w:szCs w:val="20"/>
        </w:rPr>
        <w:t xml:space="preserve">. </w:t>
      </w:r>
      <w:hyperlink r:id="rId1" w:tgtFrame="_blank" w:history="1">
        <w:r w:rsidRPr="00E17496">
          <w:rPr>
            <w:rFonts w:ascii="Times New Roman" w:hAnsi="Times New Roman"/>
            <w:sz w:val="20"/>
            <w:szCs w:val="20"/>
          </w:rPr>
          <w:t>1371/2007</w:t>
        </w:r>
      </w:hyperlink>
      <w:r w:rsidRPr="00804B26">
        <w:rPr>
          <w:rFonts w:ascii="Times New Roman" w:hAnsi="Times New Roman"/>
          <w:sz w:val="20"/>
          <w:szCs w:val="20"/>
        </w:rPr>
        <w:t xml:space="preserve"> par dzelzceļa pasažieru tiesībām un pienākumiem prasības. Šobrīd attiecībā uz iekšzemes dzelzceļa pasažieru pārvadājumiem šī regula tiek piemērota, izpildot minimālās prasības, jo Latvija ir izmantojusi dalībvalsts tiesības noteikt ilgākais līdz 2019.gada 3.decembrim attiecībā uz šādiem pārvadājumiem atbrīvojumu no pārējo regulas prasību ievērošanas.</w:t>
      </w:r>
    </w:p>
    <w:p w:rsidR="008A5DF6" w:rsidRDefault="008A5DF6">
      <w:pPr>
        <w:pStyle w:val="FootnoteText"/>
      </w:pPr>
    </w:p>
  </w:footnote>
  <w:footnote w:id="3">
    <w:p w:rsidR="008A5DF6" w:rsidRPr="00307063" w:rsidRDefault="008A5DF6" w:rsidP="005A3DD2">
      <w:pPr>
        <w:pStyle w:val="FootnoteText"/>
        <w:jc w:val="both"/>
        <w:rPr>
          <w:rFonts w:ascii="Times New Roman" w:hAnsi="Times New Roman"/>
        </w:rPr>
      </w:pPr>
      <w:r w:rsidRPr="00307063">
        <w:rPr>
          <w:rStyle w:val="FootnoteReference"/>
          <w:rFonts w:ascii="Times New Roman" w:hAnsi="Times New Roman"/>
        </w:rPr>
        <w:footnoteRef/>
      </w:r>
      <w:r w:rsidRPr="00307063">
        <w:rPr>
          <w:rFonts w:ascii="Times New Roman" w:hAnsi="Times New Roman"/>
        </w:rPr>
        <w:t xml:space="preserve"> Sabiedriskā transporta pakalpojumu likums, kas attiecas uz sabiedriskā transporta pakalpojumu “Latvijas teritorijā”, 1.panta pirmās daļas 8) punkts nosaka – reģionālās starppilsētu nozīmes maršruts – maršruts, kas nodrošina pārvietošanos valsts teritorijā galvenokārt no vienas administratīvās teritorijas uz administratīvo teritoriju citā plānošanas reģionā, kas savieno republikas pilsētas.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4172506"/>
      <w:docPartObj>
        <w:docPartGallery w:val="Page Numbers (Top of Page)"/>
        <w:docPartUnique/>
      </w:docPartObj>
    </w:sdtPr>
    <w:sdtEndPr>
      <w:rPr>
        <w:noProof/>
      </w:rPr>
    </w:sdtEndPr>
    <w:sdtContent>
      <w:p w:rsidR="008A5DF6" w:rsidRDefault="00C925B0">
        <w:pPr>
          <w:pStyle w:val="Header"/>
        </w:pPr>
        <w:r w:rsidRPr="00315336">
          <w:rPr>
            <w:rFonts w:ascii="Times New Roman" w:hAnsi="Times New Roman"/>
            <w:sz w:val="24"/>
            <w:szCs w:val="24"/>
          </w:rPr>
          <w:fldChar w:fldCharType="begin"/>
        </w:r>
        <w:r w:rsidR="008A5DF6" w:rsidRPr="00315336">
          <w:rPr>
            <w:rFonts w:ascii="Times New Roman" w:hAnsi="Times New Roman"/>
            <w:sz w:val="24"/>
            <w:szCs w:val="24"/>
          </w:rPr>
          <w:instrText xml:space="preserve"> PAGE   \* MERGEFORMAT </w:instrText>
        </w:r>
        <w:r w:rsidRPr="00315336">
          <w:rPr>
            <w:rFonts w:ascii="Times New Roman" w:hAnsi="Times New Roman"/>
            <w:sz w:val="24"/>
            <w:szCs w:val="24"/>
          </w:rPr>
          <w:fldChar w:fldCharType="separate"/>
        </w:r>
        <w:r w:rsidR="00C554B4">
          <w:rPr>
            <w:rFonts w:ascii="Times New Roman" w:hAnsi="Times New Roman"/>
            <w:noProof/>
            <w:sz w:val="24"/>
            <w:szCs w:val="24"/>
          </w:rPr>
          <w:t>18</w:t>
        </w:r>
        <w:r w:rsidRPr="00315336">
          <w:rPr>
            <w:rFonts w:ascii="Times New Roman" w:hAnsi="Times New Roman"/>
            <w:noProof/>
            <w:sz w:val="24"/>
            <w:szCs w:val="24"/>
          </w:rPr>
          <w:fldChar w:fldCharType="end"/>
        </w:r>
      </w:p>
    </w:sdtContent>
  </w:sdt>
  <w:p w:rsidR="008A5DF6" w:rsidRDefault="008A5D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82481"/>
    <w:multiLevelType w:val="hybridMultilevel"/>
    <w:tmpl w:val="55F61B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891E3F"/>
    <w:multiLevelType w:val="hybridMultilevel"/>
    <w:tmpl w:val="770458A6"/>
    <w:lvl w:ilvl="0" w:tplc="25849A9A">
      <w:start w:val="1"/>
      <w:numFmt w:val="decimal"/>
      <w:lvlText w:val="%1)"/>
      <w:lvlJc w:val="left"/>
      <w:pPr>
        <w:ind w:left="720" w:hanging="360"/>
      </w:pPr>
      <w:rPr>
        <w:rFonts w:hint="default"/>
        <w:color w:val="000000" w:themeColor="text1"/>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4F1763"/>
    <w:multiLevelType w:val="hybridMultilevel"/>
    <w:tmpl w:val="BEEAB0EA"/>
    <w:lvl w:ilvl="0" w:tplc="1C041C7E">
      <w:start w:val="1"/>
      <w:numFmt w:val="bullet"/>
      <w:lvlText w:val="•"/>
      <w:lvlJc w:val="left"/>
      <w:pPr>
        <w:ind w:left="644"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8F378D6"/>
    <w:multiLevelType w:val="hybridMultilevel"/>
    <w:tmpl w:val="5E3448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92B3B34"/>
    <w:multiLevelType w:val="hybridMultilevel"/>
    <w:tmpl w:val="FDFE8E8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1CC97F2D"/>
    <w:multiLevelType w:val="hybridMultilevel"/>
    <w:tmpl w:val="ECA2C6FC"/>
    <w:lvl w:ilvl="0" w:tplc="49ACDCB6">
      <w:start w:val="23"/>
      <w:numFmt w:val="bullet"/>
      <w:pStyle w:val="ListParagraph"/>
      <w:lvlText w:val="-"/>
      <w:lvlJc w:val="left"/>
      <w:pPr>
        <w:ind w:left="704" w:hanging="360"/>
      </w:pPr>
      <w:rPr>
        <w:rFonts w:ascii="Times New Roman" w:eastAsia="Times New Roman" w:hAnsi="Times New Roman" w:cs="Times New Roman" w:hint="default"/>
      </w:rPr>
    </w:lvl>
    <w:lvl w:ilvl="1" w:tplc="04260003" w:tentative="1">
      <w:start w:val="1"/>
      <w:numFmt w:val="bullet"/>
      <w:lvlText w:val="o"/>
      <w:lvlJc w:val="left"/>
      <w:pPr>
        <w:ind w:left="1424" w:hanging="360"/>
      </w:pPr>
      <w:rPr>
        <w:rFonts w:ascii="Courier New" w:hAnsi="Courier New" w:cs="Courier New" w:hint="default"/>
      </w:rPr>
    </w:lvl>
    <w:lvl w:ilvl="2" w:tplc="04260005" w:tentative="1">
      <w:start w:val="1"/>
      <w:numFmt w:val="bullet"/>
      <w:lvlText w:val=""/>
      <w:lvlJc w:val="left"/>
      <w:pPr>
        <w:ind w:left="2144" w:hanging="360"/>
      </w:pPr>
      <w:rPr>
        <w:rFonts w:ascii="Wingdings" w:hAnsi="Wingdings" w:hint="default"/>
      </w:rPr>
    </w:lvl>
    <w:lvl w:ilvl="3" w:tplc="04260001">
      <w:start w:val="1"/>
      <w:numFmt w:val="bullet"/>
      <w:lvlText w:val=""/>
      <w:lvlJc w:val="left"/>
      <w:pPr>
        <w:ind w:left="2864" w:hanging="360"/>
      </w:pPr>
      <w:rPr>
        <w:rFonts w:ascii="Symbol" w:hAnsi="Symbol" w:hint="default"/>
      </w:rPr>
    </w:lvl>
    <w:lvl w:ilvl="4" w:tplc="04260003" w:tentative="1">
      <w:start w:val="1"/>
      <w:numFmt w:val="bullet"/>
      <w:lvlText w:val="o"/>
      <w:lvlJc w:val="left"/>
      <w:pPr>
        <w:ind w:left="3584" w:hanging="360"/>
      </w:pPr>
      <w:rPr>
        <w:rFonts w:ascii="Courier New" w:hAnsi="Courier New" w:cs="Courier New" w:hint="default"/>
      </w:rPr>
    </w:lvl>
    <w:lvl w:ilvl="5" w:tplc="04260005" w:tentative="1">
      <w:start w:val="1"/>
      <w:numFmt w:val="bullet"/>
      <w:lvlText w:val=""/>
      <w:lvlJc w:val="left"/>
      <w:pPr>
        <w:ind w:left="4304" w:hanging="360"/>
      </w:pPr>
      <w:rPr>
        <w:rFonts w:ascii="Wingdings" w:hAnsi="Wingdings" w:hint="default"/>
      </w:rPr>
    </w:lvl>
    <w:lvl w:ilvl="6" w:tplc="04260001" w:tentative="1">
      <w:start w:val="1"/>
      <w:numFmt w:val="bullet"/>
      <w:lvlText w:val=""/>
      <w:lvlJc w:val="left"/>
      <w:pPr>
        <w:ind w:left="5024" w:hanging="360"/>
      </w:pPr>
      <w:rPr>
        <w:rFonts w:ascii="Symbol" w:hAnsi="Symbol" w:hint="default"/>
      </w:rPr>
    </w:lvl>
    <w:lvl w:ilvl="7" w:tplc="04260003" w:tentative="1">
      <w:start w:val="1"/>
      <w:numFmt w:val="bullet"/>
      <w:lvlText w:val="o"/>
      <w:lvlJc w:val="left"/>
      <w:pPr>
        <w:ind w:left="5744" w:hanging="360"/>
      </w:pPr>
      <w:rPr>
        <w:rFonts w:ascii="Courier New" w:hAnsi="Courier New" w:cs="Courier New" w:hint="default"/>
      </w:rPr>
    </w:lvl>
    <w:lvl w:ilvl="8" w:tplc="04260005" w:tentative="1">
      <w:start w:val="1"/>
      <w:numFmt w:val="bullet"/>
      <w:lvlText w:val=""/>
      <w:lvlJc w:val="left"/>
      <w:pPr>
        <w:ind w:left="6464" w:hanging="360"/>
      </w:pPr>
      <w:rPr>
        <w:rFonts w:ascii="Wingdings" w:hAnsi="Wingdings" w:hint="default"/>
      </w:rPr>
    </w:lvl>
  </w:abstractNum>
  <w:abstractNum w:abstractNumId="6" w15:restartNumberingAfterBreak="0">
    <w:nsid w:val="2F452F77"/>
    <w:multiLevelType w:val="hybridMultilevel"/>
    <w:tmpl w:val="5CEEA524"/>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7" w15:restartNumberingAfterBreak="0">
    <w:nsid w:val="33E4676F"/>
    <w:multiLevelType w:val="hybridMultilevel"/>
    <w:tmpl w:val="CF06D228"/>
    <w:lvl w:ilvl="0" w:tplc="25849A9A">
      <w:start w:val="1"/>
      <w:numFmt w:val="decimal"/>
      <w:lvlText w:val="%1)"/>
      <w:lvlJc w:val="left"/>
      <w:pPr>
        <w:ind w:left="720" w:hanging="360"/>
      </w:pPr>
      <w:rPr>
        <w:rFonts w:hint="default"/>
        <w:color w:val="000000" w:themeColor="text1"/>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8FE2594"/>
    <w:multiLevelType w:val="hybridMultilevel"/>
    <w:tmpl w:val="A7AA9956"/>
    <w:lvl w:ilvl="0" w:tplc="04260011">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9" w15:restartNumberingAfterBreak="0">
    <w:nsid w:val="39E36731"/>
    <w:multiLevelType w:val="hybridMultilevel"/>
    <w:tmpl w:val="1160E2A8"/>
    <w:lvl w:ilvl="0" w:tplc="A364D50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0" w15:restartNumberingAfterBreak="0">
    <w:nsid w:val="44605F20"/>
    <w:multiLevelType w:val="hybridMultilevel"/>
    <w:tmpl w:val="1702288E"/>
    <w:lvl w:ilvl="0" w:tplc="1C041C7E">
      <w:start w:val="1"/>
      <w:numFmt w:val="bullet"/>
      <w:lvlText w:val="•"/>
      <w:lvlJc w:val="left"/>
      <w:pPr>
        <w:ind w:left="1083" w:hanging="795"/>
      </w:pPr>
      <w:rPr>
        <w:rFonts w:ascii="Arial" w:hAnsi="Arial"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abstractNum w:abstractNumId="11" w15:restartNumberingAfterBreak="0">
    <w:nsid w:val="454C327C"/>
    <w:multiLevelType w:val="hybridMultilevel"/>
    <w:tmpl w:val="13089A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88C7497"/>
    <w:multiLevelType w:val="hybridMultilevel"/>
    <w:tmpl w:val="32F8AA06"/>
    <w:lvl w:ilvl="0" w:tplc="04260011">
      <w:start w:val="1"/>
      <w:numFmt w:val="decimal"/>
      <w:lvlText w:val="%1)"/>
      <w:lvlJc w:val="left"/>
      <w:pPr>
        <w:ind w:left="1004"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49D3571E"/>
    <w:multiLevelType w:val="hybridMultilevel"/>
    <w:tmpl w:val="BB10FDBA"/>
    <w:lvl w:ilvl="0" w:tplc="AB8489AA">
      <w:start w:val="6"/>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4A281F43"/>
    <w:multiLevelType w:val="hybridMultilevel"/>
    <w:tmpl w:val="86ACF03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4771050"/>
    <w:multiLevelType w:val="hybridMultilevel"/>
    <w:tmpl w:val="1CF8D93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8725FF6"/>
    <w:multiLevelType w:val="hybridMultilevel"/>
    <w:tmpl w:val="A544A9BC"/>
    <w:lvl w:ilvl="0" w:tplc="A158204E">
      <w:start w:val="3"/>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AA204B3"/>
    <w:multiLevelType w:val="multilevel"/>
    <w:tmpl w:val="F4AE800E"/>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5"/>
  </w:num>
  <w:num w:numId="2">
    <w:abstractNumId w:val="14"/>
  </w:num>
  <w:num w:numId="3">
    <w:abstractNumId w:val="1"/>
  </w:num>
  <w:num w:numId="4">
    <w:abstractNumId w:val="0"/>
  </w:num>
  <w:num w:numId="5">
    <w:abstractNumId w:val="3"/>
  </w:num>
  <w:num w:numId="6">
    <w:abstractNumId w:val="10"/>
  </w:num>
  <w:num w:numId="7">
    <w:abstractNumId w:val="2"/>
  </w:num>
  <w:num w:numId="8">
    <w:abstractNumId w:val="4"/>
  </w:num>
  <w:num w:numId="9">
    <w:abstractNumId w:val="16"/>
  </w:num>
  <w:num w:numId="10">
    <w:abstractNumId w:val="13"/>
  </w:num>
  <w:num w:numId="11">
    <w:abstractNumId w:val="12"/>
  </w:num>
  <w:num w:numId="12">
    <w:abstractNumId w:val="6"/>
  </w:num>
  <w:num w:numId="13">
    <w:abstractNumId w:val="8"/>
  </w:num>
  <w:num w:numId="14">
    <w:abstractNumId w:val="17"/>
  </w:num>
  <w:num w:numId="15">
    <w:abstractNumId w:val="7"/>
  </w:num>
  <w:num w:numId="16">
    <w:abstractNumId w:val="9"/>
  </w:num>
  <w:num w:numId="17">
    <w:abstractNumId w:val="11"/>
  </w:num>
  <w:num w:numId="1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hideSpellingErrors/>
  <w:hideGrammaticalErrors/>
  <w:defaultTabStop w:val="720"/>
  <w:doNotShadeFormData/>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rsids>
    <w:rsidRoot w:val="00773325"/>
    <w:rsid w:val="00016138"/>
    <w:rsid w:val="00022694"/>
    <w:rsid w:val="000236B7"/>
    <w:rsid w:val="0003138F"/>
    <w:rsid w:val="00033179"/>
    <w:rsid w:val="00052056"/>
    <w:rsid w:val="00062ED0"/>
    <w:rsid w:val="000648BF"/>
    <w:rsid w:val="000702CC"/>
    <w:rsid w:val="00076CEF"/>
    <w:rsid w:val="00082DFA"/>
    <w:rsid w:val="00084159"/>
    <w:rsid w:val="000A3B25"/>
    <w:rsid w:val="000B36C5"/>
    <w:rsid w:val="000B5AD7"/>
    <w:rsid w:val="000C224A"/>
    <w:rsid w:val="000D2AD8"/>
    <w:rsid w:val="000E12C4"/>
    <w:rsid w:val="000E2CE8"/>
    <w:rsid w:val="000E3C97"/>
    <w:rsid w:val="000F6B2A"/>
    <w:rsid w:val="001051EE"/>
    <w:rsid w:val="001409B2"/>
    <w:rsid w:val="00146EC3"/>
    <w:rsid w:val="00161D6A"/>
    <w:rsid w:val="00173D9F"/>
    <w:rsid w:val="001809BF"/>
    <w:rsid w:val="00185D1D"/>
    <w:rsid w:val="0019573D"/>
    <w:rsid w:val="001A08F8"/>
    <w:rsid w:val="001B3F53"/>
    <w:rsid w:val="001B5A72"/>
    <w:rsid w:val="001C1C34"/>
    <w:rsid w:val="001D45D1"/>
    <w:rsid w:val="001D5DF6"/>
    <w:rsid w:val="001E6011"/>
    <w:rsid w:val="001E67AB"/>
    <w:rsid w:val="00205008"/>
    <w:rsid w:val="002140AA"/>
    <w:rsid w:val="0021454A"/>
    <w:rsid w:val="002227DF"/>
    <w:rsid w:val="00230942"/>
    <w:rsid w:val="00235D1A"/>
    <w:rsid w:val="0025131B"/>
    <w:rsid w:val="00256C94"/>
    <w:rsid w:val="00260F2A"/>
    <w:rsid w:val="00263482"/>
    <w:rsid w:val="00266A74"/>
    <w:rsid w:val="00276B46"/>
    <w:rsid w:val="0028681C"/>
    <w:rsid w:val="002A00D4"/>
    <w:rsid w:val="002A54F8"/>
    <w:rsid w:val="002B1052"/>
    <w:rsid w:val="002B3465"/>
    <w:rsid w:val="002E766B"/>
    <w:rsid w:val="0030194A"/>
    <w:rsid w:val="00303F2D"/>
    <w:rsid w:val="00310C94"/>
    <w:rsid w:val="00313161"/>
    <w:rsid w:val="00315336"/>
    <w:rsid w:val="00325127"/>
    <w:rsid w:val="003412F9"/>
    <w:rsid w:val="00360BD7"/>
    <w:rsid w:val="0037365E"/>
    <w:rsid w:val="00375D12"/>
    <w:rsid w:val="00383DB4"/>
    <w:rsid w:val="003A002F"/>
    <w:rsid w:val="003A4D72"/>
    <w:rsid w:val="003A53FA"/>
    <w:rsid w:val="003B02A4"/>
    <w:rsid w:val="003E1DF5"/>
    <w:rsid w:val="003F4138"/>
    <w:rsid w:val="003F4A79"/>
    <w:rsid w:val="003F7678"/>
    <w:rsid w:val="00412382"/>
    <w:rsid w:val="00412972"/>
    <w:rsid w:val="004258FF"/>
    <w:rsid w:val="0043070D"/>
    <w:rsid w:val="004333D7"/>
    <w:rsid w:val="00434522"/>
    <w:rsid w:val="004371B5"/>
    <w:rsid w:val="004462DF"/>
    <w:rsid w:val="00482C9E"/>
    <w:rsid w:val="0048355E"/>
    <w:rsid w:val="004942C6"/>
    <w:rsid w:val="004B308A"/>
    <w:rsid w:val="004B7D50"/>
    <w:rsid w:val="004B7F05"/>
    <w:rsid w:val="004C76E5"/>
    <w:rsid w:val="004D0EB0"/>
    <w:rsid w:val="004D2F79"/>
    <w:rsid w:val="004E13B5"/>
    <w:rsid w:val="00505AEA"/>
    <w:rsid w:val="00506B40"/>
    <w:rsid w:val="005101BD"/>
    <w:rsid w:val="00510EEB"/>
    <w:rsid w:val="00511E42"/>
    <w:rsid w:val="0051702E"/>
    <w:rsid w:val="00522520"/>
    <w:rsid w:val="00540123"/>
    <w:rsid w:val="00556A82"/>
    <w:rsid w:val="0056378A"/>
    <w:rsid w:val="0057266E"/>
    <w:rsid w:val="00575C78"/>
    <w:rsid w:val="0058584F"/>
    <w:rsid w:val="00587417"/>
    <w:rsid w:val="00590EDC"/>
    <w:rsid w:val="00594E35"/>
    <w:rsid w:val="005A013B"/>
    <w:rsid w:val="005A3DD2"/>
    <w:rsid w:val="005D101C"/>
    <w:rsid w:val="005D6CFE"/>
    <w:rsid w:val="005F2699"/>
    <w:rsid w:val="005F4A1A"/>
    <w:rsid w:val="006039AD"/>
    <w:rsid w:val="00624D13"/>
    <w:rsid w:val="006358C1"/>
    <w:rsid w:val="00651362"/>
    <w:rsid w:val="0065183E"/>
    <w:rsid w:val="006559AF"/>
    <w:rsid w:val="006751AE"/>
    <w:rsid w:val="006801F3"/>
    <w:rsid w:val="006A45D0"/>
    <w:rsid w:val="006B7D51"/>
    <w:rsid w:val="006C1455"/>
    <w:rsid w:val="006E0611"/>
    <w:rsid w:val="006E1B5B"/>
    <w:rsid w:val="006F1413"/>
    <w:rsid w:val="006F23BD"/>
    <w:rsid w:val="0070090A"/>
    <w:rsid w:val="007317ED"/>
    <w:rsid w:val="00733B7F"/>
    <w:rsid w:val="007342FF"/>
    <w:rsid w:val="00737F27"/>
    <w:rsid w:val="007500C7"/>
    <w:rsid w:val="00755659"/>
    <w:rsid w:val="00773325"/>
    <w:rsid w:val="00786BA3"/>
    <w:rsid w:val="0079290A"/>
    <w:rsid w:val="00797098"/>
    <w:rsid w:val="007C42FA"/>
    <w:rsid w:val="007D1EF2"/>
    <w:rsid w:val="007F443C"/>
    <w:rsid w:val="007F76A8"/>
    <w:rsid w:val="00800105"/>
    <w:rsid w:val="00804B26"/>
    <w:rsid w:val="00810593"/>
    <w:rsid w:val="00815E28"/>
    <w:rsid w:val="0082390F"/>
    <w:rsid w:val="008243A4"/>
    <w:rsid w:val="00824B76"/>
    <w:rsid w:val="00832A15"/>
    <w:rsid w:val="008417C0"/>
    <w:rsid w:val="008505ED"/>
    <w:rsid w:val="00853F66"/>
    <w:rsid w:val="00861CDD"/>
    <w:rsid w:val="00862C70"/>
    <w:rsid w:val="00875A99"/>
    <w:rsid w:val="00877A42"/>
    <w:rsid w:val="008A5DF6"/>
    <w:rsid w:val="008B02FC"/>
    <w:rsid w:val="008B1BA6"/>
    <w:rsid w:val="008C06C0"/>
    <w:rsid w:val="008C2D84"/>
    <w:rsid w:val="008F2B03"/>
    <w:rsid w:val="009034BC"/>
    <w:rsid w:val="00904971"/>
    <w:rsid w:val="009124BB"/>
    <w:rsid w:val="00921971"/>
    <w:rsid w:val="009355AB"/>
    <w:rsid w:val="00940FD5"/>
    <w:rsid w:val="009541A5"/>
    <w:rsid w:val="0095584A"/>
    <w:rsid w:val="00962722"/>
    <w:rsid w:val="00962F9E"/>
    <w:rsid w:val="00970014"/>
    <w:rsid w:val="009723E4"/>
    <w:rsid w:val="009749E2"/>
    <w:rsid w:val="00974C8A"/>
    <w:rsid w:val="00994FA3"/>
    <w:rsid w:val="009A3DD2"/>
    <w:rsid w:val="009A522B"/>
    <w:rsid w:val="009A70CE"/>
    <w:rsid w:val="009B65A0"/>
    <w:rsid w:val="009C0996"/>
    <w:rsid w:val="009C3D55"/>
    <w:rsid w:val="009C4D1B"/>
    <w:rsid w:val="009C5FB7"/>
    <w:rsid w:val="009E512A"/>
    <w:rsid w:val="009F3BBE"/>
    <w:rsid w:val="00A07B4A"/>
    <w:rsid w:val="00A17673"/>
    <w:rsid w:val="00A20BFF"/>
    <w:rsid w:val="00A329E0"/>
    <w:rsid w:val="00A32D0A"/>
    <w:rsid w:val="00A34409"/>
    <w:rsid w:val="00A53034"/>
    <w:rsid w:val="00A67B14"/>
    <w:rsid w:val="00A72E76"/>
    <w:rsid w:val="00A7590F"/>
    <w:rsid w:val="00A84FD9"/>
    <w:rsid w:val="00A90FF8"/>
    <w:rsid w:val="00A931DA"/>
    <w:rsid w:val="00A94833"/>
    <w:rsid w:val="00AB07C3"/>
    <w:rsid w:val="00AC46F2"/>
    <w:rsid w:val="00B03D0C"/>
    <w:rsid w:val="00B13842"/>
    <w:rsid w:val="00B22E31"/>
    <w:rsid w:val="00B23E9B"/>
    <w:rsid w:val="00B3214C"/>
    <w:rsid w:val="00B3778C"/>
    <w:rsid w:val="00B64250"/>
    <w:rsid w:val="00B84E03"/>
    <w:rsid w:val="00B85656"/>
    <w:rsid w:val="00B86C26"/>
    <w:rsid w:val="00B91DA3"/>
    <w:rsid w:val="00B950AF"/>
    <w:rsid w:val="00BB7D10"/>
    <w:rsid w:val="00BC0410"/>
    <w:rsid w:val="00BD2282"/>
    <w:rsid w:val="00BD79D4"/>
    <w:rsid w:val="00BE0498"/>
    <w:rsid w:val="00BE271D"/>
    <w:rsid w:val="00BE5631"/>
    <w:rsid w:val="00C07BDB"/>
    <w:rsid w:val="00C10446"/>
    <w:rsid w:val="00C16384"/>
    <w:rsid w:val="00C17331"/>
    <w:rsid w:val="00C17C68"/>
    <w:rsid w:val="00C17EFE"/>
    <w:rsid w:val="00C32692"/>
    <w:rsid w:val="00C554B4"/>
    <w:rsid w:val="00C85B0D"/>
    <w:rsid w:val="00C912D7"/>
    <w:rsid w:val="00C925B0"/>
    <w:rsid w:val="00C94D90"/>
    <w:rsid w:val="00CB123E"/>
    <w:rsid w:val="00CB5210"/>
    <w:rsid w:val="00CC4B79"/>
    <w:rsid w:val="00CD3666"/>
    <w:rsid w:val="00CE52A3"/>
    <w:rsid w:val="00CE5B10"/>
    <w:rsid w:val="00CF215A"/>
    <w:rsid w:val="00CF42B2"/>
    <w:rsid w:val="00D03A80"/>
    <w:rsid w:val="00D37E66"/>
    <w:rsid w:val="00D41FB7"/>
    <w:rsid w:val="00D44C66"/>
    <w:rsid w:val="00D53948"/>
    <w:rsid w:val="00D61118"/>
    <w:rsid w:val="00D63736"/>
    <w:rsid w:val="00D7084F"/>
    <w:rsid w:val="00D73AF3"/>
    <w:rsid w:val="00DA10C5"/>
    <w:rsid w:val="00DB24B6"/>
    <w:rsid w:val="00DC7E08"/>
    <w:rsid w:val="00DD1041"/>
    <w:rsid w:val="00DD483C"/>
    <w:rsid w:val="00DE3FC1"/>
    <w:rsid w:val="00DF6B73"/>
    <w:rsid w:val="00E108EA"/>
    <w:rsid w:val="00E1159B"/>
    <w:rsid w:val="00E17496"/>
    <w:rsid w:val="00E23938"/>
    <w:rsid w:val="00E2561E"/>
    <w:rsid w:val="00E4137C"/>
    <w:rsid w:val="00E46B87"/>
    <w:rsid w:val="00E568D9"/>
    <w:rsid w:val="00E70A4C"/>
    <w:rsid w:val="00E80AAC"/>
    <w:rsid w:val="00E875F0"/>
    <w:rsid w:val="00EA2FF6"/>
    <w:rsid w:val="00EA4E95"/>
    <w:rsid w:val="00EB4162"/>
    <w:rsid w:val="00EB677B"/>
    <w:rsid w:val="00EB7D0E"/>
    <w:rsid w:val="00ED477B"/>
    <w:rsid w:val="00ED52C3"/>
    <w:rsid w:val="00EE196D"/>
    <w:rsid w:val="00F033F0"/>
    <w:rsid w:val="00F37C6D"/>
    <w:rsid w:val="00F429A0"/>
    <w:rsid w:val="00F47C5B"/>
    <w:rsid w:val="00F53191"/>
    <w:rsid w:val="00F70754"/>
    <w:rsid w:val="00F75212"/>
    <w:rsid w:val="00F80090"/>
    <w:rsid w:val="00F91DB1"/>
    <w:rsid w:val="00FA097B"/>
    <w:rsid w:val="00FA25BE"/>
    <w:rsid w:val="00FC0D43"/>
    <w:rsid w:val="00FC7030"/>
    <w:rsid w:val="00FD2877"/>
    <w:rsid w:val="00FD7817"/>
    <w:rsid w:val="00FE5255"/>
    <w:rsid w:val="00FE7C90"/>
    <w:rsid w:val="00FF4F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4BC179E1-6B4B-4D16-821F-ECD11F106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25"/>
    <w:pPr>
      <w:spacing w:after="0" w:line="240" w:lineRule="auto"/>
      <w:ind w:left="57"/>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
    <w:basedOn w:val="Normal"/>
    <w:link w:val="ListParagraphChar"/>
    <w:uiPriority w:val="34"/>
    <w:qFormat/>
    <w:rsid w:val="00773325"/>
    <w:pPr>
      <w:numPr>
        <w:numId w:val="1"/>
      </w:numPr>
      <w:contextualSpacing/>
      <w:jc w:val="both"/>
    </w:pPr>
    <w:rPr>
      <w:rFonts w:ascii="Times New Roman" w:hAnsi="Times New Roman"/>
      <w:sz w:val="24"/>
      <w:szCs w:val="24"/>
    </w:rPr>
  </w:style>
  <w:style w:type="character" w:styleId="CommentReference">
    <w:name w:val="annotation reference"/>
    <w:basedOn w:val="DefaultParagraphFont"/>
    <w:uiPriority w:val="99"/>
    <w:unhideWhenUsed/>
    <w:rsid w:val="00773325"/>
    <w:rPr>
      <w:sz w:val="16"/>
      <w:szCs w:val="16"/>
    </w:rPr>
  </w:style>
  <w:style w:type="paragraph" w:styleId="CommentText">
    <w:name w:val="annotation text"/>
    <w:basedOn w:val="Normal"/>
    <w:link w:val="CommentTextChar"/>
    <w:uiPriority w:val="99"/>
    <w:unhideWhenUsed/>
    <w:rsid w:val="00773325"/>
    <w:rPr>
      <w:sz w:val="20"/>
      <w:szCs w:val="20"/>
    </w:rPr>
  </w:style>
  <w:style w:type="character" w:customStyle="1" w:styleId="CommentTextChar">
    <w:name w:val="Comment Text Char"/>
    <w:basedOn w:val="DefaultParagraphFont"/>
    <w:link w:val="CommentText"/>
    <w:uiPriority w:val="99"/>
    <w:rsid w:val="00773325"/>
    <w:rPr>
      <w:rFonts w:ascii="Calibri" w:eastAsia="Calibri" w:hAnsi="Calibri" w:cs="Times New Roman"/>
      <w:sz w:val="20"/>
      <w:szCs w:val="20"/>
    </w:rPr>
  </w:style>
  <w:style w:type="character" w:customStyle="1" w:styleId="ListParagraphChar">
    <w:name w:val="List Paragraph Char"/>
    <w:aliases w:val="2 Char"/>
    <w:basedOn w:val="DefaultParagraphFont"/>
    <w:link w:val="ListParagraph"/>
    <w:uiPriority w:val="34"/>
    <w:locked/>
    <w:rsid w:val="00773325"/>
    <w:rPr>
      <w:rFonts w:ascii="Times New Roman" w:eastAsia="Calibri" w:hAnsi="Times New Roman" w:cs="Times New Roman"/>
      <w:sz w:val="24"/>
      <w:szCs w:val="24"/>
    </w:rPr>
  </w:style>
  <w:style w:type="paragraph" w:styleId="PlainText">
    <w:name w:val="Plain Text"/>
    <w:basedOn w:val="Normal"/>
    <w:link w:val="PlainTextChar"/>
    <w:uiPriority w:val="99"/>
    <w:unhideWhenUsed/>
    <w:rsid w:val="00773325"/>
    <w:pPr>
      <w:ind w:left="0"/>
      <w:jc w:val="left"/>
    </w:pPr>
    <w:rPr>
      <w:szCs w:val="21"/>
      <w:lang w:val="sv-SE"/>
    </w:rPr>
  </w:style>
  <w:style w:type="character" w:customStyle="1" w:styleId="PlainTextChar">
    <w:name w:val="Plain Text Char"/>
    <w:basedOn w:val="DefaultParagraphFont"/>
    <w:link w:val="PlainText"/>
    <w:uiPriority w:val="99"/>
    <w:rsid w:val="00773325"/>
    <w:rPr>
      <w:rFonts w:ascii="Calibri" w:eastAsia="Calibri" w:hAnsi="Calibri" w:cs="Times New Roman"/>
      <w:szCs w:val="21"/>
      <w:lang w:val="sv-SE"/>
    </w:rPr>
  </w:style>
  <w:style w:type="paragraph" w:styleId="BodyTextIndent">
    <w:name w:val="Body Text Indent"/>
    <w:basedOn w:val="Normal"/>
    <w:link w:val="BodyTextIndentChar"/>
    <w:rsid w:val="00773325"/>
    <w:pPr>
      <w:suppressAutoHyphens/>
      <w:spacing w:line="360" w:lineRule="auto"/>
      <w:ind w:left="0" w:firstLine="700"/>
      <w:jc w:val="both"/>
    </w:pPr>
    <w:rPr>
      <w:rFonts w:ascii="Times New Roman" w:eastAsia="Times New Roman" w:hAnsi="Times New Roman"/>
      <w:sz w:val="24"/>
      <w:szCs w:val="24"/>
      <w:lang w:eastAsia="ar-SA"/>
    </w:rPr>
  </w:style>
  <w:style w:type="character" w:customStyle="1" w:styleId="BodyTextIndentChar">
    <w:name w:val="Body Text Indent Char"/>
    <w:basedOn w:val="DefaultParagraphFont"/>
    <w:link w:val="BodyTextIndent"/>
    <w:rsid w:val="00773325"/>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77332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325"/>
    <w:rPr>
      <w:rFonts w:ascii="Segoe UI" w:eastAsia="Calibri" w:hAnsi="Segoe UI" w:cs="Segoe UI"/>
      <w:sz w:val="18"/>
      <w:szCs w:val="18"/>
    </w:rPr>
  </w:style>
  <w:style w:type="paragraph" w:styleId="CommentSubject">
    <w:name w:val="annotation subject"/>
    <w:basedOn w:val="CommentText"/>
    <w:next w:val="CommentText"/>
    <w:link w:val="CommentSubjectChar"/>
    <w:uiPriority w:val="99"/>
    <w:semiHidden/>
    <w:unhideWhenUsed/>
    <w:rsid w:val="00A7590F"/>
    <w:rPr>
      <w:b/>
      <w:bCs/>
    </w:rPr>
  </w:style>
  <w:style w:type="character" w:customStyle="1" w:styleId="CommentSubjectChar">
    <w:name w:val="Comment Subject Char"/>
    <w:basedOn w:val="CommentTextChar"/>
    <w:link w:val="CommentSubject"/>
    <w:uiPriority w:val="99"/>
    <w:semiHidden/>
    <w:rsid w:val="00A7590F"/>
    <w:rPr>
      <w:rFonts w:ascii="Calibri" w:eastAsia="Calibri" w:hAnsi="Calibri" w:cs="Times New Roman"/>
      <w:b/>
      <w:bCs/>
      <w:sz w:val="20"/>
      <w:szCs w:val="20"/>
    </w:rPr>
  </w:style>
  <w:style w:type="paragraph" w:styleId="Header">
    <w:name w:val="header"/>
    <w:basedOn w:val="Normal"/>
    <w:link w:val="HeaderChar"/>
    <w:uiPriority w:val="99"/>
    <w:unhideWhenUsed/>
    <w:rsid w:val="00824B76"/>
    <w:pPr>
      <w:tabs>
        <w:tab w:val="center" w:pos="4153"/>
        <w:tab w:val="right" w:pos="8306"/>
      </w:tabs>
    </w:pPr>
  </w:style>
  <w:style w:type="character" w:customStyle="1" w:styleId="HeaderChar">
    <w:name w:val="Header Char"/>
    <w:basedOn w:val="DefaultParagraphFont"/>
    <w:link w:val="Header"/>
    <w:uiPriority w:val="99"/>
    <w:rsid w:val="00824B76"/>
    <w:rPr>
      <w:rFonts w:ascii="Calibri" w:eastAsia="Calibri" w:hAnsi="Calibri" w:cs="Times New Roman"/>
    </w:rPr>
  </w:style>
  <w:style w:type="paragraph" w:styleId="Footer">
    <w:name w:val="footer"/>
    <w:basedOn w:val="Normal"/>
    <w:link w:val="FooterChar"/>
    <w:uiPriority w:val="99"/>
    <w:unhideWhenUsed/>
    <w:rsid w:val="00824B76"/>
    <w:pPr>
      <w:tabs>
        <w:tab w:val="center" w:pos="4153"/>
        <w:tab w:val="right" w:pos="8306"/>
      </w:tabs>
    </w:pPr>
  </w:style>
  <w:style w:type="character" w:customStyle="1" w:styleId="FooterChar">
    <w:name w:val="Footer Char"/>
    <w:basedOn w:val="DefaultParagraphFont"/>
    <w:link w:val="Footer"/>
    <w:uiPriority w:val="99"/>
    <w:rsid w:val="00824B76"/>
    <w:rPr>
      <w:rFonts w:ascii="Calibri" w:eastAsia="Calibri" w:hAnsi="Calibri" w:cs="Times New Roman"/>
    </w:rPr>
  </w:style>
  <w:style w:type="character" w:styleId="Strong">
    <w:name w:val="Strong"/>
    <w:basedOn w:val="DefaultParagraphFont"/>
    <w:uiPriority w:val="22"/>
    <w:qFormat/>
    <w:rsid w:val="009124BB"/>
    <w:rPr>
      <w:b/>
      <w:bCs/>
    </w:rPr>
  </w:style>
  <w:style w:type="character" w:styleId="Hyperlink">
    <w:name w:val="Hyperlink"/>
    <w:basedOn w:val="DefaultParagraphFont"/>
    <w:uiPriority w:val="99"/>
    <w:unhideWhenUsed/>
    <w:rsid w:val="009F3BBE"/>
    <w:rPr>
      <w:color w:val="0000FF"/>
      <w:u w:val="single"/>
    </w:rPr>
  </w:style>
  <w:style w:type="paragraph" w:styleId="Subtitle">
    <w:name w:val="Subtitle"/>
    <w:basedOn w:val="Normal"/>
    <w:next w:val="Normal"/>
    <w:link w:val="SubtitleChar"/>
    <w:qFormat/>
    <w:rsid w:val="009F3BBE"/>
    <w:pPr>
      <w:keepNext/>
      <w:keepLines/>
      <w:widowControl w:val="0"/>
      <w:suppressAutoHyphens/>
      <w:spacing w:before="600" w:after="600"/>
      <w:ind w:left="0" w:right="4820"/>
      <w:jc w:val="left"/>
    </w:pPr>
    <w:rPr>
      <w:rFonts w:ascii="Times New Roman" w:eastAsia="Times New Roman" w:hAnsi="Times New Roman"/>
      <w:b/>
      <w:sz w:val="26"/>
      <w:szCs w:val="20"/>
      <w:lang w:val="en-AU"/>
    </w:rPr>
  </w:style>
  <w:style w:type="character" w:customStyle="1" w:styleId="SubtitleChar">
    <w:name w:val="Subtitle Char"/>
    <w:basedOn w:val="DefaultParagraphFont"/>
    <w:link w:val="Subtitle"/>
    <w:rsid w:val="009F3BBE"/>
    <w:rPr>
      <w:rFonts w:ascii="Times New Roman" w:eastAsia="Times New Roman" w:hAnsi="Times New Roman" w:cs="Times New Roman"/>
      <w:b/>
      <w:sz w:val="26"/>
      <w:szCs w:val="20"/>
      <w:lang w:val="en-AU"/>
    </w:rPr>
  </w:style>
  <w:style w:type="table" w:styleId="TableGrid">
    <w:name w:val="Table Grid"/>
    <w:basedOn w:val="TableNormal"/>
    <w:uiPriority w:val="39"/>
    <w:rsid w:val="00D4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51EE"/>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5A3DD2"/>
    <w:rPr>
      <w:sz w:val="20"/>
      <w:szCs w:val="20"/>
    </w:rPr>
  </w:style>
  <w:style w:type="character" w:customStyle="1" w:styleId="FootnoteTextChar">
    <w:name w:val="Footnote Text Char"/>
    <w:basedOn w:val="DefaultParagraphFont"/>
    <w:link w:val="FootnoteText"/>
    <w:uiPriority w:val="99"/>
    <w:semiHidden/>
    <w:rsid w:val="005A3DD2"/>
    <w:rPr>
      <w:rFonts w:ascii="Calibri" w:eastAsia="Calibri" w:hAnsi="Calibri" w:cs="Times New Roman"/>
      <w:sz w:val="20"/>
      <w:szCs w:val="20"/>
    </w:rPr>
  </w:style>
  <w:style w:type="table" w:customStyle="1" w:styleId="TableGrid1">
    <w:name w:val="Table Grid1"/>
    <w:basedOn w:val="TableNormal"/>
    <w:next w:val="TableGrid"/>
    <w:uiPriority w:val="39"/>
    <w:rsid w:val="005A3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5A3DD2"/>
    <w:rPr>
      <w:vertAlign w:val="superscript"/>
    </w:rPr>
  </w:style>
  <w:style w:type="character" w:styleId="Emphasis">
    <w:name w:val="Emphasis"/>
    <w:basedOn w:val="DefaultParagraphFont"/>
    <w:uiPriority w:val="20"/>
    <w:qFormat/>
    <w:rsid w:val="00921971"/>
    <w:rPr>
      <w:i/>
      <w:iCs/>
    </w:rPr>
  </w:style>
  <w:style w:type="paragraph" w:customStyle="1" w:styleId="tv213">
    <w:name w:val="tv213"/>
    <w:basedOn w:val="Normal"/>
    <w:rsid w:val="00CE52A3"/>
    <w:pPr>
      <w:spacing w:before="100" w:beforeAutospacing="1" w:after="100" w:afterAutospacing="1"/>
      <w:ind w:left="0"/>
      <w:jc w:val="left"/>
    </w:pPr>
    <w:rPr>
      <w:rFonts w:ascii="Times New Roman" w:eastAsiaTheme="minorHAnsi"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117218">
      <w:bodyDiv w:val="1"/>
      <w:marLeft w:val="0"/>
      <w:marRight w:val="0"/>
      <w:marTop w:val="0"/>
      <w:marBottom w:val="0"/>
      <w:divBdr>
        <w:top w:val="none" w:sz="0" w:space="0" w:color="auto"/>
        <w:left w:val="none" w:sz="0" w:space="0" w:color="auto"/>
        <w:bottom w:val="none" w:sz="0" w:space="0" w:color="auto"/>
        <w:right w:val="none" w:sz="0" w:space="0" w:color="auto"/>
      </w:divBdr>
    </w:div>
    <w:div w:id="412507131">
      <w:bodyDiv w:val="1"/>
      <w:marLeft w:val="0"/>
      <w:marRight w:val="0"/>
      <w:marTop w:val="0"/>
      <w:marBottom w:val="0"/>
      <w:divBdr>
        <w:top w:val="none" w:sz="0" w:space="0" w:color="auto"/>
        <w:left w:val="none" w:sz="0" w:space="0" w:color="auto"/>
        <w:bottom w:val="none" w:sz="0" w:space="0" w:color="auto"/>
        <w:right w:val="none" w:sz="0" w:space="0" w:color="auto"/>
      </w:divBdr>
    </w:div>
    <w:div w:id="438064428">
      <w:bodyDiv w:val="1"/>
      <w:marLeft w:val="0"/>
      <w:marRight w:val="0"/>
      <w:marTop w:val="0"/>
      <w:marBottom w:val="0"/>
      <w:divBdr>
        <w:top w:val="none" w:sz="0" w:space="0" w:color="auto"/>
        <w:left w:val="none" w:sz="0" w:space="0" w:color="auto"/>
        <w:bottom w:val="none" w:sz="0" w:space="0" w:color="auto"/>
        <w:right w:val="none" w:sz="0" w:space="0" w:color="auto"/>
      </w:divBdr>
    </w:div>
    <w:div w:id="866336801">
      <w:bodyDiv w:val="1"/>
      <w:marLeft w:val="0"/>
      <w:marRight w:val="0"/>
      <w:marTop w:val="0"/>
      <w:marBottom w:val="0"/>
      <w:divBdr>
        <w:top w:val="none" w:sz="0" w:space="0" w:color="auto"/>
        <w:left w:val="none" w:sz="0" w:space="0" w:color="auto"/>
        <w:bottom w:val="none" w:sz="0" w:space="0" w:color="auto"/>
        <w:right w:val="none" w:sz="0" w:space="0" w:color="auto"/>
      </w:divBdr>
    </w:div>
    <w:div w:id="932320802">
      <w:bodyDiv w:val="1"/>
      <w:marLeft w:val="0"/>
      <w:marRight w:val="0"/>
      <w:marTop w:val="0"/>
      <w:marBottom w:val="0"/>
      <w:divBdr>
        <w:top w:val="none" w:sz="0" w:space="0" w:color="auto"/>
        <w:left w:val="none" w:sz="0" w:space="0" w:color="auto"/>
        <w:bottom w:val="none" w:sz="0" w:space="0" w:color="auto"/>
        <w:right w:val="none" w:sz="0" w:space="0" w:color="auto"/>
      </w:divBdr>
    </w:div>
    <w:div w:id="1353729311">
      <w:bodyDiv w:val="1"/>
      <w:marLeft w:val="0"/>
      <w:marRight w:val="0"/>
      <w:marTop w:val="0"/>
      <w:marBottom w:val="0"/>
      <w:divBdr>
        <w:top w:val="none" w:sz="0" w:space="0" w:color="auto"/>
        <w:left w:val="none" w:sz="0" w:space="0" w:color="auto"/>
        <w:bottom w:val="none" w:sz="0" w:space="0" w:color="auto"/>
        <w:right w:val="none" w:sz="0" w:space="0" w:color="auto"/>
      </w:divBdr>
    </w:div>
    <w:div w:id="1875969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djakova@var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Skabireva@vara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ur-lex.europa.eu/eli/reg/2007/1371?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1C8144-A602-4373-98D1-6E216C6E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4746</Words>
  <Characters>35355</Characters>
  <Application>Microsoft Office Word</Application>
  <DocSecurity>0</DocSecurity>
  <Lines>1143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Djakova</dc:creator>
  <cp:lastModifiedBy>Kaspars Cirsis</cp:lastModifiedBy>
  <cp:revision>16</cp:revision>
  <cp:lastPrinted>2016-10-19T10:17:00Z</cp:lastPrinted>
  <dcterms:created xsi:type="dcterms:W3CDTF">2016-12-05T07:53:00Z</dcterms:created>
  <dcterms:modified xsi:type="dcterms:W3CDTF">2016-12-20T08:12:00Z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