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51" w:rsidRPr="00B75D41" w:rsidRDefault="001D1051" w:rsidP="001D1051">
      <w:pPr>
        <w:jc w:val="center"/>
        <w:rPr>
          <w:sz w:val="28"/>
          <w:szCs w:val="28"/>
          <w:lang w:eastAsia="lv-LV"/>
        </w:rPr>
      </w:pPr>
      <w:bookmarkStart w:id="0" w:name="_GoBack"/>
      <w:bookmarkEnd w:id="0"/>
    </w:p>
    <w:p w:rsidR="001D1051" w:rsidRPr="00B75D41" w:rsidRDefault="001D1051" w:rsidP="001D1051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3A66F5">
        <w:rPr>
          <w:sz w:val="28"/>
          <w:szCs w:val="28"/>
        </w:rPr>
        <w:t>7</w:t>
      </w:r>
      <w:r w:rsidRPr="00B75D41">
        <w:rPr>
          <w:sz w:val="28"/>
          <w:szCs w:val="28"/>
        </w:rPr>
        <w:t>. gada _____________</w:t>
      </w:r>
    </w:p>
    <w:p w:rsidR="001D1051" w:rsidRPr="00B75D41" w:rsidRDefault="001D1051" w:rsidP="001D1051">
      <w:pPr>
        <w:keepNext/>
        <w:jc w:val="center"/>
        <w:outlineLvl w:val="1"/>
        <w:rPr>
          <w:b/>
          <w:sz w:val="28"/>
          <w:szCs w:val="28"/>
        </w:rPr>
      </w:pPr>
    </w:p>
    <w:p w:rsidR="001D1051" w:rsidRPr="00B75D41" w:rsidRDefault="001D1051" w:rsidP="001D1051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4C330B" w:rsidRPr="004C330B" w:rsidRDefault="004C330B" w:rsidP="004C330B">
      <w:pPr>
        <w:ind w:left="2880" w:firstLine="720"/>
      </w:pPr>
    </w:p>
    <w:p w:rsidR="00EB69DD" w:rsidRDefault="00EB69DD" w:rsidP="00A87C38">
      <w:pPr>
        <w:jc w:val="center"/>
        <w:rPr>
          <w:b/>
          <w:sz w:val="28"/>
          <w:szCs w:val="28"/>
        </w:rPr>
      </w:pPr>
      <w:bookmarkStart w:id="1" w:name="OLE_LINK6"/>
      <w:bookmarkStart w:id="2" w:name="OLE_LINK7"/>
      <w:bookmarkStart w:id="3" w:name="OLE_LINK8"/>
      <w:bookmarkStart w:id="4" w:name="OLE_LINK1"/>
      <w:bookmarkStart w:id="5" w:name="OLE_LINK2"/>
      <w:bookmarkStart w:id="6" w:name="OLE_LINK3"/>
      <w:bookmarkStart w:id="7" w:name="OLE_LINK4"/>
      <w:bookmarkStart w:id="8" w:name="OLE_LINK5"/>
    </w:p>
    <w:p w:rsidR="00A87C38" w:rsidRPr="00D73CAD" w:rsidRDefault="00A87C38" w:rsidP="00A87C38">
      <w:pPr>
        <w:jc w:val="center"/>
        <w:rPr>
          <w:b/>
          <w:bCs/>
          <w:sz w:val="28"/>
          <w:szCs w:val="28"/>
        </w:rPr>
      </w:pPr>
      <w:bookmarkStart w:id="9" w:name="OLE_LINK9"/>
      <w:r w:rsidRPr="00C60BDF">
        <w:rPr>
          <w:b/>
          <w:sz w:val="28"/>
          <w:szCs w:val="28"/>
        </w:rPr>
        <w:t xml:space="preserve">Informatīvais ziņojums </w:t>
      </w:r>
      <w:r w:rsidR="003F7CDB">
        <w:rPr>
          <w:b/>
          <w:sz w:val="28"/>
          <w:szCs w:val="28"/>
        </w:rPr>
        <w:t>„P</w:t>
      </w:r>
      <w:r w:rsidR="008F5707">
        <w:rPr>
          <w:b/>
          <w:sz w:val="28"/>
          <w:szCs w:val="28"/>
        </w:rPr>
        <w:t xml:space="preserve">ar </w:t>
      </w:r>
      <w:bookmarkEnd w:id="1"/>
      <w:bookmarkEnd w:id="2"/>
      <w:bookmarkEnd w:id="3"/>
      <w:r w:rsidR="00D73CAD">
        <w:rPr>
          <w:b/>
          <w:sz w:val="28"/>
          <w:szCs w:val="28"/>
        </w:rPr>
        <w:t xml:space="preserve">papildu valsts budžeta saistību uzņemšanos </w:t>
      </w:r>
      <w:r w:rsidR="00141BEA">
        <w:rPr>
          <w:b/>
          <w:sz w:val="28"/>
          <w:szCs w:val="28"/>
        </w:rPr>
        <w:t xml:space="preserve">ERASMUS+ </w:t>
      </w:r>
      <w:r w:rsidR="009F7C4C">
        <w:rPr>
          <w:b/>
          <w:sz w:val="28"/>
          <w:szCs w:val="28"/>
        </w:rPr>
        <w:t>programm</w:t>
      </w:r>
      <w:bookmarkEnd w:id="4"/>
      <w:bookmarkEnd w:id="5"/>
      <w:r w:rsidR="00D73CAD">
        <w:rPr>
          <w:b/>
          <w:sz w:val="28"/>
          <w:szCs w:val="28"/>
        </w:rPr>
        <w:t>as</w:t>
      </w:r>
      <w:r w:rsidR="009F7C4C">
        <w:rPr>
          <w:b/>
          <w:sz w:val="28"/>
          <w:szCs w:val="28"/>
        </w:rPr>
        <w:t xml:space="preserve"> </w:t>
      </w:r>
      <w:r w:rsidR="00D73CAD">
        <w:rPr>
          <w:b/>
          <w:sz w:val="28"/>
          <w:szCs w:val="28"/>
        </w:rPr>
        <w:t>līdzfinansētā projekta „</w:t>
      </w:r>
      <w:r w:rsidR="002755EB">
        <w:rPr>
          <w:b/>
          <w:sz w:val="28"/>
          <w:szCs w:val="28"/>
        </w:rPr>
        <w:t xml:space="preserve">Eiropas </w:t>
      </w:r>
      <w:r w:rsidR="00141BEA">
        <w:rPr>
          <w:b/>
          <w:bCs/>
          <w:sz w:val="28"/>
          <w:szCs w:val="28"/>
        </w:rPr>
        <w:t>antidopinga pa</w:t>
      </w:r>
      <w:r w:rsidR="002755EB">
        <w:rPr>
          <w:b/>
          <w:bCs/>
          <w:sz w:val="28"/>
          <w:szCs w:val="28"/>
        </w:rPr>
        <w:t>audze (E.D.GE.)</w:t>
      </w:r>
      <w:r w:rsidR="008F6F77">
        <w:rPr>
          <w:b/>
          <w:bCs/>
          <w:sz w:val="28"/>
          <w:szCs w:val="28"/>
        </w:rPr>
        <w:t>”</w:t>
      </w:r>
      <w:r w:rsidR="00984037">
        <w:rPr>
          <w:b/>
          <w:bCs/>
          <w:sz w:val="28"/>
          <w:szCs w:val="28"/>
        </w:rPr>
        <w:t xml:space="preserve"> īstenošanai”</w:t>
      </w:r>
    </w:p>
    <w:bookmarkEnd w:id="6"/>
    <w:bookmarkEnd w:id="7"/>
    <w:bookmarkEnd w:id="8"/>
    <w:bookmarkEnd w:id="9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</w:t>
      </w:r>
      <w:proofErr w:type="spellStart"/>
      <w:r w:rsidR="00A87C38">
        <w:rPr>
          <w:sz w:val="28"/>
          <w:szCs w:val="28"/>
        </w:rPr>
        <w:t>M.Kučinskis</w:t>
      </w:r>
      <w:proofErr w:type="spellEnd"/>
      <w:r w:rsidRPr="00B3118B">
        <w:rPr>
          <w:sz w:val="28"/>
          <w:szCs w:val="28"/>
        </w:rPr>
        <w:t>)</w:t>
      </w:r>
    </w:p>
    <w:p w:rsidR="00547E3C" w:rsidRPr="004C330B" w:rsidRDefault="00547E3C" w:rsidP="00FE1495">
      <w:pPr>
        <w:pStyle w:val="ListParagraph"/>
        <w:spacing w:after="240"/>
        <w:rPr>
          <w:sz w:val="18"/>
          <w:szCs w:val="18"/>
        </w:rPr>
      </w:pPr>
    </w:p>
    <w:p w:rsidR="00A87C38" w:rsidRDefault="00A87C38" w:rsidP="00FE1495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B34F29">
        <w:rPr>
          <w:sz w:val="28"/>
          <w:szCs w:val="28"/>
        </w:rPr>
        <w:t xml:space="preserve">Pieņemt zināšanai </w:t>
      </w:r>
      <w:r w:rsidR="0011071B">
        <w:rPr>
          <w:sz w:val="28"/>
          <w:szCs w:val="28"/>
        </w:rPr>
        <w:t>veselības ministres</w:t>
      </w:r>
      <w:r w:rsidR="00543109">
        <w:rPr>
          <w:sz w:val="28"/>
          <w:szCs w:val="28"/>
        </w:rPr>
        <w:t xml:space="preserve"> </w:t>
      </w:r>
      <w:r w:rsidR="006A7EC0">
        <w:rPr>
          <w:sz w:val="28"/>
          <w:szCs w:val="28"/>
        </w:rPr>
        <w:t xml:space="preserve">iesniegto </w:t>
      </w:r>
      <w:r w:rsidR="003F7CDB">
        <w:rPr>
          <w:sz w:val="28"/>
          <w:szCs w:val="28"/>
        </w:rPr>
        <w:t>i</w:t>
      </w:r>
      <w:r>
        <w:rPr>
          <w:sz w:val="28"/>
          <w:szCs w:val="28"/>
        </w:rPr>
        <w:t>nformatīvo ziņojumu</w:t>
      </w:r>
      <w:r w:rsidRPr="00B34F29">
        <w:rPr>
          <w:sz w:val="28"/>
          <w:szCs w:val="28"/>
        </w:rPr>
        <w:t>.</w:t>
      </w:r>
    </w:p>
    <w:p w:rsidR="00A13B43" w:rsidRDefault="00A13B43" w:rsidP="00FE1495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A13B43">
        <w:rPr>
          <w:sz w:val="28"/>
          <w:szCs w:val="28"/>
        </w:rPr>
        <w:t>Atļaut Veselības ministrijai (</w:t>
      </w:r>
      <w:r w:rsidR="00A071F8">
        <w:rPr>
          <w:sz w:val="28"/>
          <w:szCs w:val="28"/>
        </w:rPr>
        <w:t>Valsts sporta medicīnas centram</w:t>
      </w:r>
      <w:r w:rsidRPr="00A13B43">
        <w:rPr>
          <w:sz w:val="28"/>
          <w:szCs w:val="28"/>
        </w:rPr>
        <w:t xml:space="preserve"> (turpmāk – </w:t>
      </w:r>
      <w:r w:rsidR="00A071F8">
        <w:rPr>
          <w:sz w:val="28"/>
          <w:szCs w:val="28"/>
        </w:rPr>
        <w:t>VSMC</w:t>
      </w:r>
      <w:r w:rsidRPr="00A13B43">
        <w:rPr>
          <w:sz w:val="28"/>
          <w:szCs w:val="28"/>
        </w:rPr>
        <w:t xml:space="preserve">)) uzņemties valsts budžeta </w:t>
      </w:r>
      <w:r w:rsidR="000478B9">
        <w:rPr>
          <w:sz w:val="28"/>
          <w:szCs w:val="28"/>
        </w:rPr>
        <w:t>s</w:t>
      </w:r>
      <w:r w:rsidRPr="00A13B43">
        <w:rPr>
          <w:sz w:val="28"/>
          <w:szCs w:val="28"/>
        </w:rPr>
        <w:t xml:space="preserve">aistības </w:t>
      </w:r>
      <w:r w:rsidR="00E634E1">
        <w:rPr>
          <w:sz w:val="28"/>
          <w:szCs w:val="28"/>
        </w:rPr>
        <w:t>ERASMUS+</w:t>
      </w:r>
      <w:r w:rsidRPr="00A13B43">
        <w:rPr>
          <w:sz w:val="28"/>
          <w:szCs w:val="28"/>
        </w:rPr>
        <w:t xml:space="preserve"> programmas projekta “</w:t>
      </w:r>
      <w:r w:rsidR="002755EB">
        <w:rPr>
          <w:sz w:val="28"/>
          <w:szCs w:val="28"/>
        </w:rPr>
        <w:t xml:space="preserve">Eiropas </w:t>
      </w:r>
      <w:r w:rsidR="00E634E1">
        <w:rPr>
          <w:bCs/>
          <w:sz w:val="28"/>
          <w:szCs w:val="28"/>
        </w:rPr>
        <w:t>antidopinga pa</w:t>
      </w:r>
      <w:r w:rsidR="0016508C">
        <w:rPr>
          <w:bCs/>
          <w:sz w:val="28"/>
          <w:szCs w:val="28"/>
        </w:rPr>
        <w:t>audze (E.D.G</w:t>
      </w:r>
      <w:r w:rsidR="002755EB">
        <w:rPr>
          <w:bCs/>
          <w:sz w:val="28"/>
          <w:szCs w:val="28"/>
        </w:rPr>
        <w:t>E.)</w:t>
      </w:r>
      <w:r w:rsidRPr="00A13B43">
        <w:rPr>
          <w:sz w:val="28"/>
          <w:szCs w:val="28"/>
        </w:rPr>
        <w:t xml:space="preserve">” </w:t>
      </w:r>
      <w:r w:rsidR="00D1069C">
        <w:rPr>
          <w:sz w:val="28"/>
          <w:szCs w:val="28"/>
        </w:rPr>
        <w:t xml:space="preserve">(turpmāk – Projekts) </w:t>
      </w:r>
      <w:r w:rsidRPr="00A13B43">
        <w:rPr>
          <w:sz w:val="28"/>
          <w:szCs w:val="28"/>
        </w:rPr>
        <w:t xml:space="preserve">īstenošanai. Projekta kopējās izmaksas </w:t>
      </w:r>
      <w:r w:rsidR="005A602E">
        <w:rPr>
          <w:sz w:val="28"/>
          <w:szCs w:val="28"/>
        </w:rPr>
        <w:t>tiek prognozētas</w:t>
      </w:r>
      <w:r w:rsidRPr="00A13B43">
        <w:rPr>
          <w:sz w:val="28"/>
          <w:szCs w:val="28"/>
        </w:rPr>
        <w:t xml:space="preserve"> </w:t>
      </w:r>
      <w:r w:rsidR="00E634E1">
        <w:rPr>
          <w:sz w:val="28"/>
          <w:szCs w:val="28"/>
        </w:rPr>
        <w:t>7</w:t>
      </w:r>
      <w:r w:rsidRPr="00A13B43">
        <w:rPr>
          <w:sz w:val="28"/>
          <w:szCs w:val="28"/>
        </w:rPr>
        <w:t> </w:t>
      </w:r>
      <w:r w:rsidR="00E634E1">
        <w:rPr>
          <w:sz w:val="28"/>
          <w:szCs w:val="28"/>
        </w:rPr>
        <w:t>537</w:t>
      </w:r>
      <w:r w:rsidRPr="00A13B43">
        <w:rPr>
          <w:sz w:val="28"/>
          <w:szCs w:val="28"/>
        </w:rPr>
        <w:t xml:space="preserve"> EUR</w:t>
      </w:r>
      <w:r w:rsidR="005A602E">
        <w:rPr>
          <w:sz w:val="28"/>
          <w:szCs w:val="28"/>
        </w:rPr>
        <w:t xml:space="preserve"> apmērā</w:t>
      </w:r>
      <w:r w:rsidRPr="00A13B43">
        <w:rPr>
          <w:sz w:val="28"/>
          <w:szCs w:val="28"/>
        </w:rPr>
        <w:t xml:space="preserve">, t.sk. </w:t>
      </w:r>
      <w:r w:rsidR="00E634E1">
        <w:rPr>
          <w:sz w:val="28"/>
          <w:szCs w:val="28"/>
        </w:rPr>
        <w:t>80</w:t>
      </w:r>
      <w:r w:rsidRPr="00A13B43">
        <w:rPr>
          <w:sz w:val="28"/>
          <w:szCs w:val="28"/>
        </w:rPr>
        <w:t xml:space="preserve">% </w:t>
      </w:r>
      <w:r w:rsidR="00E634E1">
        <w:rPr>
          <w:sz w:val="28"/>
          <w:szCs w:val="28"/>
        </w:rPr>
        <w:t>ERASMUS+</w:t>
      </w:r>
      <w:r w:rsidRPr="00A13B43">
        <w:rPr>
          <w:sz w:val="28"/>
          <w:szCs w:val="28"/>
        </w:rPr>
        <w:t xml:space="preserve"> programmas finanšu palīdzība (</w:t>
      </w:r>
      <w:r w:rsidR="00E634E1">
        <w:rPr>
          <w:sz w:val="28"/>
          <w:szCs w:val="28"/>
        </w:rPr>
        <w:t>6</w:t>
      </w:r>
      <w:r w:rsidRPr="00A13B43">
        <w:rPr>
          <w:sz w:val="28"/>
          <w:szCs w:val="28"/>
        </w:rPr>
        <w:t xml:space="preserve"> </w:t>
      </w:r>
      <w:r w:rsidR="00E634E1">
        <w:rPr>
          <w:sz w:val="28"/>
          <w:szCs w:val="28"/>
        </w:rPr>
        <w:t>030</w:t>
      </w:r>
      <w:r w:rsidRPr="00A13B43">
        <w:rPr>
          <w:sz w:val="28"/>
          <w:szCs w:val="28"/>
        </w:rPr>
        <w:t xml:space="preserve"> EUR) un </w:t>
      </w:r>
      <w:r w:rsidR="00E634E1">
        <w:rPr>
          <w:sz w:val="28"/>
          <w:szCs w:val="28"/>
        </w:rPr>
        <w:t>20</w:t>
      </w:r>
      <w:r w:rsidRPr="00A13B43">
        <w:rPr>
          <w:sz w:val="28"/>
          <w:szCs w:val="28"/>
        </w:rPr>
        <w:t>% nacionālais finansējums (</w:t>
      </w:r>
      <w:r w:rsidR="00E634E1">
        <w:rPr>
          <w:sz w:val="28"/>
          <w:szCs w:val="28"/>
        </w:rPr>
        <w:t>1</w:t>
      </w:r>
      <w:r w:rsidRPr="00A13B43">
        <w:rPr>
          <w:sz w:val="28"/>
          <w:szCs w:val="28"/>
        </w:rPr>
        <w:t xml:space="preserve"> </w:t>
      </w:r>
      <w:r w:rsidR="00E634E1">
        <w:rPr>
          <w:sz w:val="28"/>
          <w:szCs w:val="28"/>
        </w:rPr>
        <w:t>507</w:t>
      </w:r>
      <w:r w:rsidRPr="00A13B43">
        <w:rPr>
          <w:sz w:val="28"/>
          <w:szCs w:val="28"/>
        </w:rPr>
        <w:t xml:space="preserve"> EUR).</w:t>
      </w:r>
    </w:p>
    <w:p w:rsidR="00430A52" w:rsidRDefault="00993982" w:rsidP="00FE1495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Šī protokollēmuma 2.punktā minētā Projekta ieviešanai nepieciešamo finansējumu 4 522 EUR</w:t>
      </w:r>
      <w:r w:rsidR="005C7FE4">
        <w:rPr>
          <w:sz w:val="28"/>
          <w:szCs w:val="28"/>
        </w:rPr>
        <w:t xml:space="preserve"> apmērā</w:t>
      </w:r>
      <w:r>
        <w:rPr>
          <w:sz w:val="28"/>
          <w:szCs w:val="28"/>
        </w:rPr>
        <w:t xml:space="preserve">, tajā skaitā nacionālo līdzfinansējumu līdz 1 507 EUR un </w:t>
      </w:r>
      <w:proofErr w:type="spellStart"/>
      <w:r>
        <w:rPr>
          <w:sz w:val="28"/>
          <w:szCs w:val="28"/>
        </w:rPr>
        <w:t>priekšfinansējumu</w:t>
      </w:r>
      <w:proofErr w:type="spellEnd"/>
      <w:r>
        <w:rPr>
          <w:sz w:val="28"/>
          <w:szCs w:val="28"/>
        </w:rPr>
        <w:t xml:space="preserve"> līdz 3 015 EUR pārdalīt  2017.gadā no  </w:t>
      </w:r>
      <w:r w:rsidR="00220D0A">
        <w:rPr>
          <w:sz w:val="28"/>
          <w:szCs w:val="28"/>
        </w:rPr>
        <w:t>“</w:t>
      </w:r>
      <w:r w:rsidR="00430A52" w:rsidRPr="00430A52">
        <w:rPr>
          <w:sz w:val="28"/>
          <w:szCs w:val="28"/>
        </w:rPr>
        <w:t xml:space="preserve">74.resora „Gadskārtējā valsts budžeta izpildes procesā pārdalāmais finansējums” </w:t>
      </w:r>
      <w:r>
        <w:rPr>
          <w:sz w:val="28"/>
          <w:szCs w:val="28"/>
        </w:rPr>
        <w:t xml:space="preserve">programmas </w:t>
      </w:r>
      <w:r w:rsidR="00430A52" w:rsidRPr="00430A52">
        <w:rPr>
          <w:sz w:val="28"/>
          <w:szCs w:val="28"/>
        </w:rPr>
        <w:t>80.00.00.</w:t>
      </w:r>
      <w:r>
        <w:rPr>
          <w:sz w:val="28"/>
          <w:szCs w:val="28"/>
        </w:rPr>
        <w:t xml:space="preserve"> “Nesadalītais finansējums Eiropas Savienības politiku instrumentu un pārējās ārvalstu finanšu palīdzības projektu un pasākumu īstenošanai</w:t>
      </w:r>
      <w:r w:rsidR="00220D0A">
        <w:rPr>
          <w:sz w:val="28"/>
          <w:szCs w:val="28"/>
        </w:rPr>
        <w:t>””</w:t>
      </w:r>
      <w:r w:rsidR="00FC580A">
        <w:rPr>
          <w:sz w:val="28"/>
          <w:szCs w:val="28"/>
        </w:rPr>
        <w:t>.</w:t>
      </w:r>
    </w:p>
    <w:p w:rsidR="00DF61CB" w:rsidRDefault="00DF61CB" w:rsidP="00FE1495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Veselības ministrijai sagatavot un normatīvajos aktos noteiktā kārtībā iesniegt Finanšu ministrijā pieprasījumu par apropriācijas pārdali.</w:t>
      </w:r>
    </w:p>
    <w:p w:rsidR="00107341" w:rsidRPr="00107341" w:rsidRDefault="00107341" w:rsidP="00FE1495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720"/>
        <w:jc w:val="both"/>
        <w:rPr>
          <w:sz w:val="28"/>
          <w:szCs w:val="28"/>
        </w:rPr>
      </w:pPr>
      <w:r w:rsidRPr="00107341">
        <w:rPr>
          <w:sz w:val="28"/>
          <w:szCs w:val="28"/>
        </w:rPr>
        <w:t xml:space="preserve">Veselības ministrijai </w:t>
      </w:r>
      <w:r w:rsidR="00D711A5">
        <w:rPr>
          <w:sz w:val="28"/>
          <w:szCs w:val="28"/>
        </w:rPr>
        <w:t xml:space="preserve">(VSMC) </w:t>
      </w:r>
      <w:r w:rsidRPr="00107341">
        <w:rPr>
          <w:sz w:val="28"/>
          <w:szCs w:val="28"/>
        </w:rPr>
        <w:t xml:space="preserve">pēc </w:t>
      </w:r>
      <w:r w:rsidR="005A602E">
        <w:rPr>
          <w:sz w:val="28"/>
          <w:szCs w:val="28"/>
        </w:rPr>
        <w:t xml:space="preserve">Projekta </w:t>
      </w:r>
      <w:r w:rsidRPr="00107341">
        <w:rPr>
          <w:sz w:val="28"/>
          <w:szCs w:val="28"/>
        </w:rPr>
        <w:t>gala maksājuma saņemšanas nodrošināt līdzekļu ieskaitīšanu valsts pamatbudžeta ieņēmumos.</w:t>
      </w:r>
    </w:p>
    <w:p w:rsidR="00A87C38" w:rsidRDefault="00A87C38" w:rsidP="00A87C38">
      <w:pPr>
        <w:pStyle w:val="ListParagraph"/>
        <w:ind w:left="284"/>
        <w:jc w:val="both"/>
        <w:rPr>
          <w:sz w:val="22"/>
          <w:szCs w:val="22"/>
        </w:rPr>
      </w:pPr>
    </w:p>
    <w:p w:rsidR="00BA1E87" w:rsidRPr="004C330B" w:rsidRDefault="00BA1E87" w:rsidP="00A87C38">
      <w:pPr>
        <w:pStyle w:val="ListParagraph"/>
        <w:ind w:left="284"/>
        <w:jc w:val="both"/>
        <w:rPr>
          <w:sz w:val="22"/>
          <w:szCs w:val="22"/>
        </w:rPr>
      </w:pPr>
    </w:p>
    <w:p w:rsidR="00564FCF" w:rsidRPr="00B75D41" w:rsidRDefault="00564FCF" w:rsidP="003A66F5">
      <w:pPr>
        <w:spacing w:after="120"/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Ministru prezidents</w:t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  <w:t xml:space="preserve"> </w:t>
      </w:r>
      <w:r w:rsidRPr="00B75D41">
        <w:rPr>
          <w:rFonts w:eastAsia="Calibri"/>
          <w:sz w:val="28"/>
          <w:szCs w:val="28"/>
          <w:lang w:eastAsia="lv-LV"/>
        </w:rPr>
        <w:tab/>
        <w:t xml:space="preserve">       Māris Kučinskis</w:t>
      </w:r>
    </w:p>
    <w:p w:rsidR="00564FCF" w:rsidRPr="00B75D41" w:rsidRDefault="00564FCF" w:rsidP="00564FCF">
      <w:pPr>
        <w:ind w:right="-766"/>
        <w:rPr>
          <w:rFonts w:eastAsia="Calibri"/>
          <w:sz w:val="28"/>
          <w:szCs w:val="28"/>
          <w:lang w:eastAsia="lv-LV"/>
        </w:rPr>
      </w:pPr>
    </w:p>
    <w:p w:rsidR="00564FCF" w:rsidRPr="00B75D41" w:rsidRDefault="00564FCF" w:rsidP="003A66F5">
      <w:pPr>
        <w:keepNext/>
        <w:spacing w:after="120"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kancelejas direktors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       Mārtiņš Krieviņš</w:t>
      </w:r>
    </w:p>
    <w:p w:rsidR="00564FCF" w:rsidRPr="00B75D41" w:rsidRDefault="00564FCF" w:rsidP="00564FCF">
      <w:pPr>
        <w:keepNext/>
        <w:jc w:val="both"/>
        <w:outlineLvl w:val="1"/>
        <w:rPr>
          <w:sz w:val="28"/>
          <w:szCs w:val="28"/>
        </w:rPr>
      </w:pPr>
    </w:p>
    <w:p w:rsidR="00564FCF" w:rsidRPr="00B75D41" w:rsidRDefault="002815E3" w:rsidP="003A66F5">
      <w:pPr>
        <w:tabs>
          <w:tab w:val="left" w:pos="7088"/>
          <w:tab w:val="right" w:pos="9072"/>
        </w:tabs>
        <w:spacing w:after="120"/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ministre</w:t>
      </w:r>
      <w:r w:rsidR="00564FCF" w:rsidRPr="00B75D41"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>Anda Čakša</w:t>
      </w:r>
    </w:p>
    <w:p w:rsidR="00564FCF" w:rsidRPr="00B75D41" w:rsidRDefault="00564FCF" w:rsidP="00564FCF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C265E6" w:rsidRDefault="00141BEA" w:rsidP="00BE545F">
      <w:pPr>
        <w:tabs>
          <w:tab w:val="left" w:pos="7088"/>
          <w:tab w:val="right" w:pos="9072"/>
        </w:tabs>
        <w:ind w:right="-766"/>
        <w:rPr>
          <w:lang w:eastAsia="lv-LV"/>
        </w:rPr>
      </w:pPr>
      <w:r>
        <w:rPr>
          <w:rFonts w:eastAsia="Calibri"/>
          <w:sz w:val="28"/>
          <w:szCs w:val="28"/>
          <w:lang w:eastAsia="lv-LV"/>
        </w:rPr>
        <w:t>Vīza: Valsts sekretārs</w:t>
      </w:r>
      <w:r w:rsidR="00564FCF" w:rsidRPr="00B75D41"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>Kārlis Ketners</w:t>
      </w:r>
      <w:r w:rsidR="00025905">
        <w:rPr>
          <w:lang w:eastAsia="lv-LV"/>
        </w:rPr>
        <w:tab/>
      </w:r>
    </w:p>
    <w:p w:rsidR="00452280" w:rsidRDefault="00452280" w:rsidP="00BE545F">
      <w:pPr>
        <w:tabs>
          <w:tab w:val="left" w:pos="7088"/>
          <w:tab w:val="right" w:pos="9072"/>
        </w:tabs>
        <w:ind w:right="-766"/>
        <w:rPr>
          <w:lang w:eastAsia="lv-LV"/>
        </w:rPr>
      </w:pPr>
    </w:p>
    <w:p w:rsidR="00452280" w:rsidRPr="00025905" w:rsidRDefault="00452280" w:rsidP="00BE545F">
      <w:pPr>
        <w:tabs>
          <w:tab w:val="left" w:pos="7088"/>
          <w:tab w:val="right" w:pos="9072"/>
        </w:tabs>
        <w:ind w:right="-766"/>
        <w:rPr>
          <w:lang w:eastAsia="lv-LV"/>
        </w:rPr>
      </w:pPr>
    </w:p>
    <w:sectPr w:rsidR="00452280" w:rsidRPr="00025905" w:rsidSect="00FF23F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96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BB" w:rsidRDefault="00BD67BB" w:rsidP="00547E3C">
      <w:r>
        <w:separator/>
      </w:r>
    </w:p>
  </w:endnote>
  <w:endnote w:type="continuationSeparator" w:id="0">
    <w:p w:rsidR="00BD67BB" w:rsidRDefault="00BD67BB" w:rsidP="005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D5" w:rsidRPr="004A7BCA" w:rsidRDefault="00BA44D5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CA" w:rsidRPr="003A66F5" w:rsidRDefault="00F24851" w:rsidP="00066F5A">
    <w:pPr>
      <w:jc w:val="both"/>
      <w:rPr>
        <w:bCs/>
      </w:rPr>
    </w:pPr>
    <w:r w:rsidRPr="003A66F5">
      <w:t>VM</w:t>
    </w:r>
    <w:r w:rsidR="003A66F5" w:rsidRPr="003A66F5">
      <w:t>p</w:t>
    </w:r>
    <w:r w:rsidRPr="003A66F5">
      <w:t>rot_</w:t>
    </w:r>
    <w:r w:rsidR="003A66F5" w:rsidRPr="003A66F5">
      <w:t>270117</w:t>
    </w:r>
    <w:r w:rsidRPr="003A66F5">
      <w:t>_</w:t>
    </w:r>
    <w:r w:rsidR="00141BEA" w:rsidRPr="003A66F5">
      <w:t>ERASMUS</w:t>
    </w:r>
    <w:r w:rsidRPr="003A66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BB" w:rsidRDefault="00BD67BB" w:rsidP="00547E3C">
      <w:r>
        <w:separator/>
      </w:r>
    </w:p>
  </w:footnote>
  <w:footnote w:type="continuationSeparator" w:id="0">
    <w:p w:rsidR="00BD67BB" w:rsidRDefault="00BD67BB" w:rsidP="0054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51" w:rsidRPr="00D85E7F" w:rsidRDefault="006F503B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481734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F24851" w:rsidRDefault="00F2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C65EF"/>
    <w:rsid w:val="000D21ED"/>
    <w:rsid w:val="000E19BA"/>
    <w:rsid w:val="000E4D84"/>
    <w:rsid w:val="000E6227"/>
    <w:rsid w:val="000F43E0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2147"/>
    <w:rsid w:val="003129DF"/>
    <w:rsid w:val="0031426B"/>
    <w:rsid w:val="00321B9C"/>
    <w:rsid w:val="00325DF4"/>
    <w:rsid w:val="00330D20"/>
    <w:rsid w:val="0034185F"/>
    <w:rsid w:val="00351078"/>
    <w:rsid w:val="00356992"/>
    <w:rsid w:val="0036054C"/>
    <w:rsid w:val="003859FA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7291"/>
    <w:rsid w:val="00470804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4AFB"/>
    <w:rsid w:val="006118FE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86440"/>
    <w:rsid w:val="006957D7"/>
    <w:rsid w:val="006A1C35"/>
    <w:rsid w:val="006A7EC0"/>
    <w:rsid w:val="006B5075"/>
    <w:rsid w:val="006D433C"/>
    <w:rsid w:val="006D7410"/>
    <w:rsid w:val="006E635B"/>
    <w:rsid w:val="006F503B"/>
    <w:rsid w:val="00717946"/>
    <w:rsid w:val="00722552"/>
    <w:rsid w:val="007240B7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86DAE"/>
    <w:rsid w:val="00794BB7"/>
    <w:rsid w:val="007D4D41"/>
    <w:rsid w:val="007D632B"/>
    <w:rsid w:val="007D641C"/>
    <w:rsid w:val="007F6D9F"/>
    <w:rsid w:val="0080286A"/>
    <w:rsid w:val="0080795A"/>
    <w:rsid w:val="00815FB7"/>
    <w:rsid w:val="00816ECB"/>
    <w:rsid w:val="008173F5"/>
    <w:rsid w:val="00822726"/>
    <w:rsid w:val="008400A3"/>
    <w:rsid w:val="008468FA"/>
    <w:rsid w:val="0085705F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44808"/>
    <w:rsid w:val="0094599D"/>
    <w:rsid w:val="00951047"/>
    <w:rsid w:val="00951E1A"/>
    <w:rsid w:val="00970AFB"/>
    <w:rsid w:val="00974991"/>
    <w:rsid w:val="00977C17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54449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6107B"/>
    <w:rsid w:val="00B74761"/>
    <w:rsid w:val="00B77977"/>
    <w:rsid w:val="00B84B9C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79AA"/>
    <w:rsid w:val="00CF7BF8"/>
    <w:rsid w:val="00CF7D9D"/>
    <w:rsid w:val="00D0611A"/>
    <w:rsid w:val="00D078D5"/>
    <w:rsid w:val="00D1021A"/>
    <w:rsid w:val="00D1069C"/>
    <w:rsid w:val="00D11062"/>
    <w:rsid w:val="00D156AC"/>
    <w:rsid w:val="00D17D25"/>
    <w:rsid w:val="00D212F8"/>
    <w:rsid w:val="00D24BB1"/>
    <w:rsid w:val="00D273E5"/>
    <w:rsid w:val="00D30A95"/>
    <w:rsid w:val="00D30B4C"/>
    <w:rsid w:val="00D37B38"/>
    <w:rsid w:val="00D440F5"/>
    <w:rsid w:val="00D4622F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5E7F"/>
    <w:rsid w:val="00D928F7"/>
    <w:rsid w:val="00DA6B93"/>
    <w:rsid w:val="00DC1262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51F5"/>
    <w:rsid w:val="00F85260"/>
    <w:rsid w:val="00F94E40"/>
    <w:rsid w:val="00FA0C96"/>
    <w:rsid w:val="00FA5BE0"/>
    <w:rsid w:val="00FB1EF7"/>
    <w:rsid w:val="00FB3F6A"/>
    <w:rsid w:val="00FB64CD"/>
    <w:rsid w:val="00FC2F98"/>
    <w:rsid w:val="00FC580A"/>
    <w:rsid w:val="00FD1A03"/>
    <w:rsid w:val="00FD6983"/>
    <w:rsid w:val="00FD6D98"/>
    <w:rsid w:val="00FE1495"/>
    <w:rsid w:val="00FF05FF"/>
    <w:rsid w:val="00FF23F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17FE-4187-4197-81A5-20B80ED4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papildu valsts budžeta saistību uzņemšanos ERASMUS+ programmas līdzfinansētā projekta „Eiropas antidopinga paaudze (E.D.GE.)” īstenošanai”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papildu valsts budžeta saistību uzņemšanos ERASMUS+ programmas līdzfinansētā projekta „Eiropas antidopinga paaudze (E.D.GE.)” īstenošanai”</dc:title>
  <dc:subject>Ministru kabineta protokollēmuma projekts</dc:subject>
  <dc:creator>Agnija Barona</dc:creator>
  <dc:description>Barona 67876158_x000d_
Agnija.barona@vm.gov.lv_x000d_
</dc:description>
  <cp:lastModifiedBy>Zaiga Valtere</cp:lastModifiedBy>
  <cp:revision>5</cp:revision>
  <cp:lastPrinted>2016-11-14T09:01:00Z</cp:lastPrinted>
  <dcterms:created xsi:type="dcterms:W3CDTF">2017-01-27T11:51:00Z</dcterms:created>
  <dcterms:modified xsi:type="dcterms:W3CDTF">2017-01-27T12:08:00Z</dcterms:modified>
</cp:coreProperties>
</file>