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2A9BF" w14:textId="77777777" w:rsidR="00293DE5" w:rsidRPr="00426EDB" w:rsidRDefault="00293DE5" w:rsidP="00293DE5">
      <w:pPr>
        <w:pStyle w:val="Title"/>
        <w:pBdr>
          <w:bottom w:val="none" w:sz="0" w:space="0" w:color="auto"/>
        </w:pBdr>
        <w:jc w:val="left"/>
        <w:rPr>
          <w:b w:val="0"/>
          <w:color w:val="000000"/>
          <w:sz w:val="24"/>
          <w:szCs w:val="28"/>
          <w:lang w:val="lv-LV"/>
        </w:rPr>
      </w:pPr>
    </w:p>
    <w:p w14:paraId="5A79A033" w14:textId="36E42FAA" w:rsidR="00293DE5" w:rsidRPr="00545A90" w:rsidRDefault="00293DE5" w:rsidP="00693240">
      <w:pPr>
        <w:tabs>
          <w:tab w:val="left" w:pos="6804"/>
        </w:tabs>
        <w:rPr>
          <w:sz w:val="28"/>
          <w:szCs w:val="28"/>
        </w:rPr>
      </w:pPr>
      <w:r w:rsidRPr="00545A90">
        <w:rPr>
          <w:sz w:val="28"/>
          <w:szCs w:val="28"/>
        </w:rPr>
        <w:t>2017. </w:t>
      </w:r>
      <w:proofErr w:type="spellStart"/>
      <w:proofErr w:type="gramStart"/>
      <w:r w:rsidRPr="00545A90">
        <w:rPr>
          <w:sz w:val="28"/>
          <w:szCs w:val="28"/>
        </w:rPr>
        <w:t>gada</w:t>
      </w:r>
      <w:proofErr w:type="spellEnd"/>
      <w:proofErr w:type="gramEnd"/>
      <w:r w:rsidRPr="00545A90">
        <w:rPr>
          <w:sz w:val="28"/>
          <w:szCs w:val="28"/>
        </w:rPr>
        <w:t xml:space="preserve"> </w:t>
      </w:r>
      <w:r w:rsidR="00DB700C">
        <w:rPr>
          <w:sz w:val="28"/>
          <w:szCs w:val="28"/>
        </w:rPr>
        <w:t>21. </w:t>
      </w:r>
      <w:proofErr w:type="spellStart"/>
      <w:proofErr w:type="gramStart"/>
      <w:r w:rsidR="00DB700C">
        <w:rPr>
          <w:sz w:val="28"/>
          <w:szCs w:val="28"/>
        </w:rPr>
        <w:t>martā</w:t>
      </w:r>
      <w:proofErr w:type="spellEnd"/>
      <w:proofErr w:type="gramEnd"/>
      <w:r w:rsidRPr="00545A90">
        <w:rPr>
          <w:sz w:val="28"/>
          <w:szCs w:val="28"/>
        </w:rPr>
        <w:tab/>
      </w:r>
      <w:proofErr w:type="spellStart"/>
      <w:r w:rsidRPr="00545A90">
        <w:rPr>
          <w:sz w:val="28"/>
          <w:szCs w:val="28"/>
        </w:rPr>
        <w:t>Noteikumi</w:t>
      </w:r>
      <w:proofErr w:type="spellEnd"/>
      <w:r w:rsidRPr="00545A90">
        <w:rPr>
          <w:sz w:val="28"/>
          <w:szCs w:val="28"/>
        </w:rPr>
        <w:t xml:space="preserve"> </w:t>
      </w:r>
      <w:proofErr w:type="spellStart"/>
      <w:r w:rsidRPr="00545A90">
        <w:rPr>
          <w:sz w:val="28"/>
          <w:szCs w:val="28"/>
        </w:rPr>
        <w:t>Nr</w:t>
      </w:r>
      <w:proofErr w:type="spellEnd"/>
      <w:r w:rsidRPr="00545A90">
        <w:rPr>
          <w:sz w:val="28"/>
          <w:szCs w:val="28"/>
        </w:rPr>
        <w:t>.</w:t>
      </w:r>
      <w:r w:rsidR="00DB700C">
        <w:rPr>
          <w:sz w:val="28"/>
          <w:szCs w:val="28"/>
        </w:rPr>
        <w:t> 151</w:t>
      </w:r>
    </w:p>
    <w:p w14:paraId="0703B838" w14:textId="4C3552F7" w:rsidR="00293DE5" w:rsidRPr="00545A90" w:rsidRDefault="00293DE5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545A90">
        <w:rPr>
          <w:sz w:val="28"/>
          <w:szCs w:val="28"/>
        </w:rPr>
        <w:t>Rīgā</w:t>
      </w:r>
      <w:proofErr w:type="spellEnd"/>
      <w:r w:rsidRPr="00545A90">
        <w:rPr>
          <w:sz w:val="28"/>
          <w:szCs w:val="28"/>
        </w:rPr>
        <w:tab/>
        <w:t>(</w:t>
      </w:r>
      <w:proofErr w:type="spellStart"/>
      <w:proofErr w:type="gramStart"/>
      <w:r w:rsidRPr="00545A90">
        <w:rPr>
          <w:sz w:val="28"/>
          <w:szCs w:val="28"/>
        </w:rPr>
        <w:t>prot</w:t>
      </w:r>
      <w:proofErr w:type="gramEnd"/>
      <w:r w:rsidRPr="00545A90">
        <w:rPr>
          <w:sz w:val="28"/>
          <w:szCs w:val="28"/>
        </w:rPr>
        <w:t>.</w:t>
      </w:r>
      <w:proofErr w:type="spellEnd"/>
      <w:r w:rsidRPr="00545A90">
        <w:rPr>
          <w:sz w:val="28"/>
          <w:szCs w:val="28"/>
        </w:rPr>
        <w:t xml:space="preserve"> </w:t>
      </w:r>
      <w:proofErr w:type="spellStart"/>
      <w:proofErr w:type="gramStart"/>
      <w:r w:rsidRPr="00545A90">
        <w:rPr>
          <w:sz w:val="28"/>
          <w:szCs w:val="28"/>
        </w:rPr>
        <w:t>Nr</w:t>
      </w:r>
      <w:proofErr w:type="spellEnd"/>
      <w:r w:rsidRPr="00545A90">
        <w:rPr>
          <w:sz w:val="28"/>
          <w:szCs w:val="28"/>
        </w:rPr>
        <w:t>.</w:t>
      </w:r>
      <w:proofErr w:type="gramEnd"/>
      <w:r w:rsidRPr="00545A90">
        <w:rPr>
          <w:sz w:val="28"/>
          <w:szCs w:val="28"/>
        </w:rPr>
        <w:t> </w:t>
      </w:r>
      <w:r w:rsidR="00DB700C">
        <w:rPr>
          <w:sz w:val="28"/>
          <w:szCs w:val="28"/>
        </w:rPr>
        <w:t>14</w:t>
      </w:r>
      <w:r w:rsidRPr="00545A90">
        <w:rPr>
          <w:sz w:val="28"/>
          <w:szCs w:val="28"/>
        </w:rPr>
        <w:t>  </w:t>
      </w:r>
      <w:r w:rsidR="00DB700C">
        <w:rPr>
          <w:sz w:val="28"/>
          <w:szCs w:val="28"/>
        </w:rPr>
        <w:t>4</w:t>
      </w:r>
      <w:bookmarkStart w:id="0" w:name="_GoBack"/>
      <w:bookmarkEnd w:id="0"/>
      <w:r w:rsidRPr="00545A90">
        <w:rPr>
          <w:sz w:val="28"/>
          <w:szCs w:val="28"/>
        </w:rPr>
        <w:t>. §)</w:t>
      </w:r>
    </w:p>
    <w:p w14:paraId="2FB8CF91" w14:textId="77777777" w:rsidR="0017273A" w:rsidRPr="00426EDB" w:rsidRDefault="0017273A" w:rsidP="0017273A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4"/>
          <w:szCs w:val="28"/>
        </w:rPr>
      </w:pPr>
    </w:p>
    <w:p w14:paraId="2FB8CF93" w14:textId="4564DB2A" w:rsidR="00EB26E6" w:rsidRPr="00545A90" w:rsidRDefault="00EB26E6" w:rsidP="00EB26E6">
      <w:pPr>
        <w:jc w:val="center"/>
        <w:rPr>
          <w:rFonts w:eastAsia="Calibri"/>
          <w:b/>
          <w:sz w:val="28"/>
          <w:szCs w:val="28"/>
          <w:lang w:val="lv-LV" w:eastAsia="en-US"/>
        </w:rPr>
      </w:pPr>
      <w:r w:rsidRPr="00545A90">
        <w:rPr>
          <w:rFonts w:eastAsia="Calibri"/>
          <w:b/>
          <w:sz w:val="28"/>
          <w:szCs w:val="28"/>
          <w:lang w:val="lv-LV" w:eastAsia="en-US"/>
        </w:rPr>
        <w:t>Kārtība, kādā Nacionālo bruņoto spēku</w:t>
      </w:r>
      <w:r w:rsidR="00F82B21" w:rsidRPr="00545A90">
        <w:rPr>
          <w:rFonts w:eastAsia="Calibri"/>
          <w:b/>
          <w:sz w:val="28"/>
          <w:szCs w:val="28"/>
          <w:lang w:val="lv-LV" w:eastAsia="en-US"/>
        </w:rPr>
        <w:t xml:space="preserve"> Jūras spēku</w:t>
      </w:r>
      <w:r w:rsidRPr="00545A90">
        <w:rPr>
          <w:rFonts w:eastAsia="Calibri"/>
          <w:b/>
          <w:sz w:val="28"/>
          <w:szCs w:val="28"/>
          <w:lang w:val="lv-LV" w:eastAsia="en-US"/>
        </w:rPr>
        <w:t xml:space="preserve"> flotiles </w:t>
      </w:r>
      <w:r w:rsidR="00426EDB">
        <w:rPr>
          <w:rFonts w:eastAsia="Calibri"/>
          <w:b/>
          <w:sz w:val="28"/>
          <w:szCs w:val="28"/>
          <w:lang w:val="lv-LV" w:eastAsia="en-US"/>
        </w:rPr>
        <w:br/>
      </w:r>
      <w:r w:rsidRPr="00545A90">
        <w:rPr>
          <w:rFonts w:eastAsia="Calibri"/>
          <w:b/>
          <w:sz w:val="28"/>
          <w:szCs w:val="28"/>
          <w:lang w:val="lv-LV" w:eastAsia="en-US"/>
        </w:rPr>
        <w:t>Krasta apsardze</w:t>
      </w:r>
      <w:r w:rsidR="00545A90" w:rsidRPr="00545A90">
        <w:rPr>
          <w:rFonts w:eastAsia="Calibri"/>
          <w:b/>
          <w:sz w:val="28"/>
          <w:szCs w:val="28"/>
          <w:lang w:val="lv-LV" w:eastAsia="en-US"/>
        </w:rPr>
        <w:t xml:space="preserve"> </w:t>
      </w:r>
      <w:r w:rsidRPr="00545A90">
        <w:rPr>
          <w:rFonts w:eastAsia="Calibri"/>
          <w:b/>
          <w:sz w:val="28"/>
          <w:szCs w:val="28"/>
          <w:lang w:val="lv-LV" w:eastAsia="en-US"/>
        </w:rPr>
        <w:t xml:space="preserve">nodrošina lēmuma </w:t>
      </w:r>
      <w:r w:rsidR="00426EDB" w:rsidRPr="00545A90">
        <w:rPr>
          <w:rFonts w:eastAsia="Calibri"/>
          <w:b/>
          <w:sz w:val="28"/>
          <w:szCs w:val="28"/>
          <w:lang w:val="lv-LV" w:eastAsia="en-US"/>
        </w:rPr>
        <w:t xml:space="preserve">izpildi </w:t>
      </w:r>
      <w:r w:rsidRPr="00545A90">
        <w:rPr>
          <w:rFonts w:eastAsia="Calibri"/>
          <w:b/>
          <w:sz w:val="28"/>
          <w:szCs w:val="28"/>
          <w:lang w:val="lv-LV" w:eastAsia="en-US"/>
        </w:rPr>
        <w:t xml:space="preserve">par kuģa izraidīšanu no ostas </w:t>
      </w:r>
    </w:p>
    <w:p w14:paraId="2FB8CF94" w14:textId="77777777" w:rsidR="00EB26E6" w:rsidRPr="00426EDB" w:rsidRDefault="00EB26E6" w:rsidP="00EB26E6">
      <w:pPr>
        <w:jc w:val="both"/>
        <w:rPr>
          <w:rFonts w:eastAsia="Calibri"/>
          <w:szCs w:val="28"/>
          <w:lang w:val="lv-LV" w:eastAsia="en-US"/>
        </w:rPr>
      </w:pPr>
    </w:p>
    <w:p w14:paraId="2FB8CF95" w14:textId="77777777" w:rsidR="00EB26E6" w:rsidRPr="00545A90" w:rsidRDefault="00EB26E6" w:rsidP="00EB26E6">
      <w:pPr>
        <w:jc w:val="right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 xml:space="preserve">Izdoti saskaņā ar </w:t>
      </w:r>
    </w:p>
    <w:p w14:paraId="2FB8CF96" w14:textId="77777777" w:rsidR="00EB26E6" w:rsidRPr="00545A90" w:rsidRDefault="00EB26E6" w:rsidP="00EB26E6">
      <w:pPr>
        <w:jc w:val="right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 xml:space="preserve">Jūrlietu pārvaldes un jūras </w:t>
      </w:r>
    </w:p>
    <w:p w14:paraId="2FB8CF97" w14:textId="698D430F" w:rsidR="00EB26E6" w:rsidRPr="00545A90" w:rsidRDefault="00EB26E6" w:rsidP="00EB26E6">
      <w:pPr>
        <w:jc w:val="right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 xml:space="preserve">drošības likuma </w:t>
      </w:r>
    </w:p>
    <w:p w14:paraId="2FB8CF98" w14:textId="39096FFA" w:rsidR="00EB26E6" w:rsidRPr="00545A90" w:rsidRDefault="00545A90" w:rsidP="00EB26E6">
      <w:pPr>
        <w:jc w:val="right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>19.</w:t>
      </w:r>
      <w:r>
        <w:rPr>
          <w:rFonts w:eastAsia="Calibri"/>
          <w:sz w:val="28"/>
          <w:szCs w:val="28"/>
          <w:lang w:val="lv-LV" w:eastAsia="en-US"/>
        </w:rPr>
        <w:t> </w:t>
      </w:r>
      <w:r w:rsidRPr="00545A90">
        <w:rPr>
          <w:rFonts w:eastAsia="Calibri"/>
          <w:sz w:val="28"/>
          <w:szCs w:val="28"/>
          <w:lang w:val="lv-LV" w:eastAsia="en-US"/>
        </w:rPr>
        <w:t xml:space="preserve">panta 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ceturto daļu </w:t>
      </w:r>
    </w:p>
    <w:p w14:paraId="2FB8CF99" w14:textId="77777777" w:rsidR="00EB26E6" w:rsidRPr="00426EDB" w:rsidRDefault="00EB26E6" w:rsidP="00545A90">
      <w:pPr>
        <w:ind w:firstLine="720"/>
        <w:jc w:val="both"/>
        <w:rPr>
          <w:rFonts w:eastAsia="Calibri"/>
          <w:szCs w:val="28"/>
          <w:lang w:val="lv-LV" w:eastAsia="en-US"/>
        </w:rPr>
      </w:pPr>
    </w:p>
    <w:p w14:paraId="2FB8CF9A" w14:textId="0B91E1A5" w:rsidR="009F20C2" w:rsidRPr="00545A90" w:rsidRDefault="00866DA8" w:rsidP="00545A90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>1</w:t>
      </w:r>
      <w:r w:rsidR="00545A90" w:rsidRPr="00545A90">
        <w:rPr>
          <w:rFonts w:eastAsia="Calibri"/>
          <w:sz w:val="28"/>
          <w:szCs w:val="28"/>
          <w:lang w:val="lv-LV" w:eastAsia="en-US"/>
        </w:rPr>
        <w:t>.</w:t>
      </w:r>
      <w:r w:rsidR="00545A90">
        <w:rPr>
          <w:rFonts w:eastAsia="Calibri"/>
          <w:sz w:val="28"/>
          <w:szCs w:val="28"/>
          <w:lang w:val="lv-LV" w:eastAsia="en-US"/>
        </w:rPr>
        <w:t> 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Noteikumi nosaka </w:t>
      </w:r>
      <w:r w:rsidR="009F20C2" w:rsidRPr="00545A90">
        <w:rPr>
          <w:rFonts w:eastAsia="Calibri"/>
          <w:sz w:val="28"/>
          <w:szCs w:val="28"/>
          <w:lang w:val="lv-LV" w:eastAsia="en-US"/>
        </w:rPr>
        <w:t>kārtību, kādā</w:t>
      </w:r>
      <w:r w:rsidRPr="00545A90">
        <w:rPr>
          <w:rFonts w:eastAsia="Calibri"/>
          <w:sz w:val="28"/>
          <w:szCs w:val="28"/>
          <w:lang w:val="lv-LV" w:eastAsia="en-US"/>
        </w:rPr>
        <w:t xml:space="preserve"> Nacionālo bruņoto spēku Jūras spēku flotiles vienības, kuras veic krasta apsardzes funkcijas (turpmāk – Krasta apsardze)</w:t>
      </w:r>
      <w:r w:rsidR="008E0CC0" w:rsidRPr="00545A90">
        <w:rPr>
          <w:rFonts w:eastAsia="Calibri"/>
          <w:sz w:val="28"/>
          <w:szCs w:val="28"/>
          <w:lang w:val="lv-LV" w:eastAsia="en-US"/>
        </w:rPr>
        <w:t>,</w:t>
      </w:r>
      <w:r w:rsidRPr="00545A90">
        <w:rPr>
          <w:rFonts w:eastAsia="Calibri"/>
          <w:sz w:val="28"/>
          <w:szCs w:val="28"/>
          <w:lang w:val="lv-LV" w:eastAsia="en-US"/>
        </w:rPr>
        <w:t xml:space="preserve"> </w:t>
      </w:r>
      <w:r w:rsidR="009F20C2" w:rsidRPr="00545A90">
        <w:rPr>
          <w:rFonts w:eastAsia="Calibri"/>
          <w:sz w:val="28"/>
          <w:szCs w:val="28"/>
          <w:lang w:val="lv-LV" w:eastAsia="en-US"/>
        </w:rPr>
        <w:t>nodrošina lēmuma par kuģa izraidīšanu no ostas (turpmāk – lēmums) izpildi.</w:t>
      </w:r>
    </w:p>
    <w:p w14:paraId="7CE2490F" w14:textId="77777777" w:rsidR="00426EDB" w:rsidRPr="00426EDB" w:rsidRDefault="00426EDB" w:rsidP="00426EDB">
      <w:pPr>
        <w:ind w:firstLine="720"/>
        <w:jc w:val="both"/>
        <w:rPr>
          <w:rFonts w:eastAsia="Calibri"/>
          <w:sz w:val="22"/>
          <w:szCs w:val="28"/>
          <w:lang w:val="lv-LV" w:eastAsia="en-US"/>
        </w:rPr>
      </w:pPr>
    </w:p>
    <w:p w14:paraId="2FB8CF9C" w14:textId="45ADAC5E" w:rsidR="00EB26E6" w:rsidRPr="00545A90" w:rsidRDefault="00866DA8" w:rsidP="00545A90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>2</w:t>
      </w:r>
      <w:r w:rsidR="00545A90" w:rsidRPr="00545A90">
        <w:rPr>
          <w:rFonts w:eastAsia="Calibri"/>
          <w:sz w:val="28"/>
          <w:szCs w:val="28"/>
          <w:lang w:val="lv-LV" w:eastAsia="en-US"/>
        </w:rPr>
        <w:t>.</w:t>
      </w:r>
      <w:r w:rsidR="00545A90">
        <w:rPr>
          <w:rFonts w:eastAsia="Calibri"/>
          <w:sz w:val="28"/>
          <w:szCs w:val="28"/>
          <w:lang w:val="lv-LV" w:eastAsia="en-US"/>
        </w:rPr>
        <w:t> </w:t>
      </w:r>
      <w:r w:rsidR="00426EDB">
        <w:rPr>
          <w:rFonts w:eastAsia="Calibri"/>
          <w:sz w:val="28"/>
          <w:szCs w:val="28"/>
          <w:lang w:val="lv-LV" w:eastAsia="en-US"/>
        </w:rPr>
        <w:t xml:space="preserve">Ja </w:t>
      </w:r>
      <w:r w:rsidRPr="00545A90">
        <w:rPr>
          <w:rFonts w:eastAsia="Calibri"/>
          <w:sz w:val="28"/>
          <w:szCs w:val="28"/>
          <w:lang w:val="lv-LV" w:eastAsia="en-US"/>
        </w:rPr>
        <w:t xml:space="preserve">Krasta apsardze </w:t>
      </w:r>
      <w:r w:rsidR="00426EDB" w:rsidRPr="00545A90">
        <w:rPr>
          <w:rFonts w:eastAsia="Calibri"/>
          <w:sz w:val="28"/>
          <w:szCs w:val="28"/>
          <w:lang w:val="lv-LV" w:eastAsia="en-US"/>
        </w:rPr>
        <w:t>saņ</w:t>
      </w:r>
      <w:r w:rsidR="00426EDB">
        <w:rPr>
          <w:rFonts w:eastAsia="Calibri"/>
          <w:sz w:val="28"/>
          <w:szCs w:val="28"/>
          <w:lang w:val="lv-LV" w:eastAsia="en-US"/>
        </w:rPr>
        <w:t>ēmusi</w:t>
      </w:r>
      <w:r w:rsidR="00426EDB" w:rsidRPr="00545A90">
        <w:rPr>
          <w:rFonts w:eastAsia="Calibri"/>
          <w:sz w:val="28"/>
          <w:szCs w:val="28"/>
          <w:lang w:val="lv-LV" w:eastAsia="en-US"/>
        </w:rPr>
        <w:t xml:space="preserve"> </w:t>
      </w:r>
      <w:r w:rsidRPr="00545A90">
        <w:rPr>
          <w:rFonts w:eastAsia="Calibri"/>
          <w:sz w:val="28"/>
          <w:szCs w:val="28"/>
          <w:lang w:val="lv-LV" w:eastAsia="en-US"/>
        </w:rPr>
        <w:t xml:space="preserve">valsts akciju sabiedrības </w:t>
      </w:r>
      <w:r w:rsidR="00545A90" w:rsidRPr="00545A90">
        <w:rPr>
          <w:rFonts w:eastAsia="Calibri"/>
          <w:sz w:val="28"/>
          <w:szCs w:val="28"/>
          <w:lang w:val="lv-LV" w:eastAsia="en-US"/>
        </w:rPr>
        <w:t>"</w:t>
      </w:r>
      <w:r w:rsidRPr="00545A90">
        <w:rPr>
          <w:rFonts w:eastAsia="Calibri"/>
          <w:sz w:val="28"/>
          <w:szCs w:val="28"/>
          <w:lang w:val="lv-LV" w:eastAsia="en-US"/>
        </w:rPr>
        <w:t xml:space="preserve">Latvijas </w:t>
      </w:r>
      <w:r w:rsidR="00EB26E6" w:rsidRPr="00545A90">
        <w:rPr>
          <w:rFonts w:eastAsia="Calibri"/>
          <w:sz w:val="28"/>
          <w:szCs w:val="28"/>
          <w:lang w:val="lv-LV" w:eastAsia="en-US"/>
        </w:rPr>
        <w:t>Jūras administrācija</w:t>
      </w:r>
      <w:r w:rsidR="00545A90" w:rsidRPr="00545A90">
        <w:rPr>
          <w:rFonts w:eastAsia="Calibri"/>
          <w:sz w:val="28"/>
          <w:szCs w:val="28"/>
          <w:lang w:val="lv-LV" w:eastAsia="en-US"/>
        </w:rPr>
        <w:t>"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 </w:t>
      </w:r>
      <w:r w:rsidRPr="00545A90">
        <w:rPr>
          <w:rFonts w:eastAsia="Calibri"/>
          <w:sz w:val="28"/>
          <w:szCs w:val="28"/>
          <w:lang w:val="lv-LV" w:eastAsia="en-US"/>
        </w:rPr>
        <w:t xml:space="preserve">(turpmāk – </w:t>
      </w:r>
      <w:r w:rsidR="00222D39" w:rsidRPr="00545A90">
        <w:rPr>
          <w:rFonts w:eastAsia="Calibri"/>
          <w:sz w:val="28"/>
          <w:szCs w:val="28"/>
          <w:lang w:val="lv-LV" w:eastAsia="en-US"/>
        </w:rPr>
        <w:t xml:space="preserve">Latvijas </w:t>
      </w:r>
      <w:r w:rsidR="00545A90" w:rsidRPr="00545A90">
        <w:rPr>
          <w:rFonts w:eastAsia="Calibri"/>
          <w:sz w:val="28"/>
          <w:szCs w:val="28"/>
          <w:lang w:val="lv-LV" w:eastAsia="en-US"/>
        </w:rPr>
        <w:t>J</w:t>
      </w:r>
      <w:r w:rsidRPr="00545A90">
        <w:rPr>
          <w:rFonts w:eastAsia="Calibri"/>
          <w:sz w:val="28"/>
          <w:szCs w:val="28"/>
          <w:lang w:val="lv-LV" w:eastAsia="en-US"/>
        </w:rPr>
        <w:t xml:space="preserve">ūras administrācija) </w:t>
      </w:r>
      <w:r w:rsidR="00EB26E6" w:rsidRPr="00545A90">
        <w:rPr>
          <w:rFonts w:eastAsia="Calibri"/>
          <w:sz w:val="28"/>
          <w:szCs w:val="28"/>
          <w:lang w:val="lv-LV" w:eastAsia="en-US"/>
        </w:rPr>
        <w:t>lēmum</w:t>
      </w:r>
      <w:r w:rsidR="00426EDB">
        <w:rPr>
          <w:rFonts w:eastAsia="Calibri"/>
          <w:sz w:val="28"/>
          <w:szCs w:val="28"/>
          <w:lang w:val="lv-LV" w:eastAsia="en-US"/>
        </w:rPr>
        <w:t>u</w:t>
      </w:r>
      <w:r w:rsidRPr="00545A90">
        <w:rPr>
          <w:rFonts w:eastAsia="Calibri"/>
          <w:sz w:val="28"/>
          <w:szCs w:val="28"/>
          <w:lang w:val="lv-LV" w:eastAsia="en-US"/>
        </w:rPr>
        <w:t xml:space="preserve">, kas </w:t>
      </w:r>
      <w:proofErr w:type="gramStart"/>
      <w:r w:rsidRPr="00545A90">
        <w:rPr>
          <w:rFonts w:eastAsia="Calibri"/>
          <w:sz w:val="28"/>
          <w:szCs w:val="28"/>
          <w:lang w:val="lv-LV" w:eastAsia="en-US"/>
        </w:rPr>
        <w:t>pieņemts saskaņā ar normatīvajiem aktiem</w:t>
      </w:r>
      <w:proofErr w:type="gramEnd"/>
      <w:r w:rsidRPr="00545A90">
        <w:rPr>
          <w:rFonts w:eastAsia="Calibri"/>
          <w:sz w:val="28"/>
          <w:szCs w:val="28"/>
          <w:lang w:val="lv-LV" w:eastAsia="en-US"/>
        </w:rPr>
        <w:t xml:space="preserve"> par kuģu, kuģošanas kompāniju, ostu un ostas iekārtu aizsardzības funkciju sadalījumu, izpildi un uzraudzību, </w:t>
      </w:r>
      <w:r w:rsidR="00426EDB">
        <w:rPr>
          <w:rFonts w:eastAsia="Calibri"/>
          <w:sz w:val="28"/>
          <w:szCs w:val="28"/>
          <w:lang w:val="lv-LV" w:eastAsia="en-US"/>
        </w:rPr>
        <w:t xml:space="preserve">tā 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sazinās ar </w:t>
      </w:r>
      <w:r w:rsidR="002A62B9" w:rsidRPr="00545A90">
        <w:rPr>
          <w:rFonts w:eastAsia="Calibri"/>
          <w:sz w:val="28"/>
          <w:szCs w:val="28"/>
          <w:lang w:val="lv-LV" w:eastAsia="en-US"/>
        </w:rPr>
        <w:t xml:space="preserve">Latvijas </w:t>
      </w:r>
      <w:r w:rsidR="00EB26E6" w:rsidRPr="00545A90">
        <w:rPr>
          <w:rFonts w:eastAsia="Calibri"/>
          <w:sz w:val="28"/>
          <w:szCs w:val="28"/>
          <w:lang w:val="lv-LV" w:eastAsia="en-US"/>
        </w:rPr>
        <w:t>Jūras administrāciju, lai pārliecinātos</w:t>
      </w:r>
      <w:r w:rsidR="00426EDB">
        <w:rPr>
          <w:rFonts w:eastAsia="Calibri"/>
          <w:sz w:val="28"/>
          <w:szCs w:val="28"/>
          <w:lang w:val="lv-LV" w:eastAsia="en-US"/>
        </w:rPr>
        <w:t>,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 vai kuģa kapteinim ir izsniegts </w:t>
      </w:r>
      <w:r w:rsidR="00E22B41" w:rsidRPr="00545A90">
        <w:rPr>
          <w:rFonts w:eastAsia="Calibri"/>
          <w:sz w:val="28"/>
          <w:szCs w:val="28"/>
          <w:lang w:val="lv-LV" w:eastAsia="en-US"/>
        </w:rPr>
        <w:t xml:space="preserve">lēmums </w:t>
      </w:r>
      <w:r w:rsidRPr="00545A90">
        <w:rPr>
          <w:rFonts w:eastAsia="Calibri"/>
          <w:sz w:val="28"/>
          <w:szCs w:val="28"/>
          <w:lang w:val="lv-LV" w:eastAsia="en-US"/>
        </w:rPr>
        <w:t>par kuģa izraidīšanu no ostas.</w:t>
      </w:r>
    </w:p>
    <w:p w14:paraId="1019BF69" w14:textId="77777777" w:rsidR="00426EDB" w:rsidRPr="00426EDB" w:rsidRDefault="00426EDB" w:rsidP="00426EDB">
      <w:pPr>
        <w:ind w:firstLine="720"/>
        <w:jc w:val="both"/>
        <w:rPr>
          <w:rFonts w:eastAsia="Calibri"/>
          <w:szCs w:val="28"/>
          <w:lang w:val="lv-LV" w:eastAsia="en-US"/>
        </w:rPr>
      </w:pPr>
    </w:p>
    <w:p w14:paraId="2FB8CF9E" w14:textId="44C571C1" w:rsidR="00EB26E6" w:rsidRPr="00545A90" w:rsidRDefault="00866DA8" w:rsidP="00545A90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>3</w:t>
      </w:r>
      <w:r w:rsidR="00545A90" w:rsidRPr="00545A90">
        <w:rPr>
          <w:rFonts w:eastAsia="Calibri"/>
          <w:sz w:val="28"/>
          <w:szCs w:val="28"/>
          <w:lang w:val="lv-LV" w:eastAsia="en-US"/>
        </w:rPr>
        <w:t>.</w:t>
      </w:r>
      <w:r w:rsidR="00545A90">
        <w:rPr>
          <w:rFonts w:eastAsia="Calibri"/>
          <w:sz w:val="28"/>
          <w:szCs w:val="28"/>
          <w:lang w:val="lv-LV" w:eastAsia="en-US"/>
        </w:rPr>
        <w:t> </w:t>
      </w:r>
      <w:r w:rsidRPr="00545A90">
        <w:rPr>
          <w:rFonts w:eastAsia="Calibri"/>
          <w:sz w:val="28"/>
          <w:szCs w:val="28"/>
          <w:lang w:val="lv-LV" w:eastAsia="en-US"/>
        </w:rPr>
        <w:t>Krasta apsardze</w:t>
      </w:r>
      <w:r w:rsidR="00E22B41" w:rsidRPr="00545A90">
        <w:rPr>
          <w:rFonts w:eastAsia="Calibri"/>
          <w:sz w:val="28"/>
          <w:szCs w:val="28"/>
          <w:lang w:val="lv-LV" w:eastAsia="en-US"/>
        </w:rPr>
        <w:t xml:space="preserve"> sazinās ar kuģi un nodrošina lēmuma izpildi</w:t>
      </w:r>
      <w:r w:rsidRPr="00545A90">
        <w:rPr>
          <w:rFonts w:eastAsia="Calibri"/>
          <w:sz w:val="28"/>
          <w:szCs w:val="28"/>
          <w:lang w:val="lv-LV" w:eastAsia="en-US"/>
        </w:rPr>
        <w:t>.</w:t>
      </w:r>
    </w:p>
    <w:p w14:paraId="46D0D578" w14:textId="77777777" w:rsidR="00426EDB" w:rsidRPr="00426EDB" w:rsidRDefault="00426EDB" w:rsidP="00426EDB">
      <w:pPr>
        <w:ind w:firstLine="720"/>
        <w:jc w:val="both"/>
        <w:rPr>
          <w:rFonts w:eastAsia="Calibri"/>
          <w:szCs w:val="28"/>
          <w:lang w:val="lv-LV" w:eastAsia="en-US"/>
        </w:rPr>
      </w:pPr>
    </w:p>
    <w:p w14:paraId="2FB8CFA0" w14:textId="566C94C2" w:rsidR="00DA71A3" w:rsidRPr="00545A90" w:rsidRDefault="00866DA8" w:rsidP="00545A90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>4</w:t>
      </w:r>
      <w:r w:rsidR="00545A90" w:rsidRPr="00545A90">
        <w:rPr>
          <w:rFonts w:eastAsia="Calibri"/>
          <w:sz w:val="28"/>
          <w:szCs w:val="28"/>
          <w:lang w:val="lv-LV" w:eastAsia="en-US"/>
        </w:rPr>
        <w:t>.</w:t>
      </w:r>
      <w:r w:rsidR="00545A90">
        <w:rPr>
          <w:rFonts w:eastAsia="Calibri"/>
          <w:sz w:val="28"/>
          <w:szCs w:val="28"/>
          <w:lang w:val="lv-LV" w:eastAsia="en-US"/>
        </w:rPr>
        <w:t> </w:t>
      </w:r>
      <w:r w:rsidRPr="00545A90">
        <w:rPr>
          <w:rFonts w:eastAsia="Calibri"/>
          <w:sz w:val="28"/>
          <w:szCs w:val="28"/>
          <w:lang w:val="lv-LV" w:eastAsia="en-US"/>
        </w:rPr>
        <w:t>J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a kuģis ostu atstāj labprātīgi, </w:t>
      </w:r>
      <w:r w:rsidRPr="00545A90">
        <w:rPr>
          <w:rFonts w:eastAsia="Calibri"/>
          <w:sz w:val="28"/>
          <w:szCs w:val="28"/>
          <w:lang w:val="lv-LV" w:eastAsia="en-US"/>
        </w:rPr>
        <w:t xml:space="preserve">Krasta apsardze </w:t>
      </w:r>
      <w:r w:rsidR="00EB26E6" w:rsidRPr="00545A90">
        <w:rPr>
          <w:rFonts w:eastAsia="Calibri"/>
          <w:sz w:val="28"/>
          <w:szCs w:val="28"/>
          <w:lang w:val="lv-LV" w:eastAsia="en-US"/>
        </w:rPr>
        <w:t>novēro kuģi līdz brīdim, ka</w:t>
      </w:r>
      <w:r w:rsidR="00426EDB">
        <w:rPr>
          <w:rFonts w:eastAsia="Calibri"/>
          <w:sz w:val="28"/>
          <w:szCs w:val="28"/>
          <w:lang w:val="lv-LV" w:eastAsia="en-US"/>
        </w:rPr>
        <w:t>d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 kuģis pilnībā izpild</w:t>
      </w:r>
      <w:r w:rsidR="00426EDB">
        <w:rPr>
          <w:rFonts w:eastAsia="Calibri"/>
          <w:sz w:val="28"/>
          <w:szCs w:val="28"/>
          <w:lang w:val="lv-LV" w:eastAsia="en-US"/>
        </w:rPr>
        <w:t>ījis</w:t>
      </w:r>
      <w:r w:rsidR="003535CE" w:rsidRPr="00545A90">
        <w:rPr>
          <w:rFonts w:eastAsia="Calibri"/>
          <w:sz w:val="28"/>
          <w:szCs w:val="28"/>
          <w:lang w:val="lv-LV" w:eastAsia="en-US"/>
        </w:rPr>
        <w:t xml:space="preserve"> lēmumu</w:t>
      </w:r>
      <w:r w:rsidR="00426EDB">
        <w:rPr>
          <w:rFonts w:eastAsia="Calibri"/>
          <w:sz w:val="28"/>
          <w:szCs w:val="28"/>
          <w:lang w:val="lv-LV" w:eastAsia="en-US"/>
        </w:rPr>
        <w:t>,</w:t>
      </w:r>
      <w:r w:rsidR="003535CE" w:rsidRPr="00545A90">
        <w:rPr>
          <w:rFonts w:eastAsia="Calibri"/>
          <w:sz w:val="28"/>
          <w:szCs w:val="28"/>
          <w:lang w:val="lv-LV" w:eastAsia="en-US"/>
        </w:rPr>
        <w:t xml:space="preserve"> un </w:t>
      </w:r>
      <w:r w:rsidR="00DA71A3" w:rsidRPr="00545A90">
        <w:rPr>
          <w:rFonts w:eastAsia="Calibri"/>
          <w:sz w:val="28"/>
          <w:szCs w:val="28"/>
          <w:lang w:val="lv-LV" w:eastAsia="en-US"/>
        </w:rPr>
        <w:t xml:space="preserve">informē </w:t>
      </w:r>
      <w:r w:rsidR="004E4FEB" w:rsidRPr="00545A90">
        <w:rPr>
          <w:rFonts w:eastAsia="Calibri"/>
          <w:sz w:val="28"/>
          <w:szCs w:val="28"/>
          <w:lang w:val="lv-LV" w:eastAsia="en-US"/>
        </w:rPr>
        <w:t xml:space="preserve">par to </w:t>
      </w:r>
      <w:r w:rsidR="00222D39" w:rsidRPr="00545A90">
        <w:rPr>
          <w:rFonts w:eastAsia="Calibri"/>
          <w:sz w:val="28"/>
          <w:szCs w:val="28"/>
          <w:lang w:val="lv-LV" w:eastAsia="en-US"/>
        </w:rPr>
        <w:t xml:space="preserve">Latvijas </w:t>
      </w:r>
      <w:r w:rsidR="00DA71A3" w:rsidRPr="00545A90">
        <w:rPr>
          <w:rFonts w:eastAsia="Calibri"/>
          <w:sz w:val="28"/>
          <w:szCs w:val="28"/>
          <w:lang w:val="lv-LV" w:eastAsia="en-US"/>
        </w:rPr>
        <w:t>Jūras administrāciju, ostas kapteini, Drošības policiju un Valsts robežsardzi.</w:t>
      </w:r>
    </w:p>
    <w:p w14:paraId="549A2A85" w14:textId="77777777" w:rsidR="00426EDB" w:rsidRPr="00426EDB" w:rsidRDefault="00426EDB" w:rsidP="00426EDB">
      <w:pPr>
        <w:ind w:firstLine="720"/>
        <w:jc w:val="both"/>
        <w:rPr>
          <w:rFonts w:eastAsia="Calibri"/>
          <w:szCs w:val="28"/>
          <w:lang w:val="lv-LV" w:eastAsia="en-US"/>
        </w:rPr>
      </w:pPr>
    </w:p>
    <w:p w14:paraId="2FB8CFA2" w14:textId="700EF1FA" w:rsidR="00EB26E6" w:rsidRPr="00545A90" w:rsidRDefault="00866DA8" w:rsidP="00545A90">
      <w:pPr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 w:rsidRPr="00545A90">
        <w:rPr>
          <w:rFonts w:eastAsia="Calibri"/>
          <w:sz w:val="28"/>
          <w:szCs w:val="28"/>
          <w:lang w:val="lv-LV" w:eastAsia="en-US"/>
        </w:rPr>
        <w:t>5</w:t>
      </w:r>
      <w:r w:rsidR="00545A90" w:rsidRPr="00545A90">
        <w:rPr>
          <w:rFonts w:eastAsia="Calibri"/>
          <w:sz w:val="28"/>
          <w:szCs w:val="28"/>
          <w:lang w:val="lv-LV" w:eastAsia="en-US"/>
        </w:rPr>
        <w:t>.</w:t>
      </w:r>
      <w:r w:rsidR="00545A90">
        <w:rPr>
          <w:rFonts w:eastAsia="Calibri"/>
          <w:sz w:val="28"/>
          <w:szCs w:val="28"/>
          <w:lang w:val="lv-LV" w:eastAsia="en-US"/>
        </w:rPr>
        <w:t> </w:t>
      </w:r>
      <w:r w:rsidR="00C76530" w:rsidRPr="00545A90">
        <w:rPr>
          <w:rFonts w:eastAsia="Calibri"/>
          <w:sz w:val="28"/>
          <w:szCs w:val="28"/>
          <w:lang w:val="lv-LV" w:eastAsia="en-US"/>
        </w:rPr>
        <w:t>J</w:t>
      </w:r>
      <w:r w:rsidR="00DA71A3" w:rsidRPr="00545A90">
        <w:rPr>
          <w:rFonts w:eastAsia="Calibri"/>
          <w:sz w:val="28"/>
          <w:szCs w:val="28"/>
          <w:lang w:val="lv-LV" w:eastAsia="en-US"/>
        </w:rPr>
        <w:t xml:space="preserve">a kuģa kapteinis </w:t>
      </w:r>
      <w:r w:rsidR="00EB26E6" w:rsidRPr="00545A90">
        <w:rPr>
          <w:rFonts w:eastAsia="Calibri"/>
          <w:sz w:val="28"/>
          <w:szCs w:val="28"/>
          <w:lang w:val="lv-LV" w:eastAsia="en-US"/>
        </w:rPr>
        <w:t>atsakās</w:t>
      </w:r>
      <w:r w:rsidR="002F052B" w:rsidRPr="00545A90">
        <w:rPr>
          <w:rFonts w:eastAsia="Calibri"/>
          <w:sz w:val="28"/>
          <w:szCs w:val="28"/>
          <w:lang w:val="lv-LV" w:eastAsia="en-US"/>
        </w:rPr>
        <w:t xml:space="preserve"> izpildīt lēmumu</w:t>
      </w:r>
      <w:r w:rsidR="00C76530" w:rsidRPr="00545A90">
        <w:rPr>
          <w:rFonts w:eastAsia="Calibri"/>
          <w:sz w:val="28"/>
          <w:szCs w:val="28"/>
          <w:lang w:val="lv-LV" w:eastAsia="en-US"/>
        </w:rPr>
        <w:t>, Krasta apsardze</w:t>
      </w:r>
      <w:r w:rsidR="00426EDB">
        <w:rPr>
          <w:rFonts w:eastAsia="Calibri"/>
          <w:sz w:val="28"/>
          <w:szCs w:val="28"/>
          <w:lang w:val="lv-LV" w:eastAsia="en-US"/>
        </w:rPr>
        <w:t xml:space="preserve"> par to</w:t>
      </w:r>
      <w:r w:rsidR="00C76530" w:rsidRPr="00545A90">
        <w:rPr>
          <w:rFonts w:eastAsia="Calibri"/>
          <w:sz w:val="28"/>
          <w:szCs w:val="28"/>
          <w:lang w:val="lv-LV" w:eastAsia="en-US"/>
        </w:rPr>
        <w:t xml:space="preserve"> nekavējoties informē </w:t>
      </w:r>
      <w:r w:rsidR="00222D39" w:rsidRPr="00545A90">
        <w:rPr>
          <w:rFonts w:eastAsia="Calibri"/>
          <w:sz w:val="28"/>
          <w:szCs w:val="28"/>
          <w:lang w:val="lv-LV" w:eastAsia="en-US"/>
        </w:rPr>
        <w:t xml:space="preserve">Latvijas </w:t>
      </w:r>
      <w:r w:rsidR="00C76530" w:rsidRPr="00545A90">
        <w:rPr>
          <w:rFonts w:eastAsia="Calibri"/>
          <w:sz w:val="28"/>
          <w:szCs w:val="28"/>
          <w:lang w:val="lv-LV" w:eastAsia="en-US"/>
        </w:rPr>
        <w:t xml:space="preserve">Jūras administrāciju, ostas kapteini un Drošības policiju un sadarbībā ar ostas kapteini nodrošina kuģa piespiedu izraidīšanu. </w:t>
      </w:r>
      <w:r w:rsidR="00EB26E6" w:rsidRPr="00545A90">
        <w:rPr>
          <w:rFonts w:eastAsia="Calibri"/>
          <w:sz w:val="28"/>
          <w:szCs w:val="28"/>
          <w:lang w:val="lv-LV" w:eastAsia="en-US"/>
        </w:rPr>
        <w:t>Š</w:t>
      </w:r>
      <w:r w:rsidR="00426EDB">
        <w:rPr>
          <w:rFonts w:eastAsia="Calibri"/>
          <w:sz w:val="28"/>
          <w:szCs w:val="28"/>
          <w:lang w:val="lv-LV" w:eastAsia="en-US"/>
        </w:rPr>
        <w:t>ād</w:t>
      </w:r>
      <w:r w:rsidR="00EB26E6" w:rsidRPr="00545A90">
        <w:rPr>
          <w:rFonts w:eastAsia="Calibri"/>
          <w:sz w:val="28"/>
          <w:szCs w:val="28"/>
          <w:lang w:val="lv-LV" w:eastAsia="en-US"/>
        </w:rPr>
        <w:t>ā gadījumā Krasta apsardzei ir tiesības pārņemt kuģa vadību,</w:t>
      </w:r>
      <w:r w:rsidR="00242E04" w:rsidRPr="00545A90">
        <w:rPr>
          <w:rFonts w:eastAsia="Calibri"/>
          <w:sz w:val="28"/>
          <w:szCs w:val="28"/>
          <w:lang w:val="lv-LV" w:eastAsia="en-US"/>
        </w:rPr>
        <w:t xml:space="preserve"> lai nodrošinātu lēmuma izpildi, 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un kuģa īpašnieks sedz visus </w:t>
      </w:r>
      <w:r w:rsidR="00426EDB">
        <w:rPr>
          <w:rFonts w:eastAsia="Calibri"/>
          <w:sz w:val="28"/>
          <w:szCs w:val="28"/>
          <w:lang w:val="lv-LV" w:eastAsia="en-US"/>
        </w:rPr>
        <w:t xml:space="preserve">ar to saistītos </w:t>
      </w:r>
      <w:r w:rsidR="00EB26E6" w:rsidRPr="00545A90">
        <w:rPr>
          <w:rFonts w:eastAsia="Calibri"/>
          <w:sz w:val="28"/>
          <w:szCs w:val="28"/>
          <w:lang w:val="lv-LV" w:eastAsia="en-US"/>
        </w:rPr>
        <w:t xml:space="preserve">izdevumus un zaudējumus. </w:t>
      </w:r>
    </w:p>
    <w:p w14:paraId="395E068F" w14:textId="77777777" w:rsidR="00426EDB" w:rsidRPr="00426EDB" w:rsidRDefault="00426EDB" w:rsidP="00426EDB">
      <w:pPr>
        <w:ind w:firstLine="720"/>
        <w:jc w:val="both"/>
        <w:rPr>
          <w:rFonts w:eastAsia="Calibri"/>
          <w:szCs w:val="28"/>
          <w:lang w:val="lv-LV" w:eastAsia="en-US"/>
        </w:rPr>
      </w:pPr>
    </w:p>
    <w:p w14:paraId="672E7869" w14:textId="77777777" w:rsidR="00426EDB" w:rsidRPr="00426EDB" w:rsidRDefault="00426EDB" w:rsidP="00426EDB">
      <w:pPr>
        <w:ind w:firstLine="720"/>
        <w:jc w:val="both"/>
        <w:rPr>
          <w:rFonts w:eastAsia="Calibri"/>
          <w:szCs w:val="28"/>
          <w:lang w:val="lv-LV" w:eastAsia="en-US"/>
        </w:rPr>
      </w:pPr>
    </w:p>
    <w:p w14:paraId="3A756C83" w14:textId="77777777" w:rsidR="00293DE5" w:rsidRPr="00545A90" w:rsidRDefault="00293DE5" w:rsidP="00545A90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545A90">
        <w:rPr>
          <w:sz w:val="28"/>
          <w:szCs w:val="28"/>
        </w:rPr>
        <w:t>Ministru</w:t>
      </w:r>
      <w:proofErr w:type="spellEnd"/>
      <w:r w:rsidRPr="00545A90">
        <w:rPr>
          <w:sz w:val="28"/>
          <w:szCs w:val="28"/>
        </w:rPr>
        <w:t xml:space="preserve"> </w:t>
      </w:r>
      <w:proofErr w:type="spellStart"/>
      <w:r w:rsidRPr="00545A90">
        <w:rPr>
          <w:sz w:val="28"/>
          <w:szCs w:val="28"/>
        </w:rPr>
        <w:t>prezidents</w:t>
      </w:r>
      <w:proofErr w:type="spellEnd"/>
      <w:r w:rsidRPr="00545A90">
        <w:rPr>
          <w:sz w:val="28"/>
          <w:szCs w:val="28"/>
        </w:rPr>
        <w:tab/>
      </w:r>
      <w:proofErr w:type="spellStart"/>
      <w:r w:rsidRPr="00545A90">
        <w:rPr>
          <w:sz w:val="28"/>
          <w:szCs w:val="28"/>
        </w:rPr>
        <w:t>Māris</w:t>
      </w:r>
      <w:proofErr w:type="spellEnd"/>
      <w:r w:rsidRPr="00545A90">
        <w:rPr>
          <w:sz w:val="28"/>
          <w:szCs w:val="28"/>
        </w:rPr>
        <w:t xml:space="preserve"> </w:t>
      </w:r>
      <w:proofErr w:type="spellStart"/>
      <w:r w:rsidRPr="00545A90">
        <w:rPr>
          <w:sz w:val="28"/>
          <w:szCs w:val="28"/>
        </w:rPr>
        <w:t>Kučinskis</w:t>
      </w:r>
      <w:proofErr w:type="spellEnd"/>
    </w:p>
    <w:p w14:paraId="7CCE3386" w14:textId="77777777" w:rsidR="00426EDB" w:rsidRPr="00426EDB" w:rsidRDefault="00426EDB" w:rsidP="00426EDB">
      <w:pPr>
        <w:ind w:firstLine="720"/>
        <w:jc w:val="both"/>
        <w:rPr>
          <w:rFonts w:eastAsia="Calibri"/>
          <w:szCs w:val="28"/>
          <w:lang w:val="lv-LV" w:eastAsia="en-US"/>
        </w:rPr>
      </w:pPr>
    </w:p>
    <w:p w14:paraId="0D9BA4A7" w14:textId="77777777" w:rsidR="00426EDB" w:rsidRPr="00426EDB" w:rsidRDefault="00426EDB" w:rsidP="00426EDB">
      <w:pPr>
        <w:ind w:firstLine="720"/>
        <w:jc w:val="both"/>
        <w:rPr>
          <w:rFonts w:eastAsia="Calibri"/>
          <w:szCs w:val="28"/>
          <w:lang w:val="lv-LV" w:eastAsia="en-US"/>
        </w:rPr>
      </w:pPr>
    </w:p>
    <w:p w14:paraId="52D132B2" w14:textId="3E92C7BB" w:rsidR="0087567D" w:rsidRPr="00293DE5" w:rsidRDefault="00293DE5" w:rsidP="00545A90">
      <w:pPr>
        <w:tabs>
          <w:tab w:val="left" w:pos="6521"/>
        </w:tabs>
        <w:ind w:firstLine="720"/>
        <w:rPr>
          <w:sz w:val="28"/>
        </w:rPr>
      </w:pPr>
      <w:proofErr w:type="spellStart"/>
      <w:r w:rsidRPr="00545A90">
        <w:rPr>
          <w:sz w:val="28"/>
          <w:szCs w:val="28"/>
        </w:rPr>
        <w:t>Aizsardzības</w:t>
      </w:r>
      <w:proofErr w:type="spellEnd"/>
      <w:r w:rsidRPr="00545A90">
        <w:rPr>
          <w:sz w:val="28"/>
          <w:szCs w:val="28"/>
        </w:rPr>
        <w:t xml:space="preserve"> </w:t>
      </w:r>
      <w:proofErr w:type="spellStart"/>
      <w:r w:rsidRPr="00545A90">
        <w:rPr>
          <w:sz w:val="28"/>
          <w:szCs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Raimonds </w:t>
      </w:r>
      <w:proofErr w:type="spellStart"/>
      <w:r w:rsidRPr="00640887">
        <w:rPr>
          <w:sz w:val="28"/>
        </w:rPr>
        <w:t>Bergmanis</w:t>
      </w:r>
      <w:proofErr w:type="spellEnd"/>
    </w:p>
    <w:sectPr w:rsidR="0087567D" w:rsidRPr="00293DE5" w:rsidSect="00E22B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8CFB2" w14:textId="77777777" w:rsidR="00E22B41" w:rsidRDefault="00E22B41" w:rsidP="0087567D">
      <w:r>
        <w:separator/>
      </w:r>
    </w:p>
  </w:endnote>
  <w:endnote w:type="continuationSeparator" w:id="0">
    <w:p w14:paraId="2FB8CFB3" w14:textId="77777777" w:rsidR="00E22B41" w:rsidRDefault="00E22B41" w:rsidP="008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CFB6" w14:textId="77777777" w:rsidR="00051D1A" w:rsidRPr="00051D1A" w:rsidRDefault="00051D1A" w:rsidP="00051D1A">
    <w:pPr>
      <w:pStyle w:val="Footer"/>
      <w:rPr>
        <w:sz w:val="20"/>
        <w:szCs w:val="20"/>
        <w:lang w:val="lv-LV"/>
      </w:rPr>
    </w:pPr>
    <w:r w:rsidRPr="00051D1A">
      <w:rPr>
        <w:sz w:val="20"/>
        <w:szCs w:val="20"/>
        <w:lang w:val="lv-LV"/>
      </w:rPr>
      <w:t>A</w:t>
    </w:r>
    <w:r w:rsidR="00FC4583">
      <w:rPr>
        <w:sz w:val="20"/>
        <w:szCs w:val="20"/>
        <w:lang w:val="lv-LV"/>
      </w:rPr>
      <w:t>IMnot_</w:t>
    </w:r>
    <w:r w:rsidR="00471755">
      <w:rPr>
        <w:sz w:val="20"/>
        <w:szCs w:val="20"/>
        <w:lang w:val="lv-LV"/>
      </w:rPr>
      <w:t>20</w:t>
    </w:r>
    <w:r w:rsidR="00866DA8">
      <w:rPr>
        <w:sz w:val="20"/>
        <w:szCs w:val="20"/>
        <w:lang w:val="lv-LV"/>
      </w:rPr>
      <w:t>02</w:t>
    </w:r>
    <w:r w:rsidR="002F2771">
      <w:rPr>
        <w:sz w:val="20"/>
        <w:szCs w:val="20"/>
        <w:lang w:val="lv-LV"/>
      </w:rPr>
      <w:t>17</w:t>
    </w:r>
    <w:r w:rsidRPr="00051D1A">
      <w:rPr>
        <w:sz w:val="20"/>
        <w:szCs w:val="20"/>
        <w:lang w:val="lv-LV"/>
      </w:rPr>
      <w:t>_Izraid; Ministru kabineta noteikumu projekts “Kārtība, kādā Nacionālo bruņoto spēku</w:t>
    </w:r>
    <w:r w:rsidR="00F82B21">
      <w:rPr>
        <w:sz w:val="20"/>
        <w:szCs w:val="20"/>
        <w:lang w:val="lv-LV"/>
      </w:rPr>
      <w:t xml:space="preserve"> Jūras spēku </w:t>
    </w:r>
    <w:r w:rsidRPr="00051D1A">
      <w:rPr>
        <w:sz w:val="20"/>
        <w:szCs w:val="20"/>
        <w:lang w:val="lv-LV"/>
      </w:rPr>
      <w:t xml:space="preserve"> flotiles Krasta apsardze nodrošina lēmuma par kuģa izraidīšanu no ostas izpildi”</w:t>
    </w:r>
  </w:p>
  <w:p w14:paraId="2FB8CFB7" w14:textId="77777777" w:rsidR="00E22B41" w:rsidRPr="001551A5" w:rsidRDefault="00E22B41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CFB9" w14:textId="694B346E" w:rsidR="00E22B41" w:rsidRPr="00293DE5" w:rsidRDefault="00293DE5" w:rsidP="00E22B41">
    <w:pPr>
      <w:jc w:val="both"/>
      <w:rPr>
        <w:sz w:val="16"/>
        <w:szCs w:val="16"/>
        <w:lang w:val="lv-LV"/>
      </w:rPr>
    </w:pPr>
    <w:r w:rsidRPr="00293DE5">
      <w:rPr>
        <w:sz w:val="16"/>
        <w:szCs w:val="16"/>
        <w:lang w:val="lv-LV"/>
      </w:rPr>
      <w:t>N0416_7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CFB0" w14:textId="77777777" w:rsidR="00E22B41" w:rsidRDefault="00E22B41" w:rsidP="0087567D">
      <w:r>
        <w:separator/>
      </w:r>
    </w:p>
  </w:footnote>
  <w:footnote w:type="continuationSeparator" w:id="0">
    <w:p w14:paraId="2FB8CFB1" w14:textId="77777777" w:rsidR="00E22B41" w:rsidRDefault="00E22B41" w:rsidP="00875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CFB4" w14:textId="1AF7FF5F" w:rsidR="00E22B41" w:rsidRDefault="00E22B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00C">
      <w:rPr>
        <w:noProof/>
      </w:rPr>
      <w:t>2</w:t>
    </w:r>
    <w:r>
      <w:rPr>
        <w:noProof/>
      </w:rPr>
      <w:fldChar w:fldCharType="end"/>
    </w:r>
  </w:p>
  <w:p w14:paraId="2FB8CFB5" w14:textId="77777777" w:rsidR="00E22B41" w:rsidRDefault="00E22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3D4A" w14:textId="77777777" w:rsidR="00293DE5" w:rsidRDefault="00293DE5">
    <w:pPr>
      <w:pStyle w:val="Header"/>
      <w:rPr>
        <w:lang w:val="lv-LV"/>
      </w:rPr>
    </w:pPr>
  </w:p>
  <w:p w14:paraId="153FEB0F" w14:textId="33084E12" w:rsidR="00293DE5" w:rsidRPr="00293DE5" w:rsidRDefault="00293DE5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59E04C0A" wp14:editId="0F4DB43D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12E"/>
    <w:multiLevelType w:val="hybridMultilevel"/>
    <w:tmpl w:val="C0CE1338"/>
    <w:lvl w:ilvl="0" w:tplc="6008A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3101B"/>
    <w:multiLevelType w:val="hybridMultilevel"/>
    <w:tmpl w:val="34D434EA"/>
    <w:lvl w:ilvl="0" w:tplc="B9DA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CD2725"/>
    <w:multiLevelType w:val="multilevel"/>
    <w:tmpl w:val="10981B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2667790"/>
    <w:multiLevelType w:val="hybridMultilevel"/>
    <w:tmpl w:val="6E7CEFEC"/>
    <w:lvl w:ilvl="0" w:tplc="6E66D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8064A"/>
    <w:multiLevelType w:val="hybridMultilevel"/>
    <w:tmpl w:val="C27831D2"/>
    <w:lvl w:ilvl="0" w:tplc="FF285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C8002F"/>
    <w:multiLevelType w:val="hybridMultilevel"/>
    <w:tmpl w:val="7E0AD81C"/>
    <w:lvl w:ilvl="0" w:tplc="2E42F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634764"/>
    <w:multiLevelType w:val="hybridMultilevel"/>
    <w:tmpl w:val="8CCCF344"/>
    <w:lvl w:ilvl="0" w:tplc="8550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D"/>
    <w:rsid w:val="00004286"/>
    <w:rsid w:val="00051D1A"/>
    <w:rsid w:val="000B367F"/>
    <w:rsid w:val="000D60F2"/>
    <w:rsid w:val="00102E7B"/>
    <w:rsid w:val="0014709D"/>
    <w:rsid w:val="001551A5"/>
    <w:rsid w:val="0017273A"/>
    <w:rsid w:val="001B64DD"/>
    <w:rsid w:val="001C25DB"/>
    <w:rsid w:val="00222D39"/>
    <w:rsid w:val="00242E04"/>
    <w:rsid w:val="00247A11"/>
    <w:rsid w:val="0025288E"/>
    <w:rsid w:val="0026236D"/>
    <w:rsid w:val="00293DE5"/>
    <w:rsid w:val="002A62B9"/>
    <w:rsid w:val="002C4243"/>
    <w:rsid w:val="002C4541"/>
    <w:rsid w:val="002E526D"/>
    <w:rsid w:val="002F052B"/>
    <w:rsid w:val="002F2771"/>
    <w:rsid w:val="00304507"/>
    <w:rsid w:val="003535CE"/>
    <w:rsid w:val="00362FED"/>
    <w:rsid w:val="00407905"/>
    <w:rsid w:val="00426EDB"/>
    <w:rsid w:val="00461259"/>
    <w:rsid w:val="00471755"/>
    <w:rsid w:val="004B77C5"/>
    <w:rsid w:val="004C6981"/>
    <w:rsid w:val="004E4FEB"/>
    <w:rsid w:val="005014C5"/>
    <w:rsid w:val="00543F5A"/>
    <w:rsid w:val="00545A90"/>
    <w:rsid w:val="00555932"/>
    <w:rsid w:val="00567094"/>
    <w:rsid w:val="00586CFA"/>
    <w:rsid w:val="005B7D9F"/>
    <w:rsid w:val="00633694"/>
    <w:rsid w:val="00654E56"/>
    <w:rsid w:val="00667438"/>
    <w:rsid w:val="00671B07"/>
    <w:rsid w:val="006C61FE"/>
    <w:rsid w:val="007635F3"/>
    <w:rsid w:val="007A64AD"/>
    <w:rsid w:val="007C7467"/>
    <w:rsid w:val="0080362D"/>
    <w:rsid w:val="00866DA8"/>
    <w:rsid w:val="0087567D"/>
    <w:rsid w:val="008804EF"/>
    <w:rsid w:val="008E0CC0"/>
    <w:rsid w:val="00961EAA"/>
    <w:rsid w:val="00997D03"/>
    <w:rsid w:val="009A48D6"/>
    <w:rsid w:val="009F20C2"/>
    <w:rsid w:val="00A34D47"/>
    <w:rsid w:val="00A500AF"/>
    <w:rsid w:val="00A668E8"/>
    <w:rsid w:val="00A711BE"/>
    <w:rsid w:val="00AE2D50"/>
    <w:rsid w:val="00AF3AC3"/>
    <w:rsid w:val="00B754F2"/>
    <w:rsid w:val="00BB04A3"/>
    <w:rsid w:val="00BB14A4"/>
    <w:rsid w:val="00C41358"/>
    <w:rsid w:val="00C64D18"/>
    <w:rsid w:val="00C729FB"/>
    <w:rsid w:val="00C76530"/>
    <w:rsid w:val="00CB0191"/>
    <w:rsid w:val="00CE243E"/>
    <w:rsid w:val="00D0634C"/>
    <w:rsid w:val="00D30379"/>
    <w:rsid w:val="00D3582F"/>
    <w:rsid w:val="00D7393C"/>
    <w:rsid w:val="00D8212D"/>
    <w:rsid w:val="00DA71A3"/>
    <w:rsid w:val="00DB700C"/>
    <w:rsid w:val="00DD625E"/>
    <w:rsid w:val="00E22B41"/>
    <w:rsid w:val="00E33C2F"/>
    <w:rsid w:val="00EA23FC"/>
    <w:rsid w:val="00EB26E6"/>
    <w:rsid w:val="00EC32C7"/>
    <w:rsid w:val="00EC4C5A"/>
    <w:rsid w:val="00F22346"/>
    <w:rsid w:val="00F261AA"/>
    <w:rsid w:val="00F82B21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FB8C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7567D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87567D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567D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87567D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87567D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87567D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87567D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75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7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75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67D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75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7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7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7567D"/>
    <w:pPr>
      <w:spacing w:before="100" w:beforeAutospacing="1" w:after="100" w:afterAutospacing="1"/>
    </w:pPr>
    <w:rPr>
      <w:lang w:val="lv-LV"/>
    </w:rPr>
  </w:style>
  <w:style w:type="paragraph" w:styleId="Title">
    <w:name w:val="Title"/>
    <w:basedOn w:val="Normal"/>
    <w:link w:val="TitleChar"/>
    <w:qFormat/>
    <w:rsid w:val="0087567D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567D"/>
    <w:rPr>
      <w:b/>
      <w:bCs/>
      <w:smallCaps/>
      <w:spacing w:val="20"/>
      <w:sz w:val="28"/>
      <w:lang w:val="en-US" w:eastAsia="en-US"/>
    </w:rPr>
  </w:style>
  <w:style w:type="paragraph" w:styleId="BodyText2">
    <w:name w:val="Body Text 2"/>
    <w:basedOn w:val="Normal"/>
    <w:link w:val="BodyText2Char"/>
    <w:rsid w:val="0087567D"/>
    <w:pPr>
      <w:jc w:val="center"/>
    </w:pPr>
    <w:rPr>
      <w:b/>
      <w:bCs/>
      <w:sz w:val="28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87567D"/>
    <w:rPr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rsid w:val="0087567D"/>
    <w:pPr>
      <w:snapToGrid w:val="0"/>
    </w:pPr>
    <w:rPr>
      <w:rFonts w:ascii="Courier New" w:hAnsi="Courier New"/>
      <w:sz w:val="28"/>
      <w:szCs w:val="20"/>
      <w:lang w:val="lv-LV" w:eastAsia="en-US"/>
    </w:rPr>
  </w:style>
  <w:style w:type="character" w:customStyle="1" w:styleId="PlainTextChar">
    <w:name w:val="Plain Text Char"/>
    <w:basedOn w:val="DefaultParagraphFont"/>
    <w:link w:val="PlainText"/>
    <w:rsid w:val="0087567D"/>
    <w:rPr>
      <w:rFonts w:ascii="Courier New" w:hAnsi="Courier New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875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67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875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567D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75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6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2003.gada 29.aprīļa noteikumos Nr.236</vt:lpstr>
    </vt:vector>
  </TitlesOfParts>
  <Manager>Juridiskais departaments</Manager>
  <Company>Aizsardzības ministrija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29.aprīļa noteikumos Nr.236</dc:title>
  <dc:subject>noteikumu projekts</dc:subject>
  <dc:creator>Zane.Belavska@mod.gov.lv</dc:creator>
  <dc:description>Zane.Belavska@mod.gov.lv; tālr.:67335354</dc:description>
  <cp:lastModifiedBy>Leontīne Babkina</cp:lastModifiedBy>
  <cp:revision>11</cp:revision>
  <cp:lastPrinted>2017-03-10T12:27:00Z</cp:lastPrinted>
  <dcterms:created xsi:type="dcterms:W3CDTF">2017-02-20T11:56:00Z</dcterms:created>
  <dcterms:modified xsi:type="dcterms:W3CDTF">2017-03-22T07:31:00Z</dcterms:modified>
</cp:coreProperties>
</file>